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F300B" w14:textId="35565ADE" w:rsidR="00DD55C9" w:rsidRPr="007C06C6" w:rsidRDefault="005D4F7C" w:rsidP="001C7C9D">
      <w:pPr>
        <w:spacing w:line="480" w:lineRule="auto"/>
        <w:contextualSpacing/>
        <w:rPr>
          <w:rFonts w:ascii="Times New Roman" w:hAnsi="Times New Roman" w:cs="Times New Roman"/>
          <w:b/>
          <w:sz w:val="24"/>
          <w:szCs w:val="24"/>
        </w:rPr>
      </w:pPr>
      <w:bookmarkStart w:id="0" w:name="_GoBack"/>
      <w:bookmarkEnd w:id="0"/>
      <w:r w:rsidRPr="007C06C6">
        <w:rPr>
          <w:rFonts w:ascii="Times New Roman" w:hAnsi="Times New Roman" w:cs="Times New Roman"/>
          <w:b/>
          <w:sz w:val="24"/>
          <w:szCs w:val="24"/>
        </w:rPr>
        <w:t xml:space="preserve">Working with </w:t>
      </w:r>
      <w:r w:rsidR="00AA68C9" w:rsidRPr="007C06C6">
        <w:rPr>
          <w:rFonts w:ascii="Times New Roman" w:hAnsi="Times New Roman" w:cs="Times New Roman"/>
          <w:b/>
          <w:sz w:val="24"/>
          <w:szCs w:val="24"/>
        </w:rPr>
        <w:t>language: a</w:t>
      </w:r>
      <w:r w:rsidR="00DD55C9" w:rsidRPr="007C06C6">
        <w:rPr>
          <w:rFonts w:ascii="Times New Roman" w:hAnsi="Times New Roman" w:cs="Times New Roman"/>
          <w:b/>
          <w:sz w:val="24"/>
          <w:szCs w:val="24"/>
        </w:rPr>
        <w:t xml:space="preserve"> </w:t>
      </w:r>
      <w:r w:rsidRPr="007C06C6">
        <w:rPr>
          <w:rFonts w:ascii="Times New Roman" w:hAnsi="Times New Roman" w:cs="Times New Roman"/>
          <w:b/>
          <w:sz w:val="24"/>
          <w:szCs w:val="24"/>
        </w:rPr>
        <w:t xml:space="preserve">refocused </w:t>
      </w:r>
      <w:r w:rsidR="00AA68C9" w:rsidRPr="007C06C6">
        <w:rPr>
          <w:rFonts w:ascii="Times New Roman" w:hAnsi="Times New Roman" w:cs="Times New Roman"/>
          <w:b/>
          <w:sz w:val="24"/>
          <w:szCs w:val="24"/>
        </w:rPr>
        <w:t>r</w:t>
      </w:r>
      <w:r w:rsidR="00DD55C9" w:rsidRPr="007C06C6">
        <w:rPr>
          <w:rFonts w:ascii="Times New Roman" w:hAnsi="Times New Roman" w:cs="Times New Roman"/>
          <w:b/>
          <w:sz w:val="24"/>
          <w:szCs w:val="24"/>
        </w:rPr>
        <w:t xml:space="preserve">esearch </w:t>
      </w:r>
      <w:r w:rsidR="00AA68C9" w:rsidRPr="007C06C6">
        <w:rPr>
          <w:rFonts w:ascii="Times New Roman" w:hAnsi="Times New Roman" w:cs="Times New Roman"/>
          <w:b/>
          <w:sz w:val="24"/>
          <w:szCs w:val="24"/>
        </w:rPr>
        <w:t>a</w:t>
      </w:r>
      <w:r w:rsidR="00DD55C9" w:rsidRPr="007C06C6">
        <w:rPr>
          <w:rFonts w:ascii="Times New Roman" w:hAnsi="Times New Roman" w:cs="Times New Roman"/>
          <w:b/>
          <w:sz w:val="24"/>
          <w:szCs w:val="24"/>
        </w:rPr>
        <w:t xml:space="preserve">genda </w:t>
      </w:r>
      <w:r w:rsidR="000D3AEF" w:rsidRPr="007C06C6">
        <w:rPr>
          <w:rFonts w:ascii="Times New Roman" w:hAnsi="Times New Roman" w:cs="Times New Roman"/>
          <w:b/>
          <w:sz w:val="24"/>
          <w:szCs w:val="24"/>
        </w:rPr>
        <w:t>for cultural leadership studies</w:t>
      </w:r>
    </w:p>
    <w:p w14:paraId="6F4305A3" w14:textId="77777777" w:rsidR="00D70C19" w:rsidRPr="007C06C6" w:rsidRDefault="00D70C19" w:rsidP="001C7C9D">
      <w:pPr>
        <w:spacing w:line="480" w:lineRule="auto"/>
        <w:contextualSpacing/>
        <w:rPr>
          <w:rFonts w:ascii="Times New Roman" w:hAnsi="Times New Roman" w:cs="Times New Roman"/>
          <w:sz w:val="24"/>
          <w:szCs w:val="24"/>
        </w:rPr>
      </w:pPr>
    </w:p>
    <w:p w14:paraId="793C30C7" w14:textId="77777777" w:rsidR="007430D5" w:rsidRPr="007C06C6" w:rsidRDefault="007430D5" w:rsidP="00AA6F48">
      <w:pPr>
        <w:rPr>
          <w:rFonts w:ascii="Times New Roman" w:eastAsia="Times New Roman" w:hAnsi="Times New Roman" w:cs="Times New Roman"/>
          <w:b/>
          <w:sz w:val="24"/>
          <w:szCs w:val="24"/>
        </w:rPr>
      </w:pPr>
      <w:r w:rsidRPr="007C06C6">
        <w:rPr>
          <w:rFonts w:ascii="Times New Roman" w:eastAsia="Times New Roman" w:hAnsi="Times New Roman" w:cs="Times New Roman"/>
          <w:b/>
          <w:sz w:val="24"/>
          <w:szCs w:val="24"/>
        </w:rPr>
        <w:t>Abstract</w:t>
      </w:r>
    </w:p>
    <w:p w14:paraId="15283828" w14:textId="77777777" w:rsidR="002F73B3" w:rsidRPr="007C06C6" w:rsidRDefault="002F73B3" w:rsidP="001C7C9D">
      <w:pPr>
        <w:spacing w:line="480" w:lineRule="auto"/>
        <w:contextualSpacing/>
        <w:jc w:val="both"/>
        <w:rPr>
          <w:rFonts w:ascii="Times New Roman" w:eastAsia="Times New Roman" w:hAnsi="Times New Roman" w:cs="Times New Roman"/>
          <w:sz w:val="24"/>
          <w:szCs w:val="24"/>
        </w:rPr>
      </w:pPr>
    </w:p>
    <w:p w14:paraId="42FF25BB" w14:textId="5B17AEFF" w:rsidR="00C96F4D" w:rsidRPr="007C06C6" w:rsidRDefault="00C96F4D" w:rsidP="001C7C9D">
      <w:pPr>
        <w:spacing w:line="480" w:lineRule="auto"/>
        <w:contextualSpacing/>
        <w:jc w:val="both"/>
        <w:rPr>
          <w:rFonts w:ascii="Times New Roman" w:hAnsi="Times New Roman" w:cs="Times New Roman"/>
          <w:sz w:val="24"/>
          <w:szCs w:val="24"/>
        </w:rPr>
      </w:pPr>
      <w:r w:rsidRPr="007C06C6">
        <w:rPr>
          <w:rFonts w:ascii="Times New Roman" w:eastAsia="Times New Roman" w:hAnsi="Times New Roman" w:cs="Times New Roman"/>
          <w:sz w:val="24"/>
          <w:szCs w:val="24"/>
        </w:rPr>
        <w:t xml:space="preserve">This </w:t>
      </w:r>
      <w:r w:rsidR="00B72A32">
        <w:rPr>
          <w:rFonts w:ascii="Times New Roman" w:eastAsia="Times New Roman" w:hAnsi="Times New Roman" w:cs="Times New Roman"/>
          <w:sz w:val="24"/>
          <w:szCs w:val="24"/>
        </w:rPr>
        <w:t>article</w:t>
      </w:r>
      <w:r w:rsidR="00B72A32" w:rsidRPr="007C06C6">
        <w:rPr>
          <w:rFonts w:ascii="Times New Roman" w:eastAsia="Times New Roman" w:hAnsi="Times New Roman" w:cs="Times New Roman"/>
          <w:sz w:val="24"/>
          <w:szCs w:val="24"/>
        </w:rPr>
        <w:t xml:space="preserve"> </w:t>
      </w:r>
      <w:r w:rsidR="00221CE7" w:rsidRPr="007C06C6">
        <w:rPr>
          <w:rFonts w:ascii="Times New Roman" w:eastAsia="Times New Roman" w:hAnsi="Times New Roman" w:cs="Times New Roman"/>
          <w:sz w:val="24"/>
          <w:szCs w:val="24"/>
        </w:rPr>
        <w:t>critically</w:t>
      </w:r>
      <w:r w:rsidR="000734CA" w:rsidRPr="007C06C6">
        <w:rPr>
          <w:rFonts w:ascii="Times New Roman" w:eastAsia="Times New Roman" w:hAnsi="Times New Roman" w:cs="Times New Roman"/>
          <w:sz w:val="24"/>
          <w:szCs w:val="24"/>
        </w:rPr>
        <w:t xml:space="preserve"> </w:t>
      </w:r>
      <w:r w:rsidR="00C8189D" w:rsidRPr="007C06C6">
        <w:rPr>
          <w:rFonts w:ascii="Times New Roman" w:eastAsia="Times New Roman" w:hAnsi="Times New Roman" w:cs="Times New Roman"/>
          <w:sz w:val="24"/>
          <w:szCs w:val="24"/>
        </w:rPr>
        <w:t xml:space="preserve">reviews </w:t>
      </w:r>
      <w:r w:rsidR="00163D26" w:rsidRPr="007C06C6">
        <w:rPr>
          <w:rFonts w:ascii="Times New Roman" w:eastAsia="Times New Roman" w:hAnsi="Times New Roman" w:cs="Times New Roman"/>
          <w:sz w:val="24"/>
          <w:szCs w:val="24"/>
        </w:rPr>
        <w:t xml:space="preserve">existing </w:t>
      </w:r>
      <w:r w:rsidR="00286D50">
        <w:rPr>
          <w:rFonts w:ascii="Times New Roman" w:eastAsia="Times New Roman" w:hAnsi="Times New Roman" w:cs="Times New Roman"/>
          <w:sz w:val="24"/>
          <w:szCs w:val="24"/>
        </w:rPr>
        <w:t>contributions from</w:t>
      </w:r>
      <w:r w:rsidR="00C8189D" w:rsidRPr="007C06C6">
        <w:rPr>
          <w:rFonts w:ascii="Times New Roman" w:eastAsia="Times New Roman" w:hAnsi="Times New Roman" w:cs="Times New Roman"/>
          <w:sz w:val="24"/>
          <w:szCs w:val="24"/>
        </w:rPr>
        <w:t xml:space="preserve"> the field of cultural leadership studies with a view to </w:t>
      </w:r>
      <w:r w:rsidR="00C8189D" w:rsidRPr="007C06C6">
        <w:rPr>
          <w:rFonts w:ascii="Times New Roman" w:hAnsi="Times New Roman" w:cs="Times New Roman"/>
          <w:sz w:val="24"/>
          <w:szCs w:val="24"/>
        </w:rPr>
        <w:t xml:space="preserve">highlighting the conceptual and methodological limitations of the dominant </w:t>
      </w:r>
      <w:r w:rsidR="00FD46A2" w:rsidRPr="007C06C6">
        <w:rPr>
          <w:rFonts w:ascii="Times New Roman" w:hAnsi="Times New Roman" w:cs="Times New Roman"/>
          <w:sz w:val="24"/>
          <w:szCs w:val="24"/>
        </w:rPr>
        <w:t xml:space="preserve">etic, </w:t>
      </w:r>
      <w:r w:rsidR="00C8189D" w:rsidRPr="007C06C6">
        <w:rPr>
          <w:rFonts w:ascii="Times New Roman" w:hAnsi="Times New Roman" w:cs="Times New Roman"/>
          <w:sz w:val="24"/>
          <w:szCs w:val="24"/>
        </w:rPr>
        <w:t>cross-cultural approach in leadership studies and</w:t>
      </w:r>
      <w:r w:rsidR="00C8189D" w:rsidRPr="007C06C6">
        <w:rPr>
          <w:rFonts w:ascii="Times New Roman" w:eastAsia="Times New Roman" w:hAnsi="Times New Roman" w:cs="Times New Roman"/>
          <w:sz w:val="24"/>
          <w:szCs w:val="24"/>
        </w:rPr>
        <w:t xml:space="preserve"> illuminating implications of </w:t>
      </w:r>
      <w:r w:rsidR="00C8189D" w:rsidRPr="007C06C6">
        <w:rPr>
          <w:rFonts w:ascii="Times New Roman" w:hAnsi="Times New Roman" w:cs="Times New Roman"/>
          <w:sz w:val="24"/>
          <w:szCs w:val="24"/>
        </w:rPr>
        <w:t>the relative dominance and unreflective use of the English language as the academic and business lingua franca within this field. It subsequently outlines the negative implications of overlooking cultural and linguistic multiplicity for our understanding of culturally sensitive leadership practices</w:t>
      </w:r>
      <w:r w:rsidR="00B134D7" w:rsidRPr="007C06C6">
        <w:rPr>
          <w:rFonts w:ascii="Times New Roman" w:hAnsi="Times New Roman" w:cs="Times New Roman"/>
          <w:sz w:val="24"/>
          <w:szCs w:val="24"/>
        </w:rPr>
        <w:t xml:space="preserve">.  </w:t>
      </w:r>
      <w:r w:rsidR="00FC2DB4" w:rsidRPr="007C06C6">
        <w:rPr>
          <w:rFonts w:ascii="Times New Roman" w:hAnsi="Times New Roman" w:cs="Times New Roman"/>
          <w:sz w:val="24"/>
          <w:szCs w:val="24"/>
        </w:rPr>
        <w:t>In drawing on lessons from</w:t>
      </w:r>
      <w:r w:rsidR="002E0711" w:rsidRPr="007C06C6">
        <w:rPr>
          <w:rFonts w:ascii="Times New Roman" w:hAnsi="Times New Roman" w:cs="Times New Roman"/>
          <w:sz w:val="24"/>
          <w:szCs w:val="24"/>
        </w:rPr>
        <w:t xml:space="preserve"> this critical review and</w:t>
      </w:r>
      <w:r w:rsidR="00FC2DB4" w:rsidRPr="007C06C6">
        <w:rPr>
          <w:rFonts w:ascii="Times New Roman" w:hAnsi="Times New Roman" w:cs="Times New Roman"/>
          <w:sz w:val="24"/>
          <w:szCs w:val="24"/>
        </w:rPr>
        <w:t xml:space="preserve"> the </w:t>
      </w:r>
      <w:r w:rsidR="00EF0996" w:rsidRPr="007C06C6">
        <w:rPr>
          <w:rFonts w:ascii="Times New Roman" w:hAnsi="Times New Roman" w:cs="Times New Roman"/>
          <w:sz w:val="24"/>
          <w:szCs w:val="24"/>
        </w:rPr>
        <w:t xml:space="preserve">emergent fields of </w:t>
      </w:r>
      <w:r w:rsidR="00FD46A2" w:rsidRPr="007C06C6">
        <w:rPr>
          <w:rFonts w:ascii="Times New Roman" w:hAnsi="Times New Roman" w:cs="Times New Roman"/>
          <w:sz w:val="24"/>
          <w:szCs w:val="24"/>
        </w:rPr>
        <w:t xml:space="preserve">emic, </w:t>
      </w:r>
      <w:r w:rsidR="00D62C3B" w:rsidRPr="007C06C6">
        <w:rPr>
          <w:rFonts w:ascii="Times New Roman" w:hAnsi="Times New Roman" w:cs="Times New Roman"/>
          <w:sz w:val="24"/>
          <w:szCs w:val="24"/>
        </w:rPr>
        <w:t>non-positivist cultural leadership studies</w:t>
      </w:r>
      <w:r w:rsidR="00FC2DB4" w:rsidRPr="007C06C6">
        <w:rPr>
          <w:rFonts w:ascii="Times New Roman" w:hAnsi="Times New Roman" w:cs="Times New Roman"/>
          <w:sz w:val="24"/>
          <w:szCs w:val="24"/>
        </w:rPr>
        <w:t xml:space="preserve">, this </w:t>
      </w:r>
      <w:r w:rsidR="00B72A32">
        <w:rPr>
          <w:rFonts w:ascii="Times New Roman" w:hAnsi="Times New Roman" w:cs="Times New Roman"/>
          <w:sz w:val="24"/>
          <w:szCs w:val="24"/>
        </w:rPr>
        <w:t>analysis</w:t>
      </w:r>
      <w:r w:rsidR="00B72A32" w:rsidRPr="007C06C6">
        <w:rPr>
          <w:rFonts w:ascii="Times New Roman" w:hAnsi="Times New Roman" w:cs="Times New Roman"/>
          <w:sz w:val="24"/>
          <w:szCs w:val="24"/>
        </w:rPr>
        <w:t xml:space="preserve"> </w:t>
      </w:r>
      <w:r w:rsidR="00FC2DB4" w:rsidRPr="007C06C6">
        <w:rPr>
          <w:rFonts w:ascii="Times New Roman" w:hAnsi="Times New Roman" w:cs="Times New Roman"/>
          <w:sz w:val="24"/>
          <w:szCs w:val="24"/>
        </w:rPr>
        <w:t>argues that the field of cultural leadership studies requires an alternative research agenda focussed on language</w:t>
      </w:r>
      <w:r w:rsidR="00FB5EAD" w:rsidRPr="007C06C6">
        <w:rPr>
          <w:rFonts w:ascii="Times New Roman" w:hAnsi="Times New Roman" w:cs="Times New Roman"/>
          <w:sz w:val="24"/>
          <w:szCs w:val="24"/>
        </w:rPr>
        <w:t xml:space="preserve"> multiplicity</w:t>
      </w:r>
      <w:r w:rsidR="00FC2DB4" w:rsidRPr="007C06C6">
        <w:rPr>
          <w:rFonts w:ascii="Times New Roman" w:hAnsi="Times New Roman" w:cs="Times New Roman"/>
          <w:sz w:val="24"/>
          <w:szCs w:val="24"/>
        </w:rPr>
        <w:t xml:space="preserve"> that enables the field to move towards emic, qualitative research that helps to empower individual cultural voices and </w:t>
      </w:r>
      <w:r w:rsidR="00192902" w:rsidRPr="007C06C6">
        <w:rPr>
          <w:rFonts w:ascii="Times New Roman" w:hAnsi="Times New Roman" w:cs="Times New Roman"/>
          <w:sz w:val="24"/>
          <w:szCs w:val="24"/>
        </w:rPr>
        <w:t xml:space="preserve">explore cultural </w:t>
      </w:r>
      <w:r w:rsidR="00910187" w:rsidRPr="007C06C6">
        <w:rPr>
          <w:rFonts w:ascii="Times New Roman" w:hAnsi="Times New Roman" w:cs="Times New Roman"/>
          <w:sz w:val="24"/>
          <w:szCs w:val="24"/>
        </w:rPr>
        <w:t xml:space="preserve">intra- and </w:t>
      </w:r>
      <w:r w:rsidR="00192902" w:rsidRPr="007C06C6">
        <w:rPr>
          <w:rFonts w:ascii="Times New Roman" w:hAnsi="Times New Roman" w:cs="Times New Roman"/>
          <w:sz w:val="24"/>
          <w:szCs w:val="24"/>
        </w:rPr>
        <w:t>interrelationship</w:t>
      </w:r>
      <w:r w:rsidR="00D65B14" w:rsidRPr="007C06C6">
        <w:rPr>
          <w:rFonts w:ascii="Times New Roman" w:hAnsi="Times New Roman" w:cs="Times New Roman"/>
          <w:sz w:val="24"/>
          <w:szCs w:val="24"/>
        </w:rPr>
        <w:t>s</w:t>
      </w:r>
      <w:r w:rsidR="00192902" w:rsidRPr="007C06C6">
        <w:rPr>
          <w:rFonts w:ascii="Times New Roman" w:hAnsi="Times New Roman" w:cs="Times New Roman"/>
          <w:sz w:val="24"/>
          <w:szCs w:val="24"/>
        </w:rPr>
        <w:t>, tensions and paradoxes</w:t>
      </w:r>
      <w:r w:rsidR="00D65B14" w:rsidRPr="007C06C6">
        <w:rPr>
          <w:rFonts w:ascii="Times New Roman" w:hAnsi="Times New Roman" w:cs="Times New Roman"/>
          <w:sz w:val="24"/>
          <w:szCs w:val="24"/>
        </w:rPr>
        <w:t xml:space="preserve"> </w:t>
      </w:r>
      <w:r w:rsidR="00F06BAF" w:rsidRPr="007C06C6">
        <w:rPr>
          <w:rFonts w:ascii="Times New Roman" w:hAnsi="Times New Roman" w:cs="Times New Roman"/>
          <w:sz w:val="24"/>
          <w:szCs w:val="24"/>
        </w:rPr>
        <w:t>embedded in</w:t>
      </w:r>
      <w:r w:rsidR="00D65B14" w:rsidRPr="007C06C6">
        <w:rPr>
          <w:rFonts w:ascii="Times New Roman" w:hAnsi="Times New Roman" w:cs="Times New Roman"/>
          <w:sz w:val="24"/>
          <w:szCs w:val="24"/>
        </w:rPr>
        <w:t xml:space="preserve"> leadership processes</w:t>
      </w:r>
      <w:r w:rsidR="00FC2DB4" w:rsidRPr="007C06C6">
        <w:rPr>
          <w:rFonts w:ascii="Times New Roman" w:hAnsi="Times New Roman" w:cs="Times New Roman"/>
          <w:sz w:val="24"/>
          <w:szCs w:val="24"/>
        </w:rPr>
        <w:t xml:space="preserve">. The </w:t>
      </w:r>
      <w:r w:rsidR="007F7862">
        <w:rPr>
          <w:rFonts w:ascii="Times New Roman" w:hAnsi="Times New Roman" w:cs="Times New Roman"/>
          <w:sz w:val="24"/>
          <w:szCs w:val="24"/>
        </w:rPr>
        <w:t>article</w:t>
      </w:r>
      <w:r w:rsidR="00B72A32" w:rsidRPr="007C06C6">
        <w:rPr>
          <w:rFonts w:ascii="Times New Roman" w:hAnsi="Times New Roman" w:cs="Times New Roman"/>
          <w:sz w:val="24"/>
          <w:szCs w:val="24"/>
        </w:rPr>
        <w:t xml:space="preserve"> </w:t>
      </w:r>
      <w:r w:rsidR="00FC2DB4" w:rsidRPr="007C06C6">
        <w:rPr>
          <w:rFonts w:ascii="Times New Roman" w:hAnsi="Times New Roman" w:cs="Times New Roman"/>
          <w:sz w:val="24"/>
          <w:szCs w:val="24"/>
        </w:rPr>
        <w:t xml:space="preserve">concludes by offering </w:t>
      </w:r>
      <w:r w:rsidR="0033628A" w:rsidRPr="007C06C6">
        <w:rPr>
          <w:rFonts w:ascii="Times New Roman" w:hAnsi="Times New Roman" w:cs="Times New Roman"/>
          <w:sz w:val="24"/>
          <w:szCs w:val="24"/>
        </w:rPr>
        <w:t>suggestions</w:t>
      </w:r>
      <w:r w:rsidR="00371CB5" w:rsidRPr="007C06C6">
        <w:rPr>
          <w:rFonts w:ascii="Times New Roman" w:hAnsi="Times New Roman" w:cs="Times New Roman"/>
          <w:sz w:val="24"/>
          <w:szCs w:val="24"/>
        </w:rPr>
        <w:t xml:space="preserve"> on methodological approaches</w:t>
      </w:r>
      <w:r w:rsidR="00FC2DB4" w:rsidRPr="007C06C6">
        <w:rPr>
          <w:rFonts w:ascii="Times New Roman" w:hAnsi="Times New Roman" w:cs="Times New Roman"/>
          <w:sz w:val="24"/>
          <w:szCs w:val="24"/>
        </w:rPr>
        <w:t xml:space="preserve"> for emic cul</w:t>
      </w:r>
      <w:r w:rsidR="00371CB5" w:rsidRPr="007C06C6">
        <w:rPr>
          <w:rFonts w:ascii="Times New Roman" w:hAnsi="Times New Roman" w:cs="Times New Roman"/>
          <w:sz w:val="24"/>
          <w:szCs w:val="24"/>
        </w:rPr>
        <w:t>tural leadership studies that are</w:t>
      </w:r>
      <w:r w:rsidR="00FC2DB4" w:rsidRPr="007C06C6">
        <w:rPr>
          <w:rFonts w:ascii="Times New Roman" w:hAnsi="Times New Roman" w:cs="Times New Roman"/>
          <w:sz w:val="24"/>
          <w:szCs w:val="24"/>
        </w:rPr>
        <w:t xml:space="preserve"> centred on the exploration of language as a cultural voice.</w:t>
      </w:r>
      <w:r w:rsidR="00A36D49" w:rsidRPr="007C06C6">
        <w:rPr>
          <w:rFonts w:ascii="Times New Roman" w:hAnsi="Times New Roman" w:cs="Times New Roman"/>
          <w:sz w:val="24"/>
          <w:szCs w:val="24"/>
        </w:rPr>
        <w:t xml:space="preserve"> </w:t>
      </w:r>
    </w:p>
    <w:p w14:paraId="5157508C" w14:textId="77777777" w:rsidR="002F73B3" w:rsidRPr="007C06C6" w:rsidRDefault="002F73B3" w:rsidP="001C7C9D">
      <w:pPr>
        <w:spacing w:line="480" w:lineRule="auto"/>
        <w:contextualSpacing/>
        <w:rPr>
          <w:rFonts w:ascii="Times New Roman" w:hAnsi="Times New Roman" w:cs="Times New Roman"/>
          <w:b/>
          <w:sz w:val="24"/>
          <w:szCs w:val="24"/>
        </w:rPr>
      </w:pPr>
    </w:p>
    <w:p w14:paraId="1DB9EDFE" w14:textId="1D9C5217" w:rsidR="00DD73F6" w:rsidRPr="007C06C6" w:rsidRDefault="00DD73F6" w:rsidP="001C7C9D">
      <w:pPr>
        <w:spacing w:line="480" w:lineRule="auto"/>
        <w:contextualSpacing/>
        <w:rPr>
          <w:rFonts w:ascii="Times New Roman" w:hAnsi="Times New Roman" w:cs="Times New Roman"/>
          <w:sz w:val="24"/>
          <w:szCs w:val="24"/>
        </w:rPr>
      </w:pPr>
      <w:r w:rsidRPr="007C06C6">
        <w:rPr>
          <w:rFonts w:ascii="Times New Roman" w:hAnsi="Times New Roman" w:cs="Times New Roman"/>
          <w:b/>
          <w:sz w:val="24"/>
          <w:szCs w:val="24"/>
        </w:rPr>
        <w:t xml:space="preserve">Key words: </w:t>
      </w:r>
      <w:r w:rsidR="008838EA" w:rsidRPr="007C06C6">
        <w:rPr>
          <w:rFonts w:ascii="Times New Roman" w:hAnsi="Times New Roman" w:cs="Times New Roman"/>
          <w:sz w:val="24"/>
          <w:szCs w:val="24"/>
        </w:rPr>
        <w:t>Leadership,</w:t>
      </w:r>
      <w:r w:rsidR="008838EA" w:rsidRPr="007C06C6">
        <w:rPr>
          <w:rFonts w:ascii="Times New Roman" w:hAnsi="Times New Roman" w:cs="Times New Roman"/>
          <w:b/>
          <w:sz w:val="24"/>
          <w:szCs w:val="24"/>
        </w:rPr>
        <w:t xml:space="preserve"> </w:t>
      </w:r>
      <w:r w:rsidRPr="007C06C6">
        <w:rPr>
          <w:rFonts w:ascii="Times New Roman" w:hAnsi="Times New Roman" w:cs="Times New Roman"/>
          <w:sz w:val="24"/>
          <w:szCs w:val="24"/>
        </w:rPr>
        <w:t>Culture</w:t>
      </w:r>
      <w:r w:rsidR="00C96F4D" w:rsidRPr="007C06C6">
        <w:rPr>
          <w:rFonts w:ascii="Times New Roman" w:hAnsi="Times New Roman" w:cs="Times New Roman"/>
          <w:sz w:val="24"/>
          <w:szCs w:val="24"/>
        </w:rPr>
        <w:t xml:space="preserve">, </w:t>
      </w:r>
      <w:r w:rsidR="00673703" w:rsidRPr="007C06C6">
        <w:rPr>
          <w:rFonts w:ascii="Times New Roman" w:hAnsi="Times New Roman" w:cs="Times New Roman"/>
          <w:sz w:val="24"/>
          <w:szCs w:val="24"/>
        </w:rPr>
        <w:t xml:space="preserve">Language, </w:t>
      </w:r>
      <w:r w:rsidR="00EA7CF8" w:rsidRPr="007C06C6">
        <w:rPr>
          <w:rFonts w:ascii="Times New Roman" w:hAnsi="Times New Roman" w:cs="Times New Roman"/>
          <w:sz w:val="24"/>
          <w:szCs w:val="24"/>
        </w:rPr>
        <w:t>Multiplicity</w:t>
      </w:r>
      <w:r w:rsidR="000633E7" w:rsidRPr="007C06C6">
        <w:rPr>
          <w:rFonts w:ascii="Times New Roman" w:hAnsi="Times New Roman" w:cs="Times New Roman"/>
          <w:sz w:val="24"/>
          <w:szCs w:val="24"/>
        </w:rPr>
        <w:t>, Methodology</w:t>
      </w:r>
    </w:p>
    <w:p w14:paraId="00EBE8AB" w14:textId="77777777" w:rsidR="00D466B9" w:rsidRPr="007C06C6" w:rsidRDefault="00D466B9" w:rsidP="001C7C9D">
      <w:pPr>
        <w:spacing w:line="480" w:lineRule="auto"/>
        <w:contextualSpacing/>
        <w:jc w:val="both"/>
        <w:rPr>
          <w:rFonts w:ascii="Times New Roman" w:eastAsia="Times New Roman" w:hAnsi="Times New Roman" w:cs="Times New Roman"/>
          <w:b/>
          <w:sz w:val="24"/>
          <w:szCs w:val="24"/>
        </w:rPr>
      </w:pPr>
    </w:p>
    <w:p w14:paraId="75498EDB" w14:textId="77777777" w:rsidR="00465C91" w:rsidRPr="007C06C6" w:rsidRDefault="00EF2FBB" w:rsidP="00E136C9">
      <w:pPr>
        <w:spacing w:line="480" w:lineRule="auto"/>
        <w:rPr>
          <w:rFonts w:ascii="Times New Roman" w:eastAsia="Times New Roman" w:hAnsi="Times New Roman" w:cs="Times New Roman"/>
          <w:b/>
          <w:sz w:val="24"/>
          <w:szCs w:val="24"/>
        </w:rPr>
      </w:pPr>
      <w:r w:rsidRPr="007C06C6">
        <w:rPr>
          <w:rFonts w:ascii="Times New Roman" w:eastAsia="Times New Roman" w:hAnsi="Times New Roman" w:cs="Times New Roman"/>
          <w:b/>
          <w:sz w:val="24"/>
          <w:szCs w:val="24"/>
        </w:rPr>
        <w:br w:type="page"/>
      </w:r>
      <w:r w:rsidR="00893FC8" w:rsidRPr="007C06C6">
        <w:rPr>
          <w:rFonts w:ascii="Times New Roman" w:eastAsia="Times New Roman" w:hAnsi="Times New Roman" w:cs="Times New Roman"/>
          <w:b/>
          <w:sz w:val="24"/>
          <w:szCs w:val="24"/>
        </w:rPr>
        <w:lastRenderedPageBreak/>
        <w:t xml:space="preserve">Considering </w:t>
      </w:r>
      <w:r w:rsidR="00BD7A0F" w:rsidRPr="007C06C6">
        <w:rPr>
          <w:rFonts w:ascii="Times New Roman" w:eastAsia="Times New Roman" w:hAnsi="Times New Roman" w:cs="Times New Roman"/>
          <w:b/>
          <w:sz w:val="24"/>
          <w:szCs w:val="24"/>
        </w:rPr>
        <w:t xml:space="preserve">the </w:t>
      </w:r>
      <w:r w:rsidR="001B68D6" w:rsidRPr="007C06C6">
        <w:rPr>
          <w:rFonts w:ascii="Times New Roman" w:eastAsia="Times New Roman" w:hAnsi="Times New Roman" w:cs="Times New Roman"/>
          <w:b/>
          <w:sz w:val="24"/>
          <w:szCs w:val="24"/>
        </w:rPr>
        <w:t>importance</w:t>
      </w:r>
      <w:r w:rsidR="00BD7A0F" w:rsidRPr="007C06C6">
        <w:rPr>
          <w:rFonts w:ascii="Times New Roman" w:eastAsia="Times New Roman" w:hAnsi="Times New Roman" w:cs="Times New Roman"/>
          <w:b/>
          <w:sz w:val="24"/>
          <w:szCs w:val="24"/>
        </w:rPr>
        <w:t xml:space="preserve"> of </w:t>
      </w:r>
      <w:r w:rsidR="00893FC8" w:rsidRPr="007C06C6">
        <w:rPr>
          <w:rFonts w:ascii="Times New Roman" w:eastAsia="Times New Roman" w:hAnsi="Times New Roman" w:cs="Times New Roman"/>
          <w:b/>
          <w:sz w:val="24"/>
          <w:szCs w:val="24"/>
        </w:rPr>
        <w:t xml:space="preserve">language </w:t>
      </w:r>
      <w:r w:rsidR="001B68D6" w:rsidRPr="007C06C6">
        <w:rPr>
          <w:rFonts w:ascii="Times New Roman" w:eastAsia="Times New Roman" w:hAnsi="Times New Roman" w:cs="Times New Roman"/>
          <w:b/>
          <w:sz w:val="24"/>
          <w:szCs w:val="24"/>
        </w:rPr>
        <w:t xml:space="preserve">multiplicity </w:t>
      </w:r>
      <w:r w:rsidR="00893FC8" w:rsidRPr="007C06C6">
        <w:rPr>
          <w:rFonts w:ascii="Times New Roman" w:eastAsia="Times New Roman" w:hAnsi="Times New Roman" w:cs="Times New Roman"/>
          <w:b/>
          <w:sz w:val="24"/>
          <w:szCs w:val="24"/>
        </w:rPr>
        <w:t>for cultural leadership studies</w:t>
      </w:r>
    </w:p>
    <w:p w14:paraId="1DE46722" w14:textId="2A76CD92" w:rsidR="00D62C3B" w:rsidRPr="007C06C6" w:rsidRDefault="008427D0" w:rsidP="001C7C9D">
      <w:pPr>
        <w:pStyle w:val="PlainText"/>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The field of </w:t>
      </w:r>
      <w:r w:rsidR="00411022" w:rsidRPr="007C06C6">
        <w:rPr>
          <w:rFonts w:ascii="Times New Roman" w:eastAsia="Times New Roman" w:hAnsi="Times New Roman" w:cs="Times New Roman"/>
          <w:sz w:val="24"/>
          <w:szCs w:val="24"/>
        </w:rPr>
        <w:t xml:space="preserve">leadership </w:t>
      </w:r>
      <w:r w:rsidRPr="007C06C6">
        <w:rPr>
          <w:rFonts w:ascii="Times New Roman" w:eastAsia="Times New Roman" w:hAnsi="Times New Roman" w:cs="Times New Roman"/>
          <w:sz w:val="24"/>
          <w:szCs w:val="24"/>
        </w:rPr>
        <w:t>research</w:t>
      </w:r>
      <w:r w:rsidR="00411022" w:rsidRPr="007C06C6">
        <w:rPr>
          <w:rFonts w:ascii="Times New Roman" w:eastAsia="Times New Roman" w:hAnsi="Times New Roman" w:cs="Times New Roman"/>
          <w:sz w:val="24"/>
          <w:szCs w:val="24"/>
        </w:rPr>
        <w:t xml:space="preserve"> has</w:t>
      </w:r>
      <w:r w:rsidRPr="007C06C6">
        <w:rPr>
          <w:rFonts w:ascii="Times New Roman" w:eastAsia="Times New Roman" w:hAnsi="Times New Roman" w:cs="Times New Roman"/>
          <w:sz w:val="24"/>
          <w:szCs w:val="24"/>
        </w:rPr>
        <w:t xml:space="preserve"> undergone significant changes over the last two decades. </w:t>
      </w:r>
      <w:r w:rsidR="00411022" w:rsidRPr="007C06C6">
        <w:rPr>
          <w:rFonts w:ascii="Times New Roman" w:eastAsia="Times New Roman" w:hAnsi="Times New Roman" w:cs="Times New Roman"/>
          <w:sz w:val="24"/>
          <w:szCs w:val="24"/>
        </w:rPr>
        <w:t xml:space="preserve"> </w:t>
      </w:r>
      <w:r w:rsidR="0086240B" w:rsidRPr="007C06C6">
        <w:rPr>
          <w:rFonts w:ascii="Times New Roman" w:eastAsia="Times New Roman" w:hAnsi="Times New Roman" w:cs="Times New Roman"/>
          <w:sz w:val="24"/>
          <w:szCs w:val="24"/>
        </w:rPr>
        <w:t xml:space="preserve">Traditionally </w:t>
      </w:r>
      <w:r w:rsidR="00CF31CF" w:rsidRPr="007C06C6">
        <w:rPr>
          <w:rFonts w:ascii="Times New Roman" w:eastAsia="Times New Roman" w:hAnsi="Times New Roman" w:cs="Times New Roman"/>
          <w:sz w:val="24"/>
          <w:szCs w:val="24"/>
        </w:rPr>
        <w:t>approached</w:t>
      </w:r>
      <w:r w:rsidR="0086240B" w:rsidRPr="007C06C6">
        <w:rPr>
          <w:rFonts w:ascii="Times New Roman" w:eastAsia="Times New Roman" w:hAnsi="Times New Roman" w:cs="Times New Roman"/>
          <w:sz w:val="24"/>
          <w:szCs w:val="24"/>
        </w:rPr>
        <w:t xml:space="preserve"> from a psychological perspective (</w:t>
      </w:r>
      <w:r w:rsidR="00FC4CE8">
        <w:rPr>
          <w:rFonts w:ascii="Times New Roman" w:eastAsia="Times New Roman" w:hAnsi="Times New Roman" w:cs="Times New Roman"/>
          <w:sz w:val="24"/>
          <w:szCs w:val="24"/>
        </w:rPr>
        <w:t>see</w:t>
      </w:r>
      <w:r w:rsidR="004861A0" w:rsidRPr="007C06C6">
        <w:rPr>
          <w:rFonts w:ascii="Times New Roman" w:eastAsia="Times New Roman" w:hAnsi="Times New Roman" w:cs="Times New Roman"/>
          <w:sz w:val="24"/>
          <w:szCs w:val="24"/>
        </w:rPr>
        <w:t xml:space="preserve"> </w:t>
      </w:r>
      <w:r w:rsidR="007561A8">
        <w:rPr>
          <w:rFonts w:ascii="Times New Roman" w:eastAsia="Times New Roman" w:hAnsi="Times New Roman" w:cs="Times New Roman"/>
          <w:sz w:val="24"/>
          <w:szCs w:val="24"/>
        </w:rPr>
        <w:t>Clifton</w:t>
      </w:r>
      <w:r w:rsidR="0086240B" w:rsidRPr="007C06C6">
        <w:rPr>
          <w:rFonts w:ascii="Times New Roman" w:eastAsia="Times New Roman" w:hAnsi="Times New Roman" w:cs="Times New Roman"/>
          <w:sz w:val="24"/>
          <w:szCs w:val="24"/>
        </w:rPr>
        <w:t xml:space="preserve"> 2015), the field</w:t>
      </w:r>
      <w:r w:rsidRPr="007C06C6">
        <w:rPr>
          <w:rFonts w:ascii="Times New Roman" w:eastAsia="Times New Roman" w:hAnsi="Times New Roman" w:cs="Times New Roman"/>
          <w:sz w:val="24"/>
          <w:szCs w:val="24"/>
        </w:rPr>
        <w:t xml:space="preserve"> </w:t>
      </w:r>
      <w:r w:rsidR="0086240B" w:rsidRPr="007C06C6">
        <w:rPr>
          <w:rFonts w:ascii="Times New Roman" w:eastAsia="Times New Roman" w:hAnsi="Times New Roman" w:cs="Times New Roman"/>
          <w:sz w:val="24"/>
          <w:szCs w:val="24"/>
        </w:rPr>
        <w:t>has seen</w:t>
      </w:r>
      <w:r w:rsidRPr="007C06C6">
        <w:rPr>
          <w:rFonts w:ascii="Times New Roman" w:eastAsia="Times New Roman" w:hAnsi="Times New Roman" w:cs="Times New Roman"/>
          <w:sz w:val="24"/>
          <w:szCs w:val="24"/>
        </w:rPr>
        <w:t xml:space="preserve"> a rise </w:t>
      </w:r>
      <w:r w:rsidR="0086240B" w:rsidRPr="007C06C6">
        <w:rPr>
          <w:rFonts w:ascii="Times New Roman" w:eastAsia="Times New Roman" w:hAnsi="Times New Roman" w:cs="Times New Roman"/>
          <w:sz w:val="24"/>
          <w:szCs w:val="24"/>
        </w:rPr>
        <w:t>in studies taking</w:t>
      </w:r>
      <w:r w:rsidRPr="007C06C6">
        <w:rPr>
          <w:rFonts w:ascii="Times New Roman" w:eastAsia="Times New Roman" w:hAnsi="Times New Roman" w:cs="Times New Roman"/>
          <w:sz w:val="24"/>
          <w:szCs w:val="24"/>
        </w:rPr>
        <w:t xml:space="preserve"> relational and </w:t>
      </w:r>
      <w:r w:rsidR="00152C71" w:rsidRPr="007C06C6">
        <w:rPr>
          <w:rFonts w:ascii="Times New Roman" w:eastAsia="Times New Roman" w:hAnsi="Times New Roman" w:cs="Times New Roman"/>
          <w:sz w:val="24"/>
          <w:szCs w:val="24"/>
        </w:rPr>
        <w:t>construction</w:t>
      </w:r>
      <w:r w:rsidR="00A70F22" w:rsidRPr="007C06C6">
        <w:rPr>
          <w:rFonts w:ascii="Times New Roman" w:eastAsia="Times New Roman" w:hAnsi="Times New Roman" w:cs="Times New Roman"/>
          <w:sz w:val="24"/>
          <w:szCs w:val="24"/>
        </w:rPr>
        <w:t>ist</w:t>
      </w:r>
      <w:r w:rsidRPr="007C06C6">
        <w:rPr>
          <w:rFonts w:ascii="Times New Roman" w:eastAsia="Times New Roman" w:hAnsi="Times New Roman" w:cs="Times New Roman"/>
          <w:sz w:val="24"/>
          <w:szCs w:val="24"/>
        </w:rPr>
        <w:t xml:space="preserve"> approaches to leadership (e.g. Hosking and Morley 1988; Grint 2005; Fairhurst 2007; </w:t>
      </w:r>
      <w:r w:rsidR="004861A0" w:rsidRPr="007C06C6">
        <w:rPr>
          <w:rFonts w:ascii="Times New Roman" w:eastAsia="Times New Roman" w:hAnsi="Times New Roman" w:cs="Times New Roman"/>
          <w:sz w:val="24"/>
          <w:szCs w:val="24"/>
        </w:rPr>
        <w:t>Ford et al</w:t>
      </w:r>
      <w:r w:rsidR="00ED1151" w:rsidRPr="007C06C6">
        <w:rPr>
          <w:rFonts w:ascii="Times New Roman" w:eastAsia="Times New Roman" w:hAnsi="Times New Roman" w:cs="Times New Roman"/>
          <w:sz w:val="24"/>
          <w:szCs w:val="24"/>
        </w:rPr>
        <w:t>.</w:t>
      </w:r>
      <w:r w:rsidR="004861A0" w:rsidRPr="007C06C6">
        <w:rPr>
          <w:rFonts w:ascii="Times New Roman" w:eastAsia="Times New Roman" w:hAnsi="Times New Roman" w:cs="Times New Roman"/>
          <w:sz w:val="24"/>
          <w:szCs w:val="24"/>
        </w:rPr>
        <w:t xml:space="preserve">, 2008; </w:t>
      </w:r>
      <w:r w:rsidRPr="007C06C6">
        <w:rPr>
          <w:rFonts w:ascii="Times New Roman" w:eastAsia="Times New Roman" w:hAnsi="Times New Roman" w:cs="Times New Roman"/>
          <w:sz w:val="24"/>
          <w:szCs w:val="24"/>
        </w:rPr>
        <w:t>Cunliffe and Eriksen 2011; Uhl-Bien and Ospina</w:t>
      </w:r>
      <w:r w:rsidR="00C212C3" w:rsidRPr="007C06C6">
        <w:rPr>
          <w:rFonts w:ascii="Times New Roman" w:eastAsia="Times New Roman" w:hAnsi="Times New Roman" w:cs="Times New Roman"/>
          <w:sz w:val="24"/>
          <w:szCs w:val="24"/>
        </w:rPr>
        <w:t xml:space="preserve"> 2012) a</w:t>
      </w:r>
      <w:r w:rsidRPr="007C06C6">
        <w:rPr>
          <w:rFonts w:ascii="Times New Roman" w:eastAsia="Times New Roman" w:hAnsi="Times New Roman" w:cs="Times New Roman"/>
          <w:sz w:val="24"/>
          <w:szCs w:val="24"/>
        </w:rPr>
        <w:t xml:space="preserve">nd </w:t>
      </w:r>
      <w:r w:rsidR="005E12DB" w:rsidRPr="007C06C6">
        <w:rPr>
          <w:rFonts w:ascii="Times New Roman" w:eastAsia="Times New Roman" w:hAnsi="Times New Roman" w:cs="Times New Roman"/>
          <w:sz w:val="24"/>
          <w:szCs w:val="24"/>
        </w:rPr>
        <w:t xml:space="preserve">offering </w:t>
      </w:r>
      <w:r w:rsidRPr="007C06C6">
        <w:rPr>
          <w:rFonts w:ascii="Times New Roman" w:eastAsia="Times New Roman" w:hAnsi="Times New Roman" w:cs="Times New Roman"/>
          <w:sz w:val="24"/>
          <w:szCs w:val="24"/>
        </w:rPr>
        <w:t>critical contributions focussed on gender, power relations, resistance and difference in leadership (e.g. Gordon 2002, 2011; Collinson 2005, 2006, 2014; Ford, 2006, 2010; Zoller and Fairhurst, 2007).</w:t>
      </w:r>
      <w:r w:rsidR="00C212C3" w:rsidRPr="007C06C6">
        <w:rPr>
          <w:rFonts w:ascii="Times New Roman" w:eastAsia="Times New Roman" w:hAnsi="Times New Roman" w:cs="Times New Roman"/>
          <w:sz w:val="24"/>
          <w:szCs w:val="24"/>
        </w:rPr>
        <w:t xml:space="preserve"> Empirically, the field has </w:t>
      </w:r>
      <w:r w:rsidR="00D15F89" w:rsidRPr="007C06C6">
        <w:rPr>
          <w:rFonts w:ascii="Times New Roman" w:eastAsia="Times New Roman" w:hAnsi="Times New Roman" w:cs="Times New Roman"/>
          <w:sz w:val="24"/>
          <w:szCs w:val="24"/>
        </w:rPr>
        <w:t>s</w:t>
      </w:r>
      <w:r w:rsidR="00C212C3" w:rsidRPr="007C06C6">
        <w:rPr>
          <w:rFonts w:ascii="Times New Roman" w:eastAsia="Times New Roman" w:hAnsi="Times New Roman" w:cs="Times New Roman"/>
          <w:sz w:val="24"/>
          <w:szCs w:val="24"/>
        </w:rPr>
        <w:t>een a rise in the number and importance of qu</w:t>
      </w:r>
      <w:r w:rsidR="004C10F4" w:rsidRPr="007C06C6">
        <w:rPr>
          <w:rFonts w:ascii="Times New Roman" w:eastAsia="Times New Roman" w:hAnsi="Times New Roman" w:cs="Times New Roman"/>
          <w:sz w:val="24"/>
          <w:szCs w:val="24"/>
        </w:rPr>
        <w:t>alitative research studies (</w:t>
      </w:r>
      <w:r w:rsidR="00C212C3" w:rsidRPr="007C06C6">
        <w:rPr>
          <w:rFonts w:ascii="Times New Roman" w:eastAsia="Times New Roman" w:hAnsi="Times New Roman" w:cs="Times New Roman"/>
          <w:sz w:val="24"/>
          <w:szCs w:val="24"/>
        </w:rPr>
        <w:t>Parry et al.</w:t>
      </w:r>
      <w:r w:rsidR="004C10F4" w:rsidRPr="007C06C6">
        <w:rPr>
          <w:rFonts w:ascii="Times New Roman" w:eastAsia="Times New Roman" w:hAnsi="Times New Roman" w:cs="Times New Roman"/>
          <w:sz w:val="24"/>
          <w:szCs w:val="24"/>
        </w:rPr>
        <w:t xml:space="preserve"> 2014</w:t>
      </w:r>
      <w:r w:rsidR="00C212C3" w:rsidRPr="007C06C6">
        <w:rPr>
          <w:rFonts w:ascii="Times New Roman" w:eastAsia="Times New Roman" w:hAnsi="Times New Roman" w:cs="Times New Roman"/>
          <w:sz w:val="24"/>
          <w:szCs w:val="24"/>
        </w:rPr>
        <w:t xml:space="preserve">), particularly those taking a discursive or communicative </w:t>
      </w:r>
      <w:r w:rsidR="00EE1ED1" w:rsidRPr="007C06C6">
        <w:rPr>
          <w:rFonts w:ascii="Times New Roman" w:eastAsia="Times New Roman" w:hAnsi="Times New Roman" w:cs="Times New Roman"/>
          <w:sz w:val="24"/>
          <w:szCs w:val="24"/>
        </w:rPr>
        <w:t xml:space="preserve">approach </w:t>
      </w:r>
      <w:r w:rsidR="004C10F4" w:rsidRPr="007C06C6">
        <w:rPr>
          <w:rFonts w:ascii="Times New Roman" w:eastAsia="Times New Roman" w:hAnsi="Times New Roman" w:cs="Times New Roman"/>
          <w:sz w:val="24"/>
          <w:szCs w:val="24"/>
        </w:rPr>
        <w:t>(</w:t>
      </w:r>
      <w:r w:rsidR="00C212C3" w:rsidRPr="007C06C6">
        <w:rPr>
          <w:rFonts w:ascii="Times New Roman" w:eastAsia="Times New Roman" w:hAnsi="Times New Roman" w:cs="Times New Roman"/>
          <w:sz w:val="24"/>
          <w:szCs w:val="24"/>
        </w:rPr>
        <w:t xml:space="preserve">Fairhurst and Connaughton 2014; Tourish 2014) and those embracing aesthetic methods </w:t>
      </w:r>
      <w:r w:rsidR="007561A8">
        <w:rPr>
          <w:rFonts w:ascii="Times New Roman" w:eastAsia="Times New Roman" w:hAnsi="Times New Roman" w:cs="Times New Roman"/>
          <w:sz w:val="24"/>
          <w:szCs w:val="24"/>
        </w:rPr>
        <w:t>of enquiry (Edwards et al.</w:t>
      </w:r>
      <w:r w:rsidR="00E04E83" w:rsidRPr="007C06C6">
        <w:rPr>
          <w:rFonts w:ascii="Times New Roman" w:eastAsia="Times New Roman" w:hAnsi="Times New Roman" w:cs="Times New Roman"/>
          <w:sz w:val="24"/>
          <w:szCs w:val="24"/>
        </w:rPr>
        <w:t xml:space="preserve"> 2015</w:t>
      </w:r>
      <w:r w:rsidR="00C212C3"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This </w:t>
      </w:r>
      <w:r w:rsidR="00553CEF" w:rsidRPr="007C06C6">
        <w:rPr>
          <w:rFonts w:ascii="Times New Roman" w:eastAsia="Times New Roman" w:hAnsi="Times New Roman" w:cs="Times New Roman"/>
          <w:sz w:val="24"/>
          <w:szCs w:val="24"/>
        </w:rPr>
        <w:t>change in the research culture</w:t>
      </w:r>
      <w:r w:rsidRPr="007C06C6">
        <w:rPr>
          <w:rFonts w:ascii="Times New Roman" w:eastAsia="Times New Roman" w:hAnsi="Times New Roman" w:cs="Times New Roman"/>
          <w:sz w:val="24"/>
          <w:szCs w:val="24"/>
        </w:rPr>
        <w:t xml:space="preserve"> within leadership studies is promising to </w:t>
      </w:r>
      <w:r w:rsidR="00CC0943" w:rsidRPr="007C06C6">
        <w:rPr>
          <w:rFonts w:ascii="Times New Roman" w:eastAsia="Times New Roman" w:hAnsi="Times New Roman" w:cs="Times New Roman"/>
          <w:sz w:val="24"/>
          <w:szCs w:val="24"/>
        </w:rPr>
        <w:t>shed</w:t>
      </w:r>
      <w:r w:rsidRPr="007C06C6">
        <w:rPr>
          <w:rFonts w:ascii="Times New Roman" w:eastAsia="Times New Roman" w:hAnsi="Times New Roman" w:cs="Times New Roman"/>
          <w:sz w:val="24"/>
          <w:szCs w:val="24"/>
        </w:rPr>
        <w:t xml:space="preserve"> more detailed light on how leadership is co-created in practice and illuminate processes of </w:t>
      </w:r>
      <w:r w:rsidR="0086240B" w:rsidRPr="007C06C6">
        <w:rPr>
          <w:rFonts w:ascii="Times New Roman" w:eastAsia="Times New Roman" w:hAnsi="Times New Roman" w:cs="Times New Roman"/>
          <w:sz w:val="24"/>
          <w:szCs w:val="24"/>
        </w:rPr>
        <w:t xml:space="preserve">communicative </w:t>
      </w:r>
      <w:r w:rsidR="001B68D6" w:rsidRPr="007C06C6">
        <w:rPr>
          <w:rFonts w:ascii="Times New Roman" w:eastAsia="Times New Roman" w:hAnsi="Times New Roman" w:cs="Times New Roman"/>
          <w:sz w:val="24"/>
          <w:szCs w:val="24"/>
        </w:rPr>
        <w:t xml:space="preserve">interaction and </w:t>
      </w:r>
      <w:r w:rsidRPr="007C06C6">
        <w:rPr>
          <w:rFonts w:ascii="Times New Roman" w:eastAsia="Times New Roman" w:hAnsi="Times New Roman" w:cs="Times New Roman"/>
          <w:sz w:val="24"/>
          <w:szCs w:val="24"/>
        </w:rPr>
        <w:t xml:space="preserve">power </w:t>
      </w:r>
      <w:r w:rsidR="001B68D6" w:rsidRPr="007C06C6">
        <w:rPr>
          <w:rFonts w:ascii="Times New Roman" w:eastAsia="Times New Roman" w:hAnsi="Times New Roman" w:cs="Times New Roman"/>
          <w:sz w:val="24"/>
          <w:szCs w:val="24"/>
        </w:rPr>
        <w:t>dynamics</w:t>
      </w:r>
      <w:r w:rsidR="007561A8">
        <w:rPr>
          <w:rFonts w:ascii="Times New Roman" w:eastAsia="Times New Roman" w:hAnsi="Times New Roman" w:cs="Times New Roman"/>
          <w:sz w:val="24"/>
          <w:szCs w:val="24"/>
        </w:rPr>
        <w:t xml:space="preserve"> (Fairhurst and Uhl-Bien</w:t>
      </w:r>
      <w:r w:rsidRPr="007C06C6">
        <w:rPr>
          <w:rFonts w:ascii="Times New Roman" w:eastAsia="Times New Roman" w:hAnsi="Times New Roman" w:cs="Times New Roman"/>
          <w:sz w:val="24"/>
          <w:szCs w:val="24"/>
        </w:rPr>
        <w:t xml:space="preserve"> 2012). </w:t>
      </w:r>
    </w:p>
    <w:p w14:paraId="5923331F" w14:textId="1D416FC0" w:rsidR="007C06C6" w:rsidRPr="007C06C6" w:rsidRDefault="008427D0" w:rsidP="007C06C6">
      <w:pPr>
        <w:pStyle w:val="PlainText"/>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Yet, just as in the wider field of management studies (Steyaert and Janssens 2013), these changes have so far taken place within an assumed monolingual space, where English as the language of research and publication has been largely u</w:t>
      </w:r>
      <w:r w:rsidR="007107F6" w:rsidRPr="007C06C6">
        <w:rPr>
          <w:rFonts w:ascii="Times New Roman" w:eastAsia="Times New Roman" w:hAnsi="Times New Roman" w:cs="Times New Roman"/>
          <w:sz w:val="24"/>
          <w:szCs w:val="24"/>
        </w:rPr>
        <w:t xml:space="preserve">sed without further reflection. Although language use, discourse and </w:t>
      </w:r>
      <w:r w:rsidR="00EE1ED1" w:rsidRPr="007C06C6">
        <w:rPr>
          <w:rFonts w:ascii="Times New Roman" w:eastAsia="Times New Roman" w:hAnsi="Times New Roman" w:cs="Times New Roman"/>
          <w:sz w:val="24"/>
          <w:szCs w:val="24"/>
        </w:rPr>
        <w:t xml:space="preserve">related </w:t>
      </w:r>
      <w:r w:rsidR="007107F6" w:rsidRPr="007C06C6">
        <w:rPr>
          <w:rFonts w:ascii="Times New Roman" w:eastAsia="Times New Roman" w:hAnsi="Times New Roman" w:cs="Times New Roman"/>
          <w:sz w:val="24"/>
          <w:szCs w:val="24"/>
        </w:rPr>
        <w:t xml:space="preserve">power dynamics are the very focus of empirical research taking a </w:t>
      </w:r>
      <w:r w:rsidR="00BC2189" w:rsidRPr="007C06C6">
        <w:rPr>
          <w:rFonts w:ascii="Times New Roman" w:eastAsia="Times New Roman" w:hAnsi="Times New Roman" w:cs="Times New Roman"/>
          <w:sz w:val="24"/>
          <w:szCs w:val="24"/>
        </w:rPr>
        <w:t>social constructi</w:t>
      </w:r>
      <w:r w:rsidR="00A70F22" w:rsidRPr="007C06C6">
        <w:rPr>
          <w:rFonts w:ascii="Times New Roman" w:eastAsia="Times New Roman" w:hAnsi="Times New Roman" w:cs="Times New Roman"/>
          <w:sz w:val="24"/>
          <w:szCs w:val="24"/>
        </w:rPr>
        <w:t>on</w:t>
      </w:r>
      <w:r w:rsidR="007107F6" w:rsidRPr="007C06C6">
        <w:rPr>
          <w:rFonts w:ascii="Times New Roman" w:eastAsia="Times New Roman" w:hAnsi="Times New Roman" w:cs="Times New Roman"/>
          <w:sz w:val="24"/>
          <w:szCs w:val="24"/>
        </w:rPr>
        <w:t>ist or critical perspective</w:t>
      </w:r>
      <w:r w:rsidR="002A4F4E" w:rsidRPr="007C06C6">
        <w:rPr>
          <w:rFonts w:ascii="Times New Roman" w:eastAsia="Times New Roman" w:hAnsi="Times New Roman" w:cs="Times New Roman"/>
          <w:sz w:val="24"/>
          <w:szCs w:val="24"/>
        </w:rPr>
        <w:t xml:space="preserve"> on leadership</w:t>
      </w:r>
      <w:r w:rsidR="007107F6" w:rsidRPr="007C06C6">
        <w:rPr>
          <w:rFonts w:ascii="Times New Roman" w:eastAsia="Times New Roman" w:hAnsi="Times New Roman" w:cs="Times New Roman"/>
          <w:sz w:val="24"/>
          <w:szCs w:val="24"/>
        </w:rPr>
        <w:t>, the</w:t>
      </w:r>
      <w:r w:rsidR="000D4C51" w:rsidRPr="007C06C6">
        <w:rPr>
          <w:rFonts w:ascii="Times New Roman" w:eastAsia="Times New Roman" w:hAnsi="Times New Roman" w:cs="Times New Roman"/>
          <w:sz w:val="24"/>
          <w:szCs w:val="24"/>
        </w:rPr>
        <w:t>se studies</w:t>
      </w:r>
      <w:r w:rsidR="0061384B" w:rsidRPr="007C06C6">
        <w:rPr>
          <w:rFonts w:ascii="Times New Roman" w:eastAsia="Times New Roman" w:hAnsi="Times New Roman" w:cs="Times New Roman"/>
          <w:sz w:val="24"/>
          <w:szCs w:val="24"/>
        </w:rPr>
        <w:t xml:space="preserve"> </w:t>
      </w:r>
      <w:r w:rsidR="00EE1ED1" w:rsidRPr="007C06C6">
        <w:rPr>
          <w:rFonts w:ascii="Times New Roman" w:eastAsia="Times New Roman" w:hAnsi="Times New Roman" w:cs="Times New Roman"/>
          <w:sz w:val="24"/>
          <w:szCs w:val="24"/>
        </w:rPr>
        <w:t xml:space="preserve">largely </w:t>
      </w:r>
      <w:r w:rsidR="000D4C51" w:rsidRPr="007C06C6">
        <w:rPr>
          <w:rFonts w:ascii="Times New Roman" w:eastAsia="Times New Roman" w:hAnsi="Times New Roman" w:cs="Times New Roman"/>
          <w:sz w:val="24"/>
          <w:szCs w:val="24"/>
        </w:rPr>
        <w:t>take place and get published exclusively in the English language</w:t>
      </w:r>
      <w:r w:rsidR="00EE1ED1" w:rsidRPr="007C06C6">
        <w:rPr>
          <w:rFonts w:ascii="Times New Roman" w:eastAsia="Times New Roman" w:hAnsi="Times New Roman" w:cs="Times New Roman"/>
          <w:sz w:val="24"/>
          <w:szCs w:val="24"/>
        </w:rPr>
        <w:t xml:space="preserve"> without paying much attention to its nature, its peculiarities and specificities</w:t>
      </w:r>
      <w:r w:rsidR="000D4C51" w:rsidRPr="007C06C6">
        <w:rPr>
          <w:rFonts w:ascii="Times New Roman" w:eastAsia="Times New Roman" w:hAnsi="Times New Roman" w:cs="Times New Roman"/>
          <w:sz w:val="24"/>
          <w:szCs w:val="24"/>
        </w:rPr>
        <w:t>. As such, the</w:t>
      </w:r>
      <w:r w:rsidR="007107F6" w:rsidRPr="007C06C6">
        <w:rPr>
          <w:rFonts w:ascii="Times New Roman" w:eastAsia="Times New Roman" w:hAnsi="Times New Roman" w:cs="Times New Roman"/>
          <w:sz w:val="24"/>
          <w:szCs w:val="24"/>
        </w:rPr>
        <w:t xml:space="preserve"> field</w:t>
      </w:r>
      <w:r w:rsidR="000D4C51" w:rsidRPr="007C06C6">
        <w:rPr>
          <w:rFonts w:ascii="Times New Roman" w:eastAsia="Times New Roman" w:hAnsi="Times New Roman" w:cs="Times New Roman"/>
          <w:sz w:val="24"/>
          <w:szCs w:val="24"/>
        </w:rPr>
        <w:t xml:space="preserve"> of leadership studies</w:t>
      </w:r>
      <w:r w:rsidR="007107F6" w:rsidRPr="007C06C6">
        <w:rPr>
          <w:rFonts w:ascii="Times New Roman" w:eastAsia="Times New Roman" w:hAnsi="Times New Roman" w:cs="Times New Roman"/>
          <w:sz w:val="24"/>
          <w:szCs w:val="24"/>
        </w:rPr>
        <w:t xml:space="preserve"> </w:t>
      </w:r>
      <w:r w:rsidR="000D4C51" w:rsidRPr="007C06C6">
        <w:rPr>
          <w:rFonts w:ascii="Times New Roman" w:eastAsia="Times New Roman" w:hAnsi="Times New Roman" w:cs="Times New Roman"/>
          <w:sz w:val="24"/>
          <w:szCs w:val="24"/>
        </w:rPr>
        <w:t>lack</w:t>
      </w:r>
      <w:r w:rsidR="00EE1ED1" w:rsidRPr="007C06C6">
        <w:rPr>
          <w:rFonts w:ascii="Times New Roman" w:eastAsia="Times New Roman" w:hAnsi="Times New Roman" w:cs="Times New Roman"/>
          <w:sz w:val="24"/>
          <w:szCs w:val="24"/>
        </w:rPr>
        <w:t>s</w:t>
      </w:r>
      <w:r w:rsidR="000D4C51" w:rsidRPr="007C06C6">
        <w:rPr>
          <w:rFonts w:ascii="Times New Roman" w:eastAsia="Times New Roman" w:hAnsi="Times New Roman" w:cs="Times New Roman"/>
          <w:sz w:val="24"/>
          <w:szCs w:val="24"/>
        </w:rPr>
        <w:t xml:space="preserve"> critical reflection</w:t>
      </w:r>
      <w:r w:rsidR="007107F6" w:rsidRPr="007C06C6">
        <w:rPr>
          <w:rFonts w:ascii="Times New Roman" w:eastAsia="Times New Roman" w:hAnsi="Times New Roman" w:cs="Times New Roman"/>
          <w:sz w:val="24"/>
          <w:szCs w:val="24"/>
        </w:rPr>
        <w:t xml:space="preserve"> on the </w:t>
      </w:r>
      <w:r w:rsidR="00274796" w:rsidRPr="007C06C6">
        <w:rPr>
          <w:rFonts w:ascii="Times New Roman" w:eastAsia="Times New Roman" w:hAnsi="Times New Roman" w:cs="Times New Roman"/>
          <w:sz w:val="24"/>
          <w:szCs w:val="24"/>
        </w:rPr>
        <w:t xml:space="preserve">complex </w:t>
      </w:r>
      <w:r w:rsidR="007107F6" w:rsidRPr="007C06C6">
        <w:rPr>
          <w:rFonts w:ascii="Times New Roman" w:eastAsia="Times New Roman" w:hAnsi="Times New Roman" w:cs="Times New Roman"/>
          <w:sz w:val="24"/>
          <w:szCs w:val="24"/>
        </w:rPr>
        <w:t>hegemonic role of the English language as a publication and business lingua franca</w:t>
      </w:r>
      <w:r w:rsidR="00ED1151" w:rsidRPr="007C06C6">
        <w:rPr>
          <w:rFonts w:ascii="Times New Roman" w:eastAsia="Times New Roman" w:hAnsi="Times New Roman" w:cs="Times New Roman"/>
          <w:sz w:val="24"/>
          <w:szCs w:val="24"/>
        </w:rPr>
        <w:t xml:space="preserve"> (cf. Mer</w:t>
      </w:r>
      <w:r w:rsidR="007561A8">
        <w:rPr>
          <w:rFonts w:ascii="Times New Roman" w:eastAsia="Times New Roman" w:hAnsi="Times New Roman" w:cs="Times New Roman"/>
          <w:sz w:val="24"/>
          <w:szCs w:val="24"/>
        </w:rPr>
        <w:t>iläinen et al.</w:t>
      </w:r>
      <w:r w:rsidR="00ED1151" w:rsidRPr="007C06C6">
        <w:rPr>
          <w:rFonts w:ascii="Times New Roman" w:eastAsia="Times New Roman" w:hAnsi="Times New Roman" w:cs="Times New Roman"/>
          <w:sz w:val="24"/>
          <w:szCs w:val="24"/>
        </w:rPr>
        <w:t xml:space="preserve"> 2008)</w:t>
      </w:r>
      <w:r w:rsidR="007107F6" w:rsidRPr="007C06C6">
        <w:rPr>
          <w:rFonts w:ascii="Times New Roman" w:eastAsia="Times New Roman" w:hAnsi="Times New Roman" w:cs="Times New Roman"/>
          <w:sz w:val="24"/>
          <w:szCs w:val="24"/>
        </w:rPr>
        <w:t xml:space="preserve">. </w:t>
      </w:r>
    </w:p>
    <w:p w14:paraId="0633940B" w14:textId="2AB92232" w:rsidR="00D62C3B" w:rsidRPr="007C06C6" w:rsidRDefault="007107F6" w:rsidP="007C06C6">
      <w:pPr>
        <w:pStyle w:val="PlainText"/>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lastRenderedPageBreak/>
        <w:t xml:space="preserve">The majority of research in both mainstream psychological and emergent critical, social </w:t>
      </w:r>
      <w:r w:rsidR="00A70F22" w:rsidRPr="007C06C6">
        <w:rPr>
          <w:rFonts w:ascii="Times New Roman" w:eastAsia="Times New Roman" w:hAnsi="Times New Roman" w:cs="Times New Roman"/>
          <w:sz w:val="24"/>
          <w:szCs w:val="24"/>
        </w:rPr>
        <w:t>constructionist</w:t>
      </w:r>
      <w:r w:rsidRPr="007C06C6">
        <w:rPr>
          <w:rFonts w:ascii="Times New Roman" w:eastAsia="Times New Roman" w:hAnsi="Times New Roman" w:cs="Times New Roman"/>
          <w:sz w:val="24"/>
          <w:szCs w:val="24"/>
        </w:rPr>
        <w:t xml:space="preserve"> leadership studies has</w:t>
      </w:r>
      <w:r w:rsidR="00160778" w:rsidRPr="007C06C6">
        <w:rPr>
          <w:rFonts w:ascii="Times New Roman" w:eastAsia="Times New Roman" w:hAnsi="Times New Roman" w:cs="Times New Roman"/>
          <w:sz w:val="24"/>
          <w:szCs w:val="24"/>
        </w:rPr>
        <w:t xml:space="preserve"> – in their own culturally informed empirical ways – explored in depth the different meanings and constructions of leadership within the English language and at times questioned the very existence of leadership in certain organisational contex</w:t>
      </w:r>
      <w:r w:rsidR="00266A92" w:rsidRPr="007C06C6">
        <w:rPr>
          <w:rFonts w:ascii="Times New Roman" w:eastAsia="Times New Roman" w:hAnsi="Times New Roman" w:cs="Times New Roman"/>
          <w:sz w:val="24"/>
          <w:szCs w:val="24"/>
        </w:rPr>
        <w:t>ts (e.g. Suth</w:t>
      </w:r>
      <w:r w:rsidR="007561A8">
        <w:rPr>
          <w:rFonts w:ascii="Times New Roman" w:eastAsia="Times New Roman" w:hAnsi="Times New Roman" w:cs="Times New Roman"/>
          <w:sz w:val="24"/>
          <w:szCs w:val="24"/>
        </w:rPr>
        <w:t>erland et al.</w:t>
      </w:r>
      <w:r w:rsidR="00402A51" w:rsidRPr="007C06C6">
        <w:rPr>
          <w:rFonts w:ascii="Times New Roman" w:eastAsia="Times New Roman" w:hAnsi="Times New Roman" w:cs="Times New Roman"/>
          <w:sz w:val="24"/>
          <w:szCs w:val="24"/>
        </w:rPr>
        <w:t xml:space="preserve"> 201</w:t>
      </w:r>
      <w:r w:rsidR="007A27BE" w:rsidRPr="007C06C6">
        <w:rPr>
          <w:rFonts w:ascii="Times New Roman" w:eastAsia="Times New Roman" w:hAnsi="Times New Roman" w:cs="Times New Roman"/>
          <w:sz w:val="24"/>
          <w:szCs w:val="24"/>
        </w:rPr>
        <w:t>3</w:t>
      </w:r>
      <w:r w:rsidR="00160778" w:rsidRPr="007C06C6">
        <w:rPr>
          <w:rFonts w:ascii="Times New Roman" w:eastAsia="Times New Roman" w:hAnsi="Times New Roman" w:cs="Times New Roman"/>
          <w:sz w:val="24"/>
          <w:szCs w:val="24"/>
        </w:rPr>
        <w:t>). Yet, as a field it has</w:t>
      </w:r>
      <w:r w:rsidRPr="007C06C6">
        <w:rPr>
          <w:rFonts w:ascii="Times New Roman" w:eastAsia="Times New Roman" w:hAnsi="Times New Roman" w:cs="Times New Roman"/>
          <w:sz w:val="24"/>
          <w:szCs w:val="24"/>
        </w:rPr>
        <w:t xml:space="preserve"> not paused</w:t>
      </w:r>
      <w:r w:rsidR="00160778" w:rsidRPr="007C06C6">
        <w:rPr>
          <w:rFonts w:ascii="Times New Roman" w:eastAsia="Times New Roman" w:hAnsi="Times New Roman" w:cs="Times New Roman"/>
          <w:sz w:val="24"/>
          <w:szCs w:val="24"/>
        </w:rPr>
        <w:t xml:space="preserve"> </w:t>
      </w:r>
      <w:r w:rsidRPr="007C06C6">
        <w:rPr>
          <w:rFonts w:ascii="Times New Roman" w:eastAsia="Times New Roman" w:hAnsi="Times New Roman" w:cs="Times New Roman"/>
          <w:sz w:val="24"/>
          <w:szCs w:val="24"/>
        </w:rPr>
        <w:t>to consider the cultural and linguistic relevance of the very notion of leadership</w:t>
      </w:r>
      <w:r w:rsidR="002F33F2" w:rsidRPr="007C06C6">
        <w:rPr>
          <w:rFonts w:ascii="Times New Roman" w:eastAsia="Times New Roman" w:hAnsi="Times New Roman" w:cs="Times New Roman"/>
          <w:sz w:val="24"/>
          <w:szCs w:val="24"/>
        </w:rPr>
        <w:t xml:space="preserve"> </w:t>
      </w:r>
      <w:r w:rsidR="00160778" w:rsidRPr="007C06C6">
        <w:rPr>
          <w:rFonts w:ascii="Times New Roman" w:eastAsia="Times New Roman" w:hAnsi="Times New Roman" w:cs="Times New Roman"/>
          <w:sz w:val="24"/>
          <w:szCs w:val="24"/>
        </w:rPr>
        <w:t>outside the English language</w:t>
      </w:r>
      <w:r w:rsidR="00ED1151" w:rsidRPr="007C06C6">
        <w:rPr>
          <w:rFonts w:ascii="Times New Roman" w:eastAsia="Times New Roman" w:hAnsi="Times New Roman" w:cs="Times New Roman"/>
          <w:sz w:val="24"/>
          <w:szCs w:val="24"/>
        </w:rPr>
        <w:t xml:space="preserve"> (for excepti</w:t>
      </w:r>
      <w:r w:rsidR="007561A8">
        <w:rPr>
          <w:rFonts w:ascii="Times New Roman" w:eastAsia="Times New Roman" w:hAnsi="Times New Roman" w:cs="Times New Roman"/>
          <w:sz w:val="24"/>
          <w:szCs w:val="24"/>
        </w:rPr>
        <w:t>ons, see Prince 2006; Koivunen 2007; Jepson 2010</w:t>
      </w:r>
      <w:r w:rsidR="00ED1151" w:rsidRPr="007C06C6">
        <w:rPr>
          <w:rFonts w:ascii="Times New Roman" w:eastAsia="Times New Roman" w:hAnsi="Times New Roman" w:cs="Times New Roman"/>
          <w:sz w:val="24"/>
          <w:szCs w:val="24"/>
        </w:rPr>
        <w:t>)</w:t>
      </w:r>
      <w:r w:rsidR="00160778"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w:t>
      </w:r>
      <w:r w:rsidR="007C06C6" w:rsidRPr="007C06C6">
        <w:rPr>
          <w:rFonts w:ascii="Times New Roman" w:eastAsia="Times New Roman" w:hAnsi="Times New Roman" w:cs="Times New Roman"/>
          <w:sz w:val="24"/>
          <w:szCs w:val="24"/>
        </w:rPr>
        <w:t xml:space="preserve"> Indeed, popular </w:t>
      </w:r>
      <w:r w:rsidR="00411022" w:rsidRPr="007C06C6">
        <w:rPr>
          <w:rFonts w:ascii="Times New Roman" w:eastAsia="Times New Roman" w:hAnsi="Times New Roman" w:cs="Times New Roman"/>
          <w:sz w:val="24"/>
          <w:szCs w:val="24"/>
        </w:rPr>
        <w:t xml:space="preserve">western based concepts such as </w:t>
      </w:r>
      <w:r w:rsidR="007902A0" w:rsidRPr="007C06C6">
        <w:rPr>
          <w:rFonts w:ascii="Times New Roman" w:eastAsia="Times New Roman" w:hAnsi="Times New Roman" w:cs="Times New Roman"/>
          <w:sz w:val="24"/>
          <w:szCs w:val="24"/>
        </w:rPr>
        <w:t>‘</w:t>
      </w:r>
      <w:r w:rsidR="00411022" w:rsidRPr="007C06C6">
        <w:rPr>
          <w:rFonts w:ascii="Times New Roman" w:eastAsia="Times New Roman" w:hAnsi="Times New Roman" w:cs="Times New Roman"/>
          <w:sz w:val="24"/>
          <w:szCs w:val="24"/>
        </w:rPr>
        <w:t>transformational leadership</w:t>
      </w:r>
      <w:r w:rsidR="007902A0" w:rsidRPr="007C06C6">
        <w:rPr>
          <w:rFonts w:ascii="Times New Roman" w:eastAsia="Times New Roman" w:hAnsi="Times New Roman" w:cs="Times New Roman"/>
          <w:sz w:val="24"/>
          <w:szCs w:val="24"/>
        </w:rPr>
        <w:t>’</w:t>
      </w:r>
      <w:r w:rsidR="00411022" w:rsidRPr="007C06C6">
        <w:rPr>
          <w:rFonts w:ascii="Times New Roman" w:eastAsia="Times New Roman" w:hAnsi="Times New Roman" w:cs="Times New Roman"/>
          <w:sz w:val="24"/>
          <w:szCs w:val="24"/>
        </w:rPr>
        <w:t xml:space="preserve"> </w:t>
      </w:r>
      <w:r w:rsidR="007C06C6" w:rsidRPr="007C06C6">
        <w:rPr>
          <w:rFonts w:ascii="Times New Roman" w:eastAsia="Times New Roman" w:hAnsi="Times New Roman" w:cs="Times New Roman"/>
          <w:sz w:val="24"/>
          <w:szCs w:val="24"/>
        </w:rPr>
        <w:t>have been</w:t>
      </w:r>
      <w:r w:rsidR="00411022" w:rsidRPr="007C06C6">
        <w:rPr>
          <w:rFonts w:ascii="Times New Roman" w:eastAsia="Times New Roman" w:hAnsi="Times New Roman" w:cs="Times New Roman"/>
          <w:sz w:val="24"/>
          <w:szCs w:val="24"/>
        </w:rPr>
        <w:t xml:space="preserve"> export</w:t>
      </w:r>
      <w:r w:rsidR="007C06C6" w:rsidRPr="007C06C6">
        <w:rPr>
          <w:rFonts w:ascii="Times New Roman" w:eastAsia="Times New Roman" w:hAnsi="Times New Roman" w:cs="Times New Roman"/>
          <w:sz w:val="24"/>
          <w:szCs w:val="24"/>
        </w:rPr>
        <w:t>ed</w:t>
      </w:r>
      <w:r w:rsidR="00411022" w:rsidRPr="007C06C6">
        <w:rPr>
          <w:rFonts w:ascii="Times New Roman" w:eastAsia="Times New Roman" w:hAnsi="Times New Roman" w:cs="Times New Roman"/>
          <w:sz w:val="24"/>
          <w:szCs w:val="24"/>
        </w:rPr>
        <w:t xml:space="preserve"> to non-English speaking countries (Diaz-Saenz 2011), with a host of empirical studies testing their applicability across the globe (e.g. Spreitzer et al. 2005; Schaubroeck et al. 2007; Jung et al. 2009)</w:t>
      </w:r>
      <w:r w:rsidR="007902A0" w:rsidRPr="007C06C6">
        <w:rPr>
          <w:rFonts w:ascii="Times New Roman" w:eastAsia="Times New Roman" w:hAnsi="Times New Roman" w:cs="Times New Roman"/>
          <w:sz w:val="24"/>
          <w:szCs w:val="24"/>
        </w:rPr>
        <w:t>.</w:t>
      </w:r>
      <w:r w:rsidR="00411022" w:rsidRPr="007C06C6">
        <w:rPr>
          <w:rFonts w:ascii="Times New Roman" w:eastAsia="Times New Roman" w:hAnsi="Times New Roman" w:cs="Times New Roman"/>
          <w:sz w:val="24"/>
          <w:szCs w:val="24"/>
        </w:rPr>
        <w:t xml:space="preserve"> </w:t>
      </w:r>
      <w:r w:rsidR="007902A0" w:rsidRPr="007C06C6">
        <w:rPr>
          <w:rFonts w:ascii="Times New Roman" w:eastAsia="Times New Roman" w:hAnsi="Times New Roman" w:cs="Times New Roman"/>
          <w:sz w:val="24"/>
          <w:szCs w:val="24"/>
        </w:rPr>
        <w:t>Y</w:t>
      </w:r>
      <w:r w:rsidR="00411022" w:rsidRPr="007C06C6">
        <w:rPr>
          <w:rFonts w:ascii="Times New Roman" w:eastAsia="Times New Roman" w:hAnsi="Times New Roman" w:cs="Times New Roman"/>
          <w:sz w:val="24"/>
          <w:szCs w:val="24"/>
        </w:rPr>
        <w:t>et</w:t>
      </w:r>
      <w:r w:rsidR="007902A0" w:rsidRPr="007C06C6">
        <w:rPr>
          <w:rFonts w:ascii="Times New Roman" w:eastAsia="Times New Roman" w:hAnsi="Times New Roman" w:cs="Times New Roman"/>
          <w:sz w:val="24"/>
          <w:szCs w:val="24"/>
        </w:rPr>
        <w:t xml:space="preserve"> such studies have</w:t>
      </w:r>
      <w:r w:rsidR="00411022" w:rsidRPr="007C06C6">
        <w:rPr>
          <w:rFonts w:ascii="Times New Roman" w:eastAsia="Times New Roman" w:hAnsi="Times New Roman" w:cs="Times New Roman"/>
          <w:sz w:val="24"/>
          <w:szCs w:val="24"/>
        </w:rPr>
        <w:t xml:space="preserve"> fail</w:t>
      </w:r>
      <w:r w:rsidR="007902A0" w:rsidRPr="007C06C6">
        <w:rPr>
          <w:rFonts w:ascii="Times New Roman" w:eastAsia="Times New Roman" w:hAnsi="Times New Roman" w:cs="Times New Roman"/>
          <w:sz w:val="24"/>
          <w:szCs w:val="24"/>
        </w:rPr>
        <w:t>ed</w:t>
      </w:r>
      <w:r w:rsidR="00411022" w:rsidRPr="007C06C6">
        <w:rPr>
          <w:rFonts w:ascii="Times New Roman" w:eastAsia="Times New Roman" w:hAnsi="Times New Roman" w:cs="Times New Roman"/>
          <w:sz w:val="24"/>
          <w:szCs w:val="24"/>
        </w:rPr>
        <w:t xml:space="preserve"> to fundamentally question </w:t>
      </w:r>
      <w:r w:rsidR="007902A0" w:rsidRPr="007C06C6">
        <w:rPr>
          <w:rFonts w:ascii="Times New Roman" w:eastAsia="Times New Roman" w:hAnsi="Times New Roman" w:cs="Times New Roman"/>
          <w:sz w:val="24"/>
          <w:szCs w:val="24"/>
        </w:rPr>
        <w:t xml:space="preserve">the </w:t>
      </w:r>
      <w:r w:rsidR="00411022" w:rsidRPr="007C06C6">
        <w:rPr>
          <w:rFonts w:ascii="Times New Roman" w:eastAsia="Times New Roman" w:hAnsi="Times New Roman" w:cs="Times New Roman"/>
          <w:sz w:val="24"/>
          <w:szCs w:val="24"/>
        </w:rPr>
        <w:t>cultural relevance</w:t>
      </w:r>
      <w:r w:rsidR="007902A0" w:rsidRPr="007C06C6">
        <w:rPr>
          <w:rFonts w:ascii="Times New Roman" w:eastAsia="Times New Roman" w:hAnsi="Times New Roman" w:cs="Times New Roman"/>
          <w:sz w:val="24"/>
          <w:szCs w:val="24"/>
        </w:rPr>
        <w:t xml:space="preserve"> of the very notion</w:t>
      </w:r>
      <w:r w:rsidR="00411022" w:rsidRPr="007C06C6">
        <w:rPr>
          <w:rFonts w:ascii="Times New Roman" w:eastAsia="Times New Roman" w:hAnsi="Times New Roman" w:cs="Times New Roman"/>
          <w:sz w:val="24"/>
          <w:szCs w:val="24"/>
        </w:rPr>
        <w:t xml:space="preserve"> (Osborn and Marion 2009)</w:t>
      </w:r>
      <w:r w:rsidR="007902A0" w:rsidRPr="007C06C6">
        <w:rPr>
          <w:rFonts w:ascii="Times New Roman" w:eastAsia="Times New Roman" w:hAnsi="Times New Roman" w:cs="Times New Roman"/>
          <w:sz w:val="24"/>
          <w:szCs w:val="24"/>
        </w:rPr>
        <w:t xml:space="preserve"> and have instead</w:t>
      </w:r>
      <w:r w:rsidR="00411022" w:rsidRPr="007C06C6">
        <w:rPr>
          <w:rFonts w:ascii="Times New Roman" w:eastAsia="Times New Roman" w:hAnsi="Times New Roman" w:cs="Times New Roman"/>
          <w:sz w:val="24"/>
          <w:szCs w:val="24"/>
        </w:rPr>
        <w:t xml:space="preserve"> </w:t>
      </w:r>
      <w:r w:rsidR="00F52600" w:rsidRPr="007C06C6">
        <w:rPr>
          <w:rFonts w:ascii="Times New Roman" w:eastAsia="Times New Roman" w:hAnsi="Times New Roman" w:cs="Times New Roman"/>
          <w:sz w:val="24"/>
          <w:szCs w:val="24"/>
        </w:rPr>
        <w:t xml:space="preserve">assumed </w:t>
      </w:r>
      <w:r w:rsidR="007902A0" w:rsidRPr="007C06C6">
        <w:rPr>
          <w:rFonts w:ascii="Times New Roman" w:eastAsia="Times New Roman" w:hAnsi="Times New Roman" w:cs="Times New Roman"/>
          <w:sz w:val="24"/>
          <w:szCs w:val="24"/>
        </w:rPr>
        <w:t xml:space="preserve">cross-cultural </w:t>
      </w:r>
      <w:r w:rsidR="00411022" w:rsidRPr="007C06C6">
        <w:rPr>
          <w:rFonts w:ascii="Times New Roman" w:eastAsia="Times New Roman" w:hAnsi="Times New Roman" w:cs="Times New Roman"/>
          <w:sz w:val="24"/>
          <w:szCs w:val="24"/>
        </w:rPr>
        <w:t>homogeneity</w:t>
      </w:r>
      <w:r w:rsidR="007902A0" w:rsidRPr="007C06C6">
        <w:rPr>
          <w:rFonts w:ascii="Times New Roman" w:eastAsia="Times New Roman" w:hAnsi="Times New Roman" w:cs="Times New Roman"/>
          <w:sz w:val="24"/>
          <w:szCs w:val="24"/>
        </w:rPr>
        <w:t xml:space="preserve"> of the phenomenon</w:t>
      </w:r>
      <w:r w:rsidR="00411022" w:rsidRPr="007C06C6">
        <w:rPr>
          <w:rFonts w:ascii="Times New Roman" w:eastAsia="Times New Roman" w:hAnsi="Times New Roman" w:cs="Times New Roman"/>
          <w:sz w:val="24"/>
          <w:szCs w:val="24"/>
        </w:rPr>
        <w:t xml:space="preserve"> </w:t>
      </w:r>
      <w:r w:rsidR="007902A0" w:rsidRPr="007C06C6">
        <w:rPr>
          <w:rFonts w:ascii="Times New Roman" w:eastAsia="Times New Roman" w:hAnsi="Times New Roman" w:cs="Times New Roman"/>
          <w:sz w:val="24"/>
          <w:szCs w:val="24"/>
        </w:rPr>
        <w:t xml:space="preserve">as well as unproblematic </w:t>
      </w:r>
      <w:r w:rsidR="00411022" w:rsidRPr="007C06C6">
        <w:rPr>
          <w:rFonts w:ascii="Times New Roman" w:eastAsia="Times New Roman" w:hAnsi="Times New Roman" w:cs="Times New Roman"/>
          <w:sz w:val="24"/>
          <w:szCs w:val="24"/>
        </w:rPr>
        <w:t xml:space="preserve">linguistic transferability. </w:t>
      </w:r>
    </w:p>
    <w:p w14:paraId="03C32EC9" w14:textId="66598E7D" w:rsidR="00BC7E38" w:rsidRPr="007C06C6" w:rsidRDefault="00AD3E80" w:rsidP="00BC7E38">
      <w:pPr>
        <w:pStyle w:val="PlainText"/>
        <w:spacing w:line="480" w:lineRule="auto"/>
        <w:ind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BC7E38" w:rsidRPr="007C06C6">
        <w:rPr>
          <w:rFonts w:ascii="Times New Roman" w:eastAsia="Times New Roman" w:hAnsi="Times New Roman" w:cs="Times New Roman"/>
          <w:sz w:val="24"/>
          <w:szCs w:val="24"/>
        </w:rPr>
        <w:t xml:space="preserve"> has particularly strong implications for </w:t>
      </w:r>
      <w:r w:rsidR="00437D25" w:rsidRPr="007C06C6">
        <w:rPr>
          <w:rFonts w:ascii="Times New Roman" w:eastAsia="Times New Roman" w:hAnsi="Times New Roman" w:cs="Times New Roman"/>
          <w:sz w:val="24"/>
          <w:szCs w:val="24"/>
        </w:rPr>
        <w:t xml:space="preserve">the sub-field of </w:t>
      </w:r>
      <w:r w:rsidR="00BC7E38" w:rsidRPr="007C06C6">
        <w:rPr>
          <w:rFonts w:ascii="Times New Roman" w:eastAsia="Times New Roman" w:hAnsi="Times New Roman" w:cs="Times New Roman"/>
          <w:sz w:val="24"/>
          <w:szCs w:val="24"/>
        </w:rPr>
        <w:t>cultural leadership studies (Jepson</w:t>
      </w:r>
      <w:r w:rsidR="005A08DF" w:rsidRPr="007C06C6">
        <w:rPr>
          <w:rFonts w:ascii="Times New Roman" w:eastAsia="Times New Roman" w:hAnsi="Times New Roman" w:cs="Times New Roman"/>
          <w:sz w:val="24"/>
          <w:szCs w:val="24"/>
        </w:rPr>
        <w:t xml:space="preserve"> 2010), where the predominant focus on cross-cultural comparisons through the use of standardised questionnaires has further enhanced the overlooking of cultural and language multiplicity</w:t>
      </w:r>
      <w:r w:rsidR="006D5D47">
        <w:rPr>
          <w:rFonts w:ascii="Times New Roman" w:eastAsia="Times New Roman" w:hAnsi="Times New Roman" w:cs="Times New Roman"/>
          <w:sz w:val="24"/>
          <w:szCs w:val="24"/>
        </w:rPr>
        <w:t xml:space="preserve"> (Meriläinen et al. 2008; Steyaert and Janssens</w:t>
      </w:r>
      <w:r w:rsidR="005A08DF" w:rsidRPr="007C06C6">
        <w:rPr>
          <w:rFonts w:ascii="Times New Roman" w:eastAsia="Times New Roman" w:hAnsi="Times New Roman" w:cs="Times New Roman"/>
          <w:sz w:val="24"/>
          <w:szCs w:val="24"/>
        </w:rPr>
        <w:t xml:space="preserve"> 2013). </w:t>
      </w:r>
      <w:r w:rsidR="00BC7E38" w:rsidRPr="007C06C6">
        <w:rPr>
          <w:rFonts w:ascii="Times New Roman" w:eastAsia="Times New Roman" w:hAnsi="Times New Roman" w:cs="Times New Roman"/>
          <w:sz w:val="24"/>
          <w:szCs w:val="24"/>
        </w:rPr>
        <w:t>Zhang et al. (2012: 1063) argue that it is imperative for the advancement of cultural leadership studies to promote indigenous leadership research that centres on and uses ‘local language, local subjects and local perspectives’. They show that the vast majority of cross-cultural (predominantly quantitative) leadership research has to date taken a fundamentally non-local approach to studying indigenous</w:t>
      </w:r>
      <w:r w:rsidR="00AA030C" w:rsidRPr="007C06C6">
        <w:rPr>
          <w:rFonts w:ascii="Times New Roman" w:eastAsia="Times New Roman" w:hAnsi="Times New Roman" w:cs="Times New Roman"/>
          <w:sz w:val="24"/>
          <w:szCs w:val="24"/>
        </w:rPr>
        <w:t xml:space="preserve"> forms and configurations of</w:t>
      </w:r>
      <w:r w:rsidR="00BC7E38" w:rsidRPr="007C06C6">
        <w:rPr>
          <w:rFonts w:ascii="Times New Roman" w:eastAsia="Times New Roman" w:hAnsi="Times New Roman" w:cs="Times New Roman"/>
          <w:sz w:val="24"/>
          <w:szCs w:val="24"/>
        </w:rPr>
        <w:t xml:space="preserve"> leadership. Yet, in their proposal of a detailed framework for studying indigenous leadership, </w:t>
      </w:r>
      <w:r w:rsidR="00AA030C" w:rsidRPr="007C06C6">
        <w:rPr>
          <w:rFonts w:ascii="Times New Roman" w:eastAsia="Times New Roman" w:hAnsi="Times New Roman" w:cs="Times New Roman"/>
          <w:sz w:val="24"/>
          <w:szCs w:val="24"/>
        </w:rPr>
        <w:t xml:space="preserve">even </w:t>
      </w:r>
      <w:r w:rsidR="00BC7E38" w:rsidRPr="007C06C6">
        <w:rPr>
          <w:rFonts w:ascii="Times New Roman" w:eastAsia="Times New Roman" w:hAnsi="Times New Roman" w:cs="Times New Roman"/>
          <w:sz w:val="24"/>
          <w:szCs w:val="24"/>
        </w:rPr>
        <w:t xml:space="preserve">Zhang et al. (2012) fall into the same essentialist approach </w:t>
      </w:r>
      <w:r w:rsidR="00BC7E38" w:rsidRPr="007C06C6">
        <w:rPr>
          <w:rFonts w:ascii="Times New Roman" w:eastAsia="Times New Roman" w:hAnsi="Times New Roman" w:cs="Times New Roman"/>
          <w:sz w:val="24"/>
          <w:szCs w:val="24"/>
        </w:rPr>
        <w:lastRenderedPageBreak/>
        <w:t>to culture and language by failing to address multiplicit</w:t>
      </w:r>
      <w:r w:rsidR="001C2DDF" w:rsidRPr="007C06C6">
        <w:rPr>
          <w:rFonts w:ascii="Times New Roman" w:eastAsia="Times New Roman" w:hAnsi="Times New Roman" w:cs="Times New Roman"/>
          <w:sz w:val="24"/>
          <w:szCs w:val="24"/>
        </w:rPr>
        <w:t xml:space="preserve">y in both culture and language. </w:t>
      </w:r>
      <w:r w:rsidR="00CA4D58" w:rsidRPr="007C06C6">
        <w:rPr>
          <w:rFonts w:ascii="Times New Roman" w:eastAsia="Times New Roman" w:hAnsi="Times New Roman" w:cs="Times New Roman"/>
          <w:sz w:val="24"/>
          <w:szCs w:val="24"/>
        </w:rPr>
        <w:t xml:space="preserve">In this </w:t>
      </w:r>
      <w:r w:rsidR="00B72A32">
        <w:rPr>
          <w:rFonts w:ascii="Times New Roman" w:eastAsia="Times New Roman" w:hAnsi="Times New Roman" w:cs="Times New Roman"/>
          <w:sz w:val="24"/>
          <w:szCs w:val="24"/>
        </w:rPr>
        <w:t>article</w:t>
      </w:r>
      <w:r w:rsidR="001C2DDF" w:rsidRPr="007C06C6">
        <w:rPr>
          <w:rFonts w:ascii="Times New Roman" w:eastAsia="Times New Roman" w:hAnsi="Times New Roman" w:cs="Times New Roman"/>
          <w:sz w:val="24"/>
          <w:szCs w:val="24"/>
        </w:rPr>
        <w:t>, we explore the negative repercussions of overlooking language multiplicity (both within and beyond the English</w:t>
      </w:r>
      <w:r w:rsidR="001F58C9" w:rsidRPr="007C06C6">
        <w:rPr>
          <w:rFonts w:ascii="Times New Roman" w:eastAsia="Times New Roman" w:hAnsi="Times New Roman" w:cs="Times New Roman"/>
          <w:sz w:val="24"/>
          <w:szCs w:val="24"/>
        </w:rPr>
        <w:t xml:space="preserve"> and other</w:t>
      </w:r>
      <w:r w:rsidR="001C2DDF" w:rsidRPr="007C06C6">
        <w:rPr>
          <w:rFonts w:ascii="Times New Roman" w:eastAsia="Times New Roman" w:hAnsi="Times New Roman" w:cs="Times New Roman"/>
          <w:sz w:val="24"/>
          <w:szCs w:val="24"/>
        </w:rPr>
        <w:t xml:space="preserve"> language</w:t>
      </w:r>
      <w:r w:rsidR="001F58C9" w:rsidRPr="007C06C6">
        <w:rPr>
          <w:rFonts w:ascii="Times New Roman" w:eastAsia="Times New Roman" w:hAnsi="Times New Roman" w:cs="Times New Roman"/>
          <w:sz w:val="24"/>
          <w:szCs w:val="24"/>
        </w:rPr>
        <w:t>s</w:t>
      </w:r>
      <w:r w:rsidR="001C2DDF" w:rsidRPr="007C06C6">
        <w:rPr>
          <w:rFonts w:ascii="Times New Roman" w:eastAsia="Times New Roman" w:hAnsi="Times New Roman" w:cs="Times New Roman"/>
          <w:sz w:val="24"/>
          <w:szCs w:val="24"/>
        </w:rPr>
        <w:t>) for cultural leadership studies and the opportunities that a research agenda focussed on cultural and language multiplicity offers by encouraging exploration of difference, power and dynamics in cultural leadership studies and practice.</w:t>
      </w:r>
    </w:p>
    <w:p w14:paraId="71E67EC0" w14:textId="695632A4" w:rsidR="001C2DDF" w:rsidRPr="007C06C6" w:rsidRDefault="001C2DDF" w:rsidP="00BC7E38">
      <w:pPr>
        <w:pStyle w:val="PlainText"/>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The importance of uncovering power dynamics</w:t>
      </w:r>
      <w:r w:rsidR="00F25A43" w:rsidRPr="007C06C6">
        <w:rPr>
          <w:rFonts w:ascii="Times New Roman" w:eastAsia="Times New Roman" w:hAnsi="Times New Roman" w:cs="Times New Roman"/>
          <w:sz w:val="24"/>
          <w:szCs w:val="24"/>
        </w:rPr>
        <w:t xml:space="preserve"> within (and beyond) the English language</w:t>
      </w:r>
      <w:r w:rsidRPr="007C06C6">
        <w:rPr>
          <w:rFonts w:ascii="Times New Roman" w:eastAsia="Times New Roman" w:hAnsi="Times New Roman" w:cs="Times New Roman"/>
          <w:sz w:val="24"/>
          <w:szCs w:val="24"/>
        </w:rPr>
        <w:t xml:space="preserve"> has been highlighted previously by Stephens (2003), who used interviews of women leaders to demonstrate the way that language shaped their sense of themselves as leaders. By doing so, she highlighted the particular way language and culture interact to promote dominant notions of leadership and hide others from view. Women’s leadership, for example, has been hidden beneath traditional and largely gendered words for leadership such as </w:t>
      </w:r>
      <w:r w:rsidR="00AA030C"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king</w:t>
      </w:r>
      <w:r w:rsidR="00AA030C" w:rsidRPr="007C06C6">
        <w:rPr>
          <w:rFonts w:ascii="Times New Roman" w:eastAsia="Times New Roman" w:hAnsi="Times New Roman" w:cs="Times New Roman"/>
          <w:sz w:val="24"/>
          <w:szCs w:val="24"/>
        </w:rPr>
        <w:t>’, ‘master’</w:t>
      </w:r>
      <w:r w:rsidRPr="007C06C6">
        <w:rPr>
          <w:rFonts w:ascii="Times New Roman" w:eastAsia="Times New Roman" w:hAnsi="Times New Roman" w:cs="Times New Roman"/>
          <w:sz w:val="24"/>
          <w:szCs w:val="24"/>
        </w:rPr>
        <w:t xml:space="preserve"> and </w:t>
      </w:r>
      <w:r w:rsidR="00AA030C"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chairman</w:t>
      </w:r>
      <w:r w:rsidR="00AA030C" w:rsidRPr="007C06C6">
        <w:rPr>
          <w:rFonts w:ascii="Times New Roman" w:eastAsia="Times New Roman" w:hAnsi="Times New Roman" w:cs="Times New Roman"/>
          <w:sz w:val="24"/>
          <w:szCs w:val="24"/>
        </w:rPr>
        <w:t>’</w:t>
      </w:r>
      <w:r w:rsidR="00A70F22" w:rsidRPr="007C06C6">
        <w:rPr>
          <w:rFonts w:ascii="Times New Roman" w:eastAsia="Times New Roman" w:hAnsi="Times New Roman" w:cs="Times New Roman"/>
          <w:sz w:val="24"/>
          <w:szCs w:val="24"/>
        </w:rPr>
        <w:t xml:space="preserve"> </w:t>
      </w:r>
      <w:r w:rsidR="00AA030C" w:rsidRPr="007C06C6">
        <w:rPr>
          <w:rFonts w:ascii="Times New Roman" w:eastAsia="Times New Roman" w:hAnsi="Times New Roman" w:cs="Times New Roman"/>
          <w:sz w:val="24"/>
          <w:szCs w:val="24"/>
        </w:rPr>
        <w:t>that refer exclusively to men</w:t>
      </w:r>
      <w:r w:rsidRPr="007C06C6">
        <w:rPr>
          <w:rFonts w:ascii="Times New Roman" w:eastAsia="Times New Roman" w:hAnsi="Times New Roman" w:cs="Times New Roman"/>
          <w:sz w:val="24"/>
          <w:szCs w:val="24"/>
        </w:rPr>
        <w:t>.</w:t>
      </w:r>
      <w:r w:rsidR="00655F79">
        <w:rPr>
          <w:rFonts w:ascii="Times New Roman" w:eastAsia="Times New Roman" w:hAnsi="Times New Roman" w:cs="Times New Roman"/>
          <w:sz w:val="24"/>
          <w:szCs w:val="24"/>
        </w:rPr>
        <w:t xml:space="preserve"> Women’s traditional forms of leadership have been ignored or actively defined as being outside of what it might be to ‘lead’.</w:t>
      </w:r>
      <w:r w:rsidRPr="007C06C6">
        <w:rPr>
          <w:rFonts w:ascii="Times New Roman" w:eastAsia="Times New Roman" w:hAnsi="Times New Roman" w:cs="Times New Roman"/>
          <w:sz w:val="24"/>
          <w:szCs w:val="24"/>
        </w:rPr>
        <w:t xml:space="preserve"> Related arguments on the gendered nature of leadership assumptions embedded in hegemonic leadership discourse have been put forward by other scholars (e.g. Ford 2006, 2010; Elliott and Stead 2008, 2009; Ford et al. 2008; Muhr and Sullivan 2013). This has helped to highlight the importance of paying attention to language multiplicity</w:t>
      </w:r>
      <w:r w:rsidR="00116A52" w:rsidRPr="007C06C6">
        <w:rPr>
          <w:rFonts w:ascii="Times New Roman" w:eastAsia="Times New Roman" w:hAnsi="Times New Roman" w:cs="Times New Roman"/>
          <w:sz w:val="24"/>
          <w:szCs w:val="24"/>
        </w:rPr>
        <w:t xml:space="preserve"> within the English language</w:t>
      </w:r>
      <w:r w:rsidRPr="007C06C6">
        <w:rPr>
          <w:rFonts w:ascii="Times New Roman" w:eastAsia="Times New Roman" w:hAnsi="Times New Roman" w:cs="Times New Roman"/>
          <w:sz w:val="24"/>
          <w:szCs w:val="24"/>
        </w:rPr>
        <w:t xml:space="preserve"> and particularly the way in which masculinised norms pervade</w:t>
      </w:r>
      <w:r w:rsidR="00116A52" w:rsidRPr="007C06C6">
        <w:rPr>
          <w:rFonts w:ascii="Times New Roman" w:eastAsia="Times New Roman" w:hAnsi="Times New Roman" w:cs="Times New Roman"/>
          <w:sz w:val="24"/>
          <w:szCs w:val="24"/>
        </w:rPr>
        <w:t xml:space="preserve"> academic and organisational</w:t>
      </w:r>
      <w:r w:rsidRPr="007C06C6">
        <w:rPr>
          <w:rFonts w:ascii="Times New Roman" w:eastAsia="Times New Roman" w:hAnsi="Times New Roman" w:cs="Times New Roman"/>
          <w:sz w:val="24"/>
          <w:szCs w:val="24"/>
        </w:rPr>
        <w:t xml:space="preserve"> leadership discourse and institutionalise gendered notions of leadership in organisational practice. </w:t>
      </w:r>
      <w:r w:rsidR="00116A52" w:rsidRPr="007C06C6">
        <w:rPr>
          <w:rFonts w:ascii="Times New Roman" w:eastAsia="Times New Roman" w:hAnsi="Times New Roman" w:cs="Times New Roman"/>
          <w:sz w:val="24"/>
          <w:szCs w:val="24"/>
        </w:rPr>
        <w:t>Building on</w:t>
      </w:r>
      <w:r w:rsidRPr="007C06C6">
        <w:rPr>
          <w:rFonts w:ascii="Times New Roman" w:eastAsia="Times New Roman" w:hAnsi="Times New Roman" w:cs="Times New Roman"/>
          <w:sz w:val="24"/>
          <w:szCs w:val="24"/>
        </w:rPr>
        <w:t xml:space="preserve"> </w:t>
      </w:r>
      <w:r w:rsidR="00116A52" w:rsidRPr="007C06C6">
        <w:rPr>
          <w:rFonts w:ascii="Times New Roman" w:eastAsia="Times New Roman" w:hAnsi="Times New Roman" w:cs="Times New Roman"/>
          <w:sz w:val="24"/>
          <w:szCs w:val="24"/>
        </w:rPr>
        <w:t xml:space="preserve">these </w:t>
      </w:r>
      <w:r w:rsidR="00A70F22" w:rsidRPr="007C06C6">
        <w:rPr>
          <w:rFonts w:ascii="Times New Roman" w:eastAsia="Times New Roman" w:hAnsi="Times New Roman" w:cs="Times New Roman"/>
          <w:sz w:val="24"/>
          <w:szCs w:val="24"/>
        </w:rPr>
        <w:t>constructionist</w:t>
      </w:r>
      <w:r w:rsidR="00116A52" w:rsidRPr="007C06C6">
        <w:rPr>
          <w:rFonts w:ascii="Times New Roman" w:eastAsia="Times New Roman" w:hAnsi="Times New Roman" w:cs="Times New Roman"/>
          <w:sz w:val="24"/>
          <w:szCs w:val="24"/>
        </w:rPr>
        <w:t xml:space="preserve"> and critical contributions on</w:t>
      </w:r>
      <w:r w:rsidRPr="007C06C6">
        <w:rPr>
          <w:rFonts w:ascii="Times New Roman" w:eastAsia="Times New Roman" w:hAnsi="Times New Roman" w:cs="Times New Roman"/>
          <w:sz w:val="24"/>
          <w:szCs w:val="24"/>
        </w:rPr>
        <w:t xml:space="preserve"> power dynamics </w:t>
      </w:r>
      <w:r w:rsidR="00D67253" w:rsidRPr="007C06C6">
        <w:rPr>
          <w:rFonts w:ascii="Times New Roman" w:eastAsia="Times New Roman" w:hAnsi="Times New Roman" w:cs="Times New Roman"/>
          <w:sz w:val="24"/>
          <w:szCs w:val="24"/>
        </w:rPr>
        <w:t xml:space="preserve">in </w:t>
      </w:r>
      <w:r w:rsidRPr="007C06C6">
        <w:rPr>
          <w:rFonts w:ascii="Times New Roman" w:eastAsia="Times New Roman" w:hAnsi="Times New Roman" w:cs="Times New Roman"/>
          <w:sz w:val="24"/>
          <w:szCs w:val="24"/>
        </w:rPr>
        <w:t xml:space="preserve">language-in-use, we seek to expand </w:t>
      </w:r>
      <w:r w:rsidR="00D67253" w:rsidRPr="007C06C6">
        <w:rPr>
          <w:rFonts w:ascii="Times New Roman" w:eastAsia="Times New Roman" w:hAnsi="Times New Roman" w:cs="Times New Roman"/>
          <w:sz w:val="24"/>
          <w:szCs w:val="24"/>
        </w:rPr>
        <w:t>the debate</w:t>
      </w:r>
      <w:r w:rsidRPr="007C06C6">
        <w:rPr>
          <w:rFonts w:ascii="Times New Roman" w:eastAsia="Times New Roman" w:hAnsi="Times New Roman" w:cs="Times New Roman"/>
          <w:sz w:val="24"/>
          <w:szCs w:val="24"/>
        </w:rPr>
        <w:t xml:space="preserve"> into the importance of language</w:t>
      </w:r>
      <w:r w:rsidR="00184D5E" w:rsidRPr="007C06C6">
        <w:rPr>
          <w:rFonts w:ascii="Times New Roman" w:eastAsia="Times New Roman" w:hAnsi="Times New Roman" w:cs="Times New Roman"/>
          <w:sz w:val="24"/>
          <w:szCs w:val="24"/>
        </w:rPr>
        <w:t xml:space="preserve"> beyond the English language, by highlighting</w:t>
      </w:r>
      <w:r w:rsidRPr="007C06C6">
        <w:rPr>
          <w:rFonts w:ascii="Times New Roman" w:eastAsia="Times New Roman" w:hAnsi="Times New Roman" w:cs="Times New Roman"/>
          <w:sz w:val="24"/>
          <w:szCs w:val="24"/>
        </w:rPr>
        <w:t xml:space="preserve"> wider implications of linguistic multiplicity for our understanding of culture and our conceptualisation of leadership. </w:t>
      </w:r>
    </w:p>
    <w:p w14:paraId="3299929F" w14:textId="30D4E811" w:rsidR="004E0DCC" w:rsidRPr="007C06C6" w:rsidRDefault="00E475FA" w:rsidP="00BC7E38">
      <w:pPr>
        <w:pStyle w:val="PlainText"/>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lastRenderedPageBreak/>
        <w:t>T</w:t>
      </w:r>
      <w:r w:rsidR="00746EC5" w:rsidRPr="007C06C6">
        <w:rPr>
          <w:rFonts w:ascii="Times New Roman" w:eastAsia="Times New Roman" w:hAnsi="Times New Roman" w:cs="Times New Roman"/>
          <w:sz w:val="24"/>
          <w:szCs w:val="24"/>
        </w:rPr>
        <w:t>he</w:t>
      </w:r>
      <w:r w:rsidR="00F903B4" w:rsidRPr="007C06C6">
        <w:rPr>
          <w:rFonts w:ascii="Times New Roman" w:eastAsia="Times New Roman" w:hAnsi="Times New Roman" w:cs="Times New Roman"/>
          <w:sz w:val="24"/>
          <w:szCs w:val="24"/>
        </w:rPr>
        <w:t xml:space="preserve"> aim of this </w:t>
      </w:r>
      <w:r w:rsidR="00BE0540">
        <w:rPr>
          <w:rFonts w:ascii="Times New Roman" w:eastAsia="Times New Roman" w:hAnsi="Times New Roman" w:cs="Times New Roman"/>
          <w:sz w:val="24"/>
          <w:szCs w:val="24"/>
        </w:rPr>
        <w:t>article</w:t>
      </w:r>
      <w:r w:rsidR="00B72A32" w:rsidRPr="007C06C6">
        <w:rPr>
          <w:rFonts w:ascii="Times New Roman" w:eastAsia="Times New Roman" w:hAnsi="Times New Roman" w:cs="Times New Roman"/>
          <w:sz w:val="24"/>
          <w:szCs w:val="24"/>
        </w:rPr>
        <w:t xml:space="preserve"> </w:t>
      </w:r>
      <w:r w:rsidR="00EE2A75" w:rsidRPr="007C06C6">
        <w:rPr>
          <w:rFonts w:ascii="Times New Roman" w:eastAsia="Times New Roman" w:hAnsi="Times New Roman" w:cs="Times New Roman"/>
          <w:sz w:val="24"/>
          <w:szCs w:val="24"/>
        </w:rPr>
        <w:t>is</w:t>
      </w:r>
      <w:r w:rsidRPr="007C06C6">
        <w:rPr>
          <w:rFonts w:ascii="Times New Roman" w:eastAsia="Times New Roman" w:hAnsi="Times New Roman" w:cs="Times New Roman"/>
          <w:sz w:val="24"/>
          <w:szCs w:val="24"/>
        </w:rPr>
        <w:t xml:space="preserve"> then</w:t>
      </w:r>
      <w:r w:rsidR="00EE2A75" w:rsidRPr="007C06C6">
        <w:rPr>
          <w:rFonts w:ascii="Times New Roman" w:eastAsia="Times New Roman" w:hAnsi="Times New Roman" w:cs="Times New Roman"/>
          <w:sz w:val="24"/>
          <w:szCs w:val="24"/>
        </w:rPr>
        <w:t xml:space="preserve"> </w:t>
      </w:r>
      <w:r w:rsidR="00F903B4" w:rsidRPr="007C06C6">
        <w:rPr>
          <w:rFonts w:ascii="Times New Roman" w:eastAsia="Times New Roman" w:hAnsi="Times New Roman" w:cs="Times New Roman"/>
          <w:sz w:val="24"/>
          <w:szCs w:val="24"/>
        </w:rPr>
        <w:t xml:space="preserve">to </w:t>
      </w:r>
      <w:r w:rsidR="00840ECB" w:rsidRPr="007C06C6">
        <w:rPr>
          <w:rFonts w:ascii="Times New Roman" w:eastAsia="Times New Roman" w:hAnsi="Times New Roman" w:cs="Times New Roman"/>
          <w:sz w:val="24"/>
          <w:szCs w:val="24"/>
        </w:rPr>
        <w:t xml:space="preserve">critically </w:t>
      </w:r>
      <w:r w:rsidR="00BE3AFE" w:rsidRPr="007C06C6">
        <w:rPr>
          <w:rFonts w:ascii="Times New Roman" w:eastAsia="Times New Roman" w:hAnsi="Times New Roman" w:cs="Times New Roman"/>
          <w:sz w:val="24"/>
          <w:szCs w:val="24"/>
        </w:rPr>
        <w:t xml:space="preserve">review </w:t>
      </w:r>
      <w:r w:rsidR="00E10B50" w:rsidRPr="007C06C6">
        <w:rPr>
          <w:rFonts w:ascii="Times New Roman" w:eastAsia="Times New Roman" w:hAnsi="Times New Roman" w:cs="Times New Roman"/>
          <w:sz w:val="24"/>
          <w:szCs w:val="24"/>
        </w:rPr>
        <w:t xml:space="preserve">the </w:t>
      </w:r>
      <w:r w:rsidR="005F3C79" w:rsidRPr="007C06C6">
        <w:rPr>
          <w:rFonts w:ascii="Times New Roman" w:eastAsia="Times New Roman" w:hAnsi="Times New Roman" w:cs="Times New Roman"/>
          <w:sz w:val="24"/>
          <w:szCs w:val="24"/>
        </w:rPr>
        <w:t>field of cultural leadership studies</w:t>
      </w:r>
      <w:r w:rsidR="003C4275" w:rsidRPr="007C06C6">
        <w:rPr>
          <w:rFonts w:ascii="Times New Roman" w:eastAsia="Times New Roman" w:hAnsi="Times New Roman" w:cs="Times New Roman"/>
          <w:sz w:val="24"/>
          <w:szCs w:val="24"/>
        </w:rPr>
        <w:t>. In our conceptualization of ‘cultural leadership studies’ we rely and build on the existing transdisciplinary field of Cultural Studies. The field itself can be divided along various lines (for example geographic) and into a number of schools with their particular areas of emphasis in terms of theoretical orientation or the object of study, or both. There are also a number of differing conceptualizations of culture, with meanings related to civilization, the ordinary and the everyday, resistance (of sub and countercultures) and identity (in terms of class, ‘race’, sexuality, or otherwise). With this plurality distinctly in mind, we define ‘cultural leadership studies’ as a field of interconnected, complementary as well as competing perspectives on both culture as well as leadership.</w:t>
      </w:r>
      <w:r w:rsidR="00A50627" w:rsidRPr="007C06C6">
        <w:rPr>
          <w:rFonts w:ascii="Times New Roman" w:eastAsia="Times New Roman" w:hAnsi="Times New Roman" w:cs="Times New Roman"/>
          <w:sz w:val="24"/>
          <w:szCs w:val="24"/>
        </w:rPr>
        <w:t xml:space="preserve"> </w:t>
      </w:r>
      <w:r w:rsidR="003C4275" w:rsidRPr="007C06C6">
        <w:rPr>
          <w:rFonts w:ascii="Times New Roman" w:eastAsia="Times New Roman" w:hAnsi="Times New Roman" w:cs="Times New Roman"/>
          <w:sz w:val="24"/>
          <w:szCs w:val="24"/>
        </w:rPr>
        <w:t xml:space="preserve">Whatever the emphases, however, ‘cultural leadership studies’ are concerned with such aspects as social meanings given to leadership and ways of leading, practices that produce leadership, knowledges that constitute leadership and power relations that are integral to and intertwined with leadership. Our focus in this </w:t>
      </w:r>
      <w:r w:rsidR="00214D0F">
        <w:rPr>
          <w:rFonts w:ascii="Times New Roman" w:eastAsia="Times New Roman" w:hAnsi="Times New Roman" w:cs="Times New Roman"/>
          <w:sz w:val="24"/>
          <w:szCs w:val="24"/>
        </w:rPr>
        <w:t>article</w:t>
      </w:r>
      <w:r w:rsidR="00214D0F" w:rsidRPr="007C06C6">
        <w:rPr>
          <w:rFonts w:ascii="Times New Roman" w:eastAsia="Times New Roman" w:hAnsi="Times New Roman" w:cs="Times New Roman"/>
          <w:sz w:val="24"/>
          <w:szCs w:val="24"/>
        </w:rPr>
        <w:t xml:space="preserve"> </w:t>
      </w:r>
      <w:r w:rsidR="003C4275" w:rsidRPr="007C06C6">
        <w:rPr>
          <w:rFonts w:ascii="Times New Roman" w:eastAsia="Times New Roman" w:hAnsi="Times New Roman" w:cs="Times New Roman"/>
          <w:sz w:val="24"/>
          <w:szCs w:val="24"/>
        </w:rPr>
        <w:t xml:space="preserve">is </w:t>
      </w:r>
      <w:r w:rsidR="00A50627" w:rsidRPr="007C06C6">
        <w:rPr>
          <w:rFonts w:ascii="Times New Roman" w:eastAsia="Times New Roman" w:hAnsi="Times New Roman" w:cs="Times New Roman"/>
          <w:sz w:val="24"/>
          <w:szCs w:val="24"/>
        </w:rPr>
        <w:t xml:space="preserve">to provide a synopsis of and evaluate the different conceptual and methodological approaches to studying leadership and culture of the dominant stream of etic, cross-cultural leadership studies and the emergent field of emic, </w:t>
      </w:r>
      <w:r w:rsidR="00A50627" w:rsidRPr="007C06C6">
        <w:rPr>
          <w:rFonts w:ascii="Times New Roman" w:hAnsi="Times New Roman" w:cs="Times New Roman"/>
          <w:sz w:val="24"/>
          <w:szCs w:val="24"/>
        </w:rPr>
        <w:t>non-positivist cultural leadership studies</w:t>
      </w:r>
      <w:r w:rsidR="003C4275" w:rsidRPr="007C06C6">
        <w:rPr>
          <w:rFonts w:ascii="Times New Roman" w:eastAsia="Times New Roman" w:hAnsi="Times New Roman" w:cs="Times New Roman"/>
          <w:sz w:val="24"/>
          <w:szCs w:val="24"/>
        </w:rPr>
        <w:t>, which covers only a part or a subsection of the broad definition of cultural leadership studies.</w:t>
      </w:r>
      <w:r w:rsidR="005F3C79" w:rsidRPr="007C06C6">
        <w:rPr>
          <w:rFonts w:ascii="Times New Roman" w:eastAsia="Times New Roman" w:hAnsi="Times New Roman" w:cs="Times New Roman"/>
          <w:sz w:val="24"/>
          <w:szCs w:val="24"/>
        </w:rPr>
        <w:t xml:space="preserve"> </w:t>
      </w:r>
      <w:r w:rsidR="00237BA7">
        <w:rPr>
          <w:rFonts w:ascii="Times New Roman" w:eastAsia="Times New Roman" w:hAnsi="Times New Roman" w:cs="Times New Roman"/>
          <w:sz w:val="24"/>
          <w:szCs w:val="24"/>
        </w:rPr>
        <w:t xml:space="preserve">Taking this very specific </w:t>
      </w:r>
      <w:r w:rsidR="00100FCA">
        <w:rPr>
          <w:rFonts w:ascii="Times New Roman" w:eastAsia="Times New Roman" w:hAnsi="Times New Roman" w:cs="Times New Roman"/>
          <w:sz w:val="24"/>
          <w:szCs w:val="24"/>
        </w:rPr>
        <w:t>approach</w:t>
      </w:r>
      <w:r w:rsidR="00CD11CC" w:rsidRPr="007C06C6">
        <w:rPr>
          <w:rFonts w:ascii="Times New Roman" w:eastAsia="Times New Roman" w:hAnsi="Times New Roman" w:cs="Times New Roman"/>
          <w:sz w:val="24"/>
          <w:szCs w:val="24"/>
        </w:rPr>
        <w:t xml:space="preserve"> will</w:t>
      </w:r>
      <w:r w:rsidR="00A50627" w:rsidRPr="007C06C6">
        <w:rPr>
          <w:rFonts w:ascii="Times New Roman" w:eastAsia="Times New Roman" w:hAnsi="Times New Roman" w:cs="Times New Roman"/>
          <w:sz w:val="24"/>
          <w:szCs w:val="24"/>
        </w:rPr>
        <w:t xml:space="preserve"> </w:t>
      </w:r>
      <w:r w:rsidR="00CD11CC" w:rsidRPr="007C06C6">
        <w:rPr>
          <w:rFonts w:ascii="Times New Roman" w:eastAsia="Times New Roman" w:hAnsi="Times New Roman" w:cs="Times New Roman"/>
          <w:sz w:val="24"/>
          <w:szCs w:val="24"/>
        </w:rPr>
        <w:t xml:space="preserve">enable us to </w:t>
      </w:r>
      <w:r w:rsidR="00A250F5" w:rsidRPr="007C06C6">
        <w:rPr>
          <w:rFonts w:ascii="Times New Roman" w:eastAsia="Times New Roman" w:hAnsi="Times New Roman" w:cs="Times New Roman"/>
          <w:sz w:val="24"/>
          <w:szCs w:val="24"/>
        </w:rPr>
        <w:t>evaluate the need for</w:t>
      </w:r>
      <w:r w:rsidR="001C2DDF" w:rsidRPr="007C06C6">
        <w:rPr>
          <w:rFonts w:ascii="Times New Roman" w:eastAsia="Times New Roman" w:hAnsi="Times New Roman" w:cs="Times New Roman"/>
          <w:sz w:val="24"/>
          <w:szCs w:val="24"/>
        </w:rPr>
        <w:t xml:space="preserve"> an alternative research agenda that embraces multiplicity in cultures and explores these through the lens of multilingualism. We argue that this focus on leadership and language multiplicity for cultural leadership studies will enable us to move away from an overreliance on dichotomisation (Collinson 2014) and categorisations towards exploring cultural and linguistic intra and inter-relationships, tensions, power dynamics and paradoxes present in </w:t>
      </w:r>
      <w:r w:rsidR="001C2DDF" w:rsidRPr="007C06C6">
        <w:rPr>
          <w:rFonts w:ascii="Times New Roman" w:eastAsia="Times New Roman" w:hAnsi="Times New Roman" w:cs="Times New Roman"/>
          <w:sz w:val="24"/>
          <w:szCs w:val="24"/>
        </w:rPr>
        <w:lastRenderedPageBreak/>
        <w:t xml:space="preserve">leadership practice. To this end, we provide </w:t>
      </w:r>
      <w:r w:rsidR="00F164D6" w:rsidRPr="007C06C6">
        <w:rPr>
          <w:rFonts w:ascii="Times New Roman" w:eastAsia="Times New Roman" w:hAnsi="Times New Roman" w:cs="Times New Roman"/>
          <w:sz w:val="24"/>
          <w:szCs w:val="24"/>
        </w:rPr>
        <w:t>suggestions</w:t>
      </w:r>
      <w:r w:rsidR="001C2DDF" w:rsidRPr="007C06C6">
        <w:rPr>
          <w:rFonts w:ascii="Times New Roman" w:eastAsia="Times New Roman" w:hAnsi="Times New Roman" w:cs="Times New Roman"/>
          <w:sz w:val="24"/>
          <w:szCs w:val="24"/>
        </w:rPr>
        <w:t xml:space="preserve"> on methodological approaches that centre on the exploration of language as a cultural voice.</w:t>
      </w:r>
    </w:p>
    <w:p w14:paraId="489AB5CD" w14:textId="77777777" w:rsidR="009E3CF9" w:rsidRPr="007C06C6" w:rsidRDefault="009E3CF9" w:rsidP="001C7C9D">
      <w:pPr>
        <w:spacing w:line="480" w:lineRule="auto"/>
        <w:contextualSpacing/>
        <w:jc w:val="both"/>
        <w:rPr>
          <w:rFonts w:ascii="Times New Roman" w:hAnsi="Times New Roman" w:cs="Times New Roman"/>
          <w:sz w:val="24"/>
          <w:szCs w:val="24"/>
        </w:rPr>
      </w:pPr>
    </w:p>
    <w:p w14:paraId="723D63B8" w14:textId="77777777" w:rsidR="002F73B3" w:rsidRPr="007C06C6" w:rsidRDefault="002F73B3" w:rsidP="001C7C9D">
      <w:pPr>
        <w:spacing w:line="480" w:lineRule="auto"/>
        <w:contextualSpacing/>
        <w:jc w:val="both"/>
        <w:rPr>
          <w:rFonts w:ascii="Times New Roman" w:hAnsi="Times New Roman" w:cs="Times New Roman"/>
          <w:sz w:val="24"/>
          <w:szCs w:val="24"/>
        </w:rPr>
      </w:pPr>
    </w:p>
    <w:p w14:paraId="3827796A" w14:textId="77777777" w:rsidR="003D2614" w:rsidRPr="007C06C6" w:rsidRDefault="003D2614" w:rsidP="00E136C9">
      <w:pPr>
        <w:spacing w:line="480" w:lineRule="auto"/>
        <w:jc w:val="both"/>
        <w:rPr>
          <w:rFonts w:ascii="Times New Roman" w:hAnsi="Times New Roman" w:cs="Times New Roman"/>
          <w:b/>
          <w:sz w:val="24"/>
          <w:szCs w:val="24"/>
        </w:rPr>
      </w:pPr>
      <w:r w:rsidRPr="007C06C6">
        <w:rPr>
          <w:rFonts w:ascii="Times New Roman" w:hAnsi="Times New Roman" w:cs="Times New Roman"/>
          <w:b/>
          <w:sz w:val="24"/>
          <w:szCs w:val="24"/>
        </w:rPr>
        <w:t>Review Approach</w:t>
      </w:r>
    </w:p>
    <w:p w14:paraId="5D699CD1" w14:textId="6D7B862C" w:rsidR="008E4624" w:rsidRPr="007C06C6" w:rsidRDefault="008E4624" w:rsidP="00C64841">
      <w:pPr>
        <w:spacing w:line="480" w:lineRule="auto"/>
        <w:ind w:firstLine="360"/>
        <w:jc w:val="both"/>
        <w:rPr>
          <w:rFonts w:ascii="Times New Roman" w:hAnsi="Times New Roman" w:cs="Times New Roman"/>
          <w:sz w:val="24"/>
          <w:szCs w:val="24"/>
        </w:rPr>
      </w:pPr>
      <w:r w:rsidRPr="007C06C6">
        <w:rPr>
          <w:rFonts w:ascii="Times New Roman" w:hAnsi="Times New Roman" w:cs="Times New Roman"/>
          <w:sz w:val="24"/>
          <w:szCs w:val="24"/>
        </w:rPr>
        <w:t xml:space="preserve">Our </w:t>
      </w:r>
      <w:r w:rsidR="005C1ED5" w:rsidRPr="007C06C6">
        <w:rPr>
          <w:rFonts w:ascii="Times New Roman" w:hAnsi="Times New Roman" w:cs="Times New Roman"/>
          <w:sz w:val="24"/>
          <w:szCs w:val="24"/>
        </w:rPr>
        <w:t xml:space="preserve">critical </w:t>
      </w:r>
      <w:r w:rsidRPr="007C06C6">
        <w:rPr>
          <w:rFonts w:ascii="Times New Roman" w:hAnsi="Times New Roman" w:cs="Times New Roman"/>
          <w:sz w:val="24"/>
          <w:szCs w:val="24"/>
        </w:rPr>
        <w:t xml:space="preserve">review of the </w:t>
      </w:r>
      <w:r w:rsidR="00162FEF" w:rsidRPr="007C06C6">
        <w:rPr>
          <w:rFonts w:ascii="Times New Roman" w:eastAsia="Times New Roman" w:hAnsi="Times New Roman" w:cs="Times New Roman"/>
          <w:sz w:val="24"/>
          <w:szCs w:val="24"/>
        </w:rPr>
        <w:t xml:space="preserve">dominant stream of etic, cross-cultural leadership studies and the emergent field of emic, </w:t>
      </w:r>
      <w:r w:rsidR="00162FEF" w:rsidRPr="007C06C6">
        <w:rPr>
          <w:rFonts w:ascii="Times New Roman" w:hAnsi="Times New Roman" w:cs="Times New Roman"/>
          <w:sz w:val="24"/>
          <w:szCs w:val="24"/>
        </w:rPr>
        <w:t xml:space="preserve">non-positivist cultural leadership studies </w:t>
      </w:r>
      <w:r w:rsidR="00583DFE" w:rsidRPr="007C06C6">
        <w:rPr>
          <w:rFonts w:ascii="Times New Roman" w:hAnsi="Times New Roman" w:cs="Times New Roman"/>
          <w:sz w:val="24"/>
          <w:szCs w:val="24"/>
        </w:rPr>
        <w:t xml:space="preserve">seeks to </w:t>
      </w:r>
      <w:r w:rsidR="009412CC" w:rsidRPr="007C06C6">
        <w:rPr>
          <w:rFonts w:ascii="Times New Roman" w:hAnsi="Times New Roman" w:cs="Times New Roman"/>
          <w:sz w:val="24"/>
          <w:szCs w:val="24"/>
        </w:rPr>
        <w:t xml:space="preserve">provide </w:t>
      </w:r>
      <w:r w:rsidR="00583DFE" w:rsidRPr="007C06C6">
        <w:rPr>
          <w:rFonts w:ascii="Times New Roman" w:hAnsi="Times New Roman" w:cs="Times New Roman"/>
          <w:sz w:val="24"/>
          <w:szCs w:val="24"/>
        </w:rPr>
        <w:t xml:space="preserve">a </w:t>
      </w:r>
      <w:r w:rsidR="009412CC" w:rsidRPr="007C06C6">
        <w:rPr>
          <w:rFonts w:ascii="Times New Roman" w:hAnsi="Times New Roman" w:cs="Times New Roman"/>
          <w:sz w:val="24"/>
          <w:szCs w:val="24"/>
        </w:rPr>
        <w:t>synopsis</w:t>
      </w:r>
      <w:r w:rsidR="00583DFE" w:rsidRPr="007C06C6">
        <w:rPr>
          <w:rFonts w:ascii="Times New Roman" w:hAnsi="Times New Roman" w:cs="Times New Roman"/>
          <w:sz w:val="24"/>
          <w:szCs w:val="24"/>
        </w:rPr>
        <w:t xml:space="preserve"> of dominant and emergent conceptual and methodological approaches to studying the relationship between leadership and culture. </w:t>
      </w:r>
      <w:r w:rsidR="005C1ED5" w:rsidRPr="007C06C6">
        <w:rPr>
          <w:rFonts w:ascii="Times New Roman" w:hAnsi="Times New Roman" w:cs="Times New Roman"/>
          <w:sz w:val="24"/>
          <w:szCs w:val="24"/>
        </w:rPr>
        <w:t>In particular, it seeks to gain an</w:t>
      </w:r>
      <w:r w:rsidR="00583DFE" w:rsidRPr="007C06C6">
        <w:rPr>
          <w:rFonts w:ascii="Times New Roman" w:hAnsi="Times New Roman" w:cs="Times New Roman"/>
          <w:sz w:val="24"/>
          <w:szCs w:val="24"/>
        </w:rPr>
        <w:t xml:space="preserve"> understanding</w:t>
      </w:r>
      <w:r w:rsidR="005C1ED5" w:rsidRPr="007C06C6">
        <w:rPr>
          <w:rFonts w:ascii="Times New Roman" w:hAnsi="Times New Roman" w:cs="Times New Roman"/>
          <w:sz w:val="24"/>
          <w:szCs w:val="24"/>
        </w:rPr>
        <w:t xml:space="preserve"> of</w:t>
      </w:r>
      <w:r w:rsidR="00583DFE" w:rsidRPr="007C06C6">
        <w:rPr>
          <w:rFonts w:ascii="Times New Roman" w:hAnsi="Times New Roman" w:cs="Times New Roman"/>
          <w:sz w:val="24"/>
          <w:szCs w:val="24"/>
        </w:rPr>
        <w:t xml:space="preserve"> the current attention paid to </w:t>
      </w:r>
      <w:r w:rsidR="00836103" w:rsidRPr="007C06C6">
        <w:rPr>
          <w:rFonts w:ascii="Times New Roman" w:hAnsi="Times New Roman" w:cs="Times New Roman"/>
          <w:sz w:val="24"/>
          <w:szCs w:val="24"/>
        </w:rPr>
        <w:t>language and the presence of different</w:t>
      </w:r>
      <w:r w:rsidR="00583DFE" w:rsidRPr="007C06C6">
        <w:rPr>
          <w:rFonts w:ascii="Times New Roman" w:hAnsi="Times New Roman" w:cs="Times New Roman"/>
          <w:sz w:val="24"/>
          <w:szCs w:val="24"/>
        </w:rPr>
        <w:t xml:space="preserve"> conceptualisations of culture</w:t>
      </w:r>
      <w:r w:rsidR="00836103" w:rsidRPr="007C06C6">
        <w:rPr>
          <w:rFonts w:ascii="Times New Roman" w:hAnsi="Times New Roman" w:cs="Times New Roman"/>
          <w:sz w:val="24"/>
          <w:szCs w:val="24"/>
        </w:rPr>
        <w:t xml:space="preserve"> within this body of literature</w:t>
      </w:r>
      <w:r w:rsidR="00583DFE" w:rsidRPr="007C06C6">
        <w:rPr>
          <w:rFonts w:ascii="Times New Roman" w:hAnsi="Times New Roman" w:cs="Times New Roman"/>
          <w:sz w:val="24"/>
          <w:szCs w:val="24"/>
        </w:rPr>
        <w:t xml:space="preserve">. </w:t>
      </w:r>
      <w:r w:rsidR="00E66D5C" w:rsidRPr="007C06C6">
        <w:rPr>
          <w:rFonts w:ascii="Times New Roman" w:hAnsi="Times New Roman" w:cs="Times New Roman"/>
          <w:sz w:val="24"/>
          <w:szCs w:val="24"/>
        </w:rPr>
        <w:t>To adequately inform this synopsis</w:t>
      </w:r>
      <w:r w:rsidR="00DA12E0" w:rsidRPr="007C06C6">
        <w:rPr>
          <w:rFonts w:ascii="Times New Roman" w:hAnsi="Times New Roman" w:cs="Times New Roman"/>
          <w:sz w:val="24"/>
          <w:szCs w:val="24"/>
        </w:rPr>
        <w:t xml:space="preserve">, our </w:t>
      </w:r>
      <w:r w:rsidR="00E66D5C" w:rsidRPr="007C06C6">
        <w:rPr>
          <w:rFonts w:ascii="Times New Roman" w:hAnsi="Times New Roman" w:cs="Times New Roman"/>
          <w:sz w:val="24"/>
          <w:szCs w:val="24"/>
        </w:rPr>
        <w:t>literature searches</w:t>
      </w:r>
      <w:r w:rsidR="00DA12E0" w:rsidRPr="007C06C6">
        <w:rPr>
          <w:rFonts w:ascii="Times New Roman" w:hAnsi="Times New Roman" w:cs="Times New Roman"/>
          <w:sz w:val="24"/>
          <w:szCs w:val="24"/>
        </w:rPr>
        <w:t xml:space="preserve"> </w:t>
      </w:r>
      <w:r w:rsidR="00E66D5C" w:rsidRPr="007C06C6">
        <w:rPr>
          <w:rFonts w:ascii="Times New Roman" w:hAnsi="Times New Roman" w:cs="Times New Roman"/>
          <w:sz w:val="24"/>
          <w:szCs w:val="24"/>
        </w:rPr>
        <w:t>focussed</w:t>
      </w:r>
      <w:r w:rsidR="00DA12E0" w:rsidRPr="007C06C6">
        <w:rPr>
          <w:rFonts w:ascii="Times New Roman" w:hAnsi="Times New Roman" w:cs="Times New Roman"/>
          <w:sz w:val="24"/>
          <w:szCs w:val="24"/>
        </w:rPr>
        <w:t xml:space="preserve"> on conceptual articles and empirical studies of culture and leadership</w:t>
      </w:r>
      <w:r w:rsidR="00E66D5C" w:rsidRPr="007C06C6">
        <w:rPr>
          <w:rFonts w:ascii="Times New Roman" w:hAnsi="Times New Roman" w:cs="Times New Roman"/>
          <w:sz w:val="24"/>
          <w:szCs w:val="24"/>
        </w:rPr>
        <w:t>, including a follow-up search for</w:t>
      </w:r>
      <w:r w:rsidR="00DA12E0" w:rsidRPr="007C06C6">
        <w:rPr>
          <w:rFonts w:ascii="Times New Roman" w:hAnsi="Times New Roman" w:cs="Times New Roman"/>
          <w:sz w:val="24"/>
          <w:szCs w:val="24"/>
        </w:rPr>
        <w:t xml:space="preserve"> contributions specifically focussed on language, culture and leadership. </w:t>
      </w:r>
      <w:r w:rsidR="005C1ED5" w:rsidRPr="007C06C6">
        <w:rPr>
          <w:rFonts w:ascii="Times New Roman" w:hAnsi="Times New Roman" w:cs="Times New Roman"/>
          <w:sz w:val="24"/>
          <w:szCs w:val="24"/>
        </w:rPr>
        <w:t xml:space="preserve">We outline below </w:t>
      </w:r>
      <w:r w:rsidR="00E66D5C" w:rsidRPr="007C06C6">
        <w:rPr>
          <w:rFonts w:ascii="Times New Roman" w:hAnsi="Times New Roman" w:cs="Times New Roman"/>
          <w:sz w:val="24"/>
          <w:szCs w:val="24"/>
        </w:rPr>
        <w:t>in detail our</w:t>
      </w:r>
      <w:r w:rsidR="005C1ED5" w:rsidRPr="007C06C6">
        <w:rPr>
          <w:rFonts w:ascii="Times New Roman" w:hAnsi="Times New Roman" w:cs="Times New Roman"/>
          <w:sz w:val="24"/>
          <w:szCs w:val="24"/>
        </w:rPr>
        <w:t xml:space="preserve"> process</w:t>
      </w:r>
      <w:r w:rsidR="00E66D5C" w:rsidRPr="007C06C6">
        <w:rPr>
          <w:rFonts w:ascii="Times New Roman" w:hAnsi="Times New Roman" w:cs="Times New Roman"/>
          <w:sz w:val="24"/>
          <w:szCs w:val="24"/>
        </w:rPr>
        <w:t>es</w:t>
      </w:r>
      <w:r w:rsidR="005C1ED5" w:rsidRPr="007C06C6">
        <w:rPr>
          <w:rFonts w:ascii="Times New Roman" w:hAnsi="Times New Roman" w:cs="Times New Roman"/>
          <w:sz w:val="24"/>
          <w:szCs w:val="24"/>
        </w:rPr>
        <w:t xml:space="preserve"> of searching and categorisin</w:t>
      </w:r>
      <w:r w:rsidR="000867B7" w:rsidRPr="007C06C6">
        <w:rPr>
          <w:rFonts w:ascii="Times New Roman" w:hAnsi="Times New Roman" w:cs="Times New Roman"/>
          <w:sz w:val="24"/>
          <w:szCs w:val="24"/>
        </w:rPr>
        <w:t>g</w:t>
      </w:r>
      <w:r w:rsidRPr="007C06C6">
        <w:rPr>
          <w:rFonts w:ascii="Times New Roman" w:hAnsi="Times New Roman" w:cs="Times New Roman"/>
          <w:sz w:val="24"/>
          <w:szCs w:val="24"/>
        </w:rPr>
        <w:t xml:space="preserve"> </w:t>
      </w:r>
      <w:r w:rsidR="00E66D5C" w:rsidRPr="007C06C6">
        <w:rPr>
          <w:rFonts w:ascii="Times New Roman" w:hAnsi="Times New Roman" w:cs="Times New Roman"/>
          <w:sz w:val="24"/>
          <w:szCs w:val="24"/>
        </w:rPr>
        <w:t>this</w:t>
      </w:r>
      <w:r w:rsidR="00DA12E0" w:rsidRPr="007C06C6">
        <w:rPr>
          <w:rFonts w:ascii="Times New Roman" w:hAnsi="Times New Roman" w:cs="Times New Roman"/>
          <w:sz w:val="24"/>
          <w:szCs w:val="24"/>
        </w:rPr>
        <w:t xml:space="preserve"> literature</w:t>
      </w:r>
      <w:r w:rsidR="000867B7"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p>
    <w:p w14:paraId="37B1D871" w14:textId="77777777" w:rsidR="00C16FB0" w:rsidRPr="007C06C6" w:rsidRDefault="00C16FB0" w:rsidP="00C16FB0">
      <w:pPr>
        <w:spacing w:line="480" w:lineRule="auto"/>
        <w:jc w:val="both"/>
        <w:rPr>
          <w:rFonts w:ascii="Times New Roman" w:hAnsi="Times New Roman" w:cs="Times New Roman"/>
          <w:sz w:val="24"/>
          <w:szCs w:val="24"/>
        </w:rPr>
      </w:pPr>
    </w:p>
    <w:p w14:paraId="3CC92AB6" w14:textId="77777777" w:rsidR="00C16FB0" w:rsidRPr="007C06C6" w:rsidRDefault="00C16FB0" w:rsidP="00C16FB0">
      <w:pPr>
        <w:spacing w:line="480" w:lineRule="auto"/>
        <w:jc w:val="both"/>
        <w:rPr>
          <w:rFonts w:ascii="Times New Roman" w:hAnsi="Times New Roman" w:cs="Times New Roman"/>
          <w:i/>
          <w:sz w:val="24"/>
          <w:szCs w:val="24"/>
        </w:rPr>
      </w:pPr>
      <w:r w:rsidRPr="007C06C6">
        <w:rPr>
          <w:rFonts w:ascii="Times New Roman" w:hAnsi="Times New Roman" w:cs="Times New Roman"/>
          <w:i/>
          <w:sz w:val="24"/>
          <w:szCs w:val="24"/>
        </w:rPr>
        <w:t>Literature Search Process</w:t>
      </w:r>
    </w:p>
    <w:p w14:paraId="0C7862C9" w14:textId="2FAED806" w:rsidR="009E4E5B" w:rsidRPr="007C06C6" w:rsidRDefault="003A14E5" w:rsidP="00D24082">
      <w:pPr>
        <w:spacing w:line="480" w:lineRule="auto"/>
        <w:ind w:firstLine="360"/>
        <w:jc w:val="both"/>
        <w:rPr>
          <w:rFonts w:ascii="Times New Roman" w:hAnsi="Times New Roman" w:cs="Times New Roman"/>
          <w:sz w:val="24"/>
          <w:szCs w:val="24"/>
        </w:rPr>
      </w:pPr>
      <w:r w:rsidRPr="007C06C6">
        <w:rPr>
          <w:rFonts w:ascii="Times New Roman" w:hAnsi="Times New Roman" w:cs="Times New Roman"/>
          <w:sz w:val="24"/>
          <w:szCs w:val="24"/>
        </w:rPr>
        <w:t xml:space="preserve">In light of </w:t>
      </w:r>
      <w:r w:rsidR="006621A9">
        <w:rPr>
          <w:rFonts w:ascii="Times New Roman" w:hAnsi="Times New Roman" w:cs="Times New Roman"/>
          <w:sz w:val="24"/>
          <w:szCs w:val="24"/>
        </w:rPr>
        <w:t xml:space="preserve">the aforementioned </w:t>
      </w:r>
      <w:r w:rsidR="00135AED">
        <w:rPr>
          <w:rFonts w:ascii="Times New Roman" w:hAnsi="Times New Roman" w:cs="Times New Roman"/>
          <w:sz w:val="24"/>
          <w:szCs w:val="24"/>
        </w:rPr>
        <w:t>broad definition</w:t>
      </w:r>
      <w:r w:rsidR="006621A9">
        <w:rPr>
          <w:rFonts w:ascii="Times New Roman" w:hAnsi="Times New Roman" w:cs="Times New Roman"/>
          <w:sz w:val="24"/>
          <w:szCs w:val="24"/>
        </w:rPr>
        <w:t xml:space="preserve"> of cultural leadership studies and </w:t>
      </w:r>
      <w:r w:rsidR="006621A9" w:rsidRPr="007C06C6">
        <w:rPr>
          <w:rFonts w:ascii="Times New Roman" w:hAnsi="Times New Roman" w:cs="Times New Roman"/>
          <w:sz w:val="24"/>
          <w:szCs w:val="24"/>
        </w:rPr>
        <w:t>the popularity of the phenomena of leadership and culture</w:t>
      </w:r>
      <w:r w:rsidRPr="007C06C6">
        <w:rPr>
          <w:rFonts w:ascii="Times New Roman" w:hAnsi="Times New Roman" w:cs="Times New Roman"/>
          <w:sz w:val="24"/>
          <w:szCs w:val="24"/>
        </w:rPr>
        <w:t xml:space="preserve">, we had to engage in several search and elimination processes to </w:t>
      </w:r>
      <w:r w:rsidR="001706FA" w:rsidRPr="007C06C6">
        <w:rPr>
          <w:rFonts w:ascii="Times New Roman" w:hAnsi="Times New Roman" w:cs="Times New Roman"/>
          <w:sz w:val="24"/>
          <w:szCs w:val="24"/>
        </w:rPr>
        <w:t>identify and gain an overview</w:t>
      </w:r>
      <w:r w:rsidRPr="007C06C6">
        <w:rPr>
          <w:rFonts w:ascii="Times New Roman" w:hAnsi="Times New Roman" w:cs="Times New Roman"/>
          <w:sz w:val="24"/>
          <w:szCs w:val="24"/>
        </w:rPr>
        <w:t xml:space="preserve"> </w:t>
      </w:r>
      <w:r w:rsidR="001706FA" w:rsidRPr="007C06C6">
        <w:rPr>
          <w:rFonts w:ascii="Times New Roman" w:hAnsi="Times New Roman" w:cs="Times New Roman"/>
          <w:sz w:val="24"/>
          <w:szCs w:val="24"/>
        </w:rPr>
        <w:t xml:space="preserve">of </w:t>
      </w:r>
      <w:r w:rsidRPr="007C06C6">
        <w:rPr>
          <w:rFonts w:ascii="Times New Roman" w:hAnsi="Times New Roman" w:cs="Times New Roman"/>
          <w:sz w:val="24"/>
          <w:szCs w:val="24"/>
        </w:rPr>
        <w:t>relevant published output.</w:t>
      </w:r>
      <w:r w:rsidR="008F6A0F" w:rsidRPr="007C06C6">
        <w:rPr>
          <w:rFonts w:ascii="Times New Roman" w:hAnsi="Times New Roman" w:cs="Times New Roman"/>
          <w:sz w:val="24"/>
          <w:szCs w:val="24"/>
        </w:rPr>
        <w:t xml:space="preserve"> It is </w:t>
      </w:r>
      <w:r w:rsidR="00F57F96" w:rsidRPr="007C06C6">
        <w:rPr>
          <w:rFonts w:ascii="Times New Roman" w:hAnsi="Times New Roman" w:cs="Times New Roman"/>
          <w:sz w:val="24"/>
          <w:szCs w:val="24"/>
        </w:rPr>
        <w:t>important to note</w:t>
      </w:r>
      <w:r w:rsidR="008F6A0F" w:rsidRPr="007C06C6">
        <w:rPr>
          <w:rFonts w:ascii="Times New Roman" w:hAnsi="Times New Roman" w:cs="Times New Roman"/>
          <w:sz w:val="24"/>
          <w:szCs w:val="24"/>
        </w:rPr>
        <w:t xml:space="preserve"> that we only searched for and considered contributions on leadership and </w:t>
      </w:r>
      <w:r w:rsidR="00A75778" w:rsidRPr="007C06C6">
        <w:rPr>
          <w:rFonts w:ascii="Times New Roman" w:hAnsi="Times New Roman" w:cs="Times New Roman"/>
          <w:sz w:val="24"/>
          <w:szCs w:val="24"/>
        </w:rPr>
        <w:t xml:space="preserve">culture within </w:t>
      </w:r>
      <w:r w:rsidR="00966D64" w:rsidRPr="007C06C6">
        <w:rPr>
          <w:rFonts w:ascii="Times New Roman" w:hAnsi="Times New Roman" w:cs="Times New Roman"/>
          <w:sz w:val="24"/>
          <w:szCs w:val="24"/>
        </w:rPr>
        <w:t>managerial</w:t>
      </w:r>
      <w:r w:rsidR="008F6A0F" w:rsidRPr="007C06C6">
        <w:rPr>
          <w:rFonts w:ascii="Times New Roman" w:hAnsi="Times New Roman" w:cs="Times New Roman"/>
          <w:sz w:val="24"/>
          <w:szCs w:val="24"/>
        </w:rPr>
        <w:t xml:space="preserve"> context</w:t>
      </w:r>
      <w:r w:rsidR="00F57F96" w:rsidRPr="007C06C6">
        <w:rPr>
          <w:rFonts w:ascii="Times New Roman" w:hAnsi="Times New Roman" w:cs="Times New Roman"/>
          <w:sz w:val="24"/>
          <w:szCs w:val="24"/>
        </w:rPr>
        <w:t>s</w:t>
      </w:r>
      <w:r w:rsidR="008F6A0F" w:rsidRPr="007C06C6">
        <w:rPr>
          <w:rFonts w:ascii="Times New Roman" w:hAnsi="Times New Roman" w:cs="Times New Roman"/>
          <w:sz w:val="24"/>
          <w:szCs w:val="24"/>
        </w:rPr>
        <w:t xml:space="preserve"> and as such excluded articles </w:t>
      </w:r>
      <w:r w:rsidR="00063DD8" w:rsidRPr="007C06C6">
        <w:rPr>
          <w:rFonts w:ascii="Times New Roman" w:hAnsi="Times New Roman" w:cs="Times New Roman"/>
          <w:sz w:val="24"/>
          <w:szCs w:val="24"/>
        </w:rPr>
        <w:t>on</w:t>
      </w:r>
      <w:r w:rsidR="008F6A0F" w:rsidRPr="007C06C6">
        <w:rPr>
          <w:rFonts w:ascii="Times New Roman" w:hAnsi="Times New Roman" w:cs="Times New Roman"/>
          <w:sz w:val="24"/>
          <w:szCs w:val="24"/>
        </w:rPr>
        <w:t xml:space="preserve"> political</w:t>
      </w:r>
      <w:r w:rsidR="00063DD8" w:rsidRPr="007C06C6">
        <w:rPr>
          <w:rFonts w:ascii="Times New Roman" w:hAnsi="Times New Roman" w:cs="Times New Roman"/>
          <w:sz w:val="24"/>
          <w:szCs w:val="24"/>
        </w:rPr>
        <w:t xml:space="preserve"> or</w:t>
      </w:r>
      <w:r w:rsidR="008F6A0F" w:rsidRPr="007C06C6">
        <w:rPr>
          <w:rFonts w:ascii="Times New Roman" w:hAnsi="Times New Roman" w:cs="Times New Roman"/>
          <w:sz w:val="24"/>
          <w:szCs w:val="24"/>
        </w:rPr>
        <w:t xml:space="preserve"> religious leadership.</w:t>
      </w:r>
      <w:r w:rsidRPr="007C06C6">
        <w:rPr>
          <w:rFonts w:ascii="Times New Roman" w:hAnsi="Times New Roman" w:cs="Times New Roman"/>
          <w:sz w:val="24"/>
          <w:szCs w:val="24"/>
        </w:rPr>
        <w:t xml:space="preserve"> </w:t>
      </w:r>
      <w:r w:rsidR="00FA3539">
        <w:rPr>
          <w:rFonts w:ascii="Times New Roman" w:hAnsi="Times New Roman" w:cs="Times New Roman"/>
          <w:sz w:val="24"/>
          <w:szCs w:val="24"/>
        </w:rPr>
        <w:t>We ran</w:t>
      </w:r>
      <w:r w:rsidRPr="007C06C6">
        <w:rPr>
          <w:rFonts w:ascii="Times New Roman" w:hAnsi="Times New Roman" w:cs="Times New Roman"/>
          <w:sz w:val="24"/>
          <w:szCs w:val="24"/>
        </w:rPr>
        <w:t xml:space="preserve"> several searches within </w:t>
      </w:r>
      <w:r w:rsidR="001706FA" w:rsidRPr="007C06C6">
        <w:rPr>
          <w:rFonts w:ascii="Times New Roman" w:hAnsi="Times New Roman" w:cs="Times New Roman"/>
          <w:sz w:val="24"/>
          <w:szCs w:val="24"/>
        </w:rPr>
        <w:t>key</w:t>
      </w:r>
      <w:r w:rsidRPr="007C06C6">
        <w:rPr>
          <w:rFonts w:ascii="Times New Roman" w:hAnsi="Times New Roman" w:cs="Times New Roman"/>
          <w:sz w:val="24"/>
          <w:szCs w:val="24"/>
        </w:rPr>
        <w:t xml:space="preserve"> database</w:t>
      </w:r>
      <w:r w:rsidR="001706FA" w:rsidRPr="007C06C6">
        <w:rPr>
          <w:rFonts w:ascii="Times New Roman" w:hAnsi="Times New Roman" w:cs="Times New Roman"/>
          <w:sz w:val="24"/>
          <w:szCs w:val="24"/>
        </w:rPr>
        <w:t>s such as</w:t>
      </w:r>
      <w:r w:rsidRPr="007C06C6">
        <w:rPr>
          <w:rFonts w:ascii="Times New Roman" w:hAnsi="Times New Roman" w:cs="Times New Roman"/>
          <w:sz w:val="24"/>
          <w:szCs w:val="24"/>
        </w:rPr>
        <w:t xml:space="preserve"> Business Source Premier</w:t>
      </w:r>
      <w:r w:rsidR="001706FA" w:rsidRPr="007C06C6">
        <w:rPr>
          <w:rFonts w:ascii="Times New Roman" w:hAnsi="Times New Roman" w:cs="Times New Roman"/>
          <w:sz w:val="24"/>
          <w:szCs w:val="24"/>
        </w:rPr>
        <w:t xml:space="preserve">, </w:t>
      </w:r>
      <w:r w:rsidR="001706FA" w:rsidRPr="007C06C6">
        <w:rPr>
          <w:rFonts w:ascii="Times New Roman" w:hAnsi="Times New Roman" w:cs="Times New Roman"/>
          <w:sz w:val="24"/>
          <w:szCs w:val="24"/>
        </w:rPr>
        <w:lastRenderedPageBreak/>
        <w:t>Science Direct and Emerald</w:t>
      </w:r>
      <w:r w:rsidRPr="007C06C6">
        <w:rPr>
          <w:rFonts w:ascii="Times New Roman" w:hAnsi="Times New Roman" w:cs="Times New Roman"/>
          <w:sz w:val="24"/>
          <w:szCs w:val="24"/>
        </w:rPr>
        <w:t xml:space="preserve"> as </w:t>
      </w:r>
      <w:r w:rsidR="00741EB9" w:rsidRPr="007C06C6">
        <w:rPr>
          <w:rFonts w:ascii="Times New Roman" w:hAnsi="Times New Roman" w:cs="Times New Roman"/>
          <w:sz w:val="24"/>
          <w:szCs w:val="24"/>
        </w:rPr>
        <w:t>they</w:t>
      </w:r>
      <w:r w:rsidR="001706FA" w:rsidRPr="007C06C6">
        <w:rPr>
          <w:rFonts w:ascii="Times New Roman" w:hAnsi="Times New Roman" w:cs="Times New Roman"/>
          <w:sz w:val="24"/>
          <w:szCs w:val="24"/>
        </w:rPr>
        <w:t xml:space="preserve"> were</w:t>
      </w:r>
      <w:r w:rsidRPr="007C06C6">
        <w:rPr>
          <w:rFonts w:ascii="Times New Roman" w:hAnsi="Times New Roman" w:cs="Times New Roman"/>
          <w:sz w:val="24"/>
          <w:szCs w:val="24"/>
        </w:rPr>
        <w:t xml:space="preserve"> expected to cover most comprehensively relevant peer reviewed journals that are recognised for publishing articles on leadership and culture of relevance to this review. A general search within </w:t>
      </w:r>
      <w:r w:rsidR="001706FA" w:rsidRPr="007C06C6">
        <w:rPr>
          <w:rFonts w:ascii="Times New Roman" w:hAnsi="Times New Roman" w:cs="Times New Roman"/>
          <w:sz w:val="24"/>
          <w:szCs w:val="24"/>
        </w:rPr>
        <w:t>Business Source Premier</w:t>
      </w:r>
      <w:r w:rsidRPr="007C06C6">
        <w:rPr>
          <w:rFonts w:ascii="Times New Roman" w:hAnsi="Times New Roman" w:cs="Times New Roman"/>
          <w:sz w:val="24"/>
          <w:szCs w:val="24"/>
        </w:rPr>
        <w:t xml:space="preserve"> for full texts from academic journals using the keywords </w:t>
      </w:r>
      <w:r w:rsidRPr="007C06C6">
        <w:rPr>
          <w:rFonts w:ascii="Times New Roman" w:hAnsi="Times New Roman" w:cs="Times New Roman"/>
          <w:i/>
          <w:sz w:val="24"/>
          <w:szCs w:val="24"/>
        </w:rPr>
        <w:t>leadership</w:t>
      </w:r>
      <w:r w:rsidRPr="007C06C6">
        <w:rPr>
          <w:rFonts w:ascii="Times New Roman" w:hAnsi="Times New Roman" w:cs="Times New Roman"/>
          <w:sz w:val="24"/>
          <w:szCs w:val="24"/>
        </w:rPr>
        <w:t xml:space="preserve"> and </w:t>
      </w:r>
      <w:r w:rsidRPr="007C06C6">
        <w:rPr>
          <w:rFonts w:ascii="Times New Roman" w:hAnsi="Times New Roman" w:cs="Times New Roman"/>
          <w:i/>
          <w:sz w:val="24"/>
          <w:szCs w:val="24"/>
        </w:rPr>
        <w:t>culture</w:t>
      </w:r>
      <w:r w:rsidRPr="007C06C6">
        <w:rPr>
          <w:rFonts w:ascii="Times New Roman" w:hAnsi="Times New Roman" w:cs="Times New Roman"/>
          <w:sz w:val="24"/>
          <w:szCs w:val="24"/>
        </w:rPr>
        <w:t xml:space="preserve"> brought up 1437 hits. By selecting a range of subjects </w:t>
      </w:r>
      <w:r w:rsidR="00595D39" w:rsidRPr="007C06C6">
        <w:rPr>
          <w:rFonts w:ascii="Times New Roman" w:hAnsi="Times New Roman" w:cs="Times New Roman"/>
          <w:sz w:val="24"/>
          <w:szCs w:val="24"/>
        </w:rPr>
        <w:t xml:space="preserve">indicative of </w:t>
      </w:r>
      <w:r w:rsidR="0068630E" w:rsidRPr="007C06C6">
        <w:rPr>
          <w:rFonts w:ascii="Times New Roman" w:hAnsi="Times New Roman" w:cs="Times New Roman"/>
          <w:sz w:val="24"/>
          <w:szCs w:val="24"/>
        </w:rPr>
        <w:t xml:space="preserve">cross-cultural, intercultural and multicultural </w:t>
      </w:r>
      <w:r w:rsidR="00205544">
        <w:rPr>
          <w:rFonts w:ascii="Times New Roman" w:hAnsi="Times New Roman" w:cs="Times New Roman"/>
          <w:sz w:val="24"/>
          <w:szCs w:val="24"/>
        </w:rPr>
        <w:t>work</w:t>
      </w:r>
      <w:r w:rsidRPr="007C06C6">
        <w:rPr>
          <w:rFonts w:ascii="Times New Roman" w:hAnsi="Times New Roman" w:cs="Times New Roman"/>
          <w:sz w:val="24"/>
          <w:szCs w:val="24"/>
        </w:rPr>
        <w:t xml:space="preserve"> we narrowed the outputs down to</w:t>
      </w:r>
      <w:r w:rsidR="00805E64"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224. </w:t>
      </w:r>
      <w:r w:rsidR="002A755E" w:rsidRPr="007C06C6">
        <w:rPr>
          <w:rFonts w:ascii="Times New Roman" w:hAnsi="Times New Roman" w:cs="Times New Roman"/>
          <w:sz w:val="24"/>
          <w:szCs w:val="24"/>
        </w:rPr>
        <w:t xml:space="preserve">We systematically went through all </w:t>
      </w:r>
      <w:r w:rsidR="00825D83" w:rsidRPr="007C06C6">
        <w:rPr>
          <w:rFonts w:ascii="Times New Roman" w:hAnsi="Times New Roman" w:cs="Times New Roman"/>
          <w:sz w:val="24"/>
          <w:szCs w:val="24"/>
        </w:rPr>
        <w:t xml:space="preserve">these </w:t>
      </w:r>
      <w:r w:rsidR="002A755E" w:rsidRPr="007C06C6">
        <w:rPr>
          <w:rFonts w:ascii="Times New Roman" w:hAnsi="Times New Roman" w:cs="Times New Roman"/>
          <w:sz w:val="24"/>
          <w:szCs w:val="24"/>
        </w:rPr>
        <w:t xml:space="preserve">224 articles to identify those that were specifically focussed on </w:t>
      </w:r>
      <w:r w:rsidR="00455365" w:rsidRPr="007C06C6">
        <w:rPr>
          <w:rFonts w:ascii="Times New Roman" w:hAnsi="Times New Roman" w:cs="Times New Roman"/>
          <w:sz w:val="24"/>
          <w:szCs w:val="24"/>
        </w:rPr>
        <w:t xml:space="preserve">leadership and </w:t>
      </w:r>
      <w:r w:rsidR="004D0173" w:rsidRPr="007C06C6">
        <w:rPr>
          <w:rFonts w:ascii="Times New Roman" w:hAnsi="Times New Roman" w:cs="Times New Roman"/>
          <w:sz w:val="24"/>
          <w:szCs w:val="24"/>
        </w:rPr>
        <w:t xml:space="preserve">indigenous, </w:t>
      </w:r>
      <w:r w:rsidR="002A755E" w:rsidRPr="007C06C6">
        <w:rPr>
          <w:rFonts w:ascii="Times New Roman" w:hAnsi="Times New Roman" w:cs="Times New Roman"/>
          <w:sz w:val="24"/>
          <w:szCs w:val="24"/>
        </w:rPr>
        <w:t xml:space="preserve">regional, national or global culture </w:t>
      </w:r>
      <w:r w:rsidR="004D0173" w:rsidRPr="007C06C6">
        <w:rPr>
          <w:rFonts w:ascii="Times New Roman" w:hAnsi="Times New Roman" w:cs="Times New Roman"/>
          <w:sz w:val="24"/>
          <w:szCs w:val="24"/>
        </w:rPr>
        <w:t>(including postcolonial studies)</w:t>
      </w:r>
      <w:r w:rsidR="002A755E" w:rsidRPr="007C06C6">
        <w:rPr>
          <w:rFonts w:ascii="Times New Roman" w:hAnsi="Times New Roman" w:cs="Times New Roman"/>
          <w:sz w:val="24"/>
          <w:szCs w:val="24"/>
        </w:rPr>
        <w:t xml:space="preserve"> and discarded those that instead were focussed on organisational, corporate</w:t>
      </w:r>
      <w:r w:rsidR="00823192">
        <w:rPr>
          <w:rFonts w:ascii="Times New Roman" w:hAnsi="Times New Roman" w:cs="Times New Roman"/>
          <w:sz w:val="24"/>
          <w:szCs w:val="24"/>
        </w:rPr>
        <w:t xml:space="preserve"> and professional</w:t>
      </w:r>
      <w:r w:rsidR="002A755E" w:rsidRPr="007C06C6">
        <w:rPr>
          <w:rFonts w:ascii="Times New Roman" w:hAnsi="Times New Roman" w:cs="Times New Roman"/>
          <w:sz w:val="24"/>
          <w:szCs w:val="24"/>
        </w:rPr>
        <w:t xml:space="preserve"> culture or more broadly management rather than leadership. We further deselected those articles that explored</w:t>
      </w:r>
      <w:r w:rsidR="00583DFE" w:rsidRPr="007C06C6">
        <w:rPr>
          <w:rFonts w:ascii="Times New Roman" w:hAnsi="Times New Roman" w:cs="Times New Roman"/>
          <w:sz w:val="24"/>
          <w:szCs w:val="24"/>
        </w:rPr>
        <w:t xml:space="preserve"> the applicability of</w:t>
      </w:r>
      <w:r w:rsidR="002A755E" w:rsidRPr="007C06C6">
        <w:rPr>
          <w:rFonts w:ascii="Times New Roman" w:hAnsi="Times New Roman" w:cs="Times New Roman"/>
          <w:sz w:val="24"/>
          <w:szCs w:val="24"/>
        </w:rPr>
        <w:t xml:space="preserve"> specific leadership theories (e.g. transformational, ethical leadership) in a specific country without </w:t>
      </w:r>
      <w:r w:rsidR="00583DFE" w:rsidRPr="007C06C6">
        <w:rPr>
          <w:rFonts w:ascii="Times New Roman" w:hAnsi="Times New Roman" w:cs="Times New Roman"/>
          <w:sz w:val="24"/>
          <w:szCs w:val="24"/>
        </w:rPr>
        <w:t xml:space="preserve">explicitly </w:t>
      </w:r>
      <w:r w:rsidR="002A755E" w:rsidRPr="007C06C6">
        <w:rPr>
          <w:rFonts w:ascii="Times New Roman" w:hAnsi="Times New Roman" w:cs="Times New Roman"/>
          <w:sz w:val="24"/>
          <w:szCs w:val="24"/>
        </w:rPr>
        <w:t>considering the regiona</w:t>
      </w:r>
      <w:r w:rsidR="005A5494" w:rsidRPr="007C06C6">
        <w:rPr>
          <w:rFonts w:ascii="Times New Roman" w:hAnsi="Times New Roman" w:cs="Times New Roman"/>
          <w:sz w:val="24"/>
          <w:szCs w:val="24"/>
        </w:rPr>
        <w:t>l or national culture</w:t>
      </w:r>
      <w:r w:rsidR="002A755E" w:rsidRPr="007C06C6">
        <w:rPr>
          <w:rFonts w:ascii="Times New Roman" w:hAnsi="Times New Roman" w:cs="Times New Roman"/>
          <w:sz w:val="24"/>
          <w:szCs w:val="24"/>
        </w:rPr>
        <w:t>.</w:t>
      </w:r>
      <w:r w:rsidR="00583DFE" w:rsidRPr="007C06C6">
        <w:rPr>
          <w:rFonts w:ascii="Times New Roman" w:hAnsi="Times New Roman" w:cs="Times New Roman"/>
          <w:sz w:val="24"/>
          <w:szCs w:val="24"/>
        </w:rPr>
        <w:t xml:space="preserve"> Taking such a selective approach enabled u</w:t>
      </w:r>
      <w:r w:rsidR="00F21031" w:rsidRPr="007C06C6">
        <w:rPr>
          <w:rFonts w:ascii="Times New Roman" w:hAnsi="Times New Roman" w:cs="Times New Roman"/>
          <w:sz w:val="24"/>
          <w:szCs w:val="24"/>
        </w:rPr>
        <w:t xml:space="preserve">s to focus on </w:t>
      </w:r>
      <w:r w:rsidR="00522164">
        <w:rPr>
          <w:rFonts w:ascii="Times New Roman" w:hAnsi="Times New Roman" w:cs="Times New Roman"/>
          <w:sz w:val="24"/>
          <w:szCs w:val="24"/>
        </w:rPr>
        <w:t xml:space="preserve">our core aim of </w:t>
      </w:r>
      <w:r w:rsidR="00F21031" w:rsidRPr="007C06C6">
        <w:rPr>
          <w:rFonts w:ascii="Times New Roman" w:hAnsi="Times New Roman" w:cs="Times New Roman"/>
          <w:sz w:val="24"/>
          <w:szCs w:val="24"/>
        </w:rPr>
        <w:t>analysing categories</w:t>
      </w:r>
      <w:r w:rsidR="00583DFE" w:rsidRPr="007C06C6">
        <w:rPr>
          <w:rFonts w:ascii="Times New Roman" w:hAnsi="Times New Roman" w:cs="Times New Roman"/>
          <w:sz w:val="24"/>
          <w:szCs w:val="24"/>
        </w:rPr>
        <w:t xml:space="preserve"> of </w:t>
      </w:r>
      <w:r w:rsidR="00111844" w:rsidRPr="007C06C6">
        <w:rPr>
          <w:rFonts w:ascii="Times New Roman" w:hAnsi="Times New Roman" w:cs="Times New Roman"/>
          <w:sz w:val="24"/>
          <w:szCs w:val="24"/>
        </w:rPr>
        <w:t xml:space="preserve">conceptualisation and </w:t>
      </w:r>
      <w:r w:rsidR="00583DFE" w:rsidRPr="007C06C6">
        <w:rPr>
          <w:rFonts w:ascii="Times New Roman" w:hAnsi="Times New Roman" w:cs="Times New Roman"/>
          <w:sz w:val="24"/>
          <w:szCs w:val="24"/>
        </w:rPr>
        <w:t xml:space="preserve">methodology used to </w:t>
      </w:r>
      <w:r w:rsidR="006E52E3" w:rsidRPr="007C06C6">
        <w:rPr>
          <w:rFonts w:ascii="Times New Roman" w:hAnsi="Times New Roman" w:cs="Times New Roman"/>
          <w:sz w:val="24"/>
          <w:szCs w:val="24"/>
        </w:rPr>
        <w:t>examine the relationship between culture and leadership</w:t>
      </w:r>
      <w:r w:rsidR="00DD2F00" w:rsidRPr="007C06C6">
        <w:rPr>
          <w:rFonts w:ascii="Times New Roman" w:hAnsi="Times New Roman" w:cs="Times New Roman"/>
          <w:sz w:val="24"/>
          <w:szCs w:val="24"/>
        </w:rPr>
        <w:t xml:space="preserve"> in existing studies</w:t>
      </w:r>
      <w:r w:rsidR="00583DFE" w:rsidRPr="007C06C6">
        <w:rPr>
          <w:rFonts w:ascii="Times New Roman" w:hAnsi="Times New Roman" w:cs="Times New Roman"/>
          <w:sz w:val="24"/>
          <w:szCs w:val="24"/>
        </w:rPr>
        <w:t>.</w:t>
      </w:r>
      <w:r w:rsidR="002A755E" w:rsidRPr="007C06C6">
        <w:rPr>
          <w:rFonts w:ascii="Times New Roman" w:hAnsi="Times New Roman" w:cs="Times New Roman"/>
          <w:sz w:val="24"/>
          <w:szCs w:val="24"/>
        </w:rPr>
        <w:t xml:space="preserve"> </w:t>
      </w:r>
      <w:r w:rsidR="00BA1932" w:rsidRPr="007C06C6">
        <w:rPr>
          <w:rFonts w:ascii="Times New Roman" w:hAnsi="Times New Roman" w:cs="Times New Roman"/>
          <w:sz w:val="24"/>
          <w:szCs w:val="24"/>
        </w:rPr>
        <w:t>Finally, we restricted our reading of articles to those published within the last 20 years, i.e. after 1995</w:t>
      </w:r>
      <w:r w:rsidR="00364512" w:rsidRPr="007C06C6">
        <w:rPr>
          <w:rFonts w:ascii="Times New Roman" w:hAnsi="Times New Roman" w:cs="Times New Roman"/>
          <w:sz w:val="24"/>
          <w:szCs w:val="24"/>
        </w:rPr>
        <w:t xml:space="preserve">, leading to a total of </w:t>
      </w:r>
      <w:r w:rsidR="00527B5E" w:rsidRPr="007C06C6">
        <w:rPr>
          <w:rFonts w:ascii="Times New Roman" w:hAnsi="Times New Roman" w:cs="Times New Roman"/>
          <w:sz w:val="24"/>
          <w:szCs w:val="24"/>
        </w:rPr>
        <w:t>16 articles</w:t>
      </w:r>
      <w:r w:rsidR="00BA1932" w:rsidRPr="007C06C6">
        <w:rPr>
          <w:rFonts w:ascii="Times New Roman" w:hAnsi="Times New Roman" w:cs="Times New Roman"/>
          <w:sz w:val="24"/>
          <w:szCs w:val="24"/>
        </w:rPr>
        <w:t xml:space="preserve">. </w:t>
      </w:r>
    </w:p>
    <w:p w14:paraId="01726442" w14:textId="3DCADFA7" w:rsidR="00D24082" w:rsidRPr="007C06C6" w:rsidRDefault="002A755E" w:rsidP="00D24082">
      <w:pPr>
        <w:spacing w:line="480" w:lineRule="auto"/>
        <w:ind w:firstLine="360"/>
        <w:jc w:val="both"/>
        <w:rPr>
          <w:rFonts w:ascii="Times New Roman" w:hAnsi="Times New Roman" w:cs="Times New Roman"/>
          <w:sz w:val="24"/>
          <w:szCs w:val="24"/>
        </w:rPr>
      </w:pPr>
      <w:r w:rsidRPr="007C06C6">
        <w:rPr>
          <w:rFonts w:ascii="Times New Roman" w:hAnsi="Times New Roman" w:cs="Times New Roman"/>
          <w:sz w:val="24"/>
          <w:szCs w:val="24"/>
        </w:rPr>
        <w:t xml:space="preserve">We </w:t>
      </w:r>
      <w:r w:rsidR="00C023FA">
        <w:rPr>
          <w:rFonts w:ascii="Times New Roman" w:hAnsi="Times New Roman" w:cs="Times New Roman"/>
          <w:sz w:val="24"/>
          <w:szCs w:val="24"/>
        </w:rPr>
        <w:t>also ran</w:t>
      </w:r>
      <w:r w:rsidRPr="007C06C6">
        <w:rPr>
          <w:rFonts w:ascii="Times New Roman" w:hAnsi="Times New Roman" w:cs="Times New Roman"/>
          <w:sz w:val="24"/>
          <w:szCs w:val="24"/>
        </w:rPr>
        <w:t xml:space="preserve"> several specific searches within this database, </w:t>
      </w:r>
      <w:r w:rsidR="00C023FA">
        <w:rPr>
          <w:rFonts w:ascii="Times New Roman" w:hAnsi="Times New Roman" w:cs="Times New Roman"/>
          <w:sz w:val="24"/>
          <w:szCs w:val="24"/>
        </w:rPr>
        <w:t>using keywords such as</w:t>
      </w:r>
      <w:r w:rsidRPr="007C06C6">
        <w:rPr>
          <w:rFonts w:ascii="Times New Roman" w:hAnsi="Times New Roman" w:cs="Times New Roman"/>
          <w:sz w:val="24"/>
          <w:szCs w:val="24"/>
        </w:rPr>
        <w:t xml:space="preserve"> quantitative research</w:t>
      </w:r>
      <w:r w:rsidR="00C023FA">
        <w:rPr>
          <w:rFonts w:ascii="Times New Roman" w:hAnsi="Times New Roman" w:cs="Times New Roman"/>
          <w:sz w:val="24"/>
          <w:szCs w:val="24"/>
        </w:rPr>
        <w:t>,</w:t>
      </w:r>
      <w:r w:rsidRPr="007C06C6">
        <w:rPr>
          <w:rFonts w:ascii="Times New Roman" w:hAnsi="Times New Roman" w:cs="Times New Roman"/>
          <w:sz w:val="24"/>
          <w:szCs w:val="24"/>
        </w:rPr>
        <w:t xml:space="preserve"> </w:t>
      </w:r>
      <w:r w:rsidR="00FE7499" w:rsidRPr="007C06C6">
        <w:rPr>
          <w:rFonts w:ascii="Times New Roman" w:hAnsi="Times New Roman" w:cs="Times New Roman"/>
          <w:sz w:val="24"/>
          <w:szCs w:val="24"/>
        </w:rPr>
        <w:t>qualitative research</w:t>
      </w:r>
      <w:r w:rsidR="00C023FA">
        <w:rPr>
          <w:rFonts w:ascii="Times New Roman" w:hAnsi="Times New Roman" w:cs="Times New Roman"/>
          <w:sz w:val="24"/>
          <w:szCs w:val="24"/>
        </w:rPr>
        <w:t xml:space="preserve">, </w:t>
      </w:r>
      <w:r w:rsidR="00FE7499" w:rsidRPr="007C06C6">
        <w:rPr>
          <w:rFonts w:ascii="Times New Roman" w:hAnsi="Times New Roman" w:cs="Times New Roman"/>
          <w:sz w:val="24"/>
          <w:szCs w:val="24"/>
        </w:rPr>
        <w:t>cross-cultural</w:t>
      </w:r>
      <w:r w:rsidR="00C023FA">
        <w:rPr>
          <w:rFonts w:ascii="Times New Roman" w:hAnsi="Times New Roman" w:cs="Times New Roman"/>
          <w:sz w:val="24"/>
          <w:szCs w:val="24"/>
        </w:rPr>
        <w:t xml:space="preserve"> and </w:t>
      </w:r>
      <w:r w:rsidR="00FE7499" w:rsidRPr="007C06C6">
        <w:rPr>
          <w:rFonts w:ascii="Times New Roman" w:hAnsi="Times New Roman" w:cs="Times New Roman"/>
          <w:sz w:val="24"/>
          <w:szCs w:val="24"/>
        </w:rPr>
        <w:t>intercultural to look for themes on</w:t>
      </w:r>
      <w:r w:rsidR="007C6AC8" w:rsidRPr="007C06C6">
        <w:rPr>
          <w:rFonts w:ascii="Times New Roman" w:hAnsi="Times New Roman" w:cs="Times New Roman"/>
          <w:sz w:val="24"/>
          <w:szCs w:val="24"/>
        </w:rPr>
        <w:t xml:space="preserve"> different</w:t>
      </w:r>
      <w:r w:rsidR="00FE7499" w:rsidRPr="007C06C6">
        <w:rPr>
          <w:rFonts w:ascii="Times New Roman" w:hAnsi="Times New Roman" w:cs="Times New Roman"/>
          <w:sz w:val="24"/>
          <w:szCs w:val="24"/>
        </w:rPr>
        <w:t xml:space="preserve"> methodological approaches. </w:t>
      </w:r>
      <w:r w:rsidR="00D24082" w:rsidRPr="007C06C6">
        <w:rPr>
          <w:rFonts w:ascii="Times New Roman" w:hAnsi="Times New Roman" w:cs="Times New Roman"/>
          <w:sz w:val="24"/>
          <w:szCs w:val="24"/>
        </w:rPr>
        <w:t xml:space="preserve">Similar searches were conducted </w:t>
      </w:r>
      <w:r w:rsidR="00527B5E" w:rsidRPr="007C06C6">
        <w:rPr>
          <w:rFonts w:ascii="Times New Roman" w:hAnsi="Times New Roman" w:cs="Times New Roman"/>
          <w:sz w:val="24"/>
          <w:szCs w:val="24"/>
        </w:rPr>
        <w:t xml:space="preserve">and elimination criteria applied </w:t>
      </w:r>
      <w:r w:rsidR="00D24082" w:rsidRPr="007C06C6">
        <w:rPr>
          <w:rFonts w:ascii="Times New Roman" w:hAnsi="Times New Roman" w:cs="Times New Roman"/>
          <w:sz w:val="24"/>
          <w:szCs w:val="24"/>
        </w:rPr>
        <w:t>in Science Direct and Emerald</w:t>
      </w:r>
      <w:r w:rsidR="00E41C3A" w:rsidRPr="007C06C6">
        <w:rPr>
          <w:rFonts w:ascii="Times New Roman" w:hAnsi="Times New Roman" w:cs="Times New Roman"/>
          <w:sz w:val="24"/>
          <w:szCs w:val="24"/>
        </w:rPr>
        <w:t>, e</w:t>
      </w:r>
      <w:r w:rsidR="00527B5E" w:rsidRPr="007C06C6">
        <w:rPr>
          <w:rFonts w:ascii="Times New Roman" w:hAnsi="Times New Roman" w:cs="Times New Roman"/>
          <w:sz w:val="24"/>
          <w:szCs w:val="24"/>
        </w:rPr>
        <w:t>xploring specifically 3 and 2</w:t>
      </w:r>
      <w:r w:rsidR="00E41C3A" w:rsidRPr="007C06C6">
        <w:rPr>
          <w:rFonts w:ascii="Times New Roman" w:hAnsi="Times New Roman" w:cs="Times New Roman"/>
          <w:sz w:val="24"/>
          <w:szCs w:val="24"/>
        </w:rPr>
        <w:t>3 journal articles respectively with a view to establishing categories of resea</w:t>
      </w:r>
      <w:r w:rsidR="003606AB" w:rsidRPr="007C06C6">
        <w:rPr>
          <w:rFonts w:ascii="Times New Roman" w:hAnsi="Times New Roman" w:cs="Times New Roman"/>
          <w:sz w:val="24"/>
          <w:szCs w:val="24"/>
        </w:rPr>
        <w:t>rch approaches to the relationship between</w:t>
      </w:r>
      <w:r w:rsidR="00E41C3A" w:rsidRPr="007C06C6">
        <w:rPr>
          <w:rFonts w:ascii="Times New Roman" w:hAnsi="Times New Roman" w:cs="Times New Roman"/>
          <w:sz w:val="24"/>
          <w:szCs w:val="24"/>
        </w:rPr>
        <w:t xml:space="preserve"> culture and leadership.</w:t>
      </w:r>
    </w:p>
    <w:p w14:paraId="1C7CE409" w14:textId="72C981E8" w:rsidR="008D6DDB" w:rsidRPr="007C06C6" w:rsidRDefault="00493E4E" w:rsidP="00D24082">
      <w:pPr>
        <w:spacing w:line="480" w:lineRule="auto"/>
        <w:ind w:firstLine="360"/>
        <w:jc w:val="both"/>
        <w:rPr>
          <w:rFonts w:ascii="Times New Roman" w:hAnsi="Times New Roman" w:cs="Times New Roman"/>
          <w:sz w:val="24"/>
          <w:szCs w:val="24"/>
        </w:rPr>
      </w:pPr>
      <w:r w:rsidRPr="007C06C6">
        <w:rPr>
          <w:rFonts w:ascii="Times New Roman" w:hAnsi="Times New Roman" w:cs="Times New Roman"/>
          <w:sz w:val="24"/>
          <w:szCs w:val="24"/>
        </w:rPr>
        <w:lastRenderedPageBreak/>
        <w:t xml:space="preserve">Building on these database searches, we noticed that not all relevant journals had been covered, </w:t>
      </w:r>
      <w:r w:rsidR="00626975" w:rsidRPr="007C06C6">
        <w:rPr>
          <w:rFonts w:ascii="Times New Roman" w:hAnsi="Times New Roman" w:cs="Times New Roman"/>
          <w:sz w:val="24"/>
          <w:szCs w:val="24"/>
        </w:rPr>
        <w:t>for example</w:t>
      </w:r>
      <w:r w:rsidRPr="007C06C6">
        <w:rPr>
          <w:rFonts w:ascii="Times New Roman" w:hAnsi="Times New Roman" w:cs="Times New Roman"/>
          <w:sz w:val="24"/>
          <w:szCs w:val="24"/>
        </w:rPr>
        <w:t xml:space="preserve"> no publications from </w:t>
      </w:r>
      <w:r w:rsidRPr="007C06C6">
        <w:rPr>
          <w:rFonts w:ascii="Times New Roman" w:hAnsi="Times New Roman" w:cs="Times New Roman"/>
          <w:i/>
          <w:sz w:val="24"/>
          <w:szCs w:val="24"/>
        </w:rPr>
        <w:t>Leadership</w:t>
      </w:r>
      <w:r w:rsidRPr="007C06C6">
        <w:rPr>
          <w:rFonts w:ascii="Times New Roman" w:hAnsi="Times New Roman" w:cs="Times New Roman"/>
          <w:sz w:val="24"/>
          <w:szCs w:val="24"/>
        </w:rPr>
        <w:t xml:space="preserve"> were captured. We therefore also scanned content lists for leadership specific journals such as </w:t>
      </w:r>
      <w:r w:rsidR="00A80E3A" w:rsidRPr="00A80E3A">
        <w:rPr>
          <w:rFonts w:ascii="Times New Roman" w:hAnsi="Times New Roman" w:cs="Times New Roman"/>
          <w:i/>
          <w:sz w:val="24"/>
          <w:szCs w:val="24"/>
        </w:rPr>
        <w:t>The</w:t>
      </w:r>
      <w:r w:rsidR="00A80E3A">
        <w:rPr>
          <w:rFonts w:ascii="Times New Roman" w:hAnsi="Times New Roman" w:cs="Times New Roman"/>
          <w:sz w:val="24"/>
          <w:szCs w:val="24"/>
        </w:rPr>
        <w:t xml:space="preserve"> </w:t>
      </w:r>
      <w:r w:rsidRPr="007C06C6">
        <w:rPr>
          <w:rFonts w:ascii="Times New Roman" w:hAnsi="Times New Roman" w:cs="Times New Roman"/>
          <w:i/>
          <w:sz w:val="24"/>
          <w:szCs w:val="24"/>
        </w:rPr>
        <w:t>Leadership Quarterly, Leadership, Leadership and Organization Development Journal</w:t>
      </w:r>
      <w:r w:rsidRPr="007C06C6">
        <w:rPr>
          <w:rFonts w:ascii="Times New Roman" w:hAnsi="Times New Roman" w:cs="Times New Roman"/>
          <w:sz w:val="24"/>
          <w:szCs w:val="24"/>
        </w:rPr>
        <w:t xml:space="preserve"> for relevant pu</w:t>
      </w:r>
      <w:r w:rsidR="00F9627E" w:rsidRPr="007C06C6">
        <w:rPr>
          <w:rFonts w:ascii="Times New Roman" w:hAnsi="Times New Roman" w:cs="Times New Roman"/>
          <w:sz w:val="24"/>
          <w:szCs w:val="24"/>
        </w:rPr>
        <w:t>blications on leadership and regional/national culture</w:t>
      </w:r>
      <w:r w:rsidR="0020665C" w:rsidRPr="007C06C6">
        <w:rPr>
          <w:rFonts w:ascii="Times New Roman" w:hAnsi="Times New Roman" w:cs="Times New Roman"/>
          <w:sz w:val="24"/>
          <w:szCs w:val="24"/>
        </w:rPr>
        <w:t xml:space="preserve"> from the last 10 years</w:t>
      </w:r>
      <w:r w:rsidR="00F9627E" w:rsidRPr="007C06C6">
        <w:rPr>
          <w:rFonts w:ascii="Times New Roman" w:hAnsi="Times New Roman" w:cs="Times New Roman"/>
          <w:sz w:val="24"/>
          <w:szCs w:val="24"/>
        </w:rPr>
        <w:t xml:space="preserve">. </w:t>
      </w:r>
      <w:r w:rsidR="00A66898" w:rsidRPr="007C06C6">
        <w:rPr>
          <w:rFonts w:ascii="Times New Roman" w:hAnsi="Times New Roman" w:cs="Times New Roman"/>
          <w:sz w:val="24"/>
          <w:szCs w:val="24"/>
        </w:rPr>
        <w:t xml:space="preserve">This specific search helped us to find </w:t>
      </w:r>
      <w:r w:rsidR="00973888" w:rsidRPr="007C06C6">
        <w:rPr>
          <w:rFonts w:ascii="Times New Roman" w:hAnsi="Times New Roman" w:cs="Times New Roman"/>
          <w:sz w:val="24"/>
          <w:szCs w:val="24"/>
        </w:rPr>
        <w:t>further</w:t>
      </w:r>
      <w:r w:rsidR="009E4E5B" w:rsidRPr="007C06C6">
        <w:rPr>
          <w:rFonts w:ascii="Times New Roman" w:hAnsi="Times New Roman" w:cs="Times New Roman"/>
          <w:sz w:val="24"/>
          <w:szCs w:val="24"/>
        </w:rPr>
        <w:t xml:space="preserve"> </w:t>
      </w:r>
      <w:r w:rsidR="00A66898" w:rsidRPr="007C06C6">
        <w:rPr>
          <w:rFonts w:ascii="Times New Roman" w:hAnsi="Times New Roman" w:cs="Times New Roman"/>
          <w:sz w:val="24"/>
          <w:szCs w:val="24"/>
        </w:rPr>
        <w:t>non-positivist studies</w:t>
      </w:r>
      <w:r w:rsidR="00F21031" w:rsidRPr="007C06C6">
        <w:rPr>
          <w:rFonts w:ascii="Times New Roman" w:hAnsi="Times New Roman" w:cs="Times New Roman"/>
          <w:sz w:val="24"/>
          <w:szCs w:val="24"/>
        </w:rPr>
        <w:t xml:space="preserve"> (including </w:t>
      </w:r>
      <w:r w:rsidR="003613C7" w:rsidRPr="007C06C6">
        <w:rPr>
          <w:rFonts w:ascii="Times New Roman" w:hAnsi="Times New Roman" w:cs="Times New Roman"/>
          <w:sz w:val="24"/>
          <w:szCs w:val="24"/>
        </w:rPr>
        <w:t xml:space="preserve">indigenous, </w:t>
      </w:r>
      <w:r w:rsidR="00AA4BCD" w:rsidRPr="007C06C6">
        <w:rPr>
          <w:rFonts w:ascii="Times New Roman" w:hAnsi="Times New Roman" w:cs="Times New Roman"/>
          <w:sz w:val="24"/>
          <w:szCs w:val="24"/>
        </w:rPr>
        <w:t>linguistic</w:t>
      </w:r>
      <w:r w:rsidR="00D65312" w:rsidRPr="007C06C6">
        <w:rPr>
          <w:rFonts w:ascii="Times New Roman" w:hAnsi="Times New Roman" w:cs="Times New Roman"/>
          <w:sz w:val="24"/>
          <w:szCs w:val="24"/>
        </w:rPr>
        <w:t xml:space="preserve"> and</w:t>
      </w:r>
      <w:r w:rsidR="00F21031" w:rsidRPr="007C06C6">
        <w:rPr>
          <w:rFonts w:ascii="Times New Roman" w:hAnsi="Times New Roman" w:cs="Times New Roman"/>
          <w:sz w:val="24"/>
          <w:szCs w:val="24"/>
        </w:rPr>
        <w:t xml:space="preserve"> postcolonial studies)</w:t>
      </w:r>
      <w:r w:rsidR="00A66898" w:rsidRPr="007C06C6">
        <w:rPr>
          <w:rFonts w:ascii="Times New Roman" w:hAnsi="Times New Roman" w:cs="Times New Roman"/>
          <w:sz w:val="24"/>
          <w:szCs w:val="24"/>
        </w:rPr>
        <w:t xml:space="preserve">. </w:t>
      </w:r>
      <w:r w:rsidR="00C91A3B" w:rsidRPr="007C06C6">
        <w:rPr>
          <w:rFonts w:ascii="Times New Roman" w:hAnsi="Times New Roman" w:cs="Times New Roman"/>
          <w:sz w:val="24"/>
          <w:szCs w:val="24"/>
        </w:rPr>
        <w:t>We also paid attention here to review article</w:t>
      </w:r>
      <w:r w:rsidR="0087483F" w:rsidRPr="007C06C6">
        <w:rPr>
          <w:rFonts w:ascii="Times New Roman" w:hAnsi="Times New Roman" w:cs="Times New Roman"/>
          <w:sz w:val="24"/>
          <w:szCs w:val="24"/>
        </w:rPr>
        <w:t>s</w:t>
      </w:r>
      <w:r w:rsidR="00C91A3B" w:rsidRPr="007C06C6">
        <w:rPr>
          <w:rFonts w:ascii="Times New Roman" w:hAnsi="Times New Roman" w:cs="Times New Roman"/>
          <w:sz w:val="24"/>
          <w:szCs w:val="24"/>
        </w:rPr>
        <w:t xml:space="preserve"> and critical debates on the subject of leadership and culture. </w:t>
      </w:r>
      <w:r w:rsidR="00F9627E" w:rsidRPr="007C06C6">
        <w:rPr>
          <w:rFonts w:ascii="Times New Roman" w:hAnsi="Times New Roman" w:cs="Times New Roman"/>
          <w:sz w:val="24"/>
          <w:szCs w:val="24"/>
        </w:rPr>
        <w:t>Upon completion of these searches, we supplemented our predominant focus on peer reviewed articles with relevant books and book chapters</w:t>
      </w:r>
      <w:r w:rsidR="003D77A2" w:rsidRPr="007C06C6">
        <w:rPr>
          <w:rFonts w:ascii="Times New Roman" w:hAnsi="Times New Roman" w:cs="Times New Roman"/>
          <w:sz w:val="24"/>
          <w:szCs w:val="24"/>
        </w:rPr>
        <w:t xml:space="preserve">, resulting in a total of </w:t>
      </w:r>
      <w:r w:rsidR="004D0390" w:rsidRPr="007C06C6">
        <w:rPr>
          <w:rFonts w:ascii="Times New Roman" w:hAnsi="Times New Roman" w:cs="Times New Roman"/>
          <w:sz w:val="24"/>
          <w:szCs w:val="24"/>
        </w:rPr>
        <w:t>82</w:t>
      </w:r>
      <w:r w:rsidR="003D77A2" w:rsidRPr="007C06C6">
        <w:rPr>
          <w:rFonts w:ascii="Times New Roman" w:hAnsi="Times New Roman" w:cs="Times New Roman"/>
          <w:sz w:val="24"/>
          <w:szCs w:val="24"/>
        </w:rPr>
        <w:t xml:space="preserve"> sources</w:t>
      </w:r>
      <w:r w:rsidR="00F9627E" w:rsidRPr="007C06C6">
        <w:rPr>
          <w:rFonts w:ascii="Times New Roman" w:hAnsi="Times New Roman" w:cs="Times New Roman"/>
          <w:sz w:val="24"/>
          <w:szCs w:val="24"/>
        </w:rPr>
        <w:t xml:space="preserve">. </w:t>
      </w:r>
    </w:p>
    <w:p w14:paraId="7E44FF9D" w14:textId="4C586256" w:rsidR="00C16FB0" w:rsidRPr="007C06C6" w:rsidRDefault="007C6AC8" w:rsidP="008E4624">
      <w:pPr>
        <w:spacing w:line="480" w:lineRule="auto"/>
        <w:ind w:firstLine="360"/>
        <w:jc w:val="both"/>
        <w:rPr>
          <w:rFonts w:ascii="Times New Roman" w:hAnsi="Times New Roman" w:cs="Times New Roman"/>
          <w:sz w:val="24"/>
          <w:szCs w:val="24"/>
        </w:rPr>
      </w:pPr>
      <w:r w:rsidRPr="007C06C6">
        <w:rPr>
          <w:rFonts w:ascii="Times New Roman" w:hAnsi="Times New Roman" w:cs="Times New Roman"/>
          <w:sz w:val="24"/>
          <w:szCs w:val="24"/>
        </w:rPr>
        <w:t xml:space="preserve">To ensure that we had captured specific </w:t>
      </w:r>
      <w:r w:rsidR="00AD2819" w:rsidRPr="007C06C6">
        <w:rPr>
          <w:rFonts w:ascii="Times New Roman" w:hAnsi="Times New Roman" w:cs="Times New Roman"/>
          <w:sz w:val="24"/>
          <w:szCs w:val="24"/>
        </w:rPr>
        <w:t>contributions on language in relation to culture and leadership</w:t>
      </w:r>
      <w:r w:rsidR="00A87243" w:rsidRPr="007C06C6">
        <w:rPr>
          <w:rFonts w:ascii="Times New Roman" w:hAnsi="Times New Roman" w:cs="Times New Roman"/>
          <w:sz w:val="24"/>
          <w:szCs w:val="24"/>
        </w:rPr>
        <w:t xml:space="preserve"> and to gain an overview of the volume of such work</w:t>
      </w:r>
      <w:r w:rsidRPr="007C06C6">
        <w:rPr>
          <w:rFonts w:ascii="Times New Roman" w:hAnsi="Times New Roman" w:cs="Times New Roman"/>
          <w:sz w:val="24"/>
          <w:szCs w:val="24"/>
        </w:rPr>
        <w:t>, w</w:t>
      </w:r>
      <w:r w:rsidR="008D6DDB" w:rsidRPr="007C06C6">
        <w:rPr>
          <w:rFonts w:ascii="Times New Roman" w:hAnsi="Times New Roman" w:cs="Times New Roman"/>
          <w:sz w:val="24"/>
          <w:szCs w:val="24"/>
        </w:rPr>
        <w:t>e review</w:t>
      </w:r>
      <w:r w:rsidR="003B4D39" w:rsidRPr="007C06C6">
        <w:rPr>
          <w:rFonts w:ascii="Times New Roman" w:hAnsi="Times New Roman" w:cs="Times New Roman"/>
          <w:sz w:val="24"/>
          <w:szCs w:val="24"/>
        </w:rPr>
        <w:t>ed</w:t>
      </w:r>
      <w:r w:rsidR="008D6DDB" w:rsidRPr="007C06C6">
        <w:rPr>
          <w:rFonts w:ascii="Times New Roman" w:hAnsi="Times New Roman" w:cs="Times New Roman"/>
          <w:sz w:val="24"/>
          <w:szCs w:val="24"/>
        </w:rPr>
        <w:t xml:space="preserve"> both our </w:t>
      </w:r>
      <w:r w:rsidR="00AD2819" w:rsidRPr="007C06C6">
        <w:rPr>
          <w:rFonts w:ascii="Times New Roman" w:hAnsi="Times New Roman" w:cs="Times New Roman"/>
          <w:sz w:val="24"/>
          <w:szCs w:val="24"/>
        </w:rPr>
        <w:t xml:space="preserve">newly created </w:t>
      </w:r>
      <w:r w:rsidR="008D6DDB" w:rsidRPr="007C06C6">
        <w:rPr>
          <w:rFonts w:ascii="Times New Roman" w:hAnsi="Times New Roman" w:cs="Times New Roman"/>
          <w:sz w:val="24"/>
          <w:szCs w:val="24"/>
        </w:rPr>
        <w:t>list of publications</w:t>
      </w:r>
      <w:r w:rsidR="00AD2819" w:rsidRPr="007C06C6">
        <w:rPr>
          <w:rFonts w:ascii="Times New Roman" w:hAnsi="Times New Roman" w:cs="Times New Roman"/>
          <w:sz w:val="24"/>
          <w:szCs w:val="24"/>
        </w:rPr>
        <w:t xml:space="preserve"> </w:t>
      </w:r>
      <w:r w:rsidR="00205544">
        <w:rPr>
          <w:rFonts w:ascii="Times New Roman" w:hAnsi="Times New Roman" w:cs="Times New Roman"/>
          <w:sz w:val="24"/>
          <w:szCs w:val="24"/>
        </w:rPr>
        <w:t>and</w:t>
      </w:r>
      <w:r w:rsidR="00AD2819" w:rsidRPr="007C06C6">
        <w:rPr>
          <w:rFonts w:ascii="Times New Roman" w:hAnsi="Times New Roman" w:cs="Times New Roman"/>
          <w:sz w:val="24"/>
          <w:szCs w:val="24"/>
        </w:rPr>
        <w:t xml:space="preserve"> scanned once more content lists of leadership specific journals</w:t>
      </w:r>
      <w:r w:rsidR="008476F6" w:rsidRPr="007C06C6">
        <w:rPr>
          <w:rFonts w:ascii="Times New Roman" w:hAnsi="Times New Roman" w:cs="Times New Roman"/>
          <w:sz w:val="24"/>
          <w:szCs w:val="24"/>
        </w:rPr>
        <w:t>. S</w:t>
      </w:r>
      <w:r w:rsidR="003B4D39" w:rsidRPr="007C06C6">
        <w:rPr>
          <w:rFonts w:ascii="Times New Roman" w:hAnsi="Times New Roman" w:cs="Times New Roman"/>
          <w:sz w:val="24"/>
          <w:szCs w:val="24"/>
        </w:rPr>
        <w:t xml:space="preserve">earches </w:t>
      </w:r>
      <w:r w:rsidR="008476F6" w:rsidRPr="007C06C6">
        <w:rPr>
          <w:rFonts w:ascii="Times New Roman" w:hAnsi="Times New Roman" w:cs="Times New Roman"/>
          <w:sz w:val="24"/>
          <w:szCs w:val="24"/>
        </w:rPr>
        <w:t>within</w:t>
      </w:r>
      <w:r w:rsidR="00AD2819" w:rsidRPr="007C06C6">
        <w:rPr>
          <w:rFonts w:ascii="Times New Roman" w:hAnsi="Times New Roman" w:cs="Times New Roman"/>
          <w:sz w:val="24"/>
          <w:szCs w:val="24"/>
        </w:rPr>
        <w:t xml:space="preserve"> Business Source Premier, Science Direct and Emerald </w:t>
      </w:r>
      <w:r w:rsidR="008476F6" w:rsidRPr="007C06C6">
        <w:rPr>
          <w:rFonts w:ascii="Times New Roman" w:hAnsi="Times New Roman" w:cs="Times New Roman"/>
          <w:sz w:val="24"/>
          <w:szCs w:val="24"/>
        </w:rPr>
        <w:t>returned a very limited number of articles</w:t>
      </w:r>
      <w:r w:rsidR="00AD2819" w:rsidRPr="007C06C6">
        <w:rPr>
          <w:rFonts w:ascii="Times New Roman" w:hAnsi="Times New Roman" w:cs="Times New Roman"/>
          <w:sz w:val="24"/>
          <w:szCs w:val="24"/>
        </w:rPr>
        <w:t xml:space="preserve"> when using </w:t>
      </w:r>
      <w:r w:rsidR="00626975" w:rsidRPr="007C06C6">
        <w:rPr>
          <w:rFonts w:ascii="Times New Roman" w:hAnsi="Times New Roman" w:cs="Times New Roman"/>
          <w:sz w:val="24"/>
          <w:szCs w:val="24"/>
        </w:rPr>
        <w:t>‘</w:t>
      </w:r>
      <w:r w:rsidR="00AD2819" w:rsidRPr="007C06C6">
        <w:rPr>
          <w:rFonts w:ascii="Times New Roman" w:hAnsi="Times New Roman" w:cs="Times New Roman"/>
          <w:sz w:val="24"/>
          <w:szCs w:val="24"/>
        </w:rPr>
        <w:t>language</w:t>
      </w:r>
      <w:r w:rsidR="00626975" w:rsidRPr="007C06C6">
        <w:rPr>
          <w:rFonts w:ascii="Times New Roman" w:hAnsi="Times New Roman" w:cs="Times New Roman"/>
          <w:sz w:val="24"/>
          <w:szCs w:val="24"/>
        </w:rPr>
        <w:t>’</w:t>
      </w:r>
      <w:r w:rsidR="00AD2819" w:rsidRPr="007C06C6">
        <w:rPr>
          <w:rFonts w:ascii="Times New Roman" w:hAnsi="Times New Roman" w:cs="Times New Roman"/>
          <w:sz w:val="24"/>
          <w:szCs w:val="24"/>
        </w:rPr>
        <w:t xml:space="preserve"> as a keyword in combination with </w:t>
      </w:r>
      <w:r w:rsidR="00626975" w:rsidRPr="007C06C6">
        <w:rPr>
          <w:rFonts w:ascii="Times New Roman" w:hAnsi="Times New Roman" w:cs="Times New Roman"/>
          <w:sz w:val="24"/>
          <w:szCs w:val="24"/>
        </w:rPr>
        <w:t>‘</w:t>
      </w:r>
      <w:r w:rsidR="00AD2819" w:rsidRPr="007C06C6">
        <w:rPr>
          <w:rFonts w:ascii="Times New Roman" w:hAnsi="Times New Roman" w:cs="Times New Roman"/>
          <w:sz w:val="24"/>
          <w:szCs w:val="24"/>
        </w:rPr>
        <w:t>leadership</w:t>
      </w:r>
      <w:r w:rsidR="00626975" w:rsidRPr="007C06C6">
        <w:rPr>
          <w:rFonts w:ascii="Times New Roman" w:hAnsi="Times New Roman" w:cs="Times New Roman"/>
          <w:sz w:val="24"/>
          <w:szCs w:val="24"/>
        </w:rPr>
        <w:t>’</w:t>
      </w:r>
      <w:r w:rsidR="00AD2819" w:rsidRPr="007C06C6">
        <w:rPr>
          <w:rFonts w:ascii="Times New Roman" w:hAnsi="Times New Roman" w:cs="Times New Roman"/>
          <w:sz w:val="24"/>
          <w:szCs w:val="24"/>
        </w:rPr>
        <w:t xml:space="preserve"> and </w:t>
      </w:r>
      <w:r w:rsidR="00626975" w:rsidRPr="007C06C6">
        <w:rPr>
          <w:rFonts w:ascii="Times New Roman" w:hAnsi="Times New Roman" w:cs="Times New Roman"/>
          <w:sz w:val="24"/>
          <w:szCs w:val="24"/>
        </w:rPr>
        <w:t>‘</w:t>
      </w:r>
      <w:r w:rsidR="00AD2819" w:rsidRPr="007C06C6">
        <w:rPr>
          <w:rFonts w:ascii="Times New Roman" w:hAnsi="Times New Roman" w:cs="Times New Roman"/>
          <w:sz w:val="24"/>
          <w:szCs w:val="24"/>
        </w:rPr>
        <w:t>culture</w:t>
      </w:r>
      <w:r w:rsidR="00626975" w:rsidRPr="007C06C6">
        <w:rPr>
          <w:rFonts w:ascii="Times New Roman" w:hAnsi="Times New Roman" w:cs="Times New Roman"/>
          <w:sz w:val="24"/>
          <w:szCs w:val="24"/>
        </w:rPr>
        <w:t>’</w:t>
      </w:r>
      <w:r w:rsidR="00AD2819" w:rsidRPr="007C06C6">
        <w:rPr>
          <w:rFonts w:ascii="Times New Roman" w:hAnsi="Times New Roman" w:cs="Times New Roman"/>
          <w:sz w:val="24"/>
          <w:szCs w:val="24"/>
        </w:rPr>
        <w:t xml:space="preserve">. </w:t>
      </w:r>
      <w:r w:rsidR="008D6DDB" w:rsidRPr="007C06C6">
        <w:rPr>
          <w:rFonts w:ascii="Times New Roman" w:hAnsi="Times New Roman" w:cs="Times New Roman"/>
          <w:sz w:val="24"/>
          <w:szCs w:val="24"/>
        </w:rPr>
        <w:t xml:space="preserve">Indeed, when searching these databases for articles on leadership and language more generally, we </w:t>
      </w:r>
      <w:r w:rsidR="00AD134D" w:rsidRPr="007C06C6">
        <w:rPr>
          <w:rFonts w:ascii="Times New Roman" w:hAnsi="Times New Roman" w:cs="Times New Roman"/>
          <w:sz w:val="24"/>
          <w:szCs w:val="24"/>
        </w:rPr>
        <w:t>found a strong focus</w:t>
      </w:r>
      <w:r w:rsidR="008D6DDB" w:rsidRPr="007C06C6">
        <w:rPr>
          <w:rFonts w:ascii="Times New Roman" w:hAnsi="Times New Roman" w:cs="Times New Roman"/>
          <w:sz w:val="24"/>
          <w:szCs w:val="24"/>
        </w:rPr>
        <w:t xml:space="preserve"> on exploring language as a tool for motivation and persuasion</w:t>
      </w:r>
      <w:r w:rsidR="003B4D39" w:rsidRPr="007C06C6">
        <w:rPr>
          <w:rFonts w:ascii="Times New Roman" w:hAnsi="Times New Roman" w:cs="Times New Roman"/>
          <w:sz w:val="24"/>
          <w:szCs w:val="24"/>
        </w:rPr>
        <w:t xml:space="preserve">, whereas only </w:t>
      </w:r>
      <w:r w:rsidR="000F5B08" w:rsidRPr="007C06C6">
        <w:rPr>
          <w:rFonts w:ascii="Times New Roman" w:hAnsi="Times New Roman" w:cs="Times New Roman"/>
          <w:sz w:val="24"/>
          <w:szCs w:val="24"/>
        </w:rPr>
        <w:t>one article</w:t>
      </w:r>
      <w:r w:rsidR="00700CAE" w:rsidRPr="007C06C6">
        <w:rPr>
          <w:rFonts w:ascii="Times New Roman" w:hAnsi="Times New Roman" w:cs="Times New Roman"/>
          <w:sz w:val="24"/>
          <w:szCs w:val="24"/>
        </w:rPr>
        <w:t xml:space="preserve"> </w:t>
      </w:r>
      <w:r w:rsidR="00E33D91" w:rsidRPr="007C06C6">
        <w:rPr>
          <w:rFonts w:ascii="Times New Roman" w:hAnsi="Times New Roman" w:cs="Times New Roman"/>
          <w:sz w:val="24"/>
          <w:szCs w:val="24"/>
        </w:rPr>
        <w:t>(Zander et al.</w:t>
      </w:r>
      <w:r w:rsidR="000F5B08" w:rsidRPr="007C06C6">
        <w:rPr>
          <w:rFonts w:ascii="Times New Roman" w:hAnsi="Times New Roman" w:cs="Times New Roman"/>
          <w:sz w:val="24"/>
          <w:szCs w:val="24"/>
        </w:rPr>
        <w:t xml:space="preserve"> 2011)</w:t>
      </w:r>
      <w:r w:rsidR="002210E6" w:rsidRPr="007C06C6">
        <w:rPr>
          <w:rFonts w:ascii="Times New Roman" w:hAnsi="Times New Roman" w:cs="Times New Roman"/>
          <w:sz w:val="24"/>
          <w:szCs w:val="24"/>
        </w:rPr>
        <w:t xml:space="preserve"> </w:t>
      </w:r>
      <w:r w:rsidR="00700CAE" w:rsidRPr="007C06C6">
        <w:rPr>
          <w:rFonts w:ascii="Times New Roman" w:hAnsi="Times New Roman" w:cs="Times New Roman"/>
          <w:sz w:val="24"/>
          <w:szCs w:val="24"/>
        </w:rPr>
        <w:t>explored language in relation to culture.</w:t>
      </w:r>
    </w:p>
    <w:p w14:paraId="380F2747" w14:textId="77777777" w:rsidR="00C16FB0" w:rsidRPr="007C06C6" w:rsidRDefault="00C16FB0" w:rsidP="00C16FB0">
      <w:pPr>
        <w:spacing w:line="480" w:lineRule="auto"/>
        <w:jc w:val="both"/>
        <w:rPr>
          <w:rFonts w:ascii="Times New Roman" w:hAnsi="Times New Roman" w:cs="Times New Roman"/>
          <w:sz w:val="24"/>
          <w:szCs w:val="24"/>
        </w:rPr>
      </w:pPr>
    </w:p>
    <w:p w14:paraId="3862ACFB" w14:textId="47925399" w:rsidR="00805E64" w:rsidRPr="007C06C6" w:rsidRDefault="0001263A" w:rsidP="00C16FB0">
      <w:pPr>
        <w:spacing w:line="480" w:lineRule="auto"/>
        <w:jc w:val="both"/>
        <w:rPr>
          <w:rFonts w:ascii="Times New Roman" w:hAnsi="Times New Roman" w:cs="Times New Roman"/>
          <w:sz w:val="24"/>
          <w:szCs w:val="24"/>
        </w:rPr>
      </w:pPr>
      <w:r w:rsidRPr="007C06C6">
        <w:rPr>
          <w:rFonts w:ascii="Times New Roman" w:hAnsi="Times New Roman" w:cs="Times New Roman"/>
          <w:i/>
          <w:sz w:val="24"/>
          <w:szCs w:val="24"/>
        </w:rPr>
        <w:t xml:space="preserve">Literature </w:t>
      </w:r>
      <w:r w:rsidR="00663425" w:rsidRPr="007C06C6">
        <w:rPr>
          <w:rFonts w:ascii="Times New Roman" w:hAnsi="Times New Roman" w:cs="Times New Roman"/>
          <w:i/>
          <w:sz w:val="24"/>
          <w:szCs w:val="24"/>
        </w:rPr>
        <w:t>Categorisation</w:t>
      </w:r>
      <w:r w:rsidR="001B36BD" w:rsidRPr="007C06C6">
        <w:rPr>
          <w:rFonts w:ascii="Times New Roman" w:hAnsi="Times New Roman" w:cs="Times New Roman"/>
          <w:sz w:val="24"/>
          <w:szCs w:val="24"/>
        </w:rPr>
        <w:t xml:space="preserve"> </w:t>
      </w:r>
    </w:p>
    <w:p w14:paraId="3C92D906" w14:textId="1BE00CFE" w:rsidR="00E33371" w:rsidRPr="007C06C6" w:rsidRDefault="005E0066" w:rsidP="00700CAE">
      <w:pPr>
        <w:spacing w:line="480" w:lineRule="auto"/>
        <w:ind w:firstLine="360"/>
        <w:jc w:val="both"/>
        <w:rPr>
          <w:rFonts w:ascii="Times New Roman" w:hAnsi="Times New Roman" w:cs="Times New Roman"/>
          <w:sz w:val="24"/>
          <w:szCs w:val="24"/>
        </w:rPr>
      </w:pPr>
      <w:r w:rsidRPr="007C06C6">
        <w:rPr>
          <w:rFonts w:ascii="Times New Roman" w:hAnsi="Times New Roman" w:cs="Times New Roman"/>
          <w:sz w:val="24"/>
          <w:szCs w:val="24"/>
        </w:rPr>
        <w:t>S</w:t>
      </w:r>
      <w:r w:rsidR="00632982" w:rsidRPr="007C06C6">
        <w:rPr>
          <w:rFonts w:ascii="Times New Roman" w:hAnsi="Times New Roman" w:cs="Times New Roman"/>
          <w:sz w:val="24"/>
          <w:szCs w:val="24"/>
        </w:rPr>
        <w:t xml:space="preserve">everal themes </w:t>
      </w:r>
      <w:r w:rsidR="008476F6" w:rsidRPr="007C06C6">
        <w:rPr>
          <w:rFonts w:ascii="Times New Roman" w:hAnsi="Times New Roman" w:cs="Times New Roman"/>
          <w:sz w:val="24"/>
          <w:szCs w:val="24"/>
        </w:rPr>
        <w:t>emerged</w:t>
      </w:r>
      <w:r w:rsidRPr="007C06C6">
        <w:rPr>
          <w:rFonts w:ascii="Times New Roman" w:hAnsi="Times New Roman" w:cs="Times New Roman"/>
          <w:sz w:val="24"/>
          <w:szCs w:val="24"/>
        </w:rPr>
        <w:t xml:space="preserve"> from the reviewed literature</w:t>
      </w:r>
      <w:r w:rsidR="00632982" w:rsidRPr="007C06C6">
        <w:rPr>
          <w:rFonts w:ascii="Times New Roman" w:hAnsi="Times New Roman" w:cs="Times New Roman"/>
          <w:sz w:val="24"/>
          <w:szCs w:val="24"/>
        </w:rPr>
        <w:t xml:space="preserve"> in relation to </w:t>
      </w:r>
      <w:r w:rsidR="00E137FE" w:rsidRPr="007C06C6">
        <w:rPr>
          <w:rFonts w:ascii="Times New Roman" w:hAnsi="Times New Roman" w:cs="Times New Roman"/>
          <w:sz w:val="24"/>
          <w:szCs w:val="24"/>
        </w:rPr>
        <w:t xml:space="preserve">the underpinning assumptions of their conceptualisations of leadership and culture </w:t>
      </w:r>
      <w:r w:rsidR="00E137FE">
        <w:rPr>
          <w:rFonts w:ascii="Times New Roman" w:hAnsi="Times New Roman" w:cs="Times New Roman"/>
          <w:sz w:val="24"/>
          <w:szCs w:val="24"/>
        </w:rPr>
        <w:t>and</w:t>
      </w:r>
      <w:r w:rsidR="00632982" w:rsidRPr="007C06C6">
        <w:rPr>
          <w:rFonts w:ascii="Times New Roman" w:hAnsi="Times New Roman" w:cs="Times New Roman"/>
          <w:sz w:val="24"/>
          <w:szCs w:val="24"/>
        </w:rPr>
        <w:t xml:space="preserve"> the</w:t>
      </w:r>
      <w:r w:rsidR="00E137FE">
        <w:rPr>
          <w:rFonts w:ascii="Times New Roman" w:hAnsi="Times New Roman" w:cs="Times New Roman"/>
          <w:sz w:val="24"/>
          <w:szCs w:val="24"/>
        </w:rPr>
        <w:t>ir</w:t>
      </w:r>
      <w:r w:rsidR="00632982" w:rsidRPr="007C06C6">
        <w:rPr>
          <w:rFonts w:ascii="Times New Roman" w:hAnsi="Times New Roman" w:cs="Times New Roman"/>
          <w:sz w:val="24"/>
          <w:szCs w:val="24"/>
        </w:rPr>
        <w:t xml:space="preserve"> methodological approach. </w:t>
      </w:r>
      <w:r w:rsidR="00427538" w:rsidRPr="007C06C6">
        <w:rPr>
          <w:rFonts w:ascii="Times New Roman" w:hAnsi="Times New Roman" w:cs="Times New Roman"/>
          <w:sz w:val="24"/>
          <w:szCs w:val="24"/>
        </w:rPr>
        <w:t>A</w:t>
      </w:r>
      <w:r w:rsidR="00632982" w:rsidRPr="007C06C6">
        <w:rPr>
          <w:rFonts w:ascii="Times New Roman" w:hAnsi="Times New Roman" w:cs="Times New Roman"/>
          <w:sz w:val="24"/>
          <w:szCs w:val="24"/>
        </w:rPr>
        <w:t xml:space="preserve">ll </w:t>
      </w:r>
      <w:r w:rsidR="004D0390" w:rsidRPr="007C06C6">
        <w:rPr>
          <w:rFonts w:ascii="Times New Roman" w:hAnsi="Times New Roman" w:cs="Times New Roman"/>
          <w:sz w:val="24"/>
          <w:szCs w:val="24"/>
        </w:rPr>
        <w:t>83</w:t>
      </w:r>
      <w:r w:rsidR="00A573F7" w:rsidRPr="007C06C6">
        <w:rPr>
          <w:rFonts w:ascii="Times New Roman" w:hAnsi="Times New Roman" w:cs="Times New Roman"/>
          <w:sz w:val="24"/>
          <w:szCs w:val="24"/>
        </w:rPr>
        <w:t xml:space="preserve"> sources </w:t>
      </w:r>
      <w:r w:rsidR="00D94C0C" w:rsidRPr="007C06C6">
        <w:rPr>
          <w:rFonts w:ascii="Times New Roman" w:hAnsi="Times New Roman" w:cs="Times New Roman"/>
          <w:sz w:val="24"/>
          <w:szCs w:val="24"/>
        </w:rPr>
        <w:t xml:space="preserve">were </w:t>
      </w:r>
      <w:r w:rsidR="00433621" w:rsidRPr="007C06C6">
        <w:rPr>
          <w:rFonts w:ascii="Times New Roman" w:hAnsi="Times New Roman" w:cs="Times New Roman"/>
          <w:sz w:val="24"/>
          <w:szCs w:val="24"/>
        </w:rPr>
        <w:t xml:space="preserve">therefore </w:t>
      </w:r>
      <w:r w:rsidR="00663425" w:rsidRPr="007C06C6">
        <w:rPr>
          <w:rFonts w:ascii="Times New Roman" w:hAnsi="Times New Roman" w:cs="Times New Roman"/>
          <w:sz w:val="24"/>
          <w:szCs w:val="24"/>
        </w:rPr>
        <w:t>categorised</w:t>
      </w:r>
      <w:r w:rsidR="00632982" w:rsidRPr="007C06C6">
        <w:rPr>
          <w:rFonts w:ascii="Times New Roman" w:hAnsi="Times New Roman" w:cs="Times New Roman"/>
          <w:sz w:val="24"/>
          <w:szCs w:val="24"/>
        </w:rPr>
        <w:t xml:space="preserve"> </w:t>
      </w:r>
      <w:r w:rsidR="00433621" w:rsidRPr="007C06C6">
        <w:rPr>
          <w:rFonts w:ascii="Times New Roman" w:hAnsi="Times New Roman" w:cs="Times New Roman"/>
          <w:sz w:val="24"/>
          <w:szCs w:val="24"/>
        </w:rPr>
        <w:t>according to</w:t>
      </w:r>
      <w:r w:rsidR="00632982" w:rsidRPr="007C06C6">
        <w:rPr>
          <w:rFonts w:ascii="Times New Roman" w:hAnsi="Times New Roman" w:cs="Times New Roman"/>
          <w:sz w:val="24"/>
          <w:szCs w:val="24"/>
        </w:rPr>
        <w:t xml:space="preserve">: research approach (emic or </w:t>
      </w:r>
      <w:r w:rsidR="00632982" w:rsidRPr="007C06C6">
        <w:rPr>
          <w:rFonts w:ascii="Times New Roman" w:hAnsi="Times New Roman" w:cs="Times New Roman"/>
          <w:sz w:val="24"/>
          <w:szCs w:val="24"/>
        </w:rPr>
        <w:lastRenderedPageBreak/>
        <w:t>etic); methods used (qualitative, quantit</w:t>
      </w:r>
      <w:r w:rsidR="001F11AF" w:rsidRPr="007C06C6">
        <w:rPr>
          <w:rFonts w:ascii="Times New Roman" w:hAnsi="Times New Roman" w:cs="Times New Roman"/>
          <w:sz w:val="24"/>
          <w:szCs w:val="24"/>
        </w:rPr>
        <w:t>ative, mixed); cross-cultural, intra-cultural</w:t>
      </w:r>
      <w:r w:rsidR="00632982" w:rsidRPr="007C06C6">
        <w:rPr>
          <w:rFonts w:ascii="Times New Roman" w:hAnsi="Times New Roman" w:cs="Times New Roman"/>
          <w:sz w:val="24"/>
          <w:szCs w:val="24"/>
        </w:rPr>
        <w:t xml:space="preserve"> </w:t>
      </w:r>
      <w:r w:rsidR="001F11AF" w:rsidRPr="007C06C6">
        <w:rPr>
          <w:rFonts w:ascii="Times New Roman" w:hAnsi="Times New Roman" w:cs="Times New Roman"/>
          <w:sz w:val="24"/>
          <w:szCs w:val="24"/>
        </w:rPr>
        <w:t xml:space="preserve">or </w:t>
      </w:r>
      <w:r w:rsidR="00632982" w:rsidRPr="007C06C6">
        <w:rPr>
          <w:rFonts w:ascii="Times New Roman" w:hAnsi="Times New Roman" w:cs="Times New Roman"/>
          <w:sz w:val="24"/>
          <w:szCs w:val="24"/>
        </w:rPr>
        <w:t>inter</w:t>
      </w:r>
      <w:r w:rsidR="001F11AF" w:rsidRPr="007C06C6">
        <w:rPr>
          <w:rFonts w:ascii="Times New Roman" w:hAnsi="Times New Roman" w:cs="Times New Roman"/>
          <w:sz w:val="24"/>
          <w:szCs w:val="24"/>
        </w:rPr>
        <w:t>-</w:t>
      </w:r>
      <w:r w:rsidR="00632982" w:rsidRPr="007C06C6">
        <w:rPr>
          <w:rFonts w:ascii="Times New Roman" w:hAnsi="Times New Roman" w:cs="Times New Roman"/>
          <w:sz w:val="24"/>
          <w:szCs w:val="24"/>
        </w:rPr>
        <w:t>cultural focus;</w:t>
      </w:r>
      <w:r w:rsidR="006C2BC6" w:rsidRPr="007C06C6">
        <w:rPr>
          <w:rFonts w:ascii="Times New Roman" w:hAnsi="Times New Roman" w:cs="Times New Roman"/>
          <w:sz w:val="24"/>
          <w:szCs w:val="24"/>
        </w:rPr>
        <w:t xml:space="preserve"> focus on</w:t>
      </w:r>
      <w:r w:rsidR="00632982" w:rsidRPr="007C06C6">
        <w:rPr>
          <w:rFonts w:ascii="Times New Roman" w:hAnsi="Times New Roman" w:cs="Times New Roman"/>
          <w:sz w:val="24"/>
          <w:szCs w:val="24"/>
        </w:rPr>
        <w:t xml:space="preserve"> language.</w:t>
      </w:r>
      <w:r w:rsidR="006C2BC6" w:rsidRPr="007C06C6">
        <w:rPr>
          <w:rFonts w:ascii="Times New Roman" w:hAnsi="Times New Roman" w:cs="Times New Roman"/>
          <w:sz w:val="24"/>
          <w:szCs w:val="24"/>
        </w:rPr>
        <w:t xml:space="preserve"> </w:t>
      </w:r>
      <w:r w:rsidR="008476F6" w:rsidRPr="007C06C6">
        <w:rPr>
          <w:rFonts w:ascii="Times New Roman" w:hAnsi="Times New Roman" w:cs="Times New Roman"/>
          <w:sz w:val="24"/>
          <w:szCs w:val="24"/>
        </w:rPr>
        <w:t>We also noted</w:t>
      </w:r>
      <w:r w:rsidR="00F022CC" w:rsidRPr="007C06C6">
        <w:rPr>
          <w:rFonts w:ascii="Times New Roman" w:hAnsi="Times New Roman" w:cs="Times New Roman"/>
          <w:sz w:val="24"/>
          <w:szCs w:val="24"/>
        </w:rPr>
        <w:t xml:space="preserve"> the presence of dominant research approaches</w:t>
      </w:r>
      <w:r w:rsidR="00AF04F2" w:rsidRPr="007C06C6">
        <w:rPr>
          <w:rFonts w:ascii="Times New Roman" w:hAnsi="Times New Roman" w:cs="Times New Roman"/>
          <w:sz w:val="24"/>
          <w:szCs w:val="24"/>
        </w:rPr>
        <w:t xml:space="preserve"> and debates</w:t>
      </w:r>
      <w:r w:rsidR="00F022CC" w:rsidRPr="007C06C6">
        <w:rPr>
          <w:rFonts w:ascii="Times New Roman" w:hAnsi="Times New Roman" w:cs="Times New Roman"/>
          <w:sz w:val="24"/>
          <w:szCs w:val="24"/>
        </w:rPr>
        <w:t xml:space="preserve"> within leadership specific journals</w:t>
      </w:r>
      <w:r w:rsidR="008476F6" w:rsidRPr="007C06C6">
        <w:rPr>
          <w:rFonts w:ascii="Times New Roman" w:hAnsi="Times New Roman" w:cs="Times New Roman"/>
          <w:sz w:val="24"/>
          <w:szCs w:val="24"/>
        </w:rPr>
        <w:t xml:space="preserve"> as well as the existence of</w:t>
      </w:r>
      <w:r w:rsidR="00F022CC" w:rsidRPr="007C06C6">
        <w:rPr>
          <w:rFonts w:ascii="Times New Roman" w:hAnsi="Times New Roman" w:cs="Times New Roman"/>
          <w:sz w:val="24"/>
          <w:szCs w:val="24"/>
        </w:rPr>
        <w:t xml:space="preserve"> critiques </w:t>
      </w:r>
      <w:r w:rsidR="00DF6D54" w:rsidRPr="007C06C6">
        <w:rPr>
          <w:rFonts w:ascii="Times New Roman" w:hAnsi="Times New Roman" w:cs="Times New Roman"/>
          <w:sz w:val="24"/>
          <w:szCs w:val="24"/>
        </w:rPr>
        <w:t xml:space="preserve">(e.g. </w:t>
      </w:r>
      <w:r w:rsidR="006D5D47">
        <w:rPr>
          <w:rFonts w:ascii="Times New Roman" w:hAnsi="Times New Roman" w:cs="Times New Roman"/>
          <w:sz w:val="24"/>
          <w:szCs w:val="24"/>
        </w:rPr>
        <w:t>Graen</w:t>
      </w:r>
      <w:r w:rsidR="00364512" w:rsidRPr="007C06C6">
        <w:rPr>
          <w:rFonts w:ascii="Times New Roman" w:hAnsi="Times New Roman" w:cs="Times New Roman"/>
          <w:sz w:val="24"/>
          <w:szCs w:val="24"/>
        </w:rPr>
        <w:t xml:space="preserve"> 2006;</w:t>
      </w:r>
      <w:r w:rsidR="006D5D47">
        <w:rPr>
          <w:rFonts w:ascii="Times New Roman" w:hAnsi="Times New Roman" w:cs="Times New Roman"/>
          <w:sz w:val="24"/>
          <w:szCs w:val="24"/>
        </w:rPr>
        <w:t xml:space="preserve"> Jepson</w:t>
      </w:r>
      <w:r w:rsidR="0087467D" w:rsidRPr="007C06C6">
        <w:rPr>
          <w:rFonts w:ascii="Times New Roman" w:hAnsi="Times New Roman" w:cs="Times New Roman"/>
          <w:sz w:val="24"/>
          <w:szCs w:val="24"/>
        </w:rPr>
        <w:t xml:space="preserve"> 2009;</w:t>
      </w:r>
      <w:r w:rsidR="00DF6D54" w:rsidRPr="007C06C6">
        <w:rPr>
          <w:rFonts w:ascii="Times New Roman" w:hAnsi="Times New Roman" w:cs="Times New Roman"/>
          <w:sz w:val="24"/>
          <w:szCs w:val="24"/>
        </w:rPr>
        <w:t xml:space="preserve"> </w:t>
      </w:r>
      <w:r w:rsidR="00BF6E31" w:rsidRPr="007C06C6">
        <w:rPr>
          <w:rFonts w:ascii="Times New Roman" w:hAnsi="Times New Roman" w:cs="Times New Roman"/>
          <w:sz w:val="24"/>
          <w:szCs w:val="24"/>
        </w:rPr>
        <w:t>Guthey</w:t>
      </w:r>
      <w:r w:rsidR="00DF6D54" w:rsidRPr="007C06C6">
        <w:rPr>
          <w:rFonts w:ascii="Times New Roman" w:hAnsi="Times New Roman" w:cs="Times New Roman"/>
          <w:sz w:val="24"/>
          <w:szCs w:val="24"/>
        </w:rPr>
        <w:t xml:space="preserve"> and </w:t>
      </w:r>
      <w:r w:rsidR="00BF6E31" w:rsidRPr="007C06C6">
        <w:rPr>
          <w:rFonts w:ascii="Times New Roman" w:hAnsi="Times New Roman" w:cs="Times New Roman"/>
          <w:sz w:val="24"/>
          <w:szCs w:val="24"/>
        </w:rPr>
        <w:t>Jackson</w:t>
      </w:r>
      <w:r w:rsidR="00DF6D54" w:rsidRPr="007C06C6">
        <w:rPr>
          <w:rFonts w:ascii="Times New Roman" w:hAnsi="Times New Roman" w:cs="Times New Roman"/>
          <w:sz w:val="24"/>
          <w:szCs w:val="24"/>
        </w:rPr>
        <w:t xml:space="preserve"> 2011)</w:t>
      </w:r>
      <w:r w:rsidR="008476F6" w:rsidRPr="007C06C6">
        <w:rPr>
          <w:rFonts w:ascii="Times New Roman" w:hAnsi="Times New Roman" w:cs="Times New Roman"/>
          <w:sz w:val="24"/>
          <w:szCs w:val="24"/>
        </w:rPr>
        <w:t xml:space="preserve">. </w:t>
      </w:r>
      <w:r w:rsidR="00F022CC" w:rsidRPr="007C06C6">
        <w:rPr>
          <w:rFonts w:ascii="Times New Roman" w:hAnsi="Times New Roman" w:cs="Times New Roman"/>
          <w:sz w:val="24"/>
          <w:szCs w:val="24"/>
        </w:rPr>
        <w:t xml:space="preserve">In light of the very limited use and focus on language in cultural leadership studies to date, we </w:t>
      </w:r>
      <w:r w:rsidR="004D0390" w:rsidRPr="007C06C6">
        <w:rPr>
          <w:rFonts w:ascii="Times New Roman" w:hAnsi="Times New Roman" w:cs="Times New Roman"/>
          <w:sz w:val="24"/>
          <w:szCs w:val="24"/>
        </w:rPr>
        <w:t xml:space="preserve">decided to </w:t>
      </w:r>
      <w:r w:rsidR="00F022CC" w:rsidRPr="007C06C6">
        <w:rPr>
          <w:rFonts w:ascii="Times New Roman" w:hAnsi="Times New Roman" w:cs="Times New Roman"/>
          <w:sz w:val="24"/>
          <w:szCs w:val="24"/>
        </w:rPr>
        <w:t xml:space="preserve">include </w:t>
      </w:r>
      <w:r w:rsidR="00C03475" w:rsidRPr="007C06C6">
        <w:rPr>
          <w:rFonts w:ascii="Times New Roman" w:hAnsi="Times New Roman" w:cs="Times New Roman"/>
          <w:sz w:val="24"/>
          <w:szCs w:val="24"/>
        </w:rPr>
        <w:t xml:space="preserve">review </w:t>
      </w:r>
      <w:r w:rsidR="00F022CC" w:rsidRPr="007C06C6">
        <w:rPr>
          <w:rFonts w:ascii="Times New Roman" w:hAnsi="Times New Roman" w:cs="Times New Roman"/>
          <w:sz w:val="24"/>
          <w:szCs w:val="24"/>
        </w:rPr>
        <w:t>articles</w:t>
      </w:r>
      <w:r w:rsidR="004D0390" w:rsidRPr="007C06C6">
        <w:rPr>
          <w:rFonts w:ascii="Times New Roman" w:hAnsi="Times New Roman" w:cs="Times New Roman"/>
          <w:sz w:val="24"/>
          <w:szCs w:val="24"/>
        </w:rPr>
        <w:t>, books and book chapters</w:t>
      </w:r>
      <w:r w:rsidR="00F022CC" w:rsidRPr="007C06C6">
        <w:rPr>
          <w:rFonts w:ascii="Times New Roman" w:hAnsi="Times New Roman" w:cs="Times New Roman"/>
          <w:sz w:val="24"/>
          <w:szCs w:val="24"/>
        </w:rPr>
        <w:t xml:space="preserve"> </w:t>
      </w:r>
      <w:r w:rsidR="00070426" w:rsidRPr="007C06C6">
        <w:rPr>
          <w:rFonts w:ascii="Times New Roman" w:hAnsi="Times New Roman" w:cs="Times New Roman"/>
          <w:sz w:val="24"/>
          <w:szCs w:val="24"/>
        </w:rPr>
        <w:t xml:space="preserve">focussed </w:t>
      </w:r>
      <w:r w:rsidR="00F022CC" w:rsidRPr="007C06C6">
        <w:rPr>
          <w:rFonts w:ascii="Times New Roman" w:hAnsi="Times New Roman" w:cs="Times New Roman"/>
          <w:sz w:val="24"/>
          <w:szCs w:val="24"/>
        </w:rPr>
        <w:t xml:space="preserve">more generally on </w:t>
      </w:r>
      <w:r w:rsidR="00070426" w:rsidRPr="007C06C6">
        <w:rPr>
          <w:rFonts w:ascii="Times New Roman" w:hAnsi="Times New Roman" w:cs="Times New Roman"/>
          <w:sz w:val="24"/>
          <w:szCs w:val="24"/>
        </w:rPr>
        <w:t xml:space="preserve">discursive, </w:t>
      </w:r>
      <w:r w:rsidR="00F022CC" w:rsidRPr="007C06C6">
        <w:rPr>
          <w:rFonts w:ascii="Times New Roman" w:hAnsi="Times New Roman" w:cs="Times New Roman"/>
          <w:sz w:val="24"/>
          <w:szCs w:val="24"/>
        </w:rPr>
        <w:t>linguistic</w:t>
      </w:r>
      <w:r w:rsidR="006C2236" w:rsidRPr="007C06C6">
        <w:rPr>
          <w:rFonts w:ascii="Times New Roman" w:hAnsi="Times New Roman" w:cs="Times New Roman"/>
          <w:sz w:val="24"/>
          <w:szCs w:val="24"/>
        </w:rPr>
        <w:t>, communicative</w:t>
      </w:r>
      <w:r w:rsidR="00F022CC" w:rsidRPr="007C06C6">
        <w:rPr>
          <w:rFonts w:ascii="Times New Roman" w:hAnsi="Times New Roman" w:cs="Times New Roman"/>
          <w:sz w:val="24"/>
          <w:szCs w:val="24"/>
        </w:rPr>
        <w:t xml:space="preserve"> and aesthetic approaches to studying leadership and </w:t>
      </w:r>
      <w:r w:rsidR="00C03475" w:rsidRPr="007C06C6">
        <w:rPr>
          <w:rFonts w:ascii="Times New Roman" w:hAnsi="Times New Roman" w:cs="Times New Roman"/>
          <w:sz w:val="24"/>
          <w:szCs w:val="24"/>
        </w:rPr>
        <w:t xml:space="preserve">selected </w:t>
      </w:r>
      <w:r w:rsidR="00F022CC" w:rsidRPr="007C06C6">
        <w:rPr>
          <w:rFonts w:ascii="Times New Roman" w:hAnsi="Times New Roman" w:cs="Times New Roman"/>
          <w:sz w:val="24"/>
          <w:szCs w:val="24"/>
        </w:rPr>
        <w:t xml:space="preserve">contributions from the </w:t>
      </w:r>
      <w:r w:rsidR="004D0390" w:rsidRPr="007C06C6">
        <w:rPr>
          <w:rFonts w:ascii="Times New Roman" w:hAnsi="Times New Roman" w:cs="Times New Roman"/>
          <w:sz w:val="24"/>
          <w:szCs w:val="24"/>
        </w:rPr>
        <w:t xml:space="preserve">wider management and the </w:t>
      </w:r>
      <w:r w:rsidR="00F022CC" w:rsidRPr="007C06C6">
        <w:rPr>
          <w:rFonts w:ascii="Times New Roman" w:hAnsi="Times New Roman" w:cs="Times New Roman"/>
          <w:sz w:val="24"/>
          <w:szCs w:val="24"/>
        </w:rPr>
        <w:t>communications literature to</w:t>
      </w:r>
      <w:r w:rsidR="00070426" w:rsidRPr="007C06C6">
        <w:rPr>
          <w:rFonts w:ascii="Times New Roman" w:hAnsi="Times New Roman" w:cs="Times New Roman"/>
          <w:sz w:val="24"/>
          <w:szCs w:val="24"/>
        </w:rPr>
        <w:t xml:space="preserve"> enhance our critical review</w:t>
      </w:r>
      <w:r w:rsidR="00E33371" w:rsidRPr="007C06C6">
        <w:rPr>
          <w:rFonts w:ascii="Times New Roman" w:hAnsi="Times New Roman" w:cs="Times New Roman"/>
          <w:sz w:val="24"/>
          <w:szCs w:val="24"/>
        </w:rPr>
        <w:t xml:space="preserve"> of methodological and conceptual approaches to studying culture and leadership</w:t>
      </w:r>
      <w:r w:rsidR="00F022CC" w:rsidRPr="007C06C6">
        <w:rPr>
          <w:rFonts w:ascii="Times New Roman" w:hAnsi="Times New Roman" w:cs="Times New Roman"/>
          <w:sz w:val="24"/>
          <w:szCs w:val="24"/>
        </w:rPr>
        <w:t xml:space="preserve">. </w:t>
      </w:r>
    </w:p>
    <w:p w14:paraId="689C8BBA" w14:textId="2DBC8451" w:rsidR="002A755E" w:rsidRPr="007C06C6" w:rsidRDefault="002D61F7" w:rsidP="00700CAE">
      <w:pPr>
        <w:spacing w:line="480" w:lineRule="auto"/>
        <w:ind w:firstLine="360"/>
        <w:jc w:val="both"/>
        <w:rPr>
          <w:rFonts w:ascii="Times New Roman" w:hAnsi="Times New Roman" w:cs="Times New Roman"/>
          <w:sz w:val="24"/>
          <w:szCs w:val="24"/>
        </w:rPr>
      </w:pPr>
      <w:r w:rsidRPr="007C06C6">
        <w:rPr>
          <w:rFonts w:ascii="Times New Roman" w:hAnsi="Times New Roman" w:cs="Times New Roman"/>
          <w:sz w:val="24"/>
          <w:szCs w:val="24"/>
        </w:rPr>
        <w:t xml:space="preserve">The rest of this </w:t>
      </w:r>
      <w:r w:rsidR="00214D0F">
        <w:rPr>
          <w:rFonts w:ascii="Times New Roman" w:hAnsi="Times New Roman" w:cs="Times New Roman"/>
          <w:sz w:val="24"/>
          <w:szCs w:val="24"/>
        </w:rPr>
        <w:t>article</w:t>
      </w:r>
      <w:r w:rsidR="00214D0F" w:rsidRPr="007C06C6">
        <w:rPr>
          <w:rFonts w:ascii="Times New Roman" w:hAnsi="Times New Roman" w:cs="Times New Roman"/>
          <w:sz w:val="24"/>
          <w:szCs w:val="24"/>
        </w:rPr>
        <w:t xml:space="preserve"> </w:t>
      </w:r>
      <w:r w:rsidR="004D0390" w:rsidRPr="007C06C6">
        <w:rPr>
          <w:rFonts w:ascii="Times New Roman" w:hAnsi="Times New Roman" w:cs="Times New Roman"/>
          <w:sz w:val="24"/>
          <w:szCs w:val="24"/>
        </w:rPr>
        <w:t>will draw on this total of 143 sources to</w:t>
      </w:r>
      <w:r w:rsidRPr="007C06C6">
        <w:rPr>
          <w:rFonts w:ascii="Times New Roman" w:hAnsi="Times New Roman" w:cs="Times New Roman"/>
          <w:sz w:val="24"/>
          <w:szCs w:val="24"/>
        </w:rPr>
        <w:t xml:space="preserve"> </w:t>
      </w:r>
      <w:r w:rsidR="004D0390" w:rsidRPr="007C06C6">
        <w:rPr>
          <w:rFonts w:ascii="Times New Roman" w:hAnsi="Times New Roman" w:cs="Times New Roman"/>
          <w:sz w:val="24"/>
          <w:szCs w:val="24"/>
        </w:rPr>
        <w:t>present</w:t>
      </w:r>
      <w:r w:rsidR="00ED1A8E" w:rsidRPr="007C06C6">
        <w:rPr>
          <w:rFonts w:ascii="Times New Roman" w:hAnsi="Times New Roman" w:cs="Times New Roman"/>
          <w:sz w:val="24"/>
          <w:szCs w:val="24"/>
        </w:rPr>
        <w:t xml:space="preserve"> the </w:t>
      </w:r>
      <w:r w:rsidR="00B93967" w:rsidRPr="007C06C6">
        <w:rPr>
          <w:rFonts w:ascii="Times New Roman" w:hAnsi="Times New Roman" w:cs="Times New Roman"/>
          <w:sz w:val="24"/>
          <w:szCs w:val="24"/>
        </w:rPr>
        <w:t xml:space="preserve">themes emerging from the above </w:t>
      </w:r>
      <w:r w:rsidR="007F15E5" w:rsidRPr="007C06C6">
        <w:rPr>
          <w:rFonts w:ascii="Times New Roman" w:hAnsi="Times New Roman" w:cs="Times New Roman"/>
          <w:sz w:val="24"/>
          <w:szCs w:val="24"/>
        </w:rPr>
        <w:t>categorisation process</w:t>
      </w:r>
      <w:r w:rsidR="005E775A" w:rsidRPr="007C06C6">
        <w:rPr>
          <w:rFonts w:ascii="Times New Roman" w:hAnsi="Times New Roman" w:cs="Times New Roman"/>
          <w:sz w:val="24"/>
          <w:szCs w:val="24"/>
        </w:rPr>
        <w:t xml:space="preserve">. We first </w:t>
      </w:r>
      <w:r w:rsidR="00442262" w:rsidRPr="007C06C6">
        <w:rPr>
          <w:rFonts w:ascii="Times New Roman" w:hAnsi="Times New Roman" w:cs="Times New Roman"/>
          <w:sz w:val="24"/>
          <w:szCs w:val="24"/>
        </w:rPr>
        <w:t>draw on insights from the communications and management literature to summarise differences in cultural research that were also discovered as</w:t>
      </w:r>
      <w:r w:rsidR="00AE5EB5" w:rsidRPr="007C06C6">
        <w:rPr>
          <w:rFonts w:ascii="Times New Roman" w:hAnsi="Times New Roman" w:cs="Times New Roman"/>
          <w:sz w:val="24"/>
          <w:szCs w:val="24"/>
        </w:rPr>
        <w:t xml:space="preserve"> two main</w:t>
      </w:r>
      <w:r w:rsidR="00442262" w:rsidRPr="007C06C6">
        <w:rPr>
          <w:rFonts w:ascii="Times New Roman" w:hAnsi="Times New Roman" w:cs="Times New Roman"/>
          <w:sz w:val="24"/>
          <w:szCs w:val="24"/>
        </w:rPr>
        <w:t xml:space="preserve"> themes in our </w:t>
      </w:r>
      <w:r w:rsidR="00122F41" w:rsidRPr="007C06C6">
        <w:rPr>
          <w:rFonts w:ascii="Times New Roman" w:hAnsi="Times New Roman" w:cs="Times New Roman"/>
          <w:sz w:val="24"/>
          <w:szCs w:val="24"/>
        </w:rPr>
        <w:t>categorisation process</w:t>
      </w:r>
      <w:r w:rsidR="00442262" w:rsidRPr="007C06C6">
        <w:rPr>
          <w:rFonts w:ascii="Times New Roman" w:hAnsi="Times New Roman" w:cs="Times New Roman"/>
          <w:sz w:val="24"/>
          <w:szCs w:val="24"/>
        </w:rPr>
        <w:t xml:space="preserve">. This </w:t>
      </w:r>
      <w:r w:rsidR="002A5246" w:rsidRPr="007C06C6">
        <w:rPr>
          <w:rFonts w:ascii="Times New Roman" w:hAnsi="Times New Roman" w:cs="Times New Roman"/>
          <w:sz w:val="24"/>
          <w:szCs w:val="24"/>
        </w:rPr>
        <w:t xml:space="preserve">is </w:t>
      </w:r>
      <w:r w:rsidR="00442262" w:rsidRPr="007C06C6">
        <w:rPr>
          <w:rFonts w:ascii="Times New Roman" w:hAnsi="Times New Roman" w:cs="Times New Roman"/>
          <w:sz w:val="24"/>
          <w:szCs w:val="24"/>
        </w:rPr>
        <w:t xml:space="preserve">followed by </w:t>
      </w:r>
      <w:r w:rsidR="00B93967" w:rsidRPr="007C06C6">
        <w:rPr>
          <w:rFonts w:ascii="Times New Roman" w:hAnsi="Times New Roman" w:cs="Times New Roman"/>
          <w:sz w:val="24"/>
          <w:szCs w:val="24"/>
        </w:rPr>
        <w:t xml:space="preserve">a critical evaluation of the dominant </w:t>
      </w:r>
      <w:r w:rsidR="003613C7" w:rsidRPr="007C06C6">
        <w:rPr>
          <w:rFonts w:ascii="Times New Roman" w:hAnsi="Times New Roman" w:cs="Times New Roman"/>
          <w:sz w:val="24"/>
          <w:szCs w:val="24"/>
        </w:rPr>
        <w:t xml:space="preserve">etic, </w:t>
      </w:r>
      <w:r w:rsidR="00B93967" w:rsidRPr="007C06C6">
        <w:rPr>
          <w:rFonts w:ascii="Times New Roman" w:hAnsi="Times New Roman" w:cs="Times New Roman"/>
          <w:sz w:val="24"/>
          <w:szCs w:val="24"/>
        </w:rPr>
        <w:t>cross-cultural</w:t>
      </w:r>
      <w:r w:rsidR="005E775A" w:rsidRPr="007C06C6">
        <w:rPr>
          <w:rFonts w:ascii="Times New Roman" w:hAnsi="Times New Roman" w:cs="Times New Roman"/>
          <w:sz w:val="24"/>
          <w:szCs w:val="24"/>
        </w:rPr>
        <w:t xml:space="preserve"> approach in leadership studies and</w:t>
      </w:r>
      <w:r w:rsidR="00B93967" w:rsidRPr="007C06C6">
        <w:rPr>
          <w:rFonts w:ascii="Times New Roman" w:hAnsi="Times New Roman" w:cs="Times New Roman"/>
          <w:sz w:val="24"/>
          <w:szCs w:val="24"/>
        </w:rPr>
        <w:t xml:space="preserve"> a discussion of the </w:t>
      </w:r>
      <w:r w:rsidR="005E775A" w:rsidRPr="007C06C6">
        <w:rPr>
          <w:rFonts w:ascii="Times New Roman" w:hAnsi="Times New Roman" w:cs="Times New Roman"/>
          <w:sz w:val="24"/>
          <w:szCs w:val="24"/>
        </w:rPr>
        <w:t>key cont</w:t>
      </w:r>
      <w:r w:rsidR="00E61E06" w:rsidRPr="007C06C6">
        <w:rPr>
          <w:rFonts w:ascii="Times New Roman" w:hAnsi="Times New Roman" w:cs="Times New Roman"/>
          <w:sz w:val="24"/>
          <w:szCs w:val="24"/>
        </w:rPr>
        <w:t>ributions of the emergent field</w:t>
      </w:r>
      <w:r w:rsidR="005E775A" w:rsidRPr="007C06C6">
        <w:rPr>
          <w:rFonts w:ascii="Times New Roman" w:hAnsi="Times New Roman" w:cs="Times New Roman"/>
          <w:sz w:val="24"/>
          <w:szCs w:val="24"/>
        </w:rPr>
        <w:t xml:space="preserve"> of </w:t>
      </w:r>
      <w:r w:rsidR="003613C7" w:rsidRPr="007C06C6">
        <w:rPr>
          <w:rFonts w:ascii="Times New Roman" w:hAnsi="Times New Roman" w:cs="Times New Roman"/>
          <w:sz w:val="24"/>
          <w:szCs w:val="24"/>
        </w:rPr>
        <w:t xml:space="preserve">emic, </w:t>
      </w:r>
      <w:r w:rsidR="005E775A" w:rsidRPr="007C06C6">
        <w:rPr>
          <w:rFonts w:ascii="Times New Roman" w:hAnsi="Times New Roman" w:cs="Times New Roman"/>
          <w:sz w:val="24"/>
          <w:szCs w:val="24"/>
        </w:rPr>
        <w:t>non-positivist cultural leadership studies to recognising the importance</w:t>
      </w:r>
      <w:r w:rsidR="00B93967" w:rsidRPr="007C06C6">
        <w:rPr>
          <w:rFonts w:ascii="Times New Roman" w:hAnsi="Times New Roman" w:cs="Times New Roman"/>
          <w:sz w:val="24"/>
          <w:szCs w:val="24"/>
        </w:rPr>
        <w:t xml:space="preserve"> of cultural and linguistic multiplicity</w:t>
      </w:r>
      <w:r w:rsidR="005E775A" w:rsidRPr="007C06C6">
        <w:rPr>
          <w:rFonts w:ascii="Times New Roman" w:hAnsi="Times New Roman" w:cs="Times New Roman"/>
          <w:sz w:val="24"/>
          <w:szCs w:val="24"/>
        </w:rPr>
        <w:t xml:space="preserve"> in cultural leadership studies</w:t>
      </w:r>
      <w:r w:rsidR="007C67BD" w:rsidRPr="007C06C6">
        <w:rPr>
          <w:rFonts w:ascii="Times New Roman" w:hAnsi="Times New Roman" w:cs="Times New Roman"/>
          <w:sz w:val="24"/>
          <w:szCs w:val="24"/>
        </w:rPr>
        <w:t>. This then enable</w:t>
      </w:r>
      <w:r w:rsidR="003D0AD0" w:rsidRPr="007C06C6">
        <w:rPr>
          <w:rFonts w:ascii="Times New Roman" w:hAnsi="Times New Roman" w:cs="Times New Roman"/>
          <w:sz w:val="24"/>
          <w:szCs w:val="24"/>
        </w:rPr>
        <w:t>s</w:t>
      </w:r>
      <w:r w:rsidR="007C67BD" w:rsidRPr="007C06C6">
        <w:rPr>
          <w:rFonts w:ascii="Times New Roman" w:hAnsi="Times New Roman" w:cs="Times New Roman"/>
          <w:sz w:val="24"/>
          <w:szCs w:val="24"/>
        </w:rPr>
        <w:t xml:space="preserve"> us to propose</w:t>
      </w:r>
      <w:r w:rsidR="00B93967" w:rsidRPr="007C06C6">
        <w:rPr>
          <w:rFonts w:ascii="Times New Roman" w:hAnsi="Times New Roman" w:cs="Times New Roman"/>
          <w:sz w:val="24"/>
          <w:szCs w:val="24"/>
        </w:rPr>
        <w:t xml:space="preserve"> a revised research agenda and methodological </w:t>
      </w:r>
      <w:r w:rsidR="00B22613" w:rsidRPr="007C06C6">
        <w:rPr>
          <w:rFonts w:ascii="Times New Roman" w:hAnsi="Times New Roman" w:cs="Times New Roman"/>
          <w:sz w:val="24"/>
          <w:szCs w:val="24"/>
        </w:rPr>
        <w:t>approaches</w:t>
      </w:r>
      <w:r w:rsidR="00B93967" w:rsidRPr="007C06C6">
        <w:rPr>
          <w:rFonts w:ascii="Times New Roman" w:hAnsi="Times New Roman" w:cs="Times New Roman"/>
          <w:sz w:val="24"/>
          <w:szCs w:val="24"/>
        </w:rPr>
        <w:t xml:space="preserve"> for cultural leadership studies </w:t>
      </w:r>
      <w:r w:rsidR="007901D4" w:rsidRPr="007C06C6">
        <w:rPr>
          <w:rFonts w:ascii="Times New Roman" w:hAnsi="Times New Roman" w:cs="Times New Roman"/>
          <w:sz w:val="24"/>
          <w:szCs w:val="24"/>
        </w:rPr>
        <w:t xml:space="preserve">focussed on language. </w:t>
      </w:r>
      <w:r w:rsidR="00632982" w:rsidRPr="007C06C6">
        <w:rPr>
          <w:rFonts w:ascii="Times New Roman" w:hAnsi="Times New Roman" w:cs="Times New Roman"/>
          <w:sz w:val="24"/>
          <w:szCs w:val="24"/>
        </w:rPr>
        <w:t xml:space="preserve">   </w:t>
      </w:r>
    </w:p>
    <w:p w14:paraId="58A94286" w14:textId="77777777" w:rsidR="00632982" w:rsidRPr="007C06C6" w:rsidRDefault="00632982" w:rsidP="003A14E5">
      <w:pPr>
        <w:spacing w:line="480" w:lineRule="auto"/>
        <w:jc w:val="both"/>
        <w:rPr>
          <w:rFonts w:ascii="Times New Roman" w:hAnsi="Times New Roman" w:cs="Times New Roman"/>
          <w:sz w:val="24"/>
          <w:szCs w:val="24"/>
        </w:rPr>
      </w:pPr>
    </w:p>
    <w:p w14:paraId="7069F45B" w14:textId="77777777" w:rsidR="00626AC4" w:rsidRPr="007C06C6" w:rsidRDefault="00271818" w:rsidP="00626AC4">
      <w:pPr>
        <w:spacing w:line="480" w:lineRule="auto"/>
        <w:rPr>
          <w:rFonts w:ascii="Times New Roman" w:hAnsi="Times New Roman" w:cs="Times New Roman"/>
          <w:b/>
          <w:sz w:val="24"/>
          <w:szCs w:val="24"/>
        </w:rPr>
      </w:pPr>
      <w:r w:rsidRPr="007C06C6">
        <w:rPr>
          <w:rFonts w:ascii="Times New Roman" w:hAnsi="Times New Roman" w:cs="Times New Roman"/>
          <w:b/>
          <w:sz w:val="24"/>
          <w:szCs w:val="24"/>
        </w:rPr>
        <w:t xml:space="preserve">Intra-cultural differences in </w:t>
      </w:r>
      <w:r w:rsidR="003F68E0" w:rsidRPr="007C06C6">
        <w:rPr>
          <w:rFonts w:ascii="Times New Roman" w:hAnsi="Times New Roman" w:cs="Times New Roman"/>
          <w:b/>
          <w:sz w:val="24"/>
          <w:szCs w:val="24"/>
        </w:rPr>
        <w:t>cultural</w:t>
      </w:r>
      <w:r w:rsidR="00626AC4" w:rsidRPr="007C06C6">
        <w:rPr>
          <w:rFonts w:ascii="Times New Roman" w:hAnsi="Times New Roman" w:cs="Times New Roman"/>
          <w:b/>
          <w:sz w:val="24"/>
          <w:szCs w:val="24"/>
        </w:rPr>
        <w:t xml:space="preserve"> </w:t>
      </w:r>
      <w:r w:rsidRPr="007C06C6">
        <w:rPr>
          <w:rFonts w:ascii="Times New Roman" w:hAnsi="Times New Roman" w:cs="Times New Roman"/>
          <w:b/>
          <w:sz w:val="24"/>
          <w:szCs w:val="24"/>
        </w:rPr>
        <w:t>research</w:t>
      </w:r>
    </w:p>
    <w:p w14:paraId="2BD0338E" w14:textId="0ED44D7C" w:rsidR="00626AC4" w:rsidRPr="007C06C6" w:rsidRDefault="00B20EB7" w:rsidP="00626AC4">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Before delving into our review of the cultural leadership research landscape, we</w:t>
      </w:r>
      <w:r w:rsidR="00626AC4"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would like to </w:t>
      </w:r>
      <w:r w:rsidR="009F747C" w:rsidRPr="007C06C6">
        <w:rPr>
          <w:rFonts w:ascii="Times New Roman" w:hAnsi="Times New Roman" w:cs="Times New Roman"/>
          <w:sz w:val="24"/>
          <w:szCs w:val="24"/>
        </w:rPr>
        <w:t>draw on a long-standing debate in the communication</w:t>
      </w:r>
      <w:r w:rsidR="009B1C08" w:rsidRPr="007C06C6">
        <w:rPr>
          <w:rFonts w:ascii="Times New Roman" w:hAnsi="Times New Roman" w:cs="Times New Roman"/>
          <w:sz w:val="24"/>
          <w:szCs w:val="24"/>
        </w:rPr>
        <w:t xml:space="preserve"> and management</w:t>
      </w:r>
      <w:r w:rsidR="009F747C" w:rsidRPr="007C06C6">
        <w:rPr>
          <w:rFonts w:ascii="Times New Roman" w:hAnsi="Times New Roman" w:cs="Times New Roman"/>
          <w:sz w:val="24"/>
          <w:szCs w:val="24"/>
        </w:rPr>
        <w:t xml:space="preserve"> literature</w:t>
      </w:r>
      <w:r w:rsidR="009B1C08" w:rsidRPr="007C06C6">
        <w:rPr>
          <w:rFonts w:ascii="Times New Roman" w:hAnsi="Times New Roman" w:cs="Times New Roman"/>
          <w:sz w:val="24"/>
          <w:szCs w:val="24"/>
        </w:rPr>
        <w:t>s</w:t>
      </w:r>
      <w:r w:rsidR="009F747C" w:rsidRPr="007C06C6">
        <w:rPr>
          <w:rFonts w:ascii="Times New Roman" w:hAnsi="Times New Roman" w:cs="Times New Roman"/>
          <w:sz w:val="24"/>
          <w:szCs w:val="24"/>
        </w:rPr>
        <w:t xml:space="preserve"> around the </w:t>
      </w:r>
      <w:r w:rsidR="009F747C" w:rsidRPr="007C06C6">
        <w:rPr>
          <w:rFonts w:ascii="Times New Roman" w:hAnsi="Times New Roman" w:cs="Times New Roman"/>
          <w:sz w:val="24"/>
          <w:szCs w:val="24"/>
        </w:rPr>
        <w:lastRenderedPageBreak/>
        <w:t xml:space="preserve">merits and limitations of different approaches to studying and conceptualising culture. This will help to </w:t>
      </w:r>
      <w:r w:rsidRPr="007C06C6">
        <w:rPr>
          <w:rFonts w:ascii="Times New Roman" w:hAnsi="Times New Roman" w:cs="Times New Roman"/>
          <w:sz w:val="24"/>
          <w:szCs w:val="24"/>
        </w:rPr>
        <w:t xml:space="preserve">highlight the differences in cultural research that </w:t>
      </w:r>
      <w:r w:rsidR="002E24F0" w:rsidRPr="007C06C6">
        <w:rPr>
          <w:rFonts w:ascii="Times New Roman" w:hAnsi="Times New Roman" w:cs="Times New Roman"/>
          <w:sz w:val="24"/>
          <w:szCs w:val="24"/>
        </w:rPr>
        <w:t xml:space="preserve">were found to </w:t>
      </w:r>
      <w:r w:rsidR="002E63DA">
        <w:rPr>
          <w:rFonts w:ascii="Times New Roman" w:hAnsi="Times New Roman" w:cs="Times New Roman"/>
          <w:sz w:val="24"/>
          <w:szCs w:val="24"/>
        </w:rPr>
        <w:t xml:space="preserve">divide </w:t>
      </w:r>
      <w:r w:rsidRPr="007C06C6">
        <w:rPr>
          <w:rFonts w:ascii="Times New Roman" w:hAnsi="Times New Roman" w:cs="Times New Roman"/>
          <w:sz w:val="24"/>
          <w:szCs w:val="24"/>
        </w:rPr>
        <w:t xml:space="preserve">leadership studies into two fundamentally exclusive camps: those focussing on </w:t>
      </w:r>
      <w:r w:rsidR="008154D1" w:rsidRPr="007C06C6">
        <w:rPr>
          <w:rFonts w:ascii="Times New Roman" w:hAnsi="Times New Roman" w:cs="Times New Roman"/>
          <w:sz w:val="24"/>
          <w:szCs w:val="24"/>
        </w:rPr>
        <w:t xml:space="preserve">etic, </w:t>
      </w:r>
      <w:r w:rsidRPr="007C06C6">
        <w:rPr>
          <w:rFonts w:ascii="Times New Roman" w:hAnsi="Times New Roman" w:cs="Times New Roman"/>
          <w:sz w:val="24"/>
          <w:szCs w:val="24"/>
        </w:rPr>
        <w:t>cross-cultural comparisons, working from within the</w:t>
      </w:r>
      <w:r w:rsidR="00395651" w:rsidRPr="007C06C6">
        <w:rPr>
          <w:rFonts w:ascii="Times New Roman" w:hAnsi="Times New Roman" w:cs="Times New Roman"/>
          <w:sz w:val="24"/>
          <w:szCs w:val="24"/>
        </w:rPr>
        <w:t xml:space="preserve"> longstanding, dominant </w:t>
      </w:r>
      <w:r w:rsidR="003D0AD0" w:rsidRPr="007C06C6">
        <w:rPr>
          <w:rFonts w:ascii="Times New Roman" w:hAnsi="Times New Roman" w:cs="Times New Roman"/>
          <w:sz w:val="24"/>
          <w:szCs w:val="24"/>
        </w:rPr>
        <w:t>perspective</w:t>
      </w:r>
      <w:r w:rsidRPr="007C06C6">
        <w:rPr>
          <w:rFonts w:ascii="Times New Roman" w:hAnsi="Times New Roman" w:cs="Times New Roman"/>
          <w:sz w:val="24"/>
          <w:szCs w:val="24"/>
        </w:rPr>
        <w:t xml:space="preserve"> of psychometric study and those</w:t>
      </w:r>
      <w:r w:rsidR="002E24F0" w:rsidRPr="007C06C6">
        <w:rPr>
          <w:rFonts w:ascii="Times New Roman" w:hAnsi="Times New Roman" w:cs="Times New Roman"/>
          <w:sz w:val="24"/>
          <w:szCs w:val="24"/>
        </w:rPr>
        <w:t xml:space="preserve"> taking an </w:t>
      </w:r>
      <w:r w:rsidR="008154D1" w:rsidRPr="007C06C6">
        <w:rPr>
          <w:rFonts w:ascii="Times New Roman" w:hAnsi="Times New Roman" w:cs="Times New Roman"/>
          <w:sz w:val="24"/>
          <w:szCs w:val="24"/>
        </w:rPr>
        <w:t xml:space="preserve">emic, </w:t>
      </w:r>
      <w:r w:rsidR="002E24F0" w:rsidRPr="007C06C6">
        <w:rPr>
          <w:rFonts w:ascii="Times New Roman" w:hAnsi="Times New Roman" w:cs="Times New Roman"/>
          <w:sz w:val="24"/>
          <w:szCs w:val="24"/>
        </w:rPr>
        <w:t>non-positivist approach,</w:t>
      </w:r>
      <w:r w:rsidRPr="007C06C6">
        <w:rPr>
          <w:rFonts w:ascii="Times New Roman" w:hAnsi="Times New Roman" w:cs="Times New Roman"/>
          <w:sz w:val="24"/>
          <w:szCs w:val="24"/>
        </w:rPr>
        <w:t xml:space="preserve"> representing a</w:t>
      </w:r>
      <w:r w:rsidR="00395651" w:rsidRPr="007C06C6">
        <w:rPr>
          <w:rFonts w:ascii="Times New Roman" w:hAnsi="Times New Roman" w:cs="Times New Roman"/>
          <w:sz w:val="24"/>
          <w:szCs w:val="24"/>
        </w:rPr>
        <w:t>n emergent counter-</w:t>
      </w:r>
      <w:r w:rsidRPr="007C06C6">
        <w:rPr>
          <w:rFonts w:ascii="Times New Roman" w:hAnsi="Times New Roman" w:cs="Times New Roman"/>
          <w:sz w:val="24"/>
          <w:szCs w:val="24"/>
        </w:rPr>
        <w:t>culture of sociological/critical study of leadership</w:t>
      </w:r>
      <w:r w:rsidR="00FB0E69" w:rsidRPr="007C06C6">
        <w:rPr>
          <w:rFonts w:ascii="Times New Roman" w:hAnsi="Times New Roman" w:cs="Times New Roman"/>
          <w:sz w:val="24"/>
          <w:szCs w:val="24"/>
        </w:rPr>
        <w:t xml:space="preserve"> and culture</w:t>
      </w:r>
      <w:r w:rsidRPr="007C06C6">
        <w:rPr>
          <w:rFonts w:ascii="Times New Roman" w:hAnsi="Times New Roman" w:cs="Times New Roman"/>
          <w:sz w:val="24"/>
          <w:szCs w:val="24"/>
        </w:rPr>
        <w:t xml:space="preserve">. </w:t>
      </w:r>
    </w:p>
    <w:p w14:paraId="6D56A906" w14:textId="77777777" w:rsidR="009B1C08" w:rsidRPr="007C06C6" w:rsidRDefault="009B1C08" w:rsidP="00626AC4">
      <w:pPr>
        <w:spacing w:line="480" w:lineRule="auto"/>
        <w:ind w:firstLine="360"/>
        <w:contextualSpacing/>
        <w:jc w:val="both"/>
        <w:rPr>
          <w:rFonts w:ascii="Times New Roman" w:hAnsi="Times New Roman" w:cs="Times New Roman"/>
          <w:sz w:val="24"/>
          <w:szCs w:val="24"/>
        </w:rPr>
      </w:pPr>
    </w:p>
    <w:p w14:paraId="309F2E3C" w14:textId="77777777" w:rsidR="009B1C08" w:rsidRPr="007C06C6" w:rsidRDefault="009B1C08" w:rsidP="009B1C08">
      <w:pPr>
        <w:spacing w:line="480" w:lineRule="auto"/>
        <w:contextualSpacing/>
        <w:jc w:val="both"/>
        <w:rPr>
          <w:rFonts w:ascii="Times New Roman" w:hAnsi="Times New Roman" w:cs="Times New Roman"/>
          <w:i/>
          <w:sz w:val="24"/>
          <w:szCs w:val="24"/>
        </w:rPr>
      </w:pPr>
      <w:r w:rsidRPr="007C06C6">
        <w:rPr>
          <w:rFonts w:ascii="Times New Roman" w:hAnsi="Times New Roman" w:cs="Times New Roman"/>
          <w:i/>
          <w:sz w:val="24"/>
          <w:szCs w:val="24"/>
        </w:rPr>
        <w:t>Conceptualising culture – two approaches</w:t>
      </w:r>
    </w:p>
    <w:p w14:paraId="65BD92BB" w14:textId="44776440" w:rsidR="00491F3F" w:rsidRPr="007C06C6" w:rsidRDefault="00626AC4" w:rsidP="00626AC4">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Firstly, Holiday et al. (2004) illuminate different</w:t>
      </w:r>
      <w:r w:rsidR="009F747C" w:rsidRPr="007C06C6">
        <w:rPr>
          <w:rFonts w:ascii="Times New Roman" w:hAnsi="Times New Roman" w:cs="Times New Roman"/>
          <w:sz w:val="24"/>
          <w:szCs w:val="24"/>
        </w:rPr>
        <w:t xml:space="preserve"> research </w:t>
      </w:r>
      <w:r w:rsidRPr="007C06C6">
        <w:rPr>
          <w:rFonts w:ascii="Times New Roman" w:hAnsi="Times New Roman" w:cs="Times New Roman"/>
          <w:sz w:val="24"/>
          <w:szCs w:val="24"/>
        </w:rPr>
        <w:t>approaches by focussing on the different nature of enquiry between essentialist views of culture (e.g. Hofstede 1980) and non-essentialist views of culture (e.g. Geertz 1973). They reflect on how different cultural approaches influence the way we talk about cultures and arguably behave towards individuals from different cultures. Czarniawska-Joerges (1992) and Gaggiotti et al. (2014) suggest that the difference between essentialist and non-essentialist views of culture could be the consequence of the academic separation of</w:t>
      </w:r>
      <w:r w:rsidRPr="007C06C6">
        <w:rPr>
          <w:rFonts w:ascii="Times New Roman" w:hAnsi="Times New Roman" w:cs="Times New Roman"/>
          <w:sz w:val="24"/>
          <w:szCs w:val="24"/>
          <w:lang w:val="en-US"/>
        </w:rPr>
        <w:t xml:space="preserve"> organization studies and anthropology that having come together in the Hawthorne Studies moved apart over time (after the 1930s). </w:t>
      </w:r>
      <w:r w:rsidRPr="007C06C6">
        <w:rPr>
          <w:rFonts w:ascii="Times New Roman" w:hAnsi="Times New Roman" w:cs="Times New Roman"/>
          <w:sz w:val="24"/>
          <w:szCs w:val="24"/>
        </w:rPr>
        <w:t>An essentialist view of culture</w:t>
      </w:r>
      <w:r w:rsidR="00AA7913" w:rsidRPr="007C06C6">
        <w:rPr>
          <w:rFonts w:ascii="Times New Roman" w:hAnsi="Times New Roman" w:cs="Times New Roman"/>
          <w:sz w:val="24"/>
          <w:szCs w:val="24"/>
        </w:rPr>
        <w:t xml:space="preserve"> </w:t>
      </w:r>
      <w:r w:rsidRPr="007C06C6">
        <w:rPr>
          <w:rFonts w:ascii="Times New Roman" w:hAnsi="Times New Roman" w:cs="Times New Roman"/>
          <w:sz w:val="24"/>
          <w:szCs w:val="24"/>
        </w:rPr>
        <w:t>is to see culture as a</w:t>
      </w:r>
      <w:r w:rsidR="00FA5B17" w:rsidRPr="007C06C6">
        <w:rPr>
          <w:rFonts w:ascii="Times New Roman" w:hAnsi="Times New Roman" w:cs="Times New Roman"/>
          <w:sz w:val="24"/>
          <w:szCs w:val="24"/>
        </w:rPr>
        <w:t>n ontological</w:t>
      </w:r>
      <w:r w:rsidRPr="007C06C6">
        <w:rPr>
          <w:rFonts w:ascii="Times New Roman" w:hAnsi="Times New Roman" w:cs="Times New Roman"/>
          <w:sz w:val="24"/>
          <w:szCs w:val="24"/>
        </w:rPr>
        <w:t xml:space="preserve"> entity with clearly defined membership boundaries where traits and characteristics are shared equally by all members, enabling the researcher to categorise individuals into identifiable</w:t>
      </w:r>
      <w:r w:rsidR="00FA5B17" w:rsidRPr="007C06C6">
        <w:rPr>
          <w:rFonts w:ascii="Times New Roman" w:hAnsi="Times New Roman" w:cs="Times New Roman"/>
          <w:sz w:val="24"/>
          <w:szCs w:val="24"/>
        </w:rPr>
        <w:t xml:space="preserve"> ‘</w:t>
      </w:r>
      <w:r w:rsidRPr="007C06C6">
        <w:rPr>
          <w:rFonts w:ascii="Times New Roman" w:hAnsi="Times New Roman" w:cs="Times New Roman"/>
          <w:sz w:val="24"/>
          <w:szCs w:val="24"/>
        </w:rPr>
        <w:t>culture</w:t>
      </w:r>
      <w:r w:rsidR="00FA5B17" w:rsidRPr="007C06C6">
        <w:rPr>
          <w:rFonts w:ascii="Times New Roman" w:hAnsi="Times New Roman" w:cs="Times New Roman"/>
          <w:sz w:val="24"/>
          <w:szCs w:val="24"/>
        </w:rPr>
        <w:t>s’</w:t>
      </w:r>
      <w:r w:rsidRPr="007C06C6">
        <w:rPr>
          <w:rFonts w:ascii="Times New Roman" w:hAnsi="Times New Roman" w:cs="Times New Roman"/>
          <w:sz w:val="24"/>
          <w:szCs w:val="24"/>
        </w:rPr>
        <w:t xml:space="preserve">. </w:t>
      </w:r>
      <w:r w:rsidR="00AA7913" w:rsidRPr="007C06C6">
        <w:rPr>
          <w:rFonts w:ascii="Times New Roman" w:hAnsi="Times New Roman" w:cs="Times New Roman"/>
          <w:sz w:val="24"/>
          <w:szCs w:val="24"/>
        </w:rPr>
        <w:t xml:space="preserve">Research studies adopting </w:t>
      </w:r>
      <w:r w:rsidR="00FA5B17" w:rsidRPr="007C06C6">
        <w:rPr>
          <w:rFonts w:ascii="Times New Roman" w:hAnsi="Times New Roman" w:cs="Times New Roman"/>
          <w:sz w:val="24"/>
          <w:szCs w:val="24"/>
        </w:rPr>
        <w:t xml:space="preserve">this kind of </w:t>
      </w:r>
      <w:r w:rsidR="00AA7913" w:rsidRPr="007C06C6">
        <w:rPr>
          <w:rFonts w:ascii="Times New Roman" w:hAnsi="Times New Roman" w:cs="Times New Roman"/>
          <w:sz w:val="24"/>
          <w:szCs w:val="24"/>
        </w:rPr>
        <w:t>essentialist approach</w:t>
      </w:r>
      <w:r w:rsidRPr="007C06C6">
        <w:rPr>
          <w:rFonts w:ascii="Times New Roman" w:hAnsi="Times New Roman" w:cs="Times New Roman"/>
          <w:sz w:val="24"/>
          <w:szCs w:val="24"/>
        </w:rPr>
        <w:t xml:space="preserve"> to culture tend to divide the world into </w:t>
      </w:r>
      <w:r w:rsidR="00FA5B17" w:rsidRPr="007C06C6">
        <w:rPr>
          <w:rFonts w:ascii="Times New Roman" w:hAnsi="Times New Roman" w:cs="Times New Roman"/>
          <w:sz w:val="24"/>
          <w:szCs w:val="24"/>
        </w:rPr>
        <w:t xml:space="preserve">separate and </w:t>
      </w:r>
      <w:r w:rsidRPr="007C06C6">
        <w:rPr>
          <w:rFonts w:ascii="Times New Roman" w:hAnsi="Times New Roman" w:cs="Times New Roman"/>
          <w:sz w:val="24"/>
          <w:szCs w:val="24"/>
        </w:rPr>
        <w:t>mutually exclusive national cultures</w:t>
      </w:r>
      <w:r w:rsidR="00AF10BF" w:rsidRPr="007C06C6">
        <w:rPr>
          <w:rFonts w:ascii="Times New Roman" w:hAnsi="Times New Roman" w:cs="Times New Roman"/>
          <w:sz w:val="24"/>
          <w:szCs w:val="24"/>
        </w:rPr>
        <w:t xml:space="preserve"> – often defining cultural boundaries as geographical ‘country of origin’ (Altman and Laguecir 2012) –</w:t>
      </w:r>
      <w:r w:rsidRPr="007C06C6">
        <w:rPr>
          <w:rFonts w:ascii="Times New Roman" w:hAnsi="Times New Roman" w:cs="Times New Roman"/>
          <w:sz w:val="24"/>
          <w:szCs w:val="24"/>
        </w:rPr>
        <w:t xml:space="preserve"> and study </w:t>
      </w:r>
      <w:r w:rsidR="00FA5B17" w:rsidRPr="007C06C6">
        <w:rPr>
          <w:rFonts w:ascii="Times New Roman" w:hAnsi="Times New Roman" w:cs="Times New Roman"/>
          <w:sz w:val="24"/>
          <w:szCs w:val="24"/>
        </w:rPr>
        <w:t xml:space="preserve">at group level </w:t>
      </w:r>
      <w:r w:rsidRPr="007C06C6">
        <w:rPr>
          <w:rFonts w:ascii="Times New Roman" w:hAnsi="Times New Roman" w:cs="Times New Roman"/>
          <w:sz w:val="24"/>
          <w:szCs w:val="24"/>
        </w:rPr>
        <w:t>how people in one culture are different from people in another culture</w:t>
      </w:r>
      <w:r w:rsidR="00FA5B17" w:rsidRPr="007C06C6">
        <w:rPr>
          <w:rFonts w:ascii="Times New Roman" w:hAnsi="Times New Roman" w:cs="Times New Roman"/>
          <w:sz w:val="24"/>
          <w:szCs w:val="24"/>
        </w:rPr>
        <w:t xml:space="preserve"> </w:t>
      </w:r>
      <w:r w:rsidR="006D5D47">
        <w:rPr>
          <w:rFonts w:ascii="Times New Roman" w:hAnsi="Times New Roman" w:cs="Times New Roman"/>
          <w:sz w:val="24"/>
          <w:szCs w:val="24"/>
        </w:rPr>
        <w:t>(Holiday et al.</w:t>
      </w:r>
      <w:r w:rsidR="00AA7913" w:rsidRPr="007C06C6">
        <w:rPr>
          <w:rFonts w:ascii="Times New Roman" w:hAnsi="Times New Roman" w:cs="Times New Roman"/>
          <w:sz w:val="24"/>
          <w:szCs w:val="24"/>
        </w:rPr>
        <w:t xml:space="preserve"> 2004)</w:t>
      </w:r>
      <w:r w:rsidRPr="007C06C6">
        <w:rPr>
          <w:rFonts w:ascii="Times New Roman" w:hAnsi="Times New Roman" w:cs="Times New Roman"/>
          <w:sz w:val="24"/>
          <w:szCs w:val="24"/>
        </w:rPr>
        <w:t xml:space="preserve">. This allows for large-scale comparative studies to </w:t>
      </w:r>
      <w:r w:rsidRPr="007C06C6">
        <w:rPr>
          <w:rFonts w:ascii="Times New Roman" w:hAnsi="Times New Roman" w:cs="Times New Roman"/>
          <w:sz w:val="24"/>
          <w:szCs w:val="24"/>
        </w:rPr>
        <w:lastRenderedPageBreak/>
        <w:t xml:space="preserve">generalise their findings across entire cultural populations, thereby </w:t>
      </w:r>
      <w:r w:rsidR="00FA5B17" w:rsidRPr="007C06C6">
        <w:rPr>
          <w:rFonts w:ascii="Times New Roman" w:hAnsi="Times New Roman" w:cs="Times New Roman"/>
          <w:sz w:val="24"/>
          <w:szCs w:val="24"/>
        </w:rPr>
        <w:t xml:space="preserve">reifying </w:t>
      </w:r>
      <w:r w:rsidRPr="007C06C6">
        <w:rPr>
          <w:rFonts w:ascii="Times New Roman" w:hAnsi="Times New Roman" w:cs="Times New Roman"/>
          <w:sz w:val="24"/>
          <w:szCs w:val="24"/>
        </w:rPr>
        <w:t xml:space="preserve">difference and </w:t>
      </w:r>
      <w:r w:rsidR="00FA5B17" w:rsidRPr="007C06C6">
        <w:rPr>
          <w:rFonts w:ascii="Times New Roman" w:hAnsi="Times New Roman" w:cs="Times New Roman"/>
          <w:sz w:val="24"/>
          <w:szCs w:val="24"/>
        </w:rPr>
        <w:t xml:space="preserve">reinforcing </w:t>
      </w:r>
      <w:r w:rsidRPr="007C06C6">
        <w:rPr>
          <w:rFonts w:ascii="Times New Roman" w:hAnsi="Times New Roman" w:cs="Times New Roman"/>
          <w:sz w:val="24"/>
          <w:szCs w:val="24"/>
        </w:rPr>
        <w:t xml:space="preserve">separation. This essentialist approach to culture has received widespread criticism within the field of management studies (e.g. Tayeb 2001; McSweeney 2002; Ailon-Souday and Kunda 2003; Altman and Laguecir 2012) for conveying too static and minimalist </w:t>
      </w:r>
      <w:r w:rsidR="00221BD5" w:rsidRPr="007C06C6">
        <w:rPr>
          <w:rFonts w:ascii="Times New Roman" w:hAnsi="Times New Roman" w:cs="Times New Roman"/>
          <w:sz w:val="24"/>
          <w:szCs w:val="24"/>
        </w:rPr>
        <w:t xml:space="preserve">a </w:t>
      </w:r>
      <w:r w:rsidRPr="007C06C6">
        <w:rPr>
          <w:rFonts w:ascii="Times New Roman" w:hAnsi="Times New Roman" w:cs="Times New Roman"/>
          <w:sz w:val="24"/>
          <w:szCs w:val="24"/>
        </w:rPr>
        <w:t>view of culture that exaggerates cultural uniformity within geographical boundaries and downplays cultural dynamics</w:t>
      </w:r>
      <w:r w:rsidR="00221BD5" w:rsidRPr="007C06C6">
        <w:rPr>
          <w:rFonts w:ascii="Times New Roman" w:hAnsi="Times New Roman" w:cs="Times New Roman"/>
          <w:sz w:val="24"/>
          <w:szCs w:val="24"/>
        </w:rPr>
        <w:t>, overlaps</w:t>
      </w:r>
      <w:r w:rsidRPr="007C06C6">
        <w:rPr>
          <w:rFonts w:ascii="Times New Roman" w:hAnsi="Times New Roman" w:cs="Times New Roman"/>
          <w:sz w:val="24"/>
          <w:szCs w:val="24"/>
        </w:rPr>
        <w:t xml:space="preserve"> and multiplicity</w:t>
      </w:r>
      <w:r w:rsidR="00221BD5" w:rsidRPr="007C06C6">
        <w:rPr>
          <w:rFonts w:ascii="Times New Roman" w:hAnsi="Times New Roman" w:cs="Times New Roman"/>
          <w:sz w:val="24"/>
          <w:szCs w:val="24"/>
        </w:rPr>
        <w:t xml:space="preserve"> as well as the historicity of culture</w:t>
      </w:r>
      <w:r w:rsidRPr="007C06C6">
        <w:rPr>
          <w:rFonts w:ascii="Times New Roman" w:hAnsi="Times New Roman" w:cs="Times New Roman"/>
          <w:sz w:val="24"/>
          <w:szCs w:val="24"/>
        </w:rPr>
        <w:t xml:space="preserve">. </w:t>
      </w:r>
    </w:p>
    <w:p w14:paraId="34B2EF18" w14:textId="658D7BD3" w:rsidR="00626AC4" w:rsidRPr="007C06C6" w:rsidRDefault="00626AC4" w:rsidP="005A7266">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In </w:t>
      </w:r>
      <w:r w:rsidR="00C420AF" w:rsidRPr="007C06C6">
        <w:rPr>
          <w:rFonts w:ascii="Times New Roman" w:hAnsi="Times New Roman" w:cs="Times New Roman"/>
          <w:sz w:val="24"/>
          <w:szCs w:val="24"/>
        </w:rPr>
        <w:t>contrast</w:t>
      </w:r>
      <w:r w:rsidRPr="007C06C6">
        <w:rPr>
          <w:rFonts w:ascii="Times New Roman" w:hAnsi="Times New Roman" w:cs="Times New Roman"/>
          <w:sz w:val="24"/>
          <w:szCs w:val="24"/>
        </w:rPr>
        <w:t xml:space="preserve">, Holiday et al. (2004) </w:t>
      </w:r>
      <w:r w:rsidR="00AF10BF" w:rsidRPr="007C06C6">
        <w:rPr>
          <w:rFonts w:ascii="Times New Roman" w:hAnsi="Times New Roman" w:cs="Times New Roman"/>
          <w:sz w:val="24"/>
          <w:szCs w:val="24"/>
        </w:rPr>
        <w:t>define</w:t>
      </w:r>
      <w:r w:rsidRPr="007C06C6">
        <w:rPr>
          <w:rFonts w:ascii="Times New Roman" w:hAnsi="Times New Roman" w:cs="Times New Roman"/>
          <w:sz w:val="24"/>
          <w:szCs w:val="24"/>
        </w:rPr>
        <w:t xml:space="preserve"> </w:t>
      </w:r>
      <w:r w:rsidR="00C420AF" w:rsidRPr="007C06C6">
        <w:rPr>
          <w:rFonts w:ascii="Times New Roman" w:hAnsi="Times New Roman" w:cs="Times New Roman"/>
          <w:sz w:val="24"/>
          <w:szCs w:val="24"/>
        </w:rPr>
        <w:t xml:space="preserve">a </w:t>
      </w:r>
      <w:r w:rsidRPr="007C06C6">
        <w:rPr>
          <w:rFonts w:ascii="Times New Roman" w:hAnsi="Times New Roman" w:cs="Times New Roman"/>
          <w:sz w:val="24"/>
          <w:szCs w:val="24"/>
        </w:rPr>
        <w:t xml:space="preserve">non-essentialist </w:t>
      </w:r>
      <w:r w:rsidR="00C420AF" w:rsidRPr="007C06C6">
        <w:rPr>
          <w:rFonts w:ascii="Times New Roman" w:hAnsi="Times New Roman" w:cs="Times New Roman"/>
          <w:sz w:val="24"/>
          <w:szCs w:val="24"/>
        </w:rPr>
        <w:t>approach</w:t>
      </w:r>
      <w:r w:rsidR="00AF10BF" w:rsidRPr="007C06C6">
        <w:rPr>
          <w:rFonts w:ascii="Times New Roman" w:hAnsi="Times New Roman" w:cs="Times New Roman"/>
          <w:sz w:val="24"/>
          <w:szCs w:val="24"/>
        </w:rPr>
        <w:t xml:space="preserve"> to view </w:t>
      </w:r>
      <w:r w:rsidRPr="007C06C6">
        <w:rPr>
          <w:rFonts w:ascii="Times New Roman" w:hAnsi="Times New Roman" w:cs="Times New Roman"/>
          <w:sz w:val="24"/>
          <w:szCs w:val="24"/>
        </w:rPr>
        <w:t>culture</w:t>
      </w:r>
      <w:r w:rsidR="00AF10BF" w:rsidRPr="007C06C6">
        <w:rPr>
          <w:rFonts w:ascii="Times New Roman" w:hAnsi="Times New Roman" w:cs="Times New Roman"/>
          <w:sz w:val="24"/>
          <w:szCs w:val="24"/>
        </w:rPr>
        <w:t xml:space="preserve"> </w:t>
      </w:r>
      <w:r w:rsidRPr="007C06C6">
        <w:rPr>
          <w:rFonts w:ascii="Times New Roman" w:hAnsi="Times New Roman" w:cs="Times New Roman"/>
          <w:sz w:val="24"/>
          <w:szCs w:val="24"/>
        </w:rPr>
        <w:t>as a social force that is complex with characteris</w:t>
      </w:r>
      <w:r w:rsidR="00743B6E" w:rsidRPr="007C06C6">
        <w:rPr>
          <w:rFonts w:ascii="Times New Roman" w:hAnsi="Times New Roman" w:cs="Times New Roman"/>
          <w:sz w:val="24"/>
          <w:szCs w:val="24"/>
        </w:rPr>
        <w:t>tics that are hard to define</w:t>
      </w:r>
      <w:r w:rsidR="00221BD5" w:rsidRPr="007C06C6">
        <w:rPr>
          <w:rFonts w:ascii="Times New Roman" w:hAnsi="Times New Roman" w:cs="Times New Roman"/>
          <w:sz w:val="24"/>
          <w:szCs w:val="24"/>
        </w:rPr>
        <w:t xml:space="preserve"> exclusively</w:t>
      </w:r>
      <w:r w:rsidR="005F14E3" w:rsidRPr="007C06C6">
        <w:rPr>
          <w:rFonts w:ascii="Times New Roman" w:hAnsi="Times New Roman" w:cs="Times New Roman"/>
          <w:sz w:val="24"/>
          <w:szCs w:val="24"/>
        </w:rPr>
        <w:t xml:space="preserve"> and may be relating to any type of group and discourse at any point in time</w:t>
      </w:r>
      <w:r w:rsidR="00743B6E" w:rsidRPr="007C06C6">
        <w:rPr>
          <w:rFonts w:ascii="Times New Roman" w:hAnsi="Times New Roman" w:cs="Times New Roman"/>
          <w:sz w:val="24"/>
          <w:szCs w:val="24"/>
        </w:rPr>
        <w:t>. It</w:t>
      </w:r>
      <w:r w:rsidRPr="007C06C6">
        <w:rPr>
          <w:rFonts w:ascii="Times New Roman" w:hAnsi="Times New Roman" w:cs="Times New Roman"/>
          <w:sz w:val="24"/>
          <w:szCs w:val="24"/>
        </w:rPr>
        <w:t xml:space="preserve"> acknowledges that cultures are multiple, fluid, changing</w:t>
      </w:r>
      <w:r w:rsidR="007E65C0" w:rsidRPr="007C06C6">
        <w:rPr>
          <w:rFonts w:ascii="Times New Roman" w:hAnsi="Times New Roman" w:cs="Times New Roman"/>
          <w:sz w:val="24"/>
          <w:szCs w:val="24"/>
        </w:rPr>
        <w:t xml:space="preserve"> and</w:t>
      </w:r>
      <w:r w:rsidRPr="007C06C6">
        <w:rPr>
          <w:rFonts w:ascii="Times New Roman" w:hAnsi="Times New Roman" w:cs="Times New Roman"/>
          <w:sz w:val="24"/>
          <w:szCs w:val="24"/>
        </w:rPr>
        <w:t xml:space="preserve"> are hence not tied to fixed boundaries but these boundaries are rather blurred and shifting, where individuals may belong to and move between multiple different cultures both within and across societies. Individual behaviour is hence influenced by a multiplicity of cultures</w:t>
      </w:r>
      <w:r w:rsidR="00221BD5" w:rsidRPr="007C06C6">
        <w:rPr>
          <w:rFonts w:ascii="Times New Roman" w:hAnsi="Times New Roman" w:cs="Times New Roman"/>
          <w:sz w:val="24"/>
          <w:szCs w:val="24"/>
        </w:rPr>
        <w:t xml:space="preserve"> at different levels of intensity</w:t>
      </w:r>
      <w:r w:rsidRPr="007C06C6">
        <w:rPr>
          <w:rFonts w:ascii="Times New Roman" w:hAnsi="Times New Roman" w:cs="Times New Roman"/>
          <w:sz w:val="24"/>
          <w:szCs w:val="24"/>
        </w:rPr>
        <w:t xml:space="preserve"> and these influences change over time. Recognising multiplicity in cultural membership and fluid boundaries of particular cultures is then further linked to b</w:t>
      </w:r>
      <w:r w:rsidR="00C420AF" w:rsidRPr="007C06C6">
        <w:rPr>
          <w:rFonts w:ascii="Times New Roman" w:hAnsi="Times New Roman" w:cs="Times New Roman"/>
          <w:sz w:val="24"/>
          <w:szCs w:val="24"/>
        </w:rPr>
        <w:t xml:space="preserve">ecoming aware of multiplicity </w:t>
      </w:r>
      <w:r w:rsidR="00221BD5" w:rsidRPr="007C06C6">
        <w:rPr>
          <w:rFonts w:ascii="Times New Roman" w:hAnsi="Times New Roman" w:cs="Times New Roman"/>
          <w:sz w:val="24"/>
          <w:szCs w:val="24"/>
        </w:rPr>
        <w:t xml:space="preserve">of </w:t>
      </w:r>
      <w:r w:rsidRPr="007C06C6">
        <w:rPr>
          <w:rFonts w:ascii="Times New Roman" w:hAnsi="Times New Roman" w:cs="Times New Roman"/>
          <w:sz w:val="24"/>
          <w:szCs w:val="24"/>
        </w:rPr>
        <w:t>languages</w:t>
      </w:r>
      <w:r w:rsidR="00C420AF" w:rsidRPr="007C06C6">
        <w:rPr>
          <w:rFonts w:ascii="Times New Roman" w:hAnsi="Times New Roman" w:cs="Times New Roman"/>
          <w:sz w:val="24"/>
          <w:szCs w:val="24"/>
        </w:rPr>
        <w:t xml:space="preserve"> </w:t>
      </w:r>
      <w:r w:rsidR="00221BD5" w:rsidRPr="007C06C6">
        <w:rPr>
          <w:rFonts w:ascii="Times New Roman" w:hAnsi="Times New Roman" w:cs="Times New Roman"/>
          <w:sz w:val="24"/>
          <w:szCs w:val="24"/>
        </w:rPr>
        <w:t>of</w:t>
      </w:r>
      <w:r w:rsidR="00C420AF" w:rsidRPr="007C06C6">
        <w:rPr>
          <w:rFonts w:ascii="Times New Roman" w:hAnsi="Times New Roman" w:cs="Times New Roman"/>
          <w:sz w:val="24"/>
          <w:szCs w:val="24"/>
        </w:rPr>
        <w:t xml:space="preserve"> particular cultures</w:t>
      </w:r>
      <w:r w:rsidR="00F03E15" w:rsidRPr="007C06C6">
        <w:rPr>
          <w:rFonts w:ascii="Times New Roman" w:hAnsi="Times New Roman" w:cs="Times New Roman"/>
          <w:sz w:val="24"/>
          <w:szCs w:val="24"/>
        </w:rPr>
        <w:t xml:space="preserve"> – </w:t>
      </w:r>
      <w:r w:rsidR="005A7266" w:rsidRPr="007C06C6">
        <w:rPr>
          <w:rFonts w:ascii="Times New Roman" w:hAnsi="Times New Roman" w:cs="Times New Roman"/>
          <w:sz w:val="24"/>
          <w:szCs w:val="24"/>
        </w:rPr>
        <w:t>languages that in many ways constitute an</w:t>
      </w:r>
      <w:r w:rsidR="00F03E15" w:rsidRPr="007C06C6">
        <w:rPr>
          <w:rFonts w:ascii="Times New Roman" w:hAnsi="Times New Roman" w:cs="Times New Roman"/>
          <w:sz w:val="24"/>
          <w:szCs w:val="24"/>
        </w:rPr>
        <w:t>d bring the cultures into being –</w:t>
      </w:r>
      <w:r w:rsidRPr="007C06C6">
        <w:rPr>
          <w:rFonts w:ascii="Times New Roman" w:hAnsi="Times New Roman" w:cs="Times New Roman"/>
          <w:sz w:val="24"/>
          <w:szCs w:val="24"/>
        </w:rPr>
        <w:t xml:space="preserve"> </w:t>
      </w:r>
      <w:r w:rsidR="005A7266" w:rsidRPr="007C06C6">
        <w:rPr>
          <w:rFonts w:ascii="Times New Roman" w:hAnsi="Times New Roman" w:cs="Times New Roman"/>
          <w:sz w:val="24"/>
          <w:szCs w:val="24"/>
        </w:rPr>
        <w:t xml:space="preserve">and </w:t>
      </w:r>
      <w:r w:rsidRPr="007C06C6">
        <w:rPr>
          <w:rFonts w:ascii="Times New Roman" w:hAnsi="Times New Roman" w:cs="Times New Roman"/>
          <w:sz w:val="24"/>
          <w:szCs w:val="24"/>
        </w:rPr>
        <w:t>stressing the ‘interplay between voices and social languages’ (Steyaert and Janssens 2013: 133).</w:t>
      </w:r>
    </w:p>
    <w:p w14:paraId="4F8B396B" w14:textId="77777777" w:rsidR="00C600B1" w:rsidRPr="007C06C6" w:rsidRDefault="00C600B1" w:rsidP="00C600B1">
      <w:pPr>
        <w:spacing w:line="480" w:lineRule="auto"/>
        <w:contextualSpacing/>
        <w:jc w:val="both"/>
        <w:rPr>
          <w:rFonts w:ascii="Times New Roman" w:hAnsi="Times New Roman" w:cs="Times New Roman"/>
          <w:sz w:val="24"/>
          <w:szCs w:val="24"/>
        </w:rPr>
      </w:pPr>
    </w:p>
    <w:p w14:paraId="2B26A593" w14:textId="77777777" w:rsidR="00C600B1" w:rsidRPr="007C06C6" w:rsidRDefault="00C600B1" w:rsidP="00C600B1">
      <w:pPr>
        <w:spacing w:line="480" w:lineRule="auto"/>
        <w:contextualSpacing/>
        <w:jc w:val="both"/>
        <w:rPr>
          <w:rFonts w:ascii="Times New Roman" w:hAnsi="Times New Roman" w:cs="Times New Roman"/>
          <w:i/>
          <w:sz w:val="24"/>
          <w:szCs w:val="24"/>
        </w:rPr>
      </w:pPr>
      <w:r w:rsidRPr="007C06C6">
        <w:rPr>
          <w:rFonts w:ascii="Times New Roman" w:hAnsi="Times New Roman" w:cs="Times New Roman"/>
          <w:i/>
          <w:sz w:val="24"/>
          <w:szCs w:val="24"/>
        </w:rPr>
        <w:t>Studying Culture – two approaches</w:t>
      </w:r>
    </w:p>
    <w:p w14:paraId="04AABADE" w14:textId="286A214C" w:rsidR="00491F3F" w:rsidRPr="007C06C6" w:rsidRDefault="00626AC4" w:rsidP="00626AC4">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Asante and Gudykunst (1989) draw our attention to the fundamental methodological differences between etic, cross-cultural and emic, </w:t>
      </w:r>
      <w:r w:rsidR="00743B6E" w:rsidRPr="007C06C6">
        <w:rPr>
          <w:rFonts w:ascii="Times New Roman" w:hAnsi="Times New Roman" w:cs="Times New Roman"/>
          <w:sz w:val="24"/>
          <w:szCs w:val="24"/>
        </w:rPr>
        <w:t xml:space="preserve">intra- and </w:t>
      </w:r>
      <w:r w:rsidRPr="007C06C6">
        <w:rPr>
          <w:rFonts w:ascii="Times New Roman" w:hAnsi="Times New Roman" w:cs="Times New Roman"/>
          <w:sz w:val="24"/>
          <w:szCs w:val="24"/>
        </w:rPr>
        <w:t>inter</w:t>
      </w:r>
      <w:r w:rsidR="00743B6E" w:rsidRPr="007C06C6">
        <w:rPr>
          <w:rFonts w:ascii="Times New Roman" w:hAnsi="Times New Roman" w:cs="Times New Roman"/>
          <w:sz w:val="24"/>
          <w:szCs w:val="24"/>
        </w:rPr>
        <w:t>-</w:t>
      </w:r>
      <w:r w:rsidRPr="007C06C6">
        <w:rPr>
          <w:rFonts w:ascii="Times New Roman" w:hAnsi="Times New Roman" w:cs="Times New Roman"/>
          <w:sz w:val="24"/>
          <w:szCs w:val="24"/>
        </w:rPr>
        <w:t xml:space="preserve">cultural research. Embodying an etic (culture-general) and essentialist approach, cross-cultural </w:t>
      </w:r>
      <w:r w:rsidR="005D067B" w:rsidRPr="007C06C6">
        <w:rPr>
          <w:rFonts w:ascii="Times New Roman" w:hAnsi="Times New Roman" w:cs="Times New Roman"/>
          <w:sz w:val="24"/>
          <w:szCs w:val="24"/>
        </w:rPr>
        <w:t xml:space="preserve">studies are </w:t>
      </w:r>
      <w:r w:rsidRPr="007C06C6">
        <w:rPr>
          <w:rFonts w:ascii="Times New Roman" w:hAnsi="Times New Roman" w:cs="Times New Roman"/>
          <w:sz w:val="24"/>
          <w:szCs w:val="24"/>
        </w:rPr>
        <w:t xml:space="preserve">fundamentally concerned with comparing </w:t>
      </w:r>
      <w:r w:rsidR="00DF38A4" w:rsidRPr="007C06C6">
        <w:rPr>
          <w:rFonts w:ascii="Times New Roman" w:hAnsi="Times New Roman" w:cs="Times New Roman"/>
          <w:sz w:val="24"/>
          <w:szCs w:val="24"/>
        </w:rPr>
        <w:t>cultures</w:t>
      </w:r>
      <w:r w:rsidR="00DD5528" w:rsidRPr="007C06C6">
        <w:rPr>
          <w:rFonts w:ascii="Times New Roman" w:hAnsi="Times New Roman" w:cs="Times New Roman"/>
          <w:sz w:val="24"/>
          <w:szCs w:val="24"/>
        </w:rPr>
        <w:t>, thereby assuming homogeneity within a culture</w:t>
      </w:r>
      <w:r w:rsidR="00845C32" w:rsidRPr="007C06C6">
        <w:rPr>
          <w:rFonts w:ascii="Times New Roman" w:hAnsi="Times New Roman" w:cs="Times New Roman"/>
          <w:sz w:val="24"/>
          <w:szCs w:val="24"/>
        </w:rPr>
        <w:t xml:space="preserve"> as well as </w:t>
      </w:r>
      <w:r w:rsidR="00845C32" w:rsidRPr="007C06C6">
        <w:rPr>
          <w:rFonts w:ascii="Times New Roman" w:hAnsi="Times New Roman" w:cs="Times New Roman"/>
          <w:sz w:val="24"/>
          <w:szCs w:val="24"/>
        </w:rPr>
        <w:lastRenderedPageBreak/>
        <w:t>discernible differences between cultures</w:t>
      </w:r>
      <w:r w:rsidR="00DF38A4" w:rsidRPr="007C06C6">
        <w:rPr>
          <w:rFonts w:ascii="Times New Roman" w:hAnsi="Times New Roman" w:cs="Times New Roman"/>
          <w:sz w:val="24"/>
          <w:szCs w:val="24"/>
        </w:rPr>
        <w:t xml:space="preserve">. This approach </w:t>
      </w:r>
      <w:r w:rsidRPr="007C06C6">
        <w:rPr>
          <w:rFonts w:ascii="Times New Roman" w:hAnsi="Times New Roman" w:cs="Times New Roman"/>
          <w:sz w:val="24"/>
          <w:szCs w:val="24"/>
        </w:rPr>
        <w:t xml:space="preserve">requires imposition of structure by the researcher and an assumption of universally applicable and absolute criteria of culture comparison. </w:t>
      </w:r>
      <w:r w:rsidR="00845C32" w:rsidRPr="007C06C6">
        <w:rPr>
          <w:rFonts w:ascii="Times New Roman" w:hAnsi="Times New Roman" w:cs="Times New Roman"/>
          <w:sz w:val="24"/>
          <w:szCs w:val="24"/>
        </w:rPr>
        <w:t>Often e</w:t>
      </w:r>
      <w:r w:rsidR="00CF16C2" w:rsidRPr="007C06C6">
        <w:rPr>
          <w:rFonts w:ascii="Times New Roman" w:hAnsi="Times New Roman" w:cs="Times New Roman"/>
          <w:sz w:val="24"/>
          <w:szCs w:val="24"/>
        </w:rPr>
        <w:t>mploying a standardised questionnaire based methodological approach</w:t>
      </w:r>
      <w:r w:rsidRPr="007C06C6">
        <w:rPr>
          <w:rFonts w:ascii="Times New Roman" w:hAnsi="Times New Roman" w:cs="Times New Roman"/>
          <w:sz w:val="24"/>
          <w:szCs w:val="24"/>
        </w:rPr>
        <w:t xml:space="preserve"> </w:t>
      </w:r>
      <w:r w:rsidR="00CF16C2" w:rsidRPr="007C06C6">
        <w:rPr>
          <w:rFonts w:ascii="Times New Roman" w:hAnsi="Times New Roman" w:cs="Times New Roman"/>
          <w:sz w:val="24"/>
          <w:szCs w:val="24"/>
        </w:rPr>
        <w:t>that is created in one</w:t>
      </w:r>
      <w:r w:rsidRPr="007C06C6">
        <w:rPr>
          <w:rFonts w:ascii="Times New Roman" w:hAnsi="Times New Roman" w:cs="Times New Roman"/>
          <w:sz w:val="24"/>
          <w:szCs w:val="24"/>
        </w:rPr>
        <w:t xml:space="preserve"> language and then translated into other languages</w:t>
      </w:r>
      <w:r w:rsidR="00CF16C2" w:rsidRPr="007C06C6">
        <w:rPr>
          <w:rFonts w:ascii="Times New Roman" w:hAnsi="Times New Roman" w:cs="Times New Roman"/>
          <w:sz w:val="24"/>
          <w:szCs w:val="24"/>
        </w:rPr>
        <w:t xml:space="preserve">, this approach </w:t>
      </w:r>
      <w:r w:rsidR="00521BFD" w:rsidRPr="007C06C6">
        <w:rPr>
          <w:rFonts w:ascii="Times New Roman" w:hAnsi="Times New Roman" w:cs="Times New Roman"/>
          <w:sz w:val="24"/>
          <w:szCs w:val="24"/>
        </w:rPr>
        <w:t>treats language as an ‘asocial conduit for the tra</w:t>
      </w:r>
      <w:r w:rsidR="006D5D47">
        <w:rPr>
          <w:rFonts w:ascii="Times New Roman" w:hAnsi="Times New Roman" w:cs="Times New Roman"/>
          <w:sz w:val="24"/>
          <w:szCs w:val="24"/>
        </w:rPr>
        <w:t>nsmission of meanings’ (Clifton</w:t>
      </w:r>
      <w:r w:rsidR="00521BFD" w:rsidRPr="007C06C6">
        <w:rPr>
          <w:rFonts w:ascii="Times New Roman" w:hAnsi="Times New Roman" w:cs="Times New Roman"/>
          <w:sz w:val="24"/>
          <w:szCs w:val="24"/>
        </w:rPr>
        <w:t xml:space="preserve"> 2015: 2)</w:t>
      </w:r>
      <w:r w:rsidRPr="007C06C6">
        <w:rPr>
          <w:rFonts w:ascii="Times New Roman" w:hAnsi="Times New Roman" w:cs="Times New Roman"/>
          <w:sz w:val="24"/>
          <w:szCs w:val="24"/>
        </w:rPr>
        <w:t xml:space="preserve">. Ailon (2008) warns </w:t>
      </w:r>
      <w:r w:rsidR="002025C4">
        <w:rPr>
          <w:rFonts w:ascii="Times New Roman" w:hAnsi="Times New Roman" w:cs="Times New Roman"/>
          <w:sz w:val="24"/>
          <w:szCs w:val="24"/>
        </w:rPr>
        <w:t>that</w:t>
      </w:r>
      <w:r w:rsidRPr="007C06C6">
        <w:rPr>
          <w:rFonts w:ascii="Times New Roman" w:hAnsi="Times New Roman" w:cs="Times New Roman"/>
          <w:sz w:val="24"/>
          <w:szCs w:val="24"/>
        </w:rPr>
        <w:t xml:space="preserve"> standardisation in quantitative cross-cultural research ultimately leads to </w:t>
      </w:r>
      <w:r w:rsidR="00845C32" w:rsidRPr="007C06C6">
        <w:rPr>
          <w:rFonts w:ascii="Times New Roman" w:hAnsi="Times New Roman" w:cs="Times New Roman"/>
          <w:sz w:val="24"/>
          <w:szCs w:val="24"/>
        </w:rPr>
        <w:t>the</w:t>
      </w:r>
      <w:r w:rsidRPr="007C06C6">
        <w:rPr>
          <w:rFonts w:ascii="Times New Roman" w:hAnsi="Times New Roman" w:cs="Times New Roman"/>
          <w:sz w:val="24"/>
          <w:szCs w:val="24"/>
        </w:rPr>
        <w:t xml:space="preserve"> silencing of other languages and </w:t>
      </w:r>
      <w:r w:rsidR="00DE4191" w:rsidRPr="007C06C6">
        <w:rPr>
          <w:rFonts w:ascii="Times New Roman" w:hAnsi="Times New Roman" w:cs="Times New Roman"/>
          <w:sz w:val="24"/>
          <w:szCs w:val="24"/>
        </w:rPr>
        <w:t xml:space="preserve">intra-cultural </w:t>
      </w:r>
      <w:r w:rsidRPr="007C06C6">
        <w:rPr>
          <w:rFonts w:ascii="Times New Roman" w:hAnsi="Times New Roman" w:cs="Times New Roman"/>
          <w:sz w:val="24"/>
          <w:szCs w:val="24"/>
        </w:rPr>
        <w:t xml:space="preserve">meanings and </w:t>
      </w:r>
      <w:r w:rsidR="00845C32" w:rsidRPr="007C06C6">
        <w:rPr>
          <w:rFonts w:ascii="Times New Roman" w:hAnsi="Times New Roman" w:cs="Times New Roman"/>
          <w:sz w:val="24"/>
          <w:szCs w:val="24"/>
        </w:rPr>
        <w:t xml:space="preserve">to the </w:t>
      </w:r>
      <w:r w:rsidRPr="007C06C6">
        <w:rPr>
          <w:rFonts w:ascii="Times New Roman" w:hAnsi="Times New Roman" w:cs="Times New Roman"/>
          <w:sz w:val="24"/>
          <w:szCs w:val="24"/>
        </w:rPr>
        <w:t xml:space="preserve">favouring of </w:t>
      </w:r>
      <w:r w:rsidR="009F4219" w:rsidRPr="007C06C6">
        <w:rPr>
          <w:rFonts w:ascii="Times New Roman" w:hAnsi="Times New Roman" w:cs="Times New Roman"/>
          <w:sz w:val="24"/>
          <w:szCs w:val="24"/>
        </w:rPr>
        <w:t>one cultural regime of meanings (that of the researchers) over others</w:t>
      </w:r>
      <w:r w:rsidRPr="007C06C6">
        <w:rPr>
          <w:rFonts w:ascii="Times New Roman" w:hAnsi="Times New Roman" w:cs="Times New Roman"/>
          <w:sz w:val="24"/>
          <w:szCs w:val="24"/>
        </w:rPr>
        <w:t xml:space="preserve">. In addition, the </w:t>
      </w:r>
      <w:r w:rsidR="009F4219" w:rsidRPr="007C06C6">
        <w:rPr>
          <w:rFonts w:ascii="Times New Roman" w:hAnsi="Times New Roman" w:cs="Times New Roman"/>
          <w:sz w:val="24"/>
          <w:szCs w:val="24"/>
        </w:rPr>
        <w:t xml:space="preserve">practices of knowledge production, that is, the </w:t>
      </w:r>
      <w:r w:rsidRPr="007C06C6">
        <w:rPr>
          <w:rFonts w:ascii="Times New Roman" w:hAnsi="Times New Roman" w:cs="Times New Roman"/>
          <w:sz w:val="24"/>
          <w:szCs w:val="24"/>
        </w:rPr>
        <w:t xml:space="preserve">academic publication standards and procedures of management studies have arguably advantaged cross-cultural research </w:t>
      </w:r>
      <w:r w:rsidR="009F4219" w:rsidRPr="007C06C6">
        <w:rPr>
          <w:rFonts w:ascii="Times New Roman" w:hAnsi="Times New Roman" w:cs="Times New Roman"/>
          <w:sz w:val="24"/>
          <w:szCs w:val="24"/>
        </w:rPr>
        <w:t>from a</w:t>
      </w:r>
      <w:r w:rsidRPr="007C06C6">
        <w:rPr>
          <w:rFonts w:ascii="Times New Roman" w:hAnsi="Times New Roman" w:cs="Times New Roman"/>
          <w:sz w:val="24"/>
          <w:szCs w:val="24"/>
        </w:rPr>
        <w:t xml:space="preserve"> Western, English-speaking </w:t>
      </w:r>
      <w:r w:rsidR="002025C4">
        <w:rPr>
          <w:rFonts w:ascii="Times New Roman" w:hAnsi="Times New Roman" w:cs="Times New Roman"/>
          <w:sz w:val="24"/>
          <w:szCs w:val="24"/>
        </w:rPr>
        <w:t>perspective</w:t>
      </w:r>
      <w:r w:rsidR="009F4219"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over those from countries that are less able to engage </w:t>
      </w:r>
      <w:r w:rsidR="009F4219" w:rsidRPr="007C06C6">
        <w:rPr>
          <w:rFonts w:ascii="Times New Roman" w:hAnsi="Times New Roman" w:cs="Times New Roman"/>
          <w:sz w:val="24"/>
          <w:szCs w:val="24"/>
        </w:rPr>
        <w:t xml:space="preserve">with </w:t>
      </w:r>
      <w:r w:rsidRPr="007C06C6">
        <w:rPr>
          <w:rFonts w:ascii="Times New Roman" w:hAnsi="Times New Roman" w:cs="Times New Roman"/>
          <w:sz w:val="24"/>
          <w:szCs w:val="24"/>
        </w:rPr>
        <w:t xml:space="preserve">this institutionalised and homogenised publication system (Meriläinen et al. 2008; Steyaert and Janssens 2013). </w:t>
      </w:r>
    </w:p>
    <w:p w14:paraId="24CF8E8C" w14:textId="0A8C2420" w:rsidR="00626AC4" w:rsidRPr="007C06C6" w:rsidRDefault="00DE4191" w:rsidP="00626AC4">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E</w:t>
      </w:r>
      <w:r w:rsidR="00626AC4" w:rsidRPr="007C06C6">
        <w:rPr>
          <w:rFonts w:ascii="Times New Roman" w:hAnsi="Times New Roman" w:cs="Times New Roman"/>
          <w:sz w:val="24"/>
          <w:szCs w:val="24"/>
        </w:rPr>
        <w:t xml:space="preserve">mic approaches to cultural studies (Gudykunst and Nishida 1989), </w:t>
      </w:r>
      <w:r w:rsidRPr="007C06C6">
        <w:rPr>
          <w:rFonts w:ascii="Times New Roman" w:hAnsi="Times New Roman" w:cs="Times New Roman"/>
          <w:sz w:val="24"/>
          <w:szCs w:val="24"/>
        </w:rPr>
        <w:t>on the other hand</w:t>
      </w:r>
      <w:r w:rsidR="00521BFD" w:rsidRPr="007C06C6">
        <w:rPr>
          <w:rFonts w:ascii="Times New Roman" w:hAnsi="Times New Roman" w:cs="Times New Roman"/>
          <w:sz w:val="24"/>
          <w:szCs w:val="24"/>
        </w:rPr>
        <w:t>,</w:t>
      </w:r>
      <w:r w:rsidR="00626AC4" w:rsidRPr="007C06C6">
        <w:rPr>
          <w:rFonts w:ascii="Times New Roman" w:hAnsi="Times New Roman" w:cs="Times New Roman"/>
          <w:sz w:val="24"/>
          <w:szCs w:val="24"/>
        </w:rPr>
        <w:t xml:space="preserve"> examine only one cultural setting in depth and</w:t>
      </w:r>
      <w:r w:rsidR="00F37E18" w:rsidRPr="007C06C6">
        <w:rPr>
          <w:rFonts w:ascii="Times New Roman" w:hAnsi="Times New Roman" w:cs="Times New Roman"/>
          <w:sz w:val="24"/>
          <w:szCs w:val="24"/>
        </w:rPr>
        <w:t xml:space="preserve"> aim</w:t>
      </w:r>
      <w:r w:rsidR="00626AC4" w:rsidRPr="007C06C6">
        <w:rPr>
          <w:rFonts w:ascii="Times New Roman" w:hAnsi="Times New Roman" w:cs="Times New Roman"/>
          <w:sz w:val="24"/>
          <w:szCs w:val="24"/>
        </w:rPr>
        <w:t xml:space="preserve"> to understand it from within the </w:t>
      </w:r>
      <w:r w:rsidR="009F4219" w:rsidRPr="007C06C6">
        <w:rPr>
          <w:rFonts w:ascii="Times New Roman" w:hAnsi="Times New Roman" w:cs="Times New Roman"/>
          <w:sz w:val="24"/>
          <w:szCs w:val="24"/>
        </w:rPr>
        <w:t xml:space="preserve">cultural </w:t>
      </w:r>
      <w:r w:rsidR="00626AC4" w:rsidRPr="007C06C6">
        <w:rPr>
          <w:rFonts w:ascii="Times New Roman" w:hAnsi="Times New Roman" w:cs="Times New Roman"/>
          <w:sz w:val="24"/>
          <w:szCs w:val="24"/>
        </w:rPr>
        <w:t>system itself. Structure in emic studies is discovered by the researcher</w:t>
      </w:r>
      <w:r w:rsidR="00521BFD" w:rsidRPr="007C06C6">
        <w:rPr>
          <w:rFonts w:ascii="Times New Roman" w:hAnsi="Times New Roman" w:cs="Times New Roman"/>
          <w:sz w:val="24"/>
          <w:szCs w:val="24"/>
        </w:rPr>
        <w:t xml:space="preserve"> </w:t>
      </w:r>
      <w:r w:rsidR="00521BFD" w:rsidRPr="007C06C6">
        <w:rPr>
          <w:rFonts w:ascii="Times New Roman" w:hAnsi="Times New Roman" w:cs="Times New Roman"/>
          <w:i/>
          <w:sz w:val="24"/>
          <w:szCs w:val="24"/>
        </w:rPr>
        <w:t>in situ</w:t>
      </w:r>
      <w:r w:rsidR="00626AC4" w:rsidRPr="007C06C6">
        <w:rPr>
          <w:rFonts w:ascii="Times New Roman" w:hAnsi="Times New Roman" w:cs="Times New Roman"/>
          <w:sz w:val="24"/>
          <w:szCs w:val="24"/>
        </w:rPr>
        <w:t xml:space="preserve"> and criteria relative to the internal characteristics found within the culture. To this end, studies are entirely focussed on and work within the local context, local language and seek to explore local perspectives and build locally meaningful conceptualisations of the phenomenon under study. </w:t>
      </w:r>
      <w:r w:rsidRPr="007C06C6">
        <w:rPr>
          <w:rFonts w:ascii="Times New Roman" w:hAnsi="Times New Roman" w:cs="Times New Roman"/>
          <w:sz w:val="24"/>
          <w:szCs w:val="24"/>
        </w:rPr>
        <w:t>As such</w:t>
      </w:r>
      <w:r w:rsidR="009F4219" w:rsidRPr="007C06C6">
        <w:rPr>
          <w:rFonts w:ascii="Times New Roman" w:hAnsi="Times New Roman" w:cs="Times New Roman"/>
          <w:sz w:val="24"/>
          <w:szCs w:val="24"/>
        </w:rPr>
        <w:t>,</w:t>
      </w:r>
      <w:r w:rsidRPr="007C06C6">
        <w:rPr>
          <w:rFonts w:ascii="Times New Roman" w:hAnsi="Times New Roman" w:cs="Times New Roman"/>
          <w:sz w:val="24"/>
          <w:szCs w:val="24"/>
        </w:rPr>
        <w:t xml:space="preserve"> emic approach</w:t>
      </w:r>
      <w:r w:rsidR="00F37E18" w:rsidRPr="007C06C6">
        <w:rPr>
          <w:rFonts w:ascii="Times New Roman" w:hAnsi="Times New Roman" w:cs="Times New Roman"/>
          <w:sz w:val="24"/>
          <w:szCs w:val="24"/>
        </w:rPr>
        <w:t>es to cultural studies are</w:t>
      </w:r>
      <w:r w:rsidRPr="007C06C6">
        <w:rPr>
          <w:rFonts w:ascii="Times New Roman" w:hAnsi="Times New Roman" w:cs="Times New Roman"/>
          <w:sz w:val="24"/>
          <w:szCs w:val="24"/>
        </w:rPr>
        <w:t xml:space="preserve"> interested in </w:t>
      </w:r>
      <w:r w:rsidR="00626AC4" w:rsidRPr="007C06C6">
        <w:rPr>
          <w:rFonts w:ascii="Times New Roman" w:hAnsi="Times New Roman" w:cs="Times New Roman"/>
          <w:sz w:val="24"/>
          <w:szCs w:val="24"/>
        </w:rPr>
        <w:t>variation within cultures</w:t>
      </w:r>
      <w:r w:rsidR="00467FDC" w:rsidRPr="007C06C6">
        <w:rPr>
          <w:rFonts w:ascii="Times New Roman" w:hAnsi="Times New Roman" w:cs="Times New Roman"/>
          <w:sz w:val="24"/>
          <w:szCs w:val="24"/>
        </w:rPr>
        <w:t xml:space="preserve"> and their relationships with other culture</w:t>
      </w:r>
      <w:r w:rsidR="006F04C4" w:rsidRPr="007C06C6">
        <w:rPr>
          <w:rFonts w:ascii="Times New Roman" w:hAnsi="Times New Roman" w:cs="Times New Roman"/>
          <w:sz w:val="24"/>
          <w:szCs w:val="24"/>
        </w:rPr>
        <w:t>s</w:t>
      </w:r>
      <w:r w:rsidR="00467FDC" w:rsidRPr="007C06C6">
        <w:rPr>
          <w:rFonts w:ascii="Times New Roman" w:hAnsi="Times New Roman" w:cs="Times New Roman"/>
          <w:sz w:val="24"/>
          <w:szCs w:val="24"/>
        </w:rPr>
        <w:t>, seeking</w:t>
      </w:r>
      <w:r w:rsidR="00626AC4" w:rsidRPr="007C06C6">
        <w:rPr>
          <w:rFonts w:ascii="Times New Roman" w:hAnsi="Times New Roman" w:cs="Times New Roman"/>
          <w:sz w:val="24"/>
          <w:szCs w:val="24"/>
        </w:rPr>
        <w:t xml:space="preserve"> to explore interrelationships, tensions and paradoxes in cultural and linguistic multiplicity.</w:t>
      </w:r>
      <w:r w:rsidR="00AE6D21" w:rsidRPr="007C06C6">
        <w:rPr>
          <w:rFonts w:ascii="Times New Roman" w:hAnsi="Times New Roman" w:cs="Times New Roman"/>
          <w:sz w:val="24"/>
          <w:szCs w:val="24"/>
        </w:rPr>
        <w:t xml:space="preserve"> What they do not enable is comparison of cultures against ‘universal’ criteria, which in some scholarly settings is considered desirable and important.</w:t>
      </w:r>
    </w:p>
    <w:p w14:paraId="499C57AB" w14:textId="77777777" w:rsidR="006666E5" w:rsidRPr="007C06C6" w:rsidRDefault="006666E5" w:rsidP="00626AC4">
      <w:pPr>
        <w:spacing w:line="480" w:lineRule="auto"/>
        <w:ind w:firstLine="360"/>
        <w:contextualSpacing/>
        <w:jc w:val="both"/>
        <w:rPr>
          <w:rFonts w:ascii="Times New Roman" w:hAnsi="Times New Roman" w:cs="Times New Roman"/>
          <w:sz w:val="24"/>
          <w:szCs w:val="24"/>
        </w:rPr>
      </w:pPr>
    </w:p>
    <w:p w14:paraId="0DDC078D" w14:textId="26A9D5F6" w:rsidR="009E3CF9" w:rsidRPr="007C06C6" w:rsidRDefault="00875AF6" w:rsidP="00E136C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Culture and leadership</w:t>
      </w:r>
      <w:r w:rsidR="00321CF2" w:rsidRPr="007C06C6">
        <w:rPr>
          <w:rFonts w:ascii="Times New Roman" w:hAnsi="Times New Roman" w:cs="Times New Roman"/>
          <w:b/>
          <w:sz w:val="24"/>
          <w:szCs w:val="24"/>
        </w:rPr>
        <w:t xml:space="preserve"> – a review of two research cultures</w:t>
      </w:r>
    </w:p>
    <w:p w14:paraId="4D1A6A30" w14:textId="532A5B0B" w:rsidR="002F73B3" w:rsidRPr="007C06C6" w:rsidRDefault="00AE0C14" w:rsidP="00BF0278">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In recognition of the merits and limitations of different cultural research approaches</w:t>
      </w:r>
      <w:r w:rsidR="00AE6D21" w:rsidRPr="007C06C6">
        <w:rPr>
          <w:rFonts w:ascii="Times New Roman" w:hAnsi="Times New Roman" w:cs="Times New Roman"/>
          <w:sz w:val="24"/>
          <w:szCs w:val="24"/>
        </w:rPr>
        <w:t xml:space="preserve"> outlined above</w:t>
      </w:r>
      <w:r w:rsidRPr="007C06C6">
        <w:rPr>
          <w:rFonts w:ascii="Times New Roman" w:hAnsi="Times New Roman" w:cs="Times New Roman"/>
          <w:sz w:val="24"/>
          <w:szCs w:val="24"/>
        </w:rPr>
        <w:t xml:space="preserve">, we will focus our review of </w:t>
      </w:r>
      <w:r w:rsidR="00B76E93">
        <w:rPr>
          <w:rFonts w:ascii="Times New Roman" w:hAnsi="Times New Roman" w:cs="Times New Roman"/>
          <w:sz w:val="24"/>
          <w:szCs w:val="24"/>
        </w:rPr>
        <w:t>cultural leadership research</w:t>
      </w:r>
      <w:r w:rsidRPr="007C06C6">
        <w:rPr>
          <w:rFonts w:ascii="Times New Roman" w:hAnsi="Times New Roman" w:cs="Times New Roman"/>
          <w:sz w:val="24"/>
          <w:szCs w:val="24"/>
        </w:rPr>
        <w:t xml:space="preserve"> to date on the different insights gained from a) the dominant strand of </w:t>
      </w:r>
      <w:r w:rsidR="00105F23" w:rsidRPr="007C06C6">
        <w:rPr>
          <w:rFonts w:ascii="Times New Roman" w:hAnsi="Times New Roman" w:cs="Times New Roman"/>
          <w:sz w:val="24"/>
          <w:szCs w:val="24"/>
        </w:rPr>
        <w:t xml:space="preserve">etic, </w:t>
      </w:r>
      <w:r w:rsidRPr="007C06C6">
        <w:rPr>
          <w:rFonts w:ascii="Times New Roman" w:hAnsi="Times New Roman" w:cs="Times New Roman"/>
          <w:sz w:val="24"/>
          <w:szCs w:val="24"/>
        </w:rPr>
        <w:t xml:space="preserve">cross-cultural leadership research and b) the emergent body of </w:t>
      </w:r>
      <w:r w:rsidR="00105F23" w:rsidRPr="007C06C6">
        <w:rPr>
          <w:rFonts w:ascii="Times New Roman" w:hAnsi="Times New Roman" w:cs="Times New Roman"/>
          <w:sz w:val="24"/>
          <w:szCs w:val="24"/>
        </w:rPr>
        <w:t xml:space="preserve">emic, </w:t>
      </w:r>
      <w:r w:rsidRPr="007C06C6">
        <w:rPr>
          <w:rFonts w:ascii="Times New Roman" w:hAnsi="Times New Roman" w:cs="Times New Roman"/>
          <w:sz w:val="24"/>
          <w:szCs w:val="24"/>
        </w:rPr>
        <w:t>non-positivist</w:t>
      </w:r>
      <w:r w:rsidR="004B7034" w:rsidRPr="007C06C6">
        <w:rPr>
          <w:rFonts w:ascii="Times New Roman" w:hAnsi="Times New Roman" w:cs="Times New Roman"/>
          <w:sz w:val="24"/>
          <w:szCs w:val="24"/>
        </w:rPr>
        <w:t xml:space="preserve"> studies</w:t>
      </w:r>
      <w:r w:rsidRPr="007C06C6">
        <w:rPr>
          <w:rFonts w:ascii="Times New Roman" w:hAnsi="Times New Roman" w:cs="Times New Roman"/>
          <w:sz w:val="24"/>
          <w:szCs w:val="24"/>
        </w:rPr>
        <w:t xml:space="preserve"> on culture and leadership. This will highlight the great diversity that exists within English speaking research into culture and leader</w:t>
      </w:r>
      <w:r w:rsidR="00125CC1" w:rsidRPr="007C06C6">
        <w:rPr>
          <w:rFonts w:ascii="Times New Roman" w:hAnsi="Times New Roman" w:cs="Times New Roman"/>
          <w:sz w:val="24"/>
          <w:szCs w:val="24"/>
        </w:rPr>
        <w:t>ship and build the foundation for</w:t>
      </w:r>
      <w:r w:rsidRPr="007C06C6">
        <w:rPr>
          <w:rFonts w:ascii="Times New Roman" w:hAnsi="Times New Roman" w:cs="Times New Roman"/>
          <w:sz w:val="24"/>
          <w:szCs w:val="24"/>
        </w:rPr>
        <w:t xml:space="preserve"> our proposal of a revised research agenda for cultural leadership studies that embraces a focus on cultural and linguistic multiplicity.</w:t>
      </w:r>
      <w:r w:rsidR="000B41E0" w:rsidRPr="007C06C6">
        <w:rPr>
          <w:rFonts w:ascii="Times New Roman" w:hAnsi="Times New Roman" w:cs="Times New Roman"/>
          <w:sz w:val="24"/>
          <w:szCs w:val="24"/>
        </w:rPr>
        <w:t xml:space="preserve"> In between reviewing these two streams, we also make space to summarise an emergent third area of scholarship: critiques of cross-cultural leadership research.</w:t>
      </w:r>
      <w:r w:rsidRPr="007C06C6">
        <w:rPr>
          <w:rFonts w:ascii="Times New Roman" w:hAnsi="Times New Roman" w:cs="Times New Roman"/>
          <w:sz w:val="24"/>
          <w:szCs w:val="24"/>
        </w:rPr>
        <w:t xml:space="preserve"> </w:t>
      </w:r>
    </w:p>
    <w:p w14:paraId="09689599" w14:textId="77777777" w:rsidR="00AE0C14" w:rsidRPr="007C06C6" w:rsidRDefault="00AE0C14" w:rsidP="001C7C9D">
      <w:pPr>
        <w:spacing w:line="480" w:lineRule="auto"/>
        <w:contextualSpacing/>
        <w:jc w:val="both"/>
        <w:rPr>
          <w:rFonts w:ascii="Times New Roman" w:hAnsi="Times New Roman" w:cs="Times New Roman"/>
          <w:i/>
          <w:sz w:val="24"/>
          <w:szCs w:val="24"/>
        </w:rPr>
      </w:pPr>
    </w:p>
    <w:p w14:paraId="0C3FC01D" w14:textId="7235628A" w:rsidR="003833BE" w:rsidRPr="007C06C6" w:rsidRDefault="001366C2" w:rsidP="001C7C9D">
      <w:pPr>
        <w:spacing w:line="480" w:lineRule="auto"/>
        <w:contextualSpacing/>
        <w:jc w:val="both"/>
        <w:rPr>
          <w:rFonts w:ascii="Times New Roman" w:hAnsi="Times New Roman" w:cs="Times New Roman"/>
          <w:i/>
          <w:sz w:val="24"/>
          <w:szCs w:val="24"/>
        </w:rPr>
      </w:pPr>
      <w:r w:rsidRPr="007C06C6">
        <w:rPr>
          <w:rFonts w:ascii="Times New Roman" w:hAnsi="Times New Roman" w:cs="Times New Roman"/>
          <w:i/>
          <w:sz w:val="24"/>
          <w:szCs w:val="24"/>
        </w:rPr>
        <w:t>Etic, c</w:t>
      </w:r>
      <w:r w:rsidR="003833BE" w:rsidRPr="007C06C6">
        <w:rPr>
          <w:rFonts w:ascii="Times New Roman" w:hAnsi="Times New Roman" w:cs="Times New Roman"/>
          <w:i/>
          <w:sz w:val="24"/>
          <w:szCs w:val="24"/>
        </w:rPr>
        <w:t>ross-cultural leadership studies</w:t>
      </w:r>
    </w:p>
    <w:p w14:paraId="04B9CE7D" w14:textId="342CF550" w:rsidR="00D5308C" w:rsidRPr="007C06C6" w:rsidRDefault="006538DB" w:rsidP="001C7C9D">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Based on the literature searches we have conducted – and in line with insights from p</w:t>
      </w:r>
      <w:r w:rsidR="006A2422" w:rsidRPr="007C06C6">
        <w:rPr>
          <w:rFonts w:ascii="Times New Roman" w:hAnsi="Times New Roman" w:cs="Times New Roman"/>
          <w:sz w:val="24"/>
          <w:szCs w:val="24"/>
        </w:rPr>
        <w:t>revious reviews (</w:t>
      </w:r>
      <w:r w:rsidRPr="007C06C6">
        <w:rPr>
          <w:rFonts w:ascii="Times New Roman" w:hAnsi="Times New Roman" w:cs="Times New Roman"/>
          <w:sz w:val="24"/>
          <w:szCs w:val="24"/>
        </w:rPr>
        <w:t>e.g.</w:t>
      </w:r>
      <w:r w:rsidR="006A2422" w:rsidRPr="007C06C6">
        <w:rPr>
          <w:rFonts w:ascii="Times New Roman" w:hAnsi="Times New Roman" w:cs="Times New Roman"/>
          <w:sz w:val="24"/>
          <w:szCs w:val="24"/>
        </w:rPr>
        <w:t xml:space="preserve"> Dorfman 2004; Guthey and Jackson 2011</w:t>
      </w:r>
      <w:r w:rsidR="007F54E2">
        <w:rPr>
          <w:rFonts w:ascii="Times New Roman" w:hAnsi="Times New Roman" w:cs="Times New Roman"/>
          <w:sz w:val="24"/>
          <w:szCs w:val="24"/>
        </w:rPr>
        <w:t>; Zhang et al.</w:t>
      </w:r>
      <w:r w:rsidRPr="007C06C6">
        <w:rPr>
          <w:rFonts w:ascii="Times New Roman" w:hAnsi="Times New Roman" w:cs="Times New Roman"/>
          <w:sz w:val="24"/>
          <w:szCs w:val="24"/>
        </w:rPr>
        <w:t xml:space="preserve"> 2012</w:t>
      </w:r>
      <w:r w:rsidR="006A2422"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6A2422" w:rsidRPr="007C06C6">
        <w:rPr>
          <w:rFonts w:ascii="Times New Roman" w:hAnsi="Times New Roman" w:cs="Times New Roman"/>
          <w:sz w:val="24"/>
          <w:szCs w:val="24"/>
        </w:rPr>
        <w:t xml:space="preserve"> </w:t>
      </w:r>
      <w:r w:rsidR="003E6D6B" w:rsidRPr="007C06C6">
        <w:rPr>
          <w:rFonts w:ascii="Times New Roman" w:hAnsi="Times New Roman" w:cs="Times New Roman"/>
          <w:sz w:val="24"/>
          <w:szCs w:val="24"/>
        </w:rPr>
        <w:t xml:space="preserve">it seems that </w:t>
      </w:r>
      <w:r w:rsidRPr="007C06C6">
        <w:rPr>
          <w:rFonts w:ascii="Times New Roman" w:hAnsi="Times New Roman" w:cs="Times New Roman"/>
          <w:sz w:val="24"/>
          <w:szCs w:val="24"/>
        </w:rPr>
        <w:t>the field of cultural leadership studies</w:t>
      </w:r>
      <w:r w:rsidR="00BD2CA6" w:rsidRPr="007C06C6">
        <w:rPr>
          <w:rFonts w:ascii="Times New Roman" w:hAnsi="Times New Roman" w:cs="Times New Roman"/>
          <w:sz w:val="24"/>
          <w:szCs w:val="24"/>
        </w:rPr>
        <w:t xml:space="preserve"> </w:t>
      </w:r>
      <w:r w:rsidR="003E6D6B" w:rsidRPr="007C06C6">
        <w:rPr>
          <w:rFonts w:ascii="Times New Roman" w:hAnsi="Times New Roman" w:cs="Times New Roman"/>
          <w:sz w:val="24"/>
          <w:szCs w:val="24"/>
        </w:rPr>
        <w:t>continues to be</w:t>
      </w:r>
      <w:r w:rsidR="006A2422" w:rsidRPr="007C06C6">
        <w:rPr>
          <w:rFonts w:ascii="Times New Roman" w:hAnsi="Times New Roman" w:cs="Times New Roman"/>
          <w:sz w:val="24"/>
          <w:szCs w:val="24"/>
        </w:rPr>
        <w:t xml:space="preserve"> dominated by a fundamentally etic approach to studying cultures</w:t>
      </w:r>
      <w:r w:rsidR="00AE6D21" w:rsidRPr="007C06C6">
        <w:rPr>
          <w:rFonts w:ascii="Times New Roman" w:hAnsi="Times New Roman" w:cs="Times New Roman"/>
          <w:sz w:val="24"/>
          <w:szCs w:val="24"/>
        </w:rPr>
        <w:t xml:space="preserve"> and by the understanding of culture as national culture</w:t>
      </w:r>
      <w:r w:rsidR="00C46D7E" w:rsidRPr="007C06C6">
        <w:rPr>
          <w:rFonts w:ascii="Times New Roman" w:hAnsi="Times New Roman" w:cs="Times New Roman"/>
          <w:sz w:val="24"/>
          <w:szCs w:val="24"/>
        </w:rPr>
        <w:t>.</w:t>
      </w:r>
      <w:r w:rsidR="006A2422" w:rsidRPr="007C06C6">
        <w:rPr>
          <w:rFonts w:ascii="Times New Roman" w:hAnsi="Times New Roman" w:cs="Times New Roman"/>
          <w:sz w:val="24"/>
          <w:szCs w:val="24"/>
        </w:rPr>
        <w:t xml:space="preserve"> </w:t>
      </w:r>
      <w:r w:rsidR="00C46D7E" w:rsidRPr="007C06C6">
        <w:rPr>
          <w:rFonts w:ascii="Times New Roman" w:hAnsi="Times New Roman" w:cs="Times New Roman"/>
          <w:sz w:val="24"/>
          <w:szCs w:val="24"/>
        </w:rPr>
        <w:t>This approach is l</w:t>
      </w:r>
      <w:r w:rsidR="006A2422" w:rsidRPr="007C06C6">
        <w:rPr>
          <w:rFonts w:ascii="Times New Roman" w:hAnsi="Times New Roman" w:cs="Times New Roman"/>
          <w:sz w:val="24"/>
          <w:szCs w:val="24"/>
        </w:rPr>
        <w:t>ooking into a culture</w:t>
      </w:r>
      <w:r w:rsidR="00C46D7E" w:rsidRPr="007C06C6">
        <w:rPr>
          <w:rFonts w:ascii="Times New Roman" w:hAnsi="Times New Roman" w:cs="Times New Roman"/>
          <w:sz w:val="24"/>
          <w:szCs w:val="24"/>
        </w:rPr>
        <w:t xml:space="preserve"> or cultures</w:t>
      </w:r>
      <w:r w:rsidR="006A2422" w:rsidRPr="007C06C6">
        <w:rPr>
          <w:rFonts w:ascii="Times New Roman" w:hAnsi="Times New Roman" w:cs="Times New Roman"/>
          <w:sz w:val="24"/>
          <w:szCs w:val="24"/>
        </w:rPr>
        <w:t xml:space="preserve"> from </w:t>
      </w:r>
      <w:r w:rsidR="00C46D7E" w:rsidRPr="007C06C6">
        <w:rPr>
          <w:rFonts w:ascii="Times New Roman" w:hAnsi="Times New Roman" w:cs="Times New Roman"/>
          <w:sz w:val="24"/>
          <w:szCs w:val="24"/>
        </w:rPr>
        <w:t xml:space="preserve">an apparently </w:t>
      </w:r>
      <w:r w:rsidR="006A2422" w:rsidRPr="007C06C6">
        <w:rPr>
          <w:rFonts w:ascii="Times New Roman" w:hAnsi="Times New Roman" w:cs="Times New Roman"/>
          <w:sz w:val="24"/>
          <w:szCs w:val="24"/>
        </w:rPr>
        <w:t>outside</w:t>
      </w:r>
      <w:r w:rsidR="00C46D7E" w:rsidRPr="007C06C6">
        <w:rPr>
          <w:rFonts w:ascii="Times New Roman" w:hAnsi="Times New Roman" w:cs="Times New Roman"/>
          <w:sz w:val="24"/>
          <w:szCs w:val="24"/>
        </w:rPr>
        <w:t xml:space="preserve"> perspective, seemingly objectively and in an unbiased way while in actuality being </w:t>
      </w:r>
      <w:r w:rsidR="008951EB" w:rsidRPr="007C06C6">
        <w:rPr>
          <w:rFonts w:ascii="Times New Roman" w:hAnsi="Times New Roman" w:cs="Times New Roman"/>
          <w:sz w:val="24"/>
          <w:szCs w:val="24"/>
        </w:rPr>
        <w:t xml:space="preserve">a </w:t>
      </w:r>
      <w:r w:rsidR="00C46D7E" w:rsidRPr="007C06C6">
        <w:rPr>
          <w:rFonts w:ascii="Times New Roman" w:hAnsi="Times New Roman" w:cs="Times New Roman"/>
          <w:sz w:val="24"/>
          <w:szCs w:val="24"/>
        </w:rPr>
        <w:t>decidedly western</w:t>
      </w:r>
      <w:r w:rsidR="006A2422" w:rsidRPr="007C06C6">
        <w:rPr>
          <w:rFonts w:ascii="Times New Roman" w:hAnsi="Times New Roman" w:cs="Times New Roman"/>
          <w:sz w:val="24"/>
          <w:szCs w:val="24"/>
        </w:rPr>
        <w:t xml:space="preserve"> and</w:t>
      </w:r>
      <w:r w:rsidR="00C46D7E" w:rsidRPr="007C06C6">
        <w:rPr>
          <w:rFonts w:ascii="Times New Roman" w:hAnsi="Times New Roman" w:cs="Times New Roman"/>
          <w:sz w:val="24"/>
          <w:szCs w:val="24"/>
        </w:rPr>
        <w:t xml:space="preserve"> </w:t>
      </w:r>
      <w:r w:rsidR="006A2422" w:rsidRPr="007C06C6">
        <w:rPr>
          <w:rFonts w:ascii="Times New Roman" w:hAnsi="Times New Roman" w:cs="Times New Roman"/>
          <w:sz w:val="24"/>
          <w:szCs w:val="24"/>
        </w:rPr>
        <w:t xml:space="preserve">predominantly Anglo-centric perspective (Turnbull 2009; Guthey and Jackson 2011; Turnbull </w:t>
      </w:r>
      <w:r w:rsidR="006A2422" w:rsidRPr="006B6DBF">
        <w:rPr>
          <w:rFonts w:ascii="Times New Roman" w:hAnsi="Times New Roman" w:cs="Times New Roman"/>
          <w:sz w:val="24"/>
          <w:szCs w:val="24"/>
        </w:rPr>
        <w:t>et al.</w:t>
      </w:r>
      <w:r w:rsidR="006A2422" w:rsidRPr="007C06C6">
        <w:rPr>
          <w:rFonts w:ascii="Times New Roman" w:hAnsi="Times New Roman" w:cs="Times New Roman"/>
          <w:sz w:val="24"/>
          <w:szCs w:val="24"/>
        </w:rPr>
        <w:t xml:space="preserve"> 2012). It takes a dominant position in the leadership discourse of mainstream textbooks used in academic and leadership development settings as well as in the leading leadership journals (e.g. Scandura and Dorfman 2004</w:t>
      </w:r>
      <w:r w:rsidR="006001F6">
        <w:rPr>
          <w:rFonts w:ascii="Times New Roman" w:hAnsi="Times New Roman" w:cs="Times New Roman"/>
          <w:sz w:val="24"/>
          <w:szCs w:val="24"/>
        </w:rPr>
        <w:t>; Wasti et al. 2007; Jung and Avolio</w:t>
      </w:r>
      <w:r w:rsidR="006A2422" w:rsidRPr="007C06C6">
        <w:rPr>
          <w:rFonts w:ascii="Times New Roman" w:hAnsi="Times New Roman" w:cs="Times New Roman"/>
          <w:sz w:val="24"/>
          <w:szCs w:val="24"/>
        </w:rPr>
        <w:t xml:space="preserve"> 2009). Indeed, </w:t>
      </w:r>
      <w:r w:rsidR="00D5308C" w:rsidRPr="007C06C6">
        <w:rPr>
          <w:rFonts w:ascii="Times New Roman" w:hAnsi="Times New Roman" w:cs="Times New Roman"/>
          <w:sz w:val="24"/>
          <w:szCs w:val="24"/>
        </w:rPr>
        <w:t xml:space="preserve">Zhang et al.’s (2012: 1065) recent review of 285 </w:t>
      </w:r>
      <w:r w:rsidR="00214D0F">
        <w:rPr>
          <w:rFonts w:ascii="Times New Roman" w:hAnsi="Times New Roman" w:cs="Times New Roman"/>
          <w:sz w:val="24"/>
          <w:szCs w:val="24"/>
        </w:rPr>
        <w:t>articles</w:t>
      </w:r>
      <w:r w:rsidR="00214D0F" w:rsidRPr="007C06C6">
        <w:rPr>
          <w:rFonts w:ascii="Times New Roman" w:hAnsi="Times New Roman" w:cs="Times New Roman"/>
          <w:sz w:val="24"/>
          <w:szCs w:val="24"/>
        </w:rPr>
        <w:t xml:space="preserve"> </w:t>
      </w:r>
      <w:r w:rsidR="00D5308C" w:rsidRPr="007C06C6">
        <w:rPr>
          <w:rFonts w:ascii="Times New Roman" w:hAnsi="Times New Roman" w:cs="Times New Roman"/>
          <w:sz w:val="24"/>
          <w:szCs w:val="24"/>
        </w:rPr>
        <w:t xml:space="preserve">published in </w:t>
      </w:r>
      <w:r w:rsidR="00D5308C" w:rsidRPr="007C06C6">
        <w:rPr>
          <w:rFonts w:ascii="Times New Roman" w:hAnsi="Times New Roman" w:cs="Times New Roman"/>
          <w:i/>
          <w:sz w:val="24"/>
          <w:szCs w:val="24"/>
        </w:rPr>
        <w:t>The Leadership Quarterly</w:t>
      </w:r>
      <w:r w:rsidR="00D5308C" w:rsidRPr="007C06C6">
        <w:rPr>
          <w:rFonts w:ascii="Times New Roman" w:hAnsi="Times New Roman" w:cs="Times New Roman"/>
          <w:sz w:val="24"/>
          <w:szCs w:val="24"/>
        </w:rPr>
        <w:t xml:space="preserve"> between 2007 and 2012 </w:t>
      </w:r>
      <w:r w:rsidR="00D5308C" w:rsidRPr="007C06C6">
        <w:rPr>
          <w:rFonts w:ascii="Times New Roman" w:hAnsi="Times New Roman" w:cs="Times New Roman"/>
          <w:sz w:val="24"/>
          <w:szCs w:val="24"/>
        </w:rPr>
        <w:lastRenderedPageBreak/>
        <w:t xml:space="preserve">showed </w:t>
      </w:r>
      <w:r w:rsidR="00C46D7E" w:rsidRPr="007C06C6">
        <w:rPr>
          <w:rFonts w:ascii="Times New Roman" w:hAnsi="Times New Roman" w:cs="Times New Roman"/>
          <w:sz w:val="24"/>
          <w:szCs w:val="24"/>
        </w:rPr>
        <w:t xml:space="preserve"> that</w:t>
      </w:r>
      <w:r w:rsidR="00D5308C" w:rsidRPr="007C06C6">
        <w:rPr>
          <w:rFonts w:ascii="Times New Roman" w:hAnsi="Times New Roman" w:cs="Times New Roman"/>
          <w:sz w:val="24"/>
          <w:szCs w:val="24"/>
        </w:rPr>
        <w:t xml:space="preserve"> 73%</w:t>
      </w:r>
      <w:r w:rsidR="006B3864" w:rsidRPr="007C06C6">
        <w:rPr>
          <w:rFonts w:ascii="Times New Roman" w:hAnsi="Times New Roman" w:cs="Times New Roman"/>
          <w:sz w:val="24"/>
          <w:szCs w:val="24"/>
        </w:rPr>
        <w:t xml:space="preserve"> of studies</w:t>
      </w:r>
      <w:r w:rsidR="00C46D7E" w:rsidRPr="007C06C6">
        <w:rPr>
          <w:rFonts w:ascii="Times New Roman" w:hAnsi="Times New Roman" w:cs="Times New Roman"/>
          <w:sz w:val="24"/>
          <w:szCs w:val="24"/>
        </w:rPr>
        <w:t xml:space="preserve"> were</w:t>
      </w:r>
      <w:r w:rsidR="00D5308C" w:rsidRPr="007C06C6">
        <w:rPr>
          <w:rFonts w:ascii="Times New Roman" w:hAnsi="Times New Roman" w:cs="Times New Roman"/>
          <w:sz w:val="24"/>
          <w:szCs w:val="24"/>
        </w:rPr>
        <w:t xml:space="preserve"> ‘conducted in the US’ </w:t>
      </w:r>
      <w:r w:rsidR="00B45F1E" w:rsidRPr="007C06C6">
        <w:rPr>
          <w:rFonts w:ascii="Times New Roman" w:hAnsi="Times New Roman" w:cs="Times New Roman"/>
          <w:sz w:val="24"/>
          <w:szCs w:val="24"/>
        </w:rPr>
        <w:t>(</w:t>
      </w:r>
      <w:r w:rsidR="00D5308C" w:rsidRPr="007C06C6">
        <w:rPr>
          <w:rFonts w:ascii="Times New Roman" w:hAnsi="Times New Roman" w:cs="Times New Roman"/>
          <w:sz w:val="24"/>
          <w:szCs w:val="24"/>
        </w:rPr>
        <w:t xml:space="preserve">and hence </w:t>
      </w:r>
      <w:r w:rsidR="00C46D7E" w:rsidRPr="007C06C6">
        <w:rPr>
          <w:rFonts w:ascii="Times New Roman" w:hAnsi="Times New Roman" w:cs="Times New Roman"/>
          <w:sz w:val="24"/>
          <w:szCs w:val="24"/>
        </w:rPr>
        <w:t xml:space="preserve">actually </w:t>
      </w:r>
      <w:r w:rsidR="00D5308C" w:rsidRPr="007C06C6">
        <w:rPr>
          <w:rFonts w:ascii="Times New Roman" w:hAnsi="Times New Roman" w:cs="Times New Roman"/>
          <w:sz w:val="24"/>
          <w:szCs w:val="24"/>
        </w:rPr>
        <w:t>represent</w:t>
      </w:r>
      <w:r w:rsidR="00C46D7E" w:rsidRPr="007C06C6">
        <w:rPr>
          <w:rFonts w:ascii="Times New Roman" w:hAnsi="Times New Roman" w:cs="Times New Roman"/>
          <w:sz w:val="24"/>
          <w:szCs w:val="24"/>
        </w:rPr>
        <w:t>ed</w:t>
      </w:r>
      <w:r w:rsidR="00D5308C" w:rsidRPr="007C06C6">
        <w:rPr>
          <w:rFonts w:ascii="Times New Roman" w:hAnsi="Times New Roman" w:cs="Times New Roman"/>
          <w:sz w:val="24"/>
          <w:szCs w:val="24"/>
        </w:rPr>
        <w:t xml:space="preserve"> ‘indigenous US studies’</w:t>
      </w:r>
      <w:r w:rsidR="00B45F1E" w:rsidRPr="007C06C6">
        <w:rPr>
          <w:rFonts w:ascii="Times New Roman" w:hAnsi="Times New Roman" w:cs="Times New Roman"/>
          <w:sz w:val="24"/>
          <w:szCs w:val="24"/>
        </w:rPr>
        <w:t>, although the studies lacked any recognition of their specificity)</w:t>
      </w:r>
      <w:r w:rsidR="00D5308C" w:rsidRPr="007C06C6">
        <w:rPr>
          <w:rFonts w:ascii="Times New Roman" w:hAnsi="Times New Roman" w:cs="Times New Roman"/>
          <w:sz w:val="24"/>
          <w:szCs w:val="24"/>
        </w:rPr>
        <w:t xml:space="preserve">. They </w:t>
      </w:r>
      <w:r w:rsidR="00C46D7E" w:rsidRPr="007C06C6">
        <w:rPr>
          <w:rFonts w:ascii="Times New Roman" w:hAnsi="Times New Roman" w:cs="Times New Roman"/>
          <w:sz w:val="24"/>
          <w:szCs w:val="24"/>
        </w:rPr>
        <w:t xml:space="preserve">also </w:t>
      </w:r>
      <w:r w:rsidR="00D5308C" w:rsidRPr="007C06C6">
        <w:rPr>
          <w:rFonts w:ascii="Times New Roman" w:hAnsi="Times New Roman" w:cs="Times New Roman"/>
          <w:sz w:val="24"/>
          <w:szCs w:val="24"/>
        </w:rPr>
        <w:t xml:space="preserve">showed that </w:t>
      </w:r>
      <w:r w:rsidR="002914DC" w:rsidRPr="007C06C6">
        <w:rPr>
          <w:rFonts w:ascii="Times New Roman" w:hAnsi="Times New Roman" w:cs="Times New Roman"/>
          <w:sz w:val="24"/>
          <w:szCs w:val="24"/>
        </w:rPr>
        <w:t xml:space="preserve">the </w:t>
      </w:r>
      <w:r w:rsidR="00D5308C" w:rsidRPr="007C06C6">
        <w:rPr>
          <w:rFonts w:ascii="Times New Roman" w:hAnsi="Times New Roman" w:cs="Times New Roman"/>
          <w:sz w:val="24"/>
          <w:szCs w:val="24"/>
        </w:rPr>
        <w:t xml:space="preserve">other 25% of studies were </w:t>
      </w:r>
      <w:r w:rsidR="004124B8" w:rsidRPr="007C06C6">
        <w:rPr>
          <w:rFonts w:ascii="Times New Roman" w:hAnsi="Times New Roman" w:cs="Times New Roman"/>
          <w:sz w:val="24"/>
          <w:szCs w:val="24"/>
        </w:rPr>
        <w:t>using</w:t>
      </w:r>
      <w:r w:rsidR="00C46D7E" w:rsidRPr="007C06C6">
        <w:rPr>
          <w:rFonts w:ascii="Times New Roman" w:hAnsi="Times New Roman" w:cs="Times New Roman"/>
          <w:sz w:val="24"/>
          <w:szCs w:val="24"/>
        </w:rPr>
        <w:t xml:space="preserve"> concepts and</w:t>
      </w:r>
      <w:r w:rsidR="004124B8" w:rsidRPr="007C06C6">
        <w:rPr>
          <w:rFonts w:ascii="Times New Roman" w:hAnsi="Times New Roman" w:cs="Times New Roman"/>
          <w:sz w:val="24"/>
          <w:szCs w:val="24"/>
        </w:rPr>
        <w:t xml:space="preserve"> ‘theories that were developed in the US or other W</w:t>
      </w:r>
      <w:r w:rsidR="00D95925" w:rsidRPr="007C06C6">
        <w:rPr>
          <w:rFonts w:ascii="Times New Roman" w:hAnsi="Times New Roman" w:cs="Times New Roman"/>
          <w:sz w:val="24"/>
          <w:szCs w:val="24"/>
        </w:rPr>
        <w:t>estern countries’ (Zhang et al.</w:t>
      </w:r>
      <w:r w:rsidR="004124B8" w:rsidRPr="007C06C6">
        <w:rPr>
          <w:rFonts w:ascii="Times New Roman" w:hAnsi="Times New Roman" w:cs="Times New Roman"/>
          <w:sz w:val="24"/>
          <w:szCs w:val="24"/>
        </w:rPr>
        <w:t xml:space="preserve"> 2012: 1065</w:t>
      </w:r>
      <w:r w:rsidR="00CC60E0" w:rsidRPr="007C06C6">
        <w:rPr>
          <w:rFonts w:ascii="Times New Roman" w:hAnsi="Times New Roman" w:cs="Times New Roman"/>
          <w:sz w:val="24"/>
          <w:szCs w:val="24"/>
        </w:rPr>
        <w:t xml:space="preserve">), </w:t>
      </w:r>
      <w:r w:rsidR="006E0762" w:rsidRPr="007C06C6">
        <w:rPr>
          <w:rFonts w:ascii="Times New Roman" w:hAnsi="Times New Roman" w:cs="Times New Roman"/>
          <w:sz w:val="24"/>
          <w:szCs w:val="24"/>
        </w:rPr>
        <w:t>suggesting imposition of</w:t>
      </w:r>
      <w:r w:rsidR="00CC60E0" w:rsidRPr="007C06C6">
        <w:rPr>
          <w:rFonts w:ascii="Times New Roman" w:hAnsi="Times New Roman" w:cs="Times New Roman"/>
          <w:sz w:val="24"/>
          <w:szCs w:val="24"/>
        </w:rPr>
        <w:t xml:space="preserve"> Western concepts based on Western cultures onto local, indigenous contexts rather than exploring locally meaningful practices and conceptualisations of leadership.</w:t>
      </w:r>
      <w:r w:rsidR="00B45F1E" w:rsidRPr="007C06C6">
        <w:rPr>
          <w:rFonts w:ascii="Times New Roman" w:hAnsi="Times New Roman" w:cs="Times New Roman"/>
          <w:sz w:val="24"/>
          <w:szCs w:val="24"/>
        </w:rPr>
        <w:t xml:space="preserve"> Only 2% (five studies) were truly indigenous studies, i.e. conducted by local researchers within the local context using the local language.</w:t>
      </w:r>
    </w:p>
    <w:p w14:paraId="2CC3B08D" w14:textId="0118F4FA" w:rsidR="00DA1B33" w:rsidRPr="007C06C6" w:rsidRDefault="00B45F1E" w:rsidP="00DA1B33">
      <w:pPr>
        <w:spacing w:line="480" w:lineRule="auto"/>
        <w:ind w:firstLine="720"/>
        <w:contextualSpacing/>
        <w:jc w:val="both"/>
        <w:rPr>
          <w:rFonts w:ascii="Times New Roman" w:hAnsi="Times New Roman" w:cs="Times New Roman"/>
          <w:sz w:val="24"/>
          <w:szCs w:val="24"/>
        </w:rPr>
      </w:pPr>
      <w:r w:rsidRPr="007C06C6">
        <w:rPr>
          <w:rFonts w:ascii="Times New Roman" w:hAnsi="Times New Roman" w:cs="Times New Roman"/>
          <w:sz w:val="24"/>
          <w:szCs w:val="24"/>
        </w:rPr>
        <w:t>O</w:t>
      </w:r>
      <w:r w:rsidR="009308AA" w:rsidRPr="007C06C6">
        <w:rPr>
          <w:rFonts w:ascii="Times New Roman" w:hAnsi="Times New Roman" w:cs="Times New Roman"/>
          <w:sz w:val="24"/>
          <w:szCs w:val="24"/>
        </w:rPr>
        <w:t xml:space="preserve">ur </w:t>
      </w:r>
      <w:r w:rsidR="005D4D7C" w:rsidRPr="007C06C6">
        <w:rPr>
          <w:rFonts w:ascii="Times New Roman" w:hAnsi="Times New Roman" w:cs="Times New Roman"/>
          <w:sz w:val="24"/>
          <w:szCs w:val="24"/>
        </w:rPr>
        <w:t>review</w:t>
      </w:r>
      <w:r w:rsidR="009308AA"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further </w:t>
      </w:r>
      <w:r w:rsidR="009308AA" w:rsidRPr="007C06C6">
        <w:rPr>
          <w:rFonts w:ascii="Times New Roman" w:hAnsi="Times New Roman" w:cs="Times New Roman"/>
          <w:sz w:val="24"/>
          <w:szCs w:val="24"/>
        </w:rPr>
        <w:t>reveal</w:t>
      </w:r>
      <w:r w:rsidRPr="007C06C6">
        <w:rPr>
          <w:rFonts w:ascii="Times New Roman" w:hAnsi="Times New Roman" w:cs="Times New Roman"/>
          <w:sz w:val="24"/>
          <w:szCs w:val="24"/>
        </w:rPr>
        <w:t>s</w:t>
      </w:r>
      <w:r w:rsidR="009308AA" w:rsidRPr="007C06C6">
        <w:rPr>
          <w:rFonts w:ascii="Times New Roman" w:hAnsi="Times New Roman" w:cs="Times New Roman"/>
          <w:sz w:val="24"/>
          <w:szCs w:val="24"/>
        </w:rPr>
        <w:t xml:space="preserve"> that </w:t>
      </w:r>
      <w:r w:rsidR="007767C5" w:rsidRPr="007C06C6">
        <w:rPr>
          <w:rFonts w:ascii="Times New Roman" w:hAnsi="Times New Roman" w:cs="Times New Roman"/>
          <w:sz w:val="24"/>
          <w:szCs w:val="24"/>
        </w:rPr>
        <w:t xml:space="preserve">– working from within the traditional, psychological perspective of leadership </w:t>
      </w:r>
      <w:r w:rsidR="00AF2EAA" w:rsidRPr="007C06C6">
        <w:rPr>
          <w:rFonts w:ascii="Times New Roman" w:hAnsi="Times New Roman" w:cs="Times New Roman"/>
          <w:sz w:val="24"/>
          <w:szCs w:val="24"/>
        </w:rPr>
        <w:t>research</w:t>
      </w:r>
      <w:r w:rsidR="007767C5" w:rsidRPr="007C06C6">
        <w:rPr>
          <w:rFonts w:ascii="Times New Roman" w:hAnsi="Times New Roman" w:cs="Times New Roman"/>
          <w:sz w:val="24"/>
          <w:szCs w:val="24"/>
        </w:rPr>
        <w:t xml:space="preserve"> – </w:t>
      </w:r>
      <w:r w:rsidR="00AF2EAA" w:rsidRPr="007C06C6">
        <w:rPr>
          <w:rFonts w:ascii="Times New Roman" w:hAnsi="Times New Roman" w:cs="Times New Roman"/>
          <w:sz w:val="24"/>
          <w:szCs w:val="24"/>
        </w:rPr>
        <w:t xml:space="preserve">empirical </w:t>
      </w:r>
      <w:r w:rsidR="00D35A44" w:rsidRPr="007C06C6">
        <w:rPr>
          <w:rFonts w:ascii="Times New Roman" w:hAnsi="Times New Roman" w:cs="Times New Roman"/>
          <w:sz w:val="24"/>
          <w:szCs w:val="24"/>
        </w:rPr>
        <w:t>studies take a distinctly cross-cultura</w:t>
      </w:r>
      <w:r w:rsidR="009E3CF9" w:rsidRPr="007C06C6">
        <w:rPr>
          <w:rFonts w:ascii="Times New Roman" w:hAnsi="Times New Roman" w:cs="Times New Roman"/>
          <w:sz w:val="24"/>
          <w:szCs w:val="24"/>
        </w:rPr>
        <w:t>l approach in the sense that they have drawn on essentialist, functional models of culture</w:t>
      </w:r>
      <w:r w:rsidR="00DA1B33" w:rsidRPr="007C06C6">
        <w:rPr>
          <w:rFonts w:ascii="Times New Roman" w:hAnsi="Times New Roman" w:cs="Times New Roman"/>
          <w:sz w:val="24"/>
          <w:szCs w:val="24"/>
        </w:rPr>
        <w:t xml:space="preserve"> (nota</w:t>
      </w:r>
      <w:r w:rsidR="00CE2F86">
        <w:rPr>
          <w:rFonts w:ascii="Times New Roman" w:hAnsi="Times New Roman" w:cs="Times New Roman"/>
          <w:sz w:val="24"/>
          <w:szCs w:val="24"/>
        </w:rPr>
        <w:t>bly based on Hofstede 1980, 1993</w:t>
      </w:r>
      <w:r w:rsidR="00DA1B33" w:rsidRPr="007C06C6">
        <w:rPr>
          <w:rFonts w:ascii="Times New Roman" w:hAnsi="Times New Roman" w:cs="Times New Roman"/>
          <w:sz w:val="24"/>
          <w:szCs w:val="24"/>
        </w:rPr>
        <w:t>)</w:t>
      </w:r>
      <w:r w:rsidR="009E3CF9" w:rsidRPr="007C06C6">
        <w:rPr>
          <w:rFonts w:ascii="Times New Roman" w:hAnsi="Times New Roman" w:cs="Times New Roman"/>
          <w:sz w:val="24"/>
          <w:szCs w:val="24"/>
        </w:rPr>
        <w:t xml:space="preserve"> and leadership</w:t>
      </w:r>
      <w:r w:rsidR="00DA1B33" w:rsidRPr="007C06C6">
        <w:rPr>
          <w:rFonts w:ascii="Times New Roman" w:hAnsi="Times New Roman" w:cs="Times New Roman"/>
          <w:sz w:val="24"/>
          <w:szCs w:val="24"/>
        </w:rPr>
        <w:t xml:space="preserve"> (e.g. contingency theories, implicit leadership theories and leader-member-exchange theories)</w:t>
      </w:r>
      <w:r w:rsidR="009E3CF9" w:rsidRPr="007C06C6">
        <w:rPr>
          <w:rFonts w:ascii="Times New Roman" w:hAnsi="Times New Roman" w:cs="Times New Roman"/>
          <w:sz w:val="24"/>
          <w:szCs w:val="24"/>
        </w:rPr>
        <w:t xml:space="preserve"> to ascertain</w:t>
      </w:r>
      <w:r w:rsidR="00C237BD" w:rsidRPr="007C06C6">
        <w:rPr>
          <w:rFonts w:ascii="Times New Roman" w:hAnsi="Times New Roman" w:cs="Times New Roman"/>
          <w:sz w:val="24"/>
          <w:szCs w:val="24"/>
        </w:rPr>
        <w:t xml:space="preserve"> either</w:t>
      </w:r>
      <w:r w:rsidR="009E3CF9" w:rsidRPr="007C06C6">
        <w:rPr>
          <w:rFonts w:ascii="Times New Roman" w:hAnsi="Times New Roman" w:cs="Times New Roman"/>
          <w:sz w:val="24"/>
          <w:szCs w:val="24"/>
        </w:rPr>
        <w:t xml:space="preserve"> universal or culturally contingent leadership behaviours</w:t>
      </w:r>
      <w:r w:rsidR="00357A25" w:rsidRPr="007C06C6">
        <w:rPr>
          <w:rFonts w:ascii="Times New Roman" w:hAnsi="Times New Roman" w:cs="Times New Roman"/>
          <w:sz w:val="24"/>
          <w:szCs w:val="24"/>
        </w:rPr>
        <w:t xml:space="preserve"> with a view to comparing and contrasting different cultures</w:t>
      </w:r>
      <w:r w:rsidR="007A6D5C" w:rsidRPr="007C06C6">
        <w:rPr>
          <w:rFonts w:ascii="Times New Roman" w:hAnsi="Times New Roman" w:cs="Times New Roman"/>
          <w:sz w:val="24"/>
          <w:szCs w:val="24"/>
        </w:rPr>
        <w:t xml:space="preserve"> (e.g. </w:t>
      </w:r>
      <w:r w:rsidR="00AC32BE" w:rsidRPr="007C06C6">
        <w:rPr>
          <w:rFonts w:ascii="Times New Roman" w:hAnsi="Times New Roman" w:cs="Times New Roman"/>
          <w:sz w:val="24"/>
          <w:szCs w:val="24"/>
        </w:rPr>
        <w:t>Kakabadse</w:t>
      </w:r>
      <w:r w:rsidR="00AC32BE">
        <w:rPr>
          <w:rFonts w:ascii="Times New Roman" w:hAnsi="Times New Roman" w:cs="Times New Roman"/>
          <w:sz w:val="24"/>
          <w:szCs w:val="24"/>
        </w:rPr>
        <w:t xml:space="preserve"> et al. 1996; Suutari 1996, 1998; Jung and Avolio</w:t>
      </w:r>
      <w:r w:rsidR="00AC32BE" w:rsidRPr="007C06C6">
        <w:rPr>
          <w:rFonts w:ascii="Times New Roman" w:hAnsi="Times New Roman" w:cs="Times New Roman"/>
          <w:sz w:val="24"/>
          <w:szCs w:val="24"/>
        </w:rPr>
        <w:t xml:space="preserve"> 1999; </w:t>
      </w:r>
      <w:r w:rsidR="00AC32BE">
        <w:rPr>
          <w:rFonts w:ascii="Times New Roman" w:hAnsi="Times New Roman" w:cs="Times New Roman"/>
          <w:sz w:val="24"/>
          <w:szCs w:val="24"/>
        </w:rPr>
        <w:t xml:space="preserve">Brodbeck et al. 2000, 2002; Egri and Herman 2000; </w:t>
      </w:r>
      <w:r w:rsidR="007F54E2">
        <w:rPr>
          <w:rFonts w:ascii="Times New Roman" w:hAnsi="Times New Roman" w:cs="Times New Roman"/>
          <w:sz w:val="24"/>
          <w:szCs w:val="24"/>
        </w:rPr>
        <w:t xml:space="preserve">Ardichvilli and Kuchinke 2002; </w:t>
      </w:r>
      <w:r w:rsidR="00AC32BE">
        <w:rPr>
          <w:rFonts w:ascii="Times New Roman" w:hAnsi="Times New Roman" w:cs="Times New Roman"/>
          <w:sz w:val="24"/>
          <w:szCs w:val="24"/>
        </w:rPr>
        <w:t>Schneider and Littrell 2003; Hamlin 2005; McCarthy 2005; Wasti et al. 2007; Wendt et al.</w:t>
      </w:r>
      <w:r w:rsidR="00AC32BE" w:rsidRPr="007C06C6">
        <w:rPr>
          <w:rFonts w:ascii="Times New Roman" w:hAnsi="Times New Roman" w:cs="Times New Roman"/>
          <w:sz w:val="24"/>
          <w:szCs w:val="24"/>
        </w:rPr>
        <w:t xml:space="preserve"> 2009</w:t>
      </w:r>
      <w:r w:rsidR="00AC32BE">
        <w:rPr>
          <w:rFonts w:ascii="Times New Roman" w:hAnsi="Times New Roman" w:cs="Times New Roman"/>
          <w:sz w:val="24"/>
          <w:szCs w:val="24"/>
        </w:rPr>
        <w:t xml:space="preserve">; Sadri et al. 2011; Martin et al. 2013; Lee et al. 2014; </w:t>
      </w:r>
      <w:r w:rsidR="007F54E2">
        <w:rPr>
          <w:rFonts w:ascii="Times New Roman" w:hAnsi="Times New Roman" w:cs="Times New Roman"/>
          <w:sz w:val="24"/>
          <w:szCs w:val="24"/>
        </w:rPr>
        <w:t>Cheng et al.</w:t>
      </w:r>
      <w:r w:rsidR="00AC32BE">
        <w:rPr>
          <w:rFonts w:ascii="Times New Roman" w:hAnsi="Times New Roman" w:cs="Times New Roman"/>
          <w:sz w:val="24"/>
          <w:szCs w:val="24"/>
        </w:rPr>
        <w:t xml:space="preserve"> 2015</w:t>
      </w:r>
      <w:r w:rsidR="007A6D5C" w:rsidRPr="007C06C6">
        <w:rPr>
          <w:rFonts w:ascii="Times New Roman" w:hAnsi="Times New Roman" w:cs="Times New Roman"/>
          <w:sz w:val="24"/>
          <w:szCs w:val="24"/>
        </w:rPr>
        <w:t>)</w:t>
      </w:r>
      <w:r w:rsidR="009E3CF9" w:rsidRPr="007C06C6">
        <w:rPr>
          <w:rFonts w:ascii="Times New Roman" w:hAnsi="Times New Roman" w:cs="Times New Roman"/>
          <w:sz w:val="24"/>
          <w:szCs w:val="24"/>
        </w:rPr>
        <w:t xml:space="preserve">. </w:t>
      </w:r>
      <w:r w:rsidR="005F0A3D" w:rsidRPr="007C06C6">
        <w:rPr>
          <w:rFonts w:ascii="Times New Roman" w:hAnsi="Times New Roman" w:cs="Times New Roman"/>
          <w:sz w:val="24"/>
          <w:szCs w:val="24"/>
        </w:rPr>
        <w:t>T</w:t>
      </w:r>
      <w:r w:rsidR="00D977C1" w:rsidRPr="007C06C6">
        <w:rPr>
          <w:rFonts w:ascii="Times New Roman" w:hAnsi="Times New Roman" w:cs="Times New Roman"/>
          <w:sz w:val="24"/>
          <w:szCs w:val="24"/>
        </w:rPr>
        <w:t>his research paradigm is exclusively</w:t>
      </w:r>
      <w:r w:rsidR="005F0A3D" w:rsidRPr="007C06C6">
        <w:rPr>
          <w:rFonts w:ascii="Times New Roman" w:hAnsi="Times New Roman" w:cs="Times New Roman"/>
          <w:sz w:val="24"/>
          <w:szCs w:val="24"/>
        </w:rPr>
        <w:t xml:space="preserve"> focus</w:t>
      </w:r>
      <w:r w:rsidR="00D977C1" w:rsidRPr="007C06C6">
        <w:rPr>
          <w:rFonts w:ascii="Times New Roman" w:hAnsi="Times New Roman" w:cs="Times New Roman"/>
          <w:sz w:val="24"/>
          <w:szCs w:val="24"/>
        </w:rPr>
        <w:t xml:space="preserve">sed </w:t>
      </w:r>
      <w:r w:rsidR="005F0A3D" w:rsidRPr="007C06C6">
        <w:rPr>
          <w:rFonts w:ascii="Times New Roman" w:hAnsi="Times New Roman" w:cs="Times New Roman"/>
          <w:sz w:val="24"/>
          <w:szCs w:val="24"/>
        </w:rPr>
        <w:t>on the leader and the effecti</w:t>
      </w:r>
      <w:r w:rsidR="00D977C1" w:rsidRPr="007C06C6">
        <w:rPr>
          <w:rFonts w:ascii="Times New Roman" w:hAnsi="Times New Roman" w:cs="Times New Roman"/>
          <w:sz w:val="24"/>
          <w:szCs w:val="24"/>
        </w:rPr>
        <w:t>veness of his/her behaviours, situating empirical studies</w:t>
      </w:r>
      <w:r w:rsidR="005F0A3D" w:rsidRPr="007C06C6">
        <w:rPr>
          <w:rFonts w:ascii="Times New Roman" w:hAnsi="Times New Roman" w:cs="Times New Roman"/>
          <w:sz w:val="24"/>
          <w:szCs w:val="24"/>
        </w:rPr>
        <w:t xml:space="preserve"> </w:t>
      </w:r>
      <w:r w:rsidR="00920797" w:rsidRPr="007C06C6">
        <w:rPr>
          <w:rFonts w:ascii="Times New Roman" w:hAnsi="Times New Roman" w:cs="Times New Roman"/>
          <w:sz w:val="24"/>
          <w:szCs w:val="24"/>
        </w:rPr>
        <w:t xml:space="preserve">firmly </w:t>
      </w:r>
      <w:r w:rsidR="005F0A3D" w:rsidRPr="007C06C6">
        <w:rPr>
          <w:rFonts w:ascii="Times New Roman" w:hAnsi="Times New Roman" w:cs="Times New Roman"/>
          <w:sz w:val="24"/>
          <w:szCs w:val="24"/>
        </w:rPr>
        <w:t>within psychometric traditions.</w:t>
      </w:r>
      <w:r w:rsidR="00B9325F" w:rsidRPr="007C06C6">
        <w:rPr>
          <w:rFonts w:ascii="Times New Roman" w:hAnsi="Times New Roman" w:cs="Times New Roman"/>
          <w:sz w:val="24"/>
          <w:szCs w:val="24"/>
        </w:rPr>
        <w:t xml:space="preserve"> </w:t>
      </w:r>
    </w:p>
    <w:p w14:paraId="33A4989F" w14:textId="4E0E37B3" w:rsidR="009C2BC2" w:rsidRPr="007C06C6" w:rsidRDefault="00231084" w:rsidP="00DA1B33">
      <w:pPr>
        <w:spacing w:line="480" w:lineRule="auto"/>
        <w:ind w:firstLine="720"/>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The popularity of this etic approach </w:t>
      </w:r>
      <w:r w:rsidR="00D85203" w:rsidRPr="007C06C6">
        <w:rPr>
          <w:rFonts w:ascii="Times New Roman" w:hAnsi="Times New Roman" w:cs="Times New Roman"/>
          <w:sz w:val="24"/>
          <w:szCs w:val="24"/>
        </w:rPr>
        <w:t>was</w:t>
      </w:r>
      <w:r w:rsidRPr="007C06C6">
        <w:rPr>
          <w:rFonts w:ascii="Times New Roman" w:hAnsi="Times New Roman" w:cs="Times New Roman"/>
          <w:sz w:val="24"/>
          <w:szCs w:val="24"/>
        </w:rPr>
        <w:t xml:space="preserve"> further enhanced through</w:t>
      </w:r>
      <w:r w:rsidR="000D38DE" w:rsidRPr="007C06C6">
        <w:rPr>
          <w:rFonts w:ascii="Times New Roman" w:hAnsi="Times New Roman" w:cs="Times New Roman"/>
          <w:sz w:val="24"/>
          <w:szCs w:val="24"/>
        </w:rPr>
        <w:t xml:space="preserve"> </w:t>
      </w:r>
      <w:r w:rsidR="00D95925" w:rsidRPr="007C06C6">
        <w:rPr>
          <w:rFonts w:ascii="Times New Roman" w:hAnsi="Times New Roman" w:cs="Times New Roman"/>
          <w:sz w:val="24"/>
          <w:szCs w:val="24"/>
        </w:rPr>
        <w:t>the</w:t>
      </w:r>
      <w:r w:rsidR="001F2D20">
        <w:rPr>
          <w:rFonts w:ascii="Times New Roman" w:hAnsi="Times New Roman" w:cs="Times New Roman"/>
          <w:sz w:val="24"/>
          <w:szCs w:val="24"/>
        </w:rPr>
        <w:t xml:space="preserve"> success of the</w:t>
      </w:r>
      <w:r w:rsidR="00D95925" w:rsidRPr="007C06C6">
        <w:rPr>
          <w:rFonts w:ascii="Times New Roman" w:hAnsi="Times New Roman" w:cs="Times New Roman"/>
          <w:sz w:val="24"/>
          <w:szCs w:val="24"/>
        </w:rPr>
        <w:t xml:space="preserve"> GLOBE project</w:t>
      </w:r>
      <w:r w:rsidR="00704A38" w:rsidRPr="007C06C6">
        <w:rPr>
          <w:rFonts w:ascii="Times New Roman" w:hAnsi="Times New Roman" w:cs="Times New Roman"/>
          <w:sz w:val="24"/>
          <w:szCs w:val="24"/>
        </w:rPr>
        <w:t xml:space="preserve">, involving large-scale </w:t>
      </w:r>
      <w:r w:rsidR="005F0A3D" w:rsidRPr="007C06C6">
        <w:rPr>
          <w:rFonts w:ascii="Times New Roman" w:hAnsi="Times New Roman" w:cs="Times New Roman"/>
          <w:sz w:val="24"/>
          <w:szCs w:val="24"/>
        </w:rPr>
        <w:t>quantitative</w:t>
      </w:r>
      <w:r w:rsidR="00704A38" w:rsidRPr="007C06C6">
        <w:rPr>
          <w:rFonts w:ascii="Times New Roman" w:hAnsi="Times New Roman" w:cs="Times New Roman"/>
          <w:sz w:val="24"/>
          <w:szCs w:val="24"/>
        </w:rPr>
        <w:t xml:space="preserve"> analyses of cultural values and leadership preferences of over 17,000 managers </w:t>
      </w:r>
      <w:r w:rsidR="00743475" w:rsidRPr="007C06C6">
        <w:rPr>
          <w:rFonts w:ascii="Times New Roman" w:hAnsi="Times New Roman" w:cs="Times New Roman"/>
          <w:sz w:val="24"/>
          <w:szCs w:val="24"/>
        </w:rPr>
        <w:t xml:space="preserve">in 951 organisations </w:t>
      </w:r>
      <w:r w:rsidR="00704A38" w:rsidRPr="007C06C6">
        <w:rPr>
          <w:rFonts w:ascii="Times New Roman" w:hAnsi="Times New Roman" w:cs="Times New Roman"/>
          <w:sz w:val="24"/>
          <w:szCs w:val="24"/>
        </w:rPr>
        <w:t xml:space="preserve">across 62 </w:t>
      </w:r>
      <w:r w:rsidR="000D38DE" w:rsidRPr="007C06C6">
        <w:rPr>
          <w:rFonts w:ascii="Times New Roman" w:hAnsi="Times New Roman" w:cs="Times New Roman"/>
          <w:sz w:val="24"/>
          <w:szCs w:val="24"/>
        </w:rPr>
        <w:t xml:space="preserve">national cultures </w:t>
      </w:r>
      <w:r w:rsidR="00704A38" w:rsidRPr="007C06C6">
        <w:rPr>
          <w:rFonts w:ascii="Times New Roman" w:hAnsi="Times New Roman" w:cs="Times New Roman"/>
          <w:sz w:val="24"/>
          <w:szCs w:val="24"/>
        </w:rPr>
        <w:t xml:space="preserve">(House et </w:t>
      </w:r>
      <w:r w:rsidR="00704A38" w:rsidRPr="007C06C6">
        <w:rPr>
          <w:rFonts w:ascii="Times New Roman" w:hAnsi="Times New Roman" w:cs="Times New Roman"/>
          <w:sz w:val="24"/>
          <w:szCs w:val="24"/>
        </w:rPr>
        <w:lastRenderedPageBreak/>
        <w:t xml:space="preserve">al. 2004) and </w:t>
      </w:r>
      <w:r w:rsidR="003F3A54" w:rsidRPr="007C06C6">
        <w:rPr>
          <w:rFonts w:ascii="Times New Roman" w:hAnsi="Times New Roman" w:cs="Times New Roman"/>
          <w:sz w:val="24"/>
          <w:szCs w:val="24"/>
        </w:rPr>
        <w:t>further in-depth analyse</w:t>
      </w:r>
      <w:r w:rsidR="00704A38" w:rsidRPr="007C06C6">
        <w:rPr>
          <w:rFonts w:ascii="Times New Roman" w:hAnsi="Times New Roman" w:cs="Times New Roman"/>
          <w:sz w:val="24"/>
          <w:szCs w:val="24"/>
        </w:rPr>
        <w:t xml:space="preserve">s of 25 of the 62 </w:t>
      </w:r>
      <w:r w:rsidR="000D38DE" w:rsidRPr="007C06C6">
        <w:rPr>
          <w:rFonts w:ascii="Times New Roman" w:hAnsi="Times New Roman" w:cs="Times New Roman"/>
          <w:sz w:val="24"/>
          <w:szCs w:val="24"/>
        </w:rPr>
        <w:t xml:space="preserve">national cultures </w:t>
      </w:r>
      <w:r w:rsidR="00704A38" w:rsidRPr="007C06C6">
        <w:rPr>
          <w:rFonts w:ascii="Times New Roman" w:hAnsi="Times New Roman" w:cs="Times New Roman"/>
          <w:sz w:val="24"/>
          <w:szCs w:val="24"/>
        </w:rPr>
        <w:t xml:space="preserve">(Chokar et al. </w:t>
      </w:r>
      <w:r w:rsidR="00743475" w:rsidRPr="007C06C6">
        <w:rPr>
          <w:rFonts w:ascii="Times New Roman" w:hAnsi="Times New Roman" w:cs="Times New Roman"/>
          <w:sz w:val="24"/>
          <w:szCs w:val="24"/>
        </w:rPr>
        <w:t>2008</w:t>
      </w:r>
      <w:r w:rsidR="00704A38" w:rsidRPr="007C06C6">
        <w:rPr>
          <w:rFonts w:ascii="Times New Roman" w:hAnsi="Times New Roman" w:cs="Times New Roman"/>
          <w:sz w:val="24"/>
          <w:szCs w:val="24"/>
        </w:rPr>
        <w:t>)</w:t>
      </w:r>
      <w:r w:rsidR="009E3CF9" w:rsidRPr="007C06C6">
        <w:rPr>
          <w:rFonts w:ascii="Times New Roman" w:hAnsi="Times New Roman" w:cs="Times New Roman"/>
          <w:sz w:val="24"/>
          <w:szCs w:val="24"/>
        </w:rPr>
        <w:t xml:space="preserve">. </w:t>
      </w:r>
      <w:r w:rsidR="001F2D20">
        <w:rPr>
          <w:rFonts w:ascii="Times New Roman" w:hAnsi="Times New Roman" w:cs="Times New Roman"/>
          <w:sz w:val="24"/>
          <w:szCs w:val="24"/>
        </w:rPr>
        <w:t>Grouping</w:t>
      </w:r>
      <w:r w:rsidR="003A41AF" w:rsidRPr="007C06C6">
        <w:rPr>
          <w:rFonts w:ascii="Times New Roman" w:hAnsi="Times New Roman" w:cs="Times New Roman"/>
          <w:sz w:val="24"/>
          <w:szCs w:val="24"/>
        </w:rPr>
        <w:t xml:space="preserve"> the 62 </w:t>
      </w:r>
      <w:r w:rsidR="000D38DE" w:rsidRPr="007C06C6">
        <w:rPr>
          <w:rFonts w:ascii="Times New Roman" w:hAnsi="Times New Roman" w:cs="Times New Roman"/>
          <w:sz w:val="24"/>
          <w:szCs w:val="24"/>
        </w:rPr>
        <w:t xml:space="preserve">nations </w:t>
      </w:r>
      <w:r w:rsidR="001F2D20">
        <w:rPr>
          <w:rFonts w:ascii="Times New Roman" w:hAnsi="Times New Roman" w:cs="Times New Roman"/>
          <w:sz w:val="24"/>
          <w:szCs w:val="24"/>
        </w:rPr>
        <w:t>into 10 cultural clusters, the GLOBE project</w:t>
      </w:r>
      <w:r w:rsidR="003A41AF" w:rsidRPr="007C06C6">
        <w:rPr>
          <w:rFonts w:ascii="Times New Roman" w:hAnsi="Times New Roman" w:cs="Times New Roman"/>
          <w:sz w:val="24"/>
          <w:szCs w:val="24"/>
        </w:rPr>
        <w:t xml:space="preserve"> showed strong similarities within cultural and leadership </w:t>
      </w:r>
      <w:r w:rsidR="00805F97" w:rsidRPr="007C06C6">
        <w:rPr>
          <w:rFonts w:ascii="Times New Roman" w:hAnsi="Times New Roman" w:cs="Times New Roman"/>
          <w:sz w:val="24"/>
          <w:szCs w:val="24"/>
        </w:rPr>
        <w:t>p</w:t>
      </w:r>
      <w:r w:rsidR="003A41AF" w:rsidRPr="007C06C6">
        <w:rPr>
          <w:rFonts w:ascii="Times New Roman" w:hAnsi="Times New Roman" w:cs="Times New Roman"/>
          <w:sz w:val="24"/>
          <w:szCs w:val="24"/>
        </w:rPr>
        <w:t xml:space="preserve">references across societies within each cultural cluster. </w:t>
      </w:r>
      <w:r w:rsidR="00B832CC" w:rsidRPr="007C06C6">
        <w:rPr>
          <w:rFonts w:ascii="Times New Roman" w:hAnsi="Times New Roman" w:cs="Times New Roman"/>
          <w:sz w:val="24"/>
          <w:szCs w:val="24"/>
        </w:rPr>
        <w:t>Recent c</w:t>
      </w:r>
      <w:r w:rsidR="003B63CB" w:rsidRPr="007C06C6">
        <w:rPr>
          <w:rFonts w:ascii="Times New Roman" w:hAnsi="Times New Roman" w:cs="Times New Roman"/>
          <w:sz w:val="24"/>
          <w:szCs w:val="24"/>
        </w:rPr>
        <w:t xml:space="preserve">ross-cultural </w:t>
      </w:r>
      <w:r w:rsidR="00B832CC" w:rsidRPr="007C06C6">
        <w:rPr>
          <w:rFonts w:ascii="Times New Roman" w:hAnsi="Times New Roman" w:cs="Times New Roman"/>
          <w:sz w:val="24"/>
          <w:szCs w:val="24"/>
        </w:rPr>
        <w:t>studies</w:t>
      </w:r>
      <w:r w:rsidR="003B63CB" w:rsidRPr="007C06C6">
        <w:rPr>
          <w:rFonts w:ascii="Times New Roman" w:hAnsi="Times New Roman" w:cs="Times New Roman"/>
          <w:sz w:val="24"/>
          <w:szCs w:val="24"/>
        </w:rPr>
        <w:t xml:space="preserve"> continue to make reference to the GLOBE project, as is exemplified by </w:t>
      </w:r>
      <w:r w:rsidR="004E7B03" w:rsidRPr="007C06C6">
        <w:rPr>
          <w:rFonts w:ascii="Times New Roman" w:hAnsi="Times New Roman" w:cs="Times New Roman"/>
          <w:sz w:val="24"/>
          <w:szCs w:val="24"/>
        </w:rPr>
        <w:t>Martin et al.</w:t>
      </w:r>
      <w:r w:rsidR="003B63CB" w:rsidRPr="007C06C6">
        <w:rPr>
          <w:rFonts w:ascii="Times New Roman" w:hAnsi="Times New Roman" w:cs="Times New Roman"/>
          <w:sz w:val="24"/>
          <w:szCs w:val="24"/>
        </w:rPr>
        <w:t>’s</w:t>
      </w:r>
      <w:r w:rsidR="004E7B03" w:rsidRPr="007C06C6">
        <w:rPr>
          <w:rFonts w:ascii="Times New Roman" w:hAnsi="Times New Roman" w:cs="Times New Roman"/>
          <w:sz w:val="24"/>
          <w:szCs w:val="24"/>
        </w:rPr>
        <w:t xml:space="preserve"> (2013)</w:t>
      </w:r>
      <w:r w:rsidR="00735888" w:rsidRPr="007C06C6">
        <w:rPr>
          <w:rFonts w:ascii="Times New Roman" w:hAnsi="Times New Roman" w:cs="Times New Roman"/>
          <w:sz w:val="24"/>
          <w:szCs w:val="24"/>
        </w:rPr>
        <w:t xml:space="preserve"> </w:t>
      </w:r>
      <w:r w:rsidR="003B63CB" w:rsidRPr="007C06C6">
        <w:rPr>
          <w:rFonts w:ascii="Times New Roman" w:hAnsi="Times New Roman" w:cs="Times New Roman"/>
          <w:sz w:val="24"/>
          <w:szCs w:val="24"/>
        </w:rPr>
        <w:t>comparison of</w:t>
      </w:r>
      <w:r w:rsidR="004E7B03" w:rsidRPr="007C06C6">
        <w:rPr>
          <w:rFonts w:ascii="Times New Roman" w:hAnsi="Times New Roman" w:cs="Times New Roman"/>
          <w:sz w:val="24"/>
          <w:szCs w:val="24"/>
        </w:rPr>
        <w:t xml:space="preserve"> the meaning of leader integrity</w:t>
      </w:r>
      <w:r w:rsidR="000530FB" w:rsidRPr="007C06C6">
        <w:rPr>
          <w:rFonts w:ascii="Times New Roman" w:hAnsi="Times New Roman" w:cs="Times New Roman"/>
          <w:sz w:val="24"/>
          <w:szCs w:val="24"/>
        </w:rPr>
        <w:t xml:space="preserve"> </w:t>
      </w:r>
      <w:r w:rsidR="00335FAF" w:rsidRPr="007C06C6">
        <w:rPr>
          <w:rFonts w:ascii="Times New Roman" w:hAnsi="Times New Roman" w:cs="Times New Roman"/>
          <w:sz w:val="24"/>
          <w:szCs w:val="24"/>
        </w:rPr>
        <w:t xml:space="preserve">in and </w:t>
      </w:r>
      <w:r w:rsidR="00735888" w:rsidRPr="007C06C6">
        <w:rPr>
          <w:rFonts w:ascii="Times New Roman" w:hAnsi="Times New Roman" w:cs="Times New Roman"/>
          <w:sz w:val="24"/>
          <w:szCs w:val="24"/>
        </w:rPr>
        <w:t>across Ireland, the US, Germany, Austria, China and Hong Kong – representing three of the GLOBE clusters (Anglo, Germanic Europe and Confucian Asia).</w:t>
      </w:r>
      <w:r w:rsidR="003B63CB" w:rsidRPr="007C06C6">
        <w:rPr>
          <w:rFonts w:ascii="Times New Roman" w:hAnsi="Times New Roman" w:cs="Times New Roman"/>
          <w:sz w:val="24"/>
          <w:szCs w:val="24"/>
        </w:rPr>
        <w:t xml:space="preserve"> Drawing on online questionnaire data from a sample of 189 managers, this research continues the tradition of </w:t>
      </w:r>
      <w:r w:rsidR="00B044A1" w:rsidRPr="007C06C6">
        <w:rPr>
          <w:rFonts w:ascii="Times New Roman" w:hAnsi="Times New Roman" w:cs="Times New Roman"/>
          <w:sz w:val="24"/>
          <w:szCs w:val="24"/>
        </w:rPr>
        <w:t xml:space="preserve">examining meaning and effectiveness of leader behaviour and attributes across cultures to determine both universal and culturally contingent patterns. </w:t>
      </w:r>
      <w:r w:rsidR="00AA3305" w:rsidRPr="007C06C6">
        <w:rPr>
          <w:rFonts w:ascii="Times New Roman" w:hAnsi="Times New Roman" w:cs="Times New Roman"/>
          <w:sz w:val="24"/>
          <w:szCs w:val="24"/>
        </w:rPr>
        <w:t>Whilst it professes to recognise the importance of language</w:t>
      </w:r>
      <w:r w:rsidR="00335FAF" w:rsidRPr="007C06C6">
        <w:rPr>
          <w:rFonts w:ascii="Times New Roman" w:hAnsi="Times New Roman" w:cs="Times New Roman"/>
          <w:sz w:val="24"/>
          <w:szCs w:val="24"/>
        </w:rPr>
        <w:t xml:space="preserve"> and employs thematic analysis to explore the meaning of ‘leader integrity’, it</w:t>
      </w:r>
      <w:r w:rsidR="00025D15">
        <w:rPr>
          <w:rFonts w:ascii="Times New Roman" w:hAnsi="Times New Roman" w:cs="Times New Roman"/>
          <w:sz w:val="24"/>
          <w:szCs w:val="24"/>
        </w:rPr>
        <w:t xml:space="preserve"> followed</w:t>
      </w:r>
      <w:r w:rsidR="00CD5DDB">
        <w:rPr>
          <w:rFonts w:ascii="Times New Roman" w:hAnsi="Times New Roman" w:cs="Times New Roman"/>
          <w:sz w:val="24"/>
          <w:szCs w:val="24"/>
        </w:rPr>
        <w:t xml:space="preserve"> the </w:t>
      </w:r>
      <w:r w:rsidR="00AA3305" w:rsidRPr="007C06C6">
        <w:rPr>
          <w:rFonts w:ascii="Times New Roman" w:hAnsi="Times New Roman" w:cs="Times New Roman"/>
          <w:sz w:val="24"/>
          <w:szCs w:val="24"/>
        </w:rPr>
        <w:t>standard</w:t>
      </w:r>
      <w:r w:rsidR="00CD5DDB">
        <w:rPr>
          <w:rFonts w:ascii="Times New Roman" w:hAnsi="Times New Roman" w:cs="Times New Roman"/>
          <w:sz w:val="24"/>
          <w:szCs w:val="24"/>
        </w:rPr>
        <w:t>, cross-cultural</w:t>
      </w:r>
      <w:r w:rsidR="00AA3305" w:rsidRPr="007C06C6">
        <w:rPr>
          <w:rFonts w:ascii="Times New Roman" w:hAnsi="Times New Roman" w:cs="Times New Roman"/>
          <w:sz w:val="24"/>
          <w:szCs w:val="24"/>
        </w:rPr>
        <w:t xml:space="preserve"> translation and back-translation process</w:t>
      </w:r>
      <w:r w:rsidR="00173BF3" w:rsidRPr="007C06C6">
        <w:rPr>
          <w:rFonts w:ascii="Times New Roman" w:hAnsi="Times New Roman" w:cs="Times New Roman"/>
          <w:sz w:val="24"/>
          <w:szCs w:val="24"/>
        </w:rPr>
        <w:t xml:space="preserve"> </w:t>
      </w:r>
      <w:r w:rsidR="00B832CC" w:rsidRPr="007C06C6">
        <w:rPr>
          <w:rFonts w:ascii="Times New Roman" w:hAnsi="Times New Roman" w:cs="Times New Roman"/>
          <w:sz w:val="24"/>
          <w:szCs w:val="24"/>
        </w:rPr>
        <w:t>to create its</w:t>
      </w:r>
      <w:r w:rsidR="00AA3305" w:rsidRPr="007C06C6">
        <w:rPr>
          <w:rFonts w:ascii="Times New Roman" w:hAnsi="Times New Roman" w:cs="Times New Roman"/>
          <w:sz w:val="24"/>
          <w:szCs w:val="24"/>
        </w:rPr>
        <w:t xml:space="preserve"> German and Chinese questionnaires</w:t>
      </w:r>
      <w:r w:rsidR="00173BF3" w:rsidRPr="007C06C6">
        <w:rPr>
          <w:rFonts w:ascii="Times New Roman" w:hAnsi="Times New Roman" w:cs="Times New Roman"/>
          <w:sz w:val="24"/>
          <w:szCs w:val="24"/>
        </w:rPr>
        <w:t>.</w:t>
      </w:r>
      <w:r w:rsidR="00335FAF" w:rsidRPr="007C06C6">
        <w:rPr>
          <w:rFonts w:ascii="Times New Roman" w:hAnsi="Times New Roman" w:cs="Times New Roman"/>
          <w:sz w:val="24"/>
          <w:szCs w:val="24"/>
        </w:rPr>
        <w:t xml:space="preserve"> </w:t>
      </w:r>
      <w:r w:rsidR="00173BF3" w:rsidRPr="007C06C6">
        <w:rPr>
          <w:rFonts w:ascii="Times New Roman" w:hAnsi="Times New Roman" w:cs="Times New Roman"/>
          <w:sz w:val="24"/>
          <w:szCs w:val="24"/>
        </w:rPr>
        <w:t xml:space="preserve"> </w:t>
      </w:r>
    </w:p>
    <w:p w14:paraId="4C7FE659" w14:textId="76131F9B" w:rsidR="00491F3F" w:rsidRPr="007C06C6" w:rsidRDefault="000D38DE" w:rsidP="00491F3F">
      <w:pPr>
        <w:spacing w:line="480" w:lineRule="auto"/>
        <w:ind w:firstLine="720"/>
        <w:contextualSpacing/>
        <w:jc w:val="both"/>
        <w:rPr>
          <w:rFonts w:ascii="Times New Roman" w:hAnsi="Times New Roman" w:cs="Times New Roman"/>
          <w:sz w:val="24"/>
          <w:szCs w:val="24"/>
        </w:rPr>
      </w:pPr>
      <w:r w:rsidRPr="007C06C6">
        <w:rPr>
          <w:rFonts w:ascii="Times New Roman" w:hAnsi="Times New Roman" w:cs="Times New Roman"/>
          <w:sz w:val="24"/>
          <w:szCs w:val="24"/>
        </w:rPr>
        <w:t>GLOBE project</w:t>
      </w:r>
      <w:r w:rsidR="00FD1775" w:rsidRPr="007C06C6">
        <w:rPr>
          <w:rFonts w:ascii="Times New Roman" w:hAnsi="Times New Roman" w:cs="Times New Roman"/>
          <w:sz w:val="24"/>
          <w:szCs w:val="24"/>
        </w:rPr>
        <w:t xml:space="preserve"> type of research has been particularly popular </w:t>
      </w:r>
      <w:r w:rsidRPr="007C06C6">
        <w:rPr>
          <w:rFonts w:ascii="Times New Roman" w:hAnsi="Times New Roman" w:cs="Times New Roman"/>
          <w:sz w:val="24"/>
          <w:szCs w:val="24"/>
        </w:rPr>
        <w:t>thanks</w:t>
      </w:r>
      <w:r w:rsidR="00FD1775" w:rsidRPr="007C06C6">
        <w:rPr>
          <w:rFonts w:ascii="Times New Roman" w:hAnsi="Times New Roman" w:cs="Times New Roman"/>
          <w:sz w:val="24"/>
          <w:szCs w:val="24"/>
        </w:rPr>
        <w:t xml:space="preserve"> to the insights it </w:t>
      </w:r>
      <w:r w:rsidRPr="007C06C6">
        <w:rPr>
          <w:rFonts w:ascii="Times New Roman" w:hAnsi="Times New Roman" w:cs="Times New Roman"/>
          <w:sz w:val="24"/>
          <w:szCs w:val="24"/>
        </w:rPr>
        <w:t xml:space="preserve">seems to </w:t>
      </w:r>
      <w:r w:rsidR="00FD1775" w:rsidRPr="007C06C6">
        <w:rPr>
          <w:rFonts w:ascii="Times New Roman" w:hAnsi="Times New Roman" w:cs="Times New Roman"/>
          <w:sz w:val="24"/>
          <w:szCs w:val="24"/>
        </w:rPr>
        <w:t xml:space="preserve">bring for cultural sensitivity programmes for global leadership and expatriate management programmes in organisations. </w:t>
      </w:r>
      <w:r w:rsidR="00ED6BC5" w:rsidRPr="007C06C6">
        <w:rPr>
          <w:rFonts w:ascii="Times New Roman" w:hAnsi="Times New Roman" w:cs="Times New Roman"/>
          <w:sz w:val="24"/>
          <w:szCs w:val="24"/>
        </w:rPr>
        <w:t xml:space="preserve">It </w:t>
      </w:r>
      <w:r w:rsidR="000C619C" w:rsidRPr="007C06C6">
        <w:rPr>
          <w:rFonts w:ascii="Times New Roman" w:hAnsi="Times New Roman" w:cs="Times New Roman"/>
          <w:sz w:val="24"/>
          <w:szCs w:val="24"/>
        </w:rPr>
        <w:t>is recognised to have</w:t>
      </w:r>
      <w:r w:rsidR="00ED6BC5" w:rsidRPr="007C06C6">
        <w:rPr>
          <w:rFonts w:ascii="Times New Roman" w:hAnsi="Times New Roman" w:cs="Times New Roman"/>
          <w:sz w:val="24"/>
          <w:szCs w:val="24"/>
        </w:rPr>
        <w:t xml:space="preserve"> </w:t>
      </w:r>
      <w:r w:rsidR="007E2F45" w:rsidRPr="007C06C6">
        <w:rPr>
          <w:rFonts w:ascii="Times New Roman" w:hAnsi="Times New Roman" w:cs="Times New Roman"/>
          <w:sz w:val="24"/>
          <w:szCs w:val="24"/>
        </w:rPr>
        <w:t xml:space="preserve">made a significant </w:t>
      </w:r>
      <w:r w:rsidR="004C2DE3" w:rsidRPr="007C06C6">
        <w:rPr>
          <w:rFonts w:ascii="Times New Roman" w:hAnsi="Times New Roman" w:cs="Times New Roman"/>
          <w:sz w:val="24"/>
          <w:szCs w:val="24"/>
        </w:rPr>
        <w:t xml:space="preserve">scholarly </w:t>
      </w:r>
      <w:r w:rsidR="007E2F45" w:rsidRPr="007C06C6">
        <w:rPr>
          <w:rFonts w:ascii="Times New Roman" w:hAnsi="Times New Roman" w:cs="Times New Roman"/>
          <w:sz w:val="24"/>
          <w:szCs w:val="24"/>
        </w:rPr>
        <w:t>contribution</w:t>
      </w:r>
      <w:r w:rsidR="000E6D4B">
        <w:rPr>
          <w:rFonts w:ascii="Times New Roman" w:hAnsi="Times New Roman" w:cs="Times New Roman"/>
          <w:sz w:val="24"/>
          <w:szCs w:val="24"/>
        </w:rPr>
        <w:t xml:space="preserve"> (</w:t>
      </w:r>
      <w:r w:rsidR="000E6D4B" w:rsidRPr="007C06C6">
        <w:rPr>
          <w:rFonts w:ascii="Times New Roman" w:hAnsi="Times New Roman" w:cs="Times New Roman"/>
          <w:sz w:val="24"/>
          <w:szCs w:val="24"/>
        </w:rPr>
        <w:t>Dansereau and Yammarino 2006; Dickson et al. 2006; Hanges and Dickson 2006; Peterson and Castro 2006)</w:t>
      </w:r>
      <w:r w:rsidR="00ED6BC5" w:rsidRPr="007C06C6">
        <w:rPr>
          <w:rFonts w:ascii="Times New Roman" w:hAnsi="Times New Roman" w:cs="Times New Roman"/>
          <w:sz w:val="24"/>
          <w:szCs w:val="24"/>
        </w:rPr>
        <w:t xml:space="preserve"> </w:t>
      </w:r>
      <w:r w:rsidR="0096740F" w:rsidRPr="007C06C6">
        <w:rPr>
          <w:rFonts w:ascii="Times New Roman" w:hAnsi="Times New Roman" w:cs="Times New Roman"/>
          <w:sz w:val="24"/>
          <w:szCs w:val="24"/>
        </w:rPr>
        <w:t>by</w:t>
      </w:r>
      <w:r w:rsidR="00ED6BC5" w:rsidRPr="007C06C6">
        <w:rPr>
          <w:rFonts w:ascii="Times New Roman" w:hAnsi="Times New Roman" w:cs="Times New Roman"/>
          <w:sz w:val="24"/>
          <w:szCs w:val="24"/>
        </w:rPr>
        <w:t xml:space="preserve"> addressing </w:t>
      </w:r>
      <w:r w:rsidR="004C2DE3" w:rsidRPr="007C06C6">
        <w:rPr>
          <w:rFonts w:ascii="Times New Roman" w:hAnsi="Times New Roman" w:cs="Times New Roman"/>
          <w:sz w:val="24"/>
          <w:szCs w:val="24"/>
        </w:rPr>
        <w:t xml:space="preserve">such </w:t>
      </w:r>
      <w:r w:rsidR="00ED6BC5" w:rsidRPr="007C06C6">
        <w:rPr>
          <w:rFonts w:ascii="Times New Roman" w:hAnsi="Times New Roman" w:cs="Times New Roman"/>
          <w:sz w:val="24"/>
          <w:szCs w:val="24"/>
        </w:rPr>
        <w:t>fundamental questions as whether there is a link between leadership and culture</w:t>
      </w:r>
      <w:r w:rsidR="004C2DE3" w:rsidRPr="007C06C6">
        <w:rPr>
          <w:rFonts w:ascii="Times New Roman" w:hAnsi="Times New Roman" w:cs="Times New Roman"/>
          <w:sz w:val="24"/>
          <w:szCs w:val="24"/>
        </w:rPr>
        <w:t>,</w:t>
      </w:r>
      <w:r w:rsidR="008B29EC" w:rsidRPr="007C06C6">
        <w:rPr>
          <w:rFonts w:ascii="Times New Roman" w:hAnsi="Times New Roman" w:cs="Times New Roman"/>
          <w:sz w:val="24"/>
          <w:szCs w:val="24"/>
        </w:rPr>
        <w:t xml:space="preserve"> and if there is a link what </w:t>
      </w:r>
      <w:r w:rsidR="004C2DE3" w:rsidRPr="007C06C6">
        <w:rPr>
          <w:rFonts w:ascii="Times New Roman" w:hAnsi="Times New Roman" w:cs="Times New Roman"/>
          <w:sz w:val="24"/>
          <w:szCs w:val="24"/>
        </w:rPr>
        <w:t xml:space="preserve">it </w:t>
      </w:r>
      <w:r w:rsidR="008B29EC" w:rsidRPr="007C06C6">
        <w:rPr>
          <w:rFonts w:ascii="Times New Roman" w:hAnsi="Times New Roman" w:cs="Times New Roman"/>
          <w:sz w:val="24"/>
          <w:szCs w:val="24"/>
        </w:rPr>
        <w:t>means for predicting effective leadership behaviours within specific cultural contexts</w:t>
      </w:r>
      <w:r w:rsidR="00D50AF6" w:rsidRPr="007C06C6">
        <w:rPr>
          <w:rFonts w:ascii="Times New Roman" w:hAnsi="Times New Roman" w:cs="Times New Roman"/>
          <w:sz w:val="24"/>
          <w:szCs w:val="24"/>
        </w:rPr>
        <w:t xml:space="preserve"> (Guthey and Jackson</w:t>
      </w:r>
      <w:r w:rsidR="000C619C" w:rsidRPr="007C06C6">
        <w:rPr>
          <w:rFonts w:ascii="Times New Roman" w:hAnsi="Times New Roman" w:cs="Times New Roman"/>
          <w:sz w:val="24"/>
          <w:szCs w:val="24"/>
        </w:rPr>
        <w:t xml:space="preserve"> 2011)</w:t>
      </w:r>
      <w:r w:rsidR="00ED6BC5" w:rsidRPr="007C06C6">
        <w:rPr>
          <w:rFonts w:ascii="Times New Roman" w:hAnsi="Times New Roman" w:cs="Times New Roman"/>
          <w:sz w:val="24"/>
          <w:szCs w:val="24"/>
        </w:rPr>
        <w:t xml:space="preserve">. </w:t>
      </w:r>
    </w:p>
    <w:p w14:paraId="61B4D552" w14:textId="24F3ED79" w:rsidR="00491F3F" w:rsidRPr="007C06C6" w:rsidRDefault="00C21D40" w:rsidP="003D5C4E">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Yet,</w:t>
      </w:r>
      <w:r w:rsidR="00447BB7" w:rsidRPr="007C06C6">
        <w:rPr>
          <w:rFonts w:ascii="Times New Roman" w:hAnsi="Times New Roman" w:cs="Times New Roman"/>
          <w:sz w:val="24"/>
          <w:szCs w:val="24"/>
        </w:rPr>
        <w:t xml:space="preserve"> t</w:t>
      </w:r>
      <w:r w:rsidR="009C2BC2" w:rsidRPr="007C06C6">
        <w:rPr>
          <w:rFonts w:ascii="Times New Roman" w:hAnsi="Times New Roman" w:cs="Times New Roman"/>
          <w:sz w:val="24"/>
          <w:szCs w:val="24"/>
        </w:rPr>
        <w:t xml:space="preserve">aking an essentialist </w:t>
      </w:r>
      <w:r w:rsidR="00491F3F" w:rsidRPr="007C06C6">
        <w:rPr>
          <w:rFonts w:ascii="Times New Roman" w:hAnsi="Times New Roman" w:cs="Times New Roman"/>
          <w:sz w:val="24"/>
          <w:szCs w:val="24"/>
        </w:rPr>
        <w:t xml:space="preserve">approach to culture </w:t>
      </w:r>
      <w:r w:rsidR="009C2BC2" w:rsidRPr="007C06C6">
        <w:rPr>
          <w:rFonts w:ascii="Times New Roman" w:hAnsi="Times New Roman" w:cs="Times New Roman"/>
          <w:sz w:val="24"/>
          <w:szCs w:val="24"/>
        </w:rPr>
        <w:t>has meant that cultural boundaries</w:t>
      </w:r>
      <w:r w:rsidR="00491F3F" w:rsidRPr="007C06C6">
        <w:rPr>
          <w:rFonts w:ascii="Times New Roman" w:hAnsi="Times New Roman" w:cs="Times New Roman"/>
          <w:sz w:val="24"/>
          <w:szCs w:val="24"/>
        </w:rPr>
        <w:t xml:space="preserve"> </w:t>
      </w:r>
      <w:r w:rsidR="009C2BC2" w:rsidRPr="007C06C6">
        <w:rPr>
          <w:rFonts w:ascii="Times New Roman" w:hAnsi="Times New Roman" w:cs="Times New Roman"/>
          <w:sz w:val="24"/>
          <w:szCs w:val="24"/>
        </w:rPr>
        <w:t xml:space="preserve">are </w:t>
      </w:r>
      <w:r w:rsidR="00491F3F" w:rsidRPr="007C06C6">
        <w:rPr>
          <w:rFonts w:ascii="Times New Roman" w:hAnsi="Times New Roman" w:cs="Times New Roman"/>
          <w:sz w:val="24"/>
          <w:szCs w:val="24"/>
        </w:rPr>
        <w:t>usually associated with a geographical ‘country of origin’ (Altman and Laguecir 2012)</w:t>
      </w:r>
      <w:r w:rsidR="009C2BC2" w:rsidRPr="007C06C6">
        <w:rPr>
          <w:rFonts w:ascii="Times New Roman" w:hAnsi="Times New Roman" w:cs="Times New Roman"/>
          <w:sz w:val="24"/>
          <w:szCs w:val="24"/>
        </w:rPr>
        <w:t>,</w:t>
      </w:r>
      <w:r w:rsidR="00491F3F" w:rsidRPr="007C06C6">
        <w:rPr>
          <w:rFonts w:ascii="Times New Roman" w:hAnsi="Times New Roman" w:cs="Times New Roman"/>
          <w:sz w:val="24"/>
          <w:szCs w:val="24"/>
        </w:rPr>
        <w:t xml:space="preserve"> </w:t>
      </w:r>
      <w:r w:rsidR="009369DD" w:rsidRPr="007C06C6">
        <w:rPr>
          <w:rFonts w:ascii="Times New Roman" w:hAnsi="Times New Roman" w:cs="Times New Roman"/>
          <w:sz w:val="24"/>
          <w:szCs w:val="24"/>
        </w:rPr>
        <w:t xml:space="preserve">limiting our </w:t>
      </w:r>
      <w:r w:rsidR="00110921" w:rsidRPr="007C06C6">
        <w:rPr>
          <w:rFonts w:ascii="Times New Roman" w:hAnsi="Times New Roman" w:cs="Times New Roman"/>
          <w:sz w:val="24"/>
          <w:szCs w:val="24"/>
        </w:rPr>
        <w:t>understanding of</w:t>
      </w:r>
      <w:r w:rsidR="00491F3F" w:rsidRPr="007C06C6">
        <w:rPr>
          <w:rFonts w:ascii="Times New Roman" w:hAnsi="Times New Roman" w:cs="Times New Roman"/>
          <w:sz w:val="24"/>
          <w:szCs w:val="24"/>
        </w:rPr>
        <w:t xml:space="preserve"> multiple cultural memberships </w:t>
      </w:r>
      <w:r w:rsidR="00110921" w:rsidRPr="007C06C6">
        <w:rPr>
          <w:rFonts w:ascii="Times New Roman" w:hAnsi="Times New Roman" w:cs="Times New Roman"/>
          <w:sz w:val="24"/>
          <w:szCs w:val="24"/>
        </w:rPr>
        <w:t xml:space="preserve">of </w:t>
      </w:r>
      <w:r w:rsidR="00491F3F" w:rsidRPr="007C06C6">
        <w:rPr>
          <w:rFonts w:ascii="Times New Roman" w:hAnsi="Times New Roman" w:cs="Times New Roman"/>
          <w:sz w:val="24"/>
          <w:szCs w:val="24"/>
        </w:rPr>
        <w:t>one person</w:t>
      </w:r>
      <w:r w:rsidR="00110921" w:rsidRPr="007C06C6">
        <w:rPr>
          <w:rFonts w:ascii="Times New Roman" w:hAnsi="Times New Roman" w:cs="Times New Roman"/>
          <w:sz w:val="24"/>
          <w:szCs w:val="24"/>
        </w:rPr>
        <w:t xml:space="preserve"> or a group,</w:t>
      </w:r>
      <w:r w:rsidR="00491F3F" w:rsidRPr="007C06C6">
        <w:rPr>
          <w:rFonts w:ascii="Times New Roman" w:hAnsi="Times New Roman" w:cs="Times New Roman"/>
          <w:sz w:val="24"/>
          <w:szCs w:val="24"/>
        </w:rPr>
        <w:t xml:space="preserve"> </w:t>
      </w:r>
      <w:r w:rsidR="00110921" w:rsidRPr="007C06C6">
        <w:rPr>
          <w:rFonts w:ascii="Times New Roman" w:hAnsi="Times New Roman" w:cs="Times New Roman"/>
          <w:sz w:val="24"/>
          <w:szCs w:val="24"/>
        </w:rPr>
        <w:t xml:space="preserve">the multiplicity of </w:t>
      </w:r>
      <w:r w:rsidR="00110921" w:rsidRPr="007C06C6">
        <w:rPr>
          <w:rFonts w:ascii="Times New Roman" w:hAnsi="Times New Roman" w:cs="Times New Roman"/>
          <w:sz w:val="24"/>
          <w:szCs w:val="24"/>
        </w:rPr>
        <w:lastRenderedPageBreak/>
        <w:t xml:space="preserve">cultures in one </w:t>
      </w:r>
      <w:r w:rsidR="00491F3F" w:rsidRPr="007C06C6">
        <w:rPr>
          <w:rFonts w:ascii="Times New Roman" w:hAnsi="Times New Roman" w:cs="Times New Roman"/>
          <w:sz w:val="24"/>
          <w:szCs w:val="24"/>
        </w:rPr>
        <w:t xml:space="preserve">geographic location and changes in </w:t>
      </w:r>
      <w:r w:rsidR="00110921" w:rsidRPr="007C06C6">
        <w:rPr>
          <w:rFonts w:ascii="Times New Roman" w:hAnsi="Times New Roman" w:cs="Times New Roman"/>
          <w:sz w:val="24"/>
          <w:szCs w:val="24"/>
        </w:rPr>
        <w:t xml:space="preserve">cultures and </w:t>
      </w:r>
      <w:r w:rsidR="00491F3F" w:rsidRPr="007C06C6">
        <w:rPr>
          <w:rFonts w:ascii="Times New Roman" w:hAnsi="Times New Roman" w:cs="Times New Roman"/>
          <w:sz w:val="24"/>
          <w:szCs w:val="24"/>
        </w:rPr>
        <w:t xml:space="preserve">cultural membership over time. This </w:t>
      </w:r>
      <w:r w:rsidR="00342D61" w:rsidRPr="007C06C6">
        <w:rPr>
          <w:rFonts w:ascii="Times New Roman" w:hAnsi="Times New Roman" w:cs="Times New Roman"/>
          <w:sz w:val="24"/>
          <w:szCs w:val="24"/>
        </w:rPr>
        <w:t>focus on national (geographical) categorisation of culturally dependent leader behaviours mirrors and perpetuates the focus of</w:t>
      </w:r>
      <w:r w:rsidR="009369DD" w:rsidRPr="007C06C6">
        <w:rPr>
          <w:rFonts w:ascii="Times New Roman" w:hAnsi="Times New Roman" w:cs="Times New Roman"/>
          <w:sz w:val="24"/>
          <w:szCs w:val="24"/>
        </w:rPr>
        <w:t xml:space="preserve"> mainstream</w:t>
      </w:r>
      <w:r w:rsidR="00491F3F" w:rsidRPr="007C06C6">
        <w:rPr>
          <w:rFonts w:ascii="Times New Roman" w:hAnsi="Times New Roman" w:cs="Times New Roman"/>
          <w:sz w:val="24"/>
          <w:szCs w:val="24"/>
        </w:rPr>
        <w:t xml:space="preserve"> leadership discourse </w:t>
      </w:r>
      <w:r w:rsidR="00342D61" w:rsidRPr="007C06C6">
        <w:rPr>
          <w:rFonts w:ascii="Times New Roman" w:hAnsi="Times New Roman" w:cs="Times New Roman"/>
          <w:sz w:val="24"/>
          <w:szCs w:val="24"/>
        </w:rPr>
        <w:t>on effectiveness</w:t>
      </w:r>
      <w:r w:rsidR="00491F3F" w:rsidRPr="007C06C6">
        <w:rPr>
          <w:rFonts w:ascii="Times New Roman" w:hAnsi="Times New Roman" w:cs="Times New Roman"/>
          <w:sz w:val="24"/>
          <w:szCs w:val="24"/>
        </w:rPr>
        <w:t xml:space="preserve"> and </w:t>
      </w:r>
      <w:r w:rsidR="00342D61" w:rsidRPr="007C06C6">
        <w:rPr>
          <w:rFonts w:ascii="Times New Roman" w:hAnsi="Times New Roman" w:cs="Times New Roman"/>
          <w:sz w:val="24"/>
          <w:szCs w:val="24"/>
        </w:rPr>
        <w:t xml:space="preserve">implicitly assumes that leaders </w:t>
      </w:r>
      <w:r w:rsidR="00555678" w:rsidRPr="007C06C6">
        <w:rPr>
          <w:rFonts w:ascii="Times New Roman" w:hAnsi="Times New Roman" w:cs="Times New Roman"/>
          <w:sz w:val="24"/>
          <w:szCs w:val="24"/>
        </w:rPr>
        <w:t>and followers can be categorised into</w:t>
      </w:r>
      <w:r w:rsidR="00491F3F" w:rsidRPr="007C06C6">
        <w:rPr>
          <w:rFonts w:ascii="Times New Roman" w:hAnsi="Times New Roman" w:cs="Times New Roman"/>
          <w:sz w:val="24"/>
          <w:szCs w:val="24"/>
        </w:rPr>
        <w:t xml:space="preserve"> one</w:t>
      </w:r>
      <w:r w:rsidR="00555678" w:rsidRPr="007C06C6">
        <w:rPr>
          <w:rFonts w:ascii="Times New Roman" w:hAnsi="Times New Roman" w:cs="Times New Roman"/>
          <w:sz w:val="24"/>
          <w:szCs w:val="24"/>
        </w:rPr>
        <w:t xml:space="preserve"> distinct</w:t>
      </w:r>
      <w:r w:rsidR="00491F3F" w:rsidRPr="007C06C6">
        <w:rPr>
          <w:rFonts w:ascii="Times New Roman" w:hAnsi="Times New Roman" w:cs="Times New Roman"/>
          <w:sz w:val="24"/>
          <w:szCs w:val="24"/>
        </w:rPr>
        <w:t xml:space="preserve"> culture. </w:t>
      </w:r>
    </w:p>
    <w:p w14:paraId="7168A7B1" w14:textId="77777777" w:rsidR="00491F3F" w:rsidRPr="007C06C6" w:rsidRDefault="00491F3F" w:rsidP="00491F3F">
      <w:pPr>
        <w:spacing w:line="480" w:lineRule="auto"/>
        <w:ind w:firstLine="360"/>
        <w:contextualSpacing/>
        <w:jc w:val="both"/>
        <w:rPr>
          <w:rFonts w:ascii="Times New Roman" w:hAnsi="Times New Roman" w:cs="Times New Roman"/>
          <w:sz w:val="24"/>
          <w:szCs w:val="24"/>
        </w:rPr>
      </w:pPr>
    </w:p>
    <w:p w14:paraId="56F629A2" w14:textId="77777777" w:rsidR="00DB1169" w:rsidRPr="007C06C6" w:rsidRDefault="00DB1169" w:rsidP="00DB1169">
      <w:pPr>
        <w:spacing w:line="480" w:lineRule="auto"/>
        <w:contextualSpacing/>
        <w:jc w:val="both"/>
        <w:rPr>
          <w:rFonts w:ascii="Times New Roman" w:hAnsi="Times New Roman" w:cs="Times New Roman"/>
          <w:i/>
          <w:sz w:val="24"/>
          <w:szCs w:val="24"/>
        </w:rPr>
      </w:pPr>
      <w:r w:rsidRPr="007C06C6">
        <w:rPr>
          <w:rFonts w:ascii="Times New Roman" w:hAnsi="Times New Roman" w:cs="Times New Roman"/>
          <w:i/>
          <w:sz w:val="24"/>
          <w:szCs w:val="24"/>
        </w:rPr>
        <w:t>Critical views on cross-cultural leadership studies</w:t>
      </w:r>
    </w:p>
    <w:p w14:paraId="3CA82144" w14:textId="4A154353" w:rsidR="003D5C4E" w:rsidRPr="007C06C6" w:rsidRDefault="00920A1D" w:rsidP="003D5C4E">
      <w:pPr>
        <w:spacing w:line="480" w:lineRule="auto"/>
        <w:ind w:firstLine="720"/>
        <w:contextualSpacing/>
        <w:jc w:val="both"/>
        <w:rPr>
          <w:rFonts w:ascii="Times New Roman" w:hAnsi="Times New Roman" w:cs="Times New Roman"/>
          <w:sz w:val="24"/>
          <w:szCs w:val="24"/>
        </w:rPr>
      </w:pPr>
      <w:r w:rsidRPr="007C06C6">
        <w:rPr>
          <w:rFonts w:ascii="Times New Roman" w:hAnsi="Times New Roman" w:cs="Times New Roman"/>
          <w:sz w:val="24"/>
          <w:szCs w:val="24"/>
        </w:rPr>
        <w:t>From our literature review, we can see that t</w:t>
      </w:r>
      <w:r w:rsidR="003D5C4E" w:rsidRPr="007C06C6">
        <w:rPr>
          <w:rFonts w:ascii="Times New Roman" w:hAnsi="Times New Roman" w:cs="Times New Roman"/>
          <w:sz w:val="24"/>
          <w:szCs w:val="24"/>
        </w:rPr>
        <w:t>he last decade has seen</w:t>
      </w:r>
      <w:r w:rsidR="001D11B4" w:rsidRPr="007C06C6">
        <w:rPr>
          <w:rFonts w:ascii="Times New Roman" w:hAnsi="Times New Roman" w:cs="Times New Roman"/>
          <w:sz w:val="24"/>
          <w:szCs w:val="24"/>
        </w:rPr>
        <w:t xml:space="preserve"> an</w:t>
      </w:r>
      <w:r w:rsidR="003D5C4E" w:rsidRPr="007C06C6">
        <w:rPr>
          <w:rFonts w:ascii="Times New Roman" w:hAnsi="Times New Roman" w:cs="Times New Roman"/>
          <w:sz w:val="24"/>
          <w:szCs w:val="24"/>
        </w:rPr>
        <w:t xml:space="preserve"> increas</w:t>
      </w:r>
      <w:r w:rsidR="001D11B4" w:rsidRPr="007C06C6">
        <w:rPr>
          <w:rFonts w:ascii="Times New Roman" w:hAnsi="Times New Roman" w:cs="Times New Roman"/>
          <w:sz w:val="24"/>
          <w:szCs w:val="24"/>
        </w:rPr>
        <w:t>e</w:t>
      </w:r>
      <w:r w:rsidR="003D5C4E" w:rsidRPr="007C06C6">
        <w:rPr>
          <w:rFonts w:ascii="Times New Roman" w:hAnsi="Times New Roman" w:cs="Times New Roman"/>
          <w:sz w:val="24"/>
          <w:szCs w:val="24"/>
        </w:rPr>
        <w:t xml:space="preserve"> </w:t>
      </w:r>
      <w:r w:rsidR="001D11B4" w:rsidRPr="007C06C6">
        <w:rPr>
          <w:rFonts w:ascii="Times New Roman" w:hAnsi="Times New Roman" w:cs="Times New Roman"/>
          <w:sz w:val="24"/>
          <w:szCs w:val="24"/>
        </w:rPr>
        <w:t>in critiques</w:t>
      </w:r>
      <w:r w:rsidR="003D5C4E" w:rsidRPr="007C06C6">
        <w:rPr>
          <w:rFonts w:ascii="Times New Roman" w:hAnsi="Times New Roman" w:cs="Times New Roman"/>
          <w:sz w:val="24"/>
          <w:szCs w:val="24"/>
        </w:rPr>
        <w:t xml:space="preserve"> of th</w:t>
      </w:r>
      <w:r w:rsidR="001D11B4" w:rsidRPr="007C06C6">
        <w:rPr>
          <w:rFonts w:ascii="Times New Roman" w:hAnsi="Times New Roman" w:cs="Times New Roman"/>
          <w:sz w:val="24"/>
          <w:szCs w:val="24"/>
        </w:rPr>
        <w:t>e</w:t>
      </w:r>
      <w:r w:rsidR="003D5C4E" w:rsidRPr="007C06C6">
        <w:rPr>
          <w:rFonts w:ascii="Times New Roman" w:hAnsi="Times New Roman" w:cs="Times New Roman"/>
          <w:sz w:val="24"/>
          <w:szCs w:val="24"/>
        </w:rPr>
        <w:t xml:space="preserve"> dominant</w:t>
      </w:r>
      <w:r w:rsidR="001D11B4" w:rsidRPr="007C06C6">
        <w:rPr>
          <w:rFonts w:ascii="Times New Roman" w:hAnsi="Times New Roman" w:cs="Times New Roman"/>
          <w:sz w:val="24"/>
          <w:szCs w:val="24"/>
        </w:rPr>
        <w:t xml:space="preserve"> </w:t>
      </w:r>
      <w:r w:rsidR="002F3B9E" w:rsidRPr="007C06C6">
        <w:rPr>
          <w:rFonts w:ascii="Times New Roman" w:hAnsi="Times New Roman" w:cs="Times New Roman"/>
          <w:sz w:val="24"/>
          <w:szCs w:val="24"/>
        </w:rPr>
        <w:t>etic,</w:t>
      </w:r>
      <w:r w:rsidR="001D11B4" w:rsidRPr="007C06C6">
        <w:rPr>
          <w:rFonts w:ascii="Times New Roman" w:hAnsi="Times New Roman" w:cs="Times New Roman"/>
          <w:sz w:val="24"/>
          <w:szCs w:val="24"/>
        </w:rPr>
        <w:t xml:space="preserve"> </w:t>
      </w:r>
      <w:r w:rsidR="003D5C4E" w:rsidRPr="007C06C6">
        <w:rPr>
          <w:rFonts w:ascii="Times New Roman" w:hAnsi="Times New Roman" w:cs="Times New Roman"/>
          <w:sz w:val="24"/>
          <w:szCs w:val="24"/>
        </w:rPr>
        <w:t>cross-cultural approach</w:t>
      </w:r>
      <w:r w:rsidR="00C975AB">
        <w:rPr>
          <w:rFonts w:ascii="Times New Roman" w:hAnsi="Times New Roman" w:cs="Times New Roman"/>
          <w:sz w:val="24"/>
          <w:szCs w:val="24"/>
        </w:rPr>
        <w:t xml:space="preserve"> (Graen 2006; </w:t>
      </w:r>
      <w:r w:rsidR="006949F2">
        <w:rPr>
          <w:rFonts w:ascii="Times New Roman" w:hAnsi="Times New Roman" w:cs="Times New Roman"/>
          <w:sz w:val="24"/>
          <w:szCs w:val="24"/>
        </w:rPr>
        <w:t xml:space="preserve">Ooi 2007; </w:t>
      </w:r>
      <w:r w:rsidR="00C975AB">
        <w:rPr>
          <w:rFonts w:ascii="Times New Roman" w:hAnsi="Times New Roman" w:cs="Times New Roman"/>
          <w:sz w:val="24"/>
          <w:szCs w:val="24"/>
        </w:rPr>
        <w:t xml:space="preserve">Jepson 2009; </w:t>
      </w:r>
      <w:r w:rsidR="006949F2">
        <w:rPr>
          <w:rFonts w:ascii="Times New Roman" w:hAnsi="Times New Roman" w:cs="Times New Roman"/>
          <w:sz w:val="24"/>
          <w:szCs w:val="24"/>
        </w:rPr>
        <w:t xml:space="preserve">Clausen 2010; </w:t>
      </w:r>
      <w:r w:rsidR="00C975AB">
        <w:rPr>
          <w:rFonts w:ascii="Times New Roman" w:hAnsi="Times New Roman" w:cs="Times New Roman"/>
          <w:sz w:val="24"/>
          <w:szCs w:val="24"/>
        </w:rPr>
        <w:t>Guthey and Jackson 2011)</w:t>
      </w:r>
      <w:r w:rsidR="0068692D" w:rsidRPr="007C06C6">
        <w:rPr>
          <w:rFonts w:ascii="Times New Roman" w:hAnsi="Times New Roman" w:cs="Times New Roman"/>
          <w:sz w:val="24"/>
          <w:szCs w:val="24"/>
        </w:rPr>
        <w:t>.</w:t>
      </w:r>
      <w:r w:rsidR="001F1100" w:rsidRPr="007C06C6">
        <w:rPr>
          <w:rFonts w:ascii="Times New Roman" w:hAnsi="Times New Roman" w:cs="Times New Roman"/>
          <w:sz w:val="24"/>
          <w:szCs w:val="24"/>
        </w:rPr>
        <w:t xml:space="preserve"> </w:t>
      </w:r>
      <w:r w:rsidR="0068692D" w:rsidRPr="007C06C6">
        <w:rPr>
          <w:rFonts w:ascii="Times New Roman" w:hAnsi="Times New Roman" w:cs="Times New Roman"/>
          <w:sz w:val="24"/>
          <w:szCs w:val="24"/>
        </w:rPr>
        <w:t>The</w:t>
      </w:r>
      <w:r w:rsidR="005562FE" w:rsidRPr="007C06C6">
        <w:rPr>
          <w:rFonts w:ascii="Times New Roman" w:hAnsi="Times New Roman" w:cs="Times New Roman"/>
          <w:sz w:val="24"/>
          <w:szCs w:val="24"/>
        </w:rPr>
        <w:t>se</w:t>
      </w:r>
      <w:r w:rsidR="0068692D" w:rsidRPr="007C06C6">
        <w:rPr>
          <w:rFonts w:ascii="Times New Roman" w:hAnsi="Times New Roman" w:cs="Times New Roman"/>
          <w:sz w:val="24"/>
          <w:szCs w:val="24"/>
        </w:rPr>
        <w:t xml:space="preserve"> critical </w:t>
      </w:r>
      <w:r w:rsidR="005562FE" w:rsidRPr="007C06C6">
        <w:rPr>
          <w:rFonts w:ascii="Times New Roman" w:hAnsi="Times New Roman" w:cs="Times New Roman"/>
          <w:sz w:val="24"/>
          <w:szCs w:val="24"/>
        </w:rPr>
        <w:t>contributions</w:t>
      </w:r>
      <w:r w:rsidR="0068692D" w:rsidRPr="007C06C6">
        <w:rPr>
          <w:rFonts w:ascii="Times New Roman" w:hAnsi="Times New Roman" w:cs="Times New Roman"/>
          <w:sz w:val="24"/>
          <w:szCs w:val="24"/>
        </w:rPr>
        <w:t xml:space="preserve"> </w:t>
      </w:r>
      <w:r w:rsidR="008D6961">
        <w:rPr>
          <w:rFonts w:ascii="Times New Roman" w:hAnsi="Times New Roman" w:cs="Times New Roman"/>
          <w:sz w:val="24"/>
          <w:szCs w:val="24"/>
        </w:rPr>
        <w:t xml:space="preserve">argue that the </w:t>
      </w:r>
      <w:r w:rsidR="00EA6042" w:rsidRPr="007C06C6">
        <w:rPr>
          <w:rFonts w:ascii="Times New Roman" w:hAnsi="Times New Roman" w:cs="Times New Roman"/>
          <w:sz w:val="24"/>
          <w:szCs w:val="24"/>
        </w:rPr>
        <w:t>continu</w:t>
      </w:r>
      <w:r w:rsidR="0068692D" w:rsidRPr="007C06C6">
        <w:rPr>
          <w:rFonts w:ascii="Times New Roman" w:hAnsi="Times New Roman" w:cs="Times New Roman"/>
          <w:sz w:val="24"/>
          <w:szCs w:val="24"/>
        </w:rPr>
        <w:t>ing</w:t>
      </w:r>
      <w:r w:rsidR="00EA6042" w:rsidRPr="007C06C6">
        <w:rPr>
          <w:rFonts w:ascii="Times New Roman" w:hAnsi="Times New Roman" w:cs="Times New Roman"/>
          <w:sz w:val="24"/>
          <w:szCs w:val="24"/>
        </w:rPr>
        <w:t xml:space="preserve"> </w:t>
      </w:r>
      <w:r w:rsidR="00152B76" w:rsidRPr="007C06C6">
        <w:rPr>
          <w:rFonts w:ascii="Times New Roman" w:hAnsi="Times New Roman" w:cs="Times New Roman"/>
          <w:sz w:val="24"/>
          <w:szCs w:val="24"/>
        </w:rPr>
        <w:t>drive towards generalisation and universal models of cultural leadership</w:t>
      </w:r>
      <w:r w:rsidR="00EA6042" w:rsidRPr="007C06C6">
        <w:rPr>
          <w:rFonts w:ascii="Times New Roman" w:hAnsi="Times New Roman" w:cs="Times New Roman"/>
          <w:sz w:val="24"/>
          <w:szCs w:val="24"/>
        </w:rPr>
        <w:t xml:space="preserve"> fundamentally limit</w:t>
      </w:r>
      <w:r w:rsidR="008D6961">
        <w:rPr>
          <w:rFonts w:ascii="Times New Roman" w:hAnsi="Times New Roman" w:cs="Times New Roman"/>
          <w:sz w:val="24"/>
          <w:szCs w:val="24"/>
        </w:rPr>
        <w:t>s</w:t>
      </w:r>
      <w:r w:rsidR="00152B76" w:rsidRPr="007C06C6">
        <w:rPr>
          <w:rFonts w:ascii="Times New Roman" w:hAnsi="Times New Roman" w:cs="Times New Roman"/>
          <w:sz w:val="24"/>
          <w:szCs w:val="24"/>
        </w:rPr>
        <w:t xml:space="preserve"> our </w:t>
      </w:r>
      <w:r w:rsidR="0068692D" w:rsidRPr="007C06C6">
        <w:rPr>
          <w:rFonts w:ascii="Times New Roman" w:hAnsi="Times New Roman" w:cs="Times New Roman"/>
          <w:sz w:val="24"/>
          <w:szCs w:val="24"/>
        </w:rPr>
        <w:t>ability to investigate</w:t>
      </w:r>
      <w:r w:rsidR="00152B76" w:rsidRPr="007C06C6">
        <w:rPr>
          <w:rFonts w:ascii="Times New Roman" w:hAnsi="Times New Roman" w:cs="Times New Roman"/>
          <w:sz w:val="24"/>
          <w:szCs w:val="24"/>
        </w:rPr>
        <w:t xml:space="preserve"> the complex relationship</w:t>
      </w:r>
      <w:r w:rsidR="0068692D" w:rsidRPr="007C06C6">
        <w:rPr>
          <w:rFonts w:ascii="Times New Roman" w:hAnsi="Times New Roman" w:cs="Times New Roman"/>
          <w:sz w:val="24"/>
          <w:szCs w:val="24"/>
        </w:rPr>
        <w:t>s</w:t>
      </w:r>
      <w:r w:rsidR="00152B76" w:rsidRPr="007C06C6">
        <w:rPr>
          <w:rFonts w:ascii="Times New Roman" w:hAnsi="Times New Roman" w:cs="Times New Roman"/>
          <w:sz w:val="24"/>
          <w:szCs w:val="24"/>
        </w:rPr>
        <w:t xml:space="preserve"> </w:t>
      </w:r>
      <w:r w:rsidR="0068692D" w:rsidRPr="007C06C6">
        <w:rPr>
          <w:rFonts w:ascii="Times New Roman" w:hAnsi="Times New Roman" w:cs="Times New Roman"/>
          <w:sz w:val="24"/>
          <w:szCs w:val="24"/>
        </w:rPr>
        <w:t xml:space="preserve">between </w:t>
      </w:r>
      <w:r w:rsidR="00152B76" w:rsidRPr="007C06C6">
        <w:rPr>
          <w:rFonts w:ascii="Times New Roman" w:hAnsi="Times New Roman" w:cs="Times New Roman"/>
          <w:sz w:val="24"/>
          <w:szCs w:val="24"/>
        </w:rPr>
        <w:t>leadership and culture</w:t>
      </w:r>
      <w:r w:rsidR="00EA6042" w:rsidRPr="007C06C6">
        <w:rPr>
          <w:rFonts w:ascii="Times New Roman" w:hAnsi="Times New Roman" w:cs="Times New Roman"/>
          <w:sz w:val="24"/>
          <w:szCs w:val="24"/>
        </w:rPr>
        <w:t xml:space="preserve"> by ignoring difference, variation</w:t>
      </w:r>
      <w:r w:rsidR="0068692D" w:rsidRPr="007C06C6">
        <w:rPr>
          <w:rFonts w:ascii="Times New Roman" w:hAnsi="Times New Roman" w:cs="Times New Roman"/>
          <w:sz w:val="24"/>
          <w:szCs w:val="24"/>
        </w:rPr>
        <w:t xml:space="preserve">, </w:t>
      </w:r>
      <w:r w:rsidR="00EA6042" w:rsidRPr="007C06C6">
        <w:rPr>
          <w:rFonts w:ascii="Times New Roman" w:hAnsi="Times New Roman" w:cs="Times New Roman"/>
          <w:sz w:val="24"/>
          <w:szCs w:val="24"/>
        </w:rPr>
        <w:t>multiplicity</w:t>
      </w:r>
      <w:r w:rsidR="0068692D" w:rsidRPr="007C06C6">
        <w:rPr>
          <w:rFonts w:ascii="Times New Roman" w:hAnsi="Times New Roman" w:cs="Times New Roman"/>
          <w:sz w:val="24"/>
          <w:szCs w:val="24"/>
        </w:rPr>
        <w:t xml:space="preserve"> and historicity</w:t>
      </w:r>
      <w:r w:rsidR="0059080E" w:rsidRPr="007C06C6">
        <w:rPr>
          <w:rFonts w:ascii="Times New Roman" w:hAnsi="Times New Roman" w:cs="Times New Roman"/>
          <w:sz w:val="24"/>
          <w:szCs w:val="24"/>
        </w:rPr>
        <w:t xml:space="preserve"> within </w:t>
      </w:r>
      <w:r w:rsidR="0068692D" w:rsidRPr="007C06C6">
        <w:rPr>
          <w:rFonts w:ascii="Times New Roman" w:hAnsi="Times New Roman" w:cs="Times New Roman"/>
          <w:sz w:val="24"/>
          <w:szCs w:val="24"/>
        </w:rPr>
        <w:t xml:space="preserve">and </w:t>
      </w:r>
      <w:r w:rsidR="0059080E" w:rsidRPr="007C06C6">
        <w:rPr>
          <w:rFonts w:ascii="Times New Roman" w:hAnsi="Times New Roman" w:cs="Times New Roman"/>
          <w:sz w:val="24"/>
          <w:szCs w:val="24"/>
        </w:rPr>
        <w:t>across cultures</w:t>
      </w:r>
      <w:r w:rsidR="00152B76" w:rsidRPr="007C06C6">
        <w:rPr>
          <w:rFonts w:ascii="Times New Roman" w:hAnsi="Times New Roman" w:cs="Times New Roman"/>
          <w:sz w:val="24"/>
          <w:szCs w:val="24"/>
        </w:rPr>
        <w:t>.</w:t>
      </w:r>
    </w:p>
    <w:p w14:paraId="3D0BC343" w14:textId="77777777" w:rsidR="009D7F52" w:rsidRPr="007C06C6" w:rsidRDefault="009E3CF9" w:rsidP="00E27B24">
      <w:pPr>
        <w:spacing w:line="480" w:lineRule="auto"/>
        <w:ind w:firstLine="567"/>
        <w:contextualSpacing/>
        <w:jc w:val="both"/>
        <w:rPr>
          <w:rFonts w:ascii="Times New Roman" w:hAnsi="Times New Roman" w:cs="Times New Roman"/>
          <w:sz w:val="24"/>
          <w:szCs w:val="24"/>
        </w:rPr>
      </w:pPr>
      <w:r w:rsidRPr="007C06C6">
        <w:rPr>
          <w:rFonts w:ascii="Times New Roman" w:hAnsi="Times New Roman" w:cs="Times New Roman"/>
          <w:sz w:val="24"/>
          <w:szCs w:val="24"/>
        </w:rPr>
        <w:t>Jepson’s (2009) critical review of the GLOBE project and its fundamental approach to studying leadership across cultures</w:t>
      </w:r>
      <w:r w:rsidR="00B91BB6" w:rsidRPr="007C06C6">
        <w:rPr>
          <w:rFonts w:ascii="Times New Roman" w:hAnsi="Times New Roman" w:cs="Times New Roman"/>
          <w:sz w:val="24"/>
          <w:szCs w:val="24"/>
        </w:rPr>
        <w:t>, for example,</w:t>
      </w:r>
      <w:r w:rsidR="000530FB" w:rsidRPr="007C06C6">
        <w:rPr>
          <w:rFonts w:ascii="Times New Roman" w:hAnsi="Times New Roman" w:cs="Times New Roman"/>
          <w:sz w:val="24"/>
          <w:szCs w:val="24"/>
        </w:rPr>
        <w:t xml:space="preserve"> draws out </w:t>
      </w:r>
      <w:r w:rsidR="007D4266" w:rsidRPr="007C06C6">
        <w:rPr>
          <w:rFonts w:ascii="Times New Roman" w:hAnsi="Times New Roman" w:cs="Times New Roman"/>
          <w:sz w:val="24"/>
          <w:szCs w:val="24"/>
        </w:rPr>
        <w:t xml:space="preserve">key </w:t>
      </w:r>
      <w:r w:rsidR="000530FB" w:rsidRPr="007C06C6">
        <w:rPr>
          <w:rFonts w:ascii="Times New Roman" w:hAnsi="Times New Roman" w:cs="Times New Roman"/>
          <w:sz w:val="24"/>
          <w:szCs w:val="24"/>
        </w:rPr>
        <w:t>conceptual and</w:t>
      </w:r>
      <w:r w:rsidR="00C345BE" w:rsidRPr="007C06C6">
        <w:rPr>
          <w:rFonts w:ascii="Times New Roman" w:hAnsi="Times New Roman" w:cs="Times New Roman"/>
          <w:sz w:val="24"/>
          <w:szCs w:val="24"/>
        </w:rPr>
        <w:t xml:space="preserve"> methodological</w:t>
      </w:r>
      <w:r w:rsidRPr="007C06C6">
        <w:rPr>
          <w:rFonts w:ascii="Times New Roman" w:hAnsi="Times New Roman" w:cs="Times New Roman"/>
          <w:sz w:val="24"/>
          <w:szCs w:val="24"/>
        </w:rPr>
        <w:t xml:space="preserve"> limitations</w:t>
      </w:r>
      <w:r w:rsidR="0068692D" w:rsidRPr="007C06C6">
        <w:rPr>
          <w:rFonts w:ascii="Times New Roman" w:hAnsi="Times New Roman" w:cs="Times New Roman"/>
          <w:sz w:val="24"/>
          <w:szCs w:val="24"/>
        </w:rPr>
        <w:t xml:space="preserve"> in the project</w:t>
      </w:r>
      <w:r w:rsidRPr="007C06C6">
        <w:rPr>
          <w:rFonts w:ascii="Times New Roman" w:hAnsi="Times New Roman" w:cs="Times New Roman"/>
          <w:sz w:val="24"/>
          <w:szCs w:val="24"/>
        </w:rPr>
        <w:t xml:space="preserve"> and warns of potential misrepresentations of local, culture-specific leadership behaviours. </w:t>
      </w:r>
      <w:r w:rsidR="00404740" w:rsidRPr="007C06C6">
        <w:rPr>
          <w:rFonts w:ascii="Times New Roman" w:hAnsi="Times New Roman" w:cs="Times New Roman"/>
          <w:sz w:val="24"/>
          <w:szCs w:val="24"/>
        </w:rPr>
        <w:t>A key</w:t>
      </w:r>
      <w:r w:rsidRPr="007C06C6">
        <w:rPr>
          <w:rFonts w:ascii="Times New Roman" w:hAnsi="Times New Roman" w:cs="Times New Roman"/>
          <w:sz w:val="24"/>
          <w:szCs w:val="24"/>
        </w:rPr>
        <w:t xml:space="preserve"> </w:t>
      </w:r>
      <w:r w:rsidR="00404740" w:rsidRPr="007C06C6">
        <w:rPr>
          <w:rFonts w:ascii="Times New Roman" w:hAnsi="Times New Roman" w:cs="Times New Roman"/>
          <w:sz w:val="24"/>
          <w:szCs w:val="24"/>
        </w:rPr>
        <w:t>limitation</w:t>
      </w:r>
      <w:r w:rsidRPr="007C06C6">
        <w:rPr>
          <w:rFonts w:ascii="Times New Roman" w:hAnsi="Times New Roman" w:cs="Times New Roman"/>
          <w:sz w:val="24"/>
          <w:szCs w:val="24"/>
        </w:rPr>
        <w:t xml:space="preserve"> of cross-cultural leadership research </w:t>
      </w:r>
      <w:r w:rsidR="0068692D" w:rsidRPr="007C06C6">
        <w:rPr>
          <w:rFonts w:ascii="Times New Roman" w:hAnsi="Times New Roman" w:cs="Times New Roman"/>
          <w:sz w:val="24"/>
          <w:szCs w:val="24"/>
        </w:rPr>
        <w:t xml:space="preserve">exemplified by </w:t>
      </w:r>
      <w:r w:rsidRPr="007C06C6">
        <w:rPr>
          <w:rFonts w:ascii="Times New Roman" w:hAnsi="Times New Roman" w:cs="Times New Roman"/>
          <w:sz w:val="24"/>
          <w:szCs w:val="24"/>
        </w:rPr>
        <w:t>the GLOBE project</w:t>
      </w:r>
      <w:r w:rsidR="0073001F" w:rsidRPr="007C06C6">
        <w:rPr>
          <w:rFonts w:ascii="Times New Roman" w:hAnsi="Times New Roman" w:cs="Times New Roman"/>
          <w:sz w:val="24"/>
          <w:szCs w:val="24"/>
        </w:rPr>
        <w:t>, she argues</w:t>
      </w:r>
      <w:r w:rsidR="007D0409" w:rsidRPr="007C06C6">
        <w:rPr>
          <w:rFonts w:ascii="Times New Roman" w:hAnsi="Times New Roman" w:cs="Times New Roman"/>
          <w:sz w:val="24"/>
          <w:szCs w:val="24"/>
        </w:rPr>
        <w:t>,</w:t>
      </w:r>
      <w:r w:rsidR="00404740" w:rsidRPr="007C06C6">
        <w:rPr>
          <w:rFonts w:ascii="Times New Roman" w:hAnsi="Times New Roman" w:cs="Times New Roman"/>
          <w:sz w:val="24"/>
          <w:szCs w:val="24"/>
        </w:rPr>
        <w:t xml:space="preserve"> is the use of the</w:t>
      </w:r>
      <w:r w:rsidRPr="007C06C6">
        <w:rPr>
          <w:rFonts w:ascii="Times New Roman" w:hAnsi="Times New Roman" w:cs="Times New Roman"/>
          <w:sz w:val="24"/>
          <w:szCs w:val="24"/>
        </w:rPr>
        <w:t xml:space="preserve"> quantitative questionnaire tool that allows </w:t>
      </w:r>
      <w:r w:rsidR="0068692D" w:rsidRPr="007C06C6">
        <w:rPr>
          <w:rFonts w:ascii="Times New Roman" w:hAnsi="Times New Roman" w:cs="Times New Roman"/>
          <w:sz w:val="24"/>
          <w:szCs w:val="24"/>
        </w:rPr>
        <w:t xml:space="preserve">only </w:t>
      </w:r>
      <w:r w:rsidRPr="007C06C6">
        <w:rPr>
          <w:rFonts w:ascii="Times New Roman" w:hAnsi="Times New Roman" w:cs="Times New Roman"/>
          <w:sz w:val="24"/>
          <w:szCs w:val="24"/>
        </w:rPr>
        <w:t>for explanation</w:t>
      </w:r>
      <w:r w:rsidR="0068692D" w:rsidRPr="007C06C6">
        <w:rPr>
          <w:rFonts w:ascii="Times New Roman" w:hAnsi="Times New Roman" w:cs="Times New Roman"/>
          <w:sz w:val="24"/>
          <w:szCs w:val="24"/>
        </w:rPr>
        <w:t xml:space="preserve">, not </w:t>
      </w:r>
      <w:r w:rsidRPr="007C06C6">
        <w:rPr>
          <w:rFonts w:ascii="Times New Roman" w:hAnsi="Times New Roman" w:cs="Times New Roman"/>
          <w:sz w:val="24"/>
          <w:szCs w:val="24"/>
        </w:rPr>
        <w:t>exploration, hence creating variables and measures</w:t>
      </w:r>
      <w:r w:rsidR="007D0409" w:rsidRPr="007C06C6">
        <w:rPr>
          <w:rFonts w:ascii="Times New Roman" w:hAnsi="Times New Roman" w:cs="Times New Roman"/>
          <w:sz w:val="24"/>
          <w:szCs w:val="24"/>
        </w:rPr>
        <w:t xml:space="preserve"> rooted in the English language and </w:t>
      </w:r>
      <w:r w:rsidR="009C2531" w:rsidRPr="007C06C6">
        <w:rPr>
          <w:rFonts w:ascii="Times New Roman" w:hAnsi="Times New Roman" w:cs="Times New Roman"/>
          <w:sz w:val="24"/>
          <w:szCs w:val="24"/>
        </w:rPr>
        <w:t xml:space="preserve">reflect the implicit </w:t>
      </w:r>
      <w:r w:rsidR="007D0409" w:rsidRPr="007C06C6">
        <w:rPr>
          <w:rFonts w:ascii="Times New Roman" w:hAnsi="Times New Roman" w:cs="Times New Roman"/>
          <w:sz w:val="24"/>
          <w:szCs w:val="24"/>
        </w:rPr>
        <w:t>Anglo cultures</w:t>
      </w:r>
      <w:r w:rsidR="009C2531" w:rsidRPr="007C06C6">
        <w:rPr>
          <w:rFonts w:ascii="Times New Roman" w:hAnsi="Times New Roman" w:cs="Times New Roman"/>
          <w:sz w:val="24"/>
          <w:szCs w:val="24"/>
        </w:rPr>
        <w:t xml:space="preserve"> that underpin them</w:t>
      </w:r>
      <w:r w:rsidR="00466054" w:rsidRPr="007C06C6">
        <w:rPr>
          <w:rFonts w:ascii="Times New Roman" w:hAnsi="Times New Roman" w:cs="Times New Roman"/>
          <w:sz w:val="24"/>
          <w:szCs w:val="24"/>
        </w:rPr>
        <w:t xml:space="preserve">. </w:t>
      </w:r>
      <w:r w:rsidR="0073001F" w:rsidRPr="007C06C6">
        <w:rPr>
          <w:rFonts w:ascii="Times New Roman" w:hAnsi="Times New Roman" w:cs="Times New Roman"/>
          <w:sz w:val="24"/>
          <w:szCs w:val="24"/>
        </w:rPr>
        <w:t>As a result, Western</w:t>
      </w:r>
      <w:r w:rsidR="009C2531" w:rsidRPr="007C06C6">
        <w:rPr>
          <w:rFonts w:ascii="Times New Roman" w:hAnsi="Times New Roman" w:cs="Times New Roman"/>
          <w:sz w:val="24"/>
          <w:szCs w:val="24"/>
        </w:rPr>
        <w:t xml:space="preserve"> and predominantly Anglo</w:t>
      </w:r>
      <w:r w:rsidR="0073001F" w:rsidRPr="007C06C6">
        <w:rPr>
          <w:rFonts w:ascii="Times New Roman" w:hAnsi="Times New Roman" w:cs="Times New Roman"/>
          <w:sz w:val="24"/>
          <w:szCs w:val="24"/>
        </w:rPr>
        <w:t xml:space="preserve"> thought</w:t>
      </w:r>
      <w:r w:rsidR="009C2531" w:rsidRPr="007C06C6">
        <w:rPr>
          <w:rFonts w:ascii="Times New Roman" w:hAnsi="Times New Roman" w:cs="Times New Roman"/>
          <w:sz w:val="24"/>
          <w:szCs w:val="24"/>
        </w:rPr>
        <w:t xml:space="preserve"> and</w:t>
      </w:r>
      <w:r w:rsidR="00466054" w:rsidRPr="007C06C6">
        <w:rPr>
          <w:rFonts w:ascii="Times New Roman" w:hAnsi="Times New Roman" w:cs="Times New Roman"/>
          <w:sz w:val="24"/>
          <w:szCs w:val="24"/>
        </w:rPr>
        <w:t xml:space="preserve"> theory </w:t>
      </w:r>
      <w:r w:rsidR="0073001F" w:rsidRPr="007C06C6">
        <w:rPr>
          <w:rFonts w:ascii="Times New Roman" w:hAnsi="Times New Roman" w:cs="Times New Roman"/>
          <w:sz w:val="24"/>
          <w:szCs w:val="24"/>
        </w:rPr>
        <w:t>and English language conceptual frameworks and meanings are</w:t>
      </w:r>
      <w:r w:rsidR="00466054" w:rsidRPr="007C06C6">
        <w:rPr>
          <w:rFonts w:ascii="Times New Roman" w:hAnsi="Times New Roman" w:cs="Times New Roman"/>
          <w:sz w:val="24"/>
          <w:szCs w:val="24"/>
        </w:rPr>
        <w:t xml:space="preserve"> imposed onto local cultures through a fixed research framework</w:t>
      </w:r>
      <w:r w:rsidR="009C2531" w:rsidRPr="007C06C6">
        <w:rPr>
          <w:rFonts w:ascii="Times New Roman" w:hAnsi="Times New Roman" w:cs="Times New Roman"/>
          <w:sz w:val="24"/>
          <w:szCs w:val="24"/>
        </w:rPr>
        <w:t>.</w:t>
      </w:r>
      <w:r w:rsidR="00466054" w:rsidRPr="007C06C6">
        <w:rPr>
          <w:rFonts w:ascii="Times New Roman" w:hAnsi="Times New Roman" w:cs="Times New Roman"/>
          <w:sz w:val="24"/>
          <w:szCs w:val="24"/>
        </w:rPr>
        <w:t xml:space="preserve"> </w:t>
      </w:r>
      <w:r w:rsidR="009C2531" w:rsidRPr="007C06C6">
        <w:rPr>
          <w:rFonts w:ascii="Times New Roman" w:hAnsi="Times New Roman" w:cs="Times New Roman"/>
          <w:sz w:val="24"/>
          <w:szCs w:val="24"/>
        </w:rPr>
        <w:t>Such an approach does not</w:t>
      </w:r>
      <w:r w:rsidR="00466054" w:rsidRPr="007C06C6">
        <w:rPr>
          <w:rFonts w:ascii="Times New Roman" w:hAnsi="Times New Roman" w:cs="Times New Roman"/>
          <w:sz w:val="24"/>
          <w:szCs w:val="24"/>
        </w:rPr>
        <w:t xml:space="preserve"> allow open exploration of local cultures</w:t>
      </w:r>
      <w:r w:rsidRPr="007C06C6">
        <w:rPr>
          <w:rFonts w:ascii="Times New Roman" w:hAnsi="Times New Roman" w:cs="Times New Roman"/>
          <w:sz w:val="24"/>
          <w:szCs w:val="24"/>
        </w:rPr>
        <w:t xml:space="preserve"> </w:t>
      </w:r>
      <w:r w:rsidR="00466054" w:rsidRPr="007C06C6">
        <w:rPr>
          <w:rFonts w:ascii="Times New Roman" w:hAnsi="Times New Roman" w:cs="Times New Roman"/>
          <w:sz w:val="24"/>
          <w:szCs w:val="24"/>
        </w:rPr>
        <w:t xml:space="preserve">from within. </w:t>
      </w:r>
    </w:p>
    <w:p w14:paraId="1910F962" w14:textId="04BA8405" w:rsidR="009E3CF9" w:rsidRPr="007C06C6" w:rsidRDefault="009E3CF9" w:rsidP="00E27B24">
      <w:pPr>
        <w:spacing w:line="480" w:lineRule="auto"/>
        <w:ind w:firstLine="567"/>
        <w:contextualSpacing/>
        <w:jc w:val="both"/>
        <w:rPr>
          <w:rFonts w:ascii="Times New Roman" w:hAnsi="Times New Roman" w:cs="Times New Roman"/>
          <w:sz w:val="24"/>
          <w:szCs w:val="24"/>
        </w:rPr>
      </w:pPr>
      <w:r w:rsidRPr="007C06C6">
        <w:rPr>
          <w:rFonts w:ascii="Times New Roman" w:hAnsi="Times New Roman" w:cs="Times New Roman"/>
          <w:sz w:val="24"/>
          <w:szCs w:val="24"/>
        </w:rPr>
        <w:lastRenderedPageBreak/>
        <w:t xml:space="preserve">Further limitations lie in </w:t>
      </w:r>
      <w:r w:rsidR="009C2531" w:rsidRPr="007C06C6">
        <w:rPr>
          <w:rFonts w:ascii="Times New Roman" w:hAnsi="Times New Roman" w:cs="Times New Roman"/>
          <w:sz w:val="24"/>
          <w:szCs w:val="24"/>
        </w:rPr>
        <w:t xml:space="preserve">the </w:t>
      </w:r>
      <w:r w:rsidRPr="007C06C6">
        <w:rPr>
          <w:rFonts w:ascii="Times New Roman" w:hAnsi="Times New Roman" w:cs="Times New Roman"/>
          <w:sz w:val="24"/>
          <w:szCs w:val="24"/>
        </w:rPr>
        <w:t xml:space="preserve">oversimplified and static measure of national culture as well as the treatment of language as a </w:t>
      </w:r>
      <w:r w:rsidR="000D0DD4" w:rsidRPr="007C06C6">
        <w:rPr>
          <w:rFonts w:ascii="Times New Roman" w:hAnsi="Times New Roman" w:cs="Times New Roman"/>
          <w:sz w:val="24"/>
          <w:szCs w:val="24"/>
        </w:rPr>
        <w:t>homogenous (Steya</w:t>
      </w:r>
      <w:r w:rsidR="00D95925" w:rsidRPr="007C06C6">
        <w:rPr>
          <w:rFonts w:ascii="Times New Roman" w:hAnsi="Times New Roman" w:cs="Times New Roman"/>
          <w:sz w:val="24"/>
          <w:szCs w:val="24"/>
        </w:rPr>
        <w:t>ert and Janssens</w:t>
      </w:r>
      <w:r w:rsidR="000D0DD4" w:rsidRPr="007C06C6">
        <w:rPr>
          <w:rFonts w:ascii="Times New Roman" w:hAnsi="Times New Roman" w:cs="Times New Roman"/>
          <w:sz w:val="24"/>
          <w:szCs w:val="24"/>
        </w:rPr>
        <w:t xml:space="preserve"> 2013) and </w:t>
      </w:r>
      <w:r w:rsidRPr="007C06C6">
        <w:rPr>
          <w:rFonts w:ascii="Times New Roman" w:hAnsi="Times New Roman" w:cs="Times New Roman"/>
          <w:sz w:val="24"/>
          <w:szCs w:val="24"/>
        </w:rPr>
        <w:t>neutral</w:t>
      </w:r>
      <w:r w:rsidR="00774C74" w:rsidRPr="007C06C6">
        <w:rPr>
          <w:rFonts w:ascii="Times New Roman" w:hAnsi="Times New Roman" w:cs="Times New Roman"/>
          <w:sz w:val="24"/>
          <w:szCs w:val="24"/>
        </w:rPr>
        <w:t xml:space="preserve"> (Jepson</w:t>
      </w:r>
      <w:r w:rsidR="000D0DD4" w:rsidRPr="007C06C6">
        <w:rPr>
          <w:rFonts w:ascii="Times New Roman" w:hAnsi="Times New Roman" w:cs="Times New Roman"/>
          <w:sz w:val="24"/>
          <w:szCs w:val="24"/>
        </w:rPr>
        <w:t xml:space="preserve"> 2009)</w:t>
      </w:r>
      <w:r w:rsidRPr="007C06C6">
        <w:rPr>
          <w:rFonts w:ascii="Times New Roman" w:hAnsi="Times New Roman" w:cs="Times New Roman"/>
          <w:sz w:val="24"/>
          <w:szCs w:val="24"/>
        </w:rPr>
        <w:t xml:space="preserve"> tool</w:t>
      </w:r>
      <w:r w:rsidR="004C7A3C" w:rsidRPr="007C06C6">
        <w:rPr>
          <w:rFonts w:ascii="Times New Roman" w:hAnsi="Times New Roman" w:cs="Times New Roman"/>
          <w:sz w:val="24"/>
          <w:szCs w:val="24"/>
        </w:rPr>
        <w:t xml:space="preserve"> for</w:t>
      </w:r>
      <w:r w:rsidR="009C2531" w:rsidRPr="007C06C6">
        <w:rPr>
          <w:rFonts w:ascii="Times New Roman" w:hAnsi="Times New Roman" w:cs="Times New Roman"/>
          <w:sz w:val="24"/>
          <w:szCs w:val="24"/>
        </w:rPr>
        <w:t xml:space="preserve"> information transmission</w:t>
      </w:r>
      <w:r w:rsidRPr="007C06C6">
        <w:rPr>
          <w:rFonts w:ascii="Times New Roman" w:hAnsi="Times New Roman" w:cs="Times New Roman"/>
          <w:sz w:val="24"/>
          <w:szCs w:val="24"/>
        </w:rPr>
        <w:t xml:space="preserve">. </w:t>
      </w:r>
      <w:r w:rsidR="006F4312" w:rsidRPr="007C06C6">
        <w:rPr>
          <w:rFonts w:ascii="Times New Roman" w:hAnsi="Times New Roman" w:cs="Times New Roman"/>
          <w:sz w:val="24"/>
          <w:szCs w:val="24"/>
        </w:rPr>
        <w:t xml:space="preserve">This assumed homogeneity and neutrality of language is problematic in light of </w:t>
      </w:r>
      <w:r w:rsidR="00BB4BEE" w:rsidRPr="007C06C6">
        <w:rPr>
          <w:rFonts w:ascii="Times New Roman" w:hAnsi="Times New Roman" w:cs="Times New Roman"/>
          <w:sz w:val="24"/>
          <w:szCs w:val="24"/>
        </w:rPr>
        <w:t>Agar’s (1994) work on Languaculture and subsequent contributions by linguistic relativity scholars (e.g. Lucy 2000; Slobin 2000)</w:t>
      </w:r>
      <w:r w:rsidR="006F4312" w:rsidRPr="007C06C6">
        <w:rPr>
          <w:rFonts w:ascii="Times New Roman" w:hAnsi="Times New Roman" w:cs="Times New Roman"/>
          <w:sz w:val="24"/>
          <w:szCs w:val="24"/>
        </w:rPr>
        <w:t xml:space="preserve"> that</w:t>
      </w:r>
      <w:r w:rsidR="00BB4BEE" w:rsidRPr="007C06C6">
        <w:rPr>
          <w:rFonts w:ascii="Times New Roman" w:hAnsi="Times New Roman" w:cs="Times New Roman"/>
          <w:sz w:val="24"/>
          <w:szCs w:val="24"/>
        </w:rPr>
        <w:t xml:space="preserve"> have shown that ‘language and meaning are not only inseparable from each other but also from culture’ (Jepson 2010: 428</w:t>
      </w:r>
      <w:r w:rsidR="006D5BF1" w:rsidRPr="007C06C6">
        <w:rPr>
          <w:rFonts w:ascii="Times New Roman" w:hAnsi="Times New Roman" w:cs="Times New Roman"/>
          <w:sz w:val="24"/>
          <w:szCs w:val="24"/>
        </w:rPr>
        <w:t>). This body of work stresses</w:t>
      </w:r>
      <w:r w:rsidR="00BB4BEE" w:rsidRPr="007C06C6">
        <w:rPr>
          <w:rFonts w:ascii="Times New Roman" w:hAnsi="Times New Roman" w:cs="Times New Roman"/>
          <w:sz w:val="24"/>
          <w:szCs w:val="24"/>
        </w:rPr>
        <w:t xml:space="preserve"> </w:t>
      </w:r>
      <w:r w:rsidR="006D5BF1" w:rsidRPr="007C06C6">
        <w:rPr>
          <w:rFonts w:ascii="Times New Roman" w:hAnsi="Times New Roman" w:cs="Times New Roman"/>
          <w:sz w:val="24"/>
          <w:szCs w:val="24"/>
        </w:rPr>
        <w:t xml:space="preserve">the importance of seeing language as a cultural voice (Tietze et al. 2003) and suggests that </w:t>
      </w:r>
      <w:r w:rsidR="00BB4BEE" w:rsidRPr="007C06C6">
        <w:rPr>
          <w:rFonts w:ascii="Times New Roman" w:hAnsi="Times New Roman" w:cs="Times New Roman"/>
          <w:sz w:val="24"/>
          <w:szCs w:val="24"/>
        </w:rPr>
        <w:t>the ‘mother tongue’ resembles a ‘comfort zone’ within which the individual converses in his/her ow</w:t>
      </w:r>
      <w:r w:rsidR="00A4426F">
        <w:rPr>
          <w:rFonts w:ascii="Times New Roman" w:hAnsi="Times New Roman" w:cs="Times New Roman"/>
          <w:sz w:val="24"/>
          <w:szCs w:val="24"/>
        </w:rPr>
        <w:t>n meaning system (Tietze et al.</w:t>
      </w:r>
      <w:r w:rsidR="00BB4BEE" w:rsidRPr="007C06C6">
        <w:rPr>
          <w:rFonts w:ascii="Times New Roman" w:hAnsi="Times New Roman" w:cs="Times New Roman"/>
          <w:sz w:val="24"/>
          <w:szCs w:val="24"/>
        </w:rPr>
        <w:t xml:space="preserve"> 2003). Recognising the existence and importance of cultural codes and meaning systems of languages </w:t>
      </w:r>
      <w:r w:rsidR="00916CFE" w:rsidRPr="007C06C6">
        <w:rPr>
          <w:rFonts w:ascii="Times New Roman" w:hAnsi="Times New Roman" w:cs="Times New Roman"/>
          <w:sz w:val="24"/>
          <w:szCs w:val="24"/>
        </w:rPr>
        <w:t xml:space="preserve">also </w:t>
      </w:r>
      <w:r w:rsidR="00BB4BEE" w:rsidRPr="007C06C6">
        <w:rPr>
          <w:rFonts w:ascii="Times New Roman" w:hAnsi="Times New Roman" w:cs="Times New Roman"/>
          <w:sz w:val="24"/>
          <w:szCs w:val="24"/>
        </w:rPr>
        <w:t xml:space="preserve">allows for greater sensitivity to </w:t>
      </w:r>
      <w:r w:rsidR="00916CFE" w:rsidRPr="007C06C6">
        <w:rPr>
          <w:rFonts w:ascii="Times New Roman" w:hAnsi="Times New Roman" w:cs="Times New Roman"/>
          <w:sz w:val="24"/>
          <w:szCs w:val="24"/>
        </w:rPr>
        <w:t>multiplicity within languages and the political processes embedded in language use (Steyaert and Janssens 2013)</w:t>
      </w:r>
      <w:r w:rsidR="007D0409" w:rsidRPr="007C06C6">
        <w:rPr>
          <w:rFonts w:ascii="Times New Roman" w:hAnsi="Times New Roman" w:cs="Times New Roman"/>
          <w:sz w:val="24"/>
          <w:szCs w:val="24"/>
        </w:rPr>
        <w:t>.</w:t>
      </w:r>
      <w:r w:rsidR="0011391A" w:rsidRPr="007C06C6">
        <w:rPr>
          <w:rFonts w:ascii="Times New Roman" w:hAnsi="Times New Roman" w:cs="Times New Roman"/>
          <w:sz w:val="24"/>
          <w:szCs w:val="24"/>
        </w:rPr>
        <w:t xml:space="preserve"> </w:t>
      </w:r>
      <w:r w:rsidR="003128F0" w:rsidRPr="007C06C6">
        <w:rPr>
          <w:rFonts w:ascii="Times New Roman" w:hAnsi="Times New Roman" w:cs="Times New Roman"/>
          <w:sz w:val="24"/>
          <w:szCs w:val="24"/>
        </w:rPr>
        <w:t xml:space="preserve">   </w:t>
      </w:r>
      <w:r w:rsidR="00EA0D46" w:rsidRPr="007C06C6">
        <w:rPr>
          <w:rFonts w:ascii="Times New Roman" w:hAnsi="Times New Roman" w:cs="Times New Roman"/>
          <w:sz w:val="24"/>
          <w:szCs w:val="24"/>
        </w:rPr>
        <w:t xml:space="preserve">    </w:t>
      </w:r>
    </w:p>
    <w:p w14:paraId="3B3BE99C" w14:textId="4B676CC2" w:rsidR="000530FB" w:rsidRPr="007C06C6" w:rsidRDefault="00C114D2">
      <w:pPr>
        <w:spacing w:line="480" w:lineRule="auto"/>
        <w:ind w:firstLine="720"/>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McSweeney (2002), Tayeb (2001) and </w:t>
      </w:r>
      <w:r w:rsidR="000339FD" w:rsidRPr="007C06C6">
        <w:rPr>
          <w:rFonts w:ascii="Times New Roman" w:hAnsi="Times New Roman" w:cs="Times New Roman"/>
          <w:sz w:val="24"/>
          <w:szCs w:val="24"/>
        </w:rPr>
        <w:t>C</w:t>
      </w:r>
      <w:r w:rsidR="009E3CF9" w:rsidRPr="007C06C6">
        <w:rPr>
          <w:rFonts w:ascii="Times New Roman" w:hAnsi="Times New Roman" w:cs="Times New Roman"/>
          <w:sz w:val="24"/>
          <w:szCs w:val="24"/>
        </w:rPr>
        <w:t>lausen (2010)</w:t>
      </w:r>
      <w:r w:rsidR="0086016F" w:rsidRPr="007C06C6">
        <w:rPr>
          <w:rFonts w:ascii="Times New Roman" w:hAnsi="Times New Roman" w:cs="Times New Roman"/>
          <w:sz w:val="24"/>
          <w:szCs w:val="24"/>
        </w:rPr>
        <w:t xml:space="preserve"> further</w:t>
      </w:r>
      <w:r w:rsidR="009E3CF9" w:rsidRPr="007C06C6">
        <w:rPr>
          <w:rFonts w:ascii="Times New Roman" w:hAnsi="Times New Roman" w:cs="Times New Roman"/>
          <w:sz w:val="24"/>
          <w:szCs w:val="24"/>
        </w:rPr>
        <w:t xml:space="preserve"> </w:t>
      </w:r>
      <w:r w:rsidRPr="007C06C6">
        <w:rPr>
          <w:rFonts w:ascii="Times New Roman" w:hAnsi="Times New Roman" w:cs="Times New Roman"/>
          <w:sz w:val="24"/>
          <w:szCs w:val="24"/>
        </w:rPr>
        <w:t>highlight</w:t>
      </w:r>
      <w:r w:rsidR="00F70790" w:rsidRPr="007C06C6">
        <w:rPr>
          <w:rFonts w:ascii="Times New Roman" w:hAnsi="Times New Roman" w:cs="Times New Roman"/>
          <w:sz w:val="24"/>
          <w:szCs w:val="24"/>
        </w:rPr>
        <w:t xml:space="preserve"> that t</w:t>
      </w:r>
      <w:r w:rsidR="009E3CF9" w:rsidRPr="007C06C6">
        <w:rPr>
          <w:rFonts w:ascii="Times New Roman" w:hAnsi="Times New Roman" w:cs="Times New Roman"/>
          <w:sz w:val="24"/>
          <w:szCs w:val="24"/>
        </w:rPr>
        <w:t xml:space="preserve">hrough the assumption that culture is the mental programming of the mind </w:t>
      </w:r>
      <w:r w:rsidR="009C2531" w:rsidRPr="007C06C6">
        <w:rPr>
          <w:rFonts w:ascii="Times New Roman" w:hAnsi="Times New Roman" w:cs="Times New Roman"/>
          <w:sz w:val="24"/>
          <w:szCs w:val="24"/>
        </w:rPr>
        <w:t xml:space="preserve">(Hofstede, 1980), </w:t>
      </w:r>
      <w:r w:rsidR="009E3CF9" w:rsidRPr="007C06C6">
        <w:rPr>
          <w:rFonts w:ascii="Times New Roman" w:hAnsi="Times New Roman" w:cs="Times New Roman"/>
          <w:sz w:val="24"/>
          <w:szCs w:val="24"/>
        </w:rPr>
        <w:t>and hence stable, cross-cultural studies</w:t>
      </w:r>
      <w:r w:rsidR="002F62DE">
        <w:rPr>
          <w:rFonts w:ascii="Times New Roman" w:hAnsi="Times New Roman" w:cs="Times New Roman"/>
          <w:sz w:val="24"/>
          <w:szCs w:val="24"/>
        </w:rPr>
        <w:t xml:space="preserve"> (such as Brodbeck et al. 2002; House et al.</w:t>
      </w:r>
      <w:r w:rsidR="00637A7B" w:rsidRPr="007C06C6">
        <w:rPr>
          <w:rFonts w:ascii="Times New Roman" w:hAnsi="Times New Roman" w:cs="Times New Roman"/>
          <w:sz w:val="24"/>
          <w:szCs w:val="24"/>
        </w:rPr>
        <w:t xml:space="preserve"> 2004; Martin et al. 2013)</w:t>
      </w:r>
      <w:r w:rsidR="009E3CF9" w:rsidRPr="007C06C6">
        <w:rPr>
          <w:rFonts w:ascii="Times New Roman" w:hAnsi="Times New Roman" w:cs="Times New Roman"/>
          <w:sz w:val="24"/>
          <w:szCs w:val="24"/>
        </w:rPr>
        <w:t xml:space="preserve"> have </w:t>
      </w:r>
      <w:r w:rsidR="003E1132" w:rsidRPr="007C06C6">
        <w:rPr>
          <w:rFonts w:ascii="Times New Roman" w:hAnsi="Times New Roman" w:cs="Times New Roman"/>
          <w:sz w:val="24"/>
          <w:szCs w:val="24"/>
        </w:rPr>
        <w:t xml:space="preserve">proposed </w:t>
      </w:r>
      <w:r w:rsidR="009E3CF9" w:rsidRPr="007C06C6">
        <w:rPr>
          <w:rFonts w:ascii="Times New Roman" w:hAnsi="Times New Roman" w:cs="Times New Roman"/>
          <w:sz w:val="24"/>
          <w:szCs w:val="24"/>
        </w:rPr>
        <w:t>that they can draw generalisations on patterns across cultures</w:t>
      </w:r>
      <w:r w:rsidR="003E1132" w:rsidRPr="007C06C6">
        <w:rPr>
          <w:rFonts w:ascii="Times New Roman" w:hAnsi="Times New Roman" w:cs="Times New Roman"/>
          <w:sz w:val="24"/>
          <w:szCs w:val="24"/>
        </w:rPr>
        <w:t>. In effect, such studies have</w:t>
      </w:r>
      <w:r w:rsidR="009E3CF9" w:rsidRPr="007C06C6">
        <w:rPr>
          <w:rFonts w:ascii="Times New Roman" w:hAnsi="Times New Roman" w:cs="Times New Roman"/>
          <w:sz w:val="24"/>
          <w:szCs w:val="24"/>
        </w:rPr>
        <w:t xml:space="preserve"> </w:t>
      </w:r>
      <w:r w:rsidR="003E1132" w:rsidRPr="007C06C6">
        <w:rPr>
          <w:rFonts w:ascii="Times New Roman" w:hAnsi="Times New Roman" w:cs="Times New Roman"/>
          <w:sz w:val="24"/>
          <w:szCs w:val="24"/>
        </w:rPr>
        <w:t xml:space="preserve">created or </w:t>
      </w:r>
      <w:r w:rsidR="009E3CF9" w:rsidRPr="007C06C6">
        <w:rPr>
          <w:rFonts w:ascii="Times New Roman" w:hAnsi="Times New Roman" w:cs="Times New Roman"/>
          <w:sz w:val="24"/>
          <w:szCs w:val="24"/>
        </w:rPr>
        <w:t>reinforced rather than replaced</w:t>
      </w:r>
      <w:r w:rsidR="003E1132" w:rsidRPr="007C06C6">
        <w:rPr>
          <w:rFonts w:ascii="Times New Roman" w:hAnsi="Times New Roman" w:cs="Times New Roman"/>
          <w:sz w:val="24"/>
          <w:szCs w:val="24"/>
        </w:rPr>
        <w:t xml:space="preserve"> and dismantled</w:t>
      </w:r>
      <w:r w:rsidR="009E3CF9" w:rsidRPr="007C06C6">
        <w:rPr>
          <w:rFonts w:ascii="Times New Roman" w:hAnsi="Times New Roman" w:cs="Times New Roman"/>
          <w:sz w:val="24"/>
          <w:szCs w:val="24"/>
        </w:rPr>
        <w:t xml:space="preserve"> stereotypes</w:t>
      </w:r>
      <w:r w:rsidR="003E1132" w:rsidRPr="007C06C6">
        <w:rPr>
          <w:rFonts w:ascii="Times New Roman" w:hAnsi="Times New Roman" w:cs="Times New Roman"/>
          <w:sz w:val="24"/>
          <w:szCs w:val="24"/>
        </w:rPr>
        <w:t xml:space="preserve"> attached to groups and populations</w:t>
      </w:r>
      <w:r w:rsidR="009E3CF9" w:rsidRPr="007C06C6">
        <w:rPr>
          <w:rFonts w:ascii="Times New Roman" w:hAnsi="Times New Roman" w:cs="Times New Roman"/>
          <w:sz w:val="24"/>
          <w:szCs w:val="24"/>
        </w:rPr>
        <w:t xml:space="preserve"> and</w:t>
      </w:r>
      <w:r w:rsidR="003E1132" w:rsidRPr="007C06C6">
        <w:rPr>
          <w:rFonts w:ascii="Times New Roman" w:hAnsi="Times New Roman" w:cs="Times New Roman"/>
          <w:sz w:val="24"/>
          <w:szCs w:val="24"/>
        </w:rPr>
        <w:t xml:space="preserve"> they have</w:t>
      </w:r>
      <w:r w:rsidR="009E3CF9" w:rsidRPr="007C06C6">
        <w:rPr>
          <w:rFonts w:ascii="Times New Roman" w:hAnsi="Times New Roman" w:cs="Times New Roman"/>
          <w:sz w:val="24"/>
          <w:szCs w:val="24"/>
        </w:rPr>
        <w:t xml:space="preserve"> led to the thinking that cultural encounters are predictable</w:t>
      </w:r>
      <w:r w:rsidR="003E1132" w:rsidRPr="007C06C6">
        <w:rPr>
          <w:rFonts w:ascii="Times New Roman" w:hAnsi="Times New Roman" w:cs="Times New Roman"/>
          <w:sz w:val="24"/>
          <w:szCs w:val="24"/>
        </w:rPr>
        <w:t>, fixed and even predetermined</w:t>
      </w:r>
      <w:r w:rsidR="009E3CF9"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Ailon (2008) and </w:t>
      </w:r>
      <w:r w:rsidR="009E3CF9" w:rsidRPr="007C06C6">
        <w:rPr>
          <w:rFonts w:ascii="Times New Roman" w:hAnsi="Times New Roman" w:cs="Times New Roman"/>
          <w:sz w:val="24"/>
          <w:szCs w:val="24"/>
        </w:rPr>
        <w:t xml:space="preserve">Ooi (2007) </w:t>
      </w:r>
      <w:r w:rsidRPr="007C06C6">
        <w:rPr>
          <w:rFonts w:ascii="Times New Roman" w:hAnsi="Times New Roman" w:cs="Times New Roman"/>
          <w:sz w:val="24"/>
          <w:szCs w:val="24"/>
        </w:rPr>
        <w:t>stress</w:t>
      </w:r>
      <w:r w:rsidR="009E3CF9" w:rsidRPr="007C06C6">
        <w:rPr>
          <w:rFonts w:ascii="Times New Roman" w:hAnsi="Times New Roman" w:cs="Times New Roman"/>
          <w:sz w:val="24"/>
          <w:szCs w:val="24"/>
        </w:rPr>
        <w:t xml:space="preserve"> that </w:t>
      </w:r>
      <w:r w:rsidR="00F40812" w:rsidRPr="007C06C6">
        <w:rPr>
          <w:rFonts w:ascii="Times New Roman" w:hAnsi="Times New Roman" w:cs="Times New Roman"/>
          <w:sz w:val="24"/>
          <w:szCs w:val="24"/>
        </w:rPr>
        <w:t>these stereotypes</w:t>
      </w:r>
      <w:r w:rsidR="009E3CF9" w:rsidRPr="007C06C6">
        <w:rPr>
          <w:rFonts w:ascii="Times New Roman" w:hAnsi="Times New Roman" w:cs="Times New Roman"/>
          <w:sz w:val="24"/>
          <w:szCs w:val="24"/>
        </w:rPr>
        <w:t xml:space="preserve"> </w:t>
      </w:r>
      <w:r w:rsidR="00F40812" w:rsidRPr="007C06C6">
        <w:rPr>
          <w:rFonts w:ascii="Times New Roman" w:hAnsi="Times New Roman" w:cs="Times New Roman"/>
          <w:sz w:val="24"/>
          <w:szCs w:val="24"/>
        </w:rPr>
        <w:t>perpetuate</w:t>
      </w:r>
      <w:r w:rsidR="009E3CF9" w:rsidRPr="007C06C6">
        <w:rPr>
          <w:rFonts w:ascii="Times New Roman" w:hAnsi="Times New Roman" w:cs="Times New Roman"/>
          <w:sz w:val="24"/>
          <w:szCs w:val="24"/>
        </w:rPr>
        <w:t xml:space="preserve"> </w:t>
      </w:r>
      <w:r w:rsidR="0078541F" w:rsidRPr="007C06C6">
        <w:rPr>
          <w:rFonts w:ascii="Times New Roman" w:hAnsi="Times New Roman" w:cs="Times New Roman"/>
          <w:sz w:val="24"/>
          <w:szCs w:val="24"/>
        </w:rPr>
        <w:t xml:space="preserve">dominant, western </w:t>
      </w:r>
      <w:r w:rsidR="009E3CF9" w:rsidRPr="007C06C6">
        <w:rPr>
          <w:rFonts w:ascii="Times New Roman" w:hAnsi="Times New Roman" w:cs="Times New Roman"/>
          <w:sz w:val="24"/>
          <w:szCs w:val="24"/>
        </w:rPr>
        <w:t>images</w:t>
      </w:r>
      <w:r w:rsidR="004D3870" w:rsidRPr="007C06C6">
        <w:rPr>
          <w:rFonts w:ascii="Times New Roman" w:hAnsi="Times New Roman" w:cs="Times New Roman"/>
          <w:sz w:val="24"/>
          <w:szCs w:val="24"/>
        </w:rPr>
        <w:t xml:space="preserve"> (with imperialist and colonial histories)</w:t>
      </w:r>
      <w:r w:rsidR="009E3CF9" w:rsidRPr="007C06C6">
        <w:rPr>
          <w:rFonts w:ascii="Times New Roman" w:hAnsi="Times New Roman" w:cs="Times New Roman"/>
          <w:sz w:val="24"/>
          <w:szCs w:val="24"/>
        </w:rPr>
        <w:t xml:space="preserve"> of </w:t>
      </w:r>
      <w:r w:rsidR="0078541F" w:rsidRPr="007C06C6">
        <w:rPr>
          <w:rFonts w:ascii="Times New Roman" w:hAnsi="Times New Roman" w:cs="Times New Roman"/>
          <w:sz w:val="24"/>
          <w:szCs w:val="24"/>
        </w:rPr>
        <w:t xml:space="preserve">local </w:t>
      </w:r>
      <w:r w:rsidR="009E3CF9" w:rsidRPr="007C06C6">
        <w:rPr>
          <w:rFonts w:ascii="Times New Roman" w:hAnsi="Times New Roman" w:cs="Times New Roman"/>
          <w:sz w:val="24"/>
          <w:szCs w:val="24"/>
        </w:rPr>
        <w:t>cultures</w:t>
      </w:r>
      <w:r w:rsidR="004D3870" w:rsidRPr="007C06C6">
        <w:rPr>
          <w:rFonts w:ascii="Times New Roman" w:hAnsi="Times New Roman" w:cs="Times New Roman"/>
          <w:sz w:val="24"/>
          <w:szCs w:val="24"/>
        </w:rPr>
        <w:t>, bearing the</w:t>
      </w:r>
      <w:r w:rsidR="009E3CF9" w:rsidRPr="007C06C6">
        <w:rPr>
          <w:rFonts w:ascii="Times New Roman" w:hAnsi="Times New Roman" w:cs="Times New Roman"/>
          <w:sz w:val="24"/>
          <w:szCs w:val="24"/>
        </w:rPr>
        <w:t xml:space="preserve"> </w:t>
      </w:r>
      <w:r w:rsidR="0078541F" w:rsidRPr="007C06C6">
        <w:rPr>
          <w:rFonts w:ascii="Times New Roman" w:hAnsi="Times New Roman" w:cs="Times New Roman"/>
          <w:sz w:val="24"/>
          <w:szCs w:val="24"/>
        </w:rPr>
        <w:t>cultural</w:t>
      </w:r>
      <w:r w:rsidR="00CB598C" w:rsidRPr="007C06C6">
        <w:rPr>
          <w:rFonts w:ascii="Times New Roman" w:hAnsi="Times New Roman" w:cs="Times New Roman"/>
          <w:sz w:val="24"/>
          <w:szCs w:val="24"/>
        </w:rPr>
        <w:t>, socio-political</w:t>
      </w:r>
      <w:r w:rsidR="009E3CF9" w:rsidRPr="007C06C6">
        <w:rPr>
          <w:rFonts w:ascii="Times New Roman" w:hAnsi="Times New Roman" w:cs="Times New Roman"/>
          <w:sz w:val="24"/>
          <w:szCs w:val="24"/>
        </w:rPr>
        <w:t xml:space="preserve"> </w:t>
      </w:r>
      <w:r w:rsidR="004D3870" w:rsidRPr="007C06C6">
        <w:rPr>
          <w:rFonts w:ascii="Times New Roman" w:hAnsi="Times New Roman" w:cs="Times New Roman"/>
          <w:sz w:val="24"/>
          <w:szCs w:val="24"/>
        </w:rPr>
        <w:t>imprint</w:t>
      </w:r>
      <w:r w:rsidR="009E3CF9" w:rsidRPr="007C06C6">
        <w:rPr>
          <w:rFonts w:ascii="Times New Roman" w:hAnsi="Times New Roman" w:cs="Times New Roman"/>
          <w:sz w:val="24"/>
          <w:szCs w:val="24"/>
        </w:rPr>
        <w:t xml:space="preserve"> of those researching them</w:t>
      </w:r>
      <w:r w:rsidR="00CB598C" w:rsidRPr="007C06C6">
        <w:rPr>
          <w:rFonts w:ascii="Times New Roman" w:hAnsi="Times New Roman" w:cs="Times New Roman"/>
          <w:sz w:val="24"/>
          <w:szCs w:val="24"/>
        </w:rPr>
        <w:t xml:space="preserve"> and the dominant funding and publication regimes they are </w:t>
      </w:r>
      <w:r w:rsidR="004D3870" w:rsidRPr="007C06C6">
        <w:rPr>
          <w:rFonts w:ascii="Times New Roman" w:hAnsi="Times New Roman" w:cs="Times New Roman"/>
          <w:sz w:val="24"/>
          <w:szCs w:val="24"/>
        </w:rPr>
        <w:t>adhering to</w:t>
      </w:r>
      <w:r w:rsidR="009E3CF9" w:rsidRPr="007C06C6">
        <w:rPr>
          <w:rFonts w:ascii="Times New Roman" w:hAnsi="Times New Roman" w:cs="Times New Roman"/>
          <w:sz w:val="24"/>
          <w:szCs w:val="24"/>
        </w:rPr>
        <w:t xml:space="preserve">. </w:t>
      </w:r>
    </w:p>
    <w:p w14:paraId="047DEAAE" w14:textId="695BD0B0" w:rsidR="009E3CF9" w:rsidRPr="007C06C6" w:rsidRDefault="007872C1" w:rsidP="001C7C9D">
      <w:pPr>
        <w:spacing w:line="480" w:lineRule="auto"/>
        <w:ind w:firstLine="567"/>
        <w:contextualSpacing/>
        <w:jc w:val="both"/>
        <w:rPr>
          <w:rFonts w:ascii="Times New Roman" w:hAnsi="Times New Roman" w:cs="Times New Roman"/>
          <w:sz w:val="24"/>
          <w:szCs w:val="24"/>
        </w:rPr>
      </w:pPr>
      <w:r w:rsidRPr="007C06C6">
        <w:rPr>
          <w:rFonts w:ascii="Times New Roman" w:hAnsi="Times New Roman" w:cs="Times New Roman"/>
          <w:sz w:val="24"/>
          <w:szCs w:val="24"/>
        </w:rPr>
        <w:lastRenderedPageBreak/>
        <w:t xml:space="preserve">Linked to this critical debate, </w:t>
      </w:r>
      <w:r w:rsidR="00591E4B" w:rsidRPr="007C06C6">
        <w:rPr>
          <w:rFonts w:ascii="Times New Roman" w:hAnsi="Times New Roman" w:cs="Times New Roman"/>
          <w:sz w:val="24"/>
          <w:szCs w:val="24"/>
        </w:rPr>
        <w:t xml:space="preserve">Collinson (2005, 2014) has for some time argued that leadership studies as a field </w:t>
      </w:r>
      <w:r w:rsidR="00261DC6" w:rsidRPr="007C06C6">
        <w:rPr>
          <w:rFonts w:ascii="Times New Roman" w:hAnsi="Times New Roman" w:cs="Times New Roman"/>
          <w:sz w:val="24"/>
          <w:szCs w:val="24"/>
        </w:rPr>
        <w:t>is populated with dualisms leading to a strong focus</w:t>
      </w:r>
      <w:r w:rsidR="00591E4B" w:rsidRPr="007C06C6">
        <w:rPr>
          <w:rFonts w:ascii="Times New Roman" w:hAnsi="Times New Roman" w:cs="Times New Roman"/>
          <w:sz w:val="24"/>
          <w:szCs w:val="24"/>
        </w:rPr>
        <w:t xml:space="preserve"> on dichotomisation</w:t>
      </w:r>
      <w:r w:rsidR="00040ABE" w:rsidRPr="007C06C6">
        <w:rPr>
          <w:rFonts w:ascii="Times New Roman" w:hAnsi="Times New Roman" w:cs="Times New Roman"/>
          <w:sz w:val="24"/>
          <w:szCs w:val="24"/>
        </w:rPr>
        <w:t>,</w:t>
      </w:r>
      <w:r w:rsidR="00132E78" w:rsidRPr="007C06C6">
        <w:rPr>
          <w:rFonts w:ascii="Times New Roman" w:hAnsi="Times New Roman" w:cs="Times New Roman"/>
          <w:sz w:val="24"/>
          <w:szCs w:val="24"/>
        </w:rPr>
        <w:t xml:space="preserve"> </w:t>
      </w:r>
      <w:r w:rsidR="00591E4B" w:rsidRPr="007C06C6">
        <w:rPr>
          <w:rFonts w:ascii="Times New Roman" w:hAnsi="Times New Roman" w:cs="Times New Roman"/>
          <w:sz w:val="24"/>
          <w:szCs w:val="24"/>
        </w:rPr>
        <w:t xml:space="preserve">without critical reflections on the negative impact this has. </w:t>
      </w:r>
      <w:r w:rsidR="00132E78" w:rsidRPr="007C06C6">
        <w:rPr>
          <w:rFonts w:ascii="Times New Roman" w:hAnsi="Times New Roman" w:cs="Times New Roman"/>
          <w:sz w:val="24"/>
          <w:szCs w:val="24"/>
        </w:rPr>
        <w:t>He</w:t>
      </w:r>
      <w:r w:rsidR="001F56D1" w:rsidRPr="007C06C6">
        <w:rPr>
          <w:rFonts w:ascii="Times New Roman" w:hAnsi="Times New Roman" w:cs="Times New Roman"/>
          <w:sz w:val="24"/>
          <w:szCs w:val="24"/>
        </w:rPr>
        <w:t xml:space="preserve"> draws up a list of such dualism</w:t>
      </w:r>
      <w:r w:rsidR="000940AB" w:rsidRPr="007C06C6">
        <w:rPr>
          <w:rFonts w:ascii="Times New Roman" w:hAnsi="Times New Roman" w:cs="Times New Roman"/>
          <w:sz w:val="24"/>
          <w:szCs w:val="24"/>
        </w:rPr>
        <w:t>s</w:t>
      </w:r>
      <w:r w:rsidR="001F56D1" w:rsidRPr="007C06C6">
        <w:rPr>
          <w:rFonts w:ascii="Times New Roman" w:hAnsi="Times New Roman" w:cs="Times New Roman"/>
          <w:sz w:val="24"/>
          <w:szCs w:val="24"/>
        </w:rPr>
        <w:t xml:space="preserve"> including that of leadership/management</w:t>
      </w:r>
      <w:r w:rsidR="007A311B" w:rsidRPr="007C06C6">
        <w:rPr>
          <w:rFonts w:ascii="Times New Roman" w:hAnsi="Times New Roman" w:cs="Times New Roman"/>
          <w:sz w:val="24"/>
          <w:szCs w:val="24"/>
        </w:rPr>
        <w:t>, transformational/transactional</w:t>
      </w:r>
      <w:r w:rsidR="00132E78" w:rsidRPr="007C06C6">
        <w:rPr>
          <w:rFonts w:ascii="Times New Roman" w:hAnsi="Times New Roman" w:cs="Times New Roman"/>
          <w:sz w:val="24"/>
          <w:szCs w:val="24"/>
        </w:rPr>
        <w:t xml:space="preserve"> </w:t>
      </w:r>
      <w:r w:rsidR="001F56D1" w:rsidRPr="007C06C6">
        <w:rPr>
          <w:rFonts w:ascii="Times New Roman" w:hAnsi="Times New Roman" w:cs="Times New Roman"/>
          <w:sz w:val="24"/>
          <w:szCs w:val="24"/>
        </w:rPr>
        <w:t xml:space="preserve">to illustrate </w:t>
      </w:r>
      <w:r w:rsidR="007A311B" w:rsidRPr="007C06C6">
        <w:rPr>
          <w:rFonts w:ascii="Times New Roman" w:hAnsi="Times New Roman" w:cs="Times New Roman"/>
          <w:sz w:val="24"/>
          <w:szCs w:val="24"/>
        </w:rPr>
        <w:t>the</w:t>
      </w:r>
      <w:r w:rsidR="001F56D1" w:rsidRPr="007C06C6">
        <w:rPr>
          <w:rFonts w:ascii="Times New Roman" w:hAnsi="Times New Roman" w:cs="Times New Roman"/>
          <w:sz w:val="24"/>
          <w:szCs w:val="24"/>
        </w:rPr>
        <w:t xml:space="preserve"> domina</w:t>
      </w:r>
      <w:r w:rsidR="000940AB" w:rsidRPr="007C06C6">
        <w:rPr>
          <w:rFonts w:ascii="Times New Roman" w:hAnsi="Times New Roman" w:cs="Times New Roman"/>
          <w:sz w:val="24"/>
          <w:szCs w:val="24"/>
        </w:rPr>
        <w:t>n</w:t>
      </w:r>
      <w:r w:rsidR="001F56D1" w:rsidRPr="007C06C6">
        <w:rPr>
          <w:rFonts w:ascii="Times New Roman" w:hAnsi="Times New Roman" w:cs="Times New Roman"/>
          <w:sz w:val="24"/>
          <w:szCs w:val="24"/>
        </w:rPr>
        <w:t>t presence</w:t>
      </w:r>
      <w:r w:rsidR="007A311B" w:rsidRPr="007C06C6">
        <w:rPr>
          <w:rFonts w:ascii="Times New Roman" w:hAnsi="Times New Roman" w:cs="Times New Roman"/>
          <w:sz w:val="24"/>
          <w:szCs w:val="24"/>
        </w:rPr>
        <w:t xml:space="preserve"> of dichotomies</w:t>
      </w:r>
      <w:r w:rsidR="001F56D1" w:rsidRPr="007C06C6">
        <w:rPr>
          <w:rFonts w:ascii="Times New Roman" w:hAnsi="Times New Roman" w:cs="Times New Roman"/>
          <w:sz w:val="24"/>
          <w:szCs w:val="24"/>
        </w:rPr>
        <w:t xml:space="preserve"> and </w:t>
      </w:r>
      <w:r w:rsidR="00132E78" w:rsidRPr="007C06C6">
        <w:rPr>
          <w:rFonts w:ascii="Times New Roman" w:hAnsi="Times New Roman" w:cs="Times New Roman"/>
          <w:sz w:val="24"/>
          <w:szCs w:val="24"/>
        </w:rPr>
        <w:t xml:space="preserve">posits that </w:t>
      </w:r>
    </w:p>
    <w:p w14:paraId="6DA0C2FD" w14:textId="77777777" w:rsidR="00132E78" w:rsidRPr="007C06C6" w:rsidRDefault="00132E78" w:rsidP="001C7C9D">
      <w:pPr>
        <w:spacing w:line="480" w:lineRule="auto"/>
        <w:ind w:firstLine="567"/>
        <w:contextualSpacing/>
        <w:jc w:val="both"/>
        <w:rPr>
          <w:rFonts w:ascii="Times New Roman" w:hAnsi="Times New Roman" w:cs="Times New Roman"/>
          <w:sz w:val="24"/>
          <w:szCs w:val="24"/>
        </w:rPr>
      </w:pPr>
    </w:p>
    <w:p w14:paraId="4B656370" w14:textId="77777777" w:rsidR="00132E78" w:rsidRPr="007C06C6" w:rsidRDefault="00132E78" w:rsidP="001C7C9D">
      <w:pPr>
        <w:spacing w:line="480" w:lineRule="auto"/>
        <w:ind w:left="567" w:right="855"/>
        <w:contextualSpacing/>
        <w:jc w:val="both"/>
        <w:rPr>
          <w:rFonts w:ascii="Times New Roman" w:hAnsi="Times New Roman" w:cs="Times New Roman"/>
          <w:sz w:val="24"/>
          <w:szCs w:val="24"/>
        </w:rPr>
      </w:pPr>
      <w:r w:rsidRPr="007C06C6">
        <w:rPr>
          <w:rFonts w:ascii="Times New Roman" w:hAnsi="Times New Roman" w:cs="Times New Roman"/>
          <w:sz w:val="24"/>
          <w:szCs w:val="24"/>
        </w:rPr>
        <w:t>‘Dichotomisation constrains analysis by over-simplifying the complex, inter-connected, and shifting relationships that characterize leadership dynamics. It emphasizes differences by making successive separations between distinctions and treating these as immutable polarities.</w:t>
      </w:r>
      <w:r w:rsidR="00E11752" w:rsidRPr="007C06C6">
        <w:rPr>
          <w:rFonts w:ascii="Times New Roman" w:hAnsi="Times New Roman" w:cs="Times New Roman"/>
          <w:sz w:val="24"/>
          <w:szCs w:val="24"/>
        </w:rPr>
        <w:t xml:space="preserve"> Dichotomisation involves simultaneous and asymmetrical processes of privileging, marginalizing, and excluding. Furthermore, it tends to narrow down the range of concepts, issues, and variables as well as limiting and fixing their causal direction. As a result, important issues, particularly around power, ambiguity, tension, paradox, and contradiction tend to disappear from view.</w:t>
      </w:r>
      <w:r w:rsidRPr="007C06C6">
        <w:rPr>
          <w:rFonts w:ascii="Times New Roman" w:hAnsi="Times New Roman" w:cs="Times New Roman"/>
          <w:sz w:val="24"/>
          <w:szCs w:val="24"/>
        </w:rPr>
        <w:t>’ (2014: 39)</w:t>
      </w:r>
    </w:p>
    <w:p w14:paraId="0BA49F86" w14:textId="77777777" w:rsidR="00132E78" w:rsidRPr="007C06C6" w:rsidRDefault="00132E78" w:rsidP="001C7C9D">
      <w:pPr>
        <w:spacing w:line="480" w:lineRule="auto"/>
        <w:ind w:left="567" w:right="855"/>
        <w:contextualSpacing/>
        <w:jc w:val="both"/>
        <w:rPr>
          <w:rFonts w:ascii="Times New Roman" w:hAnsi="Times New Roman" w:cs="Times New Roman"/>
          <w:sz w:val="24"/>
          <w:szCs w:val="24"/>
        </w:rPr>
      </w:pPr>
    </w:p>
    <w:p w14:paraId="6F2A6E90" w14:textId="546574BE" w:rsidR="004045F7" w:rsidRPr="007C06C6" w:rsidRDefault="00FA1A6D" w:rsidP="000530FB">
      <w:pPr>
        <w:spacing w:line="480" w:lineRule="auto"/>
        <w:ind w:firstLine="567"/>
        <w:contextualSpacing/>
        <w:jc w:val="both"/>
        <w:rPr>
          <w:rFonts w:ascii="Times New Roman" w:hAnsi="Times New Roman" w:cs="Times New Roman"/>
          <w:sz w:val="24"/>
          <w:szCs w:val="24"/>
        </w:rPr>
      </w:pPr>
      <w:r w:rsidRPr="007C06C6">
        <w:rPr>
          <w:rFonts w:ascii="Times New Roman" w:hAnsi="Times New Roman" w:cs="Times New Roman"/>
          <w:sz w:val="24"/>
          <w:szCs w:val="24"/>
        </w:rPr>
        <w:t>T</w:t>
      </w:r>
      <w:r w:rsidR="00452AC3" w:rsidRPr="007C06C6">
        <w:rPr>
          <w:rFonts w:ascii="Times New Roman" w:hAnsi="Times New Roman" w:cs="Times New Roman"/>
          <w:sz w:val="24"/>
          <w:szCs w:val="24"/>
        </w:rPr>
        <w:t>his tendency for simplified dichotomies has masked the true complexity and dynamics of the phenomenon of leadership</w:t>
      </w:r>
      <w:r w:rsidR="00A4426F">
        <w:rPr>
          <w:rFonts w:ascii="Times New Roman" w:hAnsi="Times New Roman" w:cs="Times New Roman"/>
          <w:sz w:val="24"/>
          <w:szCs w:val="24"/>
        </w:rPr>
        <w:t xml:space="preserve"> (Collinson</w:t>
      </w:r>
      <w:r w:rsidRPr="007C06C6">
        <w:rPr>
          <w:rFonts w:ascii="Times New Roman" w:hAnsi="Times New Roman" w:cs="Times New Roman"/>
          <w:sz w:val="24"/>
          <w:szCs w:val="24"/>
        </w:rPr>
        <w:t xml:space="preserve"> 2014), arguably</w:t>
      </w:r>
      <w:r w:rsidR="00452AC3" w:rsidRPr="007C06C6">
        <w:rPr>
          <w:rFonts w:ascii="Times New Roman" w:hAnsi="Times New Roman" w:cs="Times New Roman"/>
          <w:sz w:val="24"/>
          <w:szCs w:val="24"/>
        </w:rPr>
        <w:t xml:space="preserve"> in favour of saleable managerialist formulae of </w:t>
      </w:r>
      <w:r w:rsidR="000256DF" w:rsidRPr="007C06C6">
        <w:rPr>
          <w:rFonts w:ascii="Times New Roman" w:hAnsi="Times New Roman" w:cs="Times New Roman"/>
          <w:sz w:val="24"/>
          <w:szCs w:val="24"/>
        </w:rPr>
        <w:t xml:space="preserve">leader </w:t>
      </w:r>
      <w:r w:rsidR="00452AC3" w:rsidRPr="007C06C6">
        <w:rPr>
          <w:rFonts w:ascii="Times New Roman" w:hAnsi="Times New Roman" w:cs="Times New Roman"/>
          <w:sz w:val="24"/>
          <w:szCs w:val="24"/>
        </w:rPr>
        <w:t xml:space="preserve">effectiveness. </w:t>
      </w:r>
      <w:r w:rsidR="00342DC0" w:rsidRPr="007C06C6">
        <w:rPr>
          <w:rFonts w:ascii="Times New Roman" w:hAnsi="Times New Roman" w:cs="Times New Roman"/>
          <w:sz w:val="24"/>
          <w:szCs w:val="24"/>
        </w:rPr>
        <w:t>O</w:t>
      </w:r>
      <w:r w:rsidR="0086016F" w:rsidRPr="007C06C6">
        <w:rPr>
          <w:rFonts w:ascii="Times New Roman" w:hAnsi="Times New Roman" w:cs="Times New Roman"/>
          <w:sz w:val="24"/>
          <w:szCs w:val="24"/>
        </w:rPr>
        <w:t>ur review</w:t>
      </w:r>
      <w:r w:rsidR="00342DC0" w:rsidRPr="007C06C6">
        <w:rPr>
          <w:rFonts w:ascii="Times New Roman" w:hAnsi="Times New Roman" w:cs="Times New Roman"/>
          <w:sz w:val="24"/>
          <w:szCs w:val="24"/>
        </w:rPr>
        <w:t xml:space="preserve"> of</w:t>
      </w:r>
      <w:r w:rsidR="007D0409" w:rsidRPr="007C06C6">
        <w:rPr>
          <w:rFonts w:ascii="Times New Roman" w:hAnsi="Times New Roman" w:cs="Times New Roman"/>
          <w:sz w:val="24"/>
          <w:szCs w:val="24"/>
        </w:rPr>
        <w:t xml:space="preserve"> </w:t>
      </w:r>
      <w:r w:rsidR="0099319A" w:rsidRPr="007C06C6">
        <w:rPr>
          <w:rFonts w:ascii="Times New Roman" w:hAnsi="Times New Roman" w:cs="Times New Roman"/>
          <w:sz w:val="24"/>
          <w:szCs w:val="24"/>
        </w:rPr>
        <w:t xml:space="preserve">the dominant </w:t>
      </w:r>
      <w:r w:rsidR="00525A35" w:rsidRPr="007C06C6">
        <w:rPr>
          <w:rFonts w:ascii="Times New Roman" w:hAnsi="Times New Roman" w:cs="Times New Roman"/>
          <w:sz w:val="24"/>
          <w:szCs w:val="24"/>
        </w:rPr>
        <w:t>stream of</w:t>
      </w:r>
      <w:r w:rsidR="0099319A" w:rsidRPr="007C06C6">
        <w:rPr>
          <w:rFonts w:ascii="Times New Roman" w:hAnsi="Times New Roman" w:cs="Times New Roman"/>
          <w:sz w:val="24"/>
          <w:szCs w:val="24"/>
        </w:rPr>
        <w:t xml:space="preserve"> </w:t>
      </w:r>
      <w:r w:rsidR="004045F7" w:rsidRPr="007C06C6">
        <w:rPr>
          <w:rFonts w:ascii="Times New Roman" w:hAnsi="Times New Roman" w:cs="Times New Roman"/>
          <w:sz w:val="24"/>
          <w:szCs w:val="24"/>
        </w:rPr>
        <w:t xml:space="preserve">etic, </w:t>
      </w:r>
      <w:r w:rsidR="0099319A" w:rsidRPr="007C06C6">
        <w:rPr>
          <w:rFonts w:ascii="Times New Roman" w:hAnsi="Times New Roman" w:cs="Times New Roman"/>
          <w:sz w:val="24"/>
          <w:szCs w:val="24"/>
        </w:rPr>
        <w:t>cross-cultural</w:t>
      </w:r>
      <w:r w:rsidR="007D0409" w:rsidRPr="007C06C6">
        <w:rPr>
          <w:rFonts w:ascii="Times New Roman" w:hAnsi="Times New Roman" w:cs="Times New Roman"/>
          <w:sz w:val="24"/>
          <w:szCs w:val="24"/>
        </w:rPr>
        <w:t xml:space="preserve"> </w:t>
      </w:r>
      <w:r w:rsidR="007E302E" w:rsidRPr="007C06C6">
        <w:rPr>
          <w:rFonts w:ascii="Times New Roman" w:hAnsi="Times New Roman" w:cs="Times New Roman"/>
          <w:sz w:val="24"/>
          <w:szCs w:val="24"/>
        </w:rPr>
        <w:t xml:space="preserve">research, utilising </w:t>
      </w:r>
      <w:r w:rsidR="00525A35" w:rsidRPr="007C06C6">
        <w:rPr>
          <w:rFonts w:ascii="Times New Roman" w:hAnsi="Times New Roman" w:cs="Times New Roman"/>
          <w:sz w:val="24"/>
          <w:szCs w:val="24"/>
        </w:rPr>
        <w:t>essentialist</w:t>
      </w:r>
      <w:r w:rsidR="007E302E" w:rsidRPr="007C06C6">
        <w:rPr>
          <w:rFonts w:ascii="Times New Roman" w:hAnsi="Times New Roman" w:cs="Times New Roman"/>
          <w:sz w:val="24"/>
          <w:szCs w:val="24"/>
        </w:rPr>
        <w:t xml:space="preserve"> models of cult</w:t>
      </w:r>
      <w:r w:rsidR="00DA3252" w:rsidRPr="007C06C6">
        <w:rPr>
          <w:rFonts w:ascii="Times New Roman" w:hAnsi="Times New Roman" w:cs="Times New Roman"/>
          <w:sz w:val="24"/>
          <w:szCs w:val="24"/>
        </w:rPr>
        <w:t>ure</w:t>
      </w:r>
      <w:r w:rsidR="00CD4840" w:rsidRPr="007C06C6">
        <w:rPr>
          <w:rFonts w:ascii="Times New Roman" w:hAnsi="Times New Roman" w:cs="Times New Roman"/>
          <w:sz w:val="24"/>
          <w:szCs w:val="24"/>
        </w:rPr>
        <w:t xml:space="preserve"> shows that it</w:t>
      </w:r>
      <w:r w:rsidR="00DA3252" w:rsidRPr="007C06C6">
        <w:rPr>
          <w:rFonts w:ascii="Times New Roman" w:hAnsi="Times New Roman" w:cs="Times New Roman"/>
          <w:sz w:val="24"/>
          <w:szCs w:val="24"/>
        </w:rPr>
        <w:t xml:space="preserve"> has embraced this </w:t>
      </w:r>
      <w:r w:rsidR="007E302E" w:rsidRPr="007C06C6">
        <w:rPr>
          <w:rFonts w:ascii="Times New Roman" w:hAnsi="Times New Roman" w:cs="Times New Roman"/>
          <w:sz w:val="24"/>
          <w:szCs w:val="24"/>
        </w:rPr>
        <w:t>focus on dichotomisation</w:t>
      </w:r>
      <w:r w:rsidR="006709B3" w:rsidRPr="007C06C6">
        <w:rPr>
          <w:rFonts w:ascii="Times New Roman" w:hAnsi="Times New Roman" w:cs="Times New Roman"/>
          <w:sz w:val="24"/>
          <w:szCs w:val="24"/>
        </w:rPr>
        <w:t xml:space="preserve"> and effectiveness</w:t>
      </w:r>
      <w:r w:rsidR="007E302E" w:rsidRPr="007C06C6">
        <w:rPr>
          <w:rFonts w:ascii="Times New Roman" w:hAnsi="Times New Roman" w:cs="Times New Roman"/>
          <w:sz w:val="24"/>
          <w:szCs w:val="24"/>
        </w:rPr>
        <w:t xml:space="preserve">. </w:t>
      </w:r>
      <w:r w:rsidR="00055DCF" w:rsidRPr="007C06C6">
        <w:rPr>
          <w:rFonts w:ascii="Times New Roman" w:hAnsi="Times New Roman" w:cs="Times New Roman"/>
          <w:sz w:val="24"/>
          <w:szCs w:val="24"/>
        </w:rPr>
        <w:t xml:space="preserve">It has </w:t>
      </w:r>
      <w:r w:rsidR="00C114D2" w:rsidRPr="007C06C6">
        <w:rPr>
          <w:rFonts w:ascii="Times New Roman" w:hAnsi="Times New Roman" w:cs="Times New Roman"/>
          <w:sz w:val="24"/>
          <w:szCs w:val="24"/>
        </w:rPr>
        <w:t>continuously reinforced fundamental</w:t>
      </w:r>
      <w:r w:rsidR="00055DCF" w:rsidRPr="007C06C6">
        <w:rPr>
          <w:rFonts w:ascii="Times New Roman" w:hAnsi="Times New Roman" w:cs="Times New Roman"/>
          <w:sz w:val="24"/>
          <w:szCs w:val="24"/>
        </w:rPr>
        <w:t xml:space="preserve"> distinctions between culture-specific and universal leadership styles and polarised through the development of culture-specific leadership styles the extent to which </w:t>
      </w:r>
      <w:r w:rsidR="001C7AF2" w:rsidRPr="007C06C6">
        <w:rPr>
          <w:rFonts w:ascii="Times New Roman" w:hAnsi="Times New Roman" w:cs="Times New Roman"/>
          <w:sz w:val="24"/>
          <w:szCs w:val="24"/>
        </w:rPr>
        <w:t>one</w:t>
      </w:r>
      <w:r w:rsidR="00055DCF" w:rsidRPr="007C06C6">
        <w:rPr>
          <w:rFonts w:ascii="Times New Roman" w:hAnsi="Times New Roman" w:cs="Times New Roman"/>
          <w:sz w:val="24"/>
          <w:szCs w:val="24"/>
        </w:rPr>
        <w:t xml:space="preserve"> belong</w:t>
      </w:r>
      <w:r w:rsidR="001C7AF2" w:rsidRPr="007C06C6">
        <w:rPr>
          <w:rFonts w:ascii="Times New Roman" w:hAnsi="Times New Roman" w:cs="Times New Roman"/>
          <w:sz w:val="24"/>
          <w:szCs w:val="24"/>
        </w:rPr>
        <w:t>s</w:t>
      </w:r>
      <w:r w:rsidR="00055DCF" w:rsidRPr="007C06C6">
        <w:rPr>
          <w:rFonts w:ascii="Times New Roman" w:hAnsi="Times New Roman" w:cs="Times New Roman"/>
          <w:sz w:val="24"/>
          <w:szCs w:val="24"/>
        </w:rPr>
        <w:t xml:space="preserve"> or do</w:t>
      </w:r>
      <w:r w:rsidR="001C7AF2" w:rsidRPr="007C06C6">
        <w:rPr>
          <w:rFonts w:ascii="Times New Roman" w:hAnsi="Times New Roman" w:cs="Times New Roman"/>
          <w:sz w:val="24"/>
          <w:szCs w:val="24"/>
        </w:rPr>
        <w:t>es</w:t>
      </w:r>
      <w:r w:rsidR="00055DCF" w:rsidRPr="007C06C6">
        <w:rPr>
          <w:rFonts w:ascii="Times New Roman" w:hAnsi="Times New Roman" w:cs="Times New Roman"/>
          <w:sz w:val="24"/>
          <w:szCs w:val="24"/>
        </w:rPr>
        <w:t xml:space="preserve"> not belong to a </w:t>
      </w:r>
      <w:r w:rsidR="00055DCF" w:rsidRPr="007C06C6">
        <w:rPr>
          <w:rFonts w:ascii="Times New Roman" w:hAnsi="Times New Roman" w:cs="Times New Roman"/>
          <w:sz w:val="24"/>
          <w:szCs w:val="24"/>
        </w:rPr>
        <w:lastRenderedPageBreak/>
        <w:t>particular cultural category and therefore desire</w:t>
      </w:r>
      <w:r w:rsidR="004045F7" w:rsidRPr="007C06C6">
        <w:rPr>
          <w:rFonts w:ascii="Times New Roman" w:hAnsi="Times New Roman" w:cs="Times New Roman"/>
          <w:sz w:val="24"/>
          <w:szCs w:val="24"/>
        </w:rPr>
        <w:t>s</w:t>
      </w:r>
      <w:r w:rsidR="00055DCF" w:rsidRPr="007C06C6">
        <w:rPr>
          <w:rFonts w:ascii="Times New Roman" w:hAnsi="Times New Roman" w:cs="Times New Roman"/>
          <w:sz w:val="24"/>
          <w:szCs w:val="24"/>
        </w:rPr>
        <w:t xml:space="preserve"> a particular l</w:t>
      </w:r>
      <w:r w:rsidR="001A6AEC" w:rsidRPr="007C06C6">
        <w:rPr>
          <w:rFonts w:ascii="Times New Roman" w:hAnsi="Times New Roman" w:cs="Times New Roman"/>
          <w:sz w:val="24"/>
          <w:szCs w:val="24"/>
        </w:rPr>
        <w:t xml:space="preserve">eadership style. This </w:t>
      </w:r>
      <w:r w:rsidR="00930625" w:rsidRPr="007C06C6">
        <w:rPr>
          <w:rFonts w:ascii="Times New Roman" w:hAnsi="Times New Roman" w:cs="Times New Roman"/>
          <w:sz w:val="24"/>
          <w:szCs w:val="24"/>
        </w:rPr>
        <w:t>seeming</w:t>
      </w:r>
      <w:r w:rsidR="001A6AEC" w:rsidRPr="007C06C6">
        <w:rPr>
          <w:rFonts w:ascii="Times New Roman" w:hAnsi="Times New Roman" w:cs="Times New Roman"/>
          <w:sz w:val="24"/>
          <w:szCs w:val="24"/>
        </w:rPr>
        <w:t>ly</w:t>
      </w:r>
      <w:r w:rsidR="00055DCF" w:rsidRPr="007C06C6">
        <w:rPr>
          <w:rFonts w:ascii="Times New Roman" w:hAnsi="Times New Roman" w:cs="Times New Roman"/>
          <w:sz w:val="24"/>
          <w:szCs w:val="24"/>
        </w:rPr>
        <w:t xml:space="preserve"> marginalises and excludes multiplicity within a given cultural</w:t>
      </w:r>
      <w:r w:rsidR="004B2661" w:rsidRPr="007C06C6">
        <w:rPr>
          <w:rFonts w:ascii="Times New Roman" w:hAnsi="Times New Roman" w:cs="Times New Roman"/>
          <w:sz w:val="24"/>
          <w:szCs w:val="24"/>
        </w:rPr>
        <w:t xml:space="preserve"> and linguistic</w:t>
      </w:r>
      <w:r w:rsidR="00055DCF" w:rsidRPr="007C06C6">
        <w:rPr>
          <w:rFonts w:ascii="Times New Roman" w:hAnsi="Times New Roman" w:cs="Times New Roman"/>
          <w:sz w:val="24"/>
          <w:szCs w:val="24"/>
        </w:rPr>
        <w:t xml:space="preserve"> context and counteracts explorations of </w:t>
      </w:r>
      <w:r w:rsidR="00615EE2" w:rsidRPr="007C06C6">
        <w:rPr>
          <w:rFonts w:ascii="Times New Roman" w:hAnsi="Times New Roman" w:cs="Times New Roman"/>
          <w:sz w:val="24"/>
          <w:szCs w:val="24"/>
        </w:rPr>
        <w:t xml:space="preserve">intra- and </w:t>
      </w:r>
      <w:r w:rsidR="00055DCF" w:rsidRPr="007C06C6">
        <w:rPr>
          <w:rFonts w:ascii="Times New Roman" w:hAnsi="Times New Roman" w:cs="Times New Roman"/>
          <w:sz w:val="24"/>
          <w:szCs w:val="24"/>
        </w:rPr>
        <w:t>inter-connections</w:t>
      </w:r>
      <w:r w:rsidR="00C87E65" w:rsidRPr="007C06C6">
        <w:rPr>
          <w:rFonts w:ascii="Times New Roman" w:hAnsi="Times New Roman" w:cs="Times New Roman"/>
          <w:sz w:val="24"/>
          <w:szCs w:val="24"/>
        </w:rPr>
        <w:t>, tensions and paradox</w:t>
      </w:r>
      <w:r w:rsidR="00055DCF" w:rsidRPr="007C06C6">
        <w:rPr>
          <w:rFonts w:ascii="Times New Roman" w:hAnsi="Times New Roman" w:cs="Times New Roman"/>
          <w:sz w:val="24"/>
          <w:szCs w:val="24"/>
        </w:rPr>
        <w:t xml:space="preserve"> </w:t>
      </w:r>
      <w:r w:rsidR="00615EE2" w:rsidRPr="007C06C6">
        <w:rPr>
          <w:rFonts w:ascii="Times New Roman" w:hAnsi="Times New Roman" w:cs="Times New Roman"/>
          <w:sz w:val="24"/>
          <w:szCs w:val="24"/>
        </w:rPr>
        <w:t xml:space="preserve">within and </w:t>
      </w:r>
      <w:r w:rsidR="00055DCF" w:rsidRPr="007C06C6">
        <w:rPr>
          <w:rFonts w:ascii="Times New Roman" w:hAnsi="Times New Roman" w:cs="Times New Roman"/>
          <w:sz w:val="24"/>
          <w:szCs w:val="24"/>
        </w:rPr>
        <w:t>between cultural categories and the dichotomisation of culture-specific vs. universal</w:t>
      </w:r>
      <w:r w:rsidR="00396DE5" w:rsidRPr="007C06C6">
        <w:rPr>
          <w:rFonts w:ascii="Times New Roman" w:hAnsi="Times New Roman" w:cs="Times New Roman"/>
          <w:sz w:val="24"/>
          <w:szCs w:val="24"/>
        </w:rPr>
        <w:t xml:space="preserve"> leadership styles</w:t>
      </w:r>
      <w:r w:rsidR="00055DCF" w:rsidRPr="007C06C6">
        <w:rPr>
          <w:rFonts w:ascii="Times New Roman" w:hAnsi="Times New Roman" w:cs="Times New Roman"/>
          <w:sz w:val="24"/>
          <w:szCs w:val="24"/>
        </w:rPr>
        <w:t>.</w:t>
      </w:r>
      <w:r w:rsidR="00396DE5" w:rsidRPr="007C06C6">
        <w:rPr>
          <w:rFonts w:ascii="Times New Roman" w:hAnsi="Times New Roman" w:cs="Times New Roman"/>
          <w:sz w:val="24"/>
          <w:szCs w:val="24"/>
        </w:rPr>
        <w:t xml:space="preserve"> </w:t>
      </w:r>
    </w:p>
    <w:p w14:paraId="4588975E" w14:textId="3784F3A7" w:rsidR="009E3CF9" w:rsidRPr="007C06C6" w:rsidRDefault="0031244B" w:rsidP="000530FB">
      <w:pPr>
        <w:spacing w:line="480" w:lineRule="auto"/>
        <w:ind w:firstLine="567"/>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With a view to multiplicity in languages, </w:t>
      </w:r>
      <w:r w:rsidR="004045F7" w:rsidRPr="007C06C6">
        <w:rPr>
          <w:rFonts w:ascii="Times New Roman" w:hAnsi="Times New Roman" w:cs="Times New Roman"/>
          <w:sz w:val="24"/>
          <w:szCs w:val="24"/>
        </w:rPr>
        <w:t xml:space="preserve">our review suggests that </w:t>
      </w:r>
      <w:r w:rsidRPr="007C06C6">
        <w:rPr>
          <w:rFonts w:ascii="Times New Roman" w:hAnsi="Times New Roman" w:cs="Times New Roman"/>
          <w:sz w:val="24"/>
          <w:szCs w:val="24"/>
        </w:rPr>
        <w:t xml:space="preserve">cross-cultural </w:t>
      </w:r>
      <w:r w:rsidR="004B2661" w:rsidRPr="007C06C6">
        <w:rPr>
          <w:rFonts w:ascii="Times New Roman" w:hAnsi="Times New Roman" w:cs="Times New Roman"/>
          <w:sz w:val="24"/>
          <w:szCs w:val="24"/>
        </w:rPr>
        <w:t>research</w:t>
      </w:r>
      <w:r w:rsidRPr="007C06C6">
        <w:rPr>
          <w:rFonts w:ascii="Times New Roman" w:hAnsi="Times New Roman" w:cs="Times New Roman"/>
          <w:sz w:val="24"/>
          <w:szCs w:val="24"/>
        </w:rPr>
        <w:t xml:space="preserve"> has</w:t>
      </w:r>
      <w:r w:rsidR="000530FB" w:rsidRPr="007C06C6">
        <w:rPr>
          <w:rFonts w:ascii="Times New Roman" w:hAnsi="Times New Roman" w:cs="Times New Roman"/>
          <w:sz w:val="24"/>
          <w:szCs w:val="24"/>
        </w:rPr>
        <w:t xml:space="preserve"> worked towards </w:t>
      </w:r>
      <w:r w:rsidR="00C975AB">
        <w:rPr>
          <w:rFonts w:ascii="Times New Roman" w:hAnsi="Times New Roman" w:cs="Times New Roman"/>
          <w:sz w:val="24"/>
          <w:szCs w:val="24"/>
        </w:rPr>
        <w:t>re</w:t>
      </w:r>
      <w:r w:rsidR="000530FB" w:rsidRPr="007C06C6">
        <w:rPr>
          <w:rFonts w:ascii="Times New Roman" w:hAnsi="Times New Roman" w:cs="Times New Roman"/>
          <w:sz w:val="24"/>
          <w:szCs w:val="24"/>
        </w:rPr>
        <w:t xml:space="preserve">inforcing national stereotypes from a western perspective and </w:t>
      </w:r>
      <w:r w:rsidRPr="007C06C6">
        <w:rPr>
          <w:rFonts w:ascii="Times New Roman" w:hAnsi="Times New Roman" w:cs="Times New Roman"/>
          <w:sz w:val="24"/>
          <w:szCs w:val="24"/>
        </w:rPr>
        <w:t xml:space="preserve">failed to recognise and explore </w:t>
      </w:r>
      <w:r w:rsidR="0027091D" w:rsidRPr="007C06C6">
        <w:rPr>
          <w:rFonts w:ascii="Times New Roman" w:hAnsi="Times New Roman" w:cs="Times New Roman"/>
          <w:sz w:val="24"/>
          <w:szCs w:val="24"/>
        </w:rPr>
        <w:t>power processes, ambiguity and paradox in multilingual contexts</w:t>
      </w:r>
      <w:r w:rsidR="0073001F" w:rsidRPr="007C06C6">
        <w:rPr>
          <w:rFonts w:ascii="Times New Roman" w:hAnsi="Times New Roman" w:cs="Times New Roman"/>
          <w:sz w:val="24"/>
          <w:szCs w:val="24"/>
        </w:rPr>
        <w:t xml:space="preserve"> (</w:t>
      </w:r>
      <w:r w:rsidR="00371E1C">
        <w:rPr>
          <w:rFonts w:ascii="Times New Roman" w:hAnsi="Times New Roman" w:cs="Times New Roman"/>
          <w:sz w:val="24"/>
          <w:szCs w:val="24"/>
        </w:rPr>
        <w:t>see</w:t>
      </w:r>
      <w:r w:rsidR="00EB4A87" w:rsidRPr="007C06C6">
        <w:rPr>
          <w:rFonts w:ascii="Times New Roman" w:hAnsi="Times New Roman" w:cs="Times New Roman"/>
          <w:sz w:val="24"/>
          <w:szCs w:val="24"/>
        </w:rPr>
        <w:t xml:space="preserve"> </w:t>
      </w:r>
      <w:r w:rsidR="0073001F" w:rsidRPr="007C06C6">
        <w:rPr>
          <w:rFonts w:ascii="Times New Roman" w:hAnsi="Times New Roman" w:cs="Times New Roman"/>
          <w:sz w:val="24"/>
          <w:szCs w:val="24"/>
        </w:rPr>
        <w:t>Ahonen et al. 2014)</w:t>
      </w:r>
      <w:r w:rsidR="0027091D" w:rsidRPr="007C06C6">
        <w:rPr>
          <w:rFonts w:ascii="Times New Roman" w:hAnsi="Times New Roman" w:cs="Times New Roman"/>
          <w:sz w:val="24"/>
          <w:szCs w:val="24"/>
        </w:rPr>
        <w:t>.</w:t>
      </w:r>
      <w:r w:rsidR="00A557B3" w:rsidRPr="007C06C6">
        <w:rPr>
          <w:rFonts w:ascii="Times New Roman" w:hAnsi="Times New Roman" w:cs="Times New Roman"/>
          <w:sz w:val="24"/>
          <w:szCs w:val="24"/>
        </w:rPr>
        <w:t xml:space="preserve"> </w:t>
      </w:r>
      <w:r w:rsidR="007D4266" w:rsidRPr="007C06C6">
        <w:rPr>
          <w:rFonts w:ascii="Times New Roman" w:hAnsi="Times New Roman" w:cs="Times New Roman"/>
          <w:sz w:val="24"/>
          <w:szCs w:val="24"/>
        </w:rPr>
        <w:t>The hegemony of this dominant approach to studying leadership and culture has further hindered the voice of alternative forms of cultural study through its dominance in academic journals. We</w:t>
      </w:r>
      <w:r w:rsidR="00A557B3" w:rsidRPr="007C06C6">
        <w:rPr>
          <w:rFonts w:ascii="Times New Roman" w:hAnsi="Times New Roman" w:cs="Times New Roman"/>
          <w:sz w:val="24"/>
          <w:szCs w:val="24"/>
        </w:rPr>
        <w:t xml:space="preserve"> therefore propose that it is of importance to </w:t>
      </w:r>
      <w:r w:rsidR="007D4266" w:rsidRPr="007C06C6">
        <w:rPr>
          <w:rFonts w:ascii="Times New Roman" w:hAnsi="Times New Roman" w:cs="Times New Roman"/>
          <w:sz w:val="24"/>
          <w:szCs w:val="24"/>
        </w:rPr>
        <w:t xml:space="preserve">make space for alternative research that </w:t>
      </w:r>
      <w:r w:rsidR="00A557B3" w:rsidRPr="007C06C6">
        <w:rPr>
          <w:rFonts w:ascii="Times New Roman" w:hAnsi="Times New Roman" w:cs="Times New Roman"/>
          <w:sz w:val="24"/>
          <w:szCs w:val="24"/>
        </w:rPr>
        <w:t>explore</w:t>
      </w:r>
      <w:r w:rsidR="007D4266" w:rsidRPr="007C06C6">
        <w:rPr>
          <w:rFonts w:ascii="Times New Roman" w:hAnsi="Times New Roman" w:cs="Times New Roman"/>
          <w:sz w:val="24"/>
          <w:szCs w:val="24"/>
        </w:rPr>
        <w:t>s</w:t>
      </w:r>
      <w:r w:rsidR="00A557B3" w:rsidRPr="007C06C6">
        <w:rPr>
          <w:rFonts w:ascii="Times New Roman" w:hAnsi="Times New Roman" w:cs="Times New Roman"/>
          <w:sz w:val="24"/>
          <w:szCs w:val="24"/>
        </w:rPr>
        <w:t xml:space="preserve"> the blurred lines between dichotomies and categories so as to recognise that leadership</w:t>
      </w:r>
      <w:r w:rsidR="00AC72F8" w:rsidRPr="007C06C6">
        <w:rPr>
          <w:rFonts w:ascii="Times New Roman" w:hAnsi="Times New Roman" w:cs="Times New Roman"/>
          <w:sz w:val="24"/>
          <w:szCs w:val="24"/>
        </w:rPr>
        <w:t xml:space="preserve"> </w:t>
      </w:r>
      <w:r w:rsidR="00A557B3" w:rsidRPr="007C06C6">
        <w:rPr>
          <w:rFonts w:ascii="Times New Roman" w:hAnsi="Times New Roman" w:cs="Times New Roman"/>
          <w:sz w:val="24"/>
          <w:szCs w:val="24"/>
        </w:rPr>
        <w:t xml:space="preserve">can be both universal and culture-specific. </w:t>
      </w:r>
      <w:r w:rsidR="00C87E65" w:rsidRPr="007C06C6">
        <w:rPr>
          <w:rFonts w:ascii="Times New Roman" w:hAnsi="Times New Roman" w:cs="Times New Roman"/>
          <w:sz w:val="24"/>
          <w:szCs w:val="24"/>
        </w:rPr>
        <w:t xml:space="preserve"> </w:t>
      </w:r>
      <w:r w:rsidR="00055DCF" w:rsidRPr="007C06C6">
        <w:rPr>
          <w:rFonts w:ascii="Times New Roman" w:hAnsi="Times New Roman" w:cs="Times New Roman"/>
          <w:sz w:val="24"/>
          <w:szCs w:val="24"/>
        </w:rPr>
        <w:t xml:space="preserve"> </w:t>
      </w:r>
      <w:r w:rsidR="009E3CF9" w:rsidRPr="007C06C6">
        <w:rPr>
          <w:rFonts w:ascii="Times New Roman" w:hAnsi="Times New Roman" w:cs="Times New Roman"/>
          <w:sz w:val="24"/>
          <w:szCs w:val="24"/>
        </w:rPr>
        <w:tab/>
      </w:r>
    </w:p>
    <w:p w14:paraId="2423DA20" w14:textId="77777777" w:rsidR="009E3CF9" w:rsidRPr="007C06C6" w:rsidRDefault="009E3CF9" w:rsidP="001C7C9D">
      <w:pPr>
        <w:spacing w:line="480" w:lineRule="auto"/>
        <w:contextualSpacing/>
        <w:rPr>
          <w:rFonts w:ascii="Times New Roman" w:hAnsi="Times New Roman" w:cs="Times New Roman"/>
          <w:b/>
          <w:sz w:val="24"/>
          <w:szCs w:val="24"/>
        </w:rPr>
      </w:pPr>
    </w:p>
    <w:p w14:paraId="0E73C376" w14:textId="4B48809B" w:rsidR="000A78C2" w:rsidRPr="007C06C6" w:rsidRDefault="007A4015" w:rsidP="001C7C9D">
      <w:pPr>
        <w:spacing w:line="480" w:lineRule="auto"/>
        <w:contextualSpacing/>
        <w:rPr>
          <w:rFonts w:ascii="Times New Roman" w:hAnsi="Times New Roman" w:cs="Times New Roman"/>
          <w:i/>
          <w:sz w:val="24"/>
          <w:szCs w:val="24"/>
        </w:rPr>
      </w:pPr>
      <w:r w:rsidRPr="007C06C6">
        <w:rPr>
          <w:rFonts w:ascii="Times New Roman" w:hAnsi="Times New Roman" w:cs="Times New Roman"/>
          <w:i/>
          <w:sz w:val="24"/>
          <w:szCs w:val="24"/>
        </w:rPr>
        <w:t>Emic, n</w:t>
      </w:r>
      <w:r w:rsidR="00AE037E" w:rsidRPr="007C06C6">
        <w:rPr>
          <w:rFonts w:ascii="Times New Roman" w:hAnsi="Times New Roman" w:cs="Times New Roman"/>
          <w:i/>
          <w:sz w:val="24"/>
          <w:szCs w:val="24"/>
        </w:rPr>
        <w:t>on-positivist</w:t>
      </w:r>
      <w:r w:rsidR="000A78C2" w:rsidRPr="007C06C6">
        <w:rPr>
          <w:rFonts w:ascii="Times New Roman" w:hAnsi="Times New Roman" w:cs="Times New Roman"/>
          <w:i/>
          <w:sz w:val="24"/>
          <w:szCs w:val="24"/>
        </w:rPr>
        <w:t xml:space="preserve"> studies on leadership and culture</w:t>
      </w:r>
    </w:p>
    <w:p w14:paraId="0A1E4470" w14:textId="36BBEE64" w:rsidR="00A40EF8" w:rsidRPr="007C06C6" w:rsidRDefault="00A40EF8" w:rsidP="00987CAB">
      <w:pPr>
        <w:spacing w:line="480" w:lineRule="auto"/>
        <w:ind w:firstLine="357"/>
        <w:contextualSpacing/>
        <w:jc w:val="both"/>
        <w:rPr>
          <w:rFonts w:ascii="Times New Roman" w:hAnsi="Times New Roman" w:cs="Times New Roman"/>
          <w:sz w:val="24"/>
          <w:szCs w:val="24"/>
        </w:rPr>
      </w:pPr>
      <w:r w:rsidRPr="007C06C6">
        <w:rPr>
          <w:rFonts w:ascii="Times New Roman" w:hAnsi="Times New Roman" w:cs="Times New Roman"/>
          <w:sz w:val="24"/>
          <w:szCs w:val="24"/>
        </w:rPr>
        <w:t>In</w:t>
      </w:r>
      <w:r w:rsidR="00FF4618" w:rsidRPr="007C06C6">
        <w:rPr>
          <w:rFonts w:ascii="Times New Roman" w:hAnsi="Times New Roman" w:cs="Times New Roman"/>
          <w:sz w:val="24"/>
          <w:szCs w:val="24"/>
        </w:rPr>
        <w:t xml:space="preserve"> light of</w:t>
      </w:r>
      <w:r w:rsidRPr="007C06C6">
        <w:rPr>
          <w:rFonts w:ascii="Times New Roman" w:hAnsi="Times New Roman" w:cs="Times New Roman"/>
          <w:sz w:val="24"/>
          <w:szCs w:val="24"/>
        </w:rPr>
        <w:t xml:space="preserve"> the many</w:t>
      </w:r>
      <w:r w:rsidR="00FF4618" w:rsidRPr="007C06C6">
        <w:rPr>
          <w:rFonts w:ascii="Times New Roman" w:hAnsi="Times New Roman" w:cs="Times New Roman"/>
          <w:sz w:val="24"/>
          <w:szCs w:val="24"/>
        </w:rPr>
        <w:t xml:space="preserve"> critical views present in the literature (e.g. Jepson 2009; Clausen 2010; Guthey and Jackson 2011) that highlight the conceptual and methodological limitations of the cros</w:t>
      </w:r>
      <w:r w:rsidRPr="007C06C6">
        <w:rPr>
          <w:rFonts w:ascii="Times New Roman" w:hAnsi="Times New Roman" w:cs="Times New Roman"/>
          <w:sz w:val="24"/>
          <w:szCs w:val="24"/>
        </w:rPr>
        <w:t>s-cultural dominance within the</w:t>
      </w:r>
      <w:r w:rsidR="00FF4618" w:rsidRPr="007C06C6">
        <w:rPr>
          <w:rFonts w:ascii="Times New Roman" w:hAnsi="Times New Roman" w:cs="Times New Roman"/>
          <w:sz w:val="24"/>
          <w:szCs w:val="24"/>
        </w:rPr>
        <w:t xml:space="preserve"> field of </w:t>
      </w:r>
      <w:r w:rsidRPr="007C06C6">
        <w:rPr>
          <w:rFonts w:ascii="Times New Roman" w:hAnsi="Times New Roman" w:cs="Times New Roman"/>
          <w:sz w:val="24"/>
          <w:szCs w:val="24"/>
        </w:rPr>
        <w:t xml:space="preserve">cultural </w:t>
      </w:r>
      <w:r w:rsidR="00FF4618" w:rsidRPr="007C06C6">
        <w:rPr>
          <w:rFonts w:ascii="Times New Roman" w:hAnsi="Times New Roman" w:cs="Times New Roman"/>
          <w:sz w:val="24"/>
          <w:szCs w:val="24"/>
        </w:rPr>
        <w:t>leadership studies</w:t>
      </w:r>
      <w:r w:rsidRPr="007C06C6">
        <w:rPr>
          <w:rFonts w:ascii="Times New Roman" w:hAnsi="Times New Roman" w:cs="Times New Roman"/>
          <w:sz w:val="24"/>
          <w:szCs w:val="24"/>
        </w:rPr>
        <w:t>, scholar</w:t>
      </w:r>
      <w:r w:rsidR="006076AF" w:rsidRPr="007C06C6">
        <w:rPr>
          <w:rFonts w:ascii="Times New Roman" w:hAnsi="Times New Roman" w:cs="Times New Roman"/>
          <w:sz w:val="24"/>
          <w:szCs w:val="24"/>
        </w:rPr>
        <w:t>s</w:t>
      </w:r>
      <w:r w:rsidRPr="007C06C6">
        <w:rPr>
          <w:rFonts w:ascii="Times New Roman" w:hAnsi="Times New Roman" w:cs="Times New Roman"/>
          <w:sz w:val="24"/>
          <w:szCs w:val="24"/>
        </w:rPr>
        <w:t xml:space="preserve"> like Clausen (2010: 57</w:t>
      </w:r>
      <w:r w:rsidR="005270B8">
        <w:rPr>
          <w:rFonts w:ascii="Times New Roman" w:hAnsi="Times New Roman" w:cs="Times New Roman"/>
          <w:sz w:val="24"/>
          <w:szCs w:val="24"/>
        </w:rPr>
        <w:t>)</w:t>
      </w:r>
      <w:r w:rsidRPr="007C06C6">
        <w:rPr>
          <w:rFonts w:ascii="Times New Roman" w:hAnsi="Times New Roman" w:cs="Times New Roman"/>
          <w:sz w:val="24"/>
          <w:szCs w:val="24"/>
        </w:rPr>
        <w:t xml:space="preserve"> advocate research ‘rooted in the social constructivist paradigm, in which culture concerns the construction of meaning and its n</w:t>
      </w:r>
      <w:r w:rsidR="00987CAB" w:rsidRPr="007C06C6">
        <w:rPr>
          <w:rFonts w:ascii="Times New Roman" w:hAnsi="Times New Roman" w:cs="Times New Roman"/>
          <w:sz w:val="24"/>
          <w:szCs w:val="24"/>
        </w:rPr>
        <w:t>egotiation in social encounters</w:t>
      </w:r>
      <w:r w:rsidRPr="007C06C6">
        <w:rPr>
          <w:rFonts w:ascii="Times New Roman" w:hAnsi="Times New Roman" w:cs="Times New Roman"/>
          <w:sz w:val="24"/>
          <w:szCs w:val="24"/>
        </w:rPr>
        <w:t xml:space="preserve">’. Her research supports similar arguments by Zhang et al. (2012) and Jepson (2009) that qualitative, social </w:t>
      </w:r>
      <w:r w:rsidR="00A70F22" w:rsidRPr="007C06C6">
        <w:rPr>
          <w:rFonts w:ascii="Times New Roman" w:hAnsi="Times New Roman" w:cs="Times New Roman"/>
          <w:sz w:val="24"/>
          <w:szCs w:val="24"/>
        </w:rPr>
        <w:t>constructionist</w:t>
      </w:r>
      <w:r w:rsidRPr="007C06C6">
        <w:rPr>
          <w:rFonts w:ascii="Times New Roman" w:hAnsi="Times New Roman" w:cs="Times New Roman"/>
          <w:sz w:val="24"/>
          <w:szCs w:val="24"/>
        </w:rPr>
        <w:t xml:space="preserve"> approaches to cultural research enable the uncovering of indigenous leadership </w:t>
      </w:r>
      <w:r w:rsidRPr="007C06C6">
        <w:rPr>
          <w:rFonts w:ascii="Times New Roman" w:hAnsi="Times New Roman" w:cs="Times New Roman"/>
          <w:sz w:val="24"/>
          <w:szCs w:val="24"/>
        </w:rPr>
        <w:lastRenderedPageBreak/>
        <w:t xml:space="preserve">and management practices and allow an exploration of the dynamic evolvement of cultural encounters. </w:t>
      </w:r>
    </w:p>
    <w:p w14:paraId="4F04EC06" w14:textId="09924300" w:rsidR="00562BEE" w:rsidRPr="007C06C6" w:rsidRDefault="00562BEE" w:rsidP="00562BEE">
      <w:pPr>
        <w:spacing w:line="480" w:lineRule="auto"/>
        <w:ind w:firstLine="357"/>
        <w:jc w:val="both"/>
        <w:rPr>
          <w:rFonts w:ascii="Times New Roman" w:eastAsia="Times New Roman" w:hAnsi="Times New Roman" w:cs="Times New Roman"/>
          <w:sz w:val="24"/>
          <w:szCs w:val="24"/>
        </w:rPr>
      </w:pPr>
      <w:r w:rsidRPr="007C06C6">
        <w:rPr>
          <w:rFonts w:ascii="Times New Roman" w:hAnsi="Times New Roman" w:cs="Times New Roman"/>
          <w:sz w:val="24"/>
          <w:szCs w:val="24"/>
        </w:rPr>
        <w:t>As a result, our review shows that t</w:t>
      </w:r>
      <w:r w:rsidRPr="007C06C6">
        <w:rPr>
          <w:rFonts w:ascii="Times New Roman" w:eastAsia="Times New Roman" w:hAnsi="Times New Roman" w:cs="Times New Roman"/>
          <w:sz w:val="24"/>
          <w:szCs w:val="24"/>
        </w:rPr>
        <w:t>he last decade has seen a surge of non-positivist cultural research into leadership in indigenous communities and practices (</w:t>
      </w:r>
      <w:r w:rsidRPr="007C06C6">
        <w:rPr>
          <w:rFonts w:ascii="Times New Roman" w:hAnsi="Times New Roman" w:cs="Times New Roman"/>
          <w:sz w:val="24"/>
          <w:szCs w:val="24"/>
        </w:rPr>
        <w:t xml:space="preserve">Warner and Grint 2006; </w:t>
      </w:r>
      <w:r w:rsidRPr="007C06C6">
        <w:rPr>
          <w:rFonts w:ascii="Times New Roman" w:eastAsia="Times New Roman" w:hAnsi="Times New Roman" w:cs="Times New Roman"/>
          <w:sz w:val="24"/>
          <w:szCs w:val="24"/>
        </w:rPr>
        <w:t xml:space="preserve">Campbell 2008; </w:t>
      </w:r>
      <w:r w:rsidRPr="007C06C6">
        <w:rPr>
          <w:rFonts w:ascii="Times New Roman" w:hAnsi="Times New Roman" w:cs="Times New Roman"/>
          <w:sz w:val="24"/>
          <w:szCs w:val="24"/>
        </w:rPr>
        <w:t>Bolden and Kirk 2009</w:t>
      </w:r>
      <w:r w:rsidRPr="007C06C6">
        <w:rPr>
          <w:rFonts w:ascii="Times New Roman" w:eastAsia="Times New Roman" w:hAnsi="Times New Roman" w:cs="Times New Roman"/>
          <w:sz w:val="24"/>
          <w:szCs w:val="24"/>
        </w:rPr>
        <w:t xml:space="preserve">; Islam 2009; Neal and Tansey 2010; Riad 2011; </w:t>
      </w:r>
      <w:r w:rsidRPr="007C06C6">
        <w:rPr>
          <w:rFonts w:ascii="Times New Roman" w:hAnsi="Times New Roman" w:cs="Times New Roman"/>
          <w:sz w:val="24"/>
          <w:szCs w:val="24"/>
        </w:rPr>
        <w:t xml:space="preserve">Sveiby 2011; </w:t>
      </w:r>
      <w:r w:rsidRPr="007C06C6">
        <w:rPr>
          <w:rFonts w:ascii="Times New Roman" w:eastAsia="Times New Roman" w:hAnsi="Times New Roman" w:cs="Times New Roman"/>
          <w:sz w:val="24"/>
          <w:szCs w:val="24"/>
        </w:rPr>
        <w:t>Yang 2011; Turnbull et al. 2012; Zhang et al. 2012), studies using a communicative approach (Lin and Clair 2007; Brummans and Hwang 2010; Xu 2011) and/or focussing on different languages (Prince 2006; Jepson 2010) and research exploring the historicity of</w:t>
      </w:r>
      <w:r w:rsidR="00A4426F">
        <w:rPr>
          <w:rFonts w:ascii="Times New Roman" w:eastAsia="Times New Roman" w:hAnsi="Times New Roman" w:cs="Times New Roman"/>
          <w:sz w:val="24"/>
          <w:szCs w:val="24"/>
        </w:rPr>
        <w:t xml:space="preserve"> language and culture (Peltonen</w:t>
      </w:r>
      <w:r w:rsidRPr="007C06C6">
        <w:rPr>
          <w:rFonts w:ascii="Times New Roman" w:eastAsia="Times New Roman" w:hAnsi="Times New Roman" w:cs="Times New Roman"/>
          <w:sz w:val="24"/>
          <w:szCs w:val="24"/>
        </w:rPr>
        <w:t xml:space="preserve"> 2012). Postcolonial critiques, increasingly popular in other fi</w:t>
      </w:r>
      <w:r w:rsidR="00EC40CC" w:rsidRPr="007C06C6">
        <w:rPr>
          <w:rFonts w:ascii="Times New Roman" w:eastAsia="Times New Roman" w:hAnsi="Times New Roman" w:cs="Times New Roman"/>
          <w:sz w:val="24"/>
          <w:szCs w:val="24"/>
        </w:rPr>
        <w:t>elds of management studies (see</w:t>
      </w:r>
      <w:r w:rsidRPr="007C06C6">
        <w:rPr>
          <w:rFonts w:ascii="Times New Roman" w:eastAsia="Times New Roman" w:hAnsi="Times New Roman" w:cs="Times New Roman"/>
          <w:sz w:val="24"/>
          <w:szCs w:val="24"/>
        </w:rPr>
        <w:t xml:space="preserve"> Jack et al. 2011), are </w:t>
      </w:r>
      <w:r w:rsidR="00A4426F">
        <w:rPr>
          <w:rFonts w:ascii="Times New Roman" w:eastAsia="Times New Roman" w:hAnsi="Times New Roman" w:cs="Times New Roman"/>
          <w:sz w:val="24"/>
          <w:szCs w:val="24"/>
        </w:rPr>
        <w:t>also beginning to emerge (Nkomo</w:t>
      </w:r>
      <w:r w:rsidRPr="007C06C6">
        <w:rPr>
          <w:rFonts w:ascii="Times New Roman" w:eastAsia="Times New Roman" w:hAnsi="Times New Roman" w:cs="Times New Roman"/>
          <w:sz w:val="24"/>
          <w:szCs w:val="24"/>
        </w:rPr>
        <w:t xml:space="preserve"> 2011; Srinivas 2013), building on an existing but not well known body of literature on non-west</w:t>
      </w:r>
      <w:r w:rsidR="00663934" w:rsidRPr="007C06C6">
        <w:rPr>
          <w:rFonts w:ascii="Times New Roman" w:eastAsia="Times New Roman" w:hAnsi="Times New Roman" w:cs="Times New Roman"/>
          <w:sz w:val="24"/>
          <w:szCs w:val="24"/>
        </w:rPr>
        <w:t>ern forms of leadership (see e.g.</w:t>
      </w:r>
      <w:r w:rsidRPr="007C06C6">
        <w:rPr>
          <w:rFonts w:ascii="Times New Roman" w:eastAsia="Times New Roman" w:hAnsi="Times New Roman" w:cs="Times New Roman"/>
          <w:sz w:val="24"/>
          <w:szCs w:val="24"/>
        </w:rPr>
        <w:t xml:space="preserve"> Fourie et al. 2015)</w:t>
      </w:r>
      <w:r w:rsidR="00A4426F">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w:t>
      </w:r>
      <w:r w:rsidRPr="007C06C6">
        <w:rPr>
          <w:rFonts w:ascii="Times New Roman" w:hAnsi="Times New Roman" w:cs="Times New Roman"/>
          <w:sz w:val="24"/>
          <w:szCs w:val="24"/>
        </w:rPr>
        <w:t>Based on our review, we can see that such research is able to ask different, localised and in-depth questions and explore dynamics, tensions, intra- and inter-relationships in a way that etic, cross-cultural studies cannot explore or explain.</w:t>
      </w:r>
    </w:p>
    <w:p w14:paraId="540CA0F8" w14:textId="78C60EF1" w:rsidR="004D26C5" w:rsidRPr="007C06C6" w:rsidRDefault="00D17E84" w:rsidP="00562BEE">
      <w:pPr>
        <w:spacing w:line="48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Starting with</w:t>
      </w:r>
      <w:r w:rsidR="00D41062" w:rsidRPr="007C06C6">
        <w:rPr>
          <w:rFonts w:ascii="Times New Roman" w:eastAsia="Times New Roman" w:hAnsi="Times New Roman" w:cs="Times New Roman"/>
          <w:sz w:val="24"/>
          <w:szCs w:val="24"/>
        </w:rPr>
        <w:t xml:space="preserve"> indigenous studies of leadership</w:t>
      </w:r>
      <w:r>
        <w:rPr>
          <w:rFonts w:ascii="Times New Roman" w:eastAsia="Times New Roman" w:hAnsi="Times New Roman" w:cs="Times New Roman"/>
          <w:sz w:val="24"/>
          <w:szCs w:val="24"/>
        </w:rPr>
        <w:t>, we reviewed research</w:t>
      </w:r>
      <w:r w:rsidR="00D41062" w:rsidRPr="007C06C6">
        <w:rPr>
          <w:rFonts w:ascii="Times New Roman" w:eastAsia="Times New Roman" w:hAnsi="Times New Roman" w:cs="Times New Roman"/>
          <w:sz w:val="24"/>
          <w:szCs w:val="24"/>
        </w:rPr>
        <w:t xml:space="preserve"> focussed on the exploration of indigenous peoples, language</w:t>
      </w:r>
      <w:r w:rsidR="00D5257A" w:rsidRPr="007C06C6">
        <w:rPr>
          <w:rFonts w:ascii="Times New Roman" w:eastAsia="Times New Roman" w:hAnsi="Times New Roman" w:cs="Times New Roman"/>
          <w:sz w:val="24"/>
          <w:szCs w:val="24"/>
        </w:rPr>
        <w:t>s</w:t>
      </w:r>
      <w:r w:rsidR="00D41062" w:rsidRPr="007C06C6">
        <w:rPr>
          <w:rFonts w:ascii="Times New Roman" w:eastAsia="Times New Roman" w:hAnsi="Times New Roman" w:cs="Times New Roman"/>
          <w:sz w:val="24"/>
          <w:szCs w:val="24"/>
        </w:rPr>
        <w:t xml:space="preserve">, knowledge and forms of leadership. Studies falling within this definition are still quite rare and we found the term ‘indigenous’ also being referred to more generically in the literature with reference to </w:t>
      </w:r>
      <w:r w:rsidR="00963C0F" w:rsidRPr="007C06C6">
        <w:rPr>
          <w:rFonts w:ascii="Times New Roman" w:eastAsia="Times New Roman" w:hAnsi="Times New Roman" w:cs="Times New Roman"/>
          <w:sz w:val="24"/>
          <w:szCs w:val="24"/>
        </w:rPr>
        <w:t xml:space="preserve">empirical </w:t>
      </w:r>
      <w:r w:rsidR="00D41062" w:rsidRPr="007C06C6">
        <w:rPr>
          <w:rFonts w:ascii="Times New Roman" w:eastAsia="Times New Roman" w:hAnsi="Times New Roman" w:cs="Times New Roman"/>
          <w:sz w:val="24"/>
          <w:szCs w:val="24"/>
        </w:rPr>
        <w:t>studies of leadership</w:t>
      </w:r>
      <w:r w:rsidR="00963C0F" w:rsidRPr="007C06C6">
        <w:rPr>
          <w:rFonts w:ascii="Times New Roman" w:eastAsia="Times New Roman" w:hAnsi="Times New Roman" w:cs="Times New Roman"/>
          <w:sz w:val="24"/>
          <w:szCs w:val="24"/>
        </w:rPr>
        <w:t xml:space="preserve"> within non-Western contexts (e.g. </w:t>
      </w:r>
      <w:r w:rsidR="00A31572">
        <w:rPr>
          <w:rFonts w:ascii="Times New Roman" w:eastAsia="Times New Roman" w:hAnsi="Times New Roman" w:cs="Times New Roman"/>
          <w:sz w:val="24"/>
          <w:szCs w:val="24"/>
        </w:rPr>
        <w:t>Campbell</w:t>
      </w:r>
      <w:r w:rsidR="00A31572" w:rsidRPr="007C06C6">
        <w:rPr>
          <w:rFonts w:ascii="Times New Roman" w:eastAsia="Times New Roman" w:hAnsi="Times New Roman" w:cs="Times New Roman"/>
          <w:sz w:val="24"/>
          <w:szCs w:val="24"/>
        </w:rPr>
        <w:t xml:space="preserve"> 2008</w:t>
      </w:r>
      <w:r w:rsidR="00A31572">
        <w:rPr>
          <w:rFonts w:ascii="Times New Roman" w:eastAsia="Times New Roman" w:hAnsi="Times New Roman" w:cs="Times New Roman"/>
          <w:sz w:val="24"/>
          <w:szCs w:val="24"/>
        </w:rPr>
        <w:t>; Bolden and Kirk</w:t>
      </w:r>
      <w:r w:rsidR="00963C0F" w:rsidRPr="007C06C6">
        <w:rPr>
          <w:rFonts w:ascii="Times New Roman" w:eastAsia="Times New Roman" w:hAnsi="Times New Roman" w:cs="Times New Roman"/>
          <w:sz w:val="24"/>
          <w:szCs w:val="24"/>
        </w:rPr>
        <w:t xml:space="preserve"> 2009</w:t>
      </w:r>
      <w:r w:rsidR="00590059" w:rsidRPr="007C06C6">
        <w:rPr>
          <w:rFonts w:ascii="Times New Roman" w:eastAsia="Times New Roman" w:hAnsi="Times New Roman" w:cs="Times New Roman"/>
          <w:sz w:val="24"/>
          <w:szCs w:val="24"/>
        </w:rPr>
        <w:t>; Neal and Tansey 2010</w:t>
      </w:r>
      <w:r w:rsidR="00963C0F" w:rsidRPr="007C06C6">
        <w:rPr>
          <w:rFonts w:ascii="Times New Roman" w:eastAsia="Times New Roman" w:hAnsi="Times New Roman" w:cs="Times New Roman"/>
          <w:sz w:val="24"/>
          <w:szCs w:val="24"/>
        </w:rPr>
        <w:t>)</w:t>
      </w:r>
      <w:r w:rsidR="00D41062" w:rsidRPr="007C06C6">
        <w:rPr>
          <w:rFonts w:ascii="Times New Roman" w:eastAsia="Times New Roman" w:hAnsi="Times New Roman" w:cs="Times New Roman"/>
          <w:sz w:val="24"/>
          <w:szCs w:val="24"/>
        </w:rPr>
        <w:t xml:space="preserve">. Both forms of indigenous leadership studies usually still make references to Anglo framings of leadership in order to get published </w:t>
      </w:r>
      <w:r w:rsidR="0069571E">
        <w:rPr>
          <w:rFonts w:ascii="Times New Roman" w:eastAsia="Times New Roman" w:hAnsi="Times New Roman" w:cs="Times New Roman"/>
          <w:sz w:val="24"/>
          <w:szCs w:val="24"/>
        </w:rPr>
        <w:t>in journals (e.g. Sveiby</w:t>
      </w:r>
      <w:r w:rsidR="00EC3351" w:rsidRPr="007C06C6">
        <w:rPr>
          <w:rFonts w:ascii="Times New Roman" w:eastAsia="Times New Roman" w:hAnsi="Times New Roman" w:cs="Times New Roman"/>
          <w:sz w:val="24"/>
          <w:szCs w:val="24"/>
        </w:rPr>
        <w:t xml:space="preserve"> 2011)</w:t>
      </w:r>
      <w:r w:rsidR="00D41062" w:rsidRPr="007C06C6">
        <w:rPr>
          <w:rFonts w:ascii="Times New Roman" w:eastAsia="Times New Roman" w:hAnsi="Times New Roman" w:cs="Times New Roman"/>
          <w:sz w:val="24"/>
          <w:szCs w:val="24"/>
        </w:rPr>
        <w:t xml:space="preserve">. </w:t>
      </w:r>
      <w:r w:rsidR="00D75490" w:rsidRPr="007C06C6">
        <w:rPr>
          <w:rFonts w:ascii="Times New Roman" w:eastAsia="Times New Roman" w:hAnsi="Times New Roman" w:cs="Times New Roman"/>
          <w:sz w:val="24"/>
          <w:szCs w:val="24"/>
        </w:rPr>
        <w:t xml:space="preserve">For example, </w:t>
      </w:r>
      <w:r w:rsidR="00B17A95" w:rsidRPr="007C06C6">
        <w:rPr>
          <w:rFonts w:ascii="Times New Roman" w:eastAsia="Times New Roman" w:hAnsi="Times New Roman" w:cs="Times New Roman"/>
          <w:sz w:val="24"/>
          <w:szCs w:val="24"/>
        </w:rPr>
        <w:t xml:space="preserve">Warner and Grint (2006), utilise their own different heritage – Comanche and Anglo – and rich qualitative, longitudinal data with American Indians to explore leadership patterns amongst these indigenous </w:t>
      </w:r>
      <w:r w:rsidR="00B17A95" w:rsidRPr="007C06C6">
        <w:rPr>
          <w:rFonts w:ascii="Times New Roman" w:eastAsia="Times New Roman" w:hAnsi="Times New Roman" w:cs="Times New Roman"/>
          <w:sz w:val="24"/>
          <w:szCs w:val="24"/>
        </w:rPr>
        <w:lastRenderedPageBreak/>
        <w:t xml:space="preserve">peoples that do not fit with traditional western leadership models. In this indigenous research study, Warner and Grint (2006) engage deeply with indigenous languages, knowledge and historical contexts to discuss the importance of the notion of ‘serving the community’ within American Indian leadership.  </w:t>
      </w:r>
      <w:r w:rsidR="00EC3351" w:rsidRPr="007C06C6">
        <w:rPr>
          <w:rFonts w:ascii="Times New Roman" w:eastAsia="Times New Roman" w:hAnsi="Times New Roman" w:cs="Times New Roman"/>
          <w:sz w:val="24"/>
          <w:szCs w:val="24"/>
        </w:rPr>
        <w:t xml:space="preserve">Sveiby (2011), on the other hand, uses </w:t>
      </w:r>
      <w:r w:rsidR="007B0A3E" w:rsidRPr="007C06C6">
        <w:rPr>
          <w:rFonts w:ascii="Times New Roman" w:eastAsia="Times New Roman" w:hAnsi="Times New Roman" w:cs="Times New Roman"/>
          <w:sz w:val="24"/>
          <w:szCs w:val="24"/>
        </w:rPr>
        <w:t>indigenous stories as a data source,</w:t>
      </w:r>
      <w:r w:rsidR="00EC3351" w:rsidRPr="007C06C6">
        <w:rPr>
          <w:rFonts w:ascii="Times New Roman" w:eastAsia="Times New Roman" w:hAnsi="Times New Roman" w:cs="Times New Roman"/>
          <w:sz w:val="24"/>
          <w:szCs w:val="24"/>
        </w:rPr>
        <w:t xml:space="preserve"> including traditional law stories and anthropological accounts</w:t>
      </w:r>
      <w:r w:rsidR="007B0A3E" w:rsidRPr="007C06C6">
        <w:rPr>
          <w:rFonts w:ascii="Times New Roman" w:eastAsia="Times New Roman" w:hAnsi="Times New Roman" w:cs="Times New Roman"/>
          <w:sz w:val="24"/>
          <w:szCs w:val="24"/>
        </w:rPr>
        <w:t>,</w:t>
      </w:r>
      <w:r w:rsidR="00EC3351" w:rsidRPr="007C06C6">
        <w:rPr>
          <w:rFonts w:ascii="Times New Roman" w:eastAsia="Times New Roman" w:hAnsi="Times New Roman" w:cs="Times New Roman"/>
          <w:sz w:val="24"/>
          <w:szCs w:val="24"/>
        </w:rPr>
        <w:t xml:space="preserve"> to explore collective notions of leadership within Australian Aboriginal knowledge. </w:t>
      </w:r>
      <w:r w:rsidR="00404B1B" w:rsidRPr="007C06C6">
        <w:rPr>
          <w:rFonts w:ascii="Times New Roman" w:eastAsia="Times New Roman" w:hAnsi="Times New Roman" w:cs="Times New Roman"/>
          <w:sz w:val="24"/>
          <w:szCs w:val="24"/>
        </w:rPr>
        <w:t>Unlike Warner and Grint (2006), h</w:t>
      </w:r>
      <w:r w:rsidR="008A0BAF" w:rsidRPr="007C06C6">
        <w:rPr>
          <w:rFonts w:ascii="Times New Roman" w:eastAsia="Times New Roman" w:hAnsi="Times New Roman" w:cs="Times New Roman"/>
          <w:sz w:val="24"/>
          <w:szCs w:val="24"/>
        </w:rPr>
        <w:t>is interpretation of this data</w:t>
      </w:r>
      <w:r w:rsidR="00404B1B" w:rsidRPr="007C06C6">
        <w:rPr>
          <w:rFonts w:ascii="Times New Roman" w:eastAsia="Times New Roman" w:hAnsi="Times New Roman" w:cs="Times New Roman"/>
          <w:sz w:val="24"/>
          <w:szCs w:val="24"/>
        </w:rPr>
        <w:t xml:space="preserve"> in relation to leadership beliefs and practices</w:t>
      </w:r>
      <w:r w:rsidR="008A0BAF" w:rsidRPr="007C06C6">
        <w:rPr>
          <w:rFonts w:ascii="Times New Roman" w:eastAsia="Times New Roman" w:hAnsi="Times New Roman" w:cs="Times New Roman"/>
          <w:sz w:val="24"/>
          <w:szCs w:val="24"/>
        </w:rPr>
        <w:t xml:space="preserve"> is then framed by the functionalist DAC ontology developed b</w:t>
      </w:r>
      <w:r w:rsidR="00404B1B" w:rsidRPr="007C06C6">
        <w:rPr>
          <w:rFonts w:ascii="Times New Roman" w:eastAsia="Times New Roman" w:hAnsi="Times New Roman" w:cs="Times New Roman"/>
          <w:sz w:val="24"/>
          <w:szCs w:val="24"/>
        </w:rPr>
        <w:t>y Drath et al. (2008), instead of working more closely with indigenous meaning</w:t>
      </w:r>
      <w:r w:rsidR="00510E95" w:rsidRPr="007C06C6">
        <w:rPr>
          <w:rFonts w:ascii="Times New Roman" w:eastAsia="Times New Roman" w:hAnsi="Times New Roman" w:cs="Times New Roman"/>
          <w:sz w:val="24"/>
          <w:szCs w:val="24"/>
        </w:rPr>
        <w:t>s</w:t>
      </w:r>
      <w:r w:rsidR="00404B1B" w:rsidRPr="007C06C6">
        <w:rPr>
          <w:rFonts w:ascii="Times New Roman" w:eastAsia="Times New Roman" w:hAnsi="Times New Roman" w:cs="Times New Roman"/>
          <w:sz w:val="24"/>
          <w:szCs w:val="24"/>
        </w:rPr>
        <w:t xml:space="preserve"> and connotation</w:t>
      </w:r>
      <w:r w:rsidR="00510E95" w:rsidRPr="007C06C6">
        <w:rPr>
          <w:rFonts w:ascii="Times New Roman" w:eastAsia="Times New Roman" w:hAnsi="Times New Roman" w:cs="Times New Roman"/>
          <w:sz w:val="24"/>
          <w:szCs w:val="24"/>
        </w:rPr>
        <w:t>s</w:t>
      </w:r>
      <w:r w:rsidR="00404B1B" w:rsidRPr="007C06C6">
        <w:rPr>
          <w:rFonts w:ascii="Times New Roman" w:eastAsia="Times New Roman" w:hAnsi="Times New Roman" w:cs="Times New Roman"/>
          <w:sz w:val="24"/>
          <w:szCs w:val="24"/>
        </w:rPr>
        <w:t xml:space="preserve">. </w:t>
      </w:r>
      <w:r w:rsidR="00977604" w:rsidRPr="007C06C6">
        <w:rPr>
          <w:rFonts w:ascii="Times New Roman" w:eastAsia="Times New Roman" w:hAnsi="Times New Roman" w:cs="Times New Roman"/>
          <w:sz w:val="24"/>
          <w:szCs w:val="24"/>
        </w:rPr>
        <w:t>This leads Sveiby (2011) to develop a generic framework for collective leadership based on one of the analysed Australian Aboriginal law stories.</w:t>
      </w:r>
      <w:r w:rsidR="0033221A" w:rsidRPr="007C06C6">
        <w:rPr>
          <w:rFonts w:ascii="Times New Roman" w:eastAsia="Times New Roman" w:hAnsi="Times New Roman" w:cs="Times New Roman"/>
          <w:sz w:val="24"/>
          <w:szCs w:val="24"/>
        </w:rPr>
        <w:t xml:space="preserve"> A historical case study method similar to that of Sveiby (2011) was employed by Neal and Tansey (2010) in their effort to examine effective corrupt leadership in Lebanon</w:t>
      </w:r>
      <w:r w:rsidR="00590059" w:rsidRPr="007C06C6">
        <w:rPr>
          <w:rFonts w:ascii="Times New Roman" w:eastAsia="Times New Roman" w:hAnsi="Times New Roman" w:cs="Times New Roman"/>
          <w:sz w:val="24"/>
          <w:szCs w:val="24"/>
        </w:rPr>
        <w:t xml:space="preserve"> and by Campbell (2008) to discuss forms of religious leadership in Islamic contexts</w:t>
      </w:r>
      <w:r w:rsidR="0033221A" w:rsidRPr="007C06C6">
        <w:rPr>
          <w:rFonts w:ascii="Times New Roman" w:eastAsia="Times New Roman" w:hAnsi="Times New Roman" w:cs="Times New Roman"/>
          <w:sz w:val="24"/>
          <w:szCs w:val="24"/>
        </w:rPr>
        <w:t>.</w:t>
      </w:r>
      <w:r w:rsidR="00590059" w:rsidRPr="007C06C6">
        <w:rPr>
          <w:rFonts w:ascii="Times New Roman" w:eastAsia="Times New Roman" w:hAnsi="Times New Roman" w:cs="Times New Roman"/>
          <w:sz w:val="24"/>
          <w:szCs w:val="24"/>
        </w:rPr>
        <w:t xml:space="preserve"> </w:t>
      </w:r>
      <w:r w:rsidR="0033221A" w:rsidRPr="007C06C6">
        <w:rPr>
          <w:rFonts w:ascii="Times New Roman" w:eastAsia="Times New Roman" w:hAnsi="Times New Roman" w:cs="Times New Roman"/>
          <w:sz w:val="24"/>
          <w:szCs w:val="24"/>
        </w:rPr>
        <w:t xml:space="preserve"> </w:t>
      </w:r>
      <w:r w:rsidR="00977604" w:rsidRPr="007C06C6">
        <w:rPr>
          <w:rFonts w:ascii="Times New Roman" w:eastAsia="Times New Roman" w:hAnsi="Times New Roman" w:cs="Times New Roman"/>
          <w:sz w:val="24"/>
          <w:szCs w:val="24"/>
        </w:rPr>
        <w:t xml:space="preserve">  </w:t>
      </w:r>
    </w:p>
    <w:p w14:paraId="46342380" w14:textId="3D08C8B3" w:rsidR="007C6541" w:rsidRPr="007C06C6" w:rsidRDefault="00FF5F8B" w:rsidP="007C6541">
      <w:pPr>
        <w:spacing w:line="480" w:lineRule="auto"/>
        <w:ind w:firstLine="357"/>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As noted above, within this growing field of non-positivist cultural research, </w:t>
      </w:r>
      <w:r w:rsidR="006E3451" w:rsidRPr="007C06C6">
        <w:rPr>
          <w:rFonts w:ascii="Times New Roman" w:eastAsia="Times New Roman" w:hAnsi="Times New Roman" w:cs="Times New Roman"/>
          <w:sz w:val="24"/>
          <w:szCs w:val="24"/>
        </w:rPr>
        <w:t xml:space="preserve">our review revealed that </w:t>
      </w:r>
      <w:r w:rsidRPr="007C06C6">
        <w:rPr>
          <w:rFonts w:ascii="Times New Roman" w:eastAsia="Times New Roman" w:hAnsi="Times New Roman" w:cs="Times New Roman"/>
          <w:sz w:val="24"/>
          <w:szCs w:val="24"/>
        </w:rPr>
        <w:t xml:space="preserve">there has </w:t>
      </w:r>
      <w:r w:rsidR="00627A3B" w:rsidRPr="007C06C6">
        <w:rPr>
          <w:rFonts w:ascii="Times New Roman" w:eastAsia="Times New Roman" w:hAnsi="Times New Roman" w:cs="Times New Roman"/>
          <w:sz w:val="24"/>
          <w:szCs w:val="24"/>
        </w:rPr>
        <w:t>been some</w:t>
      </w:r>
      <w:r w:rsidR="004001C9" w:rsidRPr="007C06C6">
        <w:rPr>
          <w:rFonts w:ascii="Times New Roman" w:eastAsia="Times New Roman" w:hAnsi="Times New Roman" w:cs="Times New Roman"/>
          <w:sz w:val="24"/>
          <w:szCs w:val="24"/>
        </w:rPr>
        <w:t xml:space="preserve"> interest in</w:t>
      </w:r>
      <w:r w:rsidRPr="007C06C6">
        <w:rPr>
          <w:rFonts w:ascii="Times New Roman" w:eastAsia="Times New Roman" w:hAnsi="Times New Roman" w:cs="Times New Roman"/>
          <w:sz w:val="24"/>
          <w:szCs w:val="24"/>
        </w:rPr>
        <w:t xml:space="preserve"> exploring culture </w:t>
      </w:r>
      <w:r w:rsidR="00477F2E" w:rsidRPr="007C06C6">
        <w:rPr>
          <w:rFonts w:ascii="Times New Roman" w:eastAsia="Times New Roman" w:hAnsi="Times New Roman" w:cs="Times New Roman"/>
          <w:sz w:val="24"/>
          <w:szCs w:val="24"/>
        </w:rPr>
        <w:t xml:space="preserve">and leadership </w:t>
      </w:r>
      <w:r w:rsidRPr="007C06C6">
        <w:rPr>
          <w:rFonts w:ascii="Times New Roman" w:eastAsia="Times New Roman" w:hAnsi="Times New Roman" w:cs="Times New Roman"/>
          <w:sz w:val="24"/>
          <w:szCs w:val="24"/>
        </w:rPr>
        <w:t xml:space="preserve">through a linguistic lens. </w:t>
      </w:r>
      <w:r w:rsidR="007C6541" w:rsidRPr="007C06C6">
        <w:rPr>
          <w:rFonts w:ascii="Times New Roman" w:eastAsia="Times New Roman" w:hAnsi="Times New Roman" w:cs="Times New Roman"/>
          <w:sz w:val="24"/>
          <w:szCs w:val="24"/>
        </w:rPr>
        <w:t xml:space="preserve">Jepson’s (2010) research, for example, approaches language as the basis for understanding a socially constructed concept such as leadership and looks into the importance of national language as a cultural voice that not only sets fundamental boundaries to the way we talk about leadership but also influences the way we theorise and subsequently enact leadership (Tayeb 2001). Working with German language expressions (Mueller 2007) across a large set of interviews with German employees and managers in the German Chemical Industry, Jepson (2010) was able to explore in detail culturally embedded meanings of these language expressions and demonstrate their dynamic and diverse nature. The cultural reading of these accounts further </w:t>
      </w:r>
      <w:r w:rsidR="007C6541" w:rsidRPr="007C06C6">
        <w:rPr>
          <w:rFonts w:ascii="Times New Roman" w:eastAsia="Times New Roman" w:hAnsi="Times New Roman" w:cs="Times New Roman"/>
          <w:sz w:val="24"/>
          <w:szCs w:val="24"/>
        </w:rPr>
        <w:lastRenderedPageBreak/>
        <w:t xml:space="preserve">helped to highlight possible linguistic misrepresentations of previous cross-cultural studies on leadership and management in a German context (Jepson 2010). </w:t>
      </w:r>
    </w:p>
    <w:p w14:paraId="5942C2C9" w14:textId="77777777" w:rsidR="00ED6D39" w:rsidRPr="007C06C6" w:rsidRDefault="007C6541" w:rsidP="007C6541">
      <w:pPr>
        <w:spacing w:line="480" w:lineRule="auto"/>
        <w:ind w:firstLine="357"/>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The importance of such research into linguistic multiplicity as a means to exploring culturally embedded practice is further supported by research such as Prince’s (2006) work on Taoism, Schedlitzki et al.’s (2013) exploration of the Welsh language, Julien et al.’s (2010) study of Canadian aboriginal leaders and Peltonen’s (2012) conceptual history of management/leadership in Finland. The close examination of language and communication within these studies allows the researchers to highlight culturally embedded, fundamental differences in meaning and practice of leadership between these specific linguistic and cultural contexts and mainstream, Western leadership theories. </w:t>
      </w:r>
    </w:p>
    <w:p w14:paraId="71377853" w14:textId="653B7B6B" w:rsidR="000737FA" w:rsidRPr="007C06C6" w:rsidRDefault="007C6541" w:rsidP="007C6541">
      <w:pPr>
        <w:spacing w:line="480" w:lineRule="auto"/>
        <w:ind w:firstLine="357"/>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Schedlitzki et al. (2013), for example, used word cards as a projective technique in their interviews to elicit discussion of different meanings of Welsh and English words connected to leadership and management. This helped to uncover emotive and power-based dimensions of these language expressions in use within multilingual work contexts. Julien et al. (2010), on the other hand, were able to highlight through their use of qualitative interviews not only the more long-term and community focussed beliefs but also the indirect style of communication that Canadian aboriginal leaders embrace and that draws on traditional imagery, story-telling and animal-based metaphors. The decision to use a qualitative methodology was particularly driven by the researchers’ desire to ‘use research methodologies consistent with the cultural values’ of the sample (Julien et al. 2010: 117). Hence they saw interviews to be ‘harmonious with the traditional aboriginal practices of story-telling and building strong long-term personal relationship’ (Julien et al. 2010: 117). The flexible and open-ended nature of interviews further allowed them to explore the holistic perspective, central to aboriginal culture, that was </w:t>
      </w:r>
      <w:r w:rsidRPr="007C06C6">
        <w:rPr>
          <w:rFonts w:ascii="Times New Roman" w:eastAsia="Times New Roman" w:hAnsi="Times New Roman" w:cs="Times New Roman"/>
          <w:sz w:val="24"/>
          <w:szCs w:val="24"/>
        </w:rPr>
        <w:lastRenderedPageBreak/>
        <w:t xml:space="preserve">previously identified by Redpath and Nielsen (1997) to be omitted by etic research utilising pre-determined Western culture-frameworks such as Hofstede’s (1993).  </w:t>
      </w:r>
    </w:p>
    <w:p w14:paraId="78100A26" w14:textId="59455B04" w:rsidR="007C6541" w:rsidRPr="007C06C6" w:rsidRDefault="007C6541" w:rsidP="007C6541">
      <w:pPr>
        <w:spacing w:line="480" w:lineRule="auto"/>
        <w:ind w:firstLine="357"/>
        <w:contextualSpacing/>
        <w:jc w:val="both"/>
        <w:rPr>
          <w:rFonts w:ascii="Times New Roman" w:eastAsia="Times New Roman" w:hAnsi="Times New Roman" w:cs="Times New Roman"/>
          <w:sz w:val="24"/>
          <w:szCs w:val="24"/>
        </w:rPr>
      </w:pPr>
      <w:r w:rsidRPr="007C06C6">
        <w:rPr>
          <w:rFonts w:ascii="Times New Roman" w:hAnsi="Times New Roman" w:cs="Times New Roman"/>
          <w:sz w:val="24"/>
          <w:szCs w:val="24"/>
        </w:rPr>
        <w:t xml:space="preserve">Other discursive research studies taking a social </w:t>
      </w:r>
      <w:r w:rsidR="00A70F22" w:rsidRPr="007C06C6">
        <w:rPr>
          <w:rFonts w:ascii="Times New Roman" w:hAnsi="Times New Roman" w:cs="Times New Roman"/>
          <w:sz w:val="24"/>
          <w:szCs w:val="24"/>
        </w:rPr>
        <w:t>constructionist</w:t>
      </w:r>
      <w:r w:rsidR="00E7398A" w:rsidRPr="007C06C6">
        <w:rPr>
          <w:rFonts w:ascii="Times New Roman" w:hAnsi="Times New Roman" w:cs="Times New Roman"/>
          <w:sz w:val="24"/>
          <w:szCs w:val="24"/>
        </w:rPr>
        <w:t xml:space="preserve"> or critical</w:t>
      </w:r>
      <w:r w:rsidRPr="007C06C6">
        <w:rPr>
          <w:rFonts w:ascii="Times New Roman" w:hAnsi="Times New Roman" w:cs="Times New Roman"/>
          <w:sz w:val="24"/>
          <w:szCs w:val="24"/>
        </w:rPr>
        <w:t xml:space="preserve"> approach have also helped to stress the importance of embracing conceptual multiplicity by highlighting the relational, interconnected and yet often contradictory and both local and translocal nature of leadership, discourse and culture (e.g. Koivunen 2007). </w:t>
      </w:r>
    </w:p>
    <w:p w14:paraId="1A6259B4" w14:textId="2313BF04" w:rsidR="007C6541" w:rsidRPr="007C06C6" w:rsidRDefault="00E7398A" w:rsidP="007C6541">
      <w:pPr>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Finally</w:t>
      </w:r>
      <w:r w:rsidR="007C6541" w:rsidRPr="007C06C6">
        <w:rPr>
          <w:rFonts w:ascii="Times New Roman" w:eastAsia="Times New Roman" w:hAnsi="Times New Roman" w:cs="Times New Roman"/>
          <w:sz w:val="24"/>
          <w:szCs w:val="24"/>
        </w:rPr>
        <w:t>, the historical turn in management research during the last decade has emphasised the importance of cultural and historical specificity in management theory and practice</w:t>
      </w:r>
      <w:r w:rsidR="008B6730" w:rsidRPr="007C06C6">
        <w:rPr>
          <w:rFonts w:ascii="Times New Roman" w:eastAsia="Times New Roman" w:hAnsi="Times New Roman" w:cs="Times New Roman"/>
          <w:sz w:val="24"/>
          <w:szCs w:val="24"/>
        </w:rPr>
        <w:t xml:space="preserve"> (Weatherbee 2012; Rowlinson and Hassard 2013; Vaara and Lamberg 2015)</w:t>
      </w:r>
      <w:r w:rsidR="007C6541" w:rsidRPr="007C06C6">
        <w:rPr>
          <w:rFonts w:ascii="Times New Roman" w:eastAsia="Times New Roman" w:hAnsi="Times New Roman" w:cs="Times New Roman"/>
          <w:sz w:val="24"/>
          <w:szCs w:val="24"/>
        </w:rPr>
        <w:t>. Research into conceptual history, building on the work of Koselleck (2002), traces the emergence, relations of meaning and ways of using key concepts in any given time. The aim of conceptual history is not to trace the history of ideas but to make visible the ways in which historically dynamic and changing concepts have influenced and constituted phenomena over time. Peltonen’s (2012) study of management textbooks in Finland in the 1950s shows, for example, that the Finnish concept ‘johtaminen’ (‘management, managing’) was not widely used in the books. Instead, concepts such as ‘hoito’ (‘care, conduct’), ‘johto’ (‘leadership, management’) and ‘hallinta’ (‘control, handling’) were employed to denote the administrative phenomenon. What this kind of research shows is that concepts do not only differ in terms of language but also in terms of history. Yet, so far we have only gained some insight into the history of the English-based terms leader, leadership and manager, management</w:t>
      </w:r>
      <w:r w:rsidR="00EF151A">
        <w:rPr>
          <w:rFonts w:ascii="Times New Roman" w:eastAsia="Times New Roman" w:hAnsi="Times New Roman" w:cs="Times New Roman"/>
          <w:sz w:val="24"/>
          <w:szCs w:val="24"/>
        </w:rPr>
        <w:t xml:space="preserve"> (</w:t>
      </w:r>
      <w:r w:rsidR="00EF151A" w:rsidRPr="007C06C6">
        <w:rPr>
          <w:rFonts w:ascii="Times New Roman" w:eastAsia="Times New Roman" w:hAnsi="Times New Roman" w:cs="Times New Roman"/>
          <w:sz w:val="24"/>
          <w:szCs w:val="24"/>
        </w:rPr>
        <w:t>Grint 2010</w:t>
      </w:r>
      <w:r w:rsidR="00EF151A">
        <w:rPr>
          <w:rFonts w:ascii="Times New Roman" w:eastAsia="Times New Roman" w:hAnsi="Times New Roman" w:cs="Times New Roman"/>
          <w:sz w:val="24"/>
          <w:szCs w:val="24"/>
        </w:rPr>
        <w:t>; Case et al. 2011</w:t>
      </w:r>
      <w:r w:rsidR="007C6541" w:rsidRPr="007C06C6">
        <w:rPr>
          <w:rFonts w:ascii="Times New Roman" w:eastAsia="Times New Roman" w:hAnsi="Times New Roman" w:cs="Times New Roman"/>
          <w:sz w:val="24"/>
          <w:szCs w:val="24"/>
        </w:rPr>
        <w:t xml:space="preserve">). We hence argue that there is still much research to be done into the history of local, culture-specific concepts in relation to ways of leading, managing and directing that are rooted in languages other than English. </w:t>
      </w:r>
    </w:p>
    <w:p w14:paraId="4A1818A5" w14:textId="2597E0A4" w:rsidR="000F1D89" w:rsidRPr="007C06C6" w:rsidRDefault="008E0B80" w:rsidP="007C6541">
      <w:pPr>
        <w:spacing w:line="480" w:lineRule="auto"/>
        <w:ind w:firstLine="360"/>
        <w:contextualSpacing/>
        <w:jc w:val="both"/>
        <w:rPr>
          <w:rFonts w:ascii="Times New Roman" w:eastAsia="Times New Roman" w:hAnsi="Times New Roman" w:cs="Times New Roman"/>
          <w:sz w:val="24"/>
          <w:szCs w:val="24"/>
        </w:rPr>
      </w:pPr>
      <w:r w:rsidRPr="007C06C6">
        <w:rPr>
          <w:rFonts w:ascii="Times New Roman" w:hAnsi="Times New Roman" w:cs="Times New Roman"/>
          <w:sz w:val="24"/>
          <w:szCs w:val="24"/>
        </w:rPr>
        <w:lastRenderedPageBreak/>
        <w:t>From our review, we can see that t</w:t>
      </w:r>
      <w:r w:rsidR="000F1D89" w:rsidRPr="007C06C6">
        <w:rPr>
          <w:rFonts w:ascii="Times New Roman" w:hAnsi="Times New Roman" w:cs="Times New Roman"/>
          <w:sz w:val="24"/>
          <w:szCs w:val="24"/>
        </w:rPr>
        <w:t xml:space="preserve">he main advantage of taking an emic, non-essentialist approach to cultural </w:t>
      </w:r>
      <w:r w:rsidR="000737FA" w:rsidRPr="007C06C6">
        <w:rPr>
          <w:rFonts w:ascii="Times New Roman" w:hAnsi="Times New Roman" w:cs="Times New Roman"/>
          <w:sz w:val="24"/>
          <w:szCs w:val="24"/>
        </w:rPr>
        <w:t xml:space="preserve">leadership </w:t>
      </w:r>
      <w:r w:rsidR="000F1D89" w:rsidRPr="007C06C6">
        <w:rPr>
          <w:rFonts w:ascii="Times New Roman" w:hAnsi="Times New Roman" w:cs="Times New Roman"/>
          <w:sz w:val="24"/>
          <w:szCs w:val="24"/>
        </w:rPr>
        <w:t>research</w:t>
      </w:r>
      <w:r w:rsidR="00C904C8">
        <w:rPr>
          <w:rFonts w:ascii="Times New Roman" w:hAnsi="Times New Roman" w:cs="Times New Roman"/>
          <w:sz w:val="24"/>
          <w:szCs w:val="24"/>
        </w:rPr>
        <w:t xml:space="preserve"> is that it</w:t>
      </w:r>
      <w:r w:rsidR="000F1D89" w:rsidRPr="007C06C6">
        <w:rPr>
          <w:rFonts w:ascii="Times New Roman" w:hAnsi="Times New Roman" w:cs="Times New Roman"/>
          <w:sz w:val="24"/>
          <w:szCs w:val="24"/>
        </w:rPr>
        <w:t xml:space="preserve"> allows for sensitivity to the multiplicity of local languages as multifaceted cultural voices. It also symbolises a move away from a hegemonic, colonial perspective that defines parameters of study and evaluation of local cultures and a move away from perpetuating stereotypes that fit the researcher’s mental models of communication and own agenda.</w:t>
      </w:r>
      <w:r w:rsidR="000737FA" w:rsidRPr="007C06C6">
        <w:rPr>
          <w:rFonts w:ascii="Times New Roman" w:hAnsi="Times New Roman" w:cs="Times New Roman"/>
          <w:sz w:val="24"/>
          <w:szCs w:val="24"/>
        </w:rPr>
        <w:t xml:space="preserve"> </w:t>
      </w:r>
      <w:r w:rsidR="0000221C" w:rsidRPr="007C06C6">
        <w:rPr>
          <w:rFonts w:ascii="Times New Roman" w:hAnsi="Times New Roman" w:cs="Times New Roman"/>
          <w:sz w:val="24"/>
          <w:szCs w:val="24"/>
        </w:rPr>
        <w:t xml:space="preserve">By embracing a social </w:t>
      </w:r>
      <w:r w:rsidR="00A70F22" w:rsidRPr="007C06C6">
        <w:rPr>
          <w:rFonts w:ascii="Times New Roman" w:hAnsi="Times New Roman" w:cs="Times New Roman"/>
          <w:sz w:val="24"/>
          <w:szCs w:val="24"/>
        </w:rPr>
        <w:t>constructionist</w:t>
      </w:r>
      <w:r w:rsidR="0000221C" w:rsidRPr="007C06C6">
        <w:rPr>
          <w:rFonts w:ascii="Times New Roman" w:hAnsi="Times New Roman" w:cs="Times New Roman"/>
          <w:sz w:val="24"/>
          <w:szCs w:val="24"/>
        </w:rPr>
        <w:t xml:space="preserve"> and/or critical approach to cultural leadership studies, these studies are able to ‘recognise the co-constructed nature of organisations and leadership processes’ and able to ‘place more emphasis on the promotion of dissent, difference, and the facilitation of alternative viewpoints’ (Tourish 2014: 81) rather than promoting consensus over culture and leadership style categories. Indeed, Tourish (2014: 81) argues ‘that there is no essence of leadership divorced from particular social, organisational and temporal contexts’, ultimately challenging the fundamental dichotomisation of universal vs. cultural-contingent leadership behaviours ever present in cross-cultural leadership studies. Embracing a social </w:t>
      </w:r>
      <w:r w:rsidR="00A70F22" w:rsidRPr="007C06C6">
        <w:rPr>
          <w:rFonts w:ascii="Times New Roman" w:hAnsi="Times New Roman" w:cs="Times New Roman"/>
          <w:sz w:val="24"/>
          <w:szCs w:val="24"/>
        </w:rPr>
        <w:t>constructionist</w:t>
      </w:r>
      <w:r w:rsidR="0000221C" w:rsidRPr="007C06C6">
        <w:rPr>
          <w:rFonts w:ascii="Times New Roman" w:hAnsi="Times New Roman" w:cs="Times New Roman"/>
          <w:sz w:val="24"/>
          <w:szCs w:val="24"/>
        </w:rPr>
        <w:t xml:space="preserve"> approach to studying leadership and culture enables cultural leadership research to move beyond dichotomisation by exploring to what extent leadership behaviours can be both universal and culturally contingent. This opens the field up to dialectic investigations into how universal and culturally contingent leadership behaviours ‘may be mutually reinforcing and/or might cut across and be in tension with one another’ (Collinson 2005: 1434).</w:t>
      </w:r>
    </w:p>
    <w:p w14:paraId="19764C02" w14:textId="77777777" w:rsidR="002E11B8" w:rsidRPr="007C06C6" w:rsidRDefault="002E11B8" w:rsidP="001C7C9D">
      <w:pPr>
        <w:spacing w:line="480" w:lineRule="auto"/>
        <w:contextualSpacing/>
        <w:jc w:val="both"/>
        <w:rPr>
          <w:rFonts w:ascii="Times New Roman" w:eastAsia="Times New Roman" w:hAnsi="Times New Roman" w:cs="Times New Roman"/>
          <w:b/>
          <w:sz w:val="24"/>
          <w:szCs w:val="24"/>
        </w:rPr>
      </w:pPr>
    </w:p>
    <w:p w14:paraId="6A4EA8F0" w14:textId="77777777" w:rsidR="00E045F5" w:rsidRPr="007C06C6" w:rsidRDefault="00E045F5" w:rsidP="001C7C9D">
      <w:pPr>
        <w:spacing w:line="480" w:lineRule="auto"/>
        <w:contextualSpacing/>
        <w:jc w:val="both"/>
        <w:rPr>
          <w:rFonts w:ascii="Times New Roman" w:eastAsia="Times New Roman" w:hAnsi="Times New Roman" w:cs="Times New Roman"/>
          <w:b/>
          <w:sz w:val="24"/>
          <w:szCs w:val="24"/>
        </w:rPr>
      </w:pPr>
    </w:p>
    <w:p w14:paraId="66B3F293" w14:textId="77777777" w:rsidR="002E3419" w:rsidRPr="007C06C6" w:rsidRDefault="00465C91" w:rsidP="00E136C9">
      <w:pPr>
        <w:spacing w:line="480" w:lineRule="auto"/>
        <w:jc w:val="both"/>
        <w:rPr>
          <w:rFonts w:ascii="Times New Roman" w:eastAsia="Times New Roman" w:hAnsi="Times New Roman" w:cs="Times New Roman"/>
          <w:b/>
          <w:sz w:val="24"/>
          <w:szCs w:val="24"/>
        </w:rPr>
      </w:pPr>
      <w:r w:rsidRPr="007C06C6">
        <w:rPr>
          <w:rFonts w:ascii="Times New Roman" w:eastAsia="Times New Roman" w:hAnsi="Times New Roman" w:cs="Times New Roman"/>
          <w:b/>
          <w:sz w:val="24"/>
          <w:szCs w:val="24"/>
        </w:rPr>
        <w:t>Leadership and language</w:t>
      </w:r>
      <w:r w:rsidR="00FB5EAD" w:rsidRPr="007C06C6">
        <w:rPr>
          <w:rFonts w:ascii="Times New Roman" w:eastAsia="Times New Roman" w:hAnsi="Times New Roman" w:cs="Times New Roman"/>
          <w:b/>
          <w:sz w:val="24"/>
          <w:szCs w:val="24"/>
        </w:rPr>
        <w:t xml:space="preserve"> multiplicity</w:t>
      </w:r>
      <w:r w:rsidRPr="007C06C6">
        <w:rPr>
          <w:rFonts w:ascii="Times New Roman" w:eastAsia="Times New Roman" w:hAnsi="Times New Roman" w:cs="Times New Roman"/>
          <w:b/>
          <w:sz w:val="24"/>
          <w:szCs w:val="24"/>
        </w:rPr>
        <w:t>: a</w:t>
      </w:r>
      <w:r w:rsidR="00865314" w:rsidRPr="007C06C6">
        <w:rPr>
          <w:rFonts w:ascii="Times New Roman" w:eastAsia="Times New Roman" w:hAnsi="Times New Roman" w:cs="Times New Roman"/>
          <w:b/>
          <w:sz w:val="24"/>
          <w:szCs w:val="24"/>
        </w:rPr>
        <w:t xml:space="preserve">n </w:t>
      </w:r>
      <w:r w:rsidR="008B114A" w:rsidRPr="007C06C6">
        <w:rPr>
          <w:rFonts w:ascii="Times New Roman" w:eastAsia="Times New Roman" w:hAnsi="Times New Roman" w:cs="Times New Roman"/>
          <w:b/>
          <w:sz w:val="24"/>
          <w:szCs w:val="24"/>
        </w:rPr>
        <w:t>alternative</w:t>
      </w:r>
      <w:r w:rsidR="008776BD" w:rsidRPr="007C06C6">
        <w:rPr>
          <w:rFonts w:ascii="Times New Roman" w:eastAsia="Times New Roman" w:hAnsi="Times New Roman" w:cs="Times New Roman"/>
          <w:b/>
          <w:sz w:val="24"/>
          <w:szCs w:val="24"/>
        </w:rPr>
        <w:t xml:space="preserve"> </w:t>
      </w:r>
      <w:r w:rsidRPr="007C06C6">
        <w:rPr>
          <w:rFonts w:ascii="Times New Roman" w:eastAsia="Times New Roman" w:hAnsi="Times New Roman" w:cs="Times New Roman"/>
          <w:b/>
          <w:sz w:val="24"/>
          <w:szCs w:val="24"/>
        </w:rPr>
        <w:t>research agenda</w:t>
      </w:r>
      <w:r w:rsidR="00E27F0A" w:rsidRPr="007C06C6">
        <w:rPr>
          <w:rFonts w:ascii="Times New Roman" w:eastAsia="Times New Roman" w:hAnsi="Times New Roman" w:cs="Times New Roman"/>
          <w:b/>
          <w:sz w:val="24"/>
          <w:szCs w:val="24"/>
        </w:rPr>
        <w:t xml:space="preserve"> for cultural leadership studies</w:t>
      </w:r>
    </w:p>
    <w:p w14:paraId="206DE71E" w14:textId="56B65871" w:rsidR="006666E5" w:rsidRPr="007C06C6" w:rsidRDefault="00C137B0" w:rsidP="00266A6E">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lastRenderedPageBreak/>
        <w:t>T</w:t>
      </w:r>
      <w:r w:rsidR="0000221C" w:rsidRPr="007C06C6">
        <w:rPr>
          <w:rFonts w:ascii="Times New Roman" w:hAnsi="Times New Roman" w:cs="Times New Roman"/>
          <w:sz w:val="24"/>
          <w:szCs w:val="24"/>
        </w:rPr>
        <w:t xml:space="preserve">his new stream of emic, </w:t>
      </w:r>
      <w:r w:rsidR="003B3F7F" w:rsidRPr="007C06C6">
        <w:rPr>
          <w:rFonts w:ascii="Times New Roman" w:hAnsi="Times New Roman" w:cs="Times New Roman"/>
          <w:sz w:val="24"/>
          <w:szCs w:val="24"/>
        </w:rPr>
        <w:t>non-positivist</w:t>
      </w:r>
      <w:r w:rsidR="0000221C" w:rsidRPr="007C06C6">
        <w:rPr>
          <w:rFonts w:ascii="Times New Roman" w:hAnsi="Times New Roman" w:cs="Times New Roman"/>
          <w:sz w:val="24"/>
          <w:szCs w:val="24"/>
        </w:rPr>
        <w:t xml:space="preserve"> research </w:t>
      </w:r>
      <w:r w:rsidRPr="007C06C6">
        <w:rPr>
          <w:rFonts w:ascii="Times New Roman" w:hAnsi="Times New Roman" w:cs="Times New Roman"/>
          <w:sz w:val="24"/>
          <w:szCs w:val="24"/>
        </w:rPr>
        <w:t xml:space="preserve">currently </w:t>
      </w:r>
      <w:r w:rsidR="0000221C" w:rsidRPr="007C06C6">
        <w:rPr>
          <w:rFonts w:ascii="Times New Roman" w:hAnsi="Times New Roman" w:cs="Times New Roman"/>
          <w:sz w:val="24"/>
          <w:szCs w:val="24"/>
        </w:rPr>
        <w:t>lacks in voice and impact compared to the still dominant cross-cultural discourse.</w:t>
      </w:r>
      <w:r w:rsidR="0000221C" w:rsidRPr="007C06C6">
        <w:rPr>
          <w:rFonts w:ascii="Times New Roman" w:eastAsia="Times New Roman" w:hAnsi="Times New Roman" w:cs="Times New Roman"/>
          <w:sz w:val="24"/>
          <w:szCs w:val="24"/>
        </w:rPr>
        <w:t xml:space="preserve"> </w:t>
      </w:r>
      <w:r w:rsidR="00464B18" w:rsidRPr="007C06C6">
        <w:rPr>
          <w:rFonts w:ascii="Times New Roman" w:hAnsi="Times New Roman" w:cs="Times New Roman"/>
          <w:sz w:val="24"/>
          <w:szCs w:val="24"/>
        </w:rPr>
        <w:t xml:space="preserve">Building on our critical review of the cultural leadership research field, </w:t>
      </w:r>
      <w:r w:rsidR="006666E5" w:rsidRPr="007C06C6">
        <w:rPr>
          <w:rFonts w:ascii="Times New Roman" w:hAnsi="Times New Roman" w:cs="Times New Roman"/>
          <w:sz w:val="24"/>
          <w:szCs w:val="24"/>
        </w:rPr>
        <w:t xml:space="preserve">we </w:t>
      </w:r>
      <w:r w:rsidRPr="007C06C6">
        <w:rPr>
          <w:rFonts w:ascii="Times New Roman" w:hAnsi="Times New Roman" w:cs="Times New Roman"/>
          <w:sz w:val="24"/>
          <w:szCs w:val="24"/>
        </w:rPr>
        <w:t xml:space="preserve">therefore </w:t>
      </w:r>
      <w:r w:rsidR="006666E5" w:rsidRPr="007C06C6">
        <w:rPr>
          <w:rFonts w:ascii="Times New Roman" w:hAnsi="Times New Roman" w:cs="Times New Roman"/>
          <w:sz w:val="24"/>
          <w:szCs w:val="24"/>
        </w:rPr>
        <w:t>argue for a move away from purely essentialist, etic appr</w:t>
      </w:r>
      <w:r w:rsidR="00464B18" w:rsidRPr="007C06C6">
        <w:rPr>
          <w:rFonts w:ascii="Times New Roman" w:hAnsi="Times New Roman" w:cs="Times New Roman"/>
          <w:sz w:val="24"/>
          <w:szCs w:val="24"/>
        </w:rPr>
        <w:t>oaches to studying leadership across</w:t>
      </w:r>
      <w:r w:rsidR="006666E5" w:rsidRPr="007C06C6">
        <w:rPr>
          <w:rFonts w:ascii="Times New Roman" w:hAnsi="Times New Roman" w:cs="Times New Roman"/>
          <w:sz w:val="24"/>
          <w:szCs w:val="24"/>
        </w:rPr>
        <w:t xml:space="preserve"> different cultures and towards a focus that embraces differences, similarities and interactions </w:t>
      </w:r>
      <w:r w:rsidR="00465E8B" w:rsidRPr="007C06C6">
        <w:rPr>
          <w:rFonts w:ascii="Times New Roman" w:hAnsi="Times New Roman" w:cs="Times New Roman"/>
          <w:sz w:val="24"/>
          <w:szCs w:val="24"/>
        </w:rPr>
        <w:t>within and between</w:t>
      </w:r>
      <w:r w:rsidR="006666E5" w:rsidRPr="007C06C6">
        <w:rPr>
          <w:rFonts w:ascii="Times New Roman" w:hAnsi="Times New Roman" w:cs="Times New Roman"/>
          <w:sz w:val="24"/>
          <w:szCs w:val="24"/>
        </w:rPr>
        <w:t xml:space="preserve"> cultures. This, we argue, will enable us to ask different questions </w:t>
      </w:r>
      <w:r w:rsidR="00A80E3A">
        <w:rPr>
          <w:rFonts w:ascii="Times New Roman" w:hAnsi="Times New Roman" w:cs="Times New Roman"/>
          <w:sz w:val="24"/>
          <w:szCs w:val="24"/>
        </w:rPr>
        <w:t>from</w:t>
      </w:r>
      <w:r w:rsidR="006666E5" w:rsidRPr="007C06C6">
        <w:rPr>
          <w:rFonts w:ascii="Times New Roman" w:hAnsi="Times New Roman" w:cs="Times New Roman"/>
          <w:sz w:val="24"/>
          <w:szCs w:val="24"/>
        </w:rPr>
        <w:t xml:space="preserve"> those addressed in the cross-cultural leadership literature and focus further on multiplicity, power dynamics and paradoxes (Ahonen et al. 2014). With a view to methodologies, this further warrants a stronger focus on social </w:t>
      </w:r>
      <w:r w:rsidR="00A70F22" w:rsidRPr="007C06C6">
        <w:rPr>
          <w:rFonts w:ascii="Times New Roman" w:hAnsi="Times New Roman" w:cs="Times New Roman"/>
          <w:sz w:val="24"/>
          <w:szCs w:val="24"/>
        </w:rPr>
        <w:t>constructionist</w:t>
      </w:r>
      <w:r w:rsidR="006666E5" w:rsidRPr="007C06C6">
        <w:rPr>
          <w:rFonts w:ascii="Times New Roman" w:hAnsi="Times New Roman" w:cs="Times New Roman"/>
          <w:sz w:val="24"/>
          <w:szCs w:val="24"/>
        </w:rPr>
        <w:t xml:space="preserve"> rather than predominantly positivist approaches to cultural leadership studies (Zhang et al. 2012; Parry et al. 2014) and recognition that cultures are not stable and definite but evolving, multiple and shifting.</w:t>
      </w:r>
      <w:r w:rsidR="00B03762" w:rsidRPr="007C06C6">
        <w:rPr>
          <w:rFonts w:ascii="Times New Roman" w:hAnsi="Times New Roman" w:cs="Times New Roman"/>
          <w:sz w:val="24"/>
          <w:szCs w:val="24"/>
        </w:rPr>
        <w:t xml:space="preserve"> Our review has shown that focussing specifically on explorations of language as a cultural voice enables </w:t>
      </w:r>
      <w:r w:rsidR="00A05A47" w:rsidRPr="007C06C6">
        <w:rPr>
          <w:rFonts w:ascii="Times New Roman" w:hAnsi="Times New Roman" w:cs="Times New Roman"/>
          <w:sz w:val="24"/>
          <w:szCs w:val="24"/>
        </w:rPr>
        <w:t xml:space="preserve">such </w:t>
      </w:r>
      <w:r w:rsidR="00B03762" w:rsidRPr="007C06C6">
        <w:rPr>
          <w:rFonts w:ascii="Times New Roman" w:hAnsi="Times New Roman" w:cs="Times New Roman"/>
          <w:sz w:val="24"/>
          <w:szCs w:val="24"/>
        </w:rPr>
        <w:t>greater sensitivity to multiplicity and historicity of cultures, enabling cultural leadership studies to overcome previous tendencies for simplification</w:t>
      </w:r>
      <w:r w:rsidR="00BF697F" w:rsidRPr="007C06C6">
        <w:rPr>
          <w:rFonts w:ascii="Times New Roman" w:hAnsi="Times New Roman" w:cs="Times New Roman"/>
          <w:sz w:val="24"/>
          <w:szCs w:val="24"/>
        </w:rPr>
        <w:t>, dichotomisation</w:t>
      </w:r>
      <w:r w:rsidR="00B03762" w:rsidRPr="007C06C6">
        <w:rPr>
          <w:rFonts w:ascii="Times New Roman" w:hAnsi="Times New Roman" w:cs="Times New Roman"/>
          <w:sz w:val="24"/>
          <w:szCs w:val="24"/>
        </w:rPr>
        <w:t xml:space="preserve"> and stereotyping. </w:t>
      </w:r>
    </w:p>
    <w:p w14:paraId="33482B16" w14:textId="77777777" w:rsidR="008A6272" w:rsidRPr="007C06C6" w:rsidRDefault="00C137B0" w:rsidP="001C7C9D">
      <w:pPr>
        <w:spacing w:line="480" w:lineRule="auto"/>
        <w:ind w:firstLine="360"/>
        <w:contextualSpacing/>
        <w:jc w:val="both"/>
        <w:rPr>
          <w:rFonts w:ascii="Times New Roman" w:hAnsi="Times New Roman" w:cs="Times New Roman"/>
          <w:sz w:val="24"/>
          <w:szCs w:val="24"/>
        </w:rPr>
      </w:pPr>
      <w:r w:rsidRPr="007C06C6">
        <w:rPr>
          <w:rFonts w:ascii="Times New Roman" w:eastAsia="Times New Roman" w:hAnsi="Times New Roman" w:cs="Times New Roman"/>
          <w:sz w:val="24"/>
          <w:szCs w:val="24"/>
        </w:rPr>
        <w:t>O</w:t>
      </w:r>
      <w:r w:rsidR="00704CF9" w:rsidRPr="007C06C6">
        <w:rPr>
          <w:rFonts w:ascii="Times New Roman" w:eastAsia="Times New Roman" w:hAnsi="Times New Roman" w:cs="Times New Roman"/>
          <w:sz w:val="24"/>
          <w:szCs w:val="24"/>
        </w:rPr>
        <w:t xml:space="preserve">ur call for a </w:t>
      </w:r>
      <w:r w:rsidR="00201F31" w:rsidRPr="007C06C6">
        <w:rPr>
          <w:rFonts w:ascii="Times New Roman" w:eastAsia="Times New Roman" w:hAnsi="Times New Roman" w:cs="Times New Roman"/>
          <w:sz w:val="24"/>
          <w:szCs w:val="24"/>
        </w:rPr>
        <w:t>revised</w:t>
      </w:r>
      <w:r w:rsidR="00704CF9" w:rsidRPr="007C06C6">
        <w:rPr>
          <w:rFonts w:ascii="Times New Roman" w:eastAsia="Times New Roman" w:hAnsi="Times New Roman" w:cs="Times New Roman"/>
          <w:sz w:val="24"/>
          <w:szCs w:val="24"/>
        </w:rPr>
        <w:t xml:space="preserve"> research agenda in </w:t>
      </w:r>
      <w:r w:rsidR="008A6272" w:rsidRPr="007C06C6">
        <w:rPr>
          <w:rFonts w:ascii="Times New Roman" w:eastAsia="Times New Roman" w:hAnsi="Times New Roman" w:cs="Times New Roman"/>
          <w:sz w:val="24"/>
          <w:szCs w:val="24"/>
        </w:rPr>
        <w:t xml:space="preserve">cultural </w:t>
      </w:r>
      <w:r w:rsidR="00704CF9" w:rsidRPr="007C06C6">
        <w:rPr>
          <w:rFonts w:ascii="Times New Roman" w:eastAsia="Times New Roman" w:hAnsi="Times New Roman" w:cs="Times New Roman"/>
          <w:sz w:val="24"/>
          <w:szCs w:val="24"/>
        </w:rPr>
        <w:t>leadership studies focussed on language</w:t>
      </w:r>
      <w:r w:rsidR="00AA24D4" w:rsidRPr="007C06C6">
        <w:rPr>
          <w:rFonts w:ascii="Times New Roman" w:eastAsia="Times New Roman" w:hAnsi="Times New Roman" w:cs="Times New Roman"/>
          <w:sz w:val="24"/>
          <w:szCs w:val="24"/>
        </w:rPr>
        <w:t xml:space="preserve"> multiplicity</w:t>
      </w:r>
      <w:r w:rsidR="007E09A7" w:rsidRPr="007C06C6">
        <w:rPr>
          <w:rFonts w:ascii="Times New Roman" w:eastAsia="Times New Roman" w:hAnsi="Times New Roman" w:cs="Times New Roman"/>
          <w:sz w:val="24"/>
          <w:szCs w:val="24"/>
        </w:rPr>
        <w:t xml:space="preserve"> </w:t>
      </w:r>
      <w:r w:rsidRPr="007C06C6">
        <w:rPr>
          <w:rFonts w:ascii="Times New Roman" w:eastAsia="Times New Roman" w:hAnsi="Times New Roman" w:cs="Times New Roman"/>
          <w:sz w:val="24"/>
          <w:szCs w:val="24"/>
        </w:rPr>
        <w:t>complements</w:t>
      </w:r>
      <w:r w:rsidR="007E09A7" w:rsidRPr="007C06C6">
        <w:rPr>
          <w:rFonts w:ascii="Times New Roman" w:eastAsia="Times New Roman" w:hAnsi="Times New Roman" w:cs="Times New Roman"/>
          <w:sz w:val="24"/>
          <w:szCs w:val="24"/>
        </w:rPr>
        <w:t xml:space="preserve"> other calls for </w:t>
      </w:r>
      <w:r w:rsidR="00774FA1" w:rsidRPr="007C06C6">
        <w:rPr>
          <w:rFonts w:ascii="Times New Roman" w:eastAsia="Times New Roman" w:hAnsi="Times New Roman" w:cs="Times New Roman"/>
          <w:sz w:val="24"/>
          <w:szCs w:val="24"/>
        </w:rPr>
        <w:t>communicative (Fairhurst</w:t>
      </w:r>
      <w:r w:rsidR="00D95925" w:rsidRPr="007C06C6">
        <w:rPr>
          <w:rFonts w:ascii="Times New Roman" w:eastAsia="Times New Roman" w:hAnsi="Times New Roman" w:cs="Times New Roman"/>
          <w:sz w:val="24"/>
          <w:szCs w:val="24"/>
        </w:rPr>
        <w:t xml:space="preserve"> and Connaughton 2014; Tourish</w:t>
      </w:r>
      <w:r w:rsidR="00774FA1" w:rsidRPr="007C06C6">
        <w:rPr>
          <w:rFonts w:ascii="Times New Roman" w:eastAsia="Times New Roman" w:hAnsi="Times New Roman" w:cs="Times New Roman"/>
          <w:sz w:val="24"/>
          <w:szCs w:val="24"/>
        </w:rPr>
        <w:t xml:space="preserve"> 2014</w:t>
      </w:r>
      <w:r w:rsidR="00557898" w:rsidRPr="007C06C6">
        <w:rPr>
          <w:rFonts w:ascii="Times New Roman" w:eastAsia="Times New Roman" w:hAnsi="Times New Roman" w:cs="Times New Roman"/>
          <w:sz w:val="24"/>
          <w:szCs w:val="24"/>
        </w:rPr>
        <w:t>)</w:t>
      </w:r>
      <w:r w:rsidR="007E09A7" w:rsidRPr="007C06C6">
        <w:rPr>
          <w:rFonts w:ascii="Times New Roman" w:eastAsia="Times New Roman" w:hAnsi="Times New Roman" w:cs="Times New Roman"/>
          <w:sz w:val="24"/>
          <w:szCs w:val="24"/>
        </w:rPr>
        <w:t xml:space="preserve"> and discursive leadership studies (Fairhurst and Uhl</w:t>
      </w:r>
      <w:r w:rsidR="00563D0D" w:rsidRPr="007C06C6">
        <w:rPr>
          <w:rFonts w:ascii="Times New Roman" w:eastAsia="Times New Roman" w:hAnsi="Times New Roman" w:cs="Times New Roman"/>
          <w:sz w:val="24"/>
          <w:szCs w:val="24"/>
        </w:rPr>
        <w:t>-</w:t>
      </w:r>
      <w:r w:rsidR="00D95925" w:rsidRPr="007C06C6">
        <w:rPr>
          <w:rFonts w:ascii="Times New Roman" w:eastAsia="Times New Roman" w:hAnsi="Times New Roman" w:cs="Times New Roman"/>
          <w:sz w:val="24"/>
          <w:szCs w:val="24"/>
        </w:rPr>
        <w:t>Bien</w:t>
      </w:r>
      <w:r w:rsidR="007E09A7" w:rsidRPr="007C06C6">
        <w:rPr>
          <w:rFonts w:ascii="Times New Roman" w:eastAsia="Times New Roman" w:hAnsi="Times New Roman" w:cs="Times New Roman"/>
          <w:sz w:val="24"/>
          <w:szCs w:val="24"/>
        </w:rPr>
        <w:t xml:space="preserve"> 2012)</w:t>
      </w:r>
      <w:r w:rsidR="00704CF9" w:rsidRPr="007C06C6">
        <w:rPr>
          <w:rFonts w:ascii="Times New Roman" w:eastAsia="Times New Roman" w:hAnsi="Times New Roman" w:cs="Times New Roman"/>
          <w:sz w:val="24"/>
          <w:szCs w:val="24"/>
        </w:rPr>
        <w:t xml:space="preserve">. </w:t>
      </w:r>
      <w:r w:rsidR="00FE72C4" w:rsidRPr="007C06C6">
        <w:rPr>
          <w:rFonts w:ascii="Times New Roman" w:hAnsi="Times New Roman" w:cs="Times New Roman"/>
          <w:sz w:val="24"/>
          <w:szCs w:val="24"/>
        </w:rPr>
        <w:t>The</w:t>
      </w:r>
      <w:r w:rsidR="008A6272" w:rsidRPr="007C06C6">
        <w:rPr>
          <w:rFonts w:ascii="Times New Roman" w:hAnsi="Times New Roman" w:cs="Times New Roman"/>
          <w:sz w:val="24"/>
          <w:szCs w:val="24"/>
        </w:rPr>
        <w:t xml:space="preserve"> main</w:t>
      </w:r>
      <w:r w:rsidR="00D72E43" w:rsidRPr="007C06C6">
        <w:rPr>
          <w:rFonts w:ascii="Times New Roman" w:hAnsi="Times New Roman" w:cs="Times New Roman"/>
          <w:sz w:val="24"/>
          <w:szCs w:val="24"/>
        </w:rPr>
        <w:t xml:space="preserve"> aim</w:t>
      </w:r>
      <w:r w:rsidR="008A6272" w:rsidRPr="007C06C6">
        <w:rPr>
          <w:rFonts w:ascii="Times New Roman" w:hAnsi="Times New Roman" w:cs="Times New Roman"/>
          <w:sz w:val="24"/>
          <w:szCs w:val="24"/>
        </w:rPr>
        <w:t>s</w:t>
      </w:r>
      <w:r w:rsidR="00D72E43" w:rsidRPr="007C06C6">
        <w:rPr>
          <w:rFonts w:ascii="Times New Roman" w:hAnsi="Times New Roman" w:cs="Times New Roman"/>
          <w:sz w:val="24"/>
          <w:szCs w:val="24"/>
        </w:rPr>
        <w:t xml:space="preserve"> of </w:t>
      </w:r>
      <w:r w:rsidR="001D24F8" w:rsidRPr="007C06C6">
        <w:rPr>
          <w:rFonts w:ascii="Times New Roman" w:hAnsi="Times New Roman" w:cs="Times New Roman"/>
          <w:sz w:val="24"/>
          <w:szCs w:val="24"/>
        </w:rPr>
        <w:t>a language</w:t>
      </w:r>
      <w:r w:rsidR="00AA24D4" w:rsidRPr="007C06C6">
        <w:rPr>
          <w:rFonts w:ascii="Times New Roman" w:hAnsi="Times New Roman" w:cs="Times New Roman"/>
          <w:sz w:val="24"/>
          <w:szCs w:val="24"/>
        </w:rPr>
        <w:t xml:space="preserve"> multiplicity</w:t>
      </w:r>
      <w:r w:rsidR="001D24F8" w:rsidRPr="007C06C6">
        <w:rPr>
          <w:rFonts w:ascii="Times New Roman" w:hAnsi="Times New Roman" w:cs="Times New Roman"/>
          <w:sz w:val="24"/>
          <w:szCs w:val="24"/>
        </w:rPr>
        <w:t xml:space="preserve"> and leadership research agenda</w:t>
      </w:r>
      <w:r w:rsidR="00D72E43" w:rsidRPr="007C06C6">
        <w:rPr>
          <w:rFonts w:ascii="Times New Roman" w:hAnsi="Times New Roman" w:cs="Times New Roman"/>
          <w:sz w:val="24"/>
          <w:szCs w:val="24"/>
        </w:rPr>
        <w:t xml:space="preserve"> </w:t>
      </w:r>
      <w:r w:rsidR="008A6272" w:rsidRPr="007C06C6">
        <w:rPr>
          <w:rFonts w:ascii="Times New Roman" w:hAnsi="Times New Roman" w:cs="Times New Roman"/>
          <w:sz w:val="24"/>
          <w:szCs w:val="24"/>
        </w:rPr>
        <w:t>for cultural leadership studies are:</w:t>
      </w:r>
    </w:p>
    <w:p w14:paraId="72A9C5E1" w14:textId="77777777" w:rsidR="000A43CD" w:rsidRPr="007C06C6" w:rsidRDefault="009D2996" w:rsidP="009D2996">
      <w:pPr>
        <w:pStyle w:val="ListParagraph"/>
        <w:numPr>
          <w:ilvl w:val="0"/>
          <w:numId w:val="7"/>
        </w:numPr>
        <w:spacing w:line="480" w:lineRule="auto"/>
        <w:jc w:val="both"/>
        <w:rPr>
          <w:rFonts w:ascii="Times New Roman" w:hAnsi="Times New Roman" w:cs="Times New Roman"/>
          <w:sz w:val="24"/>
          <w:szCs w:val="24"/>
        </w:rPr>
      </w:pPr>
      <w:r w:rsidRPr="007C06C6">
        <w:rPr>
          <w:rFonts w:ascii="Times New Roman" w:hAnsi="Times New Roman" w:cs="Times New Roman"/>
          <w:sz w:val="24"/>
          <w:szCs w:val="24"/>
        </w:rPr>
        <w:t xml:space="preserve">to pay attention and give voice to cultural and linguistic multiplicity by exploring variations in representations and conceptualisations of leadership </w:t>
      </w:r>
      <w:r w:rsidR="00266A6E" w:rsidRPr="007C06C6">
        <w:rPr>
          <w:rFonts w:ascii="Times New Roman" w:hAnsi="Times New Roman" w:cs="Times New Roman"/>
          <w:sz w:val="24"/>
          <w:szCs w:val="24"/>
        </w:rPr>
        <w:t xml:space="preserve">within and </w:t>
      </w:r>
      <w:r w:rsidRPr="007C06C6">
        <w:rPr>
          <w:rFonts w:ascii="Times New Roman" w:hAnsi="Times New Roman" w:cs="Times New Roman"/>
          <w:sz w:val="24"/>
          <w:szCs w:val="24"/>
        </w:rPr>
        <w:t>across different linguistic and socio-cultural settings</w:t>
      </w:r>
      <w:r w:rsidR="000A43CD" w:rsidRPr="007C06C6">
        <w:rPr>
          <w:rFonts w:ascii="Times New Roman" w:hAnsi="Times New Roman" w:cs="Times New Roman"/>
          <w:sz w:val="24"/>
          <w:szCs w:val="24"/>
        </w:rPr>
        <w:t>.</w:t>
      </w:r>
    </w:p>
    <w:p w14:paraId="76192F3D" w14:textId="77777777" w:rsidR="009D2996" w:rsidRPr="007C06C6" w:rsidRDefault="000A43CD" w:rsidP="009D2996">
      <w:pPr>
        <w:pStyle w:val="ListParagraph"/>
        <w:numPr>
          <w:ilvl w:val="0"/>
          <w:numId w:val="7"/>
        </w:numPr>
        <w:spacing w:line="480" w:lineRule="auto"/>
        <w:jc w:val="both"/>
        <w:rPr>
          <w:rFonts w:ascii="Times New Roman" w:hAnsi="Times New Roman" w:cs="Times New Roman"/>
          <w:sz w:val="24"/>
          <w:szCs w:val="24"/>
        </w:rPr>
      </w:pPr>
      <w:r w:rsidRPr="007C06C6">
        <w:rPr>
          <w:rFonts w:ascii="Times New Roman" w:hAnsi="Times New Roman" w:cs="Times New Roman"/>
          <w:sz w:val="24"/>
          <w:szCs w:val="24"/>
        </w:rPr>
        <w:t>to explore</w:t>
      </w:r>
      <w:r w:rsidR="009D2996" w:rsidRPr="007C06C6">
        <w:rPr>
          <w:rFonts w:ascii="Times New Roman" w:hAnsi="Times New Roman" w:cs="Times New Roman"/>
          <w:sz w:val="24"/>
          <w:szCs w:val="24"/>
        </w:rPr>
        <w:t xml:space="preserve"> the political and historical development of representations and conceptualisations</w:t>
      </w:r>
      <w:r w:rsidRPr="007C06C6">
        <w:rPr>
          <w:rFonts w:ascii="Times New Roman" w:hAnsi="Times New Roman" w:cs="Times New Roman"/>
          <w:sz w:val="24"/>
          <w:szCs w:val="24"/>
        </w:rPr>
        <w:t xml:space="preserve"> of leadership within and across different linguistic and socio-cultural settings</w:t>
      </w:r>
      <w:r w:rsidR="006368DB" w:rsidRPr="007C06C6">
        <w:rPr>
          <w:rFonts w:ascii="Times New Roman" w:hAnsi="Times New Roman" w:cs="Times New Roman"/>
          <w:sz w:val="24"/>
          <w:szCs w:val="24"/>
        </w:rPr>
        <w:t>.</w:t>
      </w:r>
      <w:r w:rsidR="009D2996" w:rsidRPr="007C06C6">
        <w:rPr>
          <w:rFonts w:ascii="Times New Roman" w:hAnsi="Times New Roman" w:cs="Times New Roman"/>
          <w:sz w:val="24"/>
          <w:szCs w:val="24"/>
        </w:rPr>
        <w:t xml:space="preserve"> </w:t>
      </w:r>
    </w:p>
    <w:p w14:paraId="3F362395" w14:textId="77777777" w:rsidR="00590C52" w:rsidRPr="007C06C6" w:rsidRDefault="00590C52" w:rsidP="00590C52">
      <w:pPr>
        <w:pStyle w:val="ListParagraph"/>
        <w:numPr>
          <w:ilvl w:val="0"/>
          <w:numId w:val="7"/>
        </w:numPr>
        <w:spacing w:line="480" w:lineRule="auto"/>
        <w:jc w:val="both"/>
        <w:rPr>
          <w:rFonts w:ascii="Times New Roman" w:hAnsi="Times New Roman" w:cs="Times New Roman"/>
          <w:sz w:val="24"/>
          <w:szCs w:val="24"/>
        </w:rPr>
      </w:pPr>
      <w:r w:rsidRPr="007C06C6">
        <w:rPr>
          <w:rFonts w:ascii="Times New Roman" w:hAnsi="Times New Roman" w:cs="Times New Roman"/>
          <w:sz w:val="24"/>
          <w:szCs w:val="24"/>
        </w:rPr>
        <w:lastRenderedPageBreak/>
        <w:t>to embrace a non-essentialist approach to studying leadership and culture that utilises methods that are sensitive to language and cultural multiplicity</w:t>
      </w:r>
      <w:r w:rsidR="00D802A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p>
    <w:p w14:paraId="1AFFDEAD" w14:textId="77777777" w:rsidR="009D2996" w:rsidRPr="007C06C6" w:rsidRDefault="009D2996" w:rsidP="009D2996">
      <w:pPr>
        <w:pStyle w:val="ListParagraph"/>
        <w:numPr>
          <w:ilvl w:val="0"/>
          <w:numId w:val="7"/>
        </w:numPr>
        <w:spacing w:line="480" w:lineRule="auto"/>
        <w:jc w:val="both"/>
        <w:rPr>
          <w:rFonts w:ascii="Times New Roman" w:hAnsi="Times New Roman" w:cs="Times New Roman"/>
          <w:sz w:val="24"/>
          <w:szCs w:val="24"/>
        </w:rPr>
      </w:pPr>
      <w:r w:rsidRPr="007C06C6">
        <w:rPr>
          <w:rFonts w:ascii="Times New Roman" w:hAnsi="Times New Roman" w:cs="Times New Roman"/>
          <w:sz w:val="24"/>
          <w:szCs w:val="24"/>
        </w:rPr>
        <w:t xml:space="preserve">to open up a space for explorations of different, culturally meaningful conceptualisations and </w:t>
      </w:r>
      <w:r w:rsidR="00AF3EAA" w:rsidRPr="007C06C6">
        <w:rPr>
          <w:rFonts w:ascii="Times New Roman" w:hAnsi="Times New Roman" w:cs="Times New Roman"/>
          <w:sz w:val="24"/>
          <w:szCs w:val="24"/>
        </w:rPr>
        <w:t xml:space="preserve">organisational </w:t>
      </w:r>
      <w:r w:rsidRPr="007C06C6">
        <w:rPr>
          <w:rFonts w:ascii="Times New Roman" w:hAnsi="Times New Roman" w:cs="Times New Roman"/>
          <w:sz w:val="24"/>
          <w:szCs w:val="24"/>
        </w:rPr>
        <w:t>practices</w:t>
      </w:r>
      <w:r w:rsidR="00AF3EAA" w:rsidRPr="007C06C6">
        <w:rPr>
          <w:rFonts w:ascii="Times New Roman" w:hAnsi="Times New Roman" w:cs="Times New Roman"/>
          <w:sz w:val="24"/>
          <w:szCs w:val="24"/>
        </w:rPr>
        <w:t xml:space="preserve"> that go beyond the assumed conceptual relationship between leadership and management in mainstream discourse</w:t>
      </w:r>
      <w:r w:rsidR="0073001F"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p>
    <w:p w14:paraId="650E5AA1" w14:textId="77777777" w:rsidR="009D2996" w:rsidRPr="007C06C6" w:rsidRDefault="009D2996" w:rsidP="009D2996">
      <w:pPr>
        <w:pStyle w:val="ListParagraph"/>
        <w:spacing w:line="480" w:lineRule="auto"/>
        <w:ind w:left="360" w:firstLine="360"/>
        <w:jc w:val="both"/>
        <w:rPr>
          <w:rFonts w:ascii="Times New Roman" w:hAnsi="Times New Roman" w:cs="Times New Roman"/>
          <w:sz w:val="24"/>
          <w:szCs w:val="24"/>
        </w:rPr>
      </w:pPr>
    </w:p>
    <w:p w14:paraId="72B7ACC6" w14:textId="5C306EB6" w:rsidR="00FE72C4" w:rsidRPr="007C06C6" w:rsidRDefault="00FC3D70" w:rsidP="00CB19A7">
      <w:pPr>
        <w:pStyle w:val="ListParagraph"/>
        <w:spacing w:line="480" w:lineRule="auto"/>
        <w:ind w:left="0" w:firstLine="360"/>
        <w:jc w:val="both"/>
        <w:rPr>
          <w:rFonts w:ascii="Times New Roman" w:hAnsi="Times New Roman" w:cs="Times New Roman"/>
          <w:sz w:val="24"/>
          <w:szCs w:val="24"/>
        </w:rPr>
      </w:pPr>
      <w:r w:rsidRPr="007C06C6">
        <w:rPr>
          <w:rFonts w:ascii="Times New Roman" w:hAnsi="Times New Roman" w:cs="Times New Roman"/>
          <w:sz w:val="24"/>
          <w:szCs w:val="24"/>
        </w:rPr>
        <w:t>Based on our review, we argue that a</w:t>
      </w:r>
      <w:r w:rsidR="008A6272" w:rsidRPr="007C06C6">
        <w:rPr>
          <w:rFonts w:ascii="Times New Roman" w:hAnsi="Times New Roman" w:cs="Times New Roman"/>
          <w:sz w:val="24"/>
          <w:szCs w:val="24"/>
        </w:rPr>
        <w:t xml:space="preserve"> focus on language</w:t>
      </w:r>
      <w:r w:rsidR="00AA24D4" w:rsidRPr="007C06C6">
        <w:rPr>
          <w:rFonts w:ascii="Times New Roman" w:hAnsi="Times New Roman" w:cs="Times New Roman"/>
          <w:sz w:val="24"/>
          <w:szCs w:val="24"/>
        </w:rPr>
        <w:t xml:space="preserve"> multiplicity</w:t>
      </w:r>
      <w:r w:rsidR="008A6272" w:rsidRPr="007C06C6">
        <w:rPr>
          <w:rFonts w:ascii="Times New Roman" w:hAnsi="Times New Roman" w:cs="Times New Roman"/>
          <w:sz w:val="24"/>
          <w:szCs w:val="24"/>
        </w:rPr>
        <w:t xml:space="preserve"> will </w:t>
      </w:r>
      <w:r w:rsidR="00D72E43" w:rsidRPr="007C06C6">
        <w:rPr>
          <w:rFonts w:ascii="Times New Roman" w:hAnsi="Times New Roman" w:cs="Times New Roman"/>
          <w:sz w:val="24"/>
          <w:szCs w:val="24"/>
        </w:rPr>
        <w:t>encourage</w:t>
      </w:r>
      <w:r w:rsidR="006728B2" w:rsidRPr="007C06C6">
        <w:rPr>
          <w:rFonts w:ascii="Times New Roman" w:hAnsi="Times New Roman" w:cs="Times New Roman"/>
          <w:sz w:val="24"/>
          <w:szCs w:val="24"/>
        </w:rPr>
        <w:t xml:space="preserve"> truly</w:t>
      </w:r>
      <w:r w:rsidR="00D72E43" w:rsidRPr="007C06C6">
        <w:rPr>
          <w:rFonts w:ascii="Times New Roman" w:hAnsi="Times New Roman" w:cs="Times New Roman"/>
          <w:sz w:val="24"/>
          <w:szCs w:val="24"/>
        </w:rPr>
        <w:t xml:space="preserve"> </w:t>
      </w:r>
      <w:r w:rsidR="008A6272" w:rsidRPr="007C06C6">
        <w:rPr>
          <w:rFonts w:ascii="Times New Roman" w:hAnsi="Times New Roman" w:cs="Times New Roman"/>
          <w:sz w:val="24"/>
          <w:szCs w:val="24"/>
        </w:rPr>
        <w:t xml:space="preserve">indigenous </w:t>
      </w:r>
      <w:r w:rsidR="00D72E43" w:rsidRPr="007C06C6">
        <w:rPr>
          <w:rFonts w:ascii="Times New Roman" w:hAnsi="Times New Roman" w:cs="Times New Roman"/>
          <w:sz w:val="24"/>
          <w:szCs w:val="24"/>
        </w:rPr>
        <w:t>contribut</w:t>
      </w:r>
      <w:r w:rsidR="008A6272" w:rsidRPr="007C06C6">
        <w:rPr>
          <w:rFonts w:ascii="Times New Roman" w:hAnsi="Times New Roman" w:cs="Times New Roman"/>
          <w:sz w:val="24"/>
          <w:szCs w:val="24"/>
        </w:rPr>
        <w:t>ions that</w:t>
      </w:r>
      <w:r w:rsidR="00D72E43" w:rsidRPr="007C06C6">
        <w:rPr>
          <w:rFonts w:ascii="Times New Roman" w:hAnsi="Times New Roman" w:cs="Times New Roman"/>
          <w:sz w:val="24"/>
          <w:szCs w:val="24"/>
        </w:rPr>
        <w:t xml:space="preserve"> explore the representations and conceptualisations of ways of leading, guiding, governing, conducting and directing of and in organisations </w:t>
      </w:r>
      <w:r w:rsidR="008A6272" w:rsidRPr="007C06C6">
        <w:rPr>
          <w:rFonts w:ascii="Times New Roman" w:hAnsi="Times New Roman" w:cs="Times New Roman"/>
          <w:sz w:val="24"/>
          <w:szCs w:val="24"/>
        </w:rPr>
        <w:t>without presuming and imposing non-indigenous theories</w:t>
      </w:r>
      <w:r w:rsidR="00D72E43" w:rsidRPr="007C06C6">
        <w:rPr>
          <w:rFonts w:ascii="Times New Roman" w:hAnsi="Times New Roman" w:cs="Times New Roman"/>
          <w:sz w:val="24"/>
          <w:szCs w:val="24"/>
        </w:rPr>
        <w:t>.</w:t>
      </w:r>
      <w:r w:rsidR="008A6272" w:rsidRPr="007C06C6">
        <w:rPr>
          <w:rFonts w:ascii="Times New Roman" w:hAnsi="Times New Roman" w:cs="Times New Roman"/>
          <w:sz w:val="24"/>
          <w:szCs w:val="24"/>
        </w:rPr>
        <w:t xml:space="preserve"> </w:t>
      </w:r>
      <w:r w:rsidR="00D72E43" w:rsidRPr="007C06C6">
        <w:rPr>
          <w:rFonts w:ascii="Times New Roman" w:hAnsi="Times New Roman" w:cs="Times New Roman"/>
          <w:sz w:val="24"/>
          <w:szCs w:val="24"/>
        </w:rPr>
        <w:t xml:space="preserve">This </w:t>
      </w:r>
      <w:r w:rsidR="008A6272" w:rsidRPr="007C06C6">
        <w:rPr>
          <w:rFonts w:ascii="Times New Roman" w:hAnsi="Times New Roman" w:cs="Times New Roman"/>
          <w:sz w:val="24"/>
          <w:szCs w:val="24"/>
        </w:rPr>
        <w:t>should then</w:t>
      </w:r>
      <w:r w:rsidR="00D72E43" w:rsidRPr="007C06C6">
        <w:rPr>
          <w:rFonts w:ascii="Times New Roman" w:hAnsi="Times New Roman" w:cs="Times New Roman"/>
          <w:sz w:val="24"/>
          <w:szCs w:val="24"/>
        </w:rPr>
        <w:t xml:space="preserve"> involve examining the political, historical and cultural roots of ‘leadership’ within </w:t>
      </w:r>
      <w:r w:rsidR="009C6A3F" w:rsidRPr="007C06C6">
        <w:rPr>
          <w:rFonts w:ascii="Times New Roman" w:hAnsi="Times New Roman" w:cs="Times New Roman"/>
          <w:sz w:val="24"/>
          <w:szCs w:val="24"/>
        </w:rPr>
        <w:t>specific</w:t>
      </w:r>
      <w:r w:rsidR="00D72E43" w:rsidRPr="007C06C6">
        <w:rPr>
          <w:rFonts w:ascii="Times New Roman" w:hAnsi="Times New Roman" w:cs="Times New Roman"/>
          <w:sz w:val="24"/>
          <w:szCs w:val="24"/>
        </w:rPr>
        <w:t xml:space="preserve"> </w:t>
      </w:r>
      <w:r w:rsidR="00715E15" w:rsidRPr="007C06C6">
        <w:rPr>
          <w:rFonts w:ascii="Times New Roman" w:hAnsi="Times New Roman" w:cs="Times New Roman"/>
          <w:sz w:val="24"/>
          <w:szCs w:val="24"/>
        </w:rPr>
        <w:t xml:space="preserve">national, professional, regional and organisational </w:t>
      </w:r>
      <w:r w:rsidR="00D72E43" w:rsidRPr="007C06C6">
        <w:rPr>
          <w:rFonts w:ascii="Times New Roman" w:hAnsi="Times New Roman" w:cs="Times New Roman"/>
          <w:sz w:val="24"/>
          <w:szCs w:val="24"/>
        </w:rPr>
        <w:t>languages as well as the influence of the English language as a</w:t>
      </w:r>
      <w:r w:rsidR="009C6A3F" w:rsidRPr="007C06C6">
        <w:rPr>
          <w:rFonts w:ascii="Times New Roman" w:hAnsi="Times New Roman" w:cs="Times New Roman"/>
          <w:sz w:val="24"/>
          <w:szCs w:val="24"/>
        </w:rPr>
        <w:t>n assumed, homogenous</w:t>
      </w:r>
      <w:r w:rsidR="00D72E43" w:rsidRPr="007C06C6">
        <w:rPr>
          <w:rFonts w:ascii="Times New Roman" w:hAnsi="Times New Roman" w:cs="Times New Roman"/>
          <w:sz w:val="24"/>
          <w:szCs w:val="24"/>
        </w:rPr>
        <w:t xml:space="preserve"> business and scholarly lingua franca. </w:t>
      </w:r>
      <w:r w:rsidR="00D12FDF" w:rsidRPr="007C06C6">
        <w:rPr>
          <w:rFonts w:ascii="Times New Roman" w:hAnsi="Times New Roman" w:cs="Times New Roman"/>
          <w:sz w:val="24"/>
          <w:szCs w:val="24"/>
        </w:rPr>
        <w:t>Explorations of culture through the lens of language and discourse further help us to overcome the previously highlighted limitations of essentialist approaches to culture</w:t>
      </w:r>
      <w:r w:rsidR="00D95925" w:rsidRPr="007C06C6">
        <w:rPr>
          <w:rFonts w:ascii="Times New Roman" w:hAnsi="Times New Roman" w:cs="Times New Roman"/>
          <w:sz w:val="24"/>
          <w:szCs w:val="24"/>
        </w:rPr>
        <w:t xml:space="preserve"> (Ailon-Souday and Kunda</w:t>
      </w:r>
      <w:r w:rsidR="007B50E1" w:rsidRPr="007C06C6">
        <w:rPr>
          <w:rFonts w:ascii="Times New Roman" w:hAnsi="Times New Roman" w:cs="Times New Roman"/>
          <w:sz w:val="24"/>
          <w:szCs w:val="24"/>
        </w:rPr>
        <w:t xml:space="preserve"> 2003; Altman and Laguecir 2012)</w:t>
      </w:r>
      <w:r w:rsidR="00D12FDF" w:rsidRPr="007C06C6">
        <w:rPr>
          <w:rFonts w:ascii="Times New Roman" w:hAnsi="Times New Roman" w:cs="Times New Roman"/>
          <w:sz w:val="24"/>
          <w:szCs w:val="24"/>
        </w:rPr>
        <w:t xml:space="preserve"> that are tied to fixed cultural memberships and geographical boundaries</w:t>
      </w:r>
      <w:r w:rsidR="00D84B16" w:rsidRPr="007C06C6">
        <w:rPr>
          <w:rFonts w:ascii="Times New Roman" w:hAnsi="Times New Roman" w:cs="Times New Roman"/>
          <w:sz w:val="24"/>
          <w:szCs w:val="24"/>
        </w:rPr>
        <w:t>, promoting cultural stereotypes and esse</w:t>
      </w:r>
      <w:r w:rsidR="00D95925" w:rsidRPr="007C06C6">
        <w:rPr>
          <w:rFonts w:ascii="Times New Roman" w:hAnsi="Times New Roman" w:cs="Times New Roman"/>
          <w:sz w:val="24"/>
          <w:szCs w:val="24"/>
        </w:rPr>
        <w:t>ntialist dichotomies (Collinson</w:t>
      </w:r>
      <w:r w:rsidR="00D84B16" w:rsidRPr="007C06C6">
        <w:rPr>
          <w:rFonts w:ascii="Times New Roman" w:hAnsi="Times New Roman" w:cs="Times New Roman"/>
          <w:sz w:val="24"/>
          <w:szCs w:val="24"/>
        </w:rPr>
        <w:t xml:space="preserve"> 2014)</w:t>
      </w:r>
      <w:r w:rsidR="00D12FDF" w:rsidRPr="007C06C6">
        <w:rPr>
          <w:rFonts w:ascii="Times New Roman" w:hAnsi="Times New Roman" w:cs="Times New Roman"/>
          <w:sz w:val="24"/>
          <w:szCs w:val="24"/>
        </w:rPr>
        <w:t>. The focus on language</w:t>
      </w:r>
      <w:r w:rsidR="00056893" w:rsidRPr="007C06C6">
        <w:rPr>
          <w:rFonts w:ascii="Times New Roman" w:hAnsi="Times New Roman" w:cs="Times New Roman"/>
          <w:sz w:val="24"/>
          <w:szCs w:val="24"/>
        </w:rPr>
        <w:t xml:space="preserve"> multiplicity</w:t>
      </w:r>
      <w:r w:rsidR="00D12FDF" w:rsidRPr="007C06C6">
        <w:rPr>
          <w:rFonts w:ascii="Times New Roman" w:hAnsi="Times New Roman" w:cs="Times New Roman"/>
          <w:sz w:val="24"/>
          <w:szCs w:val="24"/>
        </w:rPr>
        <w:t xml:space="preserve"> allows us to recognise and seek meaning from linguistic variation as a means to exploring cultural multiplicity. </w:t>
      </w:r>
    </w:p>
    <w:p w14:paraId="0B6C236A" w14:textId="77777777" w:rsidR="00D72E43" w:rsidRPr="007C06C6" w:rsidRDefault="008A6272" w:rsidP="00CB19A7">
      <w:pPr>
        <w:pStyle w:val="ListParagraph"/>
        <w:spacing w:line="480" w:lineRule="auto"/>
        <w:ind w:left="0" w:firstLine="360"/>
        <w:jc w:val="both"/>
        <w:rPr>
          <w:rFonts w:ascii="Times New Roman" w:hAnsi="Times New Roman" w:cs="Times New Roman"/>
          <w:sz w:val="24"/>
          <w:szCs w:val="24"/>
        </w:rPr>
      </w:pPr>
      <w:r w:rsidRPr="007C06C6">
        <w:rPr>
          <w:rFonts w:ascii="Times New Roman" w:hAnsi="Times New Roman" w:cs="Times New Roman"/>
          <w:sz w:val="24"/>
          <w:szCs w:val="24"/>
        </w:rPr>
        <w:t xml:space="preserve">To </w:t>
      </w:r>
      <w:r w:rsidR="000C6EB5" w:rsidRPr="007C06C6">
        <w:rPr>
          <w:rFonts w:ascii="Times New Roman" w:hAnsi="Times New Roman" w:cs="Times New Roman"/>
          <w:sz w:val="24"/>
          <w:szCs w:val="24"/>
        </w:rPr>
        <w:t>counteract the promotion of a homogenous, unreflective use of any specific mother</w:t>
      </w:r>
      <w:r w:rsidR="0074732A" w:rsidRPr="007C06C6">
        <w:rPr>
          <w:rFonts w:ascii="Times New Roman" w:hAnsi="Times New Roman" w:cs="Times New Roman"/>
          <w:sz w:val="24"/>
          <w:szCs w:val="24"/>
        </w:rPr>
        <w:t xml:space="preserve"> </w:t>
      </w:r>
      <w:r w:rsidR="000C6EB5" w:rsidRPr="007C06C6">
        <w:rPr>
          <w:rFonts w:ascii="Times New Roman" w:hAnsi="Times New Roman" w:cs="Times New Roman"/>
          <w:sz w:val="24"/>
          <w:szCs w:val="24"/>
        </w:rPr>
        <w:t>to</w:t>
      </w:r>
      <w:r w:rsidR="002E4431" w:rsidRPr="007C06C6">
        <w:rPr>
          <w:rFonts w:ascii="Times New Roman" w:hAnsi="Times New Roman" w:cs="Times New Roman"/>
          <w:sz w:val="24"/>
          <w:szCs w:val="24"/>
        </w:rPr>
        <w:t xml:space="preserve">ngue, we </w:t>
      </w:r>
      <w:r w:rsidR="00D12FDF" w:rsidRPr="007C06C6">
        <w:rPr>
          <w:rFonts w:ascii="Times New Roman" w:hAnsi="Times New Roman" w:cs="Times New Roman"/>
          <w:sz w:val="24"/>
          <w:szCs w:val="24"/>
        </w:rPr>
        <w:t xml:space="preserve">further </w:t>
      </w:r>
      <w:r w:rsidR="002E4431" w:rsidRPr="007C06C6">
        <w:rPr>
          <w:rFonts w:ascii="Times New Roman" w:hAnsi="Times New Roman" w:cs="Times New Roman"/>
          <w:sz w:val="24"/>
          <w:szCs w:val="24"/>
        </w:rPr>
        <w:t>call for studies to explore</w:t>
      </w:r>
      <w:r w:rsidR="000C6EB5" w:rsidRPr="007C06C6">
        <w:rPr>
          <w:rFonts w:ascii="Times New Roman" w:hAnsi="Times New Roman" w:cs="Times New Roman"/>
          <w:sz w:val="24"/>
          <w:szCs w:val="24"/>
        </w:rPr>
        <w:t xml:space="preserve"> local languages as ‘the result of a political process (where) power, domination, negotiation and forms of resistance are core ingredients of the way language is pe</w:t>
      </w:r>
      <w:r w:rsidR="00D95925" w:rsidRPr="007C06C6">
        <w:rPr>
          <w:rFonts w:ascii="Times New Roman" w:hAnsi="Times New Roman" w:cs="Times New Roman"/>
          <w:sz w:val="24"/>
          <w:szCs w:val="24"/>
        </w:rPr>
        <w:t>rformed’ (Steyaert and Janssens</w:t>
      </w:r>
      <w:r w:rsidR="000C6EB5" w:rsidRPr="007C06C6">
        <w:rPr>
          <w:rFonts w:ascii="Times New Roman" w:hAnsi="Times New Roman" w:cs="Times New Roman"/>
          <w:sz w:val="24"/>
          <w:szCs w:val="24"/>
        </w:rPr>
        <w:t xml:space="preserve"> 2013: 133).</w:t>
      </w:r>
      <w:r w:rsidR="00B51BC6" w:rsidRPr="007C06C6">
        <w:rPr>
          <w:rFonts w:ascii="Times New Roman" w:hAnsi="Times New Roman" w:cs="Times New Roman"/>
          <w:sz w:val="24"/>
          <w:szCs w:val="24"/>
        </w:rPr>
        <w:t xml:space="preserve"> Exploring language use in </w:t>
      </w:r>
      <w:r w:rsidR="00B51BC6" w:rsidRPr="007C06C6">
        <w:rPr>
          <w:rFonts w:ascii="Times New Roman" w:hAnsi="Times New Roman" w:cs="Times New Roman"/>
          <w:sz w:val="24"/>
          <w:szCs w:val="24"/>
        </w:rPr>
        <w:lastRenderedPageBreak/>
        <w:t xml:space="preserve">organisations through the lens of multiplicity may also help to shed light on cultural tensions between leader and follower </w:t>
      </w:r>
      <w:r w:rsidR="002E4431" w:rsidRPr="007C06C6">
        <w:rPr>
          <w:rFonts w:ascii="Times New Roman" w:hAnsi="Times New Roman" w:cs="Times New Roman"/>
          <w:sz w:val="24"/>
          <w:szCs w:val="24"/>
        </w:rPr>
        <w:t>identities that go</w:t>
      </w:r>
      <w:r w:rsidR="00B51BC6" w:rsidRPr="007C06C6">
        <w:rPr>
          <w:rFonts w:ascii="Times New Roman" w:hAnsi="Times New Roman" w:cs="Times New Roman"/>
          <w:sz w:val="24"/>
          <w:szCs w:val="24"/>
        </w:rPr>
        <w:t xml:space="preserve"> beyond mere cul</w:t>
      </w:r>
      <w:r w:rsidR="002E4431" w:rsidRPr="007C06C6">
        <w:rPr>
          <w:rFonts w:ascii="Times New Roman" w:hAnsi="Times New Roman" w:cs="Times New Roman"/>
          <w:sz w:val="24"/>
          <w:szCs w:val="24"/>
        </w:rPr>
        <w:t>tural categorisation and enable</w:t>
      </w:r>
      <w:r w:rsidR="00B51BC6" w:rsidRPr="007C06C6">
        <w:rPr>
          <w:rFonts w:ascii="Times New Roman" w:hAnsi="Times New Roman" w:cs="Times New Roman"/>
          <w:sz w:val="24"/>
          <w:szCs w:val="24"/>
        </w:rPr>
        <w:t xml:space="preserve"> us to explore in detail cultural inter-relationships. </w:t>
      </w:r>
    </w:p>
    <w:p w14:paraId="4E975A2C" w14:textId="12C7BC79" w:rsidR="00D72E43" w:rsidRDefault="0099269E" w:rsidP="001C7C9D">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T</w:t>
      </w:r>
      <w:r w:rsidR="001D24F8" w:rsidRPr="007C06C6">
        <w:rPr>
          <w:rFonts w:ascii="Times New Roman" w:hAnsi="Times New Roman" w:cs="Times New Roman"/>
          <w:sz w:val="24"/>
          <w:szCs w:val="24"/>
        </w:rPr>
        <w:t xml:space="preserve">his </w:t>
      </w:r>
      <w:r w:rsidRPr="007C06C6">
        <w:rPr>
          <w:rFonts w:ascii="Times New Roman" w:hAnsi="Times New Roman" w:cs="Times New Roman"/>
          <w:sz w:val="24"/>
          <w:szCs w:val="24"/>
        </w:rPr>
        <w:t xml:space="preserve">new </w:t>
      </w:r>
      <w:r w:rsidR="001D24F8" w:rsidRPr="007C06C6">
        <w:rPr>
          <w:rFonts w:ascii="Times New Roman" w:hAnsi="Times New Roman" w:cs="Times New Roman"/>
          <w:sz w:val="24"/>
          <w:szCs w:val="24"/>
        </w:rPr>
        <w:t xml:space="preserve">research </w:t>
      </w:r>
      <w:r w:rsidRPr="007C06C6">
        <w:rPr>
          <w:rFonts w:ascii="Times New Roman" w:hAnsi="Times New Roman" w:cs="Times New Roman"/>
          <w:sz w:val="24"/>
          <w:szCs w:val="24"/>
        </w:rPr>
        <w:t>may then</w:t>
      </w:r>
      <w:r w:rsidR="00D72E43" w:rsidRPr="007C06C6">
        <w:rPr>
          <w:rFonts w:ascii="Times New Roman" w:hAnsi="Times New Roman" w:cs="Times New Roman"/>
          <w:sz w:val="24"/>
          <w:szCs w:val="24"/>
        </w:rPr>
        <w:t xml:space="preserve"> help to further contextualise the meaning and importance of leadership and leadership development as well as give voice to community-based and historically and culturally informed understandings of leadership in organisations and society. Not only will this work towards breaking down cultural barriers within international workplaces but also enrich learning on leadership in organisations </w:t>
      </w:r>
      <w:r w:rsidR="006B30FD" w:rsidRPr="007C06C6">
        <w:rPr>
          <w:rFonts w:ascii="Times New Roman" w:hAnsi="Times New Roman" w:cs="Times New Roman"/>
          <w:sz w:val="24"/>
          <w:szCs w:val="24"/>
        </w:rPr>
        <w:t xml:space="preserve">within and </w:t>
      </w:r>
      <w:r w:rsidR="00D72E43" w:rsidRPr="007C06C6">
        <w:rPr>
          <w:rFonts w:ascii="Times New Roman" w:hAnsi="Times New Roman" w:cs="Times New Roman"/>
          <w:sz w:val="24"/>
          <w:szCs w:val="24"/>
        </w:rPr>
        <w:t xml:space="preserve">across cultures. </w:t>
      </w:r>
      <w:r w:rsidR="00557898" w:rsidRPr="007C06C6">
        <w:rPr>
          <w:rFonts w:ascii="Times New Roman" w:hAnsi="Times New Roman" w:cs="Times New Roman"/>
          <w:sz w:val="24"/>
          <w:szCs w:val="24"/>
        </w:rPr>
        <w:t xml:space="preserve">By taking a social </w:t>
      </w:r>
      <w:r w:rsidR="00A70F22" w:rsidRPr="007C06C6">
        <w:rPr>
          <w:rFonts w:ascii="Times New Roman" w:hAnsi="Times New Roman" w:cs="Times New Roman"/>
          <w:sz w:val="24"/>
          <w:szCs w:val="24"/>
        </w:rPr>
        <w:t>constructionist</w:t>
      </w:r>
      <w:r w:rsidR="00557898" w:rsidRPr="007C06C6">
        <w:rPr>
          <w:rFonts w:ascii="Times New Roman" w:hAnsi="Times New Roman" w:cs="Times New Roman"/>
          <w:sz w:val="24"/>
          <w:szCs w:val="24"/>
        </w:rPr>
        <w:t xml:space="preserve"> approach focussed on cultural and language multiplicity, this research agenda further embraces and helps to explore leadership a</w:t>
      </w:r>
      <w:r w:rsidR="00D95925" w:rsidRPr="007C06C6">
        <w:rPr>
          <w:rFonts w:ascii="Times New Roman" w:hAnsi="Times New Roman" w:cs="Times New Roman"/>
          <w:sz w:val="24"/>
          <w:szCs w:val="24"/>
        </w:rPr>
        <w:t>s a ‘sense-making’ process (Pye</w:t>
      </w:r>
      <w:r w:rsidR="00557898" w:rsidRPr="007C06C6">
        <w:rPr>
          <w:rFonts w:ascii="Times New Roman" w:hAnsi="Times New Roman" w:cs="Times New Roman"/>
          <w:sz w:val="24"/>
          <w:szCs w:val="24"/>
        </w:rPr>
        <w:t xml:space="preserve"> 2005)</w:t>
      </w:r>
      <w:r w:rsidRPr="007C06C6">
        <w:rPr>
          <w:rFonts w:ascii="Times New Roman" w:hAnsi="Times New Roman" w:cs="Times New Roman"/>
          <w:sz w:val="24"/>
          <w:szCs w:val="24"/>
        </w:rPr>
        <w:t>. This enables</w:t>
      </w:r>
      <w:r w:rsidR="00557898" w:rsidRPr="007C06C6">
        <w:rPr>
          <w:rFonts w:ascii="Times New Roman" w:hAnsi="Times New Roman" w:cs="Times New Roman"/>
          <w:sz w:val="24"/>
          <w:szCs w:val="24"/>
        </w:rPr>
        <w:t xml:space="preserve"> </w:t>
      </w:r>
      <w:r w:rsidR="00B371D7" w:rsidRPr="007C06C6">
        <w:rPr>
          <w:rFonts w:ascii="Times New Roman" w:hAnsi="Times New Roman" w:cs="Times New Roman"/>
          <w:sz w:val="24"/>
          <w:szCs w:val="24"/>
        </w:rPr>
        <w:t xml:space="preserve">the exploration of </w:t>
      </w:r>
      <w:r w:rsidR="00557898" w:rsidRPr="007C06C6">
        <w:rPr>
          <w:rFonts w:ascii="Times New Roman" w:hAnsi="Times New Roman" w:cs="Times New Roman"/>
          <w:sz w:val="24"/>
          <w:szCs w:val="24"/>
        </w:rPr>
        <w:t xml:space="preserve">‘potential struggles over meaning wrought </w:t>
      </w:r>
      <w:r w:rsidR="00B371D7" w:rsidRPr="007C06C6">
        <w:rPr>
          <w:rFonts w:ascii="Times New Roman" w:hAnsi="Times New Roman" w:cs="Times New Roman"/>
          <w:sz w:val="24"/>
          <w:szCs w:val="24"/>
        </w:rPr>
        <w:t>by</w:t>
      </w:r>
      <w:r w:rsidR="00557898" w:rsidRPr="007C06C6">
        <w:rPr>
          <w:rFonts w:ascii="Times New Roman" w:hAnsi="Times New Roman" w:cs="Times New Roman"/>
          <w:sz w:val="24"/>
          <w:szCs w:val="24"/>
        </w:rPr>
        <w:t xml:space="preserve"> diverging relational, organizational, or socio-historical influences</w:t>
      </w:r>
      <w:r w:rsidR="00D95925" w:rsidRPr="007C06C6">
        <w:rPr>
          <w:rFonts w:ascii="Times New Roman" w:hAnsi="Times New Roman" w:cs="Times New Roman"/>
          <w:sz w:val="24"/>
          <w:szCs w:val="24"/>
        </w:rPr>
        <w:t>’ (Fairhurst and Uhl-Bien</w:t>
      </w:r>
      <w:r w:rsidR="00B371D7" w:rsidRPr="007C06C6">
        <w:rPr>
          <w:rFonts w:ascii="Times New Roman" w:hAnsi="Times New Roman" w:cs="Times New Roman"/>
          <w:sz w:val="24"/>
          <w:szCs w:val="24"/>
        </w:rPr>
        <w:t xml:space="preserve"> 2012: 1046)</w:t>
      </w:r>
      <w:r w:rsidRPr="007C06C6">
        <w:rPr>
          <w:rFonts w:ascii="Times New Roman" w:hAnsi="Times New Roman" w:cs="Times New Roman"/>
          <w:sz w:val="24"/>
          <w:szCs w:val="24"/>
        </w:rPr>
        <w:t>, providing</w:t>
      </w:r>
      <w:r w:rsidR="00B371D7" w:rsidRPr="007C06C6">
        <w:rPr>
          <w:rFonts w:ascii="Times New Roman" w:hAnsi="Times New Roman" w:cs="Times New Roman"/>
          <w:sz w:val="24"/>
          <w:szCs w:val="24"/>
        </w:rPr>
        <w:t xml:space="preserve"> a needed counter-balance to the consensus driven dichotomisation of universal and culturally contingent leadership behaviours in the cross-cultural </w:t>
      </w:r>
      <w:r w:rsidR="008C0FCF" w:rsidRPr="007C06C6">
        <w:rPr>
          <w:rFonts w:ascii="Times New Roman" w:hAnsi="Times New Roman" w:cs="Times New Roman"/>
          <w:sz w:val="24"/>
          <w:szCs w:val="24"/>
        </w:rPr>
        <w:t>research studies</w:t>
      </w:r>
      <w:r w:rsidR="00B807BD" w:rsidRPr="007C06C6">
        <w:rPr>
          <w:rFonts w:ascii="Times New Roman" w:hAnsi="Times New Roman" w:cs="Times New Roman"/>
          <w:sz w:val="24"/>
          <w:szCs w:val="24"/>
        </w:rPr>
        <w:t xml:space="preserve"> tradition</w:t>
      </w:r>
      <w:r w:rsidR="00B371D7" w:rsidRPr="007C06C6">
        <w:rPr>
          <w:rFonts w:ascii="Times New Roman" w:hAnsi="Times New Roman" w:cs="Times New Roman"/>
          <w:sz w:val="24"/>
          <w:szCs w:val="24"/>
        </w:rPr>
        <w:t xml:space="preserve">. </w:t>
      </w:r>
    </w:p>
    <w:p w14:paraId="38B18E0A" w14:textId="0FF7DEA0" w:rsidR="003138C5" w:rsidRPr="007C06C6" w:rsidRDefault="00825E84" w:rsidP="001C7C9D">
      <w:pPr>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We identify below methodological approaches conducive to contributing to this research agenda at different levels of analysis and enrich this discussion through specific examples of existing contributions and potential</w:t>
      </w:r>
      <w:r w:rsidR="00BE0540">
        <w:rPr>
          <w:rFonts w:ascii="Times New Roman" w:hAnsi="Times New Roman" w:cs="Times New Roman"/>
          <w:sz w:val="24"/>
          <w:szCs w:val="24"/>
        </w:rPr>
        <w:t xml:space="preserve"> future</w:t>
      </w:r>
      <w:r>
        <w:rPr>
          <w:rFonts w:ascii="Times New Roman" w:hAnsi="Times New Roman" w:cs="Times New Roman"/>
          <w:sz w:val="24"/>
          <w:szCs w:val="24"/>
        </w:rPr>
        <w:t xml:space="preserve"> research </w:t>
      </w:r>
      <w:r w:rsidR="00345730">
        <w:rPr>
          <w:rFonts w:ascii="Times New Roman" w:hAnsi="Times New Roman" w:cs="Times New Roman"/>
          <w:sz w:val="24"/>
          <w:szCs w:val="24"/>
        </w:rPr>
        <w:t>avenues</w:t>
      </w:r>
      <w:r>
        <w:rPr>
          <w:rFonts w:ascii="Times New Roman" w:hAnsi="Times New Roman" w:cs="Times New Roman"/>
          <w:sz w:val="24"/>
          <w:szCs w:val="24"/>
        </w:rPr>
        <w:t>.</w:t>
      </w:r>
    </w:p>
    <w:p w14:paraId="1F6B1A76" w14:textId="77777777" w:rsidR="00C27AAB" w:rsidRPr="007C06C6" w:rsidRDefault="00C27AAB" w:rsidP="001C7C9D">
      <w:pPr>
        <w:spacing w:line="480" w:lineRule="auto"/>
        <w:contextualSpacing/>
        <w:jc w:val="both"/>
        <w:rPr>
          <w:rFonts w:ascii="Times New Roman" w:eastAsia="Times New Roman" w:hAnsi="Times New Roman" w:cs="Times New Roman"/>
          <w:b/>
          <w:i/>
          <w:sz w:val="24"/>
          <w:szCs w:val="24"/>
        </w:rPr>
      </w:pPr>
    </w:p>
    <w:p w14:paraId="6AE2D77D" w14:textId="77777777" w:rsidR="002E11B8" w:rsidRPr="007C06C6" w:rsidRDefault="002E11B8" w:rsidP="001C7C9D">
      <w:pPr>
        <w:spacing w:line="480" w:lineRule="auto"/>
        <w:contextualSpacing/>
        <w:jc w:val="both"/>
        <w:rPr>
          <w:rFonts w:ascii="Times New Roman" w:eastAsia="Times New Roman" w:hAnsi="Times New Roman" w:cs="Times New Roman"/>
          <w:b/>
          <w:i/>
          <w:sz w:val="24"/>
          <w:szCs w:val="24"/>
        </w:rPr>
      </w:pPr>
    </w:p>
    <w:p w14:paraId="1B71C036" w14:textId="13D3855D" w:rsidR="002E3419" w:rsidRPr="007C06C6" w:rsidRDefault="00704CF9" w:rsidP="00E136C9">
      <w:pPr>
        <w:spacing w:line="480" w:lineRule="auto"/>
        <w:jc w:val="both"/>
        <w:rPr>
          <w:rFonts w:ascii="Times New Roman" w:eastAsia="Times New Roman" w:hAnsi="Times New Roman" w:cs="Times New Roman"/>
          <w:b/>
          <w:sz w:val="24"/>
          <w:szCs w:val="24"/>
        </w:rPr>
      </w:pPr>
      <w:r w:rsidRPr="007C06C6">
        <w:rPr>
          <w:rFonts w:ascii="Times New Roman" w:eastAsia="Times New Roman" w:hAnsi="Times New Roman" w:cs="Times New Roman"/>
          <w:b/>
          <w:sz w:val="24"/>
          <w:szCs w:val="24"/>
        </w:rPr>
        <w:t xml:space="preserve">Methodological </w:t>
      </w:r>
      <w:r w:rsidR="00360DA2">
        <w:rPr>
          <w:rFonts w:ascii="Times New Roman" w:eastAsia="Times New Roman" w:hAnsi="Times New Roman" w:cs="Times New Roman"/>
          <w:b/>
          <w:sz w:val="24"/>
          <w:szCs w:val="24"/>
        </w:rPr>
        <w:t>Approaches</w:t>
      </w:r>
    </w:p>
    <w:p w14:paraId="75E79D5F" w14:textId="46F2603A" w:rsidR="00942A78" w:rsidRPr="007C06C6" w:rsidRDefault="00424F6E" w:rsidP="001C7C9D">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Based on our critical review of different methodological approach</w:t>
      </w:r>
      <w:r w:rsidR="00EA3713" w:rsidRPr="007C06C6">
        <w:rPr>
          <w:rFonts w:ascii="Times New Roman" w:hAnsi="Times New Roman" w:cs="Times New Roman"/>
          <w:sz w:val="24"/>
          <w:szCs w:val="24"/>
        </w:rPr>
        <w:t>es</w:t>
      </w:r>
      <w:r w:rsidRPr="007C06C6">
        <w:rPr>
          <w:rFonts w:ascii="Times New Roman" w:hAnsi="Times New Roman" w:cs="Times New Roman"/>
          <w:sz w:val="24"/>
          <w:szCs w:val="24"/>
        </w:rPr>
        <w:t xml:space="preserve"> to studying culture and leadership, w</w:t>
      </w:r>
      <w:r w:rsidR="004656BA" w:rsidRPr="007C06C6">
        <w:rPr>
          <w:rFonts w:ascii="Times New Roman" w:hAnsi="Times New Roman" w:cs="Times New Roman"/>
          <w:sz w:val="24"/>
          <w:szCs w:val="24"/>
        </w:rPr>
        <w:t>e see a</w:t>
      </w:r>
      <w:r w:rsidR="0016504A" w:rsidRPr="007C06C6">
        <w:rPr>
          <w:rFonts w:ascii="Times New Roman" w:hAnsi="Times New Roman" w:cs="Times New Roman"/>
          <w:sz w:val="24"/>
          <w:szCs w:val="24"/>
        </w:rPr>
        <w:t xml:space="preserve"> move away from </w:t>
      </w:r>
      <w:r w:rsidR="006B1428" w:rsidRPr="007C06C6">
        <w:rPr>
          <w:rFonts w:ascii="Times New Roman" w:hAnsi="Times New Roman" w:cs="Times New Roman"/>
          <w:sz w:val="24"/>
          <w:szCs w:val="24"/>
        </w:rPr>
        <w:t xml:space="preserve">purely </w:t>
      </w:r>
      <w:r w:rsidR="0016504A" w:rsidRPr="007C06C6">
        <w:rPr>
          <w:rFonts w:ascii="Times New Roman" w:hAnsi="Times New Roman" w:cs="Times New Roman"/>
          <w:sz w:val="24"/>
          <w:szCs w:val="24"/>
        </w:rPr>
        <w:t xml:space="preserve">essentialist, etic approaches to studying leadership </w:t>
      </w:r>
      <w:r w:rsidR="002D2695" w:rsidRPr="007C06C6">
        <w:rPr>
          <w:rFonts w:ascii="Times New Roman" w:hAnsi="Times New Roman" w:cs="Times New Roman"/>
          <w:sz w:val="24"/>
          <w:szCs w:val="24"/>
        </w:rPr>
        <w:t>across</w:t>
      </w:r>
      <w:r w:rsidR="0016504A" w:rsidRPr="007C06C6">
        <w:rPr>
          <w:rFonts w:ascii="Times New Roman" w:hAnsi="Times New Roman" w:cs="Times New Roman"/>
          <w:sz w:val="24"/>
          <w:szCs w:val="24"/>
        </w:rPr>
        <w:t xml:space="preserve"> different cultures</w:t>
      </w:r>
      <w:r w:rsidR="004656BA" w:rsidRPr="007C06C6">
        <w:rPr>
          <w:rFonts w:ascii="Times New Roman" w:hAnsi="Times New Roman" w:cs="Times New Roman"/>
          <w:sz w:val="24"/>
          <w:szCs w:val="24"/>
        </w:rPr>
        <w:t xml:space="preserve"> as </w:t>
      </w:r>
      <w:r w:rsidR="00734553" w:rsidRPr="007C06C6">
        <w:rPr>
          <w:rFonts w:ascii="Times New Roman" w:hAnsi="Times New Roman" w:cs="Times New Roman"/>
          <w:sz w:val="24"/>
          <w:szCs w:val="24"/>
        </w:rPr>
        <w:t>essential</w:t>
      </w:r>
      <w:r w:rsidR="004656BA" w:rsidRPr="007C06C6">
        <w:rPr>
          <w:rFonts w:ascii="Times New Roman" w:hAnsi="Times New Roman" w:cs="Times New Roman"/>
          <w:sz w:val="24"/>
          <w:szCs w:val="24"/>
        </w:rPr>
        <w:t xml:space="preserve"> for</w:t>
      </w:r>
      <w:r w:rsidR="00734553" w:rsidRPr="007C06C6">
        <w:rPr>
          <w:rFonts w:ascii="Times New Roman" w:hAnsi="Times New Roman" w:cs="Times New Roman"/>
          <w:sz w:val="24"/>
          <w:szCs w:val="24"/>
        </w:rPr>
        <w:t xml:space="preserve"> the success of</w:t>
      </w:r>
      <w:r w:rsidR="004656BA" w:rsidRPr="007C06C6">
        <w:rPr>
          <w:rFonts w:ascii="Times New Roman" w:hAnsi="Times New Roman" w:cs="Times New Roman"/>
          <w:sz w:val="24"/>
          <w:szCs w:val="24"/>
        </w:rPr>
        <w:t xml:space="preserve"> this </w:t>
      </w:r>
      <w:r w:rsidR="00BE0540">
        <w:rPr>
          <w:rFonts w:ascii="Times New Roman" w:hAnsi="Times New Roman" w:cs="Times New Roman"/>
          <w:sz w:val="24"/>
          <w:szCs w:val="24"/>
        </w:rPr>
        <w:t>leadership and language multiplicity</w:t>
      </w:r>
      <w:r w:rsidR="004656BA" w:rsidRPr="007C06C6">
        <w:rPr>
          <w:rFonts w:ascii="Times New Roman" w:hAnsi="Times New Roman" w:cs="Times New Roman"/>
          <w:sz w:val="24"/>
          <w:szCs w:val="24"/>
        </w:rPr>
        <w:t xml:space="preserve"> </w:t>
      </w:r>
      <w:r w:rsidR="004656BA" w:rsidRPr="007C06C6">
        <w:rPr>
          <w:rFonts w:ascii="Times New Roman" w:hAnsi="Times New Roman" w:cs="Times New Roman"/>
          <w:sz w:val="24"/>
          <w:szCs w:val="24"/>
        </w:rPr>
        <w:lastRenderedPageBreak/>
        <w:t>research agenda</w:t>
      </w:r>
      <w:r w:rsidR="00F40F01" w:rsidRPr="007C06C6">
        <w:rPr>
          <w:rFonts w:ascii="Times New Roman" w:hAnsi="Times New Roman" w:cs="Times New Roman"/>
          <w:sz w:val="24"/>
          <w:szCs w:val="24"/>
        </w:rPr>
        <w:t xml:space="preserve"> for cultural leadership studies</w:t>
      </w:r>
      <w:r w:rsidR="004656BA" w:rsidRPr="007C06C6">
        <w:rPr>
          <w:rFonts w:ascii="Times New Roman" w:hAnsi="Times New Roman" w:cs="Times New Roman"/>
          <w:sz w:val="24"/>
          <w:szCs w:val="24"/>
        </w:rPr>
        <w:t xml:space="preserve">. </w:t>
      </w:r>
      <w:r w:rsidR="00A80E3A" w:rsidRPr="00A80E3A">
        <w:rPr>
          <w:rFonts w:ascii="Times New Roman" w:hAnsi="Times New Roman" w:cs="Times New Roman"/>
          <w:sz w:val="24"/>
          <w:szCs w:val="24"/>
          <w:lang w:val="en-US"/>
        </w:rPr>
        <w:t>Our argument is similar to that of Zhang et al. (2012) in that we argue that we need</w:t>
      </w:r>
      <w:r w:rsidR="00A80E3A" w:rsidRPr="00A80E3A">
        <w:rPr>
          <w:rFonts w:ascii="Times New Roman" w:hAnsi="Times New Roman" w:cs="Times New Roman"/>
          <w:sz w:val="24"/>
          <w:szCs w:val="24"/>
        </w:rPr>
        <w:t xml:space="preserve"> </w:t>
      </w:r>
      <w:r w:rsidR="004656BA" w:rsidRPr="007C06C6">
        <w:rPr>
          <w:rFonts w:ascii="Times New Roman" w:hAnsi="Times New Roman" w:cs="Times New Roman"/>
          <w:sz w:val="24"/>
          <w:szCs w:val="24"/>
        </w:rPr>
        <w:t xml:space="preserve">methods that allow us to pay attention to the intricate webs of </w:t>
      </w:r>
      <w:r w:rsidR="0073001F" w:rsidRPr="007C06C6">
        <w:rPr>
          <w:rFonts w:ascii="Times New Roman" w:hAnsi="Times New Roman" w:cs="Times New Roman"/>
          <w:sz w:val="24"/>
          <w:szCs w:val="24"/>
        </w:rPr>
        <w:t>signification</w:t>
      </w:r>
      <w:r w:rsidR="00D95925" w:rsidRPr="007C06C6">
        <w:rPr>
          <w:rFonts w:ascii="Times New Roman" w:hAnsi="Times New Roman" w:cs="Times New Roman"/>
          <w:sz w:val="24"/>
          <w:szCs w:val="24"/>
        </w:rPr>
        <w:t xml:space="preserve"> (Geertz</w:t>
      </w:r>
      <w:r w:rsidR="005E3C2F" w:rsidRPr="007C06C6">
        <w:rPr>
          <w:rFonts w:ascii="Times New Roman" w:hAnsi="Times New Roman" w:cs="Times New Roman"/>
          <w:sz w:val="24"/>
          <w:szCs w:val="24"/>
        </w:rPr>
        <w:t xml:space="preserve"> 1973)</w:t>
      </w:r>
      <w:r w:rsidR="00060BAC" w:rsidRPr="007C06C6">
        <w:rPr>
          <w:rFonts w:ascii="Times New Roman" w:hAnsi="Times New Roman" w:cs="Times New Roman"/>
          <w:sz w:val="24"/>
          <w:szCs w:val="24"/>
        </w:rPr>
        <w:t xml:space="preserve"> </w:t>
      </w:r>
      <w:r w:rsidR="0040795E">
        <w:rPr>
          <w:rFonts w:ascii="Times New Roman" w:hAnsi="Times New Roman" w:cs="Times New Roman"/>
          <w:sz w:val="24"/>
          <w:szCs w:val="24"/>
        </w:rPr>
        <w:t>in</w:t>
      </w:r>
      <w:r w:rsidR="00060BAC" w:rsidRPr="007C06C6">
        <w:rPr>
          <w:rFonts w:ascii="Times New Roman" w:hAnsi="Times New Roman" w:cs="Times New Roman"/>
          <w:sz w:val="24"/>
          <w:szCs w:val="24"/>
        </w:rPr>
        <w:t xml:space="preserve"> </w:t>
      </w:r>
      <w:r w:rsidR="0040795E">
        <w:rPr>
          <w:rFonts w:ascii="Times New Roman" w:hAnsi="Times New Roman" w:cs="Times New Roman"/>
          <w:sz w:val="24"/>
          <w:szCs w:val="24"/>
        </w:rPr>
        <w:t xml:space="preserve">a </w:t>
      </w:r>
      <w:r w:rsidR="00060BAC" w:rsidRPr="007C06C6">
        <w:rPr>
          <w:rFonts w:ascii="Times New Roman" w:hAnsi="Times New Roman" w:cs="Times New Roman"/>
          <w:sz w:val="24"/>
          <w:szCs w:val="24"/>
        </w:rPr>
        <w:t>cultur</w:t>
      </w:r>
      <w:r w:rsidR="0040795E">
        <w:rPr>
          <w:rFonts w:ascii="Times New Roman" w:hAnsi="Times New Roman" w:cs="Times New Roman"/>
          <w:sz w:val="24"/>
          <w:szCs w:val="24"/>
        </w:rPr>
        <w:t>al setting</w:t>
      </w:r>
      <w:r w:rsidR="004656BA" w:rsidRPr="007C06C6">
        <w:rPr>
          <w:rFonts w:ascii="Times New Roman" w:hAnsi="Times New Roman" w:cs="Times New Roman"/>
          <w:sz w:val="24"/>
          <w:szCs w:val="24"/>
        </w:rPr>
        <w:t xml:space="preserve"> and seek deep understanding of the </w:t>
      </w:r>
      <w:r w:rsidR="004D63F8" w:rsidRPr="007C06C6">
        <w:rPr>
          <w:rFonts w:ascii="Times New Roman" w:hAnsi="Times New Roman" w:cs="Times New Roman"/>
          <w:sz w:val="24"/>
          <w:szCs w:val="24"/>
        </w:rPr>
        <w:t xml:space="preserve">variations in </w:t>
      </w:r>
      <w:r w:rsidR="004656BA" w:rsidRPr="007C06C6">
        <w:rPr>
          <w:rFonts w:ascii="Times New Roman" w:hAnsi="Times New Roman" w:cs="Times New Roman"/>
          <w:sz w:val="24"/>
          <w:szCs w:val="24"/>
        </w:rPr>
        <w:t>conceptual meaning and history of leading within this culture</w:t>
      </w:r>
      <w:r w:rsidR="000625AE" w:rsidRPr="007C06C6">
        <w:rPr>
          <w:rFonts w:ascii="Times New Roman" w:hAnsi="Times New Roman" w:cs="Times New Roman"/>
          <w:sz w:val="24"/>
          <w:szCs w:val="24"/>
        </w:rPr>
        <w:t xml:space="preserve"> </w:t>
      </w:r>
      <w:r w:rsidR="004656BA" w:rsidRPr="007C06C6">
        <w:rPr>
          <w:rFonts w:ascii="Times New Roman" w:hAnsi="Times New Roman" w:cs="Times New Roman"/>
          <w:sz w:val="24"/>
          <w:szCs w:val="24"/>
        </w:rPr>
        <w:t xml:space="preserve">as well as possible </w:t>
      </w:r>
      <w:r w:rsidR="0016504A" w:rsidRPr="007C06C6">
        <w:rPr>
          <w:rFonts w:ascii="Times New Roman" w:hAnsi="Times New Roman" w:cs="Times New Roman"/>
          <w:sz w:val="24"/>
          <w:szCs w:val="24"/>
        </w:rPr>
        <w:t xml:space="preserve">interactions </w:t>
      </w:r>
      <w:r w:rsidR="004656BA" w:rsidRPr="007C06C6">
        <w:rPr>
          <w:rFonts w:ascii="Times New Roman" w:hAnsi="Times New Roman" w:cs="Times New Roman"/>
          <w:sz w:val="24"/>
          <w:szCs w:val="24"/>
        </w:rPr>
        <w:t>with other</w:t>
      </w:r>
      <w:r w:rsidR="0016504A" w:rsidRPr="007C06C6">
        <w:rPr>
          <w:rFonts w:ascii="Times New Roman" w:hAnsi="Times New Roman" w:cs="Times New Roman"/>
          <w:sz w:val="24"/>
          <w:szCs w:val="24"/>
        </w:rPr>
        <w:t xml:space="preserve"> cultures. </w:t>
      </w:r>
      <w:r w:rsidR="006B1428" w:rsidRPr="007C06C6">
        <w:rPr>
          <w:rFonts w:ascii="Times New Roman" w:hAnsi="Times New Roman" w:cs="Times New Roman"/>
          <w:sz w:val="24"/>
          <w:szCs w:val="24"/>
        </w:rPr>
        <w:t xml:space="preserve">Unlike Zhang et al.’s (2012) aim to combine positivist and </w:t>
      </w:r>
      <w:r w:rsidR="00A70F22" w:rsidRPr="007C06C6">
        <w:rPr>
          <w:rFonts w:ascii="Times New Roman" w:hAnsi="Times New Roman" w:cs="Times New Roman"/>
          <w:sz w:val="24"/>
          <w:szCs w:val="24"/>
        </w:rPr>
        <w:t>constructionist</w:t>
      </w:r>
      <w:r w:rsidR="006B1428" w:rsidRPr="007C06C6">
        <w:rPr>
          <w:rFonts w:ascii="Times New Roman" w:hAnsi="Times New Roman" w:cs="Times New Roman"/>
          <w:sz w:val="24"/>
          <w:szCs w:val="24"/>
        </w:rPr>
        <w:t xml:space="preserve"> traditions in a multi methodological framework, we argue that in order to avoid simplistic and homogenised models of leadership, we need to</w:t>
      </w:r>
      <w:r w:rsidR="0016504A" w:rsidRPr="007C06C6">
        <w:rPr>
          <w:rFonts w:ascii="Times New Roman" w:hAnsi="Times New Roman" w:cs="Times New Roman"/>
          <w:sz w:val="24"/>
          <w:szCs w:val="24"/>
        </w:rPr>
        <w:t xml:space="preserve"> move </w:t>
      </w:r>
      <w:r w:rsidR="00851DC1" w:rsidRPr="007C06C6">
        <w:rPr>
          <w:rFonts w:ascii="Times New Roman" w:hAnsi="Times New Roman" w:cs="Times New Roman"/>
          <w:sz w:val="24"/>
          <w:szCs w:val="24"/>
        </w:rPr>
        <w:t xml:space="preserve">firmly </w:t>
      </w:r>
      <w:r w:rsidR="0016504A" w:rsidRPr="007C06C6">
        <w:rPr>
          <w:rFonts w:ascii="Times New Roman" w:hAnsi="Times New Roman" w:cs="Times New Roman"/>
          <w:sz w:val="24"/>
          <w:szCs w:val="24"/>
        </w:rPr>
        <w:t xml:space="preserve">towards a social </w:t>
      </w:r>
      <w:r w:rsidR="00A70F22" w:rsidRPr="007C06C6">
        <w:rPr>
          <w:rFonts w:ascii="Times New Roman" w:hAnsi="Times New Roman" w:cs="Times New Roman"/>
          <w:sz w:val="24"/>
          <w:szCs w:val="24"/>
        </w:rPr>
        <w:t>constructionist</w:t>
      </w:r>
      <w:r w:rsidR="0016504A" w:rsidRPr="007C06C6">
        <w:rPr>
          <w:rFonts w:ascii="Times New Roman" w:hAnsi="Times New Roman" w:cs="Times New Roman"/>
          <w:sz w:val="24"/>
          <w:szCs w:val="24"/>
        </w:rPr>
        <w:t xml:space="preserve"> approach to cultural leadership studies </w:t>
      </w:r>
      <w:r w:rsidR="006B1428" w:rsidRPr="007C06C6">
        <w:rPr>
          <w:rFonts w:ascii="Times New Roman" w:hAnsi="Times New Roman" w:cs="Times New Roman"/>
          <w:sz w:val="24"/>
          <w:szCs w:val="24"/>
        </w:rPr>
        <w:t xml:space="preserve">that recognises </w:t>
      </w:r>
      <w:r w:rsidR="002564DF" w:rsidRPr="007C06C6">
        <w:rPr>
          <w:rFonts w:ascii="Times New Roman" w:hAnsi="Times New Roman" w:cs="Times New Roman"/>
          <w:sz w:val="24"/>
          <w:szCs w:val="24"/>
        </w:rPr>
        <w:t>c</w:t>
      </w:r>
      <w:r w:rsidR="0016504A" w:rsidRPr="007C06C6">
        <w:rPr>
          <w:rFonts w:ascii="Times New Roman" w:hAnsi="Times New Roman" w:cs="Times New Roman"/>
          <w:sz w:val="24"/>
          <w:szCs w:val="24"/>
        </w:rPr>
        <w:t xml:space="preserve">ultures </w:t>
      </w:r>
      <w:r w:rsidR="00851DC1" w:rsidRPr="007C06C6">
        <w:rPr>
          <w:rFonts w:ascii="Times New Roman" w:hAnsi="Times New Roman" w:cs="Times New Roman"/>
          <w:sz w:val="24"/>
          <w:szCs w:val="24"/>
        </w:rPr>
        <w:t>to be</w:t>
      </w:r>
      <w:r w:rsidR="00544D11" w:rsidRPr="007C06C6">
        <w:rPr>
          <w:rFonts w:ascii="Times New Roman" w:hAnsi="Times New Roman" w:cs="Times New Roman"/>
          <w:sz w:val="24"/>
          <w:szCs w:val="24"/>
        </w:rPr>
        <w:t xml:space="preserve"> multiple</w:t>
      </w:r>
      <w:r w:rsidR="00851DC1" w:rsidRPr="007C06C6">
        <w:rPr>
          <w:rFonts w:ascii="Times New Roman" w:hAnsi="Times New Roman" w:cs="Times New Roman"/>
          <w:sz w:val="24"/>
          <w:szCs w:val="24"/>
        </w:rPr>
        <w:t xml:space="preserve"> and evolving, i.e.</w:t>
      </w:r>
      <w:r w:rsidR="00544D11" w:rsidRPr="007C06C6">
        <w:rPr>
          <w:rFonts w:ascii="Times New Roman" w:hAnsi="Times New Roman" w:cs="Times New Roman"/>
          <w:sz w:val="24"/>
          <w:szCs w:val="24"/>
        </w:rPr>
        <w:t xml:space="preserve"> rigid, </w:t>
      </w:r>
      <w:r w:rsidR="009676B1">
        <w:rPr>
          <w:rFonts w:ascii="Times New Roman" w:hAnsi="Times New Roman" w:cs="Times New Roman"/>
          <w:sz w:val="24"/>
          <w:szCs w:val="24"/>
        </w:rPr>
        <w:t>immobile</w:t>
      </w:r>
      <w:r w:rsidR="009676B1" w:rsidRPr="007C06C6">
        <w:rPr>
          <w:rFonts w:ascii="Times New Roman" w:hAnsi="Times New Roman" w:cs="Times New Roman"/>
          <w:sz w:val="24"/>
          <w:szCs w:val="24"/>
        </w:rPr>
        <w:t xml:space="preserve"> </w:t>
      </w:r>
      <w:r w:rsidR="00544D11" w:rsidRPr="007C06C6">
        <w:rPr>
          <w:rFonts w:ascii="Times New Roman" w:hAnsi="Times New Roman" w:cs="Times New Roman"/>
          <w:sz w:val="24"/>
          <w:szCs w:val="24"/>
        </w:rPr>
        <w:t xml:space="preserve">and </w:t>
      </w:r>
      <w:r w:rsidR="009676B1">
        <w:rPr>
          <w:rFonts w:ascii="Times New Roman" w:hAnsi="Times New Roman" w:cs="Times New Roman"/>
          <w:sz w:val="24"/>
          <w:szCs w:val="24"/>
        </w:rPr>
        <w:t xml:space="preserve">historically </w:t>
      </w:r>
      <w:r w:rsidR="00544D11" w:rsidRPr="007C06C6">
        <w:rPr>
          <w:rFonts w:ascii="Times New Roman" w:hAnsi="Times New Roman" w:cs="Times New Roman"/>
          <w:sz w:val="24"/>
          <w:szCs w:val="24"/>
        </w:rPr>
        <w:t>solid in so</w:t>
      </w:r>
      <w:r w:rsidR="00851DC1" w:rsidRPr="007C06C6">
        <w:rPr>
          <w:rFonts w:ascii="Times New Roman" w:hAnsi="Times New Roman" w:cs="Times New Roman"/>
          <w:sz w:val="24"/>
          <w:szCs w:val="24"/>
        </w:rPr>
        <w:t>me aspects and mobile, flexible</w:t>
      </w:r>
      <w:r w:rsidR="009676B1">
        <w:rPr>
          <w:rFonts w:ascii="Times New Roman" w:hAnsi="Times New Roman" w:cs="Times New Roman"/>
          <w:sz w:val="24"/>
          <w:szCs w:val="24"/>
        </w:rPr>
        <w:t xml:space="preserve"> and changing</w:t>
      </w:r>
      <w:r w:rsidR="00544D11" w:rsidRPr="007C06C6">
        <w:rPr>
          <w:rFonts w:ascii="Times New Roman" w:hAnsi="Times New Roman" w:cs="Times New Roman"/>
          <w:sz w:val="24"/>
          <w:szCs w:val="24"/>
        </w:rPr>
        <w:t xml:space="preserve"> in others</w:t>
      </w:r>
      <w:r w:rsidR="0016504A" w:rsidRPr="007C06C6">
        <w:rPr>
          <w:rFonts w:ascii="Times New Roman" w:hAnsi="Times New Roman" w:cs="Times New Roman"/>
          <w:sz w:val="24"/>
          <w:szCs w:val="24"/>
        </w:rPr>
        <w:t>.</w:t>
      </w:r>
      <w:r w:rsidR="00D45FC7" w:rsidRPr="007C06C6">
        <w:rPr>
          <w:rFonts w:ascii="Times New Roman" w:hAnsi="Times New Roman" w:cs="Times New Roman"/>
          <w:sz w:val="24"/>
          <w:szCs w:val="24"/>
        </w:rPr>
        <w:t xml:space="preserve"> </w:t>
      </w:r>
    </w:p>
    <w:p w14:paraId="518D49D6" w14:textId="5C99A48D" w:rsidR="00E6354D" w:rsidRPr="007C06C6" w:rsidRDefault="009D5D7B" w:rsidP="001C7C9D">
      <w:pPr>
        <w:spacing w:line="480" w:lineRule="auto"/>
        <w:ind w:firstLine="360"/>
        <w:contextualSpacing/>
        <w:jc w:val="both"/>
        <w:rPr>
          <w:rFonts w:ascii="Times New Roman" w:eastAsia="Times New Roman" w:hAnsi="Times New Roman" w:cs="Times New Roman"/>
          <w:sz w:val="24"/>
          <w:szCs w:val="24"/>
        </w:rPr>
      </w:pPr>
      <w:r>
        <w:rPr>
          <w:rFonts w:ascii="Times New Roman" w:hAnsi="Times New Roman" w:cs="Times New Roman"/>
          <w:sz w:val="24"/>
          <w:szCs w:val="24"/>
        </w:rPr>
        <w:t>Aligning ourselves with</w:t>
      </w:r>
      <w:r w:rsidR="00D45FC7" w:rsidRPr="007C06C6">
        <w:rPr>
          <w:rFonts w:ascii="Times New Roman" w:hAnsi="Times New Roman" w:cs="Times New Roman"/>
          <w:sz w:val="24"/>
          <w:szCs w:val="24"/>
        </w:rPr>
        <w:t xml:space="preserve"> </w:t>
      </w:r>
      <w:r w:rsidR="00570526" w:rsidRPr="007C06C6">
        <w:rPr>
          <w:rFonts w:ascii="Times New Roman" w:hAnsi="Times New Roman" w:cs="Times New Roman"/>
          <w:sz w:val="24"/>
          <w:szCs w:val="24"/>
        </w:rPr>
        <w:t xml:space="preserve">meaning-centred </w:t>
      </w:r>
      <w:r w:rsidR="00D45FC7" w:rsidRPr="007C06C6">
        <w:rPr>
          <w:rFonts w:ascii="Times New Roman" w:hAnsi="Times New Roman" w:cs="Times New Roman"/>
          <w:sz w:val="24"/>
          <w:szCs w:val="24"/>
        </w:rPr>
        <w:t>communicative studies of leadership</w:t>
      </w:r>
      <w:r w:rsidR="00A26059" w:rsidRPr="007C06C6">
        <w:rPr>
          <w:rFonts w:ascii="Times New Roman" w:hAnsi="Times New Roman" w:cs="Times New Roman"/>
          <w:sz w:val="24"/>
          <w:szCs w:val="24"/>
        </w:rPr>
        <w:t xml:space="preserve"> (</w:t>
      </w:r>
      <w:r w:rsidR="002F62DE">
        <w:rPr>
          <w:rFonts w:ascii="Times New Roman" w:hAnsi="Times New Roman" w:cs="Times New Roman"/>
          <w:sz w:val="24"/>
          <w:szCs w:val="24"/>
        </w:rPr>
        <w:t>see Fairhurst and Connaughton</w:t>
      </w:r>
      <w:r w:rsidR="00F25CB3" w:rsidRPr="007C06C6">
        <w:rPr>
          <w:rFonts w:ascii="Times New Roman" w:hAnsi="Times New Roman" w:cs="Times New Roman"/>
          <w:sz w:val="24"/>
          <w:szCs w:val="24"/>
        </w:rPr>
        <w:t xml:space="preserve"> 2014 for review)</w:t>
      </w:r>
      <w:r w:rsidR="00D45FC7" w:rsidRPr="007C06C6">
        <w:rPr>
          <w:rFonts w:ascii="Times New Roman" w:hAnsi="Times New Roman" w:cs="Times New Roman"/>
          <w:sz w:val="24"/>
          <w:szCs w:val="24"/>
        </w:rPr>
        <w:t xml:space="preserve">, we suggest that methodologies </w:t>
      </w:r>
      <w:r w:rsidR="00B93EF8" w:rsidRPr="007C06C6">
        <w:rPr>
          <w:rFonts w:ascii="Times New Roman" w:hAnsi="Times New Roman" w:cs="Times New Roman"/>
          <w:sz w:val="24"/>
          <w:szCs w:val="24"/>
        </w:rPr>
        <w:t>used</w:t>
      </w:r>
      <w:r w:rsidR="00D45FC7" w:rsidRPr="007C06C6">
        <w:rPr>
          <w:rFonts w:ascii="Times New Roman" w:hAnsi="Times New Roman" w:cs="Times New Roman"/>
          <w:sz w:val="24"/>
          <w:szCs w:val="24"/>
        </w:rPr>
        <w:t xml:space="preserve"> within </w:t>
      </w:r>
      <w:r w:rsidR="00360DA2">
        <w:rPr>
          <w:rFonts w:ascii="Times New Roman" w:hAnsi="Times New Roman" w:cs="Times New Roman"/>
          <w:sz w:val="24"/>
          <w:szCs w:val="24"/>
        </w:rPr>
        <w:t>our proposed</w:t>
      </w:r>
      <w:r w:rsidR="00360DA2" w:rsidRPr="007C06C6">
        <w:rPr>
          <w:rFonts w:ascii="Times New Roman" w:hAnsi="Times New Roman" w:cs="Times New Roman"/>
          <w:sz w:val="24"/>
          <w:szCs w:val="24"/>
        </w:rPr>
        <w:t xml:space="preserve"> </w:t>
      </w:r>
      <w:r w:rsidR="0088681F" w:rsidRPr="007C06C6">
        <w:rPr>
          <w:rFonts w:ascii="Times New Roman" w:hAnsi="Times New Roman" w:cs="Times New Roman"/>
          <w:sz w:val="24"/>
          <w:szCs w:val="24"/>
        </w:rPr>
        <w:t>research</w:t>
      </w:r>
      <w:r w:rsidR="00360DA2">
        <w:rPr>
          <w:rFonts w:ascii="Times New Roman" w:hAnsi="Times New Roman" w:cs="Times New Roman"/>
          <w:sz w:val="24"/>
          <w:szCs w:val="24"/>
        </w:rPr>
        <w:t xml:space="preserve"> agenda</w:t>
      </w:r>
      <w:r w:rsidR="00D45FC7" w:rsidRPr="007C06C6">
        <w:rPr>
          <w:rFonts w:ascii="Times New Roman" w:hAnsi="Times New Roman" w:cs="Times New Roman"/>
          <w:sz w:val="24"/>
          <w:szCs w:val="24"/>
        </w:rPr>
        <w:t xml:space="preserve"> need to see</w:t>
      </w:r>
      <w:r w:rsidR="00A26059" w:rsidRPr="007C06C6">
        <w:rPr>
          <w:rFonts w:ascii="Times New Roman" w:hAnsi="Times New Roman" w:cs="Times New Roman"/>
          <w:sz w:val="24"/>
          <w:szCs w:val="24"/>
        </w:rPr>
        <w:t xml:space="preserve"> and explore</w:t>
      </w:r>
      <w:r w:rsidR="00D45FC7" w:rsidRPr="007C06C6">
        <w:rPr>
          <w:rFonts w:ascii="Times New Roman" w:hAnsi="Times New Roman" w:cs="Times New Roman"/>
          <w:sz w:val="24"/>
          <w:szCs w:val="24"/>
        </w:rPr>
        <w:t xml:space="preserve"> leadership, culture and language use as relational, diverse</w:t>
      </w:r>
      <w:r w:rsidR="00801F73" w:rsidRPr="007C06C6">
        <w:rPr>
          <w:rFonts w:ascii="Times New Roman" w:hAnsi="Times New Roman" w:cs="Times New Roman"/>
          <w:sz w:val="24"/>
          <w:szCs w:val="24"/>
        </w:rPr>
        <w:t xml:space="preserve">, </w:t>
      </w:r>
      <w:r w:rsidR="00D45FC7" w:rsidRPr="007C06C6">
        <w:rPr>
          <w:rFonts w:ascii="Times New Roman" w:hAnsi="Times New Roman" w:cs="Times New Roman"/>
          <w:sz w:val="24"/>
          <w:szCs w:val="24"/>
        </w:rPr>
        <w:t xml:space="preserve">power-based </w:t>
      </w:r>
      <w:r w:rsidR="00F13D1F" w:rsidRPr="007C06C6">
        <w:rPr>
          <w:rFonts w:ascii="Times New Roman" w:hAnsi="Times New Roman" w:cs="Times New Roman"/>
          <w:sz w:val="24"/>
          <w:szCs w:val="24"/>
        </w:rPr>
        <w:t>and</w:t>
      </w:r>
      <w:r w:rsidR="00202D3C" w:rsidRPr="007C06C6">
        <w:rPr>
          <w:rFonts w:ascii="Times New Roman" w:hAnsi="Times New Roman" w:cs="Times New Roman"/>
          <w:sz w:val="24"/>
          <w:szCs w:val="24"/>
        </w:rPr>
        <w:t xml:space="preserve"> </w:t>
      </w:r>
      <w:r w:rsidR="00801F73" w:rsidRPr="007C06C6">
        <w:rPr>
          <w:rFonts w:ascii="Times New Roman" w:hAnsi="Times New Roman" w:cs="Times New Roman"/>
          <w:sz w:val="24"/>
          <w:szCs w:val="24"/>
        </w:rPr>
        <w:t>dynamic</w:t>
      </w:r>
      <w:r w:rsidR="00D45FC7" w:rsidRPr="007C06C6">
        <w:rPr>
          <w:rFonts w:ascii="Times New Roman" w:hAnsi="Times New Roman" w:cs="Times New Roman"/>
          <w:sz w:val="24"/>
          <w:szCs w:val="24"/>
        </w:rPr>
        <w:t xml:space="preserve">. </w:t>
      </w:r>
      <w:r>
        <w:rPr>
          <w:rFonts w:ascii="Times New Roman" w:eastAsia="Times New Roman" w:hAnsi="Times New Roman" w:cs="Times New Roman"/>
          <w:sz w:val="24"/>
          <w:szCs w:val="24"/>
        </w:rPr>
        <w:t>H</w:t>
      </w:r>
      <w:r w:rsidR="00B00004" w:rsidRPr="007C06C6">
        <w:rPr>
          <w:rFonts w:ascii="Times New Roman" w:eastAsia="Times New Roman" w:hAnsi="Times New Roman" w:cs="Times New Roman"/>
          <w:sz w:val="24"/>
          <w:szCs w:val="24"/>
        </w:rPr>
        <w:t>ence</w:t>
      </w:r>
      <w:r>
        <w:rPr>
          <w:rFonts w:ascii="Times New Roman" w:eastAsia="Times New Roman" w:hAnsi="Times New Roman" w:cs="Times New Roman"/>
          <w:sz w:val="24"/>
          <w:szCs w:val="24"/>
        </w:rPr>
        <w:t>, we</w:t>
      </w:r>
      <w:r w:rsidR="00B00004" w:rsidRPr="007C06C6">
        <w:rPr>
          <w:rFonts w:ascii="Times New Roman" w:eastAsia="Times New Roman" w:hAnsi="Times New Roman" w:cs="Times New Roman"/>
          <w:sz w:val="24"/>
          <w:szCs w:val="24"/>
        </w:rPr>
        <w:t xml:space="preserve"> suggest that future research embracing an emic, </w:t>
      </w:r>
      <w:r w:rsidR="00A70F22" w:rsidRPr="007C06C6">
        <w:rPr>
          <w:rFonts w:ascii="Times New Roman" w:eastAsia="Times New Roman" w:hAnsi="Times New Roman" w:cs="Times New Roman"/>
          <w:sz w:val="24"/>
          <w:szCs w:val="24"/>
        </w:rPr>
        <w:t>constructionist</w:t>
      </w:r>
      <w:r w:rsidR="00B00004" w:rsidRPr="007C06C6">
        <w:rPr>
          <w:rFonts w:ascii="Times New Roman" w:eastAsia="Times New Roman" w:hAnsi="Times New Roman" w:cs="Times New Roman"/>
          <w:sz w:val="24"/>
          <w:szCs w:val="24"/>
        </w:rPr>
        <w:t xml:space="preserve"> approach to cultural leadership studies should also take this opportunity to engage in more diverse and culturally as well as linguistically sensitive research methods. </w:t>
      </w:r>
      <w:r w:rsidR="001D3F94" w:rsidRPr="007C06C6">
        <w:rPr>
          <w:rFonts w:ascii="Times New Roman" w:eastAsia="Times New Roman" w:hAnsi="Times New Roman" w:cs="Times New Roman"/>
          <w:sz w:val="24"/>
          <w:szCs w:val="24"/>
        </w:rPr>
        <w:t xml:space="preserve">As such these research methods need to be able to focus on social and symbolic meaning, seek to explore and be able to ‘follow </w:t>
      </w:r>
      <w:r w:rsidR="00D95925" w:rsidRPr="007C06C6">
        <w:rPr>
          <w:rFonts w:ascii="Times New Roman" w:eastAsia="Times New Roman" w:hAnsi="Times New Roman" w:cs="Times New Roman"/>
          <w:sz w:val="24"/>
          <w:szCs w:val="24"/>
        </w:rPr>
        <w:t>unexpected ideas’ (Parry et al.</w:t>
      </w:r>
      <w:r w:rsidR="001D3F94" w:rsidRPr="007C06C6">
        <w:rPr>
          <w:rFonts w:ascii="Times New Roman" w:eastAsia="Times New Roman" w:hAnsi="Times New Roman" w:cs="Times New Roman"/>
          <w:sz w:val="24"/>
          <w:szCs w:val="24"/>
        </w:rPr>
        <w:t xml:space="preserve"> 2014: 133), rooting this research agenda firmly in the field of qualitative research</w:t>
      </w:r>
      <w:r w:rsidR="00C67067" w:rsidRPr="007C06C6">
        <w:rPr>
          <w:rFonts w:ascii="Times New Roman" w:eastAsia="Times New Roman" w:hAnsi="Times New Roman" w:cs="Times New Roman"/>
          <w:sz w:val="24"/>
          <w:szCs w:val="24"/>
        </w:rPr>
        <w:t>.</w:t>
      </w:r>
      <w:r w:rsidR="001D3F94" w:rsidRPr="007C06C6">
        <w:rPr>
          <w:rFonts w:ascii="Times New Roman" w:eastAsia="Times New Roman" w:hAnsi="Times New Roman" w:cs="Times New Roman"/>
          <w:sz w:val="24"/>
          <w:szCs w:val="24"/>
        </w:rPr>
        <w:t xml:space="preserve"> </w:t>
      </w:r>
    </w:p>
    <w:p w14:paraId="34566831" w14:textId="0D4A9210" w:rsidR="00942A78" w:rsidRPr="007C06C6" w:rsidRDefault="00C67067" w:rsidP="00C31EA2">
      <w:pPr>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Apart from a concurrent call for mo</w:t>
      </w:r>
      <w:r w:rsidR="00D95925" w:rsidRPr="007C06C6">
        <w:rPr>
          <w:rFonts w:ascii="Times New Roman" w:eastAsia="Times New Roman" w:hAnsi="Times New Roman" w:cs="Times New Roman"/>
          <w:sz w:val="24"/>
          <w:szCs w:val="24"/>
        </w:rPr>
        <w:t>re qualitative research (Bryman et al.</w:t>
      </w:r>
      <w:r w:rsidRPr="007C06C6">
        <w:rPr>
          <w:rFonts w:ascii="Times New Roman" w:eastAsia="Times New Roman" w:hAnsi="Times New Roman" w:cs="Times New Roman"/>
          <w:sz w:val="24"/>
          <w:szCs w:val="24"/>
        </w:rPr>
        <w:t xml:space="preserve"> 1988; </w:t>
      </w:r>
      <w:r w:rsidR="002F62DE">
        <w:rPr>
          <w:rFonts w:ascii="Times New Roman" w:eastAsia="Times New Roman" w:hAnsi="Times New Roman" w:cs="Times New Roman"/>
          <w:sz w:val="24"/>
          <w:szCs w:val="24"/>
        </w:rPr>
        <w:t>Bryman</w:t>
      </w:r>
      <w:r w:rsidR="00D95925" w:rsidRPr="007C06C6">
        <w:rPr>
          <w:rFonts w:ascii="Times New Roman" w:eastAsia="Times New Roman" w:hAnsi="Times New Roman" w:cs="Times New Roman"/>
          <w:sz w:val="24"/>
          <w:szCs w:val="24"/>
        </w:rPr>
        <w:t xml:space="preserve"> et al. 1996; Conger 1998; </w:t>
      </w:r>
      <w:r w:rsidR="0087467D" w:rsidRPr="007C06C6">
        <w:rPr>
          <w:rFonts w:ascii="Times New Roman" w:eastAsia="Times New Roman" w:hAnsi="Times New Roman" w:cs="Times New Roman"/>
          <w:sz w:val="24"/>
          <w:szCs w:val="24"/>
        </w:rPr>
        <w:t xml:space="preserve">Bryman 2004; </w:t>
      </w:r>
      <w:r w:rsidR="00D95925" w:rsidRPr="007C06C6">
        <w:rPr>
          <w:rFonts w:ascii="Times New Roman" w:eastAsia="Times New Roman" w:hAnsi="Times New Roman" w:cs="Times New Roman"/>
          <w:sz w:val="24"/>
          <w:szCs w:val="24"/>
        </w:rPr>
        <w:t>Parry et al.</w:t>
      </w:r>
      <w:r w:rsidRPr="007C06C6">
        <w:rPr>
          <w:rFonts w:ascii="Times New Roman" w:eastAsia="Times New Roman" w:hAnsi="Times New Roman" w:cs="Times New Roman"/>
          <w:sz w:val="24"/>
          <w:szCs w:val="24"/>
        </w:rPr>
        <w:t xml:space="preserve"> 2014)</w:t>
      </w:r>
      <w:r w:rsidR="00E6354D" w:rsidRPr="007C06C6">
        <w:rPr>
          <w:rFonts w:ascii="Times New Roman" w:eastAsia="Times New Roman" w:hAnsi="Times New Roman" w:cs="Times New Roman"/>
          <w:sz w:val="24"/>
          <w:szCs w:val="24"/>
        </w:rPr>
        <w:t>, t</w:t>
      </w:r>
      <w:r w:rsidR="00B00004" w:rsidRPr="007C06C6">
        <w:rPr>
          <w:rFonts w:ascii="Times New Roman" w:eastAsia="Times New Roman" w:hAnsi="Times New Roman" w:cs="Times New Roman"/>
          <w:sz w:val="24"/>
          <w:szCs w:val="24"/>
        </w:rPr>
        <w:t>he field of leadership studies</w:t>
      </w:r>
      <w:r w:rsidR="007C4D71" w:rsidRPr="007C06C6">
        <w:rPr>
          <w:rFonts w:ascii="Times New Roman" w:eastAsia="Times New Roman" w:hAnsi="Times New Roman" w:cs="Times New Roman"/>
          <w:sz w:val="24"/>
          <w:szCs w:val="24"/>
        </w:rPr>
        <w:t xml:space="preserve"> has </w:t>
      </w:r>
      <w:r w:rsidRPr="007C06C6">
        <w:rPr>
          <w:rFonts w:ascii="Times New Roman" w:eastAsia="Times New Roman" w:hAnsi="Times New Roman" w:cs="Times New Roman"/>
          <w:sz w:val="24"/>
          <w:szCs w:val="24"/>
        </w:rPr>
        <w:t xml:space="preserve">also </w:t>
      </w:r>
      <w:r w:rsidR="007C4D71" w:rsidRPr="007C06C6">
        <w:rPr>
          <w:rFonts w:ascii="Times New Roman" w:eastAsia="Times New Roman" w:hAnsi="Times New Roman" w:cs="Times New Roman"/>
          <w:sz w:val="24"/>
          <w:szCs w:val="24"/>
        </w:rPr>
        <w:t>for some time now been criticised for being too singularly focussed on interviews and questionnaires as the main or often only me</w:t>
      </w:r>
      <w:r w:rsidR="00BF2B42" w:rsidRPr="007C06C6">
        <w:rPr>
          <w:rFonts w:ascii="Times New Roman" w:eastAsia="Times New Roman" w:hAnsi="Times New Roman" w:cs="Times New Roman"/>
          <w:sz w:val="24"/>
          <w:szCs w:val="24"/>
        </w:rPr>
        <w:t xml:space="preserve">thod of </w:t>
      </w:r>
      <w:r w:rsidR="001D3F94" w:rsidRPr="007C06C6">
        <w:rPr>
          <w:rFonts w:ascii="Times New Roman" w:eastAsia="Times New Roman" w:hAnsi="Times New Roman" w:cs="Times New Roman"/>
          <w:sz w:val="24"/>
          <w:szCs w:val="24"/>
        </w:rPr>
        <w:t xml:space="preserve">data collection (Bryman 2011). </w:t>
      </w:r>
      <w:r w:rsidR="007C4D71" w:rsidRPr="007C06C6">
        <w:rPr>
          <w:rFonts w:ascii="Times New Roman" w:eastAsia="Times New Roman" w:hAnsi="Times New Roman" w:cs="Times New Roman"/>
          <w:sz w:val="24"/>
          <w:szCs w:val="24"/>
        </w:rPr>
        <w:t xml:space="preserve">In moving towards a wider </w:t>
      </w:r>
      <w:r w:rsidR="007C4D71" w:rsidRPr="007C06C6">
        <w:rPr>
          <w:rFonts w:ascii="Times New Roman" w:eastAsia="Times New Roman" w:hAnsi="Times New Roman" w:cs="Times New Roman"/>
          <w:sz w:val="24"/>
          <w:szCs w:val="24"/>
        </w:rPr>
        <w:lastRenderedPageBreak/>
        <w:t xml:space="preserve">range of </w:t>
      </w:r>
      <w:r w:rsidR="00FE3591" w:rsidRPr="007C06C6">
        <w:rPr>
          <w:rFonts w:ascii="Times New Roman" w:eastAsia="Times New Roman" w:hAnsi="Times New Roman" w:cs="Times New Roman"/>
          <w:sz w:val="24"/>
          <w:szCs w:val="24"/>
        </w:rPr>
        <w:t>culturally and linguistically sensitive</w:t>
      </w:r>
      <w:r w:rsidR="00A94D6F" w:rsidRPr="007C06C6">
        <w:rPr>
          <w:rFonts w:ascii="Times New Roman" w:eastAsia="Times New Roman" w:hAnsi="Times New Roman" w:cs="Times New Roman"/>
          <w:sz w:val="24"/>
          <w:szCs w:val="24"/>
        </w:rPr>
        <w:t xml:space="preserve"> methods, leadership studies</w:t>
      </w:r>
      <w:r w:rsidR="00B00004" w:rsidRPr="007C06C6">
        <w:rPr>
          <w:rFonts w:ascii="Times New Roman" w:eastAsia="Times New Roman" w:hAnsi="Times New Roman" w:cs="Times New Roman"/>
          <w:sz w:val="24"/>
          <w:szCs w:val="24"/>
        </w:rPr>
        <w:t xml:space="preserve"> may hence look towards the fields of linguistics, inter-cultural communication, anthropology and history to forge cross-disciplinary collaborations and learn from research practices within these fields. Research methods employed within </w:t>
      </w:r>
      <w:r w:rsidR="00360DA2">
        <w:rPr>
          <w:rFonts w:ascii="Times New Roman" w:eastAsia="Times New Roman" w:hAnsi="Times New Roman" w:cs="Times New Roman"/>
          <w:sz w:val="24"/>
          <w:szCs w:val="24"/>
        </w:rPr>
        <w:t>our proposed</w:t>
      </w:r>
      <w:r w:rsidR="00B00004" w:rsidRPr="007C06C6">
        <w:rPr>
          <w:rFonts w:ascii="Times New Roman" w:eastAsia="Times New Roman" w:hAnsi="Times New Roman" w:cs="Times New Roman"/>
          <w:sz w:val="24"/>
          <w:szCs w:val="24"/>
        </w:rPr>
        <w:t xml:space="preserve"> language centred research agenda may include ethnographies</w:t>
      </w:r>
      <w:r w:rsidR="00D95925" w:rsidRPr="007C06C6">
        <w:rPr>
          <w:rFonts w:ascii="Times New Roman" w:eastAsia="Times New Roman" w:hAnsi="Times New Roman" w:cs="Times New Roman"/>
          <w:sz w:val="24"/>
          <w:szCs w:val="24"/>
        </w:rPr>
        <w:t xml:space="preserve"> (e.g. Maitlis and Lawrence</w:t>
      </w:r>
      <w:r w:rsidR="003E6AEE" w:rsidRPr="007C06C6">
        <w:rPr>
          <w:rFonts w:ascii="Times New Roman" w:eastAsia="Times New Roman" w:hAnsi="Times New Roman" w:cs="Times New Roman"/>
          <w:sz w:val="24"/>
          <w:szCs w:val="24"/>
        </w:rPr>
        <w:t xml:space="preserve"> 2007)</w:t>
      </w:r>
      <w:r w:rsidR="00B00004" w:rsidRPr="007C06C6">
        <w:rPr>
          <w:rFonts w:ascii="Times New Roman" w:eastAsia="Times New Roman" w:hAnsi="Times New Roman" w:cs="Times New Roman"/>
          <w:sz w:val="24"/>
          <w:szCs w:val="24"/>
        </w:rPr>
        <w:t>, auto-ethnographies</w:t>
      </w:r>
      <w:r w:rsidR="00D95925" w:rsidRPr="007C06C6">
        <w:rPr>
          <w:rFonts w:ascii="Times New Roman" w:eastAsia="Times New Roman" w:hAnsi="Times New Roman" w:cs="Times New Roman"/>
          <w:sz w:val="24"/>
          <w:szCs w:val="24"/>
        </w:rPr>
        <w:t xml:space="preserve"> (e.g. Kempster and Stewart</w:t>
      </w:r>
      <w:r w:rsidR="003E6AEE" w:rsidRPr="007C06C6">
        <w:rPr>
          <w:rFonts w:ascii="Times New Roman" w:eastAsia="Times New Roman" w:hAnsi="Times New Roman" w:cs="Times New Roman"/>
          <w:sz w:val="24"/>
          <w:szCs w:val="24"/>
        </w:rPr>
        <w:t xml:space="preserve"> 2010)</w:t>
      </w:r>
      <w:r w:rsidR="00B00004" w:rsidRPr="007C06C6">
        <w:rPr>
          <w:rFonts w:ascii="Times New Roman" w:eastAsia="Times New Roman" w:hAnsi="Times New Roman" w:cs="Times New Roman"/>
          <w:sz w:val="24"/>
          <w:szCs w:val="24"/>
        </w:rPr>
        <w:t>, dialogical</w:t>
      </w:r>
      <w:r w:rsidR="007C4D71" w:rsidRPr="007C06C6">
        <w:rPr>
          <w:rFonts w:ascii="Times New Roman" w:eastAsia="Times New Roman" w:hAnsi="Times New Roman" w:cs="Times New Roman"/>
          <w:sz w:val="24"/>
          <w:szCs w:val="24"/>
        </w:rPr>
        <w:t xml:space="preserve"> and </w:t>
      </w:r>
      <w:r w:rsidR="00B00004" w:rsidRPr="007C06C6">
        <w:rPr>
          <w:rFonts w:ascii="Times New Roman" w:eastAsia="Times New Roman" w:hAnsi="Times New Roman" w:cs="Times New Roman"/>
          <w:sz w:val="24"/>
          <w:szCs w:val="24"/>
        </w:rPr>
        <w:t>discursive analyses</w:t>
      </w:r>
      <w:r w:rsidR="00D95925" w:rsidRPr="007C06C6">
        <w:rPr>
          <w:rFonts w:ascii="Times New Roman" w:eastAsia="Times New Roman" w:hAnsi="Times New Roman" w:cs="Times New Roman"/>
          <w:sz w:val="24"/>
          <w:szCs w:val="24"/>
        </w:rPr>
        <w:t xml:space="preserve"> (e.g. Alvesson and Sveningsson 2003; Fairhurst</w:t>
      </w:r>
      <w:r w:rsidR="003E6AEE" w:rsidRPr="007C06C6">
        <w:rPr>
          <w:rFonts w:ascii="Times New Roman" w:eastAsia="Times New Roman" w:hAnsi="Times New Roman" w:cs="Times New Roman"/>
          <w:sz w:val="24"/>
          <w:szCs w:val="24"/>
        </w:rPr>
        <w:t xml:space="preserve"> 2011</w:t>
      </w:r>
      <w:r w:rsidR="0026050C" w:rsidRPr="007C06C6">
        <w:rPr>
          <w:rFonts w:ascii="Times New Roman" w:eastAsia="Times New Roman" w:hAnsi="Times New Roman" w:cs="Times New Roman"/>
          <w:sz w:val="24"/>
          <w:szCs w:val="24"/>
        </w:rPr>
        <w:t>; Fairhurst and Uhl-</w:t>
      </w:r>
      <w:r w:rsidR="00D95925" w:rsidRPr="007C06C6">
        <w:rPr>
          <w:rFonts w:ascii="Times New Roman" w:eastAsia="Times New Roman" w:hAnsi="Times New Roman" w:cs="Times New Roman"/>
          <w:sz w:val="24"/>
          <w:szCs w:val="24"/>
        </w:rPr>
        <w:t>Bien</w:t>
      </w:r>
      <w:r w:rsidR="0026050C" w:rsidRPr="007C06C6">
        <w:rPr>
          <w:rFonts w:ascii="Times New Roman" w:eastAsia="Times New Roman" w:hAnsi="Times New Roman" w:cs="Times New Roman"/>
          <w:sz w:val="24"/>
          <w:szCs w:val="24"/>
        </w:rPr>
        <w:t xml:space="preserve"> 2012</w:t>
      </w:r>
      <w:r w:rsidR="003E6AEE" w:rsidRPr="007C06C6">
        <w:rPr>
          <w:rFonts w:ascii="Times New Roman" w:eastAsia="Times New Roman" w:hAnsi="Times New Roman" w:cs="Times New Roman"/>
          <w:sz w:val="24"/>
          <w:szCs w:val="24"/>
        </w:rPr>
        <w:t>)</w:t>
      </w:r>
      <w:r w:rsidR="00B00004" w:rsidRPr="007C06C6">
        <w:rPr>
          <w:rFonts w:ascii="Times New Roman" w:eastAsia="Times New Roman" w:hAnsi="Times New Roman" w:cs="Times New Roman"/>
          <w:sz w:val="24"/>
          <w:szCs w:val="24"/>
        </w:rPr>
        <w:t xml:space="preserve"> </w:t>
      </w:r>
      <w:r w:rsidR="007C4D71" w:rsidRPr="007C06C6">
        <w:rPr>
          <w:rFonts w:ascii="Times New Roman" w:eastAsia="Times New Roman" w:hAnsi="Times New Roman" w:cs="Times New Roman"/>
          <w:sz w:val="24"/>
          <w:szCs w:val="24"/>
        </w:rPr>
        <w:t>as well as</w:t>
      </w:r>
      <w:r w:rsidR="00B00004" w:rsidRPr="007C06C6">
        <w:rPr>
          <w:rFonts w:ascii="Times New Roman" w:eastAsia="Times New Roman" w:hAnsi="Times New Roman" w:cs="Times New Roman"/>
          <w:sz w:val="24"/>
          <w:szCs w:val="24"/>
        </w:rPr>
        <w:t xml:space="preserve"> aesthetically informed</w:t>
      </w:r>
      <w:r w:rsidR="00BF2B42" w:rsidRPr="007C06C6">
        <w:rPr>
          <w:rFonts w:ascii="Times New Roman" w:eastAsia="Times New Roman" w:hAnsi="Times New Roman" w:cs="Times New Roman"/>
          <w:sz w:val="24"/>
          <w:szCs w:val="24"/>
        </w:rPr>
        <w:t xml:space="preserve"> (</w:t>
      </w:r>
      <w:r w:rsidR="003E6AEE" w:rsidRPr="007C06C6">
        <w:rPr>
          <w:rFonts w:ascii="Times New Roman" w:eastAsia="Times New Roman" w:hAnsi="Times New Roman" w:cs="Times New Roman"/>
          <w:sz w:val="24"/>
          <w:szCs w:val="24"/>
        </w:rPr>
        <w:t xml:space="preserve">see </w:t>
      </w:r>
      <w:r w:rsidR="002F62DE">
        <w:rPr>
          <w:rFonts w:ascii="Times New Roman" w:eastAsia="Times New Roman" w:hAnsi="Times New Roman" w:cs="Times New Roman"/>
          <w:sz w:val="24"/>
          <w:szCs w:val="24"/>
        </w:rPr>
        <w:t>Hansen and Bathurst</w:t>
      </w:r>
      <w:r w:rsidR="00BF2B42" w:rsidRPr="007C06C6">
        <w:rPr>
          <w:rFonts w:ascii="Times New Roman" w:eastAsia="Times New Roman" w:hAnsi="Times New Roman" w:cs="Times New Roman"/>
          <w:sz w:val="24"/>
          <w:szCs w:val="24"/>
        </w:rPr>
        <w:t xml:space="preserve"> 2011)</w:t>
      </w:r>
      <w:r w:rsidR="00B00004" w:rsidRPr="007C06C6">
        <w:rPr>
          <w:rFonts w:ascii="Times New Roman" w:eastAsia="Times New Roman" w:hAnsi="Times New Roman" w:cs="Times New Roman"/>
          <w:sz w:val="24"/>
          <w:szCs w:val="24"/>
        </w:rPr>
        <w:t xml:space="preserve"> </w:t>
      </w:r>
      <w:r w:rsidR="007C4D71" w:rsidRPr="007C06C6">
        <w:rPr>
          <w:rFonts w:ascii="Times New Roman" w:eastAsia="Times New Roman" w:hAnsi="Times New Roman" w:cs="Times New Roman"/>
          <w:sz w:val="24"/>
          <w:szCs w:val="24"/>
        </w:rPr>
        <w:t xml:space="preserve">and visual or arts-based </w:t>
      </w:r>
      <w:r w:rsidR="00B00004" w:rsidRPr="007C06C6">
        <w:rPr>
          <w:rFonts w:ascii="Times New Roman" w:eastAsia="Times New Roman" w:hAnsi="Times New Roman" w:cs="Times New Roman"/>
          <w:sz w:val="24"/>
          <w:szCs w:val="24"/>
        </w:rPr>
        <w:t>enquiries</w:t>
      </w:r>
      <w:r w:rsidR="00BF2B42" w:rsidRPr="007C06C6">
        <w:rPr>
          <w:rFonts w:ascii="Times New Roman" w:eastAsia="Times New Roman" w:hAnsi="Times New Roman" w:cs="Times New Roman"/>
          <w:sz w:val="24"/>
          <w:szCs w:val="24"/>
        </w:rPr>
        <w:t xml:space="preserve"> (</w:t>
      </w:r>
      <w:r w:rsidR="003E6AEE" w:rsidRPr="007C06C6">
        <w:rPr>
          <w:rFonts w:ascii="Times New Roman" w:eastAsia="Times New Roman" w:hAnsi="Times New Roman" w:cs="Times New Roman"/>
          <w:sz w:val="24"/>
          <w:szCs w:val="24"/>
        </w:rPr>
        <w:t xml:space="preserve">see </w:t>
      </w:r>
      <w:r w:rsidR="0087467D" w:rsidRPr="007C06C6">
        <w:rPr>
          <w:rFonts w:ascii="Times New Roman" w:eastAsia="Times New Roman" w:hAnsi="Times New Roman" w:cs="Times New Roman"/>
          <w:sz w:val="24"/>
          <w:szCs w:val="24"/>
        </w:rPr>
        <w:t xml:space="preserve">Taylor and Ladkin 2009; </w:t>
      </w:r>
      <w:r w:rsidR="007F7862">
        <w:rPr>
          <w:rFonts w:ascii="Times New Roman" w:eastAsia="Times New Roman" w:hAnsi="Times New Roman" w:cs="Times New Roman"/>
          <w:sz w:val="24"/>
          <w:szCs w:val="24"/>
        </w:rPr>
        <w:t xml:space="preserve">Schedlitzki et al. 2013; </w:t>
      </w:r>
      <w:r w:rsidR="00D95925" w:rsidRPr="007C06C6">
        <w:rPr>
          <w:rFonts w:ascii="Times New Roman" w:eastAsia="Times New Roman" w:hAnsi="Times New Roman" w:cs="Times New Roman"/>
          <w:sz w:val="24"/>
          <w:szCs w:val="24"/>
        </w:rPr>
        <w:t>Schyns et al.</w:t>
      </w:r>
      <w:r w:rsidR="0087467D" w:rsidRPr="007C06C6">
        <w:rPr>
          <w:rFonts w:ascii="Times New Roman" w:eastAsia="Times New Roman" w:hAnsi="Times New Roman" w:cs="Times New Roman"/>
          <w:sz w:val="24"/>
          <w:szCs w:val="24"/>
        </w:rPr>
        <w:t xml:space="preserve"> 2013</w:t>
      </w:r>
      <w:r w:rsidR="00BF2B42" w:rsidRPr="007C06C6">
        <w:rPr>
          <w:rFonts w:ascii="Times New Roman" w:eastAsia="Times New Roman" w:hAnsi="Times New Roman" w:cs="Times New Roman"/>
          <w:sz w:val="24"/>
          <w:szCs w:val="24"/>
        </w:rPr>
        <w:t>)</w:t>
      </w:r>
      <w:r w:rsidR="00B00004" w:rsidRPr="007C06C6">
        <w:rPr>
          <w:rFonts w:ascii="Times New Roman" w:eastAsia="Times New Roman" w:hAnsi="Times New Roman" w:cs="Times New Roman"/>
          <w:sz w:val="24"/>
          <w:szCs w:val="24"/>
        </w:rPr>
        <w:t>.</w:t>
      </w:r>
      <w:r w:rsidR="007C4D71" w:rsidRPr="007C06C6">
        <w:rPr>
          <w:rFonts w:ascii="Times New Roman" w:eastAsia="Times New Roman" w:hAnsi="Times New Roman" w:cs="Times New Roman"/>
          <w:sz w:val="24"/>
          <w:szCs w:val="24"/>
        </w:rPr>
        <w:t xml:space="preserve"> </w:t>
      </w:r>
    </w:p>
    <w:p w14:paraId="2AEE9102" w14:textId="00D22551" w:rsidR="00B93724" w:rsidRPr="007C06C6" w:rsidRDefault="002B4F28" w:rsidP="00C31EA2">
      <w:pPr>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Ethnographies </w:t>
      </w:r>
      <w:r w:rsidR="0065665E">
        <w:rPr>
          <w:rFonts w:ascii="Times New Roman" w:eastAsia="Times New Roman" w:hAnsi="Times New Roman" w:cs="Times New Roman"/>
          <w:sz w:val="24"/>
          <w:szCs w:val="24"/>
        </w:rPr>
        <w:t xml:space="preserve">and </w:t>
      </w:r>
      <w:r w:rsidRPr="007C06C6">
        <w:rPr>
          <w:rFonts w:ascii="Times New Roman" w:eastAsia="Times New Roman" w:hAnsi="Times New Roman" w:cs="Times New Roman"/>
          <w:sz w:val="24"/>
          <w:szCs w:val="24"/>
        </w:rPr>
        <w:t xml:space="preserve">auto-ethnographies </w:t>
      </w:r>
      <w:r w:rsidR="00196B75" w:rsidRPr="007C06C6">
        <w:rPr>
          <w:rFonts w:ascii="Times New Roman" w:eastAsia="Times New Roman" w:hAnsi="Times New Roman" w:cs="Times New Roman"/>
          <w:sz w:val="24"/>
          <w:szCs w:val="24"/>
        </w:rPr>
        <w:t>would enable the exploration of</w:t>
      </w:r>
      <w:r w:rsidRPr="007C06C6">
        <w:rPr>
          <w:rFonts w:ascii="Times New Roman" w:eastAsia="Times New Roman" w:hAnsi="Times New Roman" w:cs="Times New Roman"/>
          <w:sz w:val="24"/>
          <w:szCs w:val="24"/>
        </w:rPr>
        <w:t xml:space="preserve"> the fluid and changing nature of individuals’ or groups’ understanding and practice of leadership and management.</w:t>
      </w:r>
      <w:r w:rsidR="00D43B54" w:rsidRPr="007C06C6">
        <w:rPr>
          <w:rFonts w:ascii="Times New Roman" w:eastAsia="Times New Roman" w:hAnsi="Times New Roman" w:cs="Times New Roman"/>
          <w:sz w:val="24"/>
          <w:szCs w:val="24"/>
        </w:rPr>
        <w:t xml:space="preserve"> Maitlis and Lawrence’s (2007) use of ethnography</w:t>
      </w:r>
      <w:r w:rsidR="00A12FC6" w:rsidRPr="007C06C6">
        <w:rPr>
          <w:rFonts w:ascii="Times New Roman" w:eastAsia="Times New Roman" w:hAnsi="Times New Roman" w:cs="Times New Roman"/>
          <w:sz w:val="24"/>
          <w:szCs w:val="24"/>
        </w:rPr>
        <w:t xml:space="preserve"> – including interviews, observations and documentary analysis –</w:t>
      </w:r>
      <w:r w:rsidR="00D43B54" w:rsidRPr="007C06C6">
        <w:rPr>
          <w:rFonts w:ascii="Times New Roman" w:eastAsia="Times New Roman" w:hAnsi="Times New Roman" w:cs="Times New Roman"/>
          <w:sz w:val="24"/>
          <w:szCs w:val="24"/>
        </w:rPr>
        <w:t xml:space="preserve"> to follow sensegiving processes in real time over two years and in three organisations demonstrates how this type of method allows in-depth analyses of processes and actors involved as well as attention paid to dynamics, comparisons and diversity. </w:t>
      </w:r>
      <w:r w:rsidRPr="007C06C6">
        <w:rPr>
          <w:rFonts w:ascii="Times New Roman" w:eastAsia="Times New Roman" w:hAnsi="Times New Roman" w:cs="Times New Roman"/>
          <w:sz w:val="24"/>
          <w:szCs w:val="24"/>
        </w:rPr>
        <w:t xml:space="preserve">Such </w:t>
      </w:r>
      <w:r w:rsidR="00A12FC6" w:rsidRPr="007C06C6">
        <w:rPr>
          <w:rFonts w:ascii="Times New Roman" w:eastAsia="Times New Roman" w:hAnsi="Times New Roman" w:cs="Times New Roman"/>
          <w:sz w:val="24"/>
          <w:szCs w:val="24"/>
        </w:rPr>
        <w:t xml:space="preserve">use of ethnography </w:t>
      </w:r>
      <w:r w:rsidRPr="007C06C6">
        <w:rPr>
          <w:rFonts w:ascii="Times New Roman" w:eastAsia="Times New Roman" w:hAnsi="Times New Roman" w:cs="Times New Roman"/>
          <w:sz w:val="24"/>
          <w:szCs w:val="24"/>
        </w:rPr>
        <w:t>may shed further light on the changing and interactional nature and impact of different cultures on the individual’s or group’s sense-making of leadership.</w:t>
      </w:r>
      <w:r w:rsidR="008C02AC" w:rsidRPr="007C06C6">
        <w:rPr>
          <w:rFonts w:ascii="Times New Roman" w:eastAsia="Times New Roman" w:hAnsi="Times New Roman" w:cs="Times New Roman"/>
          <w:sz w:val="24"/>
          <w:szCs w:val="24"/>
        </w:rPr>
        <w:t xml:space="preserve"> This overcomes the previously identified limitations of cross-cultural </w:t>
      </w:r>
      <w:r w:rsidR="00DF2DBE" w:rsidRPr="007C06C6">
        <w:rPr>
          <w:rFonts w:ascii="Times New Roman" w:eastAsia="Times New Roman" w:hAnsi="Times New Roman" w:cs="Times New Roman"/>
          <w:sz w:val="24"/>
          <w:szCs w:val="24"/>
        </w:rPr>
        <w:t>research studies</w:t>
      </w:r>
      <w:r w:rsidR="008C02AC" w:rsidRPr="007C06C6">
        <w:rPr>
          <w:rFonts w:ascii="Times New Roman" w:eastAsia="Times New Roman" w:hAnsi="Times New Roman" w:cs="Times New Roman"/>
          <w:sz w:val="24"/>
          <w:szCs w:val="24"/>
        </w:rPr>
        <w:t xml:space="preserve"> and their essentialist, static approach to culture where cultural membership </w:t>
      </w:r>
      <w:r w:rsidR="00530ED2" w:rsidRPr="007C06C6">
        <w:rPr>
          <w:rFonts w:ascii="Times New Roman" w:eastAsia="Times New Roman" w:hAnsi="Times New Roman" w:cs="Times New Roman"/>
          <w:sz w:val="24"/>
          <w:szCs w:val="24"/>
        </w:rPr>
        <w:t xml:space="preserve">is </w:t>
      </w:r>
      <w:r w:rsidR="00F8393E" w:rsidRPr="007C06C6">
        <w:rPr>
          <w:rFonts w:ascii="Times New Roman" w:eastAsia="Times New Roman" w:hAnsi="Times New Roman" w:cs="Times New Roman"/>
          <w:sz w:val="24"/>
          <w:szCs w:val="24"/>
        </w:rPr>
        <w:t>predominantly</w:t>
      </w:r>
      <w:r w:rsidR="008C02AC" w:rsidRPr="007C06C6">
        <w:rPr>
          <w:rFonts w:ascii="Times New Roman" w:eastAsia="Times New Roman" w:hAnsi="Times New Roman" w:cs="Times New Roman"/>
          <w:sz w:val="24"/>
          <w:szCs w:val="24"/>
        </w:rPr>
        <w:t xml:space="preserve"> treated as definite and largely tied to a geographical country of</w:t>
      </w:r>
      <w:r w:rsidR="00235C20" w:rsidRPr="007C06C6">
        <w:rPr>
          <w:rFonts w:ascii="Times New Roman" w:eastAsia="Times New Roman" w:hAnsi="Times New Roman" w:cs="Times New Roman"/>
          <w:sz w:val="24"/>
          <w:szCs w:val="24"/>
        </w:rPr>
        <w:t xml:space="preserve"> origin (</w:t>
      </w:r>
      <w:r w:rsidR="0087467D" w:rsidRPr="007C06C6">
        <w:rPr>
          <w:rFonts w:ascii="Times New Roman" w:eastAsia="Times New Roman" w:hAnsi="Times New Roman" w:cs="Times New Roman"/>
          <w:sz w:val="24"/>
          <w:szCs w:val="24"/>
        </w:rPr>
        <w:t xml:space="preserve">Tayeb 2001; McSweeney 2002; </w:t>
      </w:r>
      <w:r w:rsidR="00235C20" w:rsidRPr="007C06C6">
        <w:rPr>
          <w:rFonts w:ascii="Times New Roman" w:eastAsia="Times New Roman" w:hAnsi="Times New Roman" w:cs="Times New Roman"/>
          <w:sz w:val="24"/>
          <w:szCs w:val="24"/>
        </w:rPr>
        <w:t>Ailon-Souday and Kunda</w:t>
      </w:r>
      <w:r w:rsidR="0087467D" w:rsidRPr="007C06C6">
        <w:rPr>
          <w:rFonts w:ascii="Times New Roman" w:eastAsia="Times New Roman" w:hAnsi="Times New Roman" w:cs="Times New Roman"/>
          <w:sz w:val="24"/>
          <w:szCs w:val="24"/>
        </w:rPr>
        <w:t xml:space="preserve"> 2003; Altman and Laguecir 2012</w:t>
      </w:r>
      <w:r w:rsidR="008C02AC" w:rsidRPr="007C06C6">
        <w:rPr>
          <w:rFonts w:ascii="Times New Roman" w:eastAsia="Times New Roman" w:hAnsi="Times New Roman" w:cs="Times New Roman"/>
          <w:sz w:val="24"/>
          <w:szCs w:val="24"/>
        </w:rPr>
        <w:t>)</w:t>
      </w:r>
      <w:r w:rsidR="00530ED2" w:rsidRPr="007C06C6">
        <w:rPr>
          <w:rFonts w:ascii="Times New Roman" w:eastAsia="Times New Roman" w:hAnsi="Times New Roman" w:cs="Times New Roman"/>
          <w:sz w:val="24"/>
          <w:szCs w:val="24"/>
        </w:rPr>
        <w:t>.</w:t>
      </w:r>
      <w:r w:rsidR="00A12FC6" w:rsidRPr="007C06C6">
        <w:rPr>
          <w:rFonts w:ascii="Times New Roman" w:eastAsia="Times New Roman" w:hAnsi="Times New Roman" w:cs="Times New Roman"/>
          <w:sz w:val="24"/>
          <w:szCs w:val="24"/>
        </w:rPr>
        <w:t xml:space="preserve"> Adding an auto-ethnographic element to such cultural research may further help ‘to illuminate the experience of history’ and </w:t>
      </w:r>
      <w:r w:rsidR="00A12FC6" w:rsidRPr="007C06C6">
        <w:rPr>
          <w:rFonts w:ascii="Times New Roman" w:eastAsia="Times New Roman" w:hAnsi="Times New Roman" w:cs="Times New Roman"/>
          <w:sz w:val="24"/>
          <w:szCs w:val="24"/>
        </w:rPr>
        <w:lastRenderedPageBreak/>
        <w:t>process through the actors’ narratives, as Kempster and Stewart (2010) showed in their analysi</w:t>
      </w:r>
      <w:r w:rsidR="00640D58" w:rsidRPr="007C06C6">
        <w:rPr>
          <w:rFonts w:ascii="Times New Roman" w:eastAsia="Times New Roman" w:hAnsi="Times New Roman" w:cs="Times New Roman"/>
          <w:sz w:val="24"/>
          <w:szCs w:val="24"/>
        </w:rPr>
        <w:t xml:space="preserve">s of leadership learning as a process of critical reflection on experiences </w:t>
      </w:r>
      <w:r w:rsidR="00640D58" w:rsidRPr="007C06C6">
        <w:rPr>
          <w:rFonts w:ascii="Times New Roman" w:eastAsia="Times New Roman" w:hAnsi="Times New Roman" w:cs="Times New Roman"/>
          <w:i/>
          <w:sz w:val="24"/>
          <w:szCs w:val="24"/>
        </w:rPr>
        <w:t>in situ</w:t>
      </w:r>
      <w:r w:rsidR="00A12FC6" w:rsidRPr="007C06C6">
        <w:rPr>
          <w:rFonts w:ascii="Times New Roman" w:eastAsia="Times New Roman" w:hAnsi="Times New Roman" w:cs="Times New Roman"/>
          <w:sz w:val="24"/>
          <w:szCs w:val="24"/>
        </w:rPr>
        <w:t xml:space="preserve">. </w:t>
      </w:r>
    </w:p>
    <w:p w14:paraId="2FE0BE16" w14:textId="21E4CC6A" w:rsidR="00F13A56" w:rsidRDefault="002B4F28" w:rsidP="00C31EA2">
      <w:pPr>
        <w:spacing w:line="480" w:lineRule="auto"/>
        <w:ind w:firstLine="36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Dialogical or discursive analyses </w:t>
      </w:r>
      <w:r w:rsidR="00196B75" w:rsidRPr="007C06C6">
        <w:rPr>
          <w:rFonts w:ascii="Times New Roman" w:eastAsia="Times New Roman" w:hAnsi="Times New Roman" w:cs="Times New Roman"/>
          <w:sz w:val="24"/>
          <w:szCs w:val="24"/>
        </w:rPr>
        <w:t>would enable us to</w:t>
      </w:r>
      <w:r w:rsidRPr="007C06C6">
        <w:rPr>
          <w:rFonts w:ascii="Times New Roman" w:eastAsia="Times New Roman" w:hAnsi="Times New Roman" w:cs="Times New Roman"/>
          <w:sz w:val="24"/>
          <w:szCs w:val="24"/>
        </w:rPr>
        <w:t xml:space="preserve"> further explore </w:t>
      </w:r>
      <w:r w:rsidR="003A2460" w:rsidRPr="007C06C6">
        <w:rPr>
          <w:rFonts w:ascii="Times New Roman" w:eastAsia="Times New Roman" w:hAnsi="Times New Roman" w:cs="Times New Roman"/>
          <w:sz w:val="24"/>
          <w:szCs w:val="24"/>
        </w:rPr>
        <w:t xml:space="preserve">multiplicity of </w:t>
      </w:r>
      <w:r w:rsidRPr="007C06C6">
        <w:rPr>
          <w:rFonts w:ascii="Times New Roman" w:eastAsia="Times New Roman" w:hAnsi="Times New Roman" w:cs="Times New Roman"/>
          <w:sz w:val="24"/>
          <w:szCs w:val="24"/>
        </w:rPr>
        <w:t>specific conceptual meanings and</w:t>
      </w:r>
      <w:r w:rsidR="000B6A71" w:rsidRPr="007C06C6">
        <w:rPr>
          <w:rFonts w:ascii="Times New Roman" w:eastAsia="Times New Roman" w:hAnsi="Times New Roman" w:cs="Times New Roman"/>
          <w:sz w:val="24"/>
          <w:szCs w:val="24"/>
        </w:rPr>
        <w:t xml:space="preserve"> highlight</w:t>
      </w:r>
      <w:r w:rsidRPr="007C06C6">
        <w:rPr>
          <w:rFonts w:ascii="Times New Roman" w:eastAsia="Times New Roman" w:hAnsi="Times New Roman" w:cs="Times New Roman"/>
          <w:sz w:val="24"/>
          <w:szCs w:val="24"/>
        </w:rPr>
        <w:t xml:space="preserve"> </w:t>
      </w:r>
      <w:r w:rsidR="003A2460" w:rsidRPr="007C06C6">
        <w:rPr>
          <w:rFonts w:ascii="Times New Roman" w:eastAsia="Times New Roman" w:hAnsi="Times New Roman" w:cs="Times New Roman"/>
          <w:sz w:val="24"/>
          <w:szCs w:val="24"/>
        </w:rPr>
        <w:t>political</w:t>
      </w:r>
      <w:r w:rsidR="000B6A71" w:rsidRPr="007C06C6">
        <w:rPr>
          <w:rFonts w:ascii="Times New Roman" w:eastAsia="Times New Roman" w:hAnsi="Times New Roman" w:cs="Times New Roman"/>
          <w:sz w:val="24"/>
          <w:szCs w:val="24"/>
        </w:rPr>
        <w:t xml:space="preserve"> and </w:t>
      </w:r>
      <w:r w:rsidR="005D1624" w:rsidRPr="005D1624">
        <w:rPr>
          <w:rFonts w:ascii="Times New Roman" w:eastAsia="Times New Roman" w:hAnsi="Times New Roman" w:cs="Times New Roman"/>
          <w:sz w:val="24"/>
          <w:szCs w:val="24"/>
        </w:rPr>
        <w:t>gendered, racialized and other power relation</w:t>
      </w:r>
      <w:r w:rsidR="005D1624">
        <w:rPr>
          <w:rFonts w:ascii="Times New Roman" w:eastAsia="Times New Roman" w:hAnsi="Times New Roman" w:cs="Times New Roman"/>
          <w:sz w:val="24"/>
          <w:szCs w:val="24"/>
        </w:rPr>
        <w:t>s and processes</w:t>
      </w:r>
      <w:r w:rsidR="005D1624" w:rsidRPr="005D1624">
        <w:rPr>
          <w:rFonts w:ascii="Times New Roman" w:eastAsia="Times New Roman" w:hAnsi="Times New Roman" w:cs="Times New Roman"/>
          <w:sz w:val="24"/>
          <w:szCs w:val="24"/>
        </w:rPr>
        <w:t xml:space="preserve"> </w:t>
      </w:r>
      <w:r w:rsidR="003A2460" w:rsidRPr="007C06C6">
        <w:rPr>
          <w:rFonts w:ascii="Times New Roman" w:eastAsia="Times New Roman" w:hAnsi="Times New Roman" w:cs="Times New Roman"/>
          <w:sz w:val="24"/>
          <w:szCs w:val="24"/>
        </w:rPr>
        <w:t>at play in language use</w:t>
      </w:r>
      <w:r w:rsidR="0062133F" w:rsidRPr="007C06C6">
        <w:rPr>
          <w:rFonts w:ascii="Times New Roman" w:eastAsia="Times New Roman" w:hAnsi="Times New Roman" w:cs="Times New Roman"/>
          <w:sz w:val="24"/>
          <w:szCs w:val="24"/>
        </w:rPr>
        <w:t xml:space="preserve"> within and across </w:t>
      </w:r>
      <w:r w:rsidR="00D87E15" w:rsidRPr="007C06C6">
        <w:rPr>
          <w:rFonts w:ascii="Times New Roman" w:eastAsia="Times New Roman" w:hAnsi="Times New Roman" w:cs="Times New Roman"/>
          <w:sz w:val="24"/>
          <w:szCs w:val="24"/>
        </w:rPr>
        <w:t>specific</w:t>
      </w:r>
      <w:r w:rsidRPr="007C06C6">
        <w:rPr>
          <w:rFonts w:ascii="Times New Roman" w:eastAsia="Times New Roman" w:hAnsi="Times New Roman" w:cs="Times New Roman"/>
          <w:sz w:val="24"/>
          <w:szCs w:val="24"/>
        </w:rPr>
        <w:t xml:space="preserve"> </w:t>
      </w:r>
      <w:r w:rsidR="0060717A" w:rsidRPr="007C06C6">
        <w:rPr>
          <w:rFonts w:ascii="Times New Roman" w:eastAsia="Times New Roman" w:hAnsi="Times New Roman" w:cs="Times New Roman"/>
          <w:sz w:val="24"/>
          <w:szCs w:val="24"/>
        </w:rPr>
        <w:t>local, cultural contexts.</w:t>
      </w:r>
      <w:r w:rsidR="00D87E15" w:rsidRPr="007C06C6">
        <w:rPr>
          <w:rFonts w:ascii="Times New Roman" w:eastAsia="Times New Roman" w:hAnsi="Times New Roman" w:cs="Times New Roman"/>
          <w:sz w:val="24"/>
          <w:szCs w:val="24"/>
        </w:rPr>
        <w:t xml:space="preserve"> </w:t>
      </w:r>
      <w:r w:rsidR="00BE4203" w:rsidRPr="007C06C6">
        <w:rPr>
          <w:rFonts w:ascii="Times New Roman" w:eastAsia="Times New Roman" w:hAnsi="Times New Roman" w:cs="Times New Roman"/>
          <w:sz w:val="24"/>
          <w:szCs w:val="24"/>
        </w:rPr>
        <w:t xml:space="preserve">Koivunen (2007), for example, has </w:t>
      </w:r>
      <w:r w:rsidR="0062133F" w:rsidRPr="007C06C6">
        <w:rPr>
          <w:rFonts w:ascii="Times New Roman" w:eastAsia="Times New Roman" w:hAnsi="Times New Roman" w:cs="Times New Roman"/>
          <w:sz w:val="24"/>
          <w:szCs w:val="24"/>
        </w:rPr>
        <w:t>used discourse analysis to demonstrate the processual and paradoxical nature of leadership discourses by exploring</w:t>
      </w:r>
      <w:r w:rsidR="00BE4203" w:rsidRPr="007C06C6">
        <w:rPr>
          <w:rFonts w:ascii="Times New Roman" w:eastAsia="Times New Roman" w:hAnsi="Times New Roman" w:cs="Times New Roman"/>
          <w:sz w:val="24"/>
          <w:szCs w:val="24"/>
        </w:rPr>
        <w:t xml:space="preserve"> the relational, contradictory and translocal</w:t>
      </w:r>
      <w:r w:rsidR="0062133F" w:rsidRPr="007C06C6">
        <w:rPr>
          <w:rFonts w:ascii="Times New Roman" w:eastAsia="Times New Roman" w:hAnsi="Times New Roman" w:cs="Times New Roman"/>
          <w:sz w:val="24"/>
          <w:szCs w:val="24"/>
        </w:rPr>
        <w:t xml:space="preserve"> nature of leadership discourses in symphony orchestras in Finland and the </w:t>
      </w:r>
      <w:r w:rsidR="005D1624">
        <w:rPr>
          <w:rFonts w:ascii="Times New Roman" w:eastAsia="Times New Roman" w:hAnsi="Times New Roman" w:cs="Times New Roman"/>
          <w:sz w:val="24"/>
          <w:szCs w:val="24"/>
        </w:rPr>
        <w:t>United States</w:t>
      </w:r>
      <w:r w:rsidR="0062133F" w:rsidRPr="007C06C6">
        <w:rPr>
          <w:rFonts w:ascii="Times New Roman" w:eastAsia="Times New Roman" w:hAnsi="Times New Roman" w:cs="Times New Roman"/>
          <w:sz w:val="24"/>
          <w:szCs w:val="24"/>
        </w:rPr>
        <w:t>.</w:t>
      </w:r>
      <w:r w:rsidR="00757401" w:rsidRPr="007C06C6">
        <w:rPr>
          <w:rFonts w:ascii="Times New Roman" w:eastAsia="Times New Roman" w:hAnsi="Times New Roman" w:cs="Times New Roman"/>
          <w:sz w:val="24"/>
          <w:szCs w:val="24"/>
        </w:rPr>
        <w:t xml:space="preserve"> </w:t>
      </w:r>
      <w:r w:rsidR="00F65A4D" w:rsidRPr="007C06C6">
        <w:rPr>
          <w:rFonts w:ascii="Times New Roman" w:eastAsia="Times New Roman" w:hAnsi="Times New Roman" w:cs="Times New Roman"/>
          <w:sz w:val="24"/>
          <w:szCs w:val="24"/>
        </w:rPr>
        <w:t>Taking a processual approach and focussing on how individuals ‘make their world understandable to them</w:t>
      </w:r>
      <w:r w:rsidR="002F62DE">
        <w:rPr>
          <w:rFonts w:ascii="Times New Roman" w:eastAsia="Times New Roman" w:hAnsi="Times New Roman" w:cs="Times New Roman"/>
          <w:sz w:val="24"/>
          <w:szCs w:val="24"/>
        </w:rPr>
        <w:t>selves and to others’ (Koivunen</w:t>
      </w:r>
      <w:r w:rsidR="00F65A4D" w:rsidRPr="007C06C6">
        <w:rPr>
          <w:rFonts w:ascii="Times New Roman" w:eastAsia="Times New Roman" w:hAnsi="Times New Roman" w:cs="Times New Roman"/>
          <w:sz w:val="24"/>
          <w:szCs w:val="24"/>
        </w:rPr>
        <w:t xml:space="preserve"> 2007: 288) through language</w:t>
      </w:r>
      <w:r w:rsidR="00530ED2" w:rsidRPr="007C06C6">
        <w:rPr>
          <w:rFonts w:ascii="Times New Roman" w:eastAsia="Times New Roman" w:hAnsi="Times New Roman" w:cs="Times New Roman"/>
          <w:sz w:val="24"/>
          <w:szCs w:val="24"/>
        </w:rPr>
        <w:t xml:space="preserve"> will allow cultural leadership studies to question existing assumptions of cultural determinism (</w:t>
      </w:r>
      <w:r w:rsidR="00235C20" w:rsidRPr="007C06C6">
        <w:rPr>
          <w:rFonts w:ascii="Times New Roman" w:eastAsia="Times New Roman" w:hAnsi="Times New Roman" w:cs="Times New Roman"/>
          <w:sz w:val="24"/>
          <w:szCs w:val="24"/>
        </w:rPr>
        <w:t>McSweeney</w:t>
      </w:r>
      <w:r w:rsidR="00530ED2" w:rsidRPr="007C06C6">
        <w:rPr>
          <w:rFonts w:ascii="Times New Roman" w:eastAsia="Times New Roman" w:hAnsi="Times New Roman" w:cs="Times New Roman"/>
          <w:sz w:val="24"/>
          <w:szCs w:val="24"/>
        </w:rPr>
        <w:t xml:space="preserve"> 2002</w:t>
      </w:r>
      <w:r w:rsidR="0087467D" w:rsidRPr="007C06C6">
        <w:rPr>
          <w:rFonts w:ascii="Times New Roman" w:eastAsia="Times New Roman" w:hAnsi="Times New Roman" w:cs="Times New Roman"/>
          <w:sz w:val="24"/>
          <w:szCs w:val="24"/>
        </w:rPr>
        <w:t>; Ailon 2008</w:t>
      </w:r>
      <w:r w:rsidR="00530ED2" w:rsidRPr="007C06C6">
        <w:rPr>
          <w:rFonts w:ascii="Times New Roman" w:eastAsia="Times New Roman" w:hAnsi="Times New Roman" w:cs="Times New Roman"/>
          <w:sz w:val="24"/>
          <w:szCs w:val="24"/>
        </w:rPr>
        <w:t>), work against tendencies to perpetuate cultural stereotypes through fixed cultural categories and instead explore inter-relationship</w:t>
      </w:r>
      <w:r w:rsidR="00203F0F" w:rsidRPr="007C06C6">
        <w:rPr>
          <w:rFonts w:ascii="Times New Roman" w:eastAsia="Times New Roman" w:hAnsi="Times New Roman" w:cs="Times New Roman"/>
          <w:sz w:val="24"/>
          <w:szCs w:val="24"/>
        </w:rPr>
        <w:t>s</w:t>
      </w:r>
      <w:r w:rsidR="00530ED2" w:rsidRPr="007C06C6">
        <w:rPr>
          <w:rFonts w:ascii="Times New Roman" w:eastAsia="Times New Roman" w:hAnsi="Times New Roman" w:cs="Times New Roman"/>
          <w:sz w:val="24"/>
          <w:szCs w:val="24"/>
        </w:rPr>
        <w:t xml:space="preserve">, tensions and paradoxes. </w:t>
      </w:r>
      <w:r w:rsidRPr="007C06C6">
        <w:rPr>
          <w:rFonts w:ascii="Times New Roman" w:eastAsia="Times New Roman" w:hAnsi="Times New Roman" w:cs="Times New Roman"/>
          <w:sz w:val="24"/>
          <w:szCs w:val="24"/>
        </w:rPr>
        <w:t xml:space="preserve">Finally, aesthetic enquiries engaging with sensory knowledge and emotions </w:t>
      </w:r>
      <w:r w:rsidR="00AB5D15" w:rsidRPr="007C06C6">
        <w:rPr>
          <w:rFonts w:ascii="Times New Roman" w:eastAsia="Times New Roman" w:hAnsi="Times New Roman" w:cs="Times New Roman"/>
          <w:sz w:val="24"/>
          <w:szCs w:val="24"/>
        </w:rPr>
        <w:t>would</w:t>
      </w:r>
      <w:r w:rsidRPr="007C06C6">
        <w:rPr>
          <w:rFonts w:ascii="Times New Roman" w:eastAsia="Times New Roman" w:hAnsi="Times New Roman" w:cs="Times New Roman"/>
          <w:sz w:val="24"/>
          <w:szCs w:val="24"/>
        </w:rPr>
        <w:t xml:space="preserve"> add to our cultural understanding of leadership as an embodied practice</w:t>
      </w:r>
      <w:r w:rsidR="005E3C2F" w:rsidRPr="007C06C6">
        <w:rPr>
          <w:rFonts w:ascii="Times New Roman" w:eastAsia="Times New Roman" w:hAnsi="Times New Roman" w:cs="Times New Roman"/>
          <w:sz w:val="24"/>
          <w:szCs w:val="24"/>
        </w:rPr>
        <w:t xml:space="preserve"> (Ropo</w:t>
      </w:r>
      <w:r w:rsidR="0087467D" w:rsidRPr="007C06C6">
        <w:rPr>
          <w:rFonts w:ascii="Times New Roman" w:eastAsia="Times New Roman" w:hAnsi="Times New Roman" w:cs="Times New Roman"/>
          <w:sz w:val="24"/>
          <w:szCs w:val="24"/>
        </w:rPr>
        <w:t xml:space="preserve"> et al.</w:t>
      </w:r>
      <w:r w:rsidR="005E3C2F" w:rsidRPr="007C06C6">
        <w:rPr>
          <w:rFonts w:ascii="Times New Roman" w:eastAsia="Times New Roman" w:hAnsi="Times New Roman" w:cs="Times New Roman"/>
          <w:sz w:val="24"/>
          <w:szCs w:val="24"/>
        </w:rPr>
        <w:t xml:space="preserve"> 2002)</w:t>
      </w:r>
      <w:r w:rsidRPr="007C06C6">
        <w:rPr>
          <w:rFonts w:ascii="Times New Roman" w:eastAsia="Times New Roman" w:hAnsi="Times New Roman" w:cs="Times New Roman"/>
          <w:sz w:val="24"/>
          <w:szCs w:val="24"/>
        </w:rPr>
        <w:t xml:space="preserve">. </w:t>
      </w:r>
      <w:r w:rsidR="00B46EE7" w:rsidRPr="007C06C6">
        <w:rPr>
          <w:rFonts w:ascii="Times New Roman" w:eastAsia="Times New Roman" w:hAnsi="Times New Roman" w:cs="Times New Roman"/>
          <w:sz w:val="24"/>
          <w:szCs w:val="24"/>
        </w:rPr>
        <w:t xml:space="preserve">So far, aesthetic enquiries have predominantly </w:t>
      </w:r>
      <w:r w:rsidR="00955E52" w:rsidRPr="007C06C6">
        <w:rPr>
          <w:rFonts w:ascii="Times New Roman" w:eastAsia="Times New Roman" w:hAnsi="Times New Roman" w:cs="Times New Roman"/>
          <w:sz w:val="24"/>
          <w:szCs w:val="24"/>
        </w:rPr>
        <w:t>been focussed on</w:t>
      </w:r>
      <w:r w:rsidR="00B46EE7" w:rsidRPr="007C06C6">
        <w:rPr>
          <w:rFonts w:ascii="Times New Roman" w:eastAsia="Times New Roman" w:hAnsi="Times New Roman" w:cs="Times New Roman"/>
          <w:sz w:val="24"/>
          <w:szCs w:val="24"/>
        </w:rPr>
        <w:t xml:space="preserve"> conceptualisations of </w:t>
      </w:r>
      <w:r w:rsidR="007F3175">
        <w:rPr>
          <w:rFonts w:ascii="Times New Roman" w:eastAsia="Times New Roman" w:hAnsi="Times New Roman" w:cs="Times New Roman"/>
          <w:sz w:val="24"/>
          <w:szCs w:val="24"/>
        </w:rPr>
        <w:t>leadership (e.g. Pye</w:t>
      </w:r>
      <w:r w:rsidR="00B46EE7" w:rsidRPr="007C06C6">
        <w:rPr>
          <w:rFonts w:ascii="Times New Roman" w:eastAsia="Times New Roman" w:hAnsi="Times New Roman" w:cs="Times New Roman"/>
          <w:sz w:val="24"/>
          <w:szCs w:val="24"/>
        </w:rPr>
        <w:t xml:space="preserve"> 2005; Ladkin 2006, 2008) and as a means to enrich leadership development practice (e.g. </w:t>
      </w:r>
      <w:r w:rsidR="007F3175" w:rsidRPr="007C06C6">
        <w:rPr>
          <w:rFonts w:ascii="Times New Roman" w:eastAsia="Times New Roman" w:hAnsi="Times New Roman" w:cs="Times New Roman"/>
          <w:sz w:val="24"/>
          <w:szCs w:val="24"/>
        </w:rPr>
        <w:t>Sutherland 2013</w:t>
      </w:r>
      <w:r w:rsidR="007F3175">
        <w:rPr>
          <w:rFonts w:ascii="Times New Roman" w:eastAsia="Times New Roman" w:hAnsi="Times New Roman" w:cs="Times New Roman"/>
          <w:sz w:val="24"/>
          <w:szCs w:val="24"/>
        </w:rPr>
        <w:t>; Edwards et al. 2015; Schedlitzki et al.</w:t>
      </w:r>
      <w:r w:rsidR="00B46EE7" w:rsidRPr="007C06C6">
        <w:rPr>
          <w:rFonts w:ascii="Times New Roman" w:eastAsia="Times New Roman" w:hAnsi="Times New Roman" w:cs="Times New Roman"/>
          <w:sz w:val="24"/>
          <w:szCs w:val="24"/>
        </w:rPr>
        <w:t xml:space="preserve"> 2015</w:t>
      </w:r>
      <w:r w:rsidR="00955E52" w:rsidRPr="007C06C6">
        <w:rPr>
          <w:rFonts w:ascii="Times New Roman" w:eastAsia="Times New Roman" w:hAnsi="Times New Roman" w:cs="Times New Roman"/>
          <w:sz w:val="24"/>
          <w:szCs w:val="24"/>
        </w:rPr>
        <w:t>). Drawing particularly on the insights from this body of work around storytelling, sense-making and projective techniques</w:t>
      </w:r>
      <w:r w:rsidRPr="007C06C6">
        <w:rPr>
          <w:rFonts w:ascii="Times New Roman" w:eastAsia="Times New Roman" w:hAnsi="Times New Roman" w:cs="Times New Roman"/>
          <w:sz w:val="24"/>
          <w:szCs w:val="24"/>
        </w:rPr>
        <w:t xml:space="preserve"> </w:t>
      </w:r>
      <w:r w:rsidR="00AB5D15" w:rsidRPr="007C06C6">
        <w:rPr>
          <w:rFonts w:ascii="Times New Roman" w:eastAsia="Times New Roman" w:hAnsi="Times New Roman" w:cs="Times New Roman"/>
          <w:sz w:val="24"/>
          <w:szCs w:val="24"/>
        </w:rPr>
        <w:t>would</w:t>
      </w:r>
      <w:r w:rsidRPr="007C06C6">
        <w:rPr>
          <w:rFonts w:ascii="Times New Roman" w:eastAsia="Times New Roman" w:hAnsi="Times New Roman" w:cs="Times New Roman"/>
          <w:sz w:val="24"/>
          <w:szCs w:val="24"/>
        </w:rPr>
        <w:t xml:space="preserve"> help to </w:t>
      </w:r>
      <w:r w:rsidR="00AB5D15" w:rsidRPr="007C06C6">
        <w:rPr>
          <w:rFonts w:ascii="Times New Roman" w:eastAsia="Times New Roman" w:hAnsi="Times New Roman" w:cs="Times New Roman"/>
          <w:sz w:val="24"/>
          <w:szCs w:val="24"/>
        </w:rPr>
        <w:t>complement</w:t>
      </w:r>
      <w:r w:rsidRPr="007C06C6">
        <w:rPr>
          <w:rFonts w:ascii="Times New Roman" w:eastAsia="Times New Roman" w:hAnsi="Times New Roman" w:cs="Times New Roman"/>
          <w:sz w:val="24"/>
          <w:szCs w:val="24"/>
        </w:rPr>
        <w:t xml:space="preserve"> discursively focussed approaches</w:t>
      </w:r>
      <w:r w:rsidR="00955E52" w:rsidRPr="007C06C6">
        <w:rPr>
          <w:rFonts w:ascii="Times New Roman" w:eastAsia="Times New Roman" w:hAnsi="Times New Roman" w:cs="Times New Roman"/>
          <w:sz w:val="24"/>
          <w:szCs w:val="24"/>
        </w:rPr>
        <w:t xml:space="preserve"> by tapping not only into thought but also emotion and feelings</w:t>
      </w:r>
      <w:r w:rsidRPr="007C06C6">
        <w:rPr>
          <w:rFonts w:ascii="Times New Roman" w:eastAsia="Times New Roman" w:hAnsi="Times New Roman" w:cs="Times New Roman"/>
          <w:sz w:val="24"/>
          <w:szCs w:val="24"/>
        </w:rPr>
        <w:t xml:space="preserve"> and </w:t>
      </w:r>
      <w:r w:rsidR="00AB5D15" w:rsidRPr="007C06C6">
        <w:rPr>
          <w:rFonts w:ascii="Times New Roman" w:eastAsia="Times New Roman" w:hAnsi="Times New Roman" w:cs="Times New Roman"/>
          <w:sz w:val="24"/>
          <w:szCs w:val="24"/>
        </w:rPr>
        <w:t>should</w:t>
      </w:r>
      <w:r w:rsidR="0064285D" w:rsidRPr="007C06C6">
        <w:rPr>
          <w:rFonts w:ascii="Times New Roman" w:eastAsia="Times New Roman" w:hAnsi="Times New Roman" w:cs="Times New Roman"/>
          <w:sz w:val="24"/>
          <w:szCs w:val="24"/>
        </w:rPr>
        <w:t xml:space="preserve"> as such</w:t>
      </w:r>
      <w:r w:rsidR="00AB5D15" w:rsidRPr="007C06C6">
        <w:rPr>
          <w:rFonts w:ascii="Times New Roman" w:eastAsia="Times New Roman" w:hAnsi="Times New Roman" w:cs="Times New Roman"/>
          <w:sz w:val="24"/>
          <w:szCs w:val="24"/>
        </w:rPr>
        <w:t xml:space="preserve"> </w:t>
      </w:r>
      <w:r w:rsidRPr="007C06C6">
        <w:rPr>
          <w:rFonts w:ascii="Times New Roman" w:eastAsia="Times New Roman" w:hAnsi="Times New Roman" w:cs="Times New Roman"/>
          <w:sz w:val="24"/>
          <w:szCs w:val="24"/>
        </w:rPr>
        <w:t>be part of ethnographic projects</w:t>
      </w:r>
      <w:r w:rsidR="00DC298D">
        <w:rPr>
          <w:rFonts w:ascii="Times New Roman" w:eastAsia="Times New Roman" w:hAnsi="Times New Roman" w:cs="Times New Roman"/>
          <w:sz w:val="24"/>
          <w:szCs w:val="24"/>
        </w:rPr>
        <w:t xml:space="preserve"> contributing to our proposed leadership and language </w:t>
      </w:r>
      <w:r w:rsidR="00FE5C99">
        <w:rPr>
          <w:rFonts w:ascii="Times New Roman" w:eastAsia="Times New Roman" w:hAnsi="Times New Roman" w:cs="Times New Roman"/>
          <w:sz w:val="24"/>
          <w:szCs w:val="24"/>
        </w:rPr>
        <w:t xml:space="preserve">multiplicity </w:t>
      </w:r>
      <w:r w:rsidR="00DC298D">
        <w:rPr>
          <w:rFonts w:ascii="Times New Roman" w:eastAsia="Times New Roman" w:hAnsi="Times New Roman" w:cs="Times New Roman"/>
          <w:sz w:val="24"/>
          <w:szCs w:val="24"/>
        </w:rPr>
        <w:t>research agenda</w:t>
      </w:r>
      <w:r w:rsidRPr="007C06C6">
        <w:rPr>
          <w:rFonts w:ascii="Times New Roman" w:eastAsia="Times New Roman" w:hAnsi="Times New Roman" w:cs="Times New Roman"/>
          <w:sz w:val="24"/>
          <w:szCs w:val="24"/>
        </w:rPr>
        <w:t>.</w:t>
      </w:r>
      <w:r w:rsidR="000A6E80" w:rsidRPr="007C06C6">
        <w:rPr>
          <w:rFonts w:ascii="Times New Roman" w:eastAsia="Times New Roman" w:hAnsi="Times New Roman" w:cs="Times New Roman"/>
          <w:sz w:val="24"/>
          <w:szCs w:val="24"/>
        </w:rPr>
        <w:t xml:space="preserve"> </w:t>
      </w:r>
    </w:p>
    <w:p w14:paraId="455DD3C0" w14:textId="77777777" w:rsidR="00D543C6" w:rsidRDefault="00D543C6" w:rsidP="00D543C6">
      <w:pPr>
        <w:spacing w:line="480" w:lineRule="auto"/>
        <w:contextualSpacing/>
        <w:jc w:val="both"/>
        <w:rPr>
          <w:rFonts w:ascii="Times New Roman" w:eastAsia="Times New Roman" w:hAnsi="Times New Roman" w:cs="Times New Roman"/>
          <w:sz w:val="24"/>
          <w:szCs w:val="24"/>
        </w:rPr>
      </w:pPr>
    </w:p>
    <w:p w14:paraId="3B91435E" w14:textId="77777777" w:rsidR="00D543C6" w:rsidRDefault="00D543C6" w:rsidP="00D543C6">
      <w:pPr>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Insert Table 1 about here</w:t>
      </w:r>
    </w:p>
    <w:p w14:paraId="1D2C936E" w14:textId="77777777" w:rsidR="00D543C6" w:rsidRPr="007C06C6" w:rsidRDefault="00D543C6" w:rsidP="00C31EA2">
      <w:pPr>
        <w:spacing w:line="480" w:lineRule="auto"/>
        <w:ind w:firstLine="360"/>
        <w:contextualSpacing/>
        <w:jc w:val="both"/>
        <w:rPr>
          <w:rFonts w:ascii="Times New Roman" w:eastAsia="Times New Roman" w:hAnsi="Times New Roman" w:cs="Times New Roman"/>
          <w:sz w:val="24"/>
          <w:szCs w:val="24"/>
        </w:rPr>
      </w:pPr>
    </w:p>
    <w:p w14:paraId="682D9F1B" w14:textId="2DA7AD10" w:rsidR="0000018F" w:rsidRPr="007C06C6" w:rsidRDefault="00D543C6" w:rsidP="00FB02D9">
      <w:pPr>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shows how a</w:t>
      </w:r>
      <w:r w:rsidR="00024C4D" w:rsidRPr="007C06C6">
        <w:rPr>
          <w:rFonts w:ascii="Times New Roman" w:eastAsia="Times New Roman" w:hAnsi="Times New Roman" w:cs="Times New Roman"/>
          <w:sz w:val="24"/>
          <w:szCs w:val="24"/>
        </w:rPr>
        <w:t xml:space="preserve"> co</w:t>
      </w:r>
      <w:r w:rsidR="00162F27" w:rsidRPr="007C06C6">
        <w:rPr>
          <w:rFonts w:ascii="Times New Roman" w:eastAsia="Times New Roman" w:hAnsi="Times New Roman" w:cs="Times New Roman"/>
          <w:sz w:val="24"/>
          <w:szCs w:val="24"/>
        </w:rPr>
        <w:t>mbination of these methods</w:t>
      </w:r>
      <w:r w:rsidR="00957212">
        <w:rPr>
          <w:rFonts w:ascii="Times New Roman" w:eastAsia="Times New Roman" w:hAnsi="Times New Roman" w:cs="Times New Roman"/>
          <w:sz w:val="24"/>
          <w:szCs w:val="24"/>
        </w:rPr>
        <w:t xml:space="preserve"> </w:t>
      </w:r>
      <w:r w:rsidR="00162F27" w:rsidRPr="007C06C6">
        <w:rPr>
          <w:rFonts w:ascii="Times New Roman" w:eastAsia="Times New Roman" w:hAnsi="Times New Roman" w:cs="Times New Roman"/>
          <w:sz w:val="24"/>
          <w:szCs w:val="24"/>
        </w:rPr>
        <w:t>will</w:t>
      </w:r>
      <w:r w:rsidR="00024C4D" w:rsidRPr="007C06C6">
        <w:rPr>
          <w:rFonts w:ascii="Times New Roman" w:eastAsia="Times New Roman" w:hAnsi="Times New Roman" w:cs="Times New Roman"/>
          <w:sz w:val="24"/>
          <w:szCs w:val="24"/>
        </w:rPr>
        <w:t xml:space="preserve"> enable researchers to </w:t>
      </w:r>
      <w:r w:rsidR="00162F27" w:rsidRPr="007C06C6">
        <w:rPr>
          <w:rFonts w:ascii="Times New Roman" w:eastAsia="Times New Roman" w:hAnsi="Times New Roman" w:cs="Times New Roman"/>
          <w:sz w:val="24"/>
          <w:szCs w:val="24"/>
        </w:rPr>
        <w:t>advance the field of cultural leadership studies</w:t>
      </w:r>
      <w:r w:rsidR="008C02AC" w:rsidRPr="007C06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w:t>
      </w:r>
      <w:r w:rsidR="00024C4D" w:rsidRPr="007C06C6">
        <w:rPr>
          <w:rFonts w:ascii="Times New Roman" w:eastAsia="Times New Roman" w:hAnsi="Times New Roman" w:cs="Times New Roman"/>
          <w:sz w:val="24"/>
          <w:szCs w:val="24"/>
        </w:rPr>
        <w:t xml:space="preserve"> </w:t>
      </w:r>
      <w:r w:rsidR="008C02AC" w:rsidRPr="007C06C6">
        <w:rPr>
          <w:rFonts w:ascii="Times New Roman" w:eastAsia="Times New Roman" w:hAnsi="Times New Roman" w:cs="Times New Roman"/>
          <w:sz w:val="24"/>
          <w:szCs w:val="24"/>
        </w:rPr>
        <w:t>focus</w:t>
      </w:r>
      <w:r>
        <w:rPr>
          <w:rFonts w:ascii="Times New Roman" w:eastAsia="Times New Roman" w:hAnsi="Times New Roman" w:cs="Times New Roman"/>
          <w:sz w:val="24"/>
          <w:szCs w:val="24"/>
        </w:rPr>
        <w:t>sing</w:t>
      </w:r>
      <w:r w:rsidR="008C02AC" w:rsidRPr="007C06C6">
        <w:rPr>
          <w:rFonts w:ascii="Times New Roman" w:eastAsia="Times New Roman" w:hAnsi="Times New Roman" w:cs="Times New Roman"/>
          <w:sz w:val="24"/>
          <w:szCs w:val="24"/>
        </w:rPr>
        <w:t xml:space="preserve"> on generating</w:t>
      </w:r>
      <w:r w:rsidR="00DF2DBE" w:rsidRPr="007C06C6">
        <w:rPr>
          <w:rFonts w:ascii="Times New Roman" w:eastAsia="Times New Roman" w:hAnsi="Times New Roman" w:cs="Times New Roman"/>
          <w:sz w:val="24"/>
          <w:szCs w:val="24"/>
        </w:rPr>
        <w:t xml:space="preserve"> detailed analyse</w:t>
      </w:r>
      <w:r w:rsidR="00024C4D" w:rsidRPr="007C06C6">
        <w:rPr>
          <w:rFonts w:ascii="Times New Roman" w:eastAsia="Times New Roman" w:hAnsi="Times New Roman" w:cs="Times New Roman"/>
          <w:sz w:val="24"/>
          <w:szCs w:val="24"/>
        </w:rPr>
        <w:t>s of cultural and linguistic multiplicity and encourag</w:t>
      </w:r>
      <w:r>
        <w:rPr>
          <w:rFonts w:ascii="Times New Roman" w:eastAsia="Times New Roman" w:hAnsi="Times New Roman" w:cs="Times New Roman"/>
          <w:sz w:val="24"/>
          <w:szCs w:val="24"/>
        </w:rPr>
        <w:t>ing</w:t>
      </w:r>
      <w:r w:rsidR="00024C4D" w:rsidRPr="007C06C6">
        <w:rPr>
          <w:rFonts w:ascii="Times New Roman" w:eastAsia="Times New Roman" w:hAnsi="Times New Roman" w:cs="Times New Roman"/>
          <w:sz w:val="24"/>
          <w:szCs w:val="24"/>
        </w:rPr>
        <w:t xml:space="preserve"> res</w:t>
      </w:r>
      <w:r w:rsidR="00D76396" w:rsidRPr="007C06C6">
        <w:rPr>
          <w:rFonts w:ascii="Times New Roman" w:eastAsia="Times New Roman" w:hAnsi="Times New Roman" w:cs="Times New Roman"/>
          <w:sz w:val="24"/>
          <w:szCs w:val="24"/>
        </w:rPr>
        <w:t>earcher reflexivity.</w:t>
      </w:r>
      <w:r w:rsidR="00024C4D" w:rsidRPr="007C06C6">
        <w:rPr>
          <w:rFonts w:ascii="Times New Roman" w:eastAsia="Times New Roman" w:hAnsi="Times New Roman" w:cs="Times New Roman"/>
          <w:sz w:val="24"/>
          <w:szCs w:val="24"/>
        </w:rPr>
        <w:t xml:space="preserve"> </w:t>
      </w:r>
      <w:r w:rsidR="003E2632" w:rsidRPr="007C06C6">
        <w:rPr>
          <w:rFonts w:ascii="Times New Roman" w:eastAsia="Times New Roman" w:hAnsi="Times New Roman" w:cs="Times New Roman"/>
          <w:sz w:val="24"/>
          <w:szCs w:val="24"/>
        </w:rPr>
        <w:t>Below, w</w:t>
      </w:r>
      <w:r w:rsidR="003D15AF" w:rsidRPr="007C06C6">
        <w:rPr>
          <w:rFonts w:ascii="Times New Roman" w:eastAsia="Times New Roman" w:hAnsi="Times New Roman" w:cs="Times New Roman"/>
          <w:sz w:val="24"/>
          <w:szCs w:val="24"/>
        </w:rPr>
        <w:t xml:space="preserve">e will </w:t>
      </w:r>
      <w:r w:rsidR="005C3C12">
        <w:rPr>
          <w:rFonts w:ascii="Times New Roman" w:eastAsia="Times New Roman" w:hAnsi="Times New Roman" w:cs="Times New Roman"/>
          <w:sz w:val="24"/>
          <w:szCs w:val="24"/>
        </w:rPr>
        <w:t>discuss</w:t>
      </w:r>
      <w:r w:rsidR="00957212">
        <w:rPr>
          <w:rFonts w:ascii="Times New Roman" w:eastAsia="Times New Roman" w:hAnsi="Times New Roman" w:cs="Times New Roman"/>
          <w:sz w:val="24"/>
          <w:szCs w:val="24"/>
        </w:rPr>
        <w:t xml:space="preserve"> in detail some of the</w:t>
      </w:r>
      <w:r w:rsidR="00957212" w:rsidRPr="007C06C6">
        <w:rPr>
          <w:rFonts w:ascii="Times New Roman" w:eastAsia="Times New Roman" w:hAnsi="Times New Roman" w:cs="Times New Roman"/>
          <w:sz w:val="24"/>
          <w:szCs w:val="24"/>
        </w:rPr>
        <w:t xml:space="preserve"> </w:t>
      </w:r>
      <w:r w:rsidR="00507AC7" w:rsidRPr="007C06C6">
        <w:rPr>
          <w:rFonts w:ascii="Times New Roman" w:eastAsia="Times New Roman" w:hAnsi="Times New Roman" w:cs="Times New Roman"/>
          <w:sz w:val="24"/>
          <w:szCs w:val="24"/>
        </w:rPr>
        <w:t xml:space="preserve">specific </w:t>
      </w:r>
      <w:r w:rsidR="00A47D91">
        <w:rPr>
          <w:rFonts w:ascii="Times New Roman" w:eastAsia="Times New Roman" w:hAnsi="Times New Roman" w:cs="Times New Roman"/>
          <w:sz w:val="24"/>
          <w:szCs w:val="24"/>
        </w:rPr>
        <w:t>suggestions</w:t>
      </w:r>
      <w:r w:rsidR="005D1879">
        <w:rPr>
          <w:rFonts w:ascii="Times New Roman" w:eastAsia="Times New Roman" w:hAnsi="Times New Roman" w:cs="Times New Roman"/>
          <w:sz w:val="24"/>
          <w:szCs w:val="24"/>
        </w:rPr>
        <w:t xml:space="preserve"> for future research projects within this leadership and language</w:t>
      </w:r>
      <w:r w:rsidR="00BE630D">
        <w:rPr>
          <w:rFonts w:ascii="Times New Roman" w:eastAsia="Times New Roman" w:hAnsi="Times New Roman" w:cs="Times New Roman"/>
          <w:sz w:val="24"/>
          <w:szCs w:val="24"/>
        </w:rPr>
        <w:t xml:space="preserve"> multiplicity</w:t>
      </w:r>
      <w:r w:rsidR="005D1879">
        <w:rPr>
          <w:rFonts w:ascii="Times New Roman" w:eastAsia="Times New Roman" w:hAnsi="Times New Roman" w:cs="Times New Roman"/>
          <w:sz w:val="24"/>
          <w:szCs w:val="24"/>
        </w:rPr>
        <w:t xml:space="preserve"> research agenda</w:t>
      </w:r>
      <w:r w:rsidR="005C3C12">
        <w:rPr>
          <w:rFonts w:ascii="Times New Roman" w:eastAsia="Times New Roman" w:hAnsi="Times New Roman" w:cs="Times New Roman"/>
          <w:sz w:val="24"/>
          <w:szCs w:val="24"/>
        </w:rPr>
        <w:t xml:space="preserve"> </w:t>
      </w:r>
      <w:r w:rsidR="00BE0540">
        <w:rPr>
          <w:rFonts w:ascii="Times New Roman" w:eastAsia="Times New Roman" w:hAnsi="Times New Roman" w:cs="Times New Roman"/>
          <w:sz w:val="24"/>
          <w:szCs w:val="24"/>
        </w:rPr>
        <w:t>as</w:t>
      </w:r>
      <w:r w:rsidR="00957212">
        <w:rPr>
          <w:rFonts w:ascii="Times New Roman" w:eastAsia="Times New Roman" w:hAnsi="Times New Roman" w:cs="Times New Roman"/>
          <w:sz w:val="24"/>
          <w:szCs w:val="24"/>
        </w:rPr>
        <w:t xml:space="preserve"> summarised</w:t>
      </w:r>
      <w:r w:rsidR="005C3C12">
        <w:rPr>
          <w:rFonts w:ascii="Times New Roman" w:eastAsia="Times New Roman" w:hAnsi="Times New Roman" w:cs="Times New Roman"/>
          <w:sz w:val="24"/>
          <w:szCs w:val="24"/>
        </w:rPr>
        <w:t xml:space="preserve"> in Table 1.</w:t>
      </w:r>
      <w:r w:rsidR="00C31EA2" w:rsidRPr="007C06C6">
        <w:rPr>
          <w:rFonts w:ascii="Times New Roman" w:eastAsia="Times New Roman" w:hAnsi="Times New Roman" w:cs="Times New Roman"/>
          <w:sz w:val="24"/>
          <w:szCs w:val="24"/>
        </w:rPr>
        <w:t xml:space="preserve"> </w:t>
      </w:r>
      <w:r w:rsidR="00042BB3" w:rsidRPr="007C06C6">
        <w:rPr>
          <w:rFonts w:ascii="Times New Roman" w:eastAsia="Times New Roman" w:hAnsi="Times New Roman" w:cs="Times New Roman"/>
          <w:sz w:val="24"/>
          <w:szCs w:val="24"/>
        </w:rPr>
        <w:t xml:space="preserve">The methods we have chosen here are not an exclusive list but rather examples of the type of linguistically and culturally sensitive methods that are likely to </w:t>
      </w:r>
      <w:r w:rsidR="00360DA2">
        <w:rPr>
          <w:rFonts w:ascii="Times New Roman" w:eastAsia="Times New Roman" w:hAnsi="Times New Roman" w:cs="Times New Roman"/>
          <w:sz w:val="24"/>
          <w:szCs w:val="24"/>
        </w:rPr>
        <w:t xml:space="preserve">meet the aims of our proposed research agenda and </w:t>
      </w:r>
      <w:r w:rsidR="00042BB3" w:rsidRPr="007C06C6">
        <w:rPr>
          <w:rFonts w:ascii="Times New Roman" w:eastAsia="Times New Roman" w:hAnsi="Times New Roman" w:cs="Times New Roman"/>
          <w:sz w:val="24"/>
          <w:szCs w:val="24"/>
        </w:rPr>
        <w:t xml:space="preserve">overcome some of the previously identified limitations of existing cross-cultural leadership research. </w:t>
      </w:r>
      <w:r w:rsidR="003E2632" w:rsidRPr="007C06C6">
        <w:rPr>
          <w:rFonts w:ascii="Times New Roman" w:eastAsia="Times New Roman" w:hAnsi="Times New Roman" w:cs="Times New Roman"/>
          <w:sz w:val="24"/>
          <w:szCs w:val="24"/>
        </w:rPr>
        <w:t>To capture the range of linguistic and cultural multiplicity present in a given region and/or workplace</w:t>
      </w:r>
      <w:r w:rsidR="00850F34">
        <w:rPr>
          <w:rFonts w:ascii="Times New Roman" w:eastAsia="Times New Roman" w:hAnsi="Times New Roman" w:cs="Times New Roman"/>
          <w:sz w:val="24"/>
          <w:szCs w:val="24"/>
        </w:rPr>
        <w:t>,</w:t>
      </w:r>
      <w:r w:rsidR="003E2632" w:rsidRPr="007C06C6">
        <w:rPr>
          <w:rFonts w:ascii="Times New Roman" w:eastAsia="Times New Roman" w:hAnsi="Times New Roman" w:cs="Times New Roman"/>
          <w:sz w:val="24"/>
          <w:szCs w:val="24"/>
        </w:rPr>
        <w:t xml:space="preserve"> research </w:t>
      </w:r>
      <w:r w:rsidR="00850F34">
        <w:rPr>
          <w:rFonts w:ascii="Times New Roman" w:eastAsia="Times New Roman" w:hAnsi="Times New Roman" w:cs="Times New Roman"/>
          <w:sz w:val="24"/>
          <w:szCs w:val="24"/>
        </w:rPr>
        <w:t>may</w:t>
      </w:r>
      <w:r w:rsidR="003E2632" w:rsidRPr="007C06C6">
        <w:rPr>
          <w:rFonts w:ascii="Times New Roman" w:eastAsia="Times New Roman" w:hAnsi="Times New Roman" w:cs="Times New Roman"/>
          <w:sz w:val="24"/>
          <w:szCs w:val="24"/>
        </w:rPr>
        <w:t xml:space="preserve"> work at </w:t>
      </w:r>
      <w:r w:rsidR="004B6728" w:rsidRPr="00FB02D9">
        <w:rPr>
          <w:rFonts w:ascii="Times New Roman" w:eastAsia="Times New Roman" w:hAnsi="Times New Roman" w:cs="Times New Roman"/>
          <w:sz w:val="24"/>
          <w:szCs w:val="24"/>
        </w:rPr>
        <w:t>a micro and/or macro</w:t>
      </w:r>
      <w:r w:rsidR="003E2632" w:rsidRPr="00FB02D9">
        <w:rPr>
          <w:rFonts w:ascii="Times New Roman" w:eastAsia="Times New Roman" w:hAnsi="Times New Roman" w:cs="Times New Roman"/>
          <w:sz w:val="24"/>
          <w:szCs w:val="24"/>
        </w:rPr>
        <w:t xml:space="preserve"> </w:t>
      </w:r>
      <w:r w:rsidR="004B6728" w:rsidRPr="00FB02D9">
        <w:rPr>
          <w:rFonts w:ascii="Times New Roman" w:eastAsia="Times New Roman" w:hAnsi="Times New Roman" w:cs="Times New Roman"/>
          <w:sz w:val="24"/>
          <w:szCs w:val="24"/>
        </w:rPr>
        <w:t>level</w:t>
      </w:r>
      <w:r w:rsidR="003E2632" w:rsidRPr="00FB02D9">
        <w:rPr>
          <w:rFonts w:ascii="Times New Roman" w:eastAsia="Times New Roman" w:hAnsi="Times New Roman" w:cs="Times New Roman"/>
          <w:sz w:val="24"/>
          <w:szCs w:val="24"/>
        </w:rPr>
        <w:t xml:space="preserve"> of study. Bearing</w:t>
      </w:r>
      <w:r w:rsidR="003E2632" w:rsidRPr="007C06C6">
        <w:rPr>
          <w:rFonts w:ascii="Times New Roman" w:eastAsia="Times New Roman" w:hAnsi="Times New Roman" w:cs="Times New Roman"/>
          <w:sz w:val="24"/>
          <w:szCs w:val="24"/>
        </w:rPr>
        <w:t xml:space="preserve"> further in mind that the particular contexts we choose to research will be fluid and changing over time, it seems of utmost importance to employ historical or longitudinal as well as in-depth focussed data collection methods. </w:t>
      </w:r>
      <w:r w:rsidR="00C31EA2" w:rsidRPr="007C06C6">
        <w:rPr>
          <w:rFonts w:ascii="Times New Roman" w:eastAsia="Times New Roman" w:hAnsi="Times New Roman" w:cs="Times New Roman"/>
          <w:sz w:val="24"/>
          <w:szCs w:val="24"/>
        </w:rPr>
        <w:t>We will also discuss and highlight the</w:t>
      </w:r>
      <w:r w:rsidR="007C4D71" w:rsidRPr="007C06C6">
        <w:rPr>
          <w:rFonts w:ascii="Times New Roman" w:eastAsia="Times New Roman" w:hAnsi="Times New Roman" w:cs="Times New Roman"/>
          <w:sz w:val="24"/>
          <w:szCs w:val="24"/>
        </w:rPr>
        <w:t xml:space="preserve"> great importance </w:t>
      </w:r>
      <w:r w:rsidR="00C31EA2" w:rsidRPr="007C06C6">
        <w:rPr>
          <w:rFonts w:ascii="Times New Roman" w:eastAsia="Times New Roman" w:hAnsi="Times New Roman" w:cs="Times New Roman"/>
          <w:sz w:val="24"/>
          <w:szCs w:val="24"/>
        </w:rPr>
        <w:t>of designing</w:t>
      </w:r>
      <w:r w:rsidR="007C4D71" w:rsidRPr="007C06C6">
        <w:rPr>
          <w:rFonts w:ascii="Times New Roman" w:eastAsia="Times New Roman" w:hAnsi="Times New Roman" w:cs="Times New Roman"/>
          <w:sz w:val="24"/>
          <w:szCs w:val="24"/>
        </w:rPr>
        <w:t xml:space="preserve"> data analysis and findings dissemination processes </w:t>
      </w:r>
      <w:r w:rsidR="00C31EA2" w:rsidRPr="007C06C6">
        <w:rPr>
          <w:rFonts w:ascii="Times New Roman" w:eastAsia="Times New Roman" w:hAnsi="Times New Roman" w:cs="Times New Roman"/>
          <w:sz w:val="24"/>
          <w:szCs w:val="24"/>
        </w:rPr>
        <w:t xml:space="preserve">that </w:t>
      </w:r>
      <w:r w:rsidR="007C4D71" w:rsidRPr="007C06C6">
        <w:rPr>
          <w:rFonts w:ascii="Times New Roman" w:eastAsia="Times New Roman" w:hAnsi="Times New Roman" w:cs="Times New Roman"/>
          <w:sz w:val="24"/>
          <w:szCs w:val="24"/>
        </w:rPr>
        <w:t>are equally sensitive to and reflective of local culturally and linguistically informed meaning. This is to be aware of and work with possible mistranslations and to acknowledge subjective interpretations as a natural part of the research process</w:t>
      </w:r>
      <w:r w:rsidR="00235C20" w:rsidRPr="007C06C6">
        <w:rPr>
          <w:rFonts w:ascii="Times New Roman" w:eastAsia="Times New Roman" w:hAnsi="Times New Roman" w:cs="Times New Roman"/>
          <w:sz w:val="24"/>
          <w:szCs w:val="24"/>
        </w:rPr>
        <w:t xml:space="preserve"> (Ailon</w:t>
      </w:r>
      <w:r w:rsidR="004E3A18" w:rsidRPr="007C06C6">
        <w:rPr>
          <w:rFonts w:ascii="Times New Roman" w:eastAsia="Times New Roman" w:hAnsi="Times New Roman" w:cs="Times New Roman"/>
          <w:sz w:val="24"/>
          <w:szCs w:val="24"/>
        </w:rPr>
        <w:t xml:space="preserve"> 2008)</w:t>
      </w:r>
      <w:r w:rsidR="007C4D71" w:rsidRPr="007C06C6">
        <w:rPr>
          <w:rFonts w:ascii="Times New Roman" w:eastAsia="Times New Roman" w:hAnsi="Times New Roman" w:cs="Times New Roman"/>
          <w:sz w:val="24"/>
          <w:szCs w:val="24"/>
        </w:rPr>
        <w:t xml:space="preserve">. </w:t>
      </w:r>
    </w:p>
    <w:p w14:paraId="52042807" w14:textId="77777777" w:rsidR="000E0099" w:rsidRPr="007C06C6" w:rsidRDefault="000E0099" w:rsidP="001C7C9D">
      <w:pPr>
        <w:spacing w:line="480" w:lineRule="auto"/>
        <w:contextualSpacing/>
        <w:jc w:val="both"/>
        <w:rPr>
          <w:rFonts w:ascii="Times New Roman" w:eastAsia="Times New Roman" w:hAnsi="Times New Roman" w:cs="Times New Roman"/>
          <w:sz w:val="24"/>
          <w:szCs w:val="24"/>
        </w:rPr>
      </w:pPr>
    </w:p>
    <w:p w14:paraId="10F6D1E4" w14:textId="77777777" w:rsidR="00FE471E" w:rsidRPr="007C06C6" w:rsidRDefault="00C31EA2" w:rsidP="00E136C9">
      <w:pPr>
        <w:spacing w:line="480" w:lineRule="auto"/>
        <w:jc w:val="both"/>
        <w:rPr>
          <w:rFonts w:ascii="Times New Roman" w:eastAsia="Times New Roman" w:hAnsi="Times New Roman" w:cs="Times New Roman"/>
          <w:i/>
          <w:sz w:val="24"/>
          <w:szCs w:val="24"/>
        </w:rPr>
      </w:pPr>
      <w:r w:rsidRPr="007C06C6">
        <w:rPr>
          <w:rFonts w:ascii="Times New Roman" w:eastAsia="Times New Roman" w:hAnsi="Times New Roman" w:cs="Times New Roman"/>
          <w:i/>
          <w:sz w:val="24"/>
          <w:szCs w:val="24"/>
        </w:rPr>
        <w:t>M</w:t>
      </w:r>
      <w:r w:rsidR="0045685C" w:rsidRPr="007C06C6">
        <w:rPr>
          <w:rFonts w:ascii="Times New Roman" w:eastAsia="Times New Roman" w:hAnsi="Times New Roman" w:cs="Times New Roman"/>
          <w:i/>
          <w:sz w:val="24"/>
          <w:szCs w:val="24"/>
        </w:rPr>
        <w:t>acro-level investigation</w:t>
      </w:r>
      <w:r w:rsidRPr="007C06C6">
        <w:rPr>
          <w:rFonts w:ascii="Times New Roman" w:eastAsia="Times New Roman" w:hAnsi="Times New Roman" w:cs="Times New Roman"/>
          <w:i/>
          <w:sz w:val="24"/>
          <w:szCs w:val="24"/>
        </w:rPr>
        <w:t>s</w:t>
      </w:r>
    </w:p>
    <w:p w14:paraId="67DEBF50" w14:textId="797957C8" w:rsidR="00F9238C" w:rsidRPr="007C06C6" w:rsidRDefault="00D42B88" w:rsidP="00F9238C">
      <w:pPr>
        <w:spacing w:line="480" w:lineRule="auto"/>
        <w:ind w:firstLine="72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At a macro-level of analysis,</w:t>
      </w:r>
      <w:r w:rsidR="00DD268F">
        <w:rPr>
          <w:rFonts w:ascii="Times New Roman" w:eastAsia="Times New Roman" w:hAnsi="Times New Roman" w:cs="Times New Roman"/>
          <w:sz w:val="24"/>
          <w:szCs w:val="24"/>
        </w:rPr>
        <w:t xml:space="preserve"> at the level of general language use and broadly shared meanings,</w:t>
      </w:r>
      <w:r w:rsidRPr="007C06C6">
        <w:rPr>
          <w:rFonts w:ascii="Times New Roman" w:eastAsia="Times New Roman" w:hAnsi="Times New Roman" w:cs="Times New Roman"/>
          <w:sz w:val="24"/>
          <w:szCs w:val="24"/>
        </w:rPr>
        <w:t xml:space="preserve"> researchers</w:t>
      </w:r>
      <w:r w:rsidR="00360DA2">
        <w:rPr>
          <w:rFonts w:ascii="Times New Roman" w:eastAsia="Times New Roman" w:hAnsi="Times New Roman" w:cs="Times New Roman"/>
          <w:sz w:val="24"/>
          <w:szCs w:val="24"/>
        </w:rPr>
        <w:t xml:space="preserve"> working within our proposed research agenda</w:t>
      </w:r>
      <w:r w:rsidRPr="007C06C6">
        <w:rPr>
          <w:rFonts w:ascii="Times New Roman" w:eastAsia="Times New Roman" w:hAnsi="Times New Roman" w:cs="Times New Roman"/>
          <w:sz w:val="24"/>
          <w:szCs w:val="24"/>
        </w:rPr>
        <w:t xml:space="preserve"> </w:t>
      </w:r>
      <w:r w:rsidR="003E2632" w:rsidRPr="007C06C6">
        <w:rPr>
          <w:rFonts w:ascii="Times New Roman" w:eastAsia="Times New Roman" w:hAnsi="Times New Roman" w:cs="Times New Roman"/>
          <w:sz w:val="24"/>
          <w:szCs w:val="24"/>
        </w:rPr>
        <w:t xml:space="preserve">may wish to explore a </w:t>
      </w:r>
      <w:r w:rsidR="003E2632" w:rsidRPr="007C06C6">
        <w:rPr>
          <w:rFonts w:ascii="Times New Roman" w:eastAsia="Times New Roman" w:hAnsi="Times New Roman" w:cs="Times New Roman"/>
          <w:sz w:val="24"/>
          <w:szCs w:val="24"/>
        </w:rPr>
        <w:lastRenderedPageBreak/>
        <w:t>specific multilingual context by giving voice to variations in words and meaning used in connection with leadership within and between different official languages and dialects.</w:t>
      </w:r>
      <w:r w:rsidRPr="007C06C6">
        <w:rPr>
          <w:rFonts w:ascii="Times New Roman" w:eastAsia="Times New Roman" w:hAnsi="Times New Roman" w:cs="Times New Roman"/>
          <w:sz w:val="24"/>
          <w:szCs w:val="24"/>
        </w:rPr>
        <w:t xml:space="preserve"> </w:t>
      </w:r>
      <w:r w:rsidR="009D5D7B">
        <w:rPr>
          <w:rFonts w:ascii="Times New Roman" w:eastAsia="Times New Roman" w:hAnsi="Times New Roman" w:cs="Times New Roman"/>
          <w:sz w:val="24"/>
          <w:szCs w:val="24"/>
        </w:rPr>
        <w:t>Akin</w:t>
      </w:r>
      <w:r w:rsidR="009D5D7B" w:rsidRPr="007C06C6">
        <w:rPr>
          <w:rFonts w:ascii="Times New Roman" w:eastAsia="Times New Roman" w:hAnsi="Times New Roman" w:cs="Times New Roman"/>
          <w:sz w:val="24"/>
          <w:szCs w:val="24"/>
        </w:rPr>
        <w:t xml:space="preserve"> </w:t>
      </w:r>
      <w:r w:rsidRPr="007C06C6">
        <w:rPr>
          <w:rFonts w:ascii="Times New Roman" w:eastAsia="Times New Roman" w:hAnsi="Times New Roman" w:cs="Times New Roman"/>
          <w:sz w:val="24"/>
          <w:szCs w:val="24"/>
        </w:rPr>
        <w:t>to Schedlitzki et al.</w:t>
      </w:r>
      <w:r w:rsidR="0077532C" w:rsidRPr="007C06C6">
        <w:rPr>
          <w:rFonts w:ascii="Times New Roman" w:eastAsia="Times New Roman" w:hAnsi="Times New Roman" w:cs="Times New Roman"/>
          <w:sz w:val="24"/>
          <w:szCs w:val="24"/>
        </w:rPr>
        <w:t xml:space="preserve"> (2013</w:t>
      </w:r>
      <w:r w:rsidRPr="007C06C6">
        <w:rPr>
          <w:rFonts w:ascii="Times New Roman" w:eastAsia="Times New Roman" w:hAnsi="Times New Roman" w:cs="Times New Roman"/>
          <w:sz w:val="24"/>
          <w:szCs w:val="24"/>
        </w:rPr>
        <w:t>), they could</w:t>
      </w:r>
      <w:r w:rsidR="00F9238C" w:rsidRPr="007C06C6">
        <w:rPr>
          <w:rFonts w:ascii="Times New Roman" w:eastAsia="Times New Roman" w:hAnsi="Times New Roman" w:cs="Times New Roman"/>
          <w:sz w:val="24"/>
          <w:szCs w:val="24"/>
        </w:rPr>
        <w:t xml:space="preserve"> explore</w:t>
      </w:r>
      <w:r w:rsidR="009A2771" w:rsidRPr="007C06C6">
        <w:rPr>
          <w:rFonts w:ascii="Times New Roman" w:eastAsia="Times New Roman" w:hAnsi="Times New Roman" w:cs="Times New Roman"/>
          <w:sz w:val="24"/>
          <w:szCs w:val="24"/>
        </w:rPr>
        <w:t xml:space="preserve"> </w:t>
      </w:r>
      <w:r w:rsidR="00F9238C" w:rsidRPr="007C06C6">
        <w:rPr>
          <w:rFonts w:ascii="Times New Roman" w:eastAsia="Times New Roman" w:hAnsi="Times New Roman" w:cs="Times New Roman"/>
          <w:sz w:val="24"/>
          <w:szCs w:val="24"/>
        </w:rPr>
        <w:t>the use</w:t>
      </w:r>
      <w:r w:rsidR="00521DEE">
        <w:rPr>
          <w:rFonts w:ascii="Times New Roman" w:eastAsia="Times New Roman" w:hAnsi="Times New Roman" w:cs="Times New Roman"/>
          <w:sz w:val="24"/>
          <w:szCs w:val="24"/>
        </w:rPr>
        <w:t xml:space="preserve"> and history of </w:t>
      </w:r>
      <w:r w:rsidR="00F9238C" w:rsidRPr="007C06C6">
        <w:rPr>
          <w:rFonts w:ascii="Times New Roman" w:eastAsia="Times New Roman" w:hAnsi="Times New Roman" w:cs="Times New Roman"/>
          <w:sz w:val="24"/>
          <w:szCs w:val="24"/>
        </w:rPr>
        <w:t>meaning</w:t>
      </w:r>
      <w:r w:rsidR="00521DEE">
        <w:rPr>
          <w:rFonts w:ascii="Times New Roman" w:eastAsia="Times New Roman" w:hAnsi="Times New Roman" w:cs="Times New Roman"/>
          <w:sz w:val="24"/>
          <w:szCs w:val="24"/>
        </w:rPr>
        <w:t>s</w:t>
      </w:r>
      <w:r w:rsidR="00F9238C" w:rsidRPr="007C06C6">
        <w:rPr>
          <w:rFonts w:ascii="Times New Roman" w:eastAsia="Times New Roman" w:hAnsi="Times New Roman" w:cs="Times New Roman"/>
          <w:sz w:val="24"/>
          <w:szCs w:val="24"/>
        </w:rPr>
        <w:t xml:space="preserve"> of </w:t>
      </w:r>
      <w:r w:rsidR="000E40CE" w:rsidRPr="007C06C6">
        <w:rPr>
          <w:rFonts w:ascii="Times New Roman" w:eastAsia="Times New Roman" w:hAnsi="Times New Roman" w:cs="Times New Roman"/>
          <w:sz w:val="24"/>
          <w:szCs w:val="24"/>
        </w:rPr>
        <w:t xml:space="preserve">specific </w:t>
      </w:r>
      <w:r w:rsidR="00521DEE">
        <w:rPr>
          <w:rFonts w:ascii="Times New Roman" w:eastAsia="Times New Roman" w:hAnsi="Times New Roman" w:cs="Times New Roman"/>
          <w:sz w:val="24"/>
          <w:szCs w:val="24"/>
        </w:rPr>
        <w:t>notions</w:t>
      </w:r>
      <w:r w:rsidR="00521DEE" w:rsidRPr="007C06C6">
        <w:rPr>
          <w:rFonts w:ascii="Times New Roman" w:eastAsia="Times New Roman" w:hAnsi="Times New Roman" w:cs="Times New Roman"/>
          <w:sz w:val="24"/>
          <w:szCs w:val="24"/>
        </w:rPr>
        <w:t xml:space="preserve"> </w:t>
      </w:r>
      <w:r w:rsidR="00521DEE">
        <w:rPr>
          <w:rFonts w:ascii="Times New Roman" w:eastAsia="Times New Roman" w:hAnsi="Times New Roman" w:cs="Times New Roman"/>
          <w:sz w:val="24"/>
          <w:szCs w:val="24"/>
        </w:rPr>
        <w:t>associated with</w:t>
      </w:r>
      <w:r w:rsidR="00521DEE" w:rsidRPr="007C06C6">
        <w:rPr>
          <w:rFonts w:ascii="Times New Roman" w:eastAsia="Times New Roman" w:hAnsi="Times New Roman" w:cs="Times New Roman"/>
          <w:sz w:val="24"/>
          <w:szCs w:val="24"/>
        </w:rPr>
        <w:t xml:space="preserve"> </w:t>
      </w:r>
      <w:r w:rsidR="00521DEE">
        <w:rPr>
          <w:rFonts w:ascii="Times New Roman" w:eastAsia="Times New Roman" w:hAnsi="Times New Roman" w:cs="Times New Roman"/>
          <w:sz w:val="24"/>
          <w:szCs w:val="24"/>
        </w:rPr>
        <w:t>phenomena that in the English language are captured by such terms as ‘</w:t>
      </w:r>
      <w:r w:rsidR="000E40CE" w:rsidRPr="007C06C6">
        <w:rPr>
          <w:rFonts w:ascii="Times New Roman" w:eastAsia="Times New Roman" w:hAnsi="Times New Roman" w:cs="Times New Roman"/>
          <w:sz w:val="24"/>
          <w:szCs w:val="24"/>
        </w:rPr>
        <w:t>leader</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 xml:space="preserve">, </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manager</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 xml:space="preserve">, </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leadership</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 xml:space="preserve">, </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management</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 xml:space="preserve">, </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conductor</w:t>
      </w:r>
      <w:r w:rsidR="00521DEE">
        <w:rPr>
          <w:rFonts w:ascii="Times New Roman" w:eastAsia="Times New Roman" w:hAnsi="Times New Roman" w:cs="Times New Roman"/>
          <w:sz w:val="24"/>
          <w:szCs w:val="24"/>
        </w:rPr>
        <w:t xml:space="preserve"> and ‘</w:t>
      </w:r>
      <w:r w:rsidR="000E40CE" w:rsidRPr="007C06C6">
        <w:rPr>
          <w:rFonts w:ascii="Times New Roman" w:eastAsia="Times New Roman" w:hAnsi="Times New Roman" w:cs="Times New Roman"/>
          <w:sz w:val="24"/>
          <w:szCs w:val="24"/>
        </w:rPr>
        <w:t>governing</w:t>
      </w:r>
      <w:r w:rsidR="00521DEE">
        <w:rPr>
          <w:rFonts w:ascii="Times New Roman" w:eastAsia="Times New Roman" w:hAnsi="Times New Roman" w:cs="Times New Roman"/>
          <w:sz w:val="24"/>
          <w:szCs w:val="24"/>
        </w:rPr>
        <w:t>’</w:t>
      </w:r>
      <w:r w:rsidR="000E40CE" w:rsidRPr="007C06C6">
        <w:rPr>
          <w:rFonts w:ascii="Times New Roman" w:eastAsia="Times New Roman" w:hAnsi="Times New Roman" w:cs="Times New Roman"/>
          <w:sz w:val="24"/>
          <w:szCs w:val="24"/>
        </w:rPr>
        <w:t>.</w:t>
      </w:r>
      <w:r w:rsidR="00F9238C" w:rsidRPr="007C06C6">
        <w:rPr>
          <w:rFonts w:ascii="Times New Roman" w:eastAsia="Times New Roman" w:hAnsi="Times New Roman" w:cs="Times New Roman"/>
          <w:sz w:val="24"/>
          <w:szCs w:val="24"/>
        </w:rPr>
        <w:t xml:space="preserve"> </w:t>
      </w:r>
      <w:r w:rsidR="00F87ED7" w:rsidRPr="007C06C6">
        <w:rPr>
          <w:rFonts w:ascii="Times New Roman" w:eastAsia="Times New Roman" w:hAnsi="Times New Roman" w:cs="Times New Roman"/>
          <w:sz w:val="24"/>
          <w:szCs w:val="24"/>
        </w:rPr>
        <w:t>It is important to b</w:t>
      </w:r>
      <w:r w:rsidR="00F9238C" w:rsidRPr="007C06C6">
        <w:rPr>
          <w:rFonts w:ascii="Times New Roman" w:eastAsia="Times New Roman" w:hAnsi="Times New Roman" w:cs="Times New Roman"/>
          <w:sz w:val="24"/>
          <w:szCs w:val="24"/>
        </w:rPr>
        <w:t xml:space="preserve">ear in mind that </w:t>
      </w:r>
      <w:r w:rsidR="00F87ED7" w:rsidRPr="007C06C6">
        <w:rPr>
          <w:rFonts w:ascii="Times New Roman" w:eastAsia="Times New Roman" w:hAnsi="Times New Roman" w:cs="Times New Roman"/>
          <w:sz w:val="24"/>
          <w:szCs w:val="24"/>
        </w:rPr>
        <w:t xml:space="preserve">any </w:t>
      </w:r>
      <w:r w:rsidR="00F9238C" w:rsidRPr="007C06C6">
        <w:rPr>
          <w:rFonts w:ascii="Times New Roman" w:eastAsia="Times New Roman" w:hAnsi="Times New Roman" w:cs="Times New Roman"/>
          <w:sz w:val="24"/>
          <w:szCs w:val="24"/>
        </w:rPr>
        <w:t>insights</w:t>
      </w:r>
      <w:r w:rsidR="00F87ED7" w:rsidRPr="007C06C6">
        <w:rPr>
          <w:rFonts w:ascii="Times New Roman" w:eastAsia="Times New Roman" w:hAnsi="Times New Roman" w:cs="Times New Roman"/>
          <w:sz w:val="24"/>
          <w:szCs w:val="24"/>
        </w:rPr>
        <w:t xml:space="preserve"> gained</w:t>
      </w:r>
      <w:r w:rsidR="00F9238C" w:rsidRPr="007C06C6">
        <w:rPr>
          <w:rFonts w:ascii="Times New Roman" w:eastAsia="Times New Roman" w:hAnsi="Times New Roman" w:cs="Times New Roman"/>
          <w:sz w:val="24"/>
          <w:szCs w:val="24"/>
        </w:rPr>
        <w:t xml:space="preserve"> into possible meanings </w:t>
      </w:r>
      <w:r w:rsidR="00F87ED7" w:rsidRPr="007C06C6">
        <w:rPr>
          <w:rFonts w:ascii="Times New Roman" w:eastAsia="Times New Roman" w:hAnsi="Times New Roman" w:cs="Times New Roman"/>
          <w:sz w:val="24"/>
          <w:szCs w:val="24"/>
        </w:rPr>
        <w:t xml:space="preserve">of leadership </w:t>
      </w:r>
      <w:r w:rsidR="00F9238C" w:rsidRPr="007C06C6">
        <w:rPr>
          <w:rFonts w:ascii="Times New Roman" w:eastAsia="Times New Roman" w:hAnsi="Times New Roman" w:cs="Times New Roman"/>
          <w:sz w:val="24"/>
          <w:szCs w:val="24"/>
        </w:rPr>
        <w:t xml:space="preserve">are tied to the very dynamics of the sample gathered and research team involved.  </w:t>
      </w:r>
    </w:p>
    <w:p w14:paraId="675E55B3" w14:textId="621DEF8A" w:rsidR="00BF12C8" w:rsidRPr="007C06C6" w:rsidRDefault="009A2771" w:rsidP="00BF12C8">
      <w:pPr>
        <w:spacing w:line="480" w:lineRule="auto"/>
        <w:ind w:firstLine="72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 </w:t>
      </w:r>
      <w:r w:rsidR="00C77C55" w:rsidRPr="007C06C6">
        <w:rPr>
          <w:rFonts w:ascii="Times New Roman" w:eastAsia="Times New Roman" w:hAnsi="Times New Roman" w:cs="Times New Roman"/>
          <w:sz w:val="24"/>
          <w:szCs w:val="24"/>
        </w:rPr>
        <w:t>Rather than</w:t>
      </w:r>
      <w:r w:rsidR="00BF12C8" w:rsidRPr="007C06C6">
        <w:rPr>
          <w:rFonts w:ascii="Times New Roman" w:eastAsia="Times New Roman" w:hAnsi="Times New Roman" w:cs="Times New Roman"/>
          <w:sz w:val="24"/>
          <w:szCs w:val="24"/>
        </w:rPr>
        <w:t xml:space="preserve"> imposing a semi-structured format that is so dominant within current leadership studies, we </w:t>
      </w:r>
      <w:r w:rsidR="00DD75E8" w:rsidRPr="007C06C6">
        <w:rPr>
          <w:rFonts w:ascii="Times New Roman" w:eastAsia="Times New Roman" w:hAnsi="Times New Roman" w:cs="Times New Roman"/>
          <w:sz w:val="24"/>
          <w:szCs w:val="24"/>
        </w:rPr>
        <w:t xml:space="preserve">therefore </w:t>
      </w:r>
      <w:r w:rsidR="00BF12C8" w:rsidRPr="007C06C6">
        <w:rPr>
          <w:rFonts w:ascii="Times New Roman" w:eastAsia="Times New Roman" w:hAnsi="Times New Roman" w:cs="Times New Roman"/>
          <w:sz w:val="24"/>
          <w:szCs w:val="24"/>
        </w:rPr>
        <w:t>suggest engaging with a set of creative and projective techniques (Goetz and LeComte 1984; Taylor and Ladkin 2009), such as the use of word cards</w:t>
      </w:r>
      <w:r w:rsidR="0030074A">
        <w:rPr>
          <w:rFonts w:ascii="Times New Roman" w:eastAsia="Times New Roman" w:hAnsi="Times New Roman" w:cs="Times New Roman"/>
          <w:sz w:val="24"/>
          <w:szCs w:val="24"/>
        </w:rPr>
        <w:t xml:space="preserve"> (Schedlitzki et al.</w:t>
      </w:r>
      <w:r w:rsidR="0077532C" w:rsidRPr="007C06C6">
        <w:rPr>
          <w:rFonts w:ascii="Times New Roman" w:eastAsia="Times New Roman" w:hAnsi="Times New Roman" w:cs="Times New Roman"/>
          <w:sz w:val="24"/>
          <w:szCs w:val="24"/>
        </w:rPr>
        <w:t xml:space="preserve"> 2013</w:t>
      </w:r>
      <w:r w:rsidR="00DD75E8" w:rsidRPr="007C06C6">
        <w:rPr>
          <w:rFonts w:ascii="Times New Roman" w:eastAsia="Times New Roman" w:hAnsi="Times New Roman" w:cs="Times New Roman"/>
          <w:sz w:val="24"/>
          <w:szCs w:val="24"/>
        </w:rPr>
        <w:t>)</w:t>
      </w:r>
      <w:r w:rsidR="00BF12C8" w:rsidRPr="007C06C6">
        <w:rPr>
          <w:rFonts w:ascii="Times New Roman" w:eastAsia="Times New Roman" w:hAnsi="Times New Roman" w:cs="Times New Roman"/>
          <w:sz w:val="24"/>
          <w:szCs w:val="24"/>
        </w:rPr>
        <w:t xml:space="preserve"> and cultural artefacts (e.g. images, paintings</w:t>
      </w:r>
      <w:r w:rsidR="005C1348" w:rsidRPr="007C06C6">
        <w:rPr>
          <w:rFonts w:ascii="Times New Roman" w:eastAsia="Times New Roman" w:hAnsi="Times New Roman" w:cs="Times New Roman"/>
          <w:sz w:val="24"/>
          <w:szCs w:val="24"/>
        </w:rPr>
        <w:t>, myths, stories</w:t>
      </w:r>
      <w:r w:rsidR="00BF12C8" w:rsidRPr="007C06C6">
        <w:rPr>
          <w:rFonts w:ascii="Times New Roman" w:eastAsia="Times New Roman" w:hAnsi="Times New Roman" w:cs="Times New Roman"/>
          <w:sz w:val="24"/>
          <w:szCs w:val="24"/>
        </w:rPr>
        <w:t xml:space="preserve"> or poetry), to encourage an open, interactive discussion. W</w:t>
      </w:r>
      <w:r w:rsidR="007701B9" w:rsidRPr="007C06C6">
        <w:rPr>
          <w:rFonts w:ascii="Times New Roman" w:eastAsia="Times New Roman" w:hAnsi="Times New Roman" w:cs="Times New Roman"/>
          <w:sz w:val="24"/>
          <w:szCs w:val="24"/>
        </w:rPr>
        <w:t>ords</w:t>
      </w:r>
      <w:r w:rsidR="00BF12C8" w:rsidRPr="007C06C6">
        <w:rPr>
          <w:rFonts w:ascii="Times New Roman" w:eastAsia="Times New Roman" w:hAnsi="Times New Roman" w:cs="Times New Roman"/>
          <w:sz w:val="24"/>
          <w:szCs w:val="24"/>
        </w:rPr>
        <w:t xml:space="preserve"> often associated with leadership and management could</w:t>
      </w:r>
      <w:r w:rsidR="007701B9" w:rsidRPr="007C06C6">
        <w:rPr>
          <w:rFonts w:ascii="Times New Roman" w:eastAsia="Times New Roman" w:hAnsi="Times New Roman" w:cs="Times New Roman"/>
          <w:sz w:val="24"/>
          <w:szCs w:val="24"/>
        </w:rPr>
        <w:t xml:space="preserve"> be displayed on cards and</w:t>
      </w:r>
      <w:r w:rsidR="00BF12C8" w:rsidRPr="007C06C6">
        <w:rPr>
          <w:rFonts w:ascii="Times New Roman" w:eastAsia="Times New Roman" w:hAnsi="Times New Roman" w:cs="Times New Roman"/>
          <w:sz w:val="24"/>
          <w:szCs w:val="24"/>
        </w:rPr>
        <w:t>, together with cultural artefacts brought along by participants,</w:t>
      </w:r>
      <w:r w:rsidR="007701B9" w:rsidRPr="007C06C6">
        <w:rPr>
          <w:rFonts w:ascii="Times New Roman" w:eastAsia="Times New Roman" w:hAnsi="Times New Roman" w:cs="Times New Roman"/>
          <w:sz w:val="24"/>
          <w:szCs w:val="24"/>
        </w:rPr>
        <w:t xml:space="preserve"> used as </w:t>
      </w:r>
      <w:r w:rsidR="00BB5E27" w:rsidRPr="007C06C6">
        <w:rPr>
          <w:rFonts w:ascii="Times New Roman" w:eastAsia="Times New Roman" w:hAnsi="Times New Roman" w:cs="Times New Roman"/>
          <w:sz w:val="24"/>
          <w:szCs w:val="24"/>
        </w:rPr>
        <w:t xml:space="preserve">a </w:t>
      </w:r>
      <w:r w:rsidR="007701B9" w:rsidRPr="007C06C6">
        <w:rPr>
          <w:rFonts w:ascii="Times New Roman" w:eastAsia="Times New Roman" w:hAnsi="Times New Roman" w:cs="Times New Roman"/>
          <w:sz w:val="24"/>
          <w:szCs w:val="24"/>
        </w:rPr>
        <w:t xml:space="preserve">way to trigger discussion on the meaning and practical use of words related to leadership and management in organisational life. </w:t>
      </w:r>
      <w:r w:rsidR="00BF12C8" w:rsidRPr="007C06C6">
        <w:rPr>
          <w:rFonts w:ascii="Times New Roman" w:eastAsia="Times New Roman" w:hAnsi="Times New Roman" w:cs="Times New Roman"/>
          <w:sz w:val="24"/>
          <w:szCs w:val="24"/>
        </w:rPr>
        <w:t xml:space="preserve">Empty cards could further be provided as spaces for participants to write down particular words that are meaningful within their language and related to processes of organising, leading </w:t>
      </w:r>
      <w:r w:rsidR="0073001F" w:rsidRPr="007C06C6">
        <w:rPr>
          <w:rFonts w:ascii="Times New Roman" w:eastAsia="Times New Roman" w:hAnsi="Times New Roman" w:cs="Times New Roman"/>
          <w:sz w:val="24"/>
          <w:szCs w:val="24"/>
        </w:rPr>
        <w:t>or managing. Providing such arte</w:t>
      </w:r>
      <w:r w:rsidR="00BF12C8" w:rsidRPr="007C06C6">
        <w:rPr>
          <w:rFonts w:ascii="Times New Roman" w:eastAsia="Times New Roman" w:hAnsi="Times New Roman" w:cs="Times New Roman"/>
          <w:sz w:val="24"/>
          <w:szCs w:val="24"/>
        </w:rPr>
        <w:t xml:space="preserve">facts as triggers for interactive discussions may help in accessing inner feelings, experiences and meaning associated with particular words and abstract concepts (Goetz and LeComte 1984; Schyns et al. 2013). </w:t>
      </w:r>
    </w:p>
    <w:p w14:paraId="290A949D" w14:textId="698258E5" w:rsidR="000624DE" w:rsidRPr="007C06C6" w:rsidRDefault="00BF12C8" w:rsidP="00BF12C8">
      <w:pPr>
        <w:spacing w:line="480" w:lineRule="auto"/>
        <w:ind w:firstLine="72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The</w:t>
      </w:r>
      <w:r w:rsidR="00BB5E27" w:rsidRPr="007C06C6">
        <w:rPr>
          <w:rFonts w:ascii="Times New Roman" w:eastAsia="Times New Roman" w:hAnsi="Times New Roman" w:cs="Times New Roman"/>
          <w:sz w:val="24"/>
          <w:szCs w:val="24"/>
        </w:rPr>
        <w:t xml:space="preserve"> </w:t>
      </w:r>
      <w:r w:rsidR="001046BF" w:rsidRPr="007C06C6">
        <w:rPr>
          <w:rFonts w:ascii="Times New Roman" w:eastAsia="Times New Roman" w:hAnsi="Times New Roman" w:cs="Times New Roman"/>
          <w:sz w:val="24"/>
          <w:szCs w:val="24"/>
        </w:rPr>
        <w:t xml:space="preserve">projective (Goetz and LeCompte, 1984) </w:t>
      </w:r>
      <w:r w:rsidR="00BB5E27" w:rsidRPr="007C06C6">
        <w:rPr>
          <w:rFonts w:ascii="Times New Roman" w:eastAsia="Times New Roman" w:hAnsi="Times New Roman" w:cs="Times New Roman"/>
          <w:sz w:val="24"/>
          <w:szCs w:val="24"/>
        </w:rPr>
        <w:t xml:space="preserve">word card technique </w:t>
      </w:r>
      <w:r w:rsidR="0073001F" w:rsidRPr="007C06C6">
        <w:rPr>
          <w:rFonts w:ascii="Times New Roman" w:eastAsia="Times New Roman" w:hAnsi="Times New Roman" w:cs="Times New Roman"/>
          <w:sz w:val="24"/>
          <w:szCs w:val="24"/>
        </w:rPr>
        <w:t>was</w:t>
      </w:r>
      <w:r w:rsidR="00BB5E27" w:rsidRPr="007C06C6">
        <w:rPr>
          <w:rFonts w:ascii="Times New Roman" w:eastAsia="Times New Roman" w:hAnsi="Times New Roman" w:cs="Times New Roman"/>
          <w:sz w:val="24"/>
          <w:szCs w:val="24"/>
        </w:rPr>
        <w:t xml:space="preserve"> used successfully in </w:t>
      </w:r>
      <w:r w:rsidR="009B71E2" w:rsidRPr="007C06C6">
        <w:rPr>
          <w:rFonts w:ascii="Times New Roman" w:eastAsia="Times New Roman" w:hAnsi="Times New Roman" w:cs="Times New Roman"/>
          <w:sz w:val="24"/>
          <w:szCs w:val="24"/>
        </w:rPr>
        <w:t>the afore-mentioned</w:t>
      </w:r>
      <w:r w:rsidR="00BB5E27" w:rsidRPr="007C06C6">
        <w:rPr>
          <w:rFonts w:ascii="Times New Roman" w:eastAsia="Times New Roman" w:hAnsi="Times New Roman" w:cs="Times New Roman"/>
          <w:sz w:val="24"/>
          <w:szCs w:val="24"/>
        </w:rPr>
        <w:t xml:space="preserve"> exploratory study into the Welsh language (</w:t>
      </w:r>
      <w:r w:rsidR="00B93EF8" w:rsidRPr="007C06C6">
        <w:rPr>
          <w:rFonts w:ascii="Times New Roman" w:eastAsia="Times New Roman" w:hAnsi="Times New Roman" w:cs="Times New Roman"/>
          <w:sz w:val="24"/>
          <w:szCs w:val="24"/>
        </w:rPr>
        <w:t xml:space="preserve">see </w:t>
      </w:r>
      <w:r w:rsidR="0030074A">
        <w:rPr>
          <w:rFonts w:ascii="Times New Roman" w:eastAsia="Times New Roman" w:hAnsi="Times New Roman" w:cs="Times New Roman"/>
          <w:sz w:val="24"/>
          <w:szCs w:val="24"/>
        </w:rPr>
        <w:t>Schedlitzki et al.</w:t>
      </w:r>
      <w:r w:rsidR="00BB5E27" w:rsidRPr="007C06C6">
        <w:rPr>
          <w:rFonts w:ascii="Times New Roman" w:eastAsia="Times New Roman" w:hAnsi="Times New Roman" w:cs="Times New Roman"/>
          <w:sz w:val="24"/>
          <w:szCs w:val="24"/>
        </w:rPr>
        <w:t xml:space="preserve"> 2013</w:t>
      </w:r>
      <w:r w:rsidR="00B93EF8" w:rsidRPr="007C06C6">
        <w:rPr>
          <w:rFonts w:ascii="Times New Roman" w:eastAsia="Times New Roman" w:hAnsi="Times New Roman" w:cs="Times New Roman"/>
          <w:sz w:val="24"/>
          <w:szCs w:val="24"/>
        </w:rPr>
        <w:t xml:space="preserve"> for a full discussion</w:t>
      </w:r>
      <w:r w:rsidR="00BB5E27" w:rsidRPr="007C06C6">
        <w:rPr>
          <w:rFonts w:ascii="Times New Roman" w:eastAsia="Times New Roman" w:hAnsi="Times New Roman" w:cs="Times New Roman"/>
          <w:sz w:val="24"/>
          <w:szCs w:val="24"/>
        </w:rPr>
        <w:t xml:space="preserve">) and </w:t>
      </w:r>
      <w:r w:rsidR="0073001F" w:rsidRPr="007C06C6">
        <w:rPr>
          <w:rFonts w:ascii="Times New Roman" w:eastAsia="Times New Roman" w:hAnsi="Times New Roman" w:cs="Times New Roman"/>
          <w:sz w:val="24"/>
          <w:szCs w:val="24"/>
        </w:rPr>
        <w:t xml:space="preserve">it </w:t>
      </w:r>
      <w:r w:rsidR="00BB5E27" w:rsidRPr="007C06C6">
        <w:rPr>
          <w:rFonts w:ascii="Times New Roman" w:eastAsia="Times New Roman" w:hAnsi="Times New Roman" w:cs="Times New Roman"/>
          <w:sz w:val="24"/>
          <w:szCs w:val="24"/>
        </w:rPr>
        <w:t>enabled a rich insight into emotional and culturally embedded meanings of language-in-use.</w:t>
      </w:r>
      <w:r w:rsidR="00534B26" w:rsidRPr="007C06C6">
        <w:rPr>
          <w:rFonts w:ascii="Times New Roman" w:eastAsia="Times New Roman" w:hAnsi="Times New Roman" w:cs="Times New Roman"/>
          <w:sz w:val="24"/>
          <w:szCs w:val="24"/>
        </w:rPr>
        <w:t xml:space="preserve"> </w:t>
      </w:r>
      <w:r w:rsidR="000624DE" w:rsidRPr="007C06C6">
        <w:rPr>
          <w:rFonts w:ascii="Times New Roman" w:eastAsia="Times New Roman" w:hAnsi="Times New Roman" w:cs="Times New Roman"/>
          <w:sz w:val="24"/>
          <w:szCs w:val="24"/>
        </w:rPr>
        <w:t>Stephens (2003</w:t>
      </w:r>
      <w:r w:rsidR="00B7732B" w:rsidRPr="007C06C6">
        <w:rPr>
          <w:rFonts w:ascii="Times New Roman" w:eastAsia="Times New Roman" w:hAnsi="Times New Roman" w:cs="Times New Roman"/>
          <w:sz w:val="24"/>
          <w:szCs w:val="24"/>
        </w:rPr>
        <w:t xml:space="preserve"> p. 48</w:t>
      </w:r>
      <w:r w:rsidR="000624DE" w:rsidRPr="007C06C6">
        <w:rPr>
          <w:rFonts w:ascii="Times New Roman" w:eastAsia="Times New Roman" w:hAnsi="Times New Roman" w:cs="Times New Roman"/>
          <w:sz w:val="24"/>
          <w:szCs w:val="24"/>
        </w:rPr>
        <w:t>)</w:t>
      </w:r>
      <w:r w:rsidR="00B7732B" w:rsidRPr="007C06C6">
        <w:rPr>
          <w:rFonts w:ascii="Times New Roman" w:eastAsia="Times New Roman" w:hAnsi="Times New Roman" w:cs="Times New Roman"/>
          <w:sz w:val="24"/>
          <w:szCs w:val="24"/>
        </w:rPr>
        <w:t xml:space="preserve"> has</w:t>
      </w:r>
      <w:r w:rsidRPr="007C06C6">
        <w:rPr>
          <w:rFonts w:ascii="Times New Roman" w:eastAsia="Times New Roman" w:hAnsi="Times New Roman" w:cs="Times New Roman"/>
          <w:sz w:val="24"/>
          <w:szCs w:val="24"/>
        </w:rPr>
        <w:t xml:space="preserve"> also</w:t>
      </w:r>
      <w:r w:rsidR="00B7732B" w:rsidRPr="007C06C6">
        <w:rPr>
          <w:rFonts w:ascii="Times New Roman" w:eastAsia="Times New Roman" w:hAnsi="Times New Roman" w:cs="Times New Roman"/>
          <w:sz w:val="24"/>
          <w:szCs w:val="24"/>
        </w:rPr>
        <w:t xml:space="preserve"> demonstrated how working with the story of a </w:t>
      </w:r>
      <w:r w:rsidR="00B7732B" w:rsidRPr="007C06C6">
        <w:rPr>
          <w:rFonts w:ascii="Times New Roman" w:eastAsia="Times New Roman" w:hAnsi="Times New Roman" w:cs="Times New Roman"/>
          <w:sz w:val="24"/>
          <w:szCs w:val="24"/>
        </w:rPr>
        <w:lastRenderedPageBreak/>
        <w:t>female mentor helped participants to access and recover</w:t>
      </w:r>
      <w:r w:rsidR="000624DE" w:rsidRPr="007C06C6">
        <w:rPr>
          <w:rFonts w:ascii="Times New Roman" w:eastAsia="Times New Roman" w:hAnsi="Times New Roman" w:cs="Times New Roman"/>
          <w:sz w:val="24"/>
          <w:szCs w:val="24"/>
        </w:rPr>
        <w:t xml:space="preserve"> </w:t>
      </w:r>
      <w:r w:rsidR="00B7732B" w:rsidRPr="007C06C6">
        <w:rPr>
          <w:rFonts w:ascii="Times New Roman" w:eastAsia="Times New Roman" w:hAnsi="Times New Roman" w:cs="Times New Roman"/>
          <w:sz w:val="24"/>
          <w:szCs w:val="24"/>
        </w:rPr>
        <w:t>hidden memories of female leaders that were without such</w:t>
      </w:r>
      <w:r w:rsidR="000624DE" w:rsidRPr="007C06C6">
        <w:rPr>
          <w:rFonts w:ascii="Times New Roman" w:eastAsia="Times New Roman" w:hAnsi="Times New Roman" w:cs="Times New Roman"/>
          <w:sz w:val="24"/>
          <w:szCs w:val="24"/>
        </w:rPr>
        <w:t xml:space="preserve"> </w:t>
      </w:r>
      <w:r w:rsidR="00B7732B" w:rsidRPr="007C06C6">
        <w:rPr>
          <w:rFonts w:ascii="Times New Roman" w:eastAsia="Times New Roman" w:hAnsi="Times New Roman" w:cs="Times New Roman"/>
          <w:sz w:val="24"/>
          <w:szCs w:val="24"/>
        </w:rPr>
        <w:t>‘</w:t>
      </w:r>
      <w:r w:rsidR="000624DE" w:rsidRPr="007C06C6">
        <w:rPr>
          <w:rFonts w:ascii="Times New Roman" w:eastAsia="Times New Roman" w:hAnsi="Times New Roman" w:cs="Times New Roman"/>
          <w:sz w:val="24"/>
          <w:szCs w:val="24"/>
        </w:rPr>
        <w:t>flood</w:t>
      </w:r>
      <w:r w:rsidR="00B7732B" w:rsidRPr="007C06C6">
        <w:rPr>
          <w:rFonts w:ascii="Times New Roman" w:eastAsia="Times New Roman" w:hAnsi="Times New Roman" w:cs="Times New Roman"/>
          <w:sz w:val="24"/>
          <w:szCs w:val="24"/>
        </w:rPr>
        <w:t>ing of</w:t>
      </w:r>
      <w:r w:rsidR="000624DE" w:rsidRPr="007C06C6">
        <w:rPr>
          <w:rFonts w:ascii="Times New Roman" w:eastAsia="Times New Roman" w:hAnsi="Times New Roman" w:cs="Times New Roman"/>
          <w:sz w:val="24"/>
          <w:szCs w:val="24"/>
        </w:rPr>
        <w:t xml:space="preserve"> the imagination</w:t>
      </w:r>
      <w:r w:rsidR="00B7732B" w:rsidRPr="007C06C6">
        <w:rPr>
          <w:rFonts w:ascii="Times New Roman" w:eastAsia="Times New Roman" w:hAnsi="Times New Roman" w:cs="Times New Roman"/>
          <w:sz w:val="24"/>
          <w:szCs w:val="24"/>
        </w:rPr>
        <w:t>’ lost in the gendered language of traditional leadership discourse</w:t>
      </w:r>
      <w:r w:rsidR="000624DE" w:rsidRPr="007C06C6">
        <w:rPr>
          <w:rFonts w:ascii="Times New Roman" w:eastAsia="Times New Roman" w:hAnsi="Times New Roman" w:cs="Times New Roman"/>
          <w:sz w:val="24"/>
          <w:szCs w:val="24"/>
        </w:rPr>
        <w:t xml:space="preserve">. </w:t>
      </w:r>
      <w:r w:rsidR="00E62953" w:rsidRPr="007C06C6">
        <w:rPr>
          <w:rFonts w:ascii="Times New Roman" w:eastAsia="Times New Roman" w:hAnsi="Times New Roman" w:cs="Times New Roman"/>
          <w:sz w:val="24"/>
          <w:szCs w:val="24"/>
        </w:rPr>
        <w:t xml:space="preserve">Participants could further be encouraged to create individual or shared artefacts to capture the essence of the discussions that take place. Schyns et al. (2013) have, for example, asked participants to draw images of leaders to tap into their implicit leadership theories. </w:t>
      </w:r>
      <w:r w:rsidR="00B7732B" w:rsidRPr="007C06C6">
        <w:rPr>
          <w:rFonts w:ascii="Times New Roman" w:eastAsia="Times New Roman" w:hAnsi="Times New Roman" w:cs="Times New Roman"/>
          <w:sz w:val="24"/>
          <w:szCs w:val="24"/>
        </w:rPr>
        <w:t>With a view to our cultural leadership</w:t>
      </w:r>
      <w:r w:rsidR="000624DE" w:rsidRPr="007C06C6">
        <w:rPr>
          <w:rFonts w:ascii="Times New Roman" w:eastAsia="Times New Roman" w:hAnsi="Times New Roman" w:cs="Times New Roman"/>
          <w:sz w:val="24"/>
          <w:szCs w:val="24"/>
        </w:rPr>
        <w:t xml:space="preserve"> research </w:t>
      </w:r>
      <w:r w:rsidRPr="007C06C6">
        <w:rPr>
          <w:rFonts w:ascii="Times New Roman" w:eastAsia="Times New Roman" w:hAnsi="Times New Roman" w:cs="Times New Roman"/>
          <w:sz w:val="24"/>
          <w:szCs w:val="24"/>
        </w:rPr>
        <w:t>agenda</w:t>
      </w:r>
      <w:r w:rsidR="00B7732B" w:rsidRPr="007C06C6">
        <w:rPr>
          <w:rFonts w:ascii="Times New Roman" w:eastAsia="Times New Roman" w:hAnsi="Times New Roman" w:cs="Times New Roman"/>
          <w:sz w:val="24"/>
          <w:szCs w:val="24"/>
        </w:rPr>
        <w:t xml:space="preserve">, we advocate the use of </w:t>
      </w:r>
      <w:r w:rsidR="00C77C55" w:rsidRPr="007C06C6">
        <w:rPr>
          <w:rFonts w:ascii="Times New Roman" w:eastAsia="Times New Roman" w:hAnsi="Times New Roman" w:cs="Times New Roman"/>
          <w:sz w:val="24"/>
          <w:szCs w:val="24"/>
        </w:rPr>
        <w:t xml:space="preserve">such </w:t>
      </w:r>
      <w:r w:rsidR="00B7732B" w:rsidRPr="007C06C6">
        <w:rPr>
          <w:rFonts w:ascii="Times New Roman" w:eastAsia="Times New Roman" w:hAnsi="Times New Roman" w:cs="Times New Roman"/>
          <w:sz w:val="24"/>
          <w:szCs w:val="24"/>
        </w:rPr>
        <w:t>aesthetic tools to evoke a similar</w:t>
      </w:r>
      <w:r w:rsidR="000624DE" w:rsidRPr="007C06C6">
        <w:rPr>
          <w:rFonts w:ascii="Times New Roman" w:eastAsia="Times New Roman" w:hAnsi="Times New Roman" w:cs="Times New Roman"/>
          <w:sz w:val="24"/>
          <w:szCs w:val="24"/>
        </w:rPr>
        <w:t xml:space="preserve"> flood</w:t>
      </w:r>
      <w:r w:rsidR="00B7732B" w:rsidRPr="007C06C6">
        <w:rPr>
          <w:rFonts w:ascii="Times New Roman" w:eastAsia="Times New Roman" w:hAnsi="Times New Roman" w:cs="Times New Roman"/>
          <w:sz w:val="24"/>
          <w:szCs w:val="24"/>
        </w:rPr>
        <w:t>ing of the imagination to bring to the fore hidden notions of leadership in</w:t>
      </w:r>
      <w:r w:rsidR="000624DE" w:rsidRPr="007C06C6">
        <w:rPr>
          <w:rFonts w:ascii="Times New Roman" w:eastAsia="Times New Roman" w:hAnsi="Times New Roman" w:cs="Times New Roman"/>
          <w:sz w:val="24"/>
          <w:szCs w:val="24"/>
        </w:rPr>
        <w:t xml:space="preserve"> indigenous communities</w:t>
      </w:r>
      <w:r w:rsidR="00E62953" w:rsidRPr="007C06C6">
        <w:rPr>
          <w:rFonts w:ascii="Times New Roman" w:eastAsia="Times New Roman" w:hAnsi="Times New Roman" w:cs="Times New Roman"/>
          <w:sz w:val="24"/>
          <w:szCs w:val="24"/>
        </w:rPr>
        <w:t xml:space="preserve"> and to capture the creation of shared new meaning</w:t>
      </w:r>
      <w:r w:rsidR="00B077CE" w:rsidRPr="007C06C6">
        <w:rPr>
          <w:rFonts w:ascii="Times New Roman" w:eastAsia="Times New Roman" w:hAnsi="Times New Roman" w:cs="Times New Roman"/>
          <w:sz w:val="24"/>
          <w:szCs w:val="24"/>
        </w:rPr>
        <w:t>s</w:t>
      </w:r>
      <w:r w:rsidR="00E62953" w:rsidRPr="007C06C6">
        <w:rPr>
          <w:rFonts w:ascii="Times New Roman" w:eastAsia="Times New Roman" w:hAnsi="Times New Roman" w:cs="Times New Roman"/>
          <w:sz w:val="24"/>
          <w:szCs w:val="24"/>
        </w:rPr>
        <w:t xml:space="preserve"> of leadership as part of the research process</w:t>
      </w:r>
      <w:r w:rsidR="000624DE" w:rsidRPr="007C06C6">
        <w:rPr>
          <w:rFonts w:ascii="Times New Roman" w:eastAsia="Times New Roman" w:hAnsi="Times New Roman" w:cs="Times New Roman"/>
          <w:sz w:val="24"/>
          <w:szCs w:val="24"/>
        </w:rPr>
        <w:t xml:space="preserve">. </w:t>
      </w:r>
    </w:p>
    <w:p w14:paraId="2C173105" w14:textId="3F2984E0" w:rsidR="00C14837" w:rsidRDefault="00C85E2C" w:rsidP="00997C37">
      <w:pPr>
        <w:spacing w:line="480" w:lineRule="auto"/>
        <w:ind w:firstLine="39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The</w:t>
      </w:r>
      <w:r w:rsidR="00D87338" w:rsidRPr="007C06C6">
        <w:rPr>
          <w:rFonts w:ascii="Times New Roman" w:eastAsia="Times New Roman" w:hAnsi="Times New Roman" w:cs="Times New Roman"/>
          <w:sz w:val="24"/>
          <w:szCs w:val="24"/>
        </w:rPr>
        <w:t>se</w:t>
      </w:r>
      <w:r w:rsidR="00D86BB0" w:rsidRPr="007C06C6">
        <w:rPr>
          <w:rFonts w:ascii="Times New Roman" w:eastAsia="Times New Roman" w:hAnsi="Times New Roman" w:cs="Times New Roman"/>
          <w:sz w:val="24"/>
          <w:szCs w:val="24"/>
        </w:rPr>
        <w:t xml:space="preserve"> </w:t>
      </w:r>
      <w:r w:rsidR="00D87338" w:rsidRPr="007C06C6">
        <w:rPr>
          <w:rFonts w:ascii="Times New Roman" w:eastAsia="Times New Roman" w:hAnsi="Times New Roman" w:cs="Times New Roman"/>
          <w:sz w:val="24"/>
          <w:szCs w:val="24"/>
        </w:rPr>
        <w:t>open</w:t>
      </w:r>
      <w:r w:rsidR="00D86BB0" w:rsidRPr="007C06C6">
        <w:rPr>
          <w:rFonts w:ascii="Times New Roman" w:eastAsia="Times New Roman" w:hAnsi="Times New Roman" w:cs="Times New Roman"/>
          <w:sz w:val="24"/>
          <w:szCs w:val="24"/>
        </w:rPr>
        <w:t xml:space="preserve"> discussions </w:t>
      </w:r>
      <w:r w:rsidR="00BF12C8" w:rsidRPr="007C06C6">
        <w:rPr>
          <w:rFonts w:ascii="Times New Roman" w:eastAsia="Times New Roman" w:hAnsi="Times New Roman" w:cs="Times New Roman"/>
          <w:sz w:val="24"/>
          <w:szCs w:val="24"/>
        </w:rPr>
        <w:t xml:space="preserve">could </w:t>
      </w:r>
      <w:r w:rsidR="00D86BB0" w:rsidRPr="007C06C6">
        <w:rPr>
          <w:rFonts w:ascii="Times New Roman" w:eastAsia="Times New Roman" w:hAnsi="Times New Roman" w:cs="Times New Roman"/>
          <w:sz w:val="24"/>
          <w:szCs w:val="24"/>
        </w:rPr>
        <w:t xml:space="preserve">then be followed up with more </w:t>
      </w:r>
      <w:r w:rsidR="00886B7C" w:rsidRPr="007C06C6">
        <w:rPr>
          <w:rFonts w:ascii="Times New Roman" w:eastAsia="Times New Roman" w:hAnsi="Times New Roman" w:cs="Times New Roman"/>
          <w:sz w:val="24"/>
          <w:szCs w:val="24"/>
        </w:rPr>
        <w:t xml:space="preserve">targeted </w:t>
      </w:r>
      <w:r w:rsidR="00D87338" w:rsidRPr="007C06C6">
        <w:rPr>
          <w:rFonts w:ascii="Times New Roman" w:eastAsia="Times New Roman" w:hAnsi="Times New Roman" w:cs="Times New Roman"/>
          <w:sz w:val="24"/>
          <w:szCs w:val="24"/>
        </w:rPr>
        <w:t xml:space="preserve">questions </w:t>
      </w:r>
      <w:r w:rsidR="00886B7C" w:rsidRPr="007C06C6">
        <w:rPr>
          <w:rFonts w:ascii="Times New Roman" w:eastAsia="Times New Roman" w:hAnsi="Times New Roman" w:cs="Times New Roman"/>
          <w:sz w:val="24"/>
          <w:szCs w:val="24"/>
        </w:rPr>
        <w:t>about</w:t>
      </w:r>
      <w:r w:rsidR="00D87338" w:rsidRPr="007C06C6">
        <w:rPr>
          <w:rFonts w:ascii="Times New Roman" w:eastAsia="Times New Roman" w:hAnsi="Times New Roman" w:cs="Times New Roman"/>
          <w:sz w:val="24"/>
          <w:szCs w:val="24"/>
        </w:rPr>
        <w:t xml:space="preserve"> the participant’s work context to</w:t>
      </w:r>
      <w:r w:rsidR="0012538C" w:rsidRPr="007C06C6">
        <w:rPr>
          <w:rFonts w:ascii="Times New Roman" w:eastAsia="Times New Roman" w:hAnsi="Times New Roman" w:cs="Times New Roman"/>
          <w:sz w:val="24"/>
          <w:szCs w:val="24"/>
        </w:rPr>
        <w:t xml:space="preserve"> </w:t>
      </w:r>
      <w:r w:rsidR="00E70BA2" w:rsidRPr="007C06C6">
        <w:rPr>
          <w:rFonts w:ascii="Times New Roman" w:eastAsia="Times New Roman" w:hAnsi="Times New Roman" w:cs="Times New Roman"/>
          <w:sz w:val="24"/>
          <w:szCs w:val="24"/>
        </w:rPr>
        <w:t>enable the individual to access memories of experiences</w:t>
      </w:r>
      <w:r w:rsidR="00235C20" w:rsidRPr="007C06C6">
        <w:rPr>
          <w:rFonts w:ascii="Times New Roman" w:eastAsia="Times New Roman" w:hAnsi="Times New Roman" w:cs="Times New Roman"/>
          <w:sz w:val="24"/>
          <w:szCs w:val="24"/>
        </w:rPr>
        <w:t xml:space="preserve"> (see Stephens</w:t>
      </w:r>
      <w:r w:rsidR="00FF5696" w:rsidRPr="007C06C6">
        <w:rPr>
          <w:rFonts w:ascii="Times New Roman" w:eastAsia="Times New Roman" w:hAnsi="Times New Roman" w:cs="Times New Roman"/>
          <w:sz w:val="24"/>
          <w:szCs w:val="24"/>
        </w:rPr>
        <w:t xml:space="preserve"> 2003)</w:t>
      </w:r>
      <w:r w:rsidR="00E70BA2" w:rsidRPr="007C06C6">
        <w:rPr>
          <w:rFonts w:ascii="Times New Roman" w:eastAsia="Times New Roman" w:hAnsi="Times New Roman" w:cs="Times New Roman"/>
          <w:sz w:val="24"/>
          <w:szCs w:val="24"/>
        </w:rPr>
        <w:t xml:space="preserve"> that may to date have not been associated with leadership in light of the dominance of English language specific terms. Working with the so far hidden images of culturally rooted leadership</w:t>
      </w:r>
      <w:r w:rsidR="000E3D67" w:rsidRPr="007C06C6">
        <w:rPr>
          <w:rFonts w:ascii="Times New Roman" w:eastAsia="Times New Roman" w:hAnsi="Times New Roman" w:cs="Times New Roman"/>
          <w:sz w:val="24"/>
          <w:szCs w:val="24"/>
        </w:rPr>
        <w:t xml:space="preserve"> and any artefacts produced </w:t>
      </w:r>
      <w:r w:rsidR="000E3D67" w:rsidRPr="007C06C6">
        <w:rPr>
          <w:rFonts w:ascii="Times New Roman" w:eastAsia="Times New Roman" w:hAnsi="Times New Roman" w:cs="Times New Roman"/>
          <w:i/>
          <w:sz w:val="24"/>
          <w:szCs w:val="24"/>
        </w:rPr>
        <w:t>in situ</w:t>
      </w:r>
      <w:r w:rsidR="00E70BA2" w:rsidRPr="007C06C6">
        <w:rPr>
          <w:rFonts w:ascii="Times New Roman" w:eastAsia="Times New Roman" w:hAnsi="Times New Roman" w:cs="Times New Roman"/>
          <w:sz w:val="24"/>
          <w:szCs w:val="24"/>
        </w:rPr>
        <w:t xml:space="preserve"> may help to stabilise such</w:t>
      </w:r>
      <w:r w:rsidR="0073001F" w:rsidRPr="007C06C6">
        <w:rPr>
          <w:rFonts w:ascii="Times New Roman" w:eastAsia="Times New Roman" w:hAnsi="Times New Roman" w:cs="Times New Roman"/>
          <w:sz w:val="24"/>
          <w:szCs w:val="24"/>
        </w:rPr>
        <w:t xml:space="preserve"> images alongside the dominant </w:t>
      </w:r>
      <w:r w:rsidR="00C043DB" w:rsidRPr="007C06C6">
        <w:rPr>
          <w:rFonts w:ascii="Times New Roman" w:eastAsia="Times New Roman" w:hAnsi="Times New Roman" w:cs="Times New Roman"/>
          <w:sz w:val="24"/>
          <w:szCs w:val="24"/>
        </w:rPr>
        <w:t>mainstream</w:t>
      </w:r>
      <w:r w:rsidR="00E70BA2" w:rsidRPr="007C06C6">
        <w:rPr>
          <w:rFonts w:ascii="Times New Roman" w:eastAsia="Times New Roman" w:hAnsi="Times New Roman" w:cs="Times New Roman"/>
          <w:sz w:val="24"/>
          <w:szCs w:val="24"/>
        </w:rPr>
        <w:t xml:space="preserve"> ones.</w:t>
      </w:r>
      <w:r w:rsidR="00C11B03" w:rsidRPr="007C06C6">
        <w:rPr>
          <w:rFonts w:ascii="Times New Roman" w:eastAsia="Times New Roman" w:hAnsi="Times New Roman" w:cs="Times New Roman"/>
          <w:sz w:val="24"/>
          <w:szCs w:val="24"/>
        </w:rPr>
        <w:t xml:space="preserve"> T</w:t>
      </w:r>
      <w:r w:rsidR="002D27AE" w:rsidRPr="007C06C6">
        <w:rPr>
          <w:rFonts w:ascii="Times New Roman" w:eastAsia="Times New Roman" w:hAnsi="Times New Roman" w:cs="Times New Roman"/>
          <w:sz w:val="24"/>
          <w:szCs w:val="24"/>
        </w:rPr>
        <w:t>o add a longitudinal element to this type of research, these conversations</w:t>
      </w:r>
      <w:r w:rsidR="002F3909" w:rsidRPr="007C06C6">
        <w:rPr>
          <w:rFonts w:ascii="Times New Roman" w:eastAsia="Times New Roman" w:hAnsi="Times New Roman" w:cs="Times New Roman"/>
          <w:sz w:val="24"/>
          <w:szCs w:val="24"/>
        </w:rPr>
        <w:t xml:space="preserve"> </w:t>
      </w:r>
      <w:r w:rsidR="002D27AE" w:rsidRPr="007C06C6">
        <w:rPr>
          <w:rFonts w:ascii="Times New Roman" w:eastAsia="Times New Roman" w:hAnsi="Times New Roman" w:cs="Times New Roman"/>
          <w:sz w:val="24"/>
          <w:szCs w:val="24"/>
        </w:rPr>
        <w:t>c</w:t>
      </w:r>
      <w:r w:rsidR="002F3909" w:rsidRPr="007C06C6">
        <w:rPr>
          <w:rFonts w:ascii="Times New Roman" w:eastAsia="Times New Roman" w:hAnsi="Times New Roman" w:cs="Times New Roman"/>
          <w:sz w:val="24"/>
          <w:szCs w:val="24"/>
        </w:rPr>
        <w:t xml:space="preserve">ould be conducted at long intervals over </w:t>
      </w:r>
      <w:r w:rsidR="00620B31" w:rsidRPr="007C06C6">
        <w:rPr>
          <w:rFonts w:ascii="Times New Roman" w:eastAsia="Times New Roman" w:hAnsi="Times New Roman" w:cs="Times New Roman"/>
          <w:sz w:val="24"/>
          <w:szCs w:val="24"/>
        </w:rPr>
        <w:t>5-10 years</w:t>
      </w:r>
      <w:r w:rsidR="002F3909" w:rsidRPr="007C06C6">
        <w:rPr>
          <w:rFonts w:ascii="Times New Roman" w:eastAsia="Times New Roman" w:hAnsi="Times New Roman" w:cs="Times New Roman"/>
          <w:sz w:val="24"/>
          <w:szCs w:val="24"/>
        </w:rPr>
        <w:t xml:space="preserve"> to also capture changes within shared</w:t>
      </w:r>
      <w:r w:rsidR="00685E09" w:rsidRPr="007C06C6">
        <w:rPr>
          <w:rFonts w:ascii="Times New Roman" w:eastAsia="Times New Roman" w:hAnsi="Times New Roman" w:cs="Times New Roman"/>
          <w:sz w:val="24"/>
          <w:szCs w:val="24"/>
        </w:rPr>
        <w:t xml:space="preserve"> and individual</w:t>
      </w:r>
      <w:r w:rsidR="002F3909" w:rsidRPr="007C06C6">
        <w:rPr>
          <w:rFonts w:ascii="Times New Roman" w:eastAsia="Times New Roman" w:hAnsi="Times New Roman" w:cs="Times New Roman"/>
          <w:sz w:val="24"/>
          <w:szCs w:val="24"/>
        </w:rPr>
        <w:t xml:space="preserve"> meaning.</w:t>
      </w:r>
    </w:p>
    <w:p w14:paraId="4D3E1056" w14:textId="36DB4A89" w:rsidR="00545E0E" w:rsidRPr="007C06C6" w:rsidRDefault="005F0A43" w:rsidP="00997C37">
      <w:pPr>
        <w:spacing w:line="480" w:lineRule="auto"/>
        <w:ind w:firstLine="39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An auto-eth</w:t>
      </w:r>
      <w:r w:rsidR="00B1661F" w:rsidRPr="007C06C6">
        <w:rPr>
          <w:rFonts w:ascii="Times New Roman" w:eastAsia="Times New Roman" w:hAnsi="Times New Roman" w:cs="Times New Roman"/>
          <w:sz w:val="24"/>
          <w:szCs w:val="24"/>
        </w:rPr>
        <w:t>nographic element – for example</w:t>
      </w:r>
      <w:r w:rsidRPr="007C06C6">
        <w:rPr>
          <w:rFonts w:ascii="Times New Roman" w:eastAsia="Times New Roman" w:hAnsi="Times New Roman" w:cs="Times New Roman"/>
          <w:sz w:val="24"/>
          <w:szCs w:val="24"/>
        </w:rPr>
        <w:t xml:space="preserve"> in the form of reflective diaries – could be added to capture participants’ episodic reflections </w:t>
      </w:r>
      <w:r w:rsidR="00587AC8" w:rsidRPr="007C06C6">
        <w:rPr>
          <w:rFonts w:ascii="Times New Roman" w:eastAsia="Times New Roman" w:hAnsi="Times New Roman" w:cs="Times New Roman"/>
          <w:sz w:val="24"/>
          <w:szCs w:val="24"/>
        </w:rPr>
        <w:t>on the initial meaning-making process</w:t>
      </w:r>
      <w:r w:rsidR="00A121AA" w:rsidRPr="007C06C6">
        <w:rPr>
          <w:rFonts w:ascii="Times New Roman" w:eastAsia="Times New Roman" w:hAnsi="Times New Roman" w:cs="Times New Roman"/>
          <w:sz w:val="24"/>
          <w:szCs w:val="24"/>
        </w:rPr>
        <w:t xml:space="preserve"> and subsequent engagement with indigenous language, knowledge and artefacts</w:t>
      </w:r>
      <w:r w:rsidRPr="007C06C6">
        <w:rPr>
          <w:rFonts w:ascii="Times New Roman" w:eastAsia="Times New Roman" w:hAnsi="Times New Roman" w:cs="Times New Roman"/>
          <w:sz w:val="24"/>
          <w:szCs w:val="24"/>
        </w:rPr>
        <w:t xml:space="preserve"> over the course of a few months. This could also facilitate the</w:t>
      </w:r>
      <w:r w:rsidR="00587AC8" w:rsidRPr="007C06C6">
        <w:rPr>
          <w:rFonts w:ascii="Times New Roman" w:eastAsia="Times New Roman" w:hAnsi="Times New Roman" w:cs="Times New Roman"/>
          <w:sz w:val="24"/>
          <w:szCs w:val="24"/>
        </w:rPr>
        <w:t xml:space="preserve"> </w:t>
      </w:r>
      <w:r w:rsidRPr="007C06C6">
        <w:rPr>
          <w:rFonts w:ascii="Times New Roman" w:eastAsia="Times New Roman" w:hAnsi="Times New Roman" w:cs="Times New Roman"/>
          <w:sz w:val="24"/>
          <w:szCs w:val="24"/>
        </w:rPr>
        <w:t>analysis of</w:t>
      </w:r>
      <w:r w:rsidR="00587AC8" w:rsidRPr="007C06C6">
        <w:rPr>
          <w:rFonts w:ascii="Times New Roman" w:eastAsia="Times New Roman" w:hAnsi="Times New Roman" w:cs="Times New Roman"/>
          <w:sz w:val="24"/>
          <w:szCs w:val="24"/>
        </w:rPr>
        <w:t xml:space="preserve"> local variations in meaning of representations of leadership. </w:t>
      </w:r>
      <w:r w:rsidR="008F3C3B" w:rsidRPr="007C06C6">
        <w:rPr>
          <w:rFonts w:ascii="Times New Roman" w:eastAsia="Times New Roman" w:hAnsi="Times New Roman" w:cs="Times New Roman"/>
          <w:sz w:val="24"/>
          <w:szCs w:val="24"/>
        </w:rPr>
        <w:t xml:space="preserve">A key aim here </w:t>
      </w:r>
      <w:r w:rsidR="002D27AE" w:rsidRPr="007C06C6">
        <w:rPr>
          <w:rFonts w:ascii="Times New Roman" w:eastAsia="Times New Roman" w:hAnsi="Times New Roman" w:cs="Times New Roman"/>
          <w:sz w:val="24"/>
          <w:szCs w:val="24"/>
        </w:rPr>
        <w:t>would be</w:t>
      </w:r>
      <w:r w:rsidR="00C11B03" w:rsidRPr="007C06C6">
        <w:rPr>
          <w:rFonts w:ascii="Times New Roman" w:eastAsia="Times New Roman" w:hAnsi="Times New Roman" w:cs="Times New Roman"/>
          <w:sz w:val="24"/>
          <w:szCs w:val="24"/>
        </w:rPr>
        <w:t xml:space="preserve"> </w:t>
      </w:r>
      <w:r w:rsidR="008F3C3B" w:rsidRPr="007C06C6">
        <w:rPr>
          <w:rFonts w:ascii="Times New Roman" w:eastAsia="Times New Roman" w:hAnsi="Times New Roman" w:cs="Times New Roman"/>
          <w:sz w:val="24"/>
          <w:szCs w:val="24"/>
        </w:rPr>
        <w:t xml:space="preserve">to uncover multiplicity in language use </w:t>
      </w:r>
      <w:r w:rsidR="00F4075D" w:rsidRPr="007C06C6">
        <w:rPr>
          <w:rFonts w:ascii="Times New Roman" w:eastAsia="Times New Roman" w:hAnsi="Times New Roman" w:cs="Times New Roman"/>
          <w:sz w:val="24"/>
          <w:szCs w:val="24"/>
        </w:rPr>
        <w:t>within and across the official languages</w:t>
      </w:r>
      <w:r w:rsidR="008F3C3B" w:rsidRPr="007C06C6">
        <w:rPr>
          <w:rFonts w:ascii="Times New Roman" w:eastAsia="Times New Roman" w:hAnsi="Times New Roman" w:cs="Times New Roman"/>
          <w:sz w:val="24"/>
          <w:szCs w:val="24"/>
        </w:rPr>
        <w:t xml:space="preserve"> and for the research team to reflect carefully </w:t>
      </w:r>
      <w:r w:rsidR="00152E54" w:rsidRPr="007C06C6">
        <w:rPr>
          <w:rFonts w:ascii="Times New Roman" w:eastAsia="Times New Roman" w:hAnsi="Times New Roman" w:cs="Times New Roman"/>
          <w:sz w:val="24"/>
          <w:szCs w:val="24"/>
        </w:rPr>
        <w:t xml:space="preserve">on and </w:t>
      </w:r>
      <w:r w:rsidR="00152E54" w:rsidRPr="007C06C6">
        <w:rPr>
          <w:rFonts w:ascii="Times New Roman" w:eastAsia="Times New Roman" w:hAnsi="Times New Roman" w:cs="Times New Roman"/>
          <w:sz w:val="24"/>
          <w:szCs w:val="24"/>
        </w:rPr>
        <w:lastRenderedPageBreak/>
        <w:t>work against any</w:t>
      </w:r>
      <w:r w:rsidR="008F3C3B" w:rsidRPr="007C06C6">
        <w:rPr>
          <w:rFonts w:ascii="Times New Roman" w:eastAsia="Times New Roman" w:hAnsi="Times New Roman" w:cs="Times New Roman"/>
          <w:sz w:val="24"/>
          <w:szCs w:val="24"/>
        </w:rPr>
        <w:t xml:space="preserve"> potential tendencies to generalise or homogenise across the sample of participants. </w:t>
      </w:r>
      <w:r w:rsidR="001B700C" w:rsidRPr="007C06C6">
        <w:rPr>
          <w:rFonts w:ascii="Times New Roman" w:eastAsia="Times New Roman" w:hAnsi="Times New Roman" w:cs="Times New Roman"/>
          <w:sz w:val="24"/>
          <w:szCs w:val="24"/>
        </w:rPr>
        <w:t>Acknowledging multiplicity may then provide opportunities to explore how s</w:t>
      </w:r>
      <w:r w:rsidR="00587AC8" w:rsidRPr="007C06C6">
        <w:rPr>
          <w:rFonts w:ascii="Times New Roman" w:eastAsia="Times New Roman" w:hAnsi="Times New Roman" w:cs="Times New Roman"/>
          <w:sz w:val="24"/>
          <w:szCs w:val="24"/>
        </w:rPr>
        <w:t xml:space="preserve">uch local variations are tied to </w:t>
      </w:r>
      <w:r w:rsidR="00E3252B" w:rsidRPr="007C06C6">
        <w:rPr>
          <w:rFonts w:ascii="Times New Roman" w:eastAsia="Times New Roman" w:hAnsi="Times New Roman" w:cs="Times New Roman"/>
          <w:sz w:val="24"/>
          <w:szCs w:val="24"/>
        </w:rPr>
        <w:t>gender, age</w:t>
      </w:r>
      <w:r w:rsidR="0073001F" w:rsidRPr="007C06C6">
        <w:rPr>
          <w:rFonts w:ascii="Times New Roman" w:eastAsia="Times New Roman" w:hAnsi="Times New Roman" w:cs="Times New Roman"/>
          <w:sz w:val="24"/>
          <w:szCs w:val="24"/>
        </w:rPr>
        <w:t>, ethnicity</w:t>
      </w:r>
      <w:r w:rsidR="00E3252B" w:rsidRPr="007C06C6">
        <w:rPr>
          <w:rFonts w:ascii="Times New Roman" w:eastAsia="Times New Roman" w:hAnsi="Times New Roman" w:cs="Times New Roman"/>
          <w:sz w:val="24"/>
          <w:szCs w:val="24"/>
        </w:rPr>
        <w:t xml:space="preserve"> and membership in </w:t>
      </w:r>
      <w:r w:rsidR="00587AC8" w:rsidRPr="007C06C6">
        <w:rPr>
          <w:rFonts w:ascii="Times New Roman" w:eastAsia="Times New Roman" w:hAnsi="Times New Roman" w:cs="Times New Roman"/>
          <w:sz w:val="24"/>
          <w:szCs w:val="24"/>
        </w:rPr>
        <w:t>social groups such as the profession, the organisation, the immediate work team or private life</w:t>
      </w:r>
      <w:r w:rsidR="004E2E8C" w:rsidRPr="007C06C6">
        <w:rPr>
          <w:rFonts w:ascii="Times New Roman" w:eastAsia="Times New Roman" w:hAnsi="Times New Roman" w:cs="Times New Roman"/>
          <w:sz w:val="24"/>
          <w:szCs w:val="24"/>
        </w:rPr>
        <w:t xml:space="preserve"> of participants</w:t>
      </w:r>
      <w:r w:rsidR="00587AC8" w:rsidRPr="007C06C6">
        <w:rPr>
          <w:rFonts w:ascii="Times New Roman" w:eastAsia="Times New Roman" w:hAnsi="Times New Roman" w:cs="Times New Roman"/>
          <w:sz w:val="24"/>
          <w:szCs w:val="24"/>
        </w:rPr>
        <w:t>.</w:t>
      </w:r>
      <w:r w:rsidR="00E85112" w:rsidRPr="007C06C6">
        <w:rPr>
          <w:rFonts w:ascii="Times New Roman" w:eastAsia="Times New Roman" w:hAnsi="Times New Roman" w:cs="Times New Roman"/>
          <w:sz w:val="24"/>
          <w:szCs w:val="24"/>
        </w:rPr>
        <w:t xml:space="preserve"> </w:t>
      </w:r>
      <w:r w:rsidR="00587AC8" w:rsidRPr="007C06C6">
        <w:rPr>
          <w:rFonts w:ascii="Times New Roman" w:eastAsia="Times New Roman" w:hAnsi="Times New Roman" w:cs="Times New Roman"/>
          <w:sz w:val="24"/>
          <w:szCs w:val="24"/>
        </w:rPr>
        <w:t xml:space="preserve"> </w:t>
      </w:r>
    </w:p>
    <w:p w14:paraId="6105A32F" w14:textId="77777777" w:rsidR="00B00004" w:rsidRPr="007C06C6" w:rsidRDefault="00545E0E" w:rsidP="001C7C9D">
      <w:pPr>
        <w:spacing w:line="480" w:lineRule="auto"/>
        <w:ind w:firstLine="390"/>
        <w:contextualSpacing/>
        <w:jc w:val="both"/>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It is through these reflections on multiplicity and local variations that this type of </w:t>
      </w:r>
      <w:r w:rsidR="00B7793E" w:rsidRPr="007C06C6">
        <w:rPr>
          <w:rFonts w:ascii="Times New Roman" w:eastAsia="Times New Roman" w:hAnsi="Times New Roman" w:cs="Times New Roman"/>
          <w:sz w:val="24"/>
          <w:szCs w:val="24"/>
        </w:rPr>
        <w:t>research</w:t>
      </w:r>
      <w:r w:rsidRPr="007C06C6">
        <w:rPr>
          <w:rFonts w:ascii="Times New Roman" w:eastAsia="Times New Roman" w:hAnsi="Times New Roman" w:cs="Times New Roman"/>
          <w:sz w:val="24"/>
          <w:szCs w:val="24"/>
        </w:rPr>
        <w:t xml:space="preserve"> diverts significantly from other indigenous leadershi</w:t>
      </w:r>
      <w:r w:rsidR="00235C20" w:rsidRPr="007C06C6">
        <w:rPr>
          <w:rFonts w:ascii="Times New Roman" w:eastAsia="Times New Roman" w:hAnsi="Times New Roman" w:cs="Times New Roman"/>
          <w:sz w:val="24"/>
          <w:szCs w:val="24"/>
        </w:rPr>
        <w:t>p frameworks (e.g. Zhang et al.</w:t>
      </w:r>
      <w:r w:rsidRPr="007C06C6">
        <w:rPr>
          <w:rFonts w:ascii="Times New Roman" w:eastAsia="Times New Roman" w:hAnsi="Times New Roman" w:cs="Times New Roman"/>
          <w:sz w:val="24"/>
          <w:szCs w:val="24"/>
        </w:rPr>
        <w:t xml:space="preserve"> 2012) that have so far tended to aim for the development of generalisable, indigenous leadership models.</w:t>
      </w:r>
      <w:r w:rsidR="00D86BB0" w:rsidRPr="007C06C6">
        <w:rPr>
          <w:rFonts w:ascii="Times New Roman" w:eastAsia="Times New Roman" w:hAnsi="Times New Roman" w:cs="Times New Roman"/>
          <w:sz w:val="24"/>
          <w:szCs w:val="24"/>
        </w:rPr>
        <w:t xml:space="preserve"> </w:t>
      </w:r>
      <w:r w:rsidR="007644A1" w:rsidRPr="007C06C6">
        <w:rPr>
          <w:rFonts w:ascii="Times New Roman" w:eastAsia="Times New Roman" w:hAnsi="Times New Roman" w:cs="Times New Roman"/>
          <w:sz w:val="24"/>
          <w:szCs w:val="24"/>
        </w:rPr>
        <w:t>It allows</w:t>
      </w:r>
      <w:r w:rsidR="00C11B03" w:rsidRPr="007C06C6">
        <w:rPr>
          <w:rFonts w:ascii="Times New Roman" w:eastAsia="Times New Roman" w:hAnsi="Times New Roman" w:cs="Times New Roman"/>
          <w:sz w:val="24"/>
          <w:szCs w:val="24"/>
        </w:rPr>
        <w:t xml:space="preserve"> us to</w:t>
      </w:r>
      <w:r w:rsidR="007644A1" w:rsidRPr="007C06C6">
        <w:rPr>
          <w:rFonts w:ascii="Times New Roman" w:eastAsia="Times New Roman" w:hAnsi="Times New Roman" w:cs="Times New Roman"/>
          <w:sz w:val="24"/>
          <w:szCs w:val="24"/>
        </w:rPr>
        <w:t xml:space="preserve">, not only compare languages, but </w:t>
      </w:r>
      <w:r w:rsidR="00B7793E" w:rsidRPr="007C06C6">
        <w:rPr>
          <w:rFonts w:ascii="Times New Roman" w:eastAsia="Times New Roman" w:hAnsi="Times New Roman" w:cs="Times New Roman"/>
          <w:sz w:val="24"/>
          <w:szCs w:val="24"/>
        </w:rPr>
        <w:t>more importantly</w:t>
      </w:r>
      <w:r w:rsidR="007644A1" w:rsidRPr="007C06C6">
        <w:rPr>
          <w:rFonts w:ascii="Times New Roman" w:eastAsia="Times New Roman" w:hAnsi="Times New Roman" w:cs="Times New Roman"/>
          <w:sz w:val="24"/>
          <w:szCs w:val="24"/>
        </w:rPr>
        <w:t xml:space="preserve"> explore through a focus on local variations the power play of active language use and hence helps to gain further understanding of how languages may be inter-related </w:t>
      </w:r>
      <w:r w:rsidR="00AB36CA" w:rsidRPr="007C06C6">
        <w:rPr>
          <w:rFonts w:ascii="Times New Roman" w:eastAsia="Times New Roman" w:hAnsi="Times New Roman" w:cs="Times New Roman"/>
          <w:sz w:val="24"/>
          <w:szCs w:val="24"/>
        </w:rPr>
        <w:t>and</w:t>
      </w:r>
      <w:r w:rsidR="007644A1" w:rsidRPr="007C06C6">
        <w:rPr>
          <w:rFonts w:ascii="Times New Roman" w:eastAsia="Times New Roman" w:hAnsi="Times New Roman" w:cs="Times New Roman"/>
          <w:sz w:val="24"/>
          <w:szCs w:val="24"/>
        </w:rPr>
        <w:t xml:space="preserve"> indeed create tensions within a </w:t>
      </w:r>
      <w:r w:rsidR="00534B26" w:rsidRPr="007C06C6">
        <w:rPr>
          <w:rFonts w:ascii="Times New Roman" w:eastAsia="Times New Roman" w:hAnsi="Times New Roman" w:cs="Times New Roman"/>
          <w:sz w:val="24"/>
          <w:szCs w:val="24"/>
        </w:rPr>
        <w:t>multi</w:t>
      </w:r>
      <w:r w:rsidR="007644A1" w:rsidRPr="007C06C6">
        <w:rPr>
          <w:rFonts w:ascii="Times New Roman" w:eastAsia="Times New Roman" w:hAnsi="Times New Roman" w:cs="Times New Roman"/>
          <w:sz w:val="24"/>
          <w:szCs w:val="24"/>
        </w:rPr>
        <w:t xml:space="preserve">lingual organisational setting.  </w:t>
      </w:r>
    </w:p>
    <w:p w14:paraId="30522A27" w14:textId="77777777" w:rsidR="00B00004" w:rsidRPr="007C06C6" w:rsidRDefault="00B00004" w:rsidP="001C7C9D">
      <w:pPr>
        <w:spacing w:line="480" w:lineRule="auto"/>
        <w:contextualSpacing/>
        <w:jc w:val="both"/>
        <w:rPr>
          <w:rFonts w:ascii="Times New Roman" w:hAnsi="Times New Roman" w:cs="Times New Roman"/>
          <w:sz w:val="24"/>
          <w:szCs w:val="24"/>
        </w:rPr>
      </w:pPr>
    </w:p>
    <w:p w14:paraId="5B27D91B" w14:textId="77777777" w:rsidR="00C42F50" w:rsidRPr="007C06C6" w:rsidRDefault="00534B26" w:rsidP="00E136C9">
      <w:pPr>
        <w:spacing w:line="480" w:lineRule="auto"/>
        <w:jc w:val="both"/>
        <w:rPr>
          <w:rFonts w:ascii="Times New Roman" w:hAnsi="Times New Roman" w:cs="Times New Roman"/>
          <w:i/>
          <w:sz w:val="24"/>
          <w:szCs w:val="24"/>
        </w:rPr>
      </w:pPr>
      <w:r w:rsidRPr="007C06C6">
        <w:rPr>
          <w:rFonts w:ascii="Times New Roman" w:hAnsi="Times New Roman" w:cs="Times New Roman"/>
          <w:i/>
          <w:sz w:val="24"/>
          <w:szCs w:val="24"/>
        </w:rPr>
        <w:t>Micro-level investigation</w:t>
      </w:r>
      <w:r w:rsidR="00C31EA2" w:rsidRPr="007C06C6">
        <w:rPr>
          <w:rFonts w:ascii="Times New Roman" w:hAnsi="Times New Roman" w:cs="Times New Roman"/>
          <w:i/>
          <w:sz w:val="24"/>
          <w:szCs w:val="24"/>
        </w:rPr>
        <w:t>s</w:t>
      </w:r>
    </w:p>
    <w:p w14:paraId="22C0D0D4" w14:textId="6F34D3BB" w:rsidR="00E86C1B" w:rsidRPr="007C06C6" w:rsidRDefault="00DB28CE" w:rsidP="00DB28CE">
      <w:pPr>
        <w:spacing w:line="480" w:lineRule="auto"/>
        <w:ind w:firstLine="360"/>
        <w:contextualSpacing/>
        <w:jc w:val="both"/>
        <w:rPr>
          <w:rFonts w:ascii="Times New Roman" w:hAnsi="Times New Roman" w:cs="Times New Roman"/>
          <w:sz w:val="24"/>
          <w:szCs w:val="24"/>
        </w:rPr>
      </w:pPr>
      <w:r w:rsidRPr="007C06C6">
        <w:rPr>
          <w:rFonts w:ascii="Times New Roman" w:eastAsia="Times New Roman" w:hAnsi="Times New Roman" w:cs="Times New Roman"/>
          <w:sz w:val="24"/>
          <w:szCs w:val="24"/>
        </w:rPr>
        <w:t xml:space="preserve">A micro-level analysis </w:t>
      </w:r>
      <w:r w:rsidR="00282481">
        <w:rPr>
          <w:rFonts w:ascii="Times New Roman" w:eastAsia="Times New Roman" w:hAnsi="Times New Roman" w:cs="Times New Roman"/>
          <w:sz w:val="24"/>
          <w:szCs w:val="24"/>
        </w:rPr>
        <w:t xml:space="preserve">within the leadership and language multiplicity research agenda </w:t>
      </w:r>
      <w:r w:rsidRPr="007C06C6">
        <w:rPr>
          <w:rFonts w:ascii="Times New Roman" w:eastAsia="Times New Roman" w:hAnsi="Times New Roman" w:cs="Times New Roman"/>
          <w:sz w:val="24"/>
          <w:szCs w:val="24"/>
        </w:rPr>
        <w:t>explores local</w:t>
      </w:r>
      <w:r w:rsidR="00DD268F">
        <w:rPr>
          <w:rFonts w:ascii="Times New Roman" w:eastAsia="Times New Roman" w:hAnsi="Times New Roman" w:cs="Times New Roman"/>
          <w:sz w:val="24"/>
          <w:szCs w:val="24"/>
        </w:rPr>
        <w:t xml:space="preserve">, </w:t>
      </w:r>
      <w:r w:rsidR="00997C37">
        <w:rPr>
          <w:rFonts w:ascii="Times New Roman" w:eastAsia="Times New Roman" w:hAnsi="Times New Roman" w:cs="Times New Roman"/>
          <w:sz w:val="24"/>
          <w:szCs w:val="24"/>
        </w:rPr>
        <w:t>sub-cultural</w:t>
      </w:r>
      <w:r w:rsidR="00DD268F">
        <w:rPr>
          <w:rFonts w:ascii="Times New Roman" w:eastAsia="Times New Roman" w:hAnsi="Times New Roman" w:cs="Times New Roman"/>
          <w:sz w:val="24"/>
          <w:szCs w:val="24"/>
        </w:rPr>
        <w:t xml:space="preserve"> and organisational</w:t>
      </w:r>
      <w:r w:rsidRPr="007C06C6">
        <w:rPr>
          <w:rFonts w:ascii="Times New Roman" w:eastAsia="Times New Roman" w:hAnsi="Times New Roman" w:cs="Times New Roman"/>
          <w:sz w:val="24"/>
          <w:szCs w:val="24"/>
        </w:rPr>
        <w:t xml:space="preserve"> variations in meanings and </w:t>
      </w:r>
      <w:r w:rsidR="00AE1ABB" w:rsidRPr="007C06C6">
        <w:rPr>
          <w:rFonts w:ascii="Times New Roman" w:eastAsia="Times New Roman" w:hAnsi="Times New Roman" w:cs="Times New Roman"/>
          <w:sz w:val="24"/>
          <w:szCs w:val="24"/>
        </w:rPr>
        <w:t xml:space="preserve">power dynamics of </w:t>
      </w:r>
      <w:r w:rsidRPr="007C06C6">
        <w:rPr>
          <w:rFonts w:ascii="Times New Roman" w:eastAsia="Times New Roman" w:hAnsi="Times New Roman" w:cs="Times New Roman"/>
          <w:sz w:val="24"/>
          <w:szCs w:val="24"/>
        </w:rPr>
        <w:t xml:space="preserve">language use within </w:t>
      </w:r>
      <w:r w:rsidR="00AE1ABB" w:rsidRPr="007C06C6">
        <w:rPr>
          <w:rFonts w:ascii="Times New Roman" w:eastAsia="Times New Roman" w:hAnsi="Times New Roman" w:cs="Times New Roman"/>
          <w:sz w:val="24"/>
          <w:szCs w:val="24"/>
        </w:rPr>
        <w:t>an</w:t>
      </w:r>
      <w:r w:rsidRPr="007C06C6">
        <w:rPr>
          <w:rFonts w:ascii="Times New Roman" w:eastAsia="Times New Roman" w:hAnsi="Times New Roman" w:cs="Times New Roman"/>
          <w:sz w:val="24"/>
          <w:szCs w:val="24"/>
        </w:rPr>
        <w:t xml:space="preserve"> official language </w:t>
      </w:r>
      <w:r w:rsidR="00AE1ABB" w:rsidRPr="007C06C6">
        <w:rPr>
          <w:rFonts w:ascii="Times New Roman" w:eastAsia="Times New Roman" w:hAnsi="Times New Roman" w:cs="Times New Roman"/>
          <w:sz w:val="24"/>
          <w:szCs w:val="24"/>
        </w:rPr>
        <w:t xml:space="preserve">or dialect </w:t>
      </w:r>
      <w:r w:rsidRPr="007C06C6">
        <w:rPr>
          <w:rFonts w:ascii="Times New Roman" w:eastAsia="Times New Roman" w:hAnsi="Times New Roman" w:cs="Times New Roman"/>
          <w:sz w:val="24"/>
          <w:szCs w:val="24"/>
        </w:rPr>
        <w:t xml:space="preserve">and seeks to </w:t>
      </w:r>
      <w:r w:rsidR="00AE1ABB" w:rsidRPr="007C06C6">
        <w:rPr>
          <w:rFonts w:ascii="Times New Roman" w:eastAsia="Times New Roman" w:hAnsi="Times New Roman" w:cs="Times New Roman"/>
          <w:sz w:val="24"/>
          <w:szCs w:val="24"/>
        </w:rPr>
        <w:t>explore interrelationships</w:t>
      </w:r>
      <w:r w:rsidRPr="007C06C6">
        <w:rPr>
          <w:rFonts w:ascii="Times New Roman" w:eastAsia="Times New Roman" w:hAnsi="Times New Roman" w:cs="Times New Roman"/>
          <w:sz w:val="24"/>
          <w:szCs w:val="24"/>
        </w:rPr>
        <w:t xml:space="preserve"> with other discourses. </w:t>
      </w:r>
      <w:r w:rsidR="003B10D1">
        <w:rPr>
          <w:rFonts w:ascii="Times New Roman" w:hAnsi="Times New Roman" w:cs="Times New Roman"/>
          <w:sz w:val="24"/>
          <w:szCs w:val="24"/>
        </w:rPr>
        <w:t>Conducting</w:t>
      </w:r>
      <w:r w:rsidR="00DC4F2C" w:rsidRPr="007C06C6">
        <w:rPr>
          <w:rFonts w:ascii="Times New Roman" w:hAnsi="Times New Roman" w:cs="Times New Roman"/>
          <w:sz w:val="24"/>
          <w:szCs w:val="24"/>
        </w:rPr>
        <w:t xml:space="preserve"> </w:t>
      </w:r>
      <w:r w:rsidR="00D20C4A">
        <w:rPr>
          <w:rFonts w:ascii="Times New Roman" w:hAnsi="Times New Roman" w:cs="Times New Roman"/>
          <w:sz w:val="24"/>
          <w:szCs w:val="24"/>
        </w:rPr>
        <w:t xml:space="preserve">organisational </w:t>
      </w:r>
      <w:r w:rsidR="004619A5" w:rsidRPr="007C06C6">
        <w:rPr>
          <w:rFonts w:ascii="Times New Roman" w:hAnsi="Times New Roman" w:cs="Times New Roman"/>
          <w:sz w:val="24"/>
          <w:szCs w:val="24"/>
        </w:rPr>
        <w:t>ethnographies in a selection of settings</w:t>
      </w:r>
      <w:r w:rsidR="00D20C4A">
        <w:rPr>
          <w:rFonts w:ascii="Times New Roman" w:hAnsi="Times New Roman" w:cs="Times New Roman"/>
          <w:sz w:val="24"/>
          <w:szCs w:val="24"/>
        </w:rPr>
        <w:t>, such as</w:t>
      </w:r>
      <w:r w:rsidR="00FE5C99">
        <w:rPr>
          <w:rFonts w:ascii="Times New Roman" w:hAnsi="Times New Roman" w:cs="Times New Roman"/>
          <w:sz w:val="24"/>
          <w:szCs w:val="24"/>
        </w:rPr>
        <w:t xml:space="preserve"> a small work team,</w:t>
      </w:r>
      <w:r w:rsidR="004619A5" w:rsidRPr="007C06C6">
        <w:rPr>
          <w:rFonts w:ascii="Times New Roman" w:hAnsi="Times New Roman" w:cs="Times New Roman"/>
          <w:sz w:val="24"/>
          <w:szCs w:val="24"/>
        </w:rPr>
        <w:t xml:space="preserve"> a small organisation or a selection of employees within a larger organisation</w:t>
      </w:r>
      <w:r w:rsidR="00D20C4A">
        <w:rPr>
          <w:rFonts w:ascii="Times New Roman" w:hAnsi="Times New Roman" w:cs="Times New Roman"/>
          <w:sz w:val="24"/>
          <w:szCs w:val="24"/>
        </w:rPr>
        <w:t xml:space="preserve">, will </w:t>
      </w:r>
      <w:r w:rsidR="00282481">
        <w:rPr>
          <w:rFonts w:ascii="Times New Roman" w:hAnsi="Times New Roman" w:cs="Times New Roman"/>
          <w:sz w:val="24"/>
          <w:szCs w:val="24"/>
        </w:rPr>
        <w:t>enable such insight into cultural and language multiplicity</w:t>
      </w:r>
      <w:r w:rsidR="004619A5" w:rsidRPr="007C06C6">
        <w:rPr>
          <w:rFonts w:ascii="Times New Roman" w:hAnsi="Times New Roman" w:cs="Times New Roman"/>
          <w:sz w:val="24"/>
          <w:szCs w:val="24"/>
        </w:rPr>
        <w:t xml:space="preserve">. </w:t>
      </w:r>
      <w:r w:rsidR="003A1C7E" w:rsidRPr="007C06C6">
        <w:rPr>
          <w:rFonts w:ascii="Times New Roman" w:hAnsi="Times New Roman" w:cs="Times New Roman"/>
          <w:sz w:val="24"/>
          <w:szCs w:val="24"/>
        </w:rPr>
        <w:t xml:space="preserve">Through observations, conversations, reflective diaries etc., the research team would aim to </w:t>
      </w:r>
      <w:r w:rsidR="005D5A93" w:rsidRPr="007C06C6">
        <w:rPr>
          <w:rFonts w:ascii="Times New Roman" w:hAnsi="Times New Roman" w:cs="Times New Roman"/>
          <w:sz w:val="24"/>
          <w:szCs w:val="24"/>
        </w:rPr>
        <w:t>gain an in-depth understanding of particular local uses and interpretations o</w:t>
      </w:r>
      <w:r w:rsidR="00CA16DC" w:rsidRPr="007C06C6">
        <w:rPr>
          <w:rFonts w:ascii="Times New Roman" w:hAnsi="Times New Roman" w:cs="Times New Roman"/>
          <w:sz w:val="24"/>
          <w:szCs w:val="24"/>
        </w:rPr>
        <w:t>f words and meanings connected to leadership</w:t>
      </w:r>
      <w:r w:rsidR="002D5A2B" w:rsidRPr="007C06C6">
        <w:rPr>
          <w:rFonts w:ascii="Times New Roman" w:hAnsi="Times New Roman" w:cs="Times New Roman"/>
          <w:sz w:val="24"/>
          <w:szCs w:val="24"/>
        </w:rPr>
        <w:t xml:space="preserve"> and sense-making and sense-giving processes</w:t>
      </w:r>
      <w:r w:rsidR="005D5A93" w:rsidRPr="007C06C6">
        <w:rPr>
          <w:rFonts w:ascii="Times New Roman" w:hAnsi="Times New Roman" w:cs="Times New Roman"/>
          <w:sz w:val="24"/>
          <w:szCs w:val="24"/>
        </w:rPr>
        <w:t xml:space="preserve">. </w:t>
      </w:r>
      <w:r w:rsidR="00F229EB" w:rsidRPr="007C06C6">
        <w:rPr>
          <w:rFonts w:ascii="Times New Roman" w:hAnsi="Times New Roman" w:cs="Times New Roman"/>
          <w:sz w:val="24"/>
          <w:szCs w:val="24"/>
        </w:rPr>
        <w:t>As Maitlis and Lawrence (2007) have shown, s</w:t>
      </w:r>
      <w:r w:rsidR="005D5A93" w:rsidRPr="007C06C6">
        <w:rPr>
          <w:rFonts w:ascii="Times New Roman" w:hAnsi="Times New Roman" w:cs="Times New Roman"/>
          <w:sz w:val="24"/>
          <w:szCs w:val="24"/>
        </w:rPr>
        <w:t xml:space="preserve">uch ethnographic work </w:t>
      </w:r>
      <w:r w:rsidR="00F229EB" w:rsidRPr="007C06C6">
        <w:rPr>
          <w:rFonts w:ascii="Times New Roman" w:hAnsi="Times New Roman" w:cs="Times New Roman"/>
          <w:sz w:val="24"/>
          <w:szCs w:val="24"/>
        </w:rPr>
        <w:t xml:space="preserve">is able to tap into the sense-making and sense-giving processes </w:t>
      </w:r>
      <w:r w:rsidR="00F229EB" w:rsidRPr="007C06C6">
        <w:rPr>
          <w:rFonts w:ascii="Times New Roman" w:hAnsi="Times New Roman" w:cs="Times New Roman"/>
          <w:sz w:val="24"/>
          <w:szCs w:val="24"/>
        </w:rPr>
        <w:lastRenderedPageBreak/>
        <w:t>of individuals and groups and discursive analysis of such accounts enable the exploration of</w:t>
      </w:r>
      <w:r w:rsidR="005D5A93" w:rsidRPr="007C06C6">
        <w:rPr>
          <w:rFonts w:ascii="Times New Roman" w:hAnsi="Times New Roman" w:cs="Times New Roman"/>
          <w:sz w:val="24"/>
          <w:szCs w:val="24"/>
        </w:rPr>
        <w:t xml:space="preserve"> possible tensions that the existence and use of </w:t>
      </w:r>
      <w:r w:rsidR="000F3601" w:rsidRPr="007C06C6">
        <w:rPr>
          <w:rFonts w:ascii="Times New Roman" w:hAnsi="Times New Roman" w:cs="Times New Roman"/>
          <w:sz w:val="24"/>
          <w:szCs w:val="24"/>
        </w:rPr>
        <w:t xml:space="preserve">different </w:t>
      </w:r>
      <w:r w:rsidR="005D5A93" w:rsidRPr="007C06C6">
        <w:rPr>
          <w:rFonts w:ascii="Times New Roman" w:hAnsi="Times New Roman" w:cs="Times New Roman"/>
          <w:sz w:val="24"/>
          <w:szCs w:val="24"/>
        </w:rPr>
        <w:t>languages</w:t>
      </w:r>
      <w:r w:rsidR="00F229EB" w:rsidRPr="007C06C6">
        <w:rPr>
          <w:rFonts w:ascii="Times New Roman" w:hAnsi="Times New Roman" w:cs="Times New Roman"/>
          <w:sz w:val="24"/>
          <w:szCs w:val="24"/>
        </w:rPr>
        <w:t xml:space="preserve">, </w:t>
      </w:r>
      <w:r w:rsidR="000F3601" w:rsidRPr="007C06C6">
        <w:rPr>
          <w:rFonts w:ascii="Times New Roman" w:hAnsi="Times New Roman" w:cs="Times New Roman"/>
          <w:sz w:val="24"/>
          <w:szCs w:val="24"/>
        </w:rPr>
        <w:t>dialects</w:t>
      </w:r>
      <w:r w:rsidR="00F229EB" w:rsidRPr="007C06C6">
        <w:rPr>
          <w:rFonts w:ascii="Times New Roman" w:hAnsi="Times New Roman" w:cs="Times New Roman"/>
          <w:sz w:val="24"/>
          <w:szCs w:val="24"/>
        </w:rPr>
        <w:t xml:space="preserve"> and discourses</w:t>
      </w:r>
      <w:r w:rsidR="005D5A93" w:rsidRPr="007C06C6">
        <w:rPr>
          <w:rFonts w:ascii="Times New Roman" w:hAnsi="Times New Roman" w:cs="Times New Roman"/>
          <w:sz w:val="24"/>
          <w:szCs w:val="24"/>
        </w:rPr>
        <w:t xml:space="preserve"> may create for employees</w:t>
      </w:r>
      <w:r w:rsidR="00235C20" w:rsidRPr="007C06C6">
        <w:rPr>
          <w:rFonts w:ascii="Times New Roman" w:hAnsi="Times New Roman" w:cs="Times New Roman"/>
          <w:sz w:val="24"/>
          <w:szCs w:val="24"/>
        </w:rPr>
        <w:t xml:space="preserve"> (Koivunen</w:t>
      </w:r>
      <w:r w:rsidR="0021557C" w:rsidRPr="007C06C6">
        <w:rPr>
          <w:rFonts w:ascii="Times New Roman" w:hAnsi="Times New Roman" w:cs="Times New Roman"/>
          <w:sz w:val="24"/>
          <w:szCs w:val="24"/>
        </w:rPr>
        <w:t xml:space="preserve"> 2007)</w:t>
      </w:r>
      <w:r w:rsidR="005D5A93" w:rsidRPr="007C06C6">
        <w:rPr>
          <w:rFonts w:ascii="Times New Roman" w:hAnsi="Times New Roman" w:cs="Times New Roman"/>
          <w:sz w:val="24"/>
          <w:szCs w:val="24"/>
        </w:rPr>
        <w:t xml:space="preserve">. </w:t>
      </w:r>
      <w:r w:rsidR="00F229EB" w:rsidRPr="007C06C6">
        <w:rPr>
          <w:rFonts w:ascii="Times New Roman" w:hAnsi="Times New Roman" w:cs="Times New Roman"/>
          <w:sz w:val="24"/>
          <w:szCs w:val="24"/>
        </w:rPr>
        <w:t>Koivunen (2007) and Jepson</w:t>
      </w:r>
      <w:r w:rsidR="002D5A2B" w:rsidRPr="007C06C6">
        <w:rPr>
          <w:rFonts w:ascii="Times New Roman" w:hAnsi="Times New Roman" w:cs="Times New Roman"/>
          <w:sz w:val="24"/>
          <w:szCs w:val="24"/>
        </w:rPr>
        <w:t>’s</w:t>
      </w:r>
      <w:r w:rsidR="00F229EB" w:rsidRPr="007C06C6">
        <w:rPr>
          <w:rFonts w:ascii="Times New Roman" w:hAnsi="Times New Roman" w:cs="Times New Roman"/>
          <w:sz w:val="24"/>
          <w:szCs w:val="24"/>
        </w:rPr>
        <w:t xml:space="preserve"> (2010)</w:t>
      </w:r>
      <w:r w:rsidR="002D5A2B" w:rsidRPr="007C06C6">
        <w:rPr>
          <w:rFonts w:ascii="Times New Roman" w:hAnsi="Times New Roman" w:cs="Times New Roman"/>
          <w:sz w:val="24"/>
          <w:szCs w:val="24"/>
        </w:rPr>
        <w:t xml:space="preserve"> language based analyses</w:t>
      </w:r>
      <w:r w:rsidR="00F229EB" w:rsidRPr="007C06C6">
        <w:rPr>
          <w:rFonts w:ascii="Times New Roman" w:hAnsi="Times New Roman" w:cs="Times New Roman"/>
          <w:sz w:val="24"/>
          <w:szCs w:val="24"/>
        </w:rPr>
        <w:t xml:space="preserve">, for example, were able </w:t>
      </w:r>
      <w:r w:rsidR="004D1B0E" w:rsidRPr="007C06C6">
        <w:rPr>
          <w:rFonts w:ascii="Times New Roman" w:hAnsi="Times New Roman" w:cs="Times New Roman"/>
          <w:sz w:val="24"/>
          <w:szCs w:val="24"/>
        </w:rPr>
        <w:t>to access</w:t>
      </w:r>
      <w:r w:rsidR="00F229EB" w:rsidRPr="007C06C6">
        <w:rPr>
          <w:rFonts w:ascii="Times New Roman" w:hAnsi="Times New Roman" w:cs="Times New Roman"/>
          <w:sz w:val="24"/>
          <w:szCs w:val="24"/>
        </w:rPr>
        <w:t xml:space="preserve"> the local and translocal meanings of leadership within and across different cultural contexts</w:t>
      </w:r>
      <w:r w:rsidR="002D5A2B" w:rsidRPr="007C06C6">
        <w:rPr>
          <w:rFonts w:ascii="Times New Roman" w:hAnsi="Times New Roman" w:cs="Times New Roman"/>
          <w:sz w:val="24"/>
          <w:szCs w:val="24"/>
        </w:rPr>
        <w:t>, highlighting the multilingual and paradoxical nature of language</w:t>
      </w:r>
      <w:r w:rsidR="00F229EB" w:rsidRPr="007C06C6">
        <w:rPr>
          <w:rFonts w:ascii="Times New Roman" w:hAnsi="Times New Roman" w:cs="Times New Roman"/>
          <w:sz w:val="24"/>
          <w:szCs w:val="24"/>
        </w:rPr>
        <w:t xml:space="preserve">. </w:t>
      </w:r>
      <w:r w:rsidR="0089185F" w:rsidRPr="007C06C6">
        <w:rPr>
          <w:rFonts w:ascii="Times New Roman" w:hAnsi="Times New Roman" w:cs="Times New Roman"/>
          <w:sz w:val="24"/>
          <w:szCs w:val="24"/>
        </w:rPr>
        <w:t xml:space="preserve">Paying attention to processes of language use in such organisational contexts </w:t>
      </w:r>
      <w:r w:rsidR="00265F9F" w:rsidRPr="007C06C6">
        <w:rPr>
          <w:rFonts w:ascii="Times New Roman" w:hAnsi="Times New Roman" w:cs="Times New Roman"/>
          <w:sz w:val="24"/>
          <w:szCs w:val="24"/>
        </w:rPr>
        <w:t>will</w:t>
      </w:r>
      <w:r w:rsidR="00695832" w:rsidRPr="007C06C6">
        <w:rPr>
          <w:rFonts w:ascii="Times New Roman" w:hAnsi="Times New Roman" w:cs="Times New Roman"/>
          <w:sz w:val="24"/>
          <w:szCs w:val="24"/>
        </w:rPr>
        <w:t xml:space="preserve"> </w:t>
      </w:r>
      <w:r w:rsidR="003E51C7" w:rsidRPr="007C06C6">
        <w:rPr>
          <w:rFonts w:ascii="Times New Roman" w:hAnsi="Times New Roman" w:cs="Times New Roman"/>
          <w:sz w:val="24"/>
          <w:szCs w:val="24"/>
        </w:rPr>
        <w:t xml:space="preserve">also </w:t>
      </w:r>
      <w:r w:rsidR="00695832" w:rsidRPr="007C06C6">
        <w:rPr>
          <w:rFonts w:ascii="Times New Roman" w:hAnsi="Times New Roman" w:cs="Times New Roman"/>
          <w:sz w:val="24"/>
          <w:szCs w:val="24"/>
        </w:rPr>
        <w:t>help</w:t>
      </w:r>
      <w:r w:rsidR="0089185F" w:rsidRPr="007C06C6">
        <w:rPr>
          <w:rFonts w:ascii="Times New Roman" w:hAnsi="Times New Roman" w:cs="Times New Roman"/>
          <w:sz w:val="24"/>
          <w:szCs w:val="24"/>
        </w:rPr>
        <w:t xml:space="preserve"> to shed further light on the ‘interplay and hierarchy between la</w:t>
      </w:r>
      <w:r w:rsidR="00235C20" w:rsidRPr="007C06C6">
        <w:rPr>
          <w:rFonts w:ascii="Times New Roman" w:hAnsi="Times New Roman" w:cs="Times New Roman"/>
          <w:sz w:val="24"/>
          <w:szCs w:val="24"/>
        </w:rPr>
        <w:t>nguages’ (Steyaert and Janssens</w:t>
      </w:r>
      <w:r w:rsidR="0089185F" w:rsidRPr="007C06C6">
        <w:rPr>
          <w:rFonts w:ascii="Times New Roman" w:hAnsi="Times New Roman" w:cs="Times New Roman"/>
          <w:sz w:val="24"/>
          <w:szCs w:val="24"/>
        </w:rPr>
        <w:t xml:space="preserve"> 2013: 133) adding to our understanding of the complexity of communication between leaders and followers. </w:t>
      </w:r>
      <w:r w:rsidR="00D20C4A">
        <w:rPr>
          <w:rFonts w:ascii="Times New Roman" w:hAnsi="Times New Roman" w:cs="Times New Roman"/>
          <w:sz w:val="24"/>
          <w:szCs w:val="24"/>
        </w:rPr>
        <w:t>Engaging further in the use of aesthetically informed, visual or arts-based techniques will encourage reflection on specific, local meaning-making processes and add to our cultural understanding of leadership as embodied practice (Ropo et al. 2002; Taylor and Ladkin 2009; Hansen and Bathurst 2011)</w:t>
      </w:r>
    </w:p>
    <w:p w14:paraId="5A181DB2" w14:textId="77777777" w:rsidR="001B3625" w:rsidRPr="007C06C6" w:rsidRDefault="0089185F" w:rsidP="001C7C9D">
      <w:pPr>
        <w:spacing w:line="480" w:lineRule="auto"/>
        <w:ind w:firstLine="390"/>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Such insights are arguably crucial </w:t>
      </w:r>
      <w:r w:rsidR="00827F37" w:rsidRPr="007C06C6">
        <w:rPr>
          <w:rFonts w:ascii="Times New Roman" w:hAnsi="Times New Roman" w:cs="Times New Roman"/>
          <w:sz w:val="24"/>
          <w:szCs w:val="24"/>
        </w:rPr>
        <w:t>for</w:t>
      </w:r>
      <w:r w:rsidRPr="007C06C6">
        <w:rPr>
          <w:rFonts w:ascii="Times New Roman" w:hAnsi="Times New Roman" w:cs="Times New Roman"/>
          <w:sz w:val="24"/>
          <w:szCs w:val="24"/>
        </w:rPr>
        <w:t xml:space="preserve"> the emerging perspectives of leadership that see ‘leadership as a relational process co-created by leaders and follower</w:t>
      </w:r>
      <w:r w:rsidR="00232F02" w:rsidRPr="007C06C6">
        <w:rPr>
          <w:rFonts w:ascii="Times New Roman" w:hAnsi="Times New Roman" w:cs="Times New Roman"/>
          <w:sz w:val="24"/>
          <w:szCs w:val="24"/>
        </w:rPr>
        <w:t>s</w:t>
      </w:r>
      <w:r w:rsidRPr="007C06C6">
        <w:rPr>
          <w:rFonts w:ascii="Times New Roman" w:hAnsi="Times New Roman" w:cs="Times New Roman"/>
          <w:sz w:val="24"/>
          <w:szCs w:val="24"/>
        </w:rPr>
        <w:t xml:space="preserve"> in c</w:t>
      </w:r>
      <w:r w:rsidR="00235C20" w:rsidRPr="007C06C6">
        <w:rPr>
          <w:rFonts w:ascii="Times New Roman" w:hAnsi="Times New Roman" w:cs="Times New Roman"/>
          <w:sz w:val="24"/>
          <w:szCs w:val="24"/>
        </w:rPr>
        <w:t>ontext’ (Fairhurst and Uhl-Bien</w:t>
      </w:r>
      <w:r w:rsidRPr="007C06C6">
        <w:rPr>
          <w:rFonts w:ascii="Times New Roman" w:hAnsi="Times New Roman" w:cs="Times New Roman"/>
          <w:sz w:val="24"/>
          <w:szCs w:val="24"/>
        </w:rPr>
        <w:t xml:space="preserve"> 2012: 1044)</w:t>
      </w:r>
      <w:r w:rsidR="00ED11EE" w:rsidRPr="007C06C6">
        <w:rPr>
          <w:rFonts w:ascii="Times New Roman" w:hAnsi="Times New Roman" w:cs="Times New Roman"/>
          <w:sz w:val="24"/>
          <w:szCs w:val="24"/>
        </w:rPr>
        <w:t xml:space="preserve"> as it helps to highlight the cultural, historical, institutional and political dimensions of this con</w:t>
      </w:r>
      <w:r w:rsidR="00235C20" w:rsidRPr="007C06C6">
        <w:rPr>
          <w:rFonts w:ascii="Times New Roman" w:hAnsi="Times New Roman" w:cs="Times New Roman"/>
          <w:sz w:val="24"/>
          <w:szCs w:val="24"/>
        </w:rPr>
        <w:t>text (Steyaert and Janssens</w:t>
      </w:r>
      <w:r w:rsidR="00ED11EE" w:rsidRPr="007C06C6">
        <w:rPr>
          <w:rFonts w:ascii="Times New Roman" w:hAnsi="Times New Roman" w:cs="Times New Roman"/>
          <w:sz w:val="24"/>
          <w:szCs w:val="24"/>
        </w:rPr>
        <w:t xml:space="preserve"> 2013). </w:t>
      </w:r>
      <w:r w:rsidR="006E0A4C" w:rsidRPr="007C06C6">
        <w:rPr>
          <w:rFonts w:ascii="Times New Roman" w:hAnsi="Times New Roman" w:cs="Times New Roman"/>
          <w:sz w:val="24"/>
          <w:szCs w:val="24"/>
        </w:rPr>
        <w:t xml:space="preserve">These </w:t>
      </w:r>
      <w:r w:rsidR="00213031" w:rsidRPr="007C06C6">
        <w:rPr>
          <w:rFonts w:ascii="Times New Roman" w:hAnsi="Times New Roman" w:cs="Times New Roman"/>
          <w:sz w:val="24"/>
          <w:szCs w:val="24"/>
        </w:rPr>
        <w:t xml:space="preserve">multilingual </w:t>
      </w:r>
      <w:r w:rsidR="006E0A4C" w:rsidRPr="007C06C6">
        <w:rPr>
          <w:rFonts w:ascii="Times New Roman" w:hAnsi="Times New Roman" w:cs="Times New Roman"/>
          <w:sz w:val="24"/>
          <w:szCs w:val="24"/>
        </w:rPr>
        <w:t xml:space="preserve">complexities, we argue will be particularly prevalent in </w:t>
      </w:r>
      <w:r w:rsidR="000F3601" w:rsidRPr="007C06C6">
        <w:rPr>
          <w:rFonts w:ascii="Times New Roman" w:hAnsi="Times New Roman" w:cs="Times New Roman"/>
          <w:sz w:val="24"/>
          <w:szCs w:val="24"/>
        </w:rPr>
        <w:t>multi</w:t>
      </w:r>
      <w:r w:rsidR="006E0A4C" w:rsidRPr="007C06C6">
        <w:rPr>
          <w:rFonts w:ascii="Times New Roman" w:hAnsi="Times New Roman" w:cs="Times New Roman"/>
          <w:sz w:val="24"/>
          <w:szCs w:val="24"/>
        </w:rPr>
        <w:t xml:space="preserve">lingual organisational contexts where professional, organisational discourses interplay with </w:t>
      </w:r>
      <w:r w:rsidR="000F3601" w:rsidRPr="007C06C6">
        <w:rPr>
          <w:rFonts w:ascii="Times New Roman" w:hAnsi="Times New Roman" w:cs="Times New Roman"/>
          <w:sz w:val="24"/>
          <w:szCs w:val="24"/>
        </w:rPr>
        <w:t>several</w:t>
      </w:r>
      <w:r w:rsidR="006E0A4C" w:rsidRPr="007C06C6">
        <w:rPr>
          <w:rFonts w:ascii="Times New Roman" w:hAnsi="Times New Roman" w:cs="Times New Roman"/>
          <w:sz w:val="24"/>
          <w:szCs w:val="24"/>
        </w:rPr>
        <w:t xml:space="preserve"> languages</w:t>
      </w:r>
      <w:r w:rsidR="00213031" w:rsidRPr="007C06C6">
        <w:rPr>
          <w:rFonts w:ascii="Times New Roman" w:hAnsi="Times New Roman" w:cs="Times New Roman"/>
          <w:sz w:val="24"/>
          <w:szCs w:val="24"/>
        </w:rPr>
        <w:t xml:space="preserve">. </w:t>
      </w:r>
      <w:r w:rsidR="00CB6866" w:rsidRPr="007C06C6">
        <w:rPr>
          <w:rFonts w:ascii="Times New Roman" w:hAnsi="Times New Roman" w:cs="Times New Roman"/>
          <w:sz w:val="24"/>
          <w:szCs w:val="24"/>
        </w:rPr>
        <w:t xml:space="preserve">To date, cross-cultural leadership studies have failed to explore such local discursive variations and tensions, exaggerating the influence of national culture on preferred leadership practices. </w:t>
      </w:r>
    </w:p>
    <w:p w14:paraId="6A3816D8" w14:textId="77777777" w:rsidR="001B3625" w:rsidRPr="007C06C6" w:rsidRDefault="001B3625" w:rsidP="001C7C9D">
      <w:pPr>
        <w:spacing w:line="480" w:lineRule="auto"/>
        <w:contextualSpacing/>
        <w:jc w:val="both"/>
        <w:rPr>
          <w:rFonts w:ascii="Times New Roman" w:hAnsi="Times New Roman" w:cs="Times New Roman"/>
          <w:sz w:val="24"/>
          <w:szCs w:val="24"/>
        </w:rPr>
      </w:pPr>
    </w:p>
    <w:p w14:paraId="04D14CDD" w14:textId="77777777" w:rsidR="001B3625" w:rsidRPr="007C06C6" w:rsidRDefault="001B3625" w:rsidP="00E136C9">
      <w:pPr>
        <w:spacing w:line="480" w:lineRule="auto"/>
        <w:jc w:val="both"/>
        <w:rPr>
          <w:rFonts w:ascii="Times New Roman" w:hAnsi="Times New Roman" w:cs="Times New Roman"/>
          <w:i/>
          <w:sz w:val="24"/>
          <w:szCs w:val="24"/>
        </w:rPr>
      </w:pPr>
      <w:r w:rsidRPr="007C06C6">
        <w:rPr>
          <w:rFonts w:ascii="Times New Roman" w:hAnsi="Times New Roman" w:cs="Times New Roman"/>
          <w:i/>
          <w:sz w:val="24"/>
          <w:szCs w:val="24"/>
        </w:rPr>
        <w:t>Making sense of the data</w:t>
      </w:r>
    </w:p>
    <w:p w14:paraId="6C7E7F71" w14:textId="5FA5753B" w:rsidR="00C31EA2" w:rsidRPr="007C06C6" w:rsidRDefault="00C31EA2" w:rsidP="00C31EA2">
      <w:pPr>
        <w:spacing w:line="480" w:lineRule="auto"/>
        <w:ind w:firstLine="360"/>
        <w:contextualSpacing/>
        <w:jc w:val="both"/>
        <w:rPr>
          <w:rFonts w:ascii="Times New Roman" w:hAnsi="Times New Roman" w:cs="Times New Roman"/>
          <w:b/>
          <w:sz w:val="24"/>
          <w:szCs w:val="24"/>
        </w:rPr>
      </w:pPr>
      <w:r w:rsidRPr="007C06C6">
        <w:rPr>
          <w:rFonts w:ascii="Times New Roman" w:eastAsia="Times New Roman" w:hAnsi="Times New Roman" w:cs="Times New Roman"/>
          <w:sz w:val="24"/>
          <w:szCs w:val="24"/>
        </w:rPr>
        <w:lastRenderedPageBreak/>
        <w:t xml:space="preserve">The field of translation studies (see Steyaert and Janssens 2013) has long recognised the potential for monopolisation of ‘complex cultural and linguistic material (...) by a single language’ (Snell-Hornby 2010: 102) and the damage this can do to locally meaningful enquiries. Meyer and Boxenbaum (2010) have referred to the marginalisation of non-English intellectual traditions due to unreflective translations into English during the publication process. Post-modern enquiries that ‘acknowledge that meaning is jointly constructed with participants (Parry et al. 2014: 133) could help to shed light on the political processes in doing language research and particularly the dangers in translating research findings into the dominant language of publication. Steyaert and Janssens (2013) warn that a problem often highlighted in translation studies occurs when researchers ‘translate data themselves without making possible ambiguities part of the set up and reflection of the article, giving in to some kind of essentialist code-switching’ (136). </w:t>
      </w:r>
      <w:r w:rsidR="00D00F79" w:rsidRPr="007C06C6">
        <w:rPr>
          <w:rFonts w:ascii="Times New Roman" w:eastAsia="Times New Roman" w:hAnsi="Times New Roman" w:cs="Times New Roman"/>
          <w:sz w:val="24"/>
          <w:szCs w:val="24"/>
        </w:rPr>
        <w:t>Based on our review, w</w:t>
      </w:r>
      <w:r w:rsidRPr="007C06C6">
        <w:rPr>
          <w:rFonts w:ascii="Times New Roman" w:eastAsia="Times New Roman" w:hAnsi="Times New Roman" w:cs="Times New Roman"/>
          <w:sz w:val="24"/>
          <w:szCs w:val="24"/>
        </w:rPr>
        <w:t xml:space="preserve">e would add that other influences such as gender, ethnicity, age and funding routes may influence the power dynamics at work and argue that researchers doing this type of research need to engage in some form of critical reflection and an open dialogue process between researchers throughout the project and particularly at the translation stage to enable more insightful analyses and subsequently for culturally and linguistically sensitive accounts to be disseminated. </w:t>
      </w:r>
      <w:r w:rsidRPr="007C06C6">
        <w:rPr>
          <w:rFonts w:ascii="Times New Roman" w:hAnsi="Times New Roman" w:cs="Times New Roman"/>
          <w:b/>
          <w:sz w:val="24"/>
          <w:szCs w:val="24"/>
        </w:rPr>
        <w:t xml:space="preserve"> </w:t>
      </w:r>
    </w:p>
    <w:p w14:paraId="4BEC04FE" w14:textId="77777777" w:rsidR="00AD5D37" w:rsidRPr="007C06C6" w:rsidRDefault="00224F1B" w:rsidP="001C7C9D">
      <w:pPr>
        <w:spacing w:line="480" w:lineRule="auto"/>
        <w:ind w:firstLine="390"/>
        <w:contextualSpacing/>
        <w:jc w:val="both"/>
        <w:rPr>
          <w:rFonts w:ascii="Times New Roman" w:hAnsi="Times New Roman" w:cs="Times New Roman"/>
          <w:sz w:val="24"/>
          <w:szCs w:val="24"/>
        </w:rPr>
      </w:pPr>
      <w:r w:rsidRPr="007C06C6">
        <w:rPr>
          <w:rFonts w:ascii="Times New Roman" w:hAnsi="Times New Roman" w:cs="Times New Roman"/>
          <w:sz w:val="24"/>
          <w:szCs w:val="24"/>
        </w:rPr>
        <w:t>We have already highlighted abo</w:t>
      </w:r>
      <w:r w:rsidR="00CF505F" w:rsidRPr="007C06C6">
        <w:rPr>
          <w:rFonts w:ascii="Times New Roman" w:hAnsi="Times New Roman" w:cs="Times New Roman"/>
          <w:sz w:val="24"/>
          <w:szCs w:val="24"/>
        </w:rPr>
        <w:t>ve</w:t>
      </w:r>
      <w:r w:rsidR="006D2664" w:rsidRPr="007C06C6">
        <w:rPr>
          <w:rFonts w:ascii="Times New Roman" w:hAnsi="Times New Roman" w:cs="Times New Roman"/>
          <w:sz w:val="24"/>
          <w:szCs w:val="24"/>
        </w:rPr>
        <w:t>,</w:t>
      </w:r>
      <w:r w:rsidR="00CF505F" w:rsidRPr="007C06C6">
        <w:rPr>
          <w:rFonts w:ascii="Times New Roman" w:hAnsi="Times New Roman" w:cs="Times New Roman"/>
          <w:sz w:val="24"/>
          <w:szCs w:val="24"/>
        </w:rPr>
        <w:t xml:space="preserve"> and with reference to </w:t>
      </w:r>
      <w:r w:rsidR="00B21F13" w:rsidRPr="007C06C6">
        <w:rPr>
          <w:rFonts w:ascii="Times New Roman" w:hAnsi="Times New Roman" w:cs="Times New Roman"/>
          <w:sz w:val="24"/>
          <w:szCs w:val="24"/>
        </w:rPr>
        <w:t>insights from the field of translation stu</w:t>
      </w:r>
      <w:r w:rsidR="00235C20" w:rsidRPr="007C06C6">
        <w:rPr>
          <w:rFonts w:ascii="Times New Roman" w:hAnsi="Times New Roman" w:cs="Times New Roman"/>
          <w:sz w:val="24"/>
          <w:szCs w:val="24"/>
        </w:rPr>
        <w:t>dies (see Steyaert and Janssens</w:t>
      </w:r>
      <w:r w:rsidR="00B21F13" w:rsidRPr="007C06C6">
        <w:rPr>
          <w:rFonts w:ascii="Times New Roman" w:hAnsi="Times New Roman" w:cs="Times New Roman"/>
          <w:sz w:val="24"/>
          <w:szCs w:val="24"/>
        </w:rPr>
        <w:t xml:space="preserve"> 2013</w:t>
      </w:r>
      <w:r w:rsidRPr="007C06C6">
        <w:rPr>
          <w:rFonts w:ascii="Times New Roman" w:hAnsi="Times New Roman" w:cs="Times New Roman"/>
          <w:sz w:val="24"/>
          <w:szCs w:val="24"/>
        </w:rPr>
        <w:t>)</w:t>
      </w:r>
      <w:r w:rsidR="006D2664" w:rsidRPr="007C06C6">
        <w:rPr>
          <w:rFonts w:ascii="Times New Roman" w:hAnsi="Times New Roman" w:cs="Times New Roman"/>
          <w:sz w:val="24"/>
          <w:szCs w:val="24"/>
        </w:rPr>
        <w:t>,</w:t>
      </w:r>
      <w:r w:rsidRPr="007C06C6">
        <w:rPr>
          <w:rFonts w:ascii="Times New Roman" w:hAnsi="Times New Roman" w:cs="Times New Roman"/>
          <w:sz w:val="24"/>
          <w:szCs w:val="24"/>
        </w:rPr>
        <w:t xml:space="preserve"> concerns with translations across languages. It is </w:t>
      </w:r>
      <w:r w:rsidR="00565DD2" w:rsidRPr="007C06C6">
        <w:rPr>
          <w:rFonts w:ascii="Times New Roman" w:hAnsi="Times New Roman" w:cs="Times New Roman"/>
          <w:sz w:val="24"/>
          <w:szCs w:val="24"/>
        </w:rPr>
        <w:t>of utmost importance</w:t>
      </w:r>
      <w:r w:rsidRPr="007C06C6">
        <w:rPr>
          <w:rFonts w:ascii="Times New Roman" w:hAnsi="Times New Roman" w:cs="Times New Roman"/>
          <w:sz w:val="24"/>
          <w:szCs w:val="24"/>
        </w:rPr>
        <w:t xml:space="preserve"> for </w:t>
      </w:r>
      <w:r w:rsidR="005019AA" w:rsidRPr="007C06C6">
        <w:rPr>
          <w:rFonts w:ascii="Times New Roman" w:hAnsi="Times New Roman" w:cs="Times New Roman"/>
          <w:sz w:val="24"/>
          <w:szCs w:val="24"/>
        </w:rPr>
        <w:t>research</w:t>
      </w:r>
      <w:r w:rsidRPr="007C06C6">
        <w:rPr>
          <w:rFonts w:ascii="Times New Roman" w:hAnsi="Times New Roman" w:cs="Times New Roman"/>
          <w:sz w:val="24"/>
          <w:szCs w:val="24"/>
        </w:rPr>
        <w:t xml:space="preserve"> like this to acknowledge the likelihood of individual interpretations and bias in the research process but also explore ways in which local meaning can be maintained whilst disseminating findings in a </w:t>
      </w:r>
      <w:r w:rsidR="00237846" w:rsidRPr="007C06C6">
        <w:rPr>
          <w:rFonts w:ascii="Times New Roman" w:hAnsi="Times New Roman" w:cs="Times New Roman"/>
          <w:sz w:val="24"/>
          <w:szCs w:val="24"/>
        </w:rPr>
        <w:t xml:space="preserve">single, </w:t>
      </w:r>
      <w:r w:rsidRPr="007C06C6">
        <w:rPr>
          <w:rFonts w:ascii="Times New Roman" w:hAnsi="Times New Roman" w:cs="Times New Roman"/>
          <w:sz w:val="24"/>
          <w:szCs w:val="24"/>
        </w:rPr>
        <w:t xml:space="preserve">different language. </w:t>
      </w:r>
      <w:r w:rsidR="00A12968" w:rsidRPr="007C06C6">
        <w:rPr>
          <w:rFonts w:ascii="Times New Roman" w:hAnsi="Times New Roman" w:cs="Times New Roman"/>
          <w:sz w:val="24"/>
          <w:szCs w:val="24"/>
        </w:rPr>
        <w:t xml:space="preserve">Throughout the data gathering process, it may be particularly important to have several native speakers from within </w:t>
      </w:r>
      <w:r w:rsidR="00A12968" w:rsidRPr="007C06C6">
        <w:rPr>
          <w:rFonts w:ascii="Times New Roman" w:hAnsi="Times New Roman" w:cs="Times New Roman"/>
          <w:sz w:val="24"/>
          <w:szCs w:val="24"/>
        </w:rPr>
        <w:lastRenderedPageBreak/>
        <w:t xml:space="preserve">the research team involved at any stage. These members of the research team can then through conversation after each intervention explore </w:t>
      </w:r>
      <w:r w:rsidR="008A5854" w:rsidRPr="007C06C6">
        <w:rPr>
          <w:rFonts w:ascii="Times New Roman" w:hAnsi="Times New Roman" w:cs="Times New Roman"/>
          <w:sz w:val="24"/>
          <w:szCs w:val="24"/>
        </w:rPr>
        <w:t>each other’s</w:t>
      </w:r>
      <w:r w:rsidR="00A12968" w:rsidRPr="007C06C6">
        <w:rPr>
          <w:rFonts w:ascii="Times New Roman" w:hAnsi="Times New Roman" w:cs="Times New Roman"/>
          <w:sz w:val="24"/>
          <w:szCs w:val="24"/>
        </w:rPr>
        <w:t xml:space="preserve"> views and interpretations of the participants’ responses and through such open dialogue</w:t>
      </w:r>
      <w:r w:rsidR="00CF505F" w:rsidRPr="007C06C6">
        <w:rPr>
          <w:rFonts w:ascii="Times New Roman" w:hAnsi="Times New Roman" w:cs="Times New Roman"/>
          <w:sz w:val="24"/>
          <w:szCs w:val="24"/>
        </w:rPr>
        <w:t xml:space="preserve"> encourage cri</w:t>
      </w:r>
      <w:r w:rsidR="00235C20" w:rsidRPr="007C06C6">
        <w:rPr>
          <w:rFonts w:ascii="Times New Roman" w:hAnsi="Times New Roman" w:cs="Times New Roman"/>
          <w:sz w:val="24"/>
          <w:szCs w:val="24"/>
        </w:rPr>
        <w:t>tical self-reflection (Reynolds</w:t>
      </w:r>
      <w:r w:rsidR="00CF505F" w:rsidRPr="007C06C6">
        <w:rPr>
          <w:rFonts w:ascii="Times New Roman" w:hAnsi="Times New Roman" w:cs="Times New Roman"/>
          <w:sz w:val="24"/>
          <w:szCs w:val="24"/>
        </w:rPr>
        <w:t xml:space="preserve"> 1999) and</w:t>
      </w:r>
      <w:r w:rsidR="00A12968" w:rsidRPr="007C06C6">
        <w:rPr>
          <w:rFonts w:ascii="Times New Roman" w:hAnsi="Times New Roman" w:cs="Times New Roman"/>
          <w:sz w:val="24"/>
          <w:szCs w:val="24"/>
        </w:rPr>
        <w:t xml:space="preserve"> attempt to </w:t>
      </w:r>
      <w:r w:rsidR="002D08A1" w:rsidRPr="007C06C6">
        <w:rPr>
          <w:rFonts w:ascii="Times New Roman" w:hAnsi="Times New Roman" w:cs="Times New Roman"/>
          <w:sz w:val="24"/>
          <w:szCs w:val="24"/>
        </w:rPr>
        <w:t>work against</w:t>
      </w:r>
      <w:r w:rsidR="00A12968" w:rsidRPr="007C06C6">
        <w:rPr>
          <w:rFonts w:ascii="Times New Roman" w:hAnsi="Times New Roman" w:cs="Times New Roman"/>
          <w:sz w:val="24"/>
          <w:szCs w:val="24"/>
        </w:rPr>
        <w:t xml:space="preserve"> any dominant individual interpretations and bias tak</w:t>
      </w:r>
      <w:r w:rsidR="002D08A1" w:rsidRPr="007C06C6">
        <w:rPr>
          <w:rFonts w:ascii="Times New Roman" w:hAnsi="Times New Roman" w:cs="Times New Roman"/>
          <w:sz w:val="24"/>
          <w:szCs w:val="24"/>
        </w:rPr>
        <w:t>ing</w:t>
      </w:r>
      <w:r w:rsidR="00A12968" w:rsidRPr="007C06C6">
        <w:rPr>
          <w:rFonts w:ascii="Times New Roman" w:hAnsi="Times New Roman" w:cs="Times New Roman"/>
          <w:sz w:val="24"/>
          <w:szCs w:val="24"/>
        </w:rPr>
        <w:t xml:space="preserve"> over.</w:t>
      </w:r>
      <w:r w:rsidR="002D08A1" w:rsidRPr="007C06C6">
        <w:rPr>
          <w:rFonts w:ascii="Times New Roman" w:hAnsi="Times New Roman" w:cs="Times New Roman"/>
          <w:sz w:val="24"/>
          <w:szCs w:val="24"/>
        </w:rPr>
        <w:t xml:space="preserve"> </w:t>
      </w:r>
      <w:r w:rsidR="00EE6D88" w:rsidRPr="007C06C6">
        <w:rPr>
          <w:rFonts w:ascii="Times New Roman" w:hAnsi="Times New Roman" w:cs="Times New Roman"/>
          <w:sz w:val="24"/>
          <w:szCs w:val="24"/>
        </w:rPr>
        <w:t xml:space="preserve">This would enable the research team to hold onto ambiguities, tensions and paradoxes found within the data and counteract tendencies to homogenise findings. </w:t>
      </w:r>
      <w:r w:rsidR="003205FC" w:rsidRPr="007C06C6">
        <w:rPr>
          <w:rFonts w:ascii="Times New Roman" w:hAnsi="Times New Roman" w:cs="Times New Roman"/>
          <w:sz w:val="24"/>
          <w:szCs w:val="24"/>
        </w:rPr>
        <w:t xml:space="preserve">Welch and Piekkari (2006) further highlight the potential power dynamics between researchers and the danger of power asymmetry and control over the data when one researcher is fluent in more languages than others in the team. </w:t>
      </w:r>
      <w:r w:rsidR="00AB36CA" w:rsidRPr="007C06C6">
        <w:rPr>
          <w:rFonts w:ascii="Times New Roman" w:hAnsi="Times New Roman" w:cs="Times New Roman"/>
          <w:sz w:val="24"/>
          <w:szCs w:val="24"/>
        </w:rPr>
        <w:t xml:space="preserve">This needs to be actively addressed and processes established that counteract the existence and/or potentially negative impact of such power asymmetry. </w:t>
      </w:r>
    </w:p>
    <w:p w14:paraId="38885054" w14:textId="24306A8B" w:rsidR="00FE471E" w:rsidRPr="007C06C6" w:rsidRDefault="00DD10EA" w:rsidP="001C7C9D">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In addition to this meaning-making work</w:t>
      </w:r>
      <w:r w:rsidR="00CF505F" w:rsidRPr="007C06C6">
        <w:rPr>
          <w:rFonts w:ascii="Times New Roman" w:hAnsi="Times New Roman" w:cs="Times New Roman"/>
          <w:sz w:val="24"/>
          <w:szCs w:val="24"/>
        </w:rPr>
        <w:t xml:space="preserve"> </w:t>
      </w:r>
      <w:r w:rsidRPr="007C06C6">
        <w:rPr>
          <w:rFonts w:ascii="Times New Roman" w:hAnsi="Times New Roman" w:cs="Times New Roman"/>
          <w:sz w:val="24"/>
          <w:szCs w:val="24"/>
        </w:rPr>
        <w:t>during the data gathering process, it is then equally crucial to have an open dialogue approach</w:t>
      </w:r>
      <w:r w:rsidR="00CF505F" w:rsidRPr="007C06C6">
        <w:rPr>
          <w:rFonts w:ascii="Times New Roman" w:hAnsi="Times New Roman" w:cs="Times New Roman"/>
          <w:sz w:val="24"/>
          <w:szCs w:val="24"/>
        </w:rPr>
        <w:t xml:space="preserve"> (Bakhtin 1996, 2002)</w:t>
      </w:r>
      <w:r w:rsidRPr="007C06C6">
        <w:rPr>
          <w:rFonts w:ascii="Times New Roman" w:hAnsi="Times New Roman" w:cs="Times New Roman"/>
          <w:sz w:val="24"/>
          <w:szCs w:val="24"/>
        </w:rPr>
        <w:t xml:space="preserve"> to the data analysis and dissemination process. This can happen within a team of researchers with the same mother tongue, but given the dominance of the English language as the academic lingua franca, will also need to include </w:t>
      </w:r>
      <w:r w:rsidR="000859EA" w:rsidRPr="007C06C6">
        <w:rPr>
          <w:rFonts w:ascii="Times New Roman" w:hAnsi="Times New Roman" w:cs="Times New Roman"/>
          <w:sz w:val="24"/>
          <w:szCs w:val="24"/>
        </w:rPr>
        <w:t>English</w:t>
      </w:r>
      <w:r w:rsidRPr="007C06C6">
        <w:rPr>
          <w:rFonts w:ascii="Times New Roman" w:hAnsi="Times New Roman" w:cs="Times New Roman"/>
          <w:sz w:val="24"/>
          <w:szCs w:val="24"/>
        </w:rPr>
        <w:t xml:space="preserve"> speaking researchers. </w:t>
      </w:r>
      <w:r w:rsidR="00317531" w:rsidRPr="007C06C6">
        <w:rPr>
          <w:rFonts w:ascii="Times New Roman" w:hAnsi="Times New Roman" w:cs="Times New Roman"/>
          <w:sz w:val="24"/>
          <w:szCs w:val="24"/>
        </w:rPr>
        <w:t xml:space="preserve">These researchers will need to be engaged with the field of leadership studies and particularly experienced in this type of culturally and linguistically sensitive research. An appreciation of social, historical and political dimensions of language and culture will be further important. </w:t>
      </w:r>
      <w:r w:rsidR="00AD5D37" w:rsidRPr="007C06C6">
        <w:rPr>
          <w:rFonts w:ascii="Times New Roman" w:hAnsi="Times New Roman" w:cs="Times New Roman"/>
          <w:sz w:val="24"/>
          <w:szCs w:val="24"/>
        </w:rPr>
        <w:t>Through dialogic sessions with native speakers and non-native speakers, the research team can then start to make sense</w:t>
      </w:r>
      <w:r w:rsidRPr="007C06C6">
        <w:rPr>
          <w:rFonts w:ascii="Times New Roman" w:hAnsi="Times New Roman" w:cs="Times New Roman"/>
          <w:sz w:val="24"/>
          <w:szCs w:val="24"/>
        </w:rPr>
        <w:t xml:space="preserve"> </w:t>
      </w:r>
      <w:r w:rsidR="00AD5D37" w:rsidRPr="007C06C6">
        <w:rPr>
          <w:rFonts w:ascii="Times New Roman" w:hAnsi="Times New Roman" w:cs="Times New Roman"/>
          <w:sz w:val="24"/>
          <w:szCs w:val="24"/>
        </w:rPr>
        <w:t>of the data in relation to existing knowledge on the subject of leadership and management in order to identify conceptually and empirical</w:t>
      </w:r>
      <w:r w:rsidR="001747D3" w:rsidRPr="007C06C6">
        <w:rPr>
          <w:rFonts w:ascii="Times New Roman" w:hAnsi="Times New Roman" w:cs="Times New Roman"/>
          <w:sz w:val="24"/>
          <w:szCs w:val="24"/>
        </w:rPr>
        <w:t>ly</w:t>
      </w:r>
      <w:r w:rsidR="00AD5D37" w:rsidRPr="007C06C6">
        <w:rPr>
          <w:rFonts w:ascii="Times New Roman" w:hAnsi="Times New Roman" w:cs="Times New Roman"/>
          <w:sz w:val="24"/>
          <w:szCs w:val="24"/>
        </w:rPr>
        <w:t xml:space="preserve"> </w:t>
      </w:r>
      <w:r w:rsidR="005C41B0" w:rsidRPr="007C06C6">
        <w:rPr>
          <w:rFonts w:ascii="Times New Roman" w:hAnsi="Times New Roman" w:cs="Times New Roman"/>
          <w:sz w:val="24"/>
          <w:szCs w:val="24"/>
        </w:rPr>
        <w:t>indigenous</w:t>
      </w:r>
      <w:r w:rsidR="00AD5D37" w:rsidRPr="007C06C6">
        <w:rPr>
          <w:rFonts w:ascii="Times New Roman" w:hAnsi="Times New Roman" w:cs="Times New Roman"/>
          <w:sz w:val="24"/>
          <w:szCs w:val="24"/>
        </w:rPr>
        <w:t xml:space="preserve"> contributions arising from </w:t>
      </w:r>
      <w:r w:rsidR="001747D3" w:rsidRPr="007C06C6">
        <w:rPr>
          <w:rFonts w:ascii="Times New Roman" w:hAnsi="Times New Roman" w:cs="Times New Roman"/>
          <w:sz w:val="24"/>
          <w:szCs w:val="24"/>
        </w:rPr>
        <w:t>the data</w:t>
      </w:r>
      <w:r w:rsidR="00AD5D37" w:rsidRPr="007C06C6">
        <w:rPr>
          <w:rFonts w:ascii="Times New Roman" w:hAnsi="Times New Roman" w:cs="Times New Roman"/>
          <w:sz w:val="24"/>
          <w:szCs w:val="24"/>
        </w:rPr>
        <w:t xml:space="preserve">. A series of such sense-making sessions </w:t>
      </w:r>
      <w:r w:rsidR="00F615A2" w:rsidRPr="007C06C6">
        <w:rPr>
          <w:rFonts w:ascii="Times New Roman" w:hAnsi="Times New Roman" w:cs="Times New Roman"/>
          <w:sz w:val="24"/>
          <w:szCs w:val="24"/>
        </w:rPr>
        <w:t>will enable</w:t>
      </w:r>
      <w:r w:rsidR="00AD5D37" w:rsidRPr="007C06C6">
        <w:rPr>
          <w:rFonts w:ascii="Times New Roman" w:hAnsi="Times New Roman" w:cs="Times New Roman"/>
          <w:sz w:val="24"/>
          <w:szCs w:val="24"/>
        </w:rPr>
        <w:t xml:space="preserve"> the dissemination of findings and contributions in the English language in a way that does not compromise but rather embraces the native language specific words and </w:t>
      </w:r>
      <w:r w:rsidR="00AD5D37" w:rsidRPr="007C06C6">
        <w:rPr>
          <w:rFonts w:ascii="Times New Roman" w:hAnsi="Times New Roman" w:cs="Times New Roman"/>
          <w:sz w:val="24"/>
          <w:szCs w:val="24"/>
        </w:rPr>
        <w:lastRenderedPageBreak/>
        <w:t>meanings.</w:t>
      </w:r>
      <w:r w:rsidR="004A4277" w:rsidRPr="007C06C6">
        <w:rPr>
          <w:rFonts w:ascii="Times New Roman" w:hAnsi="Times New Roman" w:cs="Times New Roman"/>
          <w:sz w:val="24"/>
          <w:szCs w:val="24"/>
        </w:rPr>
        <w:t xml:space="preserve"> Mueller (2007) suggests</w:t>
      </w:r>
      <w:r w:rsidR="00305F1D" w:rsidRPr="007C06C6">
        <w:rPr>
          <w:rFonts w:ascii="Times New Roman" w:hAnsi="Times New Roman" w:cs="Times New Roman"/>
          <w:sz w:val="24"/>
          <w:szCs w:val="24"/>
        </w:rPr>
        <w:t>, for example,</w:t>
      </w:r>
      <w:r w:rsidR="004A4277" w:rsidRPr="007C06C6">
        <w:rPr>
          <w:rFonts w:ascii="Times New Roman" w:hAnsi="Times New Roman" w:cs="Times New Roman"/>
          <w:sz w:val="24"/>
          <w:szCs w:val="24"/>
        </w:rPr>
        <w:t xml:space="preserve"> working with source-language expressions to avoid monopolisation by</w:t>
      </w:r>
      <w:r w:rsidR="00AD5D37" w:rsidRPr="007C06C6">
        <w:rPr>
          <w:rFonts w:ascii="Times New Roman" w:hAnsi="Times New Roman" w:cs="Times New Roman"/>
          <w:sz w:val="24"/>
          <w:szCs w:val="24"/>
        </w:rPr>
        <w:t xml:space="preserve"> </w:t>
      </w:r>
      <w:r w:rsidR="004A4277" w:rsidRPr="007C06C6">
        <w:rPr>
          <w:rFonts w:ascii="Times New Roman" w:hAnsi="Times New Roman" w:cs="Times New Roman"/>
          <w:sz w:val="24"/>
          <w:szCs w:val="24"/>
        </w:rPr>
        <w:t>the English language. Venuti (1998) further suggests making explicit the ambiguities and choices made within the translation process in the written work</w:t>
      </w:r>
      <w:r w:rsidR="00AD5D37" w:rsidRPr="007C06C6">
        <w:rPr>
          <w:rFonts w:ascii="Times New Roman" w:hAnsi="Times New Roman" w:cs="Times New Roman"/>
          <w:sz w:val="24"/>
          <w:szCs w:val="24"/>
        </w:rPr>
        <w:t xml:space="preserve"> </w:t>
      </w:r>
      <w:r w:rsidR="004A4277" w:rsidRPr="007C06C6">
        <w:rPr>
          <w:rFonts w:ascii="Times New Roman" w:hAnsi="Times New Roman" w:cs="Times New Roman"/>
          <w:sz w:val="24"/>
          <w:szCs w:val="24"/>
        </w:rPr>
        <w:t xml:space="preserve">to highlight the reflective process that the research team has undergone. </w:t>
      </w:r>
    </w:p>
    <w:p w14:paraId="607E6800" w14:textId="77777777" w:rsidR="002E11B8" w:rsidRPr="007C06C6" w:rsidRDefault="002E11B8" w:rsidP="001C7C9D">
      <w:pPr>
        <w:spacing w:line="480" w:lineRule="auto"/>
        <w:contextualSpacing/>
        <w:jc w:val="both"/>
        <w:rPr>
          <w:rFonts w:ascii="Times New Roman" w:hAnsi="Times New Roman" w:cs="Times New Roman"/>
          <w:b/>
          <w:sz w:val="24"/>
          <w:szCs w:val="24"/>
        </w:rPr>
      </w:pPr>
    </w:p>
    <w:p w14:paraId="6C68BEC2" w14:textId="77777777" w:rsidR="00DD10EA" w:rsidRPr="007C06C6" w:rsidRDefault="00DD10EA" w:rsidP="001C7C9D">
      <w:pPr>
        <w:spacing w:line="480" w:lineRule="auto"/>
        <w:contextualSpacing/>
        <w:jc w:val="both"/>
        <w:rPr>
          <w:rFonts w:ascii="Times New Roman" w:hAnsi="Times New Roman" w:cs="Times New Roman"/>
          <w:b/>
          <w:sz w:val="24"/>
          <w:szCs w:val="24"/>
        </w:rPr>
      </w:pPr>
    </w:p>
    <w:p w14:paraId="096B14DC" w14:textId="77777777" w:rsidR="00C27AAB" w:rsidRPr="007C06C6" w:rsidRDefault="00C27AAB" w:rsidP="00E136C9">
      <w:pPr>
        <w:spacing w:line="480" w:lineRule="auto"/>
        <w:jc w:val="both"/>
        <w:rPr>
          <w:rFonts w:ascii="Times New Roman" w:hAnsi="Times New Roman" w:cs="Times New Roman"/>
          <w:b/>
          <w:sz w:val="24"/>
          <w:szCs w:val="24"/>
        </w:rPr>
      </w:pPr>
      <w:r w:rsidRPr="007C06C6">
        <w:rPr>
          <w:rFonts w:ascii="Times New Roman" w:hAnsi="Times New Roman" w:cs="Times New Roman"/>
          <w:b/>
          <w:sz w:val="24"/>
          <w:szCs w:val="24"/>
        </w:rPr>
        <w:t>Conclusion</w:t>
      </w:r>
    </w:p>
    <w:p w14:paraId="19E4B40C" w14:textId="67233EE8" w:rsidR="00D229AD" w:rsidRPr="007C06C6" w:rsidRDefault="009165D9" w:rsidP="001C7C9D">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This critical</w:t>
      </w:r>
      <w:r w:rsidR="000A07B1" w:rsidRPr="007C06C6">
        <w:rPr>
          <w:rFonts w:ascii="Times New Roman" w:hAnsi="Times New Roman" w:cs="Times New Roman"/>
          <w:sz w:val="24"/>
          <w:szCs w:val="24"/>
        </w:rPr>
        <w:t xml:space="preserve"> </w:t>
      </w:r>
      <w:r w:rsidR="00FB6817">
        <w:rPr>
          <w:rFonts w:ascii="Times New Roman" w:hAnsi="Times New Roman" w:cs="Times New Roman"/>
          <w:sz w:val="24"/>
          <w:szCs w:val="24"/>
        </w:rPr>
        <w:t xml:space="preserve">examination </w:t>
      </w:r>
      <w:r w:rsidR="0020662F" w:rsidRPr="007C06C6">
        <w:rPr>
          <w:rFonts w:ascii="Times New Roman" w:hAnsi="Times New Roman" w:cs="Times New Roman"/>
          <w:sz w:val="24"/>
          <w:szCs w:val="24"/>
        </w:rPr>
        <w:t>has identified</w:t>
      </w:r>
      <w:r w:rsidR="000A07B1" w:rsidRPr="007C06C6">
        <w:rPr>
          <w:rFonts w:ascii="Times New Roman" w:hAnsi="Times New Roman" w:cs="Times New Roman"/>
          <w:sz w:val="24"/>
          <w:szCs w:val="24"/>
        </w:rPr>
        <w:t xml:space="preserve"> </w:t>
      </w:r>
      <w:r w:rsidR="0020662F" w:rsidRPr="007C06C6">
        <w:rPr>
          <w:rFonts w:ascii="Times New Roman" w:hAnsi="Times New Roman" w:cs="Times New Roman"/>
          <w:sz w:val="24"/>
          <w:szCs w:val="24"/>
        </w:rPr>
        <w:t xml:space="preserve">and evaluated </w:t>
      </w:r>
      <w:r w:rsidR="000A07B1" w:rsidRPr="007C06C6">
        <w:rPr>
          <w:rFonts w:ascii="Times New Roman" w:hAnsi="Times New Roman" w:cs="Times New Roman"/>
          <w:sz w:val="24"/>
          <w:szCs w:val="24"/>
        </w:rPr>
        <w:t xml:space="preserve">different conceptual and methodological approaches </w:t>
      </w:r>
      <w:r w:rsidR="0020662F" w:rsidRPr="007C06C6">
        <w:rPr>
          <w:rFonts w:ascii="Times New Roman" w:hAnsi="Times New Roman" w:cs="Times New Roman"/>
          <w:sz w:val="24"/>
          <w:szCs w:val="24"/>
        </w:rPr>
        <w:t>present within the cultural leadership literature. We have argued that</w:t>
      </w:r>
      <w:r w:rsidR="000A07B1" w:rsidRPr="007C06C6">
        <w:rPr>
          <w:rFonts w:ascii="Times New Roman" w:hAnsi="Times New Roman" w:cs="Times New Roman"/>
          <w:sz w:val="24"/>
          <w:szCs w:val="24"/>
        </w:rPr>
        <w:t xml:space="preserve"> </w:t>
      </w:r>
      <w:r w:rsidR="00692BF5" w:rsidRPr="007C06C6">
        <w:rPr>
          <w:rFonts w:ascii="Times New Roman" w:hAnsi="Times New Roman" w:cs="Times New Roman"/>
          <w:sz w:val="24"/>
          <w:szCs w:val="24"/>
        </w:rPr>
        <w:t xml:space="preserve">the dominant etic, cross-cultural </w:t>
      </w:r>
      <w:r w:rsidR="0020662F" w:rsidRPr="007C06C6">
        <w:rPr>
          <w:rFonts w:ascii="Times New Roman" w:hAnsi="Times New Roman" w:cs="Times New Roman"/>
          <w:sz w:val="24"/>
          <w:szCs w:val="24"/>
        </w:rPr>
        <w:t>approach and its</w:t>
      </w:r>
      <w:r w:rsidR="00823068" w:rsidRPr="007C06C6">
        <w:rPr>
          <w:rFonts w:ascii="Times New Roman" w:hAnsi="Times New Roman" w:cs="Times New Roman"/>
          <w:sz w:val="24"/>
          <w:szCs w:val="24"/>
        </w:rPr>
        <w:t xml:space="preserve"> </w:t>
      </w:r>
      <w:r w:rsidR="0020662F" w:rsidRPr="007C06C6">
        <w:rPr>
          <w:rFonts w:ascii="Times New Roman" w:hAnsi="Times New Roman" w:cs="Times New Roman"/>
          <w:sz w:val="24"/>
          <w:szCs w:val="24"/>
        </w:rPr>
        <w:t>essentialist treatment of culture and language</w:t>
      </w:r>
      <w:r w:rsidR="00EC4AEF">
        <w:rPr>
          <w:rFonts w:ascii="Times New Roman" w:hAnsi="Times New Roman" w:cs="Times New Roman"/>
          <w:sz w:val="24"/>
          <w:szCs w:val="24"/>
        </w:rPr>
        <w:t xml:space="preserve"> presents a</w:t>
      </w:r>
      <w:r w:rsidR="00823068" w:rsidRPr="007C06C6">
        <w:rPr>
          <w:rFonts w:ascii="Times New Roman" w:hAnsi="Times New Roman" w:cs="Times New Roman"/>
          <w:sz w:val="24"/>
          <w:szCs w:val="24"/>
        </w:rPr>
        <w:t xml:space="preserve"> significant</w:t>
      </w:r>
      <w:r w:rsidR="00EC4AEF">
        <w:rPr>
          <w:rFonts w:ascii="Times New Roman" w:hAnsi="Times New Roman" w:cs="Times New Roman"/>
          <w:sz w:val="24"/>
          <w:szCs w:val="24"/>
        </w:rPr>
        <w:t xml:space="preserve"> risk for</w:t>
      </w:r>
      <w:r w:rsidR="00823068" w:rsidRPr="007C06C6">
        <w:rPr>
          <w:rFonts w:ascii="Times New Roman" w:hAnsi="Times New Roman" w:cs="Times New Roman"/>
          <w:sz w:val="24"/>
          <w:szCs w:val="24"/>
        </w:rPr>
        <w:t xml:space="preserve"> misinterpretation of the meaning and existence</w:t>
      </w:r>
      <w:r w:rsidR="009029AA" w:rsidRPr="007C06C6">
        <w:rPr>
          <w:rFonts w:ascii="Times New Roman" w:hAnsi="Times New Roman" w:cs="Times New Roman"/>
          <w:sz w:val="24"/>
          <w:szCs w:val="24"/>
        </w:rPr>
        <w:t xml:space="preserve"> of leadership i</w:t>
      </w:r>
      <w:r w:rsidR="00823068" w:rsidRPr="007C06C6">
        <w:rPr>
          <w:rFonts w:ascii="Times New Roman" w:hAnsi="Times New Roman" w:cs="Times New Roman"/>
          <w:sz w:val="24"/>
          <w:szCs w:val="24"/>
        </w:rPr>
        <w:t>n other language</w:t>
      </w:r>
      <w:r w:rsidR="009029AA" w:rsidRPr="007C06C6">
        <w:rPr>
          <w:rFonts w:ascii="Times New Roman" w:hAnsi="Times New Roman" w:cs="Times New Roman"/>
          <w:sz w:val="24"/>
          <w:szCs w:val="24"/>
        </w:rPr>
        <w:t>s</w:t>
      </w:r>
      <w:r w:rsidR="00823068" w:rsidRPr="007C06C6">
        <w:rPr>
          <w:rFonts w:ascii="Times New Roman" w:hAnsi="Times New Roman" w:cs="Times New Roman"/>
          <w:sz w:val="24"/>
          <w:szCs w:val="24"/>
        </w:rPr>
        <w:t xml:space="preserve"> as </w:t>
      </w:r>
      <w:r w:rsidR="00221F57" w:rsidRPr="007C06C6">
        <w:rPr>
          <w:rFonts w:ascii="Times New Roman" w:hAnsi="Times New Roman" w:cs="Times New Roman"/>
          <w:sz w:val="24"/>
          <w:szCs w:val="24"/>
        </w:rPr>
        <w:t>well as the marginalisation</w:t>
      </w:r>
      <w:r w:rsidR="00823068" w:rsidRPr="007C06C6">
        <w:rPr>
          <w:rFonts w:ascii="Times New Roman" w:hAnsi="Times New Roman" w:cs="Times New Roman"/>
          <w:sz w:val="24"/>
          <w:szCs w:val="24"/>
        </w:rPr>
        <w:t xml:space="preserve"> of other linguistically meaningful organisational concepts. </w:t>
      </w:r>
      <w:r w:rsidR="00494EBD">
        <w:rPr>
          <w:rFonts w:ascii="Times New Roman" w:hAnsi="Times New Roman" w:cs="Times New Roman"/>
          <w:sz w:val="24"/>
          <w:szCs w:val="24"/>
        </w:rPr>
        <w:t>D</w:t>
      </w:r>
      <w:r w:rsidR="00CD3481" w:rsidRPr="007C06C6">
        <w:rPr>
          <w:rFonts w:ascii="Times New Roman" w:hAnsi="Times New Roman" w:cs="Times New Roman"/>
          <w:sz w:val="24"/>
          <w:szCs w:val="24"/>
        </w:rPr>
        <w:t xml:space="preserve">rawing on insights </w:t>
      </w:r>
      <w:r w:rsidR="00823068" w:rsidRPr="007C06C6">
        <w:rPr>
          <w:rFonts w:ascii="Times New Roman" w:hAnsi="Times New Roman" w:cs="Times New Roman"/>
          <w:sz w:val="24"/>
          <w:szCs w:val="24"/>
        </w:rPr>
        <w:t xml:space="preserve">from the inter-cultural communications </w:t>
      </w:r>
      <w:r w:rsidR="00CD3481" w:rsidRPr="007C06C6">
        <w:rPr>
          <w:rFonts w:ascii="Times New Roman" w:hAnsi="Times New Roman" w:cs="Times New Roman"/>
          <w:sz w:val="24"/>
          <w:szCs w:val="24"/>
        </w:rPr>
        <w:t xml:space="preserve">and management </w:t>
      </w:r>
      <w:r w:rsidR="00823068" w:rsidRPr="007C06C6">
        <w:rPr>
          <w:rFonts w:ascii="Times New Roman" w:hAnsi="Times New Roman" w:cs="Times New Roman"/>
          <w:sz w:val="24"/>
          <w:szCs w:val="24"/>
        </w:rPr>
        <w:t xml:space="preserve">literature in relation to etic and emic cultural research, </w:t>
      </w:r>
      <w:r w:rsidR="003E37BB" w:rsidRPr="007C06C6">
        <w:rPr>
          <w:rFonts w:ascii="Times New Roman" w:hAnsi="Times New Roman" w:cs="Times New Roman"/>
          <w:sz w:val="24"/>
          <w:szCs w:val="24"/>
        </w:rPr>
        <w:t>we have show</w:t>
      </w:r>
      <w:r w:rsidR="00F069BE">
        <w:rPr>
          <w:rFonts w:ascii="Times New Roman" w:hAnsi="Times New Roman" w:cs="Times New Roman"/>
          <w:sz w:val="24"/>
          <w:szCs w:val="24"/>
        </w:rPr>
        <w:t>n</w:t>
      </w:r>
      <w:r w:rsidR="001D364D" w:rsidRPr="007C06C6">
        <w:rPr>
          <w:rFonts w:ascii="Times New Roman" w:hAnsi="Times New Roman" w:cs="Times New Roman"/>
          <w:sz w:val="24"/>
          <w:szCs w:val="24"/>
        </w:rPr>
        <w:t xml:space="preserve"> that </w:t>
      </w:r>
      <w:r w:rsidR="0016504A" w:rsidRPr="007C06C6">
        <w:rPr>
          <w:rFonts w:ascii="Times New Roman" w:hAnsi="Times New Roman" w:cs="Times New Roman"/>
          <w:sz w:val="24"/>
          <w:szCs w:val="24"/>
        </w:rPr>
        <w:t xml:space="preserve">the field of </w:t>
      </w:r>
      <w:r w:rsidR="00C27AAB" w:rsidRPr="007C06C6">
        <w:rPr>
          <w:rFonts w:ascii="Times New Roman" w:hAnsi="Times New Roman" w:cs="Times New Roman"/>
          <w:sz w:val="24"/>
          <w:szCs w:val="24"/>
        </w:rPr>
        <w:t xml:space="preserve">cultural </w:t>
      </w:r>
      <w:r w:rsidR="0016504A" w:rsidRPr="007C06C6">
        <w:rPr>
          <w:rFonts w:ascii="Times New Roman" w:hAnsi="Times New Roman" w:cs="Times New Roman"/>
          <w:sz w:val="24"/>
          <w:szCs w:val="24"/>
        </w:rPr>
        <w:t>leadership studies</w:t>
      </w:r>
      <w:r w:rsidR="00C27AAB" w:rsidRPr="007C06C6">
        <w:rPr>
          <w:rFonts w:ascii="Times New Roman" w:hAnsi="Times New Roman" w:cs="Times New Roman"/>
          <w:sz w:val="24"/>
          <w:szCs w:val="24"/>
        </w:rPr>
        <w:t xml:space="preserve"> </w:t>
      </w:r>
      <w:r w:rsidR="00632366" w:rsidRPr="007C06C6">
        <w:rPr>
          <w:rFonts w:ascii="Times New Roman" w:hAnsi="Times New Roman" w:cs="Times New Roman"/>
          <w:sz w:val="24"/>
          <w:szCs w:val="24"/>
        </w:rPr>
        <w:t>would benefit from</w:t>
      </w:r>
      <w:r w:rsidR="00C27AAB" w:rsidRPr="007C06C6">
        <w:rPr>
          <w:rFonts w:ascii="Times New Roman" w:hAnsi="Times New Roman" w:cs="Times New Roman"/>
          <w:sz w:val="24"/>
          <w:szCs w:val="24"/>
        </w:rPr>
        <w:t xml:space="preserve"> </w:t>
      </w:r>
      <w:r w:rsidR="00820CAE" w:rsidRPr="007C06C6">
        <w:rPr>
          <w:rFonts w:ascii="Times New Roman" w:hAnsi="Times New Roman" w:cs="Times New Roman"/>
          <w:sz w:val="24"/>
          <w:szCs w:val="24"/>
        </w:rPr>
        <w:t xml:space="preserve">an alternative </w:t>
      </w:r>
      <w:r w:rsidR="00C27AAB" w:rsidRPr="007C06C6">
        <w:rPr>
          <w:rFonts w:ascii="Times New Roman" w:hAnsi="Times New Roman" w:cs="Times New Roman"/>
          <w:sz w:val="24"/>
          <w:szCs w:val="24"/>
        </w:rPr>
        <w:t>research agenda focused on language</w:t>
      </w:r>
      <w:r w:rsidR="00206450" w:rsidRPr="007C06C6">
        <w:rPr>
          <w:rFonts w:ascii="Times New Roman" w:hAnsi="Times New Roman" w:cs="Times New Roman"/>
          <w:sz w:val="24"/>
          <w:szCs w:val="24"/>
        </w:rPr>
        <w:t xml:space="preserve"> multiplicity</w:t>
      </w:r>
      <w:r w:rsidR="00574E36" w:rsidRPr="007C06C6">
        <w:rPr>
          <w:rFonts w:ascii="Times New Roman" w:hAnsi="Times New Roman" w:cs="Times New Roman"/>
          <w:sz w:val="24"/>
          <w:szCs w:val="24"/>
        </w:rPr>
        <w:t xml:space="preserve">. </w:t>
      </w:r>
      <w:r w:rsidR="0045684B" w:rsidRPr="007C06C6">
        <w:rPr>
          <w:rFonts w:ascii="Times New Roman" w:hAnsi="Times New Roman" w:cs="Times New Roman"/>
          <w:sz w:val="24"/>
          <w:szCs w:val="24"/>
        </w:rPr>
        <w:t xml:space="preserve">Existing </w:t>
      </w:r>
      <w:r w:rsidR="003E37BB" w:rsidRPr="007C06C6">
        <w:rPr>
          <w:rFonts w:ascii="Times New Roman" w:hAnsi="Times New Roman" w:cs="Times New Roman"/>
          <w:sz w:val="24"/>
          <w:szCs w:val="24"/>
        </w:rPr>
        <w:t xml:space="preserve">emic, non-positivist </w:t>
      </w:r>
      <w:r w:rsidR="0045684B" w:rsidRPr="007C06C6">
        <w:rPr>
          <w:rFonts w:ascii="Times New Roman" w:hAnsi="Times New Roman" w:cs="Times New Roman"/>
          <w:sz w:val="24"/>
          <w:szCs w:val="24"/>
        </w:rPr>
        <w:t>research (</w:t>
      </w:r>
      <w:r w:rsidR="00731BD0" w:rsidRPr="007C06C6">
        <w:rPr>
          <w:rFonts w:ascii="Times New Roman" w:hAnsi="Times New Roman" w:cs="Times New Roman"/>
          <w:sz w:val="24"/>
          <w:szCs w:val="24"/>
        </w:rPr>
        <w:t xml:space="preserve">e.g. </w:t>
      </w:r>
      <w:r w:rsidR="0045684B" w:rsidRPr="007C06C6">
        <w:rPr>
          <w:rFonts w:ascii="Times New Roman" w:hAnsi="Times New Roman" w:cs="Times New Roman"/>
          <w:sz w:val="24"/>
          <w:szCs w:val="24"/>
        </w:rPr>
        <w:t>Koivunen 2007; Jepson 20</w:t>
      </w:r>
      <w:r w:rsidR="00C66252" w:rsidRPr="007C06C6">
        <w:rPr>
          <w:rFonts w:ascii="Times New Roman" w:hAnsi="Times New Roman" w:cs="Times New Roman"/>
          <w:sz w:val="24"/>
          <w:szCs w:val="24"/>
        </w:rPr>
        <w:t>10</w:t>
      </w:r>
      <w:r w:rsidR="0045684B" w:rsidRPr="007C06C6">
        <w:rPr>
          <w:rFonts w:ascii="Times New Roman" w:hAnsi="Times New Roman" w:cs="Times New Roman"/>
          <w:sz w:val="24"/>
          <w:szCs w:val="24"/>
        </w:rPr>
        <w:t xml:space="preserve">; Julien et al. 2010; </w:t>
      </w:r>
      <w:r w:rsidR="008000C1">
        <w:rPr>
          <w:rFonts w:ascii="Times New Roman" w:hAnsi="Times New Roman" w:cs="Times New Roman"/>
          <w:sz w:val="24"/>
          <w:szCs w:val="24"/>
        </w:rPr>
        <w:t>Schedlitzki et al.</w:t>
      </w:r>
      <w:r w:rsidR="00C66252" w:rsidRPr="007C06C6">
        <w:rPr>
          <w:rFonts w:ascii="Times New Roman" w:hAnsi="Times New Roman" w:cs="Times New Roman"/>
          <w:sz w:val="24"/>
          <w:szCs w:val="24"/>
        </w:rPr>
        <w:t xml:space="preserve"> 2013</w:t>
      </w:r>
      <w:r w:rsidR="0045684B" w:rsidRPr="007C06C6">
        <w:rPr>
          <w:rFonts w:ascii="Times New Roman" w:hAnsi="Times New Roman" w:cs="Times New Roman"/>
          <w:sz w:val="24"/>
          <w:szCs w:val="24"/>
        </w:rPr>
        <w:t xml:space="preserve">) has demonstrated that a focus on </w:t>
      </w:r>
      <w:r w:rsidR="00731BD0" w:rsidRPr="007C06C6">
        <w:rPr>
          <w:rFonts w:ascii="Times New Roman" w:hAnsi="Times New Roman" w:cs="Times New Roman"/>
          <w:sz w:val="24"/>
          <w:szCs w:val="24"/>
        </w:rPr>
        <w:t xml:space="preserve">the multiplicity of local </w:t>
      </w:r>
      <w:r w:rsidR="0045684B" w:rsidRPr="007C06C6">
        <w:rPr>
          <w:rFonts w:ascii="Times New Roman" w:hAnsi="Times New Roman" w:cs="Times New Roman"/>
          <w:sz w:val="24"/>
          <w:szCs w:val="24"/>
        </w:rPr>
        <w:t>language</w:t>
      </w:r>
      <w:r w:rsidR="00731BD0" w:rsidRPr="007C06C6">
        <w:rPr>
          <w:rFonts w:ascii="Times New Roman" w:hAnsi="Times New Roman" w:cs="Times New Roman"/>
          <w:sz w:val="24"/>
          <w:szCs w:val="24"/>
        </w:rPr>
        <w:t>s</w:t>
      </w:r>
      <w:r w:rsidR="0045684B" w:rsidRPr="007C06C6">
        <w:rPr>
          <w:rFonts w:ascii="Times New Roman" w:hAnsi="Times New Roman" w:cs="Times New Roman"/>
          <w:sz w:val="24"/>
          <w:szCs w:val="24"/>
        </w:rPr>
        <w:t xml:space="preserve"> allows us to capture more adequately the </w:t>
      </w:r>
      <w:r w:rsidR="00731BD0" w:rsidRPr="007C06C6">
        <w:rPr>
          <w:rFonts w:ascii="Times New Roman" w:hAnsi="Times New Roman" w:cs="Times New Roman"/>
          <w:sz w:val="24"/>
          <w:szCs w:val="24"/>
        </w:rPr>
        <w:t xml:space="preserve">complex, </w:t>
      </w:r>
      <w:r w:rsidR="0045684B" w:rsidRPr="007C06C6">
        <w:rPr>
          <w:rFonts w:ascii="Times New Roman" w:hAnsi="Times New Roman" w:cs="Times New Roman"/>
          <w:sz w:val="24"/>
          <w:szCs w:val="24"/>
        </w:rPr>
        <w:t xml:space="preserve">dynamic nature of culture and </w:t>
      </w:r>
      <w:r w:rsidR="00731BD0" w:rsidRPr="007C06C6">
        <w:rPr>
          <w:rFonts w:ascii="Times New Roman" w:hAnsi="Times New Roman" w:cs="Times New Roman"/>
          <w:sz w:val="24"/>
          <w:szCs w:val="24"/>
        </w:rPr>
        <w:t>its relationship to meanings and existence of leadership</w:t>
      </w:r>
      <w:r w:rsidR="0045684B" w:rsidRPr="007C06C6">
        <w:rPr>
          <w:rFonts w:ascii="Times New Roman" w:hAnsi="Times New Roman" w:cs="Times New Roman"/>
          <w:sz w:val="24"/>
          <w:szCs w:val="24"/>
        </w:rPr>
        <w:t>. Further emic research is needed to strengthen this research voice and enable it to gain a foothold in the dominant leadership discourse.</w:t>
      </w:r>
      <w:r w:rsidR="00766712" w:rsidRPr="007C06C6">
        <w:rPr>
          <w:rFonts w:ascii="Times New Roman" w:hAnsi="Times New Roman" w:cs="Times New Roman"/>
          <w:sz w:val="24"/>
          <w:szCs w:val="24"/>
        </w:rPr>
        <w:t xml:space="preserve"> </w:t>
      </w:r>
    </w:p>
    <w:p w14:paraId="6C0C037A" w14:textId="58ABAB7C" w:rsidR="00823068" w:rsidRPr="007C06C6" w:rsidRDefault="00A9501C" w:rsidP="001C7C9D">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To this end, </w:t>
      </w:r>
      <w:r w:rsidR="00BC0D34" w:rsidRPr="007C06C6">
        <w:rPr>
          <w:rFonts w:ascii="Times New Roman" w:hAnsi="Times New Roman" w:cs="Times New Roman"/>
          <w:sz w:val="24"/>
          <w:szCs w:val="24"/>
        </w:rPr>
        <w:t xml:space="preserve">we propose that </w:t>
      </w:r>
      <w:r w:rsidR="00D229AD" w:rsidRPr="007C06C6">
        <w:rPr>
          <w:rFonts w:ascii="Times New Roman" w:hAnsi="Times New Roman" w:cs="Times New Roman"/>
          <w:sz w:val="24"/>
          <w:szCs w:val="24"/>
        </w:rPr>
        <w:t xml:space="preserve">a </w:t>
      </w:r>
      <w:r w:rsidRPr="007C06C6">
        <w:rPr>
          <w:rFonts w:ascii="Times New Roman" w:hAnsi="Times New Roman" w:cs="Times New Roman"/>
          <w:sz w:val="24"/>
          <w:szCs w:val="24"/>
        </w:rPr>
        <w:t>research agenda focussed on language multiplicity will</w:t>
      </w:r>
      <w:r w:rsidR="00574E36" w:rsidRPr="007C06C6">
        <w:rPr>
          <w:rFonts w:ascii="Times New Roman" w:hAnsi="Times New Roman" w:cs="Times New Roman"/>
          <w:sz w:val="24"/>
          <w:szCs w:val="24"/>
        </w:rPr>
        <w:t xml:space="preserve"> enable</w:t>
      </w:r>
      <w:r w:rsidR="00C27AAB" w:rsidRPr="007C06C6">
        <w:rPr>
          <w:rFonts w:ascii="Times New Roman" w:hAnsi="Times New Roman" w:cs="Times New Roman"/>
          <w:sz w:val="24"/>
          <w:szCs w:val="24"/>
        </w:rPr>
        <w:t xml:space="preserve"> the field to</w:t>
      </w:r>
      <w:r w:rsidR="0016504A" w:rsidRPr="007C06C6">
        <w:rPr>
          <w:rFonts w:ascii="Times New Roman" w:hAnsi="Times New Roman" w:cs="Times New Roman"/>
          <w:sz w:val="24"/>
          <w:szCs w:val="24"/>
        </w:rPr>
        <w:t xml:space="preserve"> empower</w:t>
      </w:r>
      <w:r w:rsidR="00FB6817">
        <w:rPr>
          <w:rFonts w:ascii="Times New Roman" w:hAnsi="Times New Roman" w:cs="Times New Roman"/>
          <w:sz w:val="24"/>
          <w:szCs w:val="24"/>
        </w:rPr>
        <w:t xml:space="preserve"> </w:t>
      </w:r>
      <w:r w:rsidR="00AF13DA">
        <w:rPr>
          <w:rFonts w:ascii="Times New Roman" w:hAnsi="Times New Roman" w:cs="Times New Roman"/>
          <w:sz w:val="24"/>
          <w:szCs w:val="24"/>
        </w:rPr>
        <w:t>non-Anglo-American</w:t>
      </w:r>
      <w:r w:rsidR="00EC4AEF">
        <w:rPr>
          <w:rFonts w:ascii="Times New Roman" w:hAnsi="Times New Roman" w:cs="Times New Roman"/>
          <w:sz w:val="24"/>
          <w:szCs w:val="24"/>
        </w:rPr>
        <w:t xml:space="preserve">, </w:t>
      </w:r>
      <w:r w:rsidR="00FB6817">
        <w:rPr>
          <w:rFonts w:ascii="Times New Roman" w:hAnsi="Times New Roman" w:cs="Times New Roman"/>
          <w:sz w:val="24"/>
          <w:szCs w:val="24"/>
        </w:rPr>
        <w:t>non-Anglicised</w:t>
      </w:r>
      <w:r w:rsidR="00EC4AEF">
        <w:rPr>
          <w:rFonts w:ascii="Times New Roman" w:hAnsi="Times New Roman" w:cs="Times New Roman"/>
          <w:sz w:val="24"/>
          <w:szCs w:val="24"/>
        </w:rPr>
        <w:t>, and indigenous,</w:t>
      </w:r>
      <w:r w:rsidR="00FB6817">
        <w:rPr>
          <w:rFonts w:ascii="Times New Roman" w:hAnsi="Times New Roman" w:cs="Times New Roman"/>
          <w:sz w:val="24"/>
          <w:szCs w:val="24"/>
        </w:rPr>
        <w:t xml:space="preserve"> leadership language </w:t>
      </w:r>
      <w:r w:rsidR="00FB6817">
        <w:rPr>
          <w:rFonts w:ascii="Times New Roman" w:hAnsi="Times New Roman" w:cs="Times New Roman"/>
          <w:sz w:val="24"/>
          <w:szCs w:val="24"/>
        </w:rPr>
        <w:lastRenderedPageBreak/>
        <w:t>and conceptualisations</w:t>
      </w:r>
      <w:r w:rsidR="00EC4AEF">
        <w:rPr>
          <w:rFonts w:ascii="Times New Roman" w:hAnsi="Times New Roman" w:cs="Times New Roman"/>
          <w:sz w:val="24"/>
          <w:szCs w:val="24"/>
        </w:rPr>
        <w:t>.</w:t>
      </w:r>
      <w:r w:rsidR="00574E36" w:rsidRPr="007C06C6">
        <w:rPr>
          <w:rFonts w:ascii="Times New Roman" w:hAnsi="Times New Roman" w:cs="Times New Roman"/>
          <w:sz w:val="24"/>
          <w:szCs w:val="24"/>
        </w:rPr>
        <w:t xml:space="preserve"> </w:t>
      </w:r>
      <w:r w:rsidR="002F5B4C" w:rsidRPr="007C06C6">
        <w:rPr>
          <w:rFonts w:ascii="Times New Roman" w:hAnsi="Times New Roman" w:cs="Times New Roman"/>
          <w:sz w:val="24"/>
          <w:szCs w:val="24"/>
        </w:rPr>
        <w:t xml:space="preserve">We believe that </w:t>
      </w:r>
      <w:r w:rsidR="00EC4AEF">
        <w:rPr>
          <w:rFonts w:ascii="Times New Roman" w:hAnsi="Times New Roman" w:cs="Times New Roman"/>
          <w:sz w:val="24"/>
          <w:szCs w:val="24"/>
        </w:rPr>
        <w:t>a shift towards this</w:t>
      </w:r>
      <w:r w:rsidR="002F5B4C" w:rsidRPr="007C06C6">
        <w:rPr>
          <w:rFonts w:ascii="Times New Roman" w:hAnsi="Times New Roman" w:cs="Times New Roman"/>
          <w:sz w:val="24"/>
          <w:szCs w:val="24"/>
        </w:rPr>
        <w:t xml:space="preserve"> cultural research agenda will be able to work </w:t>
      </w:r>
      <w:r w:rsidR="00EC4AEF">
        <w:rPr>
          <w:rFonts w:ascii="Times New Roman" w:hAnsi="Times New Roman" w:cs="Times New Roman"/>
          <w:sz w:val="24"/>
          <w:szCs w:val="24"/>
        </w:rPr>
        <w:t>on</w:t>
      </w:r>
      <w:r w:rsidR="002F5B4C" w:rsidRPr="007C06C6">
        <w:rPr>
          <w:rFonts w:ascii="Times New Roman" w:hAnsi="Times New Roman" w:cs="Times New Roman"/>
          <w:sz w:val="24"/>
          <w:szCs w:val="24"/>
        </w:rPr>
        <w:t xml:space="preserve"> breaking down existing </w:t>
      </w:r>
      <w:r w:rsidR="00FB6817">
        <w:rPr>
          <w:rFonts w:ascii="Times New Roman" w:hAnsi="Times New Roman" w:cs="Times New Roman"/>
          <w:sz w:val="24"/>
          <w:szCs w:val="24"/>
        </w:rPr>
        <w:t xml:space="preserve">fixed </w:t>
      </w:r>
      <w:r w:rsidR="002F5B4C" w:rsidRPr="007C06C6">
        <w:rPr>
          <w:rFonts w:ascii="Times New Roman" w:hAnsi="Times New Roman" w:cs="Times New Roman"/>
          <w:sz w:val="24"/>
          <w:szCs w:val="24"/>
        </w:rPr>
        <w:t xml:space="preserve">cultural categories and </w:t>
      </w:r>
      <w:r w:rsidR="00FB6817">
        <w:rPr>
          <w:rFonts w:ascii="Times New Roman" w:hAnsi="Times New Roman" w:cs="Times New Roman"/>
          <w:sz w:val="24"/>
          <w:szCs w:val="24"/>
        </w:rPr>
        <w:t xml:space="preserve">readily available </w:t>
      </w:r>
      <w:r w:rsidR="002F5B4C" w:rsidRPr="007C06C6">
        <w:rPr>
          <w:rFonts w:ascii="Times New Roman" w:hAnsi="Times New Roman" w:cs="Times New Roman"/>
          <w:sz w:val="24"/>
          <w:szCs w:val="24"/>
        </w:rPr>
        <w:t>stereotypes in leadership studies and organisational practice. Linguistically</w:t>
      </w:r>
      <w:r w:rsidR="00EC4AEF">
        <w:rPr>
          <w:rFonts w:ascii="Times New Roman" w:hAnsi="Times New Roman" w:cs="Times New Roman"/>
          <w:sz w:val="24"/>
          <w:szCs w:val="24"/>
        </w:rPr>
        <w:t xml:space="preserve">, </w:t>
      </w:r>
      <w:r w:rsidR="00AF13DA">
        <w:rPr>
          <w:rFonts w:ascii="Times New Roman" w:hAnsi="Times New Roman" w:cs="Times New Roman"/>
          <w:sz w:val="24"/>
          <w:szCs w:val="24"/>
        </w:rPr>
        <w:t>culturally</w:t>
      </w:r>
      <w:r w:rsidR="00EC4AEF">
        <w:rPr>
          <w:rFonts w:ascii="Times New Roman" w:hAnsi="Times New Roman" w:cs="Times New Roman"/>
          <w:sz w:val="24"/>
          <w:szCs w:val="24"/>
        </w:rPr>
        <w:t>, and historically</w:t>
      </w:r>
      <w:r w:rsidR="00AF13DA">
        <w:rPr>
          <w:rFonts w:ascii="Times New Roman" w:hAnsi="Times New Roman" w:cs="Times New Roman"/>
          <w:sz w:val="24"/>
          <w:szCs w:val="24"/>
        </w:rPr>
        <w:t xml:space="preserve"> </w:t>
      </w:r>
      <w:r w:rsidR="002F5B4C" w:rsidRPr="007C06C6">
        <w:rPr>
          <w:rFonts w:ascii="Times New Roman" w:hAnsi="Times New Roman" w:cs="Times New Roman"/>
          <w:sz w:val="24"/>
          <w:szCs w:val="24"/>
        </w:rPr>
        <w:t>sensitive studies</w:t>
      </w:r>
      <w:r w:rsidR="00D543C6">
        <w:rPr>
          <w:rFonts w:ascii="Times New Roman" w:hAnsi="Times New Roman" w:cs="Times New Roman"/>
          <w:sz w:val="24"/>
          <w:szCs w:val="24"/>
        </w:rPr>
        <w:t xml:space="preserve"> within this proposed research agenda</w:t>
      </w:r>
      <w:r w:rsidR="002F5B4C" w:rsidRPr="007C06C6">
        <w:rPr>
          <w:rFonts w:ascii="Times New Roman" w:hAnsi="Times New Roman" w:cs="Times New Roman"/>
          <w:sz w:val="24"/>
          <w:szCs w:val="24"/>
        </w:rPr>
        <w:t xml:space="preserve"> will be able to bring new and locally</w:t>
      </w:r>
      <w:r w:rsidR="00EC4AEF">
        <w:rPr>
          <w:rFonts w:ascii="Times New Roman" w:hAnsi="Times New Roman" w:cs="Times New Roman"/>
          <w:sz w:val="24"/>
          <w:szCs w:val="24"/>
        </w:rPr>
        <w:t xml:space="preserve"> valued</w:t>
      </w:r>
      <w:r w:rsidR="002F5B4C" w:rsidRPr="007C06C6">
        <w:rPr>
          <w:rFonts w:ascii="Times New Roman" w:hAnsi="Times New Roman" w:cs="Times New Roman"/>
          <w:sz w:val="24"/>
          <w:szCs w:val="24"/>
        </w:rPr>
        <w:t xml:space="preserve"> insights into a field that has started to become too static and tied to its western, psychometric roots and assumptions </w:t>
      </w:r>
      <w:r w:rsidR="00EC4AEF">
        <w:rPr>
          <w:rFonts w:ascii="Times New Roman" w:hAnsi="Times New Roman" w:cs="Times New Roman"/>
          <w:sz w:val="24"/>
          <w:szCs w:val="24"/>
        </w:rPr>
        <w:t>about</w:t>
      </w:r>
      <w:r w:rsidR="002F5B4C" w:rsidRPr="007C06C6">
        <w:rPr>
          <w:rFonts w:ascii="Times New Roman" w:hAnsi="Times New Roman" w:cs="Times New Roman"/>
          <w:sz w:val="24"/>
          <w:szCs w:val="24"/>
        </w:rPr>
        <w:t xml:space="preserve"> leadership in organisations through careful exploration of inter-relationships, power dynamics, tensions and paradoxes.  </w:t>
      </w:r>
      <w:r w:rsidR="002F5B4C" w:rsidRPr="007C06C6">
        <w:rPr>
          <w:rFonts w:ascii="Times New Roman" w:hAnsi="Times New Roman" w:cs="Times New Roman"/>
          <w:sz w:val="24"/>
          <w:szCs w:val="24"/>
        </w:rPr>
        <w:tab/>
      </w:r>
    </w:p>
    <w:p w14:paraId="589A393C" w14:textId="10ED3E06" w:rsidR="0096322A" w:rsidRDefault="00D229AD" w:rsidP="00BE596C">
      <w:pPr>
        <w:spacing w:line="480" w:lineRule="auto"/>
        <w:ind w:firstLine="360"/>
        <w:contextualSpacing/>
        <w:jc w:val="both"/>
        <w:rPr>
          <w:rFonts w:ascii="Times New Roman" w:hAnsi="Times New Roman" w:cs="Times New Roman"/>
          <w:sz w:val="24"/>
          <w:szCs w:val="24"/>
        </w:rPr>
      </w:pPr>
      <w:r w:rsidRPr="007C06C6">
        <w:rPr>
          <w:rFonts w:ascii="Times New Roman" w:hAnsi="Times New Roman" w:cs="Times New Roman"/>
          <w:sz w:val="24"/>
          <w:szCs w:val="24"/>
        </w:rPr>
        <w:t>In support of</w:t>
      </w:r>
      <w:r w:rsidR="00823068" w:rsidRPr="007C06C6">
        <w:rPr>
          <w:rFonts w:ascii="Times New Roman" w:hAnsi="Times New Roman" w:cs="Times New Roman"/>
          <w:sz w:val="24"/>
          <w:szCs w:val="24"/>
        </w:rPr>
        <w:t xml:space="preserve"> this </w:t>
      </w:r>
      <w:r w:rsidR="00A15BCB" w:rsidRPr="007C06C6">
        <w:rPr>
          <w:rFonts w:ascii="Times New Roman" w:hAnsi="Times New Roman" w:cs="Times New Roman"/>
          <w:sz w:val="24"/>
          <w:szCs w:val="24"/>
        </w:rPr>
        <w:t>new</w:t>
      </w:r>
      <w:r w:rsidR="00823068" w:rsidRPr="007C06C6">
        <w:rPr>
          <w:rFonts w:ascii="Times New Roman" w:hAnsi="Times New Roman" w:cs="Times New Roman"/>
          <w:sz w:val="24"/>
          <w:szCs w:val="24"/>
        </w:rPr>
        <w:t xml:space="preserve"> research agenda for the field of cultural leadership studies, we have </w:t>
      </w:r>
      <w:r w:rsidR="00C02D50" w:rsidRPr="007C06C6">
        <w:rPr>
          <w:rFonts w:ascii="Times New Roman" w:hAnsi="Times New Roman" w:cs="Times New Roman"/>
          <w:sz w:val="24"/>
          <w:szCs w:val="24"/>
        </w:rPr>
        <w:t xml:space="preserve">offered </w:t>
      </w:r>
      <w:r w:rsidR="00AF13DA">
        <w:rPr>
          <w:rFonts w:ascii="Times New Roman" w:hAnsi="Times New Roman" w:cs="Times New Roman"/>
          <w:sz w:val="24"/>
          <w:szCs w:val="24"/>
        </w:rPr>
        <w:t xml:space="preserve">some </w:t>
      </w:r>
      <w:r w:rsidR="00C02D50" w:rsidRPr="007C06C6">
        <w:rPr>
          <w:rFonts w:ascii="Times New Roman" w:hAnsi="Times New Roman" w:cs="Times New Roman"/>
          <w:sz w:val="24"/>
          <w:szCs w:val="24"/>
        </w:rPr>
        <w:t xml:space="preserve">methodological </w:t>
      </w:r>
      <w:r w:rsidR="009D7F52" w:rsidRPr="007C06C6">
        <w:rPr>
          <w:rFonts w:ascii="Times New Roman" w:hAnsi="Times New Roman" w:cs="Times New Roman"/>
          <w:sz w:val="24"/>
          <w:szCs w:val="24"/>
        </w:rPr>
        <w:t>suggestions</w:t>
      </w:r>
      <w:r w:rsidR="00AE3765" w:rsidRPr="007C06C6">
        <w:rPr>
          <w:rFonts w:ascii="Times New Roman" w:hAnsi="Times New Roman" w:cs="Times New Roman"/>
          <w:sz w:val="24"/>
          <w:szCs w:val="24"/>
        </w:rPr>
        <w:t xml:space="preserve"> </w:t>
      </w:r>
      <w:r w:rsidRPr="007C06C6">
        <w:rPr>
          <w:rFonts w:ascii="Times New Roman" w:hAnsi="Times New Roman" w:cs="Times New Roman"/>
          <w:sz w:val="24"/>
          <w:szCs w:val="24"/>
        </w:rPr>
        <w:t>and propose the use of</w:t>
      </w:r>
      <w:r w:rsidR="00823068" w:rsidRPr="007C06C6">
        <w:rPr>
          <w:rFonts w:ascii="Times New Roman" w:hAnsi="Times New Roman" w:cs="Times New Roman"/>
          <w:sz w:val="24"/>
          <w:szCs w:val="24"/>
        </w:rPr>
        <w:t xml:space="preserve"> different kinds of culturally and linguistically sensitive data collection methods</w:t>
      </w:r>
      <w:r w:rsidR="00AE3765" w:rsidRPr="007C06C6">
        <w:rPr>
          <w:rFonts w:ascii="Times New Roman" w:hAnsi="Times New Roman" w:cs="Times New Roman"/>
          <w:sz w:val="24"/>
          <w:szCs w:val="24"/>
        </w:rPr>
        <w:t>.</w:t>
      </w:r>
      <w:r w:rsidR="00AF13DA">
        <w:rPr>
          <w:rFonts w:ascii="Times New Roman" w:hAnsi="Times New Roman" w:cs="Times New Roman"/>
          <w:sz w:val="24"/>
          <w:szCs w:val="24"/>
        </w:rPr>
        <w:t xml:space="preserve"> The methodological approaches we have identi</w:t>
      </w:r>
      <w:r w:rsidR="001F696E">
        <w:rPr>
          <w:rFonts w:ascii="Times New Roman" w:hAnsi="Times New Roman" w:cs="Times New Roman"/>
          <w:sz w:val="24"/>
          <w:szCs w:val="24"/>
        </w:rPr>
        <w:t>fied can be deployed under a number of different theoretical frameworks, from Paleo-Marxism to Actor-Network Theory and beyond.</w:t>
      </w:r>
      <w:r w:rsidR="007017F1" w:rsidRPr="007C06C6">
        <w:rPr>
          <w:rFonts w:ascii="Times New Roman" w:hAnsi="Times New Roman" w:cs="Times New Roman"/>
          <w:sz w:val="24"/>
          <w:szCs w:val="24"/>
        </w:rPr>
        <w:t xml:space="preserve"> W</w:t>
      </w:r>
      <w:r w:rsidR="000870B8" w:rsidRPr="007C06C6">
        <w:rPr>
          <w:rFonts w:ascii="Times New Roman" w:hAnsi="Times New Roman" w:cs="Times New Roman"/>
          <w:sz w:val="24"/>
          <w:szCs w:val="24"/>
        </w:rPr>
        <w:t>e have</w:t>
      </w:r>
      <w:r w:rsidR="007017F1" w:rsidRPr="007C06C6">
        <w:rPr>
          <w:rFonts w:ascii="Times New Roman" w:hAnsi="Times New Roman" w:cs="Times New Roman"/>
          <w:sz w:val="24"/>
          <w:szCs w:val="24"/>
        </w:rPr>
        <w:t xml:space="preserve"> particularly</w:t>
      </w:r>
      <w:r w:rsidR="000870B8" w:rsidRPr="007C06C6">
        <w:rPr>
          <w:rFonts w:ascii="Times New Roman" w:hAnsi="Times New Roman" w:cs="Times New Roman"/>
          <w:sz w:val="24"/>
          <w:szCs w:val="24"/>
        </w:rPr>
        <w:t xml:space="preserve"> highlighted the benefits of </w:t>
      </w:r>
      <w:r w:rsidR="00C32DCD" w:rsidRPr="007C06C6">
        <w:rPr>
          <w:rFonts w:ascii="Times New Roman" w:hAnsi="Times New Roman" w:cs="Times New Roman"/>
          <w:sz w:val="24"/>
          <w:szCs w:val="24"/>
        </w:rPr>
        <w:t>using a mix of</w:t>
      </w:r>
      <w:r w:rsidR="000870B8" w:rsidRPr="007C06C6">
        <w:rPr>
          <w:rFonts w:ascii="Times New Roman" w:hAnsi="Times New Roman" w:cs="Times New Roman"/>
          <w:sz w:val="24"/>
          <w:szCs w:val="24"/>
        </w:rPr>
        <w:t xml:space="preserve"> </w:t>
      </w:r>
      <w:r w:rsidR="00F0024F" w:rsidRPr="007C06C6">
        <w:rPr>
          <w:rFonts w:ascii="Times New Roman" w:hAnsi="Times New Roman" w:cs="Times New Roman"/>
          <w:sz w:val="24"/>
          <w:szCs w:val="24"/>
        </w:rPr>
        <w:t>aesthetic</w:t>
      </w:r>
      <w:r w:rsidR="00C32DCD" w:rsidRPr="007C06C6">
        <w:rPr>
          <w:rFonts w:ascii="Times New Roman" w:hAnsi="Times New Roman" w:cs="Times New Roman"/>
          <w:sz w:val="24"/>
          <w:szCs w:val="24"/>
        </w:rPr>
        <w:t xml:space="preserve"> methods</w:t>
      </w:r>
      <w:r w:rsidR="009029AA" w:rsidRPr="007C06C6">
        <w:rPr>
          <w:rFonts w:ascii="Times New Roman" w:hAnsi="Times New Roman" w:cs="Times New Roman"/>
          <w:sz w:val="24"/>
          <w:szCs w:val="24"/>
        </w:rPr>
        <w:t xml:space="preserve"> (Hansen and Bathurst 2011)</w:t>
      </w:r>
      <w:r w:rsidR="000870B8" w:rsidRPr="007C06C6">
        <w:rPr>
          <w:rFonts w:ascii="Times New Roman" w:hAnsi="Times New Roman" w:cs="Times New Roman"/>
          <w:sz w:val="24"/>
          <w:szCs w:val="24"/>
        </w:rPr>
        <w:t>, dialogic interventions</w:t>
      </w:r>
      <w:r w:rsidR="00235C20" w:rsidRPr="007C06C6">
        <w:rPr>
          <w:rFonts w:ascii="Times New Roman" w:hAnsi="Times New Roman" w:cs="Times New Roman"/>
          <w:sz w:val="24"/>
          <w:szCs w:val="24"/>
        </w:rPr>
        <w:t xml:space="preserve"> (Fairhurst</w:t>
      </w:r>
      <w:r w:rsidR="009029AA" w:rsidRPr="007C06C6">
        <w:rPr>
          <w:rFonts w:ascii="Times New Roman" w:hAnsi="Times New Roman" w:cs="Times New Roman"/>
          <w:sz w:val="24"/>
          <w:szCs w:val="24"/>
        </w:rPr>
        <w:t xml:space="preserve"> 2011)</w:t>
      </w:r>
      <w:r w:rsidR="000870B8" w:rsidRPr="007C06C6">
        <w:rPr>
          <w:rFonts w:ascii="Times New Roman" w:hAnsi="Times New Roman" w:cs="Times New Roman"/>
          <w:sz w:val="24"/>
          <w:szCs w:val="24"/>
        </w:rPr>
        <w:t xml:space="preserve">, </w:t>
      </w:r>
      <w:r w:rsidR="00F615A2" w:rsidRPr="007C06C6">
        <w:rPr>
          <w:rFonts w:ascii="Times New Roman" w:hAnsi="Times New Roman" w:cs="Times New Roman"/>
          <w:sz w:val="24"/>
          <w:szCs w:val="24"/>
        </w:rPr>
        <w:t>discursive analyses</w:t>
      </w:r>
      <w:r w:rsidR="008000C1">
        <w:rPr>
          <w:rFonts w:ascii="Times New Roman" w:hAnsi="Times New Roman" w:cs="Times New Roman"/>
          <w:sz w:val="24"/>
          <w:szCs w:val="24"/>
        </w:rPr>
        <w:t xml:space="preserve"> (Koivunen</w:t>
      </w:r>
      <w:r w:rsidR="00075358" w:rsidRPr="007C06C6">
        <w:rPr>
          <w:rFonts w:ascii="Times New Roman" w:hAnsi="Times New Roman" w:cs="Times New Roman"/>
          <w:sz w:val="24"/>
          <w:szCs w:val="24"/>
        </w:rPr>
        <w:t xml:space="preserve"> 2007)</w:t>
      </w:r>
      <w:r w:rsidR="00F615A2" w:rsidRPr="007C06C6">
        <w:rPr>
          <w:rFonts w:ascii="Times New Roman" w:hAnsi="Times New Roman" w:cs="Times New Roman"/>
          <w:sz w:val="24"/>
          <w:szCs w:val="24"/>
        </w:rPr>
        <w:t xml:space="preserve">, </w:t>
      </w:r>
      <w:r w:rsidR="000870B8" w:rsidRPr="007C06C6">
        <w:rPr>
          <w:rFonts w:ascii="Times New Roman" w:hAnsi="Times New Roman" w:cs="Times New Roman"/>
          <w:sz w:val="24"/>
          <w:szCs w:val="24"/>
        </w:rPr>
        <w:t>auto-ethnographic diaries</w:t>
      </w:r>
      <w:r w:rsidR="00235C20" w:rsidRPr="007C06C6">
        <w:rPr>
          <w:rFonts w:ascii="Times New Roman" w:hAnsi="Times New Roman" w:cs="Times New Roman"/>
          <w:sz w:val="24"/>
          <w:szCs w:val="24"/>
        </w:rPr>
        <w:t xml:space="preserve"> (Kempster and Stewart</w:t>
      </w:r>
      <w:r w:rsidR="009029AA" w:rsidRPr="007C06C6">
        <w:rPr>
          <w:rFonts w:ascii="Times New Roman" w:hAnsi="Times New Roman" w:cs="Times New Roman"/>
          <w:sz w:val="24"/>
          <w:szCs w:val="24"/>
        </w:rPr>
        <w:t xml:space="preserve"> 2010)</w:t>
      </w:r>
      <w:r w:rsidR="000870B8" w:rsidRPr="007C06C6">
        <w:rPr>
          <w:rFonts w:ascii="Times New Roman" w:hAnsi="Times New Roman" w:cs="Times New Roman"/>
          <w:sz w:val="24"/>
          <w:szCs w:val="24"/>
        </w:rPr>
        <w:t xml:space="preserve"> and ethnographic research</w:t>
      </w:r>
      <w:r w:rsidR="008000C1">
        <w:rPr>
          <w:rFonts w:ascii="Times New Roman" w:hAnsi="Times New Roman" w:cs="Times New Roman"/>
          <w:sz w:val="24"/>
          <w:szCs w:val="24"/>
        </w:rPr>
        <w:t xml:space="preserve"> (Maitlis and Lawrence</w:t>
      </w:r>
      <w:r w:rsidR="00075358" w:rsidRPr="007C06C6">
        <w:rPr>
          <w:rFonts w:ascii="Times New Roman" w:hAnsi="Times New Roman" w:cs="Times New Roman"/>
          <w:sz w:val="24"/>
          <w:szCs w:val="24"/>
        </w:rPr>
        <w:t xml:space="preserve"> 2007)</w:t>
      </w:r>
      <w:r w:rsidR="000870B8" w:rsidRPr="007C06C6">
        <w:rPr>
          <w:rFonts w:ascii="Times New Roman" w:hAnsi="Times New Roman" w:cs="Times New Roman"/>
          <w:sz w:val="24"/>
          <w:szCs w:val="24"/>
        </w:rPr>
        <w:t xml:space="preserve"> projects as a means </w:t>
      </w:r>
      <w:r w:rsidR="00506E5C">
        <w:rPr>
          <w:rFonts w:ascii="Times New Roman" w:hAnsi="Times New Roman" w:cs="Times New Roman"/>
          <w:sz w:val="24"/>
          <w:szCs w:val="24"/>
        </w:rPr>
        <w:t>of</w:t>
      </w:r>
      <w:r w:rsidR="000870B8" w:rsidRPr="007C06C6">
        <w:rPr>
          <w:rFonts w:ascii="Times New Roman" w:hAnsi="Times New Roman" w:cs="Times New Roman"/>
          <w:sz w:val="24"/>
          <w:szCs w:val="24"/>
        </w:rPr>
        <w:t xml:space="preserve"> gaining in-depth as well as longi</w:t>
      </w:r>
      <w:r w:rsidR="00FF683B" w:rsidRPr="007C06C6">
        <w:rPr>
          <w:rFonts w:ascii="Times New Roman" w:hAnsi="Times New Roman" w:cs="Times New Roman"/>
          <w:sz w:val="24"/>
          <w:szCs w:val="24"/>
        </w:rPr>
        <w:t xml:space="preserve">tudinal insights into </w:t>
      </w:r>
      <w:r w:rsidR="001D3EC9" w:rsidRPr="007C06C6">
        <w:rPr>
          <w:rFonts w:ascii="Times New Roman" w:hAnsi="Times New Roman" w:cs="Times New Roman"/>
          <w:sz w:val="24"/>
          <w:szCs w:val="24"/>
        </w:rPr>
        <w:t xml:space="preserve">cultural </w:t>
      </w:r>
      <w:r w:rsidR="00FF683B" w:rsidRPr="007C06C6">
        <w:rPr>
          <w:rFonts w:ascii="Times New Roman" w:hAnsi="Times New Roman" w:cs="Times New Roman"/>
          <w:sz w:val="24"/>
          <w:szCs w:val="24"/>
        </w:rPr>
        <w:t>multiplicity</w:t>
      </w:r>
      <w:r w:rsidR="000870B8" w:rsidRPr="007C06C6">
        <w:rPr>
          <w:rFonts w:ascii="Times New Roman" w:hAnsi="Times New Roman" w:cs="Times New Roman"/>
          <w:sz w:val="24"/>
          <w:szCs w:val="24"/>
        </w:rPr>
        <w:t xml:space="preserve"> in representations of leadership and management within and across different </w:t>
      </w:r>
      <w:r w:rsidR="000A271A" w:rsidRPr="007C06C6">
        <w:rPr>
          <w:rFonts w:ascii="Times New Roman" w:hAnsi="Times New Roman" w:cs="Times New Roman"/>
          <w:sz w:val="24"/>
          <w:szCs w:val="24"/>
        </w:rPr>
        <w:t>languages</w:t>
      </w:r>
      <w:r w:rsidR="00C31472" w:rsidRPr="007C06C6">
        <w:rPr>
          <w:rFonts w:ascii="Times New Roman" w:hAnsi="Times New Roman" w:cs="Times New Roman"/>
          <w:sz w:val="24"/>
          <w:szCs w:val="24"/>
        </w:rPr>
        <w:t xml:space="preserve"> and discourses</w:t>
      </w:r>
      <w:r w:rsidR="000870B8" w:rsidRPr="007C06C6">
        <w:rPr>
          <w:rFonts w:ascii="Times New Roman" w:hAnsi="Times New Roman" w:cs="Times New Roman"/>
          <w:sz w:val="24"/>
          <w:szCs w:val="24"/>
        </w:rPr>
        <w:t>.</w:t>
      </w:r>
      <w:r w:rsidR="00C31472" w:rsidRPr="007C06C6">
        <w:rPr>
          <w:rFonts w:ascii="Times New Roman" w:hAnsi="Times New Roman" w:cs="Times New Roman"/>
          <w:sz w:val="24"/>
          <w:szCs w:val="24"/>
        </w:rPr>
        <w:t xml:space="preserve"> </w:t>
      </w:r>
      <w:r w:rsidRPr="007C06C6">
        <w:rPr>
          <w:rFonts w:ascii="Times New Roman" w:hAnsi="Times New Roman" w:cs="Times New Roman"/>
          <w:sz w:val="24"/>
          <w:szCs w:val="24"/>
        </w:rPr>
        <w:t>Drawing</w:t>
      </w:r>
      <w:r w:rsidR="00C31472" w:rsidRPr="007C06C6">
        <w:rPr>
          <w:rFonts w:ascii="Times New Roman" w:hAnsi="Times New Roman" w:cs="Times New Roman"/>
          <w:sz w:val="24"/>
          <w:szCs w:val="24"/>
        </w:rPr>
        <w:t xml:space="preserve"> on the field of translation studies</w:t>
      </w:r>
      <w:r w:rsidRPr="007C06C6">
        <w:rPr>
          <w:rFonts w:ascii="Times New Roman" w:hAnsi="Times New Roman" w:cs="Times New Roman"/>
          <w:sz w:val="24"/>
          <w:szCs w:val="24"/>
        </w:rPr>
        <w:t>, we further propose that it is important</w:t>
      </w:r>
      <w:r w:rsidR="00C31472" w:rsidRPr="007C06C6">
        <w:rPr>
          <w:rFonts w:ascii="Times New Roman" w:hAnsi="Times New Roman" w:cs="Times New Roman"/>
          <w:sz w:val="24"/>
          <w:szCs w:val="24"/>
        </w:rPr>
        <w:t xml:space="preserve"> to </w:t>
      </w:r>
      <w:r w:rsidRPr="007C06C6">
        <w:rPr>
          <w:rFonts w:ascii="Times New Roman" w:hAnsi="Times New Roman" w:cs="Times New Roman"/>
          <w:sz w:val="24"/>
          <w:szCs w:val="24"/>
        </w:rPr>
        <w:t>be aware of</w:t>
      </w:r>
      <w:r w:rsidR="00382793" w:rsidRPr="007C06C6">
        <w:rPr>
          <w:rFonts w:ascii="Times New Roman" w:hAnsi="Times New Roman" w:cs="Times New Roman"/>
          <w:sz w:val="24"/>
          <w:szCs w:val="24"/>
        </w:rPr>
        <w:t xml:space="preserve"> the role of the research team within both data collection and meaning-making processes. We have argued that there is a real need for multiple native speakers to be present at any stage of data collection and an open dialogue</w:t>
      </w:r>
      <w:r w:rsidR="00235C20" w:rsidRPr="007C06C6">
        <w:rPr>
          <w:rFonts w:ascii="Times New Roman" w:hAnsi="Times New Roman" w:cs="Times New Roman"/>
          <w:sz w:val="24"/>
          <w:szCs w:val="24"/>
        </w:rPr>
        <w:t xml:space="preserve"> (Bakhtin</w:t>
      </w:r>
      <w:r w:rsidR="009029AA" w:rsidRPr="007C06C6">
        <w:rPr>
          <w:rFonts w:ascii="Times New Roman" w:hAnsi="Times New Roman" w:cs="Times New Roman"/>
          <w:sz w:val="24"/>
          <w:szCs w:val="24"/>
        </w:rPr>
        <w:t xml:space="preserve"> 1996, 2002)</w:t>
      </w:r>
      <w:r w:rsidR="00382793" w:rsidRPr="007C06C6">
        <w:rPr>
          <w:rFonts w:ascii="Times New Roman" w:hAnsi="Times New Roman" w:cs="Times New Roman"/>
          <w:sz w:val="24"/>
          <w:szCs w:val="24"/>
        </w:rPr>
        <w:t xml:space="preserve"> to be encouraged between these researchers so as to </w:t>
      </w:r>
      <w:r w:rsidR="009029AA" w:rsidRPr="007C06C6">
        <w:rPr>
          <w:rFonts w:ascii="Times New Roman" w:hAnsi="Times New Roman" w:cs="Times New Roman"/>
          <w:sz w:val="24"/>
          <w:szCs w:val="24"/>
        </w:rPr>
        <w:t>foster critical self-r</w:t>
      </w:r>
      <w:r w:rsidR="00235C20" w:rsidRPr="007C06C6">
        <w:rPr>
          <w:rFonts w:ascii="Times New Roman" w:hAnsi="Times New Roman" w:cs="Times New Roman"/>
          <w:sz w:val="24"/>
          <w:szCs w:val="24"/>
        </w:rPr>
        <w:t>eflection (Reynolds</w:t>
      </w:r>
      <w:r w:rsidR="009029AA" w:rsidRPr="007C06C6">
        <w:rPr>
          <w:rFonts w:ascii="Times New Roman" w:hAnsi="Times New Roman" w:cs="Times New Roman"/>
          <w:sz w:val="24"/>
          <w:szCs w:val="24"/>
        </w:rPr>
        <w:t xml:space="preserve"> 199</w:t>
      </w:r>
      <w:r w:rsidR="00E84C92" w:rsidRPr="007C06C6">
        <w:rPr>
          <w:rFonts w:ascii="Times New Roman" w:hAnsi="Times New Roman" w:cs="Times New Roman"/>
          <w:sz w:val="24"/>
          <w:szCs w:val="24"/>
        </w:rPr>
        <w:t>9</w:t>
      </w:r>
      <w:r w:rsidR="00FD514E" w:rsidRPr="007C06C6">
        <w:rPr>
          <w:rFonts w:ascii="Times New Roman" w:hAnsi="Times New Roman" w:cs="Times New Roman"/>
          <w:sz w:val="24"/>
          <w:szCs w:val="24"/>
        </w:rPr>
        <w:t>)</w:t>
      </w:r>
      <w:r w:rsidR="00B26CDB" w:rsidRPr="007C06C6">
        <w:rPr>
          <w:rFonts w:ascii="Times New Roman" w:hAnsi="Times New Roman" w:cs="Times New Roman"/>
          <w:sz w:val="24"/>
          <w:szCs w:val="24"/>
        </w:rPr>
        <w:t xml:space="preserve"> on power dynamics in the translation process (e.g. gender,</w:t>
      </w:r>
      <w:r w:rsidR="0096322A">
        <w:rPr>
          <w:rFonts w:ascii="Times New Roman" w:hAnsi="Times New Roman" w:cs="Times New Roman"/>
          <w:sz w:val="24"/>
          <w:szCs w:val="24"/>
        </w:rPr>
        <w:t xml:space="preserve"> ethnicity,</w:t>
      </w:r>
      <w:r w:rsidR="00B26CDB" w:rsidRPr="007C06C6">
        <w:rPr>
          <w:rFonts w:ascii="Times New Roman" w:hAnsi="Times New Roman" w:cs="Times New Roman"/>
          <w:sz w:val="24"/>
          <w:szCs w:val="24"/>
        </w:rPr>
        <w:t xml:space="preserve"> language, age</w:t>
      </w:r>
      <w:r w:rsidR="0096322A">
        <w:rPr>
          <w:rFonts w:ascii="Times New Roman" w:hAnsi="Times New Roman" w:cs="Times New Roman"/>
          <w:sz w:val="24"/>
          <w:szCs w:val="24"/>
        </w:rPr>
        <w:t xml:space="preserve"> and/or</w:t>
      </w:r>
      <w:r w:rsidR="00B26CDB" w:rsidRPr="007C06C6">
        <w:rPr>
          <w:rFonts w:ascii="Times New Roman" w:hAnsi="Times New Roman" w:cs="Times New Roman"/>
          <w:sz w:val="24"/>
          <w:szCs w:val="24"/>
        </w:rPr>
        <w:t xml:space="preserve"> funding streams)</w:t>
      </w:r>
      <w:r w:rsidR="00506E5C">
        <w:rPr>
          <w:rFonts w:ascii="Times New Roman" w:hAnsi="Times New Roman" w:cs="Times New Roman"/>
          <w:sz w:val="24"/>
          <w:szCs w:val="24"/>
        </w:rPr>
        <w:t>;</w:t>
      </w:r>
      <w:r w:rsidR="009029AA" w:rsidRPr="007C06C6">
        <w:rPr>
          <w:rFonts w:ascii="Times New Roman" w:hAnsi="Times New Roman" w:cs="Times New Roman"/>
          <w:sz w:val="24"/>
          <w:szCs w:val="24"/>
        </w:rPr>
        <w:t xml:space="preserve"> and </w:t>
      </w:r>
      <w:r w:rsidR="00382793" w:rsidRPr="007C06C6">
        <w:rPr>
          <w:rFonts w:ascii="Times New Roman" w:hAnsi="Times New Roman" w:cs="Times New Roman"/>
          <w:sz w:val="24"/>
          <w:szCs w:val="24"/>
        </w:rPr>
        <w:t>counteract the</w:t>
      </w:r>
      <w:r w:rsidR="00B26CDB" w:rsidRPr="007C06C6">
        <w:rPr>
          <w:rFonts w:ascii="Times New Roman" w:hAnsi="Times New Roman" w:cs="Times New Roman"/>
          <w:sz w:val="24"/>
          <w:szCs w:val="24"/>
        </w:rPr>
        <w:t xml:space="preserve"> dominance of any one </w:t>
      </w:r>
      <w:r w:rsidR="00B26CDB" w:rsidRPr="007C06C6">
        <w:rPr>
          <w:rFonts w:ascii="Times New Roman" w:hAnsi="Times New Roman" w:cs="Times New Roman"/>
          <w:sz w:val="24"/>
          <w:szCs w:val="24"/>
        </w:rPr>
        <w:lastRenderedPageBreak/>
        <w:t>specific</w:t>
      </w:r>
      <w:r w:rsidR="00382793" w:rsidRPr="007C06C6">
        <w:rPr>
          <w:rFonts w:ascii="Times New Roman" w:hAnsi="Times New Roman" w:cs="Times New Roman"/>
          <w:sz w:val="24"/>
          <w:szCs w:val="24"/>
        </w:rPr>
        <w:t xml:space="preserve"> interpretation of the participant accounts. </w:t>
      </w:r>
      <w:r w:rsidR="00432514" w:rsidRPr="007C06C6">
        <w:rPr>
          <w:rFonts w:ascii="Times New Roman" w:hAnsi="Times New Roman" w:cs="Times New Roman"/>
          <w:sz w:val="24"/>
          <w:szCs w:val="24"/>
        </w:rPr>
        <w:t>In recognition of the pressure to disseminate findings in the English language and in recognition of existing concepts of leadership written in the English language, we have further suggested a final stage of sense-making where non-native speakers with expertise in leadership studies are involved to enable an analysis and dissemination into English speaking academic communities that does not sacrifice but embrace</w:t>
      </w:r>
      <w:r w:rsidR="00506E5C">
        <w:rPr>
          <w:rFonts w:ascii="Times New Roman" w:hAnsi="Times New Roman" w:cs="Times New Roman"/>
          <w:sz w:val="24"/>
          <w:szCs w:val="24"/>
        </w:rPr>
        <w:t>s</w:t>
      </w:r>
      <w:r w:rsidR="00432514" w:rsidRPr="007C06C6">
        <w:rPr>
          <w:rFonts w:ascii="Times New Roman" w:hAnsi="Times New Roman" w:cs="Times New Roman"/>
          <w:sz w:val="24"/>
          <w:szCs w:val="24"/>
        </w:rPr>
        <w:t xml:space="preserve"> local meanings.</w:t>
      </w:r>
    </w:p>
    <w:p w14:paraId="485686D9" w14:textId="53905C9C" w:rsidR="002A1B0C" w:rsidRDefault="00DE1584" w:rsidP="00BE596C">
      <w:pPr>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To conclude, w</w:t>
      </w:r>
      <w:r w:rsidR="002A1B0C">
        <w:rPr>
          <w:rFonts w:ascii="Times New Roman" w:hAnsi="Times New Roman" w:cs="Times New Roman"/>
          <w:sz w:val="24"/>
          <w:szCs w:val="24"/>
        </w:rPr>
        <w:t>e are not proposing to supplement existing, Anglo</w:t>
      </w:r>
      <w:r>
        <w:rPr>
          <w:rFonts w:ascii="Times New Roman" w:hAnsi="Times New Roman" w:cs="Times New Roman"/>
          <w:sz w:val="24"/>
          <w:szCs w:val="24"/>
        </w:rPr>
        <w:t>-</w:t>
      </w:r>
      <w:r w:rsidR="002A1B0C">
        <w:rPr>
          <w:rFonts w:ascii="Times New Roman" w:hAnsi="Times New Roman" w:cs="Times New Roman"/>
          <w:sz w:val="24"/>
          <w:szCs w:val="24"/>
        </w:rPr>
        <w:t xml:space="preserve">centric research dominated by Anglo-American researchers and research institutions. Cultural leadership studies, as we understand them, are not an adornment to be added to the canon of leadership knowledge. What we are proposing is </w:t>
      </w:r>
      <w:r w:rsidR="00506E5C">
        <w:rPr>
          <w:rFonts w:ascii="Times New Roman" w:hAnsi="Times New Roman" w:cs="Times New Roman"/>
          <w:sz w:val="24"/>
          <w:szCs w:val="24"/>
        </w:rPr>
        <w:t>a</w:t>
      </w:r>
      <w:r w:rsidR="002A1B0C">
        <w:rPr>
          <w:rFonts w:ascii="Times New Roman" w:hAnsi="Times New Roman" w:cs="Times New Roman"/>
          <w:sz w:val="24"/>
          <w:szCs w:val="24"/>
        </w:rPr>
        <w:t xml:space="preserve"> rethinking of the whole canon, its assumptions and the ways in which it produces knowledge about those who lead and of ways of leading. Cultural leadership studies should provincialize the dominant Anglo-American leadership knowledge as </w:t>
      </w:r>
      <w:r w:rsidR="00CA3B95">
        <w:rPr>
          <w:rFonts w:ascii="Times New Roman" w:hAnsi="Times New Roman" w:cs="Times New Roman"/>
          <w:sz w:val="24"/>
          <w:szCs w:val="24"/>
        </w:rPr>
        <w:t>exactly</w:t>
      </w:r>
      <w:r w:rsidR="002A1B0C">
        <w:rPr>
          <w:rFonts w:ascii="Times New Roman" w:hAnsi="Times New Roman" w:cs="Times New Roman"/>
          <w:sz w:val="24"/>
          <w:szCs w:val="24"/>
        </w:rPr>
        <w:t xml:space="preserve"> that, Anglo-American, historically and linguistically specific ways of understanding ways of leading and people who are in positions to lead. </w:t>
      </w:r>
      <w:r w:rsidR="00282481">
        <w:rPr>
          <w:rFonts w:ascii="Times New Roman" w:hAnsi="Times New Roman" w:cs="Times New Roman"/>
          <w:sz w:val="24"/>
          <w:szCs w:val="24"/>
        </w:rPr>
        <w:t>W</w:t>
      </w:r>
      <w:r w:rsidR="00CA3B95">
        <w:rPr>
          <w:rFonts w:ascii="Times New Roman" w:hAnsi="Times New Roman" w:cs="Times New Roman"/>
          <w:sz w:val="24"/>
          <w:szCs w:val="24"/>
        </w:rPr>
        <w:t>e need to acknowledge</w:t>
      </w:r>
      <w:r w:rsidR="00282481">
        <w:rPr>
          <w:rFonts w:ascii="Times New Roman" w:hAnsi="Times New Roman" w:cs="Times New Roman"/>
          <w:sz w:val="24"/>
          <w:szCs w:val="24"/>
        </w:rPr>
        <w:t xml:space="preserve"> that w</w:t>
      </w:r>
      <w:r w:rsidR="00AB0E13">
        <w:rPr>
          <w:rFonts w:ascii="Times New Roman" w:hAnsi="Times New Roman" w:cs="Times New Roman"/>
          <w:sz w:val="24"/>
          <w:szCs w:val="24"/>
        </w:rPr>
        <w:t>hat we now know of ways of leading, in the form of leadership, is only a fraction of what we could, and what we should know. O</w:t>
      </w:r>
      <w:r w:rsidR="002A1B0C">
        <w:rPr>
          <w:rFonts w:ascii="Times New Roman" w:hAnsi="Times New Roman" w:cs="Times New Roman"/>
          <w:sz w:val="24"/>
          <w:szCs w:val="24"/>
        </w:rPr>
        <w:t xml:space="preserve">ur aim, </w:t>
      </w:r>
      <w:r w:rsidR="00AB0E13">
        <w:rPr>
          <w:rFonts w:ascii="Times New Roman" w:hAnsi="Times New Roman" w:cs="Times New Roman"/>
          <w:sz w:val="24"/>
          <w:szCs w:val="24"/>
        </w:rPr>
        <w:t>therefore</w:t>
      </w:r>
      <w:r w:rsidR="002A1B0C">
        <w:rPr>
          <w:rFonts w:ascii="Times New Roman" w:hAnsi="Times New Roman" w:cs="Times New Roman"/>
          <w:sz w:val="24"/>
          <w:szCs w:val="24"/>
        </w:rPr>
        <w:t xml:space="preserve">, is not to dismantle leadership studies, render it parochial and irrelevant. Rather, what we would like to see is </w:t>
      </w:r>
      <w:r w:rsidR="00282481">
        <w:rPr>
          <w:rFonts w:ascii="Times New Roman" w:hAnsi="Times New Roman" w:cs="Times New Roman"/>
          <w:sz w:val="24"/>
          <w:szCs w:val="24"/>
        </w:rPr>
        <w:t xml:space="preserve">a </w:t>
      </w:r>
      <w:r w:rsidR="002A1B0C">
        <w:rPr>
          <w:rFonts w:ascii="Times New Roman" w:hAnsi="Times New Roman" w:cs="Times New Roman"/>
          <w:sz w:val="24"/>
          <w:szCs w:val="24"/>
        </w:rPr>
        <w:t>rejuvenation of the field</w:t>
      </w:r>
      <w:r w:rsidR="00282481">
        <w:rPr>
          <w:rFonts w:ascii="Times New Roman" w:hAnsi="Times New Roman" w:cs="Times New Roman"/>
          <w:sz w:val="24"/>
          <w:szCs w:val="24"/>
        </w:rPr>
        <w:t xml:space="preserve"> through our proposed </w:t>
      </w:r>
      <w:r w:rsidR="00D01889">
        <w:rPr>
          <w:rFonts w:ascii="Times New Roman" w:hAnsi="Times New Roman" w:cs="Times New Roman"/>
          <w:sz w:val="24"/>
          <w:szCs w:val="24"/>
        </w:rPr>
        <w:t xml:space="preserve">leadership and language multiplicity </w:t>
      </w:r>
      <w:r w:rsidR="00282481">
        <w:rPr>
          <w:rFonts w:ascii="Times New Roman" w:hAnsi="Times New Roman" w:cs="Times New Roman"/>
          <w:sz w:val="24"/>
          <w:szCs w:val="24"/>
        </w:rPr>
        <w:t>research agenda and</w:t>
      </w:r>
      <w:r w:rsidR="002A1B0C">
        <w:rPr>
          <w:rFonts w:ascii="Times New Roman" w:hAnsi="Times New Roman" w:cs="Times New Roman"/>
          <w:sz w:val="24"/>
          <w:szCs w:val="24"/>
        </w:rPr>
        <w:t xml:space="preserve"> expansion into new areas, geographically, culturally, linguistically and conceptually.</w:t>
      </w:r>
      <w:r w:rsidR="00062B65">
        <w:rPr>
          <w:rFonts w:ascii="Times New Roman" w:hAnsi="Times New Roman" w:cs="Times New Roman"/>
          <w:sz w:val="24"/>
          <w:szCs w:val="24"/>
        </w:rPr>
        <w:t xml:space="preserve"> </w:t>
      </w:r>
    </w:p>
    <w:p w14:paraId="201315A5" w14:textId="70B4C1A1" w:rsidR="0016504A" w:rsidRPr="007C06C6" w:rsidRDefault="0016504A" w:rsidP="00BE596C">
      <w:pPr>
        <w:spacing w:line="480" w:lineRule="auto"/>
        <w:ind w:firstLine="360"/>
        <w:contextualSpacing/>
        <w:jc w:val="both"/>
        <w:rPr>
          <w:rFonts w:ascii="Times New Roman" w:hAnsi="Times New Roman" w:cs="Times New Roman"/>
          <w:sz w:val="24"/>
          <w:szCs w:val="24"/>
        </w:rPr>
      </w:pPr>
    </w:p>
    <w:p w14:paraId="173229C5" w14:textId="77777777" w:rsidR="00465C91" w:rsidRPr="007C06C6" w:rsidRDefault="0045185C" w:rsidP="00D23373">
      <w:pPr>
        <w:contextualSpacing/>
        <w:rPr>
          <w:rFonts w:ascii="Times New Roman" w:eastAsia="Times New Roman" w:hAnsi="Times New Roman" w:cs="Times New Roman"/>
          <w:b/>
          <w:sz w:val="24"/>
          <w:szCs w:val="24"/>
        </w:rPr>
      </w:pPr>
      <w:r w:rsidRPr="007C06C6">
        <w:rPr>
          <w:rFonts w:ascii="Times New Roman" w:eastAsia="Times New Roman" w:hAnsi="Times New Roman" w:cs="Times New Roman"/>
          <w:b/>
          <w:sz w:val="24"/>
          <w:szCs w:val="24"/>
        </w:rPr>
        <w:br w:type="page"/>
      </w:r>
      <w:r w:rsidR="00A86F13" w:rsidRPr="007C06C6">
        <w:rPr>
          <w:rFonts w:ascii="Times New Roman" w:eastAsia="Times New Roman" w:hAnsi="Times New Roman" w:cs="Times New Roman"/>
          <w:b/>
          <w:sz w:val="24"/>
          <w:szCs w:val="24"/>
        </w:rPr>
        <w:lastRenderedPageBreak/>
        <w:t xml:space="preserve">References </w:t>
      </w:r>
    </w:p>
    <w:p w14:paraId="7A792156" w14:textId="77777777" w:rsidR="00D35A44" w:rsidRPr="007C06C6" w:rsidRDefault="00D35A44" w:rsidP="00D23373">
      <w:pPr>
        <w:spacing w:line="480" w:lineRule="auto"/>
        <w:contextualSpacing/>
        <w:jc w:val="both"/>
        <w:rPr>
          <w:rFonts w:ascii="Times New Roman" w:hAnsi="Times New Roman" w:cs="Times New Roman"/>
          <w:sz w:val="24"/>
          <w:szCs w:val="24"/>
        </w:rPr>
      </w:pPr>
    </w:p>
    <w:p w14:paraId="47F1B59C" w14:textId="1CD627F8" w:rsidR="005F7C45" w:rsidRPr="007C06C6" w:rsidRDefault="005F7C45" w:rsidP="00D23373">
      <w:pPr>
        <w:spacing w:line="480" w:lineRule="auto"/>
        <w:contextualSpacing/>
        <w:jc w:val="both"/>
        <w:rPr>
          <w:rFonts w:ascii="Times New Roman" w:hAnsi="Times New Roman" w:cs="Times New Roman"/>
          <w:sz w:val="24"/>
          <w:szCs w:val="24"/>
          <w:lang w:val="en-US"/>
        </w:rPr>
      </w:pPr>
      <w:r w:rsidRPr="007C06C6">
        <w:rPr>
          <w:rFonts w:ascii="Times New Roman" w:hAnsi="Times New Roman" w:cs="Times New Roman"/>
          <w:sz w:val="24"/>
          <w:szCs w:val="24"/>
          <w:lang w:val="en-US"/>
        </w:rPr>
        <w:t xml:space="preserve">Agar, M. (1994). </w:t>
      </w:r>
      <w:r w:rsidRPr="007C06C6">
        <w:rPr>
          <w:rFonts w:ascii="Times New Roman" w:hAnsi="Times New Roman" w:cs="Times New Roman"/>
          <w:i/>
          <w:sz w:val="24"/>
          <w:szCs w:val="24"/>
          <w:lang w:val="en-US"/>
        </w:rPr>
        <w:t>Language Shock: Understanding the culture of conversation</w:t>
      </w:r>
      <w:r w:rsidRPr="007C06C6">
        <w:rPr>
          <w:rFonts w:ascii="Times New Roman" w:hAnsi="Times New Roman" w:cs="Times New Roman"/>
          <w:sz w:val="24"/>
          <w:szCs w:val="24"/>
          <w:lang w:val="en-US"/>
        </w:rPr>
        <w:t xml:space="preserve">. New York: Morrow and Company. </w:t>
      </w:r>
    </w:p>
    <w:p w14:paraId="1ED0ED94" w14:textId="77777777" w:rsidR="005F7C45" w:rsidRPr="007C06C6" w:rsidRDefault="005F7C45" w:rsidP="00D23373">
      <w:pPr>
        <w:spacing w:line="480" w:lineRule="auto"/>
        <w:contextualSpacing/>
        <w:jc w:val="both"/>
        <w:rPr>
          <w:rFonts w:ascii="Times New Roman" w:hAnsi="Times New Roman" w:cs="Times New Roman"/>
          <w:sz w:val="24"/>
          <w:szCs w:val="24"/>
          <w:lang w:val="en-US"/>
        </w:rPr>
      </w:pPr>
    </w:p>
    <w:p w14:paraId="1400D7FB" w14:textId="77777777" w:rsidR="0073001F" w:rsidRPr="007C06C6" w:rsidRDefault="0073001F" w:rsidP="00D23373">
      <w:pPr>
        <w:spacing w:line="480" w:lineRule="auto"/>
        <w:contextualSpacing/>
        <w:jc w:val="both"/>
        <w:rPr>
          <w:rFonts w:ascii="Times New Roman" w:hAnsi="Times New Roman" w:cs="Times New Roman"/>
          <w:sz w:val="24"/>
          <w:szCs w:val="24"/>
          <w:lang w:val="en-US"/>
        </w:rPr>
      </w:pPr>
      <w:r w:rsidRPr="007C06C6">
        <w:rPr>
          <w:rFonts w:ascii="Times New Roman" w:hAnsi="Times New Roman" w:cs="Times New Roman"/>
          <w:sz w:val="24"/>
          <w:szCs w:val="24"/>
          <w:lang w:val="en-US"/>
        </w:rPr>
        <w:t xml:space="preserve">Ahonen P., Tienari J., Meriläinen S. and Pullen A. (2014). Hidden contexts and invisible power relations: A Foucauldian reading of diversity management. </w:t>
      </w:r>
      <w:r w:rsidRPr="007C06C6">
        <w:rPr>
          <w:rFonts w:ascii="Times New Roman" w:hAnsi="Times New Roman" w:cs="Times New Roman"/>
          <w:i/>
          <w:iCs/>
          <w:sz w:val="24"/>
          <w:szCs w:val="24"/>
          <w:lang w:val="en-US"/>
        </w:rPr>
        <w:t>Human Relations,</w:t>
      </w:r>
      <w:r w:rsidRPr="007C06C6">
        <w:rPr>
          <w:rFonts w:ascii="Times New Roman" w:hAnsi="Times New Roman" w:cs="Times New Roman"/>
          <w:sz w:val="24"/>
          <w:szCs w:val="24"/>
          <w:lang w:val="en-US"/>
        </w:rPr>
        <w:t xml:space="preserve"> </w:t>
      </w:r>
      <w:r w:rsidRPr="007C06C6">
        <w:rPr>
          <w:rFonts w:ascii="Times New Roman" w:hAnsi="Times New Roman" w:cs="Times New Roman"/>
          <w:b/>
          <w:sz w:val="24"/>
          <w:szCs w:val="24"/>
          <w:lang w:val="en-US"/>
        </w:rPr>
        <w:t>67</w:t>
      </w:r>
      <w:r w:rsidRPr="007C06C6">
        <w:rPr>
          <w:rFonts w:ascii="Times New Roman" w:hAnsi="Times New Roman" w:cs="Times New Roman"/>
          <w:sz w:val="24"/>
          <w:szCs w:val="24"/>
          <w:lang w:val="en-US"/>
        </w:rPr>
        <w:t>, pp. 263-286.</w:t>
      </w:r>
    </w:p>
    <w:p w14:paraId="7F6A75D9" w14:textId="77777777" w:rsidR="004B1E47" w:rsidRPr="007C06C6" w:rsidRDefault="004B1E47" w:rsidP="00D23373">
      <w:pPr>
        <w:spacing w:line="480" w:lineRule="auto"/>
        <w:contextualSpacing/>
        <w:jc w:val="both"/>
        <w:rPr>
          <w:rFonts w:ascii="Times New Roman" w:hAnsi="Times New Roman" w:cs="Times New Roman"/>
          <w:sz w:val="24"/>
          <w:szCs w:val="24"/>
        </w:rPr>
      </w:pPr>
    </w:p>
    <w:p w14:paraId="3237F27B" w14:textId="77777777" w:rsidR="00D67F1F" w:rsidRPr="007C06C6" w:rsidRDefault="004E3A2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Ailon, G</w:t>
      </w:r>
      <w:r w:rsidR="00D67F1F" w:rsidRPr="007C06C6">
        <w:rPr>
          <w:rFonts w:ascii="Times New Roman" w:hAnsi="Times New Roman" w:cs="Times New Roman"/>
          <w:sz w:val="24"/>
          <w:szCs w:val="24"/>
        </w:rPr>
        <w:t xml:space="preserve">. </w:t>
      </w:r>
      <w:r w:rsidRPr="007C06C6">
        <w:rPr>
          <w:rFonts w:ascii="Times New Roman" w:hAnsi="Times New Roman" w:cs="Times New Roman"/>
          <w:sz w:val="24"/>
          <w:szCs w:val="24"/>
        </w:rPr>
        <w:t>(</w:t>
      </w:r>
      <w:r w:rsidR="00D67F1F" w:rsidRPr="007C06C6">
        <w:rPr>
          <w:rFonts w:ascii="Times New Roman" w:hAnsi="Times New Roman" w:cs="Times New Roman"/>
          <w:sz w:val="24"/>
          <w:szCs w:val="24"/>
        </w:rPr>
        <w:t>2008</w:t>
      </w:r>
      <w:r w:rsidRPr="007C06C6">
        <w:rPr>
          <w:rFonts w:ascii="Times New Roman" w:hAnsi="Times New Roman" w:cs="Times New Roman"/>
          <w:sz w:val="24"/>
          <w:szCs w:val="24"/>
        </w:rPr>
        <w:t>)</w:t>
      </w:r>
      <w:r w:rsidR="0045185C"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A204A7" w:rsidRPr="007C06C6">
        <w:rPr>
          <w:rFonts w:ascii="Times New Roman" w:hAnsi="Times New Roman" w:cs="Times New Roman"/>
          <w:sz w:val="24"/>
          <w:szCs w:val="24"/>
        </w:rPr>
        <w:t>Mirror</w:t>
      </w:r>
      <w:r w:rsidR="00D67F1F" w:rsidRPr="007C06C6">
        <w:rPr>
          <w:rFonts w:ascii="Times New Roman" w:hAnsi="Times New Roman" w:cs="Times New Roman"/>
          <w:sz w:val="24"/>
          <w:szCs w:val="24"/>
        </w:rPr>
        <w:t>, mirror on the wall: Culture’s Consequences in a</w:t>
      </w:r>
      <w:r w:rsidRPr="007C06C6">
        <w:rPr>
          <w:rFonts w:ascii="Times New Roman" w:hAnsi="Times New Roman" w:cs="Times New Roman"/>
          <w:sz w:val="24"/>
          <w:szCs w:val="24"/>
        </w:rPr>
        <w:t xml:space="preserve"> Value-Test of its Own Design.</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Academy of Management Review</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33</w:t>
      </w:r>
      <w:r w:rsidR="0045185C"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 xml:space="preserve">pp. </w:t>
      </w:r>
      <w:r w:rsidR="00D67F1F" w:rsidRPr="007C06C6">
        <w:rPr>
          <w:rFonts w:ascii="Times New Roman" w:hAnsi="Times New Roman" w:cs="Times New Roman"/>
          <w:sz w:val="24"/>
          <w:szCs w:val="24"/>
        </w:rPr>
        <w:t>885-904.</w:t>
      </w:r>
    </w:p>
    <w:p w14:paraId="275E1AD9" w14:textId="77777777" w:rsidR="00D35A44" w:rsidRPr="007C06C6" w:rsidRDefault="00D35A44" w:rsidP="00D23373">
      <w:pPr>
        <w:spacing w:line="480" w:lineRule="auto"/>
        <w:contextualSpacing/>
        <w:jc w:val="both"/>
        <w:rPr>
          <w:rFonts w:ascii="Times New Roman" w:hAnsi="Times New Roman" w:cs="Times New Roman"/>
          <w:sz w:val="24"/>
          <w:szCs w:val="24"/>
        </w:rPr>
      </w:pPr>
    </w:p>
    <w:p w14:paraId="6038B938" w14:textId="77777777" w:rsidR="00276A5F" w:rsidRPr="007C06C6" w:rsidRDefault="00276A5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Ailon-Souday, G.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Kunda, G. (2003)</w:t>
      </w:r>
      <w:r w:rsidR="00073A3A" w:rsidRPr="007C06C6">
        <w:rPr>
          <w:rFonts w:ascii="Times New Roman" w:hAnsi="Times New Roman" w:cs="Times New Roman"/>
          <w:sz w:val="24"/>
          <w:szCs w:val="24"/>
        </w:rPr>
        <w:t>.</w:t>
      </w:r>
      <w:r w:rsidRPr="007C06C6">
        <w:rPr>
          <w:rFonts w:ascii="Times New Roman" w:hAnsi="Times New Roman" w:cs="Times New Roman"/>
          <w:sz w:val="24"/>
          <w:szCs w:val="24"/>
        </w:rPr>
        <w:t xml:space="preserve"> The local selves of global workers: the social construction of national identity in the face of organizational globalization. </w:t>
      </w:r>
      <w:r w:rsidRPr="007C06C6">
        <w:rPr>
          <w:rFonts w:ascii="Times New Roman" w:hAnsi="Times New Roman" w:cs="Times New Roman"/>
          <w:i/>
          <w:sz w:val="24"/>
          <w:szCs w:val="24"/>
        </w:rPr>
        <w:t>Organization Studies</w:t>
      </w:r>
      <w:r w:rsidR="00073A3A" w:rsidRPr="007C06C6">
        <w:rPr>
          <w:rFonts w:ascii="Times New Roman" w:hAnsi="Times New Roman" w:cs="Times New Roman"/>
          <w:sz w:val="24"/>
          <w:szCs w:val="24"/>
        </w:rPr>
        <w:t xml:space="preserve">, </w:t>
      </w:r>
      <w:r w:rsidR="00073A3A" w:rsidRPr="007C06C6">
        <w:rPr>
          <w:rFonts w:ascii="Times New Roman" w:hAnsi="Times New Roman" w:cs="Times New Roman"/>
          <w:b/>
          <w:sz w:val="24"/>
          <w:szCs w:val="24"/>
        </w:rPr>
        <w:t>24</w:t>
      </w:r>
      <w:r w:rsidR="00073A3A"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1073-1096.</w:t>
      </w:r>
    </w:p>
    <w:p w14:paraId="7B2670A2" w14:textId="77777777" w:rsidR="00276A5F" w:rsidRPr="007C06C6" w:rsidRDefault="00276A5F" w:rsidP="00D23373">
      <w:pPr>
        <w:spacing w:line="480" w:lineRule="auto"/>
        <w:contextualSpacing/>
        <w:rPr>
          <w:rFonts w:ascii="Times New Roman" w:hAnsi="Times New Roman" w:cs="Times New Roman"/>
          <w:sz w:val="24"/>
          <w:szCs w:val="24"/>
        </w:rPr>
      </w:pPr>
    </w:p>
    <w:p w14:paraId="0CBBE826" w14:textId="77777777" w:rsidR="009D0D61" w:rsidRPr="007C06C6" w:rsidRDefault="00276A5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Altman, Y. </w:t>
      </w:r>
      <w:r w:rsidR="003C5925" w:rsidRPr="007C06C6">
        <w:rPr>
          <w:rFonts w:ascii="Times New Roman" w:hAnsi="Times New Roman" w:cs="Times New Roman"/>
          <w:sz w:val="24"/>
          <w:szCs w:val="24"/>
        </w:rPr>
        <w:t>and</w:t>
      </w:r>
      <w:r w:rsidR="009D0D61" w:rsidRPr="007C06C6">
        <w:rPr>
          <w:rFonts w:ascii="Times New Roman" w:hAnsi="Times New Roman" w:cs="Times New Roman"/>
          <w:sz w:val="24"/>
          <w:szCs w:val="24"/>
        </w:rPr>
        <w:t xml:space="preserve"> Laguecir, A. (2012)</w:t>
      </w:r>
      <w:r w:rsidR="0045185C" w:rsidRPr="007C06C6">
        <w:rPr>
          <w:rFonts w:ascii="Times New Roman" w:hAnsi="Times New Roman" w:cs="Times New Roman"/>
          <w:sz w:val="24"/>
          <w:szCs w:val="24"/>
        </w:rPr>
        <w:t>.</w:t>
      </w:r>
      <w:r w:rsidR="009D0D61" w:rsidRPr="007C06C6">
        <w:rPr>
          <w:rFonts w:ascii="Times New Roman" w:hAnsi="Times New Roman" w:cs="Times New Roman"/>
          <w:sz w:val="24"/>
          <w:szCs w:val="24"/>
        </w:rPr>
        <w:t xml:space="preserve"> Leadership in the academic field of business and management and the question of origin: A commentary on Burgess and Shaw (2010). </w:t>
      </w:r>
      <w:r w:rsidR="009D0D61" w:rsidRPr="007C06C6">
        <w:rPr>
          <w:rFonts w:ascii="Times New Roman" w:hAnsi="Times New Roman" w:cs="Times New Roman"/>
          <w:i/>
          <w:sz w:val="24"/>
          <w:szCs w:val="24"/>
        </w:rPr>
        <w:t>British Journal of Management</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23</w:t>
      </w:r>
      <w:r w:rsidR="0045185C" w:rsidRPr="007C06C6">
        <w:rPr>
          <w:rFonts w:ascii="Times New Roman" w:hAnsi="Times New Roman" w:cs="Times New Roman"/>
          <w:sz w:val="24"/>
          <w:szCs w:val="24"/>
        </w:rPr>
        <w:t>,</w:t>
      </w:r>
      <w:r w:rsidR="009D0D61"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9D0D61" w:rsidRPr="007C06C6">
        <w:rPr>
          <w:rFonts w:ascii="Times New Roman" w:hAnsi="Times New Roman" w:cs="Times New Roman"/>
          <w:sz w:val="24"/>
          <w:szCs w:val="24"/>
        </w:rPr>
        <w:t>589-597.</w:t>
      </w:r>
    </w:p>
    <w:p w14:paraId="1FC59F7F" w14:textId="77777777" w:rsidR="009D0D61" w:rsidRPr="007C06C6" w:rsidRDefault="009D0D61" w:rsidP="00D23373">
      <w:pPr>
        <w:spacing w:line="480" w:lineRule="auto"/>
        <w:contextualSpacing/>
        <w:rPr>
          <w:rFonts w:ascii="Times New Roman" w:hAnsi="Times New Roman" w:cs="Times New Roman"/>
          <w:sz w:val="24"/>
          <w:szCs w:val="24"/>
        </w:rPr>
      </w:pPr>
    </w:p>
    <w:p w14:paraId="7B848C9F" w14:textId="77777777" w:rsidR="00AD7234" w:rsidRPr="007C06C6" w:rsidRDefault="00B47058"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Alvesson, M. </w:t>
      </w:r>
      <w:r w:rsidR="003C5925" w:rsidRPr="007C06C6">
        <w:rPr>
          <w:rFonts w:ascii="Times New Roman" w:hAnsi="Times New Roman" w:cs="Times New Roman"/>
          <w:sz w:val="24"/>
          <w:szCs w:val="24"/>
        </w:rPr>
        <w:t>and</w:t>
      </w:r>
      <w:r w:rsidR="00AD7234" w:rsidRPr="007C06C6">
        <w:rPr>
          <w:rFonts w:ascii="Times New Roman" w:hAnsi="Times New Roman" w:cs="Times New Roman"/>
          <w:sz w:val="24"/>
          <w:szCs w:val="24"/>
        </w:rPr>
        <w:t xml:space="preserve"> Sveningsson, S. (2003)</w:t>
      </w:r>
      <w:r w:rsidR="0045185C" w:rsidRPr="007C06C6">
        <w:rPr>
          <w:rFonts w:ascii="Times New Roman" w:hAnsi="Times New Roman" w:cs="Times New Roman"/>
          <w:sz w:val="24"/>
          <w:szCs w:val="24"/>
        </w:rPr>
        <w:t>.</w:t>
      </w:r>
      <w:r w:rsidR="00AD7234" w:rsidRPr="007C06C6">
        <w:rPr>
          <w:rFonts w:ascii="Times New Roman" w:hAnsi="Times New Roman" w:cs="Times New Roman"/>
          <w:sz w:val="24"/>
          <w:szCs w:val="24"/>
        </w:rPr>
        <w:t xml:space="preserve"> The great disappearing act: difficulties in doing ‘leadership’. </w:t>
      </w:r>
      <w:r w:rsidR="00AD7234" w:rsidRPr="007C06C6">
        <w:rPr>
          <w:rFonts w:ascii="Times New Roman" w:hAnsi="Times New Roman" w:cs="Times New Roman"/>
          <w:i/>
          <w:iCs/>
          <w:sz w:val="24"/>
          <w:szCs w:val="24"/>
        </w:rPr>
        <w:t>The Leadership Quarterly</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14</w:t>
      </w:r>
      <w:r w:rsidR="0045185C" w:rsidRPr="007C06C6">
        <w:rPr>
          <w:rFonts w:ascii="Times New Roman" w:hAnsi="Times New Roman" w:cs="Times New Roman"/>
          <w:sz w:val="24"/>
          <w:szCs w:val="24"/>
        </w:rPr>
        <w:t>,</w:t>
      </w:r>
      <w:r w:rsidR="00AD7234"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AD7234" w:rsidRPr="007C06C6">
        <w:rPr>
          <w:rFonts w:ascii="Times New Roman" w:hAnsi="Times New Roman" w:cs="Times New Roman"/>
          <w:sz w:val="24"/>
          <w:szCs w:val="24"/>
        </w:rPr>
        <w:t>359-381.</w:t>
      </w:r>
    </w:p>
    <w:p w14:paraId="2713A686" w14:textId="77777777" w:rsidR="004B1E47" w:rsidRPr="007C06C6" w:rsidRDefault="004B1E47" w:rsidP="00D23373">
      <w:pPr>
        <w:spacing w:line="480" w:lineRule="auto"/>
        <w:contextualSpacing/>
        <w:jc w:val="both"/>
        <w:rPr>
          <w:rFonts w:ascii="Times New Roman" w:hAnsi="Times New Roman" w:cs="Times New Roman"/>
          <w:sz w:val="24"/>
          <w:szCs w:val="24"/>
        </w:rPr>
      </w:pPr>
    </w:p>
    <w:p w14:paraId="37E838C6" w14:textId="77777777" w:rsidR="00D67F1F" w:rsidRPr="007C06C6" w:rsidRDefault="004E3A2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Asante, M.K.</w:t>
      </w:r>
      <w:r w:rsidR="00D67F1F"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D67F1F" w:rsidRPr="007C06C6">
        <w:rPr>
          <w:rFonts w:ascii="Times New Roman" w:hAnsi="Times New Roman" w:cs="Times New Roman"/>
          <w:sz w:val="24"/>
          <w:szCs w:val="24"/>
        </w:rPr>
        <w:t xml:space="preserve"> Gudykunst, </w:t>
      </w:r>
      <w:r w:rsidRPr="007C06C6">
        <w:rPr>
          <w:rFonts w:ascii="Times New Roman" w:hAnsi="Times New Roman" w:cs="Times New Roman"/>
          <w:sz w:val="24"/>
          <w:szCs w:val="24"/>
        </w:rPr>
        <w:t xml:space="preserve">W.B. </w:t>
      </w:r>
      <w:r w:rsidR="00C71049" w:rsidRPr="007C06C6">
        <w:rPr>
          <w:rFonts w:ascii="Times New Roman" w:hAnsi="Times New Roman" w:cs="Times New Roman"/>
          <w:sz w:val="24"/>
          <w:szCs w:val="24"/>
        </w:rPr>
        <w:t>(e</w:t>
      </w:r>
      <w:r w:rsidR="00B47058" w:rsidRPr="007C06C6">
        <w:rPr>
          <w:rFonts w:ascii="Times New Roman" w:hAnsi="Times New Roman" w:cs="Times New Roman"/>
          <w:sz w:val="24"/>
          <w:szCs w:val="24"/>
        </w:rPr>
        <w:t xml:space="preserve">ds) </w:t>
      </w:r>
      <w:r w:rsidRPr="007C06C6">
        <w:rPr>
          <w:rFonts w:ascii="Times New Roman" w:hAnsi="Times New Roman" w:cs="Times New Roman"/>
          <w:sz w:val="24"/>
          <w:szCs w:val="24"/>
        </w:rPr>
        <w:t>(1989)</w:t>
      </w:r>
      <w:r w:rsidR="0045185C"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Handbook of International and Intercultural Communication</w:t>
      </w:r>
      <w:r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Newbury Park, CA: Sage. </w:t>
      </w:r>
    </w:p>
    <w:p w14:paraId="62D6D274" w14:textId="77777777" w:rsidR="004B1E47" w:rsidRPr="007C06C6" w:rsidRDefault="004B1E47" w:rsidP="00D23373">
      <w:pPr>
        <w:spacing w:line="480" w:lineRule="auto"/>
        <w:contextualSpacing/>
        <w:jc w:val="both"/>
        <w:rPr>
          <w:rFonts w:ascii="Times New Roman" w:hAnsi="Times New Roman" w:cs="Times New Roman"/>
          <w:sz w:val="24"/>
          <w:szCs w:val="24"/>
        </w:rPr>
      </w:pPr>
    </w:p>
    <w:p w14:paraId="72C6A73A" w14:textId="015CFB14" w:rsidR="00E34AF9" w:rsidRPr="007C06C6" w:rsidRDefault="00E34AF9"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Ardichvili, A. and Kuchinke, K.P. (</w:t>
      </w:r>
      <w:r w:rsidR="009F4E36" w:rsidRPr="007C06C6">
        <w:rPr>
          <w:rFonts w:ascii="Times New Roman" w:hAnsi="Times New Roman" w:cs="Times New Roman"/>
          <w:sz w:val="24"/>
          <w:szCs w:val="24"/>
        </w:rPr>
        <w:t xml:space="preserve">2002). Leadership styles and cultural values among managers and subordinates: A comparative study of four countries of the former Soviet Union, Germany and US. </w:t>
      </w:r>
      <w:r w:rsidR="009F4E36" w:rsidRPr="007C06C6">
        <w:rPr>
          <w:rFonts w:ascii="Times New Roman" w:hAnsi="Times New Roman" w:cs="Times New Roman"/>
          <w:i/>
          <w:sz w:val="24"/>
          <w:szCs w:val="24"/>
        </w:rPr>
        <w:t>Human Resource Development International</w:t>
      </w:r>
      <w:r w:rsidR="009F4E36" w:rsidRPr="007C06C6">
        <w:rPr>
          <w:rFonts w:ascii="Times New Roman" w:hAnsi="Times New Roman" w:cs="Times New Roman"/>
          <w:sz w:val="24"/>
          <w:szCs w:val="24"/>
        </w:rPr>
        <w:t xml:space="preserve">, </w:t>
      </w:r>
      <w:r w:rsidR="009F4E36" w:rsidRPr="007C06C6">
        <w:rPr>
          <w:rFonts w:ascii="Times New Roman" w:hAnsi="Times New Roman" w:cs="Times New Roman"/>
          <w:b/>
          <w:sz w:val="24"/>
          <w:szCs w:val="24"/>
        </w:rPr>
        <w:t>5</w:t>
      </w:r>
      <w:r w:rsidR="009F4E36" w:rsidRPr="007C06C6">
        <w:rPr>
          <w:rFonts w:ascii="Times New Roman" w:hAnsi="Times New Roman" w:cs="Times New Roman"/>
          <w:sz w:val="24"/>
          <w:szCs w:val="24"/>
        </w:rPr>
        <w:t>, pp. 99-117.</w:t>
      </w:r>
    </w:p>
    <w:p w14:paraId="4A0A60D8" w14:textId="77777777" w:rsidR="00E34AF9" w:rsidRPr="007C06C6" w:rsidRDefault="00E34AF9" w:rsidP="00D23373">
      <w:pPr>
        <w:spacing w:line="480" w:lineRule="auto"/>
        <w:contextualSpacing/>
        <w:jc w:val="both"/>
        <w:rPr>
          <w:rFonts w:ascii="Times New Roman" w:hAnsi="Times New Roman" w:cs="Times New Roman"/>
          <w:sz w:val="24"/>
          <w:szCs w:val="24"/>
        </w:rPr>
      </w:pPr>
    </w:p>
    <w:p w14:paraId="665493C4" w14:textId="77777777" w:rsidR="00AD7234" w:rsidRPr="007C06C6" w:rsidRDefault="00AD723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Bakhtin, M.M. (1996)</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Speech Genres and Other Late Essays</w:t>
      </w:r>
      <w:r w:rsidRPr="007C06C6">
        <w:rPr>
          <w:rFonts w:ascii="Times New Roman" w:hAnsi="Times New Roman" w:cs="Times New Roman"/>
          <w:sz w:val="24"/>
          <w:szCs w:val="24"/>
        </w:rPr>
        <w:t xml:space="preserve">. McGee VW (trans.) Austin: University of Texas Press. </w:t>
      </w:r>
    </w:p>
    <w:p w14:paraId="55B5A80F" w14:textId="77777777" w:rsidR="004B1E47" w:rsidRPr="007C06C6" w:rsidRDefault="004B1E47" w:rsidP="00D23373">
      <w:pPr>
        <w:spacing w:line="480" w:lineRule="auto"/>
        <w:contextualSpacing/>
        <w:rPr>
          <w:rFonts w:ascii="Times New Roman" w:hAnsi="Times New Roman" w:cs="Times New Roman"/>
          <w:sz w:val="24"/>
          <w:szCs w:val="24"/>
        </w:rPr>
      </w:pPr>
    </w:p>
    <w:p w14:paraId="34FD29D5" w14:textId="77777777" w:rsidR="00371E36" w:rsidRPr="007C06C6" w:rsidRDefault="00AD723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Bakhtin, M.M. (2002)</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Dialogical Imagination: Four Essays by M.M. Bakhtin</w:t>
      </w:r>
      <w:r w:rsidRPr="007C06C6">
        <w:rPr>
          <w:rFonts w:ascii="Times New Roman" w:hAnsi="Times New Roman" w:cs="Times New Roman"/>
          <w:sz w:val="24"/>
          <w:szCs w:val="24"/>
        </w:rPr>
        <w:t xml:space="preserve">. </w:t>
      </w:r>
      <w:r w:rsidR="0045185C" w:rsidRPr="007C06C6">
        <w:rPr>
          <w:rFonts w:ascii="Times New Roman" w:hAnsi="Times New Roman" w:cs="Times New Roman"/>
          <w:sz w:val="24"/>
          <w:szCs w:val="24"/>
        </w:rPr>
        <w:t xml:space="preserve">In </w:t>
      </w:r>
      <w:r w:rsidR="00C71049" w:rsidRPr="007C06C6">
        <w:rPr>
          <w:rFonts w:ascii="Times New Roman" w:hAnsi="Times New Roman" w:cs="Times New Roman"/>
          <w:sz w:val="24"/>
          <w:szCs w:val="24"/>
        </w:rPr>
        <w:t>Holquist M (ed</w:t>
      </w:r>
      <w:r w:rsidRPr="007C06C6">
        <w:rPr>
          <w:rFonts w:ascii="Times New Roman" w:hAnsi="Times New Roman" w:cs="Times New Roman"/>
          <w:sz w:val="24"/>
          <w:szCs w:val="24"/>
        </w:rPr>
        <w:t>) Emerson C and Holquits M. (transl.). Austin: University of Texas Press.</w:t>
      </w:r>
    </w:p>
    <w:p w14:paraId="6F3A96CF" w14:textId="77777777" w:rsidR="00371E36" w:rsidRPr="007C06C6" w:rsidRDefault="00371E36" w:rsidP="00D23373">
      <w:pPr>
        <w:spacing w:line="480" w:lineRule="auto"/>
        <w:contextualSpacing/>
        <w:rPr>
          <w:rFonts w:ascii="Times New Roman" w:hAnsi="Times New Roman" w:cs="Times New Roman"/>
          <w:sz w:val="24"/>
          <w:szCs w:val="24"/>
        </w:rPr>
      </w:pPr>
    </w:p>
    <w:p w14:paraId="35B87983" w14:textId="77777777" w:rsidR="00AD7234" w:rsidRPr="007C06C6" w:rsidRDefault="00B012B2"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Bolden, R.,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Kirk, P. (2009)</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African leadership: Surfacing new understandings through leadership development. </w:t>
      </w:r>
      <w:r w:rsidRPr="007C06C6">
        <w:rPr>
          <w:rFonts w:ascii="Times New Roman" w:hAnsi="Times New Roman" w:cs="Times New Roman"/>
          <w:i/>
          <w:sz w:val="24"/>
          <w:szCs w:val="24"/>
        </w:rPr>
        <w:t>International Journal of Cross Cultural Management</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9</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69-86.</w:t>
      </w:r>
    </w:p>
    <w:p w14:paraId="011A693D" w14:textId="77777777" w:rsidR="00AD7234" w:rsidRPr="007C06C6" w:rsidRDefault="00AD7234" w:rsidP="00D23373">
      <w:pPr>
        <w:spacing w:line="480" w:lineRule="auto"/>
        <w:contextualSpacing/>
        <w:rPr>
          <w:rFonts w:ascii="Times New Roman" w:hAnsi="Times New Roman" w:cs="Times New Roman"/>
          <w:sz w:val="24"/>
          <w:szCs w:val="24"/>
        </w:rPr>
      </w:pPr>
    </w:p>
    <w:p w14:paraId="6A37A2FC" w14:textId="5E55C147" w:rsidR="00EF1D04" w:rsidRPr="007C06C6" w:rsidRDefault="00EF1D0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Brodbeck, F.C., Frese, M., Javidan, M. and Kroll, M.G. (2002). Leadership made in Germany: Low on compassion, high on performance. </w:t>
      </w:r>
      <w:r w:rsidRPr="007C06C6">
        <w:rPr>
          <w:rFonts w:ascii="Times New Roman" w:hAnsi="Times New Roman" w:cs="Times New Roman"/>
          <w:i/>
          <w:sz w:val="24"/>
          <w:szCs w:val="24"/>
        </w:rPr>
        <w:t>Academy of Management Executive</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16</w:t>
      </w:r>
      <w:r w:rsidRPr="007C06C6">
        <w:rPr>
          <w:rFonts w:ascii="Times New Roman" w:hAnsi="Times New Roman" w:cs="Times New Roman"/>
          <w:sz w:val="24"/>
          <w:szCs w:val="24"/>
        </w:rPr>
        <w:t>, pp. 6-30.</w:t>
      </w:r>
    </w:p>
    <w:p w14:paraId="663A1C1F" w14:textId="77777777" w:rsidR="00EF1D04" w:rsidRPr="007C06C6" w:rsidRDefault="00EF1D04" w:rsidP="00D23373">
      <w:pPr>
        <w:spacing w:line="480" w:lineRule="auto"/>
        <w:contextualSpacing/>
        <w:rPr>
          <w:rFonts w:ascii="Times New Roman" w:hAnsi="Times New Roman" w:cs="Times New Roman"/>
          <w:sz w:val="24"/>
          <w:szCs w:val="24"/>
        </w:rPr>
      </w:pPr>
    </w:p>
    <w:p w14:paraId="61307FA1" w14:textId="69B19631" w:rsidR="00EF1D04" w:rsidRPr="007C06C6" w:rsidRDefault="00EF1D0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Brodbeck, F.C., Frese, M, Akerblom, S., Audia, G., Bakacsi, G., Bendova, Bodega, D., Bodur, M., Booth, S., Brenk, K., Castel, P., Hartog, D., Donnelly-Cox, G., Gratchev, M.V., Holmberg, I., Jarmuz, S., Jesuino, J.C., Jorbenadse, R., Kabasakel, H.E. and Keating, M. (2000). Cultural variation of leadership prototypes across 22 European countries. </w:t>
      </w:r>
      <w:r w:rsidRPr="007C06C6">
        <w:rPr>
          <w:rFonts w:ascii="Times New Roman" w:hAnsi="Times New Roman" w:cs="Times New Roman"/>
          <w:i/>
          <w:sz w:val="24"/>
          <w:szCs w:val="24"/>
        </w:rPr>
        <w:t>Journal of Occupational and Organizational Psychology</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73</w:t>
      </w:r>
      <w:r w:rsidRPr="007C06C6">
        <w:rPr>
          <w:rFonts w:ascii="Times New Roman" w:hAnsi="Times New Roman" w:cs="Times New Roman"/>
          <w:sz w:val="24"/>
          <w:szCs w:val="24"/>
        </w:rPr>
        <w:t>, pp. 1-29.</w:t>
      </w:r>
    </w:p>
    <w:p w14:paraId="7374955B" w14:textId="77777777" w:rsidR="00EF1D04" w:rsidRPr="007C06C6" w:rsidRDefault="00EF1D04" w:rsidP="00D23373">
      <w:pPr>
        <w:spacing w:line="480" w:lineRule="auto"/>
        <w:contextualSpacing/>
        <w:rPr>
          <w:rFonts w:ascii="Times New Roman" w:hAnsi="Times New Roman" w:cs="Times New Roman"/>
          <w:sz w:val="24"/>
          <w:szCs w:val="24"/>
        </w:rPr>
      </w:pPr>
    </w:p>
    <w:p w14:paraId="6D440A0C" w14:textId="77777777" w:rsidR="00776D65" w:rsidRPr="007C06C6" w:rsidRDefault="00776D65" w:rsidP="00D23373">
      <w:pPr>
        <w:spacing w:before="100" w:beforeAutospacing="1" w:after="100" w:afterAutospacing="1"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lastRenderedPageBreak/>
        <w:t xml:space="preserve">Brummans, B.H.J.M. </w:t>
      </w:r>
      <w:r w:rsidR="003C5925" w:rsidRPr="007C06C6">
        <w:rPr>
          <w:rFonts w:ascii="Times New Roman" w:eastAsia="Times New Roman" w:hAnsi="Times New Roman" w:cs="Times New Roman"/>
          <w:sz w:val="24"/>
          <w:szCs w:val="24"/>
        </w:rPr>
        <w:t>and</w:t>
      </w:r>
      <w:r w:rsidRPr="007C06C6">
        <w:rPr>
          <w:rFonts w:ascii="Times New Roman" w:eastAsia="Times New Roman" w:hAnsi="Times New Roman" w:cs="Times New Roman"/>
          <w:sz w:val="24"/>
          <w:szCs w:val="24"/>
        </w:rPr>
        <w:t xml:space="preserve"> Hwang, J.M. </w:t>
      </w:r>
      <w:r w:rsidRPr="007C06C6">
        <w:rPr>
          <w:rFonts w:ascii="Times New Roman" w:eastAsia="Times New Roman" w:hAnsi="Times New Roman" w:cs="Times New Roman"/>
          <w:iCs/>
          <w:sz w:val="24"/>
          <w:szCs w:val="24"/>
        </w:rPr>
        <w:t>(2010)</w:t>
      </w:r>
      <w:r w:rsidR="0045185C"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Cs/>
          <w:sz w:val="24"/>
          <w:szCs w:val="24"/>
        </w:rPr>
        <w:t xml:space="preserve"> Tzu Chi’s organizing for a compassionate world: insights into the communicative praxis of a Buddhist organization.</w:t>
      </w:r>
      <w:r w:rsidRPr="007C06C6">
        <w:rPr>
          <w:rFonts w:ascii="Times New Roman" w:eastAsia="Times New Roman" w:hAnsi="Times New Roman" w:cs="Times New Roman"/>
          <w:i/>
          <w:iCs/>
          <w:sz w:val="24"/>
          <w:szCs w:val="24"/>
        </w:rPr>
        <w:t xml:space="preserve"> Journal of International and Intercultural Communication</w:t>
      </w:r>
      <w:r w:rsidR="0045185C" w:rsidRPr="007C06C6">
        <w:rPr>
          <w:rFonts w:ascii="Times New Roman" w:eastAsia="Times New Roman" w:hAnsi="Times New Roman" w:cs="Times New Roman"/>
          <w:i/>
          <w:iCs/>
          <w:sz w:val="24"/>
          <w:szCs w:val="24"/>
        </w:rPr>
        <w:t>,</w:t>
      </w:r>
      <w:r w:rsidRPr="007C06C6">
        <w:rPr>
          <w:rFonts w:ascii="Times New Roman" w:eastAsia="Times New Roman" w:hAnsi="Times New Roman" w:cs="Times New Roman"/>
          <w:i/>
          <w:iCs/>
          <w:sz w:val="24"/>
          <w:szCs w:val="24"/>
        </w:rPr>
        <w:t xml:space="preserve"> </w:t>
      </w:r>
      <w:r w:rsidR="0045185C" w:rsidRPr="007C06C6">
        <w:rPr>
          <w:rFonts w:ascii="Times New Roman" w:eastAsia="Times New Roman" w:hAnsi="Times New Roman" w:cs="Times New Roman"/>
          <w:b/>
          <w:iCs/>
          <w:sz w:val="24"/>
          <w:szCs w:val="24"/>
        </w:rPr>
        <w:t>3</w:t>
      </w:r>
      <w:r w:rsidR="0045185C"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Cs/>
          <w:sz w:val="24"/>
          <w:szCs w:val="24"/>
        </w:rPr>
        <w:t xml:space="preserve"> </w:t>
      </w:r>
      <w:r w:rsidR="008569BF" w:rsidRPr="007C06C6">
        <w:rPr>
          <w:rFonts w:ascii="Times New Roman" w:eastAsia="Times New Roman" w:hAnsi="Times New Roman" w:cs="Times New Roman"/>
          <w:iCs/>
          <w:sz w:val="24"/>
          <w:szCs w:val="24"/>
        </w:rPr>
        <w:t xml:space="preserve">pp. </w:t>
      </w:r>
      <w:r w:rsidRPr="007C06C6">
        <w:rPr>
          <w:rFonts w:ascii="Times New Roman" w:eastAsia="Times New Roman" w:hAnsi="Times New Roman" w:cs="Times New Roman"/>
          <w:iCs/>
          <w:sz w:val="24"/>
          <w:szCs w:val="24"/>
        </w:rPr>
        <w:t>136–163.</w:t>
      </w:r>
    </w:p>
    <w:p w14:paraId="664253BD" w14:textId="77777777" w:rsidR="00E32FDE" w:rsidRPr="007C06C6" w:rsidRDefault="00E32FDE" w:rsidP="00D23373">
      <w:pPr>
        <w:spacing w:line="480" w:lineRule="auto"/>
        <w:contextualSpacing/>
        <w:jc w:val="both"/>
        <w:rPr>
          <w:rFonts w:ascii="Times New Roman" w:hAnsi="Times New Roman" w:cs="Times New Roman"/>
          <w:sz w:val="24"/>
          <w:szCs w:val="24"/>
        </w:rPr>
      </w:pPr>
    </w:p>
    <w:p w14:paraId="199355E6" w14:textId="77777777" w:rsidR="00371E36" w:rsidRPr="007C06C6" w:rsidRDefault="0045185C"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Bryman, A.</w:t>
      </w:r>
      <w:r w:rsidR="009F4BA3" w:rsidRPr="007C06C6">
        <w:rPr>
          <w:rFonts w:ascii="Times New Roman" w:hAnsi="Times New Roman" w:cs="Times New Roman"/>
          <w:sz w:val="24"/>
          <w:szCs w:val="24"/>
        </w:rPr>
        <w:t xml:space="preserve"> (2004)</w:t>
      </w:r>
      <w:r w:rsidRPr="007C06C6">
        <w:rPr>
          <w:rFonts w:ascii="Times New Roman" w:hAnsi="Times New Roman" w:cs="Times New Roman"/>
          <w:sz w:val="24"/>
          <w:szCs w:val="24"/>
        </w:rPr>
        <w:t>.</w:t>
      </w:r>
      <w:r w:rsidR="009F4BA3" w:rsidRPr="007C06C6">
        <w:rPr>
          <w:rFonts w:ascii="Times New Roman" w:hAnsi="Times New Roman" w:cs="Times New Roman"/>
          <w:sz w:val="24"/>
          <w:szCs w:val="24"/>
        </w:rPr>
        <w:t xml:space="preserve"> Qualitative research on leadership: A critical but appreciative review. </w:t>
      </w:r>
      <w:r w:rsidR="009F4BA3" w:rsidRPr="007C06C6">
        <w:rPr>
          <w:rFonts w:ascii="Times New Roman" w:hAnsi="Times New Roman" w:cs="Times New Roman"/>
          <w:i/>
          <w:sz w:val="24"/>
          <w:szCs w:val="24"/>
        </w:rPr>
        <w:t>The Leadership Quarterly</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15</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729-769.</w:t>
      </w:r>
    </w:p>
    <w:p w14:paraId="44532309" w14:textId="77777777" w:rsidR="009F4BA3" w:rsidRPr="007C06C6" w:rsidRDefault="009F4BA3" w:rsidP="00D23373">
      <w:pPr>
        <w:spacing w:line="480" w:lineRule="auto"/>
        <w:contextualSpacing/>
        <w:rPr>
          <w:rFonts w:ascii="Times New Roman" w:hAnsi="Times New Roman" w:cs="Times New Roman"/>
          <w:sz w:val="24"/>
          <w:szCs w:val="24"/>
        </w:rPr>
      </w:pPr>
    </w:p>
    <w:p w14:paraId="4473D8E0" w14:textId="77777777" w:rsidR="00AD7234" w:rsidRPr="007C06C6" w:rsidRDefault="00AD723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Bryman, A. (2011)</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Research Methods in the Stud</w:t>
      </w:r>
      <w:r w:rsidR="00C71049" w:rsidRPr="007C06C6">
        <w:rPr>
          <w:rFonts w:ascii="Times New Roman" w:hAnsi="Times New Roman" w:cs="Times New Roman"/>
          <w:sz w:val="24"/>
          <w:szCs w:val="24"/>
        </w:rPr>
        <w:t xml:space="preserve">y of Leadership. In </w:t>
      </w:r>
      <w:r w:rsidRPr="007C06C6">
        <w:rPr>
          <w:rFonts w:ascii="Times New Roman" w:hAnsi="Times New Roman" w:cs="Times New Roman"/>
          <w:sz w:val="24"/>
          <w:szCs w:val="24"/>
        </w:rPr>
        <w:t xml:space="preserve">Bryman, </w:t>
      </w:r>
      <w:r w:rsidR="00C71049" w:rsidRPr="007C06C6">
        <w:rPr>
          <w:rFonts w:ascii="Times New Roman" w:hAnsi="Times New Roman" w:cs="Times New Roman"/>
          <w:sz w:val="24"/>
          <w:szCs w:val="24"/>
        </w:rPr>
        <w:t>A</w:t>
      </w:r>
      <w:r w:rsidRPr="007C06C6">
        <w:rPr>
          <w:rFonts w:ascii="Times New Roman" w:hAnsi="Times New Roman" w:cs="Times New Roman"/>
          <w:sz w:val="24"/>
          <w:szCs w:val="24"/>
        </w:rPr>
        <w:t>.</w:t>
      </w:r>
      <w:r w:rsidR="00C71049" w:rsidRPr="007C06C6">
        <w:rPr>
          <w:rFonts w:ascii="Times New Roman" w:hAnsi="Times New Roman" w:cs="Times New Roman"/>
          <w:sz w:val="24"/>
          <w:szCs w:val="24"/>
        </w:rPr>
        <w:t>,</w:t>
      </w:r>
      <w:r w:rsidRPr="007C06C6">
        <w:rPr>
          <w:rFonts w:ascii="Times New Roman" w:hAnsi="Times New Roman" w:cs="Times New Roman"/>
          <w:sz w:val="24"/>
          <w:szCs w:val="24"/>
        </w:rPr>
        <w:t xml:space="preserve"> Collinson, </w:t>
      </w:r>
      <w:r w:rsidR="00C71049" w:rsidRPr="007C06C6">
        <w:rPr>
          <w:rFonts w:ascii="Times New Roman" w:hAnsi="Times New Roman" w:cs="Times New Roman"/>
          <w:sz w:val="24"/>
          <w:szCs w:val="24"/>
        </w:rPr>
        <w:t>D</w:t>
      </w:r>
      <w:r w:rsidRPr="007C06C6">
        <w:rPr>
          <w:rFonts w:ascii="Times New Roman" w:hAnsi="Times New Roman" w:cs="Times New Roman"/>
          <w:sz w:val="24"/>
          <w:szCs w:val="24"/>
        </w:rPr>
        <w:t>.</w:t>
      </w:r>
      <w:r w:rsidR="00C71049" w:rsidRPr="007C06C6">
        <w:rPr>
          <w:rFonts w:ascii="Times New Roman" w:hAnsi="Times New Roman" w:cs="Times New Roman"/>
          <w:sz w:val="24"/>
          <w:szCs w:val="24"/>
        </w:rPr>
        <w:t>,</w:t>
      </w:r>
      <w:r w:rsidRPr="007C06C6">
        <w:rPr>
          <w:rFonts w:ascii="Times New Roman" w:hAnsi="Times New Roman" w:cs="Times New Roman"/>
          <w:sz w:val="24"/>
          <w:szCs w:val="24"/>
        </w:rPr>
        <w:t xml:space="preserve"> Grint, </w:t>
      </w:r>
      <w:r w:rsidR="00C71049" w:rsidRPr="007C06C6">
        <w:rPr>
          <w:rFonts w:ascii="Times New Roman" w:hAnsi="Times New Roman" w:cs="Times New Roman"/>
          <w:sz w:val="24"/>
          <w:szCs w:val="24"/>
        </w:rPr>
        <w:t>K</w:t>
      </w:r>
      <w:r w:rsidRPr="007C06C6">
        <w:rPr>
          <w:rFonts w:ascii="Times New Roman" w:hAnsi="Times New Roman" w:cs="Times New Roman"/>
          <w:sz w:val="24"/>
          <w:szCs w:val="24"/>
        </w:rPr>
        <w:t>.</w:t>
      </w:r>
      <w:r w:rsidR="00C71049" w:rsidRPr="007C06C6">
        <w:rPr>
          <w:rFonts w:ascii="Times New Roman" w:hAnsi="Times New Roman" w:cs="Times New Roman"/>
          <w:sz w:val="24"/>
          <w:szCs w:val="24"/>
        </w:rPr>
        <w:t>,</w:t>
      </w:r>
      <w:r w:rsidRPr="007C06C6">
        <w:rPr>
          <w:rFonts w:ascii="Times New Roman" w:hAnsi="Times New Roman" w:cs="Times New Roman"/>
          <w:sz w:val="24"/>
          <w:szCs w:val="24"/>
        </w:rPr>
        <w:t xml:space="preserve"> Jackson</w:t>
      </w:r>
      <w:r w:rsidR="00C71049" w:rsidRPr="007C06C6">
        <w:rPr>
          <w:rFonts w:ascii="Times New Roman" w:hAnsi="Times New Roman" w:cs="Times New Roman"/>
          <w:sz w:val="24"/>
          <w:szCs w:val="24"/>
        </w:rPr>
        <w:t>, B.</w:t>
      </w:r>
      <w:r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C7671F" w:rsidRPr="007C06C6">
        <w:rPr>
          <w:rFonts w:ascii="Times New Roman" w:hAnsi="Times New Roman" w:cs="Times New Roman"/>
          <w:sz w:val="24"/>
          <w:szCs w:val="24"/>
        </w:rPr>
        <w:t xml:space="preserve"> </w:t>
      </w:r>
      <w:r w:rsidRPr="007C06C6">
        <w:rPr>
          <w:rFonts w:ascii="Times New Roman" w:hAnsi="Times New Roman" w:cs="Times New Roman"/>
          <w:sz w:val="24"/>
          <w:szCs w:val="24"/>
        </w:rPr>
        <w:t>Uhl-Bien</w:t>
      </w:r>
      <w:r w:rsidR="00C71049" w:rsidRPr="007C06C6">
        <w:rPr>
          <w:rFonts w:ascii="Times New Roman" w:hAnsi="Times New Roman" w:cs="Times New Roman"/>
          <w:sz w:val="24"/>
          <w:szCs w:val="24"/>
        </w:rPr>
        <w:t>, M</w:t>
      </w:r>
      <w:r w:rsidRPr="007C06C6">
        <w:rPr>
          <w:rFonts w:ascii="Times New Roman" w:hAnsi="Times New Roman" w:cs="Times New Roman"/>
          <w:sz w:val="24"/>
          <w:szCs w:val="24"/>
        </w:rPr>
        <w:t xml:space="preserve"> (</w:t>
      </w:r>
      <w:r w:rsidR="00C71049" w:rsidRPr="007C06C6">
        <w:rPr>
          <w:rFonts w:ascii="Times New Roman" w:hAnsi="Times New Roman" w:cs="Times New Roman"/>
          <w:sz w:val="24"/>
          <w:szCs w:val="24"/>
        </w:rPr>
        <w:t>eds</w:t>
      </w:r>
      <w:r w:rsidRPr="007C06C6">
        <w:rPr>
          <w:rFonts w:ascii="Times New Roman" w:hAnsi="Times New Roman" w:cs="Times New Roman"/>
          <w:sz w:val="24"/>
          <w:szCs w:val="24"/>
        </w:rPr>
        <w:t>)</w:t>
      </w:r>
      <w:r w:rsidR="005D256E"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SAGE Handbook of Leadership</w:t>
      </w:r>
      <w:r w:rsidR="005D256E" w:rsidRPr="007C06C6">
        <w:rPr>
          <w:rFonts w:ascii="Times New Roman" w:hAnsi="Times New Roman" w:cs="Times New Roman"/>
          <w:sz w:val="24"/>
          <w:szCs w:val="24"/>
        </w:rPr>
        <w:t>. London: Sage</w:t>
      </w:r>
      <w:r w:rsidR="00C71049" w:rsidRPr="007C06C6">
        <w:rPr>
          <w:rFonts w:ascii="Times New Roman" w:hAnsi="Times New Roman" w:cs="Times New Roman"/>
          <w:sz w:val="24"/>
          <w:szCs w:val="24"/>
        </w:rPr>
        <w:t>, pp. 15-28</w:t>
      </w:r>
      <w:r w:rsidRPr="007C06C6">
        <w:rPr>
          <w:rFonts w:ascii="Times New Roman" w:hAnsi="Times New Roman" w:cs="Times New Roman"/>
          <w:sz w:val="24"/>
          <w:szCs w:val="24"/>
        </w:rPr>
        <w:t>.</w:t>
      </w:r>
    </w:p>
    <w:p w14:paraId="2B53E397" w14:textId="77777777" w:rsidR="009F4BA3" w:rsidRPr="007C06C6" w:rsidRDefault="009F4BA3" w:rsidP="00D23373">
      <w:pPr>
        <w:spacing w:line="480" w:lineRule="auto"/>
        <w:contextualSpacing/>
        <w:rPr>
          <w:rFonts w:ascii="Times New Roman" w:hAnsi="Times New Roman" w:cs="Times New Roman"/>
          <w:sz w:val="24"/>
          <w:szCs w:val="24"/>
        </w:rPr>
      </w:pPr>
    </w:p>
    <w:p w14:paraId="4C4EE601" w14:textId="77777777" w:rsidR="00093243" w:rsidRPr="007C06C6" w:rsidRDefault="0009324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Bryman, A</w:t>
      </w:r>
      <w:r w:rsidR="00C7671F" w:rsidRPr="007C06C6">
        <w:rPr>
          <w:rFonts w:ascii="Times New Roman" w:hAnsi="Times New Roman" w:cs="Times New Roman"/>
          <w:sz w:val="24"/>
          <w:szCs w:val="24"/>
        </w:rPr>
        <w:t xml:space="preserve">., Bresnen, M., Beardsworth, A. </w:t>
      </w:r>
      <w:r w:rsidR="003C5925" w:rsidRPr="007C06C6">
        <w:rPr>
          <w:rFonts w:ascii="Times New Roman" w:hAnsi="Times New Roman" w:cs="Times New Roman"/>
          <w:sz w:val="24"/>
          <w:szCs w:val="24"/>
        </w:rPr>
        <w:t>and</w:t>
      </w:r>
      <w:r w:rsidR="00F9627E" w:rsidRPr="007C06C6">
        <w:rPr>
          <w:rFonts w:ascii="Times New Roman" w:hAnsi="Times New Roman" w:cs="Times New Roman"/>
          <w:sz w:val="24"/>
          <w:szCs w:val="24"/>
        </w:rPr>
        <w:t xml:space="preserve"> Keil, T. (1988)</w:t>
      </w:r>
      <w:r w:rsidR="0045185C" w:rsidRPr="007C06C6">
        <w:rPr>
          <w:rFonts w:ascii="Times New Roman" w:hAnsi="Times New Roman" w:cs="Times New Roman"/>
          <w:sz w:val="24"/>
          <w:szCs w:val="24"/>
        </w:rPr>
        <w:t>.</w:t>
      </w:r>
      <w:r w:rsidR="00F9627E"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Qualitative research and the study of leadership. </w:t>
      </w:r>
      <w:r w:rsidRPr="007C06C6">
        <w:rPr>
          <w:rFonts w:ascii="Times New Roman" w:hAnsi="Times New Roman" w:cs="Times New Roman"/>
          <w:i/>
          <w:sz w:val="24"/>
          <w:szCs w:val="24"/>
        </w:rPr>
        <w:t>Human Relations</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41</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13-29.</w:t>
      </w:r>
    </w:p>
    <w:p w14:paraId="09DA9F84" w14:textId="77777777" w:rsidR="00204033" w:rsidRPr="007C06C6" w:rsidRDefault="00204033" w:rsidP="00D23373">
      <w:pPr>
        <w:spacing w:line="480" w:lineRule="auto"/>
        <w:contextualSpacing/>
        <w:jc w:val="both"/>
        <w:rPr>
          <w:rFonts w:ascii="Times New Roman" w:hAnsi="Times New Roman" w:cs="Times New Roman"/>
          <w:sz w:val="24"/>
          <w:szCs w:val="24"/>
        </w:rPr>
      </w:pPr>
    </w:p>
    <w:p w14:paraId="232634B1" w14:textId="77777777" w:rsidR="009F4BA3" w:rsidRPr="007C06C6" w:rsidRDefault="009F4BA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Bryman, A., Step</w:t>
      </w:r>
      <w:r w:rsidR="00C7671F" w:rsidRPr="007C06C6">
        <w:rPr>
          <w:rFonts w:ascii="Times New Roman" w:hAnsi="Times New Roman" w:cs="Times New Roman"/>
          <w:sz w:val="24"/>
          <w:szCs w:val="24"/>
        </w:rPr>
        <w:t xml:space="preserve">hens, M.,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Campo, C. (1996)</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The importance of context: Qualitative research and the study of leadership. </w:t>
      </w:r>
      <w:r w:rsidRPr="007C06C6">
        <w:rPr>
          <w:rFonts w:ascii="Times New Roman" w:hAnsi="Times New Roman" w:cs="Times New Roman"/>
          <w:i/>
          <w:sz w:val="24"/>
          <w:szCs w:val="24"/>
        </w:rPr>
        <w:t>The Leadership Quarterly</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7</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353-370.</w:t>
      </w:r>
    </w:p>
    <w:p w14:paraId="0BC02473" w14:textId="77777777" w:rsidR="004B1E47" w:rsidRPr="007C06C6" w:rsidRDefault="004B1E47" w:rsidP="00D23373">
      <w:pPr>
        <w:spacing w:line="480" w:lineRule="auto"/>
        <w:contextualSpacing/>
        <w:jc w:val="both"/>
        <w:rPr>
          <w:rFonts w:ascii="Times New Roman" w:hAnsi="Times New Roman" w:cs="Times New Roman"/>
          <w:sz w:val="24"/>
          <w:szCs w:val="24"/>
        </w:rPr>
      </w:pPr>
    </w:p>
    <w:p w14:paraId="65430174" w14:textId="77777777" w:rsidR="00044D04" w:rsidRPr="007C06C6" w:rsidRDefault="00044D04" w:rsidP="00D23373">
      <w:pPr>
        <w:spacing w:after="0"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Campbell, A. (2008)</w:t>
      </w:r>
      <w:r w:rsidR="0045185C"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Leadership succession in early Islam: Exploring the nature and role of historical precedents. </w:t>
      </w:r>
      <w:r w:rsidRPr="007C06C6">
        <w:rPr>
          <w:rFonts w:ascii="Times New Roman" w:eastAsia="Times New Roman" w:hAnsi="Times New Roman" w:cs="Times New Roman"/>
          <w:i/>
          <w:sz w:val="24"/>
          <w:szCs w:val="24"/>
        </w:rPr>
        <w:t>The Leadership Quarterly</w:t>
      </w:r>
      <w:r w:rsidR="008569BF" w:rsidRPr="007C06C6">
        <w:rPr>
          <w:rFonts w:ascii="Times New Roman" w:eastAsia="Times New Roman" w:hAnsi="Times New Roman" w:cs="Times New Roman"/>
          <w:sz w:val="24"/>
          <w:szCs w:val="24"/>
        </w:rPr>
        <w:t xml:space="preserve">, </w:t>
      </w:r>
      <w:r w:rsidR="008569BF" w:rsidRPr="007C06C6">
        <w:rPr>
          <w:rFonts w:ascii="Times New Roman" w:eastAsia="Times New Roman" w:hAnsi="Times New Roman" w:cs="Times New Roman"/>
          <w:b/>
          <w:sz w:val="24"/>
          <w:szCs w:val="24"/>
        </w:rPr>
        <w:t>19</w:t>
      </w:r>
      <w:r w:rsidR="0045185C"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w:t>
      </w:r>
      <w:r w:rsidR="008569BF" w:rsidRPr="007C06C6">
        <w:rPr>
          <w:rFonts w:ascii="Times New Roman" w:eastAsia="Times New Roman" w:hAnsi="Times New Roman" w:cs="Times New Roman"/>
          <w:sz w:val="24"/>
          <w:szCs w:val="24"/>
        </w:rPr>
        <w:t xml:space="preserve">pp. </w:t>
      </w:r>
      <w:r w:rsidRPr="007C06C6">
        <w:rPr>
          <w:rFonts w:ascii="Times New Roman" w:eastAsia="Times New Roman" w:hAnsi="Times New Roman" w:cs="Times New Roman"/>
          <w:sz w:val="24"/>
          <w:szCs w:val="24"/>
        </w:rPr>
        <w:t>426–438</w:t>
      </w:r>
      <w:r w:rsidR="0045185C" w:rsidRPr="007C06C6">
        <w:rPr>
          <w:rFonts w:ascii="Times New Roman" w:eastAsia="Times New Roman" w:hAnsi="Times New Roman" w:cs="Times New Roman"/>
          <w:sz w:val="24"/>
          <w:szCs w:val="24"/>
        </w:rPr>
        <w:t>.</w:t>
      </w:r>
    </w:p>
    <w:p w14:paraId="569BA963" w14:textId="77777777" w:rsidR="00044D04" w:rsidRPr="007C06C6" w:rsidRDefault="00044D04" w:rsidP="00D23373">
      <w:pPr>
        <w:spacing w:after="0" w:line="480" w:lineRule="auto"/>
        <w:contextualSpacing/>
        <w:rPr>
          <w:rFonts w:ascii="Times New Roman" w:eastAsia="Times New Roman" w:hAnsi="Times New Roman" w:cs="Times New Roman"/>
          <w:sz w:val="24"/>
          <w:szCs w:val="24"/>
        </w:rPr>
      </w:pPr>
    </w:p>
    <w:p w14:paraId="2CBE2A89" w14:textId="78F003A0" w:rsidR="0021615C" w:rsidRPr="007C06C6" w:rsidRDefault="0021615C" w:rsidP="00D23373">
      <w:pPr>
        <w:spacing w:line="480" w:lineRule="auto"/>
        <w:contextualSpacing/>
        <w:rPr>
          <w:rFonts w:ascii="Times New Roman" w:hAnsi="Times New Roman"/>
          <w:sz w:val="24"/>
          <w:szCs w:val="24"/>
        </w:rPr>
      </w:pPr>
      <w:r w:rsidRPr="007C06C6">
        <w:rPr>
          <w:rFonts w:ascii="Times New Roman" w:hAnsi="Times New Roman"/>
          <w:sz w:val="24"/>
          <w:szCs w:val="24"/>
        </w:rPr>
        <w:t>Case, P., Fre</w:t>
      </w:r>
      <w:r w:rsidR="00287601">
        <w:rPr>
          <w:rFonts w:ascii="Times New Roman" w:hAnsi="Times New Roman"/>
          <w:sz w:val="24"/>
          <w:szCs w:val="24"/>
        </w:rPr>
        <w:t xml:space="preserve">nch, R. and P. Simpson (2011). </w:t>
      </w:r>
      <w:r w:rsidRPr="007C06C6">
        <w:rPr>
          <w:rFonts w:ascii="Times New Roman" w:hAnsi="Times New Roman"/>
          <w:sz w:val="24"/>
          <w:szCs w:val="24"/>
        </w:rPr>
        <w:t xml:space="preserve">Philosophy of Leadership. In A. Bryman, D. Collinson, K. Grint, B. Jackson and M. Uhl-Bien (eds), </w:t>
      </w:r>
      <w:r w:rsidRPr="00287601">
        <w:rPr>
          <w:rFonts w:ascii="Times New Roman" w:hAnsi="Times New Roman"/>
          <w:i/>
          <w:sz w:val="24"/>
          <w:szCs w:val="24"/>
        </w:rPr>
        <w:t>The Sage Handbook of Leadership</w:t>
      </w:r>
      <w:r w:rsidR="00287601">
        <w:rPr>
          <w:rFonts w:ascii="Times New Roman" w:hAnsi="Times New Roman"/>
          <w:sz w:val="24"/>
          <w:szCs w:val="24"/>
        </w:rPr>
        <w:t>.</w:t>
      </w:r>
      <w:r w:rsidRPr="007C06C6">
        <w:rPr>
          <w:rFonts w:ascii="Times New Roman" w:hAnsi="Times New Roman"/>
          <w:sz w:val="24"/>
          <w:szCs w:val="24"/>
        </w:rPr>
        <w:t xml:space="preserve"> </w:t>
      </w:r>
      <w:r w:rsidR="00287601">
        <w:rPr>
          <w:rFonts w:ascii="Times New Roman" w:hAnsi="Times New Roman"/>
          <w:sz w:val="24"/>
          <w:szCs w:val="24"/>
        </w:rPr>
        <w:t xml:space="preserve">London: Sage, </w:t>
      </w:r>
      <w:r w:rsidR="00287601" w:rsidRPr="007C06C6">
        <w:rPr>
          <w:rFonts w:ascii="Times New Roman" w:hAnsi="Times New Roman"/>
          <w:sz w:val="24"/>
          <w:szCs w:val="24"/>
        </w:rPr>
        <w:t>pp. 242-254.</w:t>
      </w:r>
    </w:p>
    <w:p w14:paraId="3DE826D5" w14:textId="77777777" w:rsidR="00E859FE" w:rsidRPr="007C06C6" w:rsidRDefault="00E859FE" w:rsidP="00D23373">
      <w:pPr>
        <w:spacing w:line="480" w:lineRule="auto"/>
        <w:contextualSpacing/>
        <w:rPr>
          <w:rFonts w:ascii="Times New Roman" w:hAnsi="Times New Roman"/>
          <w:sz w:val="24"/>
          <w:szCs w:val="24"/>
        </w:rPr>
      </w:pPr>
    </w:p>
    <w:p w14:paraId="0E2688F5" w14:textId="5F7CD073" w:rsidR="00E859FE" w:rsidRPr="007C06C6" w:rsidRDefault="00E859FE" w:rsidP="00D23373">
      <w:pPr>
        <w:spacing w:line="480" w:lineRule="auto"/>
        <w:contextualSpacing/>
        <w:rPr>
          <w:rFonts w:ascii="Times New Roman" w:hAnsi="Times New Roman"/>
          <w:sz w:val="24"/>
          <w:szCs w:val="24"/>
        </w:rPr>
      </w:pPr>
      <w:r w:rsidRPr="007C06C6">
        <w:rPr>
          <w:rFonts w:ascii="Times New Roman" w:hAnsi="Times New Roman"/>
          <w:sz w:val="24"/>
          <w:szCs w:val="24"/>
        </w:rPr>
        <w:t xml:space="preserve">Cheng, C.-Y., Jiang, D.-Y., Cheng, B.-S., Riley, J.H. and Jen, C.-K. (2015). When do subordinates commit to their supervisors? Different effects of perceived supervisor integrity and support of Chinese and American employees. </w:t>
      </w:r>
      <w:r w:rsidRPr="007C06C6">
        <w:rPr>
          <w:rFonts w:ascii="Times New Roman" w:hAnsi="Times New Roman"/>
          <w:i/>
          <w:sz w:val="24"/>
          <w:szCs w:val="24"/>
        </w:rPr>
        <w:t>The Leadership Quarterly</w:t>
      </w:r>
      <w:r w:rsidRPr="007C06C6">
        <w:rPr>
          <w:rFonts w:ascii="Times New Roman" w:hAnsi="Times New Roman"/>
          <w:sz w:val="24"/>
          <w:szCs w:val="24"/>
        </w:rPr>
        <w:t xml:space="preserve">, </w:t>
      </w:r>
      <w:r w:rsidRPr="007C06C6">
        <w:rPr>
          <w:rFonts w:ascii="Times New Roman" w:hAnsi="Times New Roman"/>
          <w:b/>
          <w:sz w:val="24"/>
          <w:szCs w:val="24"/>
        </w:rPr>
        <w:t>26</w:t>
      </w:r>
      <w:r w:rsidRPr="007C06C6">
        <w:rPr>
          <w:rFonts w:ascii="Times New Roman" w:hAnsi="Times New Roman"/>
          <w:sz w:val="24"/>
          <w:szCs w:val="24"/>
        </w:rPr>
        <w:t xml:space="preserve">, pp. 81-97. </w:t>
      </w:r>
    </w:p>
    <w:p w14:paraId="16728F02" w14:textId="77777777" w:rsidR="0021615C" w:rsidRPr="007C06C6" w:rsidRDefault="0021615C" w:rsidP="00D23373">
      <w:pPr>
        <w:spacing w:line="480" w:lineRule="auto"/>
        <w:contextualSpacing/>
        <w:jc w:val="both"/>
        <w:rPr>
          <w:rFonts w:ascii="Times New Roman" w:hAnsi="Times New Roman" w:cs="Times New Roman"/>
          <w:sz w:val="24"/>
          <w:szCs w:val="24"/>
        </w:rPr>
      </w:pPr>
    </w:p>
    <w:p w14:paraId="43E4ECE9" w14:textId="4FEE119C" w:rsidR="00D76604" w:rsidRPr="007C06C6" w:rsidRDefault="00D76604"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Chokar, J.S., Bordbeck, F.C. and House, R.J. (eds) (2008)</w:t>
      </w:r>
      <w:r w:rsidR="00202991">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Culture and Leadership across the world: The GLOBE Book of In-Depth Studies of 25 Societies</w:t>
      </w:r>
      <w:r w:rsidRPr="007C06C6">
        <w:rPr>
          <w:rFonts w:ascii="Times New Roman" w:hAnsi="Times New Roman" w:cs="Times New Roman"/>
          <w:sz w:val="24"/>
          <w:szCs w:val="24"/>
        </w:rPr>
        <w:t xml:space="preserve">. New York: Taylor and Francis.  </w:t>
      </w:r>
    </w:p>
    <w:p w14:paraId="40616E6D" w14:textId="77777777" w:rsidR="00D76604" w:rsidRPr="007C06C6" w:rsidRDefault="00D76604" w:rsidP="00D23373">
      <w:pPr>
        <w:spacing w:line="480" w:lineRule="auto"/>
        <w:contextualSpacing/>
        <w:jc w:val="both"/>
        <w:rPr>
          <w:rFonts w:ascii="Times New Roman" w:hAnsi="Times New Roman" w:cs="Times New Roman"/>
          <w:sz w:val="24"/>
          <w:szCs w:val="24"/>
        </w:rPr>
      </w:pPr>
    </w:p>
    <w:p w14:paraId="74D625E2" w14:textId="77777777" w:rsidR="00D67F1F" w:rsidRPr="007C06C6" w:rsidRDefault="004E3A2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Clausen, L. (2010)</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D67F1F" w:rsidRPr="007C06C6">
        <w:rPr>
          <w:rFonts w:ascii="Times New Roman" w:hAnsi="Times New Roman" w:cs="Times New Roman"/>
          <w:sz w:val="24"/>
          <w:szCs w:val="24"/>
        </w:rPr>
        <w:t>Moving beyond stereotypes in managing cultural difference: Communication in Danish-Ja</w:t>
      </w:r>
      <w:r w:rsidRPr="007C06C6">
        <w:rPr>
          <w:rFonts w:ascii="Times New Roman" w:hAnsi="Times New Roman" w:cs="Times New Roman"/>
          <w:sz w:val="24"/>
          <w:szCs w:val="24"/>
        </w:rPr>
        <w:t>panese corporate relationships.</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Scandinavian Journal of Management</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26</w:t>
      </w:r>
      <w:r w:rsidR="0045185C"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D67F1F" w:rsidRPr="007C06C6">
        <w:rPr>
          <w:rFonts w:ascii="Times New Roman" w:hAnsi="Times New Roman" w:cs="Times New Roman"/>
          <w:sz w:val="24"/>
          <w:szCs w:val="24"/>
        </w:rPr>
        <w:t>57-66.</w:t>
      </w:r>
    </w:p>
    <w:p w14:paraId="56784A95" w14:textId="77777777" w:rsidR="004861A0" w:rsidRPr="007C06C6" w:rsidRDefault="004861A0" w:rsidP="00D23373">
      <w:pPr>
        <w:spacing w:line="480" w:lineRule="auto"/>
        <w:contextualSpacing/>
        <w:jc w:val="both"/>
        <w:rPr>
          <w:rFonts w:ascii="Times New Roman" w:hAnsi="Times New Roman" w:cs="Times New Roman"/>
          <w:sz w:val="24"/>
          <w:szCs w:val="24"/>
        </w:rPr>
      </w:pPr>
    </w:p>
    <w:p w14:paraId="1AB55802" w14:textId="7B266AA8" w:rsidR="00D35A44" w:rsidRPr="007C06C6" w:rsidRDefault="008A0026"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Clifton, J. (2015)</w:t>
      </w:r>
      <w:r w:rsidR="00202991">
        <w:rPr>
          <w:rFonts w:ascii="Times New Roman" w:hAnsi="Times New Roman" w:cs="Times New Roman"/>
          <w:sz w:val="24"/>
          <w:szCs w:val="24"/>
        </w:rPr>
        <w:t>.</w:t>
      </w:r>
      <w:r w:rsidRPr="007C06C6">
        <w:rPr>
          <w:rFonts w:ascii="Times New Roman" w:hAnsi="Times New Roman" w:cs="Times New Roman"/>
          <w:sz w:val="24"/>
          <w:szCs w:val="24"/>
        </w:rPr>
        <w:t xml:space="preserve"> Leaders as ventriloquists. Leader identity and influencing the communicative construction of the organisation. </w:t>
      </w:r>
      <w:r w:rsidRPr="007C06C6">
        <w:rPr>
          <w:rFonts w:ascii="Times New Roman" w:hAnsi="Times New Roman" w:cs="Times New Roman"/>
          <w:i/>
          <w:sz w:val="24"/>
          <w:szCs w:val="24"/>
        </w:rPr>
        <w:t>Leadership.</w:t>
      </w:r>
      <w:r w:rsidRPr="007C06C6">
        <w:rPr>
          <w:rFonts w:ascii="Times New Roman" w:hAnsi="Times New Roman" w:cs="Times New Roman"/>
          <w:sz w:val="24"/>
          <w:szCs w:val="24"/>
        </w:rPr>
        <w:t xml:space="preserve"> Online first. </w:t>
      </w:r>
    </w:p>
    <w:p w14:paraId="0477F6E1" w14:textId="77777777" w:rsidR="008A0026" w:rsidRPr="007C06C6" w:rsidRDefault="008A0026" w:rsidP="00D23373">
      <w:pPr>
        <w:spacing w:line="480" w:lineRule="auto"/>
        <w:contextualSpacing/>
        <w:jc w:val="both"/>
        <w:rPr>
          <w:rFonts w:ascii="Times New Roman" w:hAnsi="Times New Roman" w:cs="Times New Roman"/>
          <w:sz w:val="24"/>
          <w:szCs w:val="24"/>
        </w:rPr>
      </w:pPr>
    </w:p>
    <w:p w14:paraId="39FDFB5A"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Collinson, D. (2005)</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Dialectics of leadership. </w:t>
      </w:r>
      <w:r w:rsidRPr="007C06C6">
        <w:rPr>
          <w:rFonts w:ascii="Times New Roman" w:hAnsi="Times New Roman" w:cs="Times New Roman"/>
          <w:i/>
          <w:sz w:val="24"/>
          <w:szCs w:val="24"/>
        </w:rPr>
        <w:t>Human Relations</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58</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1419-1442.</w:t>
      </w:r>
    </w:p>
    <w:p w14:paraId="5FA06F21" w14:textId="77777777" w:rsidR="00862C27" w:rsidRPr="007C06C6" w:rsidRDefault="00862C27" w:rsidP="00D23373">
      <w:pPr>
        <w:spacing w:line="480" w:lineRule="auto"/>
        <w:contextualSpacing/>
        <w:rPr>
          <w:rFonts w:ascii="Times New Roman" w:hAnsi="Times New Roman" w:cs="Times New Roman"/>
          <w:sz w:val="24"/>
          <w:szCs w:val="24"/>
        </w:rPr>
      </w:pPr>
    </w:p>
    <w:p w14:paraId="28D4311D"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Collinson, D. (2006)</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Rethinking followership: a post-structuralist analysis of follower identities. </w:t>
      </w:r>
      <w:r w:rsidRPr="007C06C6">
        <w:rPr>
          <w:rFonts w:ascii="Times New Roman" w:hAnsi="Times New Roman" w:cs="Times New Roman"/>
          <w:i/>
          <w:sz w:val="24"/>
          <w:szCs w:val="24"/>
        </w:rPr>
        <w:t>The Leadership Quarterly</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17</w:t>
      </w:r>
      <w:r w:rsidR="0045185C"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1419-1442.</w:t>
      </w:r>
    </w:p>
    <w:p w14:paraId="6F6CDD21" w14:textId="77777777" w:rsidR="00862C27" w:rsidRPr="007C06C6" w:rsidRDefault="00862C27" w:rsidP="00D23373">
      <w:pPr>
        <w:spacing w:line="480" w:lineRule="auto"/>
        <w:contextualSpacing/>
        <w:rPr>
          <w:rFonts w:ascii="Times New Roman" w:hAnsi="Times New Roman" w:cs="Times New Roman"/>
          <w:sz w:val="24"/>
          <w:szCs w:val="24"/>
        </w:rPr>
      </w:pPr>
    </w:p>
    <w:p w14:paraId="43B8EBAF" w14:textId="77777777" w:rsidR="004913B4" w:rsidRPr="007C06C6" w:rsidRDefault="004913B4"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Collinson, D. (2014)</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Dichotomies, dialectics and dilemmas: New directions for critical leadership studies. </w:t>
      </w:r>
      <w:r w:rsidRPr="007C06C6">
        <w:rPr>
          <w:rFonts w:ascii="Times New Roman" w:hAnsi="Times New Roman" w:cs="Times New Roman"/>
          <w:i/>
          <w:sz w:val="24"/>
          <w:szCs w:val="24"/>
        </w:rPr>
        <w:t>Leadership</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10</w:t>
      </w:r>
      <w:r w:rsidR="008569BF"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36-55.</w:t>
      </w:r>
    </w:p>
    <w:p w14:paraId="28365E56" w14:textId="77777777" w:rsidR="004D14C3" w:rsidRPr="007C06C6" w:rsidRDefault="004D14C3" w:rsidP="00D23373">
      <w:pPr>
        <w:spacing w:line="480" w:lineRule="auto"/>
        <w:contextualSpacing/>
        <w:jc w:val="both"/>
        <w:rPr>
          <w:rFonts w:ascii="Times New Roman" w:hAnsi="Times New Roman" w:cs="Times New Roman"/>
          <w:sz w:val="24"/>
          <w:szCs w:val="24"/>
        </w:rPr>
      </w:pPr>
    </w:p>
    <w:p w14:paraId="48CDC0D7" w14:textId="77777777" w:rsidR="004D14C3" w:rsidRPr="007C06C6" w:rsidRDefault="004D14C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lastRenderedPageBreak/>
        <w:t>Conger, J.A. (1998)</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Qualitative research as the cornerstone methodology for understanding leadership, </w:t>
      </w:r>
      <w:r w:rsidRPr="007C06C6">
        <w:rPr>
          <w:rFonts w:ascii="Times New Roman" w:hAnsi="Times New Roman" w:cs="Times New Roman"/>
          <w:i/>
          <w:sz w:val="24"/>
          <w:szCs w:val="24"/>
        </w:rPr>
        <w:t>The Leadership Quarterly</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9</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107-121.</w:t>
      </w:r>
    </w:p>
    <w:p w14:paraId="186BC968" w14:textId="77777777" w:rsidR="004913B4" w:rsidRPr="007C06C6" w:rsidRDefault="004913B4" w:rsidP="00D23373">
      <w:pPr>
        <w:spacing w:line="480" w:lineRule="auto"/>
        <w:contextualSpacing/>
        <w:jc w:val="both"/>
        <w:rPr>
          <w:rFonts w:ascii="Times New Roman" w:hAnsi="Times New Roman" w:cs="Times New Roman"/>
          <w:sz w:val="24"/>
          <w:szCs w:val="24"/>
        </w:rPr>
      </w:pPr>
    </w:p>
    <w:p w14:paraId="7A1A5153"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Cunliffe, A.L.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Eriksen, M. (2011)</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Relational leadership. </w:t>
      </w:r>
      <w:r w:rsidRPr="007C06C6">
        <w:rPr>
          <w:rFonts w:ascii="Times New Roman" w:hAnsi="Times New Roman" w:cs="Times New Roman"/>
          <w:i/>
          <w:sz w:val="24"/>
          <w:szCs w:val="24"/>
        </w:rPr>
        <w:t>Human Relations</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64</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1425-1449.</w:t>
      </w:r>
    </w:p>
    <w:p w14:paraId="5EAEE658" w14:textId="77777777" w:rsidR="00C71049" w:rsidRPr="007C06C6" w:rsidRDefault="00C71049" w:rsidP="00D23373">
      <w:pPr>
        <w:spacing w:line="480" w:lineRule="auto"/>
        <w:contextualSpacing/>
        <w:rPr>
          <w:rFonts w:ascii="Times New Roman" w:hAnsi="Times New Roman" w:cs="Times New Roman"/>
          <w:sz w:val="24"/>
          <w:szCs w:val="24"/>
        </w:rPr>
      </w:pPr>
    </w:p>
    <w:p w14:paraId="76C7AE49" w14:textId="77777777" w:rsidR="00735B6B" w:rsidRPr="007C06C6" w:rsidRDefault="00735B6B" w:rsidP="00D23373">
      <w:pPr>
        <w:spacing w:line="480" w:lineRule="auto"/>
        <w:contextualSpacing/>
        <w:rPr>
          <w:rFonts w:ascii="Times New Roman" w:hAnsi="Times New Roman" w:cs="Times New Roman"/>
          <w:sz w:val="24"/>
          <w:szCs w:val="24"/>
          <w:lang w:val="en-US"/>
        </w:rPr>
      </w:pPr>
      <w:r w:rsidRPr="007C06C6">
        <w:rPr>
          <w:rFonts w:ascii="Times New Roman" w:hAnsi="Times New Roman" w:cs="Times New Roman"/>
          <w:sz w:val="24"/>
          <w:szCs w:val="24"/>
          <w:lang w:val="en-US"/>
        </w:rPr>
        <w:t xml:space="preserve">Czarniawska-Joerges, B. (1992). </w:t>
      </w:r>
      <w:r w:rsidRPr="007C06C6">
        <w:rPr>
          <w:rFonts w:ascii="Times New Roman" w:hAnsi="Times New Roman" w:cs="Times New Roman"/>
          <w:i/>
          <w:sz w:val="24"/>
          <w:szCs w:val="24"/>
          <w:lang w:val="en-US"/>
        </w:rPr>
        <w:t>Exploring Complex Organizations: A Cultural Perspective</w:t>
      </w:r>
      <w:r w:rsidRPr="007C06C6">
        <w:rPr>
          <w:rFonts w:ascii="Times New Roman" w:hAnsi="Times New Roman" w:cs="Times New Roman"/>
          <w:sz w:val="24"/>
          <w:szCs w:val="24"/>
          <w:lang w:val="en-US"/>
        </w:rPr>
        <w:t>. Newbury Park: Sage.</w:t>
      </w:r>
    </w:p>
    <w:p w14:paraId="65760B12" w14:textId="77777777" w:rsidR="00862C27" w:rsidRPr="007C06C6" w:rsidRDefault="00862C27" w:rsidP="00D23373">
      <w:pPr>
        <w:spacing w:line="480" w:lineRule="auto"/>
        <w:contextualSpacing/>
        <w:rPr>
          <w:rFonts w:ascii="Times New Roman" w:hAnsi="Times New Roman" w:cs="Times New Roman"/>
          <w:sz w:val="24"/>
          <w:szCs w:val="24"/>
        </w:rPr>
      </w:pPr>
    </w:p>
    <w:p w14:paraId="7C93A8BF" w14:textId="77777777" w:rsidR="00D67F1F" w:rsidRPr="007C06C6" w:rsidRDefault="00D67F1F"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Dansereau, F</w:t>
      </w:r>
      <w:r w:rsidR="004E3A23"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w:t>
      </w:r>
      <w:r w:rsidR="004E3A23" w:rsidRPr="007C06C6">
        <w:rPr>
          <w:rFonts w:ascii="Times New Roman" w:hAnsi="Times New Roman" w:cs="Times New Roman"/>
          <w:sz w:val="24"/>
          <w:szCs w:val="24"/>
        </w:rPr>
        <w:t>Yammarino, F.J.</w:t>
      </w:r>
      <w:r w:rsidRPr="007C06C6">
        <w:rPr>
          <w:rFonts w:ascii="Times New Roman" w:hAnsi="Times New Roman" w:cs="Times New Roman"/>
          <w:sz w:val="24"/>
          <w:szCs w:val="24"/>
        </w:rPr>
        <w:t xml:space="preserve"> </w:t>
      </w:r>
      <w:r w:rsidR="004E3A23" w:rsidRPr="007C06C6">
        <w:rPr>
          <w:rFonts w:ascii="Times New Roman" w:hAnsi="Times New Roman" w:cs="Times New Roman"/>
          <w:sz w:val="24"/>
          <w:szCs w:val="24"/>
        </w:rPr>
        <w:t>(2006)</w:t>
      </w:r>
      <w:r w:rsidR="0045185C" w:rsidRPr="007C06C6">
        <w:rPr>
          <w:rFonts w:ascii="Times New Roman" w:hAnsi="Times New Roman" w:cs="Times New Roman"/>
          <w:sz w:val="24"/>
          <w:szCs w:val="24"/>
        </w:rPr>
        <w:t>.</w:t>
      </w:r>
      <w:r w:rsidR="004E3A23"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Is more discussion about levels of analysis really necessary? When </w:t>
      </w:r>
      <w:r w:rsidR="004E3A23" w:rsidRPr="007C06C6">
        <w:rPr>
          <w:rFonts w:ascii="Times New Roman" w:hAnsi="Times New Roman" w:cs="Times New Roman"/>
          <w:sz w:val="24"/>
          <w:szCs w:val="24"/>
        </w:rPr>
        <w:t>is such discussion sufficient?.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Leadership Quarterly</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17</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537-552.</w:t>
      </w:r>
    </w:p>
    <w:p w14:paraId="47BDA737" w14:textId="77777777" w:rsidR="004D14C3" w:rsidRPr="007C06C6" w:rsidRDefault="004D14C3" w:rsidP="00D23373">
      <w:pPr>
        <w:spacing w:line="480" w:lineRule="auto"/>
        <w:contextualSpacing/>
        <w:jc w:val="both"/>
        <w:rPr>
          <w:rFonts w:ascii="Times New Roman" w:hAnsi="Times New Roman" w:cs="Times New Roman"/>
          <w:sz w:val="24"/>
          <w:szCs w:val="24"/>
        </w:rPr>
      </w:pPr>
    </w:p>
    <w:p w14:paraId="51C4BE53" w14:textId="77777777" w:rsidR="00CE77D4" w:rsidRPr="007C06C6" w:rsidRDefault="00CE77D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Diaz-Saenz, H.R. (2011). Transformational Leadership. </w:t>
      </w:r>
      <w:r w:rsidR="00C71049" w:rsidRPr="007C06C6">
        <w:rPr>
          <w:rFonts w:ascii="Times New Roman" w:hAnsi="Times New Roman" w:cs="Times New Roman"/>
          <w:sz w:val="24"/>
          <w:szCs w:val="24"/>
        </w:rPr>
        <w:t>In Bryman, A., Collinson, D., Grint, K., Jackson, B. and Uhl-Bien, M. (eds)</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SAGE Handbook of Leadership</w:t>
      </w:r>
      <w:r w:rsidRPr="007C06C6">
        <w:rPr>
          <w:rFonts w:ascii="Times New Roman" w:hAnsi="Times New Roman" w:cs="Times New Roman"/>
          <w:sz w:val="24"/>
          <w:szCs w:val="24"/>
        </w:rPr>
        <w:t>.</w:t>
      </w:r>
      <w:r w:rsidRPr="007C06C6">
        <w:rPr>
          <w:rFonts w:ascii="Times New Roman" w:hAnsi="Times New Roman" w:cs="Times New Roman"/>
          <w:i/>
          <w:sz w:val="24"/>
          <w:szCs w:val="24"/>
        </w:rPr>
        <w:t xml:space="preserve"> </w:t>
      </w:r>
      <w:r w:rsidRPr="007C06C6">
        <w:rPr>
          <w:rFonts w:ascii="Times New Roman" w:hAnsi="Times New Roman" w:cs="Times New Roman"/>
          <w:sz w:val="24"/>
          <w:szCs w:val="24"/>
        </w:rPr>
        <w:t>London: Sage</w:t>
      </w:r>
      <w:r w:rsidR="00C71049" w:rsidRPr="007C06C6">
        <w:rPr>
          <w:rFonts w:ascii="Times New Roman" w:hAnsi="Times New Roman" w:cs="Times New Roman"/>
          <w:sz w:val="24"/>
          <w:szCs w:val="24"/>
        </w:rPr>
        <w:t>, pp. 299-210</w:t>
      </w:r>
      <w:r w:rsidRPr="007C06C6">
        <w:rPr>
          <w:rFonts w:ascii="Times New Roman" w:hAnsi="Times New Roman" w:cs="Times New Roman"/>
          <w:sz w:val="24"/>
          <w:szCs w:val="24"/>
        </w:rPr>
        <w:t>.</w:t>
      </w:r>
    </w:p>
    <w:p w14:paraId="03C64BB9" w14:textId="77777777" w:rsidR="00CE77D4" w:rsidRPr="007C06C6" w:rsidRDefault="00CE77D4" w:rsidP="00D23373">
      <w:pPr>
        <w:spacing w:line="480" w:lineRule="auto"/>
        <w:contextualSpacing/>
        <w:jc w:val="both"/>
        <w:rPr>
          <w:rFonts w:ascii="Times New Roman" w:hAnsi="Times New Roman" w:cs="Times New Roman"/>
          <w:sz w:val="24"/>
          <w:szCs w:val="24"/>
        </w:rPr>
      </w:pPr>
    </w:p>
    <w:p w14:paraId="6953BC51" w14:textId="77777777" w:rsidR="00D67F1F" w:rsidRPr="007C06C6" w:rsidRDefault="004E3A2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Dickson, M. W., Resick, C.</w:t>
      </w:r>
      <w:r w:rsidR="00D67F1F" w:rsidRPr="007C06C6">
        <w:rPr>
          <w:rFonts w:ascii="Times New Roman" w:hAnsi="Times New Roman" w:cs="Times New Roman"/>
          <w:sz w:val="24"/>
          <w:szCs w:val="24"/>
        </w:rPr>
        <w:t xml:space="preserve"> J. </w:t>
      </w:r>
      <w:r w:rsidR="003C5925" w:rsidRPr="007C06C6">
        <w:rPr>
          <w:rFonts w:ascii="Times New Roman" w:hAnsi="Times New Roman" w:cs="Times New Roman"/>
          <w:sz w:val="24"/>
          <w:szCs w:val="24"/>
        </w:rPr>
        <w:t>and</w:t>
      </w:r>
      <w:r w:rsidR="00D67F1F" w:rsidRPr="007C06C6">
        <w:rPr>
          <w:rFonts w:ascii="Times New Roman" w:hAnsi="Times New Roman" w:cs="Times New Roman"/>
          <w:sz w:val="24"/>
          <w:szCs w:val="24"/>
        </w:rPr>
        <w:t xml:space="preserve"> </w:t>
      </w:r>
      <w:r w:rsidRPr="007C06C6">
        <w:rPr>
          <w:rFonts w:ascii="Times New Roman" w:hAnsi="Times New Roman" w:cs="Times New Roman"/>
          <w:sz w:val="24"/>
          <w:szCs w:val="24"/>
        </w:rPr>
        <w:t>Hanges, P.J.</w:t>
      </w:r>
      <w:r w:rsidR="00D67F1F" w:rsidRPr="007C06C6">
        <w:rPr>
          <w:rFonts w:ascii="Times New Roman" w:hAnsi="Times New Roman" w:cs="Times New Roman"/>
          <w:sz w:val="24"/>
          <w:szCs w:val="24"/>
        </w:rPr>
        <w:t xml:space="preserve"> </w:t>
      </w:r>
      <w:r w:rsidRPr="007C06C6">
        <w:rPr>
          <w:rFonts w:ascii="Times New Roman" w:hAnsi="Times New Roman" w:cs="Times New Roman"/>
          <w:sz w:val="24"/>
          <w:szCs w:val="24"/>
        </w:rPr>
        <w:t>(2006)</w:t>
      </w:r>
      <w:r w:rsidR="0045185C"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Systematic variation in organizationally shared cognitive prototypes of effective leadershi</w:t>
      </w:r>
      <w:r w:rsidRPr="007C06C6">
        <w:rPr>
          <w:rFonts w:ascii="Times New Roman" w:hAnsi="Times New Roman" w:cs="Times New Roman"/>
          <w:sz w:val="24"/>
          <w:szCs w:val="24"/>
        </w:rPr>
        <w:t>p based on organizational form.</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The Leadership Quarterly</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17</w:t>
      </w:r>
      <w:r w:rsidR="0045185C"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D67F1F" w:rsidRPr="007C06C6">
        <w:rPr>
          <w:rFonts w:ascii="Times New Roman" w:hAnsi="Times New Roman" w:cs="Times New Roman"/>
          <w:sz w:val="24"/>
          <w:szCs w:val="24"/>
        </w:rPr>
        <w:t>487-505.</w:t>
      </w:r>
    </w:p>
    <w:p w14:paraId="4C6C4D89" w14:textId="77777777" w:rsidR="004B1E47" w:rsidRPr="007C06C6" w:rsidRDefault="004B1E47" w:rsidP="00D23373">
      <w:pPr>
        <w:spacing w:line="480" w:lineRule="auto"/>
        <w:contextualSpacing/>
        <w:jc w:val="both"/>
        <w:rPr>
          <w:rFonts w:ascii="Times New Roman" w:hAnsi="Times New Roman" w:cs="Times New Roman"/>
          <w:sz w:val="24"/>
          <w:szCs w:val="24"/>
        </w:rPr>
      </w:pPr>
    </w:p>
    <w:p w14:paraId="71E76000" w14:textId="77777777" w:rsidR="00371E36" w:rsidRPr="007C06C6" w:rsidRDefault="004E3A23"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Dorfman, P.</w:t>
      </w:r>
      <w:r w:rsidR="00D67F1F" w:rsidRPr="007C06C6">
        <w:rPr>
          <w:rFonts w:ascii="Times New Roman" w:hAnsi="Times New Roman" w:cs="Times New Roman"/>
          <w:sz w:val="24"/>
          <w:szCs w:val="24"/>
        </w:rPr>
        <w:t xml:space="preserve"> W. </w:t>
      </w:r>
      <w:r w:rsidRPr="007C06C6">
        <w:rPr>
          <w:rFonts w:ascii="Times New Roman" w:hAnsi="Times New Roman" w:cs="Times New Roman"/>
          <w:sz w:val="24"/>
          <w:szCs w:val="24"/>
        </w:rPr>
        <w:t>(</w:t>
      </w:r>
      <w:r w:rsidR="00D67F1F" w:rsidRPr="007C06C6">
        <w:rPr>
          <w:rFonts w:ascii="Times New Roman" w:hAnsi="Times New Roman" w:cs="Times New Roman"/>
          <w:sz w:val="24"/>
          <w:szCs w:val="24"/>
        </w:rPr>
        <w:t>2004</w:t>
      </w:r>
      <w:r w:rsidRPr="007C06C6">
        <w:rPr>
          <w:rFonts w:ascii="Times New Roman" w:hAnsi="Times New Roman" w:cs="Times New Roman"/>
          <w:sz w:val="24"/>
          <w:szCs w:val="24"/>
        </w:rPr>
        <w:t>)</w:t>
      </w:r>
      <w:r w:rsidR="0045185C"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International and cross-cultur</w:t>
      </w:r>
      <w:r w:rsidR="008961FB" w:rsidRPr="007C06C6">
        <w:rPr>
          <w:rFonts w:ascii="Times New Roman" w:hAnsi="Times New Roman" w:cs="Times New Roman"/>
          <w:sz w:val="24"/>
          <w:szCs w:val="24"/>
        </w:rPr>
        <w:t>a</w:t>
      </w:r>
      <w:r w:rsidR="00C71049" w:rsidRPr="007C06C6">
        <w:rPr>
          <w:rFonts w:ascii="Times New Roman" w:hAnsi="Times New Roman" w:cs="Times New Roman"/>
          <w:sz w:val="24"/>
          <w:szCs w:val="24"/>
        </w:rPr>
        <w:t xml:space="preserve">l leadership research. In </w:t>
      </w:r>
      <w:r w:rsidR="008961FB" w:rsidRPr="007C06C6">
        <w:rPr>
          <w:rFonts w:ascii="Times New Roman" w:hAnsi="Times New Roman" w:cs="Times New Roman"/>
          <w:sz w:val="24"/>
          <w:szCs w:val="24"/>
        </w:rPr>
        <w:t>Punnett</w:t>
      </w:r>
      <w:r w:rsidR="00C71049" w:rsidRPr="007C06C6">
        <w:rPr>
          <w:rFonts w:ascii="Times New Roman" w:hAnsi="Times New Roman" w:cs="Times New Roman"/>
          <w:sz w:val="24"/>
          <w:szCs w:val="24"/>
        </w:rPr>
        <w:t>, B. J.</w:t>
      </w:r>
      <w:r w:rsidR="008961FB"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C71049" w:rsidRPr="007C06C6">
        <w:rPr>
          <w:rFonts w:ascii="Times New Roman" w:hAnsi="Times New Roman" w:cs="Times New Roman"/>
          <w:sz w:val="24"/>
          <w:szCs w:val="24"/>
        </w:rPr>
        <w:t xml:space="preserve"> Shenkar, O. (e</w:t>
      </w:r>
      <w:r w:rsidR="00D67F1F" w:rsidRPr="007C06C6">
        <w:rPr>
          <w:rFonts w:ascii="Times New Roman" w:hAnsi="Times New Roman" w:cs="Times New Roman"/>
          <w:sz w:val="24"/>
          <w:szCs w:val="24"/>
        </w:rPr>
        <w:t>ds)</w:t>
      </w:r>
      <w:r w:rsidR="005A2E22"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Handbook for international management research</w:t>
      </w:r>
      <w:r w:rsidR="005A2E22"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Ann Ar</w:t>
      </w:r>
      <w:r w:rsidR="005A2E22" w:rsidRPr="007C06C6">
        <w:rPr>
          <w:rFonts w:ascii="Times New Roman" w:hAnsi="Times New Roman" w:cs="Times New Roman"/>
          <w:sz w:val="24"/>
          <w:szCs w:val="24"/>
        </w:rPr>
        <w:t>bor, MI: University of Michigan</w:t>
      </w:r>
      <w:r w:rsidR="00C71049" w:rsidRPr="007C06C6">
        <w:rPr>
          <w:rFonts w:ascii="Times New Roman" w:hAnsi="Times New Roman" w:cs="Times New Roman"/>
          <w:sz w:val="24"/>
          <w:szCs w:val="24"/>
        </w:rPr>
        <w:t>, pp. 265-355</w:t>
      </w:r>
      <w:r w:rsidR="00D67F1F" w:rsidRPr="007C06C6">
        <w:rPr>
          <w:rFonts w:ascii="Times New Roman" w:hAnsi="Times New Roman" w:cs="Times New Roman"/>
          <w:sz w:val="24"/>
          <w:szCs w:val="24"/>
        </w:rPr>
        <w:t>.</w:t>
      </w:r>
    </w:p>
    <w:p w14:paraId="545ADB08" w14:textId="77777777" w:rsidR="00371E36" w:rsidRPr="007C06C6" w:rsidRDefault="00371E36" w:rsidP="00D23373">
      <w:pPr>
        <w:spacing w:line="480" w:lineRule="auto"/>
        <w:contextualSpacing/>
        <w:jc w:val="both"/>
        <w:rPr>
          <w:rFonts w:ascii="Times New Roman" w:hAnsi="Times New Roman" w:cs="Times New Roman"/>
          <w:sz w:val="24"/>
          <w:szCs w:val="24"/>
        </w:rPr>
      </w:pPr>
    </w:p>
    <w:p w14:paraId="1D46014E" w14:textId="3E49C1AD" w:rsidR="0004588F" w:rsidRDefault="0004588F" w:rsidP="00D2337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Drath, W.H., McCauley, C.D., Palus, C.J., Van Velsor, E., O’Connor, P.M.G. and McGuire, J.B. (2008). Direction, alignment, commitment: Toward a more int</w:t>
      </w:r>
      <w:r w:rsidR="00202991">
        <w:rPr>
          <w:rFonts w:ascii="Times New Roman" w:hAnsi="Times New Roman" w:cs="Times New Roman"/>
          <w:sz w:val="24"/>
          <w:szCs w:val="24"/>
        </w:rPr>
        <w:t>egrative ontology of leadership.</w:t>
      </w:r>
      <w:r>
        <w:rPr>
          <w:rFonts w:ascii="Times New Roman" w:hAnsi="Times New Roman" w:cs="Times New Roman"/>
          <w:sz w:val="24"/>
          <w:szCs w:val="24"/>
        </w:rPr>
        <w:t xml:space="preserve"> </w:t>
      </w:r>
      <w:r>
        <w:rPr>
          <w:rFonts w:ascii="Times New Roman" w:hAnsi="Times New Roman" w:cs="Times New Roman"/>
          <w:i/>
          <w:sz w:val="24"/>
          <w:szCs w:val="24"/>
        </w:rPr>
        <w:t>The Leadership Quarterly</w:t>
      </w:r>
      <w:r>
        <w:rPr>
          <w:rFonts w:ascii="Times New Roman" w:hAnsi="Times New Roman" w:cs="Times New Roman"/>
          <w:sz w:val="24"/>
          <w:szCs w:val="24"/>
        </w:rPr>
        <w:t xml:space="preserve">, </w:t>
      </w:r>
      <w:r>
        <w:rPr>
          <w:rFonts w:ascii="Times New Roman" w:hAnsi="Times New Roman" w:cs="Times New Roman"/>
          <w:b/>
          <w:sz w:val="24"/>
          <w:szCs w:val="24"/>
        </w:rPr>
        <w:t>19</w:t>
      </w:r>
      <w:r>
        <w:rPr>
          <w:rFonts w:ascii="Times New Roman" w:hAnsi="Times New Roman" w:cs="Times New Roman"/>
          <w:sz w:val="24"/>
          <w:szCs w:val="24"/>
        </w:rPr>
        <w:t xml:space="preserve">, pp. 635-653. </w:t>
      </w:r>
    </w:p>
    <w:p w14:paraId="21ACD99D" w14:textId="77777777" w:rsidR="0004588F" w:rsidRDefault="0004588F" w:rsidP="00D23373">
      <w:pPr>
        <w:spacing w:line="480" w:lineRule="auto"/>
        <w:contextualSpacing/>
        <w:jc w:val="both"/>
        <w:rPr>
          <w:rFonts w:ascii="Times New Roman" w:hAnsi="Times New Roman" w:cs="Times New Roman"/>
          <w:sz w:val="24"/>
          <w:szCs w:val="24"/>
        </w:rPr>
      </w:pPr>
    </w:p>
    <w:p w14:paraId="6939D067" w14:textId="3F45339C" w:rsidR="007F7BFC" w:rsidRPr="007C06C6" w:rsidRDefault="00810075"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Edwards, G.P., Elliott, C., Iszatt-White, M. and Schedlitzki, D.</w:t>
      </w:r>
      <w:r w:rsidR="007F7BFC" w:rsidRPr="007C06C6">
        <w:rPr>
          <w:rFonts w:ascii="Times New Roman" w:hAnsi="Times New Roman" w:cs="Times New Roman"/>
          <w:sz w:val="24"/>
          <w:szCs w:val="24"/>
        </w:rPr>
        <w:t xml:space="preserve"> (2015)</w:t>
      </w:r>
      <w:r w:rsidRPr="007C06C6">
        <w:rPr>
          <w:rFonts w:ascii="Times New Roman" w:hAnsi="Times New Roman" w:cs="Times New Roman"/>
          <w:sz w:val="24"/>
          <w:szCs w:val="24"/>
        </w:rPr>
        <w:t xml:space="preserve">. </w:t>
      </w:r>
      <w:r w:rsidR="00606A17" w:rsidRPr="007C06C6">
        <w:rPr>
          <w:rFonts w:ascii="Times New Roman" w:hAnsi="Times New Roman" w:cs="Times New Roman"/>
          <w:sz w:val="24"/>
          <w:szCs w:val="24"/>
        </w:rPr>
        <w:t>Using</w:t>
      </w:r>
      <w:r w:rsidRPr="007C06C6">
        <w:rPr>
          <w:rFonts w:ascii="Times New Roman" w:hAnsi="Times New Roman" w:cs="Times New Roman"/>
          <w:sz w:val="24"/>
          <w:szCs w:val="24"/>
        </w:rPr>
        <w:t xml:space="preserve"> Creative Techniques in Leadership Learning and Development</w:t>
      </w:r>
      <w:r w:rsidR="00606A17" w:rsidRPr="007C06C6">
        <w:rPr>
          <w:rFonts w:ascii="Times New Roman" w:hAnsi="Times New Roman" w:cs="Times New Roman"/>
          <w:sz w:val="24"/>
          <w:szCs w:val="24"/>
        </w:rPr>
        <w:t>: An introduction</w:t>
      </w:r>
      <w:r w:rsidR="00235B19">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Advances in Developing Human Resources</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17</w:t>
      </w:r>
      <w:r w:rsidRPr="007C06C6">
        <w:rPr>
          <w:rFonts w:ascii="Times New Roman" w:hAnsi="Times New Roman" w:cs="Times New Roman"/>
          <w:sz w:val="24"/>
          <w:szCs w:val="24"/>
        </w:rPr>
        <w:t>, pp. 279-288.</w:t>
      </w:r>
    </w:p>
    <w:p w14:paraId="5255AE88" w14:textId="77777777" w:rsidR="00E859FE" w:rsidRPr="007C06C6" w:rsidRDefault="00E859FE" w:rsidP="00D23373">
      <w:pPr>
        <w:spacing w:line="480" w:lineRule="auto"/>
        <w:contextualSpacing/>
        <w:jc w:val="both"/>
        <w:rPr>
          <w:rFonts w:ascii="Times New Roman" w:hAnsi="Times New Roman" w:cs="Times New Roman"/>
          <w:sz w:val="24"/>
          <w:szCs w:val="24"/>
        </w:rPr>
      </w:pPr>
    </w:p>
    <w:p w14:paraId="3C1580AE" w14:textId="26AE299D" w:rsidR="00E859FE" w:rsidRPr="007C06C6" w:rsidRDefault="00E859FE"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Egri, C.P. and Herman, S. (2000). Leadership in the North American Environmental Sector: Values, leadership styles and the context of environmental leaders and their organisations</w:t>
      </w:r>
      <w:r w:rsidR="00235B19">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Academy of Management Journal</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43</w:t>
      </w:r>
      <w:r w:rsidRPr="007C06C6">
        <w:rPr>
          <w:rFonts w:ascii="Times New Roman" w:hAnsi="Times New Roman" w:cs="Times New Roman"/>
          <w:sz w:val="24"/>
          <w:szCs w:val="24"/>
        </w:rPr>
        <w:t xml:space="preserve">, pp. 571-604. </w:t>
      </w:r>
    </w:p>
    <w:p w14:paraId="3B69E9C4" w14:textId="77777777" w:rsidR="007F7BFC" w:rsidRPr="007C06C6" w:rsidRDefault="007F7BFC" w:rsidP="00D23373">
      <w:pPr>
        <w:spacing w:line="480" w:lineRule="auto"/>
        <w:contextualSpacing/>
        <w:jc w:val="both"/>
        <w:rPr>
          <w:rFonts w:ascii="Times New Roman" w:hAnsi="Times New Roman" w:cs="Times New Roman"/>
          <w:sz w:val="24"/>
          <w:szCs w:val="24"/>
        </w:rPr>
      </w:pPr>
    </w:p>
    <w:p w14:paraId="64D04E1A" w14:textId="77777777" w:rsidR="00C3522B" w:rsidRPr="007C06C6" w:rsidRDefault="00C3522B" w:rsidP="00D23373">
      <w:pPr>
        <w:spacing w:line="480" w:lineRule="auto"/>
        <w:contextualSpacing/>
        <w:rPr>
          <w:rFonts w:ascii="Times New Roman" w:hAnsi="Times New Roman" w:cs="Times New Roman"/>
          <w:sz w:val="24"/>
          <w:szCs w:val="24"/>
        </w:rPr>
      </w:pPr>
      <w:r w:rsidRPr="007C06C6">
        <w:rPr>
          <w:rFonts w:ascii="Times New Roman" w:hAnsi="Times New Roman" w:cs="Times New Roman"/>
          <w:bCs/>
          <w:sz w:val="24"/>
          <w:szCs w:val="24"/>
          <w:lang w:val="en"/>
        </w:rPr>
        <w:t>Elliott, C.</w:t>
      </w:r>
      <w:r w:rsidRPr="007C06C6">
        <w:rPr>
          <w:rFonts w:ascii="Times New Roman" w:hAnsi="Times New Roman" w:cs="Times New Roman"/>
          <w:sz w:val="24"/>
          <w:szCs w:val="24"/>
          <w:lang w:val="en"/>
        </w:rPr>
        <w:t xml:space="preserve"> and Stead, V. (2008). Learning from Leading Women's Experience: Towards a Sociological Understanding. </w:t>
      </w:r>
      <w:r w:rsidRPr="007C06C6">
        <w:rPr>
          <w:rFonts w:ascii="Times New Roman" w:hAnsi="Times New Roman" w:cs="Times New Roman"/>
          <w:i/>
          <w:iCs/>
          <w:sz w:val="24"/>
          <w:szCs w:val="24"/>
          <w:lang w:val="en"/>
        </w:rPr>
        <w:t>Leadership,</w:t>
      </w:r>
      <w:r w:rsidRPr="007C06C6">
        <w:rPr>
          <w:rFonts w:ascii="Times New Roman" w:hAnsi="Times New Roman" w:cs="Times New Roman"/>
          <w:sz w:val="24"/>
          <w:szCs w:val="24"/>
          <w:lang w:val="en"/>
        </w:rPr>
        <w:t xml:space="preserve"> </w:t>
      </w:r>
      <w:r w:rsidRPr="007C06C6">
        <w:rPr>
          <w:rFonts w:ascii="Times New Roman" w:hAnsi="Times New Roman" w:cs="Times New Roman"/>
          <w:b/>
          <w:bCs/>
          <w:sz w:val="24"/>
          <w:szCs w:val="24"/>
          <w:lang w:val="en"/>
        </w:rPr>
        <w:t>4</w:t>
      </w:r>
      <w:r w:rsidRPr="007C06C6">
        <w:rPr>
          <w:rFonts w:ascii="Times New Roman" w:hAnsi="Times New Roman" w:cs="Times New Roman"/>
          <w:bCs/>
          <w:sz w:val="24"/>
          <w:szCs w:val="24"/>
          <w:lang w:val="en"/>
        </w:rPr>
        <w:t>, pp.</w:t>
      </w:r>
      <w:r w:rsidRPr="007C06C6">
        <w:rPr>
          <w:rFonts w:ascii="Times New Roman" w:hAnsi="Times New Roman" w:cs="Times New Roman"/>
          <w:sz w:val="24"/>
          <w:szCs w:val="24"/>
          <w:lang w:val="en"/>
        </w:rPr>
        <w:t xml:space="preserve"> 159-180.</w:t>
      </w:r>
    </w:p>
    <w:p w14:paraId="26512A44" w14:textId="77777777" w:rsidR="00C3522B" w:rsidRDefault="00C3522B" w:rsidP="00D23373">
      <w:pPr>
        <w:spacing w:line="480" w:lineRule="auto"/>
        <w:contextualSpacing/>
        <w:rPr>
          <w:rFonts w:ascii="Times New Roman" w:hAnsi="Times New Roman" w:cs="Times New Roman"/>
          <w:bCs/>
          <w:sz w:val="24"/>
          <w:szCs w:val="24"/>
          <w:lang w:val="en"/>
        </w:rPr>
      </w:pPr>
    </w:p>
    <w:p w14:paraId="3C91A5A3" w14:textId="77777777" w:rsidR="002D5444" w:rsidRPr="007C06C6" w:rsidRDefault="002D544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bCs/>
          <w:sz w:val="24"/>
          <w:szCs w:val="24"/>
          <w:lang w:val="en"/>
        </w:rPr>
        <w:t>Elliott, C.</w:t>
      </w:r>
      <w:r w:rsidRPr="007C06C6">
        <w:rPr>
          <w:rFonts w:ascii="Times New Roman" w:hAnsi="Times New Roman" w:cs="Times New Roman"/>
          <w:sz w:val="24"/>
          <w:szCs w:val="24"/>
          <w:lang w:val="en"/>
        </w:rPr>
        <w:t xml:space="preserve"> and Stead, V. (2009). </w:t>
      </w:r>
      <w:r w:rsidRPr="007C06C6">
        <w:rPr>
          <w:rFonts w:ascii="Times New Roman" w:hAnsi="Times New Roman" w:cs="Times New Roman"/>
          <w:i/>
          <w:iCs/>
          <w:sz w:val="24"/>
          <w:szCs w:val="24"/>
          <w:lang w:val="en"/>
        </w:rPr>
        <w:t>Women’s Leadership</w:t>
      </w:r>
      <w:r w:rsidRPr="007C06C6">
        <w:rPr>
          <w:rFonts w:ascii="Times New Roman" w:hAnsi="Times New Roman" w:cs="Times New Roman"/>
          <w:sz w:val="24"/>
          <w:szCs w:val="24"/>
          <w:lang w:val="en"/>
        </w:rPr>
        <w:t>. London: Palgrave Macmillan.</w:t>
      </w:r>
      <w:r w:rsidRPr="007C06C6">
        <w:rPr>
          <w:rFonts w:ascii="Times New Roman" w:hAnsi="Times New Roman" w:cs="Times New Roman"/>
          <w:sz w:val="24"/>
          <w:szCs w:val="24"/>
        </w:rPr>
        <w:t xml:space="preserve"> </w:t>
      </w:r>
    </w:p>
    <w:p w14:paraId="3A8C2EFD" w14:textId="77777777" w:rsidR="002D5444" w:rsidRPr="007C06C6" w:rsidRDefault="002D5444" w:rsidP="00D23373">
      <w:pPr>
        <w:spacing w:line="480" w:lineRule="auto"/>
        <w:contextualSpacing/>
        <w:rPr>
          <w:rFonts w:ascii="Times New Roman" w:hAnsi="Times New Roman" w:cs="Times New Roman"/>
          <w:bCs/>
          <w:sz w:val="24"/>
          <w:szCs w:val="24"/>
          <w:lang w:val="en"/>
        </w:rPr>
      </w:pPr>
    </w:p>
    <w:p w14:paraId="532D5B57"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Fairhurst, G.T. (2007)</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Discursive Leadership: In conversation with leadership psychology.</w:t>
      </w:r>
      <w:r w:rsidRPr="007C06C6">
        <w:rPr>
          <w:rFonts w:ascii="Times New Roman" w:hAnsi="Times New Roman" w:cs="Times New Roman"/>
          <w:sz w:val="24"/>
          <w:szCs w:val="24"/>
        </w:rPr>
        <w:t xml:space="preserve"> London: Sage.</w:t>
      </w:r>
    </w:p>
    <w:p w14:paraId="0E15E87B" w14:textId="77777777" w:rsidR="0036656C" w:rsidRPr="007C06C6" w:rsidRDefault="0036656C" w:rsidP="00D23373">
      <w:pPr>
        <w:spacing w:line="480" w:lineRule="auto"/>
        <w:contextualSpacing/>
        <w:rPr>
          <w:rFonts w:ascii="Times New Roman" w:hAnsi="Times New Roman" w:cs="Times New Roman"/>
          <w:sz w:val="24"/>
          <w:szCs w:val="24"/>
        </w:rPr>
      </w:pPr>
    </w:p>
    <w:p w14:paraId="79848248" w14:textId="31B21B54" w:rsidR="00131AF1" w:rsidRPr="007C06C6" w:rsidRDefault="0045185C"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Fairhurst, G.T. (2011).</w:t>
      </w:r>
      <w:r w:rsidR="00AD7234" w:rsidRPr="007C06C6">
        <w:rPr>
          <w:rFonts w:ascii="Times New Roman" w:hAnsi="Times New Roman" w:cs="Times New Roman"/>
          <w:sz w:val="24"/>
          <w:szCs w:val="24"/>
        </w:rPr>
        <w:t xml:space="preserve"> Discursive Approaches to Leadership. </w:t>
      </w:r>
      <w:r w:rsidR="00C71049" w:rsidRPr="007C06C6">
        <w:rPr>
          <w:rFonts w:ascii="Times New Roman" w:hAnsi="Times New Roman" w:cs="Times New Roman"/>
          <w:sz w:val="24"/>
          <w:szCs w:val="24"/>
        </w:rPr>
        <w:t>In Bryman, A., Collinson, D., Grint, K., Jac</w:t>
      </w:r>
      <w:r w:rsidR="00235B19">
        <w:rPr>
          <w:rFonts w:ascii="Times New Roman" w:hAnsi="Times New Roman" w:cs="Times New Roman"/>
          <w:sz w:val="24"/>
          <w:szCs w:val="24"/>
        </w:rPr>
        <w:t>kson, B. and Uhl-Bien, M. (eds),</w:t>
      </w:r>
      <w:r w:rsidR="00C71049" w:rsidRPr="007C06C6">
        <w:rPr>
          <w:rFonts w:ascii="Times New Roman" w:hAnsi="Times New Roman" w:cs="Times New Roman"/>
          <w:sz w:val="24"/>
          <w:szCs w:val="24"/>
        </w:rPr>
        <w:t xml:space="preserve"> </w:t>
      </w:r>
      <w:r w:rsidR="00AD7234" w:rsidRPr="007C06C6">
        <w:rPr>
          <w:rFonts w:ascii="Times New Roman" w:hAnsi="Times New Roman" w:cs="Times New Roman"/>
          <w:i/>
          <w:sz w:val="24"/>
          <w:szCs w:val="24"/>
        </w:rPr>
        <w:t>The SAGE Handbook of Leadership</w:t>
      </w:r>
      <w:r w:rsidR="00AD7234" w:rsidRPr="007C06C6">
        <w:rPr>
          <w:rFonts w:ascii="Times New Roman" w:hAnsi="Times New Roman" w:cs="Times New Roman"/>
          <w:sz w:val="24"/>
          <w:szCs w:val="24"/>
        </w:rPr>
        <w:t>. Lo</w:t>
      </w:r>
      <w:r w:rsidR="005A2E22" w:rsidRPr="007C06C6">
        <w:rPr>
          <w:rFonts w:ascii="Times New Roman" w:hAnsi="Times New Roman" w:cs="Times New Roman"/>
          <w:sz w:val="24"/>
          <w:szCs w:val="24"/>
        </w:rPr>
        <w:t>ndon: Sage</w:t>
      </w:r>
      <w:r w:rsidR="00C71049" w:rsidRPr="007C06C6">
        <w:rPr>
          <w:rFonts w:ascii="Times New Roman" w:hAnsi="Times New Roman" w:cs="Times New Roman"/>
          <w:sz w:val="24"/>
          <w:szCs w:val="24"/>
        </w:rPr>
        <w:t>, pp. 498-507</w:t>
      </w:r>
      <w:r w:rsidR="00AD7234" w:rsidRPr="007C06C6">
        <w:rPr>
          <w:rFonts w:ascii="Times New Roman" w:hAnsi="Times New Roman" w:cs="Times New Roman"/>
          <w:sz w:val="24"/>
          <w:szCs w:val="24"/>
        </w:rPr>
        <w:t>.</w:t>
      </w:r>
    </w:p>
    <w:p w14:paraId="6B870EEC" w14:textId="77777777" w:rsidR="00862C27" w:rsidRPr="007C06C6" w:rsidRDefault="00862C27" w:rsidP="00D23373">
      <w:pPr>
        <w:spacing w:line="480" w:lineRule="auto"/>
        <w:contextualSpacing/>
        <w:rPr>
          <w:rFonts w:ascii="Times New Roman" w:hAnsi="Times New Roman" w:cs="Times New Roman"/>
          <w:sz w:val="24"/>
          <w:szCs w:val="24"/>
        </w:rPr>
      </w:pPr>
    </w:p>
    <w:p w14:paraId="37545CDC" w14:textId="77777777" w:rsidR="007C0A41" w:rsidRPr="007C06C6" w:rsidRDefault="007C0A41"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Fairhurst, G.T.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Connaughton, S.L. (2014)</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Leadership: A communicative perspective. </w:t>
      </w:r>
      <w:r w:rsidRPr="007C06C6">
        <w:rPr>
          <w:rFonts w:ascii="Times New Roman" w:hAnsi="Times New Roman" w:cs="Times New Roman"/>
          <w:i/>
          <w:sz w:val="24"/>
          <w:szCs w:val="24"/>
        </w:rPr>
        <w:t>Leadership</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10</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7-35.</w:t>
      </w:r>
    </w:p>
    <w:p w14:paraId="3A7B37C4" w14:textId="77777777" w:rsidR="007C0A41" w:rsidRPr="007C06C6" w:rsidRDefault="007C0A41" w:rsidP="00D23373">
      <w:pPr>
        <w:spacing w:line="480" w:lineRule="auto"/>
        <w:contextualSpacing/>
        <w:rPr>
          <w:rFonts w:ascii="Times New Roman" w:hAnsi="Times New Roman" w:cs="Times New Roman"/>
          <w:sz w:val="24"/>
          <w:szCs w:val="24"/>
        </w:rPr>
      </w:pPr>
    </w:p>
    <w:p w14:paraId="24173DDC"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Fairhurst, G.T.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Uhl-Bien, M. (2012)</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Organizational discourse analysis (ODA): Examining leadership as a relational process. </w:t>
      </w:r>
      <w:r w:rsidRPr="007C06C6">
        <w:rPr>
          <w:rFonts w:ascii="Times New Roman" w:hAnsi="Times New Roman" w:cs="Times New Roman"/>
          <w:i/>
          <w:sz w:val="24"/>
          <w:szCs w:val="24"/>
        </w:rPr>
        <w:t>The Leadership Quarterly</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23</w:t>
      </w:r>
      <w:r w:rsidR="0045185C"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1043-1062.</w:t>
      </w:r>
    </w:p>
    <w:p w14:paraId="2AACEABA" w14:textId="77777777" w:rsidR="00131AF1" w:rsidRPr="007C06C6" w:rsidRDefault="00131AF1" w:rsidP="00D23373">
      <w:pPr>
        <w:spacing w:line="480" w:lineRule="auto"/>
        <w:contextualSpacing/>
        <w:rPr>
          <w:rFonts w:ascii="Times New Roman" w:hAnsi="Times New Roman" w:cs="Times New Roman"/>
          <w:sz w:val="24"/>
          <w:szCs w:val="24"/>
        </w:rPr>
      </w:pPr>
    </w:p>
    <w:p w14:paraId="46B5B830" w14:textId="4CA52EB8" w:rsidR="006953EE" w:rsidRPr="007C06C6" w:rsidRDefault="00235B19" w:rsidP="00D23373">
      <w:pPr>
        <w:spacing w:line="480" w:lineRule="auto"/>
        <w:contextualSpacing/>
        <w:rPr>
          <w:rFonts w:ascii="Times New Roman" w:hAnsi="Times New Roman"/>
          <w:sz w:val="24"/>
          <w:szCs w:val="24"/>
        </w:rPr>
      </w:pPr>
      <w:r>
        <w:rPr>
          <w:rFonts w:ascii="Times New Roman" w:hAnsi="Times New Roman"/>
          <w:sz w:val="24"/>
          <w:szCs w:val="24"/>
        </w:rPr>
        <w:t xml:space="preserve">Ford, J. (2006). </w:t>
      </w:r>
      <w:r w:rsidR="006953EE" w:rsidRPr="007C06C6">
        <w:rPr>
          <w:rFonts w:ascii="Times New Roman" w:hAnsi="Times New Roman"/>
          <w:sz w:val="24"/>
          <w:szCs w:val="24"/>
        </w:rPr>
        <w:t>Discourse of Leadership: Gender, Identity and Contradiction i</w:t>
      </w:r>
      <w:r>
        <w:rPr>
          <w:rFonts w:ascii="Times New Roman" w:hAnsi="Times New Roman"/>
          <w:sz w:val="24"/>
          <w:szCs w:val="24"/>
        </w:rPr>
        <w:t>n a Public Sector Organization.</w:t>
      </w:r>
      <w:r w:rsidR="006953EE" w:rsidRPr="007C06C6">
        <w:rPr>
          <w:rFonts w:ascii="Times New Roman" w:hAnsi="Times New Roman"/>
          <w:sz w:val="24"/>
          <w:szCs w:val="24"/>
        </w:rPr>
        <w:t xml:space="preserve"> </w:t>
      </w:r>
      <w:r w:rsidR="006953EE" w:rsidRPr="00235B19">
        <w:rPr>
          <w:rFonts w:ascii="Times New Roman" w:hAnsi="Times New Roman"/>
          <w:i/>
          <w:sz w:val="24"/>
          <w:szCs w:val="24"/>
        </w:rPr>
        <w:t>Leadership</w:t>
      </w:r>
      <w:r w:rsidR="006953EE" w:rsidRPr="007C06C6">
        <w:rPr>
          <w:rFonts w:ascii="Times New Roman" w:hAnsi="Times New Roman"/>
          <w:sz w:val="24"/>
          <w:szCs w:val="24"/>
        </w:rPr>
        <w:t xml:space="preserve">, </w:t>
      </w:r>
      <w:r w:rsidR="006953EE" w:rsidRPr="00235B19">
        <w:rPr>
          <w:rFonts w:ascii="Times New Roman" w:hAnsi="Times New Roman"/>
          <w:b/>
          <w:sz w:val="24"/>
          <w:szCs w:val="24"/>
        </w:rPr>
        <w:t>2</w:t>
      </w:r>
      <w:r w:rsidR="006953EE" w:rsidRPr="007C06C6">
        <w:rPr>
          <w:rFonts w:ascii="Times New Roman" w:hAnsi="Times New Roman"/>
          <w:sz w:val="24"/>
          <w:szCs w:val="24"/>
        </w:rPr>
        <w:t>, pp. 77-99.</w:t>
      </w:r>
    </w:p>
    <w:p w14:paraId="4467E261" w14:textId="77777777" w:rsidR="006953EE" w:rsidRPr="007C06C6" w:rsidRDefault="006953EE" w:rsidP="00D23373">
      <w:pPr>
        <w:spacing w:line="480" w:lineRule="auto"/>
        <w:contextualSpacing/>
        <w:rPr>
          <w:rFonts w:ascii="Times New Roman" w:hAnsi="Times New Roman"/>
          <w:sz w:val="24"/>
          <w:szCs w:val="24"/>
        </w:rPr>
      </w:pPr>
    </w:p>
    <w:p w14:paraId="60646E04" w14:textId="77777777" w:rsidR="006953EE" w:rsidRPr="007C06C6" w:rsidRDefault="006953EE" w:rsidP="00D23373">
      <w:pPr>
        <w:spacing w:line="480" w:lineRule="auto"/>
        <w:contextualSpacing/>
        <w:rPr>
          <w:rFonts w:ascii="Times New Roman" w:hAnsi="Times New Roman"/>
          <w:sz w:val="24"/>
          <w:szCs w:val="24"/>
        </w:rPr>
      </w:pPr>
      <w:r w:rsidRPr="007C06C6">
        <w:rPr>
          <w:rFonts w:ascii="Times New Roman" w:hAnsi="Times New Roman"/>
          <w:sz w:val="24"/>
          <w:szCs w:val="24"/>
        </w:rPr>
        <w:t xml:space="preserve">Ford, J. (2010). Studying leadership critically: A psychosocial lens on leadership identities. </w:t>
      </w:r>
      <w:r w:rsidRPr="007C06C6">
        <w:rPr>
          <w:rFonts w:ascii="Times New Roman" w:hAnsi="Times New Roman"/>
          <w:i/>
          <w:sz w:val="24"/>
          <w:szCs w:val="24"/>
        </w:rPr>
        <w:t>Leadership</w:t>
      </w:r>
      <w:r w:rsidRPr="007C06C6">
        <w:rPr>
          <w:rFonts w:ascii="Times New Roman" w:hAnsi="Times New Roman"/>
          <w:sz w:val="24"/>
          <w:szCs w:val="24"/>
        </w:rPr>
        <w:t xml:space="preserve">, </w:t>
      </w:r>
      <w:r w:rsidRPr="007C06C6">
        <w:rPr>
          <w:rFonts w:ascii="Times New Roman" w:hAnsi="Times New Roman"/>
          <w:b/>
          <w:sz w:val="24"/>
          <w:szCs w:val="24"/>
        </w:rPr>
        <w:t>6</w:t>
      </w:r>
      <w:r w:rsidRPr="007C06C6">
        <w:rPr>
          <w:rFonts w:ascii="Times New Roman" w:hAnsi="Times New Roman"/>
          <w:sz w:val="24"/>
          <w:szCs w:val="24"/>
        </w:rPr>
        <w:t xml:space="preserve">, pp. 47-65. </w:t>
      </w:r>
    </w:p>
    <w:p w14:paraId="07DD73F0" w14:textId="77777777" w:rsidR="004B1E47" w:rsidRPr="007C06C6" w:rsidRDefault="004B1E47" w:rsidP="00D23373">
      <w:pPr>
        <w:spacing w:line="480" w:lineRule="auto"/>
        <w:contextualSpacing/>
        <w:rPr>
          <w:rFonts w:ascii="Times New Roman" w:hAnsi="Times New Roman" w:cs="Times New Roman"/>
          <w:sz w:val="24"/>
          <w:szCs w:val="24"/>
        </w:rPr>
      </w:pPr>
    </w:p>
    <w:p w14:paraId="55B5618D" w14:textId="77777777" w:rsidR="006953EE" w:rsidRPr="007C06C6" w:rsidRDefault="006953EE" w:rsidP="00D23373">
      <w:pPr>
        <w:spacing w:line="480" w:lineRule="auto"/>
        <w:contextualSpacing/>
        <w:rPr>
          <w:rFonts w:ascii="Times New Roman" w:hAnsi="Times New Roman" w:cs="Times New Roman"/>
          <w:sz w:val="24"/>
          <w:szCs w:val="24"/>
        </w:rPr>
      </w:pPr>
      <w:r w:rsidRPr="007C06C6">
        <w:rPr>
          <w:rFonts w:ascii="Times New Roman" w:hAnsi="Times New Roman"/>
          <w:sz w:val="24"/>
          <w:szCs w:val="24"/>
        </w:rPr>
        <w:t xml:space="preserve">Ford, J., Harding, N. and Learmonth, M. (2008). </w:t>
      </w:r>
      <w:r w:rsidRPr="007C06C6">
        <w:rPr>
          <w:rFonts w:ascii="Times New Roman" w:hAnsi="Times New Roman"/>
          <w:i/>
          <w:sz w:val="24"/>
          <w:szCs w:val="24"/>
        </w:rPr>
        <w:t>Leadership as Identity</w:t>
      </w:r>
      <w:r w:rsidRPr="007C06C6">
        <w:rPr>
          <w:rFonts w:ascii="Times New Roman" w:hAnsi="Times New Roman"/>
          <w:sz w:val="24"/>
          <w:szCs w:val="24"/>
        </w:rPr>
        <w:t>. London: Palgrave Macmillan.</w:t>
      </w:r>
    </w:p>
    <w:p w14:paraId="2A6C543D" w14:textId="77777777" w:rsidR="006953EE" w:rsidRPr="007C06C6" w:rsidRDefault="006953EE" w:rsidP="00D23373">
      <w:pPr>
        <w:spacing w:line="480" w:lineRule="auto"/>
        <w:contextualSpacing/>
        <w:rPr>
          <w:rFonts w:ascii="Times New Roman" w:hAnsi="Times New Roman" w:cs="Times New Roman"/>
          <w:sz w:val="24"/>
          <w:szCs w:val="24"/>
        </w:rPr>
      </w:pPr>
    </w:p>
    <w:p w14:paraId="5AED0EBD" w14:textId="4612FCED" w:rsidR="00BE217D" w:rsidRPr="007C06C6" w:rsidRDefault="00BE217D" w:rsidP="00D23373">
      <w:pPr>
        <w:spacing w:line="480" w:lineRule="auto"/>
        <w:contextualSpacing/>
        <w:rPr>
          <w:rFonts w:ascii="Times New Roman" w:hAnsi="Times New Roman" w:cs="Times New Roman"/>
          <w:sz w:val="24"/>
          <w:szCs w:val="24"/>
          <w:lang w:val="en-US"/>
        </w:rPr>
      </w:pPr>
      <w:r w:rsidRPr="006001F6">
        <w:rPr>
          <w:rFonts w:ascii="Times New Roman" w:hAnsi="Times New Roman" w:cs="Times New Roman"/>
          <w:sz w:val="24"/>
          <w:szCs w:val="24"/>
        </w:rPr>
        <w:t>Fou</w:t>
      </w:r>
      <w:r w:rsidR="00782490" w:rsidRPr="006001F6">
        <w:rPr>
          <w:rFonts w:ascii="Times New Roman" w:hAnsi="Times New Roman" w:cs="Times New Roman"/>
          <w:sz w:val="24"/>
          <w:szCs w:val="24"/>
        </w:rPr>
        <w:t>rie, W., van der Merwe, S. C. and</w:t>
      </w:r>
      <w:r w:rsidRPr="006001F6">
        <w:rPr>
          <w:rFonts w:ascii="Times New Roman" w:hAnsi="Times New Roman" w:cs="Times New Roman"/>
          <w:sz w:val="24"/>
          <w:szCs w:val="24"/>
        </w:rPr>
        <w:t xml:space="preserve"> van der Merwe, B. (2015). </w:t>
      </w:r>
      <w:r w:rsidRPr="007C06C6">
        <w:rPr>
          <w:rFonts w:ascii="Times New Roman" w:hAnsi="Times New Roman" w:cs="Times New Roman"/>
          <w:sz w:val="24"/>
          <w:szCs w:val="24"/>
          <w:lang w:val="en-US"/>
        </w:rPr>
        <w:t>Sixty years of research on leadership in afr</w:t>
      </w:r>
      <w:r w:rsidR="00235B19">
        <w:rPr>
          <w:rFonts w:ascii="Times New Roman" w:hAnsi="Times New Roman" w:cs="Times New Roman"/>
          <w:sz w:val="24"/>
          <w:szCs w:val="24"/>
          <w:lang w:val="en-US"/>
        </w:rPr>
        <w:t>ica: A review of the literature.</w:t>
      </w:r>
      <w:r w:rsidRPr="007C06C6">
        <w:rPr>
          <w:rFonts w:ascii="Times New Roman" w:hAnsi="Times New Roman" w:cs="Times New Roman"/>
          <w:sz w:val="24"/>
          <w:szCs w:val="24"/>
          <w:lang w:val="en-US"/>
        </w:rPr>
        <w:t xml:space="preserve"> </w:t>
      </w:r>
      <w:r w:rsidRPr="007C06C6">
        <w:rPr>
          <w:rFonts w:ascii="Times New Roman" w:hAnsi="Times New Roman" w:cs="Times New Roman"/>
          <w:i/>
          <w:iCs/>
          <w:sz w:val="24"/>
          <w:szCs w:val="24"/>
          <w:lang w:val="en-US"/>
        </w:rPr>
        <w:t>Leadership</w:t>
      </w:r>
      <w:r w:rsidR="002F089F">
        <w:rPr>
          <w:rFonts w:ascii="Times New Roman" w:hAnsi="Times New Roman" w:cs="Times New Roman"/>
          <w:sz w:val="24"/>
          <w:szCs w:val="24"/>
          <w:lang w:val="en-US"/>
        </w:rPr>
        <w:t>.</w:t>
      </w:r>
      <w:r w:rsidRPr="007C06C6">
        <w:rPr>
          <w:rFonts w:ascii="Times New Roman" w:hAnsi="Times New Roman" w:cs="Times New Roman"/>
          <w:i/>
          <w:sz w:val="24"/>
          <w:szCs w:val="24"/>
          <w:lang w:val="en-US"/>
        </w:rPr>
        <w:t xml:space="preserve"> </w:t>
      </w:r>
      <w:r w:rsidR="002F089F" w:rsidRPr="002F089F">
        <w:rPr>
          <w:rFonts w:ascii="Times New Roman" w:hAnsi="Times New Roman" w:cs="Times New Roman"/>
          <w:sz w:val="24"/>
          <w:szCs w:val="24"/>
          <w:lang w:val="en-US"/>
        </w:rPr>
        <w:t>O</w:t>
      </w:r>
      <w:r w:rsidR="00CE6AFC">
        <w:rPr>
          <w:rFonts w:ascii="Times New Roman" w:hAnsi="Times New Roman" w:cs="Times New Roman"/>
          <w:sz w:val="24"/>
          <w:szCs w:val="24"/>
          <w:lang w:val="en-US"/>
        </w:rPr>
        <w:t>nline first</w:t>
      </w:r>
      <w:r w:rsidRPr="007C06C6">
        <w:rPr>
          <w:rFonts w:ascii="Times New Roman" w:hAnsi="Times New Roman" w:cs="Times New Roman"/>
          <w:sz w:val="24"/>
          <w:szCs w:val="24"/>
          <w:lang w:val="en-US"/>
        </w:rPr>
        <w:t>.</w:t>
      </w:r>
    </w:p>
    <w:p w14:paraId="6DE1C0AE" w14:textId="77777777" w:rsidR="00BE217D" w:rsidRPr="007C06C6" w:rsidRDefault="00BE217D" w:rsidP="00D23373">
      <w:pPr>
        <w:spacing w:line="480" w:lineRule="auto"/>
        <w:contextualSpacing/>
        <w:rPr>
          <w:rFonts w:ascii="Times New Roman" w:hAnsi="Times New Roman" w:cs="Times New Roman"/>
          <w:sz w:val="24"/>
          <w:szCs w:val="24"/>
          <w:lang w:val="en-US"/>
        </w:rPr>
      </w:pPr>
    </w:p>
    <w:p w14:paraId="08A9C854" w14:textId="77777777" w:rsidR="00BE217D" w:rsidRPr="007C06C6" w:rsidRDefault="00BE217D" w:rsidP="00D23373">
      <w:pPr>
        <w:spacing w:line="480" w:lineRule="auto"/>
        <w:contextualSpacing/>
        <w:rPr>
          <w:rFonts w:ascii="Times New Roman" w:hAnsi="Times New Roman" w:cs="Times New Roman"/>
          <w:sz w:val="24"/>
          <w:szCs w:val="24"/>
        </w:rPr>
      </w:pPr>
    </w:p>
    <w:p w14:paraId="18E85EDC" w14:textId="3830BA97" w:rsidR="00735B6B" w:rsidRPr="007C06C6" w:rsidRDefault="00235B19" w:rsidP="00D23373">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Gaggiotti, H., Kostera, M.</w:t>
      </w:r>
      <w:r w:rsidR="00735B6B"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735B6B" w:rsidRPr="007C06C6">
        <w:rPr>
          <w:rFonts w:ascii="Times New Roman" w:hAnsi="Times New Roman" w:cs="Times New Roman"/>
          <w:sz w:val="24"/>
          <w:szCs w:val="24"/>
        </w:rPr>
        <w:t xml:space="preserve"> Krzyworzeka, P. (2014)</w:t>
      </w:r>
      <w:r w:rsidR="00782490">
        <w:rPr>
          <w:rFonts w:ascii="Times New Roman" w:hAnsi="Times New Roman" w:cs="Times New Roman"/>
          <w:sz w:val="24"/>
          <w:szCs w:val="24"/>
        </w:rPr>
        <w:t>.</w:t>
      </w:r>
      <w:r w:rsidR="00735B6B" w:rsidRPr="007C06C6">
        <w:rPr>
          <w:rFonts w:ascii="Times New Roman" w:hAnsi="Times New Roman" w:cs="Times New Roman"/>
          <w:sz w:val="24"/>
          <w:szCs w:val="24"/>
        </w:rPr>
        <w:t xml:space="preserve"> More than a Method? Re-founding Organizational Ethnography as a style of social imagination. </w:t>
      </w:r>
      <w:r w:rsidR="00605D4E" w:rsidRPr="007C06C6">
        <w:rPr>
          <w:rFonts w:ascii="Times New Roman" w:hAnsi="Times New Roman" w:cs="Times New Roman"/>
          <w:bCs/>
          <w:sz w:val="24"/>
          <w:szCs w:val="24"/>
        </w:rPr>
        <w:t>30th EGOS Colloquium</w:t>
      </w:r>
      <w:r w:rsidR="00735B6B" w:rsidRPr="007C06C6">
        <w:rPr>
          <w:rFonts w:ascii="Times New Roman" w:hAnsi="Times New Roman" w:cs="Times New Roman"/>
          <w:bCs/>
          <w:sz w:val="24"/>
          <w:szCs w:val="24"/>
        </w:rPr>
        <w:t>: Reimagining, Rethinking, Reshaping: Organizational Scholarship in Unsettled Times.</w:t>
      </w:r>
      <w:r w:rsidR="00735B6B" w:rsidRPr="007C06C6">
        <w:rPr>
          <w:rFonts w:ascii="Times New Roman" w:hAnsi="Times New Roman" w:cs="Times New Roman"/>
          <w:sz w:val="24"/>
          <w:szCs w:val="24"/>
        </w:rPr>
        <w:t xml:space="preserve"> Sub-theme 15: (SWG) Organizational Ethnography: The Theoretical Challenge. </w:t>
      </w:r>
      <w:r w:rsidR="00735B6B" w:rsidRPr="007C06C6">
        <w:rPr>
          <w:rFonts w:ascii="Times New Roman" w:hAnsi="Times New Roman" w:cs="Times New Roman"/>
          <w:bCs/>
          <w:sz w:val="24"/>
          <w:szCs w:val="24"/>
        </w:rPr>
        <w:t>Rotterdam, The Netherlands.</w:t>
      </w:r>
      <w:r w:rsidR="00735B6B" w:rsidRPr="007C06C6">
        <w:rPr>
          <w:rFonts w:ascii="Times New Roman" w:hAnsi="Times New Roman" w:cs="Times New Roman"/>
          <w:bCs/>
          <w:sz w:val="24"/>
          <w:szCs w:val="24"/>
        </w:rPr>
        <w:br/>
      </w:r>
    </w:p>
    <w:p w14:paraId="258BE854" w14:textId="77777777" w:rsidR="00D67F1F" w:rsidRPr="007C06C6" w:rsidRDefault="00A73202" w:rsidP="00D23373">
      <w:pPr>
        <w:spacing w:line="480" w:lineRule="auto"/>
        <w:contextualSpacing/>
        <w:jc w:val="both"/>
        <w:rPr>
          <w:rStyle w:val="medium-font1"/>
          <w:rFonts w:ascii="Times New Roman" w:hAnsi="Times New Roman" w:cs="Times New Roman"/>
          <w:sz w:val="24"/>
          <w:szCs w:val="24"/>
        </w:rPr>
      </w:pPr>
      <w:r w:rsidRPr="007C06C6">
        <w:rPr>
          <w:rStyle w:val="medium-font1"/>
          <w:rFonts w:ascii="Times New Roman" w:hAnsi="Times New Roman" w:cs="Times New Roman"/>
          <w:sz w:val="24"/>
          <w:szCs w:val="24"/>
        </w:rPr>
        <w:t>Geertz, C. (1973)</w:t>
      </w:r>
      <w:r w:rsidR="0045185C" w:rsidRPr="007C06C6">
        <w:rPr>
          <w:rStyle w:val="medium-font1"/>
          <w:rFonts w:ascii="Times New Roman" w:hAnsi="Times New Roman" w:cs="Times New Roman"/>
          <w:sz w:val="24"/>
          <w:szCs w:val="24"/>
        </w:rPr>
        <w:t>.</w:t>
      </w:r>
      <w:r w:rsidR="00D67F1F" w:rsidRPr="007C06C6">
        <w:rPr>
          <w:rStyle w:val="medium-font1"/>
          <w:rFonts w:ascii="Times New Roman" w:hAnsi="Times New Roman" w:cs="Times New Roman"/>
          <w:sz w:val="24"/>
          <w:szCs w:val="24"/>
        </w:rPr>
        <w:t xml:space="preserve"> </w:t>
      </w:r>
      <w:r w:rsidR="00D67F1F" w:rsidRPr="007C06C6">
        <w:rPr>
          <w:rStyle w:val="medium-font1"/>
          <w:rFonts w:ascii="Times New Roman" w:hAnsi="Times New Roman" w:cs="Times New Roman"/>
          <w:i/>
          <w:sz w:val="24"/>
          <w:szCs w:val="24"/>
        </w:rPr>
        <w:t>The interpretation of cultures</w:t>
      </w:r>
      <w:r w:rsidRPr="007C06C6">
        <w:rPr>
          <w:rStyle w:val="medium-font1"/>
          <w:rFonts w:ascii="Times New Roman" w:hAnsi="Times New Roman" w:cs="Times New Roman"/>
          <w:sz w:val="24"/>
          <w:szCs w:val="24"/>
        </w:rPr>
        <w:t>.</w:t>
      </w:r>
      <w:r w:rsidR="00D67F1F" w:rsidRPr="007C06C6">
        <w:rPr>
          <w:rStyle w:val="medium-font1"/>
          <w:rFonts w:ascii="Times New Roman" w:hAnsi="Times New Roman" w:cs="Times New Roman"/>
          <w:sz w:val="24"/>
          <w:szCs w:val="24"/>
        </w:rPr>
        <w:t xml:space="preserve"> New York: Basic Books Inc.</w:t>
      </w:r>
    </w:p>
    <w:p w14:paraId="035CA028" w14:textId="77777777" w:rsidR="00057C67" w:rsidRPr="007C06C6" w:rsidRDefault="00057C67" w:rsidP="00D23373">
      <w:pPr>
        <w:spacing w:line="480" w:lineRule="auto"/>
        <w:contextualSpacing/>
        <w:jc w:val="both"/>
        <w:rPr>
          <w:rStyle w:val="medium-font1"/>
          <w:rFonts w:ascii="Times New Roman" w:hAnsi="Times New Roman" w:cs="Times New Roman"/>
          <w:sz w:val="24"/>
          <w:szCs w:val="24"/>
        </w:rPr>
      </w:pPr>
    </w:p>
    <w:p w14:paraId="1378D681" w14:textId="77777777" w:rsidR="00AD7234" w:rsidRPr="007C06C6" w:rsidRDefault="00AD7234" w:rsidP="00D23373">
      <w:pPr>
        <w:tabs>
          <w:tab w:val="left" w:pos="0"/>
        </w:tabs>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Goetz, J.P.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LeCompte, M.D. (1984)</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Ethnography and qualitative design in</w:t>
      </w:r>
      <w:r w:rsidR="005A2E22" w:rsidRPr="007C06C6">
        <w:rPr>
          <w:rFonts w:ascii="Times New Roman" w:hAnsi="Times New Roman" w:cs="Times New Roman"/>
          <w:i/>
          <w:sz w:val="24"/>
          <w:szCs w:val="24"/>
        </w:rPr>
        <w:t xml:space="preserve"> </w:t>
      </w:r>
      <w:r w:rsidRPr="007C06C6">
        <w:rPr>
          <w:rFonts w:ascii="Times New Roman" w:hAnsi="Times New Roman" w:cs="Times New Roman"/>
          <w:i/>
          <w:sz w:val="24"/>
          <w:szCs w:val="24"/>
        </w:rPr>
        <w:t>educational research</w:t>
      </w:r>
      <w:r w:rsidRPr="007C06C6">
        <w:rPr>
          <w:rFonts w:ascii="Times New Roman" w:hAnsi="Times New Roman" w:cs="Times New Roman"/>
          <w:sz w:val="24"/>
          <w:szCs w:val="24"/>
        </w:rPr>
        <w:t>, Orlando, FL: Academic.</w:t>
      </w:r>
    </w:p>
    <w:p w14:paraId="1DC9E0A4" w14:textId="77777777" w:rsidR="00AD7234" w:rsidRPr="007C06C6" w:rsidRDefault="00AD7234" w:rsidP="00D23373">
      <w:pPr>
        <w:spacing w:line="480" w:lineRule="auto"/>
        <w:contextualSpacing/>
        <w:jc w:val="both"/>
        <w:rPr>
          <w:rStyle w:val="medium-font1"/>
          <w:rFonts w:ascii="Times New Roman" w:hAnsi="Times New Roman" w:cs="Times New Roman"/>
          <w:sz w:val="24"/>
          <w:szCs w:val="24"/>
        </w:rPr>
      </w:pPr>
    </w:p>
    <w:p w14:paraId="64BBBBE2"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Gordon, R. (2002)</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Conceptualising leadership with respect to its historical-contextual </w:t>
      </w:r>
      <w:r w:rsidR="005A2E22" w:rsidRPr="007C06C6">
        <w:rPr>
          <w:rFonts w:ascii="Times New Roman" w:hAnsi="Times New Roman" w:cs="Times New Roman"/>
          <w:sz w:val="24"/>
          <w:szCs w:val="24"/>
        </w:rPr>
        <w:t>a</w:t>
      </w:r>
      <w:r w:rsidRPr="007C06C6">
        <w:rPr>
          <w:rFonts w:ascii="Times New Roman" w:hAnsi="Times New Roman" w:cs="Times New Roman"/>
          <w:sz w:val="24"/>
          <w:szCs w:val="24"/>
        </w:rPr>
        <w:t xml:space="preserve">ntecedents to power. </w:t>
      </w:r>
      <w:r w:rsidRPr="007C06C6">
        <w:rPr>
          <w:rFonts w:ascii="Times New Roman" w:hAnsi="Times New Roman" w:cs="Times New Roman"/>
          <w:i/>
          <w:sz w:val="24"/>
          <w:szCs w:val="24"/>
        </w:rPr>
        <w:t>The Leadership Quarterly</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13</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151-167.</w:t>
      </w:r>
    </w:p>
    <w:p w14:paraId="1123B1CF" w14:textId="77777777" w:rsidR="00862C27" w:rsidRPr="007C06C6" w:rsidRDefault="00862C27" w:rsidP="00D23373">
      <w:pPr>
        <w:spacing w:line="480" w:lineRule="auto"/>
        <w:contextualSpacing/>
        <w:rPr>
          <w:rFonts w:ascii="Times New Roman" w:hAnsi="Times New Roman" w:cs="Times New Roman"/>
          <w:sz w:val="24"/>
          <w:szCs w:val="24"/>
        </w:rPr>
      </w:pPr>
    </w:p>
    <w:p w14:paraId="21690A79" w14:textId="77777777" w:rsidR="00204033" w:rsidRPr="007C06C6" w:rsidRDefault="00204033"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Gordon, R. (2011)</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Leadership and Power. </w:t>
      </w:r>
      <w:r w:rsidR="00C71049" w:rsidRPr="007C06C6">
        <w:rPr>
          <w:rFonts w:ascii="Times New Roman" w:hAnsi="Times New Roman" w:cs="Times New Roman"/>
          <w:sz w:val="24"/>
          <w:szCs w:val="24"/>
        </w:rPr>
        <w:t>In Bryman, A., Collinson, D., Grint, K., Jackson, B. and Uhl-Bien, M. (eds)</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Sage Handbook of Leadership</w:t>
      </w:r>
      <w:r w:rsidRPr="007C06C6">
        <w:rPr>
          <w:rFonts w:ascii="Times New Roman" w:hAnsi="Times New Roman" w:cs="Times New Roman"/>
          <w:sz w:val="24"/>
          <w:szCs w:val="24"/>
        </w:rPr>
        <w:t>. London: Sage</w:t>
      </w:r>
      <w:r w:rsidR="00C71049" w:rsidRPr="007C06C6">
        <w:rPr>
          <w:rFonts w:ascii="Times New Roman" w:hAnsi="Times New Roman" w:cs="Times New Roman"/>
          <w:sz w:val="24"/>
          <w:szCs w:val="24"/>
        </w:rPr>
        <w:t>, pp. 195-202</w:t>
      </w:r>
      <w:r w:rsidRPr="007C06C6">
        <w:rPr>
          <w:rFonts w:ascii="Times New Roman" w:hAnsi="Times New Roman" w:cs="Times New Roman"/>
          <w:sz w:val="24"/>
          <w:szCs w:val="24"/>
        </w:rPr>
        <w:t>.</w:t>
      </w:r>
    </w:p>
    <w:p w14:paraId="55C3873E" w14:textId="77777777" w:rsidR="00204033" w:rsidRPr="007C06C6" w:rsidRDefault="00204033" w:rsidP="00D23373">
      <w:pPr>
        <w:spacing w:line="480" w:lineRule="auto"/>
        <w:contextualSpacing/>
        <w:rPr>
          <w:rFonts w:ascii="Times New Roman" w:hAnsi="Times New Roman" w:cs="Times New Roman"/>
          <w:sz w:val="24"/>
          <w:szCs w:val="24"/>
        </w:rPr>
      </w:pPr>
    </w:p>
    <w:p w14:paraId="492833B5" w14:textId="77777777" w:rsidR="00025312" w:rsidRPr="007C06C6" w:rsidRDefault="00025312"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Graen, G.B. (2006). In the eye of the beholder: cross-cultural lessons in leadership from project GLOBE: A response viewed from the third culture bonding (TCB) model of cross-cultural leadership. </w:t>
      </w:r>
      <w:r w:rsidRPr="007C06C6">
        <w:rPr>
          <w:rFonts w:ascii="Times New Roman" w:hAnsi="Times New Roman" w:cs="Times New Roman"/>
          <w:i/>
          <w:sz w:val="24"/>
          <w:szCs w:val="24"/>
        </w:rPr>
        <w:t>Academy of Management Perspectives</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20</w:t>
      </w:r>
      <w:r w:rsidRPr="007C06C6">
        <w:rPr>
          <w:rFonts w:ascii="Times New Roman" w:hAnsi="Times New Roman" w:cs="Times New Roman"/>
          <w:sz w:val="24"/>
          <w:szCs w:val="24"/>
        </w:rPr>
        <w:t>, pp. 95-101.</w:t>
      </w:r>
    </w:p>
    <w:p w14:paraId="26548CF5" w14:textId="77777777" w:rsidR="00025312" w:rsidRPr="007C06C6" w:rsidRDefault="00025312" w:rsidP="00D23373">
      <w:pPr>
        <w:spacing w:line="480" w:lineRule="auto"/>
        <w:contextualSpacing/>
        <w:rPr>
          <w:rFonts w:ascii="Times New Roman" w:hAnsi="Times New Roman" w:cs="Times New Roman"/>
          <w:sz w:val="24"/>
          <w:szCs w:val="24"/>
        </w:rPr>
      </w:pPr>
    </w:p>
    <w:p w14:paraId="14B0638E"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Grint, K. (2005)</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Problems, problems, problems: the social construction of ‘lea</w:t>
      </w:r>
      <w:r w:rsidR="0045185C" w:rsidRPr="007C06C6">
        <w:rPr>
          <w:rFonts w:ascii="Times New Roman" w:hAnsi="Times New Roman" w:cs="Times New Roman"/>
          <w:sz w:val="24"/>
          <w:szCs w:val="24"/>
        </w:rPr>
        <w:t>dership’.</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Human Relations</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58</w:t>
      </w:r>
      <w:r w:rsidR="0045185C"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1467-1494.</w:t>
      </w:r>
    </w:p>
    <w:p w14:paraId="4DE7FC2D" w14:textId="77777777" w:rsidR="00862C27" w:rsidRPr="007C06C6" w:rsidRDefault="00862C27" w:rsidP="00D23373">
      <w:pPr>
        <w:spacing w:line="480" w:lineRule="auto"/>
        <w:contextualSpacing/>
        <w:jc w:val="both"/>
        <w:rPr>
          <w:rStyle w:val="medium-font1"/>
          <w:rFonts w:ascii="Times New Roman" w:hAnsi="Times New Roman" w:cs="Times New Roman"/>
          <w:sz w:val="24"/>
          <w:szCs w:val="24"/>
        </w:rPr>
      </w:pPr>
    </w:p>
    <w:p w14:paraId="57C23006" w14:textId="77777777" w:rsidR="0021615C" w:rsidRPr="007C06C6" w:rsidRDefault="0021615C" w:rsidP="00D23373">
      <w:pPr>
        <w:spacing w:line="480" w:lineRule="auto"/>
        <w:contextualSpacing/>
        <w:rPr>
          <w:rFonts w:ascii="Times New Roman" w:hAnsi="Times New Roman"/>
          <w:sz w:val="24"/>
          <w:szCs w:val="24"/>
        </w:rPr>
      </w:pPr>
      <w:r w:rsidRPr="007C06C6">
        <w:rPr>
          <w:rFonts w:ascii="Times New Roman" w:hAnsi="Times New Roman"/>
          <w:sz w:val="24"/>
          <w:szCs w:val="24"/>
        </w:rPr>
        <w:t xml:space="preserve">Grint, K. (2010). </w:t>
      </w:r>
      <w:r w:rsidRPr="00235B19">
        <w:rPr>
          <w:rFonts w:ascii="Times New Roman" w:hAnsi="Times New Roman"/>
          <w:i/>
          <w:sz w:val="24"/>
          <w:szCs w:val="24"/>
        </w:rPr>
        <w:t>Leadership: A very short introduction</w:t>
      </w:r>
      <w:r w:rsidRPr="007C06C6">
        <w:rPr>
          <w:rFonts w:ascii="Times New Roman" w:hAnsi="Times New Roman"/>
          <w:sz w:val="24"/>
          <w:szCs w:val="24"/>
        </w:rPr>
        <w:t>. Oxford: Oxford University Press.</w:t>
      </w:r>
    </w:p>
    <w:p w14:paraId="4FB942AD" w14:textId="77777777" w:rsidR="0021615C" w:rsidRPr="007C06C6" w:rsidRDefault="0021615C" w:rsidP="00D23373">
      <w:pPr>
        <w:spacing w:line="480" w:lineRule="auto"/>
        <w:contextualSpacing/>
        <w:jc w:val="both"/>
        <w:rPr>
          <w:rStyle w:val="medium-font1"/>
          <w:rFonts w:ascii="Times New Roman" w:hAnsi="Times New Roman" w:cs="Times New Roman"/>
          <w:sz w:val="24"/>
          <w:szCs w:val="24"/>
        </w:rPr>
      </w:pPr>
    </w:p>
    <w:p w14:paraId="113FC14A" w14:textId="77777777" w:rsidR="00D67F1F" w:rsidRPr="007C06C6" w:rsidRDefault="00D80873" w:rsidP="00D23373">
      <w:pPr>
        <w:spacing w:line="480" w:lineRule="auto"/>
        <w:contextualSpacing/>
        <w:jc w:val="both"/>
        <w:rPr>
          <w:rFonts w:ascii="Times New Roman" w:hAnsi="Times New Roman" w:cs="Times New Roman"/>
          <w:sz w:val="24"/>
          <w:szCs w:val="24"/>
        </w:rPr>
      </w:pPr>
      <w:r w:rsidRPr="007C06C6">
        <w:rPr>
          <w:rStyle w:val="medium-font1"/>
          <w:rFonts w:ascii="Times New Roman" w:hAnsi="Times New Roman" w:cs="Times New Roman"/>
          <w:sz w:val="24"/>
          <w:szCs w:val="24"/>
        </w:rPr>
        <w:t>Gudykunst, W.</w:t>
      </w:r>
      <w:r w:rsidR="00D67F1F" w:rsidRPr="007C06C6">
        <w:rPr>
          <w:rStyle w:val="medium-font1"/>
          <w:rFonts w:ascii="Times New Roman" w:hAnsi="Times New Roman" w:cs="Times New Roman"/>
          <w:sz w:val="24"/>
          <w:szCs w:val="24"/>
        </w:rPr>
        <w:t xml:space="preserve"> B. </w:t>
      </w:r>
      <w:r w:rsidR="003C5925" w:rsidRPr="007C06C6">
        <w:rPr>
          <w:rStyle w:val="medium-font1"/>
          <w:rFonts w:ascii="Times New Roman" w:hAnsi="Times New Roman" w:cs="Times New Roman"/>
          <w:sz w:val="24"/>
          <w:szCs w:val="24"/>
        </w:rPr>
        <w:t>and</w:t>
      </w:r>
      <w:r w:rsidR="00D67F1F" w:rsidRPr="007C06C6">
        <w:rPr>
          <w:rStyle w:val="medium-font1"/>
          <w:rFonts w:ascii="Times New Roman" w:hAnsi="Times New Roman" w:cs="Times New Roman"/>
          <w:sz w:val="24"/>
          <w:szCs w:val="24"/>
        </w:rPr>
        <w:t xml:space="preserve"> Nishida,</w:t>
      </w:r>
      <w:r w:rsidRPr="007C06C6">
        <w:rPr>
          <w:rStyle w:val="medium-font1"/>
          <w:rFonts w:ascii="Times New Roman" w:hAnsi="Times New Roman" w:cs="Times New Roman"/>
          <w:sz w:val="24"/>
          <w:szCs w:val="24"/>
        </w:rPr>
        <w:t xml:space="preserve"> T.</w:t>
      </w:r>
      <w:r w:rsidR="00D67F1F" w:rsidRPr="007C06C6">
        <w:rPr>
          <w:rStyle w:val="medium-font1"/>
          <w:rFonts w:ascii="Times New Roman" w:hAnsi="Times New Roman" w:cs="Times New Roman"/>
          <w:sz w:val="24"/>
          <w:szCs w:val="24"/>
        </w:rPr>
        <w:t xml:space="preserve"> </w:t>
      </w:r>
      <w:r w:rsidRPr="007C06C6">
        <w:rPr>
          <w:rStyle w:val="medium-font1"/>
          <w:rFonts w:ascii="Times New Roman" w:hAnsi="Times New Roman" w:cs="Times New Roman"/>
          <w:sz w:val="24"/>
          <w:szCs w:val="24"/>
        </w:rPr>
        <w:t>(1989)</w:t>
      </w:r>
      <w:r w:rsidR="0045185C" w:rsidRPr="007C06C6">
        <w:rPr>
          <w:rStyle w:val="medium-font1"/>
          <w:rFonts w:ascii="Times New Roman" w:hAnsi="Times New Roman" w:cs="Times New Roman"/>
          <w:sz w:val="24"/>
          <w:szCs w:val="24"/>
        </w:rPr>
        <w:t>.</w:t>
      </w:r>
      <w:r w:rsidR="00D67F1F" w:rsidRPr="007C06C6">
        <w:rPr>
          <w:rStyle w:val="medium-font1"/>
          <w:rFonts w:ascii="Times New Roman" w:hAnsi="Times New Roman" w:cs="Times New Roman"/>
          <w:sz w:val="24"/>
          <w:szCs w:val="24"/>
        </w:rPr>
        <w:t xml:space="preserve"> Theoretical Perspectives for Study</w:t>
      </w:r>
      <w:r w:rsidRPr="007C06C6">
        <w:rPr>
          <w:rStyle w:val="medium-font1"/>
          <w:rFonts w:ascii="Times New Roman" w:hAnsi="Times New Roman" w:cs="Times New Roman"/>
          <w:sz w:val="24"/>
          <w:szCs w:val="24"/>
        </w:rPr>
        <w:t>ing Intercultural Communication</w:t>
      </w:r>
      <w:r w:rsidR="00D67F1F" w:rsidRPr="007C06C6">
        <w:rPr>
          <w:rStyle w:val="medium-font1"/>
          <w:rFonts w:ascii="Times New Roman" w:hAnsi="Times New Roman" w:cs="Times New Roman"/>
          <w:sz w:val="24"/>
          <w:szCs w:val="24"/>
        </w:rPr>
        <w:t xml:space="preserve">. In </w:t>
      </w:r>
      <w:r w:rsidR="00C7671F" w:rsidRPr="007C06C6">
        <w:rPr>
          <w:rFonts w:ascii="Times New Roman" w:hAnsi="Times New Roman" w:cs="Times New Roman"/>
          <w:sz w:val="24"/>
          <w:szCs w:val="24"/>
        </w:rPr>
        <w:t>Asante</w:t>
      </w:r>
      <w:r w:rsidR="00C71049" w:rsidRPr="007C06C6">
        <w:rPr>
          <w:rFonts w:ascii="Times New Roman" w:hAnsi="Times New Roman" w:cs="Times New Roman"/>
          <w:sz w:val="24"/>
          <w:szCs w:val="24"/>
        </w:rPr>
        <w:t>, M. K.</w:t>
      </w:r>
      <w:r w:rsidR="00D67F1F"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C71049" w:rsidRPr="007C06C6">
        <w:rPr>
          <w:rFonts w:ascii="Times New Roman" w:hAnsi="Times New Roman" w:cs="Times New Roman"/>
          <w:sz w:val="24"/>
          <w:szCs w:val="24"/>
        </w:rPr>
        <w:t xml:space="preserve"> Gudykunst, W. B. (eds</w:t>
      </w:r>
      <w:r w:rsidR="00D67F1F" w:rsidRPr="007C06C6">
        <w:rPr>
          <w:rFonts w:ascii="Times New Roman" w:hAnsi="Times New Roman" w:cs="Times New Roman"/>
          <w:sz w:val="24"/>
          <w:szCs w:val="24"/>
        </w:rPr>
        <w:t>)</w:t>
      </w:r>
      <w:r w:rsidR="005B02A6"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Handbook of International and Intercultural Communication</w:t>
      </w:r>
      <w:r w:rsidR="00C71049" w:rsidRPr="007C06C6">
        <w:rPr>
          <w:rFonts w:ascii="Times New Roman" w:hAnsi="Times New Roman" w:cs="Times New Roman"/>
          <w:i/>
          <w:sz w:val="24"/>
          <w:szCs w:val="24"/>
        </w:rPr>
        <w:t>.</w:t>
      </w:r>
      <w:r w:rsidR="005B02A6" w:rsidRPr="007C06C6">
        <w:rPr>
          <w:rFonts w:ascii="Times New Roman" w:hAnsi="Times New Roman" w:cs="Times New Roman"/>
          <w:sz w:val="24"/>
          <w:szCs w:val="24"/>
        </w:rPr>
        <w:t xml:space="preserve"> Newbury Park: Sage</w:t>
      </w:r>
      <w:r w:rsidR="00C71049" w:rsidRPr="007C06C6">
        <w:rPr>
          <w:rFonts w:ascii="Times New Roman" w:hAnsi="Times New Roman" w:cs="Times New Roman"/>
          <w:sz w:val="24"/>
          <w:szCs w:val="24"/>
        </w:rPr>
        <w:t>, pp. 17-46</w:t>
      </w:r>
      <w:r w:rsidR="00D67F1F" w:rsidRPr="007C06C6">
        <w:rPr>
          <w:rFonts w:ascii="Times New Roman" w:hAnsi="Times New Roman" w:cs="Times New Roman"/>
          <w:sz w:val="24"/>
          <w:szCs w:val="24"/>
        </w:rPr>
        <w:t xml:space="preserve">. </w:t>
      </w:r>
    </w:p>
    <w:p w14:paraId="55E6F093" w14:textId="77777777" w:rsidR="004B1E47" w:rsidRPr="007C06C6" w:rsidRDefault="004B1E47" w:rsidP="00D23373">
      <w:pPr>
        <w:spacing w:line="480" w:lineRule="auto"/>
        <w:contextualSpacing/>
        <w:rPr>
          <w:rFonts w:ascii="Times New Roman" w:hAnsi="Times New Roman" w:cs="Times New Roman"/>
          <w:sz w:val="24"/>
          <w:szCs w:val="24"/>
        </w:rPr>
      </w:pPr>
    </w:p>
    <w:p w14:paraId="17A81630" w14:textId="77777777" w:rsidR="00FE13E7" w:rsidRPr="007C06C6" w:rsidRDefault="00FE13E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Guthey, E.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Jackson, B. (2011)</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Cross-cultural Leadership Revisited. </w:t>
      </w:r>
      <w:r w:rsidR="00C71049" w:rsidRPr="007C06C6">
        <w:rPr>
          <w:rFonts w:ascii="Times New Roman" w:hAnsi="Times New Roman" w:cs="Times New Roman"/>
          <w:sz w:val="24"/>
          <w:szCs w:val="24"/>
        </w:rPr>
        <w:t>In Bryman, A., Collinson, D., Grint, K., Jackson, B. and Uhl-Bien, M. (eds)</w:t>
      </w:r>
      <w:r w:rsidR="005B02A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SAGE Handbook of Leadership.</w:t>
      </w:r>
      <w:r w:rsidR="005B02A6" w:rsidRPr="007C06C6">
        <w:rPr>
          <w:rFonts w:ascii="Times New Roman" w:hAnsi="Times New Roman" w:cs="Times New Roman"/>
          <w:sz w:val="24"/>
          <w:szCs w:val="24"/>
        </w:rPr>
        <w:t xml:space="preserve"> London: Sage</w:t>
      </w:r>
      <w:r w:rsidR="00C71049" w:rsidRPr="007C06C6">
        <w:rPr>
          <w:rFonts w:ascii="Times New Roman" w:hAnsi="Times New Roman" w:cs="Times New Roman"/>
          <w:sz w:val="24"/>
          <w:szCs w:val="24"/>
        </w:rPr>
        <w:t>, pp. 165-178</w:t>
      </w:r>
      <w:r w:rsidRPr="007C06C6">
        <w:rPr>
          <w:rFonts w:ascii="Times New Roman" w:hAnsi="Times New Roman" w:cs="Times New Roman"/>
          <w:sz w:val="24"/>
          <w:szCs w:val="24"/>
        </w:rPr>
        <w:t>.</w:t>
      </w:r>
    </w:p>
    <w:p w14:paraId="09C17023" w14:textId="77777777" w:rsidR="00E34AF9" w:rsidRPr="007C06C6" w:rsidRDefault="00E34AF9" w:rsidP="00D23373">
      <w:pPr>
        <w:spacing w:line="480" w:lineRule="auto"/>
        <w:contextualSpacing/>
        <w:rPr>
          <w:rFonts w:ascii="Times New Roman" w:hAnsi="Times New Roman" w:cs="Times New Roman"/>
          <w:sz w:val="24"/>
          <w:szCs w:val="24"/>
        </w:rPr>
      </w:pPr>
    </w:p>
    <w:p w14:paraId="5CF7B4C5" w14:textId="7C658E20" w:rsidR="00E34AF9" w:rsidRPr="007C06C6" w:rsidRDefault="00E34AF9"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Hamlin</w:t>
      </w:r>
      <w:r w:rsidR="00810075" w:rsidRPr="007C06C6">
        <w:rPr>
          <w:rFonts w:ascii="Times New Roman" w:hAnsi="Times New Roman" w:cs="Times New Roman"/>
          <w:sz w:val="24"/>
          <w:szCs w:val="24"/>
        </w:rPr>
        <w:t>, R.</w:t>
      </w:r>
      <w:r w:rsidRPr="007C06C6">
        <w:rPr>
          <w:rFonts w:ascii="Times New Roman" w:hAnsi="Times New Roman" w:cs="Times New Roman"/>
          <w:sz w:val="24"/>
          <w:szCs w:val="24"/>
        </w:rPr>
        <w:t xml:space="preserve"> (2005)</w:t>
      </w:r>
      <w:r w:rsidR="00810075" w:rsidRPr="007C06C6">
        <w:rPr>
          <w:rFonts w:ascii="Times New Roman" w:hAnsi="Times New Roman" w:cs="Times New Roman"/>
          <w:sz w:val="24"/>
          <w:szCs w:val="24"/>
        </w:rPr>
        <w:t xml:space="preserve">. </w:t>
      </w:r>
      <w:r w:rsidR="004058E2" w:rsidRPr="007C06C6">
        <w:rPr>
          <w:rFonts w:ascii="Times New Roman" w:hAnsi="Times New Roman" w:cs="Times New Roman"/>
          <w:sz w:val="24"/>
          <w:szCs w:val="24"/>
        </w:rPr>
        <w:t>Toward universalistic models of managerial leader effectiveness: a comparative study of recent British and Americ</w:t>
      </w:r>
      <w:r w:rsidR="00DC2B5E">
        <w:rPr>
          <w:rFonts w:ascii="Times New Roman" w:hAnsi="Times New Roman" w:cs="Times New Roman"/>
          <w:sz w:val="24"/>
          <w:szCs w:val="24"/>
        </w:rPr>
        <w:t>an derived models of leadership.</w:t>
      </w:r>
      <w:r w:rsidR="004058E2" w:rsidRPr="007C06C6">
        <w:rPr>
          <w:rFonts w:ascii="Times New Roman" w:hAnsi="Times New Roman" w:cs="Times New Roman"/>
          <w:sz w:val="24"/>
          <w:szCs w:val="24"/>
        </w:rPr>
        <w:t xml:space="preserve"> </w:t>
      </w:r>
      <w:r w:rsidR="004058E2" w:rsidRPr="007C06C6">
        <w:rPr>
          <w:rFonts w:ascii="Times New Roman" w:hAnsi="Times New Roman" w:cs="Times New Roman"/>
          <w:i/>
          <w:sz w:val="24"/>
          <w:szCs w:val="24"/>
        </w:rPr>
        <w:t>Human Resource Development International</w:t>
      </w:r>
      <w:r w:rsidR="004058E2" w:rsidRPr="007C06C6">
        <w:rPr>
          <w:rFonts w:ascii="Times New Roman" w:hAnsi="Times New Roman" w:cs="Times New Roman"/>
          <w:sz w:val="24"/>
          <w:szCs w:val="24"/>
        </w:rPr>
        <w:t xml:space="preserve">, </w:t>
      </w:r>
      <w:r w:rsidR="004058E2" w:rsidRPr="007C06C6">
        <w:rPr>
          <w:rFonts w:ascii="Times New Roman" w:hAnsi="Times New Roman" w:cs="Times New Roman"/>
          <w:b/>
          <w:sz w:val="24"/>
          <w:szCs w:val="24"/>
        </w:rPr>
        <w:t>8</w:t>
      </w:r>
      <w:r w:rsidR="004058E2" w:rsidRPr="007C06C6">
        <w:rPr>
          <w:rFonts w:ascii="Times New Roman" w:hAnsi="Times New Roman" w:cs="Times New Roman"/>
          <w:sz w:val="24"/>
          <w:szCs w:val="24"/>
        </w:rPr>
        <w:t>, pp. 5-25.</w:t>
      </w:r>
    </w:p>
    <w:p w14:paraId="266800A9" w14:textId="77777777" w:rsidR="004B1E47" w:rsidRPr="007C06C6" w:rsidRDefault="004B1E47" w:rsidP="00D23373">
      <w:pPr>
        <w:spacing w:line="480" w:lineRule="auto"/>
        <w:contextualSpacing/>
        <w:jc w:val="both"/>
        <w:rPr>
          <w:rStyle w:val="medium-font1"/>
          <w:rFonts w:ascii="Times New Roman" w:hAnsi="Times New Roman" w:cs="Times New Roman"/>
          <w:sz w:val="24"/>
          <w:szCs w:val="24"/>
        </w:rPr>
      </w:pPr>
    </w:p>
    <w:p w14:paraId="7EEE2955" w14:textId="77777777" w:rsidR="00D67F1F" w:rsidRPr="007C06C6" w:rsidRDefault="00D67F1F" w:rsidP="00D23373">
      <w:pPr>
        <w:spacing w:line="480" w:lineRule="auto"/>
        <w:contextualSpacing/>
        <w:jc w:val="both"/>
        <w:rPr>
          <w:rStyle w:val="medium-font1"/>
          <w:rFonts w:ascii="Times New Roman" w:hAnsi="Times New Roman" w:cs="Times New Roman"/>
          <w:sz w:val="24"/>
          <w:szCs w:val="24"/>
        </w:rPr>
      </w:pPr>
      <w:r w:rsidRPr="007C06C6">
        <w:rPr>
          <w:rStyle w:val="medium-font1"/>
          <w:rFonts w:ascii="Times New Roman" w:hAnsi="Times New Roman" w:cs="Times New Roman"/>
          <w:sz w:val="24"/>
          <w:szCs w:val="24"/>
        </w:rPr>
        <w:t xml:space="preserve">Hanges, </w:t>
      </w:r>
      <w:r w:rsidR="00C7671F" w:rsidRPr="007C06C6">
        <w:rPr>
          <w:rStyle w:val="medium-font1"/>
          <w:rFonts w:ascii="Times New Roman" w:hAnsi="Times New Roman" w:cs="Times New Roman"/>
          <w:sz w:val="24"/>
          <w:szCs w:val="24"/>
        </w:rPr>
        <w:t>P.</w:t>
      </w:r>
      <w:r w:rsidRPr="007C06C6">
        <w:rPr>
          <w:rStyle w:val="medium-font1"/>
          <w:rFonts w:ascii="Times New Roman" w:hAnsi="Times New Roman" w:cs="Times New Roman"/>
          <w:sz w:val="24"/>
          <w:szCs w:val="24"/>
        </w:rPr>
        <w:t xml:space="preserve">J. </w:t>
      </w:r>
      <w:r w:rsidR="003C5925" w:rsidRPr="007C06C6">
        <w:rPr>
          <w:rStyle w:val="medium-font1"/>
          <w:rFonts w:ascii="Times New Roman" w:hAnsi="Times New Roman" w:cs="Times New Roman"/>
          <w:sz w:val="24"/>
          <w:szCs w:val="24"/>
        </w:rPr>
        <w:t>and</w:t>
      </w:r>
      <w:r w:rsidRPr="007C06C6">
        <w:rPr>
          <w:rStyle w:val="medium-font1"/>
          <w:rFonts w:ascii="Times New Roman" w:hAnsi="Times New Roman" w:cs="Times New Roman"/>
          <w:sz w:val="24"/>
          <w:szCs w:val="24"/>
        </w:rPr>
        <w:t xml:space="preserve"> </w:t>
      </w:r>
      <w:r w:rsidR="00C7671F" w:rsidRPr="007C06C6">
        <w:rPr>
          <w:rStyle w:val="medium-font1"/>
          <w:rFonts w:ascii="Times New Roman" w:hAnsi="Times New Roman" w:cs="Times New Roman"/>
          <w:sz w:val="24"/>
          <w:szCs w:val="24"/>
        </w:rPr>
        <w:t>Dickson, M.W.</w:t>
      </w:r>
      <w:r w:rsidRPr="007C06C6">
        <w:rPr>
          <w:rStyle w:val="medium-font1"/>
          <w:rFonts w:ascii="Times New Roman" w:hAnsi="Times New Roman" w:cs="Times New Roman"/>
          <w:sz w:val="24"/>
          <w:szCs w:val="24"/>
        </w:rPr>
        <w:t xml:space="preserve"> </w:t>
      </w:r>
      <w:r w:rsidR="0045185C"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2006</w:t>
      </w:r>
      <w:r w:rsidR="0045185C" w:rsidRPr="007C06C6">
        <w:rPr>
          <w:rStyle w:val="medium-font1"/>
          <w:rFonts w:ascii="Times New Roman" w:hAnsi="Times New Roman" w:cs="Times New Roman"/>
          <w:sz w:val="24"/>
          <w:szCs w:val="24"/>
        </w:rPr>
        <w:t xml:space="preserve">). </w:t>
      </w:r>
      <w:r w:rsidRPr="007C06C6">
        <w:rPr>
          <w:rStyle w:val="medium-font1"/>
          <w:rFonts w:ascii="Times New Roman" w:hAnsi="Times New Roman" w:cs="Times New Roman"/>
          <w:sz w:val="24"/>
          <w:szCs w:val="24"/>
        </w:rPr>
        <w:t xml:space="preserve">Agitation over aggregation: Clarifying the development of </w:t>
      </w:r>
      <w:r w:rsidR="0045185C" w:rsidRPr="007C06C6">
        <w:rPr>
          <w:rStyle w:val="medium-font1"/>
          <w:rFonts w:ascii="Times New Roman" w:hAnsi="Times New Roman" w:cs="Times New Roman"/>
          <w:sz w:val="24"/>
          <w:szCs w:val="24"/>
        </w:rPr>
        <w:t>and nature of the GLOBE scales.</w:t>
      </w:r>
      <w:r w:rsidRPr="007C06C6">
        <w:rPr>
          <w:rStyle w:val="medium-font1"/>
          <w:rFonts w:ascii="Times New Roman" w:hAnsi="Times New Roman" w:cs="Times New Roman"/>
          <w:sz w:val="24"/>
          <w:szCs w:val="24"/>
        </w:rPr>
        <w:t xml:space="preserve"> </w:t>
      </w:r>
      <w:r w:rsidRPr="007C06C6">
        <w:rPr>
          <w:rFonts w:ascii="Times New Roman" w:hAnsi="Times New Roman" w:cs="Times New Roman"/>
          <w:i/>
          <w:sz w:val="24"/>
          <w:szCs w:val="24"/>
        </w:rPr>
        <w:t>The Leadership Quarterly</w:t>
      </w:r>
      <w:r w:rsidR="0045185C" w:rsidRPr="007C06C6">
        <w:rPr>
          <w:rFonts w:ascii="Times New Roman" w:hAnsi="Times New Roman" w:cs="Times New Roman"/>
          <w:sz w:val="24"/>
          <w:szCs w:val="24"/>
        </w:rPr>
        <w:t xml:space="preserve">, </w:t>
      </w:r>
      <w:r w:rsidR="0045185C" w:rsidRPr="007C06C6">
        <w:rPr>
          <w:rFonts w:ascii="Times New Roman" w:hAnsi="Times New Roman" w:cs="Times New Roman"/>
          <w:b/>
          <w:sz w:val="24"/>
          <w:szCs w:val="24"/>
        </w:rPr>
        <w:t>17</w:t>
      </w:r>
      <w:r w:rsidR="0045185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522-536.</w:t>
      </w:r>
    </w:p>
    <w:p w14:paraId="11B4AF32" w14:textId="77777777" w:rsidR="004B1E47" w:rsidRPr="007C06C6" w:rsidRDefault="004B1E47" w:rsidP="00D23373">
      <w:pPr>
        <w:spacing w:line="480" w:lineRule="auto"/>
        <w:contextualSpacing/>
        <w:jc w:val="both"/>
        <w:rPr>
          <w:rStyle w:val="medium-font1"/>
          <w:rFonts w:ascii="Times New Roman" w:hAnsi="Times New Roman" w:cs="Times New Roman"/>
          <w:sz w:val="24"/>
          <w:szCs w:val="24"/>
        </w:rPr>
      </w:pPr>
    </w:p>
    <w:p w14:paraId="5BB1DAD1" w14:textId="77777777" w:rsidR="00AD7234" w:rsidRPr="007C06C6" w:rsidRDefault="00AD723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Hansen, H.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Bathhurst, R. (2011)</w:t>
      </w:r>
      <w:r w:rsidR="00C7671F" w:rsidRPr="007C06C6">
        <w:rPr>
          <w:rFonts w:ascii="Times New Roman" w:hAnsi="Times New Roman" w:cs="Times New Roman"/>
          <w:sz w:val="24"/>
          <w:szCs w:val="24"/>
        </w:rPr>
        <w:t>.</w:t>
      </w:r>
      <w:r w:rsidRPr="007C06C6">
        <w:rPr>
          <w:rFonts w:ascii="Times New Roman" w:hAnsi="Times New Roman" w:cs="Times New Roman"/>
          <w:sz w:val="24"/>
          <w:szCs w:val="24"/>
        </w:rPr>
        <w:t xml:space="preserve"> Aesthetics and leadership. </w:t>
      </w:r>
      <w:r w:rsidR="00C71049" w:rsidRPr="007C06C6">
        <w:rPr>
          <w:rFonts w:ascii="Times New Roman" w:hAnsi="Times New Roman" w:cs="Times New Roman"/>
          <w:sz w:val="24"/>
          <w:szCs w:val="24"/>
        </w:rPr>
        <w:t>In Bryman, A., Collinson, D., Grint, K., Jackson, B. and Uhl-Bien, M. (eds)</w:t>
      </w:r>
      <w:r w:rsidR="005B02A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SAGE Handbook of Leadership</w:t>
      </w:r>
      <w:r w:rsidRPr="007C06C6">
        <w:rPr>
          <w:rFonts w:ascii="Times New Roman" w:hAnsi="Times New Roman" w:cs="Times New Roman"/>
          <w:sz w:val="24"/>
          <w:szCs w:val="24"/>
        </w:rPr>
        <w:t>.</w:t>
      </w:r>
      <w:r w:rsidRPr="007C06C6">
        <w:rPr>
          <w:rFonts w:ascii="Times New Roman" w:hAnsi="Times New Roman" w:cs="Times New Roman"/>
          <w:i/>
          <w:sz w:val="24"/>
          <w:szCs w:val="24"/>
        </w:rPr>
        <w:t xml:space="preserve"> </w:t>
      </w:r>
      <w:r w:rsidR="005B02A6" w:rsidRPr="007C06C6">
        <w:rPr>
          <w:rFonts w:ascii="Times New Roman" w:hAnsi="Times New Roman" w:cs="Times New Roman"/>
          <w:sz w:val="24"/>
          <w:szCs w:val="24"/>
        </w:rPr>
        <w:t>London: Sage</w:t>
      </w:r>
      <w:r w:rsidR="00C71049" w:rsidRPr="007C06C6">
        <w:rPr>
          <w:rFonts w:ascii="Times New Roman" w:hAnsi="Times New Roman" w:cs="Times New Roman"/>
          <w:sz w:val="24"/>
          <w:szCs w:val="24"/>
        </w:rPr>
        <w:t>, pp. 255-266</w:t>
      </w:r>
      <w:r w:rsidRPr="007C06C6">
        <w:rPr>
          <w:rFonts w:ascii="Times New Roman" w:hAnsi="Times New Roman" w:cs="Times New Roman"/>
          <w:sz w:val="24"/>
          <w:szCs w:val="24"/>
        </w:rPr>
        <w:t>.</w:t>
      </w:r>
    </w:p>
    <w:p w14:paraId="512472F8" w14:textId="77777777" w:rsidR="004B1E47" w:rsidRPr="007C06C6" w:rsidRDefault="004B1E47" w:rsidP="00D23373">
      <w:pPr>
        <w:spacing w:line="480" w:lineRule="auto"/>
        <w:contextualSpacing/>
        <w:rPr>
          <w:rFonts w:ascii="Times New Roman" w:hAnsi="Times New Roman" w:cs="Times New Roman"/>
          <w:sz w:val="24"/>
          <w:szCs w:val="24"/>
        </w:rPr>
      </w:pPr>
    </w:p>
    <w:p w14:paraId="7E5B7546" w14:textId="77777777" w:rsidR="001F4A35" w:rsidRPr="007C06C6" w:rsidRDefault="001F4A35"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Hofstede, G. (1980)</w:t>
      </w:r>
      <w:r w:rsidR="00C7671F"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iCs/>
          <w:sz w:val="24"/>
          <w:szCs w:val="24"/>
        </w:rPr>
        <w:t>Culture’s Consequences: International Differences in Work-Related Values</w:t>
      </w:r>
      <w:r w:rsidRPr="007C06C6">
        <w:rPr>
          <w:rFonts w:ascii="Times New Roman" w:hAnsi="Times New Roman" w:cs="Times New Roman"/>
          <w:sz w:val="24"/>
          <w:szCs w:val="24"/>
        </w:rPr>
        <w:t>. Beverly-Hills: Sage Publications.</w:t>
      </w:r>
    </w:p>
    <w:p w14:paraId="15AEEED3" w14:textId="77777777" w:rsidR="003B107D" w:rsidRPr="007C06C6" w:rsidRDefault="003B107D" w:rsidP="00D23373">
      <w:pPr>
        <w:spacing w:line="480" w:lineRule="auto"/>
        <w:contextualSpacing/>
        <w:rPr>
          <w:rFonts w:ascii="Times New Roman" w:hAnsi="Times New Roman" w:cs="Times New Roman"/>
          <w:sz w:val="24"/>
          <w:szCs w:val="24"/>
        </w:rPr>
      </w:pPr>
    </w:p>
    <w:p w14:paraId="730CD9CF" w14:textId="77777777" w:rsidR="003B107D" w:rsidRPr="007C06C6" w:rsidRDefault="003B107D"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Hofstede, G. (1993). </w:t>
      </w:r>
      <w:r w:rsidRPr="007C06C6">
        <w:rPr>
          <w:rFonts w:ascii="Times New Roman" w:hAnsi="Times New Roman" w:cs="Times New Roman"/>
          <w:i/>
          <w:iCs/>
          <w:sz w:val="24"/>
          <w:szCs w:val="24"/>
        </w:rPr>
        <w:t>Cultures and Organizations: Software of the mind</w:t>
      </w:r>
      <w:r w:rsidRPr="007C06C6">
        <w:rPr>
          <w:rFonts w:ascii="Times New Roman" w:hAnsi="Times New Roman" w:cs="Times New Roman"/>
          <w:sz w:val="24"/>
          <w:szCs w:val="24"/>
        </w:rPr>
        <w:t>. London: McGraw-Hill.</w:t>
      </w:r>
    </w:p>
    <w:p w14:paraId="4F0CCD23" w14:textId="77777777" w:rsidR="001F4A35" w:rsidRPr="007C06C6" w:rsidRDefault="001F4A35" w:rsidP="00D23373">
      <w:pPr>
        <w:spacing w:line="480" w:lineRule="auto"/>
        <w:contextualSpacing/>
        <w:jc w:val="both"/>
        <w:rPr>
          <w:rStyle w:val="medium-font1"/>
          <w:rFonts w:ascii="Times New Roman" w:hAnsi="Times New Roman" w:cs="Times New Roman"/>
          <w:sz w:val="24"/>
          <w:szCs w:val="24"/>
        </w:rPr>
      </w:pPr>
    </w:p>
    <w:p w14:paraId="3926AA22" w14:textId="77777777" w:rsidR="00D67F1F" w:rsidRPr="007C06C6" w:rsidRDefault="00D67F1F" w:rsidP="00D23373">
      <w:pPr>
        <w:spacing w:line="480" w:lineRule="auto"/>
        <w:contextualSpacing/>
        <w:jc w:val="both"/>
        <w:rPr>
          <w:rStyle w:val="medium-font1"/>
          <w:rFonts w:ascii="Times New Roman" w:hAnsi="Times New Roman" w:cs="Times New Roman"/>
          <w:sz w:val="24"/>
          <w:szCs w:val="24"/>
        </w:rPr>
      </w:pPr>
      <w:r w:rsidRPr="007C06C6">
        <w:rPr>
          <w:rStyle w:val="medium-font1"/>
          <w:rFonts w:ascii="Times New Roman" w:hAnsi="Times New Roman" w:cs="Times New Roman"/>
          <w:sz w:val="24"/>
          <w:szCs w:val="24"/>
        </w:rPr>
        <w:t>Holiday, A</w:t>
      </w:r>
      <w:r w:rsidR="00D80873"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Hyde, M</w:t>
      </w:r>
      <w:r w:rsidR="00D80873"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xml:space="preserve"> </w:t>
      </w:r>
      <w:r w:rsidR="003C5925" w:rsidRPr="007C06C6">
        <w:rPr>
          <w:rStyle w:val="medium-font1"/>
          <w:rFonts w:ascii="Times New Roman" w:hAnsi="Times New Roman" w:cs="Times New Roman"/>
          <w:sz w:val="24"/>
          <w:szCs w:val="24"/>
        </w:rPr>
        <w:t>and</w:t>
      </w:r>
      <w:r w:rsidRPr="007C06C6">
        <w:rPr>
          <w:rStyle w:val="medium-font1"/>
          <w:rFonts w:ascii="Times New Roman" w:hAnsi="Times New Roman" w:cs="Times New Roman"/>
          <w:sz w:val="24"/>
          <w:szCs w:val="24"/>
        </w:rPr>
        <w:t xml:space="preserve"> Kullman,</w:t>
      </w:r>
      <w:r w:rsidR="00D80873" w:rsidRPr="007C06C6">
        <w:rPr>
          <w:rStyle w:val="medium-font1"/>
          <w:rFonts w:ascii="Times New Roman" w:hAnsi="Times New Roman" w:cs="Times New Roman"/>
          <w:sz w:val="24"/>
          <w:szCs w:val="24"/>
        </w:rPr>
        <w:t xml:space="preserve"> J.</w:t>
      </w:r>
      <w:r w:rsidRPr="007C06C6">
        <w:rPr>
          <w:rStyle w:val="medium-font1"/>
          <w:rFonts w:ascii="Times New Roman" w:hAnsi="Times New Roman" w:cs="Times New Roman"/>
          <w:sz w:val="24"/>
          <w:szCs w:val="24"/>
        </w:rPr>
        <w:t xml:space="preserve"> </w:t>
      </w:r>
      <w:r w:rsidR="00D80873" w:rsidRPr="007C06C6">
        <w:rPr>
          <w:rStyle w:val="medium-font1"/>
          <w:rFonts w:ascii="Times New Roman" w:hAnsi="Times New Roman" w:cs="Times New Roman"/>
          <w:sz w:val="24"/>
          <w:szCs w:val="24"/>
        </w:rPr>
        <w:t>(2004)</w:t>
      </w:r>
      <w:r w:rsidR="00C7671F"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xml:space="preserve"> </w:t>
      </w:r>
      <w:r w:rsidRPr="007C06C6">
        <w:rPr>
          <w:rStyle w:val="medium-font1"/>
          <w:rFonts w:ascii="Times New Roman" w:hAnsi="Times New Roman" w:cs="Times New Roman"/>
          <w:i/>
          <w:sz w:val="24"/>
          <w:szCs w:val="24"/>
        </w:rPr>
        <w:t>Intercultural communication</w:t>
      </w:r>
      <w:r w:rsidR="00C7671F" w:rsidRPr="007C06C6">
        <w:rPr>
          <w:rStyle w:val="medium-font1"/>
          <w:rFonts w:ascii="Times New Roman" w:hAnsi="Times New Roman" w:cs="Times New Roman"/>
          <w:i/>
          <w:sz w:val="24"/>
          <w:szCs w:val="24"/>
        </w:rPr>
        <w:t>.</w:t>
      </w:r>
      <w:r w:rsidRPr="007C06C6">
        <w:rPr>
          <w:rStyle w:val="medium-font1"/>
          <w:rFonts w:ascii="Times New Roman" w:hAnsi="Times New Roman" w:cs="Times New Roman"/>
          <w:sz w:val="24"/>
          <w:szCs w:val="24"/>
        </w:rPr>
        <w:t xml:space="preserve"> Routledge. </w:t>
      </w:r>
    </w:p>
    <w:p w14:paraId="1B599BD7" w14:textId="77777777" w:rsidR="00D35A44" w:rsidRPr="007C06C6" w:rsidRDefault="00D35A44" w:rsidP="00D23373">
      <w:pPr>
        <w:spacing w:line="480" w:lineRule="auto"/>
        <w:contextualSpacing/>
        <w:jc w:val="both"/>
        <w:rPr>
          <w:rStyle w:val="medium-font1"/>
          <w:rFonts w:ascii="Times New Roman" w:hAnsi="Times New Roman" w:cs="Times New Roman"/>
          <w:sz w:val="24"/>
          <w:szCs w:val="24"/>
        </w:rPr>
      </w:pPr>
    </w:p>
    <w:p w14:paraId="57BC5781" w14:textId="1181EA15"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Hosking, D.M.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Morley, I.E. (1988)</w:t>
      </w:r>
      <w:r w:rsidR="00C7671F" w:rsidRPr="007C06C6">
        <w:rPr>
          <w:rFonts w:ascii="Times New Roman" w:hAnsi="Times New Roman" w:cs="Times New Roman"/>
          <w:sz w:val="24"/>
          <w:szCs w:val="24"/>
        </w:rPr>
        <w:t>.</w:t>
      </w:r>
      <w:r w:rsidRPr="007C06C6">
        <w:rPr>
          <w:rFonts w:ascii="Times New Roman" w:hAnsi="Times New Roman" w:cs="Times New Roman"/>
          <w:sz w:val="24"/>
          <w:szCs w:val="24"/>
        </w:rPr>
        <w:t xml:space="preserve"> The skills of leadership. </w:t>
      </w:r>
      <w:r w:rsidR="00C71049" w:rsidRPr="007C06C6">
        <w:rPr>
          <w:rFonts w:ascii="Times New Roman" w:hAnsi="Times New Roman" w:cs="Times New Roman"/>
          <w:sz w:val="24"/>
          <w:szCs w:val="24"/>
        </w:rPr>
        <w:t xml:space="preserve">In </w:t>
      </w:r>
      <w:r w:rsidRPr="007C06C6">
        <w:rPr>
          <w:rFonts w:ascii="Times New Roman" w:hAnsi="Times New Roman" w:cs="Times New Roman"/>
          <w:sz w:val="24"/>
          <w:szCs w:val="24"/>
        </w:rPr>
        <w:t xml:space="preserve">Hunt, </w:t>
      </w:r>
      <w:r w:rsidR="00C71049" w:rsidRPr="007C06C6">
        <w:rPr>
          <w:rFonts w:ascii="Times New Roman" w:hAnsi="Times New Roman" w:cs="Times New Roman"/>
          <w:sz w:val="24"/>
          <w:szCs w:val="24"/>
        </w:rPr>
        <w:t>J.G.,</w:t>
      </w:r>
      <w:r w:rsidRPr="007C06C6">
        <w:rPr>
          <w:rFonts w:ascii="Times New Roman" w:hAnsi="Times New Roman" w:cs="Times New Roman"/>
          <w:sz w:val="24"/>
          <w:szCs w:val="24"/>
        </w:rPr>
        <w:t xml:space="preserve"> Baliga</w:t>
      </w:r>
      <w:r w:rsidR="00C71049" w:rsidRPr="007C06C6">
        <w:rPr>
          <w:rFonts w:ascii="Times New Roman" w:hAnsi="Times New Roman" w:cs="Times New Roman"/>
          <w:sz w:val="24"/>
          <w:szCs w:val="24"/>
        </w:rPr>
        <w:t>, R.</w:t>
      </w:r>
      <w:r w:rsidR="00FF1994">
        <w:rPr>
          <w:rFonts w:ascii="Times New Roman" w:hAnsi="Times New Roman" w:cs="Times New Roman"/>
          <w:sz w:val="24"/>
          <w:szCs w:val="24"/>
        </w:rPr>
        <w:t>, Dachler, H.P.</w:t>
      </w:r>
      <w:r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C71049" w:rsidRPr="007C06C6">
        <w:rPr>
          <w:rFonts w:ascii="Times New Roman" w:hAnsi="Times New Roman" w:cs="Times New Roman"/>
          <w:sz w:val="24"/>
          <w:szCs w:val="24"/>
        </w:rPr>
        <w:t xml:space="preserve"> Schriesheim, C.</w:t>
      </w:r>
      <w:r w:rsidR="00B21FA1">
        <w:rPr>
          <w:rFonts w:ascii="Times New Roman" w:hAnsi="Times New Roman" w:cs="Times New Roman"/>
          <w:sz w:val="24"/>
          <w:szCs w:val="24"/>
        </w:rPr>
        <w:t>A.</w:t>
      </w:r>
      <w:r w:rsidR="00C71049" w:rsidRPr="007C06C6">
        <w:rPr>
          <w:rFonts w:ascii="Times New Roman" w:hAnsi="Times New Roman" w:cs="Times New Roman"/>
          <w:sz w:val="24"/>
          <w:szCs w:val="24"/>
        </w:rPr>
        <w:t xml:space="preserve"> (eds</w:t>
      </w:r>
      <w:r w:rsidRPr="007C06C6">
        <w:rPr>
          <w:rFonts w:ascii="Times New Roman" w:hAnsi="Times New Roman" w:cs="Times New Roman"/>
          <w:sz w:val="24"/>
          <w:szCs w:val="24"/>
        </w:rPr>
        <w:t>)</w:t>
      </w:r>
      <w:r w:rsidR="005B02A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Emerging Leadership Vistas.</w:t>
      </w:r>
      <w:r w:rsidRPr="007C06C6">
        <w:rPr>
          <w:rFonts w:ascii="Times New Roman" w:hAnsi="Times New Roman" w:cs="Times New Roman"/>
          <w:sz w:val="24"/>
          <w:szCs w:val="24"/>
        </w:rPr>
        <w:t xml:space="preserve"> Lexington, MA: Lexington Press</w:t>
      </w:r>
      <w:r w:rsidR="007E4736">
        <w:rPr>
          <w:rFonts w:ascii="Times New Roman" w:hAnsi="Times New Roman" w:cs="Times New Roman"/>
          <w:sz w:val="24"/>
          <w:szCs w:val="24"/>
        </w:rPr>
        <w:t>, pp. 89-106</w:t>
      </w:r>
      <w:r w:rsidRPr="007C06C6">
        <w:rPr>
          <w:rFonts w:ascii="Times New Roman" w:hAnsi="Times New Roman" w:cs="Times New Roman"/>
          <w:sz w:val="24"/>
          <w:szCs w:val="24"/>
        </w:rPr>
        <w:t xml:space="preserve">. </w:t>
      </w:r>
    </w:p>
    <w:p w14:paraId="6F75C5E1" w14:textId="77777777" w:rsidR="00862C27" w:rsidRPr="007C06C6" w:rsidRDefault="00862C27" w:rsidP="00D23373">
      <w:pPr>
        <w:spacing w:line="480" w:lineRule="auto"/>
        <w:contextualSpacing/>
        <w:jc w:val="both"/>
        <w:rPr>
          <w:rStyle w:val="medium-font1"/>
          <w:rFonts w:ascii="Times New Roman" w:hAnsi="Times New Roman" w:cs="Times New Roman"/>
          <w:sz w:val="24"/>
          <w:szCs w:val="24"/>
        </w:rPr>
      </w:pPr>
    </w:p>
    <w:p w14:paraId="143536A9" w14:textId="77777777" w:rsidR="00D67F1F" w:rsidRPr="007C06C6" w:rsidRDefault="00D67F1F" w:rsidP="00D23373">
      <w:pPr>
        <w:spacing w:line="480" w:lineRule="auto"/>
        <w:contextualSpacing/>
        <w:jc w:val="both"/>
        <w:rPr>
          <w:rFonts w:ascii="Times New Roman" w:hAnsi="Times New Roman" w:cs="Times New Roman"/>
          <w:sz w:val="24"/>
          <w:szCs w:val="24"/>
        </w:rPr>
      </w:pPr>
      <w:r w:rsidRPr="007C06C6">
        <w:rPr>
          <w:rStyle w:val="medium-font1"/>
          <w:rFonts w:ascii="Times New Roman" w:hAnsi="Times New Roman" w:cs="Times New Roman"/>
          <w:sz w:val="24"/>
          <w:szCs w:val="24"/>
        </w:rPr>
        <w:t>House, R</w:t>
      </w:r>
      <w:r w:rsidR="00D80873"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xml:space="preserve"> J., Hanges, P</w:t>
      </w:r>
      <w:r w:rsidR="00D80873"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xml:space="preserve"> J., Javidan, M</w:t>
      </w:r>
      <w:r w:rsidR="00D80873"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Dorfman, P</w:t>
      </w:r>
      <w:r w:rsidR="00D80873"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xml:space="preserve">W. </w:t>
      </w:r>
      <w:r w:rsidR="003C5925" w:rsidRPr="007C06C6">
        <w:rPr>
          <w:rStyle w:val="medium-font1"/>
          <w:rFonts w:ascii="Times New Roman" w:hAnsi="Times New Roman" w:cs="Times New Roman"/>
          <w:sz w:val="24"/>
          <w:szCs w:val="24"/>
        </w:rPr>
        <w:t>and</w:t>
      </w:r>
      <w:r w:rsidRPr="007C06C6">
        <w:rPr>
          <w:rStyle w:val="medium-font1"/>
          <w:rFonts w:ascii="Times New Roman" w:hAnsi="Times New Roman" w:cs="Times New Roman"/>
          <w:sz w:val="24"/>
          <w:szCs w:val="24"/>
        </w:rPr>
        <w:t xml:space="preserve"> Gupta,</w:t>
      </w:r>
      <w:r w:rsidR="00D80873" w:rsidRPr="007C06C6">
        <w:rPr>
          <w:rStyle w:val="medium-font1"/>
          <w:rFonts w:ascii="Times New Roman" w:hAnsi="Times New Roman" w:cs="Times New Roman"/>
          <w:sz w:val="24"/>
          <w:szCs w:val="24"/>
        </w:rPr>
        <w:t xml:space="preserve"> V.</w:t>
      </w:r>
      <w:r w:rsidR="005B02A6" w:rsidRPr="007C06C6">
        <w:rPr>
          <w:rStyle w:val="medium-font1"/>
          <w:rFonts w:ascii="Times New Roman" w:hAnsi="Times New Roman" w:cs="Times New Roman"/>
          <w:sz w:val="24"/>
          <w:szCs w:val="24"/>
        </w:rPr>
        <w:t xml:space="preserve"> (E</w:t>
      </w:r>
      <w:r w:rsidRPr="007C06C6">
        <w:rPr>
          <w:rStyle w:val="medium-font1"/>
          <w:rFonts w:ascii="Times New Roman" w:hAnsi="Times New Roman" w:cs="Times New Roman"/>
          <w:sz w:val="24"/>
          <w:szCs w:val="24"/>
        </w:rPr>
        <w:t xml:space="preserve">ds.) </w:t>
      </w:r>
      <w:r w:rsidR="00D80873"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2004</w:t>
      </w:r>
      <w:r w:rsidR="00D80873" w:rsidRPr="007C06C6">
        <w:rPr>
          <w:rStyle w:val="medium-font1"/>
          <w:rFonts w:ascii="Times New Roman" w:hAnsi="Times New Roman" w:cs="Times New Roman"/>
          <w:sz w:val="24"/>
          <w:szCs w:val="24"/>
        </w:rPr>
        <w:t>)</w:t>
      </w:r>
      <w:r w:rsidR="00C7671F" w:rsidRPr="007C06C6">
        <w:rPr>
          <w:rStyle w:val="medium-font1"/>
          <w:rFonts w:ascii="Times New Roman" w:hAnsi="Times New Roman" w:cs="Times New Roman"/>
          <w:sz w:val="24"/>
          <w:szCs w:val="24"/>
        </w:rPr>
        <w:t>.</w:t>
      </w:r>
      <w:r w:rsidRPr="007C06C6">
        <w:rPr>
          <w:rStyle w:val="medium-font1"/>
          <w:rFonts w:ascii="Times New Roman" w:hAnsi="Times New Roman" w:cs="Times New Roman"/>
          <w:sz w:val="24"/>
          <w:szCs w:val="24"/>
        </w:rPr>
        <w:t xml:space="preserve"> </w:t>
      </w:r>
      <w:r w:rsidRPr="007C06C6">
        <w:rPr>
          <w:rStyle w:val="medium-font1"/>
          <w:rFonts w:ascii="Times New Roman" w:hAnsi="Times New Roman" w:cs="Times New Roman"/>
          <w:i/>
          <w:sz w:val="24"/>
          <w:szCs w:val="24"/>
        </w:rPr>
        <w:t>Leadership, Culture and Organizations: The GLOBE Study of 62 Societies</w:t>
      </w:r>
      <w:r w:rsidRPr="007C06C6">
        <w:rPr>
          <w:rStyle w:val="medium-font1"/>
          <w:rFonts w:ascii="Times New Roman" w:hAnsi="Times New Roman" w:cs="Times New Roman"/>
          <w:sz w:val="24"/>
          <w:szCs w:val="24"/>
        </w:rPr>
        <w:t>. Sage Publications.</w:t>
      </w:r>
    </w:p>
    <w:p w14:paraId="587EB6DA" w14:textId="77777777" w:rsidR="00D35A44" w:rsidRPr="007C06C6" w:rsidRDefault="00D35A44" w:rsidP="00D23373">
      <w:pPr>
        <w:spacing w:line="480" w:lineRule="auto"/>
        <w:contextualSpacing/>
        <w:jc w:val="both"/>
        <w:rPr>
          <w:rFonts w:ascii="Times New Roman" w:hAnsi="Times New Roman" w:cs="Times New Roman"/>
          <w:sz w:val="24"/>
          <w:szCs w:val="24"/>
        </w:rPr>
      </w:pPr>
    </w:p>
    <w:p w14:paraId="1039B1A6" w14:textId="77777777" w:rsidR="00044D04" w:rsidRPr="007C06C6" w:rsidRDefault="00044D04" w:rsidP="00D23373">
      <w:pPr>
        <w:spacing w:after="0"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Islam, G. (2009)</w:t>
      </w:r>
      <w:r w:rsidR="00C7671F"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Animating leadership: Crisis and renewal of governance in 4 mythic narratives.</w:t>
      </w:r>
    </w:p>
    <w:p w14:paraId="1060E8BA" w14:textId="704B5024" w:rsidR="00044D04" w:rsidRPr="007C06C6" w:rsidRDefault="00044D04" w:rsidP="00D23373">
      <w:pPr>
        <w:spacing w:before="100" w:beforeAutospacing="1" w:after="100" w:afterAutospacing="1"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i/>
          <w:sz w:val="24"/>
          <w:szCs w:val="24"/>
        </w:rPr>
        <w:t>The Leadership Quarterly</w:t>
      </w:r>
      <w:r w:rsidR="00986DDF" w:rsidRPr="007C06C6">
        <w:rPr>
          <w:rFonts w:ascii="Times New Roman" w:eastAsia="Times New Roman" w:hAnsi="Times New Roman" w:cs="Times New Roman"/>
          <w:sz w:val="24"/>
          <w:szCs w:val="24"/>
        </w:rPr>
        <w:t xml:space="preserve">, </w:t>
      </w:r>
      <w:r w:rsidR="00986DDF" w:rsidRPr="007C06C6">
        <w:rPr>
          <w:rFonts w:ascii="Times New Roman" w:eastAsia="Times New Roman" w:hAnsi="Times New Roman" w:cs="Times New Roman"/>
          <w:b/>
          <w:sz w:val="24"/>
          <w:szCs w:val="24"/>
        </w:rPr>
        <w:t>20</w:t>
      </w:r>
      <w:r w:rsidR="00C7671F" w:rsidRPr="007C06C6">
        <w:rPr>
          <w:rFonts w:ascii="Times New Roman" w:eastAsia="Times New Roman" w:hAnsi="Times New Roman" w:cs="Times New Roman"/>
          <w:sz w:val="24"/>
          <w:szCs w:val="24"/>
        </w:rPr>
        <w:t>,</w:t>
      </w:r>
      <w:r w:rsidR="008569BF" w:rsidRPr="007C06C6">
        <w:rPr>
          <w:rFonts w:ascii="Times New Roman" w:eastAsia="Times New Roman" w:hAnsi="Times New Roman" w:cs="Times New Roman"/>
          <w:sz w:val="24"/>
          <w:szCs w:val="24"/>
        </w:rPr>
        <w:t xml:space="preserve"> pp.</w:t>
      </w:r>
      <w:r w:rsidRPr="007C06C6">
        <w:rPr>
          <w:rFonts w:ascii="Times New Roman" w:eastAsia="Times New Roman" w:hAnsi="Times New Roman" w:cs="Times New Roman"/>
          <w:sz w:val="24"/>
          <w:szCs w:val="24"/>
        </w:rPr>
        <w:t xml:space="preserve"> 828–836</w:t>
      </w:r>
      <w:r w:rsidR="00A662D6">
        <w:rPr>
          <w:rFonts w:ascii="Times New Roman" w:eastAsia="Times New Roman" w:hAnsi="Times New Roman" w:cs="Times New Roman"/>
          <w:sz w:val="24"/>
          <w:szCs w:val="24"/>
        </w:rPr>
        <w:t>.</w:t>
      </w:r>
    </w:p>
    <w:p w14:paraId="70CCDC9E" w14:textId="77777777" w:rsidR="00044D04" w:rsidRPr="007C06C6" w:rsidRDefault="00044D04" w:rsidP="00D23373">
      <w:pPr>
        <w:spacing w:line="480" w:lineRule="auto"/>
        <w:contextualSpacing/>
        <w:jc w:val="both"/>
        <w:rPr>
          <w:rFonts w:ascii="Times New Roman" w:hAnsi="Times New Roman" w:cs="Times New Roman"/>
          <w:sz w:val="24"/>
          <w:szCs w:val="24"/>
        </w:rPr>
      </w:pPr>
    </w:p>
    <w:p w14:paraId="2255C9EB" w14:textId="52AF1C6B" w:rsidR="00BE217D" w:rsidRPr="007C06C6" w:rsidRDefault="00BE217D" w:rsidP="00D23373">
      <w:pPr>
        <w:spacing w:line="480" w:lineRule="auto"/>
        <w:contextualSpacing/>
        <w:jc w:val="both"/>
        <w:rPr>
          <w:rFonts w:ascii="Times New Roman" w:hAnsi="Times New Roman" w:cs="Times New Roman"/>
          <w:sz w:val="24"/>
          <w:szCs w:val="24"/>
          <w:lang w:val="en-US"/>
        </w:rPr>
      </w:pPr>
      <w:r w:rsidRPr="007C06C6">
        <w:rPr>
          <w:rFonts w:ascii="Times New Roman" w:hAnsi="Times New Roman" w:cs="Times New Roman"/>
          <w:sz w:val="24"/>
          <w:szCs w:val="24"/>
          <w:lang w:val="en-US"/>
        </w:rPr>
        <w:t>Jack, G</w:t>
      </w:r>
      <w:r w:rsidR="00F04B18">
        <w:rPr>
          <w:rFonts w:ascii="Times New Roman" w:hAnsi="Times New Roman" w:cs="Times New Roman"/>
          <w:sz w:val="24"/>
          <w:szCs w:val="24"/>
          <w:lang w:val="en-US"/>
        </w:rPr>
        <w:t>., Westwood, R., Srinivas, N., and</w:t>
      </w:r>
      <w:r w:rsidRPr="007C06C6">
        <w:rPr>
          <w:rFonts w:ascii="Times New Roman" w:hAnsi="Times New Roman" w:cs="Times New Roman"/>
          <w:sz w:val="24"/>
          <w:szCs w:val="24"/>
          <w:lang w:val="en-US"/>
        </w:rPr>
        <w:t xml:space="preserve"> Sardar, Z. (2011). Deepening, broadening and re-asserting a postcolonial interrogative space in organization studies. </w:t>
      </w:r>
      <w:r w:rsidRPr="007C06C6">
        <w:rPr>
          <w:rFonts w:ascii="Times New Roman" w:hAnsi="Times New Roman" w:cs="Times New Roman"/>
          <w:i/>
          <w:iCs/>
          <w:sz w:val="24"/>
          <w:szCs w:val="24"/>
          <w:lang w:val="en-US"/>
        </w:rPr>
        <w:t xml:space="preserve">Organization, </w:t>
      </w:r>
      <w:r w:rsidRPr="007C06C6">
        <w:rPr>
          <w:rFonts w:ascii="Times New Roman" w:hAnsi="Times New Roman" w:cs="Times New Roman"/>
          <w:b/>
          <w:iCs/>
          <w:sz w:val="24"/>
          <w:szCs w:val="24"/>
          <w:lang w:val="en-US"/>
        </w:rPr>
        <w:t>18</w:t>
      </w:r>
      <w:r w:rsidRPr="007C06C6">
        <w:rPr>
          <w:rFonts w:ascii="Times New Roman" w:hAnsi="Times New Roman" w:cs="Times New Roman"/>
          <w:sz w:val="24"/>
          <w:szCs w:val="24"/>
          <w:lang w:val="en-US"/>
        </w:rPr>
        <w:t>, 275-302.</w:t>
      </w:r>
    </w:p>
    <w:p w14:paraId="4D335F34" w14:textId="77777777" w:rsidR="00BE217D" w:rsidRPr="007C06C6" w:rsidRDefault="00BE217D" w:rsidP="00D23373">
      <w:pPr>
        <w:spacing w:line="480" w:lineRule="auto"/>
        <w:contextualSpacing/>
        <w:jc w:val="both"/>
        <w:rPr>
          <w:rFonts w:ascii="Times New Roman" w:hAnsi="Times New Roman" w:cs="Times New Roman"/>
          <w:sz w:val="24"/>
          <w:szCs w:val="24"/>
        </w:rPr>
      </w:pPr>
    </w:p>
    <w:p w14:paraId="7E388A50" w14:textId="77777777" w:rsidR="00D67F1F" w:rsidRPr="007C06C6" w:rsidRDefault="00D67F1F"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Jepson, D</w:t>
      </w:r>
      <w:r w:rsidR="009A7F9A" w:rsidRPr="007C06C6">
        <w:rPr>
          <w:rFonts w:ascii="Times New Roman" w:hAnsi="Times New Roman" w:cs="Times New Roman"/>
          <w:sz w:val="24"/>
          <w:szCs w:val="24"/>
        </w:rPr>
        <w:t>. (2009)</w:t>
      </w:r>
      <w:r w:rsidR="00C7671F" w:rsidRPr="007C06C6">
        <w:rPr>
          <w:rFonts w:ascii="Times New Roman" w:hAnsi="Times New Roman" w:cs="Times New Roman"/>
          <w:sz w:val="24"/>
          <w:szCs w:val="24"/>
        </w:rPr>
        <w:t>.</w:t>
      </w:r>
      <w:r w:rsidR="009A7F9A" w:rsidRPr="007C06C6">
        <w:rPr>
          <w:rFonts w:ascii="Times New Roman" w:hAnsi="Times New Roman" w:cs="Times New Roman"/>
          <w:sz w:val="24"/>
          <w:szCs w:val="24"/>
        </w:rPr>
        <w:t xml:space="preserve"> </w:t>
      </w:r>
      <w:r w:rsidRPr="007C06C6">
        <w:rPr>
          <w:rFonts w:ascii="Times New Roman" w:hAnsi="Times New Roman" w:cs="Times New Roman"/>
          <w:sz w:val="24"/>
          <w:szCs w:val="24"/>
        </w:rPr>
        <w:t>Studying leadership at cross-coun</w:t>
      </w:r>
      <w:r w:rsidR="009A7F9A" w:rsidRPr="007C06C6">
        <w:rPr>
          <w:rFonts w:ascii="Times New Roman" w:hAnsi="Times New Roman" w:cs="Times New Roman"/>
          <w:sz w:val="24"/>
          <w:szCs w:val="24"/>
        </w:rPr>
        <w:t>try level: A critical analysis.</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Leadership</w:t>
      </w:r>
      <w:r w:rsidR="00C7671F" w:rsidRPr="007C06C6">
        <w:rPr>
          <w:rFonts w:ascii="Times New Roman" w:hAnsi="Times New Roman" w:cs="Times New Roman"/>
          <w:sz w:val="24"/>
          <w:szCs w:val="24"/>
        </w:rPr>
        <w:t xml:space="preserve">, </w:t>
      </w:r>
      <w:r w:rsidR="00C7671F" w:rsidRPr="007C06C6">
        <w:rPr>
          <w:rFonts w:ascii="Times New Roman" w:hAnsi="Times New Roman" w:cs="Times New Roman"/>
          <w:b/>
          <w:sz w:val="24"/>
          <w:szCs w:val="24"/>
        </w:rPr>
        <w:t>5</w:t>
      </w:r>
      <w:r w:rsidR="00C7671F"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1-80.</w:t>
      </w:r>
    </w:p>
    <w:p w14:paraId="5A1F1513" w14:textId="77777777" w:rsidR="004B1E47" w:rsidRPr="007C06C6" w:rsidRDefault="004B1E47" w:rsidP="00D23373">
      <w:pPr>
        <w:spacing w:line="480" w:lineRule="auto"/>
        <w:contextualSpacing/>
        <w:rPr>
          <w:rFonts w:ascii="Times New Roman" w:hAnsi="Times New Roman" w:cs="Times New Roman"/>
          <w:sz w:val="24"/>
          <w:szCs w:val="24"/>
        </w:rPr>
      </w:pPr>
    </w:p>
    <w:p w14:paraId="75785709" w14:textId="030D2C98" w:rsidR="002E0F1C" w:rsidRPr="007C06C6" w:rsidRDefault="002E0F1C"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Jepson, D. (2010)</w:t>
      </w:r>
      <w:r w:rsidR="00C7671F" w:rsidRPr="007C06C6">
        <w:rPr>
          <w:rFonts w:ascii="Times New Roman" w:hAnsi="Times New Roman" w:cs="Times New Roman"/>
          <w:sz w:val="24"/>
          <w:szCs w:val="24"/>
        </w:rPr>
        <w:t>.</w:t>
      </w:r>
      <w:r w:rsidRPr="007C06C6">
        <w:rPr>
          <w:rFonts w:ascii="Times New Roman" w:hAnsi="Times New Roman" w:cs="Times New Roman"/>
          <w:sz w:val="24"/>
          <w:szCs w:val="24"/>
        </w:rPr>
        <w:t xml:space="preserve"> The importance of national language as a level of discourse</w:t>
      </w:r>
      <w:r w:rsidR="00C7671F"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within </w:t>
      </w:r>
      <w:r w:rsidR="00C7671F" w:rsidRPr="007C06C6">
        <w:rPr>
          <w:rFonts w:ascii="Times New Roman" w:hAnsi="Times New Roman" w:cs="Times New Roman"/>
          <w:sz w:val="24"/>
          <w:szCs w:val="24"/>
        </w:rPr>
        <w:t>i</w:t>
      </w:r>
      <w:r w:rsidRPr="007C06C6">
        <w:rPr>
          <w:rFonts w:ascii="Times New Roman" w:hAnsi="Times New Roman" w:cs="Times New Roman"/>
          <w:sz w:val="24"/>
          <w:szCs w:val="24"/>
        </w:rPr>
        <w:t>ndividuals’ theorising of leadership – a qualitative study on German and</w:t>
      </w:r>
      <w:r w:rsidR="00C7671F"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English </w:t>
      </w:r>
      <w:r w:rsidR="00C7671F" w:rsidRPr="007C06C6">
        <w:rPr>
          <w:rFonts w:ascii="Times New Roman" w:hAnsi="Times New Roman" w:cs="Times New Roman"/>
          <w:sz w:val="24"/>
          <w:szCs w:val="24"/>
        </w:rPr>
        <w:t>e</w:t>
      </w:r>
      <w:r w:rsidR="00A662D6">
        <w:rPr>
          <w:rFonts w:ascii="Times New Roman" w:hAnsi="Times New Roman" w:cs="Times New Roman"/>
          <w:sz w:val="24"/>
          <w:szCs w:val="24"/>
        </w:rPr>
        <w:t>mployees.</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Leadership</w:t>
      </w:r>
      <w:r w:rsidR="008569BF" w:rsidRPr="007C06C6">
        <w:rPr>
          <w:rFonts w:ascii="Times New Roman" w:hAnsi="Times New Roman" w:cs="Times New Roman"/>
          <w:sz w:val="24"/>
          <w:szCs w:val="24"/>
        </w:rPr>
        <w:t>,</w:t>
      </w:r>
      <w:r w:rsidR="008569BF" w:rsidRPr="007C06C6">
        <w:rPr>
          <w:rFonts w:ascii="Times New Roman" w:hAnsi="Times New Roman" w:cs="Times New Roman"/>
          <w:b/>
          <w:sz w:val="24"/>
          <w:szCs w:val="24"/>
        </w:rPr>
        <w:t xml:space="preserve"> 6</w:t>
      </w:r>
      <w:r w:rsidR="00C7671F"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425-445.</w:t>
      </w:r>
    </w:p>
    <w:p w14:paraId="24AFEC02" w14:textId="77777777" w:rsidR="004B1E47" w:rsidRPr="007C06C6" w:rsidRDefault="004B1E47" w:rsidP="00D23373">
      <w:pPr>
        <w:spacing w:line="480" w:lineRule="auto"/>
        <w:contextualSpacing/>
        <w:rPr>
          <w:rFonts w:ascii="Times New Roman" w:hAnsi="Times New Roman" w:cs="Times New Roman"/>
          <w:sz w:val="24"/>
          <w:szCs w:val="24"/>
        </w:rPr>
      </w:pPr>
    </w:p>
    <w:p w14:paraId="0BFDC665" w14:textId="77777777" w:rsidR="00D67F1F" w:rsidRPr="007C06C6" w:rsidRDefault="00987BBB"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Julien, M., Wright, B.</w:t>
      </w:r>
      <w:r w:rsidR="00D67F1F"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D67F1F" w:rsidRPr="007C06C6">
        <w:rPr>
          <w:rFonts w:ascii="Times New Roman" w:hAnsi="Times New Roman" w:cs="Times New Roman"/>
          <w:sz w:val="24"/>
          <w:szCs w:val="24"/>
        </w:rPr>
        <w:t xml:space="preserve"> Zinni.</w:t>
      </w:r>
      <w:r w:rsidRPr="007C06C6">
        <w:rPr>
          <w:rFonts w:ascii="Times New Roman" w:hAnsi="Times New Roman" w:cs="Times New Roman"/>
          <w:sz w:val="24"/>
          <w:szCs w:val="24"/>
        </w:rPr>
        <w:t xml:space="preserve"> D.M. (2010)</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D67F1F" w:rsidRPr="007C06C6">
        <w:rPr>
          <w:rFonts w:ascii="Times New Roman" w:hAnsi="Times New Roman" w:cs="Times New Roman"/>
          <w:sz w:val="24"/>
          <w:szCs w:val="24"/>
        </w:rPr>
        <w:t>Stories from the circle: Leadership lessons l</w:t>
      </w:r>
      <w:r w:rsidRPr="007C06C6">
        <w:rPr>
          <w:rFonts w:ascii="Times New Roman" w:hAnsi="Times New Roman" w:cs="Times New Roman"/>
          <w:sz w:val="24"/>
          <w:szCs w:val="24"/>
        </w:rPr>
        <w:t>earned from aboriginal leaders.</w:t>
      </w:r>
      <w:r w:rsidR="00D67F1F" w:rsidRPr="007C06C6">
        <w:rPr>
          <w:rFonts w:ascii="Times New Roman" w:hAnsi="Times New Roman" w:cs="Times New Roman"/>
          <w:sz w:val="24"/>
          <w:szCs w:val="24"/>
        </w:rPr>
        <w:t xml:space="preserve"> </w:t>
      </w:r>
      <w:r w:rsidR="00524B65" w:rsidRPr="007C06C6">
        <w:rPr>
          <w:rFonts w:ascii="Times New Roman" w:hAnsi="Times New Roman" w:cs="Times New Roman"/>
          <w:i/>
          <w:sz w:val="24"/>
          <w:szCs w:val="24"/>
        </w:rPr>
        <w:t xml:space="preserve">Leadership </w:t>
      </w:r>
      <w:r w:rsidR="00524B65" w:rsidRPr="007C06C6">
        <w:rPr>
          <w:rFonts w:ascii="Times New Roman" w:hAnsi="Times New Roman" w:cs="Times New Roman"/>
          <w:sz w:val="24"/>
          <w:szCs w:val="24"/>
        </w:rPr>
        <w:t xml:space="preserve">Quarterly, </w:t>
      </w:r>
      <w:r w:rsidR="004F4C66" w:rsidRPr="007C06C6">
        <w:rPr>
          <w:rFonts w:ascii="Times New Roman" w:hAnsi="Times New Roman" w:cs="Times New Roman"/>
          <w:b/>
          <w:sz w:val="24"/>
          <w:szCs w:val="24"/>
        </w:rPr>
        <w:t>21</w:t>
      </w:r>
      <w:r w:rsidR="004F4C66"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D67F1F" w:rsidRPr="007C06C6">
        <w:rPr>
          <w:rFonts w:ascii="Times New Roman" w:hAnsi="Times New Roman" w:cs="Times New Roman"/>
          <w:sz w:val="24"/>
          <w:szCs w:val="24"/>
        </w:rPr>
        <w:t>114-126.</w:t>
      </w:r>
    </w:p>
    <w:p w14:paraId="21B0D6FA" w14:textId="77777777" w:rsidR="004B1E47" w:rsidRPr="007C06C6" w:rsidRDefault="004B1E47" w:rsidP="00D23373">
      <w:pPr>
        <w:spacing w:line="480" w:lineRule="auto"/>
        <w:contextualSpacing/>
        <w:rPr>
          <w:rFonts w:ascii="Times New Roman" w:hAnsi="Times New Roman" w:cs="Times New Roman"/>
          <w:sz w:val="24"/>
          <w:szCs w:val="24"/>
        </w:rPr>
      </w:pPr>
    </w:p>
    <w:p w14:paraId="5A45D913" w14:textId="797384CC" w:rsidR="00CE51C6" w:rsidRPr="007C06C6" w:rsidRDefault="00CE51C6"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Jung</w:t>
      </w:r>
      <w:r w:rsidR="009633CA" w:rsidRPr="007C06C6">
        <w:rPr>
          <w:rFonts w:ascii="Times New Roman" w:hAnsi="Times New Roman" w:cs="Times New Roman"/>
          <w:sz w:val="24"/>
          <w:szCs w:val="24"/>
        </w:rPr>
        <w:t>, D.I.</w:t>
      </w:r>
      <w:r w:rsidRPr="007C06C6">
        <w:rPr>
          <w:rFonts w:ascii="Times New Roman" w:hAnsi="Times New Roman" w:cs="Times New Roman"/>
          <w:sz w:val="24"/>
          <w:szCs w:val="24"/>
        </w:rPr>
        <w:t xml:space="preserve"> and Avolio</w:t>
      </w:r>
      <w:r w:rsidR="009633CA" w:rsidRPr="007C06C6">
        <w:rPr>
          <w:rFonts w:ascii="Times New Roman" w:hAnsi="Times New Roman" w:cs="Times New Roman"/>
          <w:sz w:val="24"/>
          <w:szCs w:val="24"/>
        </w:rPr>
        <w:t>, B.J.</w:t>
      </w:r>
      <w:r w:rsidRPr="007C06C6">
        <w:rPr>
          <w:rFonts w:ascii="Times New Roman" w:hAnsi="Times New Roman" w:cs="Times New Roman"/>
          <w:sz w:val="24"/>
          <w:szCs w:val="24"/>
        </w:rPr>
        <w:t xml:space="preserve"> (1999)</w:t>
      </w:r>
      <w:r w:rsidR="009633CA" w:rsidRPr="007C06C6">
        <w:rPr>
          <w:rFonts w:ascii="Times New Roman" w:hAnsi="Times New Roman" w:cs="Times New Roman"/>
          <w:sz w:val="24"/>
          <w:szCs w:val="24"/>
        </w:rPr>
        <w:t xml:space="preserve">. Effects of leadership styles and followers’ cultural orientation on performance in group and individual task conditions. </w:t>
      </w:r>
      <w:r w:rsidR="009633CA" w:rsidRPr="007C06C6">
        <w:rPr>
          <w:rFonts w:ascii="Times New Roman" w:hAnsi="Times New Roman" w:cs="Times New Roman"/>
          <w:i/>
          <w:sz w:val="24"/>
          <w:szCs w:val="24"/>
        </w:rPr>
        <w:t>Academy of Management Journal</w:t>
      </w:r>
      <w:r w:rsidR="009633CA" w:rsidRPr="007C06C6">
        <w:rPr>
          <w:rFonts w:ascii="Times New Roman" w:hAnsi="Times New Roman" w:cs="Times New Roman"/>
          <w:sz w:val="24"/>
          <w:szCs w:val="24"/>
        </w:rPr>
        <w:t xml:space="preserve">, </w:t>
      </w:r>
      <w:r w:rsidR="009633CA" w:rsidRPr="007C06C6">
        <w:rPr>
          <w:rFonts w:ascii="Times New Roman" w:hAnsi="Times New Roman" w:cs="Times New Roman"/>
          <w:b/>
          <w:sz w:val="24"/>
          <w:szCs w:val="24"/>
        </w:rPr>
        <w:t>42</w:t>
      </w:r>
      <w:r w:rsidR="009633CA" w:rsidRPr="007C06C6">
        <w:rPr>
          <w:rFonts w:ascii="Times New Roman" w:hAnsi="Times New Roman" w:cs="Times New Roman"/>
          <w:sz w:val="24"/>
          <w:szCs w:val="24"/>
        </w:rPr>
        <w:t>, pp. 208-218.</w:t>
      </w:r>
      <w:r w:rsidR="007C3EDE" w:rsidRPr="007C06C6">
        <w:rPr>
          <w:rFonts w:ascii="Times New Roman" w:hAnsi="Times New Roman" w:cs="Times New Roman"/>
          <w:sz w:val="24"/>
          <w:szCs w:val="24"/>
        </w:rPr>
        <w:tab/>
      </w:r>
    </w:p>
    <w:p w14:paraId="44A5917B" w14:textId="77777777" w:rsidR="00CE51C6" w:rsidRPr="007C06C6" w:rsidRDefault="00CE51C6" w:rsidP="00D23373">
      <w:pPr>
        <w:spacing w:line="480" w:lineRule="auto"/>
        <w:contextualSpacing/>
        <w:rPr>
          <w:rFonts w:ascii="Times New Roman" w:hAnsi="Times New Roman" w:cs="Times New Roman"/>
          <w:sz w:val="24"/>
          <w:szCs w:val="24"/>
        </w:rPr>
      </w:pPr>
    </w:p>
    <w:p w14:paraId="1833F6D6" w14:textId="77777777" w:rsidR="00D67F1F" w:rsidRPr="007C06C6" w:rsidRDefault="00D67F1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Jung, D</w:t>
      </w:r>
      <w:r w:rsidR="00987BBB" w:rsidRPr="007C06C6">
        <w:rPr>
          <w:rFonts w:ascii="Times New Roman" w:hAnsi="Times New Roman" w:cs="Times New Roman"/>
          <w:sz w:val="24"/>
          <w:szCs w:val="24"/>
        </w:rPr>
        <w:t>.</w:t>
      </w:r>
      <w:r w:rsidR="00CD72FE" w:rsidRPr="007C06C6">
        <w:rPr>
          <w:rFonts w:ascii="Times New Roman" w:hAnsi="Times New Roman" w:cs="Times New Roman"/>
          <w:sz w:val="24"/>
          <w:szCs w:val="24"/>
        </w:rPr>
        <w:t>, Yammari</w:t>
      </w:r>
      <w:r w:rsidRPr="007C06C6">
        <w:rPr>
          <w:rFonts w:ascii="Times New Roman" w:hAnsi="Times New Roman" w:cs="Times New Roman"/>
          <w:sz w:val="24"/>
          <w:szCs w:val="24"/>
        </w:rPr>
        <w:t>n</w:t>
      </w:r>
      <w:r w:rsidR="00CD72FE" w:rsidRPr="007C06C6">
        <w:rPr>
          <w:rFonts w:ascii="Times New Roman" w:hAnsi="Times New Roman" w:cs="Times New Roman"/>
          <w:sz w:val="24"/>
          <w:szCs w:val="24"/>
        </w:rPr>
        <w:t>o</w:t>
      </w:r>
      <w:r w:rsidRPr="007C06C6">
        <w:rPr>
          <w:rFonts w:ascii="Times New Roman" w:hAnsi="Times New Roman" w:cs="Times New Roman"/>
          <w:sz w:val="24"/>
          <w:szCs w:val="24"/>
        </w:rPr>
        <w:t>, F</w:t>
      </w:r>
      <w:r w:rsidR="00987BBB" w:rsidRPr="007C06C6">
        <w:rPr>
          <w:rFonts w:ascii="Times New Roman" w:hAnsi="Times New Roman" w:cs="Times New Roman"/>
          <w:sz w:val="24"/>
          <w:szCs w:val="24"/>
        </w:rPr>
        <w:t xml:space="preserve">. J. </w:t>
      </w:r>
      <w:r w:rsidR="003C5925" w:rsidRPr="007C06C6">
        <w:rPr>
          <w:rFonts w:ascii="Times New Roman" w:hAnsi="Times New Roman" w:cs="Times New Roman"/>
          <w:sz w:val="24"/>
          <w:szCs w:val="24"/>
        </w:rPr>
        <w:t>and</w:t>
      </w:r>
      <w:r w:rsidR="00987BBB" w:rsidRPr="007C06C6">
        <w:rPr>
          <w:rFonts w:ascii="Times New Roman" w:hAnsi="Times New Roman" w:cs="Times New Roman"/>
          <w:sz w:val="24"/>
          <w:szCs w:val="24"/>
        </w:rPr>
        <w:t xml:space="preserve"> Lee, J.K.</w:t>
      </w:r>
      <w:r w:rsidRPr="007C06C6">
        <w:rPr>
          <w:rFonts w:ascii="Times New Roman" w:hAnsi="Times New Roman" w:cs="Times New Roman"/>
          <w:sz w:val="24"/>
          <w:szCs w:val="24"/>
        </w:rPr>
        <w:t xml:space="preserve"> </w:t>
      </w:r>
      <w:r w:rsidR="00987BBB" w:rsidRPr="007C06C6">
        <w:rPr>
          <w:rFonts w:ascii="Times New Roman" w:hAnsi="Times New Roman" w:cs="Times New Roman"/>
          <w:sz w:val="24"/>
          <w:szCs w:val="24"/>
        </w:rPr>
        <w:t>(2009)</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Moderating role of subordinates’ attitudes on transformational leadership and effectiveness: a multi-cultur</w:t>
      </w:r>
      <w:r w:rsidR="00987BBB" w:rsidRPr="007C06C6">
        <w:rPr>
          <w:rFonts w:ascii="Times New Roman" w:hAnsi="Times New Roman" w:cs="Times New Roman"/>
          <w:sz w:val="24"/>
          <w:szCs w:val="24"/>
        </w:rPr>
        <w:t>al and multi-level perspective.</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Leadership Quarterly</w:t>
      </w:r>
      <w:r w:rsidR="004F4C66" w:rsidRPr="007C06C6">
        <w:rPr>
          <w:rFonts w:ascii="Times New Roman" w:hAnsi="Times New Roman" w:cs="Times New Roman"/>
          <w:sz w:val="24"/>
          <w:szCs w:val="24"/>
        </w:rPr>
        <w:t xml:space="preserve">, </w:t>
      </w:r>
      <w:r w:rsidR="004F4C66" w:rsidRPr="007C06C6">
        <w:rPr>
          <w:rFonts w:ascii="Times New Roman" w:hAnsi="Times New Roman" w:cs="Times New Roman"/>
          <w:b/>
          <w:sz w:val="24"/>
          <w:szCs w:val="24"/>
        </w:rPr>
        <w:t>20</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586-603.</w:t>
      </w:r>
    </w:p>
    <w:p w14:paraId="1C912432" w14:textId="77777777" w:rsidR="004B1E47" w:rsidRPr="007C06C6" w:rsidRDefault="004B1E47" w:rsidP="00D23373">
      <w:pPr>
        <w:spacing w:line="480" w:lineRule="auto"/>
        <w:contextualSpacing/>
        <w:rPr>
          <w:rFonts w:ascii="Times New Roman" w:hAnsi="Times New Roman" w:cs="Times New Roman"/>
          <w:sz w:val="24"/>
          <w:szCs w:val="24"/>
        </w:rPr>
      </w:pPr>
    </w:p>
    <w:p w14:paraId="52B1EB3D" w14:textId="63349AD7" w:rsidR="00D76113" w:rsidRPr="007C06C6" w:rsidRDefault="00D76113"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Kakabadse</w:t>
      </w:r>
      <w:r w:rsidR="007C3EDE" w:rsidRPr="007C06C6">
        <w:rPr>
          <w:rFonts w:ascii="Times New Roman" w:hAnsi="Times New Roman" w:cs="Times New Roman"/>
          <w:sz w:val="24"/>
          <w:szCs w:val="24"/>
        </w:rPr>
        <w:t>, A.K., Kakabadse, N.K. and Myers, A.</w:t>
      </w:r>
      <w:r w:rsidRPr="007C06C6">
        <w:rPr>
          <w:rFonts w:ascii="Times New Roman" w:hAnsi="Times New Roman" w:cs="Times New Roman"/>
          <w:sz w:val="24"/>
          <w:szCs w:val="24"/>
        </w:rPr>
        <w:t xml:space="preserve"> (1996)</w:t>
      </w:r>
      <w:r w:rsidR="007C3EDE" w:rsidRPr="007C06C6">
        <w:rPr>
          <w:rFonts w:ascii="Times New Roman" w:hAnsi="Times New Roman" w:cs="Times New Roman"/>
          <w:sz w:val="24"/>
          <w:szCs w:val="24"/>
        </w:rPr>
        <w:t xml:space="preserve">. Leadership and the public sector: An internationally comparative benchmarking analysis. </w:t>
      </w:r>
      <w:r w:rsidR="007C3EDE" w:rsidRPr="007C06C6">
        <w:rPr>
          <w:rFonts w:ascii="Times New Roman" w:hAnsi="Times New Roman" w:cs="Times New Roman"/>
          <w:i/>
          <w:sz w:val="24"/>
          <w:szCs w:val="24"/>
        </w:rPr>
        <w:t>Public Administration and Development</w:t>
      </w:r>
      <w:r w:rsidR="007C3EDE" w:rsidRPr="007C06C6">
        <w:rPr>
          <w:rFonts w:ascii="Times New Roman" w:hAnsi="Times New Roman" w:cs="Times New Roman"/>
          <w:sz w:val="24"/>
          <w:szCs w:val="24"/>
        </w:rPr>
        <w:t xml:space="preserve">, </w:t>
      </w:r>
      <w:r w:rsidR="007C3EDE" w:rsidRPr="007C06C6">
        <w:rPr>
          <w:rFonts w:ascii="Times New Roman" w:hAnsi="Times New Roman" w:cs="Times New Roman"/>
          <w:b/>
          <w:sz w:val="24"/>
          <w:szCs w:val="24"/>
        </w:rPr>
        <w:t>16</w:t>
      </w:r>
      <w:r w:rsidR="007C3EDE" w:rsidRPr="007C06C6">
        <w:rPr>
          <w:rFonts w:ascii="Times New Roman" w:hAnsi="Times New Roman" w:cs="Times New Roman"/>
          <w:sz w:val="24"/>
          <w:szCs w:val="24"/>
        </w:rPr>
        <w:t>, pp. 377-396.</w:t>
      </w:r>
    </w:p>
    <w:p w14:paraId="0E9A5AFB" w14:textId="77777777" w:rsidR="00D76113" w:rsidRPr="007C06C6" w:rsidRDefault="00D76113" w:rsidP="00D23373">
      <w:pPr>
        <w:spacing w:line="480" w:lineRule="auto"/>
        <w:contextualSpacing/>
        <w:rPr>
          <w:rFonts w:ascii="Times New Roman" w:hAnsi="Times New Roman" w:cs="Times New Roman"/>
          <w:sz w:val="24"/>
          <w:szCs w:val="24"/>
        </w:rPr>
      </w:pPr>
    </w:p>
    <w:p w14:paraId="07264B57" w14:textId="013EBF84" w:rsidR="00AD7234" w:rsidRPr="007C06C6" w:rsidRDefault="00AD723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Kempster, S.,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Stewart, J. (2010)</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Becoming a leader: A co-produced autoethnographic exploration of situated </w:t>
      </w:r>
      <w:r w:rsidR="00A662D6">
        <w:rPr>
          <w:rFonts w:ascii="Times New Roman" w:hAnsi="Times New Roman" w:cs="Times New Roman"/>
          <w:sz w:val="24"/>
          <w:szCs w:val="24"/>
        </w:rPr>
        <w:t>learning of leadership practice.</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 xml:space="preserve">Management Learning, </w:t>
      </w:r>
      <w:r w:rsidR="008569BF" w:rsidRPr="007C06C6">
        <w:rPr>
          <w:rFonts w:ascii="Times New Roman" w:hAnsi="Times New Roman" w:cs="Times New Roman"/>
          <w:b/>
          <w:sz w:val="24"/>
          <w:szCs w:val="24"/>
        </w:rPr>
        <w:t>41</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A662D6">
        <w:rPr>
          <w:rFonts w:ascii="Times New Roman" w:hAnsi="Times New Roman" w:cs="Times New Roman"/>
          <w:sz w:val="24"/>
          <w:szCs w:val="24"/>
        </w:rPr>
        <w:t xml:space="preserve">pp. </w:t>
      </w:r>
      <w:r w:rsidRPr="007C06C6">
        <w:rPr>
          <w:rFonts w:ascii="Times New Roman" w:hAnsi="Times New Roman" w:cs="Times New Roman"/>
          <w:sz w:val="24"/>
          <w:szCs w:val="24"/>
        </w:rPr>
        <w:t>205-219.</w:t>
      </w:r>
    </w:p>
    <w:p w14:paraId="6324EC6B" w14:textId="77777777" w:rsidR="00AD7234" w:rsidRPr="007C06C6" w:rsidRDefault="00AD7234" w:rsidP="00D23373">
      <w:pPr>
        <w:spacing w:line="480" w:lineRule="auto"/>
        <w:contextualSpacing/>
        <w:rPr>
          <w:rFonts w:ascii="Times New Roman" w:hAnsi="Times New Roman" w:cs="Times New Roman"/>
          <w:sz w:val="24"/>
          <w:szCs w:val="24"/>
        </w:rPr>
      </w:pPr>
    </w:p>
    <w:p w14:paraId="1A8EBE55" w14:textId="77777777" w:rsidR="00D67F1F" w:rsidRPr="007C06C6" w:rsidRDefault="00987BBB"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Koivunen, N. (2007)</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D67F1F" w:rsidRPr="007C06C6">
        <w:rPr>
          <w:rFonts w:ascii="Times New Roman" w:hAnsi="Times New Roman" w:cs="Times New Roman"/>
          <w:sz w:val="24"/>
          <w:szCs w:val="24"/>
        </w:rPr>
        <w:t>The processual n</w:t>
      </w:r>
      <w:r w:rsidRPr="007C06C6">
        <w:rPr>
          <w:rFonts w:ascii="Times New Roman" w:hAnsi="Times New Roman" w:cs="Times New Roman"/>
          <w:sz w:val="24"/>
          <w:szCs w:val="24"/>
        </w:rPr>
        <w:t>ature of leadership discourses.</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Scandinavian Journal of Management</w:t>
      </w:r>
      <w:r w:rsidR="004F4C66" w:rsidRPr="007C06C6">
        <w:rPr>
          <w:rFonts w:ascii="Times New Roman" w:hAnsi="Times New Roman" w:cs="Times New Roman"/>
          <w:sz w:val="24"/>
          <w:szCs w:val="24"/>
        </w:rPr>
        <w:t xml:space="preserve">, </w:t>
      </w:r>
      <w:r w:rsidR="004F4C66" w:rsidRPr="007C06C6">
        <w:rPr>
          <w:rFonts w:ascii="Times New Roman" w:hAnsi="Times New Roman" w:cs="Times New Roman"/>
          <w:b/>
          <w:sz w:val="24"/>
          <w:szCs w:val="24"/>
        </w:rPr>
        <w:t>23</w:t>
      </w:r>
      <w:r w:rsidR="004F4C66"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D67F1F" w:rsidRPr="007C06C6">
        <w:rPr>
          <w:rFonts w:ascii="Times New Roman" w:hAnsi="Times New Roman" w:cs="Times New Roman"/>
          <w:sz w:val="24"/>
          <w:szCs w:val="24"/>
        </w:rPr>
        <w:t>285-305.</w:t>
      </w:r>
    </w:p>
    <w:p w14:paraId="71288736" w14:textId="77777777" w:rsidR="004B1E47" w:rsidRPr="007C06C6" w:rsidRDefault="004B1E47" w:rsidP="00D23373">
      <w:pPr>
        <w:spacing w:line="480" w:lineRule="auto"/>
        <w:ind w:left="720" w:hanging="720"/>
        <w:contextualSpacing/>
        <w:rPr>
          <w:rFonts w:ascii="Times New Roman" w:hAnsi="Times New Roman" w:cs="Times New Roman"/>
          <w:sz w:val="24"/>
          <w:szCs w:val="24"/>
        </w:rPr>
      </w:pPr>
    </w:p>
    <w:p w14:paraId="3AD815A2" w14:textId="77777777" w:rsidR="005E4D39" w:rsidRPr="007C06C6" w:rsidRDefault="004F4C66" w:rsidP="00D23373">
      <w:pPr>
        <w:spacing w:line="480" w:lineRule="auto"/>
        <w:ind w:hanging="11"/>
        <w:contextualSpacing/>
        <w:rPr>
          <w:rFonts w:ascii="Times New Roman" w:hAnsi="Times New Roman" w:cs="Times New Roman"/>
          <w:sz w:val="24"/>
          <w:szCs w:val="24"/>
        </w:rPr>
      </w:pPr>
      <w:r w:rsidRPr="007C06C6">
        <w:rPr>
          <w:rFonts w:ascii="Times New Roman" w:hAnsi="Times New Roman" w:cs="Times New Roman"/>
          <w:sz w:val="24"/>
          <w:szCs w:val="24"/>
        </w:rPr>
        <w:t>Koselleck, R. (2002).</w:t>
      </w:r>
      <w:r w:rsidR="005E4D39" w:rsidRPr="007C06C6">
        <w:rPr>
          <w:rFonts w:ascii="Times New Roman" w:hAnsi="Times New Roman" w:cs="Times New Roman"/>
          <w:sz w:val="24"/>
          <w:szCs w:val="24"/>
        </w:rPr>
        <w:t xml:space="preserve"> </w:t>
      </w:r>
      <w:r w:rsidR="005E4D39" w:rsidRPr="007C06C6">
        <w:rPr>
          <w:rFonts w:ascii="Times New Roman" w:hAnsi="Times New Roman" w:cs="Times New Roman"/>
          <w:i/>
          <w:sz w:val="24"/>
          <w:szCs w:val="24"/>
        </w:rPr>
        <w:t>The practice of conceptual history: timing history, spacing concepts</w:t>
      </w:r>
      <w:r w:rsidR="005E4D39" w:rsidRPr="007C06C6">
        <w:rPr>
          <w:rFonts w:ascii="Times New Roman" w:hAnsi="Times New Roman" w:cs="Times New Roman"/>
          <w:sz w:val="24"/>
          <w:szCs w:val="24"/>
        </w:rPr>
        <w:t>. Stanford: Stanford University Press.</w:t>
      </w:r>
    </w:p>
    <w:p w14:paraId="0EC2BACD" w14:textId="77777777" w:rsidR="004B1E47" w:rsidRPr="007C06C6" w:rsidRDefault="004B1E47" w:rsidP="00D23373">
      <w:pPr>
        <w:spacing w:line="480" w:lineRule="auto"/>
        <w:contextualSpacing/>
        <w:rPr>
          <w:rFonts w:ascii="Times New Roman" w:hAnsi="Times New Roman" w:cs="Times New Roman"/>
          <w:sz w:val="24"/>
          <w:szCs w:val="24"/>
        </w:rPr>
      </w:pPr>
    </w:p>
    <w:p w14:paraId="2CEBBC5D" w14:textId="77777777" w:rsidR="005A4BB4" w:rsidRPr="007C06C6" w:rsidRDefault="005A4BB4" w:rsidP="00D23373">
      <w:pPr>
        <w:spacing w:line="480" w:lineRule="auto"/>
        <w:contextualSpacing/>
        <w:jc w:val="both"/>
        <w:rPr>
          <w:rFonts w:ascii="Times New Roman" w:hAnsi="Times New Roman" w:cs="Times New Roman"/>
          <w:sz w:val="24"/>
          <w:szCs w:val="24"/>
        </w:rPr>
      </w:pPr>
      <w:r w:rsidRPr="007C06C6">
        <w:rPr>
          <w:rFonts w:ascii="Times New Roman" w:hAnsi="Times New Roman" w:cs="Times New Roman"/>
          <w:sz w:val="24"/>
          <w:szCs w:val="24"/>
        </w:rPr>
        <w:t xml:space="preserve">Ladkin, D. (2006). The enchantment of the charismatic leader: charisma reconsidered as aesthetic encounter. </w:t>
      </w:r>
      <w:r w:rsidRPr="007C06C6">
        <w:rPr>
          <w:rFonts w:ascii="Times New Roman" w:hAnsi="Times New Roman" w:cs="Times New Roman"/>
          <w:i/>
          <w:sz w:val="24"/>
          <w:szCs w:val="24"/>
        </w:rPr>
        <w:t>Leadership</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2</w:t>
      </w:r>
      <w:r w:rsidRPr="007C06C6">
        <w:rPr>
          <w:rFonts w:ascii="Times New Roman" w:hAnsi="Times New Roman" w:cs="Times New Roman"/>
          <w:sz w:val="24"/>
          <w:szCs w:val="24"/>
        </w:rPr>
        <w:t>, pp. 165-179.</w:t>
      </w:r>
    </w:p>
    <w:p w14:paraId="6AA6159F" w14:textId="77777777" w:rsidR="005A4BB4" w:rsidRDefault="005A4BB4" w:rsidP="00D23373">
      <w:pPr>
        <w:spacing w:line="480" w:lineRule="auto"/>
        <w:contextualSpacing/>
        <w:rPr>
          <w:rFonts w:ascii="Times New Roman" w:hAnsi="Times New Roman" w:cs="Times New Roman"/>
          <w:sz w:val="24"/>
          <w:szCs w:val="24"/>
        </w:rPr>
      </w:pPr>
    </w:p>
    <w:p w14:paraId="277C4C0E" w14:textId="0FFDEB60" w:rsidR="00B46EE7" w:rsidRPr="007C06C6" w:rsidRDefault="00B46EE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Ladkin, D. (2008). Leading beautifully: How mastery, congruence and purpose create the aesthetic of embodied leadership practice. </w:t>
      </w:r>
      <w:r w:rsidRPr="007C06C6">
        <w:rPr>
          <w:rFonts w:ascii="Times New Roman" w:hAnsi="Times New Roman" w:cs="Times New Roman"/>
          <w:i/>
          <w:sz w:val="24"/>
          <w:szCs w:val="24"/>
        </w:rPr>
        <w:t>The Leadership Quarterly</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19</w:t>
      </w:r>
      <w:r w:rsidRPr="007C06C6">
        <w:rPr>
          <w:rFonts w:ascii="Times New Roman" w:hAnsi="Times New Roman" w:cs="Times New Roman"/>
          <w:sz w:val="24"/>
          <w:szCs w:val="24"/>
        </w:rPr>
        <w:t>, pp. 31-41.</w:t>
      </w:r>
    </w:p>
    <w:p w14:paraId="42DD8E32" w14:textId="77777777" w:rsidR="00B46EE7" w:rsidRPr="007C06C6" w:rsidRDefault="00B46EE7" w:rsidP="00D23373">
      <w:pPr>
        <w:spacing w:line="480" w:lineRule="auto"/>
        <w:contextualSpacing/>
        <w:rPr>
          <w:rFonts w:ascii="Times New Roman" w:hAnsi="Times New Roman" w:cs="Times New Roman"/>
          <w:sz w:val="24"/>
          <w:szCs w:val="24"/>
        </w:rPr>
      </w:pPr>
    </w:p>
    <w:p w14:paraId="5F8500DE" w14:textId="77777777" w:rsidR="007A6D5C" w:rsidRPr="007C06C6" w:rsidRDefault="007A6D5C"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Lee, K., Scandura, T.A. and Sharif, M.M. (2014). Cultures have consequences: A configural approach to leadership across two cultures. </w:t>
      </w:r>
      <w:r w:rsidRPr="007C06C6">
        <w:rPr>
          <w:rFonts w:ascii="Times New Roman" w:hAnsi="Times New Roman" w:cs="Times New Roman"/>
          <w:i/>
          <w:sz w:val="24"/>
          <w:szCs w:val="24"/>
        </w:rPr>
        <w:t>The Leadership Quarterly</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25</w:t>
      </w:r>
      <w:r w:rsidRPr="007C06C6">
        <w:rPr>
          <w:rFonts w:ascii="Times New Roman" w:hAnsi="Times New Roman" w:cs="Times New Roman"/>
          <w:sz w:val="24"/>
          <w:szCs w:val="24"/>
        </w:rPr>
        <w:t>, pp. 692-710.</w:t>
      </w:r>
    </w:p>
    <w:p w14:paraId="0C7F3FE9" w14:textId="77777777" w:rsidR="007A6D5C" w:rsidRPr="007C06C6" w:rsidRDefault="007A6D5C" w:rsidP="00D23373">
      <w:pPr>
        <w:spacing w:line="480" w:lineRule="auto"/>
        <w:contextualSpacing/>
        <w:rPr>
          <w:rFonts w:ascii="Times New Roman" w:hAnsi="Times New Roman" w:cs="Times New Roman"/>
          <w:sz w:val="24"/>
          <w:szCs w:val="24"/>
        </w:rPr>
      </w:pPr>
    </w:p>
    <w:p w14:paraId="08C37968" w14:textId="77777777" w:rsidR="000E3F27" w:rsidRPr="007C06C6" w:rsidRDefault="000E3F27" w:rsidP="00D23373">
      <w:pPr>
        <w:spacing w:before="100" w:beforeAutospacing="1" w:after="100" w:afterAutospacing="1"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Lin, C. </w:t>
      </w:r>
      <w:r w:rsidR="003C5925" w:rsidRPr="007C06C6">
        <w:rPr>
          <w:rFonts w:ascii="Times New Roman" w:eastAsia="Times New Roman" w:hAnsi="Times New Roman" w:cs="Times New Roman"/>
          <w:sz w:val="24"/>
          <w:szCs w:val="24"/>
        </w:rPr>
        <w:t>and</w:t>
      </w:r>
      <w:r w:rsidRPr="007C06C6">
        <w:rPr>
          <w:rFonts w:ascii="Times New Roman" w:eastAsia="Times New Roman" w:hAnsi="Times New Roman" w:cs="Times New Roman"/>
          <w:sz w:val="24"/>
          <w:szCs w:val="24"/>
        </w:rPr>
        <w:t xml:space="preserve"> Clair, R.P. </w:t>
      </w:r>
      <w:r w:rsidRPr="007C06C6">
        <w:rPr>
          <w:rFonts w:ascii="Times New Roman" w:eastAsia="Times New Roman" w:hAnsi="Times New Roman" w:cs="Times New Roman"/>
          <w:iCs/>
          <w:sz w:val="24"/>
          <w:szCs w:val="24"/>
        </w:rPr>
        <w:t>(2007)</w:t>
      </w:r>
      <w:r w:rsidR="004F4C66"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Cs/>
          <w:sz w:val="24"/>
          <w:szCs w:val="24"/>
        </w:rPr>
        <w:t xml:space="preserve"> Measuring Mao Zedong thought and interpreting organizational communication in China.</w:t>
      </w:r>
      <w:r w:rsidRPr="007C06C6">
        <w:rPr>
          <w:rFonts w:ascii="Times New Roman" w:eastAsia="Times New Roman" w:hAnsi="Times New Roman" w:cs="Times New Roman"/>
          <w:i/>
          <w:iCs/>
          <w:sz w:val="24"/>
          <w:szCs w:val="24"/>
        </w:rPr>
        <w:t xml:space="preserve"> Management Communication Quarterly</w:t>
      </w:r>
      <w:r w:rsidR="00317D28" w:rsidRPr="007C06C6">
        <w:rPr>
          <w:rFonts w:ascii="Times New Roman" w:eastAsia="Times New Roman" w:hAnsi="Times New Roman" w:cs="Times New Roman"/>
          <w:i/>
          <w:iCs/>
          <w:sz w:val="24"/>
          <w:szCs w:val="24"/>
        </w:rPr>
        <w:t>,</w:t>
      </w:r>
      <w:r w:rsidRPr="007C06C6">
        <w:rPr>
          <w:rFonts w:ascii="Times New Roman" w:eastAsia="Times New Roman" w:hAnsi="Times New Roman" w:cs="Times New Roman"/>
          <w:i/>
          <w:iCs/>
          <w:sz w:val="24"/>
          <w:szCs w:val="24"/>
        </w:rPr>
        <w:t xml:space="preserve"> </w:t>
      </w:r>
      <w:r w:rsidR="004F4C66" w:rsidRPr="007C06C6">
        <w:rPr>
          <w:rFonts w:ascii="Times New Roman" w:eastAsia="Times New Roman" w:hAnsi="Times New Roman" w:cs="Times New Roman"/>
          <w:b/>
          <w:iCs/>
          <w:sz w:val="24"/>
          <w:szCs w:val="24"/>
        </w:rPr>
        <w:t>20</w:t>
      </w:r>
      <w:r w:rsidR="004F4C66" w:rsidRPr="007C06C6">
        <w:rPr>
          <w:rFonts w:ascii="Times New Roman" w:eastAsia="Times New Roman" w:hAnsi="Times New Roman" w:cs="Times New Roman"/>
          <w:iCs/>
          <w:sz w:val="24"/>
          <w:szCs w:val="24"/>
        </w:rPr>
        <w:t>,</w:t>
      </w:r>
      <w:r w:rsidR="008569BF" w:rsidRPr="007C06C6">
        <w:rPr>
          <w:rFonts w:ascii="Times New Roman" w:eastAsia="Times New Roman" w:hAnsi="Times New Roman" w:cs="Times New Roman"/>
          <w:iCs/>
          <w:sz w:val="24"/>
          <w:szCs w:val="24"/>
        </w:rPr>
        <w:t xml:space="preserve"> pp.</w:t>
      </w:r>
      <w:r w:rsidRPr="007C06C6">
        <w:rPr>
          <w:rFonts w:ascii="Times New Roman" w:eastAsia="Times New Roman" w:hAnsi="Times New Roman" w:cs="Times New Roman"/>
          <w:iCs/>
          <w:sz w:val="24"/>
          <w:szCs w:val="24"/>
        </w:rPr>
        <w:t xml:space="preserve"> 395–429.</w:t>
      </w:r>
    </w:p>
    <w:p w14:paraId="4E154141" w14:textId="77777777" w:rsidR="00E32FDE" w:rsidRPr="007C06C6" w:rsidRDefault="00E32FDE" w:rsidP="00D23373">
      <w:pPr>
        <w:spacing w:line="480" w:lineRule="auto"/>
        <w:contextualSpacing/>
        <w:rPr>
          <w:rFonts w:ascii="Times New Roman" w:hAnsi="Times New Roman" w:cs="Times New Roman"/>
          <w:sz w:val="24"/>
          <w:szCs w:val="24"/>
        </w:rPr>
      </w:pPr>
    </w:p>
    <w:p w14:paraId="0320F664" w14:textId="16D1E65D" w:rsidR="00895059" w:rsidRPr="007C06C6" w:rsidRDefault="00895059"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Lucy, J. (2000). Introductory comments. In Niemeier, S. and Dirven. R. (eds), </w:t>
      </w:r>
      <w:r w:rsidRPr="007C06C6">
        <w:rPr>
          <w:rFonts w:ascii="Times New Roman" w:hAnsi="Times New Roman" w:cs="Times New Roman"/>
          <w:i/>
          <w:sz w:val="24"/>
          <w:szCs w:val="24"/>
        </w:rPr>
        <w:t>Evidence for Linguistic Relativity</w:t>
      </w:r>
      <w:r w:rsidR="00A662D6">
        <w:rPr>
          <w:rFonts w:ascii="Times New Roman" w:hAnsi="Times New Roman" w:cs="Times New Roman"/>
          <w:sz w:val="24"/>
          <w:szCs w:val="24"/>
        </w:rPr>
        <w:t>.</w:t>
      </w:r>
      <w:r w:rsidRPr="007C06C6">
        <w:rPr>
          <w:rFonts w:ascii="Times New Roman" w:hAnsi="Times New Roman" w:cs="Times New Roman"/>
          <w:sz w:val="24"/>
          <w:szCs w:val="24"/>
        </w:rPr>
        <w:t xml:space="preserve"> Amsterdam, PA: John Benjamins Publisher, pp. ix-xxi.</w:t>
      </w:r>
    </w:p>
    <w:p w14:paraId="2299033E" w14:textId="77777777" w:rsidR="00895059" w:rsidRPr="007C06C6" w:rsidRDefault="00895059" w:rsidP="00D23373">
      <w:pPr>
        <w:spacing w:line="480" w:lineRule="auto"/>
        <w:contextualSpacing/>
        <w:rPr>
          <w:rFonts w:ascii="Times New Roman" w:hAnsi="Times New Roman" w:cs="Times New Roman"/>
          <w:sz w:val="24"/>
          <w:szCs w:val="24"/>
        </w:rPr>
      </w:pPr>
    </w:p>
    <w:p w14:paraId="2075367A" w14:textId="77777777" w:rsidR="00131AF1" w:rsidRPr="007C06C6" w:rsidRDefault="00131AF1"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Maitlis, S.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Lawrence, T.B. (2007)</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Triggers and enablers of sensegiving in organizations. </w:t>
      </w:r>
      <w:r w:rsidRPr="007C06C6">
        <w:rPr>
          <w:rFonts w:ascii="Times New Roman" w:hAnsi="Times New Roman" w:cs="Times New Roman"/>
          <w:i/>
          <w:sz w:val="24"/>
          <w:szCs w:val="24"/>
        </w:rPr>
        <w:t>Academy of Management Journal</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50</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57-84.</w:t>
      </w:r>
    </w:p>
    <w:p w14:paraId="4BB7B452" w14:textId="77777777" w:rsidR="00131AF1" w:rsidRPr="007C06C6" w:rsidRDefault="00131AF1" w:rsidP="00D23373">
      <w:pPr>
        <w:spacing w:line="480" w:lineRule="auto"/>
        <w:ind w:left="720" w:hanging="720"/>
        <w:contextualSpacing/>
        <w:rPr>
          <w:rFonts w:ascii="Times New Roman" w:hAnsi="Times New Roman" w:cs="Times New Roman"/>
          <w:sz w:val="24"/>
          <w:szCs w:val="24"/>
        </w:rPr>
      </w:pPr>
    </w:p>
    <w:p w14:paraId="618D8B00" w14:textId="77777777" w:rsidR="0023112B" w:rsidRPr="007C06C6" w:rsidRDefault="007A6D5C" w:rsidP="00D23373">
      <w:pPr>
        <w:spacing w:line="480" w:lineRule="auto"/>
        <w:ind w:left="720" w:hanging="720"/>
        <w:contextualSpacing/>
        <w:rPr>
          <w:rFonts w:ascii="Times New Roman" w:hAnsi="Times New Roman" w:cs="Times New Roman"/>
          <w:sz w:val="24"/>
          <w:szCs w:val="24"/>
        </w:rPr>
      </w:pPr>
      <w:r w:rsidRPr="007C06C6">
        <w:rPr>
          <w:rFonts w:ascii="Times New Roman" w:hAnsi="Times New Roman" w:cs="Times New Roman"/>
          <w:sz w:val="24"/>
          <w:szCs w:val="24"/>
        </w:rPr>
        <w:t xml:space="preserve">Martin, G.S., Keating, M.A., Resick, C.J., Szabo, E., Kwan, H.K. and Peng, C. (2013). </w:t>
      </w:r>
      <w:r w:rsidR="0023112B" w:rsidRPr="007C06C6">
        <w:rPr>
          <w:rFonts w:ascii="Times New Roman" w:hAnsi="Times New Roman" w:cs="Times New Roman"/>
          <w:sz w:val="24"/>
          <w:szCs w:val="24"/>
        </w:rPr>
        <w:t>The</w:t>
      </w:r>
    </w:p>
    <w:p w14:paraId="0E1A5758" w14:textId="77777777" w:rsidR="0023112B" w:rsidRPr="007C06C6" w:rsidRDefault="007A6D5C" w:rsidP="00D23373">
      <w:pPr>
        <w:spacing w:line="480" w:lineRule="auto"/>
        <w:ind w:left="720" w:hanging="720"/>
        <w:contextualSpacing/>
        <w:rPr>
          <w:rFonts w:ascii="Times New Roman" w:hAnsi="Times New Roman" w:cs="Times New Roman"/>
          <w:sz w:val="24"/>
          <w:szCs w:val="24"/>
        </w:rPr>
      </w:pPr>
      <w:r w:rsidRPr="007C06C6">
        <w:rPr>
          <w:rFonts w:ascii="Times New Roman" w:hAnsi="Times New Roman" w:cs="Times New Roman"/>
          <w:sz w:val="24"/>
          <w:szCs w:val="24"/>
        </w:rPr>
        <w:t>meaning of leader integrity</w:t>
      </w:r>
      <w:r w:rsidR="0023112B" w:rsidRPr="007C06C6">
        <w:rPr>
          <w:rFonts w:ascii="Times New Roman" w:hAnsi="Times New Roman" w:cs="Times New Roman"/>
          <w:sz w:val="24"/>
          <w:szCs w:val="24"/>
        </w:rPr>
        <w:t>: A comparative study across Anglo, Asian and Germanic cultures.</w:t>
      </w:r>
    </w:p>
    <w:p w14:paraId="2395845E" w14:textId="77777777" w:rsidR="007A6D5C" w:rsidRPr="007C06C6" w:rsidRDefault="0023112B" w:rsidP="00D23373">
      <w:pPr>
        <w:spacing w:line="480" w:lineRule="auto"/>
        <w:ind w:left="720" w:hanging="720"/>
        <w:contextualSpacing/>
        <w:rPr>
          <w:rFonts w:ascii="Times New Roman" w:hAnsi="Times New Roman" w:cs="Times New Roman"/>
          <w:sz w:val="24"/>
          <w:szCs w:val="24"/>
        </w:rPr>
      </w:pPr>
      <w:r w:rsidRPr="007C06C6">
        <w:rPr>
          <w:rFonts w:ascii="Times New Roman" w:hAnsi="Times New Roman" w:cs="Times New Roman"/>
          <w:i/>
          <w:sz w:val="24"/>
          <w:szCs w:val="24"/>
        </w:rPr>
        <w:t>The Leadership Quarterly</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24</w:t>
      </w:r>
      <w:r w:rsidRPr="007C06C6">
        <w:rPr>
          <w:rFonts w:ascii="Times New Roman" w:hAnsi="Times New Roman" w:cs="Times New Roman"/>
          <w:sz w:val="24"/>
          <w:szCs w:val="24"/>
        </w:rPr>
        <w:t xml:space="preserve">, pp. 445-461. </w:t>
      </w:r>
    </w:p>
    <w:p w14:paraId="3A03C2DF" w14:textId="77777777" w:rsidR="007A6D5C" w:rsidRPr="007C06C6" w:rsidRDefault="007A6D5C" w:rsidP="00D23373">
      <w:pPr>
        <w:spacing w:line="480" w:lineRule="auto"/>
        <w:ind w:left="720" w:hanging="720"/>
        <w:contextualSpacing/>
        <w:rPr>
          <w:rFonts w:ascii="Times New Roman" w:hAnsi="Times New Roman" w:cs="Times New Roman"/>
          <w:sz w:val="24"/>
          <w:szCs w:val="24"/>
        </w:rPr>
      </w:pPr>
    </w:p>
    <w:p w14:paraId="7D15F5C9" w14:textId="73C1ECC8" w:rsidR="001A5EC8" w:rsidRPr="007C06C6" w:rsidRDefault="001A5EC8"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McCart</w:t>
      </w:r>
      <w:r w:rsidR="00A12C8C" w:rsidRPr="007C06C6">
        <w:rPr>
          <w:rFonts w:ascii="Times New Roman" w:hAnsi="Times New Roman" w:cs="Times New Roman"/>
          <w:sz w:val="24"/>
          <w:szCs w:val="24"/>
        </w:rPr>
        <w:t>h</w:t>
      </w:r>
      <w:r w:rsidRPr="007C06C6">
        <w:rPr>
          <w:rFonts w:ascii="Times New Roman" w:hAnsi="Times New Roman" w:cs="Times New Roman"/>
          <w:sz w:val="24"/>
          <w:szCs w:val="24"/>
        </w:rPr>
        <w:t>y</w:t>
      </w:r>
      <w:r w:rsidR="00A12C8C" w:rsidRPr="007C06C6">
        <w:rPr>
          <w:rFonts w:ascii="Times New Roman" w:hAnsi="Times New Roman" w:cs="Times New Roman"/>
          <w:sz w:val="24"/>
          <w:szCs w:val="24"/>
        </w:rPr>
        <w:t>, G.</w:t>
      </w:r>
      <w:r w:rsidRPr="007C06C6">
        <w:rPr>
          <w:rFonts w:ascii="Times New Roman" w:hAnsi="Times New Roman" w:cs="Times New Roman"/>
          <w:sz w:val="24"/>
          <w:szCs w:val="24"/>
        </w:rPr>
        <w:t xml:space="preserve"> (2005)</w:t>
      </w:r>
      <w:r w:rsidR="00A12C8C" w:rsidRPr="007C06C6">
        <w:rPr>
          <w:rFonts w:ascii="Times New Roman" w:hAnsi="Times New Roman" w:cs="Times New Roman"/>
          <w:sz w:val="24"/>
          <w:szCs w:val="24"/>
        </w:rPr>
        <w:t xml:space="preserve">. Leadership practices in German and UK organisations. </w:t>
      </w:r>
      <w:r w:rsidR="00A12C8C" w:rsidRPr="007C06C6">
        <w:rPr>
          <w:rFonts w:ascii="Times New Roman" w:hAnsi="Times New Roman" w:cs="Times New Roman"/>
          <w:i/>
          <w:sz w:val="24"/>
          <w:szCs w:val="24"/>
        </w:rPr>
        <w:t>Journal of European Industrial Training</w:t>
      </w:r>
      <w:r w:rsidR="00A12C8C" w:rsidRPr="007C06C6">
        <w:rPr>
          <w:rFonts w:ascii="Times New Roman" w:hAnsi="Times New Roman" w:cs="Times New Roman"/>
          <w:sz w:val="24"/>
          <w:szCs w:val="24"/>
        </w:rPr>
        <w:t xml:space="preserve">, </w:t>
      </w:r>
      <w:r w:rsidR="00A12C8C" w:rsidRPr="007C06C6">
        <w:rPr>
          <w:rFonts w:ascii="Times New Roman" w:hAnsi="Times New Roman" w:cs="Times New Roman"/>
          <w:b/>
          <w:sz w:val="24"/>
          <w:szCs w:val="24"/>
        </w:rPr>
        <w:t>29</w:t>
      </w:r>
      <w:r w:rsidR="00A12C8C" w:rsidRPr="007C06C6">
        <w:rPr>
          <w:rFonts w:ascii="Times New Roman" w:hAnsi="Times New Roman" w:cs="Times New Roman"/>
          <w:sz w:val="24"/>
          <w:szCs w:val="24"/>
        </w:rPr>
        <w:t>, pp. 217-234.</w:t>
      </w:r>
    </w:p>
    <w:p w14:paraId="5C211B02" w14:textId="77777777" w:rsidR="001A5EC8" w:rsidRPr="007C06C6" w:rsidRDefault="001A5EC8" w:rsidP="00D23373">
      <w:pPr>
        <w:spacing w:line="480" w:lineRule="auto"/>
        <w:ind w:left="720" w:hanging="720"/>
        <w:contextualSpacing/>
        <w:rPr>
          <w:rFonts w:ascii="Times New Roman" w:hAnsi="Times New Roman" w:cs="Times New Roman"/>
          <w:sz w:val="24"/>
          <w:szCs w:val="24"/>
        </w:rPr>
      </w:pPr>
    </w:p>
    <w:p w14:paraId="3D57ABBF" w14:textId="77777777" w:rsidR="00276A5F" w:rsidRPr="007C06C6" w:rsidRDefault="00276A5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McSweeney, B. (2002)</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Hofstede’s model of national cultural differences and their consequences: a triumph of faith – a failure of analysis. </w:t>
      </w:r>
      <w:r w:rsidRPr="007C06C6">
        <w:rPr>
          <w:rFonts w:ascii="Times New Roman" w:hAnsi="Times New Roman" w:cs="Times New Roman"/>
          <w:i/>
          <w:sz w:val="24"/>
          <w:szCs w:val="24"/>
        </w:rPr>
        <w:t>Human Relations</w:t>
      </w:r>
      <w:r w:rsidR="004F4C66" w:rsidRPr="007C06C6">
        <w:rPr>
          <w:rFonts w:ascii="Times New Roman" w:hAnsi="Times New Roman" w:cs="Times New Roman"/>
          <w:sz w:val="24"/>
          <w:szCs w:val="24"/>
        </w:rPr>
        <w:t xml:space="preserve">, </w:t>
      </w:r>
      <w:r w:rsidR="004F4C66" w:rsidRPr="007C06C6">
        <w:rPr>
          <w:rFonts w:ascii="Times New Roman" w:hAnsi="Times New Roman" w:cs="Times New Roman"/>
          <w:b/>
          <w:sz w:val="24"/>
          <w:szCs w:val="24"/>
        </w:rPr>
        <w:t>55</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89-118.</w:t>
      </w:r>
    </w:p>
    <w:p w14:paraId="676483D8" w14:textId="77777777" w:rsidR="00276A5F" w:rsidRPr="007C06C6" w:rsidRDefault="00276A5F" w:rsidP="00D23373">
      <w:pPr>
        <w:spacing w:line="480" w:lineRule="auto"/>
        <w:contextualSpacing/>
        <w:rPr>
          <w:rFonts w:ascii="Times New Roman" w:hAnsi="Times New Roman" w:cs="Times New Roman"/>
          <w:sz w:val="24"/>
          <w:szCs w:val="24"/>
        </w:rPr>
      </w:pPr>
    </w:p>
    <w:p w14:paraId="1622DDEC" w14:textId="0D7F4C77" w:rsidR="005308D6" w:rsidRPr="007C06C6" w:rsidRDefault="005308D6" w:rsidP="00D23373">
      <w:pPr>
        <w:spacing w:before="100" w:beforeAutospacing="1" w:after="100" w:afterAutospacing="1" w:line="480" w:lineRule="auto"/>
        <w:contextualSpacing/>
        <w:rPr>
          <w:rFonts w:ascii="Times New Roman" w:eastAsia="Times New Roman" w:hAnsi="Times New Roman" w:cs="Times New Roman"/>
          <w:sz w:val="24"/>
          <w:szCs w:val="24"/>
          <w:lang w:val="en-US"/>
        </w:rPr>
      </w:pPr>
      <w:r w:rsidRPr="007C06C6">
        <w:rPr>
          <w:rFonts w:ascii="Times New Roman" w:eastAsia="Times New Roman" w:hAnsi="Times New Roman" w:cs="Times New Roman"/>
          <w:sz w:val="24"/>
          <w:szCs w:val="24"/>
          <w:lang w:val="en-US"/>
        </w:rPr>
        <w:t>Meriläinen, S., Tienari, J., Thomas, R. and Davies, A. (2008)</w:t>
      </w:r>
      <w:r w:rsidR="00A662D6">
        <w:rPr>
          <w:rFonts w:ascii="Times New Roman" w:eastAsia="Times New Roman" w:hAnsi="Times New Roman" w:cs="Times New Roman"/>
          <w:sz w:val="24"/>
          <w:szCs w:val="24"/>
          <w:lang w:val="en-US"/>
        </w:rPr>
        <w:t>.</w:t>
      </w:r>
      <w:r w:rsidRPr="007C06C6">
        <w:rPr>
          <w:rFonts w:ascii="Times New Roman" w:eastAsia="Times New Roman" w:hAnsi="Times New Roman" w:cs="Times New Roman"/>
          <w:sz w:val="24"/>
          <w:szCs w:val="24"/>
          <w:lang w:val="en-US"/>
        </w:rPr>
        <w:t xml:space="preserve"> Hegemonic academic practices: Experiences of publishing from the periphery. </w:t>
      </w:r>
      <w:r w:rsidRPr="007C06C6">
        <w:rPr>
          <w:rFonts w:ascii="Times New Roman" w:eastAsia="Times New Roman" w:hAnsi="Times New Roman" w:cs="Times New Roman"/>
          <w:i/>
          <w:iCs/>
          <w:sz w:val="24"/>
          <w:szCs w:val="24"/>
          <w:lang w:val="en-US"/>
        </w:rPr>
        <w:t>Organization,</w:t>
      </w:r>
      <w:r w:rsidRPr="007C06C6">
        <w:rPr>
          <w:rFonts w:ascii="Times New Roman" w:eastAsia="Times New Roman" w:hAnsi="Times New Roman" w:cs="Times New Roman"/>
          <w:sz w:val="24"/>
          <w:szCs w:val="24"/>
          <w:lang w:val="en-US"/>
        </w:rPr>
        <w:t xml:space="preserve"> </w:t>
      </w:r>
      <w:r w:rsidRPr="007C06C6">
        <w:rPr>
          <w:rFonts w:ascii="Times New Roman" w:eastAsia="Times New Roman" w:hAnsi="Times New Roman" w:cs="Times New Roman"/>
          <w:b/>
          <w:sz w:val="24"/>
          <w:szCs w:val="24"/>
          <w:lang w:val="en-US"/>
        </w:rPr>
        <w:t>15</w:t>
      </w:r>
      <w:r w:rsidRPr="007C06C6">
        <w:rPr>
          <w:rFonts w:ascii="Times New Roman" w:eastAsia="Times New Roman" w:hAnsi="Times New Roman" w:cs="Times New Roman"/>
          <w:sz w:val="24"/>
          <w:szCs w:val="24"/>
          <w:lang w:val="en-US"/>
        </w:rPr>
        <w:t>, pp. 584-597.</w:t>
      </w:r>
    </w:p>
    <w:p w14:paraId="52A86227" w14:textId="77777777" w:rsidR="005308D6" w:rsidRPr="007C06C6" w:rsidRDefault="005308D6" w:rsidP="00D23373">
      <w:pPr>
        <w:spacing w:before="100" w:beforeAutospacing="1" w:after="100" w:afterAutospacing="1" w:line="480" w:lineRule="auto"/>
        <w:contextualSpacing/>
        <w:rPr>
          <w:rFonts w:ascii="Times New Roman" w:eastAsia="Times New Roman" w:hAnsi="Times New Roman" w:cs="Times New Roman"/>
          <w:sz w:val="24"/>
          <w:szCs w:val="24"/>
        </w:rPr>
      </w:pPr>
    </w:p>
    <w:p w14:paraId="20CA4D95" w14:textId="77777777" w:rsidR="004312DF" w:rsidRPr="007C06C6" w:rsidRDefault="004312DF" w:rsidP="00D23373">
      <w:pPr>
        <w:spacing w:before="100" w:beforeAutospacing="1" w:after="100" w:afterAutospacing="1"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 xml:space="preserve">Meyer R. E. </w:t>
      </w:r>
      <w:r w:rsidR="003C5925" w:rsidRPr="007C06C6">
        <w:rPr>
          <w:rFonts w:ascii="Times New Roman" w:eastAsia="Times New Roman" w:hAnsi="Times New Roman" w:cs="Times New Roman"/>
          <w:sz w:val="24"/>
          <w:szCs w:val="24"/>
        </w:rPr>
        <w:t>and</w:t>
      </w:r>
      <w:r w:rsidRPr="007C06C6">
        <w:rPr>
          <w:rFonts w:ascii="Times New Roman" w:eastAsia="Times New Roman" w:hAnsi="Times New Roman" w:cs="Times New Roman"/>
          <w:sz w:val="24"/>
          <w:szCs w:val="24"/>
        </w:rPr>
        <w:t xml:space="preserve"> Boxenbaum E. </w:t>
      </w:r>
      <w:r w:rsidRPr="007C06C6">
        <w:rPr>
          <w:rFonts w:ascii="Times New Roman" w:eastAsia="Times New Roman" w:hAnsi="Times New Roman" w:cs="Times New Roman"/>
          <w:iCs/>
          <w:sz w:val="24"/>
          <w:szCs w:val="24"/>
        </w:rPr>
        <w:t>(2010)</w:t>
      </w:r>
      <w:r w:rsidR="004F4C66"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Cs/>
          <w:sz w:val="24"/>
          <w:szCs w:val="24"/>
        </w:rPr>
        <w:t xml:space="preserve"> Exploring European-ness in Organization Research.</w:t>
      </w:r>
      <w:r w:rsidRPr="007C06C6">
        <w:rPr>
          <w:rFonts w:ascii="Times New Roman" w:eastAsia="Times New Roman" w:hAnsi="Times New Roman" w:cs="Times New Roman"/>
          <w:i/>
          <w:iCs/>
          <w:sz w:val="24"/>
          <w:szCs w:val="24"/>
        </w:rPr>
        <w:t xml:space="preserve"> Organization Studies, </w:t>
      </w:r>
      <w:r w:rsidR="004F4C66" w:rsidRPr="007C06C6">
        <w:rPr>
          <w:rFonts w:ascii="Times New Roman" w:eastAsia="Times New Roman" w:hAnsi="Times New Roman" w:cs="Times New Roman"/>
          <w:b/>
          <w:iCs/>
          <w:sz w:val="24"/>
          <w:szCs w:val="24"/>
        </w:rPr>
        <w:t>31</w:t>
      </w:r>
      <w:r w:rsidR="004F4C66"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Cs/>
          <w:sz w:val="24"/>
          <w:szCs w:val="24"/>
        </w:rPr>
        <w:t xml:space="preserve"> </w:t>
      </w:r>
      <w:r w:rsidR="008569BF" w:rsidRPr="007C06C6">
        <w:rPr>
          <w:rFonts w:ascii="Times New Roman" w:eastAsia="Times New Roman" w:hAnsi="Times New Roman" w:cs="Times New Roman"/>
          <w:iCs/>
          <w:sz w:val="24"/>
          <w:szCs w:val="24"/>
        </w:rPr>
        <w:t xml:space="preserve">pp. </w:t>
      </w:r>
      <w:r w:rsidRPr="007C06C6">
        <w:rPr>
          <w:rFonts w:ascii="Times New Roman" w:eastAsia="Times New Roman" w:hAnsi="Times New Roman" w:cs="Times New Roman"/>
          <w:iCs/>
          <w:sz w:val="24"/>
          <w:szCs w:val="24"/>
        </w:rPr>
        <w:t>737–55.</w:t>
      </w:r>
    </w:p>
    <w:p w14:paraId="0C0F17B0" w14:textId="77777777" w:rsidR="004F4C66" w:rsidRPr="007C06C6" w:rsidRDefault="004F4C66" w:rsidP="00D23373">
      <w:pPr>
        <w:spacing w:line="480" w:lineRule="auto"/>
        <w:contextualSpacing/>
        <w:rPr>
          <w:rFonts w:ascii="Times New Roman" w:hAnsi="Times New Roman" w:cs="Times New Roman"/>
          <w:sz w:val="24"/>
          <w:szCs w:val="24"/>
        </w:rPr>
      </w:pPr>
    </w:p>
    <w:p w14:paraId="3A0C6426" w14:textId="77777777" w:rsidR="00276A5F" w:rsidRPr="007C06C6" w:rsidRDefault="00276A5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Mueller, M. (2007)</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What’s in a Word? Problematizing Translation between Languages. </w:t>
      </w:r>
      <w:r w:rsidRPr="007C06C6">
        <w:rPr>
          <w:rFonts w:ascii="Times New Roman" w:hAnsi="Times New Roman" w:cs="Times New Roman"/>
          <w:i/>
          <w:sz w:val="24"/>
          <w:szCs w:val="24"/>
        </w:rPr>
        <w:t>Area</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39</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 xml:space="preserve">206-213. </w:t>
      </w:r>
    </w:p>
    <w:p w14:paraId="086ADBE7" w14:textId="77777777" w:rsidR="00276A5F" w:rsidRPr="007C06C6" w:rsidRDefault="00276A5F" w:rsidP="00D23373">
      <w:pPr>
        <w:spacing w:line="480" w:lineRule="auto"/>
        <w:contextualSpacing/>
        <w:rPr>
          <w:rFonts w:ascii="Times New Roman" w:hAnsi="Times New Roman" w:cs="Times New Roman"/>
          <w:sz w:val="24"/>
          <w:szCs w:val="24"/>
        </w:rPr>
      </w:pPr>
    </w:p>
    <w:p w14:paraId="0682D515" w14:textId="77777777" w:rsidR="00DF53A2" w:rsidRPr="007C06C6" w:rsidRDefault="00DF53A2" w:rsidP="00D23373">
      <w:pPr>
        <w:spacing w:after="0" w:line="480" w:lineRule="auto"/>
        <w:contextualSpacing/>
        <w:rPr>
          <w:rFonts w:ascii="Times New Roman" w:hAnsi="Times New Roman" w:cs="Times New Roman"/>
          <w:sz w:val="24"/>
          <w:szCs w:val="24"/>
          <w:lang w:val="en"/>
        </w:rPr>
      </w:pPr>
      <w:r w:rsidRPr="007C06C6">
        <w:rPr>
          <w:rFonts w:ascii="Times New Roman" w:hAnsi="Times New Roman" w:cs="Times New Roman"/>
          <w:sz w:val="24"/>
          <w:szCs w:val="24"/>
          <w:lang w:val="en"/>
        </w:rPr>
        <w:t xml:space="preserve">Muhr, S.L. and Sullivan, K.R. (2013). “None so queer as folk”: Gendered Expectations and Transgressive Bodies in Leadership. </w:t>
      </w:r>
      <w:r w:rsidRPr="007C06C6">
        <w:rPr>
          <w:rFonts w:ascii="Times New Roman" w:hAnsi="Times New Roman" w:cs="Times New Roman"/>
          <w:i/>
          <w:sz w:val="24"/>
          <w:szCs w:val="24"/>
          <w:lang w:val="en"/>
        </w:rPr>
        <w:t>Leadership</w:t>
      </w:r>
      <w:r w:rsidRPr="007C06C6">
        <w:rPr>
          <w:rFonts w:ascii="Times New Roman" w:hAnsi="Times New Roman" w:cs="Times New Roman"/>
          <w:sz w:val="24"/>
          <w:szCs w:val="24"/>
          <w:lang w:val="en"/>
        </w:rPr>
        <w:t xml:space="preserve">, </w:t>
      </w:r>
      <w:r w:rsidRPr="007C06C6">
        <w:rPr>
          <w:rFonts w:ascii="Times New Roman" w:hAnsi="Times New Roman" w:cs="Times New Roman"/>
          <w:b/>
          <w:sz w:val="24"/>
          <w:szCs w:val="24"/>
          <w:lang w:val="en"/>
        </w:rPr>
        <w:t>9</w:t>
      </w:r>
      <w:r w:rsidRPr="007C06C6">
        <w:rPr>
          <w:rFonts w:ascii="Times New Roman" w:hAnsi="Times New Roman" w:cs="Times New Roman"/>
          <w:sz w:val="24"/>
          <w:szCs w:val="24"/>
          <w:lang w:val="en"/>
        </w:rPr>
        <w:t>, pp. 416-435.</w:t>
      </w:r>
    </w:p>
    <w:p w14:paraId="643547E4" w14:textId="77777777" w:rsidR="00DF53A2" w:rsidRPr="007C06C6" w:rsidRDefault="00DF53A2" w:rsidP="00D23373">
      <w:pPr>
        <w:spacing w:after="0" w:line="480" w:lineRule="auto"/>
        <w:contextualSpacing/>
        <w:rPr>
          <w:rFonts w:ascii="Times New Roman" w:hAnsi="Times New Roman" w:cs="Times New Roman"/>
          <w:sz w:val="24"/>
          <w:szCs w:val="24"/>
          <w:lang w:val="en"/>
        </w:rPr>
      </w:pPr>
    </w:p>
    <w:p w14:paraId="6B13D7AF" w14:textId="43E5D7CA" w:rsidR="00044D04" w:rsidRPr="007C06C6" w:rsidRDefault="00044D04" w:rsidP="00D23373">
      <w:pPr>
        <w:spacing w:after="0"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lastRenderedPageBreak/>
        <w:t xml:space="preserve">Neal, M.W. </w:t>
      </w:r>
      <w:r w:rsidR="003C5925" w:rsidRPr="007C06C6">
        <w:rPr>
          <w:rFonts w:ascii="Times New Roman" w:eastAsia="Times New Roman" w:hAnsi="Times New Roman" w:cs="Times New Roman"/>
          <w:sz w:val="24"/>
          <w:szCs w:val="24"/>
        </w:rPr>
        <w:t>and</w:t>
      </w:r>
      <w:r w:rsidRPr="007C06C6">
        <w:rPr>
          <w:rFonts w:ascii="Times New Roman" w:eastAsia="Times New Roman" w:hAnsi="Times New Roman" w:cs="Times New Roman"/>
          <w:sz w:val="24"/>
          <w:szCs w:val="24"/>
        </w:rPr>
        <w:t xml:space="preserve"> Tansey, R. (2010)</w:t>
      </w:r>
      <w:r w:rsidR="004F4C66"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The dynamics of effective corrupt leadership: Lessons from Rafik Hariri's political career in Lebanon. </w:t>
      </w:r>
      <w:r w:rsidRPr="007C06C6">
        <w:rPr>
          <w:rFonts w:ascii="Times New Roman" w:eastAsia="Times New Roman" w:hAnsi="Times New Roman" w:cs="Times New Roman"/>
          <w:i/>
          <w:sz w:val="24"/>
          <w:szCs w:val="24"/>
        </w:rPr>
        <w:t>The Leadership Quarterly</w:t>
      </w:r>
      <w:r w:rsidR="004F4C66" w:rsidRPr="007C06C6">
        <w:rPr>
          <w:rFonts w:ascii="Times New Roman" w:eastAsia="Times New Roman" w:hAnsi="Times New Roman" w:cs="Times New Roman"/>
          <w:sz w:val="24"/>
          <w:szCs w:val="24"/>
        </w:rPr>
        <w:t xml:space="preserve">, </w:t>
      </w:r>
      <w:r w:rsidR="004F4C66" w:rsidRPr="007C06C6">
        <w:rPr>
          <w:rFonts w:ascii="Times New Roman" w:eastAsia="Times New Roman" w:hAnsi="Times New Roman" w:cs="Times New Roman"/>
          <w:b/>
          <w:sz w:val="24"/>
          <w:szCs w:val="24"/>
        </w:rPr>
        <w:t>21</w:t>
      </w:r>
      <w:r w:rsidR="004F4C66"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w:t>
      </w:r>
      <w:r w:rsidR="00A662D6">
        <w:rPr>
          <w:rFonts w:ascii="Times New Roman" w:eastAsia="Times New Roman" w:hAnsi="Times New Roman" w:cs="Times New Roman"/>
          <w:sz w:val="24"/>
          <w:szCs w:val="24"/>
        </w:rPr>
        <w:t xml:space="preserve">pp. </w:t>
      </w:r>
      <w:r w:rsidRPr="007C06C6">
        <w:rPr>
          <w:rFonts w:ascii="Times New Roman" w:eastAsia="Times New Roman" w:hAnsi="Times New Roman" w:cs="Times New Roman"/>
          <w:sz w:val="24"/>
          <w:szCs w:val="24"/>
        </w:rPr>
        <w:t>33–49.</w:t>
      </w:r>
    </w:p>
    <w:p w14:paraId="734636F4" w14:textId="77777777" w:rsidR="00044D04" w:rsidRPr="007C06C6" w:rsidRDefault="00044D04" w:rsidP="00D23373">
      <w:pPr>
        <w:spacing w:line="480" w:lineRule="auto"/>
        <w:ind w:left="720" w:hanging="720"/>
        <w:contextualSpacing/>
        <w:rPr>
          <w:rFonts w:ascii="Times New Roman" w:hAnsi="Times New Roman" w:cs="Times New Roman"/>
          <w:sz w:val="24"/>
          <w:szCs w:val="24"/>
        </w:rPr>
      </w:pPr>
    </w:p>
    <w:p w14:paraId="4EA1B75D" w14:textId="67A51A10" w:rsidR="00BE217D" w:rsidRPr="007C06C6" w:rsidRDefault="00BE217D" w:rsidP="00D23373">
      <w:pPr>
        <w:spacing w:line="480" w:lineRule="auto"/>
        <w:contextualSpacing/>
        <w:rPr>
          <w:rFonts w:ascii="Times New Roman" w:hAnsi="Times New Roman" w:cs="Times New Roman"/>
          <w:sz w:val="24"/>
          <w:szCs w:val="24"/>
          <w:lang w:val="en-US"/>
        </w:rPr>
      </w:pPr>
      <w:r w:rsidRPr="007C06C6">
        <w:rPr>
          <w:rFonts w:ascii="Times New Roman" w:hAnsi="Times New Roman" w:cs="Times New Roman"/>
          <w:sz w:val="24"/>
          <w:szCs w:val="24"/>
          <w:lang w:val="en-US"/>
        </w:rPr>
        <w:t xml:space="preserve">Nkomo, S. M. (2011). A postcolonial and anti-colonial reading of 'African' leadership and management in organization studies: Tensions, contradictions and possibilities. </w:t>
      </w:r>
      <w:r w:rsidRPr="007C06C6">
        <w:rPr>
          <w:rFonts w:ascii="Times New Roman" w:hAnsi="Times New Roman" w:cs="Times New Roman"/>
          <w:i/>
          <w:iCs/>
          <w:sz w:val="24"/>
          <w:szCs w:val="24"/>
          <w:lang w:val="en-US"/>
        </w:rPr>
        <w:t>Organization,</w:t>
      </w:r>
      <w:r w:rsidRPr="007C06C6">
        <w:rPr>
          <w:rFonts w:ascii="Times New Roman" w:hAnsi="Times New Roman" w:cs="Times New Roman"/>
          <w:iCs/>
          <w:sz w:val="24"/>
          <w:szCs w:val="24"/>
          <w:lang w:val="en-US"/>
        </w:rPr>
        <w:t xml:space="preserve"> </w:t>
      </w:r>
      <w:r w:rsidRPr="007C06C6">
        <w:rPr>
          <w:rFonts w:ascii="Times New Roman" w:hAnsi="Times New Roman" w:cs="Times New Roman"/>
          <w:b/>
          <w:iCs/>
          <w:sz w:val="24"/>
          <w:szCs w:val="24"/>
          <w:lang w:val="en-US"/>
        </w:rPr>
        <w:t>18</w:t>
      </w:r>
      <w:r w:rsidRPr="007C06C6">
        <w:rPr>
          <w:rFonts w:ascii="Times New Roman" w:hAnsi="Times New Roman" w:cs="Times New Roman"/>
          <w:sz w:val="24"/>
          <w:szCs w:val="24"/>
          <w:lang w:val="en-US"/>
        </w:rPr>
        <w:t xml:space="preserve">, </w:t>
      </w:r>
      <w:r w:rsidR="00A662D6">
        <w:rPr>
          <w:rFonts w:ascii="Times New Roman" w:hAnsi="Times New Roman" w:cs="Times New Roman"/>
          <w:sz w:val="24"/>
          <w:szCs w:val="24"/>
          <w:lang w:val="en-US"/>
        </w:rPr>
        <w:t xml:space="preserve">pp. </w:t>
      </w:r>
      <w:r w:rsidRPr="007C06C6">
        <w:rPr>
          <w:rFonts w:ascii="Times New Roman" w:hAnsi="Times New Roman" w:cs="Times New Roman"/>
          <w:sz w:val="24"/>
          <w:szCs w:val="24"/>
          <w:lang w:val="en-US"/>
        </w:rPr>
        <w:t>365-386.</w:t>
      </w:r>
    </w:p>
    <w:p w14:paraId="5B365C50" w14:textId="77777777" w:rsidR="00BE217D" w:rsidRPr="007C06C6" w:rsidRDefault="00BE217D" w:rsidP="00D23373">
      <w:pPr>
        <w:spacing w:line="480" w:lineRule="auto"/>
        <w:ind w:left="720" w:hanging="720"/>
        <w:contextualSpacing/>
        <w:rPr>
          <w:rFonts w:ascii="Times New Roman" w:hAnsi="Times New Roman" w:cs="Times New Roman"/>
          <w:sz w:val="24"/>
          <w:szCs w:val="24"/>
        </w:rPr>
      </w:pPr>
    </w:p>
    <w:p w14:paraId="67B71B82" w14:textId="77777777" w:rsidR="00D67F1F" w:rsidRPr="007C06C6" w:rsidRDefault="00D67F1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Ooi, C</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-S</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2007</w:t>
      </w:r>
      <w:r w:rsidR="00987BBB" w:rsidRPr="007C06C6">
        <w:rPr>
          <w:rFonts w:ascii="Times New Roman" w:hAnsi="Times New Roman" w:cs="Times New Roman"/>
          <w:sz w:val="24"/>
          <w:szCs w:val="24"/>
        </w:rPr>
        <w:t>)</w:t>
      </w:r>
      <w:r w:rsidR="004F4C66" w:rsidRPr="007C06C6">
        <w:rPr>
          <w:rFonts w:ascii="Times New Roman" w:hAnsi="Times New Roman" w:cs="Times New Roman"/>
          <w:sz w:val="24"/>
          <w:szCs w:val="24"/>
        </w:rPr>
        <w:t>.</w:t>
      </w:r>
      <w:r w:rsidR="00987BBB" w:rsidRPr="007C06C6">
        <w:rPr>
          <w:rFonts w:ascii="Times New Roman" w:hAnsi="Times New Roman" w:cs="Times New Roman"/>
          <w:sz w:val="24"/>
          <w:szCs w:val="24"/>
        </w:rPr>
        <w:t xml:space="preserve"> </w:t>
      </w:r>
      <w:r w:rsidRPr="007C06C6">
        <w:rPr>
          <w:rFonts w:ascii="Times New Roman" w:hAnsi="Times New Roman" w:cs="Times New Roman"/>
          <w:sz w:val="24"/>
          <w:szCs w:val="24"/>
        </w:rPr>
        <w:t>Unpacking packaged cultures: Chinese-ness in international</w:t>
      </w:r>
      <w:r w:rsidR="004F4C66" w:rsidRPr="007C06C6">
        <w:rPr>
          <w:rFonts w:ascii="Times New Roman" w:hAnsi="Times New Roman" w:cs="Times New Roman"/>
          <w:sz w:val="24"/>
          <w:szCs w:val="24"/>
        </w:rPr>
        <w:t xml:space="preserve"> </w:t>
      </w:r>
      <w:r w:rsidR="00987BBB" w:rsidRPr="007C06C6">
        <w:rPr>
          <w:rFonts w:ascii="Times New Roman" w:hAnsi="Times New Roman" w:cs="Times New Roman"/>
          <w:sz w:val="24"/>
          <w:szCs w:val="24"/>
        </w:rPr>
        <w:t>Business.</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East Asia</w:t>
      </w:r>
      <w:r w:rsidR="004F4C66" w:rsidRPr="007C06C6">
        <w:rPr>
          <w:rFonts w:ascii="Times New Roman" w:hAnsi="Times New Roman" w:cs="Times New Roman"/>
          <w:sz w:val="24"/>
          <w:szCs w:val="24"/>
        </w:rPr>
        <w:t xml:space="preserve">, </w:t>
      </w:r>
      <w:r w:rsidR="004F4C66" w:rsidRPr="007C06C6">
        <w:rPr>
          <w:rFonts w:ascii="Times New Roman" w:hAnsi="Times New Roman" w:cs="Times New Roman"/>
          <w:b/>
          <w:sz w:val="24"/>
          <w:szCs w:val="24"/>
        </w:rPr>
        <w:t>24</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11-128.</w:t>
      </w:r>
    </w:p>
    <w:p w14:paraId="76A74794" w14:textId="77777777" w:rsidR="00D35A44" w:rsidRPr="007C06C6" w:rsidRDefault="00D35A44" w:rsidP="00D23373">
      <w:pPr>
        <w:spacing w:line="480" w:lineRule="auto"/>
        <w:ind w:left="720" w:hanging="720"/>
        <w:contextualSpacing/>
        <w:rPr>
          <w:rFonts w:ascii="Times New Roman" w:hAnsi="Times New Roman" w:cs="Times New Roman"/>
          <w:sz w:val="24"/>
          <w:szCs w:val="24"/>
        </w:rPr>
      </w:pPr>
    </w:p>
    <w:p w14:paraId="0A71F48D" w14:textId="77777777" w:rsidR="005F67B6" w:rsidRPr="007C06C6" w:rsidRDefault="005F67B6"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Osborn. R.N.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Marion, R. (2009). Contextual leadership, transformational leadership and the performance of international innovation seeking alliances. </w:t>
      </w:r>
      <w:r w:rsidRPr="007C06C6">
        <w:rPr>
          <w:rFonts w:ascii="Times New Roman" w:hAnsi="Times New Roman" w:cs="Times New Roman"/>
          <w:i/>
          <w:sz w:val="24"/>
          <w:szCs w:val="24"/>
        </w:rPr>
        <w:t>The Leadership Quarterly</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20</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191-206.</w:t>
      </w:r>
    </w:p>
    <w:p w14:paraId="50BF7B65" w14:textId="77777777" w:rsidR="005F67B6" w:rsidRPr="007C06C6" w:rsidRDefault="005F67B6" w:rsidP="00D23373">
      <w:pPr>
        <w:spacing w:line="480" w:lineRule="auto"/>
        <w:contextualSpacing/>
        <w:rPr>
          <w:rFonts w:ascii="Times New Roman" w:hAnsi="Times New Roman" w:cs="Times New Roman"/>
          <w:sz w:val="24"/>
          <w:szCs w:val="24"/>
        </w:rPr>
      </w:pPr>
    </w:p>
    <w:p w14:paraId="5CEDB80B" w14:textId="77777777" w:rsidR="0036656C" w:rsidRPr="007C06C6" w:rsidRDefault="0036656C"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Parry, K., Mumford, M.D., Bower, I.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Watts, L.I. (2014)</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Qualitative and historiometric methods in leadership research: A review of the first 25 years of </w:t>
      </w:r>
      <w:r w:rsidRPr="007C06C6">
        <w:rPr>
          <w:rFonts w:ascii="Times New Roman" w:hAnsi="Times New Roman" w:cs="Times New Roman"/>
          <w:i/>
          <w:sz w:val="24"/>
          <w:szCs w:val="24"/>
        </w:rPr>
        <w:t>The Leadership Quarterly</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 xml:space="preserve">The Leadership Quarterly, </w:t>
      </w:r>
      <w:r w:rsidR="008569BF" w:rsidRPr="007C06C6">
        <w:rPr>
          <w:rFonts w:ascii="Times New Roman" w:hAnsi="Times New Roman" w:cs="Times New Roman"/>
          <w:b/>
          <w:sz w:val="24"/>
          <w:szCs w:val="24"/>
        </w:rPr>
        <w:t>25</w:t>
      </w:r>
      <w:r w:rsidR="004F4C66"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132-151.</w:t>
      </w:r>
    </w:p>
    <w:p w14:paraId="26BA5C7C" w14:textId="77777777" w:rsidR="0036656C" w:rsidRPr="007C06C6" w:rsidRDefault="0036656C" w:rsidP="00D23373">
      <w:pPr>
        <w:spacing w:line="480" w:lineRule="auto"/>
        <w:contextualSpacing/>
        <w:rPr>
          <w:rFonts w:ascii="Times New Roman" w:hAnsi="Times New Roman" w:cs="Times New Roman"/>
          <w:sz w:val="24"/>
          <w:szCs w:val="24"/>
        </w:rPr>
      </w:pPr>
    </w:p>
    <w:p w14:paraId="567AB665" w14:textId="77777777" w:rsidR="006E4400" w:rsidRPr="007C06C6" w:rsidRDefault="006E4400"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Peltonen</w:t>
      </w:r>
      <w:r w:rsidR="004F4C66" w:rsidRPr="007C06C6">
        <w:rPr>
          <w:rFonts w:ascii="Times New Roman" w:hAnsi="Times New Roman" w:cs="Times New Roman"/>
          <w:sz w:val="24"/>
          <w:szCs w:val="24"/>
        </w:rPr>
        <w:t xml:space="preserve">, T. (2012). </w:t>
      </w:r>
      <w:r w:rsidR="00ED501E" w:rsidRPr="007C06C6">
        <w:rPr>
          <w:rFonts w:ascii="Times New Roman" w:hAnsi="Times New Roman" w:cs="Times New Roman"/>
          <w:sz w:val="24"/>
          <w:szCs w:val="24"/>
        </w:rPr>
        <w:t xml:space="preserve">Kohti johtamisen </w:t>
      </w:r>
      <w:r w:rsidR="005308D6" w:rsidRPr="007C06C6">
        <w:rPr>
          <w:rFonts w:ascii="Times New Roman" w:hAnsi="Times New Roman" w:cs="Times New Roman"/>
          <w:sz w:val="24"/>
          <w:szCs w:val="24"/>
        </w:rPr>
        <w:t>käsitehistoriaa</w:t>
      </w:r>
      <w:r w:rsidR="00ED501E" w:rsidRPr="007C06C6">
        <w:rPr>
          <w:rFonts w:ascii="Times New Roman" w:hAnsi="Times New Roman" w:cs="Times New Roman"/>
          <w:sz w:val="24"/>
          <w:szCs w:val="24"/>
        </w:rPr>
        <w:t xml:space="preserve"> Suomessa:</w:t>
      </w:r>
      <w:r w:rsidR="004F4C66" w:rsidRPr="007C06C6">
        <w:rPr>
          <w:rFonts w:ascii="Times New Roman" w:hAnsi="Times New Roman" w:cs="Times New Roman"/>
          <w:sz w:val="24"/>
          <w:szCs w:val="24"/>
        </w:rPr>
        <w:t xml:space="preserve"> 1950-luvun oppikirjojen kieli.</w:t>
      </w:r>
      <w:r w:rsidR="00ED501E" w:rsidRPr="007C06C6">
        <w:rPr>
          <w:rFonts w:ascii="Times New Roman" w:hAnsi="Times New Roman" w:cs="Times New Roman"/>
          <w:sz w:val="24"/>
          <w:szCs w:val="24"/>
        </w:rPr>
        <w:t xml:space="preserve"> </w:t>
      </w:r>
      <w:r w:rsidR="00ED501E" w:rsidRPr="007C06C6">
        <w:rPr>
          <w:rFonts w:ascii="Times New Roman" w:hAnsi="Times New Roman" w:cs="Times New Roman"/>
          <w:i/>
          <w:sz w:val="24"/>
          <w:szCs w:val="24"/>
        </w:rPr>
        <w:t>Hallinnon</w:t>
      </w:r>
      <w:r w:rsidR="004F4C66" w:rsidRPr="007C06C6">
        <w:rPr>
          <w:rFonts w:ascii="Times New Roman" w:hAnsi="Times New Roman" w:cs="Times New Roman"/>
          <w:i/>
          <w:sz w:val="24"/>
          <w:szCs w:val="24"/>
        </w:rPr>
        <w:t xml:space="preserve"> </w:t>
      </w:r>
      <w:r w:rsidR="00ED501E" w:rsidRPr="007C06C6">
        <w:rPr>
          <w:rFonts w:ascii="Times New Roman" w:hAnsi="Times New Roman" w:cs="Times New Roman"/>
          <w:i/>
          <w:sz w:val="24"/>
          <w:szCs w:val="24"/>
        </w:rPr>
        <w:t>Tutkimus</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31</w:t>
      </w:r>
      <w:r w:rsidR="004F4C66"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00ED501E" w:rsidRPr="007C06C6">
        <w:rPr>
          <w:rFonts w:ascii="Times New Roman" w:hAnsi="Times New Roman" w:cs="Times New Roman"/>
          <w:sz w:val="24"/>
          <w:szCs w:val="24"/>
        </w:rPr>
        <w:t xml:space="preserve"> 277-293.</w:t>
      </w:r>
    </w:p>
    <w:p w14:paraId="3CB4271E" w14:textId="77777777" w:rsidR="006E4400" w:rsidRPr="007C06C6" w:rsidRDefault="006E4400" w:rsidP="00D23373">
      <w:pPr>
        <w:spacing w:line="480" w:lineRule="auto"/>
        <w:ind w:left="720" w:hanging="720"/>
        <w:contextualSpacing/>
        <w:rPr>
          <w:rFonts w:ascii="Times New Roman" w:hAnsi="Times New Roman" w:cs="Times New Roman"/>
          <w:sz w:val="24"/>
          <w:szCs w:val="24"/>
        </w:rPr>
      </w:pPr>
    </w:p>
    <w:p w14:paraId="664D8F59" w14:textId="77777777" w:rsidR="00131AF1" w:rsidRPr="007C06C6" w:rsidRDefault="00987BBB"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Peterson, M.</w:t>
      </w:r>
      <w:r w:rsidR="00D67F1F" w:rsidRPr="007C06C6">
        <w:rPr>
          <w:rFonts w:ascii="Times New Roman" w:hAnsi="Times New Roman" w:cs="Times New Roman"/>
          <w:sz w:val="24"/>
          <w:szCs w:val="24"/>
        </w:rPr>
        <w:t xml:space="preserve"> F. </w:t>
      </w:r>
      <w:r w:rsidR="003C5925" w:rsidRPr="007C06C6">
        <w:rPr>
          <w:rFonts w:ascii="Times New Roman" w:hAnsi="Times New Roman" w:cs="Times New Roman"/>
          <w:sz w:val="24"/>
          <w:szCs w:val="24"/>
        </w:rPr>
        <w:t>and</w:t>
      </w:r>
      <w:r w:rsidR="00D67F1F" w:rsidRPr="007C06C6">
        <w:rPr>
          <w:rFonts w:ascii="Times New Roman" w:hAnsi="Times New Roman" w:cs="Times New Roman"/>
          <w:sz w:val="24"/>
          <w:szCs w:val="24"/>
        </w:rPr>
        <w:t xml:space="preserve"> Castro</w:t>
      </w:r>
      <w:r w:rsidRPr="007C06C6">
        <w:rPr>
          <w:rFonts w:ascii="Times New Roman" w:hAnsi="Times New Roman" w:cs="Times New Roman"/>
          <w:sz w:val="24"/>
          <w:szCs w:val="24"/>
        </w:rPr>
        <w:t>, S.L.</w:t>
      </w:r>
      <w:r w:rsidR="00D67F1F" w:rsidRPr="007C06C6">
        <w:rPr>
          <w:rFonts w:ascii="Times New Roman" w:hAnsi="Times New Roman" w:cs="Times New Roman"/>
          <w:sz w:val="24"/>
          <w:szCs w:val="24"/>
        </w:rPr>
        <w:t xml:space="preserve"> </w:t>
      </w:r>
      <w:r w:rsidRPr="007C06C6">
        <w:rPr>
          <w:rFonts w:ascii="Times New Roman" w:hAnsi="Times New Roman" w:cs="Times New Roman"/>
          <w:sz w:val="24"/>
          <w:szCs w:val="24"/>
        </w:rPr>
        <w:t>(2006)</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D67F1F" w:rsidRPr="007C06C6">
        <w:rPr>
          <w:rFonts w:ascii="Times New Roman" w:hAnsi="Times New Roman" w:cs="Times New Roman"/>
          <w:sz w:val="24"/>
          <w:szCs w:val="24"/>
        </w:rPr>
        <w:t>Measurement metrics at aggregate</w:t>
      </w:r>
      <w:r w:rsidR="00BF62FB" w:rsidRPr="007C06C6">
        <w:rPr>
          <w:rFonts w:ascii="Times New Roman" w:hAnsi="Times New Roman" w:cs="Times New Roman"/>
          <w:sz w:val="24"/>
          <w:szCs w:val="24"/>
        </w:rPr>
        <w:t xml:space="preserve"> </w:t>
      </w:r>
      <w:r w:rsidR="00D67F1F" w:rsidRPr="007C06C6">
        <w:rPr>
          <w:rFonts w:ascii="Times New Roman" w:hAnsi="Times New Roman" w:cs="Times New Roman"/>
          <w:sz w:val="24"/>
          <w:szCs w:val="24"/>
        </w:rPr>
        <w:t>lev</w:t>
      </w:r>
      <w:r w:rsidR="004800A8" w:rsidRPr="007C06C6">
        <w:rPr>
          <w:rFonts w:ascii="Times New Roman" w:hAnsi="Times New Roman" w:cs="Times New Roman"/>
          <w:sz w:val="24"/>
          <w:szCs w:val="24"/>
        </w:rPr>
        <w:t>els of analysis: Implications f</w:t>
      </w:r>
      <w:r w:rsidR="00D67F1F" w:rsidRPr="007C06C6">
        <w:rPr>
          <w:rFonts w:ascii="Times New Roman" w:hAnsi="Times New Roman" w:cs="Times New Roman"/>
          <w:sz w:val="24"/>
          <w:szCs w:val="24"/>
        </w:rPr>
        <w:t>o</w:t>
      </w:r>
      <w:r w:rsidR="004800A8" w:rsidRPr="007C06C6">
        <w:rPr>
          <w:rFonts w:ascii="Times New Roman" w:hAnsi="Times New Roman" w:cs="Times New Roman"/>
          <w:sz w:val="24"/>
          <w:szCs w:val="24"/>
        </w:rPr>
        <w:t>r</w:t>
      </w:r>
      <w:r w:rsidR="00D67F1F" w:rsidRPr="007C06C6">
        <w:rPr>
          <w:rFonts w:ascii="Times New Roman" w:hAnsi="Times New Roman" w:cs="Times New Roman"/>
          <w:sz w:val="24"/>
          <w:szCs w:val="24"/>
        </w:rPr>
        <w:t xml:space="preserve"> organization culture research and the GLOBE</w:t>
      </w:r>
      <w:r w:rsidR="00BF62FB" w:rsidRPr="007C06C6">
        <w:rPr>
          <w:rFonts w:ascii="Times New Roman" w:hAnsi="Times New Roman" w:cs="Times New Roman"/>
          <w:sz w:val="24"/>
          <w:szCs w:val="24"/>
        </w:rPr>
        <w:t xml:space="preserve"> </w:t>
      </w:r>
      <w:r w:rsidRPr="007C06C6">
        <w:rPr>
          <w:rFonts w:ascii="Times New Roman" w:hAnsi="Times New Roman" w:cs="Times New Roman"/>
          <w:sz w:val="24"/>
          <w:szCs w:val="24"/>
        </w:rPr>
        <w:t>project.</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The Leadership Quarterly</w:t>
      </w:r>
      <w:r w:rsidR="00BF62FB" w:rsidRPr="007C06C6">
        <w:rPr>
          <w:rFonts w:ascii="Times New Roman" w:hAnsi="Times New Roman" w:cs="Times New Roman"/>
          <w:sz w:val="24"/>
          <w:szCs w:val="24"/>
        </w:rPr>
        <w:t xml:space="preserve">, </w:t>
      </w:r>
      <w:r w:rsidR="00BF62FB" w:rsidRPr="007C06C6">
        <w:rPr>
          <w:rFonts w:ascii="Times New Roman" w:hAnsi="Times New Roman" w:cs="Times New Roman"/>
          <w:b/>
          <w:sz w:val="24"/>
          <w:szCs w:val="24"/>
        </w:rPr>
        <w:t>17</w:t>
      </w:r>
      <w:r w:rsidR="00BF62FB" w:rsidRPr="007C06C6">
        <w:rPr>
          <w:rFonts w:ascii="Times New Roman" w:hAnsi="Times New Roman" w:cs="Times New Roman"/>
          <w:sz w:val="24"/>
          <w:szCs w:val="24"/>
        </w:rPr>
        <w:t>,</w:t>
      </w:r>
      <w:r w:rsidR="00D67F1F"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D67F1F" w:rsidRPr="007C06C6">
        <w:rPr>
          <w:rFonts w:ascii="Times New Roman" w:hAnsi="Times New Roman" w:cs="Times New Roman"/>
          <w:sz w:val="24"/>
          <w:szCs w:val="24"/>
        </w:rPr>
        <w:t>506-521.</w:t>
      </w:r>
    </w:p>
    <w:p w14:paraId="48814749" w14:textId="77777777" w:rsidR="00131AF1" w:rsidRPr="007C06C6" w:rsidRDefault="00131AF1" w:rsidP="00D23373">
      <w:pPr>
        <w:spacing w:line="480" w:lineRule="auto"/>
        <w:ind w:left="720" w:hanging="720"/>
        <w:contextualSpacing/>
        <w:rPr>
          <w:rFonts w:ascii="Times New Roman" w:hAnsi="Times New Roman" w:cs="Times New Roman"/>
          <w:sz w:val="24"/>
          <w:szCs w:val="24"/>
        </w:rPr>
      </w:pPr>
    </w:p>
    <w:p w14:paraId="2298A253" w14:textId="77777777" w:rsidR="00276A5F" w:rsidRPr="007C06C6" w:rsidRDefault="00276A5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Prince, L. (2006)</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Eating the Menu rather than the Dinner: Tao and Leadership. </w:t>
      </w:r>
      <w:r w:rsidRPr="007C06C6">
        <w:rPr>
          <w:rFonts w:ascii="Times New Roman" w:hAnsi="Times New Roman" w:cs="Times New Roman"/>
          <w:i/>
          <w:sz w:val="24"/>
          <w:szCs w:val="24"/>
        </w:rPr>
        <w:t>Leadership</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w:t>
      </w:r>
      <w:r w:rsidR="00BF62FB"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105-126.</w:t>
      </w:r>
    </w:p>
    <w:p w14:paraId="549805B8" w14:textId="77777777" w:rsidR="00276A5F" w:rsidRPr="007C06C6" w:rsidRDefault="00276A5F" w:rsidP="00D23373">
      <w:pPr>
        <w:spacing w:line="480" w:lineRule="auto"/>
        <w:ind w:left="720" w:hanging="720"/>
        <w:contextualSpacing/>
        <w:rPr>
          <w:rFonts w:ascii="Times New Roman" w:hAnsi="Times New Roman" w:cs="Times New Roman"/>
          <w:sz w:val="24"/>
          <w:szCs w:val="24"/>
        </w:rPr>
      </w:pPr>
    </w:p>
    <w:p w14:paraId="67204D31" w14:textId="77777777" w:rsidR="00862C27" w:rsidRPr="007C06C6" w:rsidRDefault="00862C27"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Pye, A. (2005)</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Leadership and organizing: Sense-making in action. </w:t>
      </w:r>
      <w:r w:rsidRPr="007C06C6">
        <w:rPr>
          <w:rFonts w:ascii="Times New Roman" w:hAnsi="Times New Roman" w:cs="Times New Roman"/>
          <w:i/>
          <w:sz w:val="24"/>
          <w:szCs w:val="24"/>
        </w:rPr>
        <w:t>Leadership</w:t>
      </w:r>
      <w:r w:rsidR="00BF62FB" w:rsidRPr="007C06C6">
        <w:rPr>
          <w:rFonts w:ascii="Times New Roman" w:hAnsi="Times New Roman" w:cs="Times New Roman"/>
          <w:sz w:val="24"/>
          <w:szCs w:val="24"/>
        </w:rPr>
        <w:t xml:space="preserve">, </w:t>
      </w:r>
      <w:r w:rsidR="00BF62FB" w:rsidRPr="007C06C6">
        <w:rPr>
          <w:rFonts w:ascii="Times New Roman" w:hAnsi="Times New Roman" w:cs="Times New Roman"/>
          <w:b/>
          <w:sz w:val="24"/>
          <w:szCs w:val="24"/>
        </w:rPr>
        <w:t>1</w:t>
      </w:r>
      <w:r w:rsidR="00BF62FB"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31-50.</w:t>
      </w:r>
    </w:p>
    <w:p w14:paraId="5D3E3979" w14:textId="77777777" w:rsidR="00862C27" w:rsidRPr="007C06C6" w:rsidRDefault="00862C27" w:rsidP="00D23373">
      <w:pPr>
        <w:spacing w:line="480" w:lineRule="auto"/>
        <w:ind w:left="720" w:hanging="720"/>
        <w:contextualSpacing/>
        <w:rPr>
          <w:rFonts w:ascii="Times New Roman" w:hAnsi="Times New Roman" w:cs="Times New Roman"/>
          <w:sz w:val="24"/>
          <w:szCs w:val="24"/>
        </w:rPr>
      </w:pPr>
    </w:p>
    <w:p w14:paraId="372FCDA5" w14:textId="77777777" w:rsidR="003B107D" w:rsidRPr="007C06C6" w:rsidRDefault="003B107D"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Redpath, L. and Nielsen, M. (</w:t>
      </w:r>
      <w:r w:rsidR="00A311E7" w:rsidRPr="007C06C6">
        <w:rPr>
          <w:rFonts w:ascii="Times New Roman" w:hAnsi="Times New Roman" w:cs="Times New Roman"/>
          <w:sz w:val="24"/>
          <w:szCs w:val="24"/>
        </w:rPr>
        <w:t xml:space="preserve">1997). A comparison of native culture, non-native culture and new management. </w:t>
      </w:r>
      <w:r w:rsidR="00A311E7" w:rsidRPr="007C06C6">
        <w:rPr>
          <w:rFonts w:ascii="Times New Roman" w:hAnsi="Times New Roman" w:cs="Times New Roman"/>
          <w:i/>
          <w:sz w:val="24"/>
          <w:szCs w:val="24"/>
        </w:rPr>
        <w:t>Canadian Journal of Administrative Science</w:t>
      </w:r>
      <w:r w:rsidR="00A311E7" w:rsidRPr="007C06C6">
        <w:rPr>
          <w:rFonts w:ascii="Times New Roman" w:hAnsi="Times New Roman" w:cs="Times New Roman"/>
          <w:sz w:val="24"/>
          <w:szCs w:val="24"/>
        </w:rPr>
        <w:t xml:space="preserve">, </w:t>
      </w:r>
      <w:r w:rsidR="00A311E7" w:rsidRPr="007C06C6">
        <w:rPr>
          <w:rFonts w:ascii="Times New Roman" w:hAnsi="Times New Roman" w:cs="Times New Roman"/>
          <w:b/>
          <w:sz w:val="24"/>
          <w:szCs w:val="24"/>
        </w:rPr>
        <w:t>14</w:t>
      </w:r>
      <w:r w:rsidR="00A311E7" w:rsidRPr="007C06C6">
        <w:rPr>
          <w:rFonts w:ascii="Times New Roman" w:hAnsi="Times New Roman" w:cs="Times New Roman"/>
          <w:sz w:val="24"/>
          <w:szCs w:val="24"/>
        </w:rPr>
        <w:t>, pp. 327-339.</w:t>
      </w:r>
    </w:p>
    <w:p w14:paraId="3FF101FE" w14:textId="77777777" w:rsidR="003B107D" w:rsidRPr="007C06C6" w:rsidRDefault="003B107D" w:rsidP="00D23373">
      <w:pPr>
        <w:spacing w:line="480" w:lineRule="auto"/>
        <w:contextualSpacing/>
        <w:rPr>
          <w:rFonts w:ascii="Times New Roman" w:hAnsi="Times New Roman" w:cs="Times New Roman"/>
          <w:sz w:val="24"/>
          <w:szCs w:val="24"/>
        </w:rPr>
      </w:pPr>
    </w:p>
    <w:p w14:paraId="1BE638F4" w14:textId="77777777" w:rsidR="00AD7234" w:rsidRPr="007C06C6" w:rsidRDefault="00AD723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Reynolds</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M</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xml:space="preserve"> (1999)</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Grasping the Nettle: Possibili</w:t>
      </w:r>
      <w:r w:rsidR="00131AF1" w:rsidRPr="007C06C6">
        <w:rPr>
          <w:rFonts w:ascii="Times New Roman" w:hAnsi="Times New Roman" w:cs="Times New Roman"/>
          <w:sz w:val="24"/>
          <w:szCs w:val="24"/>
        </w:rPr>
        <w:t>ties and Pitfalls of a Critical</w:t>
      </w:r>
      <w:r w:rsidR="005B02A6" w:rsidRPr="007C06C6">
        <w:rPr>
          <w:rFonts w:ascii="Times New Roman" w:hAnsi="Times New Roman" w:cs="Times New Roman"/>
          <w:sz w:val="24"/>
          <w:szCs w:val="24"/>
        </w:rPr>
        <w:t xml:space="preserve"> </w:t>
      </w:r>
      <w:r w:rsidRPr="007C06C6">
        <w:rPr>
          <w:rFonts w:ascii="Times New Roman" w:hAnsi="Times New Roman" w:cs="Times New Roman"/>
          <w:sz w:val="24"/>
          <w:szCs w:val="24"/>
        </w:rPr>
        <w:t xml:space="preserve">Management Pedagogy. </w:t>
      </w:r>
      <w:r w:rsidRPr="007C06C6">
        <w:rPr>
          <w:rFonts w:ascii="Times New Roman" w:hAnsi="Times New Roman" w:cs="Times New Roman"/>
          <w:i/>
          <w:sz w:val="24"/>
          <w:szCs w:val="24"/>
        </w:rPr>
        <w:t>British Journal of Management</w:t>
      </w:r>
      <w:r w:rsidR="00BF62FB" w:rsidRPr="007C06C6">
        <w:rPr>
          <w:rFonts w:ascii="Times New Roman" w:hAnsi="Times New Roman" w:cs="Times New Roman"/>
          <w:sz w:val="24"/>
          <w:szCs w:val="24"/>
        </w:rPr>
        <w:t xml:space="preserve">, </w:t>
      </w:r>
      <w:r w:rsidR="00BF62FB" w:rsidRPr="007C06C6">
        <w:rPr>
          <w:rFonts w:ascii="Times New Roman" w:hAnsi="Times New Roman" w:cs="Times New Roman"/>
          <w:b/>
          <w:sz w:val="24"/>
          <w:szCs w:val="24"/>
        </w:rPr>
        <w:t>19</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171-184.</w:t>
      </w:r>
    </w:p>
    <w:p w14:paraId="6A23ADA6" w14:textId="77777777" w:rsidR="00AD7234" w:rsidRPr="007C06C6" w:rsidRDefault="00AD7234" w:rsidP="00D23373">
      <w:pPr>
        <w:spacing w:line="480" w:lineRule="auto"/>
        <w:contextualSpacing/>
        <w:rPr>
          <w:rFonts w:ascii="Times New Roman" w:hAnsi="Times New Roman" w:cs="Times New Roman"/>
          <w:sz w:val="24"/>
          <w:szCs w:val="24"/>
        </w:rPr>
      </w:pPr>
    </w:p>
    <w:p w14:paraId="75C99E4E" w14:textId="77777777" w:rsidR="00627FBA" w:rsidRPr="007C06C6" w:rsidRDefault="00627FBA" w:rsidP="00D23373">
      <w:pPr>
        <w:spacing w:after="0"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Riad, S. (2011)</w:t>
      </w:r>
      <w:r w:rsidR="00BF62FB"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Invoking Cleopatra to examine the shifting ground of leadership. </w:t>
      </w:r>
      <w:r w:rsidRPr="007C06C6">
        <w:rPr>
          <w:rFonts w:ascii="Times New Roman" w:eastAsia="Times New Roman" w:hAnsi="Times New Roman" w:cs="Times New Roman"/>
          <w:i/>
          <w:sz w:val="24"/>
          <w:szCs w:val="24"/>
        </w:rPr>
        <w:t>The Leadership Quarterly</w:t>
      </w:r>
      <w:r w:rsidR="00BF62FB" w:rsidRPr="007C06C6">
        <w:rPr>
          <w:rFonts w:ascii="Times New Roman" w:eastAsia="Times New Roman" w:hAnsi="Times New Roman" w:cs="Times New Roman"/>
          <w:sz w:val="24"/>
          <w:szCs w:val="24"/>
        </w:rPr>
        <w:t xml:space="preserve">, </w:t>
      </w:r>
      <w:r w:rsidR="00BF62FB" w:rsidRPr="007C06C6">
        <w:rPr>
          <w:rFonts w:ascii="Times New Roman" w:eastAsia="Times New Roman" w:hAnsi="Times New Roman" w:cs="Times New Roman"/>
          <w:b/>
          <w:sz w:val="24"/>
          <w:szCs w:val="24"/>
        </w:rPr>
        <w:t>22</w:t>
      </w:r>
      <w:r w:rsidR="00BF62FB" w:rsidRPr="007C06C6">
        <w:rPr>
          <w:rFonts w:ascii="Times New Roman" w:eastAsia="Times New Roman" w:hAnsi="Times New Roman" w:cs="Times New Roman"/>
          <w:sz w:val="24"/>
          <w:szCs w:val="24"/>
        </w:rPr>
        <w:t>,</w:t>
      </w:r>
      <w:r w:rsidR="008569BF" w:rsidRPr="007C06C6">
        <w:rPr>
          <w:rFonts w:ascii="Times New Roman" w:eastAsia="Times New Roman" w:hAnsi="Times New Roman" w:cs="Times New Roman"/>
          <w:sz w:val="24"/>
          <w:szCs w:val="24"/>
        </w:rPr>
        <w:t xml:space="preserve"> pp.</w:t>
      </w:r>
      <w:r w:rsidRPr="007C06C6">
        <w:rPr>
          <w:rFonts w:ascii="Times New Roman" w:eastAsia="Times New Roman" w:hAnsi="Times New Roman" w:cs="Times New Roman"/>
          <w:sz w:val="24"/>
          <w:szCs w:val="24"/>
        </w:rPr>
        <w:t xml:space="preserve"> 831–850.</w:t>
      </w:r>
    </w:p>
    <w:p w14:paraId="52CB10D8" w14:textId="77777777" w:rsidR="00627FBA" w:rsidRPr="007C06C6" w:rsidRDefault="00627FBA" w:rsidP="00D23373">
      <w:pPr>
        <w:spacing w:line="480" w:lineRule="auto"/>
        <w:contextualSpacing/>
        <w:rPr>
          <w:rFonts w:ascii="Times New Roman" w:hAnsi="Times New Roman" w:cs="Times New Roman"/>
          <w:sz w:val="24"/>
          <w:szCs w:val="24"/>
        </w:rPr>
      </w:pPr>
    </w:p>
    <w:p w14:paraId="535207B5" w14:textId="77777777" w:rsidR="00AD7234" w:rsidRPr="007C06C6" w:rsidRDefault="00AD7234" w:rsidP="00D23373">
      <w:pPr>
        <w:spacing w:line="480" w:lineRule="auto"/>
        <w:contextualSpacing/>
        <w:rPr>
          <w:rFonts w:ascii="Times New Roman" w:hAnsi="Times New Roman" w:cs="Times New Roman"/>
          <w:i/>
          <w:sz w:val="24"/>
          <w:szCs w:val="24"/>
        </w:rPr>
      </w:pPr>
      <w:r w:rsidRPr="007C06C6">
        <w:rPr>
          <w:rFonts w:ascii="Times New Roman" w:hAnsi="Times New Roman" w:cs="Times New Roman"/>
          <w:sz w:val="24"/>
          <w:szCs w:val="24"/>
        </w:rPr>
        <w:t xml:space="preserve">Ropo, A., Parviainen, J.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Koivunen, N. (2002)</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Aesthetics in leadership: From absent bodies to social bodily prese</w:t>
      </w:r>
      <w:r w:rsidR="00C71049" w:rsidRPr="007C06C6">
        <w:rPr>
          <w:rFonts w:ascii="Times New Roman" w:hAnsi="Times New Roman" w:cs="Times New Roman"/>
          <w:sz w:val="24"/>
          <w:szCs w:val="24"/>
        </w:rPr>
        <w:t xml:space="preserve">nce. In </w:t>
      </w:r>
      <w:r w:rsidRPr="007C06C6">
        <w:rPr>
          <w:rFonts w:ascii="Times New Roman" w:hAnsi="Times New Roman" w:cs="Times New Roman"/>
          <w:sz w:val="24"/>
          <w:szCs w:val="24"/>
        </w:rPr>
        <w:t>Parry</w:t>
      </w:r>
      <w:r w:rsidR="00C71049" w:rsidRPr="007C06C6">
        <w:rPr>
          <w:rFonts w:ascii="Times New Roman" w:hAnsi="Times New Roman" w:cs="Times New Roman"/>
          <w:sz w:val="24"/>
          <w:szCs w:val="24"/>
        </w:rPr>
        <w:t>, K.W.</w:t>
      </w:r>
      <w:r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C71049" w:rsidRPr="007C06C6">
        <w:rPr>
          <w:rFonts w:ascii="Times New Roman" w:hAnsi="Times New Roman" w:cs="Times New Roman"/>
          <w:sz w:val="24"/>
          <w:szCs w:val="24"/>
        </w:rPr>
        <w:t xml:space="preserve"> </w:t>
      </w:r>
      <w:r w:rsidR="00961DDC" w:rsidRPr="007C06C6">
        <w:rPr>
          <w:rFonts w:ascii="Times New Roman" w:hAnsi="Times New Roman" w:cs="Times New Roman"/>
          <w:sz w:val="24"/>
          <w:szCs w:val="24"/>
        </w:rPr>
        <w:t>Meindl</w:t>
      </w:r>
      <w:r w:rsidR="00C71049" w:rsidRPr="007C06C6">
        <w:rPr>
          <w:rFonts w:ascii="Times New Roman" w:hAnsi="Times New Roman" w:cs="Times New Roman"/>
          <w:sz w:val="24"/>
          <w:szCs w:val="24"/>
        </w:rPr>
        <w:t>, J.R. (eds</w:t>
      </w:r>
      <w:r w:rsidRPr="007C06C6">
        <w:rPr>
          <w:rFonts w:ascii="Times New Roman" w:hAnsi="Times New Roman" w:cs="Times New Roman"/>
          <w:sz w:val="24"/>
          <w:szCs w:val="24"/>
        </w:rPr>
        <w:t>)</w:t>
      </w:r>
      <w:r w:rsidR="00961DDC"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Grounding Leadership Theory and Research: Issues, Perspectives and Methods</w:t>
      </w:r>
      <w:r w:rsidRPr="007C06C6">
        <w:rPr>
          <w:rFonts w:ascii="Times New Roman" w:hAnsi="Times New Roman" w:cs="Times New Roman"/>
          <w:sz w:val="24"/>
          <w:szCs w:val="24"/>
        </w:rPr>
        <w:t>. Greenwich, CT: I</w:t>
      </w:r>
      <w:r w:rsidR="00961DDC" w:rsidRPr="007C06C6">
        <w:rPr>
          <w:rFonts w:ascii="Times New Roman" w:hAnsi="Times New Roman" w:cs="Times New Roman"/>
          <w:sz w:val="24"/>
          <w:szCs w:val="24"/>
        </w:rPr>
        <w:t>nformation Age Publishing</w:t>
      </w:r>
      <w:r w:rsidR="00C71049" w:rsidRPr="007C06C6">
        <w:rPr>
          <w:rFonts w:ascii="Times New Roman" w:hAnsi="Times New Roman" w:cs="Times New Roman"/>
          <w:sz w:val="24"/>
          <w:szCs w:val="24"/>
        </w:rPr>
        <w:t>, pp. 21-38</w:t>
      </w:r>
      <w:r w:rsidRPr="007C06C6">
        <w:rPr>
          <w:rFonts w:ascii="Times New Roman" w:hAnsi="Times New Roman" w:cs="Times New Roman"/>
          <w:sz w:val="24"/>
          <w:szCs w:val="24"/>
        </w:rPr>
        <w:t>.</w:t>
      </w:r>
      <w:r w:rsidRPr="007C06C6">
        <w:rPr>
          <w:rFonts w:ascii="Times New Roman" w:hAnsi="Times New Roman" w:cs="Times New Roman"/>
          <w:i/>
          <w:sz w:val="24"/>
          <w:szCs w:val="24"/>
        </w:rPr>
        <w:t xml:space="preserve">  </w:t>
      </w:r>
    </w:p>
    <w:p w14:paraId="0CFE9169" w14:textId="77777777" w:rsidR="00AD7234" w:rsidRPr="007C06C6" w:rsidRDefault="00AD7234" w:rsidP="00D23373">
      <w:pPr>
        <w:spacing w:line="480" w:lineRule="auto"/>
        <w:ind w:left="720" w:hanging="720"/>
        <w:contextualSpacing/>
        <w:rPr>
          <w:rFonts w:ascii="Times New Roman" w:hAnsi="Times New Roman" w:cs="Times New Roman"/>
          <w:sz w:val="24"/>
          <w:szCs w:val="24"/>
        </w:rPr>
      </w:pPr>
    </w:p>
    <w:p w14:paraId="5A4448D0" w14:textId="77777777" w:rsidR="00BE217D" w:rsidRPr="007C06C6" w:rsidRDefault="00BE217D" w:rsidP="00D23373">
      <w:pPr>
        <w:spacing w:line="480" w:lineRule="auto"/>
        <w:contextualSpacing/>
        <w:rPr>
          <w:rFonts w:ascii="Times New Roman" w:hAnsi="Times New Roman" w:cs="Times New Roman"/>
          <w:b/>
          <w:bCs/>
          <w:sz w:val="24"/>
          <w:szCs w:val="24"/>
        </w:rPr>
      </w:pPr>
      <w:r w:rsidRPr="007C06C6">
        <w:rPr>
          <w:rFonts w:ascii="Times New Roman" w:hAnsi="Times New Roman" w:cs="Times New Roman"/>
          <w:sz w:val="24"/>
          <w:szCs w:val="24"/>
        </w:rPr>
        <w:lastRenderedPageBreak/>
        <w:t>Rowlinson, M. and Hassard, J. (2013). History and the cultural turn in organization studies. In Bucheli, M. and  Wadhwani, R.D.</w:t>
      </w:r>
      <w:r w:rsidRPr="007C06C6">
        <w:rPr>
          <w:rFonts w:ascii="Times New Roman" w:hAnsi="Times New Roman" w:cs="Times New Roman"/>
          <w:b/>
          <w:bCs/>
          <w:sz w:val="24"/>
          <w:szCs w:val="24"/>
        </w:rPr>
        <w:t xml:space="preserve"> </w:t>
      </w:r>
      <w:r w:rsidRPr="007C06C6">
        <w:rPr>
          <w:rFonts w:ascii="Times New Roman" w:hAnsi="Times New Roman" w:cs="Times New Roman"/>
          <w:bCs/>
          <w:i/>
          <w:sz w:val="24"/>
          <w:szCs w:val="24"/>
        </w:rPr>
        <w:t>Organizations in Time: History, Theory, Methods</w:t>
      </w:r>
      <w:r w:rsidRPr="007C06C6">
        <w:rPr>
          <w:rFonts w:ascii="Times New Roman" w:hAnsi="Times New Roman" w:cs="Times New Roman"/>
          <w:bCs/>
          <w:sz w:val="24"/>
          <w:szCs w:val="24"/>
        </w:rPr>
        <w:t>. Oxford: Oxford University Press, pp. 147-165.</w:t>
      </w:r>
    </w:p>
    <w:p w14:paraId="08AA3918" w14:textId="77777777" w:rsidR="00BE217D" w:rsidRPr="007C06C6" w:rsidRDefault="00BE217D" w:rsidP="00D23373">
      <w:pPr>
        <w:spacing w:line="480" w:lineRule="auto"/>
        <w:contextualSpacing/>
        <w:rPr>
          <w:rFonts w:ascii="Times New Roman" w:hAnsi="Times New Roman" w:cs="Times New Roman"/>
          <w:sz w:val="24"/>
          <w:szCs w:val="24"/>
        </w:rPr>
      </w:pPr>
    </w:p>
    <w:p w14:paraId="64CE16BC" w14:textId="5530E1BD" w:rsidR="00982A24" w:rsidRPr="007C06C6" w:rsidRDefault="00982A2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Sadri</w:t>
      </w:r>
      <w:r w:rsidR="00724F41" w:rsidRPr="007C06C6">
        <w:rPr>
          <w:rFonts w:ascii="Times New Roman" w:hAnsi="Times New Roman" w:cs="Times New Roman"/>
          <w:sz w:val="24"/>
          <w:szCs w:val="24"/>
        </w:rPr>
        <w:t>, G., Weber, T.J. and Gentry, W.A.</w:t>
      </w:r>
      <w:r w:rsidRPr="007C06C6">
        <w:rPr>
          <w:rFonts w:ascii="Times New Roman" w:hAnsi="Times New Roman" w:cs="Times New Roman"/>
          <w:sz w:val="24"/>
          <w:szCs w:val="24"/>
        </w:rPr>
        <w:t xml:space="preserve"> (2011)</w:t>
      </w:r>
      <w:r w:rsidR="00724F41" w:rsidRPr="007C06C6">
        <w:rPr>
          <w:rFonts w:ascii="Times New Roman" w:hAnsi="Times New Roman" w:cs="Times New Roman"/>
          <w:sz w:val="24"/>
          <w:szCs w:val="24"/>
        </w:rPr>
        <w:t xml:space="preserve">. Emphatic emotion and leadership performance: An empirical analysis across 38 countries. </w:t>
      </w:r>
      <w:r w:rsidR="00724F41" w:rsidRPr="007C06C6">
        <w:rPr>
          <w:rFonts w:ascii="Times New Roman" w:hAnsi="Times New Roman" w:cs="Times New Roman"/>
          <w:i/>
          <w:sz w:val="24"/>
          <w:szCs w:val="24"/>
        </w:rPr>
        <w:t>The Leadership Quarterly</w:t>
      </w:r>
      <w:r w:rsidR="00724F41" w:rsidRPr="007C06C6">
        <w:rPr>
          <w:rFonts w:ascii="Times New Roman" w:hAnsi="Times New Roman" w:cs="Times New Roman"/>
          <w:sz w:val="24"/>
          <w:szCs w:val="24"/>
        </w:rPr>
        <w:t xml:space="preserve">, </w:t>
      </w:r>
      <w:r w:rsidR="00724F41" w:rsidRPr="007C06C6">
        <w:rPr>
          <w:rFonts w:ascii="Times New Roman" w:hAnsi="Times New Roman" w:cs="Times New Roman"/>
          <w:b/>
          <w:sz w:val="24"/>
          <w:szCs w:val="24"/>
        </w:rPr>
        <w:t>22</w:t>
      </w:r>
      <w:r w:rsidR="00724F41" w:rsidRPr="007C06C6">
        <w:rPr>
          <w:rFonts w:ascii="Times New Roman" w:hAnsi="Times New Roman" w:cs="Times New Roman"/>
          <w:sz w:val="24"/>
          <w:szCs w:val="24"/>
        </w:rPr>
        <w:t>, pp. 818-830.</w:t>
      </w:r>
    </w:p>
    <w:p w14:paraId="514B0C9A" w14:textId="77777777" w:rsidR="00982A24" w:rsidRPr="007C06C6" w:rsidRDefault="00982A24" w:rsidP="00D23373">
      <w:pPr>
        <w:spacing w:line="480" w:lineRule="auto"/>
        <w:ind w:left="720" w:hanging="720"/>
        <w:contextualSpacing/>
        <w:rPr>
          <w:rFonts w:ascii="Times New Roman" w:hAnsi="Times New Roman" w:cs="Times New Roman"/>
          <w:sz w:val="24"/>
          <w:szCs w:val="24"/>
        </w:rPr>
      </w:pPr>
    </w:p>
    <w:p w14:paraId="1D1D16C7" w14:textId="77777777" w:rsidR="00D67F1F" w:rsidRPr="007C06C6" w:rsidRDefault="00987BBB"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Scandura, T.</w:t>
      </w:r>
      <w:r w:rsidR="00D67F1F"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D67F1F" w:rsidRPr="007C06C6">
        <w:rPr>
          <w:rFonts w:ascii="Times New Roman" w:hAnsi="Times New Roman" w:cs="Times New Roman"/>
          <w:sz w:val="24"/>
          <w:szCs w:val="24"/>
        </w:rPr>
        <w:t xml:space="preserve"> </w:t>
      </w:r>
      <w:r w:rsidRPr="007C06C6">
        <w:rPr>
          <w:rFonts w:ascii="Times New Roman" w:hAnsi="Times New Roman" w:cs="Times New Roman"/>
          <w:sz w:val="24"/>
          <w:szCs w:val="24"/>
        </w:rPr>
        <w:t>Dorfman, P. (2004)</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D67F1F" w:rsidRPr="007C06C6">
        <w:rPr>
          <w:rFonts w:ascii="Times New Roman" w:hAnsi="Times New Roman" w:cs="Times New Roman"/>
          <w:sz w:val="24"/>
          <w:szCs w:val="24"/>
        </w:rPr>
        <w:t>Leadership research in an international</w:t>
      </w:r>
      <w:r w:rsidR="00961DDC" w:rsidRPr="007C06C6">
        <w:rPr>
          <w:rFonts w:ascii="Times New Roman" w:hAnsi="Times New Roman" w:cs="Times New Roman"/>
          <w:sz w:val="24"/>
          <w:szCs w:val="24"/>
        </w:rPr>
        <w:t xml:space="preserve"> </w:t>
      </w:r>
      <w:r w:rsidRPr="007C06C6">
        <w:rPr>
          <w:rFonts w:ascii="Times New Roman" w:hAnsi="Times New Roman" w:cs="Times New Roman"/>
          <w:sz w:val="24"/>
          <w:szCs w:val="24"/>
        </w:rPr>
        <w:t>and cross-cultural context.</w:t>
      </w:r>
      <w:r w:rsidR="00D67F1F" w:rsidRPr="007C06C6">
        <w:rPr>
          <w:rFonts w:ascii="Times New Roman" w:hAnsi="Times New Roman" w:cs="Times New Roman"/>
          <w:sz w:val="24"/>
          <w:szCs w:val="24"/>
        </w:rPr>
        <w:t xml:space="preserve"> </w:t>
      </w:r>
      <w:r w:rsidR="00D67F1F" w:rsidRPr="007C06C6">
        <w:rPr>
          <w:rFonts w:ascii="Times New Roman" w:hAnsi="Times New Roman" w:cs="Times New Roman"/>
          <w:i/>
          <w:sz w:val="24"/>
          <w:szCs w:val="24"/>
        </w:rPr>
        <w:t>The Leadership Quarterly</w:t>
      </w:r>
      <w:r w:rsidR="00BF62FB" w:rsidRPr="007C06C6">
        <w:rPr>
          <w:rFonts w:ascii="Times New Roman" w:hAnsi="Times New Roman" w:cs="Times New Roman"/>
          <w:sz w:val="24"/>
          <w:szCs w:val="24"/>
        </w:rPr>
        <w:t xml:space="preserve">, </w:t>
      </w:r>
      <w:r w:rsidR="00BF62FB" w:rsidRPr="007C06C6">
        <w:rPr>
          <w:rFonts w:ascii="Times New Roman" w:hAnsi="Times New Roman" w:cs="Times New Roman"/>
          <w:b/>
          <w:sz w:val="24"/>
          <w:szCs w:val="24"/>
        </w:rPr>
        <w:t>15</w:t>
      </w:r>
      <w:r w:rsidR="00BF62FB"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D67F1F" w:rsidRPr="007C06C6">
        <w:rPr>
          <w:rFonts w:ascii="Times New Roman" w:hAnsi="Times New Roman" w:cs="Times New Roman"/>
          <w:sz w:val="24"/>
          <w:szCs w:val="24"/>
        </w:rPr>
        <w:t>277-307.</w:t>
      </w:r>
    </w:p>
    <w:p w14:paraId="7FFF9B84" w14:textId="77777777" w:rsidR="00D35A44" w:rsidRPr="007C06C6" w:rsidRDefault="00D35A44" w:rsidP="00D23373">
      <w:pPr>
        <w:spacing w:line="480" w:lineRule="auto"/>
        <w:ind w:left="720" w:hanging="720"/>
        <w:contextualSpacing/>
        <w:rPr>
          <w:rFonts w:ascii="Times New Roman" w:hAnsi="Times New Roman" w:cs="Times New Roman"/>
          <w:sz w:val="24"/>
          <w:szCs w:val="24"/>
        </w:rPr>
      </w:pPr>
    </w:p>
    <w:p w14:paraId="0BFE253F" w14:textId="77777777" w:rsidR="00223BD2" w:rsidRPr="007C06C6" w:rsidRDefault="00CD72FE"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Schaubroeck, J., Lam, S.S.K.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w:t>
      </w:r>
      <w:r w:rsidR="00223BD2" w:rsidRPr="007C06C6">
        <w:rPr>
          <w:rFonts w:ascii="Times New Roman" w:hAnsi="Times New Roman" w:cs="Times New Roman"/>
          <w:sz w:val="24"/>
          <w:szCs w:val="24"/>
        </w:rPr>
        <w:t xml:space="preserve">Cha, S.E. (2007). Embracing transformational leadership: team values and the impact of leader behavior on team performance. </w:t>
      </w:r>
      <w:r w:rsidR="00223BD2" w:rsidRPr="007C06C6">
        <w:rPr>
          <w:rFonts w:ascii="Times New Roman" w:hAnsi="Times New Roman" w:cs="Times New Roman"/>
          <w:i/>
          <w:sz w:val="24"/>
          <w:szCs w:val="24"/>
        </w:rPr>
        <w:t>Journal of Applied Psychology</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92</w:t>
      </w:r>
      <w:r w:rsidR="00223BD2"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223BD2" w:rsidRPr="007C06C6">
        <w:rPr>
          <w:rFonts w:ascii="Times New Roman" w:hAnsi="Times New Roman" w:cs="Times New Roman"/>
          <w:sz w:val="24"/>
          <w:szCs w:val="24"/>
        </w:rPr>
        <w:t>1020-1030.</w:t>
      </w:r>
    </w:p>
    <w:p w14:paraId="2FE792F7" w14:textId="77777777" w:rsidR="00223BD2" w:rsidRPr="007C06C6" w:rsidRDefault="00223BD2" w:rsidP="00D23373">
      <w:pPr>
        <w:spacing w:line="480" w:lineRule="auto"/>
        <w:contextualSpacing/>
        <w:rPr>
          <w:rFonts w:ascii="Times New Roman" w:hAnsi="Times New Roman" w:cs="Times New Roman"/>
          <w:sz w:val="24"/>
          <w:szCs w:val="24"/>
        </w:rPr>
      </w:pPr>
    </w:p>
    <w:p w14:paraId="61FDE698" w14:textId="014D17FE" w:rsidR="004C0C61" w:rsidRPr="007C06C6" w:rsidRDefault="004C0C61"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Schedlitzki, D., Edwards, G. and While, G. (2013)</w:t>
      </w:r>
      <w:r w:rsidR="00D35780">
        <w:rPr>
          <w:rFonts w:ascii="Times New Roman" w:hAnsi="Times New Roman" w:cs="Times New Roman"/>
          <w:sz w:val="24"/>
          <w:szCs w:val="24"/>
        </w:rPr>
        <w:t>.</w:t>
      </w:r>
      <w:r w:rsidRPr="007C06C6">
        <w:rPr>
          <w:rFonts w:ascii="Times New Roman" w:hAnsi="Times New Roman" w:cs="Times New Roman"/>
          <w:sz w:val="24"/>
          <w:szCs w:val="24"/>
        </w:rPr>
        <w:t xml:space="preserve"> Leadership and the Welsh Language, Paper presented at </w:t>
      </w:r>
      <w:r w:rsidRPr="007C06C6">
        <w:rPr>
          <w:rFonts w:ascii="Times New Roman" w:hAnsi="Times New Roman" w:cs="Times New Roman"/>
          <w:i/>
          <w:sz w:val="24"/>
          <w:szCs w:val="24"/>
        </w:rPr>
        <w:t>EGOS</w:t>
      </w:r>
      <w:r w:rsidRPr="007C06C6">
        <w:rPr>
          <w:rFonts w:ascii="Times New Roman" w:hAnsi="Times New Roman" w:cs="Times New Roman"/>
          <w:sz w:val="24"/>
          <w:szCs w:val="24"/>
        </w:rPr>
        <w:t xml:space="preserve"> conference in Montreal, Canada.</w:t>
      </w:r>
    </w:p>
    <w:p w14:paraId="64843F64" w14:textId="77777777" w:rsidR="004C0C61" w:rsidRPr="007C06C6" w:rsidRDefault="004C0C61" w:rsidP="00D23373">
      <w:pPr>
        <w:spacing w:line="480" w:lineRule="auto"/>
        <w:contextualSpacing/>
        <w:rPr>
          <w:rFonts w:ascii="Times New Roman" w:hAnsi="Times New Roman" w:cs="Times New Roman"/>
          <w:sz w:val="24"/>
          <w:szCs w:val="24"/>
        </w:rPr>
      </w:pPr>
    </w:p>
    <w:p w14:paraId="3D3F4BC6" w14:textId="27552674" w:rsidR="00127BC0" w:rsidRPr="007C06C6" w:rsidRDefault="00127BC0"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Schedlitzki, D., Jarvis, C. and MacInnes, J. (2015). Leadership Development: A place for storytelling and Greek Mythology?. </w:t>
      </w:r>
      <w:r w:rsidRPr="007C06C6">
        <w:rPr>
          <w:rFonts w:ascii="Times New Roman" w:hAnsi="Times New Roman" w:cs="Times New Roman"/>
          <w:i/>
          <w:sz w:val="24"/>
          <w:szCs w:val="24"/>
        </w:rPr>
        <w:t>Management Learning</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46</w:t>
      </w:r>
      <w:r w:rsidRPr="007C06C6">
        <w:rPr>
          <w:rFonts w:ascii="Times New Roman" w:hAnsi="Times New Roman" w:cs="Times New Roman"/>
          <w:sz w:val="24"/>
          <w:szCs w:val="24"/>
        </w:rPr>
        <w:t>, pp. 412-426.</w:t>
      </w:r>
    </w:p>
    <w:p w14:paraId="404ABF60" w14:textId="77777777" w:rsidR="00127BC0" w:rsidRPr="007C06C6" w:rsidRDefault="00127BC0" w:rsidP="00D23373">
      <w:pPr>
        <w:spacing w:line="480" w:lineRule="auto"/>
        <w:contextualSpacing/>
        <w:rPr>
          <w:rFonts w:ascii="Times New Roman" w:hAnsi="Times New Roman" w:cs="Times New Roman"/>
          <w:sz w:val="24"/>
          <w:szCs w:val="24"/>
        </w:rPr>
      </w:pPr>
    </w:p>
    <w:p w14:paraId="7E857F6D" w14:textId="38F49CFE" w:rsidR="00287C8D" w:rsidRPr="007C06C6" w:rsidRDefault="00287C8D"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Schneider</w:t>
      </w:r>
      <w:r w:rsidR="00B55C96" w:rsidRPr="007C06C6">
        <w:rPr>
          <w:rFonts w:ascii="Times New Roman" w:hAnsi="Times New Roman" w:cs="Times New Roman"/>
          <w:sz w:val="24"/>
          <w:szCs w:val="24"/>
        </w:rPr>
        <w:t>, J.</w:t>
      </w:r>
      <w:r w:rsidRPr="007C06C6">
        <w:rPr>
          <w:rFonts w:ascii="Times New Roman" w:hAnsi="Times New Roman" w:cs="Times New Roman"/>
          <w:sz w:val="24"/>
          <w:szCs w:val="24"/>
        </w:rPr>
        <w:t xml:space="preserve"> </w:t>
      </w:r>
      <w:r w:rsidR="00B55C96" w:rsidRPr="007C06C6">
        <w:rPr>
          <w:rFonts w:ascii="Times New Roman" w:hAnsi="Times New Roman" w:cs="Times New Roman"/>
          <w:sz w:val="24"/>
          <w:szCs w:val="24"/>
        </w:rPr>
        <w:t>and</w:t>
      </w:r>
      <w:r w:rsidRPr="007C06C6">
        <w:rPr>
          <w:rFonts w:ascii="Times New Roman" w:hAnsi="Times New Roman" w:cs="Times New Roman"/>
          <w:sz w:val="24"/>
          <w:szCs w:val="24"/>
        </w:rPr>
        <w:t xml:space="preserve"> Littrell</w:t>
      </w:r>
      <w:r w:rsidR="00B55C96" w:rsidRPr="007C06C6">
        <w:rPr>
          <w:rFonts w:ascii="Times New Roman" w:hAnsi="Times New Roman" w:cs="Times New Roman"/>
          <w:sz w:val="24"/>
          <w:szCs w:val="24"/>
        </w:rPr>
        <w:t>, R.F.</w:t>
      </w:r>
      <w:r w:rsidRPr="007C06C6">
        <w:rPr>
          <w:rFonts w:ascii="Times New Roman" w:hAnsi="Times New Roman" w:cs="Times New Roman"/>
          <w:sz w:val="24"/>
          <w:szCs w:val="24"/>
        </w:rPr>
        <w:t xml:space="preserve"> (2003)</w:t>
      </w:r>
      <w:r w:rsidR="00B55C96" w:rsidRPr="007C06C6">
        <w:rPr>
          <w:rFonts w:ascii="Times New Roman" w:hAnsi="Times New Roman" w:cs="Times New Roman"/>
          <w:sz w:val="24"/>
          <w:szCs w:val="24"/>
        </w:rPr>
        <w:t xml:space="preserve">. Leadership preferences of German and English managers. </w:t>
      </w:r>
      <w:r w:rsidR="00B55C96" w:rsidRPr="007C06C6">
        <w:rPr>
          <w:rFonts w:ascii="Times New Roman" w:hAnsi="Times New Roman" w:cs="Times New Roman"/>
          <w:i/>
          <w:sz w:val="24"/>
          <w:szCs w:val="24"/>
        </w:rPr>
        <w:t>Journal of Management Development</w:t>
      </w:r>
      <w:r w:rsidR="00B55C96" w:rsidRPr="007C06C6">
        <w:rPr>
          <w:rFonts w:ascii="Times New Roman" w:hAnsi="Times New Roman" w:cs="Times New Roman"/>
          <w:sz w:val="24"/>
          <w:szCs w:val="24"/>
        </w:rPr>
        <w:t xml:space="preserve">, </w:t>
      </w:r>
      <w:r w:rsidR="00B55C96" w:rsidRPr="007C06C6">
        <w:rPr>
          <w:rFonts w:ascii="Times New Roman" w:hAnsi="Times New Roman" w:cs="Times New Roman"/>
          <w:b/>
          <w:sz w:val="24"/>
          <w:szCs w:val="24"/>
        </w:rPr>
        <w:t>22</w:t>
      </w:r>
      <w:r w:rsidR="00B55C96" w:rsidRPr="007C06C6">
        <w:rPr>
          <w:rFonts w:ascii="Times New Roman" w:hAnsi="Times New Roman" w:cs="Times New Roman"/>
          <w:sz w:val="24"/>
          <w:szCs w:val="24"/>
        </w:rPr>
        <w:t>, pp. 130-148.</w:t>
      </w:r>
    </w:p>
    <w:p w14:paraId="62767B59" w14:textId="77777777" w:rsidR="00287C8D" w:rsidRPr="007C06C6" w:rsidRDefault="00287C8D" w:rsidP="00D23373">
      <w:pPr>
        <w:spacing w:line="480" w:lineRule="auto"/>
        <w:contextualSpacing/>
        <w:rPr>
          <w:rFonts w:ascii="Times New Roman" w:hAnsi="Times New Roman" w:cs="Times New Roman"/>
          <w:sz w:val="24"/>
          <w:szCs w:val="24"/>
        </w:rPr>
      </w:pPr>
    </w:p>
    <w:p w14:paraId="4080C7EE" w14:textId="77777777" w:rsidR="0071266C" w:rsidRPr="007C06C6" w:rsidRDefault="00AD7234" w:rsidP="00D23373">
      <w:pPr>
        <w:spacing w:line="480" w:lineRule="auto"/>
        <w:contextualSpacing/>
        <w:rPr>
          <w:rFonts w:ascii="Times New Roman" w:hAnsi="Times New Roman" w:cs="Times New Roman"/>
          <w:sz w:val="24"/>
          <w:szCs w:val="24"/>
        </w:rPr>
      </w:pPr>
      <w:r w:rsidRPr="00425C21">
        <w:rPr>
          <w:rFonts w:ascii="Times New Roman" w:hAnsi="Times New Roman" w:cs="Times New Roman"/>
          <w:sz w:val="24"/>
          <w:szCs w:val="24"/>
          <w:lang w:val="de-DE"/>
        </w:rPr>
        <w:lastRenderedPageBreak/>
        <w:t xml:space="preserve">Schyns, B., Tymon, A., Kiefer, T. </w:t>
      </w:r>
      <w:r w:rsidR="003C5925" w:rsidRPr="00425C21">
        <w:rPr>
          <w:rFonts w:ascii="Times New Roman" w:hAnsi="Times New Roman" w:cs="Times New Roman"/>
          <w:sz w:val="24"/>
          <w:szCs w:val="24"/>
          <w:lang w:val="de-DE"/>
        </w:rPr>
        <w:t>and</w:t>
      </w:r>
      <w:r w:rsidRPr="00425C21">
        <w:rPr>
          <w:rFonts w:ascii="Times New Roman" w:hAnsi="Times New Roman" w:cs="Times New Roman"/>
          <w:sz w:val="24"/>
          <w:szCs w:val="24"/>
          <w:lang w:val="de-DE"/>
        </w:rPr>
        <w:t xml:space="preserve"> Kerschreiter, R. (2013)</w:t>
      </w:r>
      <w:r w:rsidR="00BF62FB" w:rsidRPr="00425C21">
        <w:rPr>
          <w:rFonts w:ascii="Times New Roman" w:hAnsi="Times New Roman" w:cs="Times New Roman"/>
          <w:sz w:val="24"/>
          <w:szCs w:val="24"/>
          <w:lang w:val="de-DE"/>
        </w:rPr>
        <w:t>.</w:t>
      </w:r>
      <w:r w:rsidRPr="00425C21">
        <w:rPr>
          <w:rFonts w:ascii="Times New Roman" w:hAnsi="Times New Roman" w:cs="Times New Roman"/>
          <w:sz w:val="24"/>
          <w:szCs w:val="24"/>
          <w:lang w:val="de-DE"/>
        </w:rPr>
        <w:t xml:space="preserve"> </w:t>
      </w:r>
      <w:r w:rsidRPr="007C06C6">
        <w:rPr>
          <w:rFonts w:ascii="Times New Roman" w:hAnsi="Times New Roman" w:cs="Times New Roman"/>
          <w:sz w:val="24"/>
          <w:szCs w:val="24"/>
        </w:rPr>
        <w:t xml:space="preserve">New ways of leadership </w:t>
      </w:r>
      <w:r w:rsidR="00961DDC" w:rsidRPr="007C06C6">
        <w:rPr>
          <w:rFonts w:ascii="Times New Roman" w:hAnsi="Times New Roman" w:cs="Times New Roman"/>
          <w:sz w:val="24"/>
          <w:szCs w:val="24"/>
        </w:rPr>
        <w:t>d</w:t>
      </w:r>
      <w:r w:rsidRPr="007C06C6">
        <w:rPr>
          <w:rFonts w:ascii="Times New Roman" w:hAnsi="Times New Roman" w:cs="Times New Roman"/>
          <w:sz w:val="24"/>
          <w:szCs w:val="24"/>
        </w:rPr>
        <w:t xml:space="preserve">evelopment: A picture paints a thousand words. </w:t>
      </w:r>
      <w:r w:rsidRPr="007C06C6">
        <w:rPr>
          <w:rFonts w:ascii="Times New Roman" w:hAnsi="Times New Roman" w:cs="Times New Roman"/>
          <w:i/>
          <w:sz w:val="24"/>
          <w:szCs w:val="24"/>
        </w:rPr>
        <w:t>Management Learning</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44</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11-24.</w:t>
      </w:r>
    </w:p>
    <w:p w14:paraId="2782BED1" w14:textId="77777777" w:rsidR="0071266C" w:rsidRPr="007C06C6" w:rsidRDefault="0071266C" w:rsidP="00D23373">
      <w:pPr>
        <w:spacing w:line="480" w:lineRule="auto"/>
        <w:contextualSpacing/>
        <w:rPr>
          <w:rFonts w:ascii="Times New Roman" w:hAnsi="Times New Roman" w:cs="Times New Roman"/>
          <w:sz w:val="24"/>
          <w:szCs w:val="24"/>
        </w:rPr>
      </w:pPr>
    </w:p>
    <w:p w14:paraId="2357DD9A" w14:textId="1E451AF8" w:rsidR="00F80A61" w:rsidRPr="007C06C6" w:rsidRDefault="00F80A61"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Slobin, D.I. (2000). Verbalized events: A dynamic approach to linguistic relativity and determinism. In Niemeier, S. and Dirven. R. (eds), </w:t>
      </w:r>
      <w:r w:rsidRPr="007C06C6">
        <w:rPr>
          <w:rFonts w:ascii="Times New Roman" w:hAnsi="Times New Roman" w:cs="Times New Roman"/>
          <w:i/>
          <w:sz w:val="24"/>
          <w:szCs w:val="24"/>
        </w:rPr>
        <w:t>Evidence for Linguistic Relativity</w:t>
      </w:r>
      <w:r w:rsidR="00D35780">
        <w:rPr>
          <w:rFonts w:ascii="Times New Roman" w:hAnsi="Times New Roman" w:cs="Times New Roman"/>
          <w:sz w:val="24"/>
          <w:szCs w:val="24"/>
        </w:rPr>
        <w:t>.</w:t>
      </w:r>
      <w:r w:rsidRPr="007C06C6">
        <w:rPr>
          <w:rFonts w:ascii="Times New Roman" w:hAnsi="Times New Roman" w:cs="Times New Roman"/>
          <w:sz w:val="24"/>
          <w:szCs w:val="24"/>
        </w:rPr>
        <w:t xml:space="preserve"> Amsterdam, PA: John Benjamins Publisher, pp. 107-138.  </w:t>
      </w:r>
    </w:p>
    <w:p w14:paraId="58B498D4" w14:textId="77777777" w:rsidR="00F80A61" w:rsidRPr="007C06C6" w:rsidRDefault="00F80A61" w:rsidP="00D23373">
      <w:pPr>
        <w:spacing w:line="480" w:lineRule="auto"/>
        <w:contextualSpacing/>
        <w:rPr>
          <w:rFonts w:ascii="Times New Roman" w:hAnsi="Times New Roman" w:cs="Times New Roman"/>
          <w:sz w:val="24"/>
          <w:szCs w:val="24"/>
        </w:rPr>
      </w:pPr>
    </w:p>
    <w:p w14:paraId="5DDF2B18" w14:textId="77777777" w:rsidR="0064385D" w:rsidRPr="007C06C6" w:rsidRDefault="0064385D" w:rsidP="00D23373">
      <w:pPr>
        <w:spacing w:before="100" w:beforeAutospacing="1" w:after="100" w:afterAutospacing="1" w:line="480" w:lineRule="auto"/>
        <w:contextualSpacing/>
        <w:rPr>
          <w:rFonts w:ascii="Times New Roman" w:eastAsia="Times New Roman" w:hAnsi="Times New Roman" w:cs="Times New Roman"/>
          <w:iCs/>
          <w:sz w:val="24"/>
          <w:szCs w:val="24"/>
        </w:rPr>
      </w:pPr>
      <w:r w:rsidRPr="007C06C6">
        <w:rPr>
          <w:rFonts w:ascii="Times New Roman" w:eastAsia="Times New Roman" w:hAnsi="Times New Roman" w:cs="Times New Roman"/>
          <w:sz w:val="24"/>
          <w:szCs w:val="24"/>
        </w:rPr>
        <w:t xml:space="preserve">Snell-Hornby M. </w:t>
      </w:r>
      <w:r w:rsidR="00BF62FB" w:rsidRPr="007C06C6">
        <w:rPr>
          <w:rFonts w:ascii="Times New Roman" w:eastAsia="Times New Roman" w:hAnsi="Times New Roman" w:cs="Times New Roman"/>
          <w:iCs/>
          <w:sz w:val="24"/>
          <w:szCs w:val="24"/>
        </w:rPr>
        <w:t xml:space="preserve">(2010). </w:t>
      </w:r>
      <w:r w:rsidRPr="007C06C6">
        <w:rPr>
          <w:rFonts w:ascii="Times New Roman" w:eastAsia="Times New Roman" w:hAnsi="Times New Roman" w:cs="Times New Roman"/>
          <w:iCs/>
          <w:sz w:val="24"/>
          <w:szCs w:val="24"/>
        </w:rPr>
        <w:t>Is Translation Studies Going Anglo-Saxon? Critical Comments on the</w:t>
      </w:r>
      <w:r w:rsidR="00BF62FB" w:rsidRPr="007C06C6">
        <w:rPr>
          <w:rFonts w:ascii="Times New Roman" w:eastAsia="Times New Roman" w:hAnsi="Times New Roman" w:cs="Times New Roman"/>
          <w:iCs/>
          <w:sz w:val="24"/>
          <w:szCs w:val="24"/>
        </w:rPr>
        <w:t xml:space="preserve"> Gl</w:t>
      </w:r>
      <w:r w:rsidR="00C71049" w:rsidRPr="007C06C6">
        <w:rPr>
          <w:rFonts w:ascii="Times New Roman" w:eastAsia="Times New Roman" w:hAnsi="Times New Roman" w:cs="Times New Roman"/>
          <w:iCs/>
          <w:sz w:val="24"/>
          <w:szCs w:val="24"/>
        </w:rPr>
        <w:t xml:space="preserve">obalization of a Discipline. In </w:t>
      </w:r>
      <w:r w:rsidR="00961DDC" w:rsidRPr="007C06C6">
        <w:rPr>
          <w:rFonts w:ascii="Times New Roman" w:eastAsia="Times New Roman" w:hAnsi="Times New Roman" w:cs="Times New Roman"/>
          <w:iCs/>
          <w:sz w:val="24"/>
          <w:szCs w:val="24"/>
        </w:rPr>
        <w:t>Gile</w:t>
      </w:r>
      <w:r w:rsidR="00BF62FB" w:rsidRPr="007C06C6">
        <w:rPr>
          <w:rFonts w:ascii="Times New Roman" w:eastAsia="Times New Roman" w:hAnsi="Times New Roman" w:cs="Times New Roman"/>
          <w:iCs/>
          <w:sz w:val="24"/>
          <w:szCs w:val="24"/>
        </w:rPr>
        <w:t xml:space="preserve">, </w:t>
      </w:r>
      <w:r w:rsidR="00C71049" w:rsidRPr="007C06C6">
        <w:rPr>
          <w:rFonts w:ascii="Times New Roman" w:eastAsia="Times New Roman" w:hAnsi="Times New Roman" w:cs="Times New Roman"/>
          <w:iCs/>
          <w:sz w:val="24"/>
          <w:szCs w:val="24"/>
        </w:rPr>
        <w:t xml:space="preserve">D., </w:t>
      </w:r>
      <w:r w:rsidR="00961DDC" w:rsidRPr="007C06C6">
        <w:rPr>
          <w:rFonts w:ascii="Times New Roman" w:eastAsia="Times New Roman" w:hAnsi="Times New Roman" w:cs="Times New Roman"/>
          <w:iCs/>
          <w:sz w:val="24"/>
          <w:szCs w:val="24"/>
        </w:rPr>
        <w:t>Hansen</w:t>
      </w:r>
      <w:r w:rsidR="00C71049" w:rsidRPr="007C06C6">
        <w:rPr>
          <w:rFonts w:ascii="Times New Roman" w:eastAsia="Times New Roman" w:hAnsi="Times New Roman" w:cs="Times New Roman"/>
          <w:iCs/>
          <w:sz w:val="24"/>
          <w:szCs w:val="24"/>
        </w:rPr>
        <w:t>, G.</w:t>
      </w:r>
      <w:r w:rsidR="00BF62FB" w:rsidRPr="007C06C6">
        <w:rPr>
          <w:rFonts w:ascii="Times New Roman" w:eastAsia="Times New Roman" w:hAnsi="Times New Roman" w:cs="Times New Roman"/>
          <w:iCs/>
          <w:sz w:val="24"/>
          <w:szCs w:val="24"/>
        </w:rPr>
        <w:t xml:space="preserve"> </w:t>
      </w:r>
      <w:r w:rsidR="003C5925" w:rsidRPr="007C06C6">
        <w:rPr>
          <w:rFonts w:ascii="Times New Roman" w:eastAsia="Times New Roman" w:hAnsi="Times New Roman" w:cs="Times New Roman"/>
          <w:iCs/>
          <w:sz w:val="24"/>
          <w:szCs w:val="24"/>
        </w:rPr>
        <w:t>and</w:t>
      </w:r>
      <w:r w:rsidRPr="007C06C6">
        <w:rPr>
          <w:rFonts w:ascii="Times New Roman" w:eastAsia="Times New Roman" w:hAnsi="Times New Roman" w:cs="Times New Roman"/>
          <w:iCs/>
          <w:sz w:val="24"/>
          <w:szCs w:val="24"/>
        </w:rPr>
        <w:t xml:space="preserve"> Pokorn</w:t>
      </w:r>
      <w:r w:rsidR="00C71049" w:rsidRPr="007C06C6">
        <w:rPr>
          <w:rFonts w:ascii="Times New Roman" w:eastAsia="Times New Roman" w:hAnsi="Times New Roman" w:cs="Times New Roman"/>
          <w:iCs/>
          <w:sz w:val="24"/>
          <w:szCs w:val="24"/>
        </w:rPr>
        <w:t>, N.K.</w:t>
      </w:r>
      <w:r w:rsidRPr="007C06C6">
        <w:rPr>
          <w:rFonts w:ascii="Times New Roman" w:eastAsia="Times New Roman" w:hAnsi="Times New Roman" w:cs="Times New Roman"/>
          <w:iCs/>
          <w:sz w:val="24"/>
          <w:szCs w:val="24"/>
        </w:rPr>
        <w:t xml:space="preserve"> (</w:t>
      </w:r>
      <w:r w:rsidR="00C71049" w:rsidRPr="007C06C6">
        <w:rPr>
          <w:rFonts w:ascii="Times New Roman" w:eastAsia="Times New Roman" w:hAnsi="Times New Roman" w:cs="Times New Roman"/>
          <w:iCs/>
          <w:sz w:val="24"/>
          <w:szCs w:val="24"/>
        </w:rPr>
        <w:t>e</w:t>
      </w:r>
      <w:r w:rsidRPr="007C06C6">
        <w:rPr>
          <w:rFonts w:ascii="Times New Roman" w:eastAsia="Times New Roman" w:hAnsi="Times New Roman" w:cs="Times New Roman"/>
          <w:iCs/>
          <w:sz w:val="24"/>
          <w:szCs w:val="24"/>
        </w:rPr>
        <w:t>ds)</w:t>
      </w:r>
      <w:r w:rsidR="00961DDC"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
          <w:iCs/>
          <w:sz w:val="24"/>
          <w:szCs w:val="24"/>
        </w:rPr>
        <w:t xml:space="preserve"> Why Translation Studies Matter</w:t>
      </w:r>
      <w:r w:rsidR="00F25AF0" w:rsidRPr="007C06C6">
        <w:rPr>
          <w:rFonts w:ascii="Times New Roman" w:eastAsia="Times New Roman" w:hAnsi="Times New Roman" w:cs="Times New Roman"/>
          <w:iCs/>
          <w:sz w:val="24"/>
          <w:szCs w:val="24"/>
        </w:rPr>
        <w:t>s</w:t>
      </w:r>
      <w:r w:rsidRPr="007C06C6">
        <w:rPr>
          <w:rFonts w:ascii="Times New Roman" w:eastAsia="Times New Roman" w:hAnsi="Times New Roman" w:cs="Times New Roman"/>
          <w:iCs/>
          <w:sz w:val="24"/>
          <w:szCs w:val="24"/>
        </w:rPr>
        <w:t>. Amsterdam: John Benjamins</w:t>
      </w:r>
      <w:r w:rsidR="00C71049" w:rsidRPr="007C06C6">
        <w:rPr>
          <w:rFonts w:ascii="Times New Roman" w:eastAsia="Times New Roman" w:hAnsi="Times New Roman" w:cs="Times New Roman"/>
          <w:iCs/>
          <w:sz w:val="24"/>
          <w:szCs w:val="24"/>
        </w:rPr>
        <w:t>, pp. 97-104</w:t>
      </w:r>
      <w:r w:rsidRPr="007C06C6">
        <w:rPr>
          <w:rFonts w:ascii="Times New Roman" w:eastAsia="Times New Roman" w:hAnsi="Times New Roman" w:cs="Times New Roman"/>
          <w:iCs/>
          <w:sz w:val="24"/>
          <w:szCs w:val="24"/>
        </w:rPr>
        <w:t>.</w:t>
      </w:r>
    </w:p>
    <w:p w14:paraId="55852962" w14:textId="77777777" w:rsidR="00E32FDE" w:rsidRPr="007C06C6" w:rsidRDefault="00E32FDE" w:rsidP="00D23373">
      <w:pPr>
        <w:spacing w:before="100" w:beforeAutospacing="1" w:after="100" w:afterAutospacing="1" w:line="480" w:lineRule="auto"/>
        <w:contextualSpacing/>
        <w:rPr>
          <w:rFonts w:ascii="Times New Roman" w:hAnsi="Times New Roman" w:cs="Times New Roman"/>
          <w:sz w:val="24"/>
          <w:szCs w:val="24"/>
        </w:rPr>
      </w:pPr>
    </w:p>
    <w:p w14:paraId="7091837E" w14:textId="77777777" w:rsidR="00223BD2" w:rsidRPr="007C06C6" w:rsidRDefault="00223BD2" w:rsidP="00D23373">
      <w:pPr>
        <w:spacing w:before="100" w:beforeAutospacing="1" w:after="100" w:afterAutospacing="1"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Spreitzer, G.M., Perttula, K.H.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Xin, K. (2005). Traditionality matters: an examination of the effectiveness of transformational leadership in the United States and Taiwan. </w:t>
      </w:r>
      <w:r w:rsidRPr="007C06C6">
        <w:rPr>
          <w:rFonts w:ascii="Times New Roman" w:hAnsi="Times New Roman" w:cs="Times New Roman"/>
          <w:i/>
          <w:sz w:val="24"/>
          <w:szCs w:val="24"/>
        </w:rPr>
        <w:t>Journal of Organizational Behavior</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26</w:t>
      </w:r>
      <w:r w:rsidR="008569BF" w:rsidRPr="007C06C6">
        <w:rPr>
          <w:rFonts w:ascii="Times New Roman" w:hAnsi="Times New Roman" w:cs="Times New Roman"/>
          <w:sz w:val="24"/>
          <w:szCs w:val="24"/>
        </w:rPr>
        <w:t xml:space="preserve">, pp. </w:t>
      </w:r>
      <w:r w:rsidRPr="007C06C6">
        <w:rPr>
          <w:rFonts w:ascii="Times New Roman" w:hAnsi="Times New Roman" w:cs="Times New Roman"/>
          <w:sz w:val="24"/>
          <w:szCs w:val="24"/>
        </w:rPr>
        <w:t>205-227.</w:t>
      </w:r>
    </w:p>
    <w:p w14:paraId="196E7262" w14:textId="77777777" w:rsidR="00223BD2" w:rsidRPr="007C06C6" w:rsidRDefault="00223BD2" w:rsidP="00D23373">
      <w:pPr>
        <w:spacing w:before="100" w:beforeAutospacing="1" w:after="100" w:afterAutospacing="1" w:line="480" w:lineRule="auto"/>
        <w:contextualSpacing/>
        <w:rPr>
          <w:rFonts w:ascii="Times New Roman" w:hAnsi="Times New Roman" w:cs="Times New Roman"/>
          <w:sz w:val="24"/>
          <w:szCs w:val="24"/>
        </w:rPr>
      </w:pPr>
    </w:p>
    <w:p w14:paraId="747D3F66" w14:textId="5C28590C" w:rsidR="00BE217D" w:rsidRPr="007C06C6" w:rsidRDefault="00BE217D" w:rsidP="00D23373">
      <w:pPr>
        <w:spacing w:before="100" w:beforeAutospacing="1" w:after="100" w:afterAutospacing="1" w:line="480" w:lineRule="auto"/>
        <w:contextualSpacing/>
        <w:rPr>
          <w:rFonts w:ascii="Times New Roman" w:hAnsi="Times New Roman" w:cs="Times New Roman"/>
          <w:sz w:val="24"/>
          <w:szCs w:val="24"/>
          <w:lang w:val="en-US"/>
        </w:rPr>
      </w:pPr>
      <w:r w:rsidRPr="007C06C6">
        <w:rPr>
          <w:rFonts w:ascii="Times New Roman" w:hAnsi="Times New Roman" w:cs="Times New Roman"/>
          <w:sz w:val="24"/>
          <w:szCs w:val="24"/>
          <w:lang w:val="en-US"/>
        </w:rPr>
        <w:t xml:space="preserve">Srinivas, N. (2013). Could a subaltern manage? Identity work and habitus in a colonial workplace. </w:t>
      </w:r>
      <w:r w:rsidRPr="007C06C6">
        <w:rPr>
          <w:rFonts w:ascii="Times New Roman" w:hAnsi="Times New Roman" w:cs="Times New Roman"/>
          <w:i/>
          <w:iCs/>
          <w:sz w:val="24"/>
          <w:szCs w:val="24"/>
          <w:lang w:val="en-US"/>
        </w:rPr>
        <w:t xml:space="preserve">Organization Studies, </w:t>
      </w:r>
      <w:r w:rsidRPr="007C06C6">
        <w:rPr>
          <w:rFonts w:ascii="Times New Roman" w:hAnsi="Times New Roman" w:cs="Times New Roman"/>
          <w:b/>
          <w:iCs/>
          <w:sz w:val="24"/>
          <w:szCs w:val="24"/>
          <w:lang w:val="en-US"/>
        </w:rPr>
        <w:t>34</w:t>
      </w:r>
      <w:r w:rsidRPr="007C06C6">
        <w:rPr>
          <w:rFonts w:ascii="Times New Roman" w:hAnsi="Times New Roman" w:cs="Times New Roman"/>
          <w:sz w:val="24"/>
          <w:szCs w:val="24"/>
          <w:lang w:val="en-US"/>
        </w:rPr>
        <w:t xml:space="preserve">, </w:t>
      </w:r>
      <w:r w:rsidR="00D35780">
        <w:rPr>
          <w:rFonts w:ascii="Times New Roman" w:hAnsi="Times New Roman" w:cs="Times New Roman"/>
          <w:sz w:val="24"/>
          <w:szCs w:val="24"/>
          <w:lang w:val="en-US"/>
        </w:rPr>
        <w:t xml:space="preserve">pp. </w:t>
      </w:r>
      <w:r w:rsidRPr="007C06C6">
        <w:rPr>
          <w:rFonts w:ascii="Times New Roman" w:hAnsi="Times New Roman" w:cs="Times New Roman"/>
          <w:sz w:val="24"/>
          <w:szCs w:val="24"/>
          <w:lang w:val="en-US"/>
        </w:rPr>
        <w:t>1655-1674.</w:t>
      </w:r>
    </w:p>
    <w:p w14:paraId="03F60FF0" w14:textId="77777777" w:rsidR="00BE217D" w:rsidRPr="007C06C6" w:rsidRDefault="00BE217D" w:rsidP="00D23373">
      <w:pPr>
        <w:spacing w:before="100" w:beforeAutospacing="1" w:after="100" w:afterAutospacing="1" w:line="480" w:lineRule="auto"/>
        <w:contextualSpacing/>
        <w:rPr>
          <w:rFonts w:ascii="Times New Roman" w:hAnsi="Times New Roman" w:cs="Times New Roman"/>
          <w:sz w:val="24"/>
          <w:szCs w:val="24"/>
        </w:rPr>
      </w:pPr>
    </w:p>
    <w:p w14:paraId="3D26EBF3" w14:textId="77777777" w:rsidR="00F37B6F" w:rsidRPr="007C06C6" w:rsidRDefault="00F37B6F" w:rsidP="00D23373">
      <w:pPr>
        <w:spacing w:before="100" w:beforeAutospacing="1" w:after="100" w:afterAutospacing="1"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Stephens, J. (2003)</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The rhetoric of women’s leadership: Language, memory and imagination. </w:t>
      </w:r>
      <w:r w:rsidR="0071266C" w:rsidRPr="007C06C6">
        <w:rPr>
          <w:rFonts w:ascii="Times New Roman" w:hAnsi="Times New Roman" w:cs="Times New Roman"/>
          <w:i/>
          <w:sz w:val="24"/>
          <w:szCs w:val="24"/>
        </w:rPr>
        <w:t>Journal of Leadership and Organizational Studies,</w:t>
      </w:r>
      <w:r w:rsidR="0071266C" w:rsidRPr="007C06C6">
        <w:rPr>
          <w:rFonts w:ascii="Times New Roman" w:hAnsi="Times New Roman" w:cs="Times New Roman"/>
          <w:b/>
          <w:i/>
          <w:sz w:val="24"/>
          <w:szCs w:val="24"/>
        </w:rPr>
        <w:t xml:space="preserve"> </w:t>
      </w:r>
      <w:r w:rsidR="00BF62FB" w:rsidRPr="007C06C6">
        <w:rPr>
          <w:rFonts w:ascii="Times New Roman" w:hAnsi="Times New Roman" w:cs="Times New Roman"/>
          <w:b/>
          <w:sz w:val="24"/>
          <w:szCs w:val="24"/>
        </w:rPr>
        <w:t>9</w:t>
      </w:r>
      <w:r w:rsidR="00BF62FB" w:rsidRPr="007C06C6">
        <w:rPr>
          <w:rFonts w:ascii="Times New Roman" w:hAnsi="Times New Roman" w:cs="Times New Roman"/>
          <w:sz w:val="24"/>
          <w:szCs w:val="24"/>
        </w:rPr>
        <w:t>,</w:t>
      </w:r>
      <w:r w:rsidR="0071266C"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0071266C" w:rsidRPr="007C06C6">
        <w:rPr>
          <w:rFonts w:ascii="Times New Roman" w:hAnsi="Times New Roman" w:cs="Times New Roman"/>
          <w:sz w:val="24"/>
          <w:szCs w:val="24"/>
        </w:rPr>
        <w:t>45-60.</w:t>
      </w:r>
    </w:p>
    <w:p w14:paraId="193694A8" w14:textId="77777777" w:rsidR="00AD7234" w:rsidRPr="007C06C6" w:rsidRDefault="00AD7234" w:rsidP="00D23373">
      <w:pPr>
        <w:spacing w:line="480" w:lineRule="auto"/>
        <w:ind w:left="426" w:hanging="426"/>
        <w:contextualSpacing/>
        <w:rPr>
          <w:rFonts w:ascii="Times New Roman" w:hAnsi="Times New Roman" w:cs="Times New Roman"/>
          <w:sz w:val="24"/>
          <w:szCs w:val="24"/>
        </w:rPr>
      </w:pPr>
    </w:p>
    <w:p w14:paraId="5DF1C087" w14:textId="77777777" w:rsidR="00371E36" w:rsidRPr="007C06C6" w:rsidRDefault="009E2190"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Steyaert, C.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Janssens, M. (2013)</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Multilingual scholarship and the paradox of translation and language in management and organization studies. </w:t>
      </w:r>
      <w:r w:rsidRPr="007C06C6">
        <w:rPr>
          <w:rFonts w:ascii="Times New Roman" w:hAnsi="Times New Roman" w:cs="Times New Roman"/>
          <w:i/>
          <w:sz w:val="24"/>
          <w:szCs w:val="24"/>
        </w:rPr>
        <w:t>Organization</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20</w:t>
      </w:r>
      <w:r w:rsidR="00BF62FB"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131-142.</w:t>
      </w:r>
    </w:p>
    <w:p w14:paraId="2B94DC38" w14:textId="77777777" w:rsidR="002F485A" w:rsidRPr="007C06C6" w:rsidRDefault="002F485A" w:rsidP="00D23373">
      <w:pPr>
        <w:spacing w:line="480" w:lineRule="auto"/>
        <w:contextualSpacing/>
        <w:rPr>
          <w:rFonts w:ascii="Times New Roman" w:hAnsi="Times New Roman" w:cs="Times New Roman"/>
          <w:sz w:val="24"/>
          <w:szCs w:val="24"/>
        </w:rPr>
      </w:pPr>
    </w:p>
    <w:p w14:paraId="08D12624" w14:textId="757A1DD7" w:rsidR="002F485A" w:rsidRPr="007C06C6" w:rsidRDefault="002F485A"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Sutherland, I. (2013). Arts-based methods in leadership development: Affording aesthetic workplaces, reflexivity and memories with momentum. </w:t>
      </w:r>
      <w:r w:rsidRPr="007C06C6">
        <w:rPr>
          <w:rFonts w:ascii="Times New Roman" w:hAnsi="Times New Roman" w:cs="Times New Roman"/>
          <w:i/>
          <w:iCs/>
          <w:sz w:val="24"/>
          <w:szCs w:val="24"/>
        </w:rPr>
        <w:t>Management Learning</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44</w:t>
      </w:r>
      <w:r w:rsidRPr="007C06C6">
        <w:rPr>
          <w:rFonts w:ascii="Times New Roman" w:hAnsi="Times New Roman" w:cs="Times New Roman"/>
          <w:sz w:val="24"/>
          <w:szCs w:val="24"/>
        </w:rPr>
        <w:t>, pp. 25–44.</w:t>
      </w:r>
    </w:p>
    <w:p w14:paraId="03A244F3" w14:textId="77777777" w:rsidR="00402A51" w:rsidRPr="007C06C6" w:rsidRDefault="00402A51" w:rsidP="00D23373">
      <w:pPr>
        <w:spacing w:line="480" w:lineRule="auto"/>
        <w:contextualSpacing/>
        <w:rPr>
          <w:rFonts w:ascii="Times New Roman" w:hAnsi="Times New Roman" w:cs="Times New Roman"/>
          <w:sz w:val="24"/>
          <w:szCs w:val="24"/>
        </w:rPr>
      </w:pPr>
    </w:p>
    <w:p w14:paraId="033BC70B" w14:textId="5CFF7194" w:rsidR="00402A51" w:rsidRPr="007C06C6" w:rsidRDefault="00266A92"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Suth</w:t>
      </w:r>
      <w:r w:rsidR="00402A51" w:rsidRPr="007C06C6">
        <w:rPr>
          <w:rFonts w:ascii="Times New Roman" w:hAnsi="Times New Roman" w:cs="Times New Roman"/>
          <w:sz w:val="24"/>
          <w:szCs w:val="24"/>
        </w:rPr>
        <w:t xml:space="preserve">erland, N., Bohm, S. and Land, C. (2013). Anti-leaders(hip) in social movement organisations: The case of autonomous grassroots groups. </w:t>
      </w:r>
      <w:r w:rsidR="00402A51" w:rsidRPr="007C06C6">
        <w:rPr>
          <w:rFonts w:ascii="Times New Roman" w:hAnsi="Times New Roman" w:cs="Times New Roman"/>
          <w:i/>
          <w:sz w:val="24"/>
          <w:szCs w:val="24"/>
        </w:rPr>
        <w:t>Organization</w:t>
      </w:r>
      <w:r w:rsidR="002F089F">
        <w:rPr>
          <w:rFonts w:ascii="Times New Roman" w:hAnsi="Times New Roman" w:cs="Times New Roman"/>
          <w:sz w:val="24"/>
          <w:szCs w:val="24"/>
        </w:rPr>
        <w:t>. O</w:t>
      </w:r>
      <w:r w:rsidR="00402A51" w:rsidRPr="007C06C6">
        <w:rPr>
          <w:rFonts w:ascii="Times New Roman" w:hAnsi="Times New Roman" w:cs="Times New Roman"/>
          <w:sz w:val="24"/>
          <w:szCs w:val="24"/>
        </w:rPr>
        <w:t xml:space="preserve">nline first. </w:t>
      </w:r>
    </w:p>
    <w:p w14:paraId="0E134787" w14:textId="77777777" w:rsidR="00266A92" w:rsidRPr="007C06C6" w:rsidRDefault="00266A92" w:rsidP="00D23373">
      <w:pPr>
        <w:spacing w:line="480" w:lineRule="auto"/>
        <w:contextualSpacing/>
        <w:rPr>
          <w:rFonts w:ascii="Times New Roman" w:hAnsi="Times New Roman" w:cs="Times New Roman"/>
          <w:sz w:val="24"/>
          <w:szCs w:val="24"/>
        </w:rPr>
      </w:pPr>
    </w:p>
    <w:p w14:paraId="61DEFCA2" w14:textId="36AE601A" w:rsidR="007917C5" w:rsidRPr="007C06C6" w:rsidRDefault="007917C5"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Suutari</w:t>
      </w:r>
      <w:r w:rsidR="00A341B5" w:rsidRPr="007C06C6">
        <w:rPr>
          <w:rFonts w:ascii="Times New Roman" w:hAnsi="Times New Roman" w:cs="Times New Roman"/>
          <w:sz w:val="24"/>
          <w:szCs w:val="24"/>
        </w:rPr>
        <w:t>, V.</w:t>
      </w:r>
      <w:r w:rsidRPr="007C06C6">
        <w:rPr>
          <w:rFonts w:ascii="Times New Roman" w:hAnsi="Times New Roman" w:cs="Times New Roman"/>
          <w:sz w:val="24"/>
          <w:szCs w:val="24"/>
        </w:rPr>
        <w:t xml:space="preserve"> (1996)</w:t>
      </w:r>
      <w:r w:rsidR="00A341B5" w:rsidRPr="007C06C6">
        <w:rPr>
          <w:rFonts w:ascii="Times New Roman" w:hAnsi="Times New Roman" w:cs="Times New Roman"/>
          <w:sz w:val="24"/>
          <w:szCs w:val="24"/>
        </w:rPr>
        <w:t xml:space="preserve">. Variation in average leadership behaviour of managers across countries: Finnish expatriates’ experiences from Germany, Sweden, France and Great Britain. </w:t>
      </w:r>
      <w:r w:rsidR="00A341B5" w:rsidRPr="007C06C6">
        <w:rPr>
          <w:rFonts w:ascii="Times New Roman" w:hAnsi="Times New Roman" w:cs="Times New Roman"/>
          <w:i/>
          <w:sz w:val="24"/>
          <w:szCs w:val="24"/>
        </w:rPr>
        <w:t>International Journal of Human Resources Management</w:t>
      </w:r>
      <w:r w:rsidR="00A341B5" w:rsidRPr="007C06C6">
        <w:rPr>
          <w:rFonts w:ascii="Times New Roman" w:hAnsi="Times New Roman" w:cs="Times New Roman"/>
          <w:sz w:val="24"/>
          <w:szCs w:val="24"/>
        </w:rPr>
        <w:t xml:space="preserve">, </w:t>
      </w:r>
      <w:r w:rsidR="00A341B5" w:rsidRPr="007C06C6">
        <w:rPr>
          <w:rFonts w:ascii="Times New Roman" w:hAnsi="Times New Roman" w:cs="Times New Roman"/>
          <w:b/>
          <w:sz w:val="24"/>
          <w:szCs w:val="24"/>
        </w:rPr>
        <w:t>7</w:t>
      </w:r>
      <w:r w:rsidR="00A341B5" w:rsidRPr="007C06C6">
        <w:rPr>
          <w:rFonts w:ascii="Times New Roman" w:hAnsi="Times New Roman" w:cs="Times New Roman"/>
          <w:sz w:val="24"/>
          <w:szCs w:val="24"/>
        </w:rPr>
        <w:t>, pp. 677-707.</w:t>
      </w:r>
    </w:p>
    <w:p w14:paraId="428EB083" w14:textId="77777777" w:rsidR="007917C5" w:rsidRPr="007C06C6" w:rsidRDefault="007917C5" w:rsidP="00D23373">
      <w:pPr>
        <w:spacing w:line="480" w:lineRule="auto"/>
        <w:contextualSpacing/>
        <w:rPr>
          <w:rFonts w:ascii="Times New Roman" w:hAnsi="Times New Roman" w:cs="Times New Roman"/>
          <w:sz w:val="24"/>
          <w:szCs w:val="24"/>
        </w:rPr>
      </w:pPr>
    </w:p>
    <w:p w14:paraId="326EE945" w14:textId="74B2CF80" w:rsidR="007917C5" w:rsidRPr="007C06C6" w:rsidRDefault="00A341B5"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Suutari, V.</w:t>
      </w:r>
      <w:r w:rsidR="007917C5" w:rsidRPr="007C06C6">
        <w:rPr>
          <w:rFonts w:ascii="Times New Roman" w:hAnsi="Times New Roman" w:cs="Times New Roman"/>
          <w:sz w:val="24"/>
          <w:szCs w:val="24"/>
        </w:rPr>
        <w:t xml:space="preserve"> (1998)</w:t>
      </w:r>
      <w:r w:rsidRPr="007C06C6">
        <w:rPr>
          <w:rFonts w:ascii="Times New Roman" w:hAnsi="Times New Roman" w:cs="Times New Roman"/>
          <w:sz w:val="24"/>
          <w:szCs w:val="24"/>
        </w:rPr>
        <w:t xml:space="preserve">. Leadership behaviour in Eastern Europe: Finnish expatriates’ experience in Russia and Estonia. </w:t>
      </w:r>
      <w:r w:rsidRPr="007C06C6">
        <w:rPr>
          <w:rFonts w:ascii="Times New Roman" w:hAnsi="Times New Roman" w:cs="Times New Roman"/>
          <w:i/>
          <w:sz w:val="24"/>
          <w:szCs w:val="24"/>
        </w:rPr>
        <w:t>International Journal of Human Resources Management</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9</w:t>
      </w:r>
      <w:r w:rsidRPr="007C06C6">
        <w:rPr>
          <w:rFonts w:ascii="Times New Roman" w:hAnsi="Times New Roman" w:cs="Times New Roman"/>
          <w:sz w:val="24"/>
          <w:szCs w:val="24"/>
        </w:rPr>
        <w:t>, pp. 235-258.</w:t>
      </w:r>
    </w:p>
    <w:p w14:paraId="0EC620A4" w14:textId="77777777" w:rsidR="007917C5" w:rsidRPr="007C06C6" w:rsidRDefault="007917C5" w:rsidP="00D23373">
      <w:pPr>
        <w:spacing w:line="480" w:lineRule="auto"/>
        <w:contextualSpacing/>
        <w:rPr>
          <w:rFonts w:ascii="Times New Roman" w:hAnsi="Times New Roman" w:cs="Times New Roman"/>
          <w:sz w:val="24"/>
          <w:szCs w:val="24"/>
        </w:rPr>
      </w:pPr>
    </w:p>
    <w:p w14:paraId="60DF640D" w14:textId="77777777" w:rsidR="00371E36" w:rsidRPr="007C06C6" w:rsidRDefault="00D4777A" w:rsidP="00D23373">
      <w:pPr>
        <w:spacing w:line="480" w:lineRule="auto"/>
        <w:contextualSpacing/>
        <w:rPr>
          <w:rFonts w:ascii="Times New Roman" w:hAnsi="Times New Roman" w:cs="Times New Roman"/>
          <w:sz w:val="24"/>
          <w:szCs w:val="24"/>
        </w:rPr>
      </w:pPr>
      <w:r w:rsidRPr="007C06C6">
        <w:rPr>
          <w:rFonts w:ascii="Times New Roman" w:hAnsi="Times New Roman" w:cs="Times New Roman"/>
          <w:bCs/>
          <w:sz w:val="24"/>
          <w:szCs w:val="24"/>
          <w:lang w:val="en-US"/>
        </w:rPr>
        <w:t>Sveiby, K. (2011)</w:t>
      </w:r>
      <w:r w:rsidR="00E850DD" w:rsidRPr="007C06C6">
        <w:rPr>
          <w:rFonts w:ascii="Times New Roman" w:hAnsi="Times New Roman" w:cs="Times New Roman"/>
          <w:bCs/>
          <w:sz w:val="24"/>
          <w:szCs w:val="24"/>
          <w:lang w:val="en-US"/>
        </w:rPr>
        <w:t>.</w:t>
      </w:r>
      <w:r w:rsidRPr="007C06C6">
        <w:rPr>
          <w:rFonts w:ascii="Times New Roman" w:hAnsi="Times New Roman" w:cs="Times New Roman"/>
          <w:bCs/>
          <w:sz w:val="24"/>
          <w:szCs w:val="24"/>
          <w:lang w:val="en-US"/>
        </w:rPr>
        <w:t xml:space="preserve"> Collective leadership with power symmetry: Lessons from Aboriginal prehistory. </w:t>
      </w:r>
      <w:r w:rsidRPr="007C06C6">
        <w:rPr>
          <w:rFonts w:ascii="Times New Roman" w:hAnsi="Times New Roman" w:cs="Times New Roman"/>
          <w:bCs/>
          <w:i/>
          <w:sz w:val="24"/>
          <w:szCs w:val="24"/>
          <w:lang w:val="en-US"/>
        </w:rPr>
        <w:t xml:space="preserve">Leadership, </w:t>
      </w:r>
      <w:r w:rsidR="008569BF" w:rsidRPr="007C06C6">
        <w:rPr>
          <w:rFonts w:ascii="Times New Roman" w:hAnsi="Times New Roman" w:cs="Times New Roman"/>
          <w:b/>
          <w:bCs/>
          <w:sz w:val="24"/>
          <w:szCs w:val="24"/>
          <w:lang w:val="en-US"/>
        </w:rPr>
        <w:t>7</w:t>
      </w:r>
      <w:r w:rsidR="00E850DD" w:rsidRPr="007C06C6">
        <w:rPr>
          <w:rFonts w:ascii="Times New Roman" w:hAnsi="Times New Roman" w:cs="Times New Roman"/>
          <w:bCs/>
          <w:sz w:val="24"/>
          <w:szCs w:val="24"/>
          <w:lang w:val="en-US"/>
        </w:rPr>
        <w:t>,</w:t>
      </w:r>
      <w:r w:rsidR="008569BF" w:rsidRPr="007C06C6">
        <w:rPr>
          <w:rFonts w:ascii="Times New Roman" w:hAnsi="Times New Roman" w:cs="Times New Roman"/>
          <w:bCs/>
          <w:sz w:val="24"/>
          <w:szCs w:val="24"/>
          <w:lang w:val="en-US"/>
        </w:rPr>
        <w:t xml:space="preserve"> pp.</w:t>
      </w:r>
      <w:r w:rsidRPr="007C06C6">
        <w:rPr>
          <w:rFonts w:ascii="Times New Roman" w:hAnsi="Times New Roman" w:cs="Times New Roman"/>
          <w:bCs/>
          <w:sz w:val="24"/>
          <w:szCs w:val="24"/>
          <w:lang w:val="en-US"/>
        </w:rPr>
        <w:t xml:space="preserve"> 385-414.</w:t>
      </w:r>
    </w:p>
    <w:p w14:paraId="750E2DF9" w14:textId="77777777" w:rsidR="009E2190" w:rsidRPr="007C06C6" w:rsidRDefault="009E2190" w:rsidP="00D23373">
      <w:pPr>
        <w:spacing w:line="480" w:lineRule="auto"/>
        <w:contextualSpacing/>
        <w:rPr>
          <w:rFonts w:ascii="Times New Roman" w:hAnsi="Times New Roman" w:cs="Times New Roman"/>
          <w:sz w:val="24"/>
          <w:szCs w:val="24"/>
        </w:rPr>
      </w:pPr>
    </w:p>
    <w:p w14:paraId="3C068ED6" w14:textId="77777777" w:rsidR="00AD7234" w:rsidRPr="007C06C6" w:rsidRDefault="00AD7234"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Tayeb, M. (2001)</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Conducting Research Across Cultures: overcoming drawbacks and obstacles. </w:t>
      </w:r>
      <w:r w:rsidRPr="007C06C6">
        <w:rPr>
          <w:rFonts w:ascii="Times New Roman" w:hAnsi="Times New Roman" w:cs="Times New Roman"/>
          <w:i/>
          <w:sz w:val="24"/>
          <w:szCs w:val="24"/>
        </w:rPr>
        <w:t>International Journal of Cross Cultural Management</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w:t>
      </w:r>
      <w:r w:rsidR="00E850DD"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91-108.</w:t>
      </w:r>
    </w:p>
    <w:p w14:paraId="62A27870" w14:textId="77777777" w:rsidR="00AD7234" w:rsidRPr="007C06C6" w:rsidRDefault="00AD7234" w:rsidP="00D23373">
      <w:pPr>
        <w:spacing w:line="480" w:lineRule="auto"/>
        <w:ind w:left="426" w:hanging="426"/>
        <w:contextualSpacing/>
        <w:rPr>
          <w:rFonts w:ascii="Times New Roman" w:hAnsi="Times New Roman" w:cs="Times New Roman"/>
          <w:sz w:val="24"/>
          <w:szCs w:val="24"/>
        </w:rPr>
      </w:pPr>
    </w:p>
    <w:p w14:paraId="0DF35295" w14:textId="6FADEB09" w:rsidR="00287A90" w:rsidRPr="007C06C6" w:rsidRDefault="00287A90"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Taylor, S.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Ladkin, D. (2009)</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Understanding arts-based methods in managerial</w:t>
      </w:r>
      <w:r w:rsidR="00961DDC" w:rsidRPr="007C06C6">
        <w:rPr>
          <w:rFonts w:ascii="Times New Roman" w:hAnsi="Times New Roman" w:cs="Times New Roman"/>
          <w:sz w:val="24"/>
          <w:szCs w:val="24"/>
        </w:rPr>
        <w:t xml:space="preserve"> </w:t>
      </w:r>
      <w:r w:rsidR="00D35780">
        <w:rPr>
          <w:rFonts w:ascii="Times New Roman" w:hAnsi="Times New Roman" w:cs="Times New Roman"/>
          <w:sz w:val="24"/>
          <w:szCs w:val="24"/>
        </w:rPr>
        <w:t>development.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Academy of Management Learning and Education</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8</w:t>
      </w:r>
      <w:r w:rsidR="00E850DD"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55-69.</w:t>
      </w:r>
    </w:p>
    <w:p w14:paraId="4AB3D533" w14:textId="77777777" w:rsidR="00287A90" w:rsidRPr="007C06C6" w:rsidRDefault="00287A90" w:rsidP="00D23373">
      <w:pPr>
        <w:spacing w:line="480" w:lineRule="auto"/>
        <w:ind w:left="426" w:hanging="426"/>
        <w:contextualSpacing/>
        <w:rPr>
          <w:rFonts w:ascii="Times New Roman" w:hAnsi="Times New Roman" w:cs="Times New Roman"/>
          <w:sz w:val="24"/>
          <w:szCs w:val="24"/>
        </w:rPr>
      </w:pPr>
    </w:p>
    <w:p w14:paraId="7006F2C5" w14:textId="77777777" w:rsidR="00CB41FB" w:rsidRPr="007C06C6" w:rsidRDefault="00CB41FB"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 xml:space="preserve">Tietze, S. Cohen, L.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Musson</w:t>
      </w:r>
      <w:r w:rsidR="002D4D80" w:rsidRPr="007C06C6">
        <w:rPr>
          <w:rFonts w:ascii="Times New Roman" w:hAnsi="Times New Roman" w:cs="Times New Roman"/>
          <w:sz w:val="24"/>
          <w:szCs w:val="24"/>
        </w:rPr>
        <w:t>, G.</w:t>
      </w:r>
      <w:r w:rsidRPr="007C06C6">
        <w:rPr>
          <w:rFonts w:ascii="Times New Roman" w:hAnsi="Times New Roman" w:cs="Times New Roman"/>
          <w:sz w:val="24"/>
          <w:szCs w:val="24"/>
        </w:rPr>
        <w:t xml:space="preserve"> (2003)</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Understanding organizations through</w:t>
      </w:r>
      <w:r w:rsidR="00961DDC" w:rsidRPr="007C06C6">
        <w:rPr>
          <w:rFonts w:ascii="Times New Roman" w:hAnsi="Times New Roman" w:cs="Times New Roman"/>
          <w:i/>
          <w:sz w:val="24"/>
          <w:szCs w:val="24"/>
        </w:rPr>
        <w:t xml:space="preserve"> </w:t>
      </w:r>
      <w:r w:rsidRPr="007C06C6">
        <w:rPr>
          <w:rFonts w:ascii="Times New Roman" w:hAnsi="Times New Roman" w:cs="Times New Roman"/>
          <w:i/>
          <w:sz w:val="24"/>
          <w:szCs w:val="24"/>
        </w:rPr>
        <w:t>language</w:t>
      </w:r>
      <w:r w:rsidRPr="007C06C6">
        <w:rPr>
          <w:rFonts w:ascii="Times New Roman" w:hAnsi="Times New Roman" w:cs="Times New Roman"/>
          <w:sz w:val="24"/>
          <w:szCs w:val="24"/>
        </w:rPr>
        <w:t>. London: Sage.</w:t>
      </w:r>
    </w:p>
    <w:p w14:paraId="559C6953" w14:textId="77777777" w:rsidR="00CB41FB" w:rsidRPr="007C06C6" w:rsidRDefault="00CB41FB" w:rsidP="00D23373">
      <w:pPr>
        <w:spacing w:line="480" w:lineRule="auto"/>
        <w:ind w:left="720" w:hanging="720"/>
        <w:contextualSpacing/>
        <w:rPr>
          <w:rFonts w:ascii="Times New Roman" w:hAnsi="Times New Roman" w:cs="Times New Roman"/>
          <w:sz w:val="24"/>
          <w:szCs w:val="24"/>
        </w:rPr>
      </w:pPr>
    </w:p>
    <w:p w14:paraId="6C81756F" w14:textId="77777777" w:rsidR="007C0A41" w:rsidRPr="007C06C6" w:rsidRDefault="007C0A41"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Tourish, D. (2014)</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Leadership more or less? A processual, communication perspective on the role of agency in leadership theory. </w:t>
      </w:r>
      <w:r w:rsidRPr="007C06C6">
        <w:rPr>
          <w:rFonts w:ascii="Times New Roman" w:hAnsi="Times New Roman" w:cs="Times New Roman"/>
          <w:i/>
          <w:sz w:val="24"/>
          <w:szCs w:val="24"/>
        </w:rPr>
        <w:t>Leadership</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10</w:t>
      </w:r>
      <w:r w:rsidR="00E850DD"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79-98.</w:t>
      </w:r>
    </w:p>
    <w:p w14:paraId="3D830CD3" w14:textId="77777777" w:rsidR="00646F1C" w:rsidRPr="007C06C6" w:rsidRDefault="00646F1C" w:rsidP="00D23373">
      <w:pPr>
        <w:spacing w:line="480" w:lineRule="auto"/>
        <w:contextualSpacing/>
        <w:rPr>
          <w:rFonts w:ascii="Times New Roman" w:hAnsi="Times New Roman" w:cs="Times New Roman"/>
          <w:sz w:val="24"/>
          <w:szCs w:val="24"/>
        </w:rPr>
      </w:pPr>
    </w:p>
    <w:p w14:paraId="5993CC55" w14:textId="77777777" w:rsidR="00D67F1F" w:rsidRPr="007C06C6" w:rsidRDefault="00D67F1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 xml:space="preserve">Turnbull, </w:t>
      </w:r>
      <w:r w:rsidR="00987BBB" w:rsidRPr="007C06C6">
        <w:rPr>
          <w:rFonts w:ascii="Times New Roman" w:hAnsi="Times New Roman" w:cs="Times New Roman"/>
          <w:sz w:val="24"/>
          <w:szCs w:val="24"/>
        </w:rPr>
        <w:t>S. (2009)</w:t>
      </w:r>
      <w:r w:rsidR="00E850DD" w:rsidRPr="007C06C6">
        <w:rPr>
          <w:rFonts w:ascii="Times New Roman" w:hAnsi="Times New Roman" w:cs="Times New Roman"/>
          <w:sz w:val="24"/>
          <w:szCs w:val="24"/>
        </w:rPr>
        <w:t>.</w:t>
      </w:r>
      <w:r w:rsidR="00987BBB" w:rsidRPr="007C06C6">
        <w:rPr>
          <w:rFonts w:ascii="Times New Roman" w:hAnsi="Times New Roman" w:cs="Times New Roman"/>
          <w:sz w:val="24"/>
          <w:szCs w:val="24"/>
        </w:rPr>
        <w:t xml:space="preserve"> </w:t>
      </w:r>
      <w:r w:rsidRPr="007C06C6">
        <w:rPr>
          <w:rFonts w:ascii="Times New Roman" w:hAnsi="Times New Roman" w:cs="Times New Roman"/>
          <w:sz w:val="24"/>
          <w:szCs w:val="24"/>
        </w:rPr>
        <w:t>Worldly</w:t>
      </w:r>
      <w:r w:rsidR="00E850DD" w:rsidRPr="007C06C6">
        <w:rPr>
          <w:rFonts w:ascii="Times New Roman" w:hAnsi="Times New Roman" w:cs="Times New Roman"/>
          <w:sz w:val="24"/>
          <w:szCs w:val="24"/>
        </w:rPr>
        <w:t xml:space="preserve"> leadership for a global world</w:t>
      </w:r>
      <w:r w:rsidR="00F25AF0" w:rsidRPr="007C06C6">
        <w:rPr>
          <w:rFonts w:ascii="Times New Roman" w:hAnsi="Times New Roman" w:cs="Times New Roman"/>
          <w:sz w:val="24"/>
          <w:szCs w:val="24"/>
        </w:rPr>
        <w:t xml:space="preserve">. In </w:t>
      </w:r>
      <w:r w:rsidRPr="007C06C6">
        <w:rPr>
          <w:rFonts w:ascii="Times New Roman" w:hAnsi="Times New Roman" w:cs="Times New Roman"/>
          <w:sz w:val="24"/>
          <w:szCs w:val="24"/>
        </w:rPr>
        <w:t>Harvey</w:t>
      </w:r>
      <w:r w:rsidR="00F25AF0" w:rsidRPr="007C06C6">
        <w:rPr>
          <w:rFonts w:ascii="Times New Roman" w:hAnsi="Times New Roman" w:cs="Times New Roman"/>
          <w:sz w:val="24"/>
          <w:szCs w:val="24"/>
        </w:rPr>
        <w:t>, M.</w:t>
      </w:r>
      <w:r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961DDC" w:rsidRPr="007C06C6">
        <w:rPr>
          <w:rFonts w:ascii="Times New Roman" w:hAnsi="Times New Roman" w:cs="Times New Roman"/>
          <w:sz w:val="24"/>
          <w:szCs w:val="24"/>
        </w:rPr>
        <w:t xml:space="preserve"> </w:t>
      </w:r>
      <w:r w:rsidRPr="007C06C6">
        <w:rPr>
          <w:rFonts w:ascii="Times New Roman" w:hAnsi="Times New Roman" w:cs="Times New Roman"/>
          <w:sz w:val="24"/>
          <w:szCs w:val="24"/>
        </w:rPr>
        <w:t>Barbour</w:t>
      </w:r>
      <w:r w:rsidR="00F25AF0" w:rsidRPr="007C06C6">
        <w:rPr>
          <w:rFonts w:ascii="Times New Roman" w:hAnsi="Times New Roman" w:cs="Times New Roman"/>
          <w:sz w:val="24"/>
          <w:szCs w:val="24"/>
        </w:rPr>
        <w:t xml:space="preserve">, J.D. </w:t>
      </w:r>
      <w:r w:rsidR="00C92021" w:rsidRPr="007C06C6">
        <w:rPr>
          <w:rFonts w:ascii="Times New Roman" w:hAnsi="Times New Roman" w:cs="Times New Roman"/>
          <w:sz w:val="24"/>
          <w:szCs w:val="24"/>
        </w:rPr>
        <w:t xml:space="preserve"> (</w:t>
      </w:r>
      <w:r w:rsidR="00F25AF0" w:rsidRPr="007C06C6">
        <w:rPr>
          <w:rFonts w:ascii="Times New Roman" w:hAnsi="Times New Roman" w:cs="Times New Roman"/>
          <w:sz w:val="24"/>
          <w:szCs w:val="24"/>
        </w:rPr>
        <w:t>eds</w:t>
      </w:r>
      <w:r w:rsidRPr="007C06C6">
        <w:rPr>
          <w:rFonts w:ascii="Times New Roman" w:hAnsi="Times New Roman" w:cs="Times New Roman"/>
          <w:sz w:val="24"/>
          <w:szCs w:val="24"/>
        </w:rPr>
        <w:t>)</w:t>
      </w:r>
      <w:r w:rsidR="00C92021"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Global Leadership: Portraits of the Past, Visions of the Future</w:t>
      </w:r>
      <w:r w:rsidR="00C92021" w:rsidRPr="007C06C6">
        <w:rPr>
          <w:rFonts w:ascii="Times New Roman" w:hAnsi="Times New Roman" w:cs="Times New Roman"/>
          <w:sz w:val="24"/>
          <w:szCs w:val="24"/>
        </w:rPr>
        <w:t>.</w:t>
      </w:r>
      <w:r w:rsidR="00961DDC" w:rsidRPr="007C06C6">
        <w:rPr>
          <w:rFonts w:ascii="Times New Roman" w:hAnsi="Times New Roman" w:cs="Times New Roman"/>
          <w:sz w:val="24"/>
          <w:szCs w:val="24"/>
        </w:rPr>
        <w:t xml:space="preserve"> </w:t>
      </w:r>
      <w:r w:rsidR="00C92021" w:rsidRPr="007C06C6">
        <w:rPr>
          <w:rFonts w:ascii="Times New Roman" w:hAnsi="Times New Roman" w:cs="Times New Roman"/>
          <w:sz w:val="24"/>
          <w:szCs w:val="24"/>
        </w:rPr>
        <w:t>College Park, MD: ILA</w:t>
      </w:r>
      <w:r w:rsidR="00F25AF0" w:rsidRPr="007C06C6">
        <w:rPr>
          <w:rFonts w:ascii="Times New Roman" w:hAnsi="Times New Roman" w:cs="Times New Roman"/>
          <w:sz w:val="24"/>
          <w:szCs w:val="24"/>
        </w:rPr>
        <w:t>, pp. 82-94</w:t>
      </w:r>
      <w:r w:rsidRPr="007C06C6">
        <w:rPr>
          <w:rFonts w:ascii="Times New Roman" w:hAnsi="Times New Roman" w:cs="Times New Roman"/>
          <w:sz w:val="24"/>
          <w:szCs w:val="24"/>
        </w:rPr>
        <w:t>.</w:t>
      </w:r>
    </w:p>
    <w:p w14:paraId="1612C1A2" w14:textId="77777777" w:rsidR="00D35A44" w:rsidRPr="007C06C6" w:rsidRDefault="00D35A44" w:rsidP="00D23373">
      <w:pPr>
        <w:spacing w:line="480" w:lineRule="auto"/>
        <w:contextualSpacing/>
        <w:rPr>
          <w:rFonts w:ascii="Times New Roman" w:hAnsi="Times New Roman" w:cs="Times New Roman"/>
          <w:sz w:val="24"/>
          <w:szCs w:val="24"/>
        </w:rPr>
      </w:pPr>
    </w:p>
    <w:p w14:paraId="689B14C7" w14:textId="77777777" w:rsidR="00371E36" w:rsidRPr="007C06C6" w:rsidRDefault="00D67F1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Turnbull, S</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xml:space="preserve">, Case, </w:t>
      </w:r>
      <w:r w:rsidR="00987BBB" w:rsidRPr="007C06C6">
        <w:rPr>
          <w:rFonts w:ascii="Times New Roman" w:hAnsi="Times New Roman" w:cs="Times New Roman"/>
          <w:sz w:val="24"/>
          <w:szCs w:val="24"/>
        </w:rPr>
        <w:t xml:space="preserve">P., </w:t>
      </w:r>
      <w:r w:rsidRPr="007C06C6">
        <w:rPr>
          <w:rFonts w:ascii="Times New Roman" w:hAnsi="Times New Roman" w:cs="Times New Roman"/>
          <w:sz w:val="24"/>
          <w:szCs w:val="24"/>
        </w:rPr>
        <w:t>Edwards, G</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Jepson, D</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Simpson</w:t>
      </w:r>
      <w:r w:rsidR="00987BBB" w:rsidRPr="007C06C6">
        <w:rPr>
          <w:rFonts w:ascii="Times New Roman" w:hAnsi="Times New Roman" w:cs="Times New Roman"/>
          <w:sz w:val="24"/>
          <w:szCs w:val="24"/>
        </w:rPr>
        <w:t>, P</w:t>
      </w:r>
      <w:r w:rsidRPr="007C06C6">
        <w:rPr>
          <w:rFonts w:ascii="Times New Roman" w:hAnsi="Times New Roman" w:cs="Times New Roman"/>
          <w:sz w:val="24"/>
          <w:szCs w:val="24"/>
        </w:rPr>
        <w:t xml:space="preserve">. </w:t>
      </w:r>
      <w:r w:rsidR="00987BBB" w:rsidRPr="007C06C6">
        <w:rPr>
          <w:rFonts w:ascii="Times New Roman" w:hAnsi="Times New Roman" w:cs="Times New Roman"/>
          <w:sz w:val="24"/>
          <w:szCs w:val="24"/>
        </w:rPr>
        <w:t>(201</w:t>
      </w:r>
      <w:r w:rsidR="00770895" w:rsidRPr="007C06C6">
        <w:rPr>
          <w:rFonts w:ascii="Times New Roman" w:hAnsi="Times New Roman" w:cs="Times New Roman"/>
          <w:sz w:val="24"/>
          <w:szCs w:val="24"/>
        </w:rPr>
        <w:t>2</w:t>
      </w:r>
      <w:r w:rsidR="00987BBB" w:rsidRPr="007C06C6">
        <w:rPr>
          <w:rFonts w:ascii="Times New Roman" w:hAnsi="Times New Roman" w:cs="Times New Roman"/>
          <w:sz w:val="24"/>
          <w:szCs w:val="24"/>
        </w:rPr>
        <w:t>)</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Worldly Leadership</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xml:space="preserve"> London: Palgrave.</w:t>
      </w:r>
    </w:p>
    <w:p w14:paraId="20790796" w14:textId="77777777" w:rsidR="00371E36" w:rsidRPr="007C06C6" w:rsidRDefault="00371E36" w:rsidP="00D23373">
      <w:pPr>
        <w:spacing w:line="480" w:lineRule="auto"/>
        <w:contextualSpacing/>
        <w:rPr>
          <w:rFonts w:ascii="Times New Roman" w:hAnsi="Times New Roman" w:cs="Times New Roman"/>
          <w:sz w:val="24"/>
          <w:szCs w:val="24"/>
        </w:rPr>
      </w:pPr>
    </w:p>
    <w:p w14:paraId="5E24D18B" w14:textId="0206AFE9" w:rsidR="003A4C88" w:rsidRPr="007C06C6" w:rsidRDefault="003A4C88"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Uhl-Bien</w:t>
      </w:r>
      <w:r w:rsidR="005B1F5A" w:rsidRPr="007C06C6">
        <w:rPr>
          <w:rFonts w:ascii="Times New Roman" w:hAnsi="Times New Roman" w:cs="Times New Roman"/>
          <w:sz w:val="24"/>
          <w:szCs w:val="24"/>
        </w:rPr>
        <w:t>, M.</w:t>
      </w:r>
      <w:r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D35780">
        <w:rPr>
          <w:rFonts w:ascii="Times New Roman" w:hAnsi="Times New Roman" w:cs="Times New Roman"/>
          <w:sz w:val="24"/>
          <w:szCs w:val="24"/>
        </w:rPr>
        <w:t xml:space="preserve"> Ospina, S. (eds</w:t>
      </w:r>
      <w:r w:rsidRPr="007C06C6">
        <w:rPr>
          <w:rFonts w:ascii="Times New Roman" w:hAnsi="Times New Roman" w:cs="Times New Roman"/>
          <w:sz w:val="24"/>
          <w:szCs w:val="24"/>
        </w:rPr>
        <w:t>) (2012)</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Advancing relational leadership research: A dialogue among perspectives</w:t>
      </w:r>
      <w:r w:rsidR="00B21FA1">
        <w:rPr>
          <w:rFonts w:ascii="Times New Roman" w:hAnsi="Times New Roman" w:cs="Times New Roman"/>
          <w:sz w:val="24"/>
          <w:szCs w:val="24"/>
        </w:rPr>
        <w:t xml:space="preserve">. </w:t>
      </w:r>
      <w:r w:rsidR="00B21FA1" w:rsidRPr="007C06C6">
        <w:rPr>
          <w:rFonts w:ascii="Times New Roman" w:hAnsi="Times New Roman" w:cs="Times New Roman"/>
          <w:sz w:val="24"/>
          <w:szCs w:val="24"/>
        </w:rPr>
        <w:t>Charlotte, NC</w:t>
      </w:r>
      <w:r w:rsidR="00B21FA1">
        <w:rPr>
          <w:rFonts w:ascii="Times New Roman" w:hAnsi="Times New Roman" w:cs="Times New Roman"/>
          <w:sz w:val="24"/>
          <w:szCs w:val="24"/>
        </w:rPr>
        <w:t>: Information Age</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p>
    <w:p w14:paraId="3B0C6B46" w14:textId="77777777" w:rsidR="00BE217D" w:rsidRPr="007C06C6" w:rsidRDefault="00BE217D" w:rsidP="00D23373">
      <w:pPr>
        <w:spacing w:line="480" w:lineRule="auto"/>
        <w:contextualSpacing/>
        <w:rPr>
          <w:rFonts w:ascii="Times New Roman" w:hAnsi="Times New Roman" w:cs="Times New Roman"/>
          <w:sz w:val="24"/>
          <w:szCs w:val="24"/>
          <w:lang w:val="en-US"/>
        </w:rPr>
      </w:pPr>
    </w:p>
    <w:p w14:paraId="7DBC77E9" w14:textId="0897975C" w:rsidR="00BE217D" w:rsidRPr="007C06C6" w:rsidRDefault="00782490" w:rsidP="00D23373">
      <w:pPr>
        <w:spacing w:line="480" w:lineRule="auto"/>
        <w:contextualSpacing/>
        <w:rPr>
          <w:rFonts w:ascii="Times New Roman" w:hAnsi="Times New Roman" w:cs="Times New Roman"/>
          <w:sz w:val="24"/>
          <w:szCs w:val="24"/>
        </w:rPr>
      </w:pPr>
      <w:r>
        <w:rPr>
          <w:rFonts w:ascii="Times New Roman" w:hAnsi="Times New Roman" w:cs="Times New Roman"/>
          <w:sz w:val="24"/>
          <w:szCs w:val="24"/>
          <w:lang w:val="en-US"/>
        </w:rPr>
        <w:t>Vaara, E., and</w:t>
      </w:r>
      <w:r w:rsidR="00BE217D" w:rsidRPr="007C06C6">
        <w:rPr>
          <w:rFonts w:ascii="Times New Roman" w:hAnsi="Times New Roman" w:cs="Times New Roman"/>
          <w:sz w:val="24"/>
          <w:szCs w:val="24"/>
          <w:lang w:val="en-US"/>
        </w:rPr>
        <w:t xml:space="preserve"> Lamberg, J.-A. (2015). Taking historical embeddedness seriously: Three historical approaches to advance strategy process and practice research. </w:t>
      </w:r>
      <w:r w:rsidR="00BE217D" w:rsidRPr="007C06C6">
        <w:rPr>
          <w:rFonts w:ascii="Times New Roman" w:hAnsi="Times New Roman" w:cs="Times New Roman"/>
          <w:i/>
          <w:iCs/>
          <w:sz w:val="24"/>
          <w:szCs w:val="24"/>
          <w:lang w:val="en-US"/>
        </w:rPr>
        <w:t>Academy of Management Review</w:t>
      </w:r>
      <w:r w:rsidR="002F089F">
        <w:rPr>
          <w:rFonts w:ascii="Times New Roman" w:hAnsi="Times New Roman" w:cs="Times New Roman"/>
          <w:sz w:val="24"/>
          <w:szCs w:val="24"/>
          <w:lang w:val="en-US"/>
        </w:rPr>
        <w:t>.</w:t>
      </w:r>
      <w:r w:rsidR="00BE217D" w:rsidRPr="007C06C6">
        <w:rPr>
          <w:rFonts w:ascii="Times New Roman" w:hAnsi="Times New Roman" w:cs="Times New Roman"/>
          <w:sz w:val="24"/>
          <w:szCs w:val="24"/>
          <w:lang w:val="en-US"/>
        </w:rPr>
        <w:t xml:space="preserve"> </w:t>
      </w:r>
      <w:r w:rsidR="002F089F">
        <w:rPr>
          <w:rFonts w:ascii="Times New Roman" w:hAnsi="Times New Roman" w:cs="Times New Roman"/>
          <w:sz w:val="24"/>
          <w:szCs w:val="24"/>
          <w:lang w:val="en-US"/>
        </w:rPr>
        <w:t>O</w:t>
      </w:r>
      <w:r>
        <w:rPr>
          <w:rFonts w:ascii="Times New Roman" w:hAnsi="Times New Roman" w:cs="Times New Roman"/>
          <w:sz w:val="24"/>
          <w:szCs w:val="24"/>
          <w:lang w:val="en-US"/>
        </w:rPr>
        <w:t>nline first</w:t>
      </w:r>
      <w:r w:rsidR="00BE217D" w:rsidRPr="007C06C6">
        <w:rPr>
          <w:rFonts w:ascii="Times New Roman" w:hAnsi="Times New Roman" w:cs="Times New Roman"/>
          <w:sz w:val="24"/>
          <w:szCs w:val="24"/>
          <w:lang w:val="en-US"/>
        </w:rPr>
        <w:t>.</w:t>
      </w:r>
    </w:p>
    <w:p w14:paraId="4587A959" w14:textId="77777777" w:rsidR="003A4C88" w:rsidRPr="007C06C6" w:rsidRDefault="003A4C88" w:rsidP="00D23373">
      <w:pPr>
        <w:spacing w:line="480" w:lineRule="auto"/>
        <w:contextualSpacing/>
        <w:rPr>
          <w:rFonts w:ascii="Times New Roman" w:hAnsi="Times New Roman" w:cs="Times New Roman"/>
          <w:sz w:val="24"/>
          <w:szCs w:val="24"/>
        </w:rPr>
      </w:pPr>
    </w:p>
    <w:p w14:paraId="00788BBC" w14:textId="77777777" w:rsidR="005B1F5A" w:rsidRPr="007C06C6" w:rsidRDefault="005B1F5A" w:rsidP="00D23373">
      <w:pPr>
        <w:spacing w:before="100" w:beforeAutospacing="1" w:after="100" w:afterAutospacing="1" w:line="480" w:lineRule="auto"/>
        <w:contextualSpacing/>
        <w:rPr>
          <w:rStyle w:val="HTMLCite"/>
          <w:rFonts w:ascii="Times New Roman" w:hAnsi="Times New Roman" w:cs="Times New Roman"/>
          <w:sz w:val="24"/>
          <w:szCs w:val="24"/>
        </w:rPr>
      </w:pPr>
      <w:r w:rsidRPr="007C06C6">
        <w:rPr>
          <w:rStyle w:val="cit-name-surname"/>
          <w:rFonts w:ascii="Times New Roman" w:hAnsi="Times New Roman" w:cs="Times New Roman"/>
          <w:sz w:val="24"/>
          <w:szCs w:val="24"/>
        </w:rPr>
        <w:t>Venuti</w:t>
      </w:r>
      <w:r w:rsidRPr="007C06C6">
        <w:rPr>
          <w:rStyle w:val="cit-auth"/>
          <w:rFonts w:ascii="Times New Roman" w:hAnsi="Times New Roman" w:cs="Times New Roman"/>
          <w:sz w:val="24"/>
          <w:szCs w:val="24"/>
        </w:rPr>
        <w:t xml:space="preserve"> </w:t>
      </w:r>
      <w:r w:rsidRPr="007C06C6">
        <w:rPr>
          <w:rStyle w:val="cit-name-given-names"/>
          <w:rFonts w:ascii="Times New Roman" w:hAnsi="Times New Roman" w:cs="Times New Roman"/>
          <w:sz w:val="24"/>
          <w:szCs w:val="24"/>
        </w:rPr>
        <w:t>L.</w:t>
      </w:r>
      <w:r w:rsidRPr="007C06C6">
        <w:rPr>
          <w:rStyle w:val="cit-name-given-names"/>
          <w:rFonts w:ascii="Times New Roman" w:hAnsi="Times New Roman" w:cs="Times New Roman"/>
          <w:i/>
          <w:sz w:val="24"/>
          <w:szCs w:val="24"/>
        </w:rPr>
        <w:t xml:space="preserve"> </w:t>
      </w:r>
      <w:r w:rsidRPr="007C06C6">
        <w:rPr>
          <w:rStyle w:val="HTMLCite"/>
          <w:rFonts w:ascii="Times New Roman" w:hAnsi="Times New Roman" w:cs="Times New Roman"/>
          <w:i w:val="0"/>
          <w:sz w:val="24"/>
          <w:szCs w:val="24"/>
        </w:rPr>
        <w:t>(</w:t>
      </w:r>
      <w:r w:rsidRPr="007C06C6">
        <w:rPr>
          <w:rStyle w:val="cit-pub-date"/>
          <w:rFonts w:ascii="Times New Roman" w:hAnsi="Times New Roman" w:cs="Times New Roman"/>
          <w:iCs/>
          <w:sz w:val="24"/>
          <w:szCs w:val="24"/>
        </w:rPr>
        <w:t>1998</w:t>
      </w:r>
      <w:r w:rsidRPr="007C06C6">
        <w:rPr>
          <w:rStyle w:val="HTMLCite"/>
          <w:rFonts w:ascii="Times New Roman" w:hAnsi="Times New Roman" w:cs="Times New Roman"/>
          <w:i w:val="0"/>
          <w:sz w:val="24"/>
          <w:szCs w:val="24"/>
        </w:rPr>
        <w:t>)</w:t>
      </w:r>
      <w:r w:rsidR="00E850DD" w:rsidRPr="007C06C6">
        <w:rPr>
          <w:rStyle w:val="HTMLCite"/>
          <w:rFonts w:ascii="Times New Roman" w:hAnsi="Times New Roman" w:cs="Times New Roman"/>
          <w:i w:val="0"/>
          <w:sz w:val="24"/>
          <w:szCs w:val="24"/>
        </w:rPr>
        <w:t>.</w:t>
      </w:r>
      <w:r w:rsidRPr="007C06C6">
        <w:rPr>
          <w:rStyle w:val="HTMLCite"/>
          <w:rFonts w:ascii="Times New Roman" w:hAnsi="Times New Roman" w:cs="Times New Roman"/>
          <w:i w:val="0"/>
          <w:sz w:val="24"/>
          <w:szCs w:val="24"/>
        </w:rPr>
        <w:t xml:space="preserve"> </w:t>
      </w:r>
      <w:r w:rsidRPr="007C06C6">
        <w:rPr>
          <w:rStyle w:val="cit-source"/>
          <w:rFonts w:ascii="Times New Roman" w:hAnsi="Times New Roman" w:cs="Times New Roman"/>
          <w:i/>
          <w:iCs/>
          <w:sz w:val="24"/>
          <w:szCs w:val="24"/>
        </w:rPr>
        <w:t>The Scandals of Translation: Towards an Ethics of Difference</w:t>
      </w:r>
      <w:r w:rsidRPr="007C06C6">
        <w:rPr>
          <w:rStyle w:val="HTMLCite"/>
          <w:rFonts w:ascii="Times New Roman" w:hAnsi="Times New Roman" w:cs="Times New Roman"/>
          <w:i w:val="0"/>
          <w:sz w:val="24"/>
          <w:szCs w:val="24"/>
        </w:rPr>
        <w:t xml:space="preserve">. </w:t>
      </w:r>
      <w:r w:rsidRPr="007C06C6">
        <w:rPr>
          <w:rStyle w:val="cit-publ-loc"/>
          <w:rFonts w:ascii="Times New Roman" w:hAnsi="Times New Roman" w:cs="Times New Roman"/>
          <w:iCs/>
          <w:sz w:val="24"/>
          <w:szCs w:val="24"/>
        </w:rPr>
        <w:t>London</w:t>
      </w:r>
      <w:r w:rsidRPr="00B21FA1">
        <w:rPr>
          <w:rStyle w:val="HTMLCite"/>
          <w:rFonts w:ascii="Times New Roman" w:hAnsi="Times New Roman" w:cs="Times New Roman"/>
          <w:i w:val="0"/>
          <w:sz w:val="24"/>
          <w:szCs w:val="24"/>
        </w:rPr>
        <w:t>:</w:t>
      </w:r>
      <w:r w:rsidRPr="007C06C6">
        <w:rPr>
          <w:rStyle w:val="HTMLCite"/>
          <w:rFonts w:ascii="Times New Roman" w:hAnsi="Times New Roman" w:cs="Times New Roman"/>
          <w:sz w:val="24"/>
          <w:szCs w:val="24"/>
        </w:rPr>
        <w:t xml:space="preserve"> </w:t>
      </w:r>
      <w:r w:rsidRPr="007C06C6">
        <w:rPr>
          <w:rStyle w:val="cit-publ-name"/>
          <w:rFonts w:ascii="Times New Roman" w:hAnsi="Times New Roman" w:cs="Times New Roman"/>
          <w:iCs/>
          <w:sz w:val="24"/>
          <w:szCs w:val="24"/>
        </w:rPr>
        <w:t>Routledge</w:t>
      </w:r>
      <w:r w:rsidRPr="007C06C6">
        <w:rPr>
          <w:rStyle w:val="HTMLCite"/>
          <w:rFonts w:ascii="Times New Roman" w:hAnsi="Times New Roman" w:cs="Times New Roman"/>
          <w:sz w:val="24"/>
          <w:szCs w:val="24"/>
        </w:rPr>
        <w:t>.</w:t>
      </w:r>
    </w:p>
    <w:p w14:paraId="2B955AF4" w14:textId="77777777" w:rsidR="00E850DD" w:rsidRPr="007C06C6" w:rsidRDefault="00E850DD" w:rsidP="00D23373">
      <w:pPr>
        <w:spacing w:before="100" w:beforeAutospacing="1" w:after="100" w:afterAutospacing="1" w:line="480" w:lineRule="auto"/>
        <w:contextualSpacing/>
        <w:rPr>
          <w:rFonts w:ascii="Times New Roman" w:hAnsi="Times New Roman" w:cs="Times New Roman"/>
          <w:sz w:val="24"/>
          <w:szCs w:val="24"/>
        </w:rPr>
      </w:pPr>
    </w:p>
    <w:p w14:paraId="1BCF0A33" w14:textId="13A68FFA" w:rsidR="00D35A44" w:rsidRPr="007C06C6" w:rsidRDefault="0033290D"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 xml:space="preserve">Warner, L.S.,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Grint, K. (2006)</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American Ind</w:t>
      </w:r>
      <w:r w:rsidR="00D35780">
        <w:rPr>
          <w:rFonts w:ascii="Times New Roman" w:hAnsi="Times New Roman" w:cs="Times New Roman"/>
          <w:sz w:val="24"/>
          <w:szCs w:val="24"/>
        </w:rPr>
        <w:t>ian ways of leading and knowing.</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Leadership</w:t>
      </w:r>
      <w:r w:rsidR="008569BF" w:rsidRPr="007C06C6">
        <w:rPr>
          <w:rFonts w:ascii="Times New Roman" w:hAnsi="Times New Roman" w:cs="Times New Roman"/>
          <w:sz w:val="24"/>
          <w:szCs w:val="24"/>
        </w:rPr>
        <w:t xml:space="preserve">, </w:t>
      </w:r>
      <w:r w:rsidR="008569BF" w:rsidRPr="007C06C6">
        <w:rPr>
          <w:rFonts w:ascii="Times New Roman" w:hAnsi="Times New Roman" w:cs="Times New Roman"/>
          <w:b/>
          <w:sz w:val="24"/>
          <w:szCs w:val="24"/>
        </w:rPr>
        <w:t>2</w:t>
      </w:r>
      <w:r w:rsidR="00E850DD"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225-244.</w:t>
      </w:r>
    </w:p>
    <w:p w14:paraId="70C71769" w14:textId="77777777" w:rsidR="00CB41FB" w:rsidRPr="007C06C6" w:rsidRDefault="00CB41FB" w:rsidP="00D23373">
      <w:pPr>
        <w:spacing w:line="480" w:lineRule="auto"/>
        <w:contextualSpacing/>
        <w:rPr>
          <w:rFonts w:ascii="Times New Roman" w:hAnsi="Times New Roman" w:cs="Times New Roman"/>
          <w:sz w:val="24"/>
          <w:szCs w:val="24"/>
        </w:rPr>
      </w:pPr>
    </w:p>
    <w:p w14:paraId="20DA0747" w14:textId="77777777" w:rsidR="00D67F1F" w:rsidRPr="007C06C6" w:rsidRDefault="00D67F1F"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Wasti, S. A</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Tan, H</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xml:space="preserve"> H</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Brower, H</w:t>
      </w:r>
      <w:r w:rsidR="00987BBB" w:rsidRPr="007C06C6">
        <w:rPr>
          <w:rFonts w:ascii="Times New Roman" w:hAnsi="Times New Roman" w:cs="Times New Roman"/>
          <w:sz w:val="24"/>
          <w:szCs w:val="24"/>
        </w:rPr>
        <w:t>.</w:t>
      </w:r>
      <w:r w:rsidRPr="007C06C6">
        <w:rPr>
          <w:rFonts w:ascii="Times New Roman" w:hAnsi="Times New Roman" w:cs="Times New Roman"/>
          <w:sz w:val="24"/>
          <w:szCs w:val="24"/>
        </w:rPr>
        <w:t xml:space="preserve"> H. </w:t>
      </w:r>
      <w:r w:rsidR="003C5925" w:rsidRPr="007C06C6">
        <w:rPr>
          <w:rFonts w:ascii="Times New Roman" w:hAnsi="Times New Roman" w:cs="Times New Roman"/>
          <w:sz w:val="24"/>
          <w:szCs w:val="24"/>
        </w:rPr>
        <w:t>and</w:t>
      </w:r>
      <w:r w:rsidRPr="007C06C6">
        <w:rPr>
          <w:rFonts w:ascii="Times New Roman" w:hAnsi="Times New Roman" w:cs="Times New Roman"/>
          <w:sz w:val="24"/>
          <w:szCs w:val="24"/>
        </w:rPr>
        <w:t xml:space="preserve"> </w:t>
      </w:r>
      <w:r w:rsidR="00987BBB" w:rsidRPr="007C06C6">
        <w:rPr>
          <w:rFonts w:ascii="Times New Roman" w:hAnsi="Times New Roman" w:cs="Times New Roman"/>
          <w:sz w:val="24"/>
          <w:szCs w:val="24"/>
        </w:rPr>
        <w:t>Onder, C. (2007)</w:t>
      </w:r>
      <w:r w:rsidR="00E850DD" w:rsidRPr="007C06C6">
        <w:rPr>
          <w:rFonts w:ascii="Times New Roman" w:hAnsi="Times New Roman" w:cs="Times New Roman"/>
          <w:sz w:val="24"/>
          <w:szCs w:val="24"/>
        </w:rPr>
        <w:t>.</w:t>
      </w:r>
      <w:r w:rsidR="00987BBB" w:rsidRPr="007C06C6">
        <w:rPr>
          <w:rFonts w:ascii="Times New Roman" w:hAnsi="Times New Roman" w:cs="Times New Roman"/>
          <w:sz w:val="24"/>
          <w:szCs w:val="24"/>
        </w:rPr>
        <w:t xml:space="preserve"> </w:t>
      </w:r>
      <w:r w:rsidRPr="007C06C6">
        <w:rPr>
          <w:rFonts w:ascii="Times New Roman" w:hAnsi="Times New Roman" w:cs="Times New Roman"/>
          <w:sz w:val="24"/>
          <w:szCs w:val="24"/>
        </w:rPr>
        <w:t>Cross-cultural measurement of supervisor trustworthiness: An assessment of measurement in</w:t>
      </w:r>
      <w:r w:rsidR="00987BBB" w:rsidRPr="007C06C6">
        <w:rPr>
          <w:rFonts w:ascii="Times New Roman" w:hAnsi="Times New Roman" w:cs="Times New Roman"/>
          <w:sz w:val="24"/>
          <w:szCs w:val="24"/>
        </w:rPr>
        <w:t>variance across three cultures.</w:t>
      </w:r>
      <w:r w:rsidRPr="007C06C6">
        <w:rPr>
          <w:rFonts w:ascii="Times New Roman" w:hAnsi="Times New Roman" w:cs="Times New Roman"/>
          <w:sz w:val="24"/>
          <w:szCs w:val="24"/>
        </w:rPr>
        <w:t xml:space="preserve"> </w:t>
      </w:r>
      <w:r w:rsidRPr="007C06C6">
        <w:rPr>
          <w:rFonts w:ascii="Times New Roman" w:hAnsi="Times New Roman" w:cs="Times New Roman"/>
          <w:i/>
          <w:sz w:val="24"/>
          <w:szCs w:val="24"/>
        </w:rPr>
        <w:t>The Leadership Quarterly</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18</w:t>
      </w:r>
      <w:r w:rsidR="00E850DD" w:rsidRPr="007C06C6">
        <w:rPr>
          <w:rFonts w:ascii="Times New Roman" w:hAnsi="Times New Roman" w:cs="Times New Roman"/>
          <w:sz w:val="24"/>
          <w:szCs w:val="24"/>
        </w:rPr>
        <w:t>,</w:t>
      </w:r>
      <w:r w:rsidR="008569BF" w:rsidRPr="007C06C6">
        <w:rPr>
          <w:rFonts w:ascii="Times New Roman" w:hAnsi="Times New Roman" w:cs="Times New Roman"/>
          <w:sz w:val="24"/>
          <w:szCs w:val="24"/>
        </w:rPr>
        <w:t xml:space="preserve"> pp.</w:t>
      </w:r>
      <w:r w:rsidRPr="007C06C6">
        <w:rPr>
          <w:rFonts w:ascii="Times New Roman" w:hAnsi="Times New Roman" w:cs="Times New Roman"/>
          <w:sz w:val="24"/>
          <w:szCs w:val="24"/>
        </w:rPr>
        <w:t xml:space="preserve"> 477-489.</w:t>
      </w:r>
    </w:p>
    <w:p w14:paraId="667C2F4C" w14:textId="77777777" w:rsidR="00BE217D" w:rsidRPr="007C06C6" w:rsidRDefault="00BE217D" w:rsidP="00D23373">
      <w:pPr>
        <w:spacing w:line="480" w:lineRule="auto"/>
        <w:contextualSpacing/>
        <w:rPr>
          <w:rFonts w:ascii="Times New Roman" w:hAnsi="Times New Roman" w:cs="Times New Roman"/>
          <w:sz w:val="24"/>
          <w:szCs w:val="24"/>
        </w:rPr>
      </w:pPr>
    </w:p>
    <w:p w14:paraId="01AE1A39" w14:textId="55972EF2" w:rsidR="00BE217D" w:rsidRPr="007C06C6" w:rsidRDefault="00BE217D" w:rsidP="00D23373">
      <w:pPr>
        <w:spacing w:before="100" w:beforeAutospacing="1" w:after="100" w:afterAutospacing="1"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lang w:val="en-US"/>
        </w:rPr>
        <w:t xml:space="preserve">Weatherbee, T. G. (2012). Caution! This historiography makes wide turns: Historic turns and breaks in management and organization studies. </w:t>
      </w:r>
      <w:r w:rsidR="00F04B18">
        <w:rPr>
          <w:rFonts w:ascii="Times New Roman" w:eastAsia="Times New Roman" w:hAnsi="Times New Roman" w:cs="Times New Roman"/>
          <w:i/>
          <w:iCs/>
          <w:sz w:val="24"/>
          <w:szCs w:val="24"/>
          <w:lang w:val="en-US"/>
        </w:rPr>
        <w:t>Management and</w:t>
      </w:r>
      <w:r w:rsidRPr="007C06C6">
        <w:rPr>
          <w:rFonts w:ascii="Times New Roman" w:eastAsia="Times New Roman" w:hAnsi="Times New Roman" w:cs="Times New Roman"/>
          <w:i/>
          <w:iCs/>
          <w:sz w:val="24"/>
          <w:szCs w:val="24"/>
          <w:lang w:val="en-US"/>
        </w:rPr>
        <w:t xml:space="preserve"> Organizational History, </w:t>
      </w:r>
      <w:r w:rsidRPr="007C06C6">
        <w:rPr>
          <w:rFonts w:ascii="Times New Roman" w:eastAsia="Times New Roman" w:hAnsi="Times New Roman" w:cs="Times New Roman"/>
          <w:b/>
          <w:iCs/>
          <w:sz w:val="24"/>
          <w:szCs w:val="24"/>
          <w:lang w:val="en-US"/>
        </w:rPr>
        <w:t>7</w:t>
      </w:r>
      <w:r w:rsidRPr="007C06C6">
        <w:rPr>
          <w:rFonts w:ascii="Times New Roman" w:eastAsia="Times New Roman" w:hAnsi="Times New Roman" w:cs="Times New Roman"/>
          <w:sz w:val="24"/>
          <w:szCs w:val="24"/>
          <w:lang w:val="en-US"/>
        </w:rPr>
        <w:t xml:space="preserve">, </w:t>
      </w:r>
      <w:r w:rsidR="00B21FA1">
        <w:rPr>
          <w:rFonts w:ascii="Times New Roman" w:eastAsia="Times New Roman" w:hAnsi="Times New Roman" w:cs="Times New Roman"/>
          <w:sz w:val="24"/>
          <w:szCs w:val="24"/>
          <w:lang w:val="en-US"/>
        </w:rPr>
        <w:t xml:space="preserve">pp. </w:t>
      </w:r>
      <w:r w:rsidRPr="007C06C6">
        <w:rPr>
          <w:rFonts w:ascii="Times New Roman" w:eastAsia="Times New Roman" w:hAnsi="Times New Roman" w:cs="Times New Roman"/>
          <w:sz w:val="24"/>
          <w:szCs w:val="24"/>
          <w:lang w:val="en-US"/>
        </w:rPr>
        <w:t xml:space="preserve">203-218. </w:t>
      </w:r>
    </w:p>
    <w:p w14:paraId="6755EEDB" w14:textId="77777777" w:rsidR="0036656C" w:rsidRPr="007C06C6" w:rsidRDefault="0036656C" w:rsidP="00D23373">
      <w:pPr>
        <w:spacing w:line="480" w:lineRule="auto"/>
        <w:contextualSpacing/>
        <w:rPr>
          <w:rFonts w:ascii="Times New Roman" w:hAnsi="Times New Roman" w:cs="Times New Roman"/>
          <w:sz w:val="24"/>
          <w:szCs w:val="24"/>
        </w:rPr>
      </w:pPr>
    </w:p>
    <w:p w14:paraId="66B92D02" w14:textId="5D3DB2A9" w:rsidR="005B1F5A" w:rsidRPr="007C06C6" w:rsidRDefault="005B1F5A" w:rsidP="00D23373">
      <w:pPr>
        <w:spacing w:before="100" w:beforeAutospacing="1" w:after="100" w:afterAutospacing="1" w:line="480" w:lineRule="auto"/>
        <w:contextualSpacing/>
        <w:rPr>
          <w:rFonts w:ascii="Times New Roman" w:hAnsi="Times New Roman" w:cs="Times New Roman"/>
          <w:sz w:val="24"/>
          <w:szCs w:val="24"/>
        </w:rPr>
      </w:pPr>
      <w:r w:rsidRPr="007C06C6">
        <w:rPr>
          <w:rStyle w:val="cit-name-surname"/>
          <w:rFonts w:ascii="Times New Roman" w:hAnsi="Times New Roman" w:cs="Times New Roman"/>
          <w:sz w:val="24"/>
          <w:szCs w:val="24"/>
        </w:rPr>
        <w:t>Welch</w:t>
      </w:r>
      <w:r w:rsidR="008C7770" w:rsidRPr="007C06C6">
        <w:rPr>
          <w:rStyle w:val="cit-name-surname"/>
          <w:rFonts w:ascii="Times New Roman" w:hAnsi="Times New Roman" w:cs="Times New Roman"/>
          <w:sz w:val="24"/>
          <w:szCs w:val="24"/>
        </w:rPr>
        <w:t>,</w:t>
      </w:r>
      <w:r w:rsidRPr="007C06C6">
        <w:rPr>
          <w:rStyle w:val="cit-auth"/>
          <w:rFonts w:ascii="Times New Roman" w:hAnsi="Times New Roman" w:cs="Times New Roman"/>
          <w:sz w:val="24"/>
          <w:szCs w:val="24"/>
        </w:rPr>
        <w:t xml:space="preserve"> </w:t>
      </w:r>
      <w:r w:rsidRPr="007C06C6">
        <w:rPr>
          <w:rStyle w:val="cit-name-given-names"/>
          <w:rFonts w:ascii="Times New Roman" w:hAnsi="Times New Roman" w:cs="Times New Roman"/>
          <w:sz w:val="24"/>
          <w:szCs w:val="24"/>
        </w:rPr>
        <w:t>C.</w:t>
      </w:r>
      <w:r w:rsidR="00DC223E" w:rsidRPr="007C06C6">
        <w:rPr>
          <w:rFonts w:ascii="Times New Roman" w:hAnsi="Times New Roman" w:cs="Times New Roman"/>
          <w:sz w:val="24"/>
          <w:szCs w:val="24"/>
        </w:rPr>
        <w:t xml:space="preserve"> </w:t>
      </w:r>
      <w:r w:rsidR="003C5925" w:rsidRPr="007C06C6">
        <w:rPr>
          <w:rFonts w:ascii="Times New Roman" w:hAnsi="Times New Roman" w:cs="Times New Roman"/>
          <w:sz w:val="24"/>
          <w:szCs w:val="24"/>
        </w:rPr>
        <w:t>and</w:t>
      </w:r>
      <w:r w:rsidR="00DC223E" w:rsidRPr="007C06C6">
        <w:rPr>
          <w:rFonts w:ascii="Times New Roman" w:hAnsi="Times New Roman" w:cs="Times New Roman"/>
          <w:sz w:val="24"/>
          <w:szCs w:val="24"/>
        </w:rPr>
        <w:t xml:space="preserve"> </w:t>
      </w:r>
      <w:r w:rsidRPr="007C06C6">
        <w:rPr>
          <w:rStyle w:val="cit-name-surname"/>
          <w:rFonts w:ascii="Times New Roman" w:hAnsi="Times New Roman" w:cs="Times New Roman"/>
          <w:sz w:val="24"/>
          <w:szCs w:val="24"/>
        </w:rPr>
        <w:t>Piekkari</w:t>
      </w:r>
      <w:r w:rsidR="008C7770" w:rsidRPr="007C06C6">
        <w:rPr>
          <w:rStyle w:val="cit-name-surname"/>
          <w:rFonts w:ascii="Times New Roman" w:hAnsi="Times New Roman" w:cs="Times New Roman"/>
          <w:sz w:val="24"/>
          <w:szCs w:val="24"/>
        </w:rPr>
        <w:t>,</w:t>
      </w:r>
      <w:r w:rsidRPr="007C06C6">
        <w:rPr>
          <w:rStyle w:val="cit-auth"/>
          <w:rFonts w:ascii="Times New Roman" w:hAnsi="Times New Roman" w:cs="Times New Roman"/>
          <w:sz w:val="24"/>
          <w:szCs w:val="24"/>
        </w:rPr>
        <w:t xml:space="preserve"> </w:t>
      </w:r>
      <w:r w:rsidRPr="007C06C6">
        <w:rPr>
          <w:rStyle w:val="cit-name-given-names"/>
          <w:rFonts w:ascii="Times New Roman" w:hAnsi="Times New Roman" w:cs="Times New Roman"/>
          <w:sz w:val="24"/>
          <w:szCs w:val="24"/>
        </w:rPr>
        <w:t>R</w:t>
      </w:r>
      <w:r w:rsidRPr="007C06C6">
        <w:rPr>
          <w:rStyle w:val="cit-name-given-names"/>
          <w:rFonts w:ascii="Times New Roman" w:hAnsi="Times New Roman" w:cs="Times New Roman"/>
          <w:i/>
          <w:sz w:val="24"/>
          <w:szCs w:val="24"/>
        </w:rPr>
        <w:t>.</w:t>
      </w:r>
      <w:r w:rsidR="00DC223E" w:rsidRPr="007C06C6">
        <w:rPr>
          <w:rStyle w:val="cit-name-given-names"/>
          <w:rFonts w:ascii="Times New Roman" w:hAnsi="Times New Roman" w:cs="Times New Roman"/>
          <w:i/>
          <w:sz w:val="24"/>
          <w:szCs w:val="24"/>
        </w:rPr>
        <w:t xml:space="preserve"> </w:t>
      </w:r>
      <w:r w:rsidRPr="007C06C6">
        <w:rPr>
          <w:rStyle w:val="HTMLCite"/>
          <w:rFonts w:ascii="Times New Roman" w:hAnsi="Times New Roman" w:cs="Times New Roman"/>
          <w:i w:val="0"/>
          <w:sz w:val="24"/>
          <w:szCs w:val="24"/>
        </w:rPr>
        <w:t>(</w:t>
      </w:r>
      <w:r w:rsidRPr="007C06C6">
        <w:rPr>
          <w:rStyle w:val="cit-pub-date"/>
          <w:rFonts w:ascii="Times New Roman" w:hAnsi="Times New Roman" w:cs="Times New Roman"/>
          <w:iCs/>
          <w:sz w:val="24"/>
          <w:szCs w:val="24"/>
        </w:rPr>
        <w:t>2006</w:t>
      </w:r>
      <w:r w:rsidRPr="007C06C6">
        <w:rPr>
          <w:rStyle w:val="HTMLCite"/>
          <w:rFonts w:ascii="Times New Roman" w:hAnsi="Times New Roman" w:cs="Times New Roman"/>
          <w:i w:val="0"/>
          <w:sz w:val="24"/>
          <w:szCs w:val="24"/>
        </w:rPr>
        <w:t>)</w:t>
      </w:r>
      <w:r w:rsidR="00E850DD" w:rsidRPr="007C06C6">
        <w:rPr>
          <w:rStyle w:val="HTMLCite"/>
          <w:rFonts w:ascii="Times New Roman" w:hAnsi="Times New Roman" w:cs="Times New Roman"/>
          <w:i w:val="0"/>
          <w:sz w:val="24"/>
          <w:szCs w:val="24"/>
        </w:rPr>
        <w:t>.</w:t>
      </w:r>
      <w:r w:rsidRPr="007C06C6">
        <w:rPr>
          <w:rStyle w:val="HTMLCite"/>
          <w:rFonts w:ascii="Times New Roman" w:hAnsi="Times New Roman" w:cs="Times New Roman"/>
          <w:sz w:val="24"/>
          <w:szCs w:val="24"/>
        </w:rPr>
        <w:t xml:space="preserve"> </w:t>
      </w:r>
      <w:r w:rsidRPr="007C06C6">
        <w:rPr>
          <w:rStyle w:val="cit-article-title"/>
          <w:rFonts w:ascii="Times New Roman" w:hAnsi="Times New Roman" w:cs="Times New Roman"/>
          <w:iCs/>
          <w:sz w:val="24"/>
          <w:szCs w:val="24"/>
        </w:rPr>
        <w:t>Crossing Language Boundaries: Qualitative Interviewing in International Business</w:t>
      </w:r>
      <w:r w:rsidR="00DC223E" w:rsidRPr="007C06C6">
        <w:rPr>
          <w:rStyle w:val="HTMLCite"/>
          <w:rFonts w:ascii="Times New Roman" w:hAnsi="Times New Roman" w:cs="Times New Roman"/>
          <w:sz w:val="24"/>
          <w:szCs w:val="24"/>
        </w:rPr>
        <w:t>.</w:t>
      </w:r>
      <w:r w:rsidRPr="007C06C6">
        <w:rPr>
          <w:rStyle w:val="HTMLCite"/>
          <w:rFonts w:ascii="Times New Roman" w:hAnsi="Times New Roman" w:cs="Times New Roman"/>
          <w:sz w:val="24"/>
          <w:szCs w:val="24"/>
        </w:rPr>
        <w:t xml:space="preserve"> Management International Review</w:t>
      </w:r>
      <w:r w:rsidR="00DC223E" w:rsidRPr="007C06C6">
        <w:rPr>
          <w:rStyle w:val="HTMLCite"/>
          <w:rFonts w:ascii="Times New Roman" w:hAnsi="Times New Roman" w:cs="Times New Roman"/>
          <w:sz w:val="24"/>
          <w:szCs w:val="24"/>
        </w:rPr>
        <w:t>,</w:t>
      </w:r>
      <w:r w:rsidRPr="007C06C6">
        <w:rPr>
          <w:rStyle w:val="HTMLCite"/>
          <w:rFonts w:ascii="Times New Roman" w:hAnsi="Times New Roman" w:cs="Times New Roman"/>
          <w:sz w:val="24"/>
          <w:szCs w:val="24"/>
        </w:rPr>
        <w:t xml:space="preserve"> </w:t>
      </w:r>
      <w:r w:rsidR="008569BF" w:rsidRPr="007C06C6">
        <w:rPr>
          <w:rStyle w:val="cit-vol"/>
          <w:rFonts w:ascii="Times New Roman" w:hAnsi="Times New Roman" w:cs="Times New Roman"/>
          <w:b/>
          <w:iCs/>
          <w:sz w:val="24"/>
          <w:szCs w:val="24"/>
        </w:rPr>
        <w:t>46</w:t>
      </w:r>
      <w:r w:rsidR="00E850DD" w:rsidRPr="007C06C6">
        <w:rPr>
          <w:rStyle w:val="cit-vol"/>
          <w:rFonts w:ascii="Times New Roman" w:hAnsi="Times New Roman" w:cs="Times New Roman"/>
          <w:iCs/>
          <w:sz w:val="24"/>
          <w:szCs w:val="24"/>
        </w:rPr>
        <w:t>,</w:t>
      </w:r>
      <w:r w:rsidR="008569BF" w:rsidRPr="007C06C6">
        <w:rPr>
          <w:rStyle w:val="cit-vol"/>
          <w:rFonts w:ascii="Times New Roman" w:hAnsi="Times New Roman" w:cs="Times New Roman"/>
          <w:iCs/>
          <w:sz w:val="24"/>
          <w:szCs w:val="24"/>
        </w:rPr>
        <w:t xml:space="preserve"> pp.</w:t>
      </w:r>
      <w:r w:rsidRPr="007C06C6">
        <w:rPr>
          <w:rStyle w:val="HTMLCite"/>
          <w:rFonts w:ascii="Times New Roman" w:hAnsi="Times New Roman" w:cs="Times New Roman"/>
          <w:sz w:val="24"/>
          <w:szCs w:val="24"/>
        </w:rPr>
        <w:t xml:space="preserve"> </w:t>
      </w:r>
      <w:r w:rsidRPr="007C06C6">
        <w:rPr>
          <w:rStyle w:val="cit-fpage"/>
          <w:rFonts w:ascii="Times New Roman" w:hAnsi="Times New Roman" w:cs="Times New Roman"/>
          <w:iCs/>
          <w:sz w:val="24"/>
          <w:szCs w:val="24"/>
        </w:rPr>
        <w:t>417</w:t>
      </w:r>
      <w:r w:rsidRPr="007C06C6">
        <w:rPr>
          <w:rStyle w:val="HTMLCite"/>
          <w:rFonts w:ascii="Times New Roman" w:hAnsi="Times New Roman" w:cs="Times New Roman"/>
          <w:sz w:val="24"/>
          <w:szCs w:val="24"/>
        </w:rPr>
        <w:t>–</w:t>
      </w:r>
      <w:r w:rsidRPr="007C06C6">
        <w:rPr>
          <w:rStyle w:val="cit-lpage"/>
          <w:rFonts w:ascii="Times New Roman" w:hAnsi="Times New Roman" w:cs="Times New Roman"/>
          <w:iCs/>
          <w:sz w:val="24"/>
          <w:szCs w:val="24"/>
        </w:rPr>
        <w:t>37</w:t>
      </w:r>
      <w:r w:rsidRPr="007C06C6">
        <w:rPr>
          <w:rStyle w:val="HTMLCite"/>
          <w:rFonts w:ascii="Times New Roman" w:hAnsi="Times New Roman" w:cs="Times New Roman"/>
          <w:sz w:val="24"/>
          <w:szCs w:val="24"/>
        </w:rPr>
        <w:t>.</w:t>
      </w:r>
    </w:p>
    <w:p w14:paraId="6900A3AE" w14:textId="77777777" w:rsidR="00E32FDE" w:rsidRPr="007C06C6" w:rsidRDefault="00E32FDE" w:rsidP="00D23373">
      <w:pPr>
        <w:spacing w:before="100" w:beforeAutospacing="1" w:after="100" w:afterAutospacing="1" w:line="480" w:lineRule="auto"/>
        <w:contextualSpacing/>
        <w:rPr>
          <w:rFonts w:ascii="Times New Roman" w:eastAsia="Times New Roman" w:hAnsi="Times New Roman" w:cs="Times New Roman"/>
          <w:sz w:val="24"/>
          <w:szCs w:val="24"/>
        </w:rPr>
      </w:pPr>
    </w:p>
    <w:p w14:paraId="07988626" w14:textId="023222EE" w:rsidR="00643E89" w:rsidRPr="007C06C6" w:rsidRDefault="00643E89" w:rsidP="00D23373">
      <w:pPr>
        <w:spacing w:before="100" w:beforeAutospacing="1" w:after="100" w:afterAutospacing="1"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Wendt</w:t>
      </w:r>
      <w:r w:rsidR="008C7770" w:rsidRPr="007C06C6">
        <w:rPr>
          <w:rFonts w:ascii="Times New Roman" w:eastAsia="Times New Roman" w:hAnsi="Times New Roman" w:cs="Times New Roman"/>
          <w:sz w:val="24"/>
          <w:szCs w:val="24"/>
        </w:rPr>
        <w:t>, H., Euwema, M.C. and Hetty van Emmerik, I.J.</w:t>
      </w:r>
      <w:r w:rsidRPr="007C06C6">
        <w:rPr>
          <w:rFonts w:ascii="Times New Roman" w:eastAsia="Times New Roman" w:hAnsi="Times New Roman" w:cs="Times New Roman"/>
          <w:sz w:val="24"/>
          <w:szCs w:val="24"/>
        </w:rPr>
        <w:t xml:space="preserve"> (2009)</w:t>
      </w:r>
      <w:r w:rsidR="008C7770" w:rsidRPr="007C06C6">
        <w:rPr>
          <w:rFonts w:ascii="Times New Roman" w:eastAsia="Times New Roman" w:hAnsi="Times New Roman" w:cs="Times New Roman"/>
          <w:sz w:val="24"/>
          <w:szCs w:val="24"/>
        </w:rPr>
        <w:t xml:space="preserve">. Leadership and team cohesiveness across cultures. </w:t>
      </w:r>
      <w:r w:rsidR="008C7770" w:rsidRPr="007C06C6">
        <w:rPr>
          <w:rFonts w:ascii="Times New Roman" w:eastAsia="Times New Roman" w:hAnsi="Times New Roman" w:cs="Times New Roman"/>
          <w:i/>
          <w:sz w:val="24"/>
          <w:szCs w:val="24"/>
        </w:rPr>
        <w:t>The Leadership Quarterly</w:t>
      </w:r>
      <w:r w:rsidR="008C7770" w:rsidRPr="007C06C6">
        <w:rPr>
          <w:rFonts w:ascii="Times New Roman" w:eastAsia="Times New Roman" w:hAnsi="Times New Roman" w:cs="Times New Roman"/>
          <w:sz w:val="24"/>
          <w:szCs w:val="24"/>
        </w:rPr>
        <w:t xml:space="preserve">, </w:t>
      </w:r>
      <w:r w:rsidR="008C7770" w:rsidRPr="007C06C6">
        <w:rPr>
          <w:rFonts w:ascii="Times New Roman" w:eastAsia="Times New Roman" w:hAnsi="Times New Roman" w:cs="Times New Roman"/>
          <w:b/>
          <w:sz w:val="24"/>
          <w:szCs w:val="24"/>
        </w:rPr>
        <w:t>20</w:t>
      </w:r>
      <w:r w:rsidR="008C7770" w:rsidRPr="007C06C6">
        <w:rPr>
          <w:rFonts w:ascii="Times New Roman" w:eastAsia="Times New Roman" w:hAnsi="Times New Roman" w:cs="Times New Roman"/>
          <w:sz w:val="24"/>
          <w:szCs w:val="24"/>
        </w:rPr>
        <w:t>, pp. 258-370.</w:t>
      </w:r>
    </w:p>
    <w:p w14:paraId="015F03D9" w14:textId="77777777" w:rsidR="00643E89" w:rsidRPr="007C06C6" w:rsidRDefault="00643E89" w:rsidP="00D23373">
      <w:pPr>
        <w:spacing w:before="100" w:beforeAutospacing="1" w:after="100" w:afterAutospacing="1" w:line="480" w:lineRule="auto"/>
        <w:contextualSpacing/>
        <w:rPr>
          <w:rFonts w:ascii="Times New Roman" w:eastAsia="Times New Roman" w:hAnsi="Times New Roman" w:cs="Times New Roman"/>
          <w:sz w:val="24"/>
          <w:szCs w:val="24"/>
        </w:rPr>
      </w:pPr>
    </w:p>
    <w:p w14:paraId="58943103" w14:textId="77777777" w:rsidR="00751D3C" w:rsidRPr="007C06C6" w:rsidRDefault="00751D3C" w:rsidP="00D23373">
      <w:pPr>
        <w:spacing w:before="100" w:beforeAutospacing="1" w:after="100" w:afterAutospacing="1" w:line="480" w:lineRule="auto"/>
        <w:contextualSpacing/>
        <w:rPr>
          <w:rFonts w:ascii="Times New Roman" w:eastAsia="Times New Roman" w:hAnsi="Times New Roman" w:cs="Times New Roman"/>
          <w:i/>
          <w:iCs/>
          <w:sz w:val="24"/>
          <w:szCs w:val="24"/>
        </w:rPr>
      </w:pPr>
      <w:r w:rsidRPr="007C06C6">
        <w:rPr>
          <w:rFonts w:ascii="Times New Roman" w:eastAsia="Times New Roman" w:hAnsi="Times New Roman" w:cs="Times New Roman"/>
          <w:sz w:val="24"/>
          <w:szCs w:val="24"/>
        </w:rPr>
        <w:t xml:space="preserve">Xu, K. </w:t>
      </w:r>
      <w:r w:rsidRPr="007C06C6">
        <w:rPr>
          <w:rFonts w:ascii="Times New Roman" w:eastAsia="Times New Roman" w:hAnsi="Times New Roman" w:cs="Times New Roman"/>
          <w:iCs/>
          <w:sz w:val="24"/>
          <w:szCs w:val="24"/>
        </w:rPr>
        <w:t>(2011)</w:t>
      </w:r>
      <w:r w:rsidR="00E850DD"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Cs/>
          <w:sz w:val="24"/>
          <w:szCs w:val="24"/>
        </w:rPr>
        <w:t xml:space="preserve"> An empirical study of Confucianism: measuring Chinese academic leadership.</w:t>
      </w:r>
      <w:r w:rsidRPr="007C06C6">
        <w:rPr>
          <w:rFonts w:ascii="Times New Roman" w:eastAsia="Times New Roman" w:hAnsi="Times New Roman" w:cs="Times New Roman"/>
          <w:i/>
          <w:iCs/>
          <w:sz w:val="24"/>
          <w:szCs w:val="24"/>
        </w:rPr>
        <w:t xml:space="preserve"> Management Communication Quarterly</w:t>
      </w:r>
      <w:r w:rsidR="00E850DD" w:rsidRPr="007C06C6">
        <w:rPr>
          <w:rFonts w:ascii="Times New Roman" w:eastAsia="Times New Roman" w:hAnsi="Times New Roman" w:cs="Times New Roman"/>
          <w:i/>
          <w:iCs/>
          <w:sz w:val="24"/>
          <w:szCs w:val="24"/>
        </w:rPr>
        <w:t>,</w:t>
      </w:r>
      <w:r w:rsidRPr="007C06C6">
        <w:rPr>
          <w:rFonts w:ascii="Times New Roman" w:eastAsia="Times New Roman" w:hAnsi="Times New Roman" w:cs="Times New Roman"/>
          <w:i/>
          <w:iCs/>
          <w:sz w:val="24"/>
          <w:szCs w:val="24"/>
        </w:rPr>
        <w:t xml:space="preserve"> </w:t>
      </w:r>
      <w:r w:rsidR="00E850DD" w:rsidRPr="007C06C6">
        <w:rPr>
          <w:rFonts w:ascii="Times New Roman" w:eastAsia="Times New Roman" w:hAnsi="Times New Roman" w:cs="Times New Roman"/>
          <w:b/>
          <w:iCs/>
          <w:sz w:val="24"/>
          <w:szCs w:val="24"/>
        </w:rPr>
        <w:t>25</w:t>
      </w:r>
      <w:r w:rsidR="00E850DD" w:rsidRPr="007C06C6">
        <w:rPr>
          <w:rFonts w:ascii="Times New Roman" w:eastAsia="Times New Roman" w:hAnsi="Times New Roman" w:cs="Times New Roman"/>
          <w:iCs/>
          <w:sz w:val="24"/>
          <w:szCs w:val="24"/>
        </w:rPr>
        <w:t>,</w:t>
      </w:r>
      <w:r w:rsidRPr="007C06C6">
        <w:rPr>
          <w:rFonts w:ascii="Times New Roman" w:eastAsia="Times New Roman" w:hAnsi="Times New Roman" w:cs="Times New Roman"/>
          <w:iCs/>
          <w:sz w:val="24"/>
          <w:szCs w:val="24"/>
        </w:rPr>
        <w:t xml:space="preserve"> </w:t>
      </w:r>
      <w:r w:rsidR="008569BF" w:rsidRPr="007C06C6">
        <w:rPr>
          <w:rFonts w:ascii="Times New Roman" w:eastAsia="Times New Roman" w:hAnsi="Times New Roman" w:cs="Times New Roman"/>
          <w:iCs/>
          <w:sz w:val="24"/>
          <w:szCs w:val="24"/>
        </w:rPr>
        <w:t xml:space="preserve">pp. </w:t>
      </w:r>
      <w:r w:rsidRPr="007C06C6">
        <w:rPr>
          <w:rFonts w:ascii="Times New Roman" w:eastAsia="Times New Roman" w:hAnsi="Times New Roman" w:cs="Times New Roman"/>
          <w:iCs/>
          <w:sz w:val="24"/>
          <w:szCs w:val="24"/>
        </w:rPr>
        <w:t>644–662.</w:t>
      </w:r>
    </w:p>
    <w:p w14:paraId="48292205" w14:textId="77777777" w:rsidR="00E32FDE" w:rsidRPr="007C06C6" w:rsidRDefault="00E32FDE" w:rsidP="00D23373">
      <w:pPr>
        <w:spacing w:before="100" w:beforeAutospacing="1" w:after="100" w:afterAutospacing="1" w:line="480" w:lineRule="auto"/>
        <w:contextualSpacing/>
        <w:rPr>
          <w:rFonts w:ascii="Times New Roman" w:eastAsia="Times New Roman" w:hAnsi="Times New Roman" w:cs="Times New Roman"/>
          <w:sz w:val="24"/>
          <w:szCs w:val="24"/>
        </w:rPr>
      </w:pPr>
    </w:p>
    <w:p w14:paraId="6D0B032A" w14:textId="77777777" w:rsidR="007D0233" w:rsidRPr="007C06C6" w:rsidRDefault="007D0233" w:rsidP="00D23373">
      <w:pPr>
        <w:spacing w:before="100" w:beforeAutospacing="1" w:after="100" w:afterAutospacing="1" w:line="480" w:lineRule="auto"/>
        <w:contextualSpacing/>
        <w:rPr>
          <w:rFonts w:ascii="Times New Roman" w:eastAsia="Times New Roman" w:hAnsi="Times New Roman" w:cs="Times New Roman"/>
          <w:sz w:val="24"/>
          <w:szCs w:val="24"/>
        </w:rPr>
      </w:pPr>
      <w:r w:rsidRPr="007C06C6">
        <w:rPr>
          <w:rFonts w:ascii="Times New Roman" w:eastAsia="Times New Roman" w:hAnsi="Times New Roman" w:cs="Times New Roman"/>
          <w:sz w:val="24"/>
          <w:szCs w:val="24"/>
        </w:rPr>
        <w:t>Yang, S. Y. (2011)</w:t>
      </w:r>
      <w:r w:rsidR="00E850DD" w:rsidRPr="007C06C6">
        <w:rPr>
          <w:rFonts w:ascii="Times New Roman" w:eastAsia="Times New Roman" w:hAnsi="Times New Roman" w:cs="Times New Roman"/>
          <w:sz w:val="24"/>
          <w:szCs w:val="24"/>
        </w:rPr>
        <w:t>.</w:t>
      </w:r>
      <w:r w:rsidRPr="007C06C6">
        <w:rPr>
          <w:rFonts w:ascii="Times New Roman" w:eastAsia="Times New Roman" w:hAnsi="Times New Roman" w:cs="Times New Roman"/>
          <w:sz w:val="24"/>
          <w:szCs w:val="24"/>
        </w:rPr>
        <w:t xml:space="preserve"> Wisdom displayed through leadership: Exploring leadership-related wisdom, </w:t>
      </w:r>
      <w:r w:rsidRPr="007C06C6">
        <w:rPr>
          <w:rFonts w:ascii="Times New Roman" w:eastAsia="Times New Roman" w:hAnsi="Times New Roman" w:cs="Times New Roman"/>
          <w:i/>
          <w:sz w:val="24"/>
          <w:szCs w:val="24"/>
        </w:rPr>
        <w:t>The Leadership Quarterly</w:t>
      </w:r>
      <w:r w:rsidR="008569BF" w:rsidRPr="007C06C6">
        <w:rPr>
          <w:rFonts w:ascii="Times New Roman" w:eastAsia="Times New Roman" w:hAnsi="Times New Roman" w:cs="Times New Roman"/>
          <w:sz w:val="24"/>
          <w:szCs w:val="24"/>
        </w:rPr>
        <w:t xml:space="preserve">, </w:t>
      </w:r>
      <w:r w:rsidR="008569BF" w:rsidRPr="007C06C6">
        <w:rPr>
          <w:rFonts w:ascii="Times New Roman" w:eastAsia="Times New Roman" w:hAnsi="Times New Roman" w:cs="Times New Roman"/>
          <w:b/>
          <w:sz w:val="24"/>
          <w:szCs w:val="24"/>
        </w:rPr>
        <w:t>22</w:t>
      </w:r>
      <w:r w:rsidR="00E850DD" w:rsidRPr="007C06C6">
        <w:rPr>
          <w:rFonts w:ascii="Times New Roman" w:eastAsia="Times New Roman" w:hAnsi="Times New Roman" w:cs="Times New Roman"/>
          <w:sz w:val="24"/>
          <w:szCs w:val="24"/>
        </w:rPr>
        <w:t>,</w:t>
      </w:r>
      <w:r w:rsidR="008569BF" w:rsidRPr="007C06C6">
        <w:rPr>
          <w:rFonts w:ascii="Times New Roman" w:eastAsia="Times New Roman" w:hAnsi="Times New Roman" w:cs="Times New Roman"/>
          <w:sz w:val="24"/>
          <w:szCs w:val="24"/>
        </w:rPr>
        <w:t xml:space="preserve"> pp.</w:t>
      </w:r>
      <w:r w:rsidRPr="007C06C6">
        <w:rPr>
          <w:rFonts w:ascii="Times New Roman" w:eastAsia="Times New Roman" w:hAnsi="Times New Roman" w:cs="Times New Roman"/>
          <w:sz w:val="24"/>
          <w:szCs w:val="24"/>
        </w:rPr>
        <w:t xml:space="preserve"> 616–632.</w:t>
      </w:r>
    </w:p>
    <w:p w14:paraId="5A854AEE" w14:textId="77777777" w:rsidR="007D0233" w:rsidRPr="007C06C6" w:rsidRDefault="007D0233" w:rsidP="00D23373">
      <w:pPr>
        <w:spacing w:line="480" w:lineRule="auto"/>
        <w:contextualSpacing/>
        <w:rPr>
          <w:rFonts w:ascii="Times New Roman" w:hAnsi="Times New Roman" w:cs="Times New Roman"/>
          <w:sz w:val="24"/>
          <w:szCs w:val="24"/>
        </w:rPr>
      </w:pPr>
    </w:p>
    <w:p w14:paraId="71773D40" w14:textId="77EE1726" w:rsidR="00643E89" w:rsidRPr="007C06C6" w:rsidRDefault="00643E89"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lastRenderedPageBreak/>
        <w:t>Zander, L., Mockaitis, A.L. and Harzing, A.-W. (2011)</w:t>
      </w:r>
      <w:r w:rsidR="00D35780">
        <w:rPr>
          <w:rFonts w:ascii="Times New Roman" w:hAnsi="Times New Roman" w:cs="Times New Roman"/>
          <w:sz w:val="24"/>
          <w:szCs w:val="24"/>
        </w:rPr>
        <w:t>.</w:t>
      </w:r>
      <w:r w:rsidRPr="007C06C6">
        <w:rPr>
          <w:rFonts w:ascii="Times New Roman" w:hAnsi="Times New Roman" w:cs="Times New Roman"/>
          <w:sz w:val="24"/>
          <w:szCs w:val="24"/>
        </w:rPr>
        <w:t xml:space="preserve"> Standardization and contextualisation: A Study of language and leadership across 17 countries. </w:t>
      </w:r>
      <w:r w:rsidRPr="007C06C6">
        <w:rPr>
          <w:rFonts w:ascii="Times New Roman" w:hAnsi="Times New Roman" w:cs="Times New Roman"/>
          <w:i/>
          <w:sz w:val="24"/>
          <w:szCs w:val="24"/>
        </w:rPr>
        <w:t>Journal of World Business</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46</w:t>
      </w:r>
      <w:r w:rsidRPr="007C06C6">
        <w:rPr>
          <w:rFonts w:ascii="Times New Roman" w:hAnsi="Times New Roman" w:cs="Times New Roman"/>
          <w:sz w:val="24"/>
          <w:szCs w:val="24"/>
        </w:rPr>
        <w:t>, pp. 296-304.</w:t>
      </w:r>
    </w:p>
    <w:p w14:paraId="0959590B" w14:textId="77777777" w:rsidR="000004C6" w:rsidRPr="007C06C6" w:rsidRDefault="000004C6" w:rsidP="00D23373">
      <w:pPr>
        <w:spacing w:line="480" w:lineRule="auto"/>
        <w:contextualSpacing/>
        <w:rPr>
          <w:rFonts w:ascii="Times New Roman" w:hAnsi="Times New Roman" w:cs="Times New Roman"/>
          <w:sz w:val="24"/>
          <w:szCs w:val="24"/>
        </w:rPr>
      </w:pPr>
    </w:p>
    <w:p w14:paraId="46988339" w14:textId="15E718B1" w:rsidR="00A44877" w:rsidRPr="007C06C6" w:rsidRDefault="0036656C" w:rsidP="00D23373">
      <w:pPr>
        <w:spacing w:line="480" w:lineRule="auto"/>
        <w:contextualSpacing/>
        <w:rPr>
          <w:rFonts w:ascii="Times New Roman" w:hAnsi="Times New Roman" w:cs="Times New Roman"/>
          <w:sz w:val="24"/>
          <w:szCs w:val="24"/>
        </w:rPr>
      </w:pPr>
      <w:r w:rsidRPr="00425C21">
        <w:rPr>
          <w:rFonts w:ascii="Times New Roman" w:hAnsi="Times New Roman" w:cs="Times New Roman"/>
          <w:sz w:val="24"/>
          <w:szCs w:val="24"/>
          <w:lang w:val="de-DE"/>
        </w:rPr>
        <w:t xml:space="preserve">Zhang, X., Fu, P., Xi, Y., Li, L., Xu, L., Cao, C., Li, G., Ma, L. </w:t>
      </w:r>
      <w:r w:rsidR="003C5925" w:rsidRPr="00425C21">
        <w:rPr>
          <w:rFonts w:ascii="Times New Roman" w:hAnsi="Times New Roman" w:cs="Times New Roman"/>
          <w:sz w:val="24"/>
          <w:szCs w:val="24"/>
          <w:lang w:val="de-DE"/>
        </w:rPr>
        <w:t>and</w:t>
      </w:r>
      <w:r w:rsidRPr="00425C21">
        <w:rPr>
          <w:rFonts w:ascii="Times New Roman" w:hAnsi="Times New Roman" w:cs="Times New Roman"/>
          <w:sz w:val="24"/>
          <w:szCs w:val="24"/>
          <w:lang w:val="de-DE"/>
        </w:rPr>
        <w:t xml:space="preserve"> Ge, J. (2012)</w:t>
      </w:r>
      <w:r w:rsidR="00E850DD" w:rsidRPr="00425C21">
        <w:rPr>
          <w:rFonts w:ascii="Times New Roman" w:hAnsi="Times New Roman" w:cs="Times New Roman"/>
          <w:sz w:val="24"/>
          <w:szCs w:val="24"/>
          <w:lang w:val="de-DE"/>
        </w:rPr>
        <w:t>.</w:t>
      </w:r>
      <w:r w:rsidRPr="00425C21">
        <w:rPr>
          <w:rFonts w:ascii="Times New Roman" w:hAnsi="Times New Roman" w:cs="Times New Roman"/>
          <w:sz w:val="24"/>
          <w:szCs w:val="24"/>
          <w:lang w:val="de-DE"/>
        </w:rPr>
        <w:t xml:space="preserve"> </w:t>
      </w:r>
      <w:r w:rsidRPr="007C06C6">
        <w:rPr>
          <w:rFonts w:ascii="Times New Roman" w:hAnsi="Times New Roman" w:cs="Times New Roman"/>
          <w:sz w:val="24"/>
          <w:szCs w:val="24"/>
        </w:rPr>
        <w:t>Understanding indigenous leadership research</w:t>
      </w:r>
      <w:r w:rsidR="000D6871" w:rsidRPr="007C06C6">
        <w:rPr>
          <w:rFonts w:ascii="Times New Roman" w:hAnsi="Times New Roman" w:cs="Times New Roman"/>
          <w:sz w:val="24"/>
          <w:szCs w:val="24"/>
        </w:rPr>
        <w:t>:</w:t>
      </w:r>
      <w:r w:rsidRPr="007C06C6">
        <w:rPr>
          <w:rFonts w:ascii="Times New Roman" w:hAnsi="Times New Roman" w:cs="Times New Roman"/>
          <w:sz w:val="24"/>
          <w:szCs w:val="24"/>
        </w:rPr>
        <w:t xml:space="preserve"> Explication and Chinese examples. </w:t>
      </w:r>
      <w:r w:rsidRPr="007C06C6">
        <w:rPr>
          <w:rFonts w:ascii="Times New Roman" w:hAnsi="Times New Roman" w:cs="Times New Roman"/>
          <w:i/>
          <w:sz w:val="24"/>
          <w:szCs w:val="24"/>
        </w:rPr>
        <w:t>The Leadership Quarterly</w:t>
      </w:r>
      <w:r w:rsidR="00E850DD" w:rsidRPr="007C06C6">
        <w:rPr>
          <w:rFonts w:ascii="Times New Roman" w:hAnsi="Times New Roman" w:cs="Times New Roman"/>
          <w:sz w:val="24"/>
          <w:szCs w:val="24"/>
        </w:rPr>
        <w:t xml:space="preserve">, </w:t>
      </w:r>
      <w:r w:rsidR="00E850DD" w:rsidRPr="007C06C6">
        <w:rPr>
          <w:rFonts w:ascii="Times New Roman" w:hAnsi="Times New Roman" w:cs="Times New Roman"/>
          <w:b/>
          <w:sz w:val="24"/>
          <w:szCs w:val="24"/>
        </w:rPr>
        <w:t>23</w:t>
      </w:r>
      <w:r w:rsidR="00E850DD" w:rsidRPr="007C06C6">
        <w:rPr>
          <w:rFonts w:ascii="Times New Roman" w:hAnsi="Times New Roman" w:cs="Times New Roman"/>
          <w:sz w:val="24"/>
          <w:szCs w:val="24"/>
        </w:rPr>
        <w:t>,</w:t>
      </w:r>
      <w:r w:rsidRPr="007C06C6">
        <w:rPr>
          <w:rFonts w:ascii="Times New Roman" w:hAnsi="Times New Roman" w:cs="Times New Roman"/>
          <w:sz w:val="24"/>
          <w:szCs w:val="24"/>
        </w:rPr>
        <w:t xml:space="preserve"> </w:t>
      </w:r>
      <w:r w:rsidR="008569BF" w:rsidRPr="007C06C6">
        <w:rPr>
          <w:rFonts w:ascii="Times New Roman" w:hAnsi="Times New Roman" w:cs="Times New Roman"/>
          <w:sz w:val="24"/>
          <w:szCs w:val="24"/>
        </w:rPr>
        <w:t xml:space="preserve">pp. </w:t>
      </w:r>
      <w:r w:rsidRPr="007C06C6">
        <w:rPr>
          <w:rFonts w:ascii="Times New Roman" w:hAnsi="Times New Roman" w:cs="Times New Roman"/>
          <w:sz w:val="24"/>
          <w:szCs w:val="24"/>
        </w:rPr>
        <w:t>1063-1079.</w:t>
      </w:r>
    </w:p>
    <w:p w14:paraId="34685630" w14:textId="77777777" w:rsidR="00643E89" w:rsidRPr="007C06C6" w:rsidRDefault="00643E89" w:rsidP="00D23373">
      <w:pPr>
        <w:spacing w:line="480" w:lineRule="auto"/>
        <w:contextualSpacing/>
        <w:rPr>
          <w:rFonts w:ascii="Times New Roman" w:hAnsi="Times New Roman" w:cs="Times New Roman"/>
          <w:sz w:val="24"/>
          <w:szCs w:val="24"/>
        </w:rPr>
      </w:pPr>
    </w:p>
    <w:p w14:paraId="43A72C3D" w14:textId="03FB08E4" w:rsidR="00643E89" w:rsidRPr="007C06C6" w:rsidRDefault="00643E89" w:rsidP="00D23373">
      <w:pPr>
        <w:spacing w:line="480" w:lineRule="auto"/>
        <w:contextualSpacing/>
        <w:rPr>
          <w:rFonts w:ascii="Times New Roman" w:hAnsi="Times New Roman" w:cs="Times New Roman"/>
          <w:sz w:val="24"/>
          <w:szCs w:val="24"/>
        </w:rPr>
      </w:pPr>
      <w:r w:rsidRPr="007C06C6">
        <w:rPr>
          <w:rFonts w:ascii="Times New Roman" w:hAnsi="Times New Roman" w:cs="Times New Roman"/>
          <w:sz w:val="24"/>
          <w:szCs w:val="24"/>
        </w:rPr>
        <w:t>Zoller, H.M. and Fairhurst, G.T. (2007)</w:t>
      </w:r>
      <w:r w:rsidR="00D35780">
        <w:rPr>
          <w:rFonts w:ascii="Times New Roman" w:hAnsi="Times New Roman" w:cs="Times New Roman"/>
          <w:sz w:val="24"/>
          <w:szCs w:val="24"/>
        </w:rPr>
        <w:t>.</w:t>
      </w:r>
      <w:r w:rsidRPr="007C06C6">
        <w:rPr>
          <w:rFonts w:ascii="Times New Roman" w:hAnsi="Times New Roman" w:cs="Times New Roman"/>
          <w:sz w:val="24"/>
          <w:szCs w:val="24"/>
        </w:rPr>
        <w:t xml:space="preserve"> Resistance Leadership: The overlooked potential in critical organizations and leadership studies. </w:t>
      </w:r>
      <w:r w:rsidRPr="007C06C6">
        <w:rPr>
          <w:rFonts w:ascii="Times New Roman" w:hAnsi="Times New Roman" w:cs="Times New Roman"/>
          <w:i/>
          <w:sz w:val="24"/>
          <w:szCs w:val="24"/>
        </w:rPr>
        <w:t>Human Relations</w:t>
      </w:r>
      <w:r w:rsidRPr="007C06C6">
        <w:rPr>
          <w:rFonts w:ascii="Times New Roman" w:hAnsi="Times New Roman" w:cs="Times New Roman"/>
          <w:sz w:val="24"/>
          <w:szCs w:val="24"/>
        </w:rPr>
        <w:t xml:space="preserve">, </w:t>
      </w:r>
      <w:r w:rsidRPr="007C06C6">
        <w:rPr>
          <w:rFonts w:ascii="Times New Roman" w:hAnsi="Times New Roman" w:cs="Times New Roman"/>
          <w:b/>
          <w:sz w:val="24"/>
          <w:szCs w:val="24"/>
        </w:rPr>
        <w:t>60</w:t>
      </w:r>
      <w:r w:rsidRPr="007C06C6">
        <w:rPr>
          <w:rFonts w:ascii="Times New Roman" w:hAnsi="Times New Roman" w:cs="Times New Roman"/>
          <w:sz w:val="24"/>
          <w:szCs w:val="24"/>
        </w:rPr>
        <w:t>, pp. 1331-1360.</w:t>
      </w:r>
    </w:p>
    <w:p w14:paraId="7F590097" w14:textId="77777777" w:rsidR="00643E89" w:rsidRPr="007C06C6" w:rsidRDefault="00643E89" w:rsidP="00643E89">
      <w:pPr>
        <w:spacing w:line="480" w:lineRule="auto"/>
        <w:ind w:left="720" w:hanging="720"/>
        <w:contextualSpacing/>
        <w:rPr>
          <w:rFonts w:ascii="Times New Roman" w:hAnsi="Times New Roman" w:cs="Times New Roman"/>
          <w:sz w:val="24"/>
          <w:szCs w:val="24"/>
        </w:rPr>
      </w:pPr>
    </w:p>
    <w:p w14:paraId="21BF5185" w14:textId="4059598A" w:rsidR="00643E89" w:rsidRPr="00C6174E" w:rsidRDefault="000E0099" w:rsidP="001C7C9D">
      <w:pPr>
        <w:spacing w:line="480" w:lineRule="auto"/>
        <w:contextualSpacing/>
        <w:rPr>
          <w:rFonts w:ascii="Times New Roman" w:hAnsi="Times New Roman" w:cs="Times New Roman"/>
          <w:b/>
          <w:sz w:val="24"/>
          <w:szCs w:val="24"/>
        </w:rPr>
      </w:pPr>
      <w:r w:rsidRPr="00C6174E">
        <w:rPr>
          <w:rFonts w:ascii="Times New Roman" w:hAnsi="Times New Roman" w:cs="Times New Roman"/>
          <w:b/>
          <w:sz w:val="24"/>
          <w:szCs w:val="24"/>
        </w:rPr>
        <w:t>Tables and figures</w:t>
      </w:r>
    </w:p>
    <w:p w14:paraId="164822BA" w14:textId="0D6F360F" w:rsidR="002C1546" w:rsidRPr="00C6174E" w:rsidRDefault="002C1546" w:rsidP="002C1546">
      <w:pPr>
        <w:rPr>
          <w:rFonts w:ascii="Times New Roman" w:hAnsi="Times New Roman" w:cs="Times New Roman"/>
          <w:sz w:val="24"/>
          <w:szCs w:val="24"/>
        </w:rPr>
      </w:pPr>
      <w:r w:rsidRPr="00C6174E">
        <w:rPr>
          <w:rFonts w:ascii="Times New Roman" w:hAnsi="Times New Roman" w:cs="Times New Roman"/>
          <w:sz w:val="24"/>
          <w:szCs w:val="24"/>
        </w:rPr>
        <w:t xml:space="preserve">Table 1: </w:t>
      </w:r>
      <w:r w:rsidR="005D1879" w:rsidRPr="00C6174E">
        <w:rPr>
          <w:rFonts w:ascii="Times New Roman" w:hAnsi="Times New Roman" w:cs="Times New Roman"/>
          <w:sz w:val="24"/>
          <w:szCs w:val="24"/>
        </w:rPr>
        <w:t>Examples of methodological approaches within the leadership and language</w:t>
      </w:r>
      <w:r w:rsidR="00F069BE" w:rsidRPr="00C6174E">
        <w:rPr>
          <w:rFonts w:ascii="Times New Roman" w:hAnsi="Times New Roman" w:cs="Times New Roman"/>
          <w:sz w:val="24"/>
          <w:szCs w:val="24"/>
        </w:rPr>
        <w:t xml:space="preserve"> multiplicity</w:t>
      </w:r>
      <w:r w:rsidR="005D1879" w:rsidRPr="00C6174E">
        <w:rPr>
          <w:rFonts w:ascii="Times New Roman" w:hAnsi="Times New Roman" w:cs="Times New Roman"/>
          <w:sz w:val="24"/>
          <w:szCs w:val="24"/>
        </w:rPr>
        <w:t xml:space="preserve"> research agenda</w:t>
      </w:r>
    </w:p>
    <w:p w14:paraId="6869003A" w14:textId="77777777" w:rsidR="002C1546" w:rsidRPr="00C6174E" w:rsidRDefault="002C1546" w:rsidP="002C154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92"/>
        <w:gridCol w:w="1690"/>
        <w:gridCol w:w="2889"/>
        <w:gridCol w:w="2805"/>
      </w:tblGrid>
      <w:tr w:rsidR="002C1546" w:rsidRPr="00C6174E" w14:paraId="24FF212A"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1F3A95ED" w14:textId="77777777" w:rsidR="002C1546" w:rsidRPr="00C6174E" w:rsidRDefault="002C1546">
            <w:pPr>
              <w:rPr>
                <w:rFonts w:ascii="Times New Roman" w:eastAsia="Cambria" w:hAnsi="Times New Roman" w:cs="Times New Roman"/>
                <w:b/>
                <w:sz w:val="24"/>
                <w:szCs w:val="24"/>
                <w:lang w:eastAsia="en-US"/>
              </w:rPr>
            </w:pPr>
            <w:r w:rsidRPr="00C6174E">
              <w:rPr>
                <w:rFonts w:ascii="Times New Roman" w:hAnsi="Times New Roman" w:cs="Times New Roman"/>
                <w:b/>
                <w:sz w:val="24"/>
                <w:szCs w:val="24"/>
              </w:rPr>
              <w:t>Method/approach</w:t>
            </w:r>
          </w:p>
        </w:tc>
        <w:tc>
          <w:tcPr>
            <w:tcW w:w="2320" w:type="dxa"/>
            <w:tcBorders>
              <w:top w:val="single" w:sz="4" w:space="0" w:color="auto"/>
              <w:left w:val="single" w:sz="4" w:space="0" w:color="auto"/>
              <w:bottom w:val="single" w:sz="4" w:space="0" w:color="auto"/>
              <w:right w:val="single" w:sz="4" w:space="0" w:color="auto"/>
            </w:tcBorders>
            <w:hideMark/>
          </w:tcPr>
          <w:p w14:paraId="25966B4F" w14:textId="77777777" w:rsidR="002C1546" w:rsidRPr="00C6174E" w:rsidRDefault="002C1546">
            <w:pPr>
              <w:rPr>
                <w:rFonts w:ascii="Times New Roman" w:eastAsia="Cambria" w:hAnsi="Times New Roman" w:cs="Times New Roman"/>
                <w:b/>
                <w:sz w:val="24"/>
                <w:szCs w:val="24"/>
                <w:lang w:eastAsia="en-US"/>
              </w:rPr>
            </w:pPr>
            <w:r w:rsidRPr="00C6174E">
              <w:rPr>
                <w:rFonts w:ascii="Times New Roman" w:hAnsi="Times New Roman" w:cs="Times New Roman"/>
                <w:b/>
                <w:sz w:val="24"/>
                <w:szCs w:val="24"/>
              </w:rPr>
              <w:t>Level of analysis</w:t>
            </w:r>
          </w:p>
        </w:tc>
        <w:tc>
          <w:tcPr>
            <w:tcW w:w="4115" w:type="dxa"/>
            <w:tcBorders>
              <w:top w:val="single" w:sz="4" w:space="0" w:color="auto"/>
              <w:left w:val="single" w:sz="4" w:space="0" w:color="auto"/>
              <w:bottom w:val="single" w:sz="4" w:space="0" w:color="auto"/>
              <w:right w:val="single" w:sz="4" w:space="0" w:color="auto"/>
            </w:tcBorders>
            <w:hideMark/>
          </w:tcPr>
          <w:p w14:paraId="169F70BF" w14:textId="77777777" w:rsidR="002C1546" w:rsidRPr="00C6174E" w:rsidRDefault="002C1546">
            <w:pPr>
              <w:rPr>
                <w:rFonts w:ascii="Times New Roman" w:eastAsia="Cambria" w:hAnsi="Times New Roman" w:cs="Times New Roman"/>
                <w:b/>
                <w:sz w:val="24"/>
                <w:szCs w:val="24"/>
                <w:lang w:eastAsia="en-US"/>
              </w:rPr>
            </w:pPr>
            <w:r w:rsidRPr="00C6174E">
              <w:rPr>
                <w:rFonts w:ascii="Times New Roman" w:hAnsi="Times New Roman" w:cs="Times New Roman"/>
                <w:b/>
                <w:sz w:val="24"/>
                <w:szCs w:val="24"/>
              </w:rPr>
              <w:t>Examples</w:t>
            </w:r>
          </w:p>
        </w:tc>
        <w:tc>
          <w:tcPr>
            <w:tcW w:w="4115" w:type="dxa"/>
            <w:tcBorders>
              <w:top w:val="single" w:sz="4" w:space="0" w:color="auto"/>
              <w:left w:val="single" w:sz="4" w:space="0" w:color="auto"/>
              <w:bottom w:val="single" w:sz="4" w:space="0" w:color="auto"/>
              <w:right w:val="single" w:sz="4" w:space="0" w:color="auto"/>
            </w:tcBorders>
            <w:hideMark/>
          </w:tcPr>
          <w:p w14:paraId="7DB507F4" w14:textId="77777777" w:rsidR="002C1546" w:rsidRPr="00C6174E" w:rsidRDefault="002C1546">
            <w:pPr>
              <w:rPr>
                <w:rFonts w:ascii="Times New Roman" w:eastAsia="Cambria" w:hAnsi="Times New Roman" w:cs="Times New Roman"/>
                <w:b/>
                <w:sz w:val="24"/>
                <w:szCs w:val="24"/>
                <w:lang w:eastAsia="en-US"/>
              </w:rPr>
            </w:pPr>
            <w:r w:rsidRPr="00C6174E">
              <w:rPr>
                <w:rFonts w:ascii="Times New Roman" w:hAnsi="Times New Roman" w:cs="Times New Roman"/>
                <w:b/>
                <w:sz w:val="24"/>
                <w:szCs w:val="24"/>
              </w:rPr>
              <w:t>Useful References</w:t>
            </w:r>
          </w:p>
        </w:tc>
      </w:tr>
      <w:tr w:rsidR="002C1546" w:rsidRPr="00C6174E" w14:paraId="4F27EA55"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6AA815F5"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Language use analyses and conceptual histories</w:t>
            </w:r>
          </w:p>
        </w:tc>
        <w:tc>
          <w:tcPr>
            <w:tcW w:w="2320" w:type="dxa"/>
            <w:tcBorders>
              <w:top w:val="single" w:sz="4" w:space="0" w:color="auto"/>
              <w:left w:val="single" w:sz="4" w:space="0" w:color="auto"/>
              <w:bottom w:val="single" w:sz="4" w:space="0" w:color="auto"/>
              <w:right w:val="single" w:sz="4" w:space="0" w:color="auto"/>
            </w:tcBorders>
            <w:hideMark/>
          </w:tcPr>
          <w:p w14:paraId="4D5F3FB4"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Macro</w:t>
            </w:r>
          </w:p>
        </w:tc>
        <w:tc>
          <w:tcPr>
            <w:tcW w:w="4115" w:type="dxa"/>
            <w:tcBorders>
              <w:top w:val="single" w:sz="4" w:space="0" w:color="auto"/>
              <w:left w:val="single" w:sz="4" w:space="0" w:color="auto"/>
              <w:bottom w:val="single" w:sz="4" w:space="0" w:color="auto"/>
              <w:right w:val="single" w:sz="4" w:space="0" w:color="auto"/>
            </w:tcBorders>
            <w:hideMark/>
          </w:tcPr>
          <w:p w14:paraId="5A1BC537"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Exploration of culturally and/or language-specific conceptual histories of leadership concepts.</w:t>
            </w:r>
          </w:p>
        </w:tc>
        <w:tc>
          <w:tcPr>
            <w:tcW w:w="4115" w:type="dxa"/>
            <w:tcBorders>
              <w:top w:val="single" w:sz="4" w:space="0" w:color="auto"/>
              <w:left w:val="single" w:sz="4" w:space="0" w:color="auto"/>
              <w:bottom w:val="single" w:sz="4" w:space="0" w:color="auto"/>
              <w:right w:val="single" w:sz="4" w:space="0" w:color="auto"/>
            </w:tcBorders>
            <w:hideMark/>
          </w:tcPr>
          <w:p w14:paraId="7669AD3D" w14:textId="416C2C8C" w:rsidR="002C1546" w:rsidRPr="00C6174E" w:rsidRDefault="00D65B3B">
            <w:pPr>
              <w:rPr>
                <w:rFonts w:ascii="Times New Roman" w:eastAsia="Cambria" w:hAnsi="Times New Roman" w:cs="Times New Roman"/>
                <w:sz w:val="24"/>
                <w:szCs w:val="24"/>
                <w:lang w:eastAsia="en-US"/>
              </w:rPr>
            </w:pPr>
            <w:r>
              <w:rPr>
                <w:rFonts w:ascii="Times New Roman" w:hAnsi="Times New Roman" w:cs="Times New Roman"/>
                <w:sz w:val="24"/>
                <w:szCs w:val="24"/>
              </w:rPr>
              <w:t>Koivunen 2007; Jepson 2009;</w:t>
            </w:r>
            <w:r w:rsidR="002C1546" w:rsidRPr="00C6174E">
              <w:rPr>
                <w:rFonts w:ascii="Times New Roman" w:hAnsi="Times New Roman" w:cs="Times New Roman"/>
                <w:sz w:val="24"/>
                <w:szCs w:val="24"/>
              </w:rPr>
              <w:t xml:space="preserve"> Peltonen 2012</w:t>
            </w:r>
          </w:p>
        </w:tc>
      </w:tr>
      <w:tr w:rsidR="002C1546" w:rsidRPr="00C6174E" w14:paraId="06D5252F"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49558B61"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Creative and projective techniques</w:t>
            </w:r>
          </w:p>
        </w:tc>
        <w:tc>
          <w:tcPr>
            <w:tcW w:w="2320" w:type="dxa"/>
            <w:tcBorders>
              <w:top w:val="single" w:sz="4" w:space="0" w:color="auto"/>
              <w:left w:val="single" w:sz="4" w:space="0" w:color="auto"/>
              <w:bottom w:val="single" w:sz="4" w:space="0" w:color="auto"/>
              <w:right w:val="single" w:sz="4" w:space="0" w:color="auto"/>
            </w:tcBorders>
            <w:hideMark/>
          </w:tcPr>
          <w:p w14:paraId="71D0F388"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Macro</w:t>
            </w:r>
          </w:p>
        </w:tc>
        <w:tc>
          <w:tcPr>
            <w:tcW w:w="4115" w:type="dxa"/>
            <w:tcBorders>
              <w:top w:val="single" w:sz="4" w:space="0" w:color="auto"/>
              <w:left w:val="single" w:sz="4" w:space="0" w:color="auto"/>
              <w:bottom w:val="single" w:sz="4" w:space="0" w:color="auto"/>
              <w:right w:val="single" w:sz="4" w:space="0" w:color="auto"/>
            </w:tcBorders>
            <w:hideMark/>
          </w:tcPr>
          <w:p w14:paraId="781BACCD"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Use of word cards and cultural artefacts to encourage an open, interactive discussion of leadership concepts and ways of leading; repeatable for longitudinal study.</w:t>
            </w:r>
          </w:p>
        </w:tc>
        <w:tc>
          <w:tcPr>
            <w:tcW w:w="4115" w:type="dxa"/>
            <w:tcBorders>
              <w:top w:val="single" w:sz="4" w:space="0" w:color="auto"/>
              <w:left w:val="single" w:sz="4" w:space="0" w:color="auto"/>
              <w:bottom w:val="single" w:sz="4" w:space="0" w:color="auto"/>
              <w:right w:val="single" w:sz="4" w:space="0" w:color="auto"/>
            </w:tcBorders>
            <w:hideMark/>
          </w:tcPr>
          <w:p w14:paraId="58C1332D" w14:textId="753B14E0" w:rsidR="002C1546" w:rsidRPr="00C6174E" w:rsidRDefault="00D65B3B" w:rsidP="00D65B3B">
            <w:pPr>
              <w:rPr>
                <w:rFonts w:ascii="Times New Roman" w:eastAsia="Times New Roman" w:hAnsi="Times New Roman" w:cs="Times New Roman"/>
                <w:sz w:val="24"/>
                <w:szCs w:val="24"/>
                <w:lang w:eastAsia="en-US"/>
              </w:rPr>
            </w:pPr>
            <w:r w:rsidRPr="00C6174E">
              <w:rPr>
                <w:rFonts w:ascii="Times New Roman" w:eastAsia="Times New Roman" w:hAnsi="Times New Roman" w:cs="Times New Roman"/>
                <w:sz w:val="24"/>
                <w:szCs w:val="24"/>
              </w:rPr>
              <w:t>Stephens 2003</w:t>
            </w:r>
            <w:r>
              <w:rPr>
                <w:rFonts w:ascii="Times New Roman" w:eastAsia="Times New Roman" w:hAnsi="Times New Roman" w:cs="Times New Roman"/>
                <w:sz w:val="24"/>
                <w:szCs w:val="24"/>
              </w:rPr>
              <w:t>; Schedlitzki et al. 2013</w:t>
            </w:r>
          </w:p>
        </w:tc>
      </w:tr>
      <w:tr w:rsidR="002C1546" w:rsidRPr="00C6174E" w14:paraId="3625FD09"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3A003BC4"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Auto-ethnographies</w:t>
            </w:r>
          </w:p>
        </w:tc>
        <w:tc>
          <w:tcPr>
            <w:tcW w:w="2320" w:type="dxa"/>
            <w:tcBorders>
              <w:top w:val="single" w:sz="4" w:space="0" w:color="auto"/>
              <w:left w:val="single" w:sz="4" w:space="0" w:color="auto"/>
              <w:bottom w:val="single" w:sz="4" w:space="0" w:color="auto"/>
              <w:right w:val="single" w:sz="4" w:space="0" w:color="auto"/>
            </w:tcBorders>
            <w:hideMark/>
          </w:tcPr>
          <w:p w14:paraId="360190D1"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Macro</w:t>
            </w:r>
          </w:p>
        </w:tc>
        <w:tc>
          <w:tcPr>
            <w:tcW w:w="4115" w:type="dxa"/>
            <w:tcBorders>
              <w:top w:val="single" w:sz="4" w:space="0" w:color="auto"/>
              <w:left w:val="single" w:sz="4" w:space="0" w:color="auto"/>
              <w:bottom w:val="single" w:sz="4" w:space="0" w:color="auto"/>
              <w:right w:val="single" w:sz="4" w:space="0" w:color="auto"/>
            </w:tcBorders>
            <w:hideMark/>
          </w:tcPr>
          <w:p w14:paraId="751D67C2"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 xml:space="preserve">Reflective diaries </w:t>
            </w:r>
            <w:r w:rsidRPr="00C6174E">
              <w:rPr>
                <w:rFonts w:ascii="Times New Roman" w:eastAsia="Times New Roman" w:hAnsi="Times New Roman" w:cs="Times New Roman"/>
                <w:sz w:val="24"/>
                <w:szCs w:val="24"/>
              </w:rPr>
              <w:t xml:space="preserve">to capture participants’ episodic reflections on their personal meaning-making </w:t>
            </w:r>
            <w:r w:rsidRPr="00C6174E">
              <w:rPr>
                <w:rFonts w:ascii="Times New Roman" w:eastAsia="Times New Roman" w:hAnsi="Times New Roman" w:cs="Times New Roman"/>
                <w:sz w:val="24"/>
                <w:szCs w:val="24"/>
              </w:rPr>
              <w:lastRenderedPageBreak/>
              <w:t>processes on leadership.</w:t>
            </w:r>
          </w:p>
        </w:tc>
        <w:tc>
          <w:tcPr>
            <w:tcW w:w="4115" w:type="dxa"/>
            <w:tcBorders>
              <w:top w:val="single" w:sz="4" w:space="0" w:color="auto"/>
              <w:left w:val="single" w:sz="4" w:space="0" w:color="auto"/>
              <w:bottom w:val="single" w:sz="4" w:space="0" w:color="auto"/>
              <w:right w:val="single" w:sz="4" w:space="0" w:color="auto"/>
            </w:tcBorders>
            <w:hideMark/>
          </w:tcPr>
          <w:p w14:paraId="04226269"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lastRenderedPageBreak/>
              <w:t>Kempster and Stewart 2010</w:t>
            </w:r>
          </w:p>
        </w:tc>
      </w:tr>
      <w:tr w:rsidR="002C1546" w:rsidRPr="00C6174E" w14:paraId="5399B8EC"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6A690028"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lastRenderedPageBreak/>
              <w:t>Organisational ethnographies</w:t>
            </w:r>
          </w:p>
        </w:tc>
        <w:tc>
          <w:tcPr>
            <w:tcW w:w="2320" w:type="dxa"/>
            <w:tcBorders>
              <w:top w:val="single" w:sz="4" w:space="0" w:color="auto"/>
              <w:left w:val="single" w:sz="4" w:space="0" w:color="auto"/>
              <w:bottom w:val="single" w:sz="4" w:space="0" w:color="auto"/>
              <w:right w:val="single" w:sz="4" w:space="0" w:color="auto"/>
            </w:tcBorders>
            <w:hideMark/>
          </w:tcPr>
          <w:p w14:paraId="59380015"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Micro</w:t>
            </w:r>
          </w:p>
        </w:tc>
        <w:tc>
          <w:tcPr>
            <w:tcW w:w="4115" w:type="dxa"/>
            <w:tcBorders>
              <w:top w:val="single" w:sz="4" w:space="0" w:color="auto"/>
              <w:left w:val="single" w:sz="4" w:space="0" w:color="auto"/>
              <w:bottom w:val="single" w:sz="4" w:space="0" w:color="auto"/>
              <w:right w:val="single" w:sz="4" w:space="0" w:color="auto"/>
            </w:tcBorders>
            <w:hideMark/>
          </w:tcPr>
          <w:p w14:paraId="546801A4"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 xml:space="preserve">Through observations, conversations, reflective diaries etc., gain an understanding of particular local uses and interpretations of words, forms (in particular, metaphors) and meanings and sense-making and sense-giving processes. </w:t>
            </w:r>
            <w:r w:rsidRPr="00C6174E">
              <w:rPr>
                <w:rFonts w:ascii="Times New Roman" w:eastAsia="Times New Roman" w:hAnsi="Times New Roman" w:cs="Times New Roman"/>
                <w:sz w:val="24"/>
                <w:szCs w:val="24"/>
              </w:rPr>
              <w:t>Exploration of the fluid and changing nature of individuals’ or groups’ understanding and practice of leadership.</w:t>
            </w:r>
          </w:p>
        </w:tc>
        <w:tc>
          <w:tcPr>
            <w:tcW w:w="4115" w:type="dxa"/>
            <w:tcBorders>
              <w:top w:val="single" w:sz="4" w:space="0" w:color="auto"/>
              <w:left w:val="single" w:sz="4" w:space="0" w:color="auto"/>
              <w:bottom w:val="single" w:sz="4" w:space="0" w:color="auto"/>
              <w:right w:val="single" w:sz="4" w:space="0" w:color="auto"/>
            </w:tcBorders>
            <w:hideMark/>
          </w:tcPr>
          <w:p w14:paraId="3513CC84"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Maitlis and Lawrence 2007</w:t>
            </w:r>
          </w:p>
        </w:tc>
      </w:tr>
      <w:tr w:rsidR="002C1546" w:rsidRPr="00C6174E" w14:paraId="5314C105"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4B580ED3"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Aesthetically informed, visual or arts-based techniques</w:t>
            </w:r>
          </w:p>
        </w:tc>
        <w:tc>
          <w:tcPr>
            <w:tcW w:w="2320" w:type="dxa"/>
            <w:tcBorders>
              <w:top w:val="single" w:sz="4" w:space="0" w:color="auto"/>
              <w:left w:val="single" w:sz="4" w:space="0" w:color="auto"/>
              <w:bottom w:val="single" w:sz="4" w:space="0" w:color="auto"/>
              <w:right w:val="single" w:sz="4" w:space="0" w:color="auto"/>
            </w:tcBorders>
            <w:hideMark/>
          </w:tcPr>
          <w:p w14:paraId="0C3D8D5F"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Micro</w:t>
            </w:r>
          </w:p>
        </w:tc>
        <w:tc>
          <w:tcPr>
            <w:tcW w:w="4115" w:type="dxa"/>
            <w:tcBorders>
              <w:top w:val="single" w:sz="4" w:space="0" w:color="auto"/>
              <w:left w:val="single" w:sz="4" w:space="0" w:color="auto"/>
              <w:bottom w:val="single" w:sz="4" w:space="0" w:color="auto"/>
              <w:right w:val="single" w:sz="4" w:space="0" w:color="auto"/>
            </w:tcBorders>
            <w:hideMark/>
          </w:tcPr>
          <w:p w14:paraId="30652B63" w14:textId="3735388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 xml:space="preserve">Use of aesthetically informed, visual or arts-based techniques such as drawing to encourage reflection on specific, local meaning-making processes, </w:t>
            </w:r>
            <w:r w:rsidRPr="00C6174E">
              <w:rPr>
                <w:rFonts w:ascii="Times New Roman" w:eastAsia="Times New Roman" w:hAnsi="Times New Roman" w:cs="Times New Roman"/>
                <w:sz w:val="24"/>
                <w:szCs w:val="24"/>
              </w:rPr>
              <w:t>adding to our cultural understanding of leadership as an embodied practice</w:t>
            </w:r>
            <w:r w:rsidR="002B6995">
              <w:rPr>
                <w:rFonts w:ascii="Times New Roman" w:eastAsia="Times New Roman" w:hAnsi="Times New Roman" w:cs="Times New Roman"/>
                <w:sz w:val="24"/>
                <w:szCs w:val="24"/>
              </w:rPr>
              <w:t>.</w:t>
            </w:r>
          </w:p>
        </w:tc>
        <w:tc>
          <w:tcPr>
            <w:tcW w:w="4115" w:type="dxa"/>
            <w:tcBorders>
              <w:top w:val="single" w:sz="4" w:space="0" w:color="auto"/>
              <w:left w:val="single" w:sz="4" w:space="0" w:color="auto"/>
              <w:bottom w:val="single" w:sz="4" w:space="0" w:color="auto"/>
              <w:right w:val="single" w:sz="4" w:space="0" w:color="auto"/>
            </w:tcBorders>
            <w:hideMark/>
          </w:tcPr>
          <w:p w14:paraId="343E3F72" w14:textId="27D398B2" w:rsidR="002C1546" w:rsidRPr="00C6174E" w:rsidRDefault="00D65B3B" w:rsidP="00D65B3B">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Ropo et al. 2002</w:t>
            </w:r>
            <w:r>
              <w:rPr>
                <w:rFonts w:ascii="Times New Roman" w:eastAsia="Times New Roman" w:hAnsi="Times New Roman" w:cs="Times New Roman"/>
                <w:sz w:val="24"/>
                <w:szCs w:val="24"/>
              </w:rPr>
              <w:t xml:space="preserve">; </w:t>
            </w:r>
            <w:r w:rsidRPr="00C6174E">
              <w:rPr>
                <w:rFonts w:ascii="Times New Roman" w:eastAsia="Times New Roman" w:hAnsi="Times New Roman" w:cs="Times New Roman"/>
                <w:sz w:val="24"/>
                <w:szCs w:val="24"/>
              </w:rPr>
              <w:t>Taylor and Ladkin 2009;</w:t>
            </w:r>
            <w:r>
              <w:rPr>
                <w:rFonts w:ascii="Times New Roman" w:eastAsia="Times New Roman" w:hAnsi="Times New Roman" w:cs="Times New Roman"/>
                <w:sz w:val="24"/>
                <w:szCs w:val="24"/>
              </w:rPr>
              <w:t xml:space="preserve"> Hansen and Bathurst 2011; Schyns et al. 2013</w:t>
            </w:r>
          </w:p>
        </w:tc>
      </w:tr>
      <w:tr w:rsidR="002C1546" w:rsidRPr="00C6174E" w14:paraId="6F584633"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5E3DB707"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Auto-ethnographies</w:t>
            </w:r>
          </w:p>
        </w:tc>
        <w:tc>
          <w:tcPr>
            <w:tcW w:w="2320" w:type="dxa"/>
            <w:tcBorders>
              <w:top w:val="single" w:sz="4" w:space="0" w:color="auto"/>
              <w:left w:val="single" w:sz="4" w:space="0" w:color="auto"/>
              <w:bottom w:val="single" w:sz="4" w:space="0" w:color="auto"/>
              <w:right w:val="single" w:sz="4" w:space="0" w:color="auto"/>
            </w:tcBorders>
            <w:hideMark/>
          </w:tcPr>
          <w:p w14:paraId="00A37C10"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Micro</w:t>
            </w:r>
          </w:p>
        </w:tc>
        <w:tc>
          <w:tcPr>
            <w:tcW w:w="4115" w:type="dxa"/>
            <w:tcBorders>
              <w:top w:val="single" w:sz="4" w:space="0" w:color="auto"/>
              <w:left w:val="single" w:sz="4" w:space="0" w:color="auto"/>
              <w:bottom w:val="single" w:sz="4" w:space="0" w:color="auto"/>
              <w:right w:val="single" w:sz="4" w:space="0" w:color="auto"/>
            </w:tcBorders>
            <w:hideMark/>
          </w:tcPr>
          <w:p w14:paraId="1ADB103C" w14:textId="0FC65B5A"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 xml:space="preserve">Reflective diaries </w:t>
            </w:r>
            <w:r w:rsidRPr="00C6174E">
              <w:rPr>
                <w:rFonts w:ascii="Times New Roman" w:eastAsia="Times New Roman" w:hAnsi="Times New Roman" w:cs="Times New Roman"/>
                <w:sz w:val="24"/>
                <w:szCs w:val="24"/>
              </w:rPr>
              <w:t>to capture participants’ episodic reflections</w:t>
            </w:r>
            <w:r w:rsidRPr="00C6174E">
              <w:rPr>
                <w:rFonts w:ascii="Times New Roman" w:hAnsi="Times New Roman" w:cs="Times New Roman"/>
                <w:sz w:val="24"/>
                <w:szCs w:val="24"/>
              </w:rPr>
              <w:t xml:space="preserve"> on local practices and ways of using language or forming sub- or organisational cultural meanings</w:t>
            </w:r>
            <w:r w:rsidR="002B6995">
              <w:rPr>
                <w:rFonts w:ascii="Times New Roman" w:hAnsi="Times New Roman" w:cs="Times New Roman"/>
                <w:sz w:val="24"/>
                <w:szCs w:val="24"/>
              </w:rPr>
              <w:t>.</w:t>
            </w:r>
          </w:p>
        </w:tc>
        <w:tc>
          <w:tcPr>
            <w:tcW w:w="4115" w:type="dxa"/>
            <w:tcBorders>
              <w:top w:val="single" w:sz="4" w:space="0" w:color="auto"/>
              <w:left w:val="single" w:sz="4" w:space="0" w:color="auto"/>
              <w:bottom w:val="single" w:sz="4" w:space="0" w:color="auto"/>
              <w:right w:val="single" w:sz="4" w:space="0" w:color="auto"/>
            </w:tcBorders>
            <w:hideMark/>
          </w:tcPr>
          <w:p w14:paraId="610A9DE5"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Kempster and Stewart 2010</w:t>
            </w:r>
          </w:p>
        </w:tc>
      </w:tr>
      <w:tr w:rsidR="002C1546" w:rsidRPr="00C6174E" w14:paraId="39251D1C" w14:textId="77777777" w:rsidTr="002C1546">
        <w:tc>
          <w:tcPr>
            <w:tcW w:w="2320" w:type="dxa"/>
            <w:tcBorders>
              <w:top w:val="single" w:sz="4" w:space="0" w:color="auto"/>
              <w:left w:val="single" w:sz="4" w:space="0" w:color="auto"/>
              <w:bottom w:val="single" w:sz="4" w:space="0" w:color="auto"/>
              <w:right w:val="single" w:sz="4" w:space="0" w:color="auto"/>
            </w:tcBorders>
            <w:hideMark/>
          </w:tcPr>
          <w:p w14:paraId="2889F941"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Dialogical and discursive analyses</w:t>
            </w:r>
          </w:p>
        </w:tc>
        <w:tc>
          <w:tcPr>
            <w:tcW w:w="2320" w:type="dxa"/>
            <w:tcBorders>
              <w:top w:val="single" w:sz="4" w:space="0" w:color="auto"/>
              <w:left w:val="single" w:sz="4" w:space="0" w:color="auto"/>
              <w:bottom w:val="single" w:sz="4" w:space="0" w:color="auto"/>
              <w:right w:val="single" w:sz="4" w:space="0" w:color="auto"/>
            </w:tcBorders>
            <w:hideMark/>
          </w:tcPr>
          <w:p w14:paraId="502C0DA7" w14:textId="77777777" w:rsidR="002C1546" w:rsidRPr="00C6174E" w:rsidRDefault="002C1546">
            <w:pPr>
              <w:rPr>
                <w:rFonts w:ascii="Times New Roman" w:eastAsia="Cambria" w:hAnsi="Times New Roman" w:cs="Times New Roman"/>
                <w:sz w:val="24"/>
                <w:szCs w:val="24"/>
                <w:lang w:eastAsia="en-US"/>
              </w:rPr>
            </w:pPr>
            <w:r w:rsidRPr="00C6174E">
              <w:rPr>
                <w:rFonts w:ascii="Times New Roman" w:hAnsi="Times New Roman" w:cs="Times New Roman"/>
                <w:sz w:val="24"/>
                <w:szCs w:val="24"/>
              </w:rPr>
              <w:t>Macro and Micro</w:t>
            </w:r>
          </w:p>
        </w:tc>
        <w:tc>
          <w:tcPr>
            <w:tcW w:w="4115" w:type="dxa"/>
            <w:tcBorders>
              <w:top w:val="single" w:sz="4" w:space="0" w:color="auto"/>
              <w:left w:val="single" w:sz="4" w:space="0" w:color="auto"/>
              <w:bottom w:val="single" w:sz="4" w:space="0" w:color="auto"/>
              <w:right w:val="single" w:sz="4" w:space="0" w:color="auto"/>
            </w:tcBorders>
            <w:hideMark/>
          </w:tcPr>
          <w:p w14:paraId="45148DBE" w14:textId="47AB4A09" w:rsidR="002C1546" w:rsidRPr="00C6174E" w:rsidRDefault="002C1546">
            <w:pPr>
              <w:rPr>
                <w:rFonts w:ascii="Times New Roman" w:eastAsia="Cambria" w:hAnsi="Times New Roman" w:cs="Times New Roman"/>
                <w:sz w:val="24"/>
                <w:szCs w:val="24"/>
                <w:lang w:eastAsia="en-US"/>
              </w:rPr>
            </w:pPr>
            <w:r w:rsidRPr="00C6174E">
              <w:rPr>
                <w:rFonts w:ascii="Times New Roman" w:eastAsia="Times New Roman" w:hAnsi="Times New Roman" w:cs="Times New Roman"/>
                <w:sz w:val="24"/>
                <w:szCs w:val="24"/>
              </w:rPr>
              <w:t>Exploring multiplicity of specific conceptual meanings and highlight political and gendered, racialized and other power relation</w:t>
            </w:r>
            <w:r w:rsidR="002B6995">
              <w:rPr>
                <w:rFonts w:ascii="Times New Roman" w:eastAsia="Times New Roman" w:hAnsi="Times New Roman" w:cs="Times New Roman"/>
                <w:sz w:val="24"/>
                <w:szCs w:val="24"/>
              </w:rPr>
              <w:t>s</w:t>
            </w:r>
            <w:r w:rsidRPr="00C6174E">
              <w:rPr>
                <w:rFonts w:ascii="Times New Roman" w:eastAsia="Times New Roman" w:hAnsi="Times New Roman" w:cs="Times New Roman"/>
                <w:sz w:val="24"/>
                <w:szCs w:val="24"/>
              </w:rPr>
              <w:t xml:space="preserve"> at play in language use within and across specific local, socio-historic cultural contexts and research teams.</w:t>
            </w:r>
          </w:p>
        </w:tc>
        <w:tc>
          <w:tcPr>
            <w:tcW w:w="4115" w:type="dxa"/>
            <w:tcBorders>
              <w:top w:val="single" w:sz="4" w:space="0" w:color="auto"/>
              <w:left w:val="single" w:sz="4" w:space="0" w:color="auto"/>
              <w:bottom w:val="single" w:sz="4" w:space="0" w:color="auto"/>
              <w:right w:val="single" w:sz="4" w:space="0" w:color="auto"/>
            </w:tcBorders>
            <w:hideMark/>
          </w:tcPr>
          <w:p w14:paraId="408E9634" w14:textId="77777777" w:rsidR="002C1546" w:rsidRPr="00C6174E" w:rsidRDefault="002C1546">
            <w:pPr>
              <w:rPr>
                <w:rFonts w:ascii="Times New Roman" w:eastAsia="Times New Roman" w:hAnsi="Times New Roman" w:cs="Times New Roman"/>
                <w:sz w:val="24"/>
                <w:szCs w:val="24"/>
                <w:lang w:eastAsia="en-US"/>
              </w:rPr>
            </w:pPr>
            <w:r w:rsidRPr="00C6174E">
              <w:rPr>
                <w:rFonts w:ascii="Times New Roman" w:eastAsia="Times New Roman" w:hAnsi="Times New Roman" w:cs="Times New Roman"/>
                <w:sz w:val="24"/>
                <w:szCs w:val="24"/>
              </w:rPr>
              <w:t>Venuti 1998; Alvesson and Sveningsson 2003; Welch and Piekkari 2006; Mueller 2007; Fairhurst 2011; Fairhurst and Uhl-Bien 2012</w:t>
            </w:r>
          </w:p>
        </w:tc>
      </w:tr>
    </w:tbl>
    <w:p w14:paraId="5FDA9B4E" w14:textId="77777777" w:rsidR="002C1546" w:rsidRPr="00C6174E" w:rsidRDefault="002C1546" w:rsidP="002C1546">
      <w:pPr>
        <w:rPr>
          <w:rFonts w:ascii="Times New Roman" w:eastAsia="Cambria" w:hAnsi="Times New Roman" w:cs="Times New Roman"/>
          <w:sz w:val="24"/>
          <w:szCs w:val="24"/>
          <w:lang w:eastAsia="en-US"/>
        </w:rPr>
      </w:pPr>
    </w:p>
    <w:p w14:paraId="0FF1A6C4" w14:textId="680F0890" w:rsidR="00DB721F" w:rsidRPr="00C6174E" w:rsidRDefault="00DB721F" w:rsidP="001C7C9D">
      <w:pPr>
        <w:spacing w:line="480" w:lineRule="auto"/>
        <w:contextualSpacing/>
        <w:rPr>
          <w:rFonts w:ascii="Times New Roman" w:hAnsi="Times New Roman" w:cs="Times New Roman"/>
          <w:b/>
          <w:sz w:val="24"/>
          <w:szCs w:val="24"/>
        </w:rPr>
      </w:pPr>
    </w:p>
    <w:sectPr w:rsidR="00DB721F" w:rsidRPr="00C6174E" w:rsidSect="00A44877">
      <w:footerReference w:type="default" r:id="rId9"/>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C58601" w15:done="0"/>
  <w15:commentEx w15:paraId="584F801B" w15:done="0"/>
  <w15:commentEx w15:paraId="7C76C814" w15:done="0"/>
  <w15:commentEx w15:paraId="2150F356" w15:done="0"/>
  <w15:commentEx w15:paraId="13D736E0" w15:done="0"/>
  <w15:commentEx w15:paraId="59A89B47" w15:done="0"/>
  <w15:commentEx w15:paraId="2DB996E5" w15:done="0"/>
  <w15:commentEx w15:paraId="4438A2FE" w15:done="0"/>
  <w15:commentEx w15:paraId="642219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D143C" w14:textId="77777777" w:rsidR="00BB0CF5" w:rsidRDefault="00BB0CF5" w:rsidP="003A6AF6">
      <w:pPr>
        <w:spacing w:after="0" w:line="240" w:lineRule="auto"/>
      </w:pPr>
      <w:r>
        <w:separator/>
      </w:r>
    </w:p>
  </w:endnote>
  <w:endnote w:type="continuationSeparator" w:id="0">
    <w:p w14:paraId="05F4D5E9" w14:textId="77777777" w:rsidR="00BB0CF5" w:rsidRDefault="00BB0CF5" w:rsidP="003A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7799"/>
      <w:docPartObj>
        <w:docPartGallery w:val="Page Numbers (Bottom of Page)"/>
        <w:docPartUnique/>
      </w:docPartObj>
    </w:sdtPr>
    <w:sdtEndPr/>
    <w:sdtContent>
      <w:sdt>
        <w:sdtPr>
          <w:id w:val="565050523"/>
          <w:docPartObj>
            <w:docPartGallery w:val="Page Numbers (Top of Page)"/>
            <w:docPartUnique/>
          </w:docPartObj>
        </w:sdtPr>
        <w:sdtEndPr/>
        <w:sdtContent>
          <w:p w14:paraId="11590D73" w14:textId="77777777" w:rsidR="00FE5C99" w:rsidRDefault="00FE5C9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84C7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84C7C">
              <w:rPr>
                <w:b/>
                <w:noProof/>
              </w:rPr>
              <w:t>62</w:t>
            </w:r>
            <w:r>
              <w:rPr>
                <w:b/>
                <w:sz w:val="24"/>
                <w:szCs w:val="24"/>
              </w:rPr>
              <w:fldChar w:fldCharType="end"/>
            </w:r>
          </w:p>
        </w:sdtContent>
      </w:sdt>
    </w:sdtContent>
  </w:sdt>
  <w:p w14:paraId="2065B3CB" w14:textId="77777777" w:rsidR="00FE5C99" w:rsidRDefault="00FE5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7743A" w14:textId="77777777" w:rsidR="00BB0CF5" w:rsidRDefault="00BB0CF5" w:rsidP="003A6AF6">
      <w:pPr>
        <w:spacing w:after="0" w:line="240" w:lineRule="auto"/>
      </w:pPr>
      <w:r>
        <w:separator/>
      </w:r>
    </w:p>
  </w:footnote>
  <w:footnote w:type="continuationSeparator" w:id="0">
    <w:p w14:paraId="27A32E70" w14:textId="77777777" w:rsidR="00BB0CF5" w:rsidRDefault="00BB0CF5" w:rsidP="003A6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CF2"/>
    <w:multiLevelType w:val="hybridMultilevel"/>
    <w:tmpl w:val="3402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F263B9"/>
    <w:multiLevelType w:val="hybridMultilevel"/>
    <w:tmpl w:val="2924956C"/>
    <w:lvl w:ilvl="0" w:tplc="22F0B04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54C7D"/>
    <w:multiLevelType w:val="hybridMultilevel"/>
    <w:tmpl w:val="F7CE50DA"/>
    <w:lvl w:ilvl="0" w:tplc="01D8FB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A64F10"/>
    <w:multiLevelType w:val="hybridMultilevel"/>
    <w:tmpl w:val="A2ECC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FA5775"/>
    <w:multiLevelType w:val="hybridMultilevel"/>
    <w:tmpl w:val="BB1A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D626D3"/>
    <w:multiLevelType w:val="hybridMultilevel"/>
    <w:tmpl w:val="2916A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EA2B66"/>
    <w:multiLevelType w:val="hybridMultilevel"/>
    <w:tmpl w:val="D482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146E4"/>
    <w:multiLevelType w:val="hybridMultilevel"/>
    <w:tmpl w:val="9B18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92709C"/>
    <w:multiLevelType w:val="multilevel"/>
    <w:tmpl w:val="A568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54698F"/>
    <w:multiLevelType w:val="multilevel"/>
    <w:tmpl w:val="6B0284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1EB200E"/>
    <w:multiLevelType w:val="multilevel"/>
    <w:tmpl w:val="DEAA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503A41"/>
    <w:multiLevelType w:val="multilevel"/>
    <w:tmpl w:val="17AA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C55DA"/>
    <w:multiLevelType w:val="hybridMultilevel"/>
    <w:tmpl w:val="84B6C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BA135F9"/>
    <w:multiLevelType w:val="hybridMultilevel"/>
    <w:tmpl w:val="0774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B45A1"/>
    <w:multiLevelType w:val="hybridMultilevel"/>
    <w:tmpl w:val="E5FC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9475E9"/>
    <w:multiLevelType w:val="hybridMultilevel"/>
    <w:tmpl w:val="5762DF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1D80DB8"/>
    <w:multiLevelType w:val="hybridMultilevel"/>
    <w:tmpl w:val="D3749E6E"/>
    <w:lvl w:ilvl="0" w:tplc="0DCCA3C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4F6C74"/>
    <w:multiLevelType w:val="multilevel"/>
    <w:tmpl w:val="D9E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58448F"/>
    <w:multiLevelType w:val="hybridMultilevel"/>
    <w:tmpl w:val="EB8E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754CA7"/>
    <w:multiLevelType w:val="hybridMultilevel"/>
    <w:tmpl w:val="A982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D13029"/>
    <w:multiLevelType w:val="multilevel"/>
    <w:tmpl w:val="C69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89394D"/>
    <w:multiLevelType w:val="hybridMultilevel"/>
    <w:tmpl w:val="54549E5E"/>
    <w:lvl w:ilvl="0" w:tplc="1F1267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0B2A7B"/>
    <w:multiLevelType w:val="hybridMultilevel"/>
    <w:tmpl w:val="DA5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095E7A"/>
    <w:multiLevelType w:val="hybridMultilevel"/>
    <w:tmpl w:val="5EA4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133CD1"/>
    <w:multiLevelType w:val="hybridMultilevel"/>
    <w:tmpl w:val="D20251C6"/>
    <w:lvl w:ilvl="0" w:tplc="9B242D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855767"/>
    <w:multiLevelType w:val="multilevel"/>
    <w:tmpl w:val="45BCBBA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756D1C52"/>
    <w:multiLevelType w:val="multilevel"/>
    <w:tmpl w:val="7326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947A01"/>
    <w:multiLevelType w:val="hybridMultilevel"/>
    <w:tmpl w:val="7318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A90A75"/>
    <w:multiLevelType w:val="multilevel"/>
    <w:tmpl w:val="BDF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8"/>
  </w:num>
  <w:num w:numId="4">
    <w:abstractNumId w:val="24"/>
  </w:num>
  <w:num w:numId="5">
    <w:abstractNumId w:val="1"/>
  </w:num>
  <w:num w:numId="6">
    <w:abstractNumId w:val="25"/>
  </w:num>
  <w:num w:numId="7">
    <w:abstractNumId w:val="3"/>
  </w:num>
  <w:num w:numId="8">
    <w:abstractNumId w:val="19"/>
  </w:num>
  <w:num w:numId="9">
    <w:abstractNumId w:val="7"/>
  </w:num>
  <w:num w:numId="10">
    <w:abstractNumId w:val="14"/>
  </w:num>
  <w:num w:numId="11">
    <w:abstractNumId w:val="22"/>
  </w:num>
  <w:num w:numId="12">
    <w:abstractNumId w:val="0"/>
  </w:num>
  <w:num w:numId="13">
    <w:abstractNumId w:val="23"/>
  </w:num>
  <w:num w:numId="14">
    <w:abstractNumId w:val="11"/>
  </w:num>
  <w:num w:numId="15">
    <w:abstractNumId w:val="17"/>
  </w:num>
  <w:num w:numId="16">
    <w:abstractNumId w:val="26"/>
  </w:num>
  <w:num w:numId="17">
    <w:abstractNumId w:val="28"/>
  </w:num>
  <w:num w:numId="18">
    <w:abstractNumId w:val="5"/>
  </w:num>
  <w:num w:numId="19">
    <w:abstractNumId w:val="12"/>
  </w:num>
  <w:num w:numId="20">
    <w:abstractNumId w:val="27"/>
  </w:num>
  <w:num w:numId="21">
    <w:abstractNumId w:val="10"/>
  </w:num>
  <w:num w:numId="22">
    <w:abstractNumId w:val="8"/>
  </w:num>
  <w:num w:numId="23">
    <w:abstractNumId w:val="20"/>
  </w:num>
  <w:num w:numId="24">
    <w:abstractNumId w:val="9"/>
  </w:num>
  <w:num w:numId="25">
    <w:abstractNumId w:val="2"/>
  </w:num>
  <w:num w:numId="26">
    <w:abstractNumId w:val="4"/>
  </w:num>
  <w:num w:numId="27">
    <w:abstractNumId w:val="15"/>
  </w:num>
  <w:num w:numId="28">
    <w:abstractNumId w:val="21"/>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esh Wankhade">
    <w15:presenceInfo w15:providerId="AD" w15:userId="S-1-5-21-2210100864-1849047884-1085246531-5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28"/>
    <w:rsid w:val="0000018F"/>
    <w:rsid w:val="0000043D"/>
    <w:rsid w:val="000004C6"/>
    <w:rsid w:val="0000221C"/>
    <w:rsid w:val="0000258B"/>
    <w:rsid w:val="00003941"/>
    <w:rsid w:val="00011E9B"/>
    <w:rsid w:val="0001263A"/>
    <w:rsid w:val="00013137"/>
    <w:rsid w:val="00013214"/>
    <w:rsid w:val="00015064"/>
    <w:rsid w:val="000214DA"/>
    <w:rsid w:val="00023681"/>
    <w:rsid w:val="0002467D"/>
    <w:rsid w:val="00024C4D"/>
    <w:rsid w:val="00025312"/>
    <w:rsid w:val="000256DF"/>
    <w:rsid w:val="0002570F"/>
    <w:rsid w:val="00025877"/>
    <w:rsid w:val="00025D15"/>
    <w:rsid w:val="000304F1"/>
    <w:rsid w:val="0003370B"/>
    <w:rsid w:val="000339FD"/>
    <w:rsid w:val="00035193"/>
    <w:rsid w:val="0003519B"/>
    <w:rsid w:val="000367C4"/>
    <w:rsid w:val="000404DD"/>
    <w:rsid w:val="00040ABE"/>
    <w:rsid w:val="00041F98"/>
    <w:rsid w:val="00042BB3"/>
    <w:rsid w:val="000448D9"/>
    <w:rsid w:val="00044D04"/>
    <w:rsid w:val="0004588F"/>
    <w:rsid w:val="0005293F"/>
    <w:rsid w:val="00052F58"/>
    <w:rsid w:val="000530FB"/>
    <w:rsid w:val="00054054"/>
    <w:rsid w:val="00054EE3"/>
    <w:rsid w:val="00055DCF"/>
    <w:rsid w:val="00056893"/>
    <w:rsid w:val="00057C67"/>
    <w:rsid w:val="00060BAC"/>
    <w:rsid w:val="0006192D"/>
    <w:rsid w:val="000624DE"/>
    <w:rsid w:val="000625AE"/>
    <w:rsid w:val="00062B65"/>
    <w:rsid w:val="000633E7"/>
    <w:rsid w:val="00063B5B"/>
    <w:rsid w:val="00063DD8"/>
    <w:rsid w:val="00065E04"/>
    <w:rsid w:val="00066DA1"/>
    <w:rsid w:val="00070426"/>
    <w:rsid w:val="00072762"/>
    <w:rsid w:val="000734CA"/>
    <w:rsid w:val="000737FA"/>
    <w:rsid w:val="000738CB"/>
    <w:rsid w:val="00073A3A"/>
    <w:rsid w:val="000745CD"/>
    <w:rsid w:val="00075358"/>
    <w:rsid w:val="000754D2"/>
    <w:rsid w:val="00075561"/>
    <w:rsid w:val="0007787D"/>
    <w:rsid w:val="000807CC"/>
    <w:rsid w:val="00081079"/>
    <w:rsid w:val="000814D0"/>
    <w:rsid w:val="000851FA"/>
    <w:rsid w:val="000859EA"/>
    <w:rsid w:val="000867B7"/>
    <w:rsid w:val="000870B8"/>
    <w:rsid w:val="00087BC4"/>
    <w:rsid w:val="00093243"/>
    <w:rsid w:val="00093509"/>
    <w:rsid w:val="000940AB"/>
    <w:rsid w:val="000945EA"/>
    <w:rsid w:val="00096B73"/>
    <w:rsid w:val="000A07B1"/>
    <w:rsid w:val="000A271A"/>
    <w:rsid w:val="000A3498"/>
    <w:rsid w:val="000A3593"/>
    <w:rsid w:val="000A3EF4"/>
    <w:rsid w:val="000A43CD"/>
    <w:rsid w:val="000A4593"/>
    <w:rsid w:val="000A4C2C"/>
    <w:rsid w:val="000A6E80"/>
    <w:rsid w:val="000A7614"/>
    <w:rsid w:val="000A78C2"/>
    <w:rsid w:val="000B01B1"/>
    <w:rsid w:val="000B41E0"/>
    <w:rsid w:val="000B6A71"/>
    <w:rsid w:val="000C3BB2"/>
    <w:rsid w:val="000C619C"/>
    <w:rsid w:val="000C6EB5"/>
    <w:rsid w:val="000D0DD4"/>
    <w:rsid w:val="000D129F"/>
    <w:rsid w:val="000D38DE"/>
    <w:rsid w:val="000D3AEF"/>
    <w:rsid w:val="000D4C51"/>
    <w:rsid w:val="000D6778"/>
    <w:rsid w:val="000D6871"/>
    <w:rsid w:val="000E0099"/>
    <w:rsid w:val="000E12B2"/>
    <w:rsid w:val="000E2E3D"/>
    <w:rsid w:val="000E3D67"/>
    <w:rsid w:val="000E3F27"/>
    <w:rsid w:val="000E3FC7"/>
    <w:rsid w:val="000E40CE"/>
    <w:rsid w:val="000E6D1C"/>
    <w:rsid w:val="000E6D4B"/>
    <w:rsid w:val="000F1D89"/>
    <w:rsid w:val="000F3601"/>
    <w:rsid w:val="000F3F95"/>
    <w:rsid w:val="000F5B08"/>
    <w:rsid w:val="000F6304"/>
    <w:rsid w:val="00100FCA"/>
    <w:rsid w:val="00102230"/>
    <w:rsid w:val="001046BF"/>
    <w:rsid w:val="0010470F"/>
    <w:rsid w:val="00105F23"/>
    <w:rsid w:val="00107455"/>
    <w:rsid w:val="00110921"/>
    <w:rsid w:val="00111844"/>
    <w:rsid w:val="0011391A"/>
    <w:rsid w:val="00113F55"/>
    <w:rsid w:val="00116A52"/>
    <w:rsid w:val="00122F41"/>
    <w:rsid w:val="00123B2B"/>
    <w:rsid w:val="0012538C"/>
    <w:rsid w:val="00125CC1"/>
    <w:rsid w:val="001265D0"/>
    <w:rsid w:val="00127BC0"/>
    <w:rsid w:val="0013019C"/>
    <w:rsid w:val="00130EA5"/>
    <w:rsid w:val="00131AF1"/>
    <w:rsid w:val="00132E78"/>
    <w:rsid w:val="00135AED"/>
    <w:rsid w:val="001366C2"/>
    <w:rsid w:val="00140286"/>
    <w:rsid w:val="00140369"/>
    <w:rsid w:val="001418A1"/>
    <w:rsid w:val="00141945"/>
    <w:rsid w:val="0014303D"/>
    <w:rsid w:val="0014369A"/>
    <w:rsid w:val="001454E7"/>
    <w:rsid w:val="00147092"/>
    <w:rsid w:val="00150777"/>
    <w:rsid w:val="00150AEF"/>
    <w:rsid w:val="00152B76"/>
    <w:rsid w:val="00152BC2"/>
    <w:rsid w:val="00152C71"/>
    <w:rsid w:val="00152E54"/>
    <w:rsid w:val="0015655B"/>
    <w:rsid w:val="00160778"/>
    <w:rsid w:val="0016248C"/>
    <w:rsid w:val="00162F27"/>
    <w:rsid w:val="00162FEF"/>
    <w:rsid w:val="00163485"/>
    <w:rsid w:val="00163D26"/>
    <w:rsid w:val="00164CE5"/>
    <w:rsid w:val="0016504A"/>
    <w:rsid w:val="00165B25"/>
    <w:rsid w:val="00166504"/>
    <w:rsid w:val="00166925"/>
    <w:rsid w:val="001706FA"/>
    <w:rsid w:val="00172F0F"/>
    <w:rsid w:val="00173BF3"/>
    <w:rsid w:val="001747D3"/>
    <w:rsid w:val="00176580"/>
    <w:rsid w:val="00181D95"/>
    <w:rsid w:val="00184D5E"/>
    <w:rsid w:val="00185709"/>
    <w:rsid w:val="00186F23"/>
    <w:rsid w:val="00192902"/>
    <w:rsid w:val="00192C8C"/>
    <w:rsid w:val="0019493D"/>
    <w:rsid w:val="00196B75"/>
    <w:rsid w:val="00197481"/>
    <w:rsid w:val="001A5EC8"/>
    <w:rsid w:val="001A667A"/>
    <w:rsid w:val="001A6AEC"/>
    <w:rsid w:val="001A7523"/>
    <w:rsid w:val="001B3625"/>
    <w:rsid w:val="001B36BD"/>
    <w:rsid w:val="001B68D6"/>
    <w:rsid w:val="001B700C"/>
    <w:rsid w:val="001C0E54"/>
    <w:rsid w:val="001C2DDF"/>
    <w:rsid w:val="001C3454"/>
    <w:rsid w:val="001C5763"/>
    <w:rsid w:val="001C581E"/>
    <w:rsid w:val="001C629A"/>
    <w:rsid w:val="001C6D55"/>
    <w:rsid w:val="001C7AF2"/>
    <w:rsid w:val="001C7C9D"/>
    <w:rsid w:val="001D11B4"/>
    <w:rsid w:val="001D24F8"/>
    <w:rsid w:val="001D2E09"/>
    <w:rsid w:val="001D364D"/>
    <w:rsid w:val="001D3EC9"/>
    <w:rsid w:val="001D3F94"/>
    <w:rsid w:val="001D5422"/>
    <w:rsid w:val="001D5FFC"/>
    <w:rsid w:val="001E2B6E"/>
    <w:rsid w:val="001E3EDB"/>
    <w:rsid w:val="001E5D3A"/>
    <w:rsid w:val="001E7E01"/>
    <w:rsid w:val="001F1100"/>
    <w:rsid w:val="001F11AF"/>
    <w:rsid w:val="001F2D20"/>
    <w:rsid w:val="001F4A35"/>
    <w:rsid w:val="001F4A50"/>
    <w:rsid w:val="001F5609"/>
    <w:rsid w:val="001F56D1"/>
    <w:rsid w:val="001F58C9"/>
    <w:rsid w:val="001F696E"/>
    <w:rsid w:val="001F6BEE"/>
    <w:rsid w:val="001F74EE"/>
    <w:rsid w:val="001F7C7A"/>
    <w:rsid w:val="00201F31"/>
    <w:rsid w:val="002025C4"/>
    <w:rsid w:val="00202991"/>
    <w:rsid w:val="00202D3C"/>
    <w:rsid w:val="00203F0F"/>
    <w:rsid w:val="00204033"/>
    <w:rsid w:val="0020522E"/>
    <w:rsid w:val="00205544"/>
    <w:rsid w:val="00206450"/>
    <w:rsid w:val="0020662F"/>
    <w:rsid w:val="0020665C"/>
    <w:rsid w:val="00207518"/>
    <w:rsid w:val="00211224"/>
    <w:rsid w:val="00212287"/>
    <w:rsid w:val="00213031"/>
    <w:rsid w:val="00214D0F"/>
    <w:rsid w:val="0021557C"/>
    <w:rsid w:val="00215D99"/>
    <w:rsid w:val="0021615C"/>
    <w:rsid w:val="002210E6"/>
    <w:rsid w:val="00221BD5"/>
    <w:rsid w:val="00221CE7"/>
    <w:rsid w:val="00221F57"/>
    <w:rsid w:val="0022383F"/>
    <w:rsid w:val="00223BD2"/>
    <w:rsid w:val="0022463D"/>
    <w:rsid w:val="00224A98"/>
    <w:rsid w:val="00224F1B"/>
    <w:rsid w:val="002259B2"/>
    <w:rsid w:val="00231084"/>
    <w:rsid w:val="0023112B"/>
    <w:rsid w:val="00231AD8"/>
    <w:rsid w:val="00232F02"/>
    <w:rsid w:val="00235B19"/>
    <w:rsid w:val="00235C20"/>
    <w:rsid w:val="00237846"/>
    <w:rsid w:val="00237BA7"/>
    <w:rsid w:val="00240398"/>
    <w:rsid w:val="002403C3"/>
    <w:rsid w:val="00250CF3"/>
    <w:rsid w:val="00251062"/>
    <w:rsid w:val="002515D1"/>
    <w:rsid w:val="002564DF"/>
    <w:rsid w:val="0026050C"/>
    <w:rsid w:val="00261DC6"/>
    <w:rsid w:val="0026201E"/>
    <w:rsid w:val="00263821"/>
    <w:rsid w:val="00264472"/>
    <w:rsid w:val="00264D46"/>
    <w:rsid w:val="00265F85"/>
    <w:rsid w:val="00265F9F"/>
    <w:rsid w:val="00266A6E"/>
    <w:rsid w:val="00266A92"/>
    <w:rsid w:val="00267A69"/>
    <w:rsid w:val="0027026C"/>
    <w:rsid w:val="00270549"/>
    <w:rsid w:val="0027091D"/>
    <w:rsid w:val="00271818"/>
    <w:rsid w:val="00274796"/>
    <w:rsid w:val="00276A5F"/>
    <w:rsid w:val="00282481"/>
    <w:rsid w:val="002825D1"/>
    <w:rsid w:val="002836AF"/>
    <w:rsid w:val="00283A6E"/>
    <w:rsid w:val="00285422"/>
    <w:rsid w:val="002861F6"/>
    <w:rsid w:val="00286D50"/>
    <w:rsid w:val="00287601"/>
    <w:rsid w:val="00287A90"/>
    <w:rsid w:val="00287C8D"/>
    <w:rsid w:val="00290289"/>
    <w:rsid w:val="00290992"/>
    <w:rsid w:val="002914DC"/>
    <w:rsid w:val="002914EE"/>
    <w:rsid w:val="002920CB"/>
    <w:rsid w:val="002A0978"/>
    <w:rsid w:val="002A1B0C"/>
    <w:rsid w:val="002A4F4E"/>
    <w:rsid w:val="002A5246"/>
    <w:rsid w:val="002A755E"/>
    <w:rsid w:val="002A76D8"/>
    <w:rsid w:val="002A7F63"/>
    <w:rsid w:val="002B1321"/>
    <w:rsid w:val="002B28DF"/>
    <w:rsid w:val="002B2C5A"/>
    <w:rsid w:val="002B2EA8"/>
    <w:rsid w:val="002B3732"/>
    <w:rsid w:val="002B4F28"/>
    <w:rsid w:val="002B6995"/>
    <w:rsid w:val="002C0110"/>
    <w:rsid w:val="002C1546"/>
    <w:rsid w:val="002C2041"/>
    <w:rsid w:val="002C50D2"/>
    <w:rsid w:val="002C5175"/>
    <w:rsid w:val="002C5550"/>
    <w:rsid w:val="002C7E48"/>
    <w:rsid w:val="002D08A1"/>
    <w:rsid w:val="002D176D"/>
    <w:rsid w:val="002D23BB"/>
    <w:rsid w:val="002D2695"/>
    <w:rsid w:val="002D27AE"/>
    <w:rsid w:val="002D2A0A"/>
    <w:rsid w:val="002D417C"/>
    <w:rsid w:val="002D4D80"/>
    <w:rsid w:val="002D5444"/>
    <w:rsid w:val="002D5A2B"/>
    <w:rsid w:val="002D6097"/>
    <w:rsid w:val="002D61F7"/>
    <w:rsid w:val="002E0711"/>
    <w:rsid w:val="002E072F"/>
    <w:rsid w:val="002E0F1C"/>
    <w:rsid w:val="002E11B8"/>
    <w:rsid w:val="002E24F0"/>
    <w:rsid w:val="002E3419"/>
    <w:rsid w:val="002E4431"/>
    <w:rsid w:val="002E5A61"/>
    <w:rsid w:val="002E63DA"/>
    <w:rsid w:val="002F089F"/>
    <w:rsid w:val="002F25FE"/>
    <w:rsid w:val="002F33F2"/>
    <w:rsid w:val="002F3909"/>
    <w:rsid w:val="002F3B9E"/>
    <w:rsid w:val="002F4079"/>
    <w:rsid w:val="002F485A"/>
    <w:rsid w:val="002F5B4C"/>
    <w:rsid w:val="002F62DE"/>
    <w:rsid w:val="002F73B3"/>
    <w:rsid w:val="0030074A"/>
    <w:rsid w:val="00300A2B"/>
    <w:rsid w:val="00305C39"/>
    <w:rsid w:val="00305F1D"/>
    <w:rsid w:val="0030600C"/>
    <w:rsid w:val="0031244B"/>
    <w:rsid w:val="003128F0"/>
    <w:rsid w:val="003138C5"/>
    <w:rsid w:val="0031529A"/>
    <w:rsid w:val="00316837"/>
    <w:rsid w:val="00317117"/>
    <w:rsid w:val="00317531"/>
    <w:rsid w:val="00317D28"/>
    <w:rsid w:val="003205FC"/>
    <w:rsid w:val="00320C53"/>
    <w:rsid w:val="00321CF2"/>
    <w:rsid w:val="003228A2"/>
    <w:rsid w:val="0032656F"/>
    <w:rsid w:val="00327DED"/>
    <w:rsid w:val="0033221A"/>
    <w:rsid w:val="0033290D"/>
    <w:rsid w:val="00335FAF"/>
    <w:rsid w:val="0033628A"/>
    <w:rsid w:val="00341145"/>
    <w:rsid w:val="003416A2"/>
    <w:rsid w:val="00342D61"/>
    <w:rsid w:val="00342DC0"/>
    <w:rsid w:val="0034364C"/>
    <w:rsid w:val="003456B9"/>
    <w:rsid w:val="00345730"/>
    <w:rsid w:val="00350342"/>
    <w:rsid w:val="00352075"/>
    <w:rsid w:val="003541A8"/>
    <w:rsid w:val="00355017"/>
    <w:rsid w:val="003558DE"/>
    <w:rsid w:val="00355D84"/>
    <w:rsid w:val="00357A25"/>
    <w:rsid w:val="003606AB"/>
    <w:rsid w:val="00360DA2"/>
    <w:rsid w:val="003613C7"/>
    <w:rsid w:val="00363693"/>
    <w:rsid w:val="00363B31"/>
    <w:rsid w:val="00364512"/>
    <w:rsid w:val="003645B0"/>
    <w:rsid w:val="0036656C"/>
    <w:rsid w:val="0036787E"/>
    <w:rsid w:val="00371CB5"/>
    <w:rsid w:val="00371E1C"/>
    <w:rsid w:val="00371E36"/>
    <w:rsid w:val="00372A97"/>
    <w:rsid w:val="0037316D"/>
    <w:rsid w:val="003741E4"/>
    <w:rsid w:val="00381197"/>
    <w:rsid w:val="00382793"/>
    <w:rsid w:val="003833BE"/>
    <w:rsid w:val="00383827"/>
    <w:rsid w:val="00386441"/>
    <w:rsid w:val="00390071"/>
    <w:rsid w:val="00391AC1"/>
    <w:rsid w:val="00395651"/>
    <w:rsid w:val="003965AB"/>
    <w:rsid w:val="00396DE5"/>
    <w:rsid w:val="003A06D5"/>
    <w:rsid w:val="003A14E5"/>
    <w:rsid w:val="003A1C7E"/>
    <w:rsid w:val="003A2460"/>
    <w:rsid w:val="003A2B04"/>
    <w:rsid w:val="003A30A2"/>
    <w:rsid w:val="003A41AF"/>
    <w:rsid w:val="003A4C88"/>
    <w:rsid w:val="003A6AF6"/>
    <w:rsid w:val="003A7118"/>
    <w:rsid w:val="003B1016"/>
    <w:rsid w:val="003B107D"/>
    <w:rsid w:val="003B10D1"/>
    <w:rsid w:val="003B1E7E"/>
    <w:rsid w:val="003B3F7F"/>
    <w:rsid w:val="003B4D39"/>
    <w:rsid w:val="003B63CB"/>
    <w:rsid w:val="003B649A"/>
    <w:rsid w:val="003C08B7"/>
    <w:rsid w:val="003C11BF"/>
    <w:rsid w:val="003C1CAA"/>
    <w:rsid w:val="003C213C"/>
    <w:rsid w:val="003C4275"/>
    <w:rsid w:val="003C5925"/>
    <w:rsid w:val="003D0AD0"/>
    <w:rsid w:val="003D15AF"/>
    <w:rsid w:val="003D2614"/>
    <w:rsid w:val="003D5C4E"/>
    <w:rsid w:val="003D77A2"/>
    <w:rsid w:val="003E1132"/>
    <w:rsid w:val="003E2088"/>
    <w:rsid w:val="003E2632"/>
    <w:rsid w:val="003E346C"/>
    <w:rsid w:val="003E3557"/>
    <w:rsid w:val="003E37BB"/>
    <w:rsid w:val="003E51C7"/>
    <w:rsid w:val="003E570F"/>
    <w:rsid w:val="003E634C"/>
    <w:rsid w:val="003E696B"/>
    <w:rsid w:val="003E6AEE"/>
    <w:rsid w:val="003E6D6B"/>
    <w:rsid w:val="003F3A54"/>
    <w:rsid w:val="003F3B1B"/>
    <w:rsid w:val="003F68E0"/>
    <w:rsid w:val="004001C9"/>
    <w:rsid w:val="00401A0E"/>
    <w:rsid w:val="00402066"/>
    <w:rsid w:val="00402A51"/>
    <w:rsid w:val="00402E1F"/>
    <w:rsid w:val="004045F7"/>
    <w:rsid w:val="00404740"/>
    <w:rsid w:val="00404B1B"/>
    <w:rsid w:val="00405437"/>
    <w:rsid w:val="004058E2"/>
    <w:rsid w:val="0040795E"/>
    <w:rsid w:val="00411022"/>
    <w:rsid w:val="004124B8"/>
    <w:rsid w:val="0041654A"/>
    <w:rsid w:val="00422EEF"/>
    <w:rsid w:val="00424EFA"/>
    <w:rsid w:val="00424F6E"/>
    <w:rsid w:val="00425C21"/>
    <w:rsid w:val="004268DE"/>
    <w:rsid w:val="00427538"/>
    <w:rsid w:val="00430381"/>
    <w:rsid w:val="004312DF"/>
    <w:rsid w:val="00432514"/>
    <w:rsid w:val="00433290"/>
    <w:rsid w:val="00433621"/>
    <w:rsid w:val="00435A34"/>
    <w:rsid w:val="004363A5"/>
    <w:rsid w:val="00437D25"/>
    <w:rsid w:val="00442262"/>
    <w:rsid w:val="00447BB7"/>
    <w:rsid w:val="00450B37"/>
    <w:rsid w:val="0045185C"/>
    <w:rsid w:val="00452A8E"/>
    <w:rsid w:val="00452AC3"/>
    <w:rsid w:val="00454BAC"/>
    <w:rsid w:val="00455365"/>
    <w:rsid w:val="004561AA"/>
    <w:rsid w:val="0045684B"/>
    <w:rsid w:val="0045685C"/>
    <w:rsid w:val="00461183"/>
    <w:rsid w:val="004615A2"/>
    <w:rsid w:val="004619A5"/>
    <w:rsid w:val="00461A2D"/>
    <w:rsid w:val="00464B18"/>
    <w:rsid w:val="004656BA"/>
    <w:rsid w:val="00465C91"/>
    <w:rsid w:val="00465E8B"/>
    <w:rsid w:val="00465FFB"/>
    <w:rsid w:val="00466054"/>
    <w:rsid w:val="00466550"/>
    <w:rsid w:val="0046774F"/>
    <w:rsid w:val="00467A83"/>
    <w:rsid w:val="00467E61"/>
    <w:rsid w:val="00467FDC"/>
    <w:rsid w:val="004723E7"/>
    <w:rsid w:val="004739A2"/>
    <w:rsid w:val="00477F2E"/>
    <w:rsid w:val="004800A8"/>
    <w:rsid w:val="00480F5C"/>
    <w:rsid w:val="0048125F"/>
    <w:rsid w:val="00484EFB"/>
    <w:rsid w:val="004861A0"/>
    <w:rsid w:val="004861D7"/>
    <w:rsid w:val="004913B4"/>
    <w:rsid w:val="00491F3F"/>
    <w:rsid w:val="004935BC"/>
    <w:rsid w:val="00493E4E"/>
    <w:rsid w:val="00494424"/>
    <w:rsid w:val="00494A8F"/>
    <w:rsid w:val="00494EBD"/>
    <w:rsid w:val="00494EC9"/>
    <w:rsid w:val="004961EB"/>
    <w:rsid w:val="00497874"/>
    <w:rsid w:val="004A2A88"/>
    <w:rsid w:val="004A33CC"/>
    <w:rsid w:val="004A4277"/>
    <w:rsid w:val="004A4418"/>
    <w:rsid w:val="004A6AFA"/>
    <w:rsid w:val="004B1E47"/>
    <w:rsid w:val="004B2661"/>
    <w:rsid w:val="004B340D"/>
    <w:rsid w:val="004B4439"/>
    <w:rsid w:val="004B6728"/>
    <w:rsid w:val="004B7034"/>
    <w:rsid w:val="004C0C61"/>
    <w:rsid w:val="004C10F4"/>
    <w:rsid w:val="004C2C6E"/>
    <w:rsid w:val="004C2DE3"/>
    <w:rsid w:val="004C38E2"/>
    <w:rsid w:val="004C5C61"/>
    <w:rsid w:val="004C6280"/>
    <w:rsid w:val="004C7A3C"/>
    <w:rsid w:val="004D0173"/>
    <w:rsid w:val="004D0390"/>
    <w:rsid w:val="004D0B40"/>
    <w:rsid w:val="004D14C3"/>
    <w:rsid w:val="004D1B0E"/>
    <w:rsid w:val="004D2581"/>
    <w:rsid w:val="004D26C5"/>
    <w:rsid w:val="004D3323"/>
    <w:rsid w:val="004D3870"/>
    <w:rsid w:val="004D63F8"/>
    <w:rsid w:val="004E0DCC"/>
    <w:rsid w:val="004E2E8C"/>
    <w:rsid w:val="004E3A18"/>
    <w:rsid w:val="004E3A23"/>
    <w:rsid w:val="004E416C"/>
    <w:rsid w:val="004E4E94"/>
    <w:rsid w:val="004E5E17"/>
    <w:rsid w:val="004E6A85"/>
    <w:rsid w:val="004E7B03"/>
    <w:rsid w:val="004F0270"/>
    <w:rsid w:val="004F073B"/>
    <w:rsid w:val="004F12A9"/>
    <w:rsid w:val="004F2D3A"/>
    <w:rsid w:val="004F3239"/>
    <w:rsid w:val="004F39E4"/>
    <w:rsid w:val="004F4C66"/>
    <w:rsid w:val="004F50D0"/>
    <w:rsid w:val="004F6537"/>
    <w:rsid w:val="005015A4"/>
    <w:rsid w:val="005019AA"/>
    <w:rsid w:val="00501F99"/>
    <w:rsid w:val="00505A8D"/>
    <w:rsid w:val="00505BBE"/>
    <w:rsid w:val="0050652E"/>
    <w:rsid w:val="00506B5C"/>
    <w:rsid w:val="00506E5C"/>
    <w:rsid w:val="00507AC7"/>
    <w:rsid w:val="005108FA"/>
    <w:rsid w:val="00510E95"/>
    <w:rsid w:val="00513124"/>
    <w:rsid w:val="00513DBA"/>
    <w:rsid w:val="005155B8"/>
    <w:rsid w:val="00521BFD"/>
    <w:rsid w:val="00521DEE"/>
    <w:rsid w:val="00521FA3"/>
    <w:rsid w:val="00522164"/>
    <w:rsid w:val="00522D7A"/>
    <w:rsid w:val="00524B65"/>
    <w:rsid w:val="00525A35"/>
    <w:rsid w:val="00525A54"/>
    <w:rsid w:val="005270B8"/>
    <w:rsid w:val="00527135"/>
    <w:rsid w:val="00527B5E"/>
    <w:rsid w:val="005308D6"/>
    <w:rsid w:val="00530ED2"/>
    <w:rsid w:val="005310E4"/>
    <w:rsid w:val="005311FB"/>
    <w:rsid w:val="00533419"/>
    <w:rsid w:val="00533E92"/>
    <w:rsid w:val="00534B26"/>
    <w:rsid w:val="00536A51"/>
    <w:rsid w:val="00541783"/>
    <w:rsid w:val="00541BEC"/>
    <w:rsid w:val="00542962"/>
    <w:rsid w:val="00544102"/>
    <w:rsid w:val="00544D11"/>
    <w:rsid w:val="00545490"/>
    <w:rsid w:val="00545E0E"/>
    <w:rsid w:val="00552D4B"/>
    <w:rsid w:val="00553A3B"/>
    <w:rsid w:val="00553CEF"/>
    <w:rsid w:val="005543F3"/>
    <w:rsid w:val="00555678"/>
    <w:rsid w:val="005562FE"/>
    <w:rsid w:val="00557898"/>
    <w:rsid w:val="00562BEE"/>
    <w:rsid w:val="00562E03"/>
    <w:rsid w:val="00563D0D"/>
    <w:rsid w:val="00565DD2"/>
    <w:rsid w:val="005671E8"/>
    <w:rsid w:val="00570526"/>
    <w:rsid w:val="0057326F"/>
    <w:rsid w:val="00574E36"/>
    <w:rsid w:val="0057534E"/>
    <w:rsid w:val="0057587C"/>
    <w:rsid w:val="0057638A"/>
    <w:rsid w:val="00576964"/>
    <w:rsid w:val="00576D04"/>
    <w:rsid w:val="00583DFE"/>
    <w:rsid w:val="00585991"/>
    <w:rsid w:val="00587AC8"/>
    <w:rsid w:val="00590059"/>
    <w:rsid w:val="0059080E"/>
    <w:rsid w:val="00590C52"/>
    <w:rsid w:val="00591D27"/>
    <w:rsid w:val="00591E4B"/>
    <w:rsid w:val="00595253"/>
    <w:rsid w:val="00595D39"/>
    <w:rsid w:val="00596920"/>
    <w:rsid w:val="005A0280"/>
    <w:rsid w:val="005A08DF"/>
    <w:rsid w:val="005A1FEE"/>
    <w:rsid w:val="005A2E22"/>
    <w:rsid w:val="005A32EA"/>
    <w:rsid w:val="005A3B9D"/>
    <w:rsid w:val="005A48AC"/>
    <w:rsid w:val="005A4BB4"/>
    <w:rsid w:val="005A5494"/>
    <w:rsid w:val="005A630F"/>
    <w:rsid w:val="005A6410"/>
    <w:rsid w:val="005A7266"/>
    <w:rsid w:val="005B02A6"/>
    <w:rsid w:val="005B1F5A"/>
    <w:rsid w:val="005B21B0"/>
    <w:rsid w:val="005B4579"/>
    <w:rsid w:val="005B4DA1"/>
    <w:rsid w:val="005C1348"/>
    <w:rsid w:val="005C1834"/>
    <w:rsid w:val="005C1ED5"/>
    <w:rsid w:val="005C3C12"/>
    <w:rsid w:val="005C41B0"/>
    <w:rsid w:val="005C4CEF"/>
    <w:rsid w:val="005C5EE8"/>
    <w:rsid w:val="005C7501"/>
    <w:rsid w:val="005D067B"/>
    <w:rsid w:val="005D128F"/>
    <w:rsid w:val="005D1624"/>
    <w:rsid w:val="005D1879"/>
    <w:rsid w:val="005D256E"/>
    <w:rsid w:val="005D426B"/>
    <w:rsid w:val="005D4D7C"/>
    <w:rsid w:val="005D4F7C"/>
    <w:rsid w:val="005D5230"/>
    <w:rsid w:val="005D5A93"/>
    <w:rsid w:val="005D5F8B"/>
    <w:rsid w:val="005D6EB2"/>
    <w:rsid w:val="005E0066"/>
    <w:rsid w:val="005E1098"/>
    <w:rsid w:val="005E12DB"/>
    <w:rsid w:val="005E1744"/>
    <w:rsid w:val="005E3C2F"/>
    <w:rsid w:val="005E3D02"/>
    <w:rsid w:val="005E4D39"/>
    <w:rsid w:val="005E775A"/>
    <w:rsid w:val="005F0A3D"/>
    <w:rsid w:val="005F0A43"/>
    <w:rsid w:val="005F14E3"/>
    <w:rsid w:val="005F15DE"/>
    <w:rsid w:val="005F1E38"/>
    <w:rsid w:val="005F3C79"/>
    <w:rsid w:val="005F435B"/>
    <w:rsid w:val="005F4C27"/>
    <w:rsid w:val="005F67B6"/>
    <w:rsid w:val="005F7C45"/>
    <w:rsid w:val="006001F6"/>
    <w:rsid w:val="00601667"/>
    <w:rsid w:val="00605239"/>
    <w:rsid w:val="00605AC2"/>
    <w:rsid w:val="00605D4E"/>
    <w:rsid w:val="00606A17"/>
    <w:rsid w:val="00606BA2"/>
    <w:rsid w:val="0060717A"/>
    <w:rsid w:val="006076AF"/>
    <w:rsid w:val="00610210"/>
    <w:rsid w:val="006102E6"/>
    <w:rsid w:val="00612692"/>
    <w:rsid w:val="0061384B"/>
    <w:rsid w:val="00614B30"/>
    <w:rsid w:val="006152EE"/>
    <w:rsid w:val="00615EE2"/>
    <w:rsid w:val="00620B31"/>
    <w:rsid w:val="0062133F"/>
    <w:rsid w:val="00624E19"/>
    <w:rsid w:val="006251E1"/>
    <w:rsid w:val="00626975"/>
    <w:rsid w:val="00626AC4"/>
    <w:rsid w:val="00627A3B"/>
    <w:rsid w:val="00627FBA"/>
    <w:rsid w:val="00632366"/>
    <w:rsid w:val="006327B4"/>
    <w:rsid w:val="00632982"/>
    <w:rsid w:val="006348DC"/>
    <w:rsid w:val="00635DB8"/>
    <w:rsid w:val="006368DB"/>
    <w:rsid w:val="00636E5A"/>
    <w:rsid w:val="00636E5F"/>
    <w:rsid w:val="00637A7B"/>
    <w:rsid w:val="00640D58"/>
    <w:rsid w:val="0064178F"/>
    <w:rsid w:val="00641D79"/>
    <w:rsid w:val="00642051"/>
    <w:rsid w:val="0064285D"/>
    <w:rsid w:val="0064385D"/>
    <w:rsid w:val="00643E89"/>
    <w:rsid w:val="00644F7C"/>
    <w:rsid w:val="00645A51"/>
    <w:rsid w:val="00646040"/>
    <w:rsid w:val="00646F1C"/>
    <w:rsid w:val="006510FC"/>
    <w:rsid w:val="00651188"/>
    <w:rsid w:val="006524E6"/>
    <w:rsid w:val="006538DB"/>
    <w:rsid w:val="00654F4B"/>
    <w:rsid w:val="00655F79"/>
    <w:rsid w:val="0065665E"/>
    <w:rsid w:val="00657B7D"/>
    <w:rsid w:val="00657EFB"/>
    <w:rsid w:val="006621A9"/>
    <w:rsid w:val="00663425"/>
    <w:rsid w:val="00663934"/>
    <w:rsid w:val="006642E1"/>
    <w:rsid w:val="006653D9"/>
    <w:rsid w:val="00665A8E"/>
    <w:rsid w:val="006666E5"/>
    <w:rsid w:val="006709B3"/>
    <w:rsid w:val="006728B2"/>
    <w:rsid w:val="00673703"/>
    <w:rsid w:val="00676535"/>
    <w:rsid w:val="00676C2A"/>
    <w:rsid w:val="00680E88"/>
    <w:rsid w:val="0068595C"/>
    <w:rsid w:val="00685E09"/>
    <w:rsid w:val="0068630E"/>
    <w:rsid w:val="0068692D"/>
    <w:rsid w:val="006908DD"/>
    <w:rsid w:val="00690D35"/>
    <w:rsid w:val="006916F4"/>
    <w:rsid w:val="00691954"/>
    <w:rsid w:val="00692BF5"/>
    <w:rsid w:val="00693B51"/>
    <w:rsid w:val="006944FF"/>
    <w:rsid w:val="006949F2"/>
    <w:rsid w:val="006953EE"/>
    <w:rsid w:val="0069571E"/>
    <w:rsid w:val="00695832"/>
    <w:rsid w:val="00696B2B"/>
    <w:rsid w:val="006A2422"/>
    <w:rsid w:val="006A67F4"/>
    <w:rsid w:val="006A6995"/>
    <w:rsid w:val="006A69A6"/>
    <w:rsid w:val="006B0155"/>
    <w:rsid w:val="006B1428"/>
    <w:rsid w:val="006B280E"/>
    <w:rsid w:val="006B30FD"/>
    <w:rsid w:val="006B3864"/>
    <w:rsid w:val="006B5FF2"/>
    <w:rsid w:val="006B6DBF"/>
    <w:rsid w:val="006B7C16"/>
    <w:rsid w:val="006C2236"/>
    <w:rsid w:val="006C2BC6"/>
    <w:rsid w:val="006C2E27"/>
    <w:rsid w:val="006C47DC"/>
    <w:rsid w:val="006C59CD"/>
    <w:rsid w:val="006D0B7C"/>
    <w:rsid w:val="006D2664"/>
    <w:rsid w:val="006D3E55"/>
    <w:rsid w:val="006D5879"/>
    <w:rsid w:val="006D5BF1"/>
    <w:rsid w:val="006D5D47"/>
    <w:rsid w:val="006D60CB"/>
    <w:rsid w:val="006D73E4"/>
    <w:rsid w:val="006E0762"/>
    <w:rsid w:val="006E0A4C"/>
    <w:rsid w:val="006E0A56"/>
    <w:rsid w:val="006E3451"/>
    <w:rsid w:val="006E4400"/>
    <w:rsid w:val="006E479B"/>
    <w:rsid w:val="006E52E3"/>
    <w:rsid w:val="006E718F"/>
    <w:rsid w:val="006F04C4"/>
    <w:rsid w:val="006F1589"/>
    <w:rsid w:val="006F4312"/>
    <w:rsid w:val="00700383"/>
    <w:rsid w:val="007003B8"/>
    <w:rsid w:val="00700CAE"/>
    <w:rsid w:val="007017F1"/>
    <w:rsid w:val="00703060"/>
    <w:rsid w:val="00704A38"/>
    <w:rsid w:val="00704CF9"/>
    <w:rsid w:val="00705C58"/>
    <w:rsid w:val="00706FB4"/>
    <w:rsid w:val="0070799E"/>
    <w:rsid w:val="00707F79"/>
    <w:rsid w:val="007107F6"/>
    <w:rsid w:val="007124D6"/>
    <w:rsid w:val="0071266C"/>
    <w:rsid w:val="0071303A"/>
    <w:rsid w:val="00715E15"/>
    <w:rsid w:val="00722E35"/>
    <w:rsid w:val="0072338B"/>
    <w:rsid w:val="00724F41"/>
    <w:rsid w:val="0073001F"/>
    <w:rsid w:val="00731BD0"/>
    <w:rsid w:val="00731C96"/>
    <w:rsid w:val="00732332"/>
    <w:rsid w:val="00734553"/>
    <w:rsid w:val="00735888"/>
    <w:rsid w:val="00735B6B"/>
    <w:rsid w:val="00740812"/>
    <w:rsid w:val="00741EB9"/>
    <w:rsid w:val="007430D5"/>
    <w:rsid w:val="00743475"/>
    <w:rsid w:val="00743B6E"/>
    <w:rsid w:val="00744FE3"/>
    <w:rsid w:val="0074695F"/>
    <w:rsid w:val="00746EC5"/>
    <w:rsid w:val="00747018"/>
    <w:rsid w:val="0074730E"/>
    <w:rsid w:val="0074732A"/>
    <w:rsid w:val="007476E5"/>
    <w:rsid w:val="00751D3C"/>
    <w:rsid w:val="00754C8A"/>
    <w:rsid w:val="007561A8"/>
    <w:rsid w:val="00757401"/>
    <w:rsid w:val="00761FBD"/>
    <w:rsid w:val="007644A1"/>
    <w:rsid w:val="00764EEE"/>
    <w:rsid w:val="00765074"/>
    <w:rsid w:val="00766712"/>
    <w:rsid w:val="007701B9"/>
    <w:rsid w:val="00770895"/>
    <w:rsid w:val="00770C0B"/>
    <w:rsid w:val="0077199D"/>
    <w:rsid w:val="00774C74"/>
    <w:rsid w:val="00774FA1"/>
    <w:rsid w:val="0077532C"/>
    <w:rsid w:val="007762C5"/>
    <w:rsid w:val="007767C5"/>
    <w:rsid w:val="00776D65"/>
    <w:rsid w:val="00777085"/>
    <w:rsid w:val="00781E0A"/>
    <w:rsid w:val="00782490"/>
    <w:rsid w:val="00783934"/>
    <w:rsid w:val="00784397"/>
    <w:rsid w:val="0078541F"/>
    <w:rsid w:val="007872C1"/>
    <w:rsid w:val="007901D4"/>
    <w:rsid w:val="007902A0"/>
    <w:rsid w:val="0079079A"/>
    <w:rsid w:val="00790F8D"/>
    <w:rsid w:val="007917C5"/>
    <w:rsid w:val="00795E04"/>
    <w:rsid w:val="00795EB5"/>
    <w:rsid w:val="007A1CAF"/>
    <w:rsid w:val="007A21E9"/>
    <w:rsid w:val="007A27BE"/>
    <w:rsid w:val="007A311B"/>
    <w:rsid w:val="007A4015"/>
    <w:rsid w:val="007A6D5C"/>
    <w:rsid w:val="007B0A3E"/>
    <w:rsid w:val="007B1695"/>
    <w:rsid w:val="007B378B"/>
    <w:rsid w:val="007B50E1"/>
    <w:rsid w:val="007B760E"/>
    <w:rsid w:val="007C06C6"/>
    <w:rsid w:val="007C0A41"/>
    <w:rsid w:val="007C3EDE"/>
    <w:rsid w:val="007C43F2"/>
    <w:rsid w:val="007C4D71"/>
    <w:rsid w:val="007C6541"/>
    <w:rsid w:val="007C67BD"/>
    <w:rsid w:val="007C6AC8"/>
    <w:rsid w:val="007D0160"/>
    <w:rsid w:val="007D0233"/>
    <w:rsid w:val="007D0409"/>
    <w:rsid w:val="007D2691"/>
    <w:rsid w:val="007D4266"/>
    <w:rsid w:val="007D7DC9"/>
    <w:rsid w:val="007E05EF"/>
    <w:rsid w:val="007E09A7"/>
    <w:rsid w:val="007E169A"/>
    <w:rsid w:val="007E2F45"/>
    <w:rsid w:val="007E302E"/>
    <w:rsid w:val="007E4736"/>
    <w:rsid w:val="007E5901"/>
    <w:rsid w:val="007E65C0"/>
    <w:rsid w:val="007F0279"/>
    <w:rsid w:val="007F145F"/>
    <w:rsid w:val="007F15E5"/>
    <w:rsid w:val="007F3175"/>
    <w:rsid w:val="007F54E2"/>
    <w:rsid w:val="007F6F8F"/>
    <w:rsid w:val="007F7862"/>
    <w:rsid w:val="007F7BFC"/>
    <w:rsid w:val="008000C1"/>
    <w:rsid w:val="0080048E"/>
    <w:rsid w:val="00800600"/>
    <w:rsid w:val="00801F73"/>
    <w:rsid w:val="00805474"/>
    <w:rsid w:val="0080558C"/>
    <w:rsid w:val="00805737"/>
    <w:rsid w:val="00805E64"/>
    <w:rsid w:val="00805F97"/>
    <w:rsid w:val="00810075"/>
    <w:rsid w:val="00813A19"/>
    <w:rsid w:val="00814406"/>
    <w:rsid w:val="0081453F"/>
    <w:rsid w:val="008154D1"/>
    <w:rsid w:val="008163D2"/>
    <w:rsid w:val="00820CAE"/>
    <w:rsid w:val="0082186E"/>
    <w:rsid w:val="008218BA"/>
    <w:rsid w:val="00822668"/>
    <w:rsid w:val="00823068"/>
    <w:rsid w:val="00823192"/>
    <w:rsid w:val="00825D83"/>
    <w:rsid w:val="00825E5C"/>
    <w:rsid w:val="00825E84"/>
    <w:rsid w:val="00827F37"/>
    <w:rsid w:val="00830750"/>
    <w:rsid w:val="00831D02"/>
    <w:rsid w:val="00833781"/>
    <w:rsid w:val="00836103"/>
    <w:rsid w:val="00840ECB"/>
    <w:rsid w:val="00841CA0"/>
    <w:rsid w:val="008427D0"/>
    <w:rsid w:val="00842C32"/>
    <w:rsid w:val="00843728"/>
    <w:rsid w:val="00845C32"/>
    <w:rsid w:val="008476F6"/>
    <w:rsid w:val="00850155"/>
    <w:rsid w:val="00850E82"/>
    <w:rsid w:val="00850F34"/>
    <w:rsid w:val="00851062"/>
    <w:rsid w:val="00851DC1"/>
    <w:rsid w:val="00852F6E"/>
    <w:rsid w:val="00853094"/>
    <w:rsid w:val="0085482E"/>
    <w:rsid w:val="008569BF"/>
    <w:rsid w:val="0086016F"/>
    <w:rsid w:val="00861C05"/>
    <w:rsid w:val="0086240B"/>
    <w:rsid w:val="00862C27"/>
    <w:rsid w:val="00863634"/>
    <w:rsid w:val="00863B2D"/>
    <w:rsid w:val="00865314"/>
    <w:rsid w:val="00871D72"/>
    <w:rsid w:val="00873157"/>
    <w:rsid w:val="00873441"/>
    <w:rsid w:val="00874204"/>
    <w:rsid w:val="0087467D"/>
    <w:rsid w:val="0087483F"/>
    <w:rsid w:val="00875AF6"/>
    <w:rsid w:val="008776BD"/>
    <w:rsid w:val="00881AE0"/>
    <w:rsid w:val="0088205D"/>
    <w:rsid w:val="008838EA"/>
    <w:rsid w:val="00884A03"/>
    <w:rsid w:val="0088681F"/>
    <w:rsid w:val="00886B7C"/>
    <w:rsid w:val="0089185F"/>
    <w:rsid w:val="00892133"/>
    <w:rsid w:val="00893FC8"/>
    <w:rsid w:val="00895059"/>
    <w:rsid w:val="008951EB"/>
    <w:rsid w:val="008961FB"/>
    <w:rsid w:val="00897A90"/>
    <w:rsid w:val="008A0026"/>
    <w:rsid w:val="008A0BAF"/>
    <w:rsid w:val="008A0DCF"/>
    <w:rsid w:val="008A5588"/>
    <w:rsid w:val="008A5854"/>
    <w:rsid w:val="008A6272"/>
    <w:rsid w:val="008B0B4B"/>
    <w:rsid w:val="008B114A"/>
    <w:rsid w:val="008B29EC"/>
    <w:rsid w:val="008B2BD6"/>
    <w:rsid w:val="008B459B"/>
    <w:rsid w:val="008B6730"/>
    <w:rsid w:val="008B6F8E"/>
    <w:rsid w:val="008C02AC"/>
    <w:rsid w:val="008C0FCF"/>
    <w:rsid w:val="008C1AAF"/>
    <w:rsid w:val="008C500D"/>
    <w:rsid w:val="008C6730"/>
    <w:rsid w:val="008C7770"/>
    <w:rsid w:val="008D2E85"/>
    <w:rsid w:val="008D5855"/>
    <w:rsid w:val="008D63A4"/>
    <w:rsid w:val="008D6961"/>
    <w:rsid w:val="008D6DDB"/>
    <w:rsid w:val="008E0B80"/>
    <w:rsid w:val="008E27C6"/>
    <w:rsid w:val="008E4624"/>
    <w:rsid w:val="008E509E"/>
    <w:rsid w:val="008F080F"/>
    <w:rsid w:val="008F0BD3"/>
    <w:rsid w:val="008F20B9"/>
    <w:rsid w:val="008F3C3B"/>
    <w:rsid w:val="008F45EF"/>
    <w:rsid w:val="008F524B"/>
    <w:rsid w:val="008F6A0F"/>
    <w:rsid w:val="008F7FC4"/>
    <w:rsid w:val="009017C0"/>
    <w:rsid w:val="0090224B"/>
    <w:rsid w:val="009029AA"/>
    <w:rsid w:val="00905506"/>
    <w:rsid w:val="009058F0"/>
    <w:rsid w:val="0090632C"/>
    <w:rsid w:val="00907242"/>
    <w:rsid w:val="00907D59"/>
    <w:rsid w:val="00907F8B"/>
    <w:rsid w:val="00910187"/>
    <w:rsid w:val="00912AA1"/>
    <w:rsid w:val="009134E3"/>
    <w:rsid w:val="009165D9"/>
    <w:rsid w:val="00916CFE"/>
    <w:rsid w:val="009178B1"/>
    <w:rsid w:val="009179F4"/>
    <w:rsid w:val="009204BF"/>
    <w:rsid w:val="00920797"/>
    <w:rsid w:val="00920A1D"/>
    <w:rsid w:val="0092187D"/>
    <w:rsid w:val="00925017"/>
    <w:rsid w:val="00925926"/>
    <w:rsid w:val="00926A65"/>
    <w:rsid w:val="00926D5A"/>
    <w:rsid w:val="00926EE0"/>
    <w:rsid w:val="00930625"/>
    <w:rsid w:val="009308AA"/>
    <w:rsid w:val="0093573F"/>
    <w:rsid w:val="009369DD"/>
    <w:rsid w:val="009412CC"/>
    <w:rsid w:val="00942527"/>
    <w:rsid w:val="00942A78"/>
    <w:rsid w:val="00945CD7"/>
    <w:rsid w:val="009540D2"/>
    <w:rsid w:val="00955E52"/>
    <w:rsid w:val="00957212"/>
    <w:rsid w:val="00957C51"/>
    <w:rsid w:val="009605FD"/>
    <w:rsid w:val="00960DC4"/>
    <w:rsid w:val="00961646"/>
    <w:rsid w:val="00961DDC"/>
    <w:rsid w:val="0096322A"/>
    <w:rsid w:val="009633CA"/>
    <w:rsid w:val="00963C0F"/>
    <w:rsid w:val="00965650"/>
    <w:rsid w:val="009658C1"/>
    <w:rsid w:val="00966D64"/>
    <w:rsid w:val="0096740F"/>
    <w:rsid w:val="009676B1"/>
    <w:rsid w:val="00970403"/>
    <w:rsid w:val="00971CEF"/>
    <w:rsid w:val="009734AE"/>
    <w:rsid w:val="00973888"/>
    <w:rsid w:val="0097700B"/>
    <w:rsid w:val="00977604"/>
    <w:rsid w:val="0098083F"/>
    <w:rsid w:val="00982A24"/>
    <w:rsid w:val="00984CFE"/>
    <w:rsid w:val="0098534D"/>
    <w:rsid w:val="00985C70"/>
    <w:rsid w:val="00986DDF"/>
    <w:rsid w:val="00987BBB"/>
    <w:rsid w:val="00987CAB"/>
    <w:rsid w:val="0099269E"/>
    <w:rsid w:val="00992B14"/>
    <w:rsid w:val="0099319A"/>
    <w:rsid w:val="00995F42"/>
    <w:rsid w:val="009970F7"/>
    <w:rsid w:val="00997C37"/>
    <w:rsid w:val="009A0620"/>
    <w:rsid w:val="009A20C6"/>
    <w:rsid w:val="009A2771"/>
    <w:rsid w:val="009A449A"/>
    <w:rsid w:val="009A48B2"/>
    <w:rsid w:val="009A4B6C"/>
    <w:rsid w:val="009A7F9A"/>
    <w:rsid w:val="009B1C08"/>
    <w:rsid w:val="009B44AF"/>
    <w:rsid w:val="009B487E"/>
    <w:rsid w:val="009B494B"/>
    <w:rsid w:val="009B4EE6"/>
    <w:rsid w:val="009B6A91"/>
    <w:rsid w:val="009B71E2"/>
    <w:rsid w:val="009C2531"/>
    <w:rsid w:val="009C2888"/>
    <w:rsid w:val="009C2BC2"/>
    <w:rsid w:val="009C365A"/>
    <w:rsid w:val="009C4BB2"/>
    <w:rsid w:val="009C539F"/>
    <w:rsid w:val="009C6A3F"/>
    <w:rsid w:val="009D0CA5"/>
    <w:rsid w:val="009D0D61"/>
    <w:rsid w:val="009D2996"/>
    <w:rsid w:val="009D2E82"/>
    <w:rsid w:val="009D53A3"/>
    <w:rsid w:val="009D5D7B"/>
    <w:rsid w:val="009D7BF1"/>
    <w:rsid w:val="009D7D4E"/>
    <w:rsid w:val="009D7F52"/>
    <w:rsid w:val="009E0C89"/>
    <w:rsid w:val="009E2190"/>
    <w:rsid w:val="009E2C13"/>
    <w:rsid w:val="009E3CF9"/>
    <w:rsid w:val="009E4E5B"/>
    <w:rsid w:val="009E5505"/>
    <w:rsid w:val="009E59D2"/>
    <w:rsid w:val="009E67AF"/>
    <w:rsid w:val="009E72B2"/>
    <w:rsid w:val="009F4219"/>
    <w:rsid w:val="009F4BA3"/>
    <w:rsid w:val="009F4E36"/>
    <w:rsid w:val="009F5240"/>
    <w:rsid w:val="009F5394"/>
    <w:rsid w:val="009F6FAC"/>
    <w:rsid w:val="009F747C"/>
    <w:rsid w:val="009F789A"/>
    <w:rsid w:val="00A00601"/>
    <w:rsid w:val="00A04C38"/>
    <w:rsid w:val="00A058B1"/>
    <w:rsid w:val="00A05A47"/>
    <w:rsid w:val="00A121AA"/>
    <w:rsid w:val="00A12968"/>
    <w:rsid w:val="00A12C8C"/>
    <w:rsid w:val="00A12CEA"/>
    <w:rsid w:val="00A12FC6"/>
    <w:rsid w:val="00A1535B"/>
    <w:rsid w:val="00A15BCB"/>
    <w:rsid w:val="00A17C58"/>
    <w:rsid w:val="00A204A7"/>
    <w:rsid w:val="00A219EA"/>
    <w:rsid w:val="00A227AF"/>
    <w:rsid w:val="00A250F5"/>
    <w:rsid w:val="00A26059"/>
    <w:rsid w:val="00A302DD"/>
    <w:rsid w:val="00A311E7"/>
    <w:rsid w:val="00A31572"/>
    <w:rsid w:val="00A341B5"/>
    <w:rsid w:val="00A35553"/>
    <w:rsid w:val="00A36D49"/>
    <w:rsid w:val="00A376EE"/>
    <w:rsid w:val="00A40004"/>
    <w:rsid w:val="00A40EF8"/>
    <w:rsid w:val="00A423D9"/>
    <w:rsid w:val="00A42544"/>
    <w:rsid w:val="00A4426F"/>
    <w:rsid w:val="00A44877"/>
    <w:rsid w:val="00A45AF1"/>
    <w:rsid w:val="00A47D91"/>
    <w:rsid w:val="00A50539"/>
    <w:rsid w:val="00A50627"/>
    <w:rsid w:val="00A52B0B"/>
    <w:rsid w:val="00A5308C"/>
    <w:rsid w:val="00A53E82"/>
    <w:rsid w:val="00A5493B"/>
    <w:rsid w:val="00A557B3"/>
    <w:rsid w:val="00A5613E"/>
    <w:rsid w:val="00A573F7"/>
    <w:rsid w:val="00A63DBF"/>
    <w:rsid w:val="00A64CAC"/>
    <w:rsid w:val="00A64D0E"/>
    <w:rsid w:val="00A65ACA"/>
    <w:rsid w:val="00A662D6"/>
    <w:rsid w:val="00A66898"/>
    <w:rsid w:val="00A7068B"/>
    <w:rsid w:val="00A70F22"/>
    <w:rsid w:val="00A73202"/>
    <w:rsid w:val="00A75778"/>
    <w:rsid w:val="00A80E3A"/>
    <w:rsid w:val="00A86F13"/>
    <w:rsid w:val="00A87243"/>
    <w:rsid w:val="00A87D17"/>
    <w:rsid w:val="00A925CD"/>
    <w:rsid w:val="00A928C0"/>
    <w:rsid w:val="00A94D6F"/>
    <w:rsid w:val="00A9501C"/>
    <w:rsid w:val="00AA030C"/>
    <w:rsid w:val="00AA24D4"/>
    <w:rsid w:val="00AA3305"/>
    <w:rsid w:val="00AA3C83"/>
    <w:rsid w:val="00AA4BCD"/>
    <w:rsid w:val="00AA68C9"/>
    <w:rsid w:val="00AA6AF9"/>
    <w:rsid w:val="00AA6F48"/>
    <w:rsid w:val="00AA7913"/>
    <w:rsid w:val="00AB0E13"/>
    <w:rsid w:val="00AB36CA"/>
    <w:rsid w:val="00AB4829"/>
    <w:rsid w:val="00AB5D15"/>
    <w:rsid w:val="00AB7BC5"/>
    <w:rsid w:val="00AC0219"/>
    <w:rsid w:val="00AC32BE"/>
    <w:rsid w:val="00AC34C5"/>
    <w:rsid w:val="00AC3EE4"/>
    <w:rsid w:val="00AC4871"/>
    <w:rsid w:val="00AC5255"/>
    <w:rsid w:val="00AC561A"/>
    <w:rsid w:val="00AC72F8"/>
    <w:rsid w:val="00AC74F4"/>
    <w:rsid w:val="00AD134D"/>
    <w:rsid w:val="00AD1C36"/>
    <w:rsid w:val="00AD1F5C"/>
    <w:rsid w:val="00AD20EC"/>
    <w:rsid w:val="00AD2819"/>
    <w:rsid w:val="00AD2CF8"/>
    <w:rsid w:val="00AD3E80"/>
    <w:rsid w:val="00AD4722"/>
    <w:rsid w:val="00AD4F02"/>
    <w:rsid w:val="00AD5D37"/>
    <w:rsid w:val="00AD6ED3"/>
    <w:rsid w:val="00AD7234"/>
    <w:rsid w:val="00AD73A6"/>
    <w:rsid w:val="00AE037E"/>
    <w:rsid w:val="00AE0C14"/>
    <w:rsid w:val="00AE1ABB"/>
    <w:rsid w:val="00AE246C"/>
    <w:rsid w:val="00AE3765"/>
    <w:rsid w:val="00AE4C8E"/>
    <w:rsid w:val="00AE5EB5"/>
    <w:rsid w:val="00AE6D21"/>
    <w:rsid w:val="00AF04F2"/>
    <w:rsid w:val="00AF10BF"/>
    <w:rsid w:val="00AF13DA"/>
    <w:rsid w:val="00AF24C8"/>
    <w:rsid w:val="00AF2EAA"/>
    <w:rsid w:val="00AF3294"/>
    <w:rsid w:val="00AF3E24"/>
    <w:rsid w:val="00AF3EAA"/>
    <w:rsid w:val="00AF4FE8"/>
    <w:rsid w:val="00B00004"/>
    <w:rsid w:val="00B0083F"/>
    <w:rsid w:val="00B012B2"/>
    <w:rsid w:val="00B0157D"/>
    <w:rsid w:val="00B03762"/>
    <w:rsid w:val="00B044A1"/>
    <w:rsid w:val="00B052D6"/>
    <w:rsid w:val="00B077CE"/>
    <w:rsid w:val="00B1035B"/>
    <w:rsid w:val="00B134D7"/>
    <w:rsid w:val="00B13FFA"/>
    <w:rsid w:val="00B15BDE"/>
    <w:rsid w:val="00B1661F"/>
    <w:rsid w:val="00B17910"/>
    <w:rsid w:val="00B17A95"/>
    <w:rsid w:val="00B20CAA"/>
    <w:rsid w:val="00B20EB7"/>
    <w:rsid w:val="00B210AF"/>
    <w:rsid w:val="00B21F13"/>
    <w:rsid w:val="00B21FA1"/>
    <w:rsid w:val="00B22613"/>
    <w:rsid w:val="00B23759"/>
    <w:rsid w:val="00B23DDB"/>
    <w:rsid w:val="00B2449C"/>
    <w:rsid w:val="00B26143"/>
    <w:rsid w:val="00B26CDB"/>
    <w:rsid w:val="00B3008B"/>
    <w:rsid w:val="00B34DC4"/>
    <w:rsid w:val="00B371D7"/>
    <w:rsid w:val="00B37641"/>
    <w:rsid w:val="00B37A04"/>
    <w:rsid w:val="00B37FF7"/>
    <w:rsid w:val="00B441BC"/>
    <w:rsid w:val="00B45F1E"/>
    <w:rsid w:val="00B46EE7"/>
    <w:rsid w:val="00B47058"/>
    <w:rsid w:val="00B51565"/>
    <w:rsid w:val="00B51BC6"/>
    <w:rsid w:val="00B51C62"/>
    <w:rsid w:val="00B55C96"/>
    <w:rsid w:val="00B647E3"/>
    <w:rsid w:val="00B72A32"/>
    <w:rsid w:val="00B74BF7"/>
    <w:rsid w:val="00B74DC3"/>
    <w:rsid w:val="00B76E93"/>
    <w:rsid w:val="00B7732B"/>
    <w:rsid w:val="00B7793E"/>
    <w:rsid w:val="00B8026E"/>
    <w:rsid w:val="00B807BD"/>
    <w:rsid w:val="00B832CC"/>
    <w:rsid w:val="00B833CF"/>
    <w:rsid w:val="00B85A73"/>
    <w:rsid w:val="00B91BB6"/>
    <w:rsid w:val="00B91D70"/>
    <w:rsid w:val="00B9325F"/>
    <w:rsid w:val="00B93724"/>
    <w:rsid w:val="00B93967"/>
    <w:rsid w:val="00B93EF8"/>
    <w:rsid w:val="00B94C12"/>
    <w:rsid w:val="00B961C1"/>
    <w:rsid w:val="00BA0AA3"/>
    <w:rsid w:val="00BA1932"/>
    <w:rsid w:val="00BA7161"/>
    <w:rsid w:val="00BB0CF5"/>
    <w:rsid w:val="00BB2DEA"/>
    <w:rsid w:val="00BB41BF"/>
    <w:rsid w:val="00BB4BEE"/>
    <w:rsid w:val="00BB5E27"/>
    <w:rsid w:val="00BB7C29"/>
    <w:rsid w:val="00BC0D34"/>
    <w:rsid w:val="00BC2189"/>
    <w:rsid w:val="00BC3429"/>
    <w:rsid w:val="00BC50BE"/>
    <w:rsid w:val="00BC7810"/>
    <w:rsid w:val="00BC7E38"/>
    <w:rsid w:val="00BC7FFC"/>
    <w:rsid w:val="00BD2CA6"/>
    <w:rsid w:val="00BD3784"/>
    <w:rsid w:val="00BD7A0F"/>
    <w:rsid w:val="00BE0540"/>
    <w:rsid w:val="00BE217D"/>
    <w:rsid w:val="00BE2428"/>
    <w:rsid w:val="00BE28CC"/>
    <w:rsid w:val="00BE2BA5"/>
    <w:rsid w:val="00BE2CAC"/>
    <w:rsid w:val="00BE3AFE"/>
    <w:rsid w:val="00BE4203"/>
    <w:rsid w:val="00BE596C"/>
    <w:rsid w:val="00BE5B01"/>
    <w:rsid w:val="00BE630D"/>
    <w:rsid w:val="00BF0278"/>
    <w:rsid w:val="00BF12C8"/>
    <w:rsid w:val="00BF2B42"/>
    <w:rsid w:val="00BF5B47"/>
    <w:rsid w:val="00BF62FB"/>
    <w:rsid w:val="00BF697F"/>
    <w:rsid w:val="00BF6E31"/>
    <w:rsid w:val="00BF741C"/>
    <w:rsid w:val="00C023FA"/>
    <w:rsid w:val="00C02D50"/>
    <w:rsid w:val="00C03475"/>
    <w:rsid w:val="00C043DB"/>
    <w:rsid w:val="00C10DC3"/>
    <w:rsid w:val="00C114D2"/>
    <w:rsid w:val="00C11B03"/>
    <w:rsid w:val="00C137B0"/>
    <w:rsid w:val="00C14837"/>
    <w:rsid w:val="00C16FB0"/>
    <w:rsid w:val="00C17CBF"/>
    <w:rsid w:val="00C20C4A"/>
    <w:rsid w:val="00C212C3"/>
    <w:rsid w:val="00C21D40"/>
    <w:rsid w:val="00C22F1A"/>
    <w:rsid w:val="00C237BD"/>
    <w:rsid w:val="00C27AAB"/>
    <w:rsid w:val="00C30DF9"/>
    <w:rsid w:val="00C31472"/>
    <w:rsid w:val="00C3182F"/>
    <w:rsid w:val="00C31A15"/>
    <w:rsid w:val="00C31EA2"/>
    <w:rsid w:val="00C32DCD"/>
    <w:rsid w:val="00C345BE"/>
    <w:rsid w:val="00C3522B"/>
    <w:rsid w:val="00C420AF"/>
    <w:rsid w:val="00C4212D"/>
    <w:rsid w:val="00C42F50"/>
    <w:rsid w:val="00C46D7E"/>
    <w:rsid w:val="00C517CC"/>
    <w:rsid w:val="00C53D75"/>
    <w:rsid w:val="00C57F29"/>
    <w:rsid w:val="00C600B1"/>
    <w:rsid w:val="00C6174E"/>
    <w:rsid w:val="00C61D6D"/>
    <w:rsid w:val="00C64841"/>
    <w:rsid w:val="00C66252"/>
    <w:rsid w:val="00C67067"/>
    <w:rsid w:val="00C7053E"/>
    <w:rsid w:val="00C71049"/>
    <w:rsid w:val="00C71767"/>
    <w:rsid w:val="00C7671F"/>
    <w:rsid w:val="00C77C55"/>
    <w:rsid w:val="00C80D71"/>
    <w:rsid w:val="00C8189D"/>
    <w:rsid w:val="00C82ED8"/>
    <w:rsid w:val="00C85E2C"/>
    <w:rsid w:val="00C87E65"/>
    <w:rsid w:val="00C900F5"/>
    <w:rsid w:val="00C904C8"/>
    <w:rsid w:val="00C91A3B"/>
    <w:rsid w:val="00C91FAE"/>
    <w:rsid w:val="00C92021"/>
    <w:rsid w:val="00C9415B"/>
    <w:rsid w:val="00C957B3"/>
    <w:rsid w:val="00C96F4D"/>
    <w:rsid w:val="00C975AB"/>
    <w:rsid w:val="00CA0AD0"/>
    <w:rsid w:val="00CA16DC"/>
    <w:rsid w:val="00CA29EA"/>
    <w:rsid w:val="00CA39FF"/>
    <w:rsid w:val="00CA3B95"/>
    <w:rsid w:val="00CA3F3A"/>
    <w:rsid w:val="00CA4D58"/>
    <w:rsid w:val="00CB19A7"/>
    <w:rsid w:val="00CB4180"/>
    <w:rsid w:val="00CB41FB"/>
    <w:rsid w:val="00CB598C"/>
    <w:rsid w:val="00CB6866"/>
    <w:rsid w:val="00CC0943"/>
    <w:rsid w:val="00CC168E"/>
    <w:rsid w:val="00CC286E"/>
    <w:rsid w:val="00CC60E0"/>
    <w:rsid w:val="00CC669B"/>
    <w:rsid w:val="00CD0C32"/>
    <w:rsid w:val="00CD11CC"/>
    <w:rsid w:val="00CD1AFC"/>
    <w:rsid w:val="00CD3481"/>
    <w:rsid w:val="00CD4840"/>
    <w:rsid w:val="00CD535B"/>
    <w:rsid w:val="00CD5CF2"/>
    <w:rsid w:val="00CD5DDB"/>
    <w:rsid w:val="00CD6DD5"/>
    <w:rsid w:val="00CD72FE"/>
    <w:rsid w:val="00CE2F86"/>
    <w:rsid w:val="00CE4EFF"/>
    <w:rsid w:val="00CE51C6"/>
    <w:rsid w:val="00CE5B28"/>
    <w:rsid w:val="00CE604A"/>
    <w:rsid w:val="00CE6AFC"/>
    <w:rsid w:val="00CE77D4"/>
    <w:rsid w:val="00CF01AC"/>
    <w:rsid w:val="00CF0719"/>
    <w:rsid w:val="00CF16C2"/>
    <w:rsid w:val="00CF1C5B"/>
    <w:rsid w:val="00CF31CF"/>
    <w:rsid w:val="00CF505F"/>
    <w:rsid w:val="00CF696F"/>
    <w:rsid w:val="00D00F79"/>
    <w:rsid w:val="00D01889"/>
    <w:rsid w:val="00D02966"/>
    <w:rsid w:val="00D030B6"/>
    <w:rsid w:val="00D10F23"/>
    <w:rsid w:val="00D11E71"/>
    <w:rsid w:val="00D12FDF"/>
    <w:rsid w:val="00D13972"/>
    <w:rsid w:val="00D15F89"/>
    <w:rsid w:val="00D17E84"/>
    <w:rsid w:val="00D20C4A"/>
    <w:rsid w:val="00D2262C"/>
    <w:rsid w:val="00D229AD"/>
    <w:rsid w:val="00D23373"/>
    <w:rsid w:val="00D24082"/>
    <w:rsid w:val="00D27EB6"/>
    <w:rsid w:val="00D30A45"/>
    <w:rsid w:val="00D35780"/>
    <w:rsid w:val="00D35A44"/>
    <w:rsid w:val="00D35C38"/>
    <w:rsid w:val="00D37078"/>
    <w:rsid w:val="00D40A97"/>
    <w:rsid w:val="00D41062"/>
    <w:rsid w:val="00D42B88"/>
    <w:rsid w:val="00D43B54"/>
    <w:rsid w:val="00D4403D"/>
    <w:rsid w:val="00D45521"/>
    <w:rsid w:val="00D45FC7"/>
    <w:rsid w:val="00D466B9"/>
    <w:rsid w:val="00D4777A"/>
    <w:rsid w:val="00D50AF6"/>
    <w:rsid w:val="00D5179C"/>
    <w:rsid w:val="00D5257A"/>
    <w:rsid w:val="00D5308C"/>
    <w:rsid w:val="00D543C6"/>
    <w:rsid w:val="00D54D55"/>
    <w:rsid w:val="00D62C3B"/>
    <w:rsid w:val="00D642C7"/>
    <w:rsid w:val="00D64FF2"/>
    <w:rsid w:val="00D65312"/>
    <w:rsid w:val="00D65B14"/>
    <w:rsid w:val="00D65B3B"/>
    <w:rsid w:val="00D67253"/>
    <w:rsid w:val="00D67F1F"/>
    <w:rsid w:val="00D70C19"/>
    <w:rsid w:val="00D721C8"/>
    <w:rsid w:val="00D72E43"/>
    <w:rsid w:val="00D7471B"/>
    <w:rsid w:val="00D7503B"/>
    <w:rsid w:val="00D75490"/>
    <w:rsid w:val="00D76113"/>
    <w:rsid w:val="00D76396"/>
    <w:rsid w:val="00D76604"/>
    <w:rsid w:val="00D76D98"/>
    <w:rsid w:val="00D802A6"/>
    <w:rsid w:val="00D80873"/>
    <w:rsid w:val="00D80F6A"/>
    <w:rsid w:val="00D8433A"/>
    <w:rsid w:val="00D84343"/>
    <w:rsid w:val="00D84B16"/>
    <w:rsid w:val="00D85203"/>
    <w:rsid w:val="00D86BB0"/>
    <w:rsid w:val="00D87338"/>
    <w:rsid w:val="00D87E15"/>
    <w:rsid w:val="00D94C0C"/>
    <w:rsid w:val="00D95290"/>
    <w:rsid w:val="00D95925"/>
    <w:rsid w:val="00D977C1"/>
    <w:rsid w:val="00D97BFE"/>
    <w:rsid w:val="00DA12E0"/>
    <w:rsid w:val="00DA179C"/>
    <w:rsid w:val="00DA1B33"/>
    <w:rsid w:val="00DA3252"/>
    <w:rsid w:val="00DA5590"/>
    <w:rsid w:val="00DB1169"/>
    <w:rsid w:val="00DB28CE"/>
    <w:rsid w:val="00DB2B8B"/>
    <w:rsid w:val="00DB6F1E"/>
    <w:rsid w:val="00DB721F"/>
    <w:rsid w:val="00DC0C1F"/>
    <w:rsid w:val="00DC14A2"/>
    <w:rsid w:val="00DC223E"/>
    <w:rsid w:val="00DC298D"/>
    <w:rsid w:val="00DC2B5E"/>
    <w:rsid w:val="00DC2ECF"/>
    <w:rsid w:val="00DC3CE9"/>
    <w:rsid w:val="00DC4F2C"/>
    <w:rsid w:val="00DD0258"/>
    <w:rsid w:val="00DD10EA"/>
    <w:rsid w:val="00DD268F"/>
    <w:rsid w:val="00DD2F00"/>
    <w:rsid w:val="00DD363C"/>
    <w:rsid w:val="00DD5222"/>
    <w:rsid w:val="00DD5528"/>
    <w:rsid w:val="00DD55C9"/>
    <w:rsid w:val="00DD73F6"/>
    <w:rsid w:val="00DD7574"/>
    <w:rsid w:val="00DD75E8"/>
    <w:rsid w:val="00DE0930"/>
    <w:rsid w:val="00DE1584"/>
    <w:rsid w:val="00DE22C1"/>
    <w:rsid w:val="00DE4191"/>
    <w:rsid w:val="00DF0916"/>
    <w:rsid w:val="00DF2DBE"/>
    <w:rsid w:val="00DF38A4"/>
    <w:rsid w:val="00DF4171"/>
    <w:rsid w:val="00DF53A2"/>
    <w:rsid w:val="00DF6D54"/>
    <w:rsid w:val="00DF7F24"/>
    <w:rsid w:val="00E006DF"/>
    <w:rsid w:val="00E045F5"/>
    <w:rsid w:val="00E04E83"/>
    <w:rsid w:val="00E04ECB"/>
    <w:rsid w:val="00E10B50"/>
    <w:rsid w:val="00E10ECC"/>
    <w:rsid w:val="00E11752"/>
    <w:rsid w:val="00E122D2"/>
    <w:rsid w:val="00E136C9"/>
    <w:rsid w:val="00E137FE"/>
    <w:rsid w:val="00E17ECD"/>
    <w:rsid w:val="00E236DD"/>
    <w:rsid w:val="00E24A34"/>
    <w:rsid w:val="00E24A4B"/>
    <w:rsid w:val="00E26850"/>
    <w:rsid w:val="00E27546"/>
    <w:rsid w:val="00E27B24"/>
    <w:rsid w:val="00E27F0A"/>
    <w:rsid w:val="00E3009E"/>
    <w:rsid w:val="00E3230B"/>
    <w:rsid w:val="00E3252B"/>
    <w:rsid w:val="00E32E6D"/>
    <w:rsid w:val="00E32FDE"/>
    <w:rsid w:val="00E33371"/>
    <w:rsid w:val="00E33D91"/>
    <w:rsid w:val="00E345A4"/>
    <w:rsid w:val="00E34AF9"/>
    <w:rsid w:val="00E35D6D"/>
    <w:rsid w:val="00E41C3A"/>
    <w:rsid w:val="00E42C60"/>
    <w:rsid w:val="00E43318"/>
    <w:rsid w:val="00E46D0E"/>
    <w:rsid w:val="00E475FA"/>
    <w:rsid w:val="00E52BD8"/>
    <w:rsid w:val="00E53849"/>
    <w:rsid w:val="00E55009"/>
    <w:rsid w:val="00E57968"/>
    <w:rsid w:val="00E57F71"/>
    <w:rsid w:val="00E60DCE"/>
    <w:rsid w:val="00E61E06"/>
    <w:rsid w:val="00E62953"/>
    <w:rsid w:val="00E6354D"/>
    <w:rsid w:val="00E66D5C"/>
    <w:rsid w:val="00E70BA2"/>
    <w:rsid w:val="00E72042"/>
    <w:rsid w:val="00E734A8"/>
    <w:rsid w:val="00E7398A"/>
    <w:rsid w:val="00E76574"/>
    <w:rsid w:val="00E84C7C"/>
    <w:rsid w:val="00E84C92"/>
    <w:rsid w:val="00E850DD"/>
    <w:rsid w:val="00E85112"/>
    <w:rsid w:val="00E859FE"/>
    <w:rsid w:val="00E86C1B"/>
    <w:rsid w:val="00E933A4"/>
    <w:rsid w:val="00E975FF"/>
    <w:rsid w:val="00EA09A9"/>
    <w:rsid w:val="00EA0D46"/>
    <w:rsid w:val="00EA3713"/>
    <w:rsid w:val="00EA6042"/>
    <w:rsid w:val="00EA75CF"/>
    <w:rsid w:val="00EA7CF8"/>
    <w:rsid w:val="00EB28E1"/>
    <w:rsid w:val="00EB2966"/>
    <w:rsid w:val="00EB4A87"/>
    <w:rsid w:val="00EB6D46"/>
    <w:rsid w:val="00EB7F3B"/>
    <w:rsid w:val="00EC0723"/>
    <w:rsid w:val="00EC0BB4"/>
    <w:rsid w:val="00EC15CF"/>
    <w:rsid w:val="00EC3351"/>
    <w:rsid w:val="00EC40CC"/>
    <w:rsid w:val="00EC4587"/>
    <w:rsid w:val="00EC4865"/>
    <w:rsid w:val="00EC4A0A"/>
    <w:rsid w:val="00EC4AEF"/>
    <w:rsid w:val="00EC71A3"/>
    <w:rsid w:val="00ED0893"/>
    <w:rsid w:val="00ED1151"/>
    <w:rsid w:val="00ED11EE"/>
    <w:rsid w:val="00ED1A8E"/>
    <w:rsid w:val="00ED2EB5"/>
    <w:rsid w:val="00ED3637"/>
    <w:rsid w:val="00ED4073"/>
    <w:rsid w:val="00ED501E"/>
    <w:rsid w:val="00ED5CFD"/>
    <w:rsid w:val="00ED6BC5"/>
    <w:rsid w:val="00ED6D39"/>
    <w:rsid w:val="00EE1CC5"/>
    <w:rsid w:val="00EE1ED1"/>
    <w:rsid w:val="00EE2A75"/>
    <w:rsid w:val="00EE2BF6"/>
    <w:rsid w:val="00EE6D88"/>
    <w:rsid w:val="00EF0996"/>
    <w:rsid w:val="00EF151A"/>
    <w:rsid w:val="00EF1D04"/>
    <w:rsid w:val="00EF2C3A"/>
    <w:rsid w:val="00EF2FBB"/>
    <w:rsid w:val="00EF30D8"/>
    <w:rsid w:val="00EF399E"/>
    <w:rsid w:val="00EF3E41"/>
    <w:rsid w:val="00EF52BF"/>
    <w:rsid w:val="00EF67A5"/>
    <w:rsid w:val="00EF7598"/>
    <w:rsid w:val="00EF79F4"/>
    <w:rsid w:val="00F0024F"/>
    <w:rsid w:val="00F00851"/>
    <w:rsid w:val="00F02065"/>
    <w:rsid w:val="00F022CC"/>
    <w:rsid w:val="00F0359A"/>
    <w:rsid w:val="00F03E15"/>
    <w:rsid w:val="00F04B18"/>
    <w:rsid w:val="00F05314"/>
    <w:rsid w:val="00F069BE"/>
    <w:rsid w:val="00F06BAF"/>
    <w:rsid w:val="00F13A4D"/>
    <w:rsid w:val="00F13A56"/>
    <w:rsid w:val="00F13D1F"/>
    <w:rsid w:val="00F15CED"/>
    <w:rsid w:val="00F15F3D"/>
    <w:rsid w:val="00F164D6"/>
    <w:rsid w:val="00F166C5"/>
    <w:rsid w:val="00F21031"/>
    <w:rsid w:val="00F229EB"/>
    <w:rsid w:val="00F233F6"/>
    <w:rsid w:val="00F25A43"/>
    <w:rsid w:val="00F25AF0"/>
    <w:rsid w:val="00F25CB3"/>
    <w:rsid w:val="00F25EB0"/>
    <w:rsid w:val="00F260FC"/>
    <w:rsid w:val="00F266FD"/>
    <w:rsid w:val="00F31E0C"/>
    <w:rsid w:val="00F32C02"/>
    <w:rsid w:val="00F330E8"/>
    <w:rsid w:val="00F3438A"/>
    <w:rsid w:val="00F34A49"/>
    <w:rsid w:val="00F34E1F"/>
    <w:rsid w:val="00F350BA"/>
    <w:rsid w:val="00F35944"/>
    <w:rsid w:val="00F3601C"/>
    <w:rsid w:val="00F37B6F"/>
    <w:rsid w:val="00F37E18"/>
    <w:rsid w:val="00F4075D"/>
    <w:rsid w:val="00F40812"/>
    <w:rsid w:val="00F40B9F"/>
    <w:rsid w:val="00F40F01"/>
    <w:rsid w:val="00F41DDD"/>
    <w:rsid w:val="00F426EF"/>
    <w:rsid w:val="00F427B3"/>
    <w:rsid w:val="00F46003"/>
    <w:rsid w:val="00F4697E"/>
    <w:rsid w:val="00F47D3E"/>
    <w:rsid w:val="00F51862"/>
    <w:rsid w:val="00F52600"/>
    <w:rsid w:val="00F54990"/>
    <w:rsid w:val="00F5653A"/>
    <w:rsid w:val="00F57F96"/>
    <w:rsid w:val="00F615A2"/>
    <w:rsid w:val="00F61906"/>
    <w:rsid w:val="00F63F5D"/>
    <w:rsid w:val="00F6402D"/>
    <w:rsid w:val="00F65A4D"/>
    <w:rsid w:val="00F70790"/>
    <w:rsid w:val="00F724C9"/>
    <w:rsid w:val="00F72526"/>
    <w:rsid w:val="00F7386F"/>
    <w:rsid w:val="00F80A61"/>
    <w:rsid w:val="00F8393E"/>
    <w:rsid w:val="00F854C9"/>
    <w:rsid w:val="00F8673B"/>
    <w:rsid w:val="00F86F8D"/>
    <w:rsid w:val="00F87D39"/>
    <w:rsid w:val="00F87ED7"/>
    <w:rsid w:val="00F903B4"/>
    <w:rsid w:val="00F9238C"/>
    <w:rsid w:val="00F9397F"/>
    <w:rsid w:val="00F9627E"/>
    <w:rsid w:val="00F96687"/>
    <w:rsid w:val="00F967CD"/>
    <w:rsid w:val="00FA1A6D"/>
    <w:rsid w:val="00FA3539"/>
    <w:rsid w:val="00FA5B17"/>
    <w:rsid w:val="00FA752E"/>
    <w:rsid w:val="00FB02D9"/>
    <w:rsid w:val="00FB0BD0"/>
    <w:rsid w:val="00FB0E69"/>
    <w:rsid w:val="00FB45D6"/>
    <w:rsid w:val="00FB5EAD"/>
    <w:rsid w:val="00FB6817"/>
    <w:rsid w:val="00FC1444"/>
    <w:rsid w:val="00FC2DB4"/>
    <w:rsid w:val="00FC3D70"/>
    <w:rsid w:val="00FC4CE8"/>
    <w:rsid w:val="00FC53E1"/>
    <w:rsid w:val="00FD048E"/>
    <w:rsid w:val="00FD1775"/>
    <w:rsid w:val="00FD1950"/>
    <w:rsid w:val="00FD2517"/>
    <w:rsid w:val="00FD2D57"/>
    <w:rsid w:val="00FD46A2"/>
    <w:rsid w:val="00FD514E"/>
    <w:rsid w:val="00FD5B01"/>
    <w:rsid w:val="00FE13C4"/>
    <w:rsid w:val="00FE13E7"/>
    <w:rsid w:val="00FE3591"/>
    <w:rsid w:val="00FE471E"/>
    <w:rsid w:val="00FE5C99"/>
    <w:rsid w:val="00FE72C4"/>
    <w:rsid w:val="00FE7499"/>
    <w:rsid w:val="00FF063B"/>
    <w:rsid w:val="00FF086A"/>
    <w:rsid w:val="00FF1994"/>
    <w:rsid w:val="00FF4618"/>
    <w:rsid w:val="00FF5467"/>
    <w:rsid w:val="00FF5696"/>
    <w:rsid w:val="00FF5F8B"/>
    <w:rsid w:val="00FF680E"/>
    <w:rsid w:val="00FF683B"/>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9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5B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28"/>
    <w:pPr>
      <w:ind w:left="720"/>
      <w:contextualSpacing/>
    </w:pPr>
  </w:style>
  <w:style w:type="character" w:styleId="Hyperlink">
    <w:name w:val="Hyperlink"/>
    <w:uiPriority w:val="99"/>
    <w:unhideWhenUsed/>
    <w:rsid w:val="00DD55C9"/>
    <w:rPr>
      <w:color w:val="0000FF"/>
      <w:u w:val="single"/>
    </w:rPr>
  </w:style>
  <w:style w:type="paragraph" w:styleId="Header">
    <w:name w:val="header"/>
    <w:basedOn w:val="Normal"/>
    <w:link w:val="HeaderChar"/>
    <w:uiPriority w:val="99"/>
    <w:semiHidden/>
    <w:unhideWhenUsed/>
    <w:rsid w:val="003A6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AF6"/>
    <w:rPr>
      <w:lang w:val="en-GB"/>
    </w:rPr>
  </w:style>
  <w:style w:type="paragraph" w:styleId="Footer">
    <w:name w:val="footer"/>
    <w:basedOn w:val="Normal"/>
    <w:link w:val="FooterChar"/>
    <w:uiPriority w:val="99"/>
    <w:unhideWhenUsed/>
    <w:rsid w:val="003A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F6"/>
    <w:rPr>
      <w:lang w:val="en-GB"/>
    </w:rPr>
  </w:style>
  <w:style w:type="paragraph" w:styleId="PlainText">
    <w:name w:val="Plain Text"/>
    <w:basedOn w:val="Normal"/>
    <w:link w:val="PlainTextChar"/>
    <w:uiPriority w:val="99"/>
    <w:unhideWhenUsed/>
    <w:rsid w:val="00A86F1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86F13"/>
    <w:rPr>
      <w:rFonts w:ascii="Calibri" w:hAnsi="Calibri"/>
      <w:szCs w:val="21"/>
      <w:lang w:val="en-GB"/>
    </w:rPr>
  </w:style>
  <w:style w:type="paragraph" w:styleId="Title">
    <w:name w:val="Title"/>
    <w:basedOn w:val="Normal"/>
    <w:link w:val="TitleChar"/>
    <w:qFormat/>
    <w:rsid w:val="00D67F1F"/>
    <w:pPr>
      <w:spacing w:after="0" w:line="240" w:lineRule="auto"/>
      <w:jc w:val="center"/>
    </w:pPr>
    <w:rPr>
      <w:rFonts w:ascii="Arial" w:eastAsia="Times New Roman" w:hAnsi="Arial" w:cs="Arial"/>
      <w:b/>
      <w:szCs w:val="20"/>
    </w:rPr>
  </w:style>
  <w:style w:type="character" w:customStyle="1" w:styleId="TitleChar">
    <w:name w:val="Title Char"/>
    <w:basedOn w:val="DefaultParagraphFont"/>
    <w:link w:val="Title"/>
    <w:rsid w:val="00D67F1F"/>
    <w:rPr>
      <w:rFonts w:ascii="Arial" w:eastAsia="Times New Roman" w:hAnsi="Arial" w:cs="Arial"/>
      <w:b/>
      <w:szCs w:val="20"/>
      <w:lang w:val="en-GB"/>
    </w:rPr>
  </w:style>
  <w:style w:type="character" w:customStyle="1" w:styleId="medium-font1">
    <w:name w:val="medium-font1"/>
    <w:basedOn w:val="DefaultParagraphFont"/>
    <w:rsid w:val="00D67F1F"/>
    <w:rPr>
      <w:sz w:val="19"/>
      <w:szCs w:val="19"/>
    </w:rPr>
  </w:style>
  <w:style w:type="character" w:styleId="CommentReference">
    <w:name w:val="annotation reference"/>
    <w:basedOn w:val="DefaultParagraphFont"/>
    <w:uiPriority w:val="99"/>
    <w:semiHidden/>
    <w:unhideWhenUsed/>
    <w:rsid w:val="00107455"/>
    <w:rPr>
      <w:sz w:val="16"/>
      <w:szCs w:val="16"/>
    </w:rPr>
  </w:style>
  <w:style w:type="paragraph" w:styleId="CommentText">
    <w:name w:val="annotation text"/>
    <w:basedOn w:val="Normal"/>
    <w:link w:val="CommentTextChar"/>
    <w:uiPriority w:val="99"/>
    <w:unhideWhenUsed/>
    <w:rsid w:val="00107455"/>
    <w:pPr>
      <w:spacing w:line="240" w:lineRule="auto"/>
    </w:pPr>
    <w:rPr>
      <w:sz w:val="20"/>
      <w:szCs w:val="20"/>
    </w:rPr>
  </w:style>
  <w:style w:type="character" w:customStyle="1" w:styleId="CommentTextChar">
    <w:name w:val="Comment Text Char"/>
    <w:basedOn w:val="DefaultParagraphFont"/>
    <w:link w:val="CommentText"/>
    <w:uiPriority w:val="99"/>
    <w:rsid w:val="00107455"/>
    <w:rPr>
      <w:sz w:val="20"/>
      <w:szCs w:val="20"/>
    </w:rPr>
  </w:style>
  <w:style w:type="paragraph" w:styleId="CommentSubject">
    <w:name w:val="annotation subject"/>
    <w:basedOn w:val="CommentText"/>
    <w:next w:val="CommentText"/>
    <w:link w:val="CommentSubjectChar"/>
    <w:uiPriority w:val="99"/>
    <w:semiHidden/>
    <w:unhideWhenUsed/>
    <w:rsid w:val="00107455"/>
    <w:rPr>
      <w:b/>
      <w:bCs/>
    </w:rPr>
  </w:style>
  <w:style w:type="character" w:customStyle="1" w:styleId="CommentSubjectChar">
    <w:name w:val="Comment Subject Char"/>
    <w:basedOn w:val="CommentTextChar"/>
    <w:link w:val="CommentSubject"/>
    <w:uiPriority w:val="99"/>
    <w:semiHidden/>
    <w:rsid w:val="00107455"/>
    <w:rPr>
      <w:b/>
      <w:bCs/>
      <w:sz w:val="20"/>
      <w:szCs w:val="20"/>
    </w:rPr>
  </w:style>
  <w:style w:type="paragraph" w:styleId="BalloonText">
    <w:name w:val="Balloon Text"/>
    <w:basedOn w:val="Normal"/>
    <w:link w:val="BalloonTextChar"/>
    <w:uiPriority w:val="99"/>
    <w:semiHidden/>
    <w:unhideWhenUsed/>
    <w:rsid w:val="00107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55"/>
    <w:rPr>
      <w:rFonts w:ascii="Tahoma" w:hAnsi="Tahoma" w:cs="Tahoma"/>
      <w:sz w:val="16"/>
      <w:szCs w:val="16"/>
    </w:rPr>
  </w:style>
  <w:style w:type="paragraph" w:customStyle="1" w:styleId="Papers">
    <w:name w:val="Papers"/>
    <w:basedOn w:val="Normal"/>
    <w:rsid w:val="00AD7234"/>
    <w:pPr>
      <w:spacing w:after="0" w:line="360" w:lineRule="auto"/>
      <w:jc w:val="both"/>
    </w:pPr>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044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uth">
    <w:name w:val="cit-auth"/>
    <w:basedOn w:val="DefaultParagraphFont"/>
    <w:rsid w:val="0064385D"/>
  </w:style>
  <w:style w:type="character" w:customStyle="1" w:styleId="cit-name-surname">
    <w:name w:val="cit-name-surname"/>
    <w:basedOn w:val="DefaultParagraphFont"/>
    <w:rsid w:val="0064385D"/>
  </w:style>
  <w:style w:type="character" w:customStyle="1" w:styleId="cit-name-given-names">
    <w:name w:val="cit-name-given-names"/>
    <w:basedOn w:val="DefaultParagraphFont"/>
    <w:rsid w:val="0064385D"/>
  </w:style>
  <w:style w:type="character" w:styleId="HTMLCite">
    <w:name w:val="HTML Cite"/>
    <w:basedOn w:val="DefaultParagraphFont"/>
    <w:uiPriority w:val="99"/>
    <w:semiHidden/>
    <w:unhideWhenUsed/>
    <w:rsid w:val="0064385D"/>
    <w:rPr>
      <w:i/>
      <w:iCs/>
    </w:rPr>
  </w:style>
  <w:style w:type="character" w:customStyle="1" w:styleId="cit-pub-date">
    <w:name w:val="cit-pub-date"/>
    <w:basedOn w:val="DefaultParagraphFont"/>
    <w:rsid w:val="0064385D"/>
  </w:style>
  <w:style w:type="character" w:customStyle="1" w:styleId="cit-article-title">
    <w:name w:val="cit-article-title"/>
    <w:basedOn w:val="DefaultParagraphFont"/>
    <w:rsid w:val="0064385D"/>
  </w:style>
  <w:style w:type="character" w:customStyle="1" w:styleId="cit-ed">
    <w:name w:val="cit-ed"/>
    <w:basedOn w:val="DefaultParagraphFont"/>
    <w:rsid w:val="0064385D"/>
  </w:style>
  <w:style w:type="character" w:customStyle="1" w:styleId="cit-source">
    <w:name w:val="cit-source"/>
    <w:basedOn w:val="DefaultParagraphFont"/>
    <w:rsid w:val="0064385D"/>
  </w:style>
  <w:style w:type="character" w:customStyle="1" w:styleId="cit-fpage">
    <w:name w:val="cit-fpage"/>
    <w:basedOn w:val="DefaultParagraphFont"/>
    <w:rsid w:val="0064385D"/>
  </w:style>
  <w:style w:type="character" w:customStyle="1" w:styleId="cit-lpage">
    <w:name w:val="cit-lpage"/>
    <w:basedOn w:val="DefaultParagraphFont"/>
    <w:rsid w:val="0064385D"/>
  </w:style>
  <w:style w:type="character" w:customStyle="1" w:styleId="cit-publ-loc">
    <w:name w:val="cit-publ-loc"/>
    <w:basedOn w:val="DefaultParagraphFont"/>
    <w:rsid w:val="0064385D"/>
  </w:style>
  <w:style w:type="character" w:customStyle="1" w:styleId="cit-publ-name">
    <w:name w:val="cit-publ-name"/>
    <w:basedOn w:val="DefaultParagraphFont"/>
    <w:rsid w:val="0064385D"/>
  </w:style>
  <w:style w:type="character" w:customStyle="1" w:styleId="cit-vol">
    <w:name w:val="cit-vol"/>
    <w:basedOn w:val="DefaultParagraphFont"/>
    <w:rsid w:val="004312DF"/>
  </w:style>
  <w:style w:type="character" w:customStyle="1" w:styleId="cit-issue">
    <w:name w:val="cit-issue"/>
    <w:basedOn w:val="DefaultParagraphFont"/>
    <w:rsid w:val="005B1F5A"/>
  </w:style>
  <w:style w:type="character" w:customStyle="1" w:styleId="Heading2Char">
    <w:name w:val="Heading 2 Char"/>
    <w:basedOn w:val="DefaultParagraphFont"/>
    <w:link w:val="Heading2"/>
    <w:uiPriority w:val="9"/>
    <w:semiHidden/>
    <w:rsid w:val="00735B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2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5B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28"/>
    <w:pPr>
      <w:ind w:left="720"/>
      <w:contextualSpacing/>
    </w:pPr>
  </w:style>
  <w:style w:type="character" w:styleId="Hyperlink">
    <w:name w:val="Hyperlink"/>
    <w:uiPriority w:val="99"/>
    <w:unhideWhenUsed/>
    <w:rsid w:val="00DD55C9"/>
    <w:rPr>
      <w:color w:val="0000FF"/>
      <w:u w:val="single"/>
    </w:rPr>
  </w:style>
  <w:style w:type="paragraph" w:styleId="Header">
    <w:name w:val="header"/>
    <w:basedOn w:val="Normal"/>
    <w:link w:val="HeaderChar"/>
    <w:uiPriority w:val="99"/>
    <w:semiHidden/>
    <w:unhideWhenUsed/>
    <w:rsid w:val="003A6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AF6"/>
    <w:rPr>
      <w:lang w:val="en-GB"/>
    </w:rPr>
  </w:style>
  <w:style w:type="paragraph" w:styleId="Footer">
    <w:name w:val="footer"/>
    <w:basedOn w:val="Normal"/>
    <w:link w:val="FooterChar"/>
    <w:uiPriority w:val="99"/>
    <w:unhideWhenUsed/>
    <w:rsid w:val="003A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F6"/>
    <w:rPr>
      <w:lang w:val="en-GB"/>
    </w:rPr>
  </w:style>
  <w:style w:type="paragraph" w:styleId="PlainText">
    <w:name w:val="Plain Text"/>
    <w:basedOn w:val="Normal"/>
    <w:link w:val="PlainTextChar"/>
    <w:uiPriority w:val="99"/>
    <w:unhideWhenUsed/>
    <w:rsid w:val="00A86F1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86F13"/>
    <w:rPr>
      <w:rFonts w:ascii="Calibri" w:hAnsi="Calibri"/>
      <w:szCs w:val="21"/>
      <w:lang w:val="en-GB"/>
    </w:rPr>
  </w:style>
  <w:style w:type="paragraph" w:styleId="Title">
    <w:name w:val="Title"/>
    <w:basedOn w:val="Normal"/>
    <w:link w:val="TitleChar"/>
    <w:qFormat/>
    <w:rsid w:val="00D67F1F"/>
    <w:pPr>
      <w:spacing w:after="0" w:line="240" w:lineRule="auto"/>
      <w:jc w:val="center"/>
    </w:pPr>
    <w:rPr>
      <w:rFonts w:ascii="Arial" w:eastAsia="Times New Roman" w:hAnsi="Arial" w:cs="Arial"/>
      <w:b/>
      <w:szCs w:val="20"/>
    </w:rPr>
  </w:style>
  <w:style w:type="character" w:customStyle="1" w:styleId="TitleChar">
    <w:name w:val="Title Char"/>
    <w:basedOn w:val="DefaultParagraphFont"/>
    <w:link w:val="Title"/>
    <w:rsid w:val="00D67F1F"/>
    <w:rPr>
      <w:rFonts w:ascii="Arial" w:eastAsia="Times New Roman" w:hAnsi="Arial" w:cs="Arial"/>
      <w:b/>
      <w:szCs w:val="20"/>
      <w:lang w:val="en-GB"/>
    </w:rPr>
  </w:style>
  <w:style w:type="character" w:customStyle="1" w:styleId="medium-font1">
    <w:name w:val="medium-font1"/>
    <w:basedOn w:val="DefaultParagraphFont"/>
    <w:rsid w:val="00D67F1F"/>
    <w:rPr>
      <w:sz w:val="19"/>
      <w:szCs w:val="19"/>
    </w:rPr>
  </w:style>
  <w:style w:type="character" w:styleId="CommentReference">
    <w:name w:val="annotation reference"/>
    <w:basedOn w:val="DefaultParagraphFont"/>
    <w:uiPriority w:val="99"/>
    <w:semiHidden/>
    <w:unhideWhenUsed/>
    <w:rsid w:val="00107455"/>
    <w:rPr>
      <w:sz w:val="16"/>
      <w:szCs w:val="16"/>
    </w:rPr>
  </w:style>
  <w:style w:type="paragraph" w:styleId="CommentText">
    <w:name w:val="annotation text"/>
    <w:basedOn w:val="Normal"/>
    <w:link w:val="CommentTextChar"/>
    <w:uiPriority w:val="99"/>
    <w:unhideWhenUsed/>
    <w:rsid w:val="00107455"/>
    <w:pPr>
      <w:spacing w:line="240" w:lineRule="auto"/>
    </w:pPr>
    <w:rPr>
      <w:sz w:val="20"/>
      <w:szCs w:val="20"/>
    </w:rPr>
  </w:style>
  <w:style w:type="character" w:customStyle="1" w:styleId="CommentTextChar">
    <w:name w:val="Comment Text Char"/>
    <w:basedOn w:val="DefaultParagraphFont"/>
    <w:link w:val="CommentText"/>
    <w:uiPriority w:val="99"/>
    <w:rsid w:val="00107455"/>
    <w:rPr>
      <w:sz w:val="20"/>
      <w:szCs w:val="20"/>
    </w:rPr>
  </w:style>
  <w:style w:type="paragraph" w:styleId="CommentSubject">
    <w:name w:val="annotation subject"/>
    <w:basedOn w:val="CommentText"/>
    <w:next w:val="CommentText"/>
    <w:link w:val="CommentSubjectChar"/>
    <w:uiPriority w:val="99"/>
    <w:semiHidden/>
    <w:unhideWhenUsed/>
    <w:rsid w:val="00107455"/>
    <w:rPr>
      <w:b/>
      <w:bCs/>
    </w:rPr>
  </w:style>
  <w:style w:type="character" w:customStyle="1" w:styleId="CommentSubjectChar">
    <w:name w:val="Comment Subject Char"/>
    <w:basedOn w:val="CommentTextChar"/>
    <w:link w:val="CommentSubject"/>
    <w:uiPriority w:val="99"/>
    <w:semiHidden/>
    <w:rsid w:val="00107455"/>
    <w:rPr>
      <w:b/>
      <w:bCs/>
      <w:sz w:val="20"/>
      <w:szCs w:val="20"/>
    </w:rPr>
  </w:style>
  <w:style w:type="paragraph" w:styleId="BalloonText">
    <w:name w:val="Balloon Text"/>
    <w:basedOn w:val="Normal"/>
    <w:link w:val="BalloonTextChar"/>
    <w:uiPriority w:val="99"/>
    <w:semiHidden/>
    <w:unhideWhenUsed/>
    <w:rsid w:val="00107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55"/>
    <w:rPr>
      <w:rFonts w:ascii="Tahoma" w:hAnsi="Tahoma" w:cs="Tahoma"/>
      <w:sz w:val="16"/>
      <w:szCs w:val="16"/>
    </w:rPr>
  </w:style>
  <w:style w:type="paragraph" w:customStyle="1" w:styleId="Papers">
    <w:name w:val="Papers"/>
    <w:basedOn w:val="Normal"/>
    <w:rsid w:val="00AD7234"/>
    <w:pPr>
      <w:spacing w:after="0" w:line="360" w:lineRule="auto"/>
      <w:jc w:val="both"/>
    </w:pPr>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044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uth">
    <w:name w:val="cit-auth"/>
    <w:basedOn w:val="DefaultParagraphFont"/>
    <w:rsid w:val="0064385D"/>
  </w:style>
  <w:style w:type="character" w:customStyle="1" w:styleId="cit-name-surname">
    <w:name w:val="cit-name-surname"/>
    <w:basedOn w:val="DefaultParagraphFont"/>
    <w:rsid w:val="0064385D"/>
  </w:style>
  <w:style w:type="character" w:customStyle="1" w:styleId="cit-name-given-names">
    <w:name w:val="cit-name-given-names"/>
    <w:basedOn w:val="DefaultParagraphFont"/>
    <w:rsid w:val="0064385D"/>
  </w:style>
  <w:style w:type="character" w:styleId="HTMLCite">
    <w:name w:val="HTML Cite"/>
    <w:basedOn w:val="DefaultParagraphFont"/>
    <w:uiPriority w:val="99"/>
    <w:semiHidden/>
    <w:unhideWhenUsed/>
    <w:rsid w:val="0064385D"/>
    <w:rPr>
      <w:i/>
      <w:iCs/>
    </w:rPr>
  </w:style>
  <w:style w:type="character" w:customStyle="1" w:styleId="cit-pub-date">
    <w:name w:val="cit-pub-date"/>
    <w:basedOn w:val="DefaultParagraphFont"/>
    <w:rsid w:val="0064385D"/>
  </w:style>
  <w:style w:type="character" w:customStyle="1" w:styleId="cit-article-title">
    <w:name w:val="cit-article-title"/>
    <w:basedOn w:val="DefaultParagraphFont"/>
    <w:rsid w:val="0064385D"/>
  </w:style>
  <w:style w:type="character" w:customStyle="1" w:styleId="cit-ed">
    <w:name w:val="cit-ed"/>
    <w:basedOn w:val="DefaultParagraphFont"/>
    <w:rsid w:val="0064385D"/>
  </w:style>
  <w:style w:type="character" w:customStyle="1" w:styleId="cit-source">
    <w:name w:val="cit-source"/>
    <w:basedOn w:val="DefaultParagraphFont"/>
    <w:rsid w:val="0064385D"/>
  </w:style>
  <w:style w:type="character" w:customStyle="1" w:styleId="cit-fpage">
    <w:name w:val="cit-fpage"/>
    <w:basedOn w:val="DefaultParagraphFont"/>
    <w:rsid w:val="0064385D"/>
  </w:style>
  <w:style w:type="character" w:customStyle="1" w:styleId="cit-lpage">
    <w:name w:val="cit-lpage"/>
    <w:basedOn w:val="DefaultParagraphFont"/>
    <w:rsid w:val="0064385D"/>
  </w:style>
  <w:style w:type="character" w:customStyle="1" w:styleId="cit-publ-loc">
    <w:name w:val="cit-publ-loc"/>
    <w:basedOn w:val="DefaultParagraphFont"/>
    <w:rsid w:val="0064385D"/>
  </w:style>
  <w:style w:type="character" w:customStyle="1" w:styleId="cit-publ-name">
    <w:name w:val="cit-publ-name"/>
    <w:basedOn w:val="DefaultParagraphFont"/>
    <w:rsid w:val="0064385D"/>
  </w:style>
  <w:style w:type="character" w:customStyle="1" w:styleId="cit-vol">
    <w:name w:val="cit-vol"/>
    <w:basedOn w:val="DefaultParagraphFont"/>
    <w:rsid w:val="004312DF"/>
  </w:style>
  <w:style w:type="character" w:customStyle="1" w:styleId="cit-issue">
    <w:name w:val="cit-issue"/>
    <w:basedOn w:val="DefaultParagraphFont"/>
    <w:rsid w:val="005B1F5A"/>
  </w:style>
  <w:style w:type="character" w:customStyle="1" w:styleId="Heading2Char">
    <w:name w:val="Heading 2 Char"/>
    <w:basedOn w:val="DefaultParagraphFont"/>
    <w:link w:val="Heading2"/>
    <w:uiPriority w:val="9"/>
    <w:semiHidden/>
    <w:rsid w:val="00735B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2870">
      <w:bodyDiv w:val="1"/>
      <w:marLeft w:val="0"/>
      <w:marRight w:val="0"/>
      <w:marTop w:val="0"/>
      <w:marBottom w:val="0"/>
      <w:divBdr>
        <w:top w:val="none" w:sz="0" w:space="0" w:color="auto"/>
        <w:left w:val="none" w:sz="0" w:space="0" w:color="auto"/>
        <w:bottom w:val="none" w:sz="0" w:space="0" w:color="auto"/>
        <w:right w:val="none" w:sz="0" w:space="0" w:color="auto"/>
      </w:divBdr>
    </w:div>
    <w:div w:id="55392949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6">
          <w:marLeft w:val="0"/>
          <w:marRight w:val="0"/>
          <w:marTop w:val="0"/>
          <w:marBottom w:val="0"/>
          <w:divBdr>
            <w:top w:val="none" w:sz="0" w:space="0" w:color="auto"/>
            <w:left w:val="none" w:sz="0" w:space="0" w:color="auto"/>
            <w:bottom w:val="none" w:sz="0" w:space="0" w:color="auto"/>
            <w:right w:val="none" w:sz="0" w:space="0" w:color="auto"/>
          </w:divBdr>
        </w:div>
      </w:divsChild>
    </w:div>
    <w:div w:id="665206508">
      <w:bodyDiv w:val="1"/>
      <w:marLeft w:val="0"/>
      <w:marRight w:val="0"/>
      <w:marTop w:val="0"/>
      <w:marBottom w:val="0"/>
      <w:divBdr>
        <w:top w:val="none" w:sz="0" w:space="0" w:color="auto"/>
        <w:left w:val="none" w:sz="0" w:space="0" w:color="auto"/>
        <w:bottom w:val="none" w:sz="0" w:space="0" w:color="auto"/>
        <w:right w:val="none" w:sz="0" w:space="0" w:color="auto"/>
      </w:divBdr>
    </w:div>
    <w:div w:id="687297727">
      <w:bodyDiv w:val="1"/>
      <w:marLeft w:val="0"/>
      <w:marRight w:val="0"/>
      <w:marTop w:val="0"/>
      <w:marBottom w:val="0"/>
      <w:divBdr>
        <w:top w:val="none" w:sz="0" w:space="0" w:color="auto"/>
        <w:left w:val="none" w:sz="0" w:space="0" w:color="auto"/>
        <w:bottom w:val="none" w:sz="0" w:space="0" w:color="auto"/>
        <w:right w:val="none" w:sz="0" w:space="0" w:color="auto"/>
      </w:divBdr>
    </w:div>
    <w:div w:id="765730723">
      <w:bodyDiv w:val="1"/>
      <w:marLeft w:val="0"/>
      <w:marRight w:val="0"/>
      <w:marTop w:val="0"/>
      <w:marBottom w:val="0"/>
      <w:divBdr>
        <w:top w:val="none" w:sz="0" w:space="0" w:color="auto"/>
        <w:left w:val="none" w:sz="0" w:space="0" w:color="auto"/>
        <w:bottom w:val="none" w:sz="0" w:space="0" w:color="auto"/>
        <w:right w:val="none" w:sz="0" w:space="0" w:color="auto"/>
      </w:divBdr>
    </w:div>
    <w:div w:id="804464778">
      <w:bodyDiv w:val="1"/>
      <w:marLeft w:val="0"/>
      <w:marRight w:val="0"/>
      <w:marTop w:val="0"/>
      <w:marBottom w:val="0"/>
      <w:divBdr>
        <w:top w:val="none" w:sz="0" w:space="0" w:color="auto"/>
        <w:left w:val="none" w:sz="0" w:space="0" w:color="auto"/>
        <w:bottom w:val="none" w:sz="0" w:space="0" w:color="auto"/>
        <w:right w:val="none" w:sz="0" w:space="0" w:color="auto"/>
      </w:divBdr>
    </w:div>
    <w:div w:id="823787531">
      <w:bodyDiv w:val="1"/>
      <w:marLeft w:val="0"/>
      <w:marRight w:val="0"/>
      <w:marTop w:val="0"/>
      <w:marBottom w:val="0"/>
      <w:divBdr>
        <w:top w:val="none" w:sz="0" w:space="0" w:color="auto"/>
        <w:left w:val="none" w:sz="0" w:space="0" w:color="auto"/>
        <w:bottom w:val="none" w:sz="0" w:space="0" w:color="auto"/>
        <w:right w:val="none" w:sz="0" w:space="0" w:color="auto"/>
      </w:divBdr>
    </w:div>
    <w:div w:id="928923115">
      <w:bodyDiv w:val="1"/>
      <w:marLeft w:val="0"/>
      <w:marRight w:val="0"/>
      <w:marTop w:val="0"/>
      <w:marBottom w:val="0"/>
      <w:divBdr>
        <w:top w:val="none" w:sz="0" w:space="0" w:color="auto"/>
        <w:left w:val="none" w:sz="0" w:space="0" w:color="auto"/>
        <w:bottom w:val="none" w:sz="0" w:space="0" w:color="auto"/>
        <w:right w:val="none" w:sz="0" w:space="0" w:color="auto"/>
      </w:divBdr>
    </w:div>
    <w:div w:id="1078137077">
      <w:bodyDiv w:val="1"/>
      <w:marLeft w:val="0"/>
      <w:marRight w:val="0"/>
      <w:marTop w:val="0"/>
      <w:marBottom w:val="0"/>
      <w:divBdr>
        <w:top w:val="none" w:sz="0" w:space="0" w:color="auto"/>
        <w:left w:val="none" w:sz="0" w:space="0" w:color="auto"/>
        <w:bottom w:val="none" w:sz="0" w:space="0" w:color="auto"/>
        <w:right w:val="none" w:sz="0" w:space="0" w:color="auto"/>
      </w:divBdr>
    </w:div>
    <w:div w:id="1109668934">
      <w:bodyDiv w:val="1"/>
      <w:marLeft w:val="0"/>
      <w:marRight w:val="0"/>
      <w:marTop w:val="0"/>
      <w:marBottom w:val="0"/>
      <w:divBdr>
        <w:top w:val="none" w:sz="0" w:space="0" w:color="auto"/>
        <w:left w:val="none" w:sz="0" w:space="0" w:color="auto"/>
        <w:bottom w:val="none" w:sz="0" w:space="0" w:color="auto"/>
        <w:right w:val="none" w:sz="0" w:space="0" w:color="auto"/>
      </w:divBdr>
      <w:divsChild>
        <w:div w:id="1695496478">
          <w:marLeft w:val="0"/>
          <w:marRight w:val="0"/>
          <w:marTop w:val="0"/>
          <w:marBottom w:val="0"/>
          <w:divBdr>
            <w:top w:val="none" w:sz="0" w:space="0" w:color="auto"/>
            <w:left w:val="none" w:sz="0" w:space="0" w:color="auto"/>
            <w:bottom w:val="none" w:sz="0" w:space="0" w:color="auto"/>
            <w:right w:val="none" w:sz="0" w:space="0" w:color="auto"/>
          </w:divBdr>
        </w:div>
      </w:divsChild>
    </w:div>
    <w:div w:id="1152140573">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306083880">
      <w:bodyDiv w:val="1"/>
      <w:marLeft w:val="0"/>
      <w:marRight w:val="0"/>
      <w:marTop w:val="0"/>
      <w:marBottom w:val="0"/>
      <w:divBdr>
        <w:top w:val="none" w:sz="0" w:space="0" w:color="auto"/>
        <w:left w:val="none" w:sz="0" w:space="0" w:color="auto"/>
        <w:bottom w:val="none" w:sz="0" w:space="0" w:color="auto"/>
        <w:right w:val="none" w:sz="0" w:space="0" w:color="auto"/>
      </w:divBdr>
    </w:div>
    <w:div w:id="1350990017">
      <w:bodyDiv w:val="1"/>
      <w:marLeft w:val="0"/>
      <w:marRight w:val="0"/>
      <w:marTop w:val="0"/>
      <w:marBottom w:val="0"/>
      <w:divBdr>
        <w:top w:val="none" w:sz="0" w:space="0" w:color="auto"/>
        <w:left w:val="none" w:sz="0" w:space="0" w:color="auto"/>
        <w:bottom w:val="none" w:sz="0" w:space="0" w:color="auto"/>
        <w:right w:val="none" w:sz="0" w:space="0" w:color="auto"/>
      </w:divBdr>
    </w:div>
    <w:div w:id="1390150083">
      <w:bodyDiv w:val="1"/>
      <w:marLeft w:val="0"/>
      <w:marRight w:val="0"/>
      <w:marTop w:val="0"/>
      <w:marBottom w:val="0"/>
      <w:divBdr>
        <w:top w:val="none" w:sz="0" w:space="0" w:color="auto"/>
        <w:left w:val="none" w:sz="0" w:space="0" w:color="auto"/>
        <w:bottom w:val="none" w:sz="0" w:space="0" w:color="auto"/>
        <w:right w:val="none" w:sz="0" w:space="0" w:color="auto"/>
      </w:divBdr>
      <w:divsChild>
        <w:div w:id="1154839251">
          <w:marLeft w:val="0"/>
          <w:marRight w:val="0"/>
          <w:marTop w:val="0"/>
          <w:marBottom w:val="0"/>
          <w:divBdr>
            <w:top w:val="none" w:sz="0" w:space="0" w:color="auto"/>
            <w:left w:val="none" w:sz="0" w:space="0" w:color="auto"/>
            <w:bottom w:val="none" w:sz="0" w:space="0" w:color="auto"/>
            <w:right w:val="none" w:sz="0" w:space="0" w:color="auto"/>
          </w:divBdr>
        </w:div>
      </w:divsChild>
    </w:div>
    <w:div w:id="1432780291">
      <w:bodyDiv w:val="1"/>
      <w:marLeft w:val="0"/>
      <w:marRight w:val="0"/>
      <w:marTop w:val="0"/>
      <w:marBottom w:val="0"/>
      <w:divBdr>
        <w:top w:val="none" w:sz="0" w:space="0" w:color="auto"/>
        <w:left w:val="none" w:sz="0" w:space="0" w:color="auto"/>
        <w:bottom w:val="none" w:sz="0" w:space="0" w:color="auto"/>
        <w:right w:val="none" w:sz="0" w:space="0" w:color="auto"/>
      </w:divBdr>
    </w:div>
    <w:div w:id="1540782298">
      <w:bodyDiv w:val="1"/>
      <w:marLeft w:val="0"/>
      <w:marRight w:val="0"/>
      <w:marTop w:val="0"/>
      <w:marBottom w:val="0"/>
      <w:divBdr>
        <w:top w:val="none" w:sz="0" w:space="0" w:color="auto"/>
        <w:left w:val="none" w:sz="0" w:space="0" w:color="auto"/>
        <w:bottom w:val="none" w:sz="0" w:space="0" w:color="auto"/>
        <w:right w:val="none" w:sz="0" w:space="0" w:color="auto"/>
      </w:divBdr>
    </w:div>
    <w:div w:id="1586264875">
      <w:bodyDiv w:val="1"/>
      <w:marLeft w:val="0"/>
      <w:marRight w:val="0"/>
      <w:marTop w:val="0"/>
      <w:marBottom w:val="0"/>
      <w:divBdr>
        <w:top w:val="none" w:sz="0" w:space="0" w:color="auto"/>
        <w:left w:val="none" w:sz="0" w:space="0" w:color="auto"/>
        <w:bottom w:val="none" w:sz="0" w:space="0" w:color="auto"/>
        <w:right w:val="none" w:sz="0" w:space="0" w:color="auto"/>
      </w:divBdr>
    </w:div>
    <w:div w:id="1732534626">
      <w:bodyDiv w:val="1"/>
      <w:marLeft w:val="0"/>
      <w:marRight w:val="0"/>
      <w:marTop w:val="0"/>
      <w:marBottom w:val="0"/>
      <w:divBdr>
        <w:top w:val="none" w:sz="0" w:space="0" w:color="auto"/>
        <w:left w:val="none" w:sz="0" w:space="0" w:color="auto"/>
        <w:bottom w:val="none" w:sz="0" w:space="0" w:color="auto"/>
        <w:right w:val="none" w:sz="0" w:space="0" w:color="auto"/>
      </w:divBdr>
    </w:div>
    <w:div w:id="1831749529">
      <w:bodyDiv w:val="1"/>
      <w:marLeft w:val="0"/>
      <w:marRight w:val="0"/>
      <w:marTop w:val="0"/>
      <w:marBottom w:val="0"/>
      <w:divBdr>
        <w:top w:val="none" w:sz="0" w:space="0" w:color="auto"/>
        <w:left w:val="none" w:sz="0" w:space="0" w:color="auto"/>
        <w:bottom w:val="none" w:sz="0" w:space="0" w:color="auto"/>
        <w:right w:val="none" w:sz="0" w:space="0" w:color="auto"/>
      </w:divBdr>
    </w:div>
    <w:div w:id="1852328604">
      <w:bodyDiv w:val="1"/>
      <w:marLeft w:val="0"/>
      <w:marRight w:val="0"/>
      <w:marTop w:val="0"/>
      <w:marBottom w:val="0"/>
      <w:divBdr>
        <w:top w:val="none" w:sz="0" w:space="0" w:color="auto"/>
        <w:left w:val="none" w:sz="0" w:space="0" w:color="auto"/>
        <w:bottom w:val="none" w:sz="0" w:space="0" w:color="auto"/>
        <w:right w:val="none" w:sz="0" w:space="0" w:color="auto"/>
      </w:divBdr>
    </w:div>
    <w:div w:id="1884635728">
      <w:bodyDiv w:val="1"/>
      <w:marLeft w:val="0"/>
      <w:marRight w:val="0"/>
      <w:marTop w:val="0"/>
      <w:marBottom w:val="0"/>
      <w:divBdr>
        <w:top w:val="none" w:sz="0" w:space="0" w:color="auto"/>
        <w:left w:val="none" w:sz="0" w:space="0" w:color="auto"/>
        <w:bottom w:val="none" w:sz="0" w:space="0" w:color="auto"/>
        <w:right w:val="none" w:sz="0" w:space="0" w:color="auto"/>
      </w:divBdr>
    </w:div>
    <w:div w:id="1994719275">
      <w:bodyDiv w:val="1"/>
      <w:marLeft w:val="0"/>
      <w:marRight w:val="0"/>
      <w:marTop w:val="0"/>
      <w:marBottom w:val="0"/>
      <w:divBdr>
        <w:top w:val="none" w:sz="0" w:space="0" w:color="auto"/>
        <w:left w:val="none" w:sz="0" w:space="0" w:color="auto"/>
        <w:bottom w:val="none" w:sz="0" w:space="0" w:color="auto"/>
        <w:right w:val="none" w:sz="0" w:space="0" w:color="auto"/>
      </w:divBdr>
      <w:divsChild>
        <w:div w:id="250241691">
          <w:marLeft w:val="0"/>
          <w:marRight w:val="0"/>
          <w:marTop w:val="0"/>
          <w:marBottom w:val="0"/>
          <w:divBdr>
            <w:top w:val="none" w:sz="0" w:space="0" w:color="auto"/>
            <w:left w:val="none" w:sz="0" w:space="0" w:color="auto"/>
            <w:bottom w:val="none" w:sz="0" w:space="0" w:color="auto"/>
            <w:right w:val="none" w:sz="0" w:space="0" w:color="auto"/>
          </w:divBdr>
        </w:div>
      </w:divsChild>
    </w:div>
    <w:div w:id="2002661135">
      <w:bodyDiv w:val="1"/>
      <w:marLeft w:val="0"/>
      <w:marRight w:val="0"/>
      <w:marTop w:val="0"/>
      <w:marBottom w:val="0"/>
      <w:divBdr>
        <w:top w:val="none" w:sz="0" w:space="0" w:color="auto"/>
        <w:left w:val="none" w:sz="0" w:space="0" w:color="auto"/>
        <w:bottom w:val="none" w:sz="0" w:space="0" w:color="auto"/>
        <w:right w:val="none" w:sz="0" w:space="0" w:color="auto"/>
      </w:divBdr>
    </w:div>
    <w:div w:id="2062628591">
      <w:bodyDiv w:val="1"/>
      <w:marLeft w:val="0"/>
      <w:marRight w:val="0"/>
      <w:marTop w:val="0"/>
      <w:marBottom w:val="0"/>
      <w:divBdr>
        <w:top w:val="none" w:sz="0" w:space="0" w:color="auto"/>
        <w:left w:val="none" w:sz="0" w:space="0" w:color="auto"/>
        <w:bottom w:val="none" w:sz="0" w:space="0" w:color="auto"/>
        <w:right w:val="none" w:sz="0" w:space="0" w:color="auto"/>
      </w:divBdr>
    </w:div>
    <w:div w:id="21367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89A1-F72C-4501-93CA-6CA757AA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15474</Words>
  <Characters>88207</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Jepson</dc:creator>
  <cp:lastModifiedBy>Gareth Edwards</cp:lastModifiedBy>
  <cp:revision>2</cp:revision>
  <cp:lastPrinted>2015-03-06T12:03:00Z</cp:lastPrinted>
  <dcterms:created xsi:type="dcterms:W3CDTF">2016-02-23T15:37:00Z</dcterms:created>
  <dcterms:modified xsi:type="dcterms:W3CDTF">2016-02-23T15:37:00Z</dcterms:modified>
</cp:coreProperties>
</file>