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EFE85" w14:textId="070F5653" w:rsidR="005937CD" w:rsidRPr="000F55C4" w:rsidRDefault="00F95535" w:rsidP="00E65BB2">
      <w:pPr>
        <w:jc w:val="center"/>
        <w:rPr>
          <w:rFonts w:ascii="Times New Roman" w:hAnsi="Times New Roman" w:cs="Times New Roman"/>
          <w:b/>
        </w:rPr>
      </w:pPr>
      <w:r>
        <w:rPr>
          <w:rFonts w:ascii="Times New Roman" w:hAnsi="Times New Roman" w:cs="Times New Roman"/>
          <w:b/>
        </w:rPr>
        <w:t xml:space="preserve">Students Perceptions of </w:t>
      </w:r>
      <w:r w:rsidR="00580CEA" w:rsidRPr="000F55C4">
        <w:rPr>
          <w:rFonts w:ascii="Times New Roman" w:hAnsi="Times New Roman" w:cs="Times New Roman"/>
          <w:b/>
        </w:rPr>
        <w:t>BIM Education in the H</w:t>
      </w:r>
      <w:r w:rsidR="006B0EBF">
        <w:rPr>
          <w:rFonts w:ascii="Times New Roman" w:hAnsi="Times New Roman" w:cs="Times New Roman"/>
          <w:b/>
        </w:rPr>
        <w:t xml:space="preserve">igher </w:t>
      </w:r>
      <w:r w:rsidR="00580CEA" w:rsidRPr="000F55C4">
        <w:rPr>
          <w:rFonts w:ascii="Times New Roman" w:hAnsi="Times New Roman" w:cs="Times New Roman"/>
          <w:b/>
        </w:rPr>
        <w:t>E</w:t>
      </w:r>
      <w:r w:rsidR="006B0EBF">
        <w:rPr>
          <w:rFonts w:ascii="Times New Roman" w:hAnsi="Times New Roman" w:cs="Times New Roman"/>
          <w:b/>
        </w:rPr>
        <w:t>ducation</w:t>
      </w:r>
      <w:r w:rsidR="00580CEA" w:rsidRPr="000F55C4">
        <w:rPr>
          <w:rFonts w:ascii="Times New Roman" w:hAnsi="Times New Roman" w:cs="Times New Roman"/>
          <w:b/>
        </w:rPr>
        <w:t xml:space="preserve"> Sector – </w:t>
      </w:r>
      <w:r w:rsidR="00765782">
        <w:rPr>
          <w:rFonts w:ascii="Times New Roman" w:hAnsi="Times New Roman" w:cs="Times New Roman"/>
          <w:b/>
        </w:rPr>
        <w:t>a UK and USA perspective</w:t>
      </w:r>
    </w:p>
    <w:p w14:paraId="784701A4" w14:textId="77777777" w:rsidR="00100B24" w:rsidRPr="000F55C4" w:rsidRDefault="00100B24">
      <w:pPr>
        <w:rPr>
          <w:rFonts w:ascii="Times New Roman" w:hAnsi="Times New Roman" w:cs="Times New Roman"/>
        </w:rPr>
      </w:pPr>
    </w:p>
    <w:p w14:paraId="18E6E66B" w14:textId="66E72D00" w:rsidR="00B01957" w:rsidRDefault="00B01957" w:rsidP="00E84D79">
      <w:pPr>
        <w:rPr>
          <w:rFonts w:ascii="Times New Roman" w:hAnsi="Times New Roman" w:cs="Times New Roman"/>
        </w:rPr>
      </w:pPr>
      <w:r w:rsidRPr="00B01957">
        <w:rPr>
          <w:rFonts w:ascii="Times New Roman" w:hAnsi="Times New Roman" w:cs="Times New Roman"/>
          <w:b/>
        </w:rPr>
        <w:t>Purpose</w:t>
      </w:r>
      <w:r>
        <w:rPr>
          <w:rFonts w:ascii="Times New Roman" w:hAnsi="Times New Roman" w:cs="Times New Roman"/>
        </w:rPr>
        <w:t xml:space="preserve">: </w:t>
      </w:r>
      <w:r w:rsidR="00100B24" w:rsidRPr="000F55C4">
        <w:rPr>
          <w:rFonts w:ascii="Times New Roman" w:hAnsi="Times New Roman" w:cs="Times New Roman"/>
        </w:rPr>
        <w:t xml:space="preserve">Building Information Modelling (BIM) </w:t>
      </w:r>
      <w:r w:rsidR="00D32BD5">
        <w:rPr>
          <w:rFonts w:ascii="Times New Roman" w:hAnsi="Times New Roman" w:cs="Times New Roman"/>
        </w:rPr>
        <w:t xml:space="preserve">use has increased in </w:t>
      </w:r>
      <w:r w:rsidR="00100B24" w:rsidRPr="000F55C4">
        <w:rPr>
          <w:rFonts w:ascii="Times New Roman" w:hAnsi="Times New Roman" w:cs="Times New Roman"/>
        </w:rPr>
        <w:t xml:space="preserve">the global </w:t>
      </w:r>
      <w:r w:rsidR="006B0EBF">
        <w:rPr>
          <w:rFonts w:ascii="Times New Roman" w:hAnsi="Times New Roman" w:cs="Times New Roman"/>
        </w:rPr>
        <w:t>Architecture, Engineering and C</w:t>
      </w:r>
      <w:r w:rsidR="00100B24" w:rsidRPr="000F55C4">
        <w:rPr>
          <w:rFonts w:ascii="Times New Roman" w:hAnsi="Times New Roman" w:cs="Times New Roman"/>
        </w:rPr>
        <w:t xml:space="preserve">onstruction </w:t>
      </w:r>
      <w:r w:rsidR="006B0EBF">
        <w:rPr>
          <w:rFonts w:ascii="Times New Roman" w:hAnsi="Times New Roman" w:cs="Times New Roman"/>
        </w:rPr>
        <w:t xml:space="preserve">(AEC) </w:t>
      </w:r>
      <w:r w:rsidR="00100B24" w:rsidRPr="000F55C4">
        <w:rPr>
          <w:rFonts w:ascii="Times New Roman" w:hAnsi="Times New Roman" w:cs="Times New Roman"/>
        </w:rPr>
        <w:t>industry</w:t>
      </w:r>
      <w:r w:rsidR="00F56D49" w:rsidRPr="000F55C4">
        <w:rPr>
          <w:rFonts w:ascii="Times New Roman" w:hAnsi="Times New Roman" w:cs="Times New Roman"/>
        </w:rPr>
        <w:t xml:space="preserve">. The increased use has </w:t>
      </w:r>
      <w:r w:rsidR="001E488D">
        <w:rPr>
          <w:rFonts w:ascii="Times New Roman" w:hAnsi="Times New Roman" w:cs="Times New Roman"/>
        </w:rPr>
        <w:t>contributed to</w:t>
      </w:r>
      <w:r w:rsidR="00AD0ADA">
        <w:rPr>
          <w:rFonts w:ascii="Times New Roman" w:hAnsi="Times New Roman" w:cs="Times New Roman"/>
        </w:rPr>
        <w:t xml:space="preserve"> project stakeholders </w:t>
      </w:r>
      <w:r w:rsidR="001D3CDB" w:rsidRPr="000F55C4">
        <w:rPr>
          <w:rFonts w:ascii="Times New Roman" w:hAnsi="Times New Roman" w:cs="Times New Roman"/>
        </w:rPr>
        <w:t xml:space="preserve">recognising its importance </w:t>
      </w:r>
      <w:r w:rsidR="00F56D49" w:rsidRPr="000F55C4">
        <w:rPr>
          <w:rFonts w:ascii="Times New Roman" w:hAnsi="Times New Roman" w:cs="Times New Roman"/>
        </w:rPr>
        <w:t>across the building lifecycl</w:t>
      </w:r>
      <w:r w:rsidR="00D32BD5">
        <w:rPr>
          <w:rFonts w:ascii="Times New Roman" w:hAnsi="Times New Roman" w:cs="Times New Roman"/>
        </w:rPr>
        <w:t>e</w:t>
      </w:r>
      <w:r w:rsidR="006B0EBF">
        <w:rPr>
          <w:rFonts w:ascii="Times New Roman" w:hAnsi="Times New Roman" w:cs="Times New Roman"/>
        </w:rPr>
        <w:t xml:space="preserve">, </w:t>
      </w:r>
      <w:r w:rsidR="001E488D">
        <w:rPr>
          <w:rFonts w:ascii="Times New Roman" w:hAnsi="Times New Roman" w:cs="Times New Roman"/>
        </w:rPr>
        <w:t xml:space="preserve">leading to </w:t>
      </w:r>
      <w:r w:rsidR="00100B24" w:rsidRPr="000F55C4">
        <w:rPr>
          <w:rFonts w:ascii="Times New Roman" w:hAnsi="Times New Roman" w:cs="Times New Roman"/>
        </w:rPr>
        <w:t xml:space="preserve">higher education </w:t>
      </w:r>
      <w:r w:rsidR="003B61BD" w:rsidRPr="000F55C4">
        <w:rPr>
          <w:rFonts w:ascii="Times New Roman" w:hAnsi="Times New Roman" w:cs="Times New Roman"/>
        </w:rPr>
        <w:t xml:space="preserve">(HE) </w:t>
      </w:r>
      <w:r w:rsidR="00100B24" w:rsidRPr="000F55C4">
        <w:rPr>
          <w:rFonts w:ascii="Times New Roman" w:hAnsi="Times New Roman" w:cs="Times New Roman"/>
        </w:rPr>
        <w:t xml:space="preserve">institutions rethinking their </w:t>
      </w:r>
      <w:r w:rsidR="006B0EBF">
        <w:rPr>
          <w:rFonts w:ascii="Times New Roman" w:hAnsi="Times New Roman" w:cs="Times New Roman"/>
        </w:rPr>
        <w:t>AEC</w:t>
      </w:r>
      <w:r w:rsidR="00100B24" w:rsidRPr="000F55C4">
        <w:rPr>
          <w:rFonts w:ascii="Times New Roman" w:hAnsi="Times New Roman" w:cs="Times New Roman"/>
        </w:rPr>
        <w:t xml:space="preserve"> provisions</w:t>
      </w:r>
      <w:r w:rsidR="001D3CDB" w:rsidRPr="000F55C4">
        <w:rPr>
          <w:rFonts w:ascii="Times New Roman" w:hAnsi="Times New Roman" w:cs="Times New Roman"/>
        </w:rPr>
        <w:t xml:space="preserve">. </w:t>
      </w:r>
      <w:r w:rsidR="006B0EBF" w:rsidRPr="000F55C4">
        <w:rPr>
          <w:rFonts w:ascii="Times New Roman" w:hAnsi="Times New Roman" w:cs="Times New Roman"/>
        </w:rPr>
        <w:t xml:space="preserve">There has been much debate about how BIM is currently employed in undergraduate </w:t>
      </w:r>
      <w:r w:rsidR="006B0EBF">
        <w:rPr>
          <w:rFonts w:ascii="Times New Roman" w:hAnsi="Times New Roman" w:cs="Times New Roman"/>
        </w:rPr>
        <w:t xml:space="preserve">curricula around the world; is </w:t>
      </w:r>
      <w:r w:rsidR="006B0EBF" w:rsidRPr="000F55C4">
        <w:rPr>
          <w:rFonts w:ascii="Times New Roman" w:hAnsi="Times New Roman" w:cs="Times New Roman"/>
        </w:rPr>
        <w:t xml:space="preserve">BIM </w:t>
      </w:r>
      <w:r w:rsidR="006B0EBF">
        <w:rPr>
          <w:rFonts w:ascii="Times New Roman" w:hAnsi="Times New Roman" w:cs="Times New Roman"/>
        </w:rPr>
        <w:t xml:space="preserve">included </w:t>
      </w:r>
      <w:r w:rsidR="006B0EBF" w:rsidRPr="000F55C4">
        <w:rPr>
          <w:rFonts w:ascii="Times New Roman" w:hAnsi="Times New Roman" w:cs="Times New Roman"/>
        </w:rPr>
        <w:t>as a stand-alone</w:t>
      </w:r>
      <w:r w:rsidR="001E488D">
        <w:rPr>
          <w:rFonts w:ascii="Times New Roman" w:hAnsi="Times New Roman" w:cs="Times New Roman"/>
        </w:rPr>
        <w:t xml:space="preserve"> subject in a programme, or</w:t>
      </w:r>
      <w:r w:rsidR="006B0EBF" w:rsidRPr="000F55C4">
        <w:rPr>
          <w:rFonts w:ascii="Times New Roman" w:hAnsi="Times New Roman" w:cs="Times New Roman"/>
        </w:rPr>
        <w:t xml:space="preserve"> an underlying theme across the programme. Alongside this </w:t>
      </w:r>
      <w:r w:rsidR="006B0EBF">
        <w:rPr>
          <w:rFonts w:ascii="Times New Roman" w:hAnsi="Times New Roman" w:cs="Times New Roman"/>
        </w:rPr>
        <w:t>r</w:t>
      </w:r>
      <w:r w:rsidR="006B0EBF" w:rsidRPr="000F55C4">
        <w:rPr>
          <w:rFonts w:ascii="Times New Roman" w:hAnsi="Times New Roman" w:cs="Times New Roman"/>
        </w:rPr>
        <w:t>esearch has been conducted around theories of practice of</w:t>
      </w:r>
      <w:r w:rsidR="006B0EBF">
        <w:rPr>
          <w:rFonts w:ascii="Times New Roman" w:hAnsi="Times New Roman" w:cs="Times New Roman"/>
        </w:rPr>
        <w:t xml:space="preserve"> what</w:t>
      </w:r>
      <w:r w:rsidR="006B0EBF" w:rsidRPr="000F55C4">
        <w:rPr>
          <w:rFonts w:ascii="Times New Roman" w:hAnsi="Times New Roman" w:cs="Times New Roman"/>
        </w:rPr>
        <w:t xml:space="preserve"> BIM education should look like</w:t>
      </w:r>
      <w:r w:rsidR="006B0EBF">
        <w:rPr>
          <w:rFonts w:ascii="Times New Roman" w:hAnsi="Times New Roman" w:cs="Times New Roman"/>
        </w:rPr>
        <w:t xml:space="preserve">. </w:t>
      </w:r>
      <w:r w:rsidR="001D3CDB" w:rsidRPr="000F55C4">
        <w:rPr>
          <w:rFonts w:ascii="Times New Roman" w:hAnsi="Times New Roman" w:cs="Times New Roman"/>
        </w:rPr>
        <w:t xml:space="preserve">This paper </w:t>
      </w:r>
      <w:r w:rsidR="006B0EBF">
        <w:rPr>
          <w:rFonts w:ascii="Times New Roman" w:hAnsi="Times New Roman" w:cs="Times New Roman"/>
        </w:rPr>
        <w:t xml:space="preserve">builds upon previous research in the </w:t>
      </w:r>
      <w:proofErr w:type="spellStart"/>
      <w:r w:rsidR="006B0EBF">
        <w:rPr>
          <w:rFonts w:ascii="Times New Roman" w:hAnsi="Times New Roman" w:cs="Times New Roman"/>
        </w:rPr>
        <w:t>codeBIM</w:t>
      </w:r>
      <w:proofErr w:type="spellEnd"/>
      <w:r w:rsidR="006B0EBF">
        <w:rPr>
          <w:rFonts w:ascii="Times New Roman" w:hAnsi="Times New Roman" w:cs="Times New Roman"/>
        </w:rPr>
        <w:t xml:space="preserve"> project and describes </w:t>
      </w:r>
      <w:r w:rsidR="00765782">
        <w:rPr>
          <w:rFonts w:ascii="Times New Roman" w:hAnsi="Times New Roman" w:cs="Times New Roman"/>
        </w:rPr>
        <w:t>student</w:t>
      </w:r>
      <w:r w:rsidR="00A27ABB">
        <w:rPr>
          <w:rFonts w:ascii="Times New Roman" w:hAnsi="Times New Roman" w:cs="Times New Roman"/>
        </w:rPr>
        <w:t>’</w:t>
      </w:r>
      <w:r w:rsidR="00765782">
        <w:rPr>
          <w:rFonts w:ascii="Times New Roman" w:hAnsi="Times New Roman" w:cs="Times New Roman"/>
        </w:rPr>
        <w:t xml:space="preserve">s perceptions of </w:t>
      </w:r>
      <w:r w:rsidR="006B0EBF">
        <w:rPr>
          <w:rFonts w:ascii="Times New Roman" w:hAnsi="Times New Roman" w:cs="Times New Roman"/>
        </w:rPr>
        <w:t xml:space="preserve">current practice in the </w:t>
      </w:r>
      <w:r w:rsidR="00F56D49" w:rsidRPr="000F55C4">
        <w:rPr>
          <w:rFonts w:ascii="Times New Roman" w:hAnsi="Times New Roman" w:cs="Times New Roman"/>
        </w:rPr>
        <w:t xml:space="preserve">USA </w:t>
      </w:r>
      <w:r w:rsidR="00B90424">
        <w:rPr>
          <w:rFonts w:ascii="Times New Roman" w:hAnsi="Times New Roman" w:cs="Times New Roman"/>
        </w:rPr>
        <w:t>and</w:t>
      </w:r>
      <w:r w:rsidR="001D3CDB" w:rsidRPr="000F55C4">
        <w:rPr>
          <w:rFonts w:ascii="Times New Roman" w:hAnsi="Times New Roman" w:cs="Times New Roman"/>
        </w:rPr>
        <w:t xml:space="preserve"> </w:t>
      </w:r>
      <w:r w:rsidR="00F56D49" w:rsidRPr="000F55C4">
        <w:rPr>
          <w:rFonts w:ascii="Times New Roman" w:hAnsi="Times New Roman" w:cs="Times New Roman"/>
        </w:rPr>
        <w:t>UK</w:t>
      </w:r>
      <w:r w:rsidR="00100B24" w:rsidRPr="000F55C4">
        <w:rPr>
          <w:rFonts w:ascii="Times New Roman" w:hAnsi="Times New Roman" w:cs="Times New Roman"/>
        </w:rPr>
        <w:t>.</w:t>
      </w:r>
    </w:p>
    <w:p w14:paraId="110B568F" w14:textId="3224AEA8" w:rsidR="00F95535" w:rsidRDefault="00B01957" w:rsidP="00E84D79">
      <w:pPr>
        <w:rPr>
          <w:rFonts w:ascii="Times New Roman" w:hAnsi="Times New Roman" w:cs="Times New Roman"/>
        </w:rPr>
      </w:pPr>
      <w:r w:rsidRPr="00B01957">
        <w:rPr>
          <w:rFonts w:ascii="Times New Roman" w:hAnsi="Times New Roman" w:cs="Times New Roman"/>
          <w:b/>
        </w:rPr>
        <w:t>Methodology</w:t>
      </w:r>
      <w:r>
        <w:rPr>
          <w:rFonts w:ascii="Times New Roman" w:hAnsi="Times New Roman" w:cs="Times New Roman"/>
        </w:rPr>
        <w:t xml:space="preserve">: </w:t>
      </w:r>
      <w:r w:rsidR="003B61BD" w:rsidRPr="000F55C4">
        <w:rPr>
          <w:rFonts w:ascii="Times New Roman" w:hAnsi="Times New Roman" w:cs="Times New Roman"/>
        </w:rPr>
        <w:t>The paper begins with a literature review of curre</w:t>
      </w:r>
      <w:r w:rsidR="00AD0ADA">
        <w:rPr>
          <w:rFonts w:ascii="Times New Roman" w:hAnsi="Times New Roman" w:cs="Times New Roman"/>
        </w:rPr>
        <w:t>nt theories of BIM teaching</w:t>
      </w:r>
      <w:r w:rsidR="003B61BD" w:rsidRPr="000F55C4">
        <w:rPr>
          <w:rFonts w:ascii="Times New Roman" w:hAnsi="Times New Roman" w:cs="Times New Roman"/>
        </w:rPr>
        <w:t xml:space="preserve"> in AEC</w:t>
      </w:r>
      <w:r w:rsidR="00BA71DA" w:rsidRPr="000F55C4">
        <w:rPr>
          <w:rFonts w:ascii="Times New Roman" w:hAnsi="Times New Roman" w:cs="Times New Roman"/>
        </w:rPr>
        <w:t xml:space="preserve">, and a </w:t>
      </w:r>
      <w:r w:rsidR="003B61BD" w:rsidRPr="000F55C4">
        <w:rPr>
          <w:rFonts w:ascii="Times New Roman" w:hAnsi="Times New Roman" w:cs="Times New Roman"/>
        </w:rPr>
        <w:t xml:space="preserve">summary of good practice. </w:t>
      </w:r>
      <w:r w:rsidR="006B0EBF">
        <w:rPr>
          <w:rFonts w:ascii="Times New Roman" w:hAnsi="Times New Roman" w:cs="Times New Roman"/>
        </w:rPr>
        <w:t xml:space="preserve">The use </w:t>
      </w:r>
      <w:r>
        <w:rPr>
          <w:rFonts w:ascii="Times New Roman" w:hAnsi="Times New Roman" w:cs="Times New Roman"/>
        </w:rPr>
        <w:t xml:space="preserve">of focus groups is </w:t>
      </w:r>
      <w:r w:rsidR="006B0EBF">
        <w:rPr>
          <w:rFonts w:ascii="Times New Roman" w:hAnsi="Times New Roman" w:cs="Times New Roman"/>
        </w:rPr>
        <w:t xml:space="preserve">described and the findings from those </w:t>
      </w:r>
      <w:r w:rsidR="00F95535" w:rsidRPr="000F55C4">
        <w:rPr>
          <w:rFonts w:ascii="Times New Roman" w:hAnsi="Times New Roman" w:cs="Times New Roman"/>
        </w:rPr>
        <w:t>held in the UK</w:t>
      </w:r>
      <w:r w:rsidR="00F95535">
        <w:rPr>
          <w:rFonts w:ascii="Times New Roman" w:hAnsi="Times New Roman" w:cs="Times New Roman"/>
        </w:rPr>
        <w:t xml:space="preserve"> and </w:t>
      </w:r>
      <w:r w:rsidR="00F95535" w:rsidRPr="000F55C4">
        <w:rPr>
          <w:rFonts w:ascii="Times New Roman" w:hAnsi="Times New Roman" w:cs="Times New Roman"/>
        </w:rPr>
        <w:t>USA</w:t>
      </w:r>
      <w:r w:rsidR="00F95535">
        <w:rPr>
          <w:rFonts w:ascii="Times New Roman" w:hAnsi="Times New Roman" w:cs="Times New Roman"/>
        </w:rPr>
        <w:t xml:space="preserve"> are discussed. </w:t>
      </w:r>
    </w:p>
    <w:p w14:paraId="052FC929" w14:textId="428F09D6" w:rsidR="00F95535" w:rsidRDefault="00F95535" w:rsidP="00E84D79">
      <w:pPr>
        <w:rPr>
          <w:rFonts w:ascii="Times New Roman" w:hAnsi="Times New Roman" w:cs="Times New Roman"/>
        </w:rPr>
      </w:pPr>
      <w:r w:rsidRPr="00F95535">
        <w:rPr>
          <w:rFonts w:ascii="Times New Roman" w:hAnsi="Times New Roman" w:cs="Times New Roman"/>
          <w:b/>
        </w:rPr>
        <w:t>Findings</w:t>
      </w:r>
      <w:r>
        <w:rPr>
          <w:rFonts w:ascii="Times New Roman" w:hAnsi="Times New Roman" w:cs="Times New Roman"/>
        </w:rPr>
        <w:t>: The paper has found that there are six key areas t</w:t>
      </w:r>
      <w:r w:rsidR="006B0EBF">
        <w:rPr>
          <w:rFonts w:ascii="Times New Roman" w:hAnsi="Times New Roman" w:cs="Times New Roman"/>
        </w:rPr>
        <w:t xml:space="preserve">o be </w:t>
      </w:r>
      <w:r>
        <w:rPr>
          <w:rFonts w:ascii="Times New Roman" w:hAnsi="Times New Roman" w:cs="Times New Roman"/>
        </w:rPr>
        <w:t xml:space="preserve">considered in order for BIM to be inclusive in education </w:t>
      </w:r>
      <w:r w:rsidR="006B0EBF">
        <w:rPr>
          <w:rFonts w:ascii="Times New Roman" w:hAnsi="Times New Roman" w:cs="Times New Roman"/>
        </w:rPr>
        <w:t xml:space="preserve">in </w:t>
      </w:r>
      <w:r>
        <w:rPr>
          <w:rFonts w:ascii="Times New Roman" w:hAnsi="Times New Roman" w:cs="Times New Roman"/>
        </w:rPr>
        <w:t xml:space="preserve">the HE sector. These are: Collaborative Curricula; Space; Teamwork; Relevance to Industry; Technical / Technological Skills; and Role of the Professor / Lecturer. </w:t>
      </w:r>
      <w:r w:rsidR="006B0EBF">
        <w:rPr>
          <w:rFonts w:ascii="Times New Roman" w:hAnsi="Times New Roman" w:cs="Times New Roman"/>
        </w:rPr>
        <w:t xml:space="preserve">Each of these is discussed with findings from focus groups used to highlight key issues. </w:t>
      </w:r>
    </w:p>
    <w:p w14:paraId="3CE8E02C" w14:textId="3E5B1A44" w:rsidR="00F95535" w:rsidRDefault="00F95535" w:rsidP="00E84D79">
      <w:pPr>
        <w:rPr>
          <w:rFonts w:ascii="Times New Roman" w:hAnsi="Times New Roman" w:cs="Times New Roman"/>
        </w:rPr>
      </w:pPr>
      <w:r w:rsidRPr="00F95535">
        <w:rPr>
          <w:rFonts w:ascii="Times New Roman" w:hAnsi="Times New Roman" w:cs="Times New Roman"/>
          <w:b/>
        </w:rPr>
        <w:t>Originality / value</w:t>
      </w:r>
      <w:r>
        <w:rPr>
          <w:rFonts w:ascii="Times New Roman" w:hAnsi="Times New Roman" w:cs="Times New Roman"/>
        </w:rPr>
        <w:t>: This paper discusses original research from leading HE organisations in the provision of Built Environment education</w:t>
      </w:r>
      <w:r w:rsidR="001E488D">
        <w:rPr>
          <w:rFonts w:ascii="Times New Roman" w:hAnsi="Times New Roman" w:cs="Times New Roman"/>
        </w:rPr>
        <w:t xml:space="preserve"> in the USA &amp; UK</w:t>
      </w:r>
      <w:r>
        <w:rPr>
          <w:rFonts w:ascii="Times New Roman" w:hAnsi="Times New Roman" w:cs="Times New Roman"/>
        </w:rPr>
        <w:t xml:space="preserve">. First-hand accounts of students experiences are described. </w:t>
      </w:r>
    </w:p>
    <w:p w14:paraId="383AFBC1" w14:textId="67113F2B" w:rsidR="00F56D49" w:rsidRPr="000F55C4" w:rsidRDefault="00F56D49" w:rsidP="00100B24">
      <w:pPr>
        <w:rPr>
          <w:rFonts w:ascii="Times New Roman" w:hAnsi="Times New Roman" w:cs="Times New Roman"/>
        </w:rPr>
      </w:pPr>
    </w:p>
    <w:p w14:paraId="4BD856DE" w14:textId="67425184" w:rsidR="00D220F3" w:rsidRPr="000F55C4" w:rsidRDefault="00F56D49" w:rsidP="00100B24">
      <w:pPr>
        <w:rPr>
          <w:rFonts w:ascii="Times New Roman" w:hAnsi="Times New Roman" w:cs="Times New Roman"/>
        </w:rPr>
      </w:pPr>
      <w:r w:rsidRPr="006B0EBF">
        <w:rPr>
          <w:rFonts w:ascii="Times New Roman" w:hAnsi="Times New Roman" w:cs="Times New Roman"/>
          <w:b/>
        </w:rPr>
        <w:t>Keywords</w:t>
      </w:r>
      <w:r w:rsidRPr="000F55C4">
        <w:rPr>
          <w:rFonts w:ascii="Times New Roman" w:hAnsi="Times New Roman" w:cs="Times New Roman"/>
        </w:rPr>
        <w:t>:</w:t>
      </w:r>
      <w:r w:rsidR="001D3CDB" w:rsidRPr="000F55C4">
        <w:rPr>
          <w:rFonts w:ascii="Times New Roman" w:hAnsi="Times New Roman" w:cs="Times New Roman"/>
        </w:rPr>
        <w:t xml:space="preserve"> Building Information Mo</w:t>
      </w:r>
      <w:r w:rsidR="00E84D79" w:rsidRPr="000F55C4">
        <w:rPr>
          <w:rFonts w:ascii="Times New Roman" w:hAnsi="Times New Roman" w:cs="Times New Roman"/>
        </w:rPr>
        <w:t>delling (BIM)</w:t>
      </w:r>
      <w:r w:rsidR="001D3CDB" w:rsidRPr="000F55C4">
        <w:rPr>
          <w:rFonts w:ascii="Times New Roman" w:hAnsi="Times New Roman" w:cs="Times New Roman"/>
        </w:rPr>
        <w:t>;</w:t>
      </w:r>
      <w:r w:rsidRPr="000F55C4">
        <w:rPr>
          <w:rFonts w:ascii="Times New Roman" w:hAnsi="Times New Roman" w:cs="Times New Roman"/>
        </w:rPr>
        <w:t xml:space="preserve"> </w:t>
      </w:r>
      <w:r w:rsidR="001D3CDB" w:rsidRPr="000F55C4">
        <w:rPr>
          <w:rFonts w:ascii="Times New Roman" w:hAnsi="Times New Roman" w:cs="Times New Roman"/>
        </w:rPr>
        <w:t>Architecture, Engineering and Construction (AEC)</w:t>
      </w:r>
      <w:r w:rsidR="00E84D79" w:rsidRPr="000F55C4">
        <w:rPr>
          <w:rFonts w:ascii="Times New Roman" w:hAnsi="Times New Roman" w:cs="Times New Roman"/>
        </w:rPr>
        <w:t>; Education; Student</w:t>
      </w:r>
      <w:r w:rsidR="001B4820">
        <w:rPr>
          <w:rFonts w:ascii="Times New Roman" w:hAnsi="Times New Roman" w:cs="Times New Roman"/>
        </w:rPr>
        <w:t xml:space="preserve"> feedback</w:t>
      </w:r>
    </w:p>
    <w:p w14:paraId="45897344" w14:textId="77777777" w:rsidR="00D220F3" w:rsidRPr="000F55C4" w:rsidRDefault="00D220F3" w:rsidP="00100B24">
      <w:pPr>
        <w:rPr>
          <w:rFonts w:ascii="Times New Roman" w:hAnsi="Times New Roman" w:cs="Times New Roman"/>
        </w:rPr>
      </w:pPr>
    </w:p>
    <w:p w14:paraId="1F015EEA" w14:textId="460B2192" w:rsidR="00747BA7" w:rsidRPr="000F55C4" w:rsidRDefault="009B35DF" w:rsidP="00100B24">
      <w:pPr>
        <w:rPr>
          <w:rFonts w:ascii="Times New Roman" w:hAnsi="Times New Roman" w:cs="Times New Roman"/>
          <w:b/>
        </w:rPr>
      </w:pPr>
      <w:r>
        <w:rPr>
          <w:rFonts w:ascii="Times New Roman" w:hAnsi="Times New Roman" w:cs="Times New Roman"/>
          <w:b/>
        </w:rPr>
        <w:t>Paper type</w:t>
      </w:r>
      <w:r w:rsidR="004A1BC6">
        <w:rPr>
          <w:rFonts w:ascii="Times New Roman" w:hAnsi="Times New Roman" w:cs="Times New Roman"/>
        </w:rPr>
        <w:t>: R</w:t>
      </w:r>
      <w:r>
        <w:rPr>
          <w:rFonts w:ascii="Times New Roman" w:hAnsi="Times New Roman" w:cs="Times New Roman"/>
        </w:rPr>
        <w:t>esearch paper</w:t>
      </w:r>
      <w:r w:rsidR="00747BA7" w:rsidRPr="000F55C4">
        <w:rPr>
          <w:rFonts w:ascii="Times New Roman" w:hAnsi="Times New Roman" w:cs="Times New Roman"/>
          <w:b/>
        </w:rPr>
        <w:br w:type="page"/>
      </w:r>
    </w:p>
    <w:p w14:paraId="4517D1C4" w14:textId="6576F0D1" w:rsidR="00D220F3" w:rsidRPr="000F55C4" w:rsidRDefault="00D220F3" w:rsidP="004A1BC6">
      <w:pPr>
        <w:rPr>
          <w:rFonts w:ascii="Times New Roman" w:hAnsi="Times New Roman" w:cs="Times New Roman"/>
          <w:b/>
        </w:rPr>
      </w:pPr>
      <w:r w:rsidRPr="000F55C4">
        <w:rPr>
          <w:rFonts w:ascii="Times New Roman" w:hAnsi="Times New Roman" w:cs="Times New Roman"/>
          <w:b/>
        </w:rPr>
        <w:lastRenderedPageBreak/>
        <w:t>Introduction</w:t>
      </w:r>
    </w:p>
    <w:p w14:paraId="7AD5721F" w14:textId="4F594D35" w:rsidR="00747BA7" w:rsidRPr="000F55C4" w:rsidRDefault="002E3A33" w:rsidP="002E3A33">
      <w:pPr>
        <w:rPr>
          <w:rFonts w:ascii="Times New Roman" w:hAnsi="Times New Roman" w:cs="Times New Roman"/>
        </w:rPr>
      </w:pPr>
      <w:r w:rsidRPr="000F55C4">
        <w:rPr>
          <w:rFonts w:ascii="Times New Roman" w:hAnsi="Times New Roman" w:cs="Times New Roman"/>
        </w:rPr>
        <w:t xml:space="preserve">Due to the success of some BIM software vendors’ marketing campaigns, many members of the construction industry believe that one or more of these vendors invented or patented BIM and that by buying the vendor’s software, their company is automatically ‘doing BIM’. However, this is false; no single person can claim to have invented BIM, though Eastman, generally, </w:t>
      </w:r>
      <w:bookmarkStart w:id="0" w:name="_GoBack"/>
      <w:bookmarkEnd w:id="0"/>
      <w:r w:rsidRPr="000F55C4">
        <w:rPr>
          <w:rFonts w:ascii="Times New Roman" w:hAnsi="Times New Roman" w:cs="Times New Roman"/>
        </w:rPr>
        <w:t>is credited with coining the term (</w:t>
      </w:r>
      <w:proofErr w:type="spellStart"/>
      <w:r w:rsidRPr="000F55C4">
        <w:rPr>
          <w:rFonts w:ascii="Times New Roman" w:hAnsi="Times New Roman" w:cs="Times New Roman"/>
        </w:rPr>
        <w:t>Yessios</w:t>
      </w:r>
      <w:proofErr w:type="spellEnd"/>
      <w:r w:rsidRPr="000F55C4">
        <w:rPr>
          <w:rFonts w:ascii="Times New Roman" w:hAnsi="Times New Roman" w:cs="Times New Roman"/>
        </w:rPr>
        <w:t xml:space="preserve">, 2004). Eastman’s </w:t>
      </w:r>
      <w:r w:rsidR="00A27ABB">
        <w:rPr>
          <w:rFonts w:ascii="Times New Roman" w:hAnsi="Times New Roman" w:cs="Times New Roman"/>
        </w:rPr>
        <w:t xml:space="preserve">(1975) </w:t>
      </w:r>
      <w:r w:rsidRPr="000F55C4">
        <w:rPr>
          <w:rFonts w:ascii="Times New Roman" w:hAnsi="Times New Roman" w:cs="Times New Roman"/>
        </w:rPr>
        <w:t>paper “</w:t>
      </w:r>
      <w:r w:rsidRPr="001B4820">
        <w:rPr>
          <w:rFonts w:ascii="Times New Roman" w:hAnsi="Times New Roman" w:cs="Times New Roman"/>
          <w:i/>
        </w:rPr>
        <w:t>The use of computers instead of drawings in building design</w:t>
      </w:r>
      <w:r w:rsidRPr="000F55C4">
        <w:rPr>
          <w:rFonts w:ascii="Times New Roman" w:hAnsi="Times New Roman" w:cs="Times New Roman"/>
        </w:rPr>
        <w:t>”, published in 1975, described a working prototype “</w:t>
      </w:r>
      <w:r w:rsidRPr="001B4820">
        <w:rPr>
          <w:rFonts w:ascii="Times New Roman" w:hAnsi="Times New Roman" w:cs="Times New Roman"/>
          <w:i/>
        </w:rPr>
        <w:t>Building Description System (BDS)</w:t>
      </w:r>
      <w:r w:rsidRPr="000F55C4">
        <w:rPr>
          <w:rFonts w:ascii="Times New Roman" w:hAnsi="Times New Roman" w:cs="Times New Roman"/>
        </w:rPr>
        <w:t xml:space="preserve">”. </w:t>
      </w:r>
    </w:p>
    <w:p w14:paraId="084763E7" w14:textId="77777777" w:rsidR="000F55C4" w:rsidRDefault="000F55C4" w:rsidP="002E3A33">
      <w:pPr>
        <w:rPr>
          <w:rFonts w:ascii="Times New Roman" w:hAnsi="Times New Roman" w:cs="Times New Roman"/>
        </w:rPr>
      </w:pPr>
    </w:p>
    <w:p w14:paraId="69881767" w14:textId="5514AEC0" w:rsidR="00747BA7" w:rsidRPr="000F55C4" w:rsidRDefault="002E3A33" w:rsidP="002E3A33">
      <w:pPr>
        <w:rPr>
          <w:rFonts w:ascii="Times New Roman" w:hAnsi="Times New Roman" w:cs="Times New Roman"/>
        </w:rPr>
      </w:pPr>
      <w:r w:rsidRPr="000F55C4">
        <w:rPr>
          <w:rFonts w:ascii="Times New Roman" w:hAnsi="Times New Roman" w:cs="Times New Roman"/>
        </w:rPr>
        <w:t xml:space="preserve">BIM is process-driven </w:t>
      </w:r>
      <w:r w:rsidR="001B4820">
        <w:rPr>
          <w:rFonts w:ascii="Times New Roman" w:hAnsi="Times New Roman" w:cs="Times New Roman"/>
        </w:rPr>
        <w:t xml:space="preserve">(Lim et al. 2015) </w:t>
      </w:r>
      <w:r w:rsidRPr="000F55C4">
        <w:rPr>
          <w:rFonts w:ascii="Times New Roman" w:hAnsi="Times New Roman" w:cs="Times New Roman"/>
        </w:rPr>
        <w:t>and does not rely on any single piece of software to work. It does not have to be a single building model or single database. It can (more accurately) be described as a series of interconnected models and databases</w:t>
      </w:r>
      <w:r w:rsidR="001B4820">
        <w:rPr>
          <w:rFonts w:ascii="Times New Roman" w:hAnsi="Times New Roman" w:cs="Times New Roman"/>
        </w:rPr>
        <w:t xml:space="preserve"> (</w:t>
      </w:r>
      <w:proofErr w:type="spellStart"/>
      <w:r w:rsidR="001B4820">
        <w:rPr>
          <w:rFonts w:ascii="Times New Roman" w:hAnsi="Times New Roman" w:cs="Times New Roman"/>
        </w:rPr>
        <w:t>Kassem</w:t>
      </w:r>
      <w:proofErr w:type="spellEnd"/>
      <w:r w:rsidR="001B4820">
        <w:rPr>
          <w:rFonts w:ascii="Times New Roman" w:hAnsi="Times New Roman" w:cs="Times New Roman"/>
        </w:rPr>
        <w:t xml:space="preserve"> et al. (2015)</w:t>
      </w:r>
      <w:r w:rsidRPr="000F55C4">
        <w:rPr>
          <w:rFonts w:ascii="Times New Roman" w:hAnsi="Times New Roman" w:cs="Times New Roman"/>
        </w:rPr>
        <w:t>.</w:t>
      </w:r>
      <w:r w:rsidR="001B4820">
        <w:rPr>
          <w:rFonts w:ascii="Times New Roman" w:hAnsi="Times New Roman" w:cs="Times New Roman"/>
        </w:rPr>
        <w:t xml:space="preserve"> </w:t>
      </w:r>
    </w:p>
    <w:p w14:paraId="35D05A27" w14:textId="77777777" w:rsidR="000F55C4" w:rsidRDefault="000F55C4" w:rsidP="002E3A33">
      <w:pPr>
        <w:rPr>
          <w:rFonts w:ascii="Times New Roman" w:hAnsi="Times New Roman" w:cs="Times New Roman"/>
        </w:rPr>
      </w:pPr>
    </w:p>
    <w:p w14:paraId="24F6CC45" w14:textId="6229793C" w:rsidR="00747BA7" w:rsidRPr="000F55C4" w:rsidRDefault="002E3A33" w:rsidP="002E3A33">
      <w:pPr>
        <w:rPr>
          <w:rFonts w:ascii="Times New Roman" w:hAnsi="Times New Roman" w:cs="Times New Roman"/>
        </w:rPr>
      </w:pPr>
      <w:r w:rsidRPr="000F55C4">
        <w:rPr>
          <w:rFonts w:ascii="Times New Roman" w:hAnsi="Times New Roman" w:cs="Times New Roman"/>
        </w:rPr>
        <w:t xml:space="preserve">The increasing adoption of BIM has been instrumental in some of the major changes that are occurring in the broader </w:t>
      </w:r>
      <w:r w:rsidR="00E50FB3">
        <w:rPr>
          <w:rFonts w:ascii="Times New Roman" w:hAnsi="Times New Roman" w:cs="Times New Roman"/>
        </w:rPr>
        <w:t xml:space="preserve">Architecture, Engineering and Construction (AEC) </w:t>
      </w:r>
      <w:r w:rsidRPr="000F55C4">
        <w:rPr>
          <w:rFonts w:ascii="Times New Roman" w:hAnsi="Times New Roman" w:cs="Times New Roman"/>
        </w:rPr>
        <w:t>industry. Over the past 30 years, we have witnessed the change from the drawing board to the two-dimensional (2D) electronic CAD (computer aided design) drawing, with little change in the format of the drawings, or the process by which they are produced. The CAD drawing is still generally composed of lines that have no intelligence associated with them. Changing from 2D CAD to 3D BIM requires a shift not only in the technology used, but also in the way design and construction teams work together</w:t>
      </w:r>
      <w:r w:rsidR="001F0F7A">
        <w:rPr>
          <w:rFonts w:ascii="Times New Roman" w:hAnsi="Times New Roman" w:cs="Times New Roman"/>
        </w:rPr>
        <w:t xml:space="preserve"> (Allen Consulting Group, 2010)</w:t>
      </w:r>
      <w:r w:rsidRPr="000F55C4">
        <w:rPr>
          <w:rFonts w:ascii="Times New Roman" w:hAnsi="Times New Roman" w:cs="Times New Roman"/>
        </w:rPr>
        <w:t xml:space="preserve">. </w:t>
      </w:r>
    </w:p>
    <w:p w14:paraId="151F5DB7" w14:textId="77777777" w:rsidR="000F55C4" w:rsidRDefault="000F55C4" w:rsidP="002E3A33">
      <w:pPr>
        <w:rPr>
          <w:rFonts w:ascii="Times New Roman" w:hAnsi="Times New Roman" w:cs="Times New Roman"/>
          <w:lang w:eastAsia="de-DE"/>
        </w:rPr>
      </w:pPr>
    </w:p>
    <w:p w14:paraId="2F1F1B4B" w14:textId="67BDA10C" w:rsidR="002E3A33" w:rsidRPr="000F55C4" w:rsidRDefault="002E3A33" w:rsidP="002E3A33">
      <w:pPr>
        <w:rPr>
          <w:rFonts w:ascii="Times New Roman" w:hAnsi="Times New Roman" w:cs="Times New Roman"/>
          <w:lang w:eastAsia="de-DE"/>
        </w:rPr>
      </w:pPr>
      <w:r w:rsidRPr="000F55C4">
        <w:rPr>
          <w:rFonts w:ascii="Times New Roman" w:hAnsi="Times New Roman" w:cs="Times New Roman"/>
          <w:lang w:eastAsia="de-DE"/>
        </w:rPr>
        <w:t xml:space="preserve">Unfortunately, some of the loudest ‘BIM evangelists’ </w:t>
      </w:r>
      <w:r w:rsidR="00EA007A">
        <w:rPr>
          <w:rFonts w:ascii="Times New Roman" w:hAnsi="Times New Roman" w:cs="Times New Roman"/>
          <w:lang w:eastAsia="de-DE"/>
        </w:rPr>
        <w:t xml:space="preserve">(Dainty et al. 2015) </w:t>
      </w:r>
      <w:r w:rsidRPr="000F55C4">
        <w:rPr>
          <w:rFonts w:ascii="Times New Roman" w:hAnsi="Times New Roman" w:cs="Times New Roman"/>
          <w:lang w:eastAsia="de-DE"/>
        </w:rPr>
        <w:t xml:space="preserve">have assisted in BIM washing and keeping the focus on the 3D modelling aspects of BIM. Many current BIM managers have come from a drafting background, working their way up from 2D CAD to 3D CAD to ‘BIM’ and commanding large salaries and elevated titles due to the demand for BIM skills. Many do not have professional qualifications beyond drafting-related qualifications, and have a tendency to approach problems from the tools/modelling perspective, not necessarily from an information-management </w:t>
      </w:r>
      <w:r w:rsidR="00A27ABB">
        <w:rPr>
          <w:rFonts w:ascii="Times New Roman" w:hAnsi="Times New Roman" w:cs="Times New Roman"/>
          <w:lang w:eastAsia="de-DE"/>
        </w:rPr>
        <w:t xml:space="preserve">or process </w:t>
      </w:r>
      <w:r w:rsidRPr="000F55C4">
        <w:rPr>
          <w:rFonts w:ascii="Times New Roman" w:hAnsi="Times New Roman" w:cs="Times New Roman"/>
          <w:lang w:eastAsia="de-DE"/>
        </w:rPr>
        <w:t xml:space="preserve">perspective. The </w:t>
      </w:r>
      <w:r w:rsidR="001C6036">
        <w:rPr>
          <w:rFonts w:ascii="Times New Roman" w:hAnsi="Times New Roman" w:cs="Times New Roman"/>
          <w:lang w:eastAsia="de-DE"/>
        </w:rPr>
        <w:t>AEC community r</w:t>
      </w:r>
      <w:r w:rsidRPr="000F55C4">
        <w:rPr>
          <w:rFonts w:ascii="Times New Roman" w:hAnsi="Times New Roman" w:cs="Times New Roman"/>
          <w:lang w:eastAsia="de-DE"/>
        </w:rPr>
        <w:t xml:space="preserve">eally needs to examine what skills are actually needed for the new BIM paradigm. </w:t>
      </w:r>
      <w:r w:rsidR="00E50FB3">
        <w:rPr>
          <w:rFonts w:ascii="Times New Roman" w:hAnsi="Times New Roman" w:cs="Times New Roman"/>
          <w:lang w:eastAsia="de-DE"/>
        </w:rPr>
        <w:t>Higher Education</w:t>
      </w:r>
      <w:r w:rsidR="00A27ABB">
        <w:rPr>
          <w:rFonts w:ascii="Times New Roman" w:hAnsi="Times New Roman" w:cs="Times New Roman"/>
          <w:lang w:eastAsia="de-DE"/>
        </w:rPr>
        <w:t xml:space="preserve"> (HE)</w:t>
      </w:r>
      <w:r w:rsidR="00E50FB3">
        <w:rPr>
          <w:rFonts w:ascii="Times New Roman" w:hAnsi="Times New Roman" w:cs="Times New Roman"/>
          <w:lang w:eastAsia="de-DE"/>
        </w:rPr>
        <w:t xml:space="preserve"> institutions are reflecting on these changes. HE institutions have provided some insights into some of their changes, however there is little research on the learners’ perspective of these changes. </w:t>
      </w:r>
      <w:r w:rsidRPr="000F55C4">
        <w:rPr>
          <w:rFonts w:ascii="Times New Roman" w:hAnsi="Times New Roman" w:cs="Times New Roman"/>
          <w:lang w:eastAsia="de-DE"/>
        </w:rPr>
        <w:t xml:space="preserve">This paper describes </w:t>
      </w:r>
      <w:r w:rsidR="001C6036">
        <w:rPr>
          <w:rFonts w:ascii="Times New Roman" w:hAnsi="Times New Roman" w:cs="Times New Roman"/>
          <w:lang w:eastAsia="de-DE"/>
        </w:rPr>
        <w:t>student feedback from focus groups conducted in the USA and UK</w:t>
      </w:r>
      <w:r w:rsidR="00E50FB3">
        <w:rPr>
          <w:rFonts w:ascii="Times New Roman" w:hAnsi="Times New Roman" w:cs="Times New Roman"/>
          <w:lang w:eastAsia="de-DE"/>
        </w:rPr>
        <w:t xml:space="preserve"> on their education in collaborative working and BIM</w:t>
      </w:r>
      <w:r w:rsidR="001C6036">
        <w:rPr>
          <w:rFonts w:ascii="Times New Roman" w:hAnsi="Times New Roman" w:cs="Times New Roman"/>
          <w:lang w:eastAsia="de-DE"/>
        </w:rPr>
        <w:t xml:space="preserve">. </w:t>
      </w:r>
      <w:r w:rsidR="00567B0E">
        <w:rPr>
          <w:rFonts w:ascii="Times New Roman" w:hAnsi="Times New Roman" w:cs="Times New Roman"/>
          <w:lang w:eastAsia="de-DE"/>
        </w:rPr>
        <w:t xml:space="preserve">It provides an insight into </w:t>
      </w:r>
      <w:r w:rsidR="00E50FB3">
        <w:rPr>
          <w:rFonts w:ascii="Times New Roman" w:hAnsi="Times New Roman" w:cs="Times New Roman"/>
          <w:lang w:eastAsia="de-DE"/>
        </w:rPr>
        <w:t xml:space="preserve">their thoughts and </w:t>
      </w:r>
      <w:r w:rsidR="00567B0E">
        <w:rPr>
          <w:rFonts w:ascii="Times New Roman" w:hAnsi="Times New Roman" w:cs="Times New Roman"/>
          <w:lang w:eastAsia="de-DE"/>
        </w:rPr>
        <w:t>the</w:t>
      </w:r>
      <w:r w:rsidR="00E50FB3">
        <w:rPr>
          <w:rFonts w:ascii="Times New Roman" w:hAnsi="Times New Roman" w:cs="Times New Roman"/>
          <w:lang w:eastAsia="de-DE"/>
        </w:rPr>
        <w:t>ir</w:t>
      </w:r>
      <w:r w:rsidR="00567B0E">
        <w:rPr>
          <w:rFonts w:ascii="Times New Roman" w:hAnsi="Times New Roman" w:cs="Times New Roman"/>
          <w:lang w:eastAsia="de-DE"/>
        </w:rPr>
        <w:t xml:space="preserve"> issue</w:t>
      </w:r>
      <w:r w:rsidR="00E50FB3">
        <w:rPr>
          <w:rFonts w:ascii="Times New Roman" w:hAnsi="Times New Roman" w:cs="Times New Roman"/>
          <w:lang w:eastAsia="de-DE"/>
        </w:rPr>
        <w:t>s</w:t>
      </w:r>
      <w:r w:rsidR="00567B0E">
        <w:rPr>
          <w:rFonts w:ascii="Times New Roman" w:hAnsi="Times New Roman" w:cs="Times New Roman"/>
          <w:lang w:eastAsia="de-DE"/>
        </w:rPr>
        <w:t xml:space="preserve"> associated with </w:t>
      </w:r>
      <w:r w:rsidR="00E50FB3">
        <w:rPr>
          <w:rFonts w:ascii="Times New Roman" w:hAnsi="Times New Roman" w:cs="Times New Roman"/>
          <w:lang w:eastAsia="de-DE"/>
        </w:rPr>
        <w:t xml:space="preserve">their learning in BIM and </w:t>
      </w:r>
      <w:r w:rsidR="00567B0E">
        <w:rPr>
          <w:rFonts w:ascii="Times New Roman" w:hAnsi="Times New Roman" w:cs="Times New Roman"/>
          <w:lang w:eastAsia="de-DE"/>
        </w:rPr>
        <w:t>collaborati</w:t>
      </w:r>
      <w:r w:rsidR="00E50FB3">
        <w:rPr>
          <w:rFonts w:ascii="Times New Roman" w:hAnsi="Times New Roman" w:cs="Times New Roman"/>
          <w:lang w:eastAsia="de-DE"/>
        </w:rPr>
        <w:t xml:space="preserve">ve working in </w:t>
      </w:r>
      <w:r w:rsidR="00567B0E">
        <w:rPr>
          <w:rFonts w:ascii="Times New Roman" w:hAnsi="Times New Roman" w:cs="Times New Roman"/>
          <w:lang w:eastAsia="de-DE"/>
        </w:rPr>
        <w:t>the two countries</w:t>
      </w:r>
      <w:r w:rsidRPr="000F55C4">
        <w:rPr>
          <w:rFonts w:ascii="Times New Roman" w:hAnsi="Times New Roman" w:cs="Times New Roman"/>
          <w:lang w:eastAsia="de-DE"/>
        </w:rPr>
        <w:t xml:space="preserve">. </w:t>
      </w:r>
    </w:p>
    <w:p w14:paraId="6F426CDC" w14:textId="77777777" w:rsidR="000F5FBF" w:rsidRDefault="000F5FBF" w:rsidP="00100B24">
      <w:pPr>
        <w:rPr>
          <w:rFonts w:ascii="Times New Roman" w:hAnsi="Times New Roman" w:cs="Times New Roman"/>
        </w:rPr>
      </w:pPr>
    </w:p>
    <w:p w14:paraId="3F9D09C9" w14:textId="77777777" w:rsidR="003D02CA" w:rsidRPr="000F55C4" w:rsidRDefault="003D02CA" w:rsidP="00100B24">
      <w:pPr>
        <w:rPr>
          <w:rFonts w:ascii="Times New Roman" w:hAnsi="Times New Roman" w:cs="Times New Roman"/>
        </w:rPr>
      </w:pPr>
    </w:p>
    <w:p w14:paraId="57DCAF48" w14:textId="6F5AFD42" w:rsidR="00D220F3" w:rsidRPr="000F55C4" w:rsidRDefault="00D220F3" w:rsidP="004A1BC6">
      <w:pPr>
        <w:rPr>
          <w:rFonts w:ascii="Times New Roman" w:hAnsi="Times New Roman" w:cs="Times New Roman"/>
          <w:b/>
        </w:rPr>
      </w:pPr>
      <w:r w:rsidRPr="000F55C4">
        <w:rPr>
          <w:rFonts w:ascii="Times New Roman" w:hAnsi="Times New Roman" w:cs="Times New Roman"/>
          <w:b/>
        </w:rPr>
        <w:t>BIM in Global AEC Education</w:t>
      </w:r>
    </w:p>
    <w:p w14:paraId="50DF204F" w14:textId="79740156" w:rsidR="00747BA7" w:rsidRPr="000F55C4" w:rsidRDefault="00C742E5" w:rsidP="00B17149">
      <w:pPr>
        <w:rPr>
          <w:rFonts w:ascii="Times New Roman" w:hAnsi="Times New Roman" w:cs="Times New Roman"/>
        </w:rPr>
      </w:pPr>
      <w:r w:rsidRPr="000F55C4">
        <w:rPr>
          <w:rFonts w:ascii="Times New Roman" w:hAnsi="Times New Roman" w:cs="Times New Roman"/>
        </w:rPr>
        <w:t xml:space="preserve">McGraw-Hill has published various reports based on surveys of North American AEC firms. The 2009 </w:t>
      </w:r>
      <w:proofErr w:type="spellStart"/>
      <w:r w:rsidRPr="000F55C4">
        <w:rPr>
          <w:rFonts w:ascii="Times New Roman" w:hAnsi="Times New Roman" w:cs="Times New Roman"/>
        </w:rPr>
        <w:t>SmartMarket</w:t>
      </w:r>
      <w:proofErr w:type="spellEnd"/>
      <w:r w:rsidRPr="000F55C4">
        <w:rPr>
          <w:rFonts w:ascii="Times New Roman" w:hAnsi="Times New Roman" w:cs="Times New Roman"/>
        </w:rPr>
        <w:t xml:space="preserve"> Report (McGraw Hill, 2009) stated that more internal staff with BIM skills, more external firms with BIM skills, more incoming entry-level staff with BIM skills and more readily available training in BIM were required in order to realise the potential value of BIM. The 2012 report (McGraw Hill, 2012), shows slight decreases in the percentages allocated to BIM skills required (possibly reflecting uptake by the industry), but BIM training was still placed among the top three targets for investment by industry. </w:t>
      </w:r>
    </w:p>
    <w:p w14:paraId="04ADF736" w14:textId="77777777" w:rsidR="000F55C4" w:rsidRDefault="000F55C4" w:rsidP="00B17149">
      <w:pPr>
        <w:rPr>
          <w:rFonts w:ascii="Times New Roman" w:hAnsi="Times New Roman" w:cs="Times New Roman"/>
        </w:rPr>
      </w:pPr>
    </w:p>
    <w:p w14:paraId="1AE74D2B" w14:textId="72643042" w:rsidR="00747BA7" w:rsidRPr="000F55C4" w:rsidRDefault="00B17149" w:rsidP="00B17149">
      <w:pPr>
        <w:rPr>
          <w:rFonts w:ascii="Times New Roman" w:hAnsi="Times New Roman" w:cs="Times New Roman"/>
        </w:rPr>
      </w:pPr>
      <w:r w:rsidRPr="000F55C4">
        <w:rPr>
          <w:rFonts w:ascii="Times New Roman" w:hAnsi="Times New Roman" w:cs="Times New Roman"/>
        </w:rPr>
        <w:t xml:space="preserve">Henderson and Jordan (2009) suggested that some of the skill-sets that modern construction professionals need to acquire, in addition to their traditional </w:t>
      </w:r>
      <w:proofErr w:type="spellStart"/>
      <w:r w:rsidRPr="000F55C4">
        <w:rPr>
          <w:rFonts w:ascii="Times New Roman" w:hAnsi="Times New Roman" w:cs="Times New Roman"/>
        </w:rPr>
        <w:t>uni</w:t>
      </w:r>
      <w:proofErr w:type="spellEnd"/>
      <w:r w:rsidRPr="000F55C4">
        <w:rPr>
          <w:rFonts w:ascii="Times New Roman" w:hAnsi="Times New Roman" w:cs="Times New Roman"/>
        </w:rPr>
        <w:t xml:space="preserve">-disciplinary training, include: </w:t>
      </w:r>
      <w:r w:rsidRPr="000F55C4">
        <w:rPr>
          <w:rFonts w:ascii="Times New Roman" w:hAnsi="Times New Roman" w:cs="Times New Roman"/>
        </w:rPr>
        <w:lastRenderedPageBreak/>
        <w:t>“</w:t>
      </w:r>
      <w:r w:rsidRPr="000F5FBF">
        <w:rPr>
          <w:rFonts w:ascii="Times New Roman" w:hAnsi="Times New Roman" w:cs="Times New Roman"/>
          <w:i/>
        </w:rPr>
        <w:t>knowledge of data management, information technology, energy and material conservation, integrated building design, systems thinking, life cycle analysis, the design processes, business and marketing skills, and project finance</w:t>
      </w:r>
      <w:r w:rsidRPr="000F55C4">
        <w:rPr>
          <w:rFonts w:ascii="Times New Roman" w:hAnsi="Times New Roman" w:cs="Times New Roman"/>
        </w:rPr>
        <w:t>” (p.35).</w:t>
      </w:r>
    </w:p>
    <w:p w14:paraId="20F1789C" w14:textId="77777777" w:rsidR="000F55C4" w:rsidRDefault="000F55C4" w:rsidP="00C742E5">
      <w:pPr>
        <w:rPr>
          <w:rFonts w:ascii="Times New Roman" w:hAnsi="Times New Roman" w:cs="Times New Roman"/>
        </w:rPr>
      </w:pPr>
    </w:p>
    <w:p w14:paraId="227E0E26" w14:textId="19211DDD" w:rsidR="00747BA7" w:rsidRPr="000F55C4" w:rsidRDefault="00C742E5" w:rsidP="00C742E5">
      <w:pPr>
        <w:rPr>
          <w:rFonts w:ascii="Times New Roman" w:hAnsi="Times New Roman" w:cs="Times New Roman"/>
        </w:rPr>
      </w:pPr>
      <w:r w:rsidRPr="000F55C4">
        <w:rPr>
          <w:rFonts w:ascii="Times New Roman" w:hAnsi="Times New Roman" w:cs="Times New Roman"/>
        </w:rPr>
        <w:t>Educators should be able to instil in undergraduates in the AEC professions the concepts of collaborative design and the full potential of BIM, before they learn about the “</w:t>
      </w:r>
      <w:r w:rsidRPr="000F5FBF">
        <w:rPr>
          <w:rFonts w:ascii="Times New Roman" w:hAnsi="Times New Roman" w:cs="Times New Roman"/>
          <w:i/>
        </w:rPr>
        <w:t>old ways</w:t>
      </w:r>
      <w:r w:rsidRPr="000F55C4">
        <w:rPr>
          <w:rFonts w:ascii="Times New Roman" w:hAnsi="Times New Roman" w:cs="Times New Roman"/>
        </w:rPr>
        <w:t xml:space="preserve">” of working </w:t>
      </w:r>
      <w:r w:rsidR="001D0124">
        <w:rPr>
          <w:rFonts w:ascii="Times New Roman" w:hAnsi="Times New Roman" w:cs="Times New Roman"/>
        </w:rPr>
        <w:t xml:space="preserve">once they graduate and get drawn into adopting existing </w:t>
      </w:r>
      <w:r w:rsidR="000E71C7">
        <w:rPr>
          <w:rFonts w:ascii="Times New Roman" w:hAnsi="Times New Roman" w:cs="Times New Roman"/>
        </w:rPr>
        <w:t xml:space="preserve">practices </w:t>
      </w:r>
      <w:r w:rsidR="004A1BC6">
        <w:rPr>
          <w:rFonts w:ascii="Times New Roman" w:hAnsi="Times New Roman" w:cs="Times New Roman"/>
        </w:rPr>
        <w:t xml:space="preserve">in the industry. </w:t>
      </w:r>
      <w:r w:rsidRPr="000F55C4">
        <w:rPr>
          <w:rFonts w:ascii="Times New Roman" w:hAnsi="Times New Roman" w:cs="Times New Roman"/>
        </w:rPr>
        <w:t xml:space="preserve">The concept of creating job-ready graduates brings to the fore the </w:t>
      </w:r>
      <w:r w:rsidR="000F5FBF">
        <w:rPr>
          <w:rFonts w:ascii="Times New Roman" w:hAnsi="Times New Roman" w:cs="Times New Roman"/>
        </w:rPr>
        <w:t>“</w:t>
      </w:r>
      <w:r w:rsidR="000F5FBF" w:rsidRPr="000F5FBF">
        <w:rPr>
          <w:rFonts w:ascii="Times New Roman" w:hAnsi="Times New Roman" w:cs="Times New Roman"/>
          <w:i/>
        </w:rPr>
        <w:t>training vs. educating</w:t>
      </w:r>
      <w:r w:rsidR="000F5FBF">
        <w:rPr>
          <w:rFonts w:ascii="Times New Roman" w:hAnsi="Times New Roman" w:cs="Times New Roman"/>
        </w:rPr>
        <w:t>”</w:t>
      </w:r>
      <w:r w:rsidRPr="000F55C4">
        <w:rPr>
          <w:rFonts w:ascii="Times New Roman" w:hAnsi="Times New Roman" w:cs="Times New Roman"/>
        </w:rPr>
        <w:t xml:space="preserve"> debate. There has been a resistance in the past among educators to providing training in computer technologies in Universities (e.g. Gerber </w:t>
      </w:r>
      <w:r w:rsidRPr="000F55C4">
        <w:rPr>
          <w:rFonts w:ascii="Times New Roman" w:hAnsi="Times New Roman" w:cs="Times New Roman"/>
          <w:i/>
        </w:rPr>
        <w:t>et al.,</w:t>
      </w:r>
      <w:r w:rsidRPr="000F55C4">
        <w:rPr>
          <w:rFonts w:ascii="Times New Roman" w:hAnsi="Times New Roman" w:cs="Times New Roman"/>
        </w:rPr>
        <w:t xml:space="preserve"> 2013). Many AEC educators are unfamiliar with these technologies and hence if BIM is used at all within courses, educators currently expect students to learn it by themselves, as they do many other software applications (Williams et al., 2009). This default approach to learning BIM means students will not develop an understanding of how BIM tools enable them to work effectively with others in a collaborative environment. </w:t>
      </w:r>
    </w:p>
    <w:p w14:paraId="7DDC1965" w14:textId="77777777" w:rsidR="000F55C4" w:rsidRDefault="000F55C4" w:rsidP="00C742E5">
      <w:pPr>
        <w:rPr>
          <w:rFonts w:ascii="Times New Roman" w:hAnsi="Times New Roman" w:cs="Times New Roman"/>
        </w:rPr>
      </w:pPr>
    </w:p>
    <w:p w14:paraId="58F1852B" w14:textId="4EBD0691" w:rsidR="00747BA7" w:rsidRPr="000F55C4" w:rsidRDefault="00C742E5" w:rsidP="00C742E5">
      <w:pPr>
        <w:rPr>
          <w:rFonts w:ascii="Times New Roman" w:hAnsi="Times New Roman" w:cs="Times New Roman"/>
        </w:rPr>
      </w:pPr>
      <w:r w:rsidRPr="000F55C4">
        <w:rPr>
          <w:rFonts w:ascii="Times New Roman" w:hAnsi="Times New Roman" w:cs="Times New Roman"/>
        </w:rPr>
        <w:t>Many educators still view BIM as just another CAD program that students should learn in their own time. Some argue that it is not the university’s role to produce “</w:t>
      </w:r>
      <w:r w:rsidRPr="000F5FBF">
        <w:rPr>
          <w:rFonts w:ascii="Times New Roman" w:hAnsi="Times New Roman" w:cs="Times New Roman"/>
          <w:i/>
        </w:rPr>
        <w:t>CAD technicians</w:t>
      </w:r>
      <w:r w:rsidRPr="000F55C4">
        <w:rPr>
          <w:rFonts w:ascii="Times New Roman" w:hAnsi="Times New Roman" w:cs="Times New Roman"/>
        </w:rPr>
        <w:t>” and that there is no educational value in using CAD, or that CAD “</w:t>
      </w:r>
      <w:r w:rsidRPr="000F5FBF">
        <w:rPr>
          <w:rFonts w:ascii="Times New Roman" w:hAnsi="Times New Roman" w:cs="Times New Roman"/>
          <w:i/>
        </w:rPr>
        <w:t>threatens creativity</w:t>
      </w:r>
      <w:r w:rsidRPr="000F55C4">
        <w:rPr>
          <w:rFonts w:ascii="Times New Roman" w:hAnsi="Times New Roman" w:cs="Times New Roman"/>
        </w:rPr>
        <w:t xml:space="preserve">” (e.g. </w:t>
      </w:r>
      <w:proofErr w:type="spellStart"/>
      <w:r w:rsidRPr="000F55C4">
        <w:rPr>
          <w:rFonts w:ascii="Times New Roman" w:hAnsi="Times New Roman" w:cs="Times New Roman"/>
        </w:rPr>
        <w:t>Becerik</w:t>
      </w:r>
      <w:proofErr w:type="spellEnd"/>
      <w:r w:rsidRPr="000F55C4">
        <w:rPr>
          <w:rFonts w:ascii="Times New Roman" w:hAnsi="Times New Roman" w:cs="Times New Roman"/>
        </w:rPr>
        <w:t xml:space="preserve">-Gerber </w:t>
      </w:r>
      <w:r w:rsidRPr="000F55C4">
        <w:rPr>
          <w:rFonts w:ascii="Times New Roman" w:hAnsi="Times New Roman" w:cs="Times New Roman"/>
          <w:i/>
        </w:rPr>
        <w:t>et al.</w:t>
      </w:r>
      <w:r w:rsidRPr="000F55C4">
        <w:rPr>
          <w:rFonts w:ascii="Times New Roman" w:hAnsi="Times New Roman" w:cs="Times New Roman"/>
        </w:rPr>
        <w:t xml:space="preserve">, 2011). These concerns are reasonably justified as the adoption of computers and 2D CAD has coincided with a decrease in documentation quality and productivity (Engineers Australia, 2005). </w:t>
      </w:r>
    </w:p>
    <w:p w14:paraId="7FC73591" w14:textId="77777777" w:rsidR="000F55C4" w:rsidRDefault="000F55C4" w:rsidP="00BF5AFF">
      <w:pPr>
        <w:rPr>
          <w:rFonts w:ascii="Times New Roman" w:hAnsi="Times New Roman" w:cs="Times New Roman"/>
        </w:rPr>
      </w:pPr>
    </w:p>
    <w:p w14:paraId="185F01E0" w14:textId="4E76529B" w:rsidR="000F55C4" w:rsidRDefault="00C742E5" w:rsidP="004A1BC6">
      <w:pPr>
        <w:rPr>
          <w:rFonts w:ascii="Times New Roman" w:hAnsi="Times New Roman" w:cs="Times New Roman"/>
        </w:rPr>
      </w:pPr>
      <w:r w:rsidRPr="000F55C4">
        <w:rPr>
          <w:rFonts w:ascii="Times New Roman" w:hAnsi="Times New Roman" w:cs="Times New Roman"/>
        </w:rPr>
        <w:t xml:space="preserve">However, this argument misses the point that BIM is not merely a new CAD tool or computer application: it is a new paradigm and its benefits extend much further than mere visualisation. </w:t>
      </w:r>
      <w:r w:rsidR="004B38DD">
        <w:rPr>
          <w:rFonts w:ascii="Times New Roman" w:hAnsi="Times New Roman" w:cs="Times New Roman"/>
        </w:rPr>
        <w:t>Students cannot be expected to “</w:t>
      </w:r>
      <w:r w:rsidR="004B38DD" w:rsidRPr="004B38DD">
        <w:rPr>
          <w:rFonts w:ascii="Times New Roman" w:hAnsi="Times New Roman" w:cs="Times New Roman"/>
          <w:i/>
        </w:rPr>
        <w:t>teach themselves BIM</w:t>
      </w:r>
      <w:r w:rsidR="004B38DD">
        <w:rPr>
          <w:rFonts w:ascii="Times New Roman" w:hAnsi="Times New Roman" w:cs="Times New Roman"/>
        </w:rPr>
        <w:t>”</w:t>
      </w:r>
      <w:r w:rsidRPr="000F55C4">
        <w:rPr>
          <w:rFonts w:ascii="Times New Roman" w:hAnsi="Times New Roman" w:cs="Times New Roman"/>
        </w:rPr>
        <w:t xml:space="preserve"> any more </w:t>
      </w:r>
      <w:r w:rsidR="004B38DD">
        <w:rPr>
          <w:rFonts w:ascii="Times New Roman" w:hAnsi="Times New Roman" w:cs="Times New Roman"/>
        </w:rPr>
        <w:t>than they could be expected to “</w:t>
      </w:r>
      <w:r w:rsidRPr="004B38DD">
        <w:rPr>
          <w:rFonts w:ascii="Times New Roman" w:hAnsi="Times New Roman" w:cs="Times New Roman"/>
          <w:i/>
        </w:rPr>
        <w:t>teach themselves structural engineering</w:t>
      </w:r>
      <w:r w:rsidR="004B38DD">
        <w:rPr>
          <w:rFonts w:ascii="Times New Roman" w:hAnsi="Times New Roman" w:cs="Times New Roman"/>
        </w:rPr>
        <w:t>”</w:t>
      </w:r>
      <w:r w:rsidR="001F0F7A">
        <w:rPr>
          <w:rFonts w:ascii="Times New Roman" w:hAnsi="Times New Roman" w:cs="Times New Roman"/>
        </w:rPr>
        <w:t xml:space="preserve"> (Engineers Australia, 2005)</w:t>
      </w:r>
      <w:r w:rsidRPr="000F55C4">
        <w:rPr>
          <w:rFonts w:ascii="Times New Roman" w:hAnsi="Times New Roman" w:cs="Times New Roman"/>
        </w:rPr>
        <w:t xml:space="preserve">. From a pedagogical point of view, there is little difference between learning manual drafting techniques and learning 2D CAD. However, BIM provides opportunities to model every part of the design and construction process and can allow multiple design proposals to be compared and building performance to be modelled. 2D (and even 3D) CAD merely provides a way of documenting information about the building whereas BIM actually represents the building </w:t>
      </w:r>
      <w:r w:rsidR="000E71C7">
        <w:rPr>
          <w:rFonts w:ascii="Times New Roman" w:hAnsi="Times New Roman" w:cs="Times New Roman"/>
        </w:rPr>
        <w:t xml:space="preserve">virtually </w:t>
      </w:r>
      <w:r w:rsidRPr="000F55C4">
        <w:rPr>
          <w:rFonts w:ascii="Times New Roman" w:hAnsi="Times New Roman" w:cs="Times New Roman"/>
        </w:rPr>
        <w:t xml:space="preserve">with </w:t>
      </w:r>
      <w:r w:rsidR="000E71C7">
        <w:rPr>
          <w:rFonts w:ascii="Times New Roman" w:hAnsi="Times New Roman" w:cs="Times New Roman"/>
        </w:rPr>
        <w:t xml:space="preserve">critical </w:t>
      </w:r>
      <w:r w:rsidRPr="000F55C4">
        <w:rPr>
          <w:rFonts w:ascii="Times New Roman" w:hAnsi="Times New Roman" w:cs="Times New Roman"/>
        </w:rPr>
        <w:t xml:space="preserve">information </w:t>
      </w:r>
      <w:r w:rsidR="000E71C7">
        <w:rPr>
          <w:rFonts w:ascii="Times New Roman" w:hAnsi="Times New Roman" w:cs="Times New Roman"/>
        </w:rPr>
        <w:t xml:space="preserve">contained </w:t>
      </w:r>
      <w:r w:rsidRPr="000F55C4">
        <w:rPr>
          <w:rFonts w:ascii="Times New Roman" w:hAnsi="Times New Roman" w:cs="Times New Roman"/>
        </w:rPr>
        <w:t>within it</w:t>
      </w:r>
      <w:r w:rsidR="000E71C7">
        <w:rPr>
          <w:rFonts w:ascii="Times New Roman" w:hAnsi="Times New Roman" w:cs="Times New Roman"/>
        </w:rPr>
        <w:t>, depending on who has built the model however</w:t>
      </w:r>
      <w:r w:rsidRPr="000F55C4">
        <w:rPr>
          <w:rFonts w:ascii="Times New Roman" w:hAnsi="Times New Roman" w:cs="Times New Roman"/>
        </w:rPr>
        <w:t xml:space="preserve">. </w:t>
      </w:r>
    </w:p>
    <w:p w14:paraId="2C4BE185" w14:textId="77777777" w:rsidR="004A1BC6" w:rsidRDefault="004A1BC6" w:rsidP="004A1BC6">
      <w:pPr>
        <w:rPr>
          <w:rFonts w:ascii="Times New Roman" w:eastAsia="Times New Roman" w:hAnsi="Times New Roman" w:cs="Times New Roman"/>
        </w:rPr>
      </w:pPr>
    </w:p>
    <w:p w14:paraId="327919F9" w14:textId="3EF3781F" w:rsidR="00747BA7" w:rsidRPr="000F55C4" w:rsidRDefault="00C742E5" w:rsidP="00173275">
      <w:pPr>
        <w:pStyle w:val="Default"/>
        <w:autoSpaceDE/>
        <w:autoSpaceDN/>
        <w:adjustRightInd/>
        <w:rPr>
          <w:rFonts w:ascii="Times New Roman" w:eastAsia="Times New Roman" w:hAnsi="Times New Roman" w:cs="Times New Roman"/>
        </w:rPr>
      </w:pPr>
      <w:r w:rsidRPr="000F55C4">
        <w:rPr>
          <w:rFonts w:ascii="Times New Roman" w:eastAsia="Times New Roman" w:hAnsi="Times New Roman" w:cs="Times New Roman"/>
          <w:lang w:val="en-GB"/>
        </w:rPr>
        <w:t xml:space="preserve">In addition to the resistance to using new technologies in teaching, the current structure of AEC faculties is a major barrier to collaborative teaching practice. Since engineering and architecture emerged as separate professions from the historic job title of “Master Builder”, students of the different AEC disciplines have been educated in isolation from each other. According to Pressman (2007: p3), </w:t>
      </w:r>
      <w:r w:rsidR="004B38DD">
        <w:rPr>
          <w:rFonts w:ascii="Times New Roman" w:eastAsia="Times New Roman" w:hAnsi="Times New Roman" w:cs="Times New Roman"/>
          <w:lang w:val="en-GB"/>
        </w:rPr>
        <w:t>“</w:t>
      </w:r>
      <w:r w:rsidR="004B38DD" w:rsidRPr="004B38DD">
        <w:rPr>
          <w:rFonts w:ascii="Times New Roman" w:eastAsia="Times New Roman" w:hAnsi="Times New Roman" w:cs="Times New Roman"/>
          <w:i/>
          <w:lang w:val="en-GB"/>
        </w:rPr>
        <w:t>m</w:t>
      </w:r>
      <w:r w:rsidRPr="004B38DD">
        <w:rPr>
          <w:rFonts w:ascii="Times New Roman" w:eastAsia="Times New Roman" w:hAnsi="Times New Roman" w:cs="Times New Roman"/>
          <w:i/>
          <w:shd w:val="clear" w:color="auto" w:fill="FFFFFF"/>
        </w:rPr>
        <w:t>any academic programs still produce students who expect they will spend their careers working as heroic, solitary designers. But integrated practice is sure to stimulate a rethinking of that notion. Pedagogy must focus on teaching not only how to design and detail, but also how to engage with and lead others, and how to collaborate with the professionals they are likely to work with later</w:t>
      </w:r>
      <w:r w:rsidRPr="000F55C4">
        <w:rPr>
          <w:rFonts w:ascii="Times New Roman" w:eastAsia="Times New Roman" w:hAnsi="Times New Roman" w:cs="Times New Roman"/>
          <w:shd w:val="clear" w:color="auto" w:fill="FFFFFF"/>
        </w:rPr>
        <w:t>.</w:t>
      </w:r>
      <w:r w:rsidR="004B38DD">
        <w:rPr>
          <w:rFonts w:ascii="Times New Roman" w:eastAsia="Times New Roman" w:hAnsi="Times New Roman" w:cs="Times New Roman"/>
          <w:shd w:val="clear" w:color="auto" w:fill="FFFFFF"/>
        </w:rPr>
        <w:t>”</w:t>
      </w:r>
      <w:r w:rsidR="00173275">
        <w:rPr>
          <w:rFonts w:ascii="Times New Roman" w:eastAsia="Times New Roman" w:hAnsi="Times New Roman" w:cs="Times New Roman"/>
          <w:shd w:val="clear" w:color="auto" w:fill="FFFFFF"/>
        </w:rPr>
        <w:t xml:space="preserve"> </w:t>
      </w:r>
      <w:proofErr w:type="spellStart"/>
      <w:r w:rsidRPr="000F55C4">
        <w:rPr>
          <w:rFonts w:ascii="Times New Roman" w:eastAsia="Times New Roman" w:hAnsi="Times New Roman" w:cs="Times New Roman"/>
        </w:rPr>
        <w:t>Starzyk</w:t>
      </w:r>
      <w:proofErr w:type="spellEnd"/>
      <w:r w:rsidRPr="000F55C4">
        <w:rPr>
          <w:rFonts w:ascii="Times New Roman" w:eastAsia="Times New Roman" w:hAnsi="Times New Roman" w:cs="Times New Roman"/>
        </w:rPr>
        <w:t xml:space="preserve"> and McDonald (2010) note that the focus of architectural education in the past was on developing individual skills such as being able to draw. Now, however, they state, “</w:t>
      </w:r>
      <w:r w:rsidRPr="004B38DD">
        <w:rPr>
          <w:rFonts w:ascii="Times New Roman" w:eastAsia="Times New Roman" w:hAnsi="Times New Roman" w:cs="Times New Roman"/>
          <w:i/>
        </w:rPr>
        <w:t>the importance of personal skill is yielding to the primacy of collective knowledge</w:t>
      </w:r>
      <w:r w:rsidRPr="000F55C4">
        <w:rPr>
          <w:rFonts w:ascii="Times New Roman" w:eastAsia="Times New Roman" w:hAnsi="Times New Roman" w:cs="Times New Roman"/>
        </w:rPr>
        <w:t xml:space="preserve">”. </w:t>
      </w:r>
    </w:p>
    <w:p w14:paraId="0FD7AE24" w14:textId="77777777" w:rsidR="000F55C4" w:rsidRDefault="000F55C4" w:rsidP="00747BA7">
      <w:pPr>
        <w:pStyle w:val="Default"/>
        <w:autoSpaceDE/>
        <w:autoSpaceDN/>
        <w:adjustRightInd/>
        <w:rPr>
          <w:rFonts w:ascii="Times New Roman" w:hAnsi="Times New Roman" w:cs="Times New Roman"/>
          <w:color w:val="auto"/>
          <w:lang w:val="en-GB"/>
        </w:rPr>
      </w:pPr>
    </w:p>
    <w:p w14:paraId="6AE63EC5" w14:textId="18241AED" w:rsidR="00747BA7" w:rsidRPr="000F55C4" w:rsidRDefault="00C742E5" w:rsidP="00747BA7">
      <w:pPr>
        <w:pStyle w:val="Default"/>
        <w:autoSpaceDE/>
        <w:autoSpaceDN/>
        <w:adjustRightInd/>
        <w:rPr>
          <w:rFonts w:ascii="Times New Roman" w:hAnsi="Times New Roman" w:cs="Times New Roman"/>
          <w:color w:val="auto"/>
          <w:lang w:val="en-GB"/>
        </w:rPr>
      </w:pPr>
      <w:r w:rsidRPr="000F55C4">
        <w:rPr>
          <w:rFonts w:ascii="Times New Roman" w:hAnsi="Times New Roman" w:cs="Times New Roman"/>
          <w:color w:val="auto"/>
          <w:lang w:val="en-GB"/>
        </w:rPr>
        <w:t>In the majority of universities in US, Eu</w:t>
      </w:r>
      <w:r w:rsidR="004B38DD">
        <w:rPr>
          <w:rFonts w:ascii="Times New Roman" w:hAnsi="Times New Roman" w:cs="Times New Roman"/>
          <w:color w:val="auto"/>
          <w:lang w:val="en-GB"/>
        </w:rPr>
        <w:t>rope and Australia, AEC</w:t>
      </w:r>
      <w:r w:rsidRPr="000F55C4">
        <w:rPr>
          <w:rFonts w:ascii="Times New Roman" w:hAnsi="Times New Roman" w:cs="Times New Roman"/>
          <w:color w:val="auto"/>
          <w:lang w:val="en-GB"/>
        </w:rPr>
        <w:t xml:space="preserve"> students continue to be educated in separate departments, with little or no integration or collaboration between the </w:t>
      </w:r>
      <w:r w:rsidRPr="000F55C4">
        <w:rPr>
          <w:rFonts w:ascii="Times New Roman" w:hAnsi="Times New Roman" w:cs="Times New Roman"/>
          <w:color w:val="auto"/>
          <w:lang w:val="en-GB"/>
        </w:rPr>
        <w:lastRenderedPageBreak/>
        <w:t>disciplines</w:t>
      </w:r>
      <w:r w:rsidR="00F93655">
        <w:rPr>
          <w:rFonts w:ascii="Times New Roman" w:hAnsi="Times New Roman" w:cs="Times New Roman"/>
          <w:color w:val="auto"/>
          <w:lang w:val="en-GB"/>
        </w:rPr>
        <w:t xml:space="preserve"> (Scott, 2015)</w:t>
      </w:r>
      <w:r w:rsidRPr="000F55C4">
        <w:rPr>
          <w:rFonts w:ascii="Times New Roman" w:hAnsi="Times New Roman" w:cs="Times New Roman"/>
          <w:color w:val="auto"/>
          <w:lang w:val="en-GB"/>
        </w:rPr>
        <w:t xml:space="preserve">. Often the first time that students from each AEC discipline are exposed to working with team members from other disciplines is in the workplace after graduation. It is important for graduates to have an understanding of the roles played by other </w:t>
      </w:r>
      <w:r w:rsidR="009963B9">
        <w:rPr>
          <w:rFonts w:ascii="Times New Roman" w:hAnsi="Times New Roman" w:cs="Times New Roman"/>
          <w:color w:val="auto"/>
          <w:lang w:val="en-GB"/>
        </w:rPr>
        <w:t>AEC</w:t>
      </w:r>
      <w:r w:rsidRPr="000F55C4">
        <w:rPr>
          <w:rFonts w:ascii="Times New Roman" w:hAnsi="Times New Roman" w:cs="Times New Roman"/>
          <w:color w:val="auto"/>
          <w:lang w:val="en-GB"/>
        </w:rPr>
        <w:t xml:space="preserve"> professionals and the impact that their decisions have on projects overall. However, the isolated manner in which they are currently educated does not provide this understanding.</w:t>
      </w:r>
    </w:p>
    <w:p w14:paraId="604064A8" w14:textId="77777777" w:rsidR="000F55C4" w:rsidRDefault="000F55C4" w:rsidP="00BF5AFF">
      <w:pPr>
        <w:pStyle w:val="Default"/>
        <w:autoSpaceDE/>
        <w:autoSpaceDN/>
        <w:adjustRightInd/>
        <w:rPr>
          <w:rFonts w:ascii="Times New Roman" w:eastAsia="Times New Roman" w:hAnsi="Times New Roman" w:cs="Times New Roman"/>
          <w:lang w:val="en-GB"/>
        </w:rPr>
      </w:pPr>
    </w:p>
    <w:p w14:paraId="1E02F930" w14:textId="19E117D2" w:rsidR="00747BA7" w:rsidRPr="000F55C4" w:rsidRDefault="00C742E5" w:rsidP="00BF5AFF">
      <w:pPr>
        <w:pStyle w:val="Default"/>
        <w:autoSpaceDE/>
        <w:autoSpaceDN/>
        <w:adjustRightInd/>
        <w:rPr>
          <w:rFonts w:ascii="Times New Roman" w:eastAsia="Times New Roman" w:hAnsi="Times New Roman" w:cs="Times New Roman"/>
          <w:lang w:val="en-GB"/>
        </w:rPr>
      </w:pPr>
      <w:r w:rsidRPr="000F55C4">
        <w:rPr>
          <w:rFonts w:ascii="Times New Roman" w:eastAsia="Times New Roman" w:hAnsi="Times New Roman" w:cs="Times New Roman"/>
          <w:lang w:val="en-GB"/>
        </w:rPr>
        <w:t xml:space="preserve">It is not only students of the separate AEC disciplines working in isolation from each other. One usually finds </w:t>
      </w:r>
      <w:r w:rsidR="004B38DD">
        <w:rPr>
          <w:rFonts w:ascii="Times New Roman" w:eastAsia="Times New Roman" w:hAnsi="Times New Roman" w:cs="Times New Roman"/>
          <w:lang w:val="en-GB"/>
        </w:rPr>
        <w:t xml:space="preserve">AEC </w:t>
      </w:r>
      <w:r w:rsidRPr="000F55C4">
        <w:rPr>
          <w:rFonts w:ascii="Times New Roman" w:eastAsia="Times New Roman" w:hAnsi="Times New Roman" w:cs="Times New Roman"/>
          <w:lang w:val="en-GB"/>
        </w:rPr>
        <w:t>departments in separate schools or faculties and they are sometimes even located on separate campuses to each other. Sharing teaching across these academic silos is a challenge that institutions must overcome if they are to produce graduates possessing the key skills in collaborative working using BIM</w:t>
      </w:r>
      <w:r w:rsidR="001F0F7A">
        <w:rPr>
          <w:rFonts w:ascii="Times New Roman" w:eastAsia="Times New Roman" w:hAnsi="Times New Roman" w:cs="Times New Roman"/>
          <w:lang w:val="en-GB"/>
        </w:rPr>
        <w:t xml:space="preserve"> (Shelbourn et al. 2016)</w:t>
      </w:r>
      <w:r w:rsidRPr="000F55C4">
        <w:rPr>
          <w:rFonts w:ascii="Times New Roman" w:eastAsia="Times New Roman" w:hAnsi="Times New Roman" w:cs="Times New Roman"/>
          <w:lang w:val="en-GB"/>
        </w:rPr>
        <w:t xml:space="preserve">. </w:t>
      </w:r>
      <w:r w:rsidRPr="000F55C4">
        <w:rPr>
          <w:rFonts w:ascii="Times New Roman" w:hAnsi="Times New Roman" w:cs="Times New Roman"/>
          <w:lang w:val="en-GB"/>
        </w:rPr>
        <w:t xml:space="preserve">The need for change instigated by the BIM revolution provides a great opportunity to rethink the way AEC courses are developed and to become more efficient in delivering them. </w:t>
      </w:r>
    </w:p>
    <w:p w14:paraId="2162691C" w14:textId="77777777" w:rsidR="000F55C4" w:rsidRDefault="000F55C4" w:rsidP="00C742E5">
      <w:pPr>
        <w:rPr>
          <w:rFonts w:ascii="Times New Roman" w:hAnsi="Times New Roman" w:cs="Times New Roman"/>
        </w:rPr>
      </w:pPr>
    </w:p>
    <w:p w14:paraId="731E7662" w14:textId="6814AD6E" w:rsidR="00747BA7" w:rsidRPr="000F55C4" w:rsidRDefault="00C742E5" w:rsidP="00C742E5">
      <w:pPr>
        <w:rPr>
          <w:rFonts w:ascii="Times New Roman" w:hAnsi="Times New Roman" w:cs="Times New Roman"/>
        </w:rPr>
      </w:pPr>
      <w:r w:rsidRPr="000F55C4">
        <w:rPr>
          <w:rFonts w:ascii="Times New Roman" w:hAnsi="Times New Roman" w:cs="Times New Roman"/>
        </w:rPr>
        <w:t xml:space="preserve">The complexity of modern building projects and technologies means that nobody can be a master of all anymore. Often the separate professions do not have a deep understanding of the information that each requires at different stages of a project. Time is thus wasted stripping out and even rebuilding models, when the models could have been set up more efficiently from the start of the process and unnecessary detail excluded prior to model exchange. </w:t>
      </w:r>
      <w:r w:rsidR="000E71C7">
        <w:rPr>
          <w:rFonts w:ascii="Times New Roman" w:hAnsi="Times New Roman" w:cs="Times New Roman"/>
        </w:rPr>
        <w:t xml:space="preserve">Such observations have come from the authors working closely with industry on BIM enabled projects. </w:t>
      </w:r>
      <w:r w:rsidRPr="000F55C4">
        <w:rPr>
          <w:rFonts w:ascii="Times New Roman" w:hAnsi="Times New Roman" w:cs="Times New Roman"/>
        </w:rPr>
        <w:t xml:space="preserve">If students are educated to work collaboratively and to learn the requirements of the other disciplines before they graduate, this level of misunderstanding is likely to be removed in future and trust improved. </w:t>
      </w:r>
    </w:p>
    <w:p w14:paraId="5767161C" w14:textId="77777777" w:rsidR="000F55C4" w:rsidRDefault="000F55C4" w:rsidP="00100B24">
      <w:pPr>
        <w:rPr>
          <w:rFonts w:ascii="Times New Roman" w:hAnsi="Times New Roman" w:cs="Times New Roman"/>
        </w:rPr>
      </w:pPr>
    </w:p>
    <w:p w14:paraId="2E364541" w14:textId="35BF97DE" w:rsidR="00747BA7" w:rsidRDefault="00C742E5" w:rsidP="00100B24">
      <w:pPr>
        <w:rPr>
          <w:rFonts w:ascii="Times New Roman" w:hAnsi="Times New Roman" w:cs="Times New Roman"/>
        </w:rPr>
      </w:pPr>
      <w:r w:rsidRPr="000F55C4">
        <w:rPr>
          <w:rFonts w:ascii="Times New Roman" w:hAnsi="Times New Roman" w:cs="Times New Roman"/>
        </w:rPr>
        <w:t xml:space="preserve">BIM </w:t>
      </w:r>
      <w:r w:rsidR="00173275">
        <w:rPr>
          <w:rFonts w:ascii="Times New Roman" w:hAnsi="Times New Roman" w:cs="Times New Roman"/>
        </w:rPr>
        <w:t>offers</w:t>
      </w:r>
      <w:r w:rsidRPr="000F55C4">
        <w:rPr>
          <w:rFonts w:ascii="Times New Roman" w:hAnsi="Times New Roman" w:cs="Times New Roman"/>
        </w:rPr>
        <w:t xml:space="preserve"> a great opportunity to engage students more effectively and to aid understanding of how buildings are constructed. Hardy, quoted in Deutsch (2011, p202) states: “</w:t>
      </w:r>
      <w:r w:rsidRPr="00A27ABB">
        <w:rPr>
          <w:rFonts w:ascii="Times New Roman" w:hAnsi="Times New Roman" w:cs="Times New Roman"/>
          <w:i/>
        </w:rPr>
        <w:t>When I look at the logic of construction means and methods that BIM inherently teaches, I see the potential to educate</w:t>
      </w:r>
      <w:r w:rsidRPr="000F55C4">
        <w:rPr>
          <w:rFonts w:ascii="Times New Roman" w:hAnsi="Times New Roman" w:cs="Times New Roman"/>
        </w:rPr>
        <w:t>…”</w:t>
      </w:r>
      <w:r w:rsidR="00173275">
        <w:rPr>
          <w:rFonts w:ascii="Times New Roman" w:hAnsi="Times New Roman" w:cs="Times New Roman"/>
        </w:rPr>
        <w:t xml:space="preserve"> </w:t>
      </w:r>
      <w:proofErr w:type="spellStart"/>
      <w:r w:rsidR="00BD5E0E" w:rsidRPr="000F55C4">
        <w:rPr>
          <w:rFonts w:ascii="Times New Roman" w:eastAsiaTheme="minorEastAsia" w:hAnsi="Times New Roman" w:cs="Times New Roman"/>
          <w:color w:val="000000"/>
        </w:rPr>
        <w:t>Nawari</w:t>
      </w:r>
      <w:proofErr w:type="spellEnd"/>
      <w:r w:rsidR="00BD5E0E" w:rsidRPr="000F55C4">
        <w:rPr>
          <w:rFonts w:ascii="Times New Roman" w:eastAsiaTheme="minorEastAsia" w:hAnsi="Times New Roman" w:cs="Times New Roman"/>
          <w:color w:val="000000"/>
        </w:rPr>
        <w:t xml:space="preserve"> (2010) states, “</w:t>
      </w:r>
      <w:r w:rsidR="00BD5E0E" w:rsidRPr="004B38DD">
        <w:rPr>
          <w:rFonts w:ascii="Times New Roman" w:eastAsiaTheme="minorEastAsia" w:hAnsi="Times New Roman" w:cs="Times New Roman"/>
          <w:i/>
          <w:color w:val="000000"/>
        </w:rPr>
        <w:t>students need to know how each discipline is related to the other and how one discipline impacts the other</w:t>
      </w:r>
      <w:r w:rsidR="00BD5E0E" w:rsidRPr="000F55C4">
        <w:rPr>
          <w:rFonts w:ascii="Times New Roman" w:eastAsiaTheme="minorEastAsia" w:hAnsi="Times New Roman" w:cs="Times New Roman"/>
          <w:color w:val="000000"/>
        </w:rPr>
        <w:t xml:space="preserve">”. </w:t>
      </w:r>
      <w:r w:rsidR="00BD5E0E" w:rsidRPr="000F55C4">
        <w:rPr>
          <w:rFonts w:ascii="Times New Roman" w:hAnsi="Times New Roman" w:cs="Times New Roman"/>
        </w:rPr>
        <w:t xml:space="preserve">However, </w:t>
      </w:r>
      <w:r w:rsidR="00352308">
        <w:rPr>
          <w:rFonts w:ascii="Times New Roman" w:hAnsi="Times New Roman" w:cs="Times New Roman"/>
        </w:rPr>
        <w:t>i</w:t>
      </w:r>
      <w:r w:rsidR="00BD5E0E" w:rsidRPr="000F55C4">
        <w:rPr>
          <w:rFonts w:ascii="Times New Roman" w:hAnsi="Times New Roman" w:cs="Times New Roman"/>
        </w:rPr>
        <w:t>n order to bridge the disciplinary silos in industry, we need to start by breaking down the silos that exist in academia.</w:t>
      </w:r>
    </w:p>
    <w:p w14:paraId="1231ED34" w14:textId="2065974B" w:rsidR="00F77315" w:rsidRDefault="00F77315" w:rsidP="00100B24">
      <w:pPr>
        <w:rPr>
          <w:rFonts w:ascii="Times New Roman" w:hAnsi="Times New Roman" w:cs="Times New Roman"/>
        </w:rPr>
      </w:pPr>
    </w:p>
    <w:p w14:paraId="1D3461CA" w14:textId="77777777" w:rsidR="00F77315" w:rsidRPr="00AA3F5E" w:rsidRDefault="00F77315" w:rsidP="00F77315">
      <w:pPr>
        <w:autoSpaceDE w:val="0"/>
        <w:autoSpaceDN w:val="0"/>
        <w:adjustRightInd w:val="0"/>
        <w:rPr>
          <w:rFonts w:ascii="Times New Roman" w:hAnsi="Times New Roman" w:cs="Times New Roman"/>
        </w:rPr>
      </w:pPr>
      <w:r w:rsidRPr="000F55C4">
        <w:rPr>
          <w:rFonts w:ascii="Times New Roman" w:hAnsi="Times New Roman" w:cs="Times New Roman"/>
        </w:rPr>
        <w:t xml:space="preserve">Mark </w:t>
      </w:r>
      <w:r w:rsidRPr="000F55C4">
        <w:rPr>
          <w:rFonts w:ascii="Times New Roman" w:hAnsi="Times New Roman" w:cs="Times New Roman"/>
          <w:i/>
        </w:rPr>
        <w:t>et al.</w:t>
      </w:r>
      <w:r w:rsidRPr="000F55C4">
        <w:rPr>
          <w:rFonts w:ascii="Times New Roman" w:hAnsi="Times New Roman" w:cs="Times New Roman"/>
        </w:rPr>
        <w:t xml:space="preserve"> (2001) proposed “</w:t>
      </w:r>
      <w:r w:rsidRPr="004C6DF8">
        <w:rPr>
          <w:rFonts w:ascii="Times New Roman" w:hAnsi="Times New Roman" w:cs="Times New Roman"/>
          <w:i/>
        </w:rPr>
        <w:t>the ideal computer curriculum</w:t>
      </w:r>
      <w:r w:rsidRPr="000F55C4">
        <w:rPr>
          <w:rFonts w:ascii="Times New Roman" w:hAnsi="Times New Roman" w:cs="Times New Roman"/>
        </w:rPr>
        <w:t>” framework for architectural education, which modified the existing curriculum to take advantage of computing technologies without having to introduce new subjects and/or remove existing ones. In fact, they offered two alternative frameworks; one that merged technology into an existing traditional architectural curriculum, and a more radical approach that displaced some existing subjects. Both frameworks were split into Basic, Intermediate and Advanced level courses. Unfortunately, the frameworks only focused on using new computer technologies to teach modelling for visualisation or analysis within the architectural discipline alone; they did not consider collaboration with the other disciplines.</w:t>
      </w:r>
      <w:r>
        <w:rPr>
          <w:rFonts w:ascii="Times New Roman" w:hAnsi="Times New Roman" w:cs="Times New Roman"/>
        </w:rPr>
        <w:t xml:space="preserve"> Scott (2016) highlighted the case for setting AEC education in the </w:t>
      </w:r>
      <w:r w:rsidRPr="00AA3F5E">
        <w:rPr>
          <w:rFonts w:ascii="Times New Roman" w:hAnsi="Times New Roman" w:cs="Times New Roman"/>
        </w:rPr>
        <w:t>pragmatic paradigm. Scott goes onto say “…</w:t>
      </w:r>
      <w:r w:rsidRPr="00A27ABB">
        <w:rPr>
          <w:rFonts w:ascii="Times New Roman" w:hAnsi="Times New Roman" w:cs="Times New Roman"/>
          <w:i/>
        </w:rPr>
        <w:t>the freedom to work within the pragmatic paradigm offers diversity that can draw together some of the thoughts that challenge and build the arguments about the role and position of theory in construction education</w:t>
      </w:r>
      <w:r w:rsidRPr="00AA3F5E">
        <w:rPr>
          <w:rFonts w:ascii="Times New Roman" w:hAnsi="Times New Roman" w:cs="Times New Roman"/>
        </w:rPr>
        <w:t xml:space="preserve">…” certainly a useful consideration when looking at collaborative BIM education. </w:t>
      </w:r>
    </w:p>
    <w:p w14:paraId="7D98503B" w14:textId="77777777" w:rsidR="00F77315" w:rsidRPr="000F55C4" w:rsidRDefault="00F77315" w:rsidP="00F77315">
      <w:pPr>
        <w:rPr>
          <w:rFonts w:ascii="Times New Roman" w:hAnsi="Times New Roman" w:cs="Times New Roman"/>
        </w:rPr>
      </w:pPr>
    </w:p>
    <w:p w14:paraId="574ADD12" w14:textId="44B1B51A" w:rsidR="00F77315" w:rsidRDefault="00F77315" w:rsidP="00F77315">
      <w:pPr>
        <w:rPr>
          <w:rFonts w:ascii="Times New Roman" w:hAnsi="Times New Roman" w:cs="Times New Roman"/>
        </w:rPr>
      </w:pPr>
      <w:r w:rsidRPr="000F55C4">
        <w:rPr>
          <w:rFonts w:ascii="Times New Roman" w:hAnsi="Times New Roman" w:cs="Times New Roman"/>
        </w:rPr>
        <w:t>The challenge for academics wanting to educate undergraduates</w:t>
      </w:r>
      <w:r>
        <w:rPr>
          <w:rFonts w:ascii="Times New Roman" w:hAnsi="Times New Roman" w:cs="Times New Roman"/>
        </w:rPr>
        <w:t>,</w:t>
      </w:r>
      <w:r w:rsidRPr="000F55C4">
        <w:rPr>
          <w:rFonts w:ascii="Times New Roman" w:hAnsi="Times New Roman" w:cs="Times New Roman"/>
        </w:rPr>
        <w:t xml:space="preserve"> to be able to work effectively within </w:t>
      </w:r>
      <w:r w:rsidRPr="00184D92">
        <w:rPr>
          <w:rFonts w:ascii="Times New Roman" w:hAnsi="Times New Roman" w:cs="Times New Roman"/>
        </w:rPr>
        <w:t>collaborative team</w:t>
      </w:r>
      <w:r>
        <w:rPr>
          <w:rFonts w:ascii="Times New Roman" w:hAnsi="Times New Roman" w:cs="Times New Roman"/>
        </w:rPr>
        <w:t>s</w:t>
      </w:r>
      <w:r w:rsidRPr="000F55C4">
        <w:rPr>
          <w:rFonts w:ascii="Times New Roman" w:hAnsi="Times New Roman" w:cs="Times New Roman"/>
        </w:rPr>
        <w:t xml:space="preserve">, putting together virtual (and eventually real-life) buildings, is </w:t>
      </w:r>
      <w:r w:rsidRPr="000F55C4">
        <w:rPr>
          <w:rFonts w:ascii="Times New Roman" w:hAnsi="Times New Roman" w:cs="Times New Roman"/>
          <w:i/>
        </w:rPr>
        <w:t>when</w:t>
      </w:r>
      <w:r w:rsidRPr="000F55C4">
        <w:rPr>
          <w:rFonts w:ascii="Times New Roman" w:hAnsi="Times New Roman" w:cs="Times New Roman"/>
        </w:rPr>
        <w:t xml:space="preserve"> and </w:t>
      </w:r>
      <w:r w:rsidRPr="000F55C4">
        <w:rPr>
          <w:rFonts w:ascii="Times New Roman" w:hAnsi="Times New Roman" w:cs="Times New Roman"/>
          <w:i/>
        </w:rPr>
        <w:t>how</w:t>
      </w:r>
      <w:r w:rsidRPr="000F55C4">
        <w:rPr>
          <w:rFonts w:ascii="Times New Roman" w:hAnsi="Times New Roman" w:cs="Times New Roman"/>
        </w:rPr>
        <w:t xml:space="preserve"> to introduce elements of disciplinary knowledge, BIM technologies and development of team working skills. BIM education should be developed in </w:t>
      </w:r>
      <w:r w:rsidRPr="000F55C4">
        <w:rPr>
          <w:rFonts w:ascii="Times New Roman" w:hAnsi="Times New Roman" w:cs="Times New Roman"/>
        </w:rPr>
        <w:lastRenderedPageBreak/>
        <w:t xml:space="preserve">stages, increasing in complexity as the students’ knowledge of the building design and construction process grows (e.g. Gordon </w:t>
      </w:r>
      <w:r w:rsidRPr="000F55C4">
        <w:rPr>
          <w:rFonts w:ascii="Times New Roman" w:hAnsi="Times New Roman" w:cs="Times New Roman"/>
          <w:i/>
        </w:rPr>
        <w:t>et al</w:t>
      </w:r>
      <w:r w:rsidRPr="000F55C4">
        <w:rPr>
          <w:rFonts w:ascii="Times New Roman" w:hAnsi="Times New Roman" w:cs="Times New Roman"/>
        </w:rPr>
        <w:t>., 2009).</w:t>
      </w:r>
    </w:p>
    <w:p w14:paraId="707D8AC6" w14:textId="1B41B017" w:rsidR="00A27ABB" w:rsidRDefault="00A27ABB" w:rsidP="00F77315">
      <w:pPr>
        <w:rPr>
          <w:rFonts w:ascii="Times New Roman" w:hAnsi="Times New Roman" w:cs="Times New Roman"/>
        </w:rPr>
      </w:pPr>
    </w:p>
    <w:p w14:paraId="420D1408" w14:textId="50C1C725" w:rsidR="00A27ABB" w:rsidRPr="00A27ABB" w:rsidRDefault="00A27ABB" w:rsidP="00F77315">
      <w:pPr>
        <w:rPr>
          <w:rFonts w:ascii="Times New Roman" w:hAnsi="Times New Roman" w:cs="Times New Roman"/>
          <w:b/>
        </w:rPr>
      </w:pPr>
      <w:r w:rsidRPr="00A27ABB">
        <w:rPr>
          <w:rFonts w:ascii="Times New Roman" w:hAnsi="Times New Roman" w:cs="Times New Roman"/>
          <w:b/>
        </w:rPr>
        <w:t>Learning Frameworks – their importance</w:t>
      </w:r>
    </w:p>
    <w:p w14:paraId="71823002" w14:textId="39CDEF6E" w:rsidR="00F77315" w:rsidRDefault="00F77315" w:rsidP="00F77315">
      <w:pPr>
        <w:rPr>
          <w:rFonts w:ascii="Times New Roman" w:hAnsi="Times New Roman" w:cs="Times New Roman"/>
        </w:rPr>
      </w:pPr>
      <w:r w:rsidRPr="000F55C4">
        <w:rPr>
          <w:rFonts w:ascii="Times New Roman" w:hAnsi="Times New Roman" w:cs="Times New Roman"/>
        </w:rPr>
        <w:t xml:space="preserve">In developing a framework to assist academics in developing more collaborative, BIM-enabled curricula, the approach taken </w:t>
      </w:r>
      <w:r>
        <w:rPr>
          <w:rFonts w:ascii="Times New Roman" w:hAnsi="Times New Roman" w:cs="Times New Roman"/>
        </w:rPr>
        <w:t xml:space="preserve">by the papers authors in the </w:t>
      </w:r>
      <w:proofErr w:type="spellStart"/>
      <w:r>
        <w:rPr>
          <w:rFonts w:ascii="Times New Roman" w:hAnsi="Times New Roman" w:cs="Times New Roman"/>
        </w:rPr>
        <w:t>codeBIM</w:t>
      </w:r>
      <w:proofErr w:type="spellEnd"/>
      <w:r>
        <w:rPr>
          <w:rFonts w:ascii="Times New Roman" w:hAnsi="Times New Roman" w:cs="Times New Roman"/>
        </w:rPr>
        <w:t xml:space="preserve"> project </w:t>
      </w:r>
      <w:r w:rsidR="00A27ABB">
        <w:rPr>
          <w:rFonts w:ascii="Times New Roman" w:hAnsi="Times New Roman" w:cs="Times New Roman"/>
        </w:rPr>
        <w:t xml:space="preserve">(Macdonald &amp; Mills, 2013; Shelbourn et al. 2016) </w:t>
      </w:r>
      <w:r w:rsidRPr="000F55C4">
        <w:rPr>
          <w:rFonts w:ascii="Times New Roman" w:hAnsi="Times New Roman" w:cs="Times New Roman"/>
        </w:rPr>
        <w:t>followed principles of constructivism and mastery learning. In essence, constructivism holds that students “</w:t>
      </w:r>
      <w:r w:rsidRPr="00026365">
        <w:rPr>
          <w:rFonts w:ascii="Times New Roman" w:hAnsi="Times New Roman" w:cs="Times New Roman"/>
          <w:i/>
        </w:rPr>
        <w:t>construct</w:t>
      </w:r>
      <w:r w:rsidRPr="000F55C4">
        <w:rPr>
          <w:rFonts w:ascii="Times New Roman" w:hAnsi="Times New Roman" w:cs="Times New Roman"/>
        </w:rPr>
        <w:t>” knowledge based on their (active) learning experiences. Vygotsky (1978) (a social constructivist), developed the idea of the “</w:t>
      </w:r>
      <w:r w:rsidRPr="00026365">
        <w:rPr>
          <w:rFonts w:ascii="Times New Roman" w:hAnsi="Times New Roman" w:cs="Times New Roman"/>
          <w:i/>
        </w:rPr>
        <w:t>zone of proximal development</w:t>
      </w:r>
      <w:r w:rsidRPr="000F55C4">
        <w:rPr>
          <w:rFonts w:ascii="Times New Roman" w:hAnsi="Times New Roman" w:cs="Times New Roman"/>
        </w:rPr>
        <w:t>”, which is the stage where most effective learning takes place: where students can, with the help of teachers or peers, master concepts that they wouldn’t be able to on their own.</w:t>
      </w:r>
    </w:p>
    <w:p w14:paraId="2A78C120" w14:textId="77777777" w:rsidR="00F77315" w:rsidRPr="000F55C4" w:rsidRDefault="00F77315" w:rsidP="00F77315">
      <w:pPr>
        <w:rPr>
          <w:rFonts w:ascii="Times New Roman" w:hAnsi="Times New Roman" w:cs="Times New Roman"/>
        </w:rPr>
      </w:pPr>
    </w:p>
    <w:p w14:paraId="7595C0F6" w14:textId="77777777" w:rsidR="00F77315" w:rsidRDefault="00F77315" w:rsidP="00F77315">
      <w:pPr>
        <w:rPr>
          <w:rFonts w:ascii="Times New Roman" w:hAnsi="Times New Roman" w:cs="Times New Roman"/>
        </w:rPr>
      </w:pPr>
      <w:r w:rsidRPr="000F55C4">
        <w:rPr>
          <w:rFonts w:ascii="Times New Roman" w:hAnsi="Times New Roman" w:cs="Times New Roman"/>
        </w:rPr>
        <w:t>A related concept (of experts assisting novices to learn) is the idea of “</w:t>
      </w:r>
      <w:r w:rsidRPr="00026365">
        <w:rPr>
          <w:rFonts w:ascii="Times New Roman" w:hAnsi="Times New Roman" w:cs="Times New Roman"/>
          <w:i/>
        </w:rPr>
        <w:t>scaffolding</w:t>
      </w:r>
      <w:r w:rsidRPr="000F55C4">
        <w:rPr>
          <w:rFonts w:ascii="Times New Roman" w:hAnsi="Times New Roman" w:cs="Times New Roman"/>
        </w:rPr>
        <w:t>” of learning, and, indeed the terms “</w:t>
      </w:r>
      <w:r w:rsidRPr="00026365">
        <w:rPr>
          <w:rFonts w:ascii="Times New Roman" w:hAnsi="Times New Roman" w:cs="Times New Roman"/>
          <w:i/>
        </w:rPr>
        <w:t>scaffolding</w:t>
      </w:r>
      <w:r w:rsidRPr="000F55C4">
        <w:rPr>
          <w:rFonts w:ascii="Times New Roman" w:hAnsi="Times New Roman" w:cs="Times New Roman"/>
        </w:rPr>
        <w:t>” and “</w:t>
      </w:r>
      <w:r w:rsidRPr="00026365">
        <w:rPr>
          <w:rFonts w:ascii="Times New Roman" w:hAnsi="Times New Roman" w:cs="Times New Roman"/>
          <w:i/>
        </w:rPr>
        <w:t>zone of proximal development</w:t>
      </w:r>
      <w:r w:rsidRPr="000F55C4">
        <w:rPr>
          <w:rFonts w:ascii="Times New Roman" w:hAnsi="Times New Roman" w:cs="Times New Roman"/>
        </w:rPr>
        <w:t>” are sometimes used interchangeably in the literature. The use of the term “</w:t>
      </w:r>
      <w:r w:rsidRPr="00026365">
        <w:rPr>
          <w:rFonts w:ascii="Times New Roman" w:hAnsi="Times New Roman" w:cs="Times New Roman"/>
          <w:i/>
        </w:rPr>
        <w:t>scaffolding</w:t>
      </w:r>
      <w:r w:rsidRPr="000F55C4">
        <w:rPr>
          <w:rFonts w:ascii="Times New Roman" w:hAnsi="Times New Roman" w:cs="Times New Roman"/>
        </w:rPr>
        <w:t>”, in relation to learning, appears to have first emerged in a paper by Wood, Bruner and Ross (1976). Bruner described scaffolding as “</w:t>
      </w:r>
      <w:r w:rsidRPr="00026365">
        <w:rPr>
          <w:rFonts w:ascii="Times New Roman" w:hAnsi="Times New Roman" w:cs="Times New Roman"/>
          <w:i/>
        </w:rPr>
        <w:t>the steps taken to reduce the degrees of freedom in carrying out some task so that the [learner] can concentrate on the difficult skill [they are] in the process of acquiring</w:t>
      </w:r>
      <w:r w:rsidRPr="000F55C4">
        <w:rPr>
          <w:rFonts w:ascii="Times New Roman" w:hAnsi="Times New Roman" w:cs="Times New Roman"/>
        </w:rPr>
        <w:t>” (Bruner, 1978, p.9, cited in Mercer, 1994). Scaffolding provides lots of support to learners in the early stages of developing a particular skill, thus reducing the steepness of the “</w:t>
      </w:r>
      <w:r w:rsidRPr="00026365">
        <w:rPr>
          <w:rFonts w:ascii="Times New Roman" w:hAnsi="Times New Roman" w:cs="Times New Roman"/>
          <w:i/>
        </w:rPr>
        <w:t>learning curve</w:t>
      </w:r>
      <w:r w:rsidRPr="000F55C4">
        <w:rPr>
          <w:rFonts w:ascii="Times New Roman" w:hAnsi="Times New Roman" w:cs="Times New Roman"/>
        </w:rPr>
        <w:t>”. The support gradually lessens as the student progresses, until they are able to achieve learning goals by themselves.</w:t>
      </w:r>
    </w:p>
    <w:p w14:paraId="0D18A37E" w14:textId="77777777" w:rsidR="00F77315" w:rsidRPr="000F55C4" w:rsidRDefault="00F77315" w:rsidP="00F77315">
      <w:pPr>
        <w:rPr>
          <w:rFonts w:ascii="Times New Roman" w:hAnsi="Times New Roman" w:cs="Times New Roman"/>
        </w:rPr>
      </w:pPr>
    </w:p>
    <w:p w14:paraId="076A5D7A" w14:textId="4B99D9D0" w:rsidR="00F77315" w:rsidRPr="000F55C4" w:rsidRDefault="00F77315" w:rsidP="00F77315">
      <w:pPr>
        <w:rPr>
          <w:rFonts w:ascii="Times New Roman" w:hAnsi="Times New Roman" w:cs="Times New Roman"/>
        </w:rPr>
      </w:pPr>
      <w:r w:rsidRPr="000F55C4">
        <w:rPr>
          <w:rFonts w:ascii="Times New Roman" w:hAnsi="Times New Roman" w:cs="Times New Roman"/>
        </w:rPr>
        <w:t>The term “</w:t>
      </w:r>
      <w:r w:rsidRPr="00026365">
        <w:rPr>
          <w:rFonts w:ascii="Times New Roman" w:hAnsi="Times New Roman" w:cs="Times New Roman"/>
          <w:i/>
        </w:rPr>
        <w:t>Mastery Learning</w:t>
      </w:r>
      <w:r w:rsidRPr="000F55C4">
        <w:rPr>
          <w:rFonts w:ascii="Times New Roman" w:hAnsi="Times New Roman" w:cs="Times New Roman"/>
        </w:rPr>
        <w:t>” was coined by Bloom in 1968; Bloom believed that “</w:t>
      </w:r>
      <w:r w:rsidRPr="00026365">
        <w:rPr>
          <w:rFonts w:ascii="Times New Roman" w:hAnsi="Times New Roman" w:cs="Times New Roman"/>
          <w:i/>
        </w:rPr>
        <w:t>perhaps over 90 percent</w:t>
      </w:r>
      <w:r w:rsidRPr="000F55C4">
        <w:rPr>
          <w:rFonts w:ascii="Times New Roman" w:hAnsi="Times New Roman" w:cs="Times New Roman"/>
        </w:rPr>
        <w:t xml:space="preserve">” of students could master a subject, given the right support materials and tuition (Bloom, 1968). In Mastery Learning, students are required to master a (prerequisite) simpler subject before moving on to the next, more complex one. Recent applications of Mastery Learning include the self-paced or flipped learning approach (e.g. Bergmann &amp; </w:t>
      </w:r>
      <w:proofErr w:type="spellStart"/>
      <w:r w:rsidRPr="000F55C4">
        <w:rPr>
          <w:rFonts w:ascii="Times New Roman" w:hAnsi="Times New Roman" w:cs="Times New Roman"/>
        </w:rPr>
        <w:t>Sams</w:t>
      </w:r>
      <w:proofErr w:type="spellEnd"/>
      <w:r w:rsidRPr="000F55C4">
        <w:rPr>
          <w:rFonts w:ascii="Times New Roman" w:hAnsi="Times New Roman" w:cs="Times New Roman"/>
        </w:rPr>
        <w:t>, 2012</w:t>
      </w:r>
      <w:r>
        <w:rPr>
          <w:rFonts w:ascii="Times New Roman" w:hAnsi="Times New Roman" w:cs="Times New Roman"/>
        </w:rPr>
        <w:t xml:space="preserve">; </w:t>
      </w:r>
      <w:r w:rsidRPr="000F55C4">
        <w:rPr>
          <w:rFonts w:ascii="Times New Roman" w:hAnsi="Times New Roman" w:cs="Times New Roman"/>
        </w:rPr>
        <w:t>Driscoll &amp; Petty, 2013,</w:t>
      </w:r>
      <w:r>
        <w:rPr>
          <w:rFonts w:ascii="Times New Roman" w:hAnsi="Times New Roman" w:cs="Times New Roman"/>
        </w:rPr>
        <w:t xml:space="preserve"> </w:t>
      </w:r>
      <w:proofErr w:type="spellStart"/>
      <w:r>
        <w:rPr>
          <w:rFonts w:ascii="Times New Roman" w:hAnsi="Times New Roman" w:cs="Times New Roman"/>
        </w:rPr>
        <w:t>Suen</w:t>
      </w:r>
      <w:proofErr w:type="spellEnd"/>
      <w:r>
        <w:rPr>
          <w:rFonts w:ascii="Times New Roman" w:hAnsi="Times New Roman" w:cs="Times New Roman"/>
        </w:rPr>
        <w:t>, 2014</w:t>
      </w:r>
      <w:r w:rsidRPr="000F55C4">
        <w:rPr>
          <w:rFonts w:ascii="Times New Roman" w:hAnsi="Times New Roman" w:cs="Times New Roman"/>
        </w:rPr>
        <w:t xml:space="preserve">), where technologies are harnessed to allow students to work through topics at their own pace, moving on to the next when they are ready. This is an approach that could be encouraged for the earlier stages of the </w:t>
      </w:r>
      <w:r w:rsidR="00A27ABB">
        <w:rPr>
          <w:rFonts w:ascii="Times New Roman" w:hAnsi="Times New Roman" w:cs="Times New Roman"/>
        </w:rPr>
        <w:t xml:space="preserve">development of </w:t>
      </w:r>
      <w:r w:rsidRPr="000F55C4">
        <w:rPr>
          <w:rFonts w:ascii="Times New Roman" w:hAnsi="Times New Roman" w:cs="Times New Roman"/>
        </w:rPr>
        <w:t>collaborative curriculum, for topics than can be studied by students in their own time, without the need to work with others. For example, students might be required to work through online-based tutorials on certain software tools at their own pace, before they are allowed to take more complex courses requiring them to apply their software skills.</w:t>
      </w:r>
      <w:r>
        <w:rPr>
          <w:rFonts w:ascii="Times New Roman" w:hAnsi="Times New Roman" w:cs="Times New Roman"/>
        </w:rPr>
        <w:t xml:space="preserve"> </w:t>
      </w:r>
      <w:r w:rsidRPr="000F55C4">
        <w:rPr>
          <w:rFonts w:ascii="Times New Roman" w:hAnsi="Times New Roman" w:cs="Times New Roman"/>
        </w:rPr>
        <w:t xml:space="preserve">The revised version of Bloom’s taxonomy by Anderson </w:t>
      </w:r>
      <w:r w:rsidRPr="000F55C4">
        <w:rPr>
          <w:rFonts w:ascii="Times New Roman" w:hAnsi="Times New Roman" w:cs="Times New Roman"/>
          <w:i/>
        </w:rPr>
        <w:t>et al.</w:t>
      </w:r>
      <w:r w:rsidRPr="000F55C4">
        <w:rPr>
          <w:rFonts w:ascii="Times New Roman" w:hAnsi="Times New Roman" w:cs="Times New Roman"/>
        </w:rPr>
        <w:t xml:space="preserve"> (2001), and the </w:t>
      </w:r>
      <w:proofErr w:type="spellStart"/>
      <w:r w:rsidRPr="000F55C4">
        <w:rPr>
          <w:rFonts w:ascii="Times New Roman" w:hAnsi="Times New Roman" w:cs="Times New Roman"/>
        </w:rPr>
        <w:t>uni</w:t>
      </w:r>
      <w:proofErr w:type="spellEnd"/>
      <w:r w:rsidRPr="000F55C4">
        <w:rPr>
          <w:rFonts w:ascii="Times New Roman" w:hAnsi="Times New Roman" w:cs="Times New Roman"/>
        </w:rPr>
        <w:t>-structural to extended abstract categories of the SOLO Taxonomy (Biggs, 2014)</w:t>
      </w:r>
      <w:r>
        <w:rPr>
          <w:rFonts w:ascii="Times New Roman" w:hAnsi="Times New Roman" w:cs="Times New Roman"/>
        </w:rPr>
        <w:t xml:space="preserve"> </w:t>
      </w:r>
      <w:r w:rsidRPr="000F55C4">
        <w:rPr>
          <w:rFonts w:ascii="Times New Roman" w:hAnsi="Times New Roman" w:cs="Times New Roman"/>
        </w:rPr>
        <w:t xml:space="preserve">follows a constructivist, </w:t>
      </w:r>
      <w:proofErr w:type="spellStart"/>
      <w:r w:rsidRPr="000F55C4">
        <w:rPr>
          <w:rFonts w:ascii="Times New Roman" w:hAnsi="Times New Roman" w:cs="Times New Roman"/>
        </w:rPr>
        <w:t>scaffolded</w:t>
      </w:r>
      <w:proofErr w:type="spellEnd"/>
      <w:r w:rsidRPr="000F55C4">
        <w:rPr>
          <w:rFonts w:ascii="Times New Roman" w:hAnsi="Times New Roman" w:cs="Times New Roman"/>
        </w:rPr>
        <w:t xml:space="preserve"> approach to learning, with each stage building on experiences gained in the previous stage. </w:t>
      </w:r>
    </w:p>
    <w:p w14:paraId="4371FFAD" w14:textId="780476A3" w:rsidR="00F77315" w:rsidRDefault="00F77315" w:rsidP="00F77315">
      <w:pPr>
        <w:rPr>
          <w:rFonts w:ascii="Times New Roman" w:hAnsi="Times New Roman" w:cs="Times New Roman"/>
        </w:rPr>
      </w:pPr>
    </w:p>
    <w:p w14:paraId="17932D69" w14:textId="77777777" w:rsidR="00F77315" w:rsidRDefault="00F77315" w:rsidP="00F77315">
      <w:pPr>
        <w:rPr>
          <w:rFonts w:ascii="Times New Roman" w:hAnsi="Times New Roman" w:cs="Times New Roman"/>
        </w:rPr>
      </w:pPr>
      <w:proofErr w:type="spellStart"/>
      <w:r w:rsidRPr="000F55C4">
        <w:rPr>
          <w:rFonts w:ascii="Times New Roman" w:hAnsi="Times New Roman" w:cs="Times New Roman"/>
        </w:rPr>
        <w:t>Koltich</w:t>
      </w:r>
      <w:proofErr w:type="spellEnd"/>
      <w:r w:rsidRPr="000F55C4">
        <w:rPr>
          <w:rFonts w:ascii="Times New Roman" w:hAnsi="Times New Roman" w:cs="Times New Roman"/>
        </w:rPr>
        <w:t xml:space="preserve"> and Dean (1999), described two paradigms of teaching; the transmission model and the engaged critical model. The latter emphasises the need for students to engage with what they are studying and thus develop a deeper level of understanding, and promotes the use of teaching methods such as problem based learning. </w:t>
      </w:r>
    </w:p>
    <w:p w14:paraId="0441CE3E" w14:textId="77777777" w:rsidR="00F77315" w:rsidRPr="000F55C4" w:rsidRDefault="00F77315" w:rsidP="00F77315">
      <w:pPr>
        <w:rPr>
          <w:rFonts w:ascii="Times New Roman" w:hAnsi="Times New Roman" w:cs="Times New Roman"/>
        </w:rPr>
      </w:pPr>
    </w:p>
    <w:p w14:paraId="5E485289" w14:textId="6913D7B3" w:rsidR="00F77315" w:rsidRPr="000F55C4" w:rsidRDefault="00F77315" w:rsidP="00F77315">
      <w:pPr>
        <w:rPr>
          <w:rFonts w:ascii="Times New Roman" w:hAnsi="Times New Roman" w:cs="Times New Roman"/>
        </w:rPr>
      </w:pPr>
      <w:r w:rsidRPr="000F55C4">
        <w:rPr>
          <w:rFonts w:ascii="Times New Roman" w:hAnsi="Times New Roman" w:cs="Times New Roman"/>
        </w:rPr>
        <w:t>The philosopher Seneca the Younger is generally credited with the statement “</w:t>
      </w:r>
      <w:r w:rsidRPr="00026365">
        <w:rPr>
          <w:rFonts w:ascii="Times New Roman" w:hAnsi="Times New Roman" w:cs="Times New Roman"/>
          <w:i/>
        </w:rPr>
        <w:t>by teaching we learn</w:t>
      </w:r>
      <w:r w:rsidRPr="000F55C4">
        <w:rPr>
          <w:rFonts w:ascii="Times New Roman" w:hAnsi="Times New Roman" w:cs="Times New Roman"/>
        </w:rPr>
        <w:t>” and the theory that students learn more from teaching others has been proven through research (</w:t>
      </w:r>
      <w:proofErr w:type="spellStart"/>
      <w:r w:rsidRPr="000F55C4">
        <w:rPr>
          <w:rFonts w:ascii="Times New Roman" w:hAnsi="Times New Roman" w:cs="Times New Roman"/>
        </w:rPr>
        <w:t>Annis</w:t>
      </w:r>
      <w:proofErr w:type="spellEnd"/>
      <w:r w:rsidRPr="000F55C4">
        <w:rPr>
          <w:rFonts w:ascii="Times New Roman" w:hAnsi="Times New Roman" w:cs="Times New Roman"/>
        </w:rPr>
        <w:t xml:space="preserve">, 1983; </w:t>
      </w:r>
      <w:proofErr w:type="spellStart"/>
      <w:r w:rsidRPr="000F55C4">
        <w:rPr>
          <w:rFonts w:ascii="Times New Roman" w:hAnsi="Times New Roman" w:cs="Times New Roman"/>
        </w:rPr>
        <w:t>McKeachie</w:t>
      </w:r>
      <w:proofErr w:type="spellEnd"/>
      <w:r w:rsidRPr="000F55C4">
        <w:rPr>
          <w:rFonts w:ascii="Times New Roman" w:hAnsi="Times New Roman" w:cs="Times New Roman"/>
        </w:rPr>
        <w:t xml:space="preserve"> et al, 1986). The teacher acts more like a peer in the collaborative environment. The Learning Pyramid, attributed to the National Teaching Laboratory (</w:t>
      </w:r>
      <w:proofErr w:type="spellStart"/>
      <w:r w:rsidRPr="000F55C4">
        <w:rPr>
          <w:rFonts w:ascii="Times New Roman" w:hAnsi="Times New Roman" w:cs="Times New Roman"/>
        </w:rPr>
        <w:t>Magennis</w:t>
      </w:r>
      <w:proofErr w:type="spellEnd"/>
      <w:r w:rsidRPr="000F55C4">
        <w:rPr>
          <w:rFonts w:ascii="Times New Roman" w:hAnsi="Times New Roman" w:cs="Times New Roman"/>
        </w:rPr>
        <w:t xml:space="preserve"> &amp; Farrell, 2005), has been quoted often in educational literature, </w:t>
      </w:r>
      <w:r w:rsidRPr="000F55C4">
        <w:rPr>
          <w:rFonts w:ascii="Times New Roman" w:hAnsi="Times New Roman" w:cs="Times New Roman"/>
        </w:rPr>
        <w:lastRenderedPageBreak/>
        <w:t xml:space="preserve">though as </w:t>
      </w:r>
      <w:proofErr w:type="spellStart"/>
      <w:r w:rsidRPr="000F55C4">
        <w:rPr>
          <w:rFonts w:ascii="Times New Roman" w:hAnsi="Times New Roman" w:cs="Times New Roman"/>
        </w:rPr>
        <w:t>Magennis</w:t>
      </w:r>
      <w:proofErr w:type="spellEnd"/>
      <w:r w:rsidRPr="000F55C4">
        <w:rPr>
          <w:rFonts w:ascii="Times New Roman" w:hAnsi="Times New Roman" w:cs="Times New Roman"/>
        </w:rPr>
        <w:t xml:space="preserve"> &amp; Farrell (2005) pointed out, the original research source supporting the percentages of retained learning cannot be traced. However, </w:t>
      </w:r>
      <w:proofErr w:type="spellStart"/>
      <w:r w:rsidRPr="000F55C4">
        <w:rPr>
          <w:rFonts w:ascii="Times New Roman" w:hAnsi="Times New Roman" w:cs="Times New Roman"/>
        </w:rPr>
        <w:t>Magennis</w:t>
      </w:r>
      <w:proofErr w:type="spellEnd"/>
      <w:r w:rsidRPr="000F55C4">
        <w:rPr>
          <w:rFonts w:ascii="Times New Roman" w:hAnsi="Times New Roman" w:cs="Times New Roman"/>
        </w:rPr>
        <w:t xml:space="preserve"> &amp; Farrell (</w:t>
      </w:r>
      <w:r w:rsidRPr="000F55C4">
        <w:rPr>
          <w:rFonts w:ascii="Times New Roman" w:hAnsi="Times New Roman" w:cs="Times New Roman"/>
          <w:i/>
        </w:rPr>
        <w:t>ibid</w:t>
      </w:r>
      <w:r w:rsidRPr="000F55C4">
        <w:rPr>
          <w:rFonts w:ascii="Times New Roman" w:hAnsi="Times New Roman" w:cs="Times New Roman"/>
        </w:rPr>
        <w:t>) conducted research that generally corroborates the order of activities in the pyramid, in terms of the amount of learning that is retained following each type of activity. A professor quoted by Burr (2009, p.2) states:</w:t>
      </w:r>
      <w:r>
        <w:rPr>
          <w:rFonts w:ascii="Times New Roman" w:hAnsi="Times New Roman" w:cs="Times New Roman"/>
        </w:rPr>
        <w:t xml:space="preserve"> </w:t>
      </w:r>
      <w:r w:rsidRPr="000F55C4">
        <w:rPr>
          <w:rFonts w:ascii="Times New Roman" w:hAnsi="Times New Roman" w:cs="Times New Roman"/>
        </w:rPr>
        <w:t>“…</w:t>
      </w:r>
      <w:r w:rsidRPr="000F55C4">
        <w:rPr>
          <w:rFonts w:ascii="Times New Roman" w:hAnsi="Times New Roman" w:cs="Times New Roman"/>
          <w:i/>
        </w:rPr>
        <w:t>allowing students to take responsibility for their learning and for course design and delivery has in the past fostered an ‘uncovering’ style of learning, high student motivation, and excellent attendance, even in the academic’s absence. Some learning theorists have suggested that supplemental instruction – that is, teaching others a subject – helps to promote a higher level of learning</w:t>
      </w:r>
      <w:r w:rsidRPr="000F55C4">
        <w:rPr>
          <w:rFonts w:ascii="Times New Roman" w:hAnsi="Times New Roman" w:cs="Times New Roman"/>
        </w:rPr>
        <w:t>…”</w:t>
      </w:r>
      <w:r>
        <w:rPr>
          <w:rFonts w:ascii="Times New Roman" w:hAnsi="Times New Roman" w:cs="Times New Roman"/>
        </w:rPr>
        <w:t xml:space="preserve">. </w:t>
      </w:r>
      <w:r w:rsidRPr="000F55C4">
        <w:rPr>
          <w:rFonts w:ascii="Times New Roman" w:hAnsi="Times New Roman" w:cs="Times New Roman"/>
        </w:rPr>
        <w:t>As practice by doing and teach</w:t>
      </w:r>
      <w:r w:rsidR="00E744B0">
        <w:rPr>
          <w:rFonts w:ascii="Times New Roman" w:hAnsi="Times New Roman" w:cs="Times New Roman"/>
        </w:rPr>
        <w:t>ing</w:t>
      </w:r>
      <w:r w:rsidRPr="000F55C4">
        <w:rPr>
          <w:rFonts w:ascii="Times New Roman" w:hAnsi="Times New Roman" w:cs="Times New Roman"/>
        </w:rPr>
        <w:t xml:space="preserve"> others/immediate use of learning are the activities shown to provide the deepest levels of learning</w:t>
      </w:r>
      <w:r w:rsidR="00E744B0">
        <w:rPr>
          <w:rFonts w:ascii="Times New Roman" w:hAnsi="Times New Roman" w:cs="Times New Roman"/>
        </w:rPr>
        <w:t xml:space="preserve"> should be included in any collaborative BIM curricula. </w:t>
      </w:r>
    </w:p>
    <w:p w14:paraId="3C2B7B9C" w14:textId="77777777" w:rsidR="00F77315" w:rsidRDefault="00F77315" w:rsidP="00F77315">
      <w:pPr>
        <w:rPr>
          <w:rFonts w:ascii="Times New Roman" w:hAnsi="Times New Roman" w:cs="Times New Roman"/>
        </w:rPr>
      </w:pPr>
    </w:p>
    <w:p w14:paraId="7C5E0DBA" w14:textId="707710F2" w:rsidR="00D220F3" w:rsidRDefault="004B38DD" w:rsidP="00100B24">
      <w:pPr>
        <w:rPr>
          <w:rFonts w:ascii="Times New Roman" w:hAnsi="Times New Roman" w:cs="Times New Roman"/>
        </w:rPr>
      </w:pPr>
      <w:r w:rsidRPr="003677FD">
        <w:rPr>
          <w:rFonts w:ascii="Times New Roman" w:hAnsi="Times New Roman" w:cs="Times New Roman"/>
        </w:rPr>
        <w:t xml:space="preserve">The aim of this paper is to describe and discuss </w:t>
      </w:r>
      <w:r w:rsidR="00F77315" w:rsidRPr="003677FD">
        <w:rPr>
          <w:rFonts w:ascii="Times New Roman" w:hAnsi="Times New Roman" w:cs="Times New Roman"/>
        </w:rPr>
        <w:t>students’</w:t>
      </w:r>
      <w:r w:rsidRPr="003677FD">
        <w:rPr>
          <w:rFonts w:ascii="Times New Roman" w:hAnsi="Times New Roman" w:cs="Times New Roman"/>
        </w:rPr>
        <w:t xml:space="preserve"> opinio</w:t>
      </w:r>
      <w:r w:rsidR="00B90424">
        <w:rPr>
          <w:rFonts w:ascii="Times New Roman" w:hAnsi="Times New Roman" w:cs="Times New Roman"/>
        </w:rPr>
        <w:t xml:space="preserve">ns on BIM education from the UK and </w:t>
      </w:r>
      <w:r w:rsidRPr="003677FD">
        <w:rPr>
          <w:rFonts w:ascii="Times New Roman" w:hAnsi="Times New Roman" w:cs="Times New Roman"/>
        </w:rPr>
        <w:t>USA. The paper will describe the method</w:t>
      </w:r>
      <w:r w:rsidR="00352308">
        <w:rPr>
          <w:rFonts w:ascii="Times New Roman" w:hAnsi="Times New Roman" w:cs="Times New Roman"/>
        </w:rPr>
        <w:t>ology</w:t>
      </w:r>
      <w:r w:rsidRPr="003677FD">
        <w:rPr>
          <w:rFonts w:ascii="Times New Roman" w:hAnsi="Times New Roman" w:cs="Times New Roman"/>
        </w:rPr>
        <w:t xml:space="preserve"> used to gather data from th</w:t>
      </w:r>
      <w:r w:rsidR="00352308">
        <w:rPr>
          <w:rFonts w:ascii="Times New Roman" w:hAnsi="Times New Roman" w:cs="Times New Roman"/>
        </w:rPr>
        <w:t>e two</w:t>
      </w:r>
      <w:r w:rsidRPr="003677FD">
        <w:rPr>
          <w:rFonts w:ascii="Times New Roman" w:hAnsi="Times New Roman" w:cs="Times New Roman"/>
        </w:rPr>
        <w:t xml:space="preserve"> countries, the results from the data gathered, and what lessons can teachers of BIM educ</w:t>
      </w:r>
      <w:r w:rsidR="00E744B0">
        <w:rPr>
          <w:rFonts w:ascii="Times New Roman" w:hAnsi="Times New Roman" w:cs="Times New Roman"/>
        </w:rPr>
        <w:t>ation learn for future teaching are discussed.</w:t>
      </w:r>
    </w:p>
    <w:p w14:paraId="625728E2" w14:textId="26325157" w:rsidR="000F5FBF" w:rsidRDefault="000F5FBF" w:rsidP="00100B24">
      <w:pPr>
        <w:rPr>
          <w:rFonts w:ascii="Times New Roman" w:hAnsi="Times New Roman" w:cs="Times New Roman"/>
        </w:rPr>
      </w:pPr>
    </w:p>
    <w:p w14:paraId="3F419D7E" w14:textId="6B337D30" w:rsidR="00D220F3" w:rsidRPr="000F55C4" w:rsidRDefault="00D220F3" w:rsidP="00352308">
      <w:pPr>
        <w:rPr>
          <w:rFonts w:ascii="Times New Roman" w:hAnsi="Times New Roman" w:cs="Times New Roman"/>
          <w:b/>
        </w:rPr>
      </w:pPr>
      <w:r w:rsidRPr="000F55C4">
        <w:rPr>
          <w:rFonts w:ascii="Times New Roman" w:hAnsi="Times New Roman" w:cs="Times New Roman"/>
          <w:b/>
        </w:rPr>
        <w:t>Research Methodology</w:t>
      </w:r>
    </w:p>
    <w:p w14:paraId="6822764C" w14:textId="41A77C5C" w:rsidR="00C86BBA" w:rsidRDefault="00C86BBA" w:rsidP="00100B24">
      <w:pPr>
        <w:rPr>
          <w:rFonts w:ascii="Times New Roman" w:hAnsi="Times New Roman" w:cs="Times New Roman"/>
        </w:rPr>
      </w:pPr>
      <w:r w:rsidRPr="000F55C4">
        <w:rPr>
          <w:rFonts w:ascii="Times New Roman" w:hAnsi="Times New Roman" w:cs="Times New Roman"/>
        </w:rPr>
        <w:t>As th</w:t>
      </w:r>
      <w:r w:rsidR="00FF53CA" w:rsidRPr="000F55C4">
        <w:rPr>
          <w:rFonts w:ascii="Times New Roman" w:hAnsi="Times New Roman" w:cs="Times New Roman"/>
        </w:rPr>
        <w:t>is</w:t>
      </w:r>
      <w:r w:rsidRPr="000F55C4">
        <w:rPr>
          <w:rFonts w:ascii="Times New Roman" w:hAnsi="Times New Roman" w:cs="Times New Roman"/>
        </w:rPr>
        <w:t xml:space="preserve"> research study was concerned with </w:t>
      </w:r>
      <w:r w:rsidR="003677FD">
        <w:rPr>
          <w:rFonts w:ascii="Times New Roman" w:hAnsi="Times New Roman" w:cs="Times New Roman"/>
        </w:rPr>
        <w:t xml:space="preserve">gathering </w:t>
      </w:r>
      <w:r w:rsidR="0065594C">
        <w:rPr>
          <w:rFonts w:ascii="Times New Roman" w:hAnsi="Times New Roman" w:cs="Times New Roman"/>
        </w:rPr>
        <w:t>students’</w:t>
      </w:r>
      <w:r w:rsidR="003677FD">
        <w:rPr>
          <w:rFonts w:ascii="Times New Roman" w:hAnsi="Times New Roman" w:cs="Times New Roman"/>
        </w:rPr>
        <w:t xml:space="preserve"> perceptions and thinking of their education in </w:t>
      </w:r>
      <w:r w:rsidR="0033201F">
        <w:rPr>
          <w:rFonts w:ascii="Times New Roman" w:hAnsi="Times New Roman" w:cs="Times New Roman"/>
        </w:rPr>
        <w:t xml:space="preserve">Collaboration and </w:t>
      </w:r>
      <w:r w:rsidR="003677FD">
        <w:rPr>
          <w:rFonts w:ascii="Times New Roman" w:hAnsi="Times New Roman" w:cs="Times New Roman"/>
        </w:rPr>
        <w:t>BIM</w:t>
      </w:r>
      <w:r w:rsidRPr="000F55C4">
        <w:rPr>
          <w:rFonts w:ascii="Times New Roman" w:hAnsi="Times New Roman" w:cs="Times New Roman"/>
        </w:rPr>
        <w:t xml:space="preserve"> </w:t>
      </w:r>
      <w:r w:rsidR="00593C64">
        <w:rPr>
          <w:rFonts w:ascii="Times New Roman" w:hAnsi="Times New Roman" w:cs="Times New Roman"/>
        </w:rPr>
        <w:t>i</w:t>
      </w:r>
      <w:r w:rsidR="00184D92">
        <w:rPr>
          <w:rFonts w:ascii="Times New Roman" w:hAnsi="Times New Roman" w:cs="Times New Roman"/>
        </w:rPr>
        <w:t>t was considered</w:t>
      </w:r>
      <w:r w:rsidR="00567B0E">
        <w:rPr>
          <w:rFonts w:ascii="Times New Roman" w:hAnsi="Times New Roman" w:cs="Times New Roman"/>
        </w:rPr>
        <w:t xml:space="preserve"> that a </w:t>
      </w:r>
      <w:r w:rsidR="00352308">
        <w:rPr>
          <w:rFonts w:ascii="Times New Roman" w:hAnsi="Times New Roman" w:cs="Times New Roman"/>
        </w:rPr>
        <w:t>q</w:t>
      </w:r>
      <w:r w:rsidR="00567B0E">
        <w:rPr>
          <w:rFonts w:ascii="Times New Roman" w:hAnsi="Times New Roman" w:cs="Times New Roman"/>
        </w:rPr>
        <w:t xml:space="preserve">ualitative approach was </w:t>
      </w:r>
      <w:r w:rsidR="00352308">
        <w:rPr>
          <w:rFonts w:ascii="Times New Roman" w:hAnsi="Times New Roman" w:cs="Times New Roman"/>
        </w:rPr>
        <w:t>appropriate</w:t>
      </w:r>
      <w:r w:rsidRPr="000F55C4">
        <w:rPr>
          <w:rFonts w:ascii="Times New Roman" w:hAnsi="Times New Roman" w:cs="Times New Roman"/>
        </w:rPr>
        <w:t>.</w:t>
      </w:r>
      <w:r w:rsidR="00352308">
        <w:rPr>
          <w:rFonts w:ascii="Times New Roman" w:hAnsi="Times New Roman" w:cs="Times New Roman"/>
        </w:rPr>
        <w:t xml:space="preserve"> The focus groups built on previous research findings from the </w:t>
      </w:r>
      <w:proofErr w:type="spellStart"/>
      <w:r w:rsidR="00352308">
        <w:rPr>
          <w:rFonts w:ascii="Times New Roman" w:hAnsi="Times New Roman" w:cs="Times New Roman"/>
        </w:rPr>
        <w:t>codeBIM</w:t>
      </w:r>
      <w:proofErr w:type="spellEnd"/>
      <w:r w:rsidR="00352308">
        <w:rPr>
          <w:rFonts w:ascii="Times New Roman" w:hAnsi="Times New Roman" w:cs="Times New Roman"/>
        </w:rPr>
        <w:t xml:space="preserve"> project (Macdonald &amp; Mills, 2013</w:t>
      </w:r>
      <w:r w:rsidR="003722F2">
        <w:rPr>
          <w:rFonts w:ascii="Times New Roman" w:hAnsi="Times New Roman" w:cs="Times New Roman"/>
        </w:rPr>
        <w:t>; Shelbourn et al., 2016</w:t>
      </w:r>
      <w:r w:rsidR="00352308">
        <w:rPr>
          <w:rFonts w:ascii="Times New Roman" w:hAnsi="Times New Roman" w:cs="Times New Roman"/>
        </w:rPr>
        <w:t>).</w:t>
      </w:r>
      <w:r w:rsidR="000E71C7">
        <w:rPr>
          <w:rFonts w:ascii="Times New Roman" w:hAnsi="Times New Roman" w:cs="Times New Roman"/>
        </w:rPr>
        <w:t xml:space="preserve"> This project was funded by the Office for Learning and Teaching through the Australian Government. Its primary aim was to develop transferable </w:t>
      </w:r>
      <w:r w:rsidR="00E744B0">
        <w:rPr>
          <w:rFonts w:ascii="Times New Roman" w:hAnsi="Times New Roman" w:cs="Times New Roman"/>
        </w:rPr>
        <w:t xml:space="preserve">collaborative BIM </w:t>
      </w:r>
      <w:r w:rsidR="000E71C7">
        <w:rPr>
          <w:rFonts w:ascii="Times New Roman" w:hAnsi="Times New Roman" w:cs="Times New Roman"/>
        </w:rPr>
        <w:t xml:space="preserve">curriculum that can be used by all universities who offer </w:t>
      </w:r>
      <w:r w:rsidR="003722F2">
        <w:rPr>
          <w:rFonts w:ascii="Times New Roman" w:hAnsi="Times New Roman" w:cs="Times New Roman"/>
        </w:rPr>
        <w:t>AEC programs/</w:t>
      </w:r>
      <w:r w:rsidR="000E71C7">
        <w:rPr>
          <w:rFonts w:ascii="Times New Roman" w:hAnsi="Times New Roman" w:cs="Times New Roman"/>
        </w:rPr>
        <w:t xml:space="preserve">degrees. </w:t>
      </w:r>
    </w:p>
    <w:p w14:paraId="3611C8C1" w14:textId="77777777" w:rsidR="003677FD" w:rsidRDefault="003677FD" w:rsidP="00100B24">
      <w:pPr>
        <w:rPr>
          <w:rFonts w:ascii="Times New Roman" w:hAnsi="Times New Roman" w:cs="Times New Roman"/>
        </w:rPr>
      </w:pPr>
    </w:p>
    <w:p w14:paraId="4C63E02C" w14:textId="4D177948" w:rsidR="003D34BC" w:rsidRDefault="003677FD" w:rsidP="00100B24">
      <w:pPr>
        <w:rPr>
          <w:rFonts w:ascii="Times New Roman" w:hAnsi="Times New Roman" w:cs="Times New Roman"/>
        </w:rPr>
      </w:pPr>
      <w:r>
        <w:rPr>
          <w:rFonts w:ascii="Times New Roman" w:hAnsi="Times New Roman" w:cs="Times New Roman"/>
        </w:rPr>
        <w:t>The use of focus groups was chosen as the main data gathering technique for the research</w:t>
      </w:r>
      <w:r w:rsidR="003D34BC">
        <w:rPr>
          <w:rFonts w:ascii="Times New Roman" w:hAnsi="Times New Roman" w:cs="Times New Roman"/>
        </w:rPr>
        <w:t xml:space="preserve"> as it was felt that deeper answers to the questions being posed could be collected. This approach also allows the focus group leader to expand and ask supplementary questions if needed</w:t>
      </w:r>
      <w:r>
        <w:rPr>
          <w:rFonts w:ascii="Times New Roman" w:hAnsi="Times New Roman" w:cs="Times New Roman"/>
        </w:rPr>
        <w:t xml:space="preserve">. </w:t>
      </w:r>
      <w:r w:rsidR="00C5677B">
        <w:rPr>
          <w:rFonts w:ascii="Times New Roman" w:hAnsi="Times New Roman" w:cs="Times New Roman"/>
        </w:rPr>
        <w:t xml:space="preserve">The Universities in the USA and the UK agreed to host the focus groups. This worked well for the authors as the same person was able to run the focus groups in the different countries. The </w:t>
      </w:r>
      <w:r w:rsidR="003D34BC">
        <w:rPr>
          <w:rFonts w:ascii="Times New Roman" w:hAnsi="Times New Roman" w:cs="Times New Roman"/>
        </w:rPr>
        <w:t xml:space="preserve">two countries were chosen for their experience of running built environment courses for a number of years, and the leaders of these courses were interested in learning and improving their BIM education. Participants were invited to join the groups. </w:t>
      </w:r>
      <w:r w:rsidR="003722F2">
        <w:rPr>
          <w:rFonts w:ascii="Times New Roman" w:hAnsi="Times New Roman" w:cs="Times New Roman"/>
        </w:rPr>
        <w:t>In</w:t>
      </w:r>
      <w:r w:rsidR="003D34BC">
        <w:rPr>
          <w:rFonts w:ascii="Times New Roman" w:hAnsi="Times New Roman" w:cs="Times New Roman"/>
        </w:rPr>
        <w:t xml:space="preserve"> the USA the focus groups were conducted with Interior Design (ID), Architecture, and Construction Science students. All the students, except one who was in his 2</w:t>
      </w:r>
      <w:r w:rsidR="003D34BC" w:rsidRPr="002F2F33">
        <w:rPr>
          <w:rFonts w:ascii="Times New Roman" w:hAnsi="Times New Roman" w:cs="Times New Roman"/>
          <w:vertAlign w:val="superscript"/>
        </w:rPr>
        <w:t>nd</w:t>
      </w:r>
      <w:r w:rsidR="003D34BC">
        <w:rPr>
          <w:rFonts w:ascii="Times New Roman" w:hAnsi="Times New Roman" w:cs="Times New Roman"/>
        </w:rPr>
        <w:t xml:space="preserve"> year of a </w:t>
      </w:r>
      <w:proofErr w:type="spellStart"/>
      <w:r w:rsidR="003D34BC">
        <w:rPr>
          <w:rFonts w:ascii="Times New Roman" w:hAnsi="Times New Roman" w:cs="Times New Roman"/>
        </w:rPr>
        <w:t>Masters</w:t>
      </w:r>
      <w:proofErr w:type="spellEnd"/>
      <w:r w:rsidR="003D34BC">
        <w:rPr>
          <w:rFonts w:ascii="Times New Roman" w:hAnsi="Times New Roman" w:cs="Times New Roman"/>
        </w:rPr>
        <w:t xml:space="preserve"> degree in Construction Science, were in their ‘senior’ or final year of their studies. In the UK focus group, there were fourteen participants, all male final year Construction Project Management students. Three of the fourteen were part-time students giving a slightly different flavour to th</w:t>
      </w:r>
      <w:r w:rsidR="00E744B0">
        <w:rPr>
          <w:rFonts w:ascii="Times New Roman" w:hAnsi="Times New Roman" w:cs="Times New Roman"/>
        </w:rPr>
        <w:t>e data being collected. Figure 1</w:t>
      </w:r>
      <w:r w:rsidR="003D34BC">
        <w:rPr>
          <w:rFonts w:ascii="Times New Roman" w:hAnsi="Times New Roman" w:cs="Times New Roman"/>
        </w:rPr>
        <w:t xml:space="preserve"> details this further. </w:t>
      </w:r>
    </w:p>
    <w:p w14:paraId="0B1A7107" w14:textId="189496C0" w:rsidR="00E81DB6" w:rsidRDefault="00E81DB6" w:rsidP="00100B24">
      <w:pPr>
        <w:rPr>
          <w:rFonts w:ascii="Times New Roman" w:hAnsi="Times New Roman" w:cs="Times New Roman"/>
        </w:rPr>
      </w:pPr>
    </w:p>
    <w:p w14:paraId="17680431" w14:textId="651214AC" w:rsidR="00E744B0" w:rsidRDefault="00E744B0" w:rsidP="00100B24">
      <w:pPr>
        <w:rPr>
          <w:rFonts w:ascii="Times New Roman" w:hAnsi="Times New Roman" w:cs="Times New Roman"/>
        </w:rPr>
      </w:pPr>
      <w:r>
        <w:rPr>
          <w:rFonts w:ascii="Times New Roman" w:hAnsi="Times New Roman" w:cs="Times New Roman"/>
        </w:rPr>
        <w:t>Insert figure 1 here</w:t>
      </w:r>
    </w:p>
    <w:p w14:paraId="13D70A80" w14:textId="77777777" w:rsidR="00E744B0" w:rsidRDefault="00E744B0" w:rsidP="00100B24">
      <w:pPr>
        <w:rPr>
          <w:rFonts w:ascii="Times New Roman" w:hAnsi="Times New Roman" w:cs="Times New Roman"/>
        </w:rPr>
      </w:pPr>
    </w:p>
    <w:p w14:paraId="068D4608" w14:textId="3005B83C" w:rsidR="003D02CA" w:rsidRPr="000F55C4" w:rsidRDefault="003677FD" w:rsidP="00100B24">
      <w:pPr>
        <w:rPr>
          <w:rFonts w:ascii="Times New Roman" w:hAnsi="Times New Roman" w:cs="Times New Roman"/>
        </w:rPr>
      </w:pPr>
      <w:r>
        <w:rPr>
          <w:rFonts w:ascii="Times New Roman" w:hAnsi="Times New Roman" w:cs="Times New Roman"/>
        </w:rPr>
        <w:t xml:space="preserve">The authors agreed a script for the capturing of the data (see appendix A). The script was circulated to the different HE institutions </w:t>
      </w:r>
      <w:r w:rsidR="003D34BC">
        <w:rPr>
          <w:rFonts w:ascii="Times New Roman" w:hAnsi="Times New Roman" w:cs="Times New Roman"/>
        </w:rPr>
        <w:t xml:space="preserve">for comments before the </w:t>
      </w:r>
      <w:r>
        <w:rPr>
          <w:rFonts w:ascii="Times New Roman" w:hAnsi="Times New Roman" w:cs="Times New Roman"/>
        </w:rPr>
        <w:t xml:space="preserve">focus groups being conducted in 2016. </w:t>
      </w:r>
      <w:r w:rsidR="004C6DF8">
        <w:rPr>
          <w:rFonts w:ascii="Times New Roman" w:hAnsi="Times New Roman" w:cs="Times New Roman"/>
        </w:rPr>
        <w:t>The data was collated from the different events</w:t>
      </w:r>
      <w:r w:rsidR="00AD3FC2">
        <w:rPr>
          <w:rFonts w:ascii="Times New Roman" w:hAnsi="Times New Roman" w:cs="Times New Roman"/>
        </w:rPr>
        <w:t xml:space="preserve">. The focus groups were recorded, listened back over, documented and sent to the different institutions for comment. These documents were then </w:t>
      </w:r>
      <w:r w:rsidR="003722F2">
        <w:rPr>
          <w:rFonts w:ascii="Times New Roman" w:hAnsi="Times New Roman" w:cs="Times New Roman"/>
        </w:rPr>
        <w:t>compared to enable similarities to be discovered</w:t>
      </w:r>
      <w:r w:rsidR="004C6DF8">
        <w:rPr>
          <w:rFonts w:ascii="Times New Roman" w:hAnsi="Times New Roman" w:cs="Times New Roman"/>
        </w:rPr>
        <w:t>.</w:t>
      </w:r>
      <w:r w:rsidR="003722F2">
        <w:rPr>
          <w:rFonts w:ascii="Times New Roman" w:hAnsi="Times New Roman" w:cs="Times New Roman"/>
        </w:rPr>
        <w:t xml:space="preserve"> These similarities formed the backbone to the findings described in the next section. </w:t>
      </w:r>
      <w:r w:rsidR="004C6DF8">
        <w:rPr>
          <w:rFonts w:ascii="Times New Roman" w:hAnsi="Times New Roman" w:cs="Times New Roman"/>
        </w:rPr>
        <w:t xml:space="preserve"> </w:t>
      </w:r>
    </w:p>
    <w:p w14:paraId="2BF718FD" w14:textId="77777777" w:rsidR="003D02CA" w:rsidRPr="000F55C4" w:rsidRDefault="003D02CA" w:rsidP="00100B24">
      <w:pPr>
        <w:rPr>
          <w:rFonts w:ascii="Times New Roman" w:hAnsi="Times New Roman" w:cs="Times New Roman"/>
        </w:rPr>
      </w:pPr>
    </w:p>
    <w:p w14:paraId="6957514B" w14:textId="7C0D93F3" w:rsidR="00323381" w:rsidRPr="00EC7A3E" w:rsidRDefault="00F77315" w:rsidP="00F77315">
      <w:pPr>
        <w:rPr>
          <w:rFonts w:ascii="Times New Roman" w:hAnsi="Times New Roman" w:cs="Times New Roman"/>
          <w:b/>
        </w:rPr>
      </w:pPr>
      <w:r>
        <w:rPr>
          <w:rFonts w:ascii="Times New Roman" w:hAnsi="Times New Roman" w:cs="Times New Roman"/>
          <w:b/>
        </w:rPr>
        <w:lastRenderedPageBreak/>
        <w:t>Students’ perceptions of the Collaborative BIM education</w:t>
      </w:r>
    </w:p>
    <w:p w14:paraId="7343BC34" w14:textId="77777777" w:rsidR="008547FE" w:rsidRPr="000F55C4" w:rsidRDefault="008547FE" w:rsidP="00100B24">
      <w:pPr>
        <w:rPr>
          <w:rFonts w:ascii="Times New Roman" w:hAnsi="Times New Roman" w:cs="Times New Roman"/>
        </w:rPr>
      </w:pPr>
    </w:p>
    <w:p w14:paraId="17B2FC6A" w14:textId="37668C8F" w:rsidR="002F2F33" w:rsidRDefault="0033201F" w:rsidP="00100B24">
      <w:pPr>
        <w:rPr>
          <w:rFonts w:ascii="Times New Roman" w:hAnsi="Times New Roman" w:cs="Times New Roman"/>
        </w:rPr>
      </w:pPr>
      <w:r>
        <w:rPr>
          <w:rFonts w:ascii="Times New Roman" w:hAnsi="Times New Roman" w:cs="Times New Roman"/>
        </w:rPr>
        <w:t xml:space="preserve">In this section the results from the different focus groups will be described and discussed. </w:t>
      </w:r>
      <w:r w:rsidR="00645A21">
        <w:rPr>
          <w:rFonts w:ascii="Times New Roman" w:hAnsi="Times New Roman" w:cs="Times New Roman"/>
        </w:rPr>
        <w:t xml:space="preserve">Figure </w:t>
      </w:r>
      <w:r w:rsidR="00C074F7">
        <w:rPr>
          <w:rFonts w:ascii="Times New Roman" w:hAnsi="Times New Roman" w:cs="Times New Roman"/>
        </w:rPr>
        <w:t>1</w:t>
      </w:r>
      <w:r w:rsidR="002F2F33">
        <w:rPr>
          <w:rFonts w:ascii="Times New Roman" w:hAnsi="Times New Roman" w:cs="Times New Roman"/>
        </w:rPr>
        <w:t xml:space="preserve"> shows the </w:t>
      </w:r>
      <w:r w:rsidR="00AF150F">
        <w:rPr>
          <w:rFonts w:ascii="Times New Roman" w:hAnsi="Times New Roman" w:cs="Times New Roman"/>
        </w:rPr>
        <w:t>makeup</w:t>
      </w:r>
      <w:r w:rsidR="002F2F33">
        <w:rPr>
          <w:rFonts w:ascii="Times New Roman" w:hAnsi="Times New Roman" w:cs="Times New Roman"/>
        </w:rPr>
        <w:t xml:space="preserve"> of the focus groups across the countries taking part in the research.</w:t>
      </w:r>
    </w:p>
    <w:p w14:paraId="3CE61262" w14:textId="77777777" w:rsidR="00017AF6" w:rsidRDefault="00017AF6" w:rsidP="00100B24">
      <w:pPr>
        <w:rPr>
          <w:rFonts w:ascii="Times New Roman" w:hAnsi="Times New Roman" w:cs="Times New Roman"/>
        </w:rPr>
      </w:pPr>
    </w:p>
    <w:p w14:paraId="190539E9" w14:textId="6A85EBB6" w:rsidR="00152B5F" w:rsidRDefault="00152B5F" w:rsidP="00100B24">
      <w:pPr>
        <w:rPr>
          <w:rFonts w:ascii="Times New Roman" w:hAnsi="Times New Roman" w:cs="Times New Roman"/>
        </w:rPr>
      </w:pPr>
      <w:r>
        <w:rPr>
          <w:rFonts w:ascii="Times New Roman" w:hAnsi="Times New Roman" w:cs="Times New Roman"/>
        </w:rPr>
        <w:t>The findings of the focus groups showed a number of key themes</w:t>
      </w:r>
      <w:r w:rsidR="00BE0B76">
        <w:rPr>
          <w:rFonts w:ascii="Times New Roman" w:hAnsi="Times New Roman" w:cs="Times New Roman"/>
        </w:rPr>
        <w:t xml:space="preserve"> that were critical in the</w:t>
      </w:r>
      <w:r w:rsidR="00D5282A">
        <w:rPr>
          <w:rFonts w:ascii="Times New Roman" w:hAnsi="Times New Roman" w:cs="Times New Roman"/>
        </w:rPr>
        <w:t xml:space="preserve"> student’s</w:t>
      </w:r>
      <w:r w:rsidR="00BE0B76">
        <w:rPr>
          <w:rFonts w:ascii="Times New Roman" w:hAnsi="Times New Roman" w:cs="Times New Roman"/>
        </w:rPr>
        <w:t xml:space="preserve"> opinions for using BIM tools to improve collaborative working teaching and learning</w:t>
      </w:r>
      <w:r>
        <w:rPr>
          <w:rFonts w:ascii="Times New Roman" w:hAnsi="Times New Roman" w:cs="Times New Roman"/>
        </w:rPr>
        <w:t>. These are: collaborative activities; space; teamwork; relevance to industry; technical skills; the role of the professor</w:t>
      </w:r>
      <w:r w:rsidR="00F533A1">
        <w:rPr>
          <w:rFonts w:ascii="Times New Roman" w:hAnsi="Times New Roman" w:cs="Times New Roman"/>
        </w:rPr>
        <w:t xml:space="preserve">/lecturer. </w:t>
      </w:r>
      <w:r>
        <w:rPr>
          <w:rFonts w:ascii="Times New Roman" w:hAnsi="Times New Roman" w:cs="Times New Roman"/>
        </w:rPr>
        <w:t xml:space="preserve">The following sections will discuss these in more detail giving examples of the </w:t>
      </w:r>
      <w:r w:rsidR="000A5A27">
        <w:rPr>
          <w:rFonts w:ascii="Times New Roman" w:hAnsi="Times New Roman" w:cs="Times New Roman"/>
        </w:rPr>
        <w:t>participant</w:t>
      </w:r>
      <w:r>
        <w:rPr>
          <w:rFonts w:ascii="Times New Roman" w:hAnsi="Times New Roman" w:cs="Times New Roman"/>
        </w:rPr>
        <w:t xml:space="preserve"> experiences in them</w:t>
      </w:r>
      <w:r w:rsidR="000A5A27">
        <w:rPr>
          <w:rFonts w:ascii="Times New Roman" w:hAnsi="Times New Roman" w:cs="Times New Roman"/>
        </w:rPr>
        <w:t xml:space="preserve"> from the different institutions surveyed</w:t>
      </w:r>
      <w:r>
        <w:rPr>
          <w:rFonts w:ascii="Times New Roman" w:hAnsi="Times New Roman" w:cs="Times New Roman"/>
        </w:rPr>
        <w:t xml:space="preserve">. </w:t>
      </w:r>
    </w:p>
    <w:p w14:paraId="3B796827" w14:textId="77777777" w:rsidR="00152B5F" w:rsidRDefault="00152B5F" w:rsidP="00100B24">
      <w:pPr>
        <w:rPr>
          <w:rFonts w:ascii="Times New Roman" w:hAnsi="Times New Roman" w:cs="Times New Roman"/>
        </w:rPr>
      </w:pPr>
    </w:p>
    <w:p w14:paraId="24EB1E8E" w14:textId="14D40F42" w:rsidR="00152B5F" w:rsidRPr="00152B5F" w:rsidRDefault="00152B5F" w:rsidP="00100B24">
      <w:pPr>
        <w:rPr>
          <w:rFonts w:ascii="Times New Roman" w:hAnsi="Times New Roman" w:cs="Times New Roman"/>
          <w:i/>
        </w:rPr>
      </w:pPr>
      <w:r>
        <w:rPr>
          <w:rFonts w:ascii="Times New Roman" w:hAnsi="Times New Roman" w:cs="Times New Roman"/>
          <w:i/>
        </w:rPr>
        <w:t>Collaborative Activities</w:t>
      </w:r>
    </w:p>
    <w:p w14:paraId="6107F1F6" w14:textId="4D650BA2" w:rsidR="00645A21" w:rsidRDefault="000A5A27" w:rsidP="00100B24">
      <w:pPr>
        <w:rPr>
          <w:rFonts w:ascii="Times New Roman" w:hAnsi="Times New Roman" w:cs="Times New Roman"/>
        </w:rPr>
      </w:pPr>
      <w:r>
        <w:rPr>
          <w:rFonts w:ascii="Times New Roman" w:hAnsi="Times New Roman" w:cs="Times New Roman"/>
        </w:rPr>
        <w:t>All students</w:t>
      </w:r>
      <w:r w:rsidR="00131C0B">
        <w:rPr>
          <w:rFonts w:ascii="Times New Roman" w:hAnsi="Times New Roman" w:cs="Times New Roman"/>
        </w:rPr>
        <w:t xml:space="preserve"> who participated in the focus groups in the USA and UK have </w:t>
      </w:r>
      <w:r w:rsidR="00152B5F">
        <w:rPr>
          <w:rFonts w:ascii="Times New Roman" w:hAnsi="Times New Roman" w:cs="Times New Roman"/>
        </w:rPr>
        <w:t>had some form of collaborative activity in their studies</w:t>
      </w:r>
      <w:r w:rsidR="00131C0B">
        <w:rPr>
          <w:rFonts w:ascii="Times New Roman" w:hAnsi="Times New Roman" w:cs="Times New Roman"/>
        </w:rPr>
        <w:t xml:space="preserve">. </w:t>
      </w:r>
      <w:r w:rsidR="00B37DBF">
        <w:rPr>
          <w:rFonts w:ascii="Times New Roman" w:hAnsi="Times New Roman" w:cs="Times New Roman"/>
        </w:rPr>
        <w:t xml:space="preserve">This means group work where BIM was seen as an essential tool to be used to undertake these activities. The use of BIM for collaboration </w:t>
      </w:r>
      <w:r w:rsidR="00131C0B">
        <w:rPr>
          <w:rFonts w:ascii="Times New Roman" w:hAnsi="Times New Roman" w:cs="Times New Roman"/>
        </w:rPr>
        <w:t>w</w:t>
      </w:r>
      <w:r w:rsidR="00CA5095">
        <w:rPr>
          <w:rFonts w:ascii="Times New Roman" w:hAnsi="Times New Roman" w:cs="Times New Roman"/>
        </w:rPr>
        <w:t>as</w:t>
      </w:r>
      <w:r w:rsidR="00131C0B">
        <w:rPr>
          <w:rFonts w:ascii="Times New Roman" w:hAnsi="Times New Roman" w:cs="Times New Roman"/>
        </w:rPr>
        <w:t xml:space="preserve"> predominantly </w:t>
      </w:r>
      <w:r w:rsidR="00152B5F">
        <w:rPr>
          <w:rFonts w:ascii="Times New Roman" w:hAnsi="Times New Roman" w:cs="Times New Roman"/>
        </w:rPr>
        <w:t>part of the taught activities</w:t>
      </w:r>
      <w:r w:rsidR="00F85DF9">
        <w:rPr>
          <w:rFonts w:ascii="Times New Roman" w:hAnsi="Times New Roman" w:cs="Times New Roman"/>
        </w:rPr>
        <w:t xml:space="preserve"> in both countries, however in the USA, they </w:t>
      </w:r>
      <w:r w:rsidR="001D5685">
        <w:rPr>
          <w:rFonts w:ascii="Times New Roman" w:hAnsi="Times New Roman" w:cs="Times New Roman"/>
        </w:rPr>
        <w:t xml:space="preserve">had extra activities that </w:t>
      </w:r>
      <w:r w:rsidR="00152B5F">
        <w:rPr>
          <w:rFonts w:ascii="Times New Roman" w:hAnsi="Times New Roman" w:cs="Times New Roman"/>
        </w:rPr>
        <w:t xml:space="preserve">were voluntary </w:t>
      </w:r>
      <w:r w:rsidR="00F70CD4">
        <w:rPr>
          <w:rFonts w:ascii="Times New Roman" w:hAnsi="Times New Roman" w:cs="Times New Roman"/>
        </w:rPr>
        <w:t xml:space="preserve">and described as </w:t>
      </w:r>
      <w:r w:rsidR="00152B5F">
        <w:rPr>
          <w:rFonts w:ascii="Times New Roman" w:hAnsi="Times New Roman" w:cs="Times New Roman"/>
        </w:rPr>
        <w:t xml:space="preserve">extra-curricular – student competitions. </w:t>
      </w:r>
      <w:r w:rsidR="00B37DBF">
        <w:rPr>
          <w:rFonts w:ascii="Times New Roman" w:hAnsi="Times New Roman" w:cs="Times New Roman"/>
        </w:rPr>
        <w:t>Competitions included those organised as part of Regions V and VIII of the Associated Schools of Construction</w:t>
      </w:r>
      <w:r w:rsidR="00F77315">
        <w:rPr>
          <w:rFonts w:ascii="Times New Roman" w:hAnsi="Times New Roman" w:cs="Times New Roman"/>
        </w:rPr>
        <w:t xml:space="preserve"> (ASC)</w:t>
      </w:r>
      <w:r w:rsidR="00B37DBF">
        <w:rPr>
          <w:rFonts w:ascii="Times New Roman" w:hAnsi="Times New Roman" w:cs="Times New Roman"/>
        </w:rPr>
        <w:t xml:space="preserve">. </w:t>
      </w:r>
      <w:r w:rsidR="00645A21">
        <w:rPr>
          <w:rFonts w:ascii="Times New Roman" w:hAnsi="Times New Roman" w:cs="Times New Roman"/>
        </w:rPr>
        <w:t xml:space="preserve">The collaborative activities from both institutions are taught in the final year of study. </w:t>
      </w:r>
    </w:p>
    <w:p w14:paraId="3ADBBB61" w14:textId="77777777" w:rsidR="00645A21" w:rsidRDefault="00645A21" w:rsidP="00100B24">
      <w:pPr>
        <w:rPr>
          <w:rFonts w:ascii="Times New Roman" w:hAnsi="Times New Roman" w:cs="Times New Roman"/>
        </w:rPr>
      </w:pPr>
    </w:p>
    <w:p w14:paraId="2ED364E3" w14:textId="5815CF3E" w:rsidR="00F70CD4" w:rsidRDefault="000A5A27" w:rsidP="00100B24">
      <w:pPr>
        <w:rPr>
          <w:rFonts w:ascii="Times New Roman" w:hAnsi="Times New Roman" w:cs="Times New Roman"/>
        </w:rPr>
      </w:pPr>
      <w:r>
        <w:rPr>
          <w:rFonts w:ascii="Times New Roman" w:hAnsi="Times New Roman" w:cs="Times New Roman"/>
        </w:rPr>
        <w:t xml:space="preserve">The experiences </w:t>
      </w:r>
      <w:r w:rsidR="00D5282A">
        <w:rPr>
          <w:rFonts w:ascii="Times New Roman" w:hAnsi="Times New Roman" w:cs="Times New Roman"/>
        </w:rPr>
        <w:t>described</w:t>
      </w:r>
      <w:r>
        <w:rPr>
          <w:rFonts w:ascii="Times New Roman" w:hAnsi="Times New Roman" w:cs="Times New Roman"/>
        </w:rPr>
        <w:t xml:space="preserve"> from the</w:t>
      </w:r>
      <w:r w:rsidR="00F85DF9">
        <w:rPr>
          <w:rFonts w:ascii="Times New Roman" w:hAnsi="Times New Roman" w:cs="Times New Roman"/>
        </w:rPr>
        <w:t xml:space="preserve"> USA</w:t>
      </w:r>
      <w:r w:rsidR="00645A21">
        <w:rPr>
          <w:rFonts w:ascii="Times New Roman" w:hAnsi="Times New Roman" w:cs="Times New Roman"/>
        </w:rPr>
        <w:t xml:space="preserve"> </w:t>
      </w:r>
      <w:r>
        <w:rPr>
          <w:rFonts w:ascii="Times New Roman" w:hAnsi="Times New Roman" w:cs="Times New Roman"/>
        </w:rPr>
        <w:t>were all very positive</w:t>
      </w:r>
      <w:r w:rsidR="00E91C46">
        <w:rPr>
          <w:rFonts w:ascii="Times New Roman" w:hAnsi="Times New Roman" w:cs="Times New Roman"/>
        </w:rPr>
        <w:t>, one participant saying</w:t>
      </w:r>
      <w:r w:rsidR="00E91C46" w:rsidRPr="00E91C46">
        <w:rPr>
          <w:rFonts w:ascii="Times New Roman" w:hAnsi="Times New Roman" w:cs="Times New Roman"/>
        </w:rPr>
        <w:t xml:space="preserve"> “…</w:t>
      </w:r>
      <w:r w:rsidR="00E91C46" w:rsidRPr="00E91C46">
        <w:rPr>
          <w:rFonts w:ascii="Times New Roman" w:hAnsi="Times New Roman" w:cs="Times New Roman"/>
          <w:i/>
        </w:rPr>
        <w:t>bringing it all together is the most beneficial part…”</w:t>
      </w:r>
      <w:r w:rsidR="00E91C46">
        <w:rPr>
          <w:rFonts w:ascii="Times New Roman" w:hAnsi="Times New Roman" w:cs="Times New Roman"/>
        </w:rPr>
        <w:t>. However</w:t>
      </w:r>
      <w:r w:rsidR="00F04F09">
        <w:rPr>
          <w:rFonts w:ascii="Times New Roman" w:hAnsi="Times New Roman" w:cs="Times New Roman"/>
        </w:rPr>
        <w:t>,</w:t>
      </w:r>
      <w:r w:rsidR="00E91C46">
        <w:rPr>
          <w:rFonts w:ascii="Times New Roman" w:hAnsi="Times New Roman" w:cs="Times New Roman"/>
        </w:rPr>
        <w:t xml:space="preserve"> it was noted by </w:t>
      </w:r>
      <w:r w:rsidR="00F85DF9">
        <w:rPr>
          <w:rFonts w:ascii="Times New Roman" w:hAnsi="Times New Roman" w:cs="Times New Roman"/>
        </w:rPr>
        <w:t xml:space="preserve">one US </w:t>
      </w:r>
      <w:r w:rsidR="003864BB">
        <w:rPr>
          <w:rFonts w:ascii="Times New Roman" w:hAnsi="Times New Roman" w:cs="Times New Roman"/>
        </w:rPr>
        <w:t>student th</w:t>
      </w:r>
      <w:r w:rsidR="00E91C46">
        <w:rPr>
          <w:rFonts w:ascii="Times New Roman" w:hAnsi="Times New Roman" w:cs="Times New Roman"/>
        </w:rPr>
        <w:t xml:space="preserve">at understanding their own role in industry was needed before trying to learn what others contributed to a project, </w:t>
      </w:r>
      <w:r w:rsidR="00E91C46" w:rsidRPr="00E91C46">
        <w:rPr>
          <w:rFonts w:ascii="Times New Roman" w:hAnsi="Times New Roman" w:cs="Times New Roman"/>
        </w:rPr>
        <w:t>saying “…</w:t>
      </w:r>
      <w:r w:rsidR="00E91C46" w:rsidRPr="00E91C46">
        <w:rPr>
          <w:rFonts w:ascii="Times New Roman" w:hAnsi="Times New Roman" w:cs="Times New Roman"/>
          <w:i/>
        </w:rPr>
        <w:t>you have to understand your own job before you can start to tell other people what you need from them…”</w:t>
      </w:r>
      <w:r w:rsidRPr="00E91C46">
        <w:rPr>
          <w:rFonts w:ascii="Times New Roman" w:hAnsi="Times New Roman" w:cs="Times New Roman"/>
        </w:rPr>
        <w:t xml:space="preserve">. </w:t>
      </w:r>
    </w:p>
    <w:p w14:paraId="65084986" w14:textId="77777777" w:rsidR="00F70CD4" w:rsidRDefault="00F70CD4" w:rsidP="00100B24">
      <w:pPr>
        <w:rPr>
          <w:rFonts w:ascii="Times New Roman" w:hAnsi="Times New Roman" w:cs="Times New Roman"/>
        </w:rPr>
      </w:pPr>
    </w:p>
    <w:p w14:paraId="7460D428" w14:textId="465B603A" w:rsidR="00F70CD4" w:rsidRDefault="00F70CD4" w:rsidP="00100B24">
      <w:pPr>
        <w:rPr>
          <w:rFonts w:ascii="Times New Roman" w:hAnsi="Times New Roman" w:cs="Times New Roman"/>
        </w:rPr>
      </w:pPr>
      <w:r>
        <w:rPr>
          <w:rFonts w:ascii="Times New Roman" w:hAnsi="Times New Roman" w:cs="Times New Roman"/>
        </w:rPr>
        <w:t xml:space="preserve">The interior design students </w:t>
      </w:r>
      <w:r w:rsidR="00F85DF9">
        <w:rPr>
          <w:rFonts w:ascii="Times New Roman" w:hAnsi="Times New Roman" w:cs="Times New Roman"/>
        </w:rPr>
        <w:t xml:space="preserve">in the USA </w:t>
      </w:r>
      <w:r w:rsidR="00324E15">
        <w:rPr>
          <w:rFonts w:ascii="Times New Roman" w:hAnsi="Times New Roman" w:cs="Times New Roman"/>
        </w:rPr>
        <w:t xml:space="preserve">also </w:t>
      </w:r>
      <w:r>
        <w:rPr>
          <w:rFonts w:ascii="Times New Roman" w:hAnsi="Times New Roman" w:cs="Times New Roman"/>
        </w:rPr>
        <w:t>participat</w:t>
      </w:r>
      <w:r w:rsidR="00324E15">
        <w:rPr>
          <w:rFonts w:ascii="Times New Roman" w:hAnsi="Times New Roman" w:cs="Times New Roman"/>
        </w:rPr>
        <w:t xml:space="preserve">ed </w:t>
      </w:r>
      <w:r>
        <w:rPr>
          <w:rFonts w:ascii="Times New Roman" w:hAnsi="Times New Roman" w:cs="Times New Roman"/>
        </w:rPr>
        <w:t xml:space="preserve">in collaborative activities. It was noted that they had little or no knowledge of how their design decisions </w:t>
      </w:r>
      <w:r w:rsidR="00CA5095">
        <w:rPr>
          <w:rFonts w:ascii="Times New Roman" w:hAnsi="Times New Roman" w:cs="Times New Roman"/>
        </w:rPr>
        <w:t xml:space="preserve">made using BIM </w:t>
      </w:r>
      <w:r>
        <w:rPr>
          <w:rFonts w:ascii="Times New Roman" w:hAnsi="Times New Roman" w:cs="Times New Roman"/>
        </w:rPr>
        <w:t xml:space="preserve">would affect the cost and programme of a project. One </w:t>
      </w:r>
      <w:r w:rsidR="00F85DF9">
        <w:rPr>
          <w:rFonts w:ascii="Times New Roman" w:hAnsi="Times New Roman" w:cs="Times New Roman"/>
        </w:rPr>
        <w:t>US</w:t>
      </w:r>
      <w:r>
        <w:rPr>
          <w:rFonts w:ascii="Times New Roman" w:hAnsi="Times New Roman" w:cs="Times New Roman"/>
        </w:rPr>
        <w:t xml:space="preserve"> Interior design student felt that “…</w:t>
      </w:r>
      <w:r w:rsidRPr="00F70CD4">
        <w:rPr>
          <w:rFonts w:ascii="Times New Roman" w:hAnsi="Times New Roman" w:cs="Times New Roman"/>
          <w:i/>
        </w:rPr>
        <w:t xml:space="preserve">perhaps this class could </w:t>
      </w:r>
      <w:r>
        <w:rPr>
          <w:rFonts w:ascii="Times New Roman" w:hAnsi="Times New Roman" w:cs="Times New Roman"/>
          <w:i/>
        </w:rPr>
        <w:t xml:space="preserve">come </w:t>
      </w:r>
      <w:r w:rsidRPr="00F70CD4">
        <w:rPr>
          <w:rFonts w:ascii="Times New Roman" w:hAnsi="Times New Roman" w:cs="Times New Roman"/>
          <w:i/>
        </w:rPr>
        <w:t>earlier</w:t>
      </w:r>
      <w:r>
        <w:rPr>
          <w:rFonts w:ascii="Times New Roman" w:hAnsi="Times New Roman" w:cs="Times New Roman"/>
        </w:rPr>
        <w:t xml:space="preserve"> (sophomore / junior years), </w:t>
      </w:r>
      <w:r w:rsidRPr="00F70CD4">
        <w:rPr>
          <w:rFonts w:ascii="Times New Roman" w:hAnsi="Times New Roman" w:cs="Times New Roman"/>
          <w:i/>
        </w:rPr>
        <w:t>but then again would we have the knowledge and understanding to complete it so well</w:t>
      </w:r>
      <w:r>
        <w:rPr>
          <w:rFonts w:ascii="Times New Roman" w:hAnsi="Times New Roman" w:cs="Times New Roman"/>
        </w:rPr>
        <w:t xml:space="preserve">…”. </w:t>
      </w:r>
      <w:r w:rsidR="00A83B4E">
        <w:rPr>
          <w:rFonts w:ascii="Times New Roman" w:hAnsi="Times New Roman" w:cs="Times New Roman"/>
        </w:rPr>
        <w:t xml:space="preserve">These students also had little or no knowledge of other members of the project team, the estimator / </w:t>
      </w:r>
      <w:r w:rsidR="00017AF6">
        <w:rPr>
          <w:rFonts w:ascii="Times New Roman" w:hAnsi="Times New Roman" w:cs="Times New Roman"/>
        </w:rPr>
        <w:t>quantity surveyor</w:t>
      </w:r>
      <w:r w:rsidR="00A83B4E">
        <w:rPr>
          <w:rFonts w:ascii="Times New Roman" w:hAnsi="Times New Roman" w:cs="Times New Roman"/>
        </w:rPr>
        <w:t xml:space="preserve"> or the construction manager / superintendent until they undertook such collaborative classes. It was good for these students to understand what the</w:t>
      </w:r>
      <w:r w:rsidR="00324E15">
        <w:rPr>
          <w:rFonts w:ascii="Times New Roman" w:hAnsi="Times New Roman" w:cs="Times New Roman"/>
        </w:rPr>
        <w:t xml:space="preserve"> estimator / quantity surveyor or the construction manager / superintendent </w:t>
      </w:r>
      <w:r w:rsidR="00A83B4E">
        <w:rPr>
          <w:rFonts w:ascii="Times New Roman" w:hAnsi="Times New Roman" w:cs="Times New Roman"/>
        </w:rPr>
        <w:t xml:space="preserve">roles are. </w:t>
      </w:r>
      <w:r w:rsidR="00324E15">
        <w:rPr>
          <w:rFonts w:ascii="Times New Roman" w:hAnsi="Times New Roman" w:cs="Times New Roman"/>
        </w:rPr>
        <w:t xml:space="preserve">Typically, their </w:t>
      </w:r>
      <w:r w:rsidR="00A83B4E">
        <w:rPr>
          <w:rFonts w:ascii="Times New Roman" w:hAnsi="Times New Roman" w:cs="Times New Roman"/>
        </w:rPr>
        <w:t xml:space="preserve">interactions have been limited to architecture students. </w:t>
      </w:r>
      <w:r>
        <w:rPr>
          <w:rFonts w:ascii="Times New Roman" w:hAnsi="Times New Roman" w:cs="Times New Roman"/>
        </w:rPr>
        <w:t xml:space="preserve">All </w:t>
      </w:r>
      <w:r w:rsidR="000A5A27" w:rsidRPr="00E91C46">
        <w:rPr>
          <w:rFonts w:ascii="Times New Roman" w:hAnsi="Times New Roman" w:cs="Times New Roman"/>
        </w:rPr>
        <w:t>students</w:t>
      </w:r>
      <w:r w:rsidR="00F85DF9">
        <w:rPr>
          <w:rFonts w:ascii="Times New Roman" w:hAnsi="Times New Roman" w:cs="Times New Roman"/>
        </w:rPr>
        <w:t xml:space="preserve"> in the USA </w:t>
      </w:r>
      <w:r w:rsidR="000A5A27" w:rsidRPr="00E91C46">
        <w:rPr>
          <w:rFonts w:ascii="Times New Roman" w:hAnsi="Times New Roman" w:cs="Times New Roman"/>
        </w:rPr>
        <w:t xml:space="preserve">felt that </w:t>
      </w:r>
      <w:r w:rsidR="00E91C46" w:rsidRPr="00E91C46">
        <w:rPr>
          <w:rFonts w:ascii="Times New Roman" w:hAnsi="Times New Roman" w:cs="Times New Roman"/>
        </w:rPr>
        <w:t>participating in collaborative activities</w:t>
      </w:r>
      <w:r w:rsidR="00E91C46">
        <w:rPr>
          <w:rFonts w:ascii="Times New Roman" w:hAnsi="Times New Roman" w:cs="Times New Roman"/>
        </w:rPr>
        <w:t xml:space="preserve"> </w:t>
      </w:r>
      <w:r w:rsidR="00FA0E0F">
        <w:rPr>
          <w:rFonts w:ascii="Times New Roman" w:hAnsi="Times New Roman" w:cs="Times New Roman"/>
        </w:rPr>
        <w:t xml:space="preserve">and using BIM tools </w:t>
      </w:r>
      <w:r w:rsidR="000A5A27">
        <w:rPr>
          <w:rFonts w:ascii="Times New Roman" w:hAnsi="Times New Roman" w:cs="Times New Roman"/>
        </w:rPr>
        <w:t xml:space="preserve">benefitted them when talking with potential employers. </w:t>
      </w:r>
    </w:p>
    <w:p w14:paraId="1BAB6F7A" w14:textId="77777777" w:rsidR="00F70CD4" w:rsidRDefault="00F70CD4" w:rsidP="00100B24">
      <w:pPr>
        <w:rPr>
          <w:rFonts w:ascii="Times New Roman" w:hAnsi="Times New Roman" w:cs="Times New Roman"/>
        </w:rPr>
      </w:pPr>
    </w:p>
    <w:p w14:paraId="335C982B" w14:textId="1D32C51A" w:rsidR="00C644AC" w:rsidRDefault="001D5685" w:rsidP="00C644AC">
      <w:pPr>
        <w:rPr>
          <w:rFonts w:ascii="Times New Roman" w:hAnsi="Times New Roman" w:cs="Times New Roman"/>
        </w:rPr>
      </w:pPr>
      <w:r>
        <w:rPr>
          <w:rFonts w:ascii="Times New Roman" w:hAnsi="Times New Roman" w:cs="Times New Roman"/>
        </w:rPr>
        <w:t>Experiences from U</w:t>
      </w:r>
      <w:r w:rsidR="00D5282A">
        <w:rPr>
          <w:rFonts w:ascii="Times New Roman" w:hAnsi="Times New Roman" w:cs="Times New Roman"/>
        </w:rPr>
        <w:t>K</w:t>
      </w:r>
      <w:r>
        <w:rPr>
          <w:rFonts w:ascii="Times New Roman" w:hAnsi="Times New Roman" w:cs="Times New Roman"/>
        </w:rPr>
        <w:t xml:space="preserve"> </w:t>
      </w:r>
      <w:r w:rsidR="009310A4">
        <w:rPr>
          <w:rFonts w:ascii="Times New Roman" w:hAnsi="Times New Roman" w:cs="Times New Roman"/>
        </w:rPr>
        <w:t>student</w:t>
      </w:r>
      <w:r w:rsidR="00CA5095">
        <w:rPr>
          <w:rFonts w:ascii="Times New Roman" w:hAnsi="Times New Roman" w:cs="Times New Roman"/>
        </w:rPr>
        <w:t>s</w:t>
      </w:r>
      <w:r w:rsidR="009310A4">
        <w:rPr>
          <w:rFonts w:ascii="Times New Roman" w:hAnsi="Times New Roman" w:cs="Times New Roman"/>
        </w:rPr>
        <w:t xml:space="preserve"> who took a multi-disciplinary </w:t>
      </w:r>
      <w:r w:rsidR="009310A4" w:rsidRPr="009310A4">
        <w:rPr>
          <w:rFonts w:ascii="Times New Roman" w:hAnsi="Times New Roman" w:cs="Times New Roman"/>
        </w:rPr>
        <w:t xml:space="preserve">collaborative practice </w:t>
      </w:r>
      <w:r w:rsidR="009310A4">
        <w:rPr>
          <w:rFonts w:ascii="Times New Roman" w:hAnsi="Times New Roman" w:cs="Times New Roman"/>
        </w:rPr>
        <w:t>module</w:t>
      </w:r>
      <w:r w:rsidR="00D5282A">
        <w:rPr>
          <w:rFonts w:ascii="Times New Roman" w:hAnsi="Times New Roman" w:cs="Times New Roman"/>
        </w:rPr>
        <w:t>, and using</w:t>
      </w:r>
      <w:r w:rsidR="00FA0E0F">
        <w:rPr>
          <w:rFonts w:ascii="Times New Roman" w:hAnsi="Times New Roman" w:cs="Times New Roman"/>
        </w:rPr>
        <w:t xml:space="preserve"> supporting BIM tools </w:t>
      </w:r>
      <w:r>
        <w:rPr>
          <w:rFonts w:ascii="Times New Roman" w:hAnsi="Times New Roman" w:cs="Times New Roman"/>
        </w:rPr>
        <w:t>were not so positive. Yes</w:t>
      </w:r>
      <w:r w:rsidR="00F04F09">
        <w:rPr>
          <w:rFonts w:ascii="Times New Roman" w:hAnsi="Times New Roman" w:cs="Times New Roman"/>
        </w:rPr>
        <w:t>,</w:t>
      </w:r>
      <w:r w:rsidR="009310A4">
        <w:rPr>
          <w:rFonts w:ascii="Times New Roman" w:hAnsi="Times New Roman" w:cs="Times New Roman"/>
        </w:rPr>
        <w:t xml:space="preserve"> they thought that</w:t>
      </w:r>
      <w:r>
        <w:rPr>
          <w:rFonts w:ascii="Times New Roman" w:hAnsi="Times New Roman" w:cs="Times New Roman"/>
        </w:rPr>
        <w:t xml:space="preserve"> there was a clear need for collaborati</w:t>
      </w:r>
      <w:r w:rsidR="0085227F">
        <w:rPr>
          <w:rFonts w:ascii="Times New Roman" w:hAnsi="Times New Roman" w:cs="Times New Roman"/>
        </w:rPr>
        <w:t xml:space="preserve">ve activities </w:t>
      </w:r>
      <w:r w:rsidR="00CA5095">
        <w:rPr>
          <w:rFonts w:ascii="Times New Roman" w:hAnsi="Times New Roman" w:cs="Times New Roman"/>
        </w:rPr>
        <w:t xml:space="preserve">using BIM tools </w:t>
      </w:r>
      <w:r w:rsidR="0085227F">
        <w:rPr>
          <w:rFonts w:ascii="Times New Roman" w:hAnsi="Times New Roman" w:cs="Times New Roman"/>
        </w:rPr>
        <w:t xml:space="preserve">in the curriculum, and the collaborative practice module </w:t>
      </w:r>
      <w:r w:rsidR="00C644AC">
        <w:rPr>
          <w:rFonts w:ascii="Times New Roman" w:hAnsi="Times New Roman" w:cs="Times New Roman"/>
        </w:rPr>
        <w:t>could achieve</w:t>
      </w:r>
      <w:r w:rsidR="0085227F">
        <w:rPr>
          <w:rFonts w:ascii="Times New Roman" w:hAnsi="Times New Roman" w:cs="Times New Roman"/>
        </w:rPr>
        <w:t xml:space="preserve"> this, in fact “…</w:t>
      </w:r>
      <w:r w:rsidR="0085227F" w:rsidRPr="003864BB">
        <w:rPr>
          <w:rFonts w:ascii="Times New Roman" w:hAnsi="Times New Roman" w:cs="Times New Roman"/>
          <w:i/>
        </w:rPr>
        <w:t>it would be silly not to have one</w:t>
      </w:r>
      <w:r w:rsidR="0085227F">
        <w:rPr>
          <w:rFonts w:ascii="Times New Roman" w:hAnsi="Times New Roman" w:cs="Times New Roman"/>
        </w:rPr>
        <w:t>…”</w:t>
      </w:r>
      <w:r w:rsidR="00CA5095">
        <w:rPr>
          <w:rFonts w:ascii="Times New Roman" w:hAnsi="Times New Roman" w:cs="Times New Roman"/>
        </w:rPr>
        <w:t>.</w:t>
      </w:r>
      <w:r w:rsidR="00F70CD4">
        <w:rPr>
          <w:rFonts w:ascii="Times New Roman" w:hAnsi="Times New Roman" w:cs="Times New Roman"/>
        </w:rPr>
        <w:t xml:space="preserve"> </w:t>
      </w:r>
      <w:r w:rsidR="00CA5095">
        <w:rPr>
          <w:rFonts w:ascii="Times New Roman" w:hAnsi="Times New Roman" w:cs="Times New Roman"/>
        </w:rPr>
        <w:t>H</w:t>
      </w:r>
      <w:r>
        <w:rPr>
          <w:rFonts w:ascii="Times New Roman" w:hAnsi="Times New Roman" w:cs="Times New Roman"/>
        </w:rPr>
        <w:t>owever</w:t>
      </w:r>
      <w:r w:rsidR="003864BB">
        <w:rPr>
          <w:rFonts w:ascii="Times New Roman" w:hAnsi="Times New Roman" w:cs="Times New Roman"/>
        </w:rPr>
        <w:t>,</w:t>
      </w:r>
      <w:r>
        <w:rPr>
          <w:rFonts w:ascii="Times New Roman" w:hAnsi="Times New Roman" w:cs="Times New Roman"/>
        </w:rPr>
        <w:t xml:space="preserve"> their comments suggested that if such teaching and learning is not </w:t>
      </w:r>
      <w:r w:rsidR="009310A4">
        <w:rPr>
          <w:rFonts w:ascii="Times New Roman" w:hAnsi="Times New Roman" w:cs="Times New Roman"/>
        </w:rPr>
        <w:t xml:space="preserve">well </w:t>
      </w:r>
      <w:r w:rsidR="003864BB">
        <w:rPr>
          <w:rFonts w:ascii="Times New Roman" w:hAnsi="Times New Roman" w:cs="Times New Roman"/>
        </w:rPr>
        <w:t xml:space="preserve">organised it loses its appeal. </w:t>
      </w:r>
      <w:r w:rsidR="001715C9">
        <w:rPr>
          <w:rFonts w:ascii="Times New Roman" w:hAnsi="Times New Roman" w:cs="Times New Roman"/>
        </w:rPr>
        <w:t xml:space="preserve">One </w:t>
      </w:r>
      <w:r w:rsidR="00F85DF9">
        <w:rPr>
          <w:rFonts w:ascii="Times New Roman" w:hAnsi="Times New Roman" w:cs="Times New Roman"/>
        </w:rPr>
        <w:t>student from the UK</w:t>
      </w:r>
      <w:r w:rsidR="001715C9">
        <w:rPr>
          <w:rFonts w:ascii="Times New Roman" w:hAnsi="Times New Roman" w:cs="Times New Roman"/>
        </w:rPr>
        <w:t xml:space="preserve"> commented on the ability of students to actually participate in collaborative modules of this nature. One of the key issues is the reliance of students meeting outside the class time to organise their work. The </w:t>
      </w:r>
      <w:r w:rsidR="00F85DF9">
        <w:rPr>
          <w:rFonts w:ascii="Times New Roman" w:hAnsi="Times New Roman" w:cs="Times New Roman"/>
        </w:rPr>
        <w:t xml:space="preserve">student </w:t>
      </w:r>
      <w:r w:rsidR="001715C9">
        <w:rPr>
          <w:rFonts w:ascii="Times New Roman" w:hAnsi="Times New Roman" w:cs="Times New Roman"/>
        </w:rPr>
        <w:t>said “…</w:t>
      </w:r>
      <w:r w:rsidR="001715C9" w:rsidRPr="001715C9">
        <w:rPr>
          <w:rFonts w:ascii="Times New Roman" w:hAnsi="Times New Roman" w:cs="Times New Roman"/>
          <w:i/>
        </w:rPr>
        <w:t>you can’t rely on students doing anything for themselves</w:t>
      </w:r>
      <w:r w:rsidR="001715C9">
        <w:rPr>
          <w:rFonts w:ascii="Times New Roman" w:hAnsi="Times New Roman" w:cs="Times New Roman"/>
        </w:rPr>
        <w:t xml:space="preserve">…” and questioned whether more structure could be </w:t>
      </w:r>
      <w:r w:rsidR="001715C9">
        <w:rPr>
          <w:rFonts w:ascii="Times New Roman" w:hAnsi="Times New Roman" w:cs="Times New Roman"/>
        </w:rPr>
        <w:lastRenderedPageBreak/>
        <w:t xml:space="preserve">added to the module classes to help in this regard. </w:t>
      </w:r>
      <w:r w:rsidR="00C644AC">
        <w:rPr>
          <w:rFonts w:ascii="Times New Roman" w:hAnsi="Times New Roman" w:cs="Times New Roman"/>
        </w:rPr>
        <w:t xml:space="preserve">Another </w:t>
      </w:r>
      <w:r w:rsidR="00F85DF9">
        <w:rPr>
          <w:rFonts w:ascii="Times New Roman" w:hAnsi="Times New Roman" w:cs="Times New Roman"/>
        </w:rPr>
        <w:t xml:space="preserve">UK student </w:t>
      </w:r>
      <w:r w:rsidR="00C644AC">
        <w:rPr>
          <w:rFonts w:ascii="Times New Roman" w:hAnsi="Times New Roman" w:cs="Times New Roman"/>
        </w:rPr>
        <w:t xml:space="preserve">commented that they </w:t>
      </w:r>
      <w:r w:rsidR="009310A4">
        <w:rPr>
          <w:rFonts w:ascii="Times New Roman" w:hAnsi="Times New Roman" w:cs="Times New Roman"/>
        </w:rPr>
        <w:t>had not</w:t>
      </w:r>
      <w:r w:rsidR="00C644AC">
        <w:rPr>
          <w:rFonts w:ascii="Times New Roman" w:hAnsi="Times New Roman" w:cs="Times New Roman"/>
        </w:rPr>
        <w:t xml:space="preserve"> really had many interactions with other disciplines during the first two years of their studies. It was felt that more w</w:t>
      </w:r>
      <w:r w:rsidR="00D5282A">
        <w:rPr>
          <w:rFonts w:ascii="Times New Roman" w:hAnsi="Times New Roman" w:cs="Times New Roman"/>
        </w:rPr>
        <w:t>as</w:t>
      </w:r>
      <w:r w:rsidR="00C644AC">
        <w:rPr>
          <w:rFonts w:ascii="Times New Roman" w:hAnsi="Times New Roman" w:cs="Times New Roman"/>
        </w:rPr>
        <w:t xml:space="preserve"> needed as “…</w:t>
      </w:r>
      <w:r w:rsidR="00C644AC" w:rsidRPr="00C644AC">
        <w:rPr>
          <w:rFonts w:ascii="Times New Roman" w:hAnsi="Times New Roman" w:cs="Times New Roman"/>
          <w:i/>
        </w:rPr>
        <w:t>it is important to know what the other disciplines are doing as these are people you are going to be working with in the future</w:t>
      </w:r>
      <w:r w:rsidR="00C644AC">
        <w:rPr>
          <w:rFonts w:ascii="Times New Roman" w:hAnsi="Times New Roman" w:cs="Times New Roman"/>
        </w:rPr>
        <w:t xml:space="preserve">…”. This was similar to the comments from the </w:t>
      </w:r>
      <w:r w:rsidR="00F85DF9">
        <w:rPr>
          <w:rFonts w:ascii="Times New Roman" w:hAnsi="Times New Roman" w:cs="Times New Roman"/>
        </w:rPr>
        <w:t xml:space="preserve">US </w:t>
      </w:r>
      <w:r w:rsidR="00C644AC">
        <w:rPr>
          <w:rFonts w:ascii="Times New Roman" w:hAnsi="Times New Roman" w:cs="Times New Roman"/>
        </w:rPr>
        <w:t xml:space="preserve">participants and should be noted for future collaborative teaching and learning. </w:t>
      </w:r>
    </w:p>
    <w:p w14:paraId="02468470" w14:textId="77777777" w:rsidR="00C644AC" w:rsidRDefault="00C644AC" w:rsidP="00C644AC">
      <w:pPr>
        <w:rPr>
          <w:rFonts w:ascii="Times New Roman" w:hAnsi="Times New Roman" w:cs="Times New Roman"/>
        </w:rPr>
      </w:pPr>
    </w:p>
    <w:p w14:paraId="5FF3E688" w14:textId="15F4C8DB" w:rsidR="00E57A02" w:rsidRDefault="00E57A02" w:rsidP="00100B24">
      <w:pPr>
        <w:rPr>
          <w:rFonts w:ascii="Times New Roman" w:hAnsi="Times New Roman" w:cs="Times New Roman"/>
        </w:rPr>
      </w:pPr>
      <w:r>
        <w:rPr>
          <w:rFonts w:ascii="Times New Roman" w:hAnsi="Times New Roman" w:cs="Times New Roman"/>
        </w:rPr>
        <w:t>One positive note from the collaborative practice module</w:t>
      </w:r>
      <w:r w:rsidR="00734DB8">
        <w:rPr>
          <w:rFonts w:ascii="Times New Roman" w:hAnsi="Times New Roman" w:cs="Times New Roman"/>
        </w:rPr>
        <w:t xml:space="preserve"> </w:t>
      </w:r>
      <w:r w:rsidR="00F85DF9">
        <w:rPr>
          <w:rFonts w:ascii="Times New Roman" w:hAnsi="Times New Roman" w:cs="Times New Roman"/>
        </w:rPr>
        <w:t>in the UK</w:t>
      </w:r>
      <w:r>
        <w:rPr>
          <w:rFonts w:ascii="Times New Roman" w:hAnsi="Times New Roman" w:cs="Times New Roman"/>
        </w:rPr>
        <w:t xml:space="preserve"> was the use of industrial speakers in the lecture series.</w:t>
      </w:r>
      <w:r w:rsidR="00734DB8">
        <w:rPr>
          <w:rFonts w:ascii="Times New Roman" w:hAnsi="Times New Roman" w:cs="Times New Roman"/>
        </w:rPr>
        <w:t xml:space="preserve"> Although </w:t>
      </w:r>
      <w:r w:rsidR="00173275">
        <w:rPr>
          <w:rFonts w:ascii="Times New Roman" w:hAnsi="Times New Roman" w:cs="Times New Roman"/>
          <w:vanish/>
        </w:rPr>
        <w:t xml:space="preserve">students reported that </w:t>
      </w:r>
      <w:r w:rsidR="00734DB8">
        <w:rPr>
          <w:rFonts w:ascii="Times New Roman" w:hAnsi="Times New Roman" w:cs="Times New Roman"/>
        </w:rPr>
        <w:t xml:space="preserve">they were </w:t>
      </w:r>
      <w:r w:rsidR="005A5B29">
        <w:rPr>
          <w:rFonts w:ascii="Times New Roman" w:hAnsi="Times New Roman" w:cs="Times New Roman"/>
        </w:rPr>
        <w:t>too focussed on the a</w:t>
      </w:r>
      <w:r>
        <w:rPr>
          <w:rFonts w:ascii="Times New Roman" w:hAnsi="Times New Roman" w:cs="Times New Roman"/>
        </w:rPr>
        <w:t xml:space="preserve">rchitecture </w:t>
      </w:r>
      <w:r w:rsidR="00734DB8">
        <w:rPr>
          <w:rFonts w:ascii="Times New Roman" w:hAnsi="Times New Roman" w:cs="Times New Roman"/>
        </w:rPr>
        <w:t>and design discipline</w:t>
      </w:r>
      <w:r w:rsidR="00FA0E0F">
        <w:rPr>
          <w:rFonts w:ascii="Times New Roman" w:hAnsi="Times New Roman" w:cs="Times New Roman"/>
        </w:rPr>
        <w:t>, perhaps reflecting the stronger use of BIM tools in these fields</w:t>
      </w:r>
      <w:r w:rsidR="00734DB8">
        <w:rPr>
          <w:rFonts w:ascii="Times New Roman" w:hAnsi="Times New Roman" w:cs="Times New Roman"/>
        </w:rPr>
        <w:t>,</w:t>
      </w:r>
      <w:r>
        <w:rPr>
          <w:rFonts w:ascii="Times New Roman" w:hAnsi="Times New Roman" w:cs="Times New Roman"/>
        </w:rPr>
        <w:t xml:space="preserve"> it was good to see a number of different types of projects for different clients showcasing their collaborati</w:t>
      </w:r>
      <w:r w:rsidR="005A5B29">
        <w:rPr>
          <w:rFonts w:ascii="Times New Roman" w:hAnsi="Times New Roman" w:cs="Times New Roman"/>
        </w:rPr>
        <w:t>ve activities</w:t>
      </w:r>
      <w:r w:rsidR="00F85DF9">
        <w:rPr>
          <w:rFonts w:ascii="Times New Roman" w:hAnsi="Times New Roman" w:cs="Times New Roman"/>
        </w:rPr>
        <w:t xml:space="preserve"> being discussed in the lectures</w:t>
      </w:r>
      <w:r>
        <w:rPr>
          <w:rFonts w:ascii="Times New Roman" w:hAnsi="Times New Roman" w:cs="Times New Roman"/>
        </w:rPr>
        <w:t>. The lecture</w:t>
      </w:r>
      <w:r w:rsidR="00FA0E0F">
        <w:rPr>
          <w:rFonts w:ascii="Times New Roman" w:hAnsi="Times New Roman" w:cs="Times New Roman"/>
        </w:rPr>
        <w:t>s</w:t>
      </w:r>
      <w:r>
        <w:rPr>
          <w:rFonts w:ascii="Times New Roman" w:hAnsi="Times New Roman" w:cs="Times New Roman"/>
        </w:rPr>
        <w:t xml:space="preserve"> on </w:t>
      </w:r>
      <w:r w:rsidR="005A5B29">
        <w:rPr>
          <w:rFonts w:ascii="Times New Roman" w:hAnsi="Times New Roman" w:cs="Times New Roman"/>
        </w:rPr>
        <w:t>BIM</w:t>
      </w:r>
      <w:r>
        <w:rPr>
          <w:rFonts w:ascii="Times New Roman" w:hAnsi="Times New Roman" w:cs="Times New Roman"/>
        </w:rPr>
        <w:t xml:space="preserve"> w</w:t>
      </w:r>
      <w:r w:rsidR="00FA0E0F">
        <w:rPr>
          <w:rFonts w:ascii="Times New Roman" w:hAnsi="Times New Roman" w:cs="Times New Roman"/>
        </w:rPr>
        <w:t>ere</w:t>
      </w:r>
      <w:r>
        <w:rPr>
          <w:rFonts w:ascii="Times New Roman" w:hAnsi="Times New Roman" w:cs="Times New Roman"/>
        </w:rPr>
        <w:t xml:space="preserve"> very informative – for some this was their first introduction to this topic. </w:t>
      </w:r>
    </w:p>
    <w:p w14:paraId="79E7B3D2" w14:textId="48EA8290" w:rsidR="00645A21" w:rsidRDefault="00645A21" w:rsidP="00100B24">
      <w:pPr>
        <w:rPr>
          <w:rFonts w:ascii="Times New Roman" w:hAnsi="Times New Roman" w:cs="Times New Roman"/>
        </w:rPr>
      </w:pPr>
    </w:p>
    <w:p w14:paraId="679FB124" w14:textId="2D6961BB" w:rsidR="00645A21" w:rsidRDefault="00645A21" w:rsidP="00100B24">
      <w:pPr>
        <w:rPr>
          <w:rFonts w:ascii="Times New Roman" w:hAnsi="Times New Roman" w:cs="Times New Roman"/>
        </w:rPr>
      </w:pPr>
      <w:r>
        <w:rPr>
          <w:rFonts w:ascii="Times New Roman" w:hAnsi="Times New Roman" w:cs="Times New Roman"/>
        </w:rPr>
        <w:t>After considering the thoughts and perceptions from the students it can be determined that the following aspects can be observed:</w:t>
      </w:r>
    </w:p>
    <w:p w14:paraId="66A7BB39" w14:textId="01F43247" w:rsidR="00645A21" w:rsidRDefault="00645A21" w:rsidP="00645A21">
      <w:pPr>
        <w:pStyle w:val="ListParagraph"/>
        <w:numPr>
          <w:ilvl w:val="0"/>
          <w:numId w:val="7"/>
        </w:numPr>
        <w:rPr>
          <w:rFonts w:ascii="Times New Roman" w:hAnsi="Times New Roman" w:cs="Times New Roman"/>
        </w:rPr>
      </w:pPr>
      <w:r>
        <w:rPr>
          <w:rFonts w:ascii="Times New Roman" w:hAnsi="Times New Roman" w:cs="Times New Roman"/>
        </w:rPr>
        <w:t xml:space="preserve">Students are coming together to work on joint projects </w:t>
      </w:r>
      <w:r w:rsidR="00F85DF9">
        <w:rPr>
          <w:rFonts w:ascii="Times New Roman" w:hAnsi="Times New Roman" w:cs="Times New Roman"/>
        </w:rPr>
        <w:t>in both the USA and UK;</w:t>
      </w:r>
      <w:r>
        <w:rPr>
          <w:rFonts w:ascii="Times New Roman" w:hAnsi="Times New Roman" w:cs="Times New Roman"/>
        </w:rPr>
        <w:t xml:space="preserve"> </w:t>
      </w:r>
    </w:p>
    <w:p w14:paraId="12D90F86" w14:textId="0A7C34E2" w:rsidR="00645A21" w:rsidRDefault="00645A21" w:rsidP="00645A21">
      <w:pPr>
        <w:pStyle w:val="ListParagraph"/>
        <w:numPr>
          <w:ilvl w:val="0"/>
          <w:numId w:val="7"/>
        </w:numPr>
        <w:rPr>
          <w:rFonts w:ascii="Times New Roman" w:hAnsi="Times New Roman" w:cs="Times New Roman"/>
        </w:rPr>
      </w:pPr>
      <w:r>
        <w:rPr>
          <w:rFonts w:ascii="Times New Roman" w:hAnsi="Times New Roman" w:cs="Times New Roman"/>
        </w:rPr>
        <w:t>Real</w:t>
      </w:r>
      <w:r w:rsidRPr="00645A21">
        <w:rPr>
          <w:rFonts w:ascii="Times New Roman" w:hAnsi="Times New Roman" w:cs="Times New Roman"/>
        </w:rPr>
        <w:t>-world problems w</w:t>
      </w:r>
      <w:r>
        <w:rPr>
          <w:rFonts w:ascii="Times New Roman" w:hAnsi="Times New Roman" w:cs="Times New Roman"/>
        </w:rPr>
        <w:t xml:space="preserve">ere </w:t>
      </w:r>
      <w:r w:rsidRPr="00645A21">
        <w:rPr>
          <w:rFonts w:ascii="Times New Roman" w:hAnsi="Times New Roman" w:cs="Times New Roman"/>
        </w:rPr>
        <w:t xml:space="preserve">given to the </w:t>
      </w:r>
      <w:r w:rsidR="00F85DF9">
        <w:rPr>
          <w:rFonts w:ascii="Times New Roman" w:hAnsi="Times New Roman" w:cs="Times New Roman"/>
        </w:rPr>
        <w:t>US</w:t>
      </w:r>
      <w:r>
        <w:rPr>
          <w:rFonts w:ascii="Times New Roman" w:hAnsi="Times New Roman" w:cs="Times New Roman"/>
        </w:rPr>
        <w:t xml:space="preserve"> </w:t>
      </w:r>
      <w:r w:rsidRPr="00645A21">
        <w:rPr>
          <w:rFonts w:ascii="Times New Roman" w:hAnsi="Times New Roman" w:cs="Times New Roman"/>
        </w:rPr>
        <w:t xml:space="preserve">students to </w:t>
      </w:r>
      <w:r>
        <w:rPr>
          <w:rFonts w:ascii="Times New Roman" w:hAnsi="Times New Roman" w:cs="Times New Roman"/>
        </w:rPr>
        <w:t xml:space="preserve">solve. They were not given </w:t>
      </w:r>
      <w:r w:rsidRPr="00645A21">
        <w:rPr>
          <w:rFonts w:ascii="Times New Roman" w:hAnsi="Times New Roman" w:cs="Times New Roman"/>
        </w:rPr>
        <w:t>partly-finished BIMs</w:t>
      </w:r>
      <w:r w:rsidR="00D07566">
        <w:rPr>
          <w:rFonts w:ascii="Times New Roman" w:hAnsi="Times New Roman" w:cs="Times New Roman"/>
        </w:rPr>
        <w:t>, they were expected to build them as part of the classes;</w:t>
      </w:r>
      <w:r w:rsidRPr="00645A21">
        <w:rPr>
          <w:rFonts w:ascii="Times New Roman" w:hAnsi="Times New Roman" w:cs="Times New Roman"/>
        </w:rPr>
        <w:t xml:space="preserve"> </w:t>
      </w:r>
    </w:p>
    <w:p w14:paraId="47F4B28B" w14:textId="68C94EA9" w:rsidR="00D07566" w:rsidRDefault="00D07566" w:rsidP="00645A21">
      <w:pPr>
        <w:pStyle w:val="ListParagraph"/>
        <w:numPr>
          <w:ilvl w:val="0"/>
          <w:numId w:val="7"/>
        </w:numPr>
        <w:rPr>
          <w:rFonts w:ascii="Times New Roman" w:hAnsi="Times New Roman" w:cs="Times New Roman"/>
        </w:rPr>
      </w:pPr>
      <w:r>
        <w:rPr>
          <w:rFonts w:ascii="Times New Roman" w:hAnsi="Times New Roman" w:cs="Times New Roman"/>
        </w:rPr>
        <w:t xml:space="preserve">The students from </w:t>
      </w:r>
      <w:r w:rsidR="00F85DF9">
        <w:rPr>
          <w:rFonts w:ascii="Times New Roman" w:hAnsi="Times New Roman" w:cs="Times New Roman"/>
        </w:rPr>
        <w:t>the UK</w:t>
      </w:r>
      <w:r w:rsidR="00645A21" w:rsidRPr="00645A21">
        <w:rPr>
          <w:rFonts w:ascii="Times New Roman" w:hAnsi="Times New Roman" w:cs="Times New Roman"/>
        </w:rPr>
        <w:t xml:space="preserve"> learn</w:t>
      </w:r>
      <w:r>
        <w:rPr>
          <w:rFonts w:ascii="Times New Roman" w:hAnsi="Times New Roman" w:cs="Times New Roman"/>
        </w:rPr>
        <w:t>t</w:t>
      </w:r>
      <w:r w:rsidR="00645A21" w:rsidRPr="00645A21">
        <w:rPr>
          <w:rFonts w:ascii="Times New Roman" w:hAnsi="Times New Roman" w:cs="Times New Roman"/>
        </w:rPr>
        <w:t xml:space="preserve"> about the types of contract that facilitate</w:t>
      </w:r>
      <w:r>
        <w:rPr>
          <w:rFonts w:ascii="Times New Roman" w:hAnsi="Times New Roman" w:cs="Times New Roman"/>
        </w:rPr>
        <w:t>s</w:t>
      </w:r>
      <w:r w:rsidR="00645A21" w:rsidRPr="00645A21">
        <w:rPr>
          <w:rFonts w:ascii="Times New Roman" w:hAnsi="Times New Roman" w:cs="Times New Roman"/>
        </w:rPr>
        <w:t xml:space="preserve"> BIM and collaborative working</w:t>
      </w:r>
      <w:r>
        <w:rPr>
          <w:rFonts w:ascii="Times New Roman" w:hAnsi="Times New Roman" w:cs="Times New Roman"/>
        </w:rPr>
        <w:t xml:space="preserve">; </w:t>
      </w:r>
    </w:p>
    <w:p w14:paraId="077EA948" w14:textId="70D5CB93" w:rsidR="00645A21" w:rsidRPr="00645A21" w:rsidRDefault="00D07566" w:rsidP="00645A21">
      <w:pPr>
        <w:pStyle w:val="ListParagraph"/>
        <w:numPr>
          <w:ilvl w:val="0"/>
          <w:numId w:val="7"/>
        </w:numPr>
        <w:rPr>
          <w:rFonts w:ascii="Times New Roman" w:hAnsi="Times New Roman" w:cs="Times New Roman"/>
        </w:rPr>
      </w:pPr>
      <w:r>
        <w:rPr>
          <w:rFonts w:ascii="Times New Roman" w:hAnsi="Times New Roman" w:cs="Times New Roman"/>
        </w:rPr>
        <w:t xml:space="preserve">Students </w:t>
      </w:r>
      <w:r w:rsidR="00F85DF9">
        <w:rPr>
          <w:rFonts w:ascii="Times New Roman" w:hAnsi="Times New Roman" w:cs="Times New Roman"/>
        </w:rPr>
        <w:t>in both the USA and UK</w:t>
      </w:r>
      <w:r>
        <w:rPr>
          <w:rFonts w:ascii="Times New Roman" w:hAnsi="Times New Roman" w:cs="Times New Roman"/>
        </w:rPr>
        <w:t xml:space="preserve"> </w:t>
      </w:r>
      <w:r w:rsidR="00645A21" w:rsidRPr="00645A21">
        <w:rPr>
          <w:rFonts w:ascii="Times New Roman" w:hAnsi="Times New Roman" w:cs="Times New Roman"/>
        </w:rPr>
        <w:t>continue</w:t>
      </w:r>
      <w:r>
        <w:rPr>
          <w:rFonts w:ascii="Times New Roman" w:hAnsi="Times New Roman" w:cs="Times New Roman"/>
        </w:rPr>
        <w:t>d</w:t>
      </w:r>
      <w:r w:rsidR="00645A21" w:rsidRPr="00645A21">
        <w:rPr>
          <w:rFonts w:ascii="Times New Roman" w:hAnsi="Times New Roman" w:cs="Times New Roman"/>
        </w:rPr>
        <w:t xml:space="preserve"> to learn about group dynamics and improving teamwork</w:t>
      </w:r>
      <w:r>
        <w:rPr>
          <w:rFonts w:ascii="Times New Roman" w:hAnsi="Times New Roman" w:cs="Times New Roman"/>
        </w:rPr>
        <w:t xml:space="preserve"> from their collaborative activities. </w:t>
      </w:r>
    </w:p>
    <w:p w14:paraId="2130D8AB" w14:textId="77777777" w:rsidR="00645A21" w:rsidRDefault="00645A21" w:rsidP="00645A21">
      <w:pPr>
        <w:rPr>
          <w:rFonts w:ascii="Times New Roman" w:hAnsi="Times New Roman" w:cs="Times New Roman"/>
        </w:rPr>
      </w:pPr>
    </w:p>
    <w:p w14:paraId="6943582C" w14:textId="4504BFF1" w:rsidR="00645A21" w:rsidRPr="00D07566" w:rsidRDefault="00D07566" w:rsidP="00100B24">
      <w:pPr>
        <w:rPr>
          <w:rFonts w:ascii="Times New Roman" w:hAnsi="Times New Roman" w:cs="Times New Roman"/>
        </w:rPr>
      </w:pPr>
      <w:r w:rsidRPr="00C074F7">
        <w:rPr>
          <w:rFonts w:ascii="Times New Roman" w:hAnsi="Times New Roman" w:cs="Times New Roman"/>
        </w:rPr>
        <w:t xml:space="preserve">Although not </w:t>
      </w:r>
      <w:r w:rsidR="00D874B3" w:rsidRPr="00C074F7">
        <w:rPr>
          <w:rFonts w:ascii="Times New Roman" w:hAnsi="Times New Roman" w:cs="Times New Roman"/>
        </w:rPr>
        <w:t xml:space="preserve">high levels </w:t>
      </w:r>
      <w:r w:rsidRPr="00C074F7">
        <w:rPr>
          <w:rFonts w:ascii="Times New Roman" w:hAnsi="Times New Roman" w:cs="Times New Roman"/>
        </w:rPr>
        <w:t xml:space="preserve">of </w:t>
      </w:r>
      <w:r w:rsidR="00324E15" w:rsidRPr="00C074F7">
        <w:rPr>
          <w:rFonts w:ascii="Times New Roman" w:hAnsi="Times New Roman" w:cs="Times New Roman"/>
        </w:rPr>
        <w:t xml:space="preserve">collaboration </w:t>
      </w:r>
      <w:r w:rsidRPr="00C074F7">
        <w:rPr>
          <w:rFonts w:ascii="Times New Roman" w:hAnsi="Times New Roman" w:cs="Times New Roman"/>
        </w:rPr>
        <w:t xml:space="preserve">level have been observed it can be seen from the </w:t>
      </w:r>
      <w:r w:rsidR="00D874B3" w:rsidRPr="00C074F7">
        <w:rPr>
          <w:rFonts w:ascii="Times New Roman" w:hAnsi="Times New Roman" w:cs="Times New Roman"/>
        </w:rPr>
        <w:t xml:space="preserve">discussion </w:t>
      </w:r>
      <w:r w:rsidRPr="00C074F7">
        <w:rPr>
          <w:rFonts w:ascii="Times New Roman" w:hAnsi="Times New Roman" w:cs="Times New Roman"/>
        </w:rPr>
        <w:t>above that</w:t>
      </w:r>
      <w:r>
        <w:rPr>
          <w:rFonts w:ascii="Times New Roman" w:hAnsi="Times New Roman" w:cs="Times New Roman"/>
        </w:rPr>
        <w:t xml:space="preserve"> students feel they are getting sufficient teaching and learning in collaborative working and BIM. </w:t>
      </w:r>
      <w:r w:rsidR="00580D3C">
        <w:rPr>
          <w:rFonts w:ascii="Times New Roman" w:hAnsi="Times New Roman" w:cs="Times New Roman"/>
        </w:rPr>
        <w:t xml:space="preserve">As part of an annual university assessment of student satisfaction of their teaching and learning, </w:t>
      </w:r>
      <w:r w:rsidR="00D5282A">
        <w:rPr>
          <w:rFonts w:ascii="Times New Roman" w:hAnsi="Times New Roman" w:cs="Times New Roman"/>
        </w:rPr>
        <w:t xml:space="preserve">16 </w:t>
      </w:r>
      <w:r w:rsidR="00D874B3">
        <w:rPr>
          <w:rFonts w:ascii="Times New Roman" w:hAnsi="Times New Roman" w:cs="Times New Roman"/>
        </w:rPr>
        <w:t xml:space="preserve">UK </w:t>
      </w:r>
      <w:r>
        <w:rPr>
          <w:rFonts w:ascii="Times New Roman" w:hAnsi="Times New Roman" w:cs="Times New Roman"/>
        </w:rPr>
        <w:t>students were asked to use the scale “…</w:t>
      </w:r>
      <w:r w:rsidRPr="00D07566">
        <w:rPr>
          <w:rFonts w:ascii="Times New Roman" w:hAnsi="Times New Roman" w:cs="Times New Roman"/>
          <w:i/>
        </w:rPr>
        <w:t>successful/partly successful/not successful</w:t>
      </w:r>
      <w:r w:rsidR="00580D3C">
        <w:rPr>
          <w:rFonts w:ascii="Times New Roman" w:hAnsi="Times New Roman" w:cs="Times New Roman"/>
        </w:rPr>
        <w:t xml:space="preserve">…” to </w:t>
      </w:r>
      <w:r w:rsidR="00FA0E0F">
        <w:rPr>
          <w:rFonts w:ascii="Times New Roman" w:hAnsi="Times New Roman" w:cs="Times New Roman"/>
        </w:rPr>
        <w:t xml:space="preserve">assess </w:t>
      </w:r>
      <w:r>
        <w:rPr>
          <w:rFonts w:ascii="Times New Roman" w:hAnsi="Times New Roman" w:cs="Times New Roman"/>
        </w:rPr>
        <w:t xml:space="preserve">whether their program had improved their understanding of </w:t>
      </w:r>
      <w:r w:rsidRPr="00D07566">
        <w:rPr>
          <w:rFonts w:ascii="Times New Roman" w:hAnsi="Times New Roman" w:cs="Times New Roman"/>
        </w:rPr>
        <w:t>collaborative design, the role that the other disciplines play in the design and construction process, and the impact new technologies and processes, such as BIM, are havi</w:t>
      </w:r>
      <w:r w:rsidR="00580D3C">
        <w:rPr>
          <w:rFonts w:ascii="Times New Roman" w:hAnsi="Times New Roman" w:cs="Times New Roman"/>
        </w:rPr>
        <w:t>ng on the construction industry. T</w:t>
      </w:r>
      <w:r>
        <w:rPr>
          <w:rFonts w:ascii="Times New Roman" w:hAnsi="Times New Roman" w:cs="Times New Roman"/>
        </w:rPr>
        <w:t xml:space="preserve">hirteen </w:t>
      </w:r>
      <w:r w:rsidR="00580D3C">
        <w:rPr>
          <w:rFonts w:ascii="Times New Roman" w:hAnsi="Times New Roman" w:cs="Times New Roman"/>
        </w:rPr>
        <w:t xml:space="preserve">students </w:t>
      </w:r>
      <w:r>
        <w:rPr>
          <w:rFonts w:ascii="Times New Roman" w:hAnsi="Times New Roman" w:cs="Times New Roman"/>
        </w:rPr>
        <w:t>said partly successful and one student said successful. These numbers suggest that what has been observed by the authors</w:t>
      </w:r>
      <w:r w:rsidR="00580D3C">
        <w:rPr>
          <w:rFonts w:ascii="Times New Roman" w:hAnsi="Times New Roman" w:cs="Times New Roman"/>
        </w:rPr>
        <w:t xml:space="preserve"> in the focus groups is in line with t</w:t>
      </w:r>
      <w:r w:rsidR="00BC00B8">
        <w:rPr>
          <w:rFonts w:ascii="Times New Roman" w:hAnsi="Times New Roman" w:cs="Times New Roman"/>
        </w:rPr>
        <w:t xml:space="preserve">he participants </w:t>
      </w:r>
      <w:r w:rsidR="00580D3C">
        <w:rPr>
          <w:rFonts w:ascii="Times New Roman" w:hAnsi="Times New Roman" w:cs="Times New Roman"/>
        </w:rPr>
        <w:t xml:space="preserve">of the focus groups, in that they seem to be in </w:t>
      </w:r>
      <w:r w:rsidR="00E60335">
        <w:rPr>
          <w:rFonts w:ascii="Times New Roman" w:hAnsi="Times New Roman" w:cs="Times New Roman"/>
        </w:rPr>
        <w:t xml:space="preserve">agreement. </w:t>
      </w:r>
    </w:p>
    <w:p w14:paraId="5E809FC8" w14:textId="77777777" w:rsidR="00645A21" w:rsidRDefault="00645A21" w:rsidP="00100B24">
      <w:pPr>
        <w:rPr>
          <w:rFonts w:ascii="Times New Roman" w:hAnsi="Times New Roman" w:cs="Times New Roman"/>
        </w:rPr>
      </w:pPr>
    </w:p>
    <w:p w14:paraId="67F3AE70" w14:textId="47C9D409" w:rsidR="00152B5F" w:rsidRPr="000A5A27" w:rsidRDefault="000A5A27" w:rsidP="00100B24">
      <w:pPr>
        <w:rPr>
          <w:rFonts w:ascii="Times New Roman" w:hAnsi="Times New Roman" w:cs="Times New Roman"/>
          <w:i/>
        </w:rPr>
      </w:pPr>
      <w:r>
        <w:rPr>
          <w:rFonts w:ascii="Times New Roman" w:hAnsi="Times New Roman" w:cs="Times New Roman"/>
          <w:i/>
        </w:rPr>
        <w:t>Space</w:t>
      </w:r>
    </w:p>
    <w:p w14:paraId="15A72AED" w14:textId="365CA27F" w:rsidR="00152B5F" w:rsidRDefault="000A5A27" w:rsidP="00100B24">
      <w:pPr>
        <w:rPr>
          <w:rFonts w:ascii="Times New Roman" w:hAnsi="Times New Roman" w:cs="Times New Roman"/>
        </w:rPr>
      </w:pPr>
      <w:r>
        <w:rPr>
          <w:rFonts w:ascii="Times New Roman" w:hAnsi="Times New Roman" w:cs="Times New Roman"/>
        </w:rPr>
        <w:t xml:space="preserve">Whilst the taking part in collaborative </w:t>
      </w:r>
      <w:r w:rsidR="00FA0E0F">
        <w:rPr>
          <w:rFonts w:ascii="Times New Roman" w:hAnsi="Times New Roman" w:cs="Times New Roman"/>
        </w:rPr>
        <w:t xml:space="preserve">BIM </w:t>
      </w:r>
      <w:r>
        <w:rPr>
          <w:rFonts w:ascii="Times New Roman" w:hAnsi="Times New Roman" w:cs="Times New Roman"/>
        </w:rPr>
        <w:t xml:space="preserve">activities was seen as a benefit, the actual space to allow students to do this was limited </w:t>
      </w:r>
      <w:r w:rsidR="00453660">
        <w:rPr>
          <w:rFonts w:ascii="Times New Roman" w:hAnsi="Times New Roman" w:cs="Times New Roman"/>
        </w:rPr>
        <w:t>in both the US and UK</w:t>
      </w:r>
      <w:r w:rsidR="009B12AF">
        <w:rPr>
          <w:rFonts w:ascii="Times New Roman" w:hAnsi="Times New Roman" w:cs="Times New Roman"/>
        </w:rPr>
        <w:t>,</w:t>
      </w:r>
      <w:r w:rsidR="003864BB">
        <w:rPr>
          <w:rFonts w:ascii="Times New Roman" w:hAnsi="Times New Roman" w:cs="Times New Roman"/>
        </w:rPr>
        <w:t xml:space="preserve"> </w:t>
      </w:r>
      <w:r>
        <w:rPr>
          <w:rFonts w:ascii="Times New Roman" w:hAnsi="Times New Roman" w:cs="Times New Roman"/>
        </w:rPr>
        <w:t>making it difficult for students</w:t>
      </w:r>
      <w:r w:rsidR="00A42092">
        <w:rPr>
          <w:rFonts w:ascii="Times New Roman" w:hAnsi="Times New Roman" w:cs="Times New Roman"/>
        </w:rPr>
        <w:t xml:space="preserve"> to work in a collaborative way</w:t>
      </w:r>
      <w:r>
        <w:rPr>
          <w:rFonts w:ascii="Times New Roman" w:hAnsi="Times New Roman" w:cs="Times New Roman"/>
        </w:rPr>
        <w:t>.</w:t>
      </w:r>
      <w:r w:rsidR="00BC00B8">
        <w:rPr>
          <w:rFonts w:ascii="Times New Roman" w:hAnsi="Times New Roman" w:cs="Times New Roman"/>
        </w:rPr>
        <w:t xml:space="preserve"> </w:t>
      </w:r>
      <w:r w:rsidR="007A4118">
        <w:rPr>
          <w:rFonts w:ascii="Times New Roman" w:hAnsi="Times New Roman" w:cs="Times New Roman"/>
        </w:rPr>
        <w:t xml:space="preserve">The interior design participants </w:t>
      </w:r>
      <w:r w:rsidR="00A42092">
        <w:rPr>
          <w:rFonts w:ascii="Times New Roman" w:hAnsi="Times New Roman" w:cs="Times New Roman"/>
        </w:rPr>
        <w:t xml:space="preserve">in the USA </w:t>
      </w:r>
      <w:r w:rsidR="007A4118">
        <w:rPr>
          <w:rFonts w:ascii="Times New Roman" w:hAnsi="Times New Roman" w:cs="Times New Roman"/>
        </w:rPr>
        <w:t>were very keen to stress the importance of having the right space available to carry out collaborative work. Although some subject areas may have had a dedicated space for them to work, the majority felt that there was not enough of the participants coming together in these spaces, with one participant commenting “…</w:t>
      </w:r>
      <w:r w:rsidR="007A4118" w:rsidRPr="007A4118">
        <w:rPr>
          <w:rFonts w:ascii="Times New Roman" w:hAnsi="Times New Roman" w:cs="Times New Roman"/>
          <w:i/>
        </w:rPr>
        <w:t>never the twain shall meet</w:t>
      </w:r>
      <w:r w:rsidR="007A4118">
        <w:rPr>
          <w:rFonts w:ascii="Times New Roman" w:hAnsi="Times New Roman" w:cs="Times New Roman"/>
        </w:rPr>
        <w:t xml:space="preserve">…”. All participants </w:t>
      </w:r>
      <w:r w:rsidR="00A42092">
        <w:rPr>
          <w:rFonts w:ascii="Times New Roman" w:hAnsi="Times New Roman" w:cs="Times New Roman"/>
        </w:rPr>
        <w:t xml:space="preserve">in the USA </w:t>
      </w:r>
      <w:r>
        <w:rPr>
          <w:rFonts w:ascii="Times New Roman" w:hAnsi="Times New Roman" w:cs="Times New Roman"/>
        </w:rPr>
        <w:t>felt that having dedicated space</w:t>
      </w:r>
      <w:r w:rsidR="00A42092">
        <w:rPr>
          <w:rFonts w:ascii="Times New Roman" w:hAnsi="Times New Roman" w:cs="Times New Roman"/>
        </w:rPr>
        <w:t>s</w:t>
      </w:r>
      <w:r>
        <w:rPr>
          <w:rFonts w:ascii="Times New Roman" w:hAnsi="Times New Roman" w:cs="Times New Roman"/>
        </w:rPr>
        <w:t xml:space="preserve"> to undertake </w:t>
      </w:r>
      <w:r w:rsidR="007A4118">
        <w:rPr>
          <w:rFonts w:ascii="Times New Roman" w:hAnsi="Times New Roman" w:cs="Times New Roman"/>
        </w:rPr>
        <w:t xml:space="preserve">collaborative </w:t>
      </w:r>
      <w:r>
        <w:rPr>
          <w:rFonts w:ascii="Times New Roman" w:hAnsi="Times New Roman" w:cs="Times New Roman"/>
        </w:rPr>
        <w:t xml:space="preserve">activities would enhance their ability to work as a team. </w:t>
      </w:r>
      <w:r w:rsidR="007A4118">
        <w:rPr>
          <w:rFonts w:ascii="Times New Roman" w:hAnsi="Times New Roman" w:cs="Times New Roman"/>
        </w:rPr>
        <w:t xml:space="preserve">They commented that face-to-face meetings were key to the success of collaborative activities so </w:t>
      </w:r>
      <w:r w:rsidR="006E2FB7">
        <w:rPr>
          <w:rFonts w:ascii="Times New Roman" w:hAnsi="Times New Roman" w:cs="Times New Roman"/>
        </w:rPr>
        <w:t xml:space="preserve">meeting type </w:t>
      </w:r>
      <w:r w:rsidR="007A4118">
        <w:rPr>
          <w:rFonts w:ascii="Times New Roman" w:hAnsi="Times New Roman" w:cs="Times New Roman"/>
        </w:rPr>
        <w:t>space</w:t>
      </w:r>
      <w:r w:rsidR="006E2FB7">
        <w:rPr>
          <w:rFonts w:ascii="Times New Roman" w:hAnsi="Times New Roman" w:cs="Times New Roman"/>
        </w:rPr>
        <w:t>s are</w:t>
      </w:r>
      <w:r w:rsidR="007A4118">
        <w:rPr>
          <w:rFonts w:ascii="Times New Roman" w:hAnsi="Times New Roman" w:cs="Times New Roman"/>
        </w:rPr>
        <w:t xml:space="preserve"> definitely needed. </w:t>
      </w:r>
    </w:p>
    <w:p w14:paraId="496D8D6B" w14:textId="0AD7183B" w:rsidR="00A42092" w:rsidRDefault="00A42092" w:rsidP="00100B24">
      <w:pPr>
        <w:rPr>
          <w:rFonts w:ascii="Times New Roman" w:hAnsi="Times New Roman" w:cs="Times New Roman"/>
        </w:rPr>
      </w:pPr>
    </w:p>
    <w:p w14:paraId="78C93CD6" w14:textId="2E33D9A4" w:rsidR="00A42092" w:rsidRDefault="00A42092" w:rsidP="00100B24">
      <w:pPr>
        <w:rPr>
          <w:rFonts w:ascii="Times New Roman" w:hAnsi="Times New Roman" w:cs="Times New Roman"/>
        </w:rPr>
      </w:pPr>
      <w:r>
        <w:rPr>
          <w:rFonts w:ascii="Times New Roman" w:hAnsi="Times New Roman" w:cs="Times New Roman"/>
        </w:rPr>
        <w:t>In contrast the UK participants concentrated their comments on the only module that was seen to be collaborative in nature, it was called ‘</w:t>
      </w:r>
      <w:proofErr w:type="spellStart"/>
      <w:r>
        <w:rPr>
          <w:rFonts w:ascii="Times New Roman" w:hAnsi="Times New Roman" w:cs="Times New Roman"/>
        </w:rPr>
        <w:t>Collaborarive</w:t>
      </w:r>
      <w:proofErr w:type="spellEnd"/>
      <w:r>
        <w:rPr>
          <w:rFonts w:ascii="Times New Roman" w:hAnsi="Times New Roman" w:cs="Times New Roman"/>
        </w:rPr>
        <w:t xml:space="preserve"> Practice’. </w:t>
      </w:r>
      <w:r>
        <w:rPr>
          <w:rFonts w:ascii="Times New Roman" w:hAnsi="Times New Roman" w:cs="Times New Roman"/>
        </w:rPr>
        <w:t xml:space="preserve">The collaborative </w:t>
      </w:r>
      <w:r>
        <w:rPr>
          <w:rFonts w:ascii="Times New Roman" w:hAnsi="Times New Roman" w:cs="Times New Roman"/>
        </w:rPr>
        <w:lastRenderedPageBreak/>
        <w:t xml:space="preserve">practice module </w:t>
      </w:r>
      <w:r>
        <w:rPr>
          <w:rFonts w:ascii="Times New Roman" w:hAnsi="Times New Roman" w:cs="Times New Roman"/>
        </w:rPr>
        <w:t>h</w:t>
      </w:r>
      <w:r>
        <w:rPr>
          <w:rFonts w:ascii="Times New Roman" w:hAnsi="Times New Roman" w:cs="Times New Roman"/>
        </w:rPr>
        <w:t xml:space="preserve">ad so many students taking it </w:t>
      </w:r>
      <w:r w:rsidR="00D5282A">
        <w:rPr>
          <w:rFonts w:ascii="Times New Roman" w:hAnsi="Times New Roman" w:cs="Times New Roman"/>
        </w:rPr>
        <w:t xml:space="preserve">(approx. 120) </w:t>
      </w:r>
      <w:r>
        <w:rPr>
          <w:rFonts w:ascii="Times New Roman" w:hAnsi="Times New Roman" w:cs="Times New Roman"/>
        </w:rPr>
        <w:t xml:space="preserve">that the lecture theatre allocated simply was not big enough, with some students having to stand or sit on the floor – clearly not a satisfactory situation. This could have been a contributory factor to some participants describing a poor experience, with one participant in the UK commenting that they preferred lectures to be in a tiered theatre rather than a flat classroom. There was little appreciation of classroom design making a difference of enabling collaborative working by the UK participants. This could be that the UK participants are not aware, or been exposed to spaces that do enable collaboration.  </w:t>
      </w:r>
    </w:p>
    <w:p w14:paraId="5D835403" w14:textId="123AE2B1" w:rsidR="007A4118" w:rsidRDefault="007A4118" w:rsidP="00100B24">
      <w:pPr>
        <w:rPr>
          <w:rFonts w:ascii="Times New Roman" w:hAnsi="Times New Roman" w:cs="Times New Roman"/>
        </w:rPr>
      </w:pPr>
    </w:p>
    <w:p w14:paraId="78174D7B" w14:textId="2D643A14" w:rsidR="007A4118" w:rsidRDefault="007A4118" w:rsidP="00100B24">
      <w:pPr>
        <w:rPr>
          <w:rFonts w:ascii="Times New Roman" w:hAnsi="Times New Roman" w:cs="Times New Roman"/>
        </w:rPr>
      </w:pPr>
      <w:r>
        <w:rPr>
          <w:rFonts w:ascii="Times New Roman" w:hAnsi="Times New Roman" w:cs="Times New Roman"/>
        </w:rPr>
        <w:t>It is clear from these comments that built environment schools and colleges at universities need to provide collaborative learning spaces</w:t>
      </w:r>
      <w:r w:rsidR="00A42092">
        <w:rPr>
          <w:rFonts w:ascii="Times New Roman" w:hAnsi="Times New Roman" w:cs="Times New Roman"/>
        </w:rPr>
        <w:t>. These spaces need to incl</w:t>
      </w:r>
      <w:r w:rsidR="00FA0E0F">
        <w:rPr>
          <w:rFonts w:ascii="Times New Roman" w:hAnsi="Times New Roman" w:cs="Times New Roman"/>
        </w:rPr>
        <w:t>ud</w:t>
      </w:r>
      <w:r w:rsidR="00A42092">
        <w:rPr>
          <w:rFonts w:ascii="Times New Roman" w:hAnsi="Times New Roman" w:cs="Times New Roman"/>
        </w:rPr>
        <w:t>e</w:t>
      </w:r>
      <w:r w:rsidR="00FA0E0F">
        <w:rPr>
          <w:rFonts w:ascii="Times New Roman" w:hAnsi="Times New Roman" w:cs="Times New Roman"/>
        </w:rPr>
        <w:t xml:space="preserve"> </w:t>
      </w:r>
      <w:r w:rsidR="00D5282A">
        <w:rPr>
          <w:rFonts w:ascii="Times New Roman" w:hAnsi="Times New Roman" w:cs="Times New Roman"/>
        </w:rPr>
        <w:t>an area</w:t>
      </w:r>
      <w:r w:rsidR="00FA0E0F">
        <w:rPr>
          <w:rFonts w:ascii="Times New Roman" w:hAnsi="Times New Roman" w:cs="Times New Roman"/>
        </w:rPr>
        <w:t xml:space="preserve"> for </w:t>
      </w:r>
      <w:r w:rsidR="00A42092">
        <w:rPr>
          <w:rFonts w:ascii="Times New Roman" w:hAnsi="Times New Roman" w:cs="Times New Roman"/>
        </w:rPr>
        <w:t xml:space="preserve">the inclusion of </w:t>
      </w:r>
      <w:r w:rsidR="00FA0E0F">
        <w:rPr>
          <w:rFonts w:ascii="Times New Roman" w:hAnsi="Times New Roman" w:cs="Times New Roman"/>
        </w:rPr>
        <w:t>ICT and BIM tools</w:t>
      </w:r>
      <w:r w:rsidR="00A42092">
        <w:rPr>
          <w:rFonts w:ascii="Times New Roman" w:hAnsi="Times New Roman" w:cs="Times New Roman"/>
        </w:rPr>
        <w:t xml:space="preserve">. Spaces are needed </w:t>
      </w:r>
      <w:r w:rsidR="00D5282A">
        <w:rPr>
          <w:rFonts w:ascii="Times New Roman" w:hAnsi="Times New Roman" w:cs="Times New Roman"/>
        </w:rPr>
        <w:t xml:space="preserve">to enable </w:t>
      </w:r>
      <w:proofErr w:type="spellStart"/>
      <w:r w:rsidR="00A42092">
        <w:rPr>
          <w:rFonts w:ascii="Times New Roman" w:hAnsi="Times New Roman" w:cs="Times New Roman"/>
        </w:rPr>
        <w:t>teamwork</w:t>
      </w:r>
      <w:r w:rsidR="00D5282A">
        <w:rPr>
          <w:rFonts w:ascii="Times New Roman" w:hAnsi="Times New Roman" w:cs="Times New Roman"/>
        </w:rPr>
        <w:t>ing</w:t>
      </w:r>
      <w:proofErr w:type="spellEnd"/>
      <w:r w:rsidR="00A42092">
        <w:rPr>
          <w:rFonts w:ascii="Times New Roman" w:hAnsi="Times New Roman" w:cs="Times New Roman"/>
        </w:rPr>
        <w:t xml:space="preserve"> around</w:t>
      </w:r>
      <w:r w:rsidR="00D5282A">
        <w:rPr>
          <w:rFonts w:ascii="Times New Roman" w:hAnsi="Times New Roman" w:cs="Times New Roman"/>
        </w:rPr>
        <w:t xml:space="preserve"> a</w:t>
      </w:r>
      <w:r w:rsidR="00A42092">
        <w:rPr>
          <w:rFonts w:ascii="Times New Roman" w:hAnsi="Times New Roman" w:cs="Times New Roman"/>
        </w:rPr>
        <w:t xml:space="preserve"> table with access to the ICT and BIM tools. It can be seen from the US comments that such spaces will </w:t>
      </w:r>
      <w:r>
        <w:rPr>
          <w:rFonts w:ascii="Times New Roman" w:hAnsi="Times New Roman" w:cs="Times New Roman"/>
        </w:rPr>
        <w:t xml:space="preserve">enhance the </w:t>
      </w:r>
      <w:r w:rsidR="000D4D64">
        <w:rPr>
          <w:rFonts w:ascii="Times New Roman" w:hAnsi="Times New Roman" w:cs="Times New Roman"/>
        </w:rPr>
        <w:t xml:space="preserve">learning </w:t>
      </w:r>
      <w:r>
        <w:rPr>
          <w:rFonts w:ascii="Times New Roman" w:hAnsi="Times New Roman" w:cs="Times New Roman"/>
        </w:rPr>
        <w:t xml:space="preserve">experiences of students, especially </w:t>
      </w:r>
      <w:r w:rsidR="000D4D64">
        <w:rPr>
          <w:rFonts w:ascii="Times New Roman" w:hAnsi="Times New Roman" w:cs="Times New Roman"/>
        </w:rPr>
        <w:t xml:space="preserve">if using </w:t>
      </w:r>
      <w:r>
        <w:rPr>
          <w:rFonts w:ascii="Times New Roman" w:hAnsi="Times New Roman" w:cs="Times New Roman"/>
        </w:rPr>
        <w:t xml:space="preserve">interdisciplinary group work on </w:t>
      </w:r>
      <w:r w:rsidR="000D4D64">
        <w:rPr>
          <w:rFonts w:ascii="Times New Roman" w:hAnsi="Times New Roman" w:cs="Times New Roman"/>
        </w:rPr>
        <w:t xml:space="preserve">such </w:t>
      </w:r>
      <w:r>
        <w:rPr>
          <w:rFonts w:ascii="Times New Roman" w:hAnsi="Times New Roman" w:cs="Times New Roman"/>
        </w:rPr>
        <w:t xml:space="preserve">courses. </w:t>
      </w:r>
    </w:p>
    <w:p w14:paraId="24D83490" w14:textId="77777777" w:rsidR="000A5A27" w:rsidRDefault="000A5A27" w:rsidP="00100B24">
      <w:pPr>
        <w:rPr>
          <w:rFonts w:ascii="Times New Roman" w:hAnsi="Times New Roman" w:cs="Times New Roman"/>
        </w:rPr>
      </w:pPr>
    </w:p>
    <w:p w14:paraId="68D16D93" w14:textId="7F6AD19B" w:rsidR="000A5A27" w:rsidRPr="000A5A27" w:rsidRDefault="000A5A27" w:rsidP="00100B24">
      <w:pPr>
        <w:rPr>
          <w:rFonts w:ascii="Times New Roman" w:hAnsi="Times New Roman" w:cs="Times New Roman"/>
          <w:i/>
        </w:rPr>
      </w:pPr>
      <w:r w:rsidRPr="000A5A27">
        <w:rPr>
          <w:rFonts w:ascii="Times New Roman" w:hAnsi="Times New Roman" w:cs="Times New Roman"/>
          <w:i/>
        </w:rPr>
        <w:t>Teamwork</w:t>
      </w:r>
    </w:p>
    <w:p w14:paraId="3CC41233" w14:textId="259BB36F" w:rsidR="00D6181C" w:rsidRDefault="00D6181C" w:rsidP="00100B24">
      <w:pPr>
        <w:rPr>
          <w:rFonts w:ascii="Times New Roman" w:hAnsi="Times New Roman" w:cs="Times New Roman"/>
        </w:rPr>
      </w:pPr>
      <w:r>
        <w:rPr>
          <w:rFonts w:ascii="Times New Roman" w:hAnsi="Times New Roman" w:cs="Times New Roman"/>
        </w:rPr>
        <w:t xml:space="preserve">Participants from both </w:t>
      </w:r>
      <w:r w:rsidR="000D4D64">
        <w:rPr>
          <w:rFonts w:ascii="Times New Roman" w:hAnsi="Times New Roman" w:cs="Times New Roman"/>
        </w:rPr>
        <w:t xml:space="preserve">the USA and the UK </w:t>
      </w:r>
      <w:r>
        <w:rPr>
          <w:rFonts w:ascii="Times New Roman" w:hAnsi="Times New Roman" w:cs="Times New Roman"/>
        </w:rPr>
        <w:t xml:space="preserve">studying construction science / construction project management commented that the small group size of their classes –around 15-20 students – made for a better working environment, and a closer knit group. </w:t>
      </w:r>
      <w:r w:rsidR="00182985">
        <w:rPr>
          <w:rFonts w:ascii="Times New Roman" w:hAnsi="Times New Roman" w:cs="Times New Roman"/>
        </w:rPr>
        <w:t xml:space="preserve">This meant they got to know each other more easily and felt more comfortable with each other making it easier to learn from each other when discussing problems or generating ideas. </w:t>
      </w:r>
      <w:r w:rsidR="00FA0E0F">
        <w:rPr>
          <w:rFonts w:ascii="Times New Roman" w:hAnsi="Times New Roman" w:cs="Times New Roman"/>
        </w:rPr>
        <w:t xml:space="preserve">Classes of this size are advantageous when </w:t>
      </w:r>
      <w:r w:rsidR="00BE0B76">
        <w:rPr>
          <w:rFonts w:ascii="Times New Roman" w:hAnsi="Times New Roman" w:cs="Times New Roman"/>
        </w:rPr>
        <w:t>designing spaces for ICT to develop and manipulate BIMs as well as spaces to sit and discuss what needs designing and including in such BIMs</w:t>
      </w:r>
      <w:r w:rsidR="00D5282A">
        <w:rPr>
          <w:rFonts w:ascii="Times New Roman" w:hAnsi="Times New Roman" w:cs="Times New Roman"/>
        </w:rPr>
        <w:t xml:space="preserve"> collaboratively</w:t>
      </w:r>
      <w:r w:rsidR="00BE0B76">
        <w:rPr>
          <w:rFonts w:ascii="Times New Roman" w:hAnsi="Times New Roman" w:cs="Times New Roman"/>
        </w:rPr>
        <w:t xml:space="preserve">. </w:t>
      </w:r>
    </w:p>
    <w:p w14:paraId="5F57C885" w14:textId="77777777" w:rsidR="00D6181C" w:rsidRDefault="00D6181C" w:rsidP="00100B24">
      <w:pPr>
        <w:rPr>
          <w:rFonts w:ascii="Times New Roman" w:hAnsi="Times New Roman" w:cs="Times New Roman"/>
        </w:rPr>
      </w:pPr>
    </w:p>
    <w:p w14:paraId="3D6FA71D" w14:textId="0F894BB5" w:rsidR="000A5A27" w:rsidRDefault="00D6181C" w:rsidP="00100B24">
      <w:pPr>
        <w:rPr>
          <w:rFonts w:ascii="Times New Roman" w:hAnsi="Times New Roman" w:cs="Times New Roman"/>
        </w:rPr>
      </w:pPr>
      <w:r>
        <w:rPr>
          <w:rFonts w:ascii="Times New Roman" w:hAnsi="Times New Roman" w:cs="Times New Roman"/>
        </w:rPr>
        <w:t xml:space="preserve">All </w:t>
      </w:r>
      <w:r w:rsidR="000D4D64">
        <w:rPr>
          <w:rFonts w:ascii="Times New Roman" w:hAnsi="Times New Roman" w:cs="Times New Roman"/>
        </w:rPr>
        <w:t xml:space="preserve">US </w:t>
      </w:r>
      <w:r>
        <w:rPr>
          <w:rFonts w:ascii="Times New Roman" w:hAnsi="Times New Roman" w:cs="Times New Roman"/>
        </w:rPr>
        <w:t>students felt that they had become a better team player from their engagement with collaborative working activities</w:t>
      </w:r>
      <w:r w:rsidR="00D5282A">
        <w:rPr>
          <w:rFonts w:ascii="Times New Roman" w:hAnsi="Times New Roman" w:cs="Times New Roman"/>
        </w:rPr>
        <w:t xml:space="preserve"> </w:t>
      </w:r>
      <w:r w:rsidR="00BE0B76">
        <w:rPr>
          <w:rFonts w:ascii="Times New Roman" w:hAnsi="Times New Roman" w:cs="Times New Roman"/>
        </w:rPr>
        <w:t>using appropriate BIM tools</w:t>
      </w:r>
      <w:r>
        <w:rPr>
          <w:rFonts w:ascii="Times New Roman" w:hAnsi="Times New Roman" w:cs="Times New Roman"/>
        </w:rPr>
        <w:t>. One</w:t>
      </w:r>
      <w:r w:rsidR="000D4D64">
        <w:rPr>
          <w:rFonts w:ascii="Times New Roman" w:hAnsi="Times New Roman" w:cs="Times New Roman"/>
        </w:rPr>
        <w:t xml:space="preserve"> US </w:t>
      </w:r>
      <w:r>
        <w:rPr>
          <w:rFonts w:ascii="Times New Roman" w:hAnsi="Times New Roman" w:cs="Times New Roman"/>
        </w:rPr>
        <w:t>participant reflected that “…</w:t>
      </w:r>
      <w:r w:rsidR="003D7C42">
        <w:rPr>
          <w:rFonts w:ascii="Times New Roman" w:hAnsi="Times New Roman" w:cs="Times New Roman"/>
          <w:i/>
        </w:rPr>
        <w:t>working in a team had made me realise my</w:t>
      </w:r>
      <w:r w:rsidRPr="003D7C42">
        <w:rPr>
          <w:rFonts w:ascii="Times New Roman" w:hAnsi="Times New Roman" w:cs="Times New Roman"/>
          <w:i/>
        </w:rPr>
        <w:t xml:space="preserve"> weaknesses</w:t>
      </w:r>
      <w:r>
        <w:rPr>
          <w:rFonts w:ascii="Times New Roman" w:hAnsi="Times New Roman" w:cs="Times New Roman"/>
        </w:rPr>
        <w:t xml:space="preserve"> (</w:t>
      </w:r>
      <w:r w:rsidR="009B12AF" w:rsidRPr="00173275">
        <w:rPr>
          <w:rFonts w:ascii="Times New Roman" w:hAnsi="Times New Roman" w:cs="Times New Roman"/>
          <w:i/>
        </w:rPr>
        <w:t>sic.</w:t>
      </w:r>
      <w:r>
        <w:rPr>
          <w:rFonts w:ascii="Times New Roman" w:hAnsi="Times New Roman" w:cs="Times New Roman"/>
        </w:rPr>
        <w:t xml:space="preserve">in group working) </w:t>
      </w:r>
      <w:r w:rsidRPr="00D6181C">
        <w:rPr>
          <w:rFonts w:ascii="Times New Roman" w:hAnsi="Times New Roman" w:cs="Times New Roman"/>
          <w:i/>
        </w:rPr>
        <w:t>and it had made me reflect on different things I can do to try and improve my working practices to make me more collaborative</w:t>
      </w:r>
      <w:r>
        <w:rPr>
          <w:rFonts w:ascii="Times New Roman" w:hAnsi="Times New Roman" w:cs="Times New Roman"/>
        </w:rPr>
        <w:t xml:space="preserve">…”. </w:t>
      </w:r>
      <w:r w:rsidR="003D7C42">
        <w:rPr>
          <w:rFonts w:ascii="Times New Roman" w:hAnsi="Times New Roman" w:cs="Times New Roman"/>
        </w:rPr>
        <w:t xml:space="preserve">Those participants that had participated in the extracurricular activities – industry sponsored student competitions </w:t>
      </w:r>
      <w:r w:rsidR="00BE0B76">
        <w:rPr>
          <w:rFonts w:ascii="Times New Roman" w:hAnsi="Times New Roman" w:cs="Times New Roman"/>
        </w:rPr>
        <w:t>and the ASC competitions</w:t>
      </w:r>
      <w:r w:rsidR="000D4D64">
        <w:rPr>
          <w:rFonts w:ascii="Times New Roman" w:hAnsi="Times New Roman" w:cs="Times New Roman"/>
        </w:rPr>
        <w:t xml:space="preserve"> </w:t>
      </w:r>
      <w:r w:rsidR="003D7C42">
        <w:rPr>
          <w:rFonts w:ascii="Times New Roman" w:hAnsi="Times New Roman" w:cs="Times New Roman"/>
        </w:rPr>
        <w:t xml:space="preserve">– felt that they were better team players as a result. Whilst this was good for the construction science students, one female architecture student commented that such activities need to be more widely advertised in the college to enable other students to realise such benefits. </w:t>
      </w:r>
    </w:p>
    <w:p w14:paraId="3FF831DA" w14:textId="345E787C" w:rsidR="000A5A27" w:rsidRDefault="000A5A27" w:rsidP="00100B24">
      <w:pPr>
        <w:rPr>
          <w:rFonts w:ascii="Times New Roman" w:hAnsi="Times New Roman" w:cs="Times New Roman"/>
        </w:rPr>
      </w:pPr>
    </w:p>
    <w:p w14:paraId="2740EB2A" w14:textId="06D23C79" w:rsidR="00182985" w:rsidRDefault="000D4D64" w:rsidP="00100B24">
      <w:pPr>
        <w:rPr>
          <w:rFonts w:ascii="Times New Roman" w:hAnsi="Times New Roman" w:cs="Times New Roman"/>
        </w:rPr>
      </w:pPr>
      <w:r>
        <w:rPr>
          <w:rFonts w:ascii="Times New Roman" w:hAnsi="Times New Roman" w:cs="Times New Roman"/>
        </w:rPr>
        <w:t xml:space="preserve">At the time of writing there is little opportunity for </w:t>
      </w:r>
      <w:r w:rsidR="00D5282A">
        <w:rPr>
          <w:rFonts w:ascii="Times New Roman" w:hAnsi="Times New Roman" w:cs="Times New Roman"/>
        </w:rPr>
        <w:t xml:space="preserve">UK </w:t>
      </w:r>
      <w:r>
        <w:rPr>
          <w:rFonts w:ascii="Times New Roman" w:hAnsi="Times New Roman" w:cs="Times New Roman"/>
        </w:rPr>
        <w:t xml:space="preserve">students </w:t>
      </w:r>
      <w:r w:rsidR="00182985">
        <w:rPr>
          <w:rFonts w:ascii="Times New Roman" w:hAnsi="Times New Roman" w:cs="Times New Roman"/>
        </w:rPr>
        <w:t>to participate in extracurricular activities so their reflections and opinions are purely based on their experiences with scheduled teaching</w:t>
      </w:r>
      <w:r>
        <w:rPr>
          <w:rStyle w:val="FootnoteReference"/>
          <w:rFonts w:ascii="Times New Roman" w:hAnsi="Times New Roman" w:cs="Times New Roman"/>
        </w:rPr>
        <w:footnoteReference w:id="1"/>
      </w:r>
      <w:r w:rsidR="00182985">
        <w:rPr>
          <w:rFonts w:ascii="Times New Roman" w:hAnsi="Times New Roman" w:cs="Times New Roman"/>
        </w:rPr>
        <w:t>. The U</w:t>
      </w:r>
      <w:r>
        <w:rPr>
          <w:rFonts w:ascii="Times New Roman" w:hAnsi="Times New Roman" w:cs="Times New Roman"/>
        </w:rPr>
        <w:t>K</w:t>
      </w:r>
      <w:r w:rsidR="00182985">
        <w:rPr>
          <w:rFonts w:ascii="Times New Roman" w:hAnsi="Times New Roman" w:cs="Times New Roman"/>
        </w:rPr>
        <w:t xml:space="preserve"> participants found this question hard to answer as they </w:t>
      </w:r>
      <w:r w:rsidR="009B12AF">
        <w:rPr>
          <w:rFonts w:ascii="Times New Roman" w:hAnsi="Times New Roman" w:cs="Times New Roman"/>
        </w:rPr>
        <w:t>had not</w:t>
      </w:r>
      <w:r w:rsidR="00182985">
        <w:rPr>
          <w:rFonts w:ascii="Times New Roman" w:hAnsi="Times New Roman" w:cs="Times New Roman"/>
        </w:rPr>
        <w:t xml:space="preserve"> really been asked or discussed the issue as part of their studies. An initial comment from one participant was “…</w:t>
      </w:r>
      <w:r w:rsidR="00182985" w:rsidRPr="00182985">
        <w:rPr>
          <w:rFonts w:ascii="Times New Roman" w:hAnsi="Times New Roman" w:cs="Times New Roman"/>
          <w:i/>
        </w:rPr>
        <w:t>there is no I in team</w:t>
      </w:r>
      <w:r w:rsidR="00182985">
        <w:rPr>
          <w:rFonts w:ascii="Times New Roman" w:hAnsi="Times New Roman" w:cs="Times New Roman"/>
        </w:rPr>
        <w:t>…”, showing some understanding that working together is important. Another U</w:t>
      </w:r>
      <w:r>
        <w:rPr>
          <w:rFonts w:ascii="Times New Roman" w:hAnsi="Times New Roman" w:cs="Times New Roman"/>
        </w:rPr>
        <w:t>K</w:t>
      </w:r>
      <w:r w:rsidR="00182985">
        <w:rPr>
          <w:rFonts w:ascii="Times New Roman" w:hAnsi="Times New Roman" w:cs="Times New Roman"/>
        </w:rPr>
        <w:t xml:space="preserve"> participant used his experiences from working on the collaborative practice module to say “…</w:t>
      </w:r>
      <w:r w:rsidR="00182985" w:rsidRPr="00694C73">
        <w:rPr>
          <w:rFonts w:ascii="Times New Roman" w:hAnsi="Times New Roman" w:cs="Times New Roman"/>
          <w:i/>
        </w:rPr>
        <w:t xml:space="preserve">there were people in my group that didn’t want to be there, </w:t>
      </w:r>
      <w:r w:rsidR="00694C73" w:rsidRPr="00694C73">
        <w:rPr>
          <w:rFonts w:ascii="Times New Roman" w:hAnsi="Times New Roman" w:cs="Times New Roman"/>
          <w:i/>
        </w:rPr>
        <w:t xml:space="preserve">people didn’t care about the group, one member was quite head strong and dominated the group, but this was good experience as you are </w:t>
      </w:r>
      <w:r w:rsidR="00694C73" w:rsidRPr="00694C73">
        <w:rPr>
          <w:rFonts w:ascii="Times New Roman" w:hAnsi="Times New Roman" w:cs="Times New Roman"/>
          <w:i/>
        </w:rPr>
        <w:lastRenderedPageBreak/>
        <w:t>forced to work with people</w:t>
      </w:r>
      <w:r w:rsidR="00D72FB9">
        <w:rPr>
          <w:rFonts w:ascii="Times New Roman" w:hAnsi="Times New Roman" w:cs="Times New Roman"/>
          <w:i/>
        </w:rPr>
        <w:t>…</w:t>
      </w:r>
      <w:r w:rsidR="00694C73" w:rsidRPr="00694C73">
        <w:rPr>
          <w:rFonts w:ascii="Times New Roman" w:hAnsi="Times New Roman" w:cs="Times New Roman"/>
          <w:i/>
        </w:rPr>
        <w:t>you very rarely get to choose…it is going to be difficult but you just have to get through it…in this respect it was good for my learning</w:t>
      </w:r>
      <w:r w:rsidR="00694C73">
        <w:rPr>
          <w:rFonts w:ascii="Times New Roman" w:hAnsi="Times New Roman" w:cs="Times New Roman"/>
        </w:rPr>
        <w:t xml:space="preserve">…”. Reflections such as this provide evidence to lecturers and professors that collaborative activities, although sometimes difficult to set up and manage, are relevant and an essential learning experience for students on architecture and built environment programs. </w:t>
      </w:r>
    </w:p>
    <w:p w14:paraId="2F9D4C7E" w14:textId="77777777" w:rsidR="000A5A27" w:rsidRDefault="000A5A27" w:rsidP="00100B24">
      <w:pPr>
        <w:rPr>
          <w:rFonts w:ascii="Times New Roman" w:hAnsi="Times New Roman" w:cs="Times New Roman"/>
        </w:rPr>
      </w:pPr>
    </w:p>
    <w:p w14:paraId="408C3E83" w14:textId="5F46FF08" w:rsidR="000A5A27" w:rsidRPr="000A5A27" w:rsidRDefault="000A5A27" w:rsidP="00100B24">
      <w:pPr>
        <w:rPr>
          <w:rFonts w:ascii="Times New Roman" w:hAnsi="Times New Roman" w:cs="Times New Roman"/>
          <w:i/>
        </w:rPr>
      </w:pPr>
      <w:r>
        <w:rPr>
          <w:rFonts w:ascii="Times New Roman" w:hAnsi="Times New Roman" w:cs="Times New Roman"/>
          <w:i/>
        </w:rPr>
        <w:t>Relevance to industry</w:t>
      </w:r>
    </w:p>
    <w:p w14:paraId="7EE7A5BC" w14:textId="01596C4E" w:rsidR="000A5A27" w:rsidRDefault="006E00C0" w:rsidP="000A5A27">
      <w:pPr>
        <w:rPr>
          <w:rFonts w:ascii="Times New Roman" w:hAnsi="Times New Roman" w:cs="Times New Roman"/>
        </w:rPr>
      </w:pPr>
      <w:r>
        <w:rPr>
          <w:rFonts w:ascii="Times New Roman" w:hAnsi="Times New Roman" w:cs="Times New Roman"/>
        </w:rPr>
        <w:t xml:space="preserve">Participants </w:t>
      </w:r>
      <w:r w:rsidR="000D4D64">
        <w:rPr>
          <w:rFonts w:ascii="Times New Roman" w:hAnsi="Times New Roman" w:cs="Times New Roman"/>
        </w:rPr>
        <w:t>in the UK</w:t>
      </w:r>
      <w:r>
        <w:rPr>
          <w:rFonts w:ascii="Times New Roman" w:hAnsi="Times New Roman" w:cs="Times New Roman"/>
        </w:rPr>
        <w:t xml:space="preserve"> included part time students which means they are already working in the industry, there were no students </w:t>
      </w:r>
      <w:r w:rsidR="000D4D64">
        <w:rPr>
          <w:rFonts w:ascii="Times New Roman" w:hAnsi="Times New Roman" w:cs="Times New Roman"/>
        </w:rPr>
        <w:t xml:space="preserve">in the USA </w:t>
      </w:r>
      <w:r>
        <w:rPr>
          <w:rFonts w:ascii="Times New Roman" w:hAnsi="Times New Roman" w:cs="Times New Roman"/>
        </w:rPr>
        <w:t xml:space="preserve">on </w:t>
      </w:r>
      <w:r w:rsidR="000D4D64">
        <w:rPr>
          <w:rFonts w:ascii="Times New Roman" w:hAnsi="Times New Roman" w:cs="Times New Roman"/>
        </w:rPr>
        <w:t xml:space="preserve">a </w:t>
      </w:r>
      <w:r w:rsidR="00D5282A">
        <w:rPr>
          <w:rFonts w:ascii="Times New Roman" w:hAnsi="Times New Roman" w:cs="Times New Roman"/>
        </w:rPr>
        <w:t>part time route. A p</w:t>
      </w:r>
      <w:r>
        <w:rPr>
          <w:rFonts w:ascii="Times New Roman" w:hAnsi="Times New Roman" w:cs="Times New Roman"/>
        </w:rPr>
        <w:t xml:space="preserve">art time participant </w:t>
      </w:r>
      <w:r w:rsidR="000D4D64">
        <w:rPr>
          <w:rFonts w:ascii="Times New Roman" w:hAnsi="Times New Roman" w:cs="Times New Roman"/>
        </w:rPr>
        <w:t xml:space="preserve">in the UK </w:t>
      </w:r>
      <w:r>
        <w:rPr>
          <w:rFonts w:ascii="Times New Roman" w:hAnsi="Times New Roman" w:cs="Times New Roman"/>
        </w:rPr>
        <w:t>was wary of contradicting the lecturer in their classes. He was worried that he could be seen to be “</w:t>
      </w:r>
      <w:r w:rsidRPr="006E00C0">
        <w:rPr>
          <w:rFonts w:ascii="Times New Roman" w:hAnsi="Times New Roman" w:cs="Times New Roman"/>
          <w:i/>
        </w:rPr>
        <w:t>moaning</w:t>
      </w:r>
      <w:r>
        <w:rPr>
          <w:rFonts w:ascii="Times New Roman" w:hAnsi="Times New Roman" w:cs="Times New Roman"/>
        </w:rPr>
        <w:t>” all the time. He went onto explain that lecturers are giving the theory in the class, and it is very hard not to keep saying “…</w:t>
      </w:r>
      <w:r w:rsidRPr="006E00C0">
        <w:rPr>
          <w:rFonts w:ascii="Times New Roman" w:hAnsi="Times New Roman" w:cs="Times New Roman"/>
          <w:i/>
        </w:rPr>
        <w:t>but this doesn’t happen in the industry</w:t>
      </w:r>
      <w:r>
        <w:rPr>
          <w:rFonts w:ascii="Times New Roman" w:hAnsi="Times New Roman" w:cs="Times New Roman"/>
        </w:rPr>
        <w:t xml:space="preserve">…”. </w:t>
      </w:r>
      <w:r w:rsidR="00164B2D">
        <w:rPr>
          <w:rFonts w:ascii="Times New Roman" w:hAnsi="Times New Roman" w:cs="Times New Roman"/>
        </w:rPr>
        <w:t xml:space="preserve">Another participant from </w:t>
      </w:r>
      <w:r w:rsidR="000D4D64">
        <w:rPr>
          <w:rFonts w:ascii="Times New Roman" w:hAnsi="Times New Roman" w:cs="Times New Roman"/>
        </w:rPr>
        <w:t xml:space="preserve">the UK </w:t>
      </w:r>
      <w:r w:rsidR="00164B2D">
        <w:rPr>
          <w:rFonts w:ascii="Times New Roman" w:hAnsi="Times New Roman" w:cs="Times New Roman"/>
        </w:rPr>
        <w:t xml:space="preserve">commented that having the part time students in the class was a benefit as it enables him to ask questions about </w:t>
      </w:r>
      <w:r w:rsidR="00BE0B76">
        <w:rPr>
          <w:rFonts w:ascii="Times New Roman" w:hAnsi="Times New Roman" w:cs="Times New Roman"/>
        </w:rPr>
        <w:t xml:space="preserve">BIM </w:t>
      </w:r>
      <w:r w:rsidR="00164B2D">
        <w:rPr>
          <w:rFonts w:ascii="Times New Roman" w:hAnsi="Times New Roman" w:cs="Times New Roman"/>
        </w:rPr>
        <w:t xml:space="preserve">practices in the industry and enhance his learning from them. The full time students found this question hard to answer as they </w:t>
      </w:r>
      <w:r w:rsidR="009B12AF">
        <w:rPr>
          <w:rFonts w:ascii="Times New Roman" w:hAnsi="Times New Roman" w:cs="Times New Roman"/>
        </w:rPr>
        <w:t xml:space="preserve">had not </w:t>
      </w:r>
      <w:r w:rsidR="00164B2D">
        <w:rPr>
          <w:rFonts w:ascii="Times New Roman" w:hAnsi="Times New Roman" w:cs="Times New Roman"/>
        </w:rPr>
        <w:t xml:space="preserve">been working in the industry very much. </w:t>
      </w:r>
      <w:r w:rsidR="000D4D64">
        <w:rPr>
          <w:rFonts w:ascii="Times New Roman" w:hAnsi="Times New Roman" w:cs="Times New Roman"/>
        </w:rPr>
        <w:t xml:space="preserve">There was little or no industry participation in their teaching, and no projects or briefs set by, and run by industry. </w:t>
      </w:r>
    </w:p>
    <w:p w14:paraId="23146172" w14:textId="5FEB1B3E" w:rsidR="00164B2D" w:rsidRDefault="00164B2D" w:rsidP="000A5A27">
      <w:pPr>
        <w:rPr>
          <w:rFonts w:ascii="Times New Roman" w:hAnsi="Times New Roman" w:cs="Times New Roman"/>
        </w:rPr>
      </w:pPr>
    </w:p>
    <w:p w14:paraId="73ACE9D9" w14:textId="05C2D3C5" w:rsidR="00B50D59" w:rsidRDefault="00164B2D" w:rsidP="000A5A27">
      <w:pPr>
        <w:rPr>
          <w:rFonts w:ascii="Times New Roman" w:hAnsi="Times New Roman" w:cs="Times New Roman"/>
        </w:rPr>
      </w:pPr>
      <w:r>
        <w:rPr>
          <w:rFonts w:ascii="Times New Roman" w:hAnsi="Times New Roman" w:cs="Times New Roman"/>
        </w:rPr>
        <w:t xml:space="preserve">Participants </w:t>
      </w:r>
      <w:r w:rsidR="000D63FA">
        <w:rPr>
          <w:rFonts w:ascii="Times New Roman" w:hAnsi="Times New Roman" w:cs="Times New Roman"/>
        </w:rPr>
        <w:t xml:space="preserve">in the US </w:t>
      </w:r>
      <w:r>
        <w:rPr>
          <w:rFonts w:ascii="Times New Roman" w:hAnsi="Times New Roman" w:cs="Times New Roman"/>
        </w:rPr>
        <w:t>had mixed feelings on this topic. The architecture students would like to have more industry participation in their learning. They would like to see more critiques of their work from clients and architects from industry</w:t>
      </w:r>
      <w:r w:rsidR="00BE0B76">
        <w:rPr>
          <w:rFonts w:ascii="Times New Roman" w:hAnsi="Times New Roman" w:cs="Times New Roman"/>
        </w:rPr>
        <w:t xml:space="preserve"> that were using BIM tools</w:t>
      </w:r>
      <w:r w:rsidR="00577B83">
        <w:rPr>
          <w:rFonts w:ascii="Times New Roman" w:hAnsi="Times New Roman" w:cs="Times New Roman"/>
        </w:rPr>
        <w:t>, a view shared by the interior design participants</w:t>
      </w:r>
      <w:r>
        <w:rPr>
          <w:rFonts w:ascii="Times New Roman" w:hAnsi="Times New Roman" w:cs="Times New Roman"/>
        </w:rPr>
        <w:t xml:space="preserve">. </w:t>
      </w:r>
      <w:r w:rsidR="007C27A6">
        <w:rPr>
          <w:rFonts w:ascii="Times New Roman" w:hAnsi="Times New Roman" w:cs="Times New Roman"/>
        </w:rPr>
        <w:t xml:space="preserve">Two architecture participants went further to discuss software used by architects. </w:t>
      </w:r>
      <w:r w:rsidR="00D72FB9">
        <w:rPr>
          <w:rFonts w:ascii="Times New Roman" w:hAnsi="Times New Roman" w:cs="Times New Roman"/>
        </w:rPr>
        <w:t xml:space="preserve">It </w:t>
      </w:r>
      <w:r w:rsidR="007C27A6">
        <w:rPr>
          <w:rFonts w:ascii="Times New Roman" w:hAnsi="Times New Roman" w:cs="Times New Roman"/>
        </w:rPr>
        <w:t>highlight</w:t>
      </w:r>
      <w:r w:rsidR="00D72FB9">
        <w:rPr>
          <w:rFonts w:ascii="Times New Roman" w:hAnsi="Times New Roman" w:cs="Times New Roman"/>
        </w:rPr>
        <w:t>ed</w:t>
      </w:r>
      <w:r w:rsidR="007C27A6">
        <w:rPr>
          <w:rFonts w:ascii="Times New Roman" w:hAnsi="Times New Roman" w:cs="Times New Roman"/>
        </w:rPr>
        <w:t xml:space="preserve"> the importance </w:t>
      </w:r>
      <w:r w:rsidR="000D63FA">
        <w:rPr>
          <w:rFonts w:ascii="Times New Roman" w:hAnsi="Times New Roman" w:cs="Times New Roman"/>
        </w:rPr>
        <w:t xml:space="preserve">the </w:t>
      </w:r>
      <w:r w:rsidR="007C27A6">
        <w:rPr>
          <w:rFonts w:ascii="Times New Roman" w:hAnsi="Times New Roman" w:cs="Times New Roman"/>
        </w:rPr>
        <w:t xml:space="preserve">participants place on having knowledge and understanding of </w:t>
      </w:r>
      <w:r w:rsidR="00BE0B76">
        <w:rPr>
          <w:rFonts w:ascii="Times New Roman" w:hAnsi="Times New Roman" w:cs="Times New Roman"/>
        </w:rPr>
        <w:t xml:space="preserve">BIM </w:t>
      </w:r>
      <w:r w:rsidR="007C27A6">
        <w:rPr>
          <w:rFonts w:ascii="Times New Roman" w:hAnsi="Times New Roman" w:cs="Times New Roman"/>
        </w:rPr>
        <w:t xml:space="preserve">software used in the industry. </w:t>
      </w:r>
      <w:r w:rsidR="00B50D59">
        <w:rPr>
          <w:rFonts w:ascii="Times New Roman" w:hAnsi="Times New Roman" w:cs="Times New Roman"/>
        </w:rPr>
        <w:t>All the architecture participants were in agreement that having collaborative classes with other disciplines made them “…</w:t>
      </w:r>
      <w:r w:rsidR="00B50D59" w:rsidRPr="00B50D59">
        <w:rPr>
          <w:rFonts w:ascii="Times New Roman" w:hAnsi="Times New Roman" w:cs="Times New Roman"/>
          <w:i/>
        </w:rPr>
        <w:t>realise the implications of what they are designing has on constructability and cost</w:t>
      </w:r>
      <w:r w:rsidR="00B50D59">
        <w:rPr>
          <w:rFonts w:ascii="Times New Roman" w:hAnsi="Times New Roman" w:cs="Times New Roman"/>
        </w:rPr>
        <w:t xml:space="preserve">…”. These experiences were best learnt from their peers in collaborative teaching and extracurricular activities such as student competitions. </w:t>
      </w:r>
    </w:p>
    <w:p w14:paraId="791FC73C" w14:textId="77777777" w:rsidR="00577B83" w:rsidRDefault="00577B83" w:rsidP="000A5A27">
      <w:pPr>
        <w:rPr>
          <w:rFonts w:ascii="Times New Roman" w:hAnsi="Times New Roman" w:cs="Times New Roman"/>
        </w:rPr>
      </w:pPr>
    </w:p>
    <w:p w14:paraId="5A092467" w14:textId="1424D3F4" w:rsidR="00577B83" w:rsidRPr="000A5A27" w:rsidRDefault="00577B83" w:rsidP="000A5A27">
      <w:pPr>
        <w:rPr>
          <w:rFonts w:ascii="Times New Roman" w:hAnsi="Times New Roman" w:cs="Times New Roman"/>
        </w:rPr>
      </w:pPr>
      <w:r>
        <w:rPr>
          <w:rFonts w:ascii="Times New Roman" w:hAnsi="Times New Roman" w:cs="Times New Roman"/>
        </w:rPr>
        <w:t>The interior design participants felt that they “…</w:t>
      </w:r>
      <w:r w:rsidRPr="00577B83">
        <w:rPr>
          <w:rFonts w:ascii="Times New Roman" w:hAnsi="Times New Roman" w:cs="Times New Roman"/>
          <w:i/>
        </w:rPr>
        <w:t>had wasted their money</w:t>
      </w:r>
      <w:r>
        <w:rPr>
          <w:rFonts w:ascii="Times New Roman" w:hAnsi="Times New Roman" w:cs="Times New Roman"/>
        </w:rPr>
        <w:t>…” in the ‘Culture for Collaboration’ classes in their first year. Although it seemed the class had good intentions of providing learning of the industry to the students, it just didn’t work as it felt it was “…</w:t>
      </w:r>
      <w:r w:rsidRPr="007C4DD8">
        <w:rPr>
          <w:rFonts w:ascii="Times New Roman" w:hAnsi="Times New Roman" w:cs="Times New Roman"/>
          <w:i/>
        </w:rPr>
        <w:t>forced collaboration</w:t>
      </w:r>
      <w:r>
        <w:rPr>
          <w:rFonts w:ascii="Times New Roman" w:hAnsi="Times New Roman" w:cs="Times New Roman"/>
        </w:rPr>
        <w:t xml:space="preserve">…”. </w:t>
      </w:r>
      <w:r w:rsidR="007C4DD8">
        <w:rPr>
          <w:rFonts w:ascii="Times New Roman" w:hAnsi="Times New Roman" w:cs="Times New Roman"/>
        </w:rPr>
        <w:t>Another participant agreed with this and commented “…</w:t>
      </w:r>
      <w:r w:rsidR="007C4DD8" w:rsidRPr="007C4DD8">
        <w:rPr>
          <w:rFonts w:ascii="Times New Roman" w:hAnsi="Times New Roman" w:cs="Times New Roman"/>
          <w:i/>
        </w:rPr>
        <w:t>how are we expected to know what these others do when we don’t know what we are ourselves</w:t>
      </w:r>
      <w:r w:rsidR="007C4DD8">
        <w:rPr>
          <w:rFonts w:ascii="Times New Roman" w:hAnsi="Times New Roman" w:cs="Times New Roman"/>
        </w:rPr>
        <w:t>…”. There was a recognition that when these participants took the class it was the first running of the class and in the four years since</w:t>
      </w:r>
      <w:r w:rsidR="000D63FA">
        <w:rPr>
          <w:rFonts w:ascii="Times New Roman" w:hAnsi="Times New Roman" w:cs="Times New Roman"/>
        </w:rPr>
        <w:t>,</w:t>
      </w:r>
      <w:r w:rsidR="007C4DD8">
        <w:rPr>
          <w:rFonts w:ascii="Times New Roman" w:hAnsi="Times New Roman" w:cs="Times New Roman"/>
        </w:rPr>
        <w:t xml:space="preserve"> they </w:t>
      </w:r>
      <w:r w:rsidR="00D72FB9">
        <w:rPr>
          <w:rFonts w:ascii="Times New Roman" w:hAnsi="Times New Roman" w:cs="Times New Roman"/>
        </w:rPr>
        <w:t xml:space="preserve">conceded that </w:t>
      </w:r>
      <w:r w:rsidR="007C4DD8">
        <w:rPr>
          <w:rFonts w:ascii="Times New Roman" w:hAnsi="Times New Roman" w:cs="Times New Roman"/>
        </w:rPr>
        <w:t>it could well h</w:t>
      </w:r>
      <w:r w:rsidR="00D72FB9">
        <w:rPr>
          <w:rFonts w:ascii="Times New Roman" w:hAnsi="Times New Roman" w:cs="Times New Roman"/>
        </w:rPr>
        <w:t xml:space="preserve">ave improved. The </w:t>
      </w:r>
      <w:r w:rsidR="007C4DD8">
        <w:rPr>
          <w:rFonts w:ascii="Times New Roman" w:hAnsi="Times New Roman" w:cs="Times New Roman"/>
        </w:rPr>
        <w:t xml:space="preserve">understanding </w:t>
      </w:r>
      <w:r w:rsidR="00D72FB9">
        <w:rPr>
          <w:rFonts w:ascii="Times New Roman" w:hAnsi="Times New Roman" w:cs="Times New Roman"/>
        </w:rPr>
        <w:t xml:space="preserve">of different </w:t>
      </w:r>
      <w:r w:rsidR="007C4DD8">
        <w:rPr>
          <w:rFonts w:ascii="Times New Roman" w:hAnsi="Times New Roman" w:cs="Times New Roman"/>
        </w:rPr>
        <w:t xml:space="preserve">roles in the industry is important to the participants and was seen as a vital component of collaborative working education. </w:t>
      </w:r>
    </w:p>
    <w:p w14:paraId="17CE2C43" w14:textId="77777777" w:rsidR="000A5A27" w:rsidRDefault="000A5A27" w:rsidP="000A5A27">
      <w:pPr>
        <w:rPr>
          <w:rFonts w:ascii="Times New Roman" w:hAnsi="Times New Roman" w:cs="Times New Roman"/>
        </w:rPr>
      </w:pPr>
    </w:p>
    <w:p w14:paraId="2E79870C" w14:textId="010A85A0" w:rsidR="000A5A27" w:rsidRPr="000A5A27" w:rsidRDefault="000A5A27" w:rsidP="000A5A27">
      <w:pPr>
        <w:rPr>
          <w:rFonts w:ascii="Times New Roman" w:hAnsi="Times New Roman" w:cs="Times New Roman"/>
          <w:i/>
        </w:rPr>
      </w:pPr>
      <w:r w:rsidRPr="000A5A27">
        <w:rPr>
          <w:rFonts w:ascii="Times New Roman" w:hAnsi="Times New Roman" w:cs="Times New Roman"/>
          <w:i/>
        </w:rPr>
        <w:t>Technical</w:t>
      </w:r>
      <w:r w:rsidR="009D4591">
        <w:rPr>
          <w:rFonts w:ascii="Times New Roman" w:hAnsi="Times New Roman" w:cs="Times New Roman"/>
          <w:i/>
        </w:rPr>
        <w:t xml:space="preserve"> / technology</w:t>
      </w:r>
      <w:r w:rsidRPr="000A5A27">
        <w:rPr>
          <w:rFonts w:ascii="Times New Roman" w:hAnsi="Times New Roman" w:cs="Times New Roman"/>
          <w:i/>
        </w:rPr>
        <w:t xml:space="preserve"> skills</w:t>
      </w:r>
    </w:p>
    <w:p w14:paraId="0888C114" w14:textId="418654E1" w:rsidR="000A5A27" w:rsidRPr="00DC0747" w:rsidRDefault="00DC0747" w:rsidP="000A5A27">
      <w:pPr>
        <w:rPr>
          <w:rFonts w:ascii="Times New Roman" w:hAnsi="Times New Roman" w:cs="Times New Roman"/>
        </w:rPr>
      </w:pPr>
      <w:r>
        <w:rPr>
          <w:rFonts w:ascii="Times New Roman" w:hAnsi="Times New Roman" w:cs="Times New Roman"/>
        </w:rPr>
        <w:t xml:space="preserve">One of the </w:t>
      </w:r>
      <w:r w:rsidR="000D63FA">
        <w:rPr>
          <w:rFonts w:ascii="Times New Roman" w:hAnsi="Times New Roman" w:cs="Times New Roman"/>
        </w:rPr>
        <w:t xml:space="preserve">US </w:t>
      </w:r>
      <w:r>
        <w:rPr>
          <w:rFonts w:ascii="Times New Roman" w:hAnsi="Times New Roman" w:cs="Times New Roman"/>
        </w:rPr>
        <w:t xml:space="preserve">construction science participants </w:t>
      </w:r>
      <w:r w:rsidRPr="00DC0747">
        <w:rPr>
          <w:rFonts w:ascii="Times New Roman" w:hAnsi="Times New Roman" w:cs="Times New Roman"/>
        </w:rPr>
        <w:t xml:space="preserve">had an issue with the teaching and learning of </w:t>
      </w:r>
      <w:r w:rsidR="00BE0B76">
        <w:rPr>
          <w:rFonts w:ascii="Times New Roman" w:hAnsi="Times New Roman" w:cs="Times New Roman"/>
        </w:rPr>
        <w:t xml:space="preserve">BIM tools such as </w:t>
      </w:r>
      <w:r w:rsidRPr="00DC0747">
        <w:rPr>
          <w:rFonts w:ascii="Times New Roman" w:hAnsi="Times New Roman" w:cs="Times New Roman"/>
        </w:rPr>
        <w:t>Revit</w:t>
      </w:r>
      <w:r w:rsidR="00BE0B76">
        <w:rPr>
          <w:rFonts w:ascii="Times New Roman" w:hAnsi="Times New Roman" w:cs="Times New Roman"/>
        </w:rPr>
        <w:t xml:space="preserve"> (the industry standard BIM tool in the UK and USA)</w:t>
      </w:r>
      <w:r w:rsidRPr="00DC0747">
        <w:rPr>
          <w:rFonts w:ascii="Times New Roman" w:hAnsi="Times New Roman" w:cs="Times New Roman"/>
        </w:rPr>
        <w:t xml:space="preserve">. They were confused as to why they were being asked to build a </w:t>
      </w:r>
      <w:r w:rsidR="00BE0B76">
        <w:rPr>
          <w:rFonts w:ascii="Times New Roman" w:hAnsi="Times New Roman" w:cs="Times New Roman"/>
        </w:rPr>
        <w:t xml:space="preserve">BIM </w:t>
      </w:r>
      <w:r w:rsidRPr="00DC0747">
        <w:rPr>
          <w:rFonts w:ascii="Times New Roman" w:hAnsi="Times New Roman" w:cs="Times New Roman"/>
        </w:rPr>
        <w:t>when they were only interrogating them when they were working either in the industry now or previous internships. Yes, they c</w:t>
      </w:r>
      <w:r w:rsidR="008B41C8">
        <w:rPr>
          <w:rFonts w:ascii="Times New Roman" w:hAnsi="Times New Roman" w:cs="Times New Roman"/>
        </w:rPr>
        <w:t xml:space="preserve">ould </w:t>
      </w:r>
      <w:r w:rsidRPr="00DC0747">
        <w:rPr>
          <w:rFonts w:ascii="Times New Roman" w:hAnsi="Times New Roman" w:cs="Times New Roman"/>
        </w:rPr>
        <w:t xml:space="preserve">understand the architects building </w:t>
      </w:r>
      <w:r w:rsidR="00BE0B76">
        <w:rPr>
          <w:rFonts w:ascii="Times New Roman" w:hAnsi="Times New Roman" w:cs="Times New Roman"/>
        </w:rPr>
        <w:t>BIMs</w:t>
      </w:r>
      <w:r w:rsidRPr="00DC0747">
        <w:rPr>
          <w:rFonts w:ascii="Times New Roman" w:hAnsi="Times New Roman" w:cs="Times New Roman"/>
        </w:rPr>
        <w:t xml:space="preserve">, but not for the </w:t>
      </w:r>
      <w:r w:rsidR="008B41C8">
        <w:rPr>
          <w:rFonts w:ascii="Times New Roman" w:hAnsi="Times New Roman" w:cs="Times New Roman"/>
        </w:rPr>
        <w:t xml:space="preserve">construction science </w:t>
      </w:r>
      <w:r w:rsidRPr="00DC0747">
        <w:rPr>
          <w:rFonts w:ascii="Times New Roman" w:hAnsi="Times New Roman" w:cs="Times New Roman"/>
        </w:rPr>
        <w:t>students to build</w:t>
      </w:r>
      <w:r w:rsidR="008B41C8">
        <w:rPr>
          <w:rFonts w:ascii="Times New Roman" w:hAnsi="Times New Roman" w:cs="Times New Roman"/>
        </w:rPr>
        <w:t xml:space="preserve"> them</w:t>
      </w:r>
      <w:r w:rsidRPr="00DC0747">
        <w:rPr>
          <w:rFonts w:ascii="Times New Roman" w:hAnsi="Times New Roman" w:cs="Times New Roman"/>
        </w:rPr>
        <w:t xml:space="preserve">. </w:t>
      </w:r>
      <w:r w:rsidR="00FC1F8E">
        <w:rPr>
          <w:rFonts w:ascii="Times New Roman" w:hAnsi="Times New Roman" w:cs="Times New Roman"/>
        </w:rPr>
        <w:t xml:space="preserve">A </w:t>
      </w:r>
      <w:r w:rsidR="008B41C8">
        <w:rPr>
          <w:rFonts w:ascii="Times New Roman" w:hAnsi="Times New Roman" w:cs="Times New Roman"/>
        </w:rPr>
        <w:t xml:space="preserve">construction science </w:t>
      </w:r>
      <w:proofErr w:type="gramStart"/>
      <w:r w:rsidR="00FC1F8E">
        <w:rPr>
          <w:rFonts w:ascii="Times New Roman" w:hAnsi="Times New Roman" w:cs="Times New Roman"/>
        </w:rPr>
        <w:t>graduate</w:t>
      </w:r>
      <w:proofErr w:type="gramEnd"/>
      <w:r w:rsidR="00FC1F8E">
        <w:rPr>
          <w:rFonts w:ascii="Times New Roman" w:hAnsi="Times New Roman" w:cs="Times New Roman"/>
        </w:rPr>
        <w:t xml:space="preserve"> </w:t>
      </w:r>
      <w:r w:rsidRPr="00DC0747">
        <w:rPr>
          <w:rFonts w:ascii="Times New Roman" w:hAnsi="Times New Roman" w:cs="Times New Roman"/>
        </w:rPr>
        <w:t>need</w:t>
      </w:r>
      <w:r w:rsidR="00FC1F8E">
        <w:rPr>
          <w:rFonts w:ascii="Times New Roman" w:hAnsi="Times New Roman" w:cs="Times New Roman"/>
        </w:rPr>
        <w:t>s</w:t>
      </w:r>
      <w:r w:rsidRPr="00DC0747">
        <w:rPr>
          <w:rFonts w:ascii="Times New Roman" w:hAnsi="Times New Roman" w:cs="Times New Roman"/>
        </w:rPr>
        <w:t xml:space="preserve"> to gather information from </w:t>
      </w:r>
      <w:r w:rsidR="008B41C8">
        <w:rPr>
          <w:rFonts w:ascii="Times New Roman" w:hAnsi="Times New Roman" w:cs="Times New Roman"/>
        </w:rPr>
        <w:t>such models to enable them t</w:t>
      </w:r>
      <w:r w:rsidRPr="00DC0747">
        <w:rPr>
          <w:rFonts w:ascii="Times New Roman" w:hAnsi="Times New Roman" w:cs="Times New Roman"/>
        </w:rPr>
        <w:t xml:space="preserve">o inform </w:t>
      </w:r>
      <w:r w:rsidR="008B41C8">
        <w:rPr>
          <w:rFonts w:ascii="Times New Roman" w:hAnsi="Times New Roman" w:cs="Times New Roman"/>
        </w:rPr>
        <w:t xml:space="preserve">their </w:t>
      </w:r>
      <w:r w:rsidRPr="00DC0747">
        <w:rPr>
          <w:rFonts w:ascii="Times New Roman" w:hAnsi="Times New Roman" w:cs="Times New Roman"/>
        </w:rPr>
        <w:t xml:space="preserve">decision making in </w:t>
      </w:r>
      <w:r w:rsidR="00FC1F8E">
        <w:rPr>
          <w:rFonts w:ascii="Times New Roman" w:hAnsi="Times New Roman" w:cs="Times New Roman"/>
        </w:rPr>
        <w:t xml:space="preserve">managing </w:t>
      </w:r>
      <w:r w:rsidRPr="00DC0747">
        <w:rPr>
          <w:rFonts w:ascii="Times New Roman" w:hAnsi="Times New Roman" w:cs="Times New Roman"/>
        </w:rPr>
        <w:t xml:space="preserve">projects. </w:t>
      </w:r>
      <w:r w:rsidR="008B41C8">
        <w:rPr>
          <w:rFonts w:ascii="Times New Roman" w:hAnsi="Times New Roman" w:cs="Times New Roman"/>
        </w:rPr>
        <w:t xml:space="preserve">Another construction science participant contradicted this by saying he </w:t>
      </w:r>
      <w:r w:rsidRPr="00DC0747">
        <w:rPr>
          <w:rFonts w:ascii="Times New Roman" w:hAnsi="Times New Roman" w:cs="Times New Roman"/>
        </w:rPr>
        <w:t xml:space="preserve">liked the building of the </w:t>
      </w:r>
      <w:r w:rsidR="00BE0B76">
        <w:rPr>
          <w:rFonts w:ascii="Times New Roman" w:hAnsi="Times New Roman" w:cs="Times New Roman"/>
        </w:rPr>
        <w:t>BIMs</w:t>
      </w:r>
      <w:r w:rsidRPr="00DC0747">
        <w:rPr>
          <w:rFonts w:ascii="Times New Roman" w:hAnsi="Times New Roman" w:cs="Times New Roman"/>
        </w:rPr>
        <w:t xml:space="preserve"> as he felt he </w:t>
      </w:r>
      <w:r w:rsidR="0089149B" w:rsidRPr="00DC0747">
        <w:rPr>
          <w:rFonts w:ascii="Times New Roman" w:hAnsi="Times New Roman" w:cs="Times New Roman"/>
        </w:rPr>
        <w:t>did not</w:t>
      </w:r>
      <w:r w:rsidRPr="00DC0747">
        <w:rPr>
          <w:rFonts w:ascii="Times New Roman" w:hAnsi="Times New Roman" w:cs="Times New Roman"/>
        </w:rPr>
        <w:t xml:space="preserve"> really have to think too much to get through the module. </w:t>
      </w:r>
      <w:r w:rsidR="008B41C8">
        <w:rPr>
          <w:rFonts w:ascii="Times New Roman" w:hAnsi="Times New Roman" w:cs="Times New Roman"/>
        </w:rPr>
        <w:t>He went further to say “…</w:t>
      </w:r>
      <w:r w:rsidR="008B41C8" w:rsidRPr="008B41C8">
        <w:rPr>
          <w:rFonts w:ascii="Times New Roman" w:hAnsi="Times New Roman" w:cs="Times New Roman"/>
          <w:i/>
        </w:rPr>
        <w:t xml:space="preserve">I have </w:t>
      </w:r>
      <w:r w:rsidRPr="008B41C8">
        <w:rPr>
          <w:rFonts w:ascii="Times New Roman" w:hAnsi="Times New Roman" w:cs="Times New Roman"/>
          <w:i/>
        </w:rPr>
        <w:t xml:space="preserve">found a new respect for architects in realising the amount of time and effort and the </w:t>
      </w:r>
      <w:r w:rsidRPr="008B41C8">
        <w:rPr>
          <w:rFonts w:ascii="Times New Roman" w:hAnsi="Times New Roman" w:cs="Times New Roman"/>
          <w:i/>
        </w:rPr>
        <w:lastRenderedPageBreak/>
        <w:t>skills they need to build a model</w:t>
      </w:r>
      <w:r w:rsidR="008B41C8">
        <w:rPr>
          <w:rFonts w:ascii="Times New Roman" w:hAnsi="Times New Roman" w:cs="Times New Roman"/>
        </w:rPr>
        <w:t xml:space="preserve">…”. This is a significant reflection and shows the importance of </w:t>
      </w:r>
      <w:r w:rsidR="00BE0B76">
        <w:rPr>
          <w:rFonts w:ascii="Times New Roman" w:hAnsi="Times New Roman" w:cs="Times New Roman"/>
        </w:rPr>
        <w:t xml:space="preserve">including BIM tools </w:t>
      </w:r>
      <w:r w:rsidR="008B41C8">
        <w:rPr>
          <w:rFonts w:ascii="Times New Roman" w:hAnsi="Times New Roman" w:cs="Times New Roman"/>
        </w:rPr>
        <w:t xml:space="preserve">teaching in all university curricula. </w:t>
      </w:r>
    </w:p>
    <w:p w14:paraId="21463A8E" w14:textId="1E410CB0" w:rsidR="00FC1F8E" w:rsidRDefault="00FC1F8E" w:rsidP="000A5A27">
      <w:pPr>
        <w:rPr>
          <w:rFonts w:ascii="Times New Roman" w:hAnsi="Times New Roman" w:cs="Times New Roman"/>
        </w:rPr>
      </w:pPr>
    </w:p>
    <w:p w14:paraId="40909122" w14:textId="69C6A1DF" w:rsidR="00FC1F8E" w:rsidRDefault="00FC1F8E" w:rsidP="000A5A27">
      <w:pPr>
        <w:rPr>
          <w:rFonts w:ascii="Times New Roman" w:hAnsi="Times New Roman" w:cs="Times New Roman"/>
        </w:rPr>
      </w:pPr>
      <w:r>
        <w:rPr>
          <w:rFonts w:ascii="Times New Roman" w:hAnsi="Times New Roman" w:cs="Times New Roman"/>
        </w:rPr>
        <w:t>Interior design participants had a similar perspective to the architects and construction science participants. They were being taught Revit but they felt there was a difference between “…</w:t>
      </w:r>
      <w:r w:rsidRPr="00FC1F8E">
        <w:rPr>
          <w:rFonts w:ascii="Times New Roman" w:hAnsi="Times New Roman" w:cs="Times New Roman"/>
          <w:i/>
        </w:rPr>
        <w:t>industry Revit and school Revit</w:t>
      </w:r>
      <w:r>
        <w:rPr>
          <w:rFonts w:ascii="Times New Roman" w:hAnsi="Times New Roman" w:cs="Times New Roman"/>
        </w:rPr>
        <w:t xml:space="preserve">…”. </w:t>
      </w:r>
      <w:r w:rsidR="00044953">
        <w:rPr>
          <w:rFonts w:ascii="Times New Roman" w:hAnsi="Times New Roman" w:cs="Times New Roman"/>
        </w:rPr>
        <w:t xml:space="preserve">One of the </w:t>
      </w:r>
      <w:r>
        <w:rPr>
          <w:rFonts w:ascii="Times New Roman" w:hAnsi="Times New Roman" w:cs="Times New Roman"/>
        </w:rPr>
        <w:t xml:space="preserve">main </w:t>
      </w:r>
      <w:r w:rsidR="0089149B">
        <w:rPr>
          <w:rFonts w:ascii="Times New Roman" w:hAnsi="Times New Roman" w:cs="Times New Roman"/>
        </w:rPr>
        <w:t>challenges</w:t>
      </w:r>
      <w:r w:rsidR="000D63FA">
        <w:rPr>
          <w:rFonts w:ascii="Times New Roman" w:hAnsi="Times New Roman" w:cs="Times New Roman"/>
        </w:rPr>
        <w:t xml:space="preserve"> identified was </w:t>
      </w:r>
      <w:r w:rsidR="00044953">
        <w:rPr>
          <w:rFonts w:ascii="Times New Roman" w:hAnsi="Times New Roman" w:cs="Times New Roman"/>
        </w:rPr>
        <w:t xml:space="preserve">there was only one professor capable of teaching it and they lacked industry experience. </w:t>
      </w:r>
      <w:r w:rsidR="00BC509C">
        <w:rPr>
          <w:rFonts w:ascii="Times New Roman" w:hAnsi="Times New Roman" w:cs="Times New Roman"/>
        </w:rPr>
        <w:t>Another key talking point was the topic of sketching. Two participants felt there was too much of it, one was ok with it, and one felt there needed to be more. When asked to elaborate there seemed to be too many hours spent sketching ‘still life’ objects and not subjects seen as relevant to the course. One participant felt that sketching buildings “…</w:t>
      </w:r>
      <w:r w:rsidR="00BC509C" w:rsidRPr="00E108B9">
        <w:rPr>
          <w:rFonts w:ascii="Times New Roman" w:hAnsi="Times New Roman" w:cs="Times New Roman"/>
          <w:i/>
        </w:rPr>
        <w:t xml:space="preserve">had little relevance </w:t>
      </w:r>
      <w:r w:rsidR="00E108B9" w:rsidRPr="00E108B9">
        <w:rPr>
          <w:rFonts w:ascii="Times New Roman" w:hAnsi="Times New Roman" w:cs="Times New Roman"/>
          <w:i/>
        </w:rPr>
        <w:t>to her studies when most things were completed in the computer now</w:t>
      </w:r>
      <w:r w:rsidR="00E108B9">
        <w:rPr>
          <w:rFonts w:ascii="Times New Roman" w:hAnsi="Times New Roman" w:cs="Times New Roman"/>
        </w:rPr>
        <w:t>…”. In contrast another participant saw sketching as “…</w:t>
      </w:r>
      <w:r w:rsidR="00E108B9" w:rsidRPr="00E108B9">
        <w:rPr>
          <w:rFonts w:ascii="Times New Roman" w:hAnsi="Times New Roman" w:cs="Times New Roman"/>
          <w:i/>
        </w:rPr>
        <w:t>a key area for communicating concepts</w:t>
      </w:r>
      <w:r w:rsidR="00E108B9">
        <w:rPr>
          <w:rFonts w:ascii="Times New Roman" w:hAnsi="Times New Roman" w:cs="Times New Roman"/>
        </w:rPr>
        <w:t xml:space="preserve">…”, which ironically all others agreed with. There needs to be a balance between the two to provide students with the required skills to communicate their design ideas. </w:t>
      </w:r>
    </w:p>
    <w:p w14:paraId="670E6BCB" w14:textId="77777777" w:rsidR="00BC509C" w:rsidRDefault="00BC509C" w:rsidP="000A5A27">
      <w:pPr>
        <w:rPr>
          <w:rFonts w:ascii="Times New Roman" w:hAnsi="Times New Roman" w:cs="Times New Roman"/>
        </w:rPr>
      </w:pPr>
    </w:p>
    <w:p w14:paraId="5525726B" w14:textId="2F7C053D" w:rsidR="006D60BA" w:rsidRDefault="0005728B" w:rsidP="000C34BC">
      <w:pPr>
        <w:rPr>
          <w:rFonts w:ascii="Times New Roman" w:hAnsi="Times New Roman" w:cs="Times New Roman"/>
        </w:rPr>
      </w:pPr>
      <w:r>
        <w:rPr>
          <w:rFonts w:ascii="Times New Roman" w:hAnsi="Times New Roman" w:cs="Times New Roman"/>
        </w:rPr>
        <w:t xml:space="preserve">For the UK </w:t>
      </w:r>
      <w:proofErr w:type="gramStart"/>
      <w:r>
        <w:rPr>
          <w:rFonts w:ascii="Times New Roman" w:hAnsi="Times New Roman" w:cs="Times New Roman"/>
        </w:rPr>
        <w:t>participants</w:t>
      </w:r>
      <w:proofErr w:type="gramEnd"/>
      <w:r>
        <w:rPr>
          <w:rFonts w:ascii="Times New Roman" w:hAnsi="Times New Roman" w:cs="Times New Roman"/>
        </w:rPr>
        <w:t xml:space="preserve"> similar issues were raised about software used in the industry. One participant was strong in his beliefs that Microsoft Project is an essential software that </w:t>
      </w:r>
      <w:r w:rsidR="006D60BA">
        <w:rPr>
          <w:rFonts w:ascii="Times New Roman" w:hAnsi="Times New Roman" w:cs="Times New Roman"/>
        </w:rPr>
        <w:t>they need</w:t>
      </w:r>
      <w:r w:rsidR="00D5282A">
        <w:rPr>
          <w:rFonts w:ascii="Times New Roman" w:hAnsi="Times New Roman" w:cs="Times New Roman"/>
        </w:rPr>
        <w:t>ed</w:t>
      </w:r>
      <w:r>
        <w:rPr>
          <w:rFonts w:ascii="Times New Roman" w:hAnsi="Times New Roman" w:cs="Times New Roman"/>
        </w:rPr>
        <w:t xml:space="preserve"> to learn. This was countered by a part time student saying that industry doesn’t use Microsoft Project and students needed training in Primavera or </w:t>
      </w:r>
      <w:proofErr w:type="spellStart"/>
      <w:r>
        <w:rPr>
          <w:rFonts w:ascii="Times New Roman" w:hAnsi="Times New Roman" w:cs="Times New Roman"/>
        </w:rPr>
        <w:t>Asta</w:t>
      </w:r>
      <w:proofErr w:type="spellEnd"/>
      <w:r>
        <w:rPr>
          <w:rFonts w:ascii="Times New Roman" w:hAnsi="Times New Roman" w:cs="Times New Roman"/>
        </w:rPr>
        <w:t xml:space="preserve"> </w:t>
      </w:r>
      <w:proofErr w:type="spellStart"/>
      <w:r>
        <w:rPr>
          <w:rFonts w:ascii="Times New Roman" w:hAnsi="Times New Roman" w:cs="Times New Roman"/>
        </w:rPr>
        <w:t>Powerproject</w:t>
      </w:r>
      <w:proofErr w:type="spellEnd"/>
      <w:r>
        <w:rPr>
          <w:rFonts w:ascii="Times New Roman" w:hAnsi="Times New Roman" w:cs="Times New Roman"/>
        </w:rPr>
        <w:t xml:space="preserve">. </w:t>
      </w:r>
      <w:r w:rsidR="000C34BC">
        <w:rPr>
          <w:rFonts w:ascii="Times New Roman" w:hAnsi="Times New Roman" w:cs="Times New Roman"/>
        </w:rPr>
        <w:t>Whether universities train or educate has already been debated, but what all participants agreed was they needed a “…</w:t>
      </w:r>
      <w:r w:rsidR="000C34BC" w:rsidRPr="000C34BC">
        <w:rPr>
          <w:rFonts w:ascii="Times New Roman" w:hAnsi="Times New Roman" w:cs="Times New Roman"/>
          <w:i/>
        </w:rPr>
        <w:t>raw understanding of the software as a minimum</w:t>
      </w:r>
      <w:r w:rsidR="000C34BC">
        <w:rPr>
          <w:rFonts w:ascii="Times New Roman" w:hAnsi="Times New Roman" w:cs="Times New Roman"/>
        </w:rPr>
        <w:t>…”. Similar comments were made surrounding BIM. All U</w:t>
      </w:r>
      <w:r w:rsidR="000D63FA">
        <w:rPr>
          <w:rFonts w:ascii="Times New Roman" w:hAnsi="Times New Roman" w:cs="Times New Roman"/>
        </w:rPr>
        <w:t>K</w:t>
      </w:r>
      <w:r w:rsidR="000C34BC">
        <w:rPr>
          <w:rFonts w:ascii="Times New Roman" w:hAnsi="Times New Roman" w:cs="Times New Roman"/>
        </w:rPr>
        <w:t xml:space="preserve"> participants agreed that </w:t>
      </w:r>
      <w:r w:rsidR="000C34BC" w:rsidRPr="000C34BC">
        <w:rPr>
          <w:rFonts w:ascii="Times New Roman" w:hAnsi="Times New Roman" w:cs="Times New Roman"/>
        </w:rPr>
        <w:t xml:space="preserve">BIM is perhaps </w:t>
      </w:r>
      <w:r w:rsidR="000C34BC">
        <w:rPr>
          <w:rFonts w:ascii="Times New Roman" w:hAnsi="Times New Roman" w:cs="Times New Roman"/>
        </w:rPr>
        <w:t xml:space="preserve">the </w:t>
      </w:r>
      <w:r w:rsidR="000C34BC" w:rsidRPr="000C34BC">
        <w:rPr>
          <w:rFonts w:ascii="Times New Roman" w:hAnsi="Times New Roman" w:cs="Times New Roman"/>
        </w:rPr>
        <w:t xml:space="preserve">one </w:t>
      </w:r>
      <w:r w:rsidR="000C34BC">
        <w:rPr>
          <w:rFonts w:ascii="Times New Roman" w:hAnsi="Times New Roman" w:cs="Times New Roman"/>
        </w:rPr>
        <w:t xml:space="preserve">subject where they </w:t>
      </w:r>
      <w:r w:rsidR="000C34BC" w:rsidRPr="000C34BC">
        <w:rPr>
          <w:rFonts w:ascii="Times New Roman" w:hAnsi="Times New Roman" w:cs="Times New Roman"/>
        </w:rPr>
        <w:t>need</w:t>
      </w:r>
      <w:r w:rsidR="000C34BC">
        <w:rPr>
          <w:rFonts w:ascii="Times New Roman" w:hAnsi="Times New Roman" w:cs="Times New Roman"/>
        </w:rPr>
        <w:t>ed</w:t>
      </w:r>
      <w:r w:rsidR="000C34BC" w:rsidRPr="000C34BC">
        <w:rPr>
          <w:rFonts w:ascii="Times New Roman" w:hAnsi="Times New Roman" w:cs="Times New Roman"/>
        </w:rPr>
        <w:t xml:space="preserve"> more teaching and learning. The UK </w:t>
      </w:r>
      <w:r w:rsidR="000C34BC">
        <w:rPr>
          <w:rFonts w:ascii="Times New Roman" w:hAnsi="Times New Roman" w:cs="Times New Roman"/>
        </w:rPr>
        <w:t xml:space="preserve">BIM </w:t>
      </w:r>
      <w:r w:rsidR="000C34BC" w:rsidRPr="000C34BC">
        <w:rPr>
          <w:rFonts w:ascii="Times New Roman" w:hAnsi="Times New Roman" w:cs="Times New Roman"/>
        </w:rPr>
        <w:t xml:space="preserve">mandate </w:t>
      </w:r>
      <w:r w:rsidR="00361920">
        <w:rPr>
          <w:rFonts w:ascii="Times New Roman" w:hAnsi="Times New Roman" w:cs="Times New Roman"/>
        </w:rPr>
        <w:t xml:space="preserve">requiring all publicly procured construction projects to have BIM included in them, </w:t>
      </w:r>
      <w:r w:rsidR="000C34BC" w:rsidRPr="000C34BC">
        <w:rPr>
          <w:rFonts w:ascii="Times New Roman" w:hAnsi="Times New Roman" w:cs="Times New Roman"/>
        </w:rPr>
        <w:t>is now in force</w:t>
      </w:r>
      <w:r w:rsidR="00361920">
        <w:rPr>
          <w:rFonts w:ascii="Times New Roman" w:hAnsi="Times New Roman" w:cs="Times New Roman"/>
        </w:rPr>
        <w:t>.</w:t>
      </w:r>
      <w:r w:rsidR="000C34BC">
        <w:rPr>
          <w:rFonts w:ascii="Times New Roman" w:hAnsi="Times New Roman" w:cs="Times New Roman"/>
        </w:rPr>
        <w:t xml:space="preserve"> </w:t>
      </w:r>
      <w:r w:rsidR="00361920">
        <w:rPr>
          <w:rFonts w:ascii="Times New Roman" w:hAnsi="Times New Roman" w:cs="Times New Roman"/>
        </w:rPr>
        <w:t>A</w:t>
      </w:r>
      <w:r w:rsidR="000C34BC">
        <w:rPr>
          <w:rFonts w:ascii="Times New Roman" w:hAnsi="Times New Roman" w:cs="Times New Roman"/>
        </w:rPr>
        <w:t xml:space="preserve">s </w:t>
      </w:r>
      <w:r w:rsidR="000C34BC" w:rsidRPr="000C34BC">
        <w:rPr>
          <w:rFonts w:ascii="Times New Roman" w:hAnsi="Times New Roman" w:cs="Times New Roman"/>
        </w:rPr>
        <w:t xml:space="preserve">new </w:t>
      </w:r>
      <w:r w:rsidR="000C34BC">
        <w:rPr>
          <w:rFonts w:ascii="Times New Roman" w:hAnsi="Times New Roman" w:cs="Times New Roman"/>
        </w:rPr>
        <w:t xml:space="preserve">graduates </w:t>
      </w:r>
      <w:r w:rsidR="000C34BC" w:rsidRPr="000C34BC">
        <w:rPr>
          <w:rFonts w:ascii="Times New Roman" w:hAnsi="Times New Roman" w:cs="Times New Roman"/>
        </w:rPr>
        <w:t xml:space="preserve">entering the industry it could be seen by some employers that </w:t>
      </w:r>
      <w:r w:rsidR="000C34BC">
        <w:rPr>
          <w:rFonts w:ascii="Times New Roman" w:hAnsi="Times New Roman" w:cs="Times New Roman"/>
        </w:rPr>
        <w:t>it is the</w:t>
      </w:r>
      <w:r w:rsidR="000D63FA">
        <w:rPr>
          <w:rFonts w:ascii="Times New Roman" w:hAnsi="Times New Roman" w:cs="Times New Roman"/>
        </w:rPr>
        <w:t>se</w:t>
      </w:r>
      <w:r w:rsidR="000C34BC">
        <w:rPr>
          <w:rFonts w:ascii="Times New Roman" w:hAnsi="Times New Roman" w:cs="Times New Roman"/>
        </w:rPr>
        <w:t xml:space="preserve"> graduates that should have BIM knowledge. Many of the full time participants were worried in this regard as some felt “…</w:t>
      </w:r>
      <w:r w:rsidR="000C34BC" w:rsidRPr="000C34BC">
        <w:rPr>
          <w:rFonts w:ascii="Times New Roman" w:hAnsi="Times New Roman" w:cs="Times New Roman"/>
          <w:i/>
        </w:rPr>
        <w:t>if I was to be asked</w:t>
      </w:r>
      <w:r w:rsidR="000C34BC">
        <w:rPr>
          <w:rFonts w:ascii="Times New Roman" w:hAnsi="Times New Roman" w:cs="Times New Roman"/>
        </w:rPr>
        <w:t xml:space="preserve"> (about BIM) </w:t>
      </w:r>
      <w:r w:rsidR="000C34BC" w:rsidRPr="000C34BC">
        <w:rPr>
          <w:rFonts w:ascii="Times New Roman" w:hAnsi="Times New Roman" w:cs="Times New Roman"/>
          <w:i/>
        </w:rPr>
        <w:t>I couldn’t tell them very much</w:t>
      </w:r>
      <w:r w:rsidR="000C34BC">
        <w:rPr>
          <w:rFonts w:ascii="Times New Roman" w:hAnsi="Times New Roman" w:cs="Times New Roman"/>
        </w:rPr>
        <w:t>…”. This was reinforced by a part time student by saying “…</w:t>
      </w:r>
      <w:r w:rsidR="000C34BC" w:rsidRPr="000C34BC">
        <w:rPr>
          <w:rFonts w:ascii="Times New Roman" w:hAnsi="Times New Roman" w:cs="Times New Roman"/>
          <w:i/>
        </w:rPr>
        <w:t>having BIM knowledge could give new graduates a competitive advantage on site</w:t>
      </w:r>
      <w:r w:rsidR="000C34BC">
        <w:rPr>
          <w:rFonts w:ascii="Times New Roman" w:hAnsi="Times New Roman" w:cs="Times New Roman"/>
        </w:rPr>
        <w:t>…”</w:t>
      </w:r>
      <w:r w:rsidR="000C34BC" w:rsidRPr="000C34BC">
        <w:rPr>
          <w:rFonts w:ascii="Times New Roman" w:hAnsi="Times New Roman" w:cs="Times New Roman"/>
        </w:rPr>
        <w:t xml:space="preserve">. </w:t>
      </w:r>
      <w:r w:rsidR="006D60BA">
        <w:rPr>
          <w:rFonts w:ascii="Times New Roman" w:hAnsi="Times New Roman" w:cs="Times New Roman"/>
        </w:rPr>
        <w:t>I</w:t>
      </w:r>
      <w:r w:rsidR="003A17CF">
        <w:rPr>
          <w:rFonts w:ascii="Times New Roman" w:hAnsi="Times New Roman" w:cs="Times New Roman"/>
        </w:rPr>
        <w:t>t is clear that BIM is se</w:t>
      </w:r>
      <w:r w:rsidR="000D63FA">
        <w:rPr>
          <w:rFonts w:ascii="Times New Roman" w:hAnsi="Times New Roman" w:cs="Times New Roman"/>
        </w:rPr>
        <w:t>en as a key topic</w:t>
      </w:r>
      <w:r w:rsidR="003A17CF">
        <w:rPr>
          <w:rFonts w:ascii="Times New Roman" w:hAnsi="Times New Roman" w:cs="Times New Roman"/>
        </w:rPr>
        <w:t>, the question then arises what is left out or replaced? Participants felt that subjects such as ‘Human Resource Management’, ‘Ethics and Professionalism’</w:t>
      </w:r>
      <w:r w:rsidR="006D60BA">
        <w:rPr>
          <w:rFonts w:ascii="Times New Roman" w:hAnsi="Times New Roman" w:cs="Times New Roman"/>
        </w:rPr>
        <w:t xml:space="preserve"> were not needed. Of course these are dilemmas for all course teams </w:t>
      </w:r>
      <w:r w:rsidR="00D5282A">
        <w:rPr>
          <w:rFonts w:ascii="Times New Roman" w:hAnsi="Times New Roman" w:cs="Times New Roman"/>
        </w:rPr>
        <w:t xml:space="preserve">and professional accrediting bodies, </w:t>
      </w:r>
      <w:r w:rsidR="006D60BA">
        <w:rPr>
          <w:rFonts w:ascii="Times New Roman" w:hAnsi="Times New Roman" w:cs="Times New Roman"/>
        </w:rPr>
        <w:t>but what is clear is that students want more BIM</w:t>
      </w:r>
      <w:r w:rsidR="003A17CF">
        <w:rPr>
          <w:rFonts w:ascii="Times New Roman" w:hAnsi="Times New Roman" w:cs="Times New Roman"/>
        </w:rPr>
        <w:t xml:space="preserve">. </w:t>
      </w:r>
    </w:p>
    <w:p w14:paraId="619A5C11" w14:textId="77777777" w:rsidR="00173275" w:rsidRDefault="00173275" w:rsidP="000C34BC">
      <w:pPr>
        <w:rPr>
          <w:rFonts w:ascii="Times New Roman" w:hAnsi="Times New Roman" w:cs="Times New Roman"/>
        </w:rPr>
      </w:pPr>
    </w:p>
    <w:p w14:paraId="7C549ED7" w14:textId="7213A321" w:rsidR="000C34BC" w:rsidRPr="000C34BC" w:rsidRDefault="000D63FA" w:rsidP="000C34BC">
      <w:pPr>
        <w:rPr>
          <w:rFonts w:ascii="Times New Roman" w:hAnsi="Times New Roman" w:cs="Times New Roman"/>
        </w:rPr>
      </w:pPr>
      <w:r>
        <w:rPr>
          <w:rFonts w:ascii="Times New Roman" w:hAnsi="Times New Roman" w:cs="Times New Roman"/>
        </w:rPr>
        <w:t xml:space="preserve">Another UK </w:t>
      </w:r>
      <w:r w:rsidR="003A17CF">
        <w:rPr>
          <w:rFonts w:ascii="Times New Roman" w:hAnsi="Times New Roman" w:cs="Times New Roman"/>
        </w:rPr>
        <w:t>participant posed the question “…</w:t>
      </w:r>
      <w:r w:rsidR="003A17CF" w:rsidRPr="003A17CF">
        <w:rPr>
          <w:rFonts w:ascii="Times New Roman" w:hAnsi="Times New Roman" w:cs="Times New Roman"/>
          <w:i/>
        </w:rPr>
        <w:t xml:space="preserve">there are so </w:t>
      </w:r>
      <w:r w:rsidR="000C34BC" w:rsidRPr="003A17CF">
        <w:rPr>
          <w:rFonts w:ascii="Times New Roman" w:hAnsi="Times New Roman" w:cs="Times New Roman"/>
          <w:i/>
        </w:rPr>
        <w:t>many different BIM software out there</w:t>
      </w:r>
      <w:r w:rsidR="003A17CF" w:rsidRPr="003A17CF">
        <w:rPr>
          <w:rFonts w:ascii="Times New Roman" w:hAnsi="Times New Roman" w:cs="Times New Roman"/>
          <w:i/>
        </w:rPr>
        <w:t>,</w:t>
      </w:r>
      <w:r w:rsidR="000C34BC" w:rsidRPr="003A17CF">
        <w:rPr>
          <w:rFonts w:ascii="Times New Roman" w:hAnsi="Times New Roman" w:cs="Times New Roman"/>
          <w:i/>
        </w:rPr>
        <w:t xml:space="preserve"> how do you choose which one to teach?</w:t>
      </w:r>
      <w:r w:rsidR="003A17CF">
        <w:rPr>
          <w:rFonts w:ascii="Times New Roman" w:hAnsi="Times New Roman" w:cs="Times New Roman"/>
        </w:rPr>
        <w:t>”</w:t>
      </w:r>
      <w:r w:rsidR="000C34BC" w:rsidRPr="000C34BC">
        <w:rPr>
          <w:rFonts w:ascii="Times New Roman" w:hAnsi="Times New Roman" w:cs="Times New Roman"/>
        </w:rPr>
        <w:t xml:space="preserve"> </w:t>
      </w:r>
      <w:r w:rsidR="003A17CF">
        <w:rPr>
          <w:rFonts w:ascii="Times New Roman" w:hAnsi="Times New Roman" w:cs="Times New Roman"/>
        </w:rPr>
        <w:t xml:space="preserve">One participant felt that a construction project management graduate </w:t>
      </w:r>
      <w:r w:rsidR="000C34BC" w:rsidRPr="000C34BC">
        <w:rPr>
          <w:rFonts w:ascii="Times New Roman" w:hAnsi="Times New Roman" w:cs="Times New Roman"/>
        </w:rPr>
        <w:t>is never going to design in BIM that is the role of the architect, structural engineer</w:t>
      </w:r>
      <w:r w:rsidR="003A17CF">
        <w:rPr>
          <w:rFonts w:ascii="Times New Roman" w:hAnsi="Times New Roman" w:cs="Times New Roman"/>
        </w:rPr>
        <w:t xml:space="preserve">s </w:t>
      </w:r>
      <w:r w:rsidR="0089149B">
        <w:rPr>
          <w:rFonts w:ascii="Times New Roman" w:hAnsi="Times New Roman" w:cs="Times New Roman"/>
        </w:rPr>
        <w:t>etc.</w:t>
      </w:r>
      <w:r w:rsidR="003A17CF">
        <w:rPr>
          <w:rFonts w:ascii="Times New Roman" w:hAnsi="Times New Roman" w:cs="Times New Roman"/>
        </w:rPr>
        <w:t xml:space="preserve"> but </w:t>
      </w:r>
      <w:r w:rsidR="00D41428">
        <w:rPr>
          <w:rFonts w:ascii="Times New Roman" w:hAnsi="Times New Roman" w:cs="Times New Roman"/>
        </w:rPr>
        <w:t>as seen in the USA d</w:t>
      </w:r>
      <w:r w:rsidR="003A17CF">
        <w:rPr>
          <w:rFonts w:ascii="Times New Roman" w:hAnsi="Times New Roman" w:cs="Times New Roman"/>
        </w:rPr>
        <w:t>iscussion it was said understanding how a model is built is key to understanding other roles in the industry. This is an issu</w:t>
      </w:r>
      <w:r w:rsidR="006D60BA">
        <w:rPr>
          <w:rFonts w:ascii="Times New Roman" w:hAnsi="Times New Roman" w:cs="Times New Roman"/>
        </w:rPr>
        <w:t xml:space="preserve">e to be wrestled with by </w:t>
      </w:r>
      <w:r w:rsidR="003A17CF">
        <w:rPr>
          <w:rFonts w:ascii="Times New Roman" w:hAnsi="Times New Roman" w:cs="Times New Roman"/>
        </w:rPr>
        <w:t>course management team</w:t>
      </w:r>
      <w:r w:rsidR="006D60BA">
        <w:rPr>
          <w:rFonts w:ascii="Times New Roman" w:hAnsi="Times New Roman" w:cs="Times New Roman"/>
        </w:rPr>
        <w:t>s</w:t>
      </w:r>
      <w:r w:rsidR="003A17CF">
        <w:rPr>
          <w:rFonts w:ascii="Times New Roman" w:hAnsi="Times New Roman" w:cs="Times New Roman"/>
        </w:rPr>
        <w:t>, and something this paper has no clear answer to</w:t>
      </w:r>
      <w:r w:rsidR="000C34BC" w:rsidRPr="000C34BC">
        <w:rPr>
          <w:rFonts w:ascii="Times New Roman" w:hAnsi="Times New Roman" w:cs="Times New Roman"/>
        </w:rPr>
        <w:t xml:space="preserve">. A part time </w:t>
      </w:r>
      <w:r w:rsidR="00D41428">
        <w:rPr>
          <w:rFonts w:ascii="Times New Roman" w:hAnsi="Times New Roman" w:cs="Times New Roman"/>
        </w:rPr>
        <w:t xml:space="preserve">UK </w:t>
      </w:r>
      <w:r w:rsidR="000C34BC" w:rsidRPr="000C34BC">
        <w:rPr>
          <w:rFonts w:ascii="Times New Roman" w:hAnsi="Times New Roman" w:cs="Times New Roman"/>
        </w:rPr>
        <w:t xml:space="preserve">student said that </w:t>
      </w:r>
      <w:r w:rsidR="00A567CB">
        <w:rPr>
          <w:rFonts w:ascii="Times New Roman" w:hAnsi="Times New Roman" w:cs="Times New Roman"/>
        </w:rPr>
        <w:t>“…</w:t>
      </w:r>
      <w:r w:rsidR="000C34BC" w:rsidRPr="00A567CB">
        <w:rPr>
          <w:rFonts w:ascii="Times New Roman" w:hAnsi="Times New Roman" w:cs="Times New Roman"/>
          <w:i/>
        </w:rPr>
        <w:t>teaching BIM would be a waste of time as students wouldn’t interact with it when they went onto a site</w:t>
      </w:r>
      <w:r w:rsidR="000C34BC" w:rsidRPr="000C34BC">
        <w:rPr>
          <w:rFonts w:ascii="Times New Roman" w:hAnsi="Times New Roman" w:cs="Times New Roman"/>
        </w:rPr>
        <w:t>…</w:t>
      </w:r>
      <w:r w:rsidR="00A567CB">
        <w:rPr>
          <w:rFonts w:ascii="Times New Roman" w:hAnsi="Times New Roman" w:cs="Times New Roman"/>
        </w:rPr>
        <w:t xml:space="preserve">” </w:t>
      </w:r>
      <w:r w:rsidR="000C34BC" w:rsidRPr="000C34BC">
        <w:rPr>
          <w:rFonts w:ascii="Times New Roman" w:hAnsi="Times New Roman" w:cs="Times New Roman"/>
        </w:rPr>
        <w:t xml:space="preserve">others completely disagreed. </w:t>
      </w:r>
      <w:r w:rsidR="006D60BA">
        <w:rPr>
          <w:rFonts w:ascii="Times New Roman" w:hAnsi="Times New Roman" w:cs="Times New Roman"/>
        </w:rPr>
        <w:t xml:space="preserve">One adding that as </w:t>
      </w:r>
      <w:r w:rsidR="00A567CB">
        <w:rPr>
          <w:rFonts w:ascii="Times New Roman" w:hAnsi="Times New Roman" w:cs="Times New Roman"/>
        </w:rPr>
        <w:t xml:space="preserve">part of the UK government BIM mandate a client will ask for it, making construction project managers use it on a </w:t>
      </w:r>
      <w:r w:rsidR="000C34BC" w:rsidRPr="000C34BC">
        <w:rPr>
          <w:rFonts w:ascii="Times New Roman" w:hAnsi="Times New Roman" w:cs="Times New Roman"/>
        </w:rPr>
        <w:t xml:space="preserve">day-to-day </w:t>
      </w:r>
      <w:r w:rsidR="006D60BA">
        <w:rPr>
          <w:rFonts w:ascii="Times New Roman" w:hAnsi="Times New Roman" w:cs="Times New Roman"/>
        </w:rPr>
        <w:t xml:space="preserve">basis </w:t>
      </w:r>
      <w:r w:rsidR="000C34BC" w:rsidRPr="000C34BC">
        <w:rPr>
          <w:rFonts w:ascii="Times New Roman" w:hAnsi="Times New Roman" w:cs="Times New Roman"/>
        </w:rPr>
        <w:t xml:space="preserve">so they do need the skills. </w:t>
      </w:r>
      <w:r w:rsidR="00D41428">
        <w:rPr>
          <w:rFonts w:ascii="Times New Roman" w:hAnsi="Times New Roman" w:cs="Times New Roman"/>
        </w:rPr>
        <w:t xml:space="preserve">Another UK </w:t>
      </w:r>
      <w:r w:rsidR="00A567CB">
        <w:rPr>
          <w:rFonts w:ascii="Times New Roman" w:hAnsi="Times New Roman" w:cs="Times New Roman"/>
        </w:rPr>
        <w:t>participant</w:t>
      </w:r>
      <w:r w:rsidR="00FC79CA">
        <w:rPr>
          <w:rFonts w:ascii="Times New Roman" w:hAnsi="Times New Roman" w:cs="Times New Roman"/>
        </w:rPr>
        <w:t xml:space="preserve"> </w:t>
      </w:r>
      <w:r w:rsidR="00A567CB">
        <w:rPr>
          <w:rFonts w:ascii="Times New Roman" w:hAnsi="Times New Roman" w:cs="Times New Roman"/>
        </w:rPr>
        <w:t>commented “…</w:t>
      </w:r>
      <w:r w:rsidR="000C34BC" w:rsidRPr="00A567CB">
        <w:rPr>
          <w:rFonts w:ascii="Times New Roman" w:hAnsi="Times New Roman" w:cs="Times New Roman"/>
          <w:i/>
        </w:rPr>
        <w:t>Revit was taught at level 4 and many students thought that was BIM – this is obviously not the case</w:t>
      </w:r>
      <w:r w:rsidR="00A567CB">
        <w:rPr>
          <w:rFonts w:ascii="Times New Roman" w:hAnsi="Times New Roman" w:cs="Times New Roman"/>
        </w:rPr>
        <w:t xml:space="preserve">…”. He was only able to make this comment as he was </w:t>
      </w:r>
      <w:r w:rsidR="000C34BC" w:rsidRPr="000C34BC">
        <w:rPr>
          <w:rFonts w:ascii="Times New Roman" w:hAnsi="Times New Roman" w:cs="Times New Roman"/>
        </w:rPr>
        <w:t xml:space="preserve">doing his dissertation in the BIM arena. </w:t>
      </w:r>
      <w:r w:rsidR="00A567CB">
        <w:rPr>
          <w:rFonts w:ascii="Times New Roman" w:hAnsi="Times New Roman" w:cs="Times New Roman"/>
        </w:rPr>
        <w:t>A clear consensus came from the group that as a minimum construction project management s</w:t>
      </w:r>
      <w:r w:rsidR="000C34BC" w:rsidRPr="000C34BC">
        <w:rPr>
          <w:rFonts w:ascii="Times New Roman" w:hAnsi="Times New Roman" w:cs="Times New Roman"/>
        </w:rPr>
        <w:t xml:space="preserve">tudents need to know how </w:t>
      </w:r>
      <w:r w:rsidR="00A567CB">
        <w:rPr>
          <w:rFonts w:ascii="Times New Roman" w:hAnsi="Times New Roman" w:cs="Times New Roman"/>
        </w:rPr>
        <w:t xml:space="preserve">to </w:t>
      </w:r>
      <w:r w:rsidR="000C34BC" w:rsidRPr="000C34BC">
        <w:rPr>
          <w:rFonts w:ascii="Times New Roman" w:hAnsi="Times New Roman" w:cs="Times New Roman"/>
        </w:rPr>
        <w:t xml:space="preserve">interact with such models to enable </w:t>
      </w:r>
      <w:r w:rsidR="00A567CB">
        <w:rPr>
          <w:rFonts w:ascii="Times New Roman" w:hAnsi="Times New Roman" w:cs="Times New Roman"/>
        </w:rPr>
        <w:t xml:space="preserve">them </w:t>
      </w:r>
      <w:r w:rsidR="000C34BC" w:rsidRPr="000C34BC">
        <w:rPr>
          <w:rFonts w:ascii="Times New Roman" w:hAnsi="Times New Roman" w:cs="Times New Roman"/>
        </w:rPr>
        <w:t xml:space="preserve">to do </w:t>
      </w:r>
      <w:r w:rsidR="00A567CB">
        <w:rPr>
          <w:rFonts w:ascii="Times New Roman" w:hAnsi="Times New Roman" w:cs="Times New Roman"/>
        </w:rPr>
        <w:t xml:space="preserve">their </w:t>
      </w:r>
      <w:r w:rsidR="000C34BC" w:rsidRPr="000C34BC">
        <w:rPr>
          <w:rFonts w:ascii="Times New Roman" w:hAnsi="Times New Roman" w:cs="Times New Roman"/>
        </w:rPr>
        <w:t xml:space="preserve">jobs more efficiently. </w:t>
      </w:r>
    </w:p>
    <w:p w14:paraId="766C0EA1" w14:textId="4989C646" w:rsidR="000A5A27" w:rsidRDefault="000A5A27" w:rsidP="000A5A27">
      <w:pPr>
        <w:rPr>
          <w:rFonts w:ascii="Times New Roman" w:hAnsi="Times New Roman" w:cs="Times New Roman"/>
        </w:rPr>
      </w:pPr>
    </w:p>
    <w:p w14:paraId="458840EC" w14:textId="55D7E779" w:rsidR="00A567CB" w:rsidRDefault="00A567CB" w:rsidP="000A5A27">
      <w:pPr>
        <w:rPr>
          <w:rFonts w:ascii="Times New Roman" w:hAnsi="Times New Roman" w:cs="Times New Roman"/>
        </w:rPr>
      </w:pPr>
      <w:r>
        <w:rPr>
          <w:rFonts w:ascii="Times New Roman" w:hAnsi="Times New Roman" w:cs="Times New Roman"/>
        </w:rPr>
        <w:t xml:space="preserve">It is clear from the discussions in the USA and the UK that there is some confusion as to the extent students need knowledge and understanding of </w:t>
      </w:r>
      <w:r w:rsidR="00E00ACF">
        <w:rPr>
          <w:rFonts w:ascii="Times New Roman" w:hAnsi="Times New Roman" w:cs="Times New Roman"/>
        </w:rPr>
        <w:t xml:space="preserve">BIM and supporting </w:t>
      </w:r>
      <w:r>
        <w:rPr>
          <w:rFonts w:ascii="Times New Roman" w:hAnsi="Times New Roman" w:cs="Times New Roman"/>
        </w:rPr>
        <w:t xml:space="preserve">software used </w:t>
      </w:r>
      <w:r w:rsidR="00FC79CA">
        <w:rPr>
          <w:rFonts w:ascii="Times New Roman" w:hAnsi="Times New Roman" w:cs="Times New Roman"/>
        </w:rPr>
        <w:t xml:space="preserve">in support of collaboration when working </w:t>
      </w:r>
      <w:r>
        <w:rPr>
          <w:rFonts w:ascii="Times New Roman" w:hAnsi="Times New Roman" w:cs="Times New Roman"/>
        </w:rPr>
        <w:t>in the industry. A key challenge for educators is getting the right balance between teaching theory and software tools. As educators become more experienced in this field, and more importantly, begin to share their knowledge and und</w:t>
      </w:r>
      <w:r w:rsidR="00FC79CA">
        <w:rPr>
          <w:rFonts w:ascii="Times New Roman" w:hAnsi="Times New Roman" w:cs="Times New Roman"/>
        </w:rPr>
        <w:t>erstanding, the confusion of</w:t>
      </w:r>
      <w:r>
        <w:rPr>
          <w:rFonts w:ascii="Times New Roman" w:hAnsi="Times New Roman" w:cs="Times New Roman"/>
        </w:rPr>
        <w:t xml:space="preserve"> students will remain. </w:t>
      </w:r>
      <w:r w:rsidR="00FC79CA">
        <w:rPr>
          <w:rFonts w:ascii="Times New Roman" w:hAnsi="Times New Roman" w:cs="Times New Roman"/>
        </w:rPr>
        <w:t>Developments in frameworks for BIM education (</w:t>
      </w:r>
      <w:r w:rsidR="00D5282A">
        <w:rPr>
          <w:rFonts w:ascii="Times New Roman" w:hAnsi="Times New Roman" w:cs="Times New Roman"/>
        </w:rPr>
        <w:t xml:space="preserve">Macdonald &amp; Mills, 2013; </w:t>
      </w:r>
      <w:r w:rsidR="00FC79CA">
        <w:rPr>
          <w:rFonts w:ascii="Times New Roman" w:hAnsi="Times New Roman" w:cs="Times New Roman"/>
        </w:rPr>
        <w:t xml:space="preserve">Shelbourn et al., 2016) </w:t>
      </w:r>
      <w:r>
        <w:rPr>
          <w:rFonts w:ascii="Times New Roman" w:hAnsi="Times New Roman" w:cs="Times New Roman"/>
        </w:rPr>
        <w:t xml:space="preserve">challenges educators to reflect on current </w:t>
      </w:r>
      <w:r w:rsidR="00E00ACF">
        <w:rPr>
          <w:rFonts w:ascii="Times New Roman" w:hAnsi="Times New Roman" w:cs="Times New Roman"/>
        </w:rPr>
        <w:t xml:space="preserve">collaborative working and BIM tools teaching </w:t>
      </w:r>
      <w:r>
        <w:rPr>
          <w:rFonts w:ascii="Times New Roman" w:hAnsi="Times New Roman" w:cs="Times New Roman"/>
        </w:rPr>
        <w:t>and highlight</w:t>
      </w:r>
      <w:r w:rsidR="00E00ACF">
        <w:rPr>
          <w:rFonts w:ascii="Times New Roman" w:hAnsi="Times New Roman" w:cs="Times New Roman"/>
        </w:rPr>
        <w:t>s</w:t>
      </w:r>
      <w:r>
        <w:rPr>
          <w:rFonts w:ascii="Times New Roman" w:hAnsi="Times New Roman" w:cs="Times New Roman"/>
        </w:rPr>
        <w:t xml:space="preserve"> areas for improvement. Perhaps a first step for many educators is using </w:t>
      </w:r>
      <w:r w:rsidR="00FC79CA">
        <w:rPr>
          <w:rFonts w:ascii="Times New Roman" w:hAnsi="Times New Roman" w:cs="Times New Roman"/>
        </w:rPr>
        <w:t xml:space="preserve">such </w:t>
      </w:r>
      <w:r>
        <w:rPr>
          <w:rFonts w:ascii="Times New Roman" w:hAnsi="Times New Roman" w:cs="Times New Roman"/>
        </w:rPr>
        <w:t>framework</w:t>
      </w:r>
      <w:r w:rsidR="00FC79CA">
        <w:rPr>
          <w:rFonts w:ascii="Times New Roman" w:hAnsi="Times New Roman" w:cs="Times New Roman"/>
        </w:rPr>
        <w:t xml:space="preserve">s </w:t>
      </w:r>
      <w:r>
        <w:rPr>
          <w:rFonts w:ascii="Times New Roman" w:hAnsi="Times New Roman" w:cs="Times New Roman"/>
        </w:rPr>
        <w:t>to understand where they actually are before diving head first and teach</w:t>
      </w:r>
      <w:r w:rsidR="00FC79CA">
        <w:rPr>
          <w:rFonts w:ascii="Times New Roman" w:hAnsi="Times New Roman" w:cs="Times New Roman"/>
        </w:rPr>
        <w:t>ing</w:t>
      </w:r>
      <w:r>
        <w:rPr>
          <w:rFonts w:ascii="Times New Roman" w:hAnsi="Times New Roman" w:cs="Times New Roman"/>
        </w:rPr>
        <w:t xml:space="preserve"> Revit to their students</w:t>
      </w:r>
      <w:r w:rsidR="005937CD">
        <w:rPr>
          <w:rFonts w:ascii="Times New Roman" w:hAnsi="Times New Roman" w:cs="Times New Roman"/>
        </w:rPr>
        <w:t xml:space="preserve"> </w:t>
      </w:r>
      <w:r w:rsidR="00E00ACF">
        <w:rPr>
          <w:rFonts w:ascii="Times New Roman" w:hAnsi="Times New Roman" w:cs="Times New Roman"/>
        </w:rPr>
        <w:t>a</w:t>
      </w:r>
      <w:r w:rsidR="005937CD">
        <w:rPr>
          <w:rFonts w:ascii="Times New Roman" w:hAnsi="Times New Roman" w:cs="Times New Roman"/>
        </w:rPr>
        <w:t xml:space="preserve">s the starting point. </w:t>
      </w:r>
    </w:p>
    <w:p w14:paraId="2497B7E4" w14:textId="77777777" w:rsidR="00A567CB" w:rsidRDefault="00A567CB" w:rsidP="000A5A27">
      <w:pPr>
        <w:rPr>
          <w:rFonts w:ascii="Times New Roman" w:hAnsi="Times New Roman" w:cs="Times New Roman"/>
        </w:rPr>
      </w:pPr>
    </w:p>
    <w:p w14:paraId="2A7A1D84" w14:textId="648DC23C" w:rsidR="000A5A27" w:rsidRPr="000A5A27" w:rsidRDefault="000A5A27" w:rsidP="000A5A27">
      <w:pPr>
        <w:rPr>
          <w:rFonts w:ascii="Times New Roman" w:hAnsi="Times New Roman" w:cs="Times New Roman"/>
          <w:i/>
        </w:rPr>
      </w:pPr>
      <w:r w:rsidRPr="000A5A27">
        <w:rPr>
          <w:rFonts w:ascii="Times New Roman" w:hAnsi="Times New Roman" w:cs="Times New Roman"/>
          <w:i/>
        </w:rPr>
        <w:t>Role of the professor</w:t>
      </w:r>
      <w:r w:rsidR="0005728B">
        <w:rPr>
          <w:rFonts w:ascii="Times New Roman" w:hAnsi="Times New Roman" w:cs="Times New Roman"/>
          <w:i/>
        </w:rPr>
        <w:t xml:space="preserve"> / lecturer</w:t>
      </w:r>
    </w:p>
    <w:p w14:paraId="073E9FE5" w14:textId="4ED2C965" w:rsidR="000A5A27" w:rsidRDefault="00244F78" w:rsidP="000A5A27">
      <w:pPr>
        <w:rPr>
          <w:rFonts w:ascii="Times New Roman" w:hAnsi="Times New Roman" w:cs="Times New Roman"/>
        </w:rPr>
      </w:pPr>
      <w:r>
        <w:rPr>
          <w:rFonts w:ascii="Times New Roman" w:hAnsi="Times New Roman" w:cs="Times New Roman"/>
        </w:rPr>
        <w:t>Participants from both the UK and</w:t>
      </w:r>
      <w:r w:rsidR="00784E6D">
        <w:rPr>
          <w:rFonts w:ascii="Times New Roman" w:hAnsi="Times New Roman" w:cs="Times New Roman"/>
        </w:rPr>
        <w:t xml:space="preserve"> USA have mixed feelings about those that teach them. A participant from the U</w:t>
      </w:r>
      <w:r w:rsidR="00FC79CA">
        <w:rPr>
          <w:rFonts w:ascii="Times New Roman" w:hAnsi="Times New Roman" w:cs="Times New Roman"/>
        </w:rPr>
        <w:t>K</w:t>
      </w:r>
      <w:r w:rsidR="00784E6D">
        <w:rPr>
          <w:rFonts w:ascii="Times New Roman" w:hAnsi="Times New Roman" w:cs="Times New Roman"/>
        </w:rPr>
        <w:t xml:space="preserve"> group commented that the worst thing about their collaborative practice module was “…</w:t>
      </w:r>
      <w:r w:rsidR="00784E6D" w:rsidRPr="00784E6D">
        <w:rPr>
          <w:rFonts w:ascii="Times New Roman" w:hAnsi="Times New Roman" w:cs="Times New Roman"/>
          <w:i/>
        </w:rPr>
        <w:t>the lecturing staff and their lack of organisation and delivery of the material</w:t>
      </w:r>
      <w:r w:rsidR="00784E6D">
        <w:rPr>
          <w:rFonts w:ascii="Times New Roman" w:hAnsi="Times New Roman" w:cs="Times New Roman"/>
        </w:rPr>
        <w:t xml:space="preserve">…”. However, he did praise the organisation of external </w:t>
      </w:r>
      <w:r w:rsidR="00FC79CA">
        <w:rPr>
          <w:rFonts w:ascii="Times New Roman" w:hAnsi="Times New Roman" w:cs="Times New Roman"/>
        </w:rPr>
        <w:t xml:space="preserve">industrial </w:t>
      </w:r>
      <w:r w:rsidR="00784E6D">
        <w:rPr>
          <w:rFonts w:ascii="Times New Roman" w:hAnsi="Times New Roman" w:cs="Times New Roman"/>
        </w:rPr>
        <w:t>speakers on the module, even though he felt they were too biased towards architecture, meaning that construction project management students were “…</w:t>
      </w:r>
      <w:r w:rsidR="00784E6D" w:rsidRPr="00784E6D">
        <w:rPr>
          <w:rFonts w:ascii="Times New Roman" w:hAnsi="Times New Roman" w:cs="Times New Roman"/>
          <w:i/>
        </w:rPr>
        <w:t>less likely to engage</w:t>
      </w:r>
      <w:r w:rsidR="00784E6D">
        <w:rPr>
          <w:rFonts w:ascii="Times New Roman" w:hAnsi="Times New Roman" w:cs="Times New Roman"/>
        </w:rPr>
        <w:t xml:space="preserve">…” in the module. </w:t>
      </w:r>
    </w:p>
    <w:p w14:paraId="0309A4F6" w14:textId="240A30E9" w:rsidR="00E7304F" w:rsidRDefault="00E7304F" w:rsidP="000A5A27">
      <w:pPr>
        <w:rPr>
          <w:rFonts w:ascii="Times New Roman" w:hAnsi="Times New Roman" w:cs="Times New Roman"/>
        </w:rPr>
      </w:pPr>
    </w:p>
    <w:p w14:paraId="36030F53" w14:textId="3D75BE69" w:rsidR="00E7304F" w:rsidRPr="00E7304F" w:rsidRDefault="00E7304F" w:rsidP="000A5A27">
      <w:pPr>
        <w:rPr>
          <w:rFonts w:ascii="Times New Roman" w:hAnsi="Times New Roman" w:cs="Times New Roman"/>
        </w:rPr>
      </w:pPr>
      <w:r>
        <w:rPr>
          <w:rFonts w:ascii="Times New Roman" w:hAnsi="Times New Roman" w:cs="Times New Roman"/>
        </w:rPr>
        <w:t xml:space="preserve">For the </w:t>
      </w:r>
      <w:r w:rsidR="00FC79CA">
        <w:rPr>
          <w:rFonts w:ascii="Times New Roman" w:hAnsi="Times New Roman" w:cs="Times New Roman"/>
        </w:rPr>
        <w:t>US</w:t>
      </w:r>
      <w:r>
        <w:rPr>
          <w:rFonts w:ascii="Times New Roman" w:hAnsi="Times New Roman" w:cs="Times New Roman"/>
        </w:rPr>
        <w:t xml:space="preserve"> students it was clear that the interior design participants were more comfortable with classes from certain professors</w:t>
      </w:r>
      <w:r w:rsidR="001D0124">
        <w:rPr>
          <w:rFonts w:ascii="Times New Roman" w:hAnsi="Times New Roman" w:cs="Times New Roman"/>
        </w:rPr>
        <w:t xml:space="preserve"> when they were learning about BIM</w:t>
      </w:r>
      <w:r>
        <w:rPr>
          <w:rFonts w:ascii="Times New Roman" w:hAnsi="Times New Roman" w:cs="Times New Roman"/>
        </w:rPr>
        <w:t xml:space="preserve">. The classes that were more structured and expectations of them more clearly laid out were seen to be more enjoyable. Two key ideas were put forward to </w:t>
      </w:r>
      <w:r w:rsidRPr="00E7304F">
        <w:rPr>
          <w:rFonts w:ascii="Times New Roman" w:hAnsi="Times New Roman" w:cs="Times New Roman"/>
        </w:rPr>
        <w:t>improve their learning:</w:t>
      </w:r>
    </w:p>
    <w:p w14:paraId="1B5C4883" w14:textId="75DDAB24" w:rsidR="00E7304F" w:rsidRPr="00E7304F" w:rsidRDefault="00E7304F" w:rsidP="00E7304F">
      <w:pPr>
        <w:pStyle w:val="ListParagraph"/>
        <w:numPr>
          <w:ilvl w:val="0"/>
          <w:numId w:val="8"/>
        </w:numPr>
        <w:spacing w:after="160" w:line="259" w:lineRule="auto"/>
        <w:rPr>
          <w:rFonts w:ascii="Times New Roman" w:hAnsi="Times New Roman" w:cs="Times New Roman"/>
        </w:rPr>
      </w:pPr>
      <w:r w:rsidRPr="00E7304F">
        <w:rPr>
          <w:rFonts w:ascii="Times New Roman" w:hAnsi="Times New Roman" w:cs="Times New Roman"/>
        </w:rPr>
        <w:t>What are the major milestones I will reach along the fo</w:t>
      </w:r>
      <w:r>
        <w:rPr>
          <w:rFonts w:ascii="Times New Roman" w:hAnsi="Times New Roman" w:cs="Times New Roman"/>
        </w:rPr>
        <w:t>ur-year journey of the program</w:t>
      </w:r>
      <w:r w:rsidRPr="00E7304F">
        <w:rPr>
          <w:rFonts w:ascii="Times New Roman" w:hAnsi="Times New Roman" w:cs="Times New Roman"/>
        </w:rPr>
        <w:t>?</w:t>
      </w:r>
    </w:p>
    <w:p w14:paraId="3E618305" w14:textId="4B1FEA74" w:rsidR="00E7304F" w:rsidRPr="00E7304F" w:rsidRDefault="00E7304F" w:rsidP="00E7304F">
      <w:pPr>
        <w:pStyle w:val="ListParagraph"/>
        <w:numPr>
          <w:ilvl w:val="0"/>
          <w:numId w:val="8"/>
        </w:numPr>
        <w:rPr>
          <w:rFonts w:ascii="Times New Roman" w:hAnsi="Times New Roman" w:cs="Times New Roman"/>
        </w:rPr>
      </w:pPr>
      <w:r w:rsidRPr="00E7304F">
        <w:rPr>
          <w:rFonts w:ascii="Times New Roman" w:hAnsi="Times New Roman" w:cs="Times New Roman"/>
        </w:rPr>
        <w:t>What is expected of me</w:t>
      </w:r>
      <w:r>
        <w:rPr>
          <w:rFonts w:ascii="Times New Roman" w:hAnsi="Times New Roman" w:cs="Times New Roman"/>
        </w:rPr>
        <w:t xml:space="preserve"> during my time on the program?</w:t>
      </w:r>
    </w:p>
    <w:p w14:paraId="5B84CFB1" w14:textId="53FB6C61" w:rsidR="000A5A27" w:rsidRDefault="000A5A27" w:rsidP="000A5A27">
      <w:pPr>
        <w:rPr>
          <w:rFonts w:ascii="Times New Roman" w:hAnsi="Times New Roman" w:cs="Times New Roman"/>
        </w:rPr>
      </w:pPr>
    </w:p>
    <w:p w14:paraId="6F799915" w14:textId="091A91B3" w:rsidR="00E7304F" w:rsidRDefault="00E7304F" w:rsidP="000A5A27">
      <w:pPr>
        <w:rPr>
          <w:rFonts w:ascii="Times New Roman" w:hAnsi="Times New Roman" w:cs="Times New Roman"/>
        </w:rPr>
      </w:pPr>
      <w:r>
        <w:rPr>
          <w:rFonts w:ascii="Times New Roman" w:hAnsi="Times New Roman" w:cs="Times New Roman"/>
        </w:rPr>
        <w:t xml:space="preserve">These could be easily articulated at both the </w:t>
      </w:r>
      <w:r w:rsidR="006D60BA">
        <w:rPr>
          <w:rFonts w:ascii="Times New Roman" w:hAnsi="Times New Roman" w:cs="Times New Roman"/>
        </w:rPr>
        <w:t xml:space="preserve">course </w:t>
      </w:r>
      <w:r>
        <w:rPr>
          <w:rFonts w:ascii="Times New Roman" w:hAnsi="Times New Roman" w:cs="Times New Roman"/>
        </w:rPr>
        <w:t>and module level</w:t>
      </w:r>
      <w:r w:rsidR="003F7E33">
        <w:rPr>
          <w:rFonts w:ascii="Times New Roman" w:hAnsi="Times New Roman" w:cs="Times New Roman"/>
        </w:rPr>
        <w:t>, however, it could be argued that the student’s ability to think for themselves is removed</w:t>
      </w:r>
      <w:r>
        <w:rPr>
          <w:rFonts w:ascii="Times New Roman" w:hAnsi="Times New Roman" w:cs="Times New Roman"/>
        </w:rPr>
        <w:t>. Participants from architecture and construction science agreed with this when they made similar comments. One architecture student was very disappointed in this area, commenting “…</w:t>
      </w:r>
      <w:r w:rsidRPr="00E7304F">
        <w:rPr>
          <w:rFonts w:ascii="Times New Roman" w:hAnsi="Times New Roman" w:cs="Times New Roman"/>
          <w:i/>
        </w:rPr>
        <w:t>it felt they winged it</w:t>
      </w:r>
      <w:r>
        <w:rPr>
          <w:rFonts w:ascii="Times New Roman" w:hAnsi="Times New Roman" w:cs="Times New Roman"/>
        </w:rPr>
        <w:t>…” and “…</w:t>
      </w:r>
      <w:r w:rsidRPr="00E7304F">
        <w:rPr>
          <w:rFonts w:ascii="Times New Roman" w:hAnsi="Times New Roman" w:cs="Times New Roman"/>
          <w:i/>
        </w:rPr>
        <w:t>they really didn’t seem to have a solid idea of what they were doing</w:t>
      </w:r>
      <w:r>
        <w:rPr>
          <w:rFonts w:ascii="Times New Roman" w:hAnsi="Times New Roman" w:cs="Times New Roman"/>
        </w:rPr>
        <w:t xml:space="preserve">…”. Although these comments could be down to poor student experience with an individual professor and should be taken with some caution. </w:t>
      </w:r>
    </w:p>
    <w:p w14:paraId="4CBBBF9A" w14:textId="77777777" w:rsidR="00E7304F" w:rsidRDefault="00E7304F" w:rsidP="000A5A27">
      <w:pPr>
        <w:rPr>
          <w:rFonts w:ascii="Times New Roman" w:hAnsi="Times New Roman" w:cs="Times New Roman"/>
        </w:rPr>
      </w:pPr>
    </w:p>
    <w:p w14:paraId="2FFE776D" w14:textId="5B543F44" w:rsidR="00E7304F" w:rsidRDefault="00435CE2" w:rsidP="000A5A27">
      <w:pPr>
        <w:rPr>
          <w:rFonts w:ascii="Times New Roman" w:hAnsi="Times New Roman" w:cs="Times New Roman"/>
        </w:rPr>
      </w:pPr>
      <w:r>
        <w:rPr>
          <w:rFonts w:ascii="Times New Roman" w:hAnsi="Times New Roman" w:cs="Times New Roman"/>
        </w:rPr>
        <w:t xml:space="preserve">To summarise there has been some strong views expressed in the six areas above. Whilst it is clear there is some discourse in both the US and UK with current teaching in the area of collaborative working and BIM, there are pockets of good practice too that educators can learn from. </w:t>
      </w:r>
    </w:p>
    <w:p w14:paraId="1D3E948C" w14:textId="04D57543" w:rsidR="00E7304F" w:rsidRDefault="00E7304F" w:rsidP="000A5A27">
      <w:pPr>
        <w:rPr>
          <w:rFonts w:ascii="Times New Roman" w:hAnsi="Times New Roman" w:cs="Times New Roman"/>
        </w:rPr>
      </w:pPr>
    </w:p>
    <w:p w14:paraId="0C0039E0" w14:textId="77777777" w:rsidR="00E7304F" w:rsidRPr="00E7304F" w:rsidRDefault="00E7304F" w:rsidP="000A5A27">
      <w:pPr>
        <w:rPr>
          <w:rFonts w:ascii="Times New Roman" w:hAnsi="Times New Roman" w:cs="Times New Roman"/>
        </w:rPr>
      </w:pPr>
    </w:p>
    <w:p w14:paraId="40838FD1" w14:textId="7F738E05" w:rsidR="00D220F3" w:rsidRPr="000F55C4" w:rsidRDefault="00D220F3" w:rsidP="00FC79CA">
      <w:pPr>
        <w:rPr>
          <w:rFonts w:ascii="Times New Roman" w:hAnsi="Times New Roman" w:cs="Times New Roman"/>
          <w:b/>
        </w:rPr>
      </w:pPr>
      <w:r w:rsidRPr="000F55C4">
        <w:rPr>
          <w:rFonts w:ascii="Times New Roman" w:hAnsi="Times New Roman" w:cs="Times New Roman"/>
          <w:b/>
        </w:rPr>
        <w:t>Conclusions</w:t>
      </w:r>
    </w:p>
    <w:p w14:paraId="6BC7A5B7" w14:textId="77777777" w:rsidR="00EC7A3E" w:rsidRDefault="00EC7A3E" w:rsidP="00100B24">
      <w:pPr>
        <w:rPr>
          <w:rFonts w:ascii="Times New Roman" w:hAnsi="Times New Roman" w:cs="Times New Roman"/>
        </w:rPr>
      </w:pPr>
    </w:p>
    <w:p w14:paraId="1FE8422A" w14:textId="4D0537E4" w:rsidR="00FC79CA" w:rsidRDefault="00E42DCF" w:rsidP="00100B24">
      <w:pPr>
        <w:rPr>
          <w:rFonts w:ascii="Times New Roman" w:hAnsi="Times New Roman" w:cs="Times New Roman"/>
        </w:rPr>
      </w:pPr>
      <w:r w:rsidRPr="000F55C4">
        <w:rPr>
          <w:rFonts w:ascii="Times New Roman" w:hAnsi="Times New Roman" w:cs="Times New Roman"/>
        </w:rPr>
        <w:t xml:space="preserve">This paper has highlighted issues surrounding the teaching and learning of </w:t>
      </w:r>
      <w:r w:rsidR="00BC4049">
        <w:rPr>
          <w:rFonts w:ascii="Times New Roman" w:hAnsi="Times New Roman" w:cs="Times New Roman"/>
        </w:rPr>
        <w:t xml:space="preserve">collaborative working and </w:t>
      </w:r>
      <w:r w:rsidRPr="000F55C4">
        <w:rPr>
          <w:rFonts w:ascii="Times New Roman" w:hAnsi="Times New Roman" w:cs="Times New Roman"/>
        </w:rPr>
        <w:t>BIM at the university level. I</w:t>
      </w:r>
      <w:r w:rsidR="00FC79CA">
        <w:rPr>
          <w:rFonts w:ascii="Times New Roman" w:hAnsi="Times New Roman" w:cs="Times New Roman"/>
        </w:rPr>
        <w:t xml:space="preserve">t could </w:t>
      </w:r>
      <w:r w:rsidR="003F7E33">
        <w:rPr>
          <w:rFonts w:ascii="Times New Roman" w:hAnsi="Times New Roman" w:cs="Times New Roman"/>
        </w:rPr>
        <w:t xml:space="preserve">be </w:t>
      </w:r>
      <w:r w:rsidR="00FC79CA">
        <w:rPr>
          <w:rFonts w:ascii="Times New Roman" w:hAnsi="Times New Roman" w:cs="Times New Roman"/>
        </w:rPr>
        <w:t xml:space="preserve">the case that to </w:t>
      </w:r>
      <w:r w:rsidRPr="000F55C4">
        <w:rPr>
          <w:rFonts w:ascii="Times New Roman" w:hAnsi="Times New Roman" w:cs="Times New Roman"/>
        </w:rPr>
        <w:t>negate some of thes</w:t>
      </w:r>
      <w:r w:rsidR="00FC79CA">
        <w:rPr>
          <w:rFonts w:ascii="Times New Roman" w:hAnsi="Times New Roman" w:cs="Times New Roman"/>
        </w:rPr>
        <w:t xml:space="preserve">e issues </w:t>
      </w:r>
      <w:r w:rsidRPr="000F55C4">
        <w:rPr>
          <w:rFonts w:ascii="Times New Roman" w:hAnsi="Times New Roman" w:cs="Times New Roman"/>
        </w:rPr>
        <w:t>framework</w:t>
      </w:r>
      <w:r w:rsidR="00FC79CA">
        <w:rPr>
          <w:rFonts w:ascii="Times New Roman" w:hAnsi="Times New Roman" w:cs="Times New Roman"/>
        </w:rPr>
        <w:t>s</w:t>
      </w:r>
      <w:r w:rsidRPr="000F55C4">
        <w:rPr>
          <w:rFonts w:ascii="Times New Roman" w:hAnsi="Times New Roman" w:cs="Times New Roman"/>
        </w:rPr>
        <w:t xml:space="preserve"> for implementing </w:t>
      </w:r>
      <w:r w:rsidR="00BC4049">
        <w:rPr>
          <w:rFonts w:ascii="Times New Roman" w:hAnsi="Times New Roman" w:cs="Times New Roman"/>
        </w:rPr>
        <w:t xml:space="preserve">collaborative working and </w:t>
      </w:r>
      <w:r w:rsidRPr="000F55C4">
        <w:rPr>
          <w:rFonts w:ascii="Times New Roman" w:hAnsi="Times New Roman" w:cs="Times New Roman"/>
        </w:rPr>
        <w:t xml:space="preserve">BIM into the teaching and learning of AEC education </w:t>
      </w:r>
      <w:r w:rsidR="00FC79CA">
        <w:rPr>
          <w:rFonts w:ascii="Times New Roman" w:hAnsi="Times New Roman" w:cs="Times New Roman"/>
        </w:rPr>
        <w:t xml:space="preserve">could be utilised; the IMAC Framework from </w:t>
      </w:r>
      <w:r w:rsidR="003F7E33">
        <w:rPr>
          <w:rFonts w:ascii="Times New Roman" w:hAnsi="Times New Roman" w:cs="Times New Roman"/>
        </w:rPr>
        <w:t xml:space="preserve">Macdonald &amp; Mills (2013) and </w:t>
      </w:r>
      <w:r w:rsidR="00FC79CA">
        <w:rPr>
          <w:rFonts w:ascii="Times New Roman" w:hAnsi="Times New Roman" w:cs="Times New Roman"/>
        </w:rPr>
        <w:t>Shelbourn et al. (2016) for example</w:t>
      </w:r>
      <w:r w:rsidRPr="000F55C4">
        <w:rPr>
          <w:rFonts w:ascii="Times New Roman" w:hAnsi="Times New Roman" w:cs="Times New Roman"/>
        </w:rPr>
        <w:t>.</w:t>
      </w:r>
    </w:p>
    <w:p w14:paraId="1ACB6CB2" w14:textId="0915AF07" w:rsidR="00FC79CA" w:rsidRDefault="00E42DCF" w:rsidP="00100B24">
      <w:pPr>
        <w:rPr>
          <w:rFonts w:ascii="Times New Roman" w:hAnsi="Times New Roman" w:cs="Times New Roman"/>
        </w:rPr>
      </w:pPr>
      <w:r w:rsidRPr="000F55C4">
        <w:rPr>
          <w:rFonts w:ascii="Times New Roman" w:hAnsi="Times New Roman" w:cs="Times New Roman"/>
        </w:rPr>
        <w:lastRenderedPageBreak/>
        <w:t xml:space="preserve"> </w:t>
      </w:r>
    </w:p>
    <w:p w14:paraId="5C9586EE" w14:textId="58C24F8C" w:rsidR="00C644AC" w:rsidRDefault="00BC4049" w:rsidP="00100B24">
      <w:pPr>
        <w:rPr>
          <w:rFonts w:ascii="Times New Roman" w:hAnsi="Times New Roman" w:cs="Times New Roman"/>
        </w:rPr>
      </w:pPr>
      <w:r>
        <w:rPr>
          <w:rFonts w:ascii="Times New Roman" w:hAnsi="Times New Roman" w:cs="Times New Roman"/>
        </w:rPr>
        <w:t xml:space="preserve">Focus groups held in the USA and the UK have </w:t>
      </w:r>
      <w:r w:rsidR="00FC79CA">
        <w:rPr>
          <w:rFonts w:ascii="Times New Roman" w:hAnsi="Times New Roman" w:cs="Times New Roman"/>
        </w:rPr>
        <w:t xml:space="preserve">highlighted </w:t>
      </w:r>
      <w:proofErr w:type="gramStart"/>
      <w:r w:rsidR="00FC79CA">
        <w:rPr>
          <w:rFonts w:ascii="Times New Roman" w:hAnsi="Times New Roman" w:cs="Times New Roman"/>
        </w:rPr>
        <w:t>students</w:t>
      </w:r>
      <w:proofErr w:type="gramEnd"/>
      <w:r w:rsidR="00FC79CA">
        <w:rPr>
          <w:rFonts w:ascii="Times New Roman" w:hAnsi="Times New Roman" w:cs="Times New Roman"/>
        </w:rPr>
        <w:t xml:space="preserve"> perceptions of their teaching and learning in collaborative working and BIM. </w:t>
      </w:r>
      <w:r w:rsidR="00C644AC">
        <w:rPr>
          <w:rFonts w:ascii="Times New Roman" w:hAnsi="Times New Roman" w:cs="Times New Roman"/>
        </w:rPr>
        <w:t xml:space="preserve">Key </w:t>
      </w:r>
      <w:r w:rsidR="00E00ACF">
        <w:rPr>
          <w:rFonts w:ascii="Times New Roman" w:hAnsi="Times New Roman" w:cs="Times New Roman"/>
        </w:rPr>
        <w:t xml:space="preserve">commonalities highlighted by the students </w:t>
      </w:r>
      <w:r w:rsidR="00C644AC">
        <w:rPr>
          <w:rFonts w:ascii="Times New Roman" w:hAnsi="Times New Roman" w:cs="Times New Roman"/>
        </w:rPr>
        <w:t>have included:</w:t>
      </w:r>
    </w:p>
    <w:p w14:paraId="63F733E5" w14:textId="6DFFFA97" w:rsidR="00C644AC" w:rsidRDefault="00E57A02" w:rsidP="00C644AC">
      <w:pPr>
        <w:pStyle w:val="ListParagraph"/>
        <w:numPr>
          <w:ilvl w:val="0"/>
          <w:numId w:val="6"/>
        </w:numPr>
        <w:rPr>
          <w:rFonts w:ascii="Times New Roman" w:hAnsi="Times New Roman" w:cs="Times New Roman"/>
        </w:rPr>
      </w:pPr>
      <w:r w:rsidRPr="00E57A02">
        <w:rPr>
          <w:rFonts w:ascii="Times New Roman" w:hAnsi="Times New Roman" w:cs="Times New Roman"/>
        </w:rPr>
        <w:t>it is important to know what the other disciplines are doing as these are people you are going to be working with in the future</w:t>
      </w:r>
      <w:r>
        <w:rPr>
          <w:rFonts w:ascii="Times New Roman" w:hAnsi="Times New Roman" w:cs="Times New Roman"/>
        </w:rPr>
        <w:t>;</w:t>
      </w:r>
    </w:p>
    <w:p w14:paraId="103D6F64" w14:textId="5B02963A" w:rsidR="00E57A02" w:rsidRDefault="007A4118" w:rsidP="00C644AC">
      <w:pPr>
        <w:pStyle w:val="ListParagraph"/>
        <w:numPr>
          <w:ilvl w:val="0"/>
          <w:numId w:val="6"/>
        </w:numPr>
        <w:rPr>
          <w:rFonts w:ascii="Times New Roman" w:hAnsi="Times New Roman" w:cs="Times New Roman"/>
        </w:rPr>
      </w:pPr>
      <w:r>
        <w:rPr>
          <w:rFonts w:ascii="Times New Roman" w:hAnsi="Times New Roman" w:cs="Times New Roman"/>
        </w:rPr>
        <w:t>dedicated spaces are needed for interdisciplinary group work</w:t>
      </w:r>
      <w:r w:rsidR="00E00ACF">
        <w:rPr>
          <w:rFonts w:ascii="Times New Roman" w:hAnsi="Times New Roman" w:cs="Times New Roman"/>
        </w:rPr>
        <w:t>, using BIM tools</w:t>
      </w:r>
      <w:r>
        <w:rPr>
          <w:rFonts w:ascii="Times New Roman" w:hAnsi="Times New Roman" w:cs="Times New Roman"/>
        </w:rPr>
        <w:t xml:space="preserve"> </w:t>
      </w:r>
      <w:r w:rsidR="00BD052B">
        <w:rPr>
          <w:rFonts w:ascii="Times New Roman" w:hAnsi="Times New Roman" w:cs="Times New Roman"/>
        </w:rPr>
        <w:t xml:space="preserve">to support </w:t>
      </w:r>
      <w:r w:rsidR="00D6181C">
        <w:rPr>
          <w:rFonts w:ascii="Times New Roman" w:hAnsi="Times New Roman" w:cs="Times New Roman"/>
        </w:rPr>
        <w:t>collaborative learning</w:t>
      </w:r>
      <w:r w:rsidR="00435CE2">
        <w:rPr>
          <w:rFonts w:ascii="Times New Roman" w:hAnsi="Times New Roman" w:cs="Times New Roman"/>
        </w:rPr>
        <w:t>;</w:t>
      </w:r>
    </w:p>
    <w:p w14:paraId="63273BBB" w14:textId="47D9F481" w:rsidR="00D6181C" w:rsidRDefault="007C27A6" w:rsidP="00C644AC">
      <w:pPr>
        <w:pStyle w:val="ListParagraph"/>
        <w:numPr>
          <w:ilvl w:val="0"/>
          <w:numId w:val="6"/>
        </w:numPr>
        <w:rPr>
          <w:rFonts w:ascii="Times New Roman" w:hAnsi="Times New Roman" w:cs="Times New Roman"/>
        </w:rPr>
      </w:pPr>
      <w:r>
        <w:rPr>
          <w:rFonts w:ascii="Times New Roman" w:hAnsi="Times New Roman" w:cs="Times New Roman"/>
        </w:rPr>
        <w:t>learning relevant industry software is</w:t>
      </w:r>
      <w:r w:rsidR="00435CE2">
        <w:rPr>
          <w:rFonts w:ascii="Times New Roman" w:hAnsi="Times New Roman" w:cs="Times New Roman"/>
        </w:rPr>
        <w:t xml:space="preserve"> important for all participants;</w:t>
      </w:r>
    </w:p>
    <w:p w14:paraId="10C2E74A" w14:textId="0D4A15CD" w:rsidR="00A567CB" w:rsidRDefault="00A567CB" w:rsidP="00C644AC">
      <w:pPr>
        <w:pStyle w:val="ListParagraph"/>
        <w:numPr>
          <w:ilvl w:val="0"/>
          <w:numId w:val="6"/>
        </w:numPr>
        <w:rPr>
          <w:rFonts w:ascii="Times New Roman" w:hAnsi="Times New Roman" w:cs="Times New Roman"/>
        </w:rPr>
      </w:pPr>
      <w:r>
        <w:rPr>
          <w:rFonts w:ascii="Times New Roman" w:hAnsi="Times New Roman" w:cs="Times New Roman"/>
        </w:rPr>
        <w:t>as a minimum construction project management s</w:t>
      </w:r>
      <w:r w:rsidRPr="000C34BC">
        <w:rPr>
          <w:rFonts w:ascii="Times New Roman" w:hAnsi="Times New Roman" w:cs="Times New Roman"/>
        </w:rPr>
        <w:t xml:space="preserve">tudents need to know how </w:t>
      </w:r>
      <w:r>
        <w:rPr>
          <w:rFonts w:ascii="Times New Roman" w:hAnsi="Times New Roman" w:cs="Times New Roman"/>
        </w:rPr>
        <w:t xml:space="preserve">to </w:t>
      </w:r>
      <w:r w:rsidRPr="000C34BC">
        <w:rPr>
          <w:rFonts w:ascii="Times New Roman" w:hAnsi="Times New Roman" w:cs="Times New Roman"/>
        </w:rPr>
        <w:t xml:space="preserve">interact with </w:t>
      </w:r>
      <w:r>
        <w:rPr>
          <w:rFonts w:ascii="Times New Roman" w:hAnsi="Times New Roman" w:cs="Times New Roman"/>
        </w:rPr>
        <w:t>BIM</w:t>
      </w:r>
      <w:r w:rsidR="00BD052B">
        <w:rPr>
          <w:rFonts w:ascii="Times New Roman" w:hAnsi="Times New Roman" w:cs="Times New Roman"/>
        </w:rPr>
        <w:t>s</w:t>
      </w:r>
      <w:r>
        <w:rPr>
          <w:rFonts w:ascii="Times New Roman" w:hAnsi="Times New Roman" w:cs="Times New Roman"/>
        </w:rPr>
        <w:t xml:space="preserve"> </w:t>
      </w:r>
      <w:r w:rsidRPr="000C34BC">
        <w:rPr>
          <w:rFonts w:ascii="Times New Roman" w:hAnsi="Times New Roman" w:cs="Times New Roman"/>
        </w:rPr>
        <w:t xml:space="preserve">to enable </w:t>
      </w:r>
      <w:r>
        <w:rPr>
          <w:rFonts w:ascii="Times New Roman" w:hAnsi="Times New Roman" w:cs="Times New Roman"/>
        </w:rPr>
        <w:t xml:space="preserve">them </w:t>
      </w:r>
      <w:r w:rsidRPr="000C34BC">
        <w:rPr>
          <w:rFonts w:ascii="Times New Roman" w:hAnsi="Times New Roman" w:cs="Times New Roman"/>
        </w:rPr>
        <w:t xml:space="preserve">to do </w:t>
      </w:r>
      <w:r>
        <w:rPr>
          <w:rFonts w:ascii="Times New Roman" w:hAnsi="Times New Roman" w:cs="Times New Roman"/>
        </w:rPr>
        <w:t xml:space="preserve">their </w:t>
      </w:r>
      <w:r w:rsidRPr="000C34BC">
        <w:rPr>
          <w:rFonts w:ascii="Times New Roman" w:hAnsi="Times New Roman" w:cs="Times New Roman"/>
        </w:rPr>
        <w:t>jobs more efficiently</w:t>
      </w:r>
      <w:r w:rsidR="00435CE2">
        <w:rPr>
          <w:rFonts w:ascii="Times New Roman" w:hAnsi="Times New Roman" w:cs="Times New Roman"/>
        </w:rPr>
        <w:t>;</w:t>
      </w:r>
    </w:p>
    <w:p w14:paraId="674D41F0" w14:textId="1B335D9A" w:rsidR="007C4DD8" w:rsidRDefault="007C4DD8" w:rsidP="00C644AC">
      <w:pPr>
        <w:pStyle w:val="ListParagraph"/>
        <w:numPr>
          <w:ilvl w:val="0"/>
          <w:numId w:val="6"/>
        </w:numPr>
        <w:rPr>
          <w:rFonts w:ascii="Times New Roman" w:hAnsi="Times New Roman" w:cs="Times New Roman"/>
        </w:rPr>
      </w:pPr>
      <w:r>
        <w:rPr>
          <w:rFonts w:ascii="Times New Roman" w:hAnsi="Times New Roman" w:cs="Times New Roman"/>
        </w:rPr>
        <w:t>importance of understanding roles in the industry was important to the participants and was seen as a vital component of collaborative working</w:t>
      </w:r>
      <w:r w:rsidR="00435CE2">
        <w:rPr>
          <w:rFonts w:ascii="Times New Roman" w:hAnsi="Times New Roman" w:cs="Times New Roman"/>
        </w:rPr>
        <w:t>;</w:t>
      </w:r>
    </w:p>
    <w:p w14:paraId="2604D2F1" w14:textId="17443194" w:rsidR="00B50D59" w:rsidRDefault="00B50D59" w:rsidP="00C644AC">
      <w:pPr>
        <w:pStyle w:val="ListParagraph"/>
        <w:numPr>
          <w:ilvl w:val="0"/>
          <w:numId w:val="6"/>
        </w:numPr>
        <w:rPr>
          <w:rFonts w:ascii="Times New Roman" w:hAnsi="Times New Roman" w:cs="Times New Roman"/>
        </w:rPr>
      </w:pPr>
      <w:r>
        <w:rPr>
          <w:rFonts w:ascii="Times New Roman" w:hAnsi="Times New Roman" w:cs="Times New Roman"/>
        </w:rPr>
        <w:t>peer to peer learning is important in understanding design decisions for architecture students</w:t>
      </w:r>
      <w:r w:rsidR="00435CE2">
        <w:rPr>
          <w:rFonts w:ascii="Times New Roman" w:hAnsi="Times New Roman" w:cs="Times New Roman"/>
        </w:rPr>
        <w:t>; and</w:t>
      </w:r>
    </w:p>
    <w:p w14:paraId="4719DFD0" w14:textId="54CE7F2F" w:rsidR="00E108B9" w:rsidRPr="00E57A02" w:rsidRDefault="00E108B9" w:rsidP="00C644AC">
      <w:pPr>
        <w:pStyle w:val="ListParagraph"/>
        <w:numPr>
          <w:ilvl w:val="0"/>
          <w:numId w:val="6"/>
        </w:numPr>
        <w:rPr>
          <w:rFonts w:ascii="Times New Roman" w:hAnsi="Times New Roman" w:cs="Times New Roman"/>
        </w:rPr>
      </w:pPr>
      <w:r>
        <w:rPr>
          <w:rFonts w:ascii="Times New Roman" w:hAnsi="Times New Roman" w:cs="Times New Roman"/>
        </w:rPr>
        <w:t>more teaching and learning needed in how to document and communicate their ideas to other members of their interdisciplinary team, and clients is needed</w:t>
      </w:r>
    </w:p>
    <w:p w14:paraId="1B279135" w14:textId="77777777" w:rsidR="00C644AC" w:rsidRPr="000F55C4" w:rsidRDefault="00C644AC" w:rsidP="00100B24">
      <w:pPr>
        <w:rPr>
          <w:rFonts w:ascii="Times New Roman" w:hAnsi="Times New Roman" w:cs="Times New Roman"/>
        </w:rPr>
      </w:pPr>
    </w:p>
    <w:p w14:paraId="2F69AA74" w14:textId="001C2EE3" w:rsidR="009D4591" w:rsidRDefault="00E42DCF" w:rsidP="00100B24">
      <w:pPr>
        <w:rPr>
          <w:rFonts w:ascii="Times New Roman" w:hAnsi="Times New Roman" w:cs="Times New Roman"/>
        </w:rPr>
      </w:pPr>
      <w:r w:rsidRPr="000F55C4">
        <w:rPr>
          <w:rFonts w:ascii="Times New Roman" w:hAnsi="Times New Roman" w:cs="Times New Roman"/>
        </w:rPr>
        <w:t>It is clear from the paper that there is still much to do to imp</w:t>
      </w:r>
      <w:r w:rsidR="009D4591">
        <w:rPr>
          <w:rFonts w:ascii="Times New Roman" w:hAnsi="Times New Roman" w:cs="Times New Roman"/>
        </w:rPr>
        <w:t xml:space="preserve">rove </w:t>
      </w:r>
      <w:r w:rsidRPr="000F55C4">
        <w:rPr>
          <w:rFonts w:ascii="Times New Roman" w:hAnsi="Times New Roman" w:cs="Times New Roman"/>
        </w:rPr>
        <w:t xml:space="preserve">the teaching and learning of </w:t>
      </w:r>
      <w:r w:rsidR="00BC4049">
        <w:rPr>
          <w:rFonts w:ascii="Times New Roman" w:hAnsi="Times New Roman" w:cs="Times New Roman"/>
        </w:rPr>
        <w:t xml:space="preserve">collaborative working and </w:t>
      </w:r>
      <w:r w:rsidR="00BD052B">
        <w:rPr>
          <w:rFonts w:ascii="Times New Roman" w:hAnsi="Times New Roman" w:cs="Times New Roman"/>
        </w:rPr>
        <w:t xml:space="preserve">supporting </w:t>
      </w:r>
      <w:r w:rsidR="00BC4049">
        <w:rPr>
          <w:rFonts w:ascii="Times New Roman" w:hAnsi="Times New Roman" w:cs="Times New Roman"/>
        </w:rPr>
        <w:t>BIM</w:t>
      </w:r>
      <w:r w:rsidR="00BD052B">
        <w:rPr>
          <w:rFonts w:ascii="Times New Roman" w:hAnsi="Times New Roman" w:cs="Times New Roman"/>
        </w:rPr>
        <w:t xml:space="preserve"> tools</w:t>
      </w:r>
      <w:r w:rsidR="00BC4049">
        <w:rPr>
          <w:rFonts w:ascii="Times New Roman" w:hAnsi="Times New Roman" w:cs="Times New Roman"/>
        </w:rPr>
        <w:t xml:space="preserve"> to </w:t>
      </w:r>
      <w:r w:rsidRPr="000F55C4">
        <w:rPr>
          <w:rFonts w:ascii="Times New Roman" w:hAnsi="Times New Roman" w:cs="Times New Roman"/>
        </w:rPr>
        <w:t>the graduates of the future</w:t>
      </w:r>
      <w:r w:rsidR="00435CE2">
        <w:rPr>
          <w:rFonts w:ascii="Times New Roman" w:hAnsi="Times New Roman" w:cs="Times New Roman"/>
        </w:rPr>
        <w:t xml:space="preserve"> in the USA and the UK</w:t>
      </w:r>
      <w:r w:rsidR="009D4591">
        <w:rPr>
          <w:rFonts w:ascii="Times New Roman" w:hAnsi="Times New Roman" w:cs="Times New Roman"/>
        </w:rPr>
        <w:t xml:space="preserve">. </w:t>
      </w:r>
    </w:p>
    <w:p w14:paraId="033A8570" w14:textId="45FEBB73" w:rsidR="009D4591" w:rsidRDefault="009D4591" w:rsidP="00100B24">
      <w:pPr>
        <w:rPr>
          <w:rFonts w:ascii="Times New Roman" w:hAnsi="Times New Roman" w:cs="Times New Roman"/>
        </w:rPr>
      </w:pPr>
    </w:p>
    <w:p w14:paraId="586A14E0" w14:textId="77777777" w:rsidR="00435CE2" w:rsidRDefault="00435CE2" w:rsidP="00100B24">
      <w:pPr>
        <w:rPr>
          <w:rFonts w:ascii="Times New Roman" w:hAnsi="Times New Roman" w:cs="Times New Roman"/>
        </w:rPr>
      </w:pPr>
    </w:p>
    <w:p w14:paraId="15680D05" w14:textId="41A5A76D" w:rsidR="00D220F3" w:rsidRPr="000F55C4" w:rsidRDefault="00D220F3" w:rsidP="00EC7A3E">
      <w:pPr>
        <w:jc w:val="center"/>
        <w:rPr>
          <w:rFonts w:ascii="Times New Roman" w:hAnsi="Times New Roman" w:cs="Times New Roman"/>
          <w:b/>
        </w:rPr>
      </w:pPr>
      <w:r w:rsidRPr="000F55C4">
        <w:rPr>
          <w:rFonts w:ascii="Times New Roman" w:hAnsi="Times New Roman" w:cs="Times New Roman"/>
          <w:b/>
        </w:rPr>
        <w:t>References</w:t>
      </w:r>
    </w:p>
    <w:p w14:paraId="652D3D76" w14:textId="293D6106" w:rsidR="00EC7A3E" w:rsidRPr="001F0F7A" w:rsidRDefault="00EC7A3E" w:rsidP="00100B24">
      <w:pPr>
        <w:rPr>
          <w:rFonts w:ascii="Times New Roman" w:hAnsi="Times New Roman" w:cs="Times New Roman"/>
        </w:rPr>
      </w:pPr>
    </w:p>
    <w:p w14:paraId="7B0942DF" w14:textId="77777777" w:rsidR="001F0F7A" w:rsidRPr="001F0F7A" w:rsidRDefault="001F0F7A" w:rsidP="00C074F7">
      <w:pPr>
        <w:rPr>
          <w:rFonts w:ascii="Times New Roman" w:hAnsi="Times New Roman"/>
        </w:rPr>
      </w:pPr>
      <w:r w:rsidRPr="001F0F7A">
        <w:rPr>
          <w:rFonts w:ascii="Times New Roman" w:hAnsi="Times New Roman" w:cs="Times New Roman"/>
        </w:rPr>
        <w:t xml:space="preserve">Allen Consulting Group, (2010): </w:t>
      </w:r>
      <w:r w:rsidRPr="001F0F7A">
        <w:rPr>
          <w:rFonts w:ascii="Times New Roman" w:hAnsi="Times New Roman" w:cs="Times New Roman"/>
          <w:i/>
        </w:rPr>
        <w:t>Productivity in the buildings network: assessing the impacts of Building Information Models</w:t>
      </w:r>
      <w:r w:rsidRPr="001F0F7A">
        <w:rPr>
          <w:rFonts w:ascii="Times New Roman" w:hAnsi="Times New Roman" w:cs="Times New Roman"/>
        </w:rPr>
        <w:t>, report to the Built Environment Innovation and Industry Council, Sydney, October 2010</w:t>
      </w:r>
    </w:p>
    <w:p w14:paraId="6BA02DC8" w14:textId="77777777" w:rsidR="001F0F7A" w:rsidRPr="001F0F7A" w:rsidRDefault="001F0F7A" w:rsidP="00100B24">
      <w:pPr>
        <w:rPr>
          <w:rFonts w:ascii="Times New Roman" w:hAnsi="Times New Roman" w:cs="Times New Roman"/>
        </w:rPr>
      </w:pPr>
    </w:p>
    <w:p w14:paraId="087FCCF2" w14:textId="7ADBD0FD" w:rsidR="00593ED9" w:rsidRDefault="00593ED9" w:rsidP="00100B24">
      <w:pPr>
        <w:rPr>
          <w:rFonts w:ascii="Times New Roman" w:hAnsi="Times New Roman" w:cs="Times New Roman"/>
        </w:rPr>
      </w:pPr>
      <w:r w:rsidRPr="000F55C4">
        <w:rPr>
          <w:rFonts w:ascii="Times New Roman" w:hAnsi="Times New Roman" w:cs="Times New Roman"/>
        </w:rPr>
        <w:t xml:space="preserve">Anderson, L.W. (Ed.), </w:t>
      </w:r>
      <w:proofErr w:type="spellStart"/>
      <w:r w:rsidRPr="000F55C4">
        <w:rPr>
          <w:rFonts w:ascii="Times New Roman" w:hAnsi="Times New Roman" w:cs="Times New Roman"/>
        </w:rPr>
        <w:t>Krathwohl</w:t>
      </w:r>
      <w:proofErr w:type="spellEnd"/>
      <w:r w:rsidRPr="000F55C4">
        <w:rPr>
          <w:rFonts w:ascii="Times New Roman" w:hAnsi="Times New Roman" w:cs="Times New Roman"/>
        </w:rPr>
        <w:t xml:space="preserve">, D.R. (Ed.), </w:t>
      </w:r>
      <w:proofErr w:type="spellStart"/>
      <w:r w:rsidRPr="000F55C4">
        <w:rPr>
          <w:rFonts w:ascii="Times New Roman" w:hAnsi="Times New Roman" w:cs="Times New Roman"/>
        </w:rPr>
        <w:t>Airasian</w:t>
      </w:r>
      <w:proofErr w:type="spellEnd"/>
      <w:r w:rsidRPr="000F55C4">
        <w:rPr>
          <w:rFonts w:ascii="Times New Roman" w:hAnsi="Times New Roman" w:cs="Times New Roman"/>
        </w:rPr>
        <w:t xml:space="preserve">, P.W., Cruikshank, K.A., Mayer, R.E., </w:t>
      </w:r>
      <w:proofErr w:type="spellStart"/>
      <w:r w:rsidRPr="000F55C4">
        <w:rPr>
          <w:rFonts w:ascii="Times New Roman" w:hAnsi="Times New Roman" w:cs="Times New Roman"/>
        </w:rPr>
        <w:t>Pintrich</w:t>
      </w:r>
      <w:proofErr w:type="spellEnd"/>
      <w:r w:rsidRPr="000F55C4">
        <w:rPr>
          <w:rFonts w:ascii="Times New Roman" w:hAnsi="Times New Roman" w:cs="Times New Roman"/>
        </w:rPr>
        <w:t xml:space="preserve">, P.R., </w:t>
      </w:r>
      <w:proofErr w:type="spellStart"/>
      <w:r w:rsidRPr="000F55C4">
        <w:rPr>
          <w:rFonts w:ascii="Times New Roman" w:hAnsi="Times New Roman" w:cs="Times New Roman"/>
        </w:rPr>
        <w:t>Raths</w:t>
      </w:r>
      <w:proofErr w:type="spellEnd"/>
      <w:r w:rsidRPr="000F55C4">
        <w:rPr>
          <w:rFonts w:ascii="Times New Roman" w:hAnsi="Times New Roman" w:cs="Times New Roman"/>
        </w:rPr>
        <w:t xml:space="preserve">, J., &amp; Wittrock, M.C. (2001), </w:t>
      </w:r>
      <w:r w:rsidRPr="000F55C4">
        <w:rPr>
          <w:rFonts w:ascii="Times New Roman" w:hAnsi="Times New Roman" w:cs="Times New Roman"/>
          <w:i/>
        </w:rPr>
        <w:t>A taxonomy for learning, teaching, and assessing: A revision of Bloom’s Taxonomy of Educational Objectives</w:t>
      </w:r>
      <w:r w:rsidRPr="000F55C4">
        <w:rPr>
          <w:rFonts w:ascii="Times New Roman" w:hAnsi="Times New Roman" w:cs="Times New Roman"/>
        </w:rPr>
        <w:t xml:space="preserve"> (Complete edition), Longman, New York</w:t>
      </w:r>
    </w:p>
    <w:p w14:paraId="139BCBEF" w14:textId="77777777" w:rsidR="00EC7A3E" w:rsidRPr="000F55C4" w:rsidRDefault="00EC7A3E" w:rsidP="00100B24">
      <w:pPr>
        <w:rPr>
          <w:rFonts w:ascii="Times New Roman" w:hAnsi="Times New Roman" w:cs="Times New Roman"/>
        </w:rPr>
      </w:pPr>
    </w:p>
    <w:p w14:paraId="6B968FB8" w14:textId="6CF814D1" w:rsidR="00593ED9" w:rsidRPr="000F55C4" w:rsidRDefault="00593ED9" w:rsidP="00100B24">
      <w:pPr>
        <w:rPr>
          <w:rFonts w:ascii="Times New Roman" w:hAnsi="Times New Roman" w:cs="Times New Roman"/>
        </w:rPr>
      </w:pPr>
      <w:proofErr w:type="spellStart"/>
      <w:r w:rsidRPr="000F55C4">
        <w:rPr>
          <w:rStyle w:val="spelle"/>
          <w:rFonts w:ascii="Times New Roman" w:hAnsi="Times New Roman" w:cs="Times New Roman"/>
        </w:rPr>
        <w:t>Annis</w:t>
      </w:r>
      <w:proofErr w:type="spellEnd"/>
      <w:r w:rsidRPr="000F55C4">
        <w:rPr>
          <w:rFonts w:ascii="Times New Roman" w:hAnsi="Times New Roman" w:cs="Times New Roman"/>
        </w:rPr>
        <w:t>, L. F. (1983), ‘The process and effects of peer tutoring’.</w:t>
      </w:r>
      <w:r w:rsidR="00AF150F">
        <w:rPr>
          <w:rStyle w:val="apple-converted-space"/>
          <w:rFonts w:ascii="Times New Roman" w:hAnsi="Times New Roman" w:cs="Times New Roman"/>
        </w:rPr>
        <w:t xml:space="preserve"> </w:t>
      </w:r>
      <w:r w:rsidRPr="000F55C4">
        <w:rPr>
          <w:rFonts w:ascii="Times New Roman" w:hAnsi="Times New Roman" w:cs="Times New Roman"/>
          <w:i/>
          <w:iCs/>
        </w:rPr>
        <w:t>Human Learning, 2</w:t>
      </w:r>
      <w:r w:rsidRPr="000F55C4">
        <w:rPr>
          <w:rFonts w:ascii="Times New Roman" w:hAnsi="Times New Roman" w:cs="Times New Roman"/>
        </w:rPr>
        <w:t>, 39</w:t>
      </w:r>
      <w:r w:rsidRPr="000F55C4">
        <w:rPr>
          <w:rFonts w:ascii="Times New Roman" w:hAnsi="Times New Roman" w:cs="Times New Roman"/>
        </w:rPr>
        <w:noBreakHyphen/>
        <w:t>47</w:t>
      </w:r>
    </w:p>
    <w:p w14:paraId="5AEB5129" w14:textId="77777777" w:rsidR="00EC7A3E" w:rsidRDefault="00EC7A3E" w:rsidP="00100B24">
      <w:pPr>
        <w:rPr>
          <w:rFonts w:ascii="Times New Roman" w:hAnsi="Times New Roman" w:cs="Times New Roman"/>
        </w:rPr>
      </w:pPr>
    </w:p>
    <w:p w14:paraId="0309EFE9" w14:textId="13B8BEF8" w:rsidR="0097594E" w:rsidRPr="000F55C4" w:rsidRDefault="0097594E" w:rsidP="00100B24">
      <w:pPr>
        <w:rPr>
          <w:rFonts w:ascii="Times New Roman" w:hAnsi="Times New Roman" w:cs="Times New Roman"/>
        </w:rPr>
      </w:pPr>
      <w:proofErr w:type="spellStart"/>
      <w:r w:rsidRPr="000F55C4">
        <w:rPr>
          <w:rFonts w:ascii="Times New Roman" w:hAnsi="Times New Roman" w:cs="Times New Roman"/>
        </w:rPr>
        <w:t>Becerik</w:t>
      </w:r>
      <w:proofErr w:type="spellEnd"/>
      <w:r w:rsidRPr="000F55C4">
        <w:rPr>
          <w:rFonts w:ascii="Times New Roman" w:hAnsi="Times New Roman" w:cs="Times New Roman"/>
        </w:rPr>
        <w:t xml:space="preserve">-Gerber, B., Gerber, D. J., Ku, K. (2011), ‘The pace of technological innovation in architecture, engineering, and construction education: integrating recent trends into the curricula’, </w:t>
      </w:r>
      <w:r w:rsidRPr="000F55C4">
        <w:rPr>
          <w:rFonts w:ascii="Times New Roman" w:hAnsi="Times New Roman" w:cs="Times New Roman"/>
          <w:i/>
        </w:rPr>
        <w:t>Journal of Information Technology in Construction,</w:t>
      </w:r>
      <w:r w:rsidRPr="000F55C4">
        <w:rPr>
          <w:rFonts w:ascii="Times New Roman" w:hAnsi="Times New Roman" w:cs="Times New Roman"/>
        </w:rPr>
        <w:t xml:space="preserve"> </w:t>
      </w:r>
      <w:r w:rsidRPr="000F55C4">
        <w:rPr>
          <w:rFonts w:ascii="Times New Roman" w:hAnsi="Times New Roman" w:cs="Times New Roman"/>
          <w:b/>
        </w:rPr>
        <w:t>16</w:t>
      </w:r>
      <w:r w:rsidRPr="000F55C4">
        <w:rPr>
          <w:rFonts w:ascii="Times New Roman" w:hAnsi="Times New Roman" w:cs="Times New Roman"/>
        </w:rPr>
        <w:t xml:space="preserve"> (2011): 411-432</w:t>
      </w:r>
    </w:p>
    <w:p w14:paraId="10957AB9" w14:textId="77777777" w:rsidR="00EC7A3E" w:rsidRDefault="00EC7A3E" w:rsidP="00100B24">
      <w:pPr>
        <w:rPr>
          <w:rFonts w:ascii="Times New Roman" w:hAnsi="Times New Roman" w:cs="Times New Roman"/>
        </w:rPr>
      </w:pPr>
    </w:p>
    <w:p w14:paraId="26BEB0C3" w14:textId="27E04753" w:rsidR="00593ED9" w:rsidRPr="000F55C4" w:rsidRDefault="00593ED9" w:rsidP="00100B24">
      <w:pPr>
        <w:rPr>
          <w:rFonts w:ascii="Times New Roman" w:hAnsi="Times New Roman" w:cs="Times New Roman"/>
        </w:rPr>
      </w:pPr>
      <w:r w:rsidRPr="000F55C4">
        <w:rPr>
          <w:rFonts w:ascii="Times New Roman" w:hAnsi="Times New Roman" w:cs="Times New Roman"/>
        </w:rPr>
        <w:t xml:space="preserve">Bergmann, J., &amp; </w:t>
      </w:r>
      <w:proofErr w:type="spellStart"/>
      <w:r w:rsidRPr="000F55C4">
        <w:rPr>
          <w:rFonts w:ascii="Times New Roman" w:hAnsi="Times New Roman" w:cs="Times New Roman"/>
        </w:rPr>
        <w:t>Sams</w:t>
      </w:r>
      <w:proofErr w:type="spellEnd"/>
      <w:r w:rsidRPr="000F55C4">
        <w:rPr>
          <w:rFonts w:ascii="Times New Roman" w:hAnsi="Times New Roman" w:cs="Times New Roman"/>
        </w:rPr>
        <w:t xml:space="preserve">, A. (2012), </w:t>
      </w:r>
      <w:r w:rsidR="00BD5E0E" w:rsidRPr="000F55C4">
        <w:rPr>
          <w:rFonts w:ascii="Times New Roman" w:hAnsi="Times New Roman" w:cs="Times New Roman"/>
          <w:i/>
        </w:rPr>
        <w:t>Flip Your Classroom</w:t>
      </w:r>
      <w:r w:rsidRPr="000F55C4">
        <w:rPr>
          <w:rFonts w:ascii="Times New Roman" w:hAnsi="Times New Roman" w:cs="Times New Roman"/>
          <w:i/>
        </w:rPr>
        <w:t>: Reach Every Student in Every Class Every Day</w:t>
      </w:r>
      <w:r w:rsidRPr="000F55C4">
        <w:rPr>
          <w:rFonts w:ascii="Times New Roman" w:hAnsi="Times New Roman" w:cs="Times New Roman"/>
        </w:rPr>
        <w:t>, International Society for Technology in Education (ISTE), Eugene, OR, USA</w:t>
      </w:r>
    </w:p>
    <w:p w14:paraId="5191C31A" w14:textId="77777777" w:rsidR="00EC7A3E" w:rsidRDefault="00EC7A3E" w:rsidP="00100B24">
      <w:pPr>
        <w:rPr>
          <w:rFonts w:ascii="Times New Roman" w:hAnsi="Times New Roman" w:cs="Times New Roman"/>
        </w:rPr>
      </w:pPr>
    </w:p>
    <w:p w14:paraId="32F173C7" w14:textId="5D89318A" w:rsidR="00593ED9" w:rsidRPr="000F55C4" w:rsidRDefault="00593ED9" w:rsidP="00100B24">
      <w:pPr>
        <w:rPr>
          <w:rFonts w:ascii="Times New Roman" w:hAnsi="Times New Roman" w:cs="Times New Roman"/>
        </w:rPr>
      </w:pPr>
      <w:r w:rsidRPr="000F55C4">
        <w:rPr>
          <w:rFonts w:ascii="Times New Roman" w:hAnsi="Times New Roman" w:cs="Times New Roman"/>
        </w:rPr>
        <w:t xml:space="preserve">Biggs, J.B. (2014), ‘Solo Taxonomy’ page on the </w:t>
      </w:r>
      <w:r w:rsidRPr="000F55C4">
        <w:rPr>
          <w:rFonts w:ascii="Times New Roman" w:hAnsi="Times New Roman" w:cs="Times New Roman"/>
          <w:i/>
        </w:rPr>
        <w:t>John Biggs Blog</w:t>
      </w:r>
      <w:r w:rsidRPr="000F55C4">
        <w:rPr>
          <w:rFonts w:ascii="Times New Roman" w:hAnsi="Times New Roman" w:cs="Times New Roman"/>
        </w:rPr>
        <w:t xml:space="preserve">, available at: </w:t>
      </w:r>
      <w:hyperlink r:id="rId8" w:history="1">
        <w:r w:rsidRPr="000F55C4">
          <w:rPr>
            <w:rStyle w:val="Hyperlink"/>
            <w:rFonts w:ascii="Times New Roman" w:hAnsi="Times New Roman" w:cs="Times New Roman"/>
          </w:rPr>
          <w:t>http://www.johnbiggs.com.au/academic/solo-taxonomy/</w:t>
        </w:r>
      </w:hyperlink>
      <w:r w:rsidRPr="000F55C4">
        <w:rPr>
          <w:rFonts w:ascii="Times New Roman" w:hAnsi="Times New Roman" w:cs="Times New Roman"/>
        </w:rPr>
        <w:t xml:space="preserve"> (accessed Dec 2014)</w:t>
      </w:r>
    </w:p>
    <w:p w14:paraId="5FF6A99D" w14:textId="77777777" w:rsidR="00EC7A3E" w:rsidRDefault="00EC7A3E" w:rsidP="00100B24">
      <w:pPr>
        <w:rPr>
          <w:rFonts w:ascii="Times New Roman" w:hAnsi="Times New Roman" w:cs="Times New Roman"/>
        </w:rPr>
      </w:pPr>
    </w:p>
    <w:p w14:paraId="06F6C716" w14:textId="74106346" w:rsidR="00593ED9" w:rsidRPr="000F55C4" w:rsidRDefault="00593ED9" w:rsidP="00100B24">
      <w:pPr>
        <w:rPr>
          <w:rFonts w:ascii="Times New Roman" w:hAnsi="Times New Roman" w:cs="Times New Roman"/>
        </w:rPr>
      </w:pPr>
      <w:r w:rsidRPr="000F55C4">
        <w:rPr>
          <w:rFonts w:ascii="Times New Roman" w:hAnsi="Times New Roman" w:cs="Times New Roman"/>
        </w:rPr>
        <w:t xml:space="preserve">Bloom, B.S. (1968), ‘Learning for Mastery’, </w:t>
      </w:r>
      <w:r w:rsidRPr="000F55C4">
        <w:rPr>
          <w:rFonts w:ascii="Times New Roman" w:hAnsi="Times New Roman" w:cs="Times New Roman"/>
          <w:i/>
        </w:rPr>
        <w:t>Instruction and Curriculum</w:t>
      </w:r>
      <w:r w:rsidRPr="000F55C4">
        <w:rPr>
          <w:rFonts w:ascii="Times New Roman" w:hAnsi="Times New Roman" w:cs="Times New Roman"/>
        </w:rPr>
        <w:t>, Regional Education Laboratory for the Carolinas and Virginia, Topical Papers and Reprints, Number 1, available: http://files.eric.ed.gov/fulltext/ED053419.pdf</w:t>
      </w:r>
    </w:p>
    <w:p w14:paraId="14D5DED4" w14:textId="77777777" w:rsidR="00EC7A3E" w:rsidRDefault="00EC7A3E" w:rsidP="00100B24">
      <w:pPr>
        <w:rPr>
          <w:rFonts w:ascii="Times New Roman" w:hAnsi="Times New Roman" w:cs="Times New Roman"/>
        </w:rPr>
      </w:pPr>
    </w:p>
    <w:p w14:paraId="0B14DDD0" w14:textId="1486616F" w:rsidR="00D220F3" w:rsidRPr="000F55C4" w:rsidRDefault="00593ED9" w:rsidP="00100B24">
      <w:pPr>
        <w:rPr>
          <w:rFonts w:ascii="Times New Roman" w:hAnsi="Times New Roman" w:cs="Times New Roman"/>
        </w:rPr>
      </w:pPr>
      <w:r w:rsidRPr="000F55C4">
        <w:rPr>
          <w:rFonts w:ascii="Times New Roman" w:hAnsi="Times New Roman" w:cs="Times New Roman"/>
        </w:rPr>
        <w:lastRenderedPageBreak/>
        <w:t xml:space="preserve">Bruner, J.S. (1978), ‘The role of dialogue in language acquisition’, in Sinclair, A., </w:t>
      </w:r>
      <w:proofErr w:type="spellStart"/>
      <w:r w:rsidRPr="000F55C4">
        <w:rPr>
          <w:rFonts w:ascii="Times New Roman" w:hAnsi="Times New Roman" w:cs="Times New Roman"/>
        </w:rPr>
        <w:t>Jarvelle</w:t>
      </w:r>
      <w:proofErr w:type="spellEnd"/>
      <w:r w:rsidRPr="000F55C4">
        <w:rPr>
          <w:rFonts w:ascii="Times New Roman" w:hAnsi="Times New Roman" w:cs="Times New Roman"/>
        </w:rPr>
        <w:t xml:space="preserve">, R.J. and </w:t>
      </w:r>
      <w:proofErr w:type="spellStart"/>
      <w:r w:rsidRPr="000F55C4">
        <w:rPr>
          <w:rFonts w:ascii="Times New Roman" w:hAnsi="Times New Roman" w:cs="Times New Roman"/>
        </w:rPr>
        <w:t>Levelt</w:t>
      </w:r>
      <w:proofErr w:type="spellEnd"/>
      <w:r w:rsidRPr="000F55C4">
        <w:rPr>
          <w:rFonts w:ascii="Times New Roman" w:hAnsi="Times New Roman" w:cs="Times New Roman"/>
        </w:rPr>
        <w:t xml:space="preserve">, W.J.M (eds.), </w:t>
      </w:r>
      <w:r w:rsidRPr="000F55C4">
        <w:rPr>
          <w:rFonts w:ascii="Times New Roman" w:hAnsi="Times New Roman" w:cs="Times New Roman"/>
          <w:i/>
        </w:rPr>
        <w:t>The Child’s Concept of Language, Springer-</w:t>
      </w:r>
      <w:proofErr w:type="spellStart"/>
      <w:r w:rsidRPr="000F55C4">
        <w:rPr>
          <w:rFonts w:ascii="Times New Roman" w:hAnsi="Times New Roman" w:cs="Times New Roman"/>
          <w:i/>
        </w:rPr>
        <w:t>Verlag</w:t>
      </w:r>
      <w:proofErr w:type="spellEnd"/>
      <w:r w:rsidRPr="000F55C4">
        <w:rPr>
          <w:rFonts w:ascii="Times New Roman" w:hAnsi="Times New Roman" w:cs="Times New Roman"/>
        </w:rPr>
        <w:t>, NY</w:t>
      </w:r>
    </w:p>
    <w:p w14:paraId="6BD228FB" w14:textId="77777777" w:rsidR="00EC7A3E" w:rsidRDefault="00EC7A3E" w:rsidP="00100B24">
      <w:pPr>
        <w:rPr>
          <w:rFonts w:ascii="Times New Roman" w:eastAsia="Arial Unicode MS" w:hAnsi="Times New Roman" w:cs="Times New Roman"/>
          <w:color w:val="000000"/>
          <w:u w:color="000000"/>
          <w:lang w:eastAsia="en-AU"/>
        </w:rPr>
      </w:pPr>
    </w:p>
    <w:p w14:paraId="14F5F798" w14:textId="110B1A8E" w:rsidR="000D56E8" w:rsidRPr="000F55C4" w:rsidRDefault="000D56E8" w:rsidP="00100B24">
      <w:pPr>
        <w:rPr>
          <w:rFonts w:ascii="Times New Roman" w:hAnsi="Times New Roman" w:cs="Times New Roman"/>
        </w:rPr>
      </w:pPr>
      <w:r w:rsidRPr="000F55C4">
        <w:rPr>
          <w:rFonts w:ascii="Times New Roman" w:eastAsia="Arial Unicode MS" w:hAnsi="Times New Roman" w:cs="Times New Roman"/>
          <w:color w:val="000000"/>
          <w:u w:color="000000"/>
          <w:lang w:eastAsia="en-AU"/>
        </w:rPr>
        <w:t>Burr, K.L. (2009), ‘Creative Course Design: A Study in Student-</w:t>
      </w:r>
      <w:proofErr w:type="spellStart"/>
      <w:r w:rsidRPr="000F55C4">
        <w:rPr>
          <w:rFonts w:ascii="Times New Roman" w:eastAsia="Arial Unicode MS" w:hAnsi="Times New Roman" w:cs="Times New Roman"/>
          <w:color w:val="000000"/>
          <w:u w:color="000000"/>
          <w:lang w:eastAsia="en-AU"/>
        </w:rPr>
        <w:t>Centered</w:t>
      </w:r>
      <w:proofErr w:type="spellEnd"/>
      <w:r w:rsidRPr="000F55C4">
        <w:rPr>
          <w:rFonts w:ascii="Times New Roman" w:eastAsia="Arial Unicode MS" w:hAnsi="Times New Roman" w:cs="Times New Roman"/>
          <w:color w:val="000000"/>
          <w:u w:color="000000"/>
          <w:lang w:eastAsia="en-AU"/>
        </w:rPr>
        <w:t xml:space="preserve"> Course Development for a Sustainable Building/BIM Class’, in </w:t>
      </w:r>
      <w:r w:rsidRPr="000F55C4">
        <w:rPr>
          <w:rFonts w:ascii="Times New Roman" w:eastAsia="Arial Unicode MS" w:hAnsi="Times New Roman" w:cs="Times New Roman"/>
          <w:i/>
          <w:color w:val="000000"/>
          <w:u w:color="000000"/>
          <w:lang w:eastAsia="en-AU"/>
        </w:rPr>
        <w:t>Proc. of the 45th ASC Annual Conference</w:t>
      </w:r>
      <w:r w:rsidRPr="000F55C4">
        <w:rPr>
          <w:rFonts w:ascii="Times New Roman" w:eastAsia="Arial Unicode MS" w:hAnsi="Times New Roman" w:cs="Times New Roman"/>
          <w:color w:val="000000"/>
          <w:u w:color="000000"/>
          <w:lang w:eastAsia="en-AU"/>
        </w:rPr>
        <w:t>, April 1-4, Gainesville, FL</w:t>
      </w:r>
    </w:p>
    <w:p w14:paraId="787B0756" w14:textId="77777777" w:rsidR="00EC7A3E" w:rsidRDefault="00EC7A3E" w:rsidP="00100B24">
      <w:pPr>
        <w:rPr>
          <w:rFonts w:ascii="Times New Roman" w:hAnsi="Times New Roman" w:cs="Times New Roman"/>
        </w:rPr>
      </w:pPr>
    </w:p>
    <w:p w14:paraId="31463AB5" w14:textId="17176B4E" w:rsidR="00EA007A" w:rsidRPr="00EA007A" w:rsidRDefault="00EA007A" w:rsidP="00EA007A">
      <w:pPr>
        <w:rPr>
          <w:rFonts w:ascii="Times New Roman" w:hAnsi="Times New Roman" w:cs="Times New Roman"/>
        </w:rPr>
      </w:pPr>
      <w:r w:rsidRPr="00EA007A">
        <w:rPr>
          <w:rFonts w:ascii="Times New Roman" w:hAnsi="Times New Roman" w:cs="Times New Roman"/>
        </w:rPr>
        <w:t>Dainty,</w:t>
      </w:r>
      <w:r>
        <w:rPr>
          <w:rFonts w:ascii="Times New Roman" w:hAnsi="Times New Roman" w:cs="Times New Roman"/>
        </w:rPr>
        <w:t xml:space="preserve"> A., </w:t>
      </w:r>
      <w:proofErr w:type="spellStart"/>
      <w:r w:rsidRPr="00EA007A">
        <w:rPr>
          <w:rFonts w:ascii="Times New Roman" w:hAnsi="Times New Roman" w:cs="Times New Roman"/>
        </w:rPr>
        <w:t>Leiringer</w:t>
      </w:r>
      <w:proofErr w:type="spellEnd"/>
      <w:r>
        <w:rPr>
          <w:rFonts w:ascii="Times New Roman" w:hAnsi="Times New Roman" w:cs="Times New Roman"/>
        </w:rPr>
        <w:t>, R.</w:t>
      </w:r>
      <w:r w:rsidRPr="00EA007A">
        <w:rPr>
          <w:rFonts w:ascii="Times New Roman" w:hAnsi="Times New Roman" w:cs="Times New Roman"/>
        </w:rPr>
        <w:t xml:space="preserve">, </w:t>
      </w:r>
      <w:proofErr w:type="spellStart"/>
      <w:r w:rsidRPr="00EA007A">
        <w:rPr>
          <w:rFonts w:ascii="Times New Roman" w:hAnsi="Times New Roman" w:cs="Times New Roman"/>
        </w:rPr>
        <w:t>Fernie</w:t>
      </w:r>
      <w:proofErr w:type="spellEnd"/>
      <w:r>
        <w:rPr>
          <w:rFonts w:ascii="Times New Roman" w:hAnsi="Times New Roman" w:cs="Times New Roman"/>
        </w:rPr>
        <w:t xml:space="preserve">, S. and </w:t>
      </w:r>
      <w:proofErr w:type="spellStart"/>
      <w:r w:rsidRPr="00EA007A">
        <w:rPr>
          <w:rFonts w:ascii="Times New Roman" w:hAnsi="Times New Roman" w:cs="Times New Roman"/>
        </w:rPr>
        <w:t>Harty</w:t>
      </w:r>
      <w:proofErr w:type="spellEnd"/>
      <w:r>
        <w:rPr>
          <w:rFonts w:ascii="Times New Roman" w:hAnsi="Times New Roman" w:cs="Times New Roman"/>
        </w:rPr>
        <w:t xml:space="preserve">, C. (2015) ‘Don’t Believe the </w:t>
      </w:r>
      <w:r w:rsidRPr="00EA007A">
        <w:rPr>
          <w:rFonts w:ascii="Times New Roman" w:hAnsi="Times New Roman" w:cs="Times New Roman"/>
        </w:rPr>
        <w:t>(BIM) H</w:t>
      </w:r>
      <w:r>
        <w:rPr>
          <w:rFonts w:ascii="Times New Roman" w:hAnsi="Times New Roman" w:cs="Times New Roman"/>
        </w:rPr>
        <w:t>ype</w:t>
      </w:r>
      <w:r w:rsidRPr="00EA007A">
        <w:rPr>
          <w:rFonts w:ascii="Times New Roman" w:hAnsi="Times New Roman" w:cs="Times New Roman"/>
        </w:rPr>
        <w:t>: T</w:t>
      </w:r>
      <w:r>
        <w:rPr>
          <w:rFonts w:ascii="Times New Roman" w:hAnsi="Times New Roman" w:cs="Times New Roman"/>
        </w:rPr>
        <w:t>he</w:t>
      </w:r>
      <w:r w:rsidRPr="00EA007A">
        <w:rPr>
          <w:rFonts w:ascii="Times New Roman" w:hAnsi="Times New Roman" w:cs="Times New Roman"/>
        </w:rPr>
        <w:t xml:space="preserve"> U</w:t>
      </w:r>
      <w:r>
        <w:rPr>
          <w:rFonts w:ascii="Times New Roman" w:hAnsi="Times New Roman" w:cs="Times New Roman"/>
        </w:rPr>
        <w:t xml:space="preserve">nexpected </w:t>
      </w:r>
      <w:r w:rsidRPr="00EA007A">
        <w:rPr>
          <w:rFonts w:ascii="Times New Roman" w:hAnsi="Times New Roman" w:cs="Times New Roman"/>
        </w:rPr>
        <w:t>C</w:t>
      </w:r>
      <w:r>
        <w:rPr>
          <w:rFonts w:ascii="Times New Roman" w:hAnsi="Times New Roman" w:cs="Times New Roman"/>
        </w:rPr>
        <w:t xml:space="preserve">orollaries of the UK BIM Revolution’, </w:t>
      </w:r>
      <w:r w:rsidRPr="000F55C4">
        <w:rPr>
          <w:rFonts w:ascii="Times New Roman" w:hAnsi="Times New Roman" w:cs="Times New Roman"/>
        </w:rPr>
        <w:t xml:space="preserve">in </w:t>
      </w:r>
      <w:r w:rsidRPr="000F55C4">
        <w:rPr>
          <w:rFonts w:ascii="Times New Roman" w:hAnsi="Times New Roman" w:cs="Times New Roman"/>
          <w:i/>
        </w:rPr>
        <w:t>Proc. of the 20</w:t>
      </w:r>
      <w:r>
        <w:rPr>
          <w:rFonts w:ascii="Times New Roman" w:hAnsi="Times New Roman" w:cs="Times New Roman"/>
          <w:i/>
        </w:rPr>
        <w:t>15 Engineering Project Organisation Conference (EPOC)</w:t>
      </w:r>
      <w:r w:rsidRPr="000F55C4">
        <w:rPr>
          <w:rFonts w:ascii="Times New Roman" w:hAnsi="Times New Roman" w:cs="Times New Roman"/>
        </w:rPr>
        <w:t xml:space="preserve">, </w:t>
      </w:r>
      <w:r w:rsidRPr="00EA007A">
        <w:rPr>
          <w:rFonts w:ascii="Times New Roman" w:hAnsi="Times New Roman" w:cs="Times New Roman"/>
        </w:rPr>
        <w:t>The University of Edinburgh</w:t>
      </w:r>
      <w:r>
        <w:rPr>
          <w:rFonts w:ascii="Times New Roman" w:hAnsi="Times New Roman" w:cs="Times New Roman"/>
        </w:rPr>
        <w:t>, Scotland, UK June 24-26, 2015.</w:t>
      </w:r>
    </w:p>
    <w:p w14:paraId="22D56CA6" w14:textId="77777777" w:rsidR="00EC7A3E" w:rsidRPr="00EA007A" w:rsidRDefault="00EC7A3E" w:rsidP="00100B24">
      <w:pPr>
        <w:rPr>
          <w:rFonts w:ascii="Times New Roman" w:hAnsi="Times New Roman" w:cs="Times New Roman"/>
        </w:rPr>
      </w:pPr>
    </w:p>
    <w:p w14:paraId="3B7A7656" w14:textId="6C9F5C15" w:rsidR="0097594E" w:rsidRPr="000F55C4" w:rsidRDefault="0097594E" w:rsidP="00100B24">
      <w:pPr>
        <w:rPr>
          <w:rFonts w:ascii="Times New Roman" w:hAnsi="Times New Roman" w:cs="Times New Roman"/>
        </w:rPr>
      </w:pPr>
      <w:r w:rsidRPr="000F55C4">
        <w:rPr>
          <w:rFonts w:ascii="Times New Roman" w:hAnsi="Times New Roman" w:cs="Times New Roman"/>
        </w:rPr>
        <w:t xml:space="preserve">Deutsch, R. (2011), </w:t>
      </w:r>
      <w:r w:rsidRPr="000F55C4">
        <w:rPr>
          <w:rFonts w:ascii="Times New Roman" w:hAnsi="Times New Roman" w:cs="Times New Roman"/>
          <w:i/>
        </w:rPr>
        <w:t>BIM and Integrated Design: Strategies for Architectural Practice</w:t>
      </w:r>
      <w:r w:rsidRPr="000F55C4">
        <w:rPr>
          <w:rFonts w:ascii="Times New Roman" w:hAnsi="Times New Roman" w:cs="Times New Roman"/>
        </w:rPr>
        <w:t>, John Wiley &amp; Sons, Inc., New Jersey</w:t>
      </w:r>
    </w:p>
    <w:p w14:paraId="70B5E043" w14:textId="77777777" w:rsidR="00EC7A3E" w:rsidRDefault="00EC7A3E" w:rsidP="00100B24">
      <w:pPr>
        <w:rPr>
          <w:rFonts w:ascii="Times New Roman" w:hAnsi="Times New Roman" w:cs="Times New Roman"/>
        </w:rPr>
      </w:pPr>
    </w:p>
    <w:p w14:paraId="34DA99A5" w14:textId="60785659" w:rsidR="00593ED9" w:rsidRDefault="00593ED9" w:rsidP="00100B24">
      <w:pPr>
        <w:rPr>
          <w:rFonts w:ascii="Times New Roman" w:hAnsi="Times New Roman" w:cs="Times New Roman"/>
        </w:rPr>
      </w:pPr>
      <w:r w:rsidRPr="000F55C4">
        <w:rPr>
          <w:rFonts w:ascii="Times New Roman" w:hAnsi="Times New Roman" w:cs="Times New Roman"/>
        </w:rPr>
        <w:t xml:space="preserve">Driscoll III, T. F., &amp; Petty, K. A. (2013), ‘Student-Driven Education with Flipped Learning and 20-Time’, in L. </w:t>
      </w:r>
      <w:proofErr w:type="spellStart"/>
      <w:r w:rsidRPr="000F55C4">
        <w:rPr>
          <w:rFonts w:ascii="Times New Roman" w:hAnsi="Times New Roman" w:cs="Times New Roman"/>
        </w:rPr>
        <w:t>Kyei-Blankson</w:t>
      </w:r>
      <w:proofErr w:type="spellEnd"/>
      <w:r w:rsidRPr="000F55C4">
        <w:rPr>
          <w:rFonts w:ascii="Times New Roman" w:hAnsi="Times New Roman" w:cs="Times New Roman"/>
        </w:rPr>
        <w:t xml:space="preserve"> &amp; E. </w:t>
      </w:r>
      <w:proofErr w:type="spellStart"/>
      <w:r w:rsidRPr="000F55C4">
        <w:rPr>
          <w:rFonts w:ascii="Times New Roman" w:hAnsi="Times New Roman" w:cs="Times New Roman"/>
        </w:rPr>
        <w:t>Ntuli</w:t>
      </w:r>
      <w:proofErr w:type="spellEnd"/>
      <w:r w:rsidRPr="000F55C4">
        <w:rPr>
          <w:rFonts w:ascii="Times New Roman" w:hAnsi="Times New Roman" w:cs="Times New Roman"/>
        </w:rPr>
        <w:t xml:space="preserve"> (eds.) </w:t>
      </w:r>
      <w:r w:rsidRPr="000F55C4">
        <w:rPr>
          <w:rFonts w:ascii="Times New Roman" w:hAnsi="Times New Roman" w:cs="Times New Roman"/>
          <w:i/>
        </w:rPr>
        <w:t>Practical Applications and Experiences in K-20 Blended Learning Environments</w:t>
      </w:r>
      <w:r w:rsidRPr="000F55C4">
        <w:rPr>
          <w:rFonts w:ascii="Times New Roman" w:hAnsi="Times New Roman" w:cs="Times New Roman"/>
        </w:rPr>
        <w:t>, 120-135, IGI Global, PA, USA</w:t>
      </w:r>
    </w:p>
    <w:p w14:paraId="0395913E" w14:textId="1BF1A322" w:rsidR="00506CF9" w:rsidRDefault="00506CF9" w:rsidP="00100B24">
      <w:pPr>
        <w:rPr>
          <w:rFonts w:ascii="Times New Roman" w:hAnsi="Times New Roman" w:cs="Times New Roman"/>
        </w:rPr>
      </w:pPr>
    </w:p>
    <w:p w14:paraId="200C1E41" w14:textId="702D1DA6" w:rsidR="00506CF9" w:rsidRPr="000F55C4" w:rsidRDefault="00506CF9" w:rsidP="00100B24">
      <w:pPr>
        <w:rPr>
          <w:rFonts w:ascii="Times New Roman" w:hAnsi="Times New Roman" w:cs="Times New Roman"/>
        </w:rPr>
      </w:pPr>
      <w:r>
        <w:rPr>
          <w:rFonts w:ascii="Times New Roman" w:hAnsi="Times New Roman" w:cs="Times New Roman"/>
        </w:rPr>
        <w:t xml:space="preserve">Eastman, C. (1975) ‘The use of computers instead of drawings in building design.’ </w:t>
      </w:r>
      <w:r w:rsidRPr="00506CF9">
        <w:rPr>
          <w:rFonts w:ascii="Times New Roman" w:hAnsi="Times New Roman" w:cs="Times New Roman"/>
          <w:i/>
        </w:rPr>
        <w:t>AIA Journal</w:t>
      </w:r>
      <w:r>
        <w:rPr>
          <w:rFonts w:ascii="Times New Roman" w:hAnsi="Times New Roman" w:cs="Times New Roman"/>
        </w:rPr>
        <w:t>, Vol.63(3), pp.46-50</w:t>
      </w:r>
    </w:p>
    <w:p w14:paraId="0C6960E1" w14:textId="77777777" w:rsidR="00EC7A3E" w:rsidRDefault="00EC7A3E" w:rsidP="0097594E">
      <w:pPr>
        <w:pStyle w:val="reference"/>
        <w:spacing w:before="0" w:beforeAutospacing="0" w:afterAutospacing="0"/>
        <w:ind w:left="0" w:firstLine="0"/>
        <w:jc w:val="left"/>
        <w:rPr>
          <w:rFonts w:ascii="Times New Roman" w:hAnsi="Times New Roman"/>
          <w:sz w:val="24"/>
          <w:szCs w:val="24"/>
          <w:lang w:val="en-GB" w:eastAsia="en-US"/>
        </w:rPr>
      </w:pPr>
    </w:p>
    <w:p w14:paraId="2590AA46" w14:textId="77777777" w:rsidR="0097594E" w:rsidRPr="000F55C4" w:rsidRDefault="0097594E" w:rsidP="0097594E">
      <w:pPr>
        <w:pStyle w:val="reference"/>
        <w:spacing w:before="0" w:beforeAutospacing="0" w:afterAutospacing="0"/>
        <w:ind w:left="0" w:firstLine="0"/>
        <w:jc w:val="left"/>
        <w:rPr>
          <w:rStyle w:val="Emphasis"/>
          <w:rFonts w:ascii="Times New Roman" w:hAnsi="Times New Roman"/>
          <w:i w:val="0"/>
          <w:color w:val="444444"/>
          <w:sz w:val="24"/>
          <w:szCs w:val="24"/>
          <w:bdr w:val="none" w:sz="0" w:space="0" w:color="auto" w:frame="1"/>
          <w:shd w:val="clear" w:color="auto" w:fill="FFFFFF"/>
          <w:lang w:val="en-GB"/>
        </w:rPr>
      </w:pPr>
      <w:r w:rsidRPr="000F55C4">
        <w:rPr>
          <w:rFonts w:ascii="Times New Roman" w:hAnsi="Times New Roman"/>
          <w:sz w:val="24"/>
          <w:szCs w:val="24"/>
          <w:lang w:val="en-GB" w:eastAsia="en-US"/>
        </w:rPr>
        <w:t xml:space="preserve">Engineers Australia (2005), </w:t>
      </w:r>
      <w:r w:rsidRPr="000F55C4">
        <w:rPr>
          <w:rFonts w:ascii="Times New Roman" w:hAnsi="Times New Roman"/>
          <w:i/>
          <w:sz w:val="24"/>
          <w:szCs w:val="24"/>
          <w:lang w:val="en-GB"/>
        </w:rPr>
        <w:t>Getting it Right First Time: A Plan to Reverse declining</w:t>
      </w:r>
      <w:r w:rsidRPr="000F55C4">
        <w:rPr>
          <w:rFonts w:ascii="Times New Roman" w:hAnsi="Times New Roman"/>
          <w:i/>
          <w:iCs/>
          <w:sz w:val="24"/>
          <w:szCs w:val="24"/>
          <w:lang w:val="en-GB"/>
        </w:rPr>
        <w:t xml:space="preserve"> standards in project design documentation within the building and construction industry</w:t>
      </w:r>
      <w:r w:rsidRPr="000F55C4">
        <w:rPr>
          <w:rFonts w:ascii="Times New Roman" w:hAnsi="Times New Roman"/>
          <w:iCs/>
          <w:sz w:val="24"/>
          <w:szCs w:val="24"/>
          <w:lang w:val="en-GB"/>
        </w:rPr>
        <w:t>, Engineers Australia, Brisbane. Available</w:t>
      </w:r>
      <w:r w:rsidRPr="000F55C4">
        <w:rPr>
          <w:rStyle w:val="Emphasis"/>
          <w:rFonts w:ascii="Times New Roman" w:hAnsi="Times New Roman"/>
          <w:color w:val="444444"/>
          <w:sz w:val="24"/>
          <w:szCs w:val="24"/>
          <w:bdr w:val="none" w:sz="0" w:space="0" w:color="auto" w:frame="1"/>
          <w:shd w:val="clear" w:color="auto" w:fill="FFFFFF"/>
          <w:lang w:val="en-GB"/>
        </w:rPr>
        <w:t xml:space="preserve"> at: </w:t>
      </w:r>
      <w:hyperlink r:id="rId9" w:history="1">
        <w:r w:rsidRPr="000F55C4">
          <w:rPr>
            <w:rStyle w:val="Hyperlink"/>
            <w:rFonts w:ascii="Times New Roman" w:hAnsi="Times New Roman"/>
            <w:sz w:val="24"/>
            <w:szCs w:val="24"/>
            <w:bdr w:val="none" w:sz="0" w:space="0" w:color="auto" w:frame="1"/>
            <w:shd w:val="clear" w:color="auto" w:fill="FFFFFF"/>
            <w:lang w:val="en-GB"/>
          </w:rPr>
          <w:t>http://codebim.com/wp-content/uploads/2013/06/Getting-It-Right-The-First-Time.pdf</w:t>
        </w:r>
      </w:hyperlink>
      <w:r w:rsidRPr="000F55C4">
        <w:rPr>
          <w:rStyle w:val="Emphasis"/>
          <w:rFonts w:ascii="Times New Roman" w:hAnsi="Times New Roman"/>
          <w:sz w:val="24"/>
          <w:szCs w:val="24"/>
          <w:bdr w:val="none" w:sz="0" w:space="0" w:color="auto" w:frame="1"/>
          <w:shd w:val="clear" w:color="auto" w:fill="FFFFFF"/>
          <w:lang w:val="en-GB"/>
        </w:rPr>
        <w:t xml:space="preserve"> </w:t>
      </w:r>
      <w:r w:rsidRPr="000F55C4">
        <w:rPr>
          <w:rStyle w:val="Emphasis"/>
          <w:rFonts w:ascii="Times New Roman" w:hAnsi="Times New Roman"/>
          <w:color w:val="444444"/>
          <w:sz w:val="24"/>
          <w:szCs w:val="24"/>
          <w:bdr w:val="none" w:sz="0" w:space="0" w:color="auto" w:frame="1"/>
          <w:shd w:val="clear" w:color="auto" w:fill="FFFFFF"/>
          <w:lang w:val="en-GB"/>
        </w:rPr>
        <w:t>(viewed Nov 13)</w:t>
      </w:r>
    </w:p>
    <w:p w14:paraId="41B65900" w14:textId="77777777" w:rsidR="00EC7A3E" w:rsidRDefault="00EC7A3E" w:rsidP="00100B24">
      <w:pPr>
        <w:rPr>
          <w:rFonts w:ascii="Times New Roman" w:hAnsi="Times New Roman" w:cs="Times New Roman"/>
        </w:rPr>
      </w:pPr>
    </w:p>
    <w:p w14:paraId="2573A5C4" w14:textId="710375F8" w:rsidR="0097594E" w:rsidRPr="000F55C4" w:rsidRDefault="0097594E" w:rsidP="0097594E">
      <w:pPr>
        <w:pStyle w:val="reference"/>
        <w:spacing w:before="0" w:beforeAutospacing="0" w:afterAutospacing="0"/>
        <w:ind w:left="0" w:firstLine="0"/>
        <w:jc w:val="left"/>
        <w:rPr>
          <w:rFonts w:ascii="Times New Roman" w:hAnsi="Times New Roman"/>
          <w:sz w:val="24"/>
          <w:szCs w:val="24"/>
          <w:lang w:val="en-GB"/>
        </w:rPr>
      </w:pPr>
      <w:r w:rsidRPr="000F55C4">
        <w:rPr>
          <w:rFonts w:ascii="Times New Roman" w:hAnsi="Times New Roman"/>
          <w:sz w:val="24"/>
          <w:szCs w:val="24"/>
          <w:lang w:val="en-GB"/>
        </w:rPr>
        <w:t xml:space="preserve">Gerber, D., </w:t>
      </w:r>
      <w:proofErr w:type="spellStart"/>
      <w:r w:rsidRPr="000F55C4">
        <w:rPr>
          <w:rFonts w:ascii="Times New Roman" w:hAnsi="Times New Roman"/>
          <w:sz w:val="24"/>
          <w:szCs w:val="24"/>
          <w:lang w:val="en-GB"/>
        </w:rPr>
        <w:t>Khashe</w:t>
      </w:r>
      <w:proofErr w:type="spellEnd"/>
      <w:r w:rsidRPr="000F55C4">
        <w:rPr>
          <w:rFonts w:ascii="Times New Roman" w:hAnsi="Times New Roman"/>
          <w:sz w:val="24"/>
          <w:szCs w:val="24"/>
          <w:lang w:val="en-GB"/>
        </w:rPr>
        <w:t xml:space="preserve">, S., and Smith, I. (2013) ‘Surveying the Evolution of Computing in Architecture, Engineering, and Construction Education.’ </w:t>
      </w:r>
      <w:r w:rsidRPr="000F55C4">
        <w:rPr>
          <w:rFonts w:ascii="Times New Roman" w:hAnsi="Times New Roman"/>
          <w:i/>
          <w:sz w:val="24"/>
          <w:szCs w:val="24"/>
          <w:lang w:val="en-GB"/>
        </w:rPr>
        <w:t xml:space="preserve">J. </w:t>
      </w:r>
      <w:proofErr w:type="spellStart"/>
      <w:r w:rsidRPr="000F55C4">
        <w:rPr>
          <w:rFonts w:ascii="Times New Roman" w:hAnsi="Times New Roman"/>
          <w:i/>
          <w:sz w:val="24"/>
          <w:szCs w:val="24"/>
          <w:lang w:val="en-GB"/>
        </w:rPr>
        <w:t>Comput</w:t>
      </w:r>
      <w:proofErr w:type="spellEnd"/>
      <w:r w:rsidRPr="000F55C4">
        <w:rPr>
          <w:rFonts w:ascii="Times New Roman" w:hAnsi="Times New Roman"/>
          <w:i/>
          <w:sz w:val="24"/>
          <w:szCs w:val="24"/>
          <w:lang w:val="en-GB"/>
        </w:rPr>
        <w:t>. Civ. Eng</w:t>
      </w:r>
      <w:r w:rsidRPr="000F55C4">
        <w:rPr>
          <w:rFonts w:ascii="Times New Roman" w:hAnsi="Times New Roman"/>
          <w:sz w:val="24"/>
          <w:szCs w:val="24"/>
          <w:lang w:val="en-GB"/>
        </w:rPr>
        <w:t>., ASCE, Oct. 7, 2013</w:t>
      </w:r>
    </w:p>
    <w:p w14:paraId="0B8136DC" w14:textId="77777777" w:rsidR="00EC7A3E" w:rsidRDefault="00EC7A3E" w:rsidP="00100B24">
      <w:pPr>
        <w:rPr>
          <w:rFonts w:ascii="Times New Roman" w:hAnsi="Times New Roman" w:cs="Times New Roman"/>
        </w:rPr>
      </w:pPr>
    </w:p>
    <w:p w14:paraId="0227DB45" w14:textId="79CBD9BD" w:rsidR="00593ED9" w:rsidRPr="000F55C4" w:rsidRDefault="00593ED9" w:rsidP="00100B24">
      <w:pPr>
        <w:rPr>
          <w:rFonts w:ascii="Times New Roman" w:hAnsi="Times New Roman" w:cs="Times New Roman"/>
        </w:rPr>
      </w:pPr>
      <w:r w:rsidRPr="000F55C4">
        <w:rPr>
          <w:rFonts w:ascii="Times New Roman" w:hAnsi="Times New Roman" w:cs="Times New Roman"/>
        </w:rPr>
        <w:t xml:space="preserve">Gordon, C., </w:t>
      </w:r>
      <w:proofErr w:type="spellStart"/>
      <w:r w:rsidRPr="000F55C4">
        <w:rPr>
          <w:rFonts w:ascii="Times New Roman" w:hAnsi="Times New Roman" w:cs="Times New Roman"/>
        </w:rPr>
        <w:t>Azambuja</w:t>
      </w:r>
      <w:proofErr w:type="spellEnd"/>
      <w:r w:rsidRPr="000F55C4">
        <w:rPr>
          <w:rFonts w:ascii="Times New Roman" w:hAnsi="Times New Roman" w:cs="Times New Roman"/>
        </w:rPr>
        <w:t xml:space="preserve">, M., &amp; Werner, A. M. (2009), ‘BIM across the construction curriculum’, in </w:t>
      </w:r>
      <w:r w:rsidRPr="000F55C4">
        <w:rPr>
          <w:rFonts w:ascii="Times New Roman" w:hAnsi="Times New Roman" w:cs="Times New Roman"/>
          <w:i/>
        </w:rPr>
        <w:t>Proc. of the 2009 ASC Region III Conference</w:t>
      </w:r>
      <w:r w:rsidRPr="000F55C4">
        <w:rPr>
          <w:rFonts w:ascii="Times New Roman" w:hAnsi="Times New Roman" w:cs="Times New Roman"/>
        </w:rPr>
        <w:t>, Downers Grove, Illinois, October 21-24</w:t>
      </w:r>
    </w:p>
    <w:p w14:paraId="772251F0" w14:textId="77777777" w:rsidR="00EC7A3E" w:rsidRDefault="00EC7A3E" w:rsidP="00100B24">
      <w:pPr>
        <w:rPr>
          <w:rFonts w:ascii="Times New Roman" w:hAnsi="Times New Roman" w:cs="Times New Roman"/>
        </w:rPr>
      </w:pPr>
    </w:p>
    <w:p w14:paraId="3A8E268A" w14:textId="46D3F98E" w:rsidR="00D220F3" w:rsidRPr="000F55C4" w:rsidRDefault="00593ED9" w:rsidP="00100B24">
      <w:pPr>
        <w:rPr>
          <w:rFonts w:ascii="Times New Roman" w:hAnsi="Times New Roman" w:cs="Times New Roman"/>
        </w:rPr>
      </w:pPr>
      <w:r w:rsidRPr="000F55C4">
        <w:rPr>
          <w:rFonts w:ascii="Times New Roman" w:hAnsi="Times New Roman" w:cs="Times New Roman"/>
        </w:rPr>
        <w:t xml:space="preserve">Henderson, L. &amp; Jordan, N.L. (2009), ‘A Modest Proposal for a Transdisciplinary Curriculum for the Design, Construction, Management and Maintenance of Architecture’, </w:t>
      </w:r>
      <w:r w:rsidRPr="000F55C4">
        <w:rPr>
          <w:rFonts w:ascii="Times New Roman" w:hAnsi="Times New Roman" w:cs="Times New Roman"/>
          <w:i/>
        </w:rPr>
        <w:t xml:space="preserve">Journal of Building Information </w:t>
      </w:r>
      <w:proofErr w:type="spellStart"/>
      <w:r w:rsidRPr="000F55C4">
        <w:rPr>
          <w:rFonts w:ascii="Times New Roman" w:hAnsi="Times New Roman" w:cs="Times New Roman"/>
          <w:i/>
        </w:rPr>
        <w:t>Modeling</w:t>
      </w:r>
      <w:proofErr w:type="spellEnd"/>
      <w:r w:rsidRPr="000F55C4">
        <w:rPr>
          <w:rFonts w:ascii="Times New Roman" w:hAnsi="Times New Roman" w:cs="Times New Roman"/>
        </w:rPr>
        <w:t>, Fall 2009</w:t>
      </w:r>
    </w:p>
    <w:p w14:paraId="7AAE50FB" w14:textId="77777777" w:rsidR="00EC7A3E" w:rsidRDefault="00EC7A3E">
      <w:pPr>
        <w:rPr>
          <w:rFonts w:ascii="Times New Roman" w:hAnsi="Times New Roman" w:cs="Times New Roman"/>
        </w:rPr>
      </w:pPr>
    </w:p>
    <w:p w14:paraId="4BB012AA" w14:textId="7332FBF3" w:rsidR="001B4820" w:rsidRPr="001B4820" w:rsidRDefault="001B4820">
      <w:pPr>
        <w:rPr>
          <w:rFonts w:ascii="Times New Roman" w:hAnsi="Times New Roman" w:cs="Times New Roman"/>
        </w:rPr>
      </w:pPr>
      <w:proofErr w:type="spellStart"/>
      <w:r w:rsidRPr="00EA007A">
        <w:rPr>
          <w:rFonts w:ascii="Times New Roman" w:hAnsi="Times New Roman" w:cs="Times New Roman"/>
          <w:lang w:val="en"/>
        </w:rPr>
        <w:t>Kassemm</w:t>
      </w:r>
      <w:proofErr w:type="spellEnd"/>
      <w:r w:rsidRPr="00EA007A">
        <w:rPr>
          <w:rFonts w:ascii="Times New Roman" w:hAnsi="Times New Roman" w:cs="Times New Roman"/>
          <w:lang w:val="en"/>
        </w:rPr>
        <w:t xml:space="preserve"> M.</w:t>
      </w:r>
      <w:r w:rsidRPr="001B4820">
        <w:rPr>
          <w:rFonts w:ascii="Times New Roman" w:hAnsi="Times New Roman" w:cs="Times New Roman"/>
          <w:lang w:val="en"/>
        </w:rPr>
        <w:t xml:space="preserve">, </w:t>
      </w:r>
      <w:r w:rsidR="00EA007A">
        <w:rPr>
          <w:rFonts w:ascii="Times New Roman" w:hAnsi="Times New Roman" w:cs="Times New Roman"/>
          <w:lang w:val="en"/>
        </w:rPr>
        <w:t>Kelly</w:t>
      </w:r>
      <w:r>
        <w:rPr>
          <w:rFonts w:ascii="Times New Roman" w:hAnsi="Times New Roman" w:cs="Times New Roman"/>
          <w:lang w:val="en"/>
        </w:rPr>
        <w:t>, G.</w:t>
      </w:r>
      <w:r w:rsidRPr="001B4820">
        <w:rPr>
          <w:rFonts w:ascii="Times New Roman" w:hAnsi="Times New Roman" w:cs="Times New Roman"/>
          <w:lang w:val="en"/>
        </w:rPr>
        <w:t xml:space="preserve">, </w:t>
      </w:r>
      <w:proofErr w:type="spellStart"/>
      <w:r>
        <w:rPr>
          <w:rFonts w:ascii="Times New Roman" w:hAnsi="Times New Roman" w:cs="Times New Roman"/>
          <w:lang w:val="en"/>
        </w:rPr>
        <w:t>Dawood</w:t>
      </w:r>
      <w:proofErr w:type="spellEnd"/>
      <w:r>
        <w:rPr>
          <w:rFonts w:ascii="Times New Roman" w:hAnsi="Times New Roman" w:cs="Times New Roman"/>
          <w:lang w:val="en"/>
        </w:rPr>
        <w:t xml:space="preserve">, N., </w:t>
      </w:r>
      <w:proofErr w:type="spellStart"/>
      <w:r w:rsidRPr="001B4820">
        <w:rPr>
          <w:rFonts w:ascii="Times New Roman" w:hAnsi="Times New Roman" w:cs="Times New Roman"/>
          <w:lang w:val="en"/>
        </w:rPr>
        <w:t>Serginson</w:t>
      </w:r>
      <w:proofErr w:type="spellEnd"/>
      <w:r w:rsidRPr="001B4820">
        <w:rPr>
          <w:rFonts w:ascii="Times New Roman" w:hAnsi="Times New Roman" w:cs="Times New Roman"/>
          <w:lang w:val="en"/>
        </w:rPr>
        <w:t>, M.</w:t>
      </w:r>
      <w:r>
        <w:rPr>
          <w:rFonts w:ascii="Times New Roman" w:hAnsi="Times New Roman" w:cs="Times New Roman"/>
          <w:lang w:val="en"/>
        </w:rPr>
        <w:t xml:space="preserve"> and</w:t>
      </w:r>
      <w:r w:rsidRPr="001B4820">
        <w:rPr>
          <w:rFonts w:ascii="Times New Roman" w:hAnsi="Times New Roman" w:cs="Times New Roman"/>
          <w:lang w:val="en"/>
        </w:rPr>
        <w:t xml:space="preserve"> </w:t>
      </w:r>
      <w:r w:rsidRPr="00EA007A">
        <w:rPr>
          <w:rFonts w:ascii="Times New Roman" w:hAnsi="Times New Roman" w:cs="Times New Roman"/>
          <w:lang w:val="en"/>
        </w:rPr>
        <w:t>Lockley, S.</w:t>
      </w:r>
      <w:r w:rsidR="00EA007A">
        <w:rPr>
          <w:rFonts w:ascii="Times New Roman" w:hAnsi="Times New Roman" w:cs="Times New Roman"/>
          <w:lang w:val="en"/>
        </w:rPr>
        <w:t xml:space="preserve"> (2015) ‘</w:t>
      </w:r>
      <w:r w:rsidRPr="001B4820">
        <w:rPr>
          <w:rFonts w:ascii="Times New Roman" w:hAnsi="Times New Roman" w:cs="Times New Roman"/>
          <w:lang w:val="en"/>
        </w:rPr>
        <w:t>BIM in facilities management applications: a case stud</w:t>
      </w:r>
      <w:r w:rsidR="00EA007A">
        <w:rPr>
          <w:rFonts w:ascii="Times New Roman" w:hAnsi="Times New Roman" w:cs="Times New Roman"/>
          <w:lang w:val="en"/>
        </w:rPr>
        <w:t>y of a large university complex’</w:t>
      </w:r>
      <w:r w:rsidRPr="001B4820">
        <w:rPr>
          <w:rFonts w:ascii="Times New Roman" w:hAnsi="Times New Roman" w:cs="Times New Roman"/>
          <w:lang w:val="en"/>
        </w:rPr>
        <w:t xml:space="preserve">, </w:t>
      </w:r>
      <w:r w:rsidRPr="00EA007A">
        <w:rPr>
          <w:rFonts w:ascii="Times New Roman" w:hAnsi="Times New Roman" w:cs="Times New Roman"/>
          <w:i/>
          <w:lang w:val="en"/>
        </w:rPr>
        <w:t>Built Environment Project and Asset Management</w:t>
      </w:r>
      <w:r w:rsidRPr="001B4820">
        <w:rPr>
          <w:rFonts w:ascii="Times New Roman" w:hAnsi="Times New Roman" w:cs="Times New Roman"/>
          <w:lang w:val="en"/>
        </w:rPr>
        <w:t>, 5</w:t>
      </w:r>
      <w:r w:rsidR="00EA007A">
        <w:rPr>
          <w:rFonts w:ascii="Times New Roman" w:hAnsi="Times New Roman" w:cs="Times New Roman"/>
          <w:lang w:val="en"/>
        </w:rPr>
        <w:t>(</w:t>
      </w:r>
      <w:r w:rsidRPr="001B4820">
        <w:rPr>
          <w:rFonts w:ascii="Times New Roman" w:hAnsi="Times New Roman" w:cs="Times New Roman"/>
          <w:lang w:val="en"/>
        </w:rPr>
        <w:t>3</w:t>
      </w:r>
      <w:r w:rsidR="00EA007A">
        <w:rPr>
          <w:rFonts w:ascii="Times New Roman" w:hAnsi="Times New Roman" w:cs="Times New Roman"/>
          <w:lang w:val="en"/>
        </w:rPr>
        <w:t>)</w:t>
      </w:r>
      <w:r w:rsidRPr="001B4820">
        <w:rPr>
          <w:rFonts w:ascii="Times New Roman" w:hAnsi="Times New Roman" w:cs="Times New Roman"/>
          <w:lang w:val="en"/>
        </w:rPr>
        <w:t xml:space="preserve">, </w:t>
      </w:r>
      <w:r w:rsidR="00EA007A">
        <w:rPr>
          <w:rFonts w:ascii="Times New Roman" w:hAnsi="Times New Roman" w:cs="Times New Roman"/>
          <w:lang w:val="en"/>
        </w:rPr>
        <w:t>261-</w:t>
      </w:r>
      <w:r w:rsidRPr="001B4820">
        <w:rPr>
          <w:rFonts w:ascii="Times New Roman" w:hAnsi="Times New Roman" w:cs="Times New Roman"/>
          <w:lang w:val="en"/>
        </w:rPr>
        <w:t>277</w:t>
      </w:r>
    </w:p>
    <w:p w14:paraId="0C65A380" w14:textId="77777777" w:rsidR="00EC7A3E" w:rsidRPr="001B4820" w:rsidRDefault="00EC7A3E">
      <w:pPr>
        <w:rPr>
          <w:rFonts w:ascii="Times New Roman" w:hAnsi="Times New Roman" w:cs="Times New Roman"/>
        </w:rPr>
      </w:pPr>
    </w:p>
    <w:p w14:paraId="16584062" w14:textId="24B171EA" w:rsidR="00593ED9" w:rsidRPr="000F55C4" w:rsidRDefault="00593ED9">
      <w:pPr>
        <w:rPr>
          <w:rFonts w:ascii="Times New Roman" w:hAnsi="Times New Roman" w:cs="Times New Roman"/>
        </w:rPr>
      </w:pPr>
      <w:proofErr w:type="spellStart"/>
      <w:r w:rsidRPr="001B4820">
        <w:rPr>
          <w:rFonts w:ascii="Times New Roman" w:hAnsi="Times New Roman" w:cs="Times New Roman"/>
        </w:rPr>
        <w:t>Koltich</w:t>
      </w:r>
      <w:proofErr w:type="spellEnd"/>
      <w:r w:rsidRPr="000F55C4">
        <w:rPr>
          <w:rFonts w:ascii="Times New Roman" w:hAnsi="Times New Roman" w:cs="Times New Roman"/>
        </w:rPr>
        <w:t xml:space="preserve">, E. &amp; Dean, A.V. (1999), ‘Student Ratings of Instruction in the USA: Hidden assumptions and missing conceptions about ‘good’ teaching, </w:t>
      </w:r>
      <w:r w:rsidRPr="000F55C4">
        <w:rPr>
          <w:rFonts w:ascii="Times New Roman" w:hAnsi="Times New Roman" w:cs="Times New Roman"/>
          <w:i/>
        </w:rPr>
        <w:t>Studies in Higher Education</w:t>
      </w:r>
      <w:r w:rsidRPr="000F55C4">
        <w:rPr>
          <w:rFonts w:ascii="Times New Roman" w:hAnsi="Times New Roman" w:cs="Times New Roman"/>
        </w:rPr>
        <w:t xml:space="preserve"> </w:t>
      </w:r>
      <w:r w:rsidRPr="000F55C4">
        <w:rPr>
          <w:rFonts w:ascii="Times New Roman" w:hAnsi="Times New Roman" w:cs="Times New Roman"/>
          <w:b/>
        </w:rPr>
        <w:t>24</w:t>
      </w:r>
      <w:r w:rsidRPr="000F55C4">
        <w:rPr>
          <w:rFonts w:ascii="Times New Roman" w:hAnsi="Times New Roman" w:cs="Times New Roman"/>
        </w:rPr>
        <w:t>(1), 27-42</w:t>
      </w:r>
    </w:p>
    <w:p w14:paraId="323E11C9" w14:textId="77777777" w:rsidR="00EC7A3E" w:rsidRDefault="00EC7A3E">
      <w:pPr>
        <w:rPr>
          <w:rFonts w:ascii="Times New Roman" w:hAnsi="Times New Roman" w:cs="Times New Roman"/>
        </w:rPr>
      </w:pPr>
    </w:p>
    <w:p w14:paraId="5690DE92" w14:textId="74F7A99A" w:rsidR="00352308" w:rsidRPr="00352308" w:rsidRDefault="001B4820">
      <w:pPr>
        <w:rPr>
          <w:rFonts w:ascii="Times New Roman" w:hAnsi="Times New Roman" w:cs="Times New Roman"/>
          <w:szCs w:val="17"/>
        </w:rPr>
      </w:pPr>
      <w:r w:rsidRPr="001B4820">
        <w:rPr>
          <w:rFonts w:ascii="Times New Roman" w:hAnsi="Times New Roman" w:cs="Times New Roman"/>
          <w:szCs w:val="17"/>
        </w:rPr>
        <w:t xml:space="preserve">Lim, Y.W., </w:t>
      </w:r>
      <w:proofErr w:type="spellStart"/>
      <w:r w:rsidRPr="001B4820">
        <w:rPr>
          <w:rFonts w:ascii="Times New Roman" w:hAnsi="Times New Roman" w:cs="Times New Roman"/>
          <w:szCs w:val="17"/>
        </w:rPr>
        <w:t>Shahsavari</w:t>
      </w:r>
      <w:proofErr w:type="spellEnd"/>
      <w:r w:rsidRPr="001B4820">
        <w:rPr>
          <w:rFonts w:ascii="Times New Roman" w:hAnsi="Times New Roman" w:cs="Times New Roman"/>
          <w:szCs w:val="17"/>
        </w:rPr>
        <w:t xml:space="preserve">, F., </w:t>
      </w:r>
      <w:proofErr w:type="spellStart"/>
      <w:r w:rsidRPr="001B4820">
        <w:rPr>
          <w:rFonts w:ascii="Times New Roman" w:hAnsi="Times New Roman" w:cs="Times New Roman"/>
          <w:szCs w:val="17"/>
        </w:rPr>
        <w:t>Azli</w:t>
      </w:r>
      <w:proofErr w:type="spellEnd"/>
      <w:r w:rsidRPr="001B4820">
        <w:rPr>
          <w:rFonts w:ascii="Times New Roman" w:hAnsi="Times New Roman" w:cs="Times New Roman"/>
          <w:szCs w:val="17"/>
        </w:rPr>
        <w:t xml:space="preserve">, F., </w:t>
      </w:r>
      <w:proofErr w:type="spellStart"/>
      <w:r w:rsidRPr="001B4820">
        <w:rPr>
          <w:rFonts w:ascii="Times New Roman" w:hAnsi="Times New Roman" w:cs="Times New Roman"/>
          <w:szCs w:val="17"/>
        </w:rPr>
        <w:t>Ossen</w:t>
      </w:r>
      <w:proofErr w:type="spellEnd"/>
      <w:r w:rsidRPr="001B4820">
        <w:rPr>
          <w:rFonts w:ascii="Times New Roman" w:hAnsi="Times New Roman" w:cs="Times New Roman"/>
          <w:szCs w:val="17"/>
        </w:rPr>
        <w:t xml:space="preserve">, D.R. Ahmad, M.H. (2015) </w:t>
      </w:r>
      <w:r w:rsidRPr="001B4820">
        <w:rPr>
          <w:rFonts w:ascii="Times New Roman" w:hAnsi="Times New Roman" w:cs="Times New Roman"/>
          <w:i/>
          <w:szCs w:val="17"/>
        </w:rPr>
        <w:t xml:space="preserve">Developing a BIM-Based Process-Driven Decision-Making Framework for Sustainable Building Envelope </w:t>
      </w:r>
      <w:r w:rsidRPr="001B4820">
        <w:rPr>
          <w:rFonts w:ascii="Times New Roman" w:hAnsi="Times New Roman" w:cs="Times New Roman"/>
          <w:i/>
          <w:szCs w:val="17"/>
        </w:rPr>
        <w:lastRenderedPageBreak/>
        <w:t>Design in the Tropics</w:t>
      </w:r>
      <w:r w:rsidRPr="001B4820">
        <w:rPr>
          <w:rFonts w:ascii="Times New Roman" w:hAnsi="Times New Roman" w:cs="Times New Roman"/>
          <w:szCs w:val="17"/>
        </w:rPr>
        <w:t xml:space="preserve"> (September 22, 2015). Available at SSRN: </w:t>
      </w:r>
      <w:r w:rsidR="00EA007A" w:rsidRPr="00352308">
        <w:rPr>
          <w:rFonts w:ascii="Times New Roman" w:hAnsi="Times New Roman" w:cs="Times New Roman"/>
          <w:szCs w:val="17"/>
        </w:rPr>
        <w:t>http://ssrn.com/abstract=2663945</w:t>
      </w:r>
      <w:r w:rsidRPr="001B4820">
        <w:rPr>
          <w:rFonts w:ascii="Times New Roman" w:hAnsi="Times New Roman" w:cs="Times New Roman"/>
          <w:szCs w:val="17"/>
        </w:rPr>
        <w:t xml:space="preserve"> or </w:t>
      </w:r>
      <w:r w:rsidRPr="00352308">
        <w:rPr>
          <w:rFonts w:ascii="Times New Roman" w:hAnsi="Times New Roman" w:cs="Times New Roman"/>
          <w:szCs w:val="17"/>
        </w:rPr>
        <w:t>http://dx.doi.org/10.2139/ssrn.2663945</w:t>
      </w:r>
      <w:r w:rsidR="00352308" w:rsidRPr="00352308">
        <w:rPr>
          <w:rFonts w:ascii="Times New Roman" w:hAnsi="Times New Roman" w:cs="Times New Roman"/>
          <w:szCs w:val="17"/>
        </w:rPr>
        <w:t xml:space="preserve"> </w:t>
      </w:r>
    </w:p>
    <w:p w14:paraId="2EAA2B47" w14:textId="77777777" w:rsidR="00352308" w:rsidRPr="00352308" w:rsidRDefault="00352308">
      <w:pPr>
        <w:rPr>
          <w:rFonts w:ascii="Times New Roman" w:hAnsi="Times New Roman" w:cs="Times New Roman"/>
          <w:szCs w:val="17"/>
        </w:rPr>
      </w:pPr>
    </w:p>
    <w:p w14:paraId="5D12C43D" w14:textId="65E00600" w:rsidR="001B4820" w:rsidRPr="001B4820" w:rsidRDefault="00352308">
      <w:pPr>
        <w:rPr>
          <w:rFonts w:ascii="Times New Roman" w:hAnsi="Times New Roman" w:cs="Times New Roman"/>
        </w:rPr>
      </w:pPr>
      <w:r w:rsidRPr="00352308">
        <w:rPr>
          <w:rFonts w:ascii="Times New Roman" w:hAnsi="Times New Roman" w:cs="Times New Roman"/>
          <w:szCs w:val="17"/>
        </w:rPr>
        <w:t>Macdonald</w:t>
      </w:r>
      <w:r>
        <w:rPr>
          <w:rFonts w:ascii="Times New Roman" w:hAnsi="Times New Roman" w:cs="Times New Roman"/>
          <w:szCs w:val="17"/>
        </w:rPr>
        <w:t xml:space="preserve">, J. &amp; Mills, J.E. (2013) </w:t>
      </w:r>
      <w:r w:rsidR="003722F2">
        <w:rPr>
          <w:rFonts w:ascii="Times New Roman" w:hAnsi="Times New Roman" w:cs="Times New Roman"/>
          <w:szCs w:val="17"/>
        </w:rPr>
        <w:t>An IPD approach to construction education. Australasian Journal of Construction Economics and Building, 13(2), pp.93-103;</w:t>
      </w:r>
    </w:p>
    <w:p w14:paraId="123D0CE9" w14:textId="77777777" w:rsidR="00EC7A3E" w:rsidRPr="001B4820" w:rsidRDefault="00EC7A3E">
      <w:pPr>
        <w:rPr>
          <w:rFonts w:ascii="Times New Roman" w:hAnsi="Times New Roman" w:cs="Times New Roman"/>
        </w:rPr>
      </w:pPr>
    </w:p>
    <w:p w14:paraId="59CED994" w14:textId="4C342495" w:rsidR="000D56E8" w:rsidRPr="000F55C4" w:rsidRDefault="000D56E8">
      <w:pPr>
        <w:rPr>
          <w:rFonts w:ascii="Times New Roman" w:hAnsi="Times New Roman" w:cs="Times New Roman"/>
        </w:rPr>
      </w:pPr>
      <w:proofErr w:type="spellStart"/>
      <w:r w:rsidRPr="000F55C4">
        <w:rPr>
          <w:rFonts w:ascii="Times New Roman" w:hAnsi="Times New Roman" w:cs="Times New Roman"/>
        </w:rPr>
        <w:t>Magennis</w:t>
      </w:r>
      <w:proofErr w:type="spellEnd"/>
      <w:r w:rsidRPr="000F55C4">
        <w:rPr>
          <w:rFonts w:ascii="Times New Roman" w:hAnsi="Times New Roman" w:cs="Times New Roman"/>
        </w:rPr>
        <w:t xml:space="preserve">, S. &amp; Farrell, A. (2005), ‘Teaching and Learning Activities: Expanding the Repertoire to Support Student Learning’, in </w:t>
      </w:r>
      <w:r w:rsidRPr="000F55C4">
        <w:rPr>
          <w:rFonts w:ascii="Times New Roman" w:hAnsi="Times New Roman" w:cs="Times New Roman"/>
          <w:i/>
        </w:rPr>
        <w:t>Emerging Issues in the Practice of University Learning and Teaching</w:t>
      </w:r>
      <w:r w:rsidRPr="000F55C4">
        <w:rPr>
          <w:rFonts w:ascii="Times New Roman" w:hAnsi="Times New Roman" w:cs="Times New Roman"/>
        </w:rPr>
        <w:t xml:space="preserve">, O’Neill, G., </w:t>
      </w:r>
      <w:proofErr w:type="spellStart"/>
      <w:r w:rsidRPr="000F55C4">
        <w:rPr>
          <w:rFonts w:ascii="Times New Roman" w:hAnsi="Times New Roman" w:cs="Times New Roman"/>
        </w:rPr>
        <w:t>McMullin</w:t>
      </w:r>
      <w:proofErr w:type="spellEnd"/>
      <w:r w:rsidRPr="000F55C4">
        <w:rPr>
          <w:rFonts w:ascii="Times New Roman" w:hAnsi="Times New Roman" w:cs="Times New Roman"/>
        </w:rPr>
        <w:t>, B. (</w:t>
      </w:r>
      <w:proofErr w:type="spellStart"/>
      <w:r w:rsidRPr="000F55C4">
        <w:rPr>
          <w:rFonts w:ascii="Times New Roman" w:hAnsi="Times New Roman" w:cs="Times New Roman"/>
        </w:rPr>
        <w:t>eds</w:t>
      </w:r>
      <w:proofErr w:type="spellEnd"/>
      <w:r w:rsidRPr="000F55C4">
        <w:rPr>
          <w:rFonts w:ascii="Times New Roman" w:hAnsi="Times New Roman" w:cs="Times New Roman"/>
        </w:rPr>
        <w:t>), AISHE Dublin</w:t>
      </w:r>
    </w:p>
    <w:p w14:paraId="4B2505A9" w14:textId="77777777" w:rsidR="00EC7A3E" w:rsidRDefault="00EC7A3E">
      <w:pPr>
        <w:rPr>
          <w:rFonts w:ascii="Times New Roman" w:hAnsi="Times New Roman" w:cs="Times New Roman"/>
        </w:rPr>
      </w:pPr>
    </w:p>
    <w:p w14:paraId="794FF023" w14:textId="18761F33" w:rsidR="00593ED9" w:rsidRPr="000F55C4" w:rsidRDefault="00593ED9">
      <w:pPr>
        <w:rPr>
          <w:rFonts w:ascii="Times New Roman" w:hAnsi="Times New Roman" w:cs="Times New Roman"/>
        </w:rPr>
      </w:pPr>
      <w:r w:rsidRPr="000F55C4">
        <w:rPr>
          <w:rFonts w:ascii="Times New Roman" w:hAnsi="Times New Roman" w:cs="Times New Roman"/>
        </w:rPr>
        <w:t xml:space="preserve">Mark, E., Martens, B. and </w:t>
      </w:r>
      <w:proofErr w:type="spellStart"/>
      <w:r w:rsidRPr="000F55C4">
        <w:rPr>
          <w:rFonts w:ascii="Times New Roman" w:hAnsi="Times New Roman" w:cs="Times New Roman"/>
        </w:rPr>
        <w:t>Oxman</w:t>
      </w:r>
      <w:proofErr w:type="spellEnd"/>
      <w:r w:rsidRPr="000F55C4">
        <w:rPr>
          <w:rFonts w:ascii="Times New Roman" w:hAnsi="Times New Roman" w:cs="Times New Roman"/>
        </w:rPr>
        <w:t xml:space="preserve">, R. (2001), The Ideal Computer Curriculum, Architectural Information Management: </w:t>
      </w:r>
      <w:proofErr w:type="spellStart"/>
      <w:r w:rsidRPr="000F55C4">
        <w:rPr>
          <w:rFonts w:ascii="Times New Roman" w:hAnsi="Times New Roman" w:cs="Times New Roman"/>
          <w:i/>
        </w:rPr>
        <w:t>eCAADe</w:t>
      </w:r>
      <w:proofErr w:type="spellEnd"/>
      <w:r w:rsidRPr="000F55C4">
        <w:rPr>
          <w:rFonts w:ascii="Times New Roman" w:hAnsi="Times New Roman" w:cs="Times New Roman"/>
          <w:i/>
        </w:rPr>
        <w:t xml:space="preserve"> Helsinki</w:t>
      </w:r>
      <w:r w:rsidRPr="000F55C4">
        <w:rPr>
          <w:rFonts w:ascii="Times New Roman" w:hAnsi="Times New Roman" w:cs="Times New Roman"/>
        </w:rPr>
        <w:t>, pp. 168-175</w:t>
      </w:r>
    </w:p>
    <w:p w14:paraId="6656F504" w14:textId="77777777" w:rsidR="00EC7A3E" w:rsidRDefault="00EC7A3E" w:rsidP="0097594E">
      <w:pPr>
        <w:pStyle w:val="reference"/>
        <w:spacing w:before="0" w:beforeAutospacing="0" w:afterAutospacing="0"/>
        <w:ind w:left="0" w:firstLine="0"/>
        <w:jc w:val="left"/>
        <w:rPr>
          <w:rFonts w:ascii="Times New Roman" w:hAnsi="Times New Roman"/>
          <w:sz w:val="24"/>
          <w:szCs w:val="24"/>
          <w:lang w:val="en-GB"/>
        </w:rPr>
      </w:pPr>
    </w:p>
    <w:p w14:paraId="6070441E" w14:textId="77777777" w:rsidR="0097594E" w:rsidRPr="000F55C4" w:rsidRDefault="0097594E" w:rsidP="0097594E">
      <w:pPr>
        <w:pStyle w:val="reference"/>
        <w:spacing w:before="0" w:beforeAutospacing="0" w:afterAutospacing="0"/>
        <w:ind w:left="0" w:firstLine="0"/>
        <w:jc w:val="left"/>
        <w:rPr>
          <w:rFonts w:ascii="Times New Roman" w:hAnsi="Times New Roman"/>
          <w:sz w:val="24"/>
          <w:szCs w:val="24"/>
          <w:lang w:val="en-GB"/>
        </w:rPr>
      </w:pPr>
      <w:r w:rsidRPr="000F55C4">
        <w:rPr>
          <w:rFonts w:ascii="Times New Roman" w:hAnsi="Times New Roman"/>
          <w:sz w:val="24"/>
          <w:szCs w:val="24"/>
          <w:lang w:val="en-GB"/>
        </w:rPr>
        <w:t xml:space="preserve">McGraw Hill (2009), </w:t>
      </w:r>
      <w:proofErr w:type="spellStart"/>
      <w:r w:rsidRPr="000F55C4">
        <w:rPr>
          <w:rFonts w:ascii="Times New Roman" w:hAnsi="Times New Roman"/>
          <w:i/>
          <w:sz w:val="24"/>
          <w:szCs w:val="24"/>
          <w:lang w:val="en-GB"/>
        </w:rPr>
        <w:t>SmartMarket</w:t>
      </w:r>
      <w:proofErr w:type="spellEnd"/>
      <w:r w:rsidRPr="000F55C4">
        <w:rPr>
          <w:rFonts w:ascii="Times New Roman" w:hAnsi="Times New Roman"/>
          <w:i/>
          <w:sz w:val="24"/>
          <w:szCs w:val="24"/>
          <w:lang w:val="en-GB"/>
        </w:rPr>
        <w:t xml:space="preserve"> Report: The Business Value of BIM: Getting Building Information </w:t>
      </w:r>
      <w:proofErr w:type="spellStart"/>
      <w:r w:rsidRPr="000F55C4">
        <w:rPr>
          <w:rFonts w:ascii="Times New Roman" w:hAnsi="Times New Roman"/>
          <w:i/>
          <w:sz w:val="24"/>
          <w:szCs w:val="24"/>
          <w:lang w:val="en-GB"/>
        </w:rPr>
        <w:t>Modeling</w:t>
      </w:r>
      <w:proofErr w:type="spellEnd"/>
      <w:r w:rsidRPr="000F55C4">
        <w:rPr>
          <w:rFonts w:ascii="Times New Roman" w:hAnsi="Times New Roman"/>
          <w:i/>
          <w:sz w:val="24"/>
          <w:szCs w:val="24"/>
          <w:lang w:val="en-GB"/>
        </w:rPr>
        <w:t xml:space="preserve"> to the Bottom Line</w:t>
      </w:r>
      <w:r w:rsidRPr="000F55C4">
        <w:rPr>
          <w:rFonts w:ascii="Times New Roman" w:hAnsi="Times New Roman"/>
          <w:sz w:val="24"/>
          <w:szCs w:val="24"/>
          <w:lang w:val="en-GB"/>
        </w:rPr>
        <w:t>, McGraw Hill Construction, Bedford, MA</w:t>
      </w:r>
    </w:p>
    <w:p w14:paraId="31028561" w14:textId="77777777" w:rsidR="00EC7A3E" w:rsidRDefault="00EC7A3E" w:rsidP="0097594E">
      <w:pPr>
        <w:pStyle w:val="reference"/>
        <w:spacing w:before="0" w:beforeAutospacing="0" w:afterAutospacing="0"/>
        <w:ind w:left="0" w:firstLine="0"/>
        <w:jc w:val="left"/>
        <w:rPr>
          <w:rFonts w:ascii="Times New Roman" w:hAnsi="Times New Roman"/>
          <w:sz w:val="24"/>
          <w:szCs w:val="24"/>
          <w:lang w:val="en-GB"/>
        </w:rPr>
      </w:pPr>
    </w:p>
    <w:p w14:paraId="4DF22444" w14:textId="77777777" w:rsidR="0097594E" w:rsidRPr="000F55C4" w:rsidRDefault="0097594E" w:rsidP="0097594E">
      <w:pPr>
        <w:pStyle w:val="reference"/>
        <w:spacing w:before="0" w:beforeAutospacing="0" w:afterAutospacing="0"/>
        <w:ind w:left="0" w:firstLine="0"/>
        <w:jc w:val="left"/>
        <w:rPr>
          <w:rFonts w:ascii="Times New Roman" w:hAnsi="Times New Roman"/>
          <w:sz w:val="24"/>
          <w:szCs w:val="24"/>
          <w:lang w:val="en-GB"/>
        </w:rPr>
      </w:pPr>
      <w:r w:rsidRPr="000F55C4">
        <w:rPr>
          <w:rFonts w:ascii="Times New Roman" w:hAnsi="Times New Roman"/>
          <w:sz w:val="24"/>
          <w:szCs w:val="24"/>
          <w:lang w:val="en-GB"/>
        </w:rPr>
        <w:t xml:space="preserve">McGraw Hill (2012), </w:t>
      </w:r>
      <w:proofErr w:type="spellStart"/>
      <w:r w:rsidRPr="000F55C4">
        <w:rPr>
          <w:rFonts w:ascii="Times New Roman" w:hAnsi="Times New Roman"/>
          <w:i/>
          <w:sz w:val="24"/>
          <w:szCs w:val="24"/>
          <w:lang w:val="en-GB"/>
        </w:rPr>
        <w:t>SmartMarket</w:t>
      </w:r>
      <w:proofErr w:type="spellEnd"/>
      <w:r w:rsidRPr="000F55C4">
        <w:rPr>
          <w:rFonts w:ascii="Times New Roman" w:hAnsi="Times New Roman"/>
          <w:i/>
          <w:sz w:val="24"/>
          <w:szCs w:val="24"/>
          <w:lang w:val="en-GB"/>
        </w:rPr>
        <w:t xml:space="preserve"> Report: The Business Value of BIM in North America: Multi-Year Trend Analysis and User Ratings (2007-2012), </w:t>
      </w:r>
      <w:r w:rsidRPr="000F55C4">
        <w:rPr>
          <w:rFonts w:ascii="Times New Roman" w:hAnsi="Times New Roman"/>
          <w:sz w:val="24"/>
          <w:szCs w:val="24"/>
          <w:lang w:val="en-GB"/>
        </w:rPr>
        <w:t>McGraw Hill Construction, Bedford, MA</w:t>
      </w:r>
    </w:p>
    <w:p w14:paraId="48C3956E" w14:textId="77777777" w:rsidR="00EC7A3E" w:rsidRDefault="00EC7A3E">
      <w:pPr>
        <w:rPr>
          <w:rStyle w:val="spelle"/>
          <w:rFonts w:ascii="Times New Roman" w:hAnsi="Times New Roman" w:cs="Times New Roman"/>
        </w:rPr>
      </w:pPr>
    </w:p>
    <w:p w14:paraId="5B189DCC" w14:textId="7C35297D" w:rsidR="000D56E8" w:rsidRDefault="000D56E8">
      <w:pPr>
        <w:rPr>
          <w:rFonts w:ascii="Times New Roman" w:hAnsi="Times New Roman" w:cs="Times New Roman"/>
        </w:rPr>
      </w:pPr>
      <w:proofErr w:type="spellStart"/>
      <w:r w:rsidRPr="000F55C4">
        <w:rPr>
          <w:rStyle w:val="spelle"/>
          <w:rFonts w:ascii="Times New Roman" w:hAnsi="Times New Roman" w:cs="Times New Roman"/>
        </w:rPr>
        <w:t>McKeachie</w:t>
      </w:r>
      <w:proofErr w:type="spellEnd"/>
      <w:r w:rsidRPr="000F55C4">
        <w:rPr>
          <w:rFonts w:ascii="Times New Roman" w:hAnsi="Times New Roman" w:cs="Times New Roman"/>
        </w:rPr>
        <w:t>, W. J.,</w:t>
      </w:r>
      <w:r w:rsidR="00A27ABB">
        <w:rPr>
          <w:rFonts w:ascii="Times New Roman" w:hAnsi="Times New Roman" w:cs="Times New Roman"/>
        </w:rPr>
        <w:t xml:space="preserve"> </w:t>
      </w:r>
      <w:proofErr w:type="spellStart"/>
      <w:r w:rsidRPr="000F55C4">
        <w:rPr>
          <w:rStyle w:val="spelle"/>
          <w:rFonts w:ascii="Times New Roman" w:hAnsi="Times New Roman" w:cs="Times New Roman"/>
        </w:rPr>
        <w:t>Pintrich</w:t>
      </w:r>
      <w:proofErr w:type="spellEnd"/>
      <w:r w:rsidRPr="000F55C4">
        <w:rPr>
          <w:rFonts w:ascii="Times New Roman" w:hAnsi="Times New Roman" w:cs="Times New Roman"/>
        </w:rPr>
        <w:t>, P. R. Lin, Y.</w:t>
      </w:r>
      <w:r w:rsidRPr="000F55C4">
        <w:rPr>
          <w:rFonts w:ascii="Times New Roman" w:hAnsi="Times New Roman" w:cs="Times New Roman"/>
        </w:rPr>
        <w:noBreakHyphen/>
        <w:t xml:space="preserve">G, &amp; Smith, D. A. F. (1986), </w:t>
      </w:r>
      <w:r w:rsidRPr="000F55C4">
        <w:rPr>
          <w:rFonts w:ascii="Times New Roman" w:hAnsi="Times New Roman" w:cs="Times New Roman"/>
          <w:i/>
          <w:iCs/>
        </w:rPr>
        <w:t>Teaching and Learning in the College Classroom: A Review of the Research Literature</w:t>
      </w:r>
      <w:r w:rsidRPr="000F55C4">
        <w:rPr>
          <w:rFonts w:ascii="Times New Roman" w:hAnsi="Times New Roman" w:cs="Times New Roman"/>
        </w:rPr>
        <w:t>.</w:t>
      </w:r>
      <w:r w:rsidRPr="000F55C4">
        <w:rPr>
          <w:rStyle w:val="apple-converted-space"/>
          <w:rFonts w:ascii="Times New Roman" w:hAnsi="Times New Roman" w:cs="Times New Roman"/>
        </w:rPr>
        <w:t xml:space="preserve"> </w:t>
      </w:r>
      <w:r w:rsidRPr="000F55C4">
        <w:rPr>
          <w:rFonts w:ascii="Times New Roman" w:hAnsi="Times New Roman" w:cs="Times New Roman"/>
        </w:rPr>
        <w:t xml:space="preserve">Ann </w:t>
      </w:r>
      <w:proofErr w:type="spellStart"/>
      <w:r w:rsidRPr="000F55C4">
        <w:rPr>
          <w:rFonts w:ascii="Times New Roman" w:hAnsi="Times New Roman" w:cs="Times New Roman"/>
        </w:rPr>
        <w:t>Arbor</w:t>
      </w:r>
      <w:proofErr w:type="spellEnd"/>
      <w:r w:rsidRPr="000F55C4">
        <w:rPr>
          <w:rFonts w:ascii="Times New Roman" w:hAnsi="Times New Roman" w:cs="Times New Roman"/>
        </w:rPr>
        <w:t>:</w:t>
      </w:r>
      <w:r w:rsidRPr="000F55C4">
        <w:rPr>
          <w:rStyle w:val="apple-converted-space"/>
          <w:rFonts w:ascii="Times New Roman" w:hAnsi="Times New Roman" w:cs="Times New Roman"/>
        </w:rPr>
        <w:t xml:space="preserve"> </w:t>
      </w:r>
      <w:r w:rsidRPr="000F55C4">
        <w:rPr>
          <w:rFonts w:ascii="Times New Roman" w:hAnsi="Times New Roman" w:cs="Times New Roman"/>
        </w:rPr>
        <w:t>University</w:t>
      </w:r>
      <w:r w:rsidRPr="000F55C4">
        <w:rPr>
          <w:rStyle w:val="apple-converted-space"/>
          <w:rFonts w:ascii="Times New Roman" w:hAnsi="Times New Roman" w:cs="Times New Roman"/>
        </w:rPr>
        <w:t xml:space="preserve"> </w:t>
      </w:r>
      <w:r w:rsidRPr="000F55C4">
        <w:rPr>
          <w:rFonts w:ascii="Times New Roman" w:hAnsi="Times New Roman" w:cs="Times New Roman"/>
        </w:rPr>
        <w:t>of</w:t>
      </w:r>
      <w:r w:rsidRPr="000F55C4">
        <w:rPr>
          <w:rStyle w:val="apple-converted-space"/>
          <w:rFonts w:ascii="Times New Roman" w:hAnsi="Times New Roman" w:cs="Times New Roman"/>
        </w:rPr>
        <w:t xml:space="preserve"> </w:t>
      </w:r>
      <w:r w:rsidRPr="000F55C4">
        <w:rPr>
          <w:rFonts w:ascii="Times New Roman" w:hAnsi="Times New Roman" w:cs="Times New Roman"/>
        </w:rPr>
        <w:t>Michigan,</w:t>
      </w:r>
      <w:r w:rsidRPr="000F55C4">
        <w:rPr>
          <w:rStyle w:val="apple-converted-space"/>
          <w:rFonts w:ascii="Times New Roman" w:hAnsi="Times New Roman" w:cs="Times New Roman"/>
        </w:rPr>
        <w:t xml:space="preserve"> </w:t>
      </w:r>
      <w:r w:rsidRPr="000F55C4">
        <w:rPr>
          <w:rFonts w:ascii="Times New Roman" w:hAnsi="Times New Roman" w:cs="Times New Roman"/>
        </w:rPr>
        <w:t>National</w:t>
      </w:r>
      <w:r w:rsidRPr="000F55C4">
        <w:rPr>
          <w:rStyle w:val="apple-converted-space"/>
          <w:rFonts w:ascii="Times New Roman" w:hAnsi="Times New Roman" w:cs="Times New Roman"/>
        </w:rPr>
        <w:t xml:space="preserve"> </w:t>
      </w:r>
      <w:proofErr w:type="spellStart"/>
      <w:r w:rsidRPr="000F55C4">
        <w:rPr>
          <w:rFonts w:ascii="Times New Roman" w:hAnsi="Times New Roman" w:cs="Times New Roman"/>
        </w:rPr>
        <w:t>Center</w:t>
      </w:r>
      <w:proofErr w:type="spellEnd"/>
      <w:r w:rsidRPr="000F55C4">
        <w:rPr>
          <w:rStyle w:val="apple-converted-space"/>
          <w:rFonts w:ascii="Times New Roman" w:hAnsi="Times New Roman" w:cs="Times New Roman"/>
        </w:rPr>
        <w:t xml:space="preserve"> </w:t>
      </w:r>
      <w:r w:rsidRPr="000F55C4">
        <w:rPr>
          <w:rFonts w:ascii="Times New Roman" w:hAnsi="Times New Roman" w:cs="Times New Roman"/>
        </w:rPr>
        <w:t>for Research to Improve Postsecondary Teaching and Learning</w:t>
      </w:r>
    </w:p>
    <w:p w14:paraId="0D446A42" w14:textId="14AD2A2A" w:rsidR="00A27ABB" w:rsidRDefault="00A27ABB">
      <w:pPr>
        <w:rPr>
          <w:rFonts w:ascii="Times New Roman" w:hAnsi="Times New Roman" w:cs="Times New Roman"/>
        </w:rPr>
      </w:pPr>
    </w:p>
    <w:p w14:paraId="52374BF9" w14:textId="383FA1F6" w:rsidR="00A27ABB" w:rsidRPr="000F55C4" w:rsidRDefault="00A27ABB">
      <w:pPr>
        <w:rPr>
          <w:rFonts w:ascii="Times New Roman" w:hAnsi="Times New Roman" w:cs="Times New Roman"/>
        </w:rPr>
      </w:pPr>
      <w:r>
        <w:rPr>
          <w:rFonts w:ascii="Times New Roman" w:hAnsi="Times New Roman" w:cs="Times New Roman"/>
        </w:rPr>
        <w:t xml:space="preserve">Mercer, N. (1994) ‘Neo-Vygotskian theory and classroom education’, in Steiner, B. &amp; </w:t>
      </w:r>
      <w:proofErr w:type="spellStart"/>
      <w:r>
        <w:rPr>
          <w:rFonts w:ascii="Times New Roman" w:hAnsi="Times New Roman" w:cs="Times New Roman"/>
        </w:rPr>
        <w:t>Maybin</w:t>
      </w:r>
      <w:proofErr w:type="spellEnd"/>
      <w:r>
        <w:rPr>
          <w:rFonts w:ascii="Times New Roman" w:hAnsi="Times New Roman" w:cs="Times New Roman"/>
        </w:rPr>
        <w:t>, J. (</w:t>
      </w:r>
      <w:proofErr w:type="spellStart"/>
      <w:r>
        <w:rPr>
          <w:rFonts w:ascii="Times New Roman" w:hAnsi="Times New Roman" w:cs="Times New Roman"/>
        </w:rPr>
        <w:t>eds</w:t>
      </w:r>
      <w:proofErr w:type="spellEnd"/>
      <w:r>
        <w:rPr>
          <w:rFonts w:ascii="Times New Roman" w:hAnsi="Times New Roman" w:cs="Times New Roman"/>
        </w:rPr>
        <w:t xml:space="preserve">), </w:t>
      </w:r>
      <w:r w:rsidRPr="00A27ABB">
        <w:rPr>
          <w:rFonts w:ascii="Times New Roman" w:hAnsi="Times New Roman" w:cs="Times New Roman"/>
          <w:i/>
        </w:rPr>
        <w:t>Language, Literacy, and Learning in Educational Practice: A reader</w:t>
      </w:r>
      <w:r>
        <w:rPr>
          <w:rFonts w:ascii="Times New Roman" w:hAnsi="Times New Roman" w:cs="Times New Roman"/>
        </w:rPr>
        <w:t>. 92-110, The Open University, Bridgend, UK</w:t>
      </w:r>
    </w:p>
    <w:p w14:paraId="59A86C81" w14:textId="03DC874D" w:rsidR="000D56E8" w:rsidRPr="000F55C4" w:rsidRDefault="000D56E8">
      <w:pPr>
        <w:rPr>
          <w:rFonts w:ascii="Times New Roman" w:hAnsi="Times New Roman" w:cs="Times New Roman"/>
        </w:rPr>
      </w:pPr>
    </w:p>
    <w:p w14:paraId="7F34D3FD" w14:textId="59BD8992" w:rsidR="0097594E" w:rsidRPr="000F55C4" w:rsidRDefault="0097594E">
      <w:pPr>
        <w:rPr>
          <w:rFonts w:ascii="Times New Roman" w:hAnsi="Times New Roman" w:cs="Times New Roman"/>
        </w:rPr>
      </w:pPr>
      <w:proofErr w:type="spellStart"/>
      <w:r w:rsidRPr="000F55C4">
        <w:rPr>
          <w:rFonts w:ascii="Times New Roman" w:hAnsi="Times New Roman" w:cs="Times New Roman"/>
        </w:rPr>
        <w:t>Nawari</w:t>
      </w:r>
      <w:proofErr w:type="spellEnd"/>
      <w:r w:rsidRPr="000F55C4">
        <w:rPr>
          <w:rFonts w:ascii="Times New Roman" w:hAnsi="Times New Roman" w:cs="Times New Roman"/>
        </w:rPr>
        <w:t xml:space="preserve">, N.O. (2010), ‘Intelligent Design in AEC Education’, </w:t>
      </w:r>
      <w:proofErr w:type="spellStart"/>
      <w:r w:rsidRPr="000F55C4">
        <w:rPr>
          <w:rFonts w:ascii="Times New Roman" w:hAnsi="Times New Roman" w:cs="Times New Roman"/>
          <w:i/>
        </w:rPr>
        <w:t>ITcon</w:t>
      </w:r>
      <w:proofErr w:type="spellEnd"/>
      <w:r w:rsidRPr="000F55C4">
        <w:rPr>
          <w:rFonts w:ascii="Times New Roman" w:hAnsi="Times New Roman" w:cs="Times New Roman"/>
          <w:i/>
        </w:rPr>
        <w:t xml:space="preserve"> </w:t>
      </w:r>
      <w:r w:rsidRPr="000F55C4">
        <w:rPr>
          <w:rFonts w:ascii="Times New Roman" w:hAnsi="Times New Roman" w:cs="Times New Roman"/>
        </w:rPr>
        <w:t>Vol 15, p 306-317, June 2010</w:t>
      </w:r>
    </w:p>
    <w:p w14:paraId="3E3F3D0F" w14:textId="77777777" w:rsidR="00EC7A3E" w:rsidRDefault="00EC7A3E">
      <w:pPr>
        <w:rPr>
          <w:rFonts w:ascii="Times New Roman" w:hAnsi="Times New Roman" w:cs="Times New Roman"/>
        </w:rPr>
      </w:pPr>
    </w:p>
    <w:p w14:paraId="58E3C7CC" w14:textId="52CB8480" w:rsidR="0097594E" w:rsidRDefault="0097594E">
      <w:pPr>
        <w:rPr>
          <w:rFonts w:ascii="Times New Roman" w:hAnsi="Times New Roman" w:cs="Times New Roman"/>
        </w:rPr>
      </w:pPr>
      <w:r w:rsidRPr="000F55C4">
        <w:rPr>
          <w:rFonts w:ascii="Times New Roman" w:hAnsi="Times New Roman" w:cs="Times New Roman"/>
        </w:rPr>
        <w:t xml:space="preserve">Pressman, A. (2007), ‘Integrated Practice in Perspective: A New Model for the Architectural Profession’, </w:t>
      </w:r>
      <w:r w:rsidRPr="000F55C4">
        <w:rPr>
          <w:rFonts w:ascii="Times New Roman" w:hAnsi="Times New Roman" w:cs="Times New Roman"/>
          <w:i/>
        </w:rPr>
        <w:t>Architectural Record</w:t>
      </w:r>
      <w:r w:rsidRPr="000F55C4">
        <w:rPr>
          <w:rFonts w:ascii="Times New Roman" w:hAnsi="Times New Roman" w:cs="Times New Roman"/>
        </w:rPr>
        <w:t xml:space="preserve">, May 2007, </w:t>
      </w:r>
      <w:hyperlink r:id="rId10" w:history="1">
        <w:r w:rsidR="00352308" w:rsidRPr="006837F8">
          <w:rPr>
            <w:rStyle w:val="Hyperlink"/>
            <w:rFonts w:ascii="Times New Roman" w:hAnsi="Times New Roman" w:cs="Times New Roman"/>
          </w:rPr>
          <w:t>http://archrecord.construction.com/practice/projDelivery/0705proj-3.asp</w:t>
        </w:r>
      </w:hyperlink>
    </w:p>
    <w:p w14:paraId="17B81069" w14:textId="2DB2B929" w:rsidR="00F93655" w:rsidRPr="00F93655" w:rsidRDefault="00F93655">
      <w:pPr>
        <w:rPr>
          <w:rFonts w:ascii="Times New Roman" w:hAnsi="Times New Roman" w:cs="Times New Roman"/>
        </w:rPr>
      </w:pPr>
    </w:p>
    <w:p w14:paraId="3C76383B" w14:textId="34DF22D8" w:rsidR="00F93655" w:rsidRPr="00F93655" w:rsidRDefault="00F93655" w:rsidP="00F93655">
      <w:pPr>
        <w:autoSpaceDE w:val="0"/>
        <w:autoSpaceDN w:val="0"/>
        <w:adjustRightInd w:val="0"/>
        <w:rPr>
          <w:rFonts w:ascii="Times New Roman" w:hAnsi="Times New Roman" w:cs="Times New Roman"/>
        </w:rPr>
      </w:pPr>
      <w:r w:rsidRPr="00F93655">
        <w:rPr>
          <w:rFonts w:ascii="Times New Roman" w:hAnsi="Times New Roman" w:cs="Times New Roman"/>
        </w:rPr>
        <w:t xml:space="preserve">Scott, L. (2015) </w:t>
      </w:r>
      <w:r>
        <w:rPr>
          <w:rFonts w:ascii="Times New Roman" w:hAnsi="Times New Roman" w:cs="Times New Roman"/>
        </w:rPr>
        <w:t>‘</w:t>
      </w:r>
      <w:r w:rsidRPr="00F93655">
        <w:rPr>
          <w:rFonts w:ascii="Times New Roman" w:hAnsi="Times New Roman" w:cs="Times New Roman"/>
        </w:rPr>
        <w:t>The Changing Landscape of Construction Higher</w:t>
      </w:r>
      <w:r>
        <w:rPr>
          <w:rFonts w:ascii="Times New Roman" w:hAnsi="Times New Roman" w:cs="Times New Roman"/>
        </w:rPr>
        <w:t xml:space="preserve"> </w:t>
      </w:r>
      <w:r w:rsidRPr="00F93655">
        <w:rPr>
          <w:rFonts w:ascii="Times New Roman" w:hAnsi="Times New Roman" w:cs="Times New Roman"/>
        </w:rPr>
        <w:t>Education</w:t>
      </w:r>
      <w:r>
        <w:rPr>
          <w:rFonts w:ascii="Times New Roman" w:hAnsi="Times New Roman" w:cs="Times New Roman"/>
        </w:rPr>
        <w:t>’</w:t>
      </w:r>
      <w:r w:rsidRPr="00F93655">
        <w:rPr>
          <w:rFonts w:ascii="Times New Roman" w:hAnsi="Times New Roman" w:cs="Times New Roman"/>
        </w:rPr>
        <w:t xml:space="preserve">, </w:t>
      </w:r>
      <w:r w:rsidRPr="00F93655">
        <w:rPr>
          <w:rFonts w:ascii="Times New Roman" w:hAnsi="Times New Roman" w:cs="Times New Roman"/>
          <w:i/>
        </w:rPr>
        <w:t>International Journal of Construction Education and Research</w:t>
      </w:r>
      <w:r w:rsidRPr="00F93655">
        <w:rPr>
          <w:rFonts w:ascii="Times New Roman" w:hAnsi="Times New Roman" w:cs="Times New Roman"/>
        </w:rPr>
        <w:t>, 11:2, 78-78, DOI:</w:t>
      </w:r>
      <w:r>
        <w:rPr>
          <w:rFonts w:ascii="Times New Roman" w:hAnsi="Times New Roman" w:cs="Times New Roman"/>
        </w:rPr>
        <w:t xml:space="preserve"> </w:t>
      </w:r>
      <w:r w:rsidRPr="00F93655">
        <w:rPr>
          <w:rFonts w:ascii="Times New Roman" w:hAnsi="Times New Roman" w:cs="Times New Roman"/>
        </w:rPr>
        <w:t>10.1080/15578771.2015.1022454</w:t>
      </w:r>
    </w:p>
    <w:p w14:paraId="1B16491C" w14:textId="4DE7EFF9" w:rsidR="00EC7A3E" w:rsidRPr="00F93655" w:rsidRDefault="00EC7A3E">
      <w:pPr>
        <w:rPr>
          <w:rFonts w:ascii="Times New Roman" w:hAnsi="Times New Roman" w:cs="Times New Roman"/>
        </w:rPr>
      </w:pPr>
    </w:p>
    <w:p w14:paraId="55EE07DC" w14:textId="5B821D29" w:rsidR="00291E9E" w:rsidRPr="00291E9E" w:rsidRDefault="00291E9E">
      <w:pPr>
        <w:rPr>
          <w:rFonts w:ascii="Times New Roman" w:hAnsi="Times New Roman" w:cs="Times New Roman"/>
        </w:rPr>
      </w:pPr>
      <w:r>
        <w:rPr>
          <w:rFonts w:ascii="Times New Roman" w:hAnsi="Times New Roman" w:cs="Times New Roman"/>
        </w:rPr>
        <w:t xml:space="preserve">Scott, L.M. (2016) ‘Theory and research in construction education: the case for pragmatism’, </w:t>
      </w:r>
      <w:r>
        <w:rPr>
          <w:rFonts w:ascii="Times New Roman" w:hAnsi="Times New Roman" w:cs="Times New Roman"/>
          <w:i/>
        </w:rPr>
        <w:t xml:space="preserve">Construction Management and Economics, </w:t>
      </w:r>
      <w:hyperlink r:id="rId11" w:history="1">
        <w:r w:rsidRPr="00A37871">
          <w:rPr>
            <w:rStyle w:val="Hyperlink"/>
            <w:rFonts w:ascii="AdvPSPLT" w:hAnsi="AdvPSPLT" w:cs="AdvPSPLT"/>
            <w:sz w:val="22"/>
            <w:szCs w:val="22"/>
          </w:rPr>
          <w:t>http://dx.doi.org/10.1080/01446193.2016.1151539</w:t>
        </w:r>
      </w:hyperlink>
      <w:r>
        <w:rPr>
          <w:rFonts w:ascii="AdvPSPLT" w:hAnsi="AdvPSPLT" w:cs="AdvPSPLT"/>
          <w:sz w:val="22"/>
          <w:szCs w:val="22"/>
        </w:rPr>
        <w:t xml:space="preserve"> </w:t>
      </w:r>
    </w:p>
    <w:p w14:paraId="362DDC21" w14:textId="2AA5342D" w:rsidR="00291E9E" w:rsidRDefault="00291E9E">
      <w:pPr>
        <w:rPr>
          <w:rFonts w:ascii="Times New Roman" w:hAnsi="Times New Roman" w:cs="Times New Roman"/>
        </w:rPr>
      </w:pPr>
    </w:p>
    <w:p w14:paraId="1ECF6CC1" w14:textId="3F89A7FB" w:rsidR="00C5677B" w:rsidRPr="00C5677B" w:rsidRDefault="00C5677B">
      <w:pPr>
        <w:rPr>
          <w:rFonts w:ascii="Times New Roman" w:hAnsi="Times New Roman" w:cs="Times New Roman"/>
        </w:rPr>
      </w:pPr>
      <w:r>
        <w:rPr>
          <w:rFonts w:ascii="Times New Roman" w:hAnsi="Times New Roman" w:cs="Times New Roman"/>
        </w:rPr>
        <w:t>Shelbourn, M., Macdonald, J. and Mills, J.E. (2016) ‘Developing an International Framework for BIM Education in the HE Sector.</w:t>
      </w:r>
      <w:r w:rsidR="00BD052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Proceedings of the 10</w:t>
      </w:r>
      <w:r w:rsidRPr="00C074F7">
        <w:rPr>
          <w:rFonts w:ascii="Times New Roman" w:hAnsi="Times New Roman" w:cs="Times New Roman"/>
          <w:i/>
          <w:vertAlign w:val="superscript"/>
        </w:rPr>
        <w:t>th</w:t>
      </w:r>
      <w:r>
        <w:rPr>
          <w:rFonts w:ascii="Times New Roman" w:hAnsi="Times New Roman" w:cs="Times New Roman"/>
          <w:i/>
        </w:rPr>
        <w:t xml:space="preserve"> BIM Academic Symposium, Orlando, Florida. </w:t>
      </w:r>
      <w:r>
        <w:rPr>
          <w:rFonts w:ascii="Times New Roman" w:hAnsi="Times New Roman" w:cs="Times New Roman"/>
        </w:rPr>
        <w:t>April 4</w:t>
      </w:r>
      <w:r w:rsidRPr="00C074F7">
        <w:rPr>
          <w:rFonts w:ascii="Times New Roman" w:hAnsi="Times New Roman" w:cs="Times New Roman"/>
          <w:vertAlign w:val="superscript"/>
        </w:rPr>
        <w:t>th</w:t>
      </w:r>
      <w:r>
        <w:rPr>
          <w:rFonts w:ascii="Times New Roman" w:hAnsi="Times New Roman" w:cs="Times New Roman"/>
        </w:rPr>
        <w:t xml:space="preserve"> to 5</w:t>
      </w:r>
      <w:r w:rsidRPr="00C074F7">
        <w:rPr>
          <w:rFonts w:ascii="Times New Roman" w:hAnsi="Times New Roman" w:cs="Times New Roman"/>
          <w:vertAlign w:val="superscript"/>
        </w:rPr>
        <w:t>th</w:t>
      </w:r>
      <w:r>
        <w:rPr>
          <w:rFonts w:ascii="Times New Roman" w:hAnsi="Times New Roman" w:cs="Times New Roman"/>
        </w:rPr>
        <w:t xml:space="preserve"> 2016. Pp. 113-118</w:t>
      </w:r>
    </w:p>
    <w:p w14:paraId="10934917" w14:textId="77777777" w:rsidR="00C5677B" w:rsidRDefault="00C5677B">
      <w:pPr>
        <w:rPr>
          <w:rFonts w:ascii="Times New Roman" w:hAnsi="Times New Roman" w:cs="Times New Roman"/>
        </w:rPr>
      </w:pPr>
    </w:p>
    <w:p w14:paraId="566A3382" w14:textId="10E844AE" w:rsidR="0097594E" w:rsidRPr="000F55C4" w:rsidRDefault="0097594E">
      <w:pPr>
        <w:rPr>
          <w:rFonts w:ascii="Times New Roman" w:hAnsi="Times New Roman" w:cs="Times New Roman"/>
        </w:rPr>
      </w:pPr>
      <w:proofErr w:type="spellStart"/>
      <w:r w:rsidRPr="000F55C4">
        <w:rPr>
          <w:rFonts w:ascii="Times New Roman" w:hAnsi="Times New Roman" w:cs="Times New Roman"/>
        </w:rPr>
        <w:t>Starzyk</w:t>
      </w:r>
      <w:proofErr w:type="spellEnd"/>
      <w:r w:rsidRPr="000F55C4">
        <w:rPr>
          <w:rFonts w:ascii="Times New Roman" w:hAnsi="Times New Roman" w:cs="Times New Roman"/>
        </w:rPr>
        <w:t xml:space="preserve">, G.F. and McDonald, M. (2010), ‘The Collaborative Dance: Only Three Steps’ in </w:t>
      </w:r>
      <w:proofErr w:type="spellStart"/>
      <w:r w:rsidRPr="000F55C4">
        <w:rPr>
          <w:rFonts w:ascii="Times New Roman" w:hAnsi="Times New Roman" w:cs="Times New Roman"/>
          <w:i/>
        </w:rPr>
        <w:t>Proc</w:t>
      </w:r>
      <w:proofErr w:type="spellEnd"/>
      <w:r w:rsidRPr="000F55C4">
        <w:rPr>
          <w:rFonts w:ascii="Times New Roman" w:hAnsi="Times New Roman" w:cs="Times New Roman"/>
          <w:i/>
        </w:rPr>
        <w:t xml:space="preserve"> of the BIM-Related Academic Workshop</w:t>
      </w:r>
      <w:r w:rsidRPr="000F55C4">
        <w:rPr>
          <w:rFonts w:ascii="Times New Roman" w:hAnsi="Times New Roman" w:cs="Times New Roman"/>
        </w:rPr>
        <w:t xml:space="preserve">, December 7-9 2010, Washington DC, eds. Salazar, G. and </w:t>
      </w:r>
      <w:proofErr w:type="spellStart"/>
      <w:r w:rsidRPr="000F55C4">
        <w:rPr>
          <w:rFonts w:ascii="Times New Roman" w:hAnsi="Times New Roman" w:cs="Times New Roman"/>
        </w:rPr>
        <w:t>Issa</w:t>
      </w:r>
      <w:proofErr w:type="spellEnd"/>
      <w:r w:rsidRPr="000F55C4">
        <w:rPr>
          <w:rFonts w:ascii="Times New Roman" w:hAnsi="Times New Roman" w:cs="Times New Roman"/>
        </w:rPr>
        <w:t>, R.</w:t>
      </w:r>
    </w:p>
    <w:p w14:paraId="40FF76C9" w14:textId="77777777" w:rsidR="00EC7A3E" w:rsidRDefault="00EC7A3E">
      <w:pPr>
        <w:rPr>
          <w:rFonts w:ascii="Times New Roman" w:hAnsi="Times New Roman" w:cs="Times New Roman"/>
        </w:rPr>
      </w:pPr>
    </w:p>
    <w:p w14:paraId="7B3FB05F" w14:textId="1FC96D19" w:rsidR="00593ED9" w:rsidRPr="000F55C4" w:rsidRDefault="00593ED9">
      <w:pPr>
        <w:rPr>
          <w:rFonts w:ascii="Times New Roman" w:hAnsi="Times New Roman" w:cs="Times New Roman"/>
        </w:rPr>
      </w:pPr>
      <w:proofErr w:type="spellStart"/>
      <w:r w:rsidRPr="000F55C4">
        <w:rPr>
          <w:rFonts w:ascii="Times New Roman" w:hAnsi="Times New Roman" w:cs="Times New Roman"/>
        </w:rPr>
        <w:t>Suen</w:t>
      </w:r>
      <w:proofErr w:type="spellEnd"/>
      <w:r w:rsidRPr="000F55C4">
        <w:rPr>
          <w:rFonts w:ascii="Times New Roman" w:hAnsi="Times New Roman" w:cs="Times New Roman"/>
        </w:rPr>
        <w:t xml:space="preserve">, H. K. (2014), ‘Peer assessment for massive open online courses (MOOCs)’, </w:t>
      </w:r>
      <w:r w:rsidRPr="000F55C4">
        <w:rPr>
          <w:rFonts w:ascii="Times New Roman" w:hAnsi="Times New Roman" w:cs="Times New Roman"/>
          <w:i/>
        </w:rPr>
        <w:t>The International Review of Research in Open and Distance Learning</w:t>
      </w:r>
      <w:r w:rsidRPr="000F55C4">
        <w:rPr>
          <w:rFonts w:ascii="Times New Roman" w:hAnsi="Times New Roman" w:cs="Times New Roman"/>
        </w:rPr>
        <w:t>, 15(3)</w:t>
      </w:r>
    </w:p>
    <w:p w14:paraId="237CDF07" w14:textId="77777777" w:rsidR="00EC7A3E" w:rsidRDefault="00EC7A3E">
      <w:pPr>
        <w:rPr>
          <w:rFonts w:ascii="Times New Roman" w:hAnsi="Times New Roman" w:cs="Times New Roman"/>
        </w:rPr>
      </w:pPr>
    </w:p>
    <w:p w14:paraId="41B1C418" w14:textId="70D84510" w:rsidR="00593ED9" w:rsidRDefault="00593ED9">
      <w:pPr>
        <w:rPr>
          <w:rFonts w:ascii="Times New Roman" w:hAnsi="Times New Roman" w:cs="Times New Roman"/>
        </w:rPr>
      </w:pPr>
      <w:r w:rsidRPr="000F55C4">
        <w:rPr>
          <w:rFonts w:ascii="Times New Roman" w:hAnsi="Times New Roman" w:cs="Times New Roman"/>
        </w:rPr>
        <w:t xml:space="preserve">Vygotsky, L.S. (1978), </w:t>
      </w:r>
      <w:r w:rsidRPr="000F55C4">
        <w:rPr>
          <w:rFonts w:ascii="Times New Roman" w:hAnsi="Times New Roman" w:cs="Times New Roman"/>
          <w:i/>
        </w:rPr>
        <w:t>Mind in Society</w:t>
      </w:r>
      <w:r w:rsidRPr="000F55C4">
        <w:rPr>
          <w:rFonts w:ascii="Times New Roman" w:hAnsi="Times New Roman" w:cs="Times New Roman"/>
        </w:rPr>
        <w:t>, Harvard University Press, Cambridge, MA</w:t>
      </w:r>
    </w:p>
    <w:p w14:paraId="33DE72BF" w14:textId="77E4CDA5" w:rsidR="00A27ABB" w:rsidRDefault="00A27ABB">
      <w:pPr>
        <w:rPr>
          <w:rFonts w:ascii="Times New Roman" w:hAnsi="Times New Roman" w:cs="Times New Roman"/>
        </w:rPr>
      </w:pPr>
    </w:p>
    <w:p w14:paraId="1FB21EFE" w14:textId="0131304A" w:rsidR="00A27ABB" w:rsidRPr="000F55C4" w:rsidRDefault="00A27ABB">
      <w:pPr>
        <w:rPr>
          <w:rFonts w:ascii="Times New Roman" w:hAnsi="Times New Roman" w:cs="Times New Roman"/>
        </w:rPr>
      </w:pPr>
      <w:r>
        <w:rPr>
          <w:rFonts w:ascii="Times New Roman" w:hAnsi="Times New Roman" w:cs="Times New Roman"/>
        </w:rPr>
        <w:t xml:space="preserve">Williams, A., Sher, W., Simmons, C., </w:t>
      </w:r>
      <w:proofErr w:type="spellStart"/>
      <w:r>
        <w:rPr>
          <w:rFonts w:ascii="Times New Roman" w:hAnsi="Times New Roman" w:cs="Times New Roman"/>
        </w:rPr>
        <w:t>Dosen</w:t>
      </w:r>
      <w:proofErr w:type="spellEnd"/>
      <w:r>
        <w:rPr>
          <w:rFonts w:ascii="Times New Roman" w:hAnsi="Times New Roman" w:cs="Times New Roman"/>
        </w:rPr>
        <w:t xml:space="preserve">, A. &amp; Pitt, B. (2009) </w:t>
      </w:r>
      <w:r w:rsidRPr="00A27ABB">
        <w:rPr>
          <w:rFonts w:ascii="Times New Roman" w:hAnsi="Times New Roman" w:cs="Times New Roman"/>
          <w:i/>
        </w:rPr>
        <w:t>Construction Education in Australia: a review of learning and teaching challenges and opportunities</w:t>
      </w:r>
      <w:r>
        <w:rPr>
          <w:rFonts w:ascii="Times New Roman" w:hAnsi="Times New Roman" w:cs="Times New Roman"/>
        </w:rPr>
        <w:t xml:space="preserve">. Australian Learning and Teaching Council. </w:t>
      </w:r>
    </w:p>
    <w:p w14:paraId="6B98C1B0" w14:textId="77777777" w:rsidR="00EC7A3E" w:rsidRDefault="00EC7A3E">
      <w:pPr>
        <w:rPr>
          <w:rFonts w:ascii="Times New Roman" w:hAnsi="Times New Roman" w:cs="Times New Roman"/>
          <w:color w:val="222222"/>
          <w:shd w:val="clear" w:color="auto" w:fill="FFFFFF"/>
        </w:rPr>
      </w:pPr>
    </w:p>
    <w:p w14:paraId="7084FFA7" w14:textId="52EFCF2D" w:rsidR="00593ED9" w:rsidRPr="000F55C4" w:rsidRDefault="00593ED9">
      <w:pPr>
        <w:rPr>
          <w:rFonts w:ascii="Times New Roman" w:hAnsi="Times New Roman" w:cs="Times New Roman"/>
          <w:color w:val="222222"/>
          <w:shd w:val="clear" w:color="auto" w:fill="FFFFFF"/>
        </w:rPr>
      </w:pPr>
      <w:r w:rsidRPr="000F55C4">
        <w:rPr>
          <w:rFonts w:ascii="Times New Roman" w:hAnsi="Times New Roman" w:cs="Times New Roman"/>
          <w:color w:val="222222"/>
          <w:shd w:val="clear" w:color="auto" w:fill="FFFFFF"/>
        </w:rPr>
        <w:t xml:space="preserve">Wood, D., Bruner, J.S., Ross, G. (1976), ‘The Role of Tutoring in Problem Solving’, </w:t>
      </w:r>
      <w:r w:rsidRPr="000F55C4">
        <w:rPr>
          <w:rFonts w:ascii="Times New Roman" w:hAnsi="Times New Roman" w:cs="Times New Roman"/>
          <w:i/>
          <w:color w:val="222222"/>
          <w:shd w:val="clear" w:color="auto" w:fill="FFFFFF"/>
        </w:rPr>
        <w:t>Journal of Child Psychology and Psychiatry</w:t>
      </w:r>
      <w:r w:rsidRPr="000F55C4">
        <w:rPr>
          <w:rFonts w:ascii="Times New Roman" w:hAnsi="Times New Roman" w:cs="Times New Roman"/>
          <w:color w:val="222222"/>
          <w:shd w:val="clear" w:color="auto" w:fill="FFFFFF"/>
        </w:rPr>
        <w:t xml:space="preserve">, </w:t>
      </w:r>
      <w:r w:rsidRPr="000F55C4">
        <w:rPr>
          <w:rFonts w:ascii="Times New Roman" w:hAnsi="Times New Roman" w:cs="Times New Roman"/>
          <w:b/>
          <w:color w:val="222222"/>
          <w:shd w:val="clear" w:color="auto" w:fill="FFFFFF"/>
        </w:rPr>
        <w:t>17</w:t>
      </w:r>
      <w:r w:rsidRPr="000F55C4">
        <w:rPr>
          <w:rFonts w:ascii="Times New Roman" w:hAnsi="Times New Roman" w:cs="Times New Roman"/>
          <w:color w:val="222222"/>
          <w:shd w:val="clear" w:color="auto" w:fill="FFFFFF"/>
        </w:rPr>
        <w:t xml:space="preserve"> (2), pp. 89-100, </w:t>
      </w:r>
      <w:proofErr w:type="spellStart"/>
      <w:r w:rsidRPr="000F55C4">
        <w:rPr>
          <w:rFonts w:ascii="Times New Roman" w:hAnsi="Times New Roman" w:cs="Times New Roman"/>
          <w:color w:val="222222"/>
          <w:shd w:val="clear" w:color="auto" w:fill="FFFFFF"/>
        </w:rPr>
        <w:t>Pergamon</w:t>
      </w:r>
      <w:proofErr w:type="spellEnd"/>
      <w:r w:rsidRPr="000F55C4">
        <w:rPr>
          <w:rFonts w:ascii="Times New Roman" w:hAnsi="Times New Roman" w:cs="Times New Roman"/>
          <w:color w:val="222222"/>
          <w:shd w:val="clear" w:color="auto" w:fill="FFFFFF"/>
        </w:rPr>
        <w:t xml:space="preserve"> Press, UK</w:t>
      </w:r>
    </w:p>
    <w:p w14:paraId="5E4B73FF" w14:textId="77777777" w:rsidR="00EC7A3E" w:rsidRDefault="00EC7A3E" w:rsidP="0097594E">
      <w:pPr>
        <w:rPr>
          <w:rFonts w:ascii="Times New Roman" w:hAnsi="Times New Roman" w:cs="Times New Roman"/>
        </w:rPr>
      </w:pPr>
    </w:p>
    <w:p w14:paraId="3473A2B5" w14:textId="5FA05BC2" w:rsidR="00747BA7" w:rsidRDefault="00747BA7" w:rsidP="0097594E">
      <w:pPr>
        <w:rPr>
          <w:rFonts w:ascii="Times New Roman" w:hAnsi="Times New Roman" w:cs="Times New Roman"/>
        </w:rPr>
      </w:pPr>
      <w:proofErr w:type="spellStart"/>
      <w:r w:rsidRPr="000F55C4">
        <w:rPr>
          <w:rFonts w:ascii="Times New Roman" w:hAnsi="Times New Roman" w:cs="Times New Roman"/>
        </w:rPr>
        <w:t>Yessios</w:t>
      </w:r>
      <w:proofErr w:type="spellEnd"/>
      <w:r w:rsidRPr="000F55C4">
        <w:rPr>
          <w:rFonts w:ascii="Times New Roman" w:hAnsi="Times New Roman" w:cs="Times New Roman"/>
        </w:rPr>
        <w:t xml:space="preserve">, C. I. (2004). ‘Are we forgetting design?’, </w:t>
      </w:r>
      <w:r w:rsidRPr="000F55C4">
        <w:rPr>
          <w:rFonts w:ascii="Times New Roman" w:hAnsi="Times New Roman" w:cs="Times New Roman"/>
          <w:i/>
        </w:rPr>
        <w:t>AEC Bytes Issue 10</w:t>
      </w:r>
      <w:r w:rsidR="0097594E" w:rsidRPr="000F55C4">
        <w:rPr>
          <w:rFonts w:ascii="Times New Roman" w:hAnsi="Times New Roman" w:cs="Times New Roman"/>
        </w:rPr>
        <w:t xml:space="preserve">, available at </w:t>
      </w:r>
      <w:r w:rsidRPr="000F55C4">
        <w:rPr>
          <w:rFonts w:ascii="Times New Roman" w:hAnsi="Times New Roman" w:cs="Times New Roman"/>
        </w:rPr>
        <w:t>www.aecbytes.com (accessed 05/07/10)</w:t>
      </w:r>
    </w:p>
    <w:p w14:paraId="25ED12EB" w14:textId="12FB9B5D" w:rsidR="00E744B0" w:rsidRDefault="00E744B0" w:rsidP="0097594E">
      <w:pPr>
        <w:rPr>
          <w:rFonts w:ascii="Times New Roman" w:hAnsi="Times New Roman" w:cs="Times New Roman"/>
        </w:rPr>
      </w:pPr>
    </w:p>
    <w:p w14:paraId="5983F807" w14:textId="36CF1C0E" w:rsidR="00E744B0" w:rsidRDefault="00E744B0">
      <w:pPr>
        <w:rPr>
          <w:rFonts w:ascii="Times New Roman" w:hAnsi="Times New Roman" w:cs="Times New Roman"/>
        </w:rPr>
      </w:pPr>
      <w:r>
        <w:rPr>
          <w:rFonts w:ascii="Times New Roman" w:hAnsi="Times New Roman" w:cs="Times New Roman"/>
        </w:rPr>
        <w:br w:type="page"/>
      </w:r>
    </w:p>
    <w:p w14:paraId="4274140F" w14:textId="0F3742BD" w:rsidR="00E744B0" w:rsidRDefault="00E744B0" w:rsidP="0097594E">
      <w:pPr>
        <w:rPr>
          <w:rFonts w:ascii="Times New Roman" w:hAnsi="Times New Roman" w:cs="Times New Roman"/>
        </w:rPr>
      </w:pPr>
      <w:r>
        <w:rPr>
          <w:rFonts w:ascii="Times New Roman" w:hAnsi="Times New Roman" w:cs="Times New Roman"/>
        </w:rPr>
        <w:lastRenderedPageBreak/>
        <w:t>Appendix A – Focus group script</w:t>
      </w:r>
    </w:p>
    <w:p w14:paraId="5608072E" w14:textId="0D08443C" w:rsidR="00E744B0" w:rsidRDefault="00E744B0" w:rsidP="0097594E">
      <w:pPr>
        <w:rPr>
          <w:rFonts w:ascii="Times New Roman" w:hAnsi="Times New Roman" w:cs="Times New Roman"/>
        </w:rPr>
      </w:pPr>
    </w:p>
    <w:p w14:paraId="3B4F0758" w14:textId="77777777" w:rsidR="00E744B0" w:rsidRPr="00A676C8" w:rsidRDefault="00E744B0" w:rsidP="00E744B0">
      <w:pPr>
        <w:autoSpaceDE w:val="0"/>
        <w:autoSpaceDN w:val="0"/>
        <w:adjustRightInd w:val="0"/>
        <w:rPr>
          <w:rFonts w:cs="Arial"/>
          <w:b/>
          <w:bCs/>
          <w:sz w:val="28"/>
        </w:rPr>
      </w:pPr>
      <w:r w:rsidRPr="00A676C8">
        <w:rPr>
          <w:rFonts w:cs="Arial"/>
          <w:b/>
          <w:bCs/>
          <w:sz w:val="28"/>
        </w:rPr>
        <w:t>Proposed transcript to be used by external Focus Group Leader</w:t>
      </w:r>
    </w:p>
    <w:p w14:paraId="61D994F5" w14:textId="77777777" w:rsidR="00E744B0" w:rsidRPr="0011315B" w:rsidRDefault="00E744B0" w:rsidP="00E744B0">
      <w:pPr>
        <w:autoSpaceDE w:val="0"/>
        <w:autoSpaceDN w:val="0"/>
        <w:adjustRightInd w:val="0"/>
        <w:rPr>
          <w:rFonts w:cs="Arial"/>
          <w:bCs/>
        </w:rPr>
      </w:pPr>
    </w:p>
    <w:p w14:paraId="73345A9C" w14:textId="77777777" w:rsidR="00E744B0" w:rsidRPr="0011315B" w:rsidRDefault="00E744B0" w:rsidP="00E744B0">
      <w:pPr>
        <w:autoSpaceDE w:val="0"/>
        <w:autoSpaceDN w:val="0"/>
        <w:adjustRightInd w:val="0"/>
        <w:rPr>
          <w:rFonts w:cs="Arial"/>
          <w:b/>
          <w:bCs/>
        </w:rPr>
      </w:pPr>
      <w:r w:rsidRPr="0011315B">
        <w:rPr>
          <w:rFonts w:cs="Arial"/>
          <w:b/>
          <w:bCs/>
        </w:rPr>
        <w:t>Introduction</w:t>
      </w:r>
    </w:p>
    <w:p w14:paraId="3A850A2F" w14:textId="77777777" w:rsidR="00E744B0" w:rsidRPr="0011315B" w:rsidRDefault="00E744B0" w:rsidP="00E744B0">
      <w:pPr>
        <w:autoSpaceDE w:val="0"/>
        <w:autoSpaceDN w:val="0"/>
        <w:adjustRightInd w:val="0"/>
        <w:rPr>
          <w:rFonts w:cs="Arial Narrow"/>
        </w:rPr>
      </w:pPr>
      <w:r w:rsidRPr="0011315B">
        <w:rPr>
          <w:rFonts w:cs="Arial Narrow"/>
        </w:rPr>
        <w:t>Hello, and thank you for agreeing to meet with me and share your views on the [insert name of course here] course. My name is [insert name] and I am leading this focus group discussion today on behalf of Dr Mark Shelbourn from the University of Huddersfield in the UK. The research you are helping us with will help academics improve the teaching of collaborative architecture, engineering and construction courses, including BIM tools and processes.</w:t>
      </w:r>
    </w:p>
    <w:p w14:paraId="047AA34E" w14:textId="77777777" w:rsidR="00E744B0" w:rsidRPr="0011315B" w:rsidRDefault="00E744B0" w:rsidP="00E744B0">
      <w:pPr>
        <w:autoSpaceDE w:val="0"/>
        <w:autoSpaceDN w:val="0"/>
        <w:adjustRightInd w:val="0"/>
        <w:rPr>
          <w:rFonts w:cs="Arial Narrow"/>
        </w:rPr>
      </w:pPr>
      <w:r w:rsidRPr="0011315B">
        <w:rPr>
          <w:rFonts w:cs="Arial Narrow"/>
        </w:rPr>
        <w:t>Before we begin, let me review the ground rules. Your responses will be recorded, but all individual comments will be kept confidential. Your lecturer or tutor will not have access to who said what! Keep in mind that we are just as interested in negative comments as we are in positive comments (though please remember to be respectful), and often the negative comments can be the most helpful. A diversity of views will also help us understand how you really feel about your courses. We will finish sharply at [time].</w:t>
      </w:r>
    </w:p>
    <w:p w14:paraId="3FFB90F9" w14:textId="77777777" w:rsidR="00E744B0" w:rsidRPr="0011315B" w:rsidRDefault="00E744B0" w:rsidP="00E744B0">
      <w:pPr>
        <w:autoSpaceDE w:val="0"/>
        <w:autoSpaceDN w:val="0"/>
        <w:adjustRightInd w:val="0"/>
        <w:rPr>
          <w:rFonts w:cs="Arial Narrow"/>
        </w:rPr>
      </w:pPr>
      <w:r w:rsidRPr="0011315B">
        <w:rPr>
          <w:rFonts w:cs="Arial Narrow"/>
        </w:rPr>
        <w:t>First of all, could you just tell me what discipline (architecture, engineering, construction management) you are studying, and what year level you are in? [self-intro one-by-one]</w:t>
      </w:r>
    </w:p>
    <w:p w14:paraId="30F5749A" w14:textId="77777777" w:rsidR="00E744B0" w:rsidRPr="0011315B" w:rsidRDefault="00E744B0" w:rsidP="00E744B0">
      <w:pPr>
        <w:autoSpaceDE w:val="0"/>
        <w:autoSpaceDN w:val="0"/>
        <w:adjustRightInd w:val="0"/>
        <w:rPr>
          <w:rFonts w:cs="Arial Narrow"/>
        </w:rPr>
      </w:pPr>
    </w:p>
    <w:p w14:paraId="5387111C" w14:textId="77777777" w:rsidR="00E744B0" w:rsidRPr="0011315B" w:rsidRDefault="00E744B0" w:rsidP="00E744B0">
      <w:pPr>
        <w:autoSpaceDE w:val="0"/>
        <w:autoSpaceDN w:val="0"/>
        <w:adjustRightInd w:val="0"/>
        <w:rPr>
          <w:rFonts w:cs="Arial"/>
          <w:bCs/>
        </w:rPr>
      </w:pPr>
      <w:r w:rsidRPr="0011315B">
        <w:rPr>
          <w:rFonts w:cs="Arial"/>
          <w:bCs/>
        </w:rPr>
        <w:t xml:space="preserve">1. </w:t>
      </w:r>
      <w:r w:rsidRPr="0011315B">
        <w:rPr>
          <w:rFonts w:cs="Arial"/>
          <w:b/>
          <w:bCs/>
        </w:rPr>
        <w:t>Overall course impression</w:t>
      </w:r>
    </w:p>
    <w:p w14:paraId="7FA83EDA" w14:textId="77777777" w:rsidR="00E744B0" w:rsidRPr="0011315B" w:rsidRDefault="00E744B0" w:rsidP="00E744B0">
      <w:pPr>
        <w:autoSpaceDE w:val="0"/>
        <w:autoSpaceDN w:val="0"/>
        <w:adjustRightInd w:val="0"/>
        <w:rPr>
          <w:rFonts w:cs="Arial"/>
          <w:iCs/>
        </w:rPr>
      </w:pPr>
    </w:p>
    <w:p w14:paraId="74802FAC" w14:textId="77777777" w:rsidR="00E744B0" w:rsidRPr="0011315B" w:rsidRDefault="00E744B0" w:rsidP="00E744B0">
      <w:pPr>
        <w:autoSpaceDE w:val="0"/>
        <w:autoSpaceDN w:val="0"/>
        <w:adjustRightInd w:val="0"/>
        <w:rPr>
          <w:rFonts w:cs="Arial"/>
          <w:iCs/>
        </w:rPr>
      </w:pPr>
      <w:r w:rsidRPr="0011315B">
        <w:rPr>
          <w:rFonts w:cs="Arial"/>
          <w:iCs/>
        </w:rPr>
        <w:t xml:space="preserve">Structure: </w:t>
      </w:r>
    </w:p>
    <w:p w14:paraId="74B1CAB3" w14:textId="77777777" w:rsidR="00E744B0" w:rsidRPr="0011315B" w:rsidRDefault="00E744B0" w:rsidP="00E744B0">
      <w:pPr>
        <w:pStyle w:val="ListParagraph"/>
        <w:numPr>
          <w:ilvl w:val="0"/>
          <w:numId w:val="10"/>
        </w:numPr>
        <w:autoSpaceDE w:val="0"/>
        <w:autoSpaceDN w:val="0"/>
        <w:adjustRightInd w:val="0"/>
        <w:rPr>
          <w:rFonts w:cs="Arial Narrow"/>
        </w:rPr>
      </w:pPr>
      <w:r w:rsidRPr="0011315B">
        <w:rPr>
          <w:rFonts w:cs="Arial Narrow"/>
        </w:rPr>
        <w:t>What did you think of the group size; class duration; delivery mode (semester long/intensive/distance); venue; mix of disciplines?</w:t>
      </w:r>
    </w:p>
    <w:p w14:paraId="63BA208C" w14:textId="77777777" w:rsidR="00E744B0" w:rsidRPr="0011315B" w:rsidRDefault="00E744B0" w:rsidP="00E744B0">
      <w:pPr>
        <w:autoSpaceDE w:val="0"/>
        <w:autoSpaceDN w:val="0"/>
        <w:adjustRightInd w:val="0"/>
        <w:rPr>
          <w:rFonts w:cs="Arial"/>
          <w:iCs/>
        </w:rPr>
      </w:pPr>
    </w:p>
    <w:p w14:paraId="767F8DDF" w14:textId="77777777" w:rsidR="00E744B0" w:rsidRPr="0011315B" w:rsidRDefault="00E744B0" w:rsidP="00E744B0">
      <w:pPr>
        <w:autoSpaceDE w:val="0"/>
        <w:autoSpaceDN w:val="0"/>
        <w:adjustRightInd w:val="0"/>
        <w:rPr>
          <w:rFonts w:cs="Arial"/>
          <w:iCs/>
        </w:rPr>
      </w:pPr>
      <w:r w:rsidRPr="0011315B">
        <w:rPr>
          <w:rFonts w:cs="Arial"/>
          <w:iCs/>
        </w:rPr>
        <w:t xml:space="preserve">Quality: </w:t>
      </w:r>
    </w:p>
    <w:p w14:paraId="16729D40" w14:textId="77777777" w:rsidR="00E744B0" w:rsidRPr="0011315B" w:rsidRDefault="00E744B0" w:rsidP="00E744B0">
      <w:pPr>
        <w:pStyle w:val="ListParagraph"/>
        <w:numPr>
          <w:ilvl w:val="0"/>
          <w:numId w:val="10"/>
        </w:numPr>
        <w:autoSpaceDE w:val="0"/>
        <w:autoSpaceDN w:val="0"/>
        <w:adjustRightInd w:val="0"/>
        <w:rPr>
          <w:rFonts w:cs="Arial Narrow"/>
        </w:rPr>
      </w:pPr>
      <w:r w:rsidRPr="0011315B">
        <w:rPr>
          <w:rFonts w:cs="Arial Narrow"/>
        </w:rPr>
        <w:t xml:space="preserve">Did you feel that this course was pitched at the right level for you? </w:t>
      </w:r>
    </w:p>
    <w:p w14:paraId="46074FD4" w14:textId="77777777" w:rsidR="00E744B0" w:rsidRPr="0011315B" w:rsidRDefault="00E744B0" w:rsidP="00E744B0">
      <w:pPr>
        <w:pStyle w:val="ListParagraph"/>
        <w:numPr>
          <w:ilvl w:val="0"/>
          <w:numId w:val="10"/>
        </w:numPr>
        <w:autoSpaceDE w:val="0"/>
        <w:autoSpaceDN w:val="0"/>
        <w:adjustRightInd w:val="0"/>
        <w:rPr>
          <w:rFonts w:cs="Arial Narrow"/>
        </w:rPr>
      </w:pPr>
      <w:r w:rsidRPr="0011315B">
        <w:rPr>
          <w:rFonts w:cs="Arial Narrow"/>
        </w:rPr>
        <w:t xml:space="preserve">Was the amount of content covered too much/just about right/too little? </w:t>
      </w:r>
    </w:p>
    <w:p w14:paraId="218E5EF8" w14:textId="77777777" w:rsidR="00E744B0" w:rsidRPr="0011315B" w:rsidRDefault="00E744B0" w:rsidP="00E744B0">
      <w:pPr>
        <w:pStyle w:val="ListParagraph"/>
        <w:numPr>
          <w:ilvl w:val="0"/>
          <w:numId w:val="10"/>
        </w:numPr>
        <w:autoSpaceDE w:val="0"/>
        <w:autoSpaceDN w:val="0"/>
        <w:adjustRightInd w:val="0"/>
        <w:rPr>
          <w:rFonts w:cs="Arial Narrow"/>
        </w:rPr>
      </w:pPr>
      <w:r w:rsidRPr="0011315B">
        <w:rPr>
          <w:rFonts w:cs="Arial Narrow"/>
        </w:rPr>
        <w:t>Did you feel more or less engaged (actively involved/interested) in this course compared to your other courses?</w:t>
      </w:r>
    </w:p>
    <w:p w14:paraId="6DDE1999" w14:textId="77777777" w:rsidR="00E744B0" w:rsidRPr="0011315B" w:rsidRDefault="00E744B0" w:rsidP="00E744B0">
      <w:pPr>
        <w:autoSpaceDE w:val="0"/>
        <w:autoSpaceDN w:val="0"/>
        <w:adjustRightInd w:val="0"/>
      </w:pPr>
    </w:p>
    <w:p w14:paraId="7C88E3B0" w14:textId="77777777" w:rsidR="00E744B0" w:rsidRPr="0011315B" w:rsidRDefault="00E744B0" w:rsidP="00E744B0">
      <w:pPr>
        <w:autoSpaceDE w:val="0"/>
        <w:autoSpaceDN w:val="0"/>
        <w:adjustRightInd w:val="0"/>
        <w:rPr>
          <w:rFonts w:cs="Arial"/>
          <w:iCs/>
        </w:rPr>
      </w:pPr>
      <w:r w:rsidRPr="0011315B">
        <w:rPr>
          <w:rFonts w:cs="Arial"/>
          <w:iCs/>
        </w:rPr>
        <w:t xml:space="preserve">Relevance </w:t>
      </w:r>
    </w:p>
    <w:p w14:paraId="2A93C05D" w14:textId="77777777" w:rsidR="00E744B0" w:rsidRPr="0011315B" w:rsidRDefault="00E744B0" w:rsidP="00E744B0">
      <w:pPr>
        <w:pStyle w:val="ListParagraph"/>
        <w:numPr>
          <w:ilvl w:val="0"/>
          <w:numId w:val="11"/>
        </w:numPr>
        <w:autoSpaceDE w:val="0"/>
        <w:autoSpaceDN w:val="0"/>
        <w:adjustRightInd w:val="0"/>
        <w:rPr>
          <w:rFonts w:cs="Arial Narrow"/>
        </w:rPr>
      </w:pPr>
      <w:r w:rsidRPr="0011315B">
        <w:rPr>
          <w:rFonts w:cs="Arial Narrow"/>
        </w:rPr>
        <w:t>In general, did you feel the course met your needs/will be relevant to your future career?</w:t>
      </w:r>
    </w:p>
    <w:p w14:paraId="01477925" w14:textId="77777777" w:rsidR="00E744B0" w:rsidRPr="0011315B" w:rsidRDefault="00E744B0" w:rsidP="00E744B0">
      <w:pPr>
        <w:pStyle w:val="ListParagraph"/>
        <w:numPr>
          <w:ilvl w:val="0"/>
          <w:numId w:val="11"/>
        </w:numPr>
        <w:autoSpaceDE w:val="0"/>
        <w:autoSpaceDN w:val="0"/>
        <w:adjustRightInd w:val="0"/>
        <w:rPr>
          <w:rFonts w:cs="Arial Narrow"/>
        </w:rPr>
      </w:pPr>
      <w:r w:rsidRPr="0011315B">
        <w:rPr>
          <w:rFonts w:cs="Arial Narrow"/>
        </w:rPr>
        <w:t>What do you feel you can apply (if anything) from this course to your career after University?</w:t>
      </w:r>
    </w:p>
    <w:p w14:paraId="2DFF2D40" w14:textId="77777777" w:rsidR="00E744B0" w:rsidRPr="0011315B" w:rsidRDefault="00E744B0" w:rsidP="00E744B0">
      <w:pPr>
        <w:autoSpaceDE w:val="0"/>
        <w:autoSpaceDN w:val="0"/>
        <w:adjustRightInd w:val="0"/>
      </w:pPr>
    </w:p>
    <w:p w14:paraId="3177BB8E" w14:textId="77777777" w:rsidR="00E744B0" w:rsidRPr="0011315B" w:rsidRDefault="00E744B0" w:rsidP="00E744B0">
      <w:pPr>
        <w:autoSpaceDE w:val="0"/>
        <w:autoSpaceDN w:val="0"/>
        <w:adjustRightInd w:val="0"/>
        <w:rPr>
          <w:rFonts w:cs="Arial"/>
          <w:bCs/>
        </w:rPr>
      </w:pPr>
      <w:r w:rsidRPr="0011315B">
        <w:rPr>
          <w:rFonts w:cs="Arial"/>
          <w:bCs/>
        </w:rPr>
        <w:t xml:space="preserve">2. </w:t>
      </w:r>
      <w:r w:rsidRPr="0011315B">
        <w:rPr>
          <w:rFonts w:cs="Arial"/>
          <w:b/>
          <w:bCs/>
        </w:rPr>
        <w:t>Understanding of other disciplines’ roles in the design/construct process</w:t>
      </w:r>
    </w:p>
    <w:p w14:paraId="59630A9E" w14:textId="77777777" w:rsidR="00E744B0" w:rsidRPr="0011315B" w:rsidRDefault="00E744B0" w:rsidP="00E744B0">
      <w:pPr>
        <w:autoSpaceDE w:val="0"/>
        <w:autoSpaceDN w:val="0"/>
        <w:adjustRightInd w:val="0"/>
        <w:rPr>
          <w:rFonts w:cs="Arial"/>
          <w:iCs/>
        </w:rPr>
      </w:pPr>
    </w:p>
    <w:p w14:paraId="479B314B" w14:textId="77777777" w:rsidR="00E744B0" w:rsidRPr="0011315B" w:rsidRDefault="00E744B0" w:rsidP="00E744B0">
      <w:pPr>
        <w:autoSpaceDE w:val="0"/>
        <w:autoSpaceDN w:val="0"/>
        <w:adjustRightInd w:val="0"/>
        <w:rPr>
          <w:rFonts w:cs="Arial"/>
          <w:iCs/>
        </w:rPr>
      </w:pPr>
      <w:r w:rsidRPr="0011315B">
        <w:rPr>
          <w:rFonts w:cs="Arial"/>
          <w:iCs/>
        </w:rPr>
        <w:t xml:space="preserve">Pre-course bias: </w:t>
      </w:r>
    </w:p>
    <w:p w14:paraId="27BEDCF8" w14:textId="77777777" w:rsidR="00E744B0" w:rsidRPr="0011315B" w:rsidRDefault="00E744B0" w:rsidP="00E744B0">
      <w:pPr>
        <w:pStyle w:val="ListParagraph"/>
        <w:numPr>
          <w:ilvl w:val="0"/>
          <w:numId w:val="12"/>
        </w:numPr>
        <w:autoSpaceDE w:val="0"/>
        <w:autoSpaceDN w:val="0"/>
        <w:adjustRightInd w:val="0"/>
        <w:rPr>
          <w:rFonts w:cs="Arial Narrow"/>
        </w:rPr>
      </w:pPr>
      <w:r w:rsidRPr="0011315B">
        <w:rPr>
          <w:rFonts w:cs="Arial Narrow"/>
        </w:rPr>
        <w:t xml:space="preserve">What stereotypes/views of the other disciplines (architecture/ engineering/construction management) did you have before you started the course? </w:t>
      </w:r>
    </w:p>
    <w:p w14:paraId="602FDDF3" w14:textId="77777777" w:rsidR="00E744B0" w:rsidRPr="0011315B" w:rsidRDefault="00E744B0" w:rsidP="00E744B0">
      <w:pPr>
        <w:pStyle w:val="ListParagraph"/>
        <w:numPr>
          <w:ilvl w:val="0"/>
          <w:numId w:val="12"/>
        </w:numPr>
        <w:autoSpaceDE w:val="0"/>
        <w:autoSpaceDN w:val="0"/>
        <w:adjustRightInd w:val="0"/>
        <w:rPr>
          <w:rFonts w:cs="Arial Narrow"/>
        </w:rPr>
      </w:pPr>
      <w:r w:rsidRPr="0011315B">
        <w:rPr>
          <w:rFonts w:cs="Arial Narrow"/>
        </w:rPr>
        <w:t xml:space="preserve">Did your views change during the course? </w:t>
      </w:r>
    </w:p>
    <w:p w14:paraId="27629489" w14:textId="77777777" w:rsidR="00E744B0" w:rsidRPr="0011315B" w:rsidRDefault="00E744B0" w:rsidP="00E744B0">
      <w:pPr>
        <w:pStyle w:val="ListParagraph"/>
        <w:numPr>
          <w:ilvl w:val="0"/>
          <w:numId w:val="12"/>
        </w:numPr>
        <w:autoSpaceDE w:val="0"/>
        <w:autoSpaceDN w:val="0"/>
        <w:adjustRightInd w:val="0"/>
        <w:rPr>
          <w:rFonts w:cs="Arial Narrow"/>
        </w:rPr>
      </w:pPr>
      <w:r w:rsidRPr="0011315B">
        <w:rPr>
          <w:rFonts w:cs="Arial Narrow"/>
        </w:rPr>
        <w:t>For better or worse?</w:t>
      </w:r>
    </w:p>
    <w:p w14:paraId="0BE91CC5" w14:textId="77777777" w:rsidR="00E744B0" w:rsidRDefault="00E744B0" w:rsidP="00E744B0">
      <w:pPr>
        <w:autoSpaceDE w:val="0"/>
        <w:autoSpaceDN w:val="0"/>
        <w:adjustRightInd w:val="0"/>
        <w:rPr>
          <w:rFonts w:cs="Arial"/>
          <w:iCs/>
        </w:rPr>
      </w:pPr>
    </w:p>
    <w:p w14:paraId="0901729C" w14:textId="77777777" w:rsidR="00E744B0" w:rsidRPr="0011315B" w:rsidRDefault="00E744B0" w:rsidP="00E744B0">
      <w:pPr>
        <w:autoSpaceDE w:val="0"/>
        <w:autoSpaceDN w:val="0"/>
        <w:adjustRightInd w:val="0"/>
        <w:rPr>
          <w:rFonts w:cs="Arial"/>
          <w:iCs/>
        </w:rPr>
      </w:pPr>
    </w:p>
    <w:p w14:paraId="17967143" w14:textId="77777777" w:rsidR="00E744B0" w:rsidRPr="0011315B" w:rsidRDefault="00E744B0" w:rsidP="00E744B0">
      <w:pPr>
        <w:autoSpaceDE w:val="0"/>
        <w:autoSpaceDN w:val="0"/>
        <w:adjustRightInd w:val="0"/>
        <w:rPr>
          <w:rFonts w:cs="Arial"/>
          <w:iCs/>
        </w:rPr>
      </w:pPr>
      <w:r w:rsidRPr="0011315B">
        <w:rPr>
          <w:rFonts w:cs="Arial"/>
          <w:iCs/>
        </w:rPr>
        <w:lastRenderedPageBreak/>
        <w:t xml:space="preserve">Understanding: </w:t>
      </w:r>
    </w:p>
    <w:p w14:paraId="0183DFBA" w14:textId="77777777" w:rsidR="00E744B0" w:rsidRPr="0011315B" w:rsidRDefault="00E744B0" w:rsidP="00E744B0">
      <w:pPr>
        <w:pStyle w:val="ListParagraph"/>
        <w:numPr>
          <w:ilvl w:val="0"/>
          <w:numId w:val="13"/>
        </w:numPr>
        <w:autoSpaceDE w:val="0"/>
        <w:autoSpaceDN w:val="0"/>
        <w:adjustRightInd w:val="0"/>
        <w:rPr>
          <w:rFonts w:cs="Arial Narrow"/>
        </w:rPr>
      </w:pPr>
      <w:r w:rsidRPr="0011315B">
        <w:rPr>
          <w:rFonts w:cs="Arial Narrow"/>
        </w:rPr>
        <w:t>Do you feel that you have a better understanding of the roles of other disciplines involved in construction now that you have finished the course than you had at the beginning?</w:t>
      </w:r>
    </w:p>
    <w:p w14:paraId="3B2A8184" w14:textId="77777777" w:rsidR="00E744B0" w:rsidRPr="0011315B" w:rsidRDefault="00E744B0" w:rsidP="00E744B0">
      <w:pPr>
        <w:autoSpaceDE w:val="0"/>
        <w:autoSpaceDN w:val="0"/>
        <w:adjustRightInd w:val="0"/>
        <w:rPr>
          <w:rFonts w:cs="Arial"/>
          <w:bCs/>
        </w:rPr>
      </w:pPr>
    </w:p>
    <w:p w14:paraId="68B77F77" w14:textId="77777777" w:rsidR="00E744B0" w:rsidRPr="0011315B" w:rsidRDefault="00E744B0" w:rsidP="00E744B0">
      <w:pPr>
        <w:autoSpaceDE w:val="0"/>
        <w:autoSpaceDN w:val="0"/>
        <w:adjustRightInd w:val="0"/>
        <w:rPr>
          <w:rFonts w:cs="Arial"/>
          <w:bCs/>
        </w:rPr>
      </w:pPr>
      <w:r w:rsidRPr="0011315B">
        <w:rPr>
          <w:rFonts w:cs="Arial"/>
          <w:bCs/>
        </w:rPr>
        <w:t xml:space="preserve">3. </w:t>
      </w:r>
      <w:r w:rsidRPr="0011315B">
        <w:rPr>
          <w:rFonts w:cs="Arial"/>
          <w:b/>
          <w:bCs/>
        </w:rPr>
        <w:t>Teamwork / Collaboration / Tech skills</w:t>
      </w:r>
    </w:p>
    <w:p w14:paraId="62A1EDB7" w14:textId="77777777" w:rsidR="00E744B0" w:rsidRPr="0011315B" w:rsidRDefault="00E744B0" w:rsidP="00E744B0">
      <w:pPr>
        <w:autoSpaceDE w:val="0"/>
        <w:autoSpaceDN w:val="0"/>
        <w:adjustRightInd w:val="0"/>
        <w:rPr>
          <w:rFonts w:cs="Arial"/>
          <w:bCs/>
        </w:rPr>
      </w:pPr>
    </w:p>
    <w:p w14:paraId="79297E7D" w14:textId="77777777" w:rsidR="00E744B0" w:rsidRPr="0011315B" w:rsidRDefault="00E744B0" w:rsidP="00E744B0">
      <w:pPr>
        <w:autoSpaceDE w:val="0"/>
        <w:autoSpaceDN w:val="0"/>
        <w:adjustRightInd w:val="0"/>
        <w:rPr>
          <w:rFonts w:cs="Arial"/>
          <w:iCs/>
        </w:rPr>
      </w:pPr>
      <w:proofErr w:type="spellStart"/>
      <w:r w:rsidRPr="0011315B">
        <w:rPr>
          <w:rFonts w:cs="Arial"/>
          <w:iCs/>
        </w:rPr>
        <w:t>Teamplayer</w:t>
      </w:r>
      <w:proofErr w:type="spellEnd"/>
      <w:r w:rsidRPr="0011315B">
        <w:rPr>
          <w:rFonts w:cs="Arial"/>
          <w:iCs/>
        </w:rPr>
        <w:t xml:space="preserve">: </w:t>
      </w:r>
    </w:p>
    <w:p w14:paraId="47E668A9" w14:textId="77777777" w:rsidR="00E744B0" w:rsidRPr="0011315B" w:rsidRDefault="00E744B0" w:rsidP="00E744B0">
      <w:pPr>
        <w:pStyle w:val="ListParagraph"/>
        <w:numPr>
          <w:ilvl w:val="0"/>
          <w:numId w:val="13"/>
        </w:numPr>
        <w:autoSpaceDE w:val="0"/>
        <w:autoSpaceDN w:val="0"/>
        <w:adjustRightInd w:val="0"/>
        <w:rPr>
          <w:rFonts w:cs="Arial Narrow"/>
        </w:rPr>
      </w:pPr>
      <w:r w:rsidRPr="0011315B">
        <w:rPr>
          <w:rFonts w:cs="Arial Narrow"/>
        </w:rPr>
        <w:t>What have you learned about yourself as a team player (or future member of a multidisciplinary team) in this course?</w:t>
      </w:r>
    </w:p>
    <w:p w14:paraId="6D4A00EC" w14:textId="77777777" w:rsidR="00E744B0" w:rsidRPr="0011315B" w:rsidRDefault="00E744B0" w:rsidP="00E744B0">
      <w:pPr>
        <w:autoSpaceDE w:val="0"/>
        <w:autoSpaceDN w:val="0"/>
        <w:adjustRightInd w:val="0"/>
        <w:rPr>
          <w:rFonts w:cs="Arial"/>
          <w:iCs/>
        </w:rPr>
      </w:pPr>
    </w:p>
    <w:p w14:paraId="4B123C4B" w14:textId="77777777" w:rsidR="00E744B0" w:rsidRPr="0011315B" w:rsidRDefault="00E744B0" w:rsidP="00E744B0">
      <w:pPr>
        <w:autoSpaceDE w:val="0"/>
        <w:autoSpaceDN w:val="0"/>
        <w:adjustRightInd w:val="0"/>
        <w:rPr>
          <w:rFonts w:cs="Arial"/>
          <w:iCs/>
        </w:rPr>
      </w:pPr>
      <w:r w:rsidRPr="0011315B">
        <w:rPr>
          <w:rFonts w:cs="Arial"/>
          <w:iCs/>
        </w:rPr>
        <w:t xml:space="preserve">Peer support: </w:t>
      </w:r>
    </w:p>
    <w:p w14:paraId="159FEC14" w14:textId="77777777" w:rsidR="00E744B0" w:rsidRPr="0011315B" w:rsidRDefault="00E744B0" w:rsidP="00E744B0">
      <w:pPr>
        <w:pStyle w:val="ListParagraph"/>
        <w:numPr>
          <w:ilvl w:val="0"/>
          <w:numId w:val="13"/>
        </w:numPr>
        <w:autoSpaceDE w:val="0"/>
        <w:autoSpaceDN w:val="0"/>
        <w:adjustRightInd w:val="0"/>
        <w:rPr>
          <w:rFonts w:cs="Arial Narrow"/>
        </w:rPr>
      </w:pPr>
      <w:r w:rsidRPr="0011315B">
        <w:rPr>
          <w:rFonts w:cs="Arial Narrow"/>
        </w:rPr>
        <w:t xml:space="preserve">Do you feel the collaborative/peer learning components of the course contributed to your learning of the course content? </w:t>
      </w:r>
    </w:p>
    <w:p w14:paraId="33308525" w14:textId="77777777" w:rsidR="00E744B0" w:rsidRPr="0011315B" w:rsidRDefault="00E744B0" w:rsidP="00E744B0">
      <w:pPr>
        <w:pStyle w:val="ListParagraph"/>
        <w:numPr>
          <w:ilvl w:val="0"/>
          <w:numId w:val="13"/>
        </w:numPr>
        <w:autoSpaceDE w:val="0"/>
        <w:autoSpaceDN w:val="0"/>
        <w:adjustRightInd w:val="0"/>
        <w:rPr>
          <w:rFonts w:cs="Arial Narrow"/>
        </w:rPr>
      </w:pPr>
      <w:r w:rsidRPr="0011315B">
        <w:rPr>
          <w:rFonts w:cs="Arial Narrow"/>
        </w:rPr>
        <w:t>What were the advantages and disadvantages of the collaborative/peer learning work?</w:t>
      </w:r>
    </w:p>
    <w:p w14:paraId="6770BA06" w14:textId="77777777" w:rsidR="00E744B0" w:rsidRPr="0011315B" w:rsidRDefault="00E744B0" w:rsidP="00E744B0">
      <w:pPr>
        <w:autoSpaceDE w:val="0"/>
        <w:autoSpaceDN w:val="0"/>
        <w:adjustRightInd w:val="0"/>
        <w:rPr>
          <w:rFonts w:cs="Arial"/>
          <w:iCs/>
        </w:rPr>
      </w:pPr>
    </w:p>
    <w:p w14:paraId="6A9D735C" w14:textId="77777777" w:rsidR="00E744B0" w:rsidRPr="0011315B" w:rsidRDefault="00E744B0" w:rsidP="00E744B0">
      <w:pPr>
        <w:autoSpaceDE w:val="0"/>
        <w:autoSpaceDN w:val="0"/>
        <w:adjustRightInd w:val="0"/>
        <w:rPr>
          <w:rFonts w:cs="Arial"/>
          <w:iCs/>
        </w:rPr>
      </w:pPr>
      <w:r w:rsidRPr="0011315B">
        <w:rPr>
          <w:rFonts w:cs="Arial"/>
          <w:iCs/>
        </w:rPr>
        <w:t xml:space="preserve">Team confidence: </w:t>
      </w:r>
    </w:p>
    <w:p w14:paraId="355F81F0" w14:textId="77777777" w:rsidR="00E744B0" w:rsidRPr="0011315B" w:rsidRDefault="00E744B0" w:rsidP="00E744B0">
      <w:pPr>
        <w:pStyle w:val="ListParagraph"/>
        <w:numPr>
          <w:ilvl w:val="0"/>
          <w:numId w:val="14"/>
        </w:numPr>
        <w:autoSpaceDE w:val="0"/>
        <w:autoSpaceDN w:val="0"/>
        <w:adjustRightInd w:val="0"/>
        <w:rPr>
          <w:rFonts w:cs="Arial Narrow"/>
        </w:rPr>
      </w:pPr>
      <w:r w:rsidRPr="0011315B">
        <w:rPr>
          <w:rFonts w:cs="Arial Narrow"/>
        </w:rPr>
        <w:t xml:space="preserve">Do you feel that you have improved your skills in working in a collaborative team? </w:t>
      </w:r>
    </w:p>
    <w:p w14:paraId="2C08B525" w14:textId="77777777" w:rsidR="00E744B0" w:rsidRPr="0011315B" w:rsidRDefault="00E744B0" w:rsidP="00E744B0">
      <w:pPr>
        <w:pStyle w:val="ListParagraph"/>
        <w:numPr>
          <w:ilvl w:val="0"/>
          <w:numId w:val="14"/>
        </w:numPr>
        <w:autoSpaceDE w:val="0"/>
        <w:autoSpaceDN w:val="0"/>
        <w:adjustRightInd w:val="0"/>
        <w:rPr>
          <w:rFonts w:cs="Arial"/>
          <w:bCs/>
        </w:rPr>
      </w:pPr>
      <w:r w:rsidRPr="0011315B">
        <w:rPr>
          <w:rFonts w:cs="Arial Narrow"/>
        </w:rPr>
        <w:t>Do you have more/less/the same confidence about working in a collaborative team after University than before you started this course?</w:t>
      </w:r>
    </w:p>
    <w:p w14:paraId="651A27ED" w14:textId="77777777" w:rsidR="00E744B0" w:rsidRPr="0011315B" w:rsidRDefault="00E744B0" w:rsidP="00E744B0">
      <w:pPr>
        <w:autoSpaceDE w:val="0"/>
        <w:autoSpaceDN w:val="0"/>
        <w:adjustRightInd w:val="0"/>
        <w:rPr>
          <w:rFonts w:cs="Arial"/>
          <w:bCs/>
        </w:rPr>
      </w:pPr>
    </w:p>
    <w:p w14:paraId="377AA6FC" w14:textId="77777777" w:rsidR="00E744B0" w:rsidRPr="0011315B" w:rsidRDefault="00E744B0" w:rsidP="00E744B0">
      <w:pPr>
        <w:autoSpaceDE w:val="0"/>
        <w:autoSpaceDN w:val="0"/>
        <w:adjustRightInd w:val="0"/>
        <w:rPr>
          <w:rFonts w:cs="Arial"/>
          <w:iCs/>
        </w:rPr>
      </w:pPr>
      <w:r w:rsidRPr="0011315B">
        <w:rPr>
          <w:rFonts w:cs="Arial"/>
          <w:iCs/>
        </w:rPr>
        <w:t xml:space="preserve">Technical: </w:t>
      </w:r>
    </w:p>
    <w:p w14:paraId="7764DCFF" w14:textId="77777777" w:rsidR="00E744B0" w:rsidRPr="0011315B" w:rsidRDefault="00E744B0" w:rsidP="00E744B0">
      <w:pPr>
        <w:pStyle w:val="ListParagraph"/>
        <w:numPr>
          <w:ilvl w:val="0"/>
          <w:numId w:val="15"/>
        </w:numPr>
        <w:autoSpaceDE w:val="0"/>
        <w:autoSpaceDN w:val="0"/>
        <w:adjustRightInd w:val="0"/>
        <w:rPr>
          <w:rFonts w:cs="Arial"/>
          <w:bCs/>
        </w:rPr>
      </w:pPr>
      <w:r w:rsidRPr="0011315B">
        <w:rPr>
          <w:rFonts w:cs="Arial Narrow"/>
        </w:rPr>
        <w:t>Do you feel that you have improved your skills and awareness of new technologies/processes being adopted by the industry?</w:t>
      </w:r>
    </w:p>
    <w:p w14:paraId="737F1F77" w14:textId="77777777" w:rsidR="00E744B0" w:rsidRPr="0011315B" w:rsidRDefault="00E744B0" w:rsidP="00E744B0">
      <w:pPr>
        <w:autoSpaceDE w:val="0"/>
        <w:autoSpaceDN w:val="0"/>
        <w:adjustRightInd w:val="0"/>
        <w:rPr>
          <w:rFonts w:cs="Arial"/>
          <w:bCs/>
        </w:rPr>
      </w:pPr>
    </w:p>
    <w:p w14:paraId="6EE709BF" w14:textId="77777777" w:rsidR="00E744B0" w:rsidRPr="0011315B" w:rsidRDefault="00E744B0" w:rsidP="00E744B0">
      <w:pPr>
        <w:autoSpaceDE w:val="0"/>
        <w:autoSpaceDN w:val="0"/>
        <w:adjustRightInd w:val="0"/>
        <w:rPr>
          <w:rFonts w:cs="Arial"/>
          <w:bCs/>
        </w:rPr>
      </w:pPr>
      <w:r w:rsidRPr="0011315B">
        <w:rPr>
          <w:rFonts w:cs="Arial"/>
          <w:bCs/>
        </w:rPr>
        <w:t xml:space="preserve">4. </w:t>
      </w:r>
      <w:r w:rsidRPr="0011315B">
        <w:rPr>
          <w:rFonts w:cs="Arial"/>
          <w:b/>
          <w:bCs/>
        </w:rPr>
        <w:t>Feelings about course within overall University program structure</w:t>
      </w:r>
    </w:p>
    <w:p w14:paraId="306DC56C" w14:textId="77777777" w:rsidR="00E744B0" w:rsidRPr="0011315B" w:rsidRDefault="00E744B0" w:rsidP="00E744B0">
      <w:pPr>
        <w:autoSpaceDE w:val="0"/>
        <w:autoSpaceDN w:val="0"/>
        <w:adjustRightInd w:val="0"/>
        <w:rPr>
          <w:rFonts w:cs="Arial"/>
          <w:iCs/>
        </w:rPr>
      </w:pPr>
    </w:p>
    <w:p w14:paraId="7E3B7C66" w14:textId="77777777" w:rsidR="00E744B0" w:rsidRPr="0011315B" w:rsidRDefault="00E744B0" w:rsidP="00E744B0">
      <w:pPr>
        <w:autoSpaceDE w:val="0"/>
        <w:autoSpaceDN w:val="0"/>
        <w:adjustRightInd w:val="0"/>
        <w:rPr>
          <w:rFonts w:cs="Arial"/>
          <w:iCs/>
        </w:rPr>
      </w:pPr>
      <w:r w:rsidRPr="0011315B">
        <w:rPr>
          <w:rFonts w:cs="Arial"/>
          <w:iCs/>
        </w:rPr>
        <w:t xml:space="preserve">Structure: </w:t>
      </w:r>
    </w:p>
    <w:p w14:paraId="4B204FC9" w14:textId="77777777" w:rsidR="00E744B0" w:rsidRPr="0011315B" w:rsidRDefault="00E744B0" w:rsidP="00E744B0">
      <w:pPr>
        <w:pStyle w:val="ListParagraph"/>
        <w:numPr>
          <w:ilvl w:val="0"/>
          <w:numId w:val="15"/>
        </w:numPr>
        <w:autoSpaceDE w:val="0"/>
        <w:autoSpaceDN w:val="0"/>
        <w:adjustRightInd w:val="0"/>
        <w:rPr>
          <w:rFonts w:cs="Arial Narrow"/>
        </w:rPr>
      </w:pPr>
      <w:r w:rsidRPr="0011315B">
        <w:rPr>
          <w:rFonts w:cs="Arial Narrow"/>
        </w:rPr>
        <w:t xml:space="preserve">What connections (if any) do you see between what you have learned on this course and your other University courses? </w:t>
      </w:r>
    </w:p>
    <w:p w14:paraId="31A1C03E" w14:textId="77777777" w:rsidR="00E744B0" w:rsidRPr="0011315B" w:rsidRDefault="00E744B0" w:rsidP="00E744B0">
      <w:pPr>
        <w:pStyle w:val="ListParagraph"/>
        <w:numPr>
          <w:ilvl w:val="0"/>
          <w:numId w:val="15"/>
        </w:numPr>
        <w:autoSpaceDE w:val="0"/>
        <w:autoSpaceDN w:val="0"/>
        <w:adjustRightInd w:val="0"/>
        <w:rPr>
          <w:rFonts w:cs="Arial Narrow"/>
        </w:rPr>
      </w:pPr>
      <w:r w:rsidRPr="0011315B">
        <w:rPr>
          <w:rFonts w:cs="Arial Narrow"/>
        </w:rPr>
        <w:t>Did the course appear to fit within an overall structure (i.e. one subject leading smoothly into another) or did it seem to be isolated from your other courses?</w:t>
      </w:r>
    </w:p>
    <w:p w14:paraId="2558C56B" w14:textId="77777777" w:rsidR="00E744B0" w:rsidRPr="0011315B" w:rsidRDefault="00E744B0" w:rsidP="00E744B0">
      <w:pPr>
        <w:autoSpaceDE w:val="0"/>
        <w:autoSpaceDN w:val="0"/>
        <w:adjustRightInd w:val="0"/>
        <w:rPr>
          <w:rFonts w:cs="Arial"/>
          <w:iCs/>
        </w:rPr>
      </w:pPr>
    </w:p>
    <w:p w14:paraId="599A6ADE" w14:textId="77777777" w:rsidR="00E744B0" w:rsidRPr="0011315B" w:rsidRDefault="00E744B0" w:rsidP="00E744B0">
      <w:pPr>
        <w:autoSpaceDE w:val="0"/>
        <w:autoSpaceDN w:val="0"/>
        <w:adjustRightInd w:val="0"/>
        <w:rPr>
          <w:rFonts w:cs="Arial"/>
          <w:iCs/>
        </w:rPr>
      </w:pPr>
      <w:r w:rsidRPr="0011315B">
        <w:rPr>
          <w:rFonts w:cs="Arial"/>
          <w:iCs/>
        </w:rPr>
        <w:t xml:space="preserve">Best/Worst: </w:t>
      </w:r>
    </w:p>
    <w:p w14:paraId="1402AE0D" w14:textId="77777777" w:rsidR="00E744B0" w:rsidRPr="0011315B" w:rsidRDefault="00E744B0" w:rsidP="00E744B0">
      <w:pPr>
        <w:pStyle w:val="ListParagraph"/>
        <w:numPr>
          <w:ilvl w:val="0"/>
          <w:numId w:val="16"/>
        </w:numPr>
        <w:autoSpaceDE w:val="0"/>
        <w:autoSpaceDN w:val="0"/>
        <w:adjustRightInd w:val="0"/>
        <w:rPr>
          <w:rFonts w:cs="Arial Narrow"/>
        </w:rPr>
      </w:pPr>
      <w:r w:rsidRPr="0011315B">
        <w:rPr>
          <w:rFonts w:cs="Arial Narrow"/>
        </w:rPr>
        <w:t xml:space="preserve">What was the best/worst/most challenging aspect of the course? </w:t>
      </w:r>
    </w:p>
    <w:p w14:paraId="45DBF5AD" w14:textId="77777777" w:rsidR="00E744B0" w:rsidRPr="0011315B" w:rsidRDefault="00E744B0" w:rsidP="00E744B0">
      <w:pPr>
        <w:pStyle w:val="ListParagraph"/>
        <w:numPr>
          <w:ilvl w:val="0"/>
          <w:numId w:val="16"/>
        </w:numPr>
        <w:autoSpaceDE w:val="0"/>
        <w:autoSpaceDN w:val="0"/>
        <w:adjustRightInd w:val="0"/>
        <w:rPr>
          <w:rFonts w:cs="Arial"/>
          <w:bCs/>
        </w:rPr>
      </w:pPr>
      <w:r w:rsidRPr="0011315B">
        <w:rPr>
          <w:rFonts w:cs="Arial Narrow"/>
        </w:rPr>
        <w:t>What did you expect to see covered in the course that was not?</w:t>
      </w:r>
    </w:p>
    <w:p w14:paraId="226CB63B" w14:textId="77777777" w:rsidR="00E744B0" w:rsidRPr="0011315B" w:rsidRDefault="00E744B0" w:rsidP="00E744B0">
      <w:pPr>
        <w:autoSpaceDE w:val="0"/>
        <w:autoSpaceDN w:val="0"/>
        <w:adjustRightInd w:val="0"/>
      </w:pPr>
    </w:p>
    <w:p w14:paraId="3F97BABE" w14:textId="77777777" w:rsidR="00E744B0" w:rsidRPr="0011315B" w:rsidRDefault="00E744B0" w:rsidP="00E744B0">
      <w:pPr>
        <w:autoSpaceDE w:val="0"/>
        <w:autoSpaceDN w:val="0"/>
        <w:adjustRightInd w:val="0"/>
        <w:rPr>
          <w:rFonts w:cs="Arial"/>
          <w:bCs/>
        </w:rPr>
      </w:pPr>
      <w:r w:rsidRPr="0011315B">
        <w:rPr>
          <w:rFonts w:cs="Arial"/>
          <w:bCs/>
        </w:rPr>
        <w:t xml:space="preserve">5. </w:t>
      </w:r>
      <w:r w:rsidRPr="0011315B">
        <w:rPr>
          <w:rFonts w:cs="Arial"/>
          <w:b/>
          <w:bCs/>
        </w:rPr>
        <w:t>Conclusion</w:t>
      </w:r>
    </w:p>
    <w:p w14:paraId="3AE3E58A" w14:textId="77777777" w:rsidR="00E744B0" w:rsidRPr="0011315B" w:rsidRDefault="00E744B0" w:rsidP="00E744B0">
      <w:pPr>
        <w:autoSpaceDE w:val="0"/>
        <w:autoSpaceDN w:val="0"/>
        <w:adjustRightInd w:val="0"/>
        <w:rPr>
          <w:rFonts w:cs="Arial Narrow"/>
        </w:rPr>
      </w:pPr>
      <w:r w:rsidRPr="0011315B">
        <w:rPr>
          <w:rFonts w:cs="Arial Narrow"/>
        </w:rPr>
        <w:t>In conclusion, some of the aims of the changes made to your course this year were to improve your understanding of collaborative design, the role that the other disciplines play in the design and construction process, and the impact new technologies and processes, such as BIM, are having on the construction industry, particularly in terms of increased collaborative working practices. Do you feel the course was successful/partly successful/not at all successful in achieving these aims?</w:t>
      </w:r>
    </w:p>
    <w:p w14:paraId="53E9A2CB" w14:textId="77777777" w:rsidR="00E744B0" w:rsidRPr="0011315B" w:rsidRDefault="00E744B0" w:rsidP="00E744B0">
      <w:pPr>
        <w:autoSpaceDE w:val="0"/>
        <w:autoSpaceDN w:val="0"/>
        <w:adjustRightInd w:val="0"/>
        <w:rPr>
          <w:rFonts w:cs="Arial"/>
          <w:bCs/>
        </w:rPr>
      </w:pPr>
    </w:p>
    <w:p w14:paraId="112E6114" w14:textId="633EA471" w:rsidR="00E744B0" w:rsidRPr="00E744B0" w:rsidRDefault="00E744B0" w:rsidP="00E744B0">
      <w:pPr>
        <w:autoSpaceDE w:val="0"/>
        <w:autoSpaceDN w:val="0"/>
        <w:adjustRightInd w:val="0"/>
      </w:pPr>
      <w:r w:rsidRPr="0011315B">
        <w:rPr>
          <w:rFonts w:cs="Arial"/>
          <w:bCs/>
        </w:rPr>
        <w:t>Thank you very much for your time!</w:t>
      </w:r>
    </w:p>
    <w:sectPr w:rsidR="00E744B0" w:rsidRPr="00E744B0" w:rsidSect="003A69F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7EEF5" w14:textId="77777777" w:rsidR="007A6D08" w:rsidRDefault="007A6D08" w:rsidP="00AF150F">
      <w:r>
        <w:separator/>
      </w:r>
    </w:p>
  </w:endnote>
  <w:endnote w:type="continuationSeparator" w:id="0">
    <w:p w14:paraId="3A3A7936" w14:textId="77777777" w:rsidR="007A6D08" w:rsidRDefault="007A6D08" w:rsidP="00AF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PSPL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149C" w14:textId="77777777" w:rsidR="007A6D08" w:rsidRDefault="007A6D08" w:rsidP="00AF150F">
      <w:r>
        <w:separator/>
      </w:r>
    </w:p>
  </w:footnote>
  <w:footnote w:type="continuationSeparator" w:id="0">
    <w:p w14:paraId="7FF8F4BF" w14:textId="77777777" w:rsidR="007A6D08" w:rsidRDefault="007A6D08" w:rsidP="00AF150F">
      <w:r>
        <w:continuationSeparator/>
      </w:r>
    </w:p>
  </w:footnote>
  <w:footnote w:id="1">
    <w:p w14:paraId="4342B03B" w14:textId="688A7845" w:rsidR="000D4D64" w:rsidRDefault="000D4D64">
      <w:pPr>
        <w:pStyle w:val="FootnoteText"/>
      </w:pPr>
      <w:r>
        <w:rPr>
          <w:rStyle w:val="FootnoteReference"/>
        </w:rPr>
        <w:footnoteRef/>
      </w:r>
      <w:r>
        <w:t xml:space="preserve"> Region 8 of the Associated Schools of Construction now runs a UK based student competition in November of each year around a construction management and planning problem. It takes a similar format to other ASC region competitions in the USA.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CE7"/>
    <w:multiLevelType w:val="hybridMultilevel"/>
    <w:tmpl w:val="8F94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478"/>
    <w:multiLevelType w:val="hybridMultilevel"/>
    <w:tmpl w:val="F008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39D7"/>
    <w:multiLevelType w:val="hybridMultilevel"/>
    <w:tmpl w:val="776A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27847"/>
    <w:multiLevelType w:val="hybridMultilevel"/>
    <w:tmpl w:val="0092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C3EA5"/>
    <w:multiLevelType w:val="hybridMultilevel"/>
    <w:tmpl w:val="0ABE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8E0A5E"/>
    <w:multiLevelType w:val="hybridMultilevel"/>
    <w:tmpl w:val="C320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A1FAC"/>
    <w:multiLevelType w:val="hybridMultilevel"/>
    <w:tmpl w:val="9D2E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E017E"/>
    <w:multiLevelType w:val="hybridMultilevel"/>
    <w:tmpl w:val="5780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954CB"/>
    <w:multiLevelType w:val="hybridMultilevel"/>
    <w:tmpl w:val="8A26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B2901"/>
    <w:multiLevelType w:val="hybridMultilevel"/>
    <w:tmpl w:val="A7C6F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86FFE"/>
    <w:multiLevelType w:val="hybridMultilevel"/>
    <w:tmpl w:val="7E3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7607A"/>
    <w:multiLevelType w:val="hybridMultilevel"/>
    <w:tmpl w:val="FE78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130E2"/>
    <w:multiLevelType w:val="hybridMultilevel"/>
    <w:tmpl w:val="1C56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97D53"/>
    <w:multiLevelType w:val="hybridMultilevel"/>
    <w:tmpl w:val="9404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B56CC"/>
    <w:multiLevelType w:val="hybridMultilevel"/>
    <w:tmpl w:val="304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DB596E"/>
    <w:multiLevelType w:val="hybridMultilevel"/>
    <w:tmpl w:val="6C489964"/>
    <w:lvl w:ilvl="0" w:tplc="F780B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8"/>
  </w:num>
  <w:num w:numId="5">
    <w:abstractNumId w:val="12"/>
  </w:num>
  <w:num w:numId="6">
    <w:abstractNumId w:val="5"/>
  </w:num>
  <w:num w:numId="7">
    <w:abstractNumId w:val="6"/>
  </w:num>
  <w:num w:numId="8">
    <w:abstractNumId w:val="9"/>
  </w:num>
  <w:num w:numId="9">
    <w:abstractNumId w:val="1"/>
  </w:num>
  <w:num w:numId="10">
    <w:abstractNumId w:val="7"/>
  </w:num>
  <w:num w:numId="11">
    <w:abstractNumId w:val="10"/>
  </w:num>
  <w:num w:numId="12">
    <w:abstractNumId w:val="14"/>
  </w:num>
  <w:num w:numId="13">
    <w:abstractNumId w:val="3"/>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24"/>
    <w:rsid w:val="00017AF6"/>
    <w:rsid w:val="00026365"/>
    <w:rsid w:val="00044953"/>
    <w:rsid w:val="0005728B"/>
    <w:rsid w:val="00064798"/>
    <w:rsid w:val="000672A4"/>
    <w:rsid w:val="000A5A27"/>
    <w:rsid w:val="000B7706"/>
    <w:rsid w:val="000C34BC"/>
    <w:rsid w:val="000D4D64"/>
    <w:rsid w:val="000D56E8"/>
    <w:rsid w:val="000D63FA"/>
    <w:rsid w:val="000E71C7"/>
    <w:rsid w:val="000F55C4"/>
    <w:rsid w:val="000F5FBF"/>
    <w:rsid w:val="00100B24"/>
    <w:rsid w:val="00114390"/>
    <w:rsid w:val="00131C0B"/>
    <w:rsid w:val="001355DC"/>
    <w:rsid w:val="00152B5F"/>
    <w:rsid w:val="00164B2D"/>
    <w:rsid w:val="001715C9"/>
    <w:rsid w:val="00173275"/>
    <w:rsid w:val="00182985"/>
    <w:rsid w:val="00184D92"/>
    <w:rsid w:val="001B4820"/>
    <w:rsid w:val="001C6036"/>
    <w:rsid w:val="001D0124"/>
    <w:rsid w:val="001D3CDB"/>
    <w:rsid w:val="001D5685"/>
    <w:rsid w:val="001E488D"/>
    <w:rsid w:val="001F0F7A"/>
    <w:rsid w:val="001F3791"/>
    <w:rsid w:val="00214D96"/>
    <w:rsid w:val="00244F78"/>
    <w:rsid w:val="002853A8"/>
    <w:rsid w:val="00291E9E"/>
    <w:rsid w:val="002E3A33"/>
    <w:rsid w:val="002F0F3A"/>
    <w:rsid w:val="002F2F33"/>
    <w:rsid w:val="00316C37"/>
    <w:rsid w:val="00323381"/>
    <w:rsid w:val="00324E15"/>
    <w:rsid w:val="0033201F"/>
    <w:rsid w:val="00342068"/>
    <w:rsid w:val="0034757B"/>
    <w:rsid w:val="00352308"/>
    <w:rsid w:val="00361920"/>
    <w:rsid w:val="003677FD"/>
    <w:rsid w:val="003722F2"/>
    <w:rsid w:val="003864BB"/>
    <w:rsid w:val="003A17CF"/>
    <w:rsid w:val="003A69F2"/>
    <w:rsid w:val="003B61BD"/>
    <w:rsid w:val="003D02CA"/>
    <w:rsid w:val="003D34BC"/>
    <w:rsid w:val="003D7C42"/>
    <w:rsid w:val="003F7E33"/>
    <w:rsid w:val="00415E03"/>
    <w:rsid w:val="00435CE2"/>
    <w:rsid w:val="00453660"/>
    <w:rsid w:val="00484146"/>
    <w:rsid w:val="004A1BC6"/>
    <w:rsid w:val="004B0177"/>
    <w:rsid w:val="004B38DD"/>
    <w:rsid w:val="004C206A"/>
    <w:rsid w:val="004C6DF8"/>
    <w:rsid w:val="00506CF9"/>
    <w:rsid w:val="0055203A"/>
    <w:rsid w:val="00567B0E"/>
    <w:rsid w:val="00575828"/>
    <w:rsid w:val="00577B83"/>
    <w:rsid w:val="00580CEA"/>
    <w:rsid w:val="00580D3C"/>
    <w:rsid w:val="005937CD"/>
    <w:rsid w:val="00593C64"/>
    <w:rsid w:val="00593ED9"/>
    <w:rsid w:val="005A5B29"/>
    <w:rsid w:val="00645A21"/>
    <w:rsid w:val="0065594C"/>
    <w:rsid w:val="00662F1C"/>
    <w:rsid w:val="00694C73"/>
    <w:rsid w:val="006A0162"/>
    <w:rsid w:val="006A0CF1"/>
    <w:rsid w:val="006B0EBF"/>
    <w:rsid w:val="006B6567"/>
    <w:rsid w:val="006D60BA"/>
    <w:rsid w:val="006E00C0"/>
    <w:rsid w:val="006E2FB7"/>
    <w:rsid w:val="007009B4"/>
    <w:rsid w:val="00734DB8"/>
    <w:rsid w:val="00747BA7"/>
    <w:rsid w:val="00752ABE"/>
    <w:rsid w:val="00756C1A"/>
    <w:rsid w:val="0076477A"/>
    <w:rsid w:val="00765782"/>
    <w:rsid w:val="00784E6D"/>
    <w:rsid w:val="007A4118"/>
    <w:rsid w:val="007A6D08"/>
    <w:rsid w:val="007C27A6"/>
    <w:rsid w:val="007C4DD8"/>
    <w:rsid w:val="008073FE"/>
    <w:rsid w:val="00832BF2"/>
    <w:rsid w:val="0085227F"/>
    <w:rsid w:val="008547FE"/>
    <w:rsid w:val="0089149B"/>
    <w:rsid w:val="008B41C8"/>
    <w:rsid w:val="008C18AE"/>
    <w:rsid w:val="008C3500"/>
    <w:rsid w:val="008E76EB"/>
    <w:rsid w:val="009310A4"/>
    <w:rsid w:val="0095462E"/>
    <w:rsid w:val="0097594E"/>
    <w:rsid w:val="009963B9"/>
    <w:rsid w:val="009B12AF"/>
    <w:rsid w:val="009B2D3C"/>
    <w:rsid w:val="009B35DF"/>
    <w:rsid w:val="009C5986"/>
    <w:rsid w:val="009D4591"/>
    <w:rsid w:val="009E02DB"/>
    <w:rsid w:val="009F0734"/>
    <w:rsid w:val="00A27ABB"/>
    <w:rsid w:val="00A42092"/>
    <w:rsid w:val="00A567CB"/>
    <w:rsid w:val="00A5776E"/>
    <w:rsid w:val="00A83B4E"/>
    <w:rsid w:val="00AA3F5E"/>
    <w:rsid w:val="00AC2766"/>
    <w:rsid w:val="00AD0ADA"/>
    <w:rsid w:val="00AD3FC2"/>
    <w:rsid w:val="00AF150F"/>
    <w:rsid w:val="00AF4D98"/>
    <w:rsid w:val="00B01957"/>
    <w:rsid w:val="00B13B11"/>
    <w:rsid w:val="00B17149"/>
    <w:rsid w:val="00B349C8"/>
    <w:rsid w:val="00B37DBF"/>
    <w:rsid w:val="00B40C51"/>
    <w:rsid w:val="00B50D59"/>
    <w:rsid w:val="00B90424"/>
    <w:rsid w:val="00BA0BE8"/>
    <w:rsid w:val="00BA71DA"/>
    <w:rsid w:val="00BB2742"/>
    <w:rsid w:val="00BC00B8"/>
    <w:rsid w:val="00BC4049"/>
    <w:rsid w:val="00BC509C"/>
    <w:rsid w:val="00BD052B"/>
    <w:rsid w:val="00BD5E0E"/>
    <w:rsid w:val="00BE0B76"/>
    <w:rsid w:val="00BF5AFF"/>
    <w:rsid w:val="00C074F7"/>
    <w:rsid w:val="00C15CB6"/>
    <w:rsid w:val="00C16744"/>
    <w:rsid w:val="00C5677B"/>
    <w:rsid w:val="00C642F0"/>
    <w:rsid w:val="00C644AC"/>
    <w:rsid w:val="00C742E5"/>
    <w:rsid w:val="00C86BBA"/>
    <w:rsid w:val="00CA0F83"/>
    <w:rsid w:val="00CA5095"/>
    <w:rsid w:val="00D03CAB"/>
    <w:rsid w:val="00D07566"/>
    <w:rsid w:val="00D220F3"/>
    <w:rsid w:val="00D32BD5"/>
    <w:rsid w:val="00D41428"/>
    <w:rsid w:val="00D44241"/>
    <w:rsid w:val="00D5282A"/>
    <w:rsid w:val="00D6181C"/>
    <w:rsid w:val="00D626B2"/>
    <w:rsid w:val="00D72FB9"/>
    <w:rsid w:val="00D874B3"/>
    <w:rsid w:val="00DC0747"/>
    <w:rsid w:val="00DD0B36"/>
    <w:rsid w:val="00E00ACF"/>
    <w:rsid w:val="00E02CA3"/>
    <w:rsid w:val="00E108B9"/>
    <w:rsid w:val="00E42DCF"/>
    <w:rsid w:val="00E50FB3"/>
    <w:rsid w:val="00E57A02"/>
    <w:rsid w:val="00E57A99"/>
    <w:rsid w:val="00E60335"/>
    <w:rsid w:val="00E65BB2"/>
    <w:rsid w:val="00E7304F"/>
    <w:rsid w:val="00E744B0"/>
    <w:rsid w:val="00E81DB6"/>
    <w:rsid w:val="00E84D79"/>
    <w:rsid w:val="00E91C46"/>
    <w:rsid w:val="00EA007A"/>
    <w:rsid w:val="00EB196E"/>
    <w:rsid w:val="00EC06FC"/>
    <w:rsid w:val="00EC7A3E"/>
    <w:rsid w:val="00ED0EBD"/>
    <w:rsid w:val="00ED11A4"/>
    <w:rsid w:val="00F04F09"/>
    <w:rsid w:val="00F44828"/>
    <w:rsid w:val="00F47324"/>
    <w:rsid w:val="00F533A1"/>
    <w:rsid w:val="00F56D49"/>
    <w:rsid w:val="00F64EDD"/>
    <w:rsid w:val="00F70CD4"/>
    <w:rsid w:val="00F77315"/>
    <w:rsid w:val="00F85DF9"/>
    <w:rsid w:val="00F90D0D"/>
    <w:rsid w:val="00F93655"/>
    <w:rsid w:val="00F95535"/>
    <w:rsid w:val="00FA0E0F"/>
    <w:rsid w:val="00FB758C"/>
    <w:rsid w:val="00FC1F8E"/>
    <w:rsid w:val="00FC373A"/>
    <w:rsid w:val="00FC79CA"/>
    <w:rsid w:val="00FD5685"/>
    <w:rsid w:val="00FF5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1FDD"/>
  <w15:docId w15:val="{68CE9DFF-8EB1-401A-9138-C435C572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24"/>
    <w:pPr>
      <w:ind w:left="720"/>
      <w:contextualSpacing/>
    </w:pPr>
  </w:style>
  <w:style w:type="table" w:customStyle="1" w:styleId="TableGrid3">
    <w:name w:val="Table Grid3"/>
    <w:basedOn w:val="TableNormal"/>
    <w:next w:val="TableGrid"/>
    <w:uiPriority w:val="59"/>
    <w:rsid w:val="00AF4D9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ED9"/>
    <w:rPr>
      <w:color w:val="0563C1" w:themeColor="hyperlink"/>
      <w:u w:val="single"/>
    </w:rPr>
  </w:style>
  <w:style w:type="character" w:customStyle="1" w:styleId="spelle">
    <w:name w:val="spelle"/>
    <w:unhideWhenUsed/>
    <w:rsid w:val="00593ED9"/>
  </w:style>
  <w:style w:type="character" w:customStyle="1" w:styleId="apple-converted-space">
    <w:name w:val="apple-converted-space"/>
    <w:unhideWhenUsed/>
    <w:rsid w:val="00593ED9"/>
  </w:style>
  <w:style w:type="paragraph" w:customStyle="1" w:styleId="Default">
    <w:name w:val="Default"/>
    <w:unhideWhenUsed/>
    <w:rsid w:val="00C742E5"/>
    <w:pPr>
      <w:autoSpaceDE w:val="0"/>
      <w:autoSpaceDN w:val="0"/>
      <w:adjustRightInd w:val="0"/>
    </w:pPr>
    <w:rPr>
      <w:rFonts w:ascii="Calibri" w:eastAsiaTheme="minorEastAsia" w:hAnsi="Calibri" w:cs="Calibri"/>
      <w:color w:val="000000"/>
      <w:lang w:val="en-AU"/>
    </w:rPr>
  </w:style>
  <w:style w:type="paragraph" w:styleId="BalloonText">
    <w:name w:val="Balloon Text"/>
    <w:basedOn w:val="Normal"/>
    <w:link w:val="BalloonTextChar"/>
    <w:uiPriority w:val="99"/>
    <w:semiHidden/>
    <w:unhideWhenUsed/>
    <w:rsid w:val="00747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A7"/>
    <w:rPr>
      <w:rFonts w:ascii="Segoe UI" w:hAnsi="Segoe UI" w:cs="Segoe UI"/>
      <w:sz w:val="18"/>
      <w:szCs w:val="18"/>
    </w:rPr>
  </w:style>
  <w:style w:type="paragraph" w:customStyle="1" w:styleId="reference">
    <w:name w:val="reference"/>
    <w:basedOn w:val="Normal"/>
    <w:unhideWhenUsed/>
    <w:rsid w:val="0097594E"/>
    <w:pPr>
      <w:spacing w:before="100" w:beforeAutospacing="1" w:afterAutospacing="1"/>
      <w:ind w:left="227" w:hanging="227"/>
      <w:jc w:val="both"/>
    </w:pPr>
    <w:rPr>
      <w:rFonts w:ascii="Times" w:eastAsia="Times New Roman" w:hAnsi="Times" w:cs="Times New Roman"/>
      <w:sz w:val="18"/>
      <w:szCs w:val="20"/>
      <w:lang w:val="en-US" w:eastAsia="de-DE"/>
    </w:rPr>
  </w:style>
  <w:style w:type="character" w:styleId="Emphasis">
    <w:name w:val="Emphasis"/>
    <w:basedOn w:val="DefaultParagraphFont"/>
    <w:uiPriority w:val="20"/>
    <w:unhideWhenUsed/>
    <w:qFormat/>
    <w:rsid w:val="0097594E"/>
    <w:rPr>
      <w:i/>
      <w:iCs/>
    </w:rPr>
  </w:style>
  <w:style w:type="paragraph" w:styleId="FootnoteText">
    <w:name w:val="footnote text"/>
    <w:basedOn w:val="Normal"/>
    <w:link w:val="FootnoteTextChar"/>
    <w:uiPriority w:val="99"/>
    <w:semiHidden/>
    <w:unhideWhenUsed/>
    <w:rsid w:val="00AF150F"/>
    <w:rPr>
      <w:sz w:val="20"/>
      <w:szCs w:val="20"/>
    </w:rPr>
  </w:style>
  <w:style w:type="character" w:customStyle="1" w:styleId="FootnoteTextChar">
    <w:name w:val="Footnote Text Char"/>
    <w:basedOn w:val="DefaultParagraphFont"/>
    <w:link w:val="FootnoteText"/>
    <w:uiPriority w:val="99"/>
    <w:semiHidden/>
    <w:rsid w:val="00AF150F"/>
    <w:rPr>
      <w:sz w:val="20"/>
      <w:szCs w:val="20"/>
    </w:rPr>
  </w:style>
  <w:style w:type="character" w:styleId="FootnoteReference">
    <w:name w:val="footnote reference"/>
    <w:basedOn w:val="DefaultParagraphFont"/>
    <w:uiPriority w:val="99"/>
    <w:semiHidden/>
    <w:unhideWhenUsed/>
    <w:rsid w:val="00AF150F"/>
    <w:rPr>
      <w:vertAlign w:val="superscript"/>
    </w:rPr>
  </w:style>
  <w:style w:type="character" w:styleId="CommentReference">
    <w:name w:val="annotation reference"/>
    <w:basedOn w:val="DefaultParagraphFont"/>
    <w:uiPriority w:val="99"/>
    <w:semiHidden/>
    <w:unhideWhenUsed/>
    <w:rsid w:val="00832BF2"/>
    <w:rPr>
      <w:sz w:val="18"/>
      <w:szCs w:val="18"/>
    </w:rPr>
  </w:style>
  <w:style w:type="paragraph" w:styleId="CommentText">
    <w:name w:val="annotation text"/>
    <w:basedOn w:val="Normal"/>
    <w:link w:val="CommentTextChar"/>
    <w:uiPriority w:val="99"/>
    <w:semiHidden/>
    <w:unhideWhenUsed/>
    <w:rsid w:val="00832BF2"/>
  </w:style>
  <w:style w:type="character" w:customStyle="1" w:styleId="CommentTextChar">
    <w:name w:val="Comment Text Char"/>
    <w:basedOn w:val="DefaultParagraphFont"/>
    <w:link w:val="CommentText"/>
    <w:uiPriority w:val="99"/>
    <w:semiHidden/>
    <w:rsid w:val="00832BF2"/>
  </w:style>
  <w:style w:type="paragraph" w:styleId="CommentSubject">
    <w:name w:val="annotation subject"/>
    <w:basedOn w:val="CommentText"/>
    <w:next w:val="CommentText"/>
    <w:link w:val="CommentSubjectChar"/>
    <w:uiPriority w:val="99"/>
    <w:semiHidden/>
    <w:unhideWhenUsed/>
    <w:rsid w:val="00832BF2"/>
    <w:rPr>
      <w:b/>
      <w:bCs/>
      <w:sz w:val="20"/>
      <w:szCs w:val="20"/>
    </w:rPr>
  </w:style>
  <w:style w:type="character" w:customStyle="1" w:styleId="CommentSubjectChar">
    <w:name w:val="Comment Subject Char"/>
    <w:basedOn w:val="CommentTextChar"/>
    <w:link w:val="CommentSubject"/>
    <w:uiPriority w:val="99"/>
    <w:semiHidden/>
    <w:rsid w:val="00832BF2"/>
    <w:rPr>
      <w:b/>
      <w:bCs/>
      <w:sz w:val="20"/>
      <w:szCs w:val="20"/>
    </w:rPr>
  </w:style>
  <w:style w:type="character" w:styleId="FollowedHyperlink">
    <w:name w:val="FollowedHyperlink"/>
    <w:basedOn w:val="DefaultParagraphFont"/>
    <w:uiPriority w:val="99"/>
    <w:semiHidden/>
    <w:unhideWhenUsed/>
    <w:rsid w:val="00352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4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biggs.com.au/academic/solo-taxono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01446193.2016.1151539" TargetMode="External"/><Relationship Id="rId5" Type="http://schemas.openxmlformats.org/officeDocument/2006/relationships/webSettings" Target="webSettings.xml"/><Relationship Id="rId10" Type="http://schemas.openxmlformats.org/officeDocument/2006/relationships/hyperlink" Target="http://archrecord.construction.com/practice/projDelivery/0705proj-3.asp" TargetMode="External"/><Relationship Id="rId4" Type="http://schemas.openxmlformats.org/officeDocument/2006/relationships/settings" Target="settings.xml"/><Relationship Id="rId9" Type="http://schemas.openxmlformats.org/officeDocument/2006/relationships/hyperlink" Target="http://codebim.com/wp-content/uploads/2013/06/Getting-It-Right-The-First-Ti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342A90-279E-4F4A-9164-66EEF7CE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18</Pages>
  <Words>8366</Words>
  <Characters>47689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Shelbourn Mark</cp:lastModifiedBy>
  <cp:revision>13</cp:revision>
  <cp:lastPrinted>2017-02-28T13:56:00Z</cp:lastPrinted>
  <dcterms:created xsi:type="dcterms:W3CDTF">2017-02-27T12:39:00Z</dcterms:created>
  <dcterms:modified xsi:type="dcterms:W3CDTF">2017-02-28T15:24:00Z</dcterms:modified>
</cp:coreProperties>
</file>