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8" w:rsidRPr="00033817" w:rsidRDefault="009C1248" w:rsidP="009C1248">
      <w:pPr>
        <w:rPr>
          <w:rFonts w:cs="Courier"/>
          <w:b/>
          <w:szCs w:val="26"/>
        </w:rPr>
      </w:pPr>
      <w:proofErr w:type="spellStart"/>
      <w:r w:rsidRPr="00033817">
        <w:rPr>
          <w:rFonts w:cs="Courier"/>
          <w:b/>
          <w:szCs w:val="26"/>
        </w:rPr>
        <w:t>Afrocyberpunk</w:t>
      </w:r>
      <w:proofErr w:type="spellEnd"/>
      <w:r w:rsidRPr="00033817">
        <w:rPr>
          <w:rFonts w:cs="Courier"/>
          <w:b/>
          <w:szCs w:val="26"/>
        </w:rPr>
        <w:t xml:space="preserve"> cinema: the </w:t>
      </w:r>
      <w:proofErr w:type="spellStart"/>
      <w:r w:rsidRPr="00033817">
        <w:rPr>
          <w:rFonts w:cs="Courier"/>
          <w:b/>
          <w:szCs w:val="26"/>
        </w:rPr>
        <w:t>postcolony</w:t>
      </w:r>
      <w:proofErr w:type="spellEnd"/>
      <w:r w:rsidRPr="00033817">
        <w:rPr>
          <w:rFonts w:cs="Courier"/>
          <w:b/>
          <w:szCs w:val="26"/>
        </w:rPr>
        <w:t xml:space="preserve"> finds its own use for things</w:t>
      </w:r>
    </w:p>
    <w:p w:rsidR="009C1248" w:rsidRPr="00033817" w:rsidRDefault="009C1248" w:rsidP="009C1248">
      <w:pPr>
        <w:rPr>
          <w:rFonts w:cs="Courier"/>
          <w:szCs w:val="26"/>
        </w:rPr>
      </w:pPr>
    </w:p>
    <w:p w:rsidR="00033817" w:rsidRPr="00033817" w:rsidRDefault="00FD2D39" w:rsidP="00033817">
      <w:pPr>
        <w:rPr>
          <w:rFonts w:cs="Courier"/>
          <w:lang w:val="en-US"/>
        </w:rPr>
      </w:pPr>
      <w:r>
        <w:rPr>
          <w:rFonts w:cs="Times"/>
          <w:szCs w:val="30"/>
        </w:rPr>
        <w:t>T</w:t>
      </w:r>
      <w:r w:rsidR="00033817">
        <w:rPr>
          <w:rFonts w:cs="Times"/>
          <w:szCs w:val="30"/>
        </w:rPr>
        <w:t xml:space="preserve">he third chapter of </w:t>
      </w:r>
      <w:r>
        <w:rPr>
          <w:rFonts w:cs="Times"/>
          <w:szCs w:val="30"/>
        </w:rPr>
        <w:t xml:space="preserve">William Gibson’s </w:t>
      </w:r>
      <w:proofErr w:type="spellStart"/>
      <w:r w:rsidR="00033817" w:rsidRPr="0018388E">
        <w:rPr>
          <w:rFonts w:cs="Times"/>
          <w:i/>
          <w:szCs w:val="30"/>
        </w:rPr>
        <w:t>Neuromancer</w:t>
      </w:r>
      <w:proofErr w:type="spellEnd"/>
      <w:r w:rsidR="00033817">
        <w:rPr>
          <w:rFonts w:cs="Times"/>
          <w:szCs w:val="30"/>
        </w:rPr>
        <w:t xml:space="preserve"> (1984) </w:t>
      </w:r>
      <w:r w:rsidR="00F10E15">
        <w:rPr>
          <w:rFonts w:cs="Times"/>
          <w:szCs w:val="30"/>
        </w:rPr>
        <w:t>instructs</w:t>
      </w:r>
      <w:r w:rsidR="00033817">
        <w:rPr>
          <w:rFonts w:cs="Times"/>
          <w:szCs w:val="30"/>
        </w:rPr>
        <w:t xml:space="preserve"> the </w:t>
      </w:r>
      <w:r w:rsidR="00033817" w:rsidRPr="00033817">
        <w:rPr>
          <w:rFonts w:cs="Times"/>
          <w:szCs w:val="30"/>
        </w:rPr>
        <w:t xml:space="preserve">reader to imagine ‘the Sprawl, </w:t>
      </w:r>
      <w:r w:rsidR="00033817">
        <w:rPr>
          <w:rFonts w:cs="Courier"/>
          <w:lang w:val="en-US"/>
        </w:rPr>
        <w:t>the Boston-Atlanta Met</w:t>
      </w:r>
      <w:r w:rsidR="009C1248" w:rsidRPr="00033817">
        <w:rPr>
          <w:rFonts w:cs="Courier"/>
          <w:lang w:val="en-US"/>
        </w:rPr>
        <w:t>ropolitan Axis</w:t>
      </w:r>
      <w:r w:rsidR="00033817" w:rsidRPr="00033817">
        <w:rPr>
          <w:rFonts w:cs="Courier"/>
          <w:lang w:val="en-US"/>
        </w:rPr>
        <w:t>’ as a map programmed to ‘</w:t>
      </w:r>
      <w:r w:rsidR="009C1248" w:rsidRPr="00033817">
        <w:rPr>
          <w:rFonts w:cs="Courier"/>
          <w:lang w:val="en-US"/>
        </w:rPr>
        <w:t>display frequency of data exchange, every</w:t>
      </w:r>
      <w:r w:rsidR="00033817" w:rsidRPr="00033817">
        <w:rPr>
          <w:rFonts w:cs="Courier"/>
          <w:lang w:val="en-US"/>
        </w:rPr>
        <w:t xml:space="preserve"> </w:t>
      </w:r>
      <w:r w:rsidR="009C1248" w:rsidRPr="00033817">
        <w:rPr>
          <w:rFonts w:cs="Courier"/>
          <w:lang w:val="en-US"/>
        </w:rPr>
        <w:t>thousand megabytes a single pixel on a very large screen</w:t>
      </w:r>
      <w:r w:rsidR="00033817" w:rsidRPr="00033817">
        <w:rPr>
          <w:rFonts w:cs="Courier"/>
          <w:lang w:val="en-US"/>
        </w:rPr>
        <w:t>’:</w:t>
      </w:r>
    </w:p>
    <w:p w:rsidR="009C1248" w:rsidRPr="00033817" w:rsidRDefault="009C1248" w:rsidP="009C1248">
      <w:pPr>
        <w:widowControl w:val="0"/>
        <w:autoSpaceDE w:val="0"/>
        <w:autoSpaceDN w:val="0"/>
        <w:adjustRightInd w:val="0"/>
        <w:rPr>
          <w:rFonts w:cs="Courier"/>
          <w:lang w:val="en-US"/>
        </w:rPr>
      </w:pPr>
      <w:r w:rsidRPr="00033817">
        <w:rPr>
          <w:rFonts w:cs="Courier"/>
          <w:lang w:val="en-US"/>
        </w:rPr>
        <w:t xml:space="preserve"> </w:t>
      </w:r>
    </w:p>
    <w:p w:rsidR="009C1248" w:rsidRPr="00033817" w:rsidRDefault="009C1248" w:rsidP="00033817">
      <w:pPr>
        <w:widowControl w:val="0"/>
        <w:autoSpaceDE w:val="0"/>
        <w:autoSpaceDN w:val="0"/>
        <w:adjustRightInd w:val="0"/>
        <w:ind w:left="720"/>
        <w:rPr>
          <w:rFonts w:cs="Courier"/>
          <w:lang w:val="en-US"/>
        </w:rPr>
      </w:pPr>
      <w:r w:rsidRPr="00033817">
        <w:rPr>
          <w:rFonts w:cs="Courier"/>
          <w:lang w:val="en-US"/>
        </w:rPr>
        <w:t>Manhatta</w:t>
      </w:r>
      <w:r w:rsidR="00033817">
        <w:rPr>
          <w:rFonts w:cs="Courier"/>
          <w:lang w:val="en-US"/>
        </w:rPr>
        <w:t>n and Atlanta burn solid white.</w:t>
      </w:r>
      <w:r w:rsidRPr="00033817">
        <w:rPr>
          <w:rFonts w:cs="Courier"/>
          <w:lang w:val="en-US"/>
        </w:rPr>
        <w:t xml:space="preserve"> Then they start to</w:t>
      </w:r>
      <w:r w:rsidR="00033817">
        <w:rPr>
          <w:rFonts w:cs="Courier"/>
          <w:lang w:val="en-US"/>
        </w:rPr>
        <w:t xml:space="preserve"> </w:t>
      </w:r>
      <w:r w:rsidRPr="00033817">
        <w:rPr>
          <w:rFonts w:cs="Courier"/>
          <w:lang w:val="en-US"/>
        </w:rPr>
        <w:t>pulse, the rate of traffic threatening to overload your simulation</w:t>
      </w:r>
      <w:r w:rsidR="00FD2D39">
        <w:rPr>
          <w:rFonts w:cs="Courier"/>
          <w:lang w:val="en-US"/>
        </w:rPr>
        <w:t>. Your map is about to go nova.</w:t>
      </w:r>
      <w:r w:rsidRPr="00033817">
        <w:rPr>
          <w:rFonts w:cs="Courier"/>
          <w:lang w:val="en-US"/>
        </w:rPr>
        <w:t xml:space="preserve"> Cool it down.  </w:t>
      </w:r>
      <w:proofErr w:type="gramStart"/>
      <w:r w:rsidRPr="00033817">
        <w:rPr>
          <w:rFonts w:cs="Courier"/>
          <w:lang w:val="en-US"/>
        </w:rPr>
        <w:t>Up your scale.</w:t>
      </w:r>
      <w:proofErr w:type="gramEnd"/>
      <w:r w:rsidRPr="00033817">
        <w:rPr>
          <w:rFonts w:cs="Courier"/>
          <w:lang w:val="en-US"/>
        </w:rPr>
        <w:t xml:space="preserve"> </w:t>
      </w:r>
      <w:proofErr w:type="gramStart"/>
      <w:r w:rsidRPr="00033817">
        <w:rPr>
          <w:rFonts w:cs="Courier"/>
          <w:lang w:val="en-US"/>
        </w:rPr>
        <w:t>E</w:t>
      </w:r>
      <w:r w:rsidR="00FD2D39">
        <w:rPr>
          <w:rFonts w:cs="Courier"/>
          <w:lang w:val="en-US"/>
        </w:rPr>
        <w:t>ach pixel a million megabytes.</w:t>
      </w:r>
      <w:proofErr w:type="gramEnd"/>
      <w:r w:rsidR="00FD2D39">
        <w:rPr>
          <w:rFonts w:cs="Courier"/>
          <w:lang w:val="en-US"/>
        </w:rPr>
        <w:t xml:space="preserve"> </w:t>
      </w:r>
      <w:r w:rsidRPr="00033817">
        <w:rPr>
          <w:rFonts w:cs="Courier"/>
          <w:lang w:val="en-US"/>
        </w:rPr>
        <w:t>At a hundred million mega-bytes per second, you begin to make out certain blocks in</w:t>
      </w:r>
      <w:r w:rsidR="00033817" w:rsidRPr="00033817">
        <w:rPr>
          <w:rFonts w:cs="Courier"/>
          <w:lang w:val="en-US"/>
        </w:rPr>
        <w:t xml:space="preserve"> </w:t>
      </w:r>
      <w:r w:rsidRPr="00033817">
        <w:rPr>
          <w:rFonts w:cs="Courier"/>
          <w:lang w:val="en-US"/>
        </w:rPr>
        <w:t>midtown Manhattan, outlines of hundred-year-old industrial</w:t>
      </w:r>
      <w:r w:rsidR="00033817" w:rsidRPr="00033817">
        <w:rPr>
          <w:rFonts w:cs="Courier"/>
          <w:lang w:val="en-US"/>
        </w:rPr>
        <w:t xml:space="preserve"> </w:t>
      </w:r>
      <w:r w:rsidRPr="00033817">
        <w:rPr>
          <w:rFonts w:cs="Courier"/>
          <w:lang w:val="en-US"/>
        </w:rPr>
        <w:t>parks ringing the old core of Atlanta...</w:t>
      </w:r>
      <w:r w:rsidR="00033817">
        <w:rPr>
          <w:rFonts w:cs="Courier"/>
          <w:lang w:val="en-US"/>
        </w:rPr>
        <w:t xml:space="preserve"> (</w:t>
      </w:r>
      <w:r w:rsidR="00583670">
        <w:rPr>
          <w:rFonts w:cs="Courier"/>
          <w:lang w:val="en-US"/>
        </w:rPr>
        <w:t>57</w:t>
      </w:r>
      <w:r w:rsidR="00033817">
        <w:rPr>
          <w:rFonts w:cs="Courier"/>
          <w:lang w:val="en-US"/>
        </w:rPr>
        <w:t>)</w:t>
      </w:r>
    </w:p>
    <w:p w:rsidR="00033817" w:rsidRDefault="00033817" w:rsidP="009C1248">
      <w:pPr>
        <w:rPr>
          <w:rFonts w:cs="Courier"/>
          <w:szCs w:val="26"/>
        </w:rPr>
      </w:pPr>
    </w:p>
    <w:p w:rsidR="008E62D9" w:rsidRDefault="00971AC7" w:rsidP="009C1248">
      <w:pPr>
        <w:rPr>
          <w:rFonts w:cs="Courier"/>
          <w:szCs w:val="26"/>
        </w:rPr>
      </w:pPr>
      <w:r>
        <w:rPr>
          <w:rFonts w:cs="Times"/>
          <w:szCs w:val="30"/>
        </w:rPr>
        <w:t xml:space="preserve">This image </w:t>
      </w:r>
      <w:r w:rsidR="003E57C1">
        <w:rPr>
          <w:rFonts w:cs="Times"/>
          <w:szCs w:val="30"/>
        </w:rPr>
        <w:t>of</w:t>
      </w:r>
      <w:r>
        <w:rPr>
          <w:rFonts w:cs="Times"/>
          <w:szCs w:val="30"/>
        </w:rPr>
        <w:t xml:space="preserve"> </w:t>
      </w:r>
      <w:r w:rsidR="00033817" w:rsidRPr="00033817">
        <w:rPr>
          <w:rFonts w:cs="Times"/>
          <w:szCs w:val="30"/>
        </w:rPr>
        <w:t xml:space="preserve">the acceleration and intensification of the coming era of </w:t>
      </w:r>
      <w:r>
        <w:rPr>
          <w:rFonts w:cs="Times"/>
          <w:szCs w:val="30"/>
        </w:rPr>
        <w:t xml:space="preserve">neo-liberal </w:t>
      </w:r>
      <w:proofErr w:type="spellStart"/>
      <w:r w:rsidR="003E57C1">
        <w:rPr>
          <w:rFonts w:cs="Times"/>
          <w:szCs w:val="30"/>
        </w:rPr>
        <w:t>financialisation</w:t>
      </w:r>
      <w:proofErr w:type="spellEnd"/>
      <w:r w:rsidR="003E57C1">
        <w:rPr>
          <w:rFonts w:cs="Times"/>
          <w:szCs w:val="30"/>
        </w:rPr>
        <w:t xml:space="preserve"> and </w:t>
      </w:r>
      <w:r>
        <w:rPr>
          <w:rFonts w:cs="Times"/>
          <w:szCs w:val="30"/>
        </w:rPr>
        <w:t xml:space="preserve">globalisation indicates that power – information </w:t>
      </w:r>
      <w:r w:rsidRPr="00971AC7">
        <w:rPr>
          <w:rFonts w:cs="Times"/>
          <w:i/>
          <w:szCs w:val="30"/>
        </w:rPr>
        <w:t>and</w:t>
      </w:r>
      <w:r>
        <w:rPr>
          <w:rFonts w:cs="Times"/>
          <w:szCs w:val="30"/>
        </w:rPr>
        <w:t xml:space="preserve"> capital – will continue to reside with those who already possess it. In contrast to the dazzling achromatic blaze of the east coast megalopolis, Africa – in the novel and in cyberpunk more generally – remains a dark continent: </w:t>
      </w:r>
      <w:r w:rsidR="00B25FC2">
        <w:rPr>
          <w:rFonts w:cs="Times"/>
          <w:szCs w:val="30"/>
        </w:rPr>
        <w:t xml:space="preserve">absent, tenebrous, disconnected; one of </w:t>
      </w:r>
      <w:r w:rsidR="00B25FC2" w:rsidRPr="00265F77">
        <w:rPr>
          <w:rFonts w:cs="Times New Roman"/>
        </w:rPr>
        <w:t>‘</w:t>
      </w:r>
      <w:r w:rsidR="00B25FC2" w:rsidRPr="00265F77">
        <w:rPr>
          <w:rFonts w:cs="Times New Roman"/>
          <w:i/>
        </w:rPr>
        <w:t>the black holes of informational capitalism</w:t>
      </w:r>
      <w:r w:rsidR="00B25FC2" w:rsidRPr="00265F77">
        <w:rPr>
          <w:rFonts w:cs="Times New Roman"/>
        </w:rPr>
        <w:t>’</w:t>
      </w:r>
      <w:r w:rsidR="00B25FC2">
        <w:rPr>
          <w:rFonts w:cs="Times New Roman"/>
        </w:rPr>
        <w:t xml:space="preserve"> from which ‘</w:t>
      </w:r>
      <w:r w:rsidR="00B25FC2" w:rsidRPr="00265F77">
        <w:rPr>
          <w:rFonts w:cs="Times New Roman"/>
        </w:rPr>
        <w:t>statistically speaking, there is no escape from the pain and destruction inflicted on the human condition’ (</w:t>
      </w:r>
      <w:proofErr w:type="spellStart"/>
      <w:r w:rsidR="00B25FC2">
        <w:rPr>
          <w:rFonts w:cs="Times New Roman"/>
        </w:rPr>
        <w:t>Castells</w:t>
      </w:r>
      <w:proofErr w:type="spellEnd"/>
      <w:r w:rsidR="00B25FC2">
        <w:rPr>
          <w:rFonts w:cs="Times New Roman"/>
        </w:rPr>
        <w:t xml:space="preserve"> </w:t>
      </w:r>
      <w:r w:rsidR="00B25FC2" w:rsidRPr="00265F77">
        <w:rPr>
          <w:rFonts w:cs="Times New Roman"/>
        </w:rPr>
        <w:t xml:space="preserve">167). </w:t>
      </w:r>
      <w:r w:rsidR="00F10E15">
        <w:rPr>
          <w:rFonts w:cs="Courier"/>
          <w:szCs w:val="26"/>
        </w:rPr>
        <w:t>C</w:t>
      </w:r>
      <w:r w:rsidR="00425D36" w:rsidRPr="00033817">
        <w:rPr>
          <w:rFonts w:cs="Courier"/>
          <w:szCs w:val="26"/>
        </w:rPr>
        <w:t xml:space="preserve">yberpunk </w:t>
      </w:r>
      <w:r w:rsidR="00F10E15">
        <w:rPr>
          <w:rFonts w:cs="Courier"/>
          <w:szCs w:val="26"/>
        </w:rPr>
        <w:t>might</w:t>
      </w:r>
      <w:r w:rsidR="00425D36" w:rsidRPr="00033817">
        <w:rPr>
          <w:rFonts w:cs="Courier"/>
          <w:szCs w:val="26"/>
        </w:rPr>
        <w:t xml:space="preserve"> be considered a literature of globalisation, providing </w:t>
      </w:r>
      <w:r w:rsidR="00425D36" w:rsidRPr="00033817">
        <w:t xml:space="preserve">‘a Cook’s tour of the new global </w:t>
      </w:r>
      <w:proofErr w:type="spellStart"/>
      <w:r w:rsidR="00425D36" w:rsidRPr="00033817">
        <w:t>waystations</w:t>
      </w:r>
      <w:proofErr w:type="spellEnd"/>
      <w:r w:rsidR="00425D36" w:rsidRPr="00033817">
        <w:t xml:space="preserve">’ and </w:t>
      </w:r>
      <w:r w:rsidR="00425D36" w:rsidRPr="00033817">
        <w:rPr>
          <w:rFonts w:cs="Times"/>
          <w:szCs w:val="32"/>
        </w:rPr>
        <w:t xml:space="preserve">‘a first crude inventory of the new world system’ </w:t>
      </w:r>
      <w:r w:rsidR="00425D36" w:rsidRPr="00033817">
        <w:t xml:space="preserve">(Jameson </w:t>
      </w:r>
      <w:r w:rsidR="00425D36" w:rsidRPr="00033817">
        <w:rPr>
          <w:i/>
        </w:rPr>
        <w:t>Archaeologies</w:t>
      </w:r>
      <w:r w:rsidR="00425D36" w:rsidRPr="00033817">
        <w:t xml:space="preserve"> 384, 385), </w:t>
      </w:r>
      <w:r w:rsidR="00F10E15">
        <w:t>but it nonetheless follows</w:t>
      </w:r>
      <w:r w:rsidR="00425D36" w:rsidRPr="00033817">
        <w:t xml:space="preserve"> the Anglophone </w:t>
      </w:r>
      <w:proofErr w:type="spellStart"/>
      <w:r w:rsidR="00425D36" w:rsidRPr="00033817">
        <w:t>sf</w:t>
      </w:r>
      <w:proofErr w:type="spellEnd"/>
      <w:r w:rsidR="00425D36" w:rsidRPr="00033817">
        <w:t xml:space="preserve"> norm of neglecting, marginalising and excluding </w:t>
      </w:r>
      <w:r w:rsidR="00425D36" w:rsidRPr="00033817">
        <w:rPr>
          <w:rFonts w:cs="Courier"/>
          <w:szCs w:val="26"/>
        </w:rPr>
        <w:t>Africa, Afric</w:t>
      </w:r>
      <w:r w:rsidR="00425D36">
        <w:rPr>
          <w:rFonts w:cs="Courier"/>
          <w:szCs w:val="26"/>
        </w:rPr>
        <w:t xml:space="preserve">ans and </w:t>
      </w:r>
      <w:proofErr w:type="spellStart"/>
      <w:r w:rsidR="00425D36">
        <w:rPr>
          <w:rFonts w:cs="Courier"/>
          <w:szCs w:val="26"/>
        </w:rPr>
        <w:t>Afrodiaspor</w:t>
      </w:r>
      <w:r w:rsidR="008E62D9">
        <w:rPr>
          <w:rFonts w:cs="Courier"/>
          <w:szCs w:val="26"/>
        </w:rPr>
        <w:t>ic</w:t>
      </w:r>
      <w:proofErr w:type="spellEnd"/>
      <w:r w:rsidR="008E62D9">
        <w:rPr>
          <w:rFonts w:cs="Courier"/>
          <w:szCs w:val="26"/>
        </w:rPr>
        <w:t xml:space="preserve"> subjects.</w:t>
      </w:r>
    </w:p>
    <w:p w:rsidR="00F10E15" w:rsidRDefault="008E62D9" w:rsidP="008D6D3D">
      <w:r>
        <w:rPr>
          <w:rFonts w:cs="Courier"/>
          <w:szCs w:val="26"/>
        </w:rPr>
        <w:tab/>
      </w:r>
      <w:r w:rsidR="00FD2D39">
        <w:rPr>
          <w:rFonts w:cs="Courier"/>
          <w:szCs w:val="26"/>
        </w:rPr>
        <w:t>Although</w:t>
      </w:r>
      <w:r>
        <w:rPr>
          <w:rFonts w:cs="Courier"/>
          <w:szCs w:val="26"/>
        </w:rPr>
        <w:t xml:space="preserve"> initially formulated as a literary movement, </w:t>
      </w:r>
      <w:r w:rsidR="00FD2D39">
        <w:rPr>
          <w:rFonts w:cs="Courier"/>
          <w:szCs w:val="26"/>
        </w:rPr>
        <w:t xml:space="preserve">cyberpunk </w:t>
      </w:r>
      <w:r>
        <w:rPr>
          <w:rFonts w:cs="Courier"/>
          <w:szCs w:val="26"/>
        </w:rPr>
        <w:t xml:space="preserve">understood itself as part of a broader cultural shift </w:t>
      </w:r>
      <w:r w:rsidR="00F10E15">
        <w:rPr>
          <w:rFonts w:cs="Courier"/>
          <w:szCs w:val="26"/>
        </w:rPr>
        <w:t xml:space="preserve">that was </w:t>
      </w:r>
      <w:r w:rsidR="00FD2D39">
        <w:rPr>
          <w:rFonts w:cs="Courier"/>
          <w:szCs w:val="26"/>
        </w:rPr>
        <w:t xml:space="preserve">also </w:t>
      </w:r>
      <w:r>
        <w:rPr>
          <w:rFonts w:cs="Courier"/>
          <w:szCs w:val="26"/>
        </w:rPr>
        <w:t xml:space="preserve">evident in other media, including cinema. </w:t>
      </w:r>
      <w:r w:rsidR="00FD2D39">
        <w:rPr>
          <w:rFonts w:cs="Courier"/>
          <w:i/>
          <w:szCs w:val="26"/>
        </w:rPr>
        <w:t xml:space="preserve">Blade Runner </w:t>
      </w:r>
      <w:r w:rsidR="00FD2D39">
        <w:rPr>
          <w:rFonts w:cs="Courier"/>
          <w:szCs w:val="26"/>
        </w:rPr>
        <w:t xml:space="preserve">(Scott 1982) and </w:t>
      </w:r>
      <w:proofErr w:type="spellStart"/>
      <w:r w:rsidR="00FD2D39">
        <w:rPr>
          <w:rFonts w:cs="Courier"/>
          <w:i/>
          <w:szCs w:val="26"/>
        </w:rPr>
        <w:t>Videodrome</w:t>
      </w:r>
      <w:proofErr w:type="spellEnd"/>
      <w:r w:rsidR="00FD2D39">
        <w:rPr>
          <w:rFonts w:cs="Courier"/>
          <w:szCs w:val="26"/>
        </w:rPr>
        <w:t xml:space="preserve"> (</w:t>
      </w:r>
      <w:proofErr w:type="spellStart"/>
      <w:r w:rsidR="00FD2D39">
        <w:rPr>
          <w:rFonts w:cs="Courier"/>
          <w:szCs w:val="26"/>
        </w:rPr>
        <w:t>Cronenberg</w:t>
      </w:r>
      <w:proofErr w:type="spellEnd"/>
      <w:r w:rsidR="00FD2D39">
        <w:rPr>
          <w:rFonts w:cs="Courier"/>
          <w:szCs w:val="26"/>
        </w:rPr>
        <w:t xml:space="preserve"> 1983) </w:t>
      </w:r>
      <w:r w:rsidR="003E57C1">
        <w:rPr>
          <w:rFonts w:cs="Courier"/>
          <w:szCs w:val="26"/>
        </w:rPr>
        <w:t>depicted</w:t>
      </w:r>
      <w:r w:rsidR="00FD2D39">
        <w:rPr>
          <w:rFonts w:cs="Courier"/>
          <w:szCs w:val="26"/>
        </w:rPr>
        <w:t xml:space="preserve"> a future Los Angeles and a contemporary Toronto that looked, in different ways, a lot like the grubby, </w:t>
      </w:r>
      <w:proofErr w:type="spellStart"/>
      <w:r w:rsidR="00FD2D39">
        <w:rPr>
          <w:rFonts w:cs="Courier"/>
          <w:szCs w:val="26"/>
        </w:rPr>
        <w:t>hypercapitalist</w:t>
      </w:r>
      <w:proofErr w:type="spellEnd"/>
      <w:r w:rsidR="00FD2D39">
        <w:rPr>
          <w:rFonts w:cs="Courier"/>
          <w:szCs w:val="26"/>
        </w:rPr>
        <w:t xml:space="preserve"> world </w:t>
      </w:r>
      <w:proofErr w:type="spellStart"/>
      <w:r w:rsidR="00FD2D39" w:rsidRPr="008E62D9">
        <w:rPr>
          <w:rFonts w:cs="Courier"/>
          <w:i/>
          <w:szCs w:val="26"/>
        </w:rPr>
        <w:t>Neuromancer</w:t>
      </w:r>
      <w:proofErr w:type="spellEnd"/>
      <w:r w:rsidR="00FD2D39">
        <w:rPr>
          <w:rFonts w:cs="Courier"/>
          <w:szCs w:val="26"/>
        </w:rPr>
        <w:t xml:space="preserve"> described, and </w:t>
      </w:r>
      <w:r w:rsidR="003E57C1">
        <w:rPr>
          <w:rFonts w:cs="Courier"/>
          <w:szCs w:val="26"/>
        </w:rPr>
        <w:t xml:space="preserve">showed us </w:t>
      </w:r>
      <w:r w:rsidR="00FD2D39">
        <w:rPr>
          <w:rFonts w:cs="Courier"/>
          <w:szCs w:val="26"/>
        </w:rPr>
        <w:t>media satu</w:t>
      </w:r>
      <w:r w:rsidR="00F10E15">
        <w:rPr>
          <w:rFonts w:cs="Courier"/>
          <w:szCs w:val="26"/>
        </w:rPr>
        <w:t>ration</w:t>
      </w:r>
      <w:r w:rsidR="00FD2D39">
        <w:rPr>
          <w:rFonts w:cs="Courier"/>
          <w:szCs w:val="26"/>
        </w:rPr>
        <w:t xml:space="preserve">, global communication networks, artificial beings, destabilised realities and biological transformations, while </w:t>
      </w:r>
      <w:proofErr w:type="spellStart"/>
      <w:r>
        <w:rPr>
          <w:rFonts w:cs="Courier"/>
          <w:i/>
          <w:szCs w:val="26"/>
        </w:rPr>
        <w:t>Tron</w:t>
      </w:r>
      <w:proofErr w:type="spellEnd"/>
      <w:r>
        <w:rPr>
          <w:rFonts w:cs="Courier"/>
          <w:szCs w:val="26"/>
        </w:rPr>
        <w:t xml:space="preserve"> (</w:t>
      </w:r>
      <w:proofErr w:type="spellStart"/>
      <w:r>
        <w:rPr>
          <w:rFonts w:cs="Courier"/>
          <w:szCs w:val="26"/>
        </w:rPr>
        <w:t>Lisberger</w:t>
      </w:r>
      <w:proofErr w:type="spellEnd"/>
      <w:r>
        <w:rPr>
          <w:rFonts w:cs="Courier"/>
          <w:szCs w:val="26"/>
        </w:rPr>
        <w:t xml:space="preserve"> 1982) used cutting edge digital technology to depict the im</w:t>
      </w:r>
      <w:r w:rsidR="00E1459E">
        <w:rPr>
          <w:rFonts w:cs="Courier"/>
          <w:szCs w:val="26"/>
        </w:rPr>
        <w:t>aginary space inside computers</w:t>
      </w:r>
      <w:r>
        <w:rPr>
          <w:rFonts w:cs="Courier"/>
          <w:szCs w:val="26"/>
        </w:rPr>
        <w:t xml:space="preserve">. As cyberpunk started to be perceived </w:t>
      </w:r>
      <w:r w:rsidR="00FD2D39">
        <w:rPr>
          <w:rFonts w:cs="Courier"/>
          <w:szCs w:val="26"/>
        </w:rPr>
        <w:t xml:space="preserve">as a mode of </w:t>
      </w:r>
      <w:proofErr w:type="spellStart"/>
      <w:r w:rsidR="00FD2D39">
        <w:rPr>
          <w:rFonts w:cs="Courier"/>
          <w:szCs w:val="26"/>
        </w:rPr>
        <w:t>sf</w:t>
      </w:r>
      <w:proofErr w:type="spellEnd"/>
      <w:r w:rsidR="00FD2D39">
        <w:rPr>
          <w:rFonts w:cs="Courier"/>
          <w:szCs w:val="26"/>
        </w:rPr>
        <w:t xml:space="preserve"> rather than just the work of a handful of writers</w:t>
      </w:r>
      <w:r>
        <w:rPr>
          <w:rFonts w:cs="Courier"/>
          <w:szCs w:val="26"/>
        </w:rPr>
        <w:t>,</w:t>
      </w:r>
      <w:r>
        <w:rPr>
          <w:rStyle w:val="FootnoteReference"/>
          <w:rFonts w:cs="Courier"/>
          <w:szCs w:val="26"/>
        </w:rPr>
        <w:footnoteReference w:id="-1"/>
      </w:r>
      <w:r>
        <w:rPr>
          <w:rFonts w:cs="Courier"/>
          <w:szCs w:val="26"/>
        </w:rPr>
        <w:t xml:space="preserve"> so began its </w:t>
      </w:r>
      <w:r w:rsidRPr="00033817">
        <w:rPr>
          <w:rFonts w:cs="Times"/>
          <w:szCs w:val="32"/>
        </w:rPr>
        <w:t>‘sea-change into a more generalised cultural formation’ (Foster xiv)</w:t>
      </w:r>
      <w:r w:rsidR="00F10E15">
        <w:rPr>
          <w:rFonts w:cs="Times"/>
          <w:szCs w:val="32"/>
        </w:rPr>
        <w:t>.</w:t>
      </w:r>
      <w:r w:rsidR="00FD2D39">
        <w:rPr>
          <w:rFonts w:cs="Times"/>
          <w:szCs w:val="32"/>
        </w:rPr>
        <w:t xml:space="preserve"> </w:t>
      </w:r>
      <w:r w:rsidR="00F10E15">
        <w:rPr>
          <w:rFonts w:cs="Times"/>
          <w:szCs w:val="32"/>
        </w:rPr>
        <w:t>C</w:t>
      </w:r>
      <w:r>
        <w:rPr>
          <w:rFonts w:cs="Times"/>
          <w:szCs w:val="32"/>
        </w:rPr>
        <w:t>yberpunk cinema</w:t>
      </w:r>
      <w:r w:rsidR="00F10E15">
        <w:rPr>
          <w:rFonts w:cs="Times"/>
          <w:szCs w:val="32"/>
        </w:rPr>
        <w:t>, however,</w:t>
      </w:r>
      <w:r w:rsidR="0076612C">
        <w:rPr>
          <w:rFonts w:cs="Times"/>
          <w:szCs w:val="32"/>
        </w:rPr>
        <w:t xml:space="preserve"> </w:t>
      </w:r>
      <w:r>
        <w:rPr>
          <w:rFonts w:cs="Times"/>
          <w:szCs w:val="32"/>
        </w:rPr>
        <w:t>developed in fits and starts</w:t>
      </w:r>
      <w:r w:rsidR="00F10E15">
        <w:rPr>
          <w:rFonts w:cs="Times"/>
          <w:szCs w:val="32"/>
        </w:rPr>
        <w:t xml:space="preserve">, </w:t>
      </w:r>
      <w:r>
        <w:rPr>
          <w:rFonts w:cs="Times"/>
          <w:szCs w:val="32"/>
        </w:rPr>
        <w:t xml:space="preserve">an </w:t>
      </w:r>
      <w:r>
        <w:rPr>
          <w:rFonts w:cs="Times"/>
          <w:i/>
          <w:szCs w:val="32"/>
        </w:rPr>
        <w:t>Akira</w:t>
      </w:r>
      <w:r>
        <w:rPr>
          <w:rFonts w:cs="Times"/>
          <w:szCs w:val="32"/>
        </w:rPr>
        <w:t xml:space="preserve"> (</w:t>
      </w:r>
      <w:proofErr w:type="spellStart"/>
      <w:r>
        <w:rPr>
          <w:rFonts w:cs="Times"/>
          <w:szCs w:val="32"/>
        </w:rPr>
        <w:t>Otomo</w:t>
      </w:r>
      <w:proofErr w:type="spellEnd"/>
      <w:r>
        <w:rPr>
          <w:rFonts w:cs="Times"/>
          <w:szCs w:val="32"/>
        </w:rPr>
        <w:t xml:space="preserve"> 1988)</w:t>
      </w:r>
      <w:r w:rsidR="003E57C1">
        <w:rPr>
          <w:rFonts w:cs="Times"/>
          <w:szCs w:val="32"/>
        </w:rPr>
        <w:t xml:space="preserve"> here, a</w:t>
      </w:r>
      <w:r>
        <w:rPr>
          <w:rFonts w:cs="Times"/>
          <w:szCs w:val="32"/>
        </w:rPr>
        <w:t xml:space="preserve"> </w:t>
      </w:r>
      <w:r>
        <w:rPr>
          <w:rFonts w:cs="Times"/>
          <w:i/>
          <w:szCs w:val="32"/>
        </w:rPr>
        <w:t>Tetsuo: The Iron Man</w:t>
      </w:r>
      <w:r>
        <w:rPr>
          <w:rFonts w:cs="Times"/>
          <w:szCs w:val="32"/>
        </w:rPr>
        <w:t xml:space="preserve"> (Tsukamoto 1989) there, </w:t>
      </w:r>
      <w:r w:rsidR="00F10E15">
        <w:rPr>
          <w:rFonts w:cs="Times"/>
          <w:szCs w:val="32"/>
        </w:rPr>
        <w:t>until it achieved</w:t>
      </w:r>
      <w:r>
        <w:rPr>
          <w:rFonts w:cs="Times"/>
          <w:szCs w:val="32"/>
        </w:rPr>
        <w:t xml:space="preserve"> a belated apotheosis around the turn of the millennium</w:t>
      </w:r>
      <w:r w:rsidR="00F10E15">
        <w:rPr>
          <w:rFonts w:cs="Times"/>
          <w:szCs w:val="32"/>
        </w:rPr>
        <w:t>;</w:t>
      </w:r>
      <w:r w:rsidR="0076612C">
        <w:rPr>
          <w:rStyle w:val="FootnoteReference"/>
          <w:rFonts w:cs="Times"/>
          <w:szCs w:val="32"/>
        </w:rPr>
        <w:footnoteReference w:id="0"/>
      </w:r>
      <w:r w:rsidR="00F10E15">
        <w:rPr>
          <w:rFonts w:cs="Times"/>
          <w:szCs w:val="32"/>
        </w:rPr>
        <w:t xml:space="preserve"> </w:t>
      </w:r>
      <w:r w:rsidR="00953161">
        <w:rPr>
          <w:rFonts w:cs="Times"/>
          <w:szCs w:val="32"/>
        </w:rPr>
        <w:t xml:space="preserve">and </w:t>
      </w:r>
      <w:r w:rsidR="00F10E15">
        <w:rPr>
          <w:rFonts w:cs="Times"/>
          <w:szCs w:val="32"/>
        </w:rPr>
        <w:t xml:space="preserve">generally, like </w:t>
      </w:r>
      <w:r w:rsidR="00953161">
        <w:rPr>
          <w:rFonts w:cs="Times"/>
          <w:szCs w:val="32"/>
        </w:rPr>
        <w:t>prose cyberpunk</w:t>
      </w:r>
      <w:r w:rsidR="00F10E15">
        <w:rPr>
          <w:rFonts w:cs="Times"/>
          <w:szCs w:val="32"/>
        </w:rPr>
        <w:t>, it marginalised</w:t>
      </w:r>
      <w:r w:rsidR="00953161">
        <w:rPr>
          <w:rFonts w:cs="Times"/>
          <w:szCs w:val="32"/>
        </w:rPr>
        <w:t xml:space="preserve"> Africa and the </w:t>
      </w:r>
      <w:proofErr w:type="spellStart"/>
      <w:r w:rsidR="00953161">
        <w:rPr>
          <w:rFonts w:cs="Times"/>
          <w:szCs w:val="32"/>
        </w:rPr>
        <w:t>diaspora</w:t>
      </w:r>
      <w:proofErr w:type="spellEnd"/>
      <w:r w:rsidR="00953161">
        <w:rPr>
          <w:rFonts w:cs="Times"/>
          <w:szCs w:val="32"/>
        </w:rPr>
        <w:t xml:space="preserve">. </w:t>
      </w:r>
      <w:r w:rsidR="00F10E15">
        <w:rPr>
          <w:rFonts w:cs="Times"/>
          <w:szCs w:val="32"/>
        </w:rPr>
        <w:t>There are, fo</w:t>
      </w:r>
      <w:r w:rsidR="003E57C1">
        <w:rPr>
          <w:rFonts w:cs="Times"/>
          <w:szCs w:val="32"/>
        </w:rPr>
        <w:t xml:space="preserve">r example, no African Americans in </w:t>
      </w:r>
      <w:r w:rsidR="003E57C1" w:rsidRPr="00033817">
        <w:rPr>
          <w:i/>
        </w:rPr>
        <w:t>Blade Runner</w:t>
      </w:r>
      <w:r w:rsidR="003E57C1">
        <w:t xml:space="preserve"> </w:t>
      </w:r>
      <w:r w:rsidR="003E57C1" w:rsidRPr="00033817">
        <w:t>(see Dempsey; Locke; Silverman)</w:t>
      </w:r>
      <w:r w:rsidR="003E57C1">
        <w:t xml:space="preserve">, </w:t>
      </w:r>
      <w:r w:rsidR="003E57C1">
        <w:rPr>
          <w:rFonts w:cs="Times"/>
          <w:szCs w:val="32"/>
        </w:rPr>
        <w:t>d</w:t>
      </w:r>
      <w:r w:rsidR="00F10E15">
        <w:rPr>
          <w:rFonts w:cs="Times"/>
          <w:szCs w:val="32"/>
        </w:rPr>
        <w:t xml:space="preserve">espite its quintessentially cyberpunk vision of </w:t>
      </w:r>
      <w:r w:rsidR="003E57C1">
        <w:rPr>
          <w:rFonts w:cs="Times"/>
          <w:szCs w:val="32"/>
        </w:rPr>
        <w:t>urban desolation</w:t>
      </w:r>
      <w:r w:rsidR="00FE5FC0">
        <w:t xml:space="preserve">; </w:t>
      </w:r>
      <w:r w:rsidR="00F10E15">
        <w:t>a</w:t>
      </w:r>
      <w:r w:rsidR="00953161">
        <w:t xml:space="preserve"> handful of black actors </w:t>
      </w:r>
      <w:r w:rsidR="00F10E15">
        <w:t xml:space="preserve">are </w:t>
      </w:r>
      <w:r w:rsidR="00953161">
        <w:t xml:space="preserve">visible in </w:t>
      </w:r>
      <w:proofErr w:type="spellStart"/>
      <w:r w:rsidR="00953161">
        <w:rPr>
          <w:i/>
        </w:rPr>
        <w:t>Tron</w:t>
      </w:r>
      <w:proofErr w:type="spellEnd"/>
      <w:r w:rsidR="00F10E15">
        <w:t>,</w:t>
      </w:r>
      <w:r w:rsidR="00953161">
        <w:t xml:space="preserve"> play</w:t>
      </w:r>
      <w:r w:rsidR="00F10E15">
        <w:t>ing</w:t>
      </w:r>
      <w:r w:rsidR="00953161">
        <w:t xml:space="preserve"> no significant role</w:t>
      </w:r>
      <w:r w:rsidR="00FE5FC0">
        <w:t xml:space="preserve">; </w:t>
      </w:r>
      <w:r w:rsidR="003E57C1">
        <w:t xml:space="preserve">in </w:t>
      </w:r>
      <w:proofErr w:type="spellStart"/>
      <w:r w:rsidR="003E57C1">
        <w:rPr>
          <w:i/>
        </w:rPr>
        <w:t>Videodrome</w:t>
      </w:r>
      <w:proofErr w:type="spellEnd"/>
      <w:r w:rsidR="003E57C1">
        <w:t>,</w:t>
      </w:r>
      <w:r w:rsidR="003E57C1">
        <w:rPr>
          <w:i/>
        </w:rPr>
        <w:t xml:space="preserve"> </w:t>
      </w:r>
      <w:r w:rsidR="00FE5FC0">
        <w:t xml:space="preserve">the only trace of the </w:t>
      </w:r>
      <w:r w:rsidR="001A59F6">
        <w:t>disappeared</w:t>
      </w:r>
      <w:r w:rsidR="00FE5FC0">
        <w:t xml:space="preserve"> continent </w:t>
      </w:r>
      <w:r w:rsidR="003E57C1">
        <w:t xml:space="preserve">is </w:t>
      </w:r>
      <w:r w:rsidR="00FE5FC0">
        <w:t xml:space="preserve">a downtown </w:t>
      </w:r>
      <w:r w:rsidR="00583670">
        <w:t xml:space="preserve">restaurant that looks initially like it could be </w:t>
      </w:r>
      <w:r w:rsidR="00FE5FC0">
        <w:t>North African</w:t>
      </w:r>
      <w:r w:rsidR="00F10E15">
        <w:t xml:space="preserve">, </w:t>
      </w:r>
      <w:r w:rsidR="00583670">
        <w:t>al</w:t>
      </w:r>
      <w:r w:rsidR="00F10E15">
        <w:t xml:space="preserve">though it </w:t>
      </w:r>
      <w:r w:rsidR="00583670">
        <w:t>turns out to be Turkish perhaps, or possibly Greek</w:t>
      </w:r>
      <w:r w:rsidR="003E57C1">
        <w:t xml:space="preserve">. </w:t>
      </w:r>
    </w:p>
    <w:p w:rsidR="008D6D3D" w:rsidRDefault="00412C38" w:rsidP="00F10E15">
      <w:pPr>
        <w:ind w:firstLine="720"/>
      </w:pPr>
      <w:r>
        <w:t xml:space="preserve">This pattern </w:t>
      </w:r>
      <w:r w:rsidR="004805FE">
        <w:t xml:space="preserve">of exclusion </w:t>
      </w:r>
      <w:r>
        <w:t xml:space="preserve">remains </w:t>
      </w:r>
      <w:r w:rsidR="00F10E15">
        <w:t>typical</w:t>
      </w:r>
      <w:r>
        <w:t>, w</w:t>
      </w:r>
      <w:r w:rsidR="003E57C1">
        <w:t xml:space="preserve">ith </w:t>
      </w:r>
      <w:r w:rsidR="00F10E15">
        <w:t>just a few</w:t>
      </w:r>
      <w:r w:rsidR="003E57C1">
        <w:t xml:space="preserve"> </w:t>
      </w:r>
      <w:r w:rsidR="000A0C06">
        <w:t>ex</w:t>
      </w:r>
      <w:r w:rsidR="00F10E15">
        <w:t>c</w:t>
      </w:r>
      <w:r>
        <w:t>eptions,</w:t>
      </w:r>
      <w:r w:rsidR="004805FE">
        <w:t xml:space="preserve"> most obviously </w:t>
      </w:r>
      <w:r w:rsidR="004805FE">
        <w:rPr>
          <w:i/>
        </w:rPr>
        <w:t>The</w:t>
      </w:r>
      <w:r w:rsidR="004805FE" w:rsidRPr="00033817">
        <w:t xml:space="preserve"> </w:t>
      </w:r>
      <w:r w:rsidR="004805FE" w:rsidRPr="00033817">
        <w:rPr>
          <w:i/>
        </w:rPr>
        <w:t>Matrix</w:t>
      </w:r>
      <w:r w:rsidR="004805FE" w:rsidRPr="00033817">
        <w:t xml:space="preserve"> </w:t>
      </w:r>
      <w:r w:rsidR="004805FE">
        <w:t>(</w:t>
      </w:r>
      <w:proofErr w:type="spellStart"/>
      <w:r w:rsidR="004805FE">
        <w:t>Wachowskis</w:t>
      </w:r>
      <w:proofErr w:type="spellEnd"/>
      <w:r w:rsidR="004805FE">
        <w:t xml:space="preserve"> 1999</w:t>
      </w:r>
      <w:r w:rsidR="004805FE" w:rsidRPr="00033817">
        <w:t>)</w:t>
      </w:r>
      <w:r w:rsidR="004805FE">
        <w:t>.</w:t>
      </w:r>
      <w:r>
        <w:rPr>
          <w:rStyle w:val="FootnoteReference"/>
        </w:rPr>
        <w:footnoteReference w:id="1"/>
      </w:r>
      <w:r>
        <w:t xml:space="preserve"> </w:t>
      </w:r>
      <w:r w:rsidR="004805FE">
        <w:t xml:space="preserve">However, in the new millennium, four </w:t>
      </w:r>
      <w:r w:rsidR="00FE5FC0">
        <w:t xml:space="preserve">African directors – </w:t>
      </w:r>
      <w:r w:rsidR="00FE5FC0" w:rsidRPr="00033817">
        <w:t xml:space="preserve">French-Beninese Sylvester </w:t>
      </w:r>
      <w:proofErr w:type="spellStart"/>
      <w:r w:rsidR="00FE5FC0" w:rsidRPr="00033817">
        <w:t>Ammoussou</w:t>
      </w:r>
      <w:proofErr w:type="spellEnd"/>
      <w:r w:rsidR="00FE5FC0" w:rsidRPr="00033817">
        <w:t xml:space="preserve">, French-Tunisian Nadia El </w:t>
      </w:r>
      <w:proofErr w:type="spellStart"/>
      <w:r w:rsidR="00FE5FC0" w:rsidRPr="00033817">
        <w:t>Fani</w:t>
      </w:r>
      <w:proofErr w:type="spellEnd"/>
      <w:r w:rsidR="00FE5FC0" w:rsidRPr="00033817">
        <w:t>, S</w:t>
      </w:r>
      <w:r w:rsidR="00FE5FC0">
        <w:t xml:space="preserve">outh African Neill </w:t>
      </w:r>
      <w:proofErr w:type="spellStart"/>
      <w:r w:rsidR="00FE5FC0">
        <w:t>Blomkamp</w:t>
      </w:r>
      <w:proofErr w:type="spellEnd"/>
      <w:r w:rsidR="00FE5FC0">
        <w:t xml:space="preserve">, </w:t>
      </w:r>
      <w:proofErr w:type="gramStart"/>
      <w:r w:rsidR="00FE5FC0" w:rsidRPr="00033817">
        <w:t>Cameroonian</w:t>
      </w:r>
      <w:proofErr w:type="gramEnd"/>
      <w:r w:rsidR="00FE5FC0" w:rsidRPr="00033817">
        <w:t xml:space="preserve"> Jean-Pierre </w:t>
      </w:r>
      <w:proofErr w:type="spellStart"/>
      <w:r w:rsidR="00FE5FC0" w:rsidRPr="00033817">
        <w:t>Bekolo</w:t>
      </w:r>
      <w:proofErr w:type="spellEnd"/>
      <w:r w:rsidR="00FE5FC0">
        <w:t xml:space="preserve"> – </w:t>
      </w:r>
      <w:r w:rsidR="004805FE">
        <w:t xml:space="preserve">have made cyberpunk films that </w:t>
      </w:r>
      <w:r w:rsidR="001A59F6">
        <w:t>reconnect Africa to the globalised world and imagine an array of futures for the continent</w:t>
      </w:r>
      <w:r w:rsidR="004805FE">
        <w:t>.</w:t>
      </w:r>
      <w:r w:rsidR="00FE5FC0">
        <w:rPr>
          <w:rStyle w:val="FootnoteReference"/>
          <w:rFonts w:cs="Times"/>
          <w:szCs w:val="32"/>
        </w:rPr>
        <w:footnoteReference w:id="2"/>
      </w:r>
      <w:r w:rsidR="00FE5FC0">
        <w:rPr>
          <w:rFonts w:cs="Times"/>
          <w:szCs w:val="32"/>
        </w:rPr>
        <w:t xml:space="preserve"> </w:t>
      </w:r>
      <w:r w:rsidR="00FE5FC0">
        <w:t>The</w:t>
      </w:r>
      <w:r w:rsidR="001A59F6">
        <w:t xml:space="preserve">se hybrid texts, generated by the interaction of local and global imaginaries, </w:t>
      </w:r>
      <w:r w:rsidR="00FE5FC0">
        <w:t xml:space="preserve">feature hackers, </w:t>
      </w:r>
      <w:r w:rsidR="00F10E15">
        <w:t xml:space="preserve">networks, </w:t>
      </w:r>
      <w:r w:rsidR="00FE5FC0">
        <w:t>artificial intelligences, run-down urban cores, gated communities, disembodied information, multinational corporations and punk-guerril</w:t>
      </w:r>
      <w:r w:rsidR="00F10E15">
        <w:t>l</w:t>
      </w:r>
      <w:r w:rsidR="00FE5FC0">
        <w:t xml:space="preserve">a resistance. They depict transgressions of national and corporeal borders, </w:t>
      </w:r>
      <w:r w:rsidR="001A59F6">
        <w:t xml:space="preserve">and envision resistance to corporate and state power by pitting </w:t>
      </w:r>
      <w:r w:rsidR="00FE5FC0">
        <w:t>the tactical against the strategic</w:t>
      </w:r>
      <w:r w:rsidR="001A59F6">
        <w:t xml:space="preserve"> (see </w:t>
      </w:r>
      <w:proofErr w:type="spellStart"/>
      <w:r w:rsidR="001A59F6">
        <w:t>Lyotard</w:t>
      </w:r>
      <w:proofErr w:type="spellEnd"/>
      <w:r w:rsidR="001A59F6">
        <w:t>)</w:t>
      </w:r>
      <w:r w:rsidR="00FE5FC0">
        <w:t xml:space="preserve"> and</w:t>
      </w:r>
      <w:r w:rsidR="001A59F6">
        <w:t>, in terms this essay will privilege,</w:t>
      </w:r>
      <w:r w:rsidR="00FE5FC0">
        <w:t xml:space="preserve"> the molecular against the molar (</w:t>
      </w:r>
      <w:r w:rsidR="001A59F6">
        <w:t xml:space="preserve">see </w:t>
      </w:r>
      <w:proofErr w:type="spellStart"/>
      <w:r w:rsidR="001A59F6">
        <w:t>Guattari</w:t>
      </w:r>
      <w:proofErr w:type="spellEnd"/>
      <w:r w:rsidR="00FE5FC0">
        <w:t>). They go some way to curing the blind spot created by the blinding white light Gibson evoked</w:t>
      </w:r>
      <w:r w:rsidR="00F10E15">
        <w:t>. B</w:t>
      </w:r>
      <w:r w:rsidR="000A0C06">
        <w:t xml:space="preserve">efore </w:t>
      </w:r>
      <w:r w:rsidR="00FE5FC0">
        <w:t>turning to them</w:t>
      </w:r>
      <w:r w:rsidR="00F10E15">
        <w:t xml:space="preserve">, </w:t>
      </w:r>
      <w:r w:rsidR="00FE5FC0">
        <w:t xml:space="preserve">this essay will </w:t>
      </w:r>
      <w:r w:rsidR="00F10E15">
        <w:t>consider</w:t>
      </w:r>
      <w:r w:rsidR="001A59F6">
        <w:t xml:space="preserve"> that </w:t>
      </w:r>
      <w:proofErr w:type="spellStart"/>
      <w:r w:rsidR="001A59F6">
        <w:t>blindspot</w:t>
      </w:r>
      <w:proofErr w:type="spellEnd"/>
      <w:r w:rsidR="001A59F6">
        <w:t xml:space="preserve"> in </w:t>
      </w:r>
      <w:r w:rsidR="00F10E15">
        <w:t>more</w:t>
      </w:r>
      <w:r w:rsidR="001A59F6">
        <w:t xml:space="preserve"> detail. </w:t>
      </w:r>
    </w:p>
    <w:p w:rsidR="009C1248" w:rsidRPr="00033817" w:rsidRDefault="00F96550" w:rsidP="008D6D3D">
      <w:pPr>
        <w:rPr>
          <w:rFonts w:cs="Courier"/>
          <w:szCs w:val="26"/>
        </w:rPr>
      </w:pPr>
      <w:r>
        <w:t xml:space="preserve"> </w:t>
      </w:r>
    </w:p>
    <w:p w:rsidR="009C1248" w:rsidRPr="00033817" w:rsidRDefault="009C1248" w:rsidP="009C1248">
      <w:pPr>
        <w:rPr>
          <w:rFonts w:cs="Courier"/>
          <w:b/>
          <w:szCs w:val="26"/>
        </w:rPr>
      </w:pPr>
      <w:r w:rsidRPr="00033817">
        <w:rPr>
          <w:rFonts w:cs="Courier"/>
          <w:b/>
          <w:szCs w:val="26"/>
        </w:rPr>
        <w:t xml:space="preserve">Cyberpunk’s Africa </w:t>
      </w:r>
    </w:p>
    <w:p w:rsidR="009C1248" w:rsidRPr="00033817" w:rsidRDefault="008E62D9" w:rsidP="009C1248">
      <w:pPr>
        <w:rPr>
          <w:rFonts w:cs="Times"/>
          <w:szCs w:val="34"/>
        </w:rPr>
      </w:pPr>
      <w:r>
        <w:rPr>
          <w:rFonts w:cs="Courier"/>
          <w:szCs w:val="26"/>
        </w:rPr>
        <w:t>In</w:t>
      </w:r>
      <w:r w:rsidR="009C1248" w:rsidRPr="00033817">
        <w:rPr>
          <w:rFonts w:cs="Courier"/>
          <w:szCs w:val="26"/>
        </w:rPr>
        <w:t xml:space="preserve"> </w:t>
      </w:r>
      <w:proofErr w:type="spellStart"/>
      <w:r w:rsidR="009C1248" w:rsidRPr="00033817">
        <w:rPr>
          <w:rFonts w:cs="Courier"/>
          <w:i/>
          <w:szCs w:val="26"/>
        </w:rPr>
        <w:t>Neuromancer</w:t>
      </w:r>
      <w:proofErr w:type="spellEnd"/>
      <w:r w:rsidR="009C1248" w:rsidRPr="00033817">
        <w:rPr>
          <w:rFonts w:cs="Courier"/>
          <w:szCs w:val="26"/>
        </w:rPr>
        <w:t xml:space="preserve">, </w:t>
      </w:r>
      <w:r>
        <w:rPr>
          <w:rFonts w:cs="Courier"/>
          <w:szCs w:val="26"/>
        </w:rPr>
        <w:t xml:space="preserve">Gibson identifies </w:t>
      </w:r>
      <w:r w:rsidR="009C1248" w:rsidRPr="00033817">
        <w:rPr>
          <w:rFonts w:cs="Times"/>
          <w:szCs w:val="34"/>
        </w:rPr>
        <w:t xml:space="preserve">commodities </w:t>
      </w:r>
      <w:r w:rsidR="008D6D3D">
        <w:rPr>
          <w:rFonts w:cs="Times"/>
          <w:szCs w:val="34"/>
        </w:rPr>
        <w:t xml:space="preserve">by </w:t>
      </w:r>
      <w:r w:rsidR="009C1248" w:rsidRPr="00033817">
        <w:rPr>
          <w:rFonts w:cs="Times"/>
          <w:szCs w:val="34"/>
        </w:rPr>
        <w:t>their make and model</w:t>
      </w:r>
      <w:r w:rsidR="008D6D3D">
        <w:rPr>
          <w:rFonts w:cs="Times"/>
          <w:szCs w:val="34"/>
        </w:rPr>
        <w:t xml:space="preserve"> or by reference </w:t>
      </w:r>
      <w:r w:rsidR="009C1248" w:rsidRPr="00033817">
        <w:rPr>
          <w:rFonts w:cs="Times"/>
          <w:szCs w:val="34"/>
        </w:rPr>
        <w:t xml:space="preserve">to </w:t>
      </w:r>
      <w:r w:rsidR="009C1248" w:rsidRPr="00F10E15">
        <w:rPr>
          <w:rFonts w:cs="Times"/>
          <w:szCs w:val="34"/>
        </w:rPr>
        <w:t>their country of origin</w:t>
      </w:r>
      <w:r w:rsidR="00F10E15" w:rsidRPr="00F10E15">
        <w:rPr>
          <w:rFonts w:cs="Times"/>
          <w:szCs w:val="34"/>
        </w:rPr>
        <w:t xml:space="preserve"> – </w:t>
      </w:r>
      <w:r w:rsidR="00F10E15" w:rsidRPr="00F10E15">
        <w:rPr>
          <w:rFonts w:cs="Times"/>
          <w:color w:val="262626"/>
          <w:szCs w:val="34"/>
        </w:rPr>
        <w:t>‘Shin’s pistol was a fifty-year-old Vietnamese imitation of a South American copy of a Walther PPK’ (29) –</w:t>
      </w:r>
      <w:r w:rsidR="00F10E15" w:rsidRPr="00F10E15">
        <w:rPr>
          <w:rFonts w:cs="Times"/>
          <w:szCs w:val="34"/>
        </w:rPr>
        <w:t xml:space="preserve"> but in </w:t>
      </w:r>
      <w:r w:rsidR="009C1248" w:rsidRPr="00F10E15">
        <w:rPr>
          <w:rFonts w:cs="Times"/>
          <w:szCs w:val="34"/>
        </w:rPr>
        <w:t>his globe- and near-Earth-orbit-trotting novel about a future in</w:t>
      </w:r>
      <w:r w:rsidR="009C1248" w:rsidRPr="00033817">
        <w:rPr>
          <w:rFonts w:cs="Times"/>
          <w:szCs w:val="34"/>
        </w:rPr>
        <w:t xml:space="preserve"> which capitalism has consolidated its hold on the </w:t>
      </w:r>
      <w:r w:rsidR="00F10E15">
        <w:rPr>
          <w:rFonts w:cs="Times"/>
          <w:szCs w:val="34"/>
        </w:rPr>
        <w:t xml:space="preserve">entire </w:t>
      </w:r>
      <w:r w:rsidR="009C1248" w:rsidRPr="00033817">
        <w:rPr>
          <w:rFonts w:cs="Times"/>
          <w:szCs w:val="34"/>
        </w:rPr>
        <w:t>planet, there are no corporations or trade names of African origin</w:t>
      </w:r>
      <w:r w:rsidR="00F10E15">
        <w:rPr>
          <w:rFonts w:cs="Times"/>
          <w:szCs w:val="34"/>
        </w:rPr>
        <w:t xml:space="preserve">, and </w:t>
      </w:r>
      <w:r w:rsidR="000A0C06">
        <w:rPr>
          <w:rFonts w:cs="Times"/>
          <w:szCs w:val="34"/>
        </w:rPr>
        <w:t xml:space="preserve">no </w:t>
      </w:r>
      <w:r w:rsidR="009C1248" w:rsidRPr="00033817">
        <w:rPr>
          <w:rFonts w:cs="Times"/>
          <w:szCs w:val="34"/>
        </w:rPr>
        <w:t>mention of Africa or African countries. There are</w:t>
      </w:r>
      <w:r w:rsidR="00F10E15">
        <w:rPr>
          <w:rFonts w:cs="Times"/>
          <w:szCs w:val="34"/>
        </w:rPr>
        <w:t xml:space="preserve"> few </w:t>
      </w:r>
      <w:r w:rsidR="009C1248" w:rsidRPr="00033817">
        <w:rPr>
          <w:rFonts w:cs="Times"/>
          <w:szCs w:val="34"/>
        </w:rPr>
        <w:t xml:space="preserve">traces </w:t>
      </w:r>
      <w:r w:rsidR="00F10E15">
        <w:rPr>
          <w:rFonts w:cs="Times"/>
          <w:szCs w:val="34"/>
        </w:rPr>
        <w:t xml:space="preserve">even </w:t>
      </w:r>
      <w:r w:rsidR="009C1248" w:rsidRPr="00033817">
        <w:rPr>
          <w:rFonts w:cs="Times"/>
          <w:szCs w:val="34"/>
        </w:rPr>
        <w:t xml:space="preserve">of the </w:t>
      </w:r>
      <w:proofErr w:type="spellStart"/>
      <w:r w:rsidR="009C1248" w:rsidRPr="00033817">
        <w:rPr>
          <w:rFonts w:cs="Times"/>
          <w:szCs w:val="34"/>
        </w:rPr>
        <w:t>diaspora</w:t>
      </w:r>
      <w:proofErr w:type="spellEnd"/>
      <w:r w:rsidR="009C1248" w:rsidRPr="00033817">
        <w:rPr>
          <w:rFonts w:cs="Times"/>
          <w:szCs w:val="34"/>
        </w:rPr>
        <w:t>. The</w:t>
      </w:r>
      <w:r w:rsidR="009C1248" w:rsidRPr="00033817">
        <w:rPr>
          <w:rFonts w:cs="Courier"/>
          <w:szCs w:val="26"/>
        </w:rPr>
        <w:t xml:space="preserve"> opening page mentions </w:t>
      </w:r>
      <w:r w:rsidR="009C1248" w:rsidRPr="00033817">
        <w:rPr>
          <w:rFonts w:cs="Times"/>
          <w:szCs w:val="34"/>
        </w:rPr>
        <w:t>‘</w:t>
      </w:r>
      <w:r w:rsidR="009C1248" w:rsidRPr="00033817">
        <w:rPr>
          <w:rFonts w:cs="Times"/>
          <w:szCs w:val="36"/>
        </w:rPr>
        <w:t>a tall African whose cheekbones were ridged with precise rows of tribal scars</w:t>
      </w:r>
      <w:r w:rsidR="009C1248" w:rsidRPr="00033817">
        <w:rPr>
          <w:rFonts w:cs="Times"/>
          <w:szCs w:val="34"/>
        </w:rPr>
        <w:t>’ (9), lending a little additional exotici</w:t>
      </w:r>
      <w:r w:rsidR="00F10E15">
        <w:rPr>
          <w:rFonts w:cs="Times"/>
          <w:szCs w:val="34"/>
        </w:rPr>
        <w:t xml:space="preserve">sm to </w:t>
      </w:r>
      <w:proofErr w:type="spellStart"/>
      <w:r w:rsidR="00F10E15">
        <w:rPr>
          <w:rFonts w:cs="Times"/>
          <w:szCs w:val="34"/>
        </w:rPr>
        <w:t>Ratz’s</w:t>
      </w:r>
      <w:proofErr w:type="spellEnd"/>
      <w:r w:rsidR="00F10E15">
        <w:rPr>
          <w:rFonts w:cs="Times"/>
          <w:szCs w:val="34"/>
        </w:rPr>
        <w:t xml:space="preserve"> Chiba City bar;</w:t>
      </w:r>
      <w:r w:rsidR="009C1248" w:rsidRPr="00033817">
        <w:rPr>
          <w:rFonts w:cs="Times"/>
          <w:szCs w:val="34"/>
        </w:rPr>
        <w:t xml:space="preserve"> </w:t>
      </w:r>
      <w:r w:rsidR="000A0C06">
        <w:rPr>
          <w:rFonts w:cs="Times"/>
          <w:szCs w:val="34"/>
        </w:rPr>
        <w:t>much</w:t>
      </w:r>
      <w:r w:rsidR="009C1248" w:rsidRPr="00033817">
        <w:rPr>
          <w:rFonts w:cs="Times"/>
          <w:szCs w:val="34"/>
        </w:rPr>
        <w:t xml:space="preserve"> later</w:t>
      </w:r>
      <w:r w:rsidR="000A0C06">
        <w:rPr>
          <w:rFonts w:cs="Times"/>
          <w:szCs w:val="34"/>
        </w:rPr>
        <w:t xml:space="preserve">, on Villa </w:t>
      </w:r>
      <w:proofErr w:type="spellStart"/>
      <w:r w:rsidR="000A0C06">
        <w:rPr>
          <w:rFonts w:cs="Times"/>
          <w:szCs w:val="34"/>
        </w:rPr>
        <w:t>Straylight</w:t>
      </w:r>
      <w:proofErr w:type="spellEnd"/>
      <w:r w:rsidR="000A0C06">
        <w:rPr>
          <w:rFonts w:cs="Times"/>
          <w:szCs w:val="34"/>
        </w:rPr>
        <w:t>,</w:t>
      </w:r>
      <w:r w:rsidR="009C1248" w:rsidRPr="00033817">
        <w:rPr>
          <w:rFonts w:cs="Times"/>
          <w:szCs w:val="34"/>
        </w:rPr>
        <w:t xml:space="preserve"> Molly hides from a pair of fleetingly glimpsed </w:t>
      </w:r>
      <w:r w:rsidR="000A0C06" w:rsidRPr="00033817">
        <w:rPr>
          <w:rFonts w:cs="Times"/>
          <w:szCs w:val="34"/>
        </w:rPr>
        <w:t xml:space="preserve">black janitors </w:t>
      </w:r>
      <w:r w:rsidR="009C1248" w:rsidRPr="00033817">
        <w:rPr>
          <w:rFonts w:cs="Times"/>
          <w:szCs w:val="34"/>
        </w:rPr>
        <w:t>(24</w:t>
      </w:r>
      <w:r w:rsidR="00F10E15">
        <w:rPr>
          <w:rFonts w:cs="Times"/>
          <w:szCs w:val="34"/>
        </w:rPr>
        <w:t xml:space="preserve">0–1). There are also the Zion space station’s </w:t>
      </w:r>
      <w:proofErr w:type="spellStart"/>
      <w:r w:rsidR="00F10E15">
        <w:rPr>
          <w:rFonts w:cs="Times"/>
          <w:szCs w:val="34"/>
        </w:rPr>
        <w:t>Rastas</w:t>
      </w:r>
      <w:proofErr w:type="spellEnd"/>
      <w:r w:rsidR="000A0C06">
        <w:rPr>
          <w:rFonts w:cs="Times"/>
          <w:szCs w:val="34"/>
        </w:rPr>
        <w:t xml:space="preserve">, described by Mark </w:t>
      </w:r>
      <w:proofErr w:type="spellStart"/>
      <w:r w:rsidR="000A0C06">
        <w:rPr>
          <w:rFonts w:cs="Times"/>
          <w:szCs w:val="34"/>
        </w:rPr>
        <w:t>Dery</w:t>
      </w:r>
      <w:proofErr w:type="spellEnd"/>
      <w:r w:rsidR="000A0C06">
        <w:rPr>
          <w:rFonts w:cs="Times"/>
          <w:szCs w:val="34"/>
        </w:rPr>
        <w:t xml:space="preserve"> as </w:t>
      </w:r>
      <w:proofErr w:type="spellStart"/>
      <w:r w:rsidR="000A0C06" w:rsidRPr="00033817">
        <w:rPr>
          <w:rFonts w:cs="Times"/>
          <w:szCs w:val="34"/>
        </w:rPr>
        <w:t>bricoleurs</w:t>
      </w:r>
      <w:proofErr w:type="spellEnd"/>
      <w:r w:rsidR="000A0C06" w:rsidRPr="00033817">
        <w:rPr>
          <w:rFonts w:cs="Times"/>
          <w:szCs w:val="34"/>
        </w:rPr>
        <w:t xml:space="preserve"> </w:t>
      </w:r>
      <w:r w:rsidR="000A0C06">
        <w:rPr>
          <w:rFonts w:cs="Times"/>
          <w:szCs w:val="34"/>
        </w:rPr>
        <w:t xml:space="preserve">figuring </w:t>
      </w:r>
      <w:r w:rsidR="000A0C06" w:rsidRPr="00033817">
        <w:rPr>
          <w:rFonts w:cs="Times"/>
          <w:szCs w:val="34"/>
        </w:rPr>
        <w:t>a harmonious and potentially utopian relationship with technology</w:t>
      </w:r>
      <w:r w:rsidR="000A0C06">
        <w:rPr>
          <w:rFonts w:cs="Times"/>
          <w:szCs w:val="34"/>
        </w:rPr>
        <w:t xml:space="preserve"> – a reading to which Samuel Delany responded sceptically:</w:t>
      </w:r>
    </w:p>
    <w:p w:rsidR="009C1248" w:rsidRPr="00033817" w:rsidRDefault="009C1248" w:rsidP="009C1248">
      <w:pPr>
        <w:rPr>
          <w:rFonts w:cs="Courier"/>
          <w:szCs w:val="26"/>
        </w:rPr>
      </w:pPr>
    </w:p>
    <w:p w:rsidR="009C1248" w:rsidRPr="00033817" w:rsidRDefault="009C1248" w:rsidP="009C1248">
      <w:pPr>
        <w:widowControl w:val="0"/>
        <w:autoSpaceDE w:val="0"/>
        <w:autoSpaceDN w:val="0"/>
        <w:adjustRightInd w:val="0"/>
        <w:ind w:left="720"/>
        <w:rPr>
          <w:rFonts w:cs="Times"/>
          <w:iCs/>
          <w:szCs w:val="40"/>
        </w:rPr>
      </w:pPr>
      <w:r w:rsidRPr="00033817">
        <w:rPr>
          <w:rFonts w:cs="Times"/>
          <w:iCs/>
          <w:szCs w:val="40"/>
        </w:rPr>
        <w:t xml:space="preserve">You’ll forgive me if, as a black reader, I </w:t>
      </w:r>
      <w:r w:rsidR="000A0C06">
        <w:rPr>
          <w:rFonts w:cs="Times"/>
          <w:iCs/>
          <w:szCs w:val="40"/>
        </w:rPr>
        <w:t>[don’t]</w:t>
      </w:r>
      <w:r w:rsidRPr="00033817">
        <w:rPr>
          <w:rFonts w:cs="Times"/>
          <w:iCs/>
          <w:szCs w:val="40"/>
        </w:rPr>
        <w:t xml:space="preserve"> leap up to proclaim this passing representation of a powerless and wholly non-oppositional set of black dropouts, by a Virginia-born white writer, as the coming of the black millennium in science fiction: but maybe that’s just a black </w:t>
      </w:r>
      <w:proofErr w:type="spellStart"/>
      <w:r w:rsidRPr="00033817">
        <w:rPr>
          <w:rFonts w:cs="Times"/>
          <w:iCs/>
          <w:szCs w:val="40"/>
        </w:rPr>
        <w:t>thang</w:t>
      </w:r>
      <w:proofErr w:type="spellEnd"/>
      <w:r w:rsidRPr="00033817">
        <w:rPr>
          <w:rFonts w:cs="Times"/>
          <w:iCs/>
          <w:szCs w:val="40"/>
        </w:rPr>
        <w:t xml:space="preserve">… </w:t>
      </w:r>
      <w:r w:rsidRPr="00033817">
        <w:rPr>
          <w:rFonts w:cs="Times"/>
          <w:szCs w:val="40"/>
        </w:rPr>
        <w:t>(751)</w:t>
      </w:r>
      <w:r w:rsidRPr="00033817">
        <w:rPr>
          <w:rStyle w:val="FootnoteReference"/>
          <w:rFonts w:cs="Times"/>
          <w:szCs w:val="40"/>
        </w:rPr>
        <w:footnoteReference w:id="3"/>
      </w:r>
    </w:p>
    <w:p w:rsidR="009C1248" w:rsidRPr="00033817" w:rsidRDefault="009C1248" w:rsidP="009C1248">
      <w:pPr>
        <w:widowControl w:val="0"/>
        <w:autoSpaceDE w:val="0"/>
        <w:autoSpaceDN w:val="0"/>
        <w:adjustRightInd w:val="0"/>
        <w:rPr>
          <w:rFonts w:cs="Times"/>
          <w:szCs w:val="34"/>
        </w:rPr>
      </w:pPr>
    </w:p>
    <w:p w:rsidR="009C1248" w:rsidRPr="00033817" w:rsidRDefault="009C1248" w:rsidP="009C1248">
      <w:pPr>
        <w:widowControl w:val="0"/>
        <w:autoSpaceDE w:val="0"/>
        <w:autoSpaceDN w:val="0"/>
        <w:adjustRightInd w:val="0"/>
        <w:rPr>
          <w:rFonts w:cs="Times"/>
          <w:szCs w:val="34"/>
        </w:rPr>
      </w:pPr>
      <w:r w:rsidRPr="00033817">
        <w:rPr>
          <w:rFonts w:cs="Times"/>
          <w:szCs w:val="34"/>
        </w:rPr>
        <w:t>These enervated orbital ghosts – their hearts shrunken from so much time in freefall</w:t>
      </w:r>
      <w:r w:rsidR="000A0C06">
        <w:rPr>
          <w:rFonts w:cs="Times"/>
          <w:szCs w:val="34"/>
        </w:rPr>
        <w:t xml:space="preserve">, </w:t>
      </w:r>
      <w:r w:rsidRPr="00033817">
        <w:rPr>
          <w:rFonts w:cs="Times"/>
          <w:szCs w:val="34"/>
        </w:rPr>
        <w:t xml:space="preserve">their bones brittle from ‘calcium loss’ (127), their Rastafarianism reduced to </w:t>
      </w:r>
      <w:proofErr w:type="spellStart"/>
      <w:r w:rsidR="000A0C06">
        <w:rPr>
          <w:rFonts w:cs="Times"/>
          <w:szCs w:val="34"/>
        </w:rPr>
        <w:t>ganja</w:t>
      </w:r>
      <w:proofErr w:type="spellEnd"/>
      <w:r w:rsidR="000A0C06">
        <w:rPr>
          <w:rFonts w:cs="Times"/>
          <w:szCs w:val="34"/>
        </w:rPr>
        <w:t xml:space="preserve"> and dub, </w:t>
      </w:r>
      <w:r w:rsidRPr="00033817">
        <w:rPr>
          <w:rFonts w:cs="Times"/>
          <w:szCs w:val="34"/>
        </w:rPr>
        <w:t xml:space="preserve">and their dub easily replicated by a manipulative AI – are virtually all that is left of the continent, its peoples and their </w:t>
      </w:r>
      <w:proofErr w:type="spellStart"/>
      <w:r w:rsidRPr="00033817">
        <w:rPr>
          <w:rFonts w:cs="Times"/>
          <w:szCs w:val="34"/>
        </w:rPr>
        <w:t>diaspora</w:t>
      </w:r>
      <w:proofErr w:type="spellEnd"/>
      <w:r w:rsidRPr="00033817">
        <w:rPr>
          <w:rFonts w:cs="Times"/>
          <w:szCs w:val="34"/>
        </w:rPr>
        <w:t xml:space="preserve">. They are the spectral remnant of yet another </w:t>
      </w:r>
      <w:proofErr w:type="spellStart"/>
      <w:r w:rsidRPr="00033817">
        <w:rPr>
          <w:rFonts w:cs="Times"/>
          <w:szCs w:val="34"/>
        </w:rPr>
        <w:t>sf</w:t>
      </w:r>
      <w:proofErr w:type="spellEnd"/>
      <w:r w:rsidRPr="00033817">
        <w:rPr>
          <w:rFonts w:cs="Times"/>
          <w:szCs w:val="34"/>
        </w:rPr>
        <w:t xml:space="preserve"> world-building genocide. </w:t>
      </w:r>
    </w:p>
    <w:p w:rsidR="009C1248" w:rsidRPr="00033817" w:rsidRDefault="009C1248" w:rsidP="00573AAF">
      <w:pPr>
        <w:widowControl w:val="0"/>
        <w:autoSpaceDE w:val="0"/>
        <w:autoSpaceDN w:val="0"/>
        <w:adjustRightInd w:val="0"/>
        <w:rPr>
          <w:rFonts w:cs="Times"/>
          <w:szCs w:val="34"/>
        </w:rPr>
      </w:pPr>
      <w:r w:rsidRPr="00033817">
        <w:rPr>
          <w:rFonts w:cs="Times"/>
          <w:szCs w:val="34"/>
        </w:rPr>
        <w:tab/>
        <w:t xml:space="preserve">Published four years after </w:t>
      </w:r>
      <w:proofErr w:type="spellStart"/>
      <w:r w:rsidRPr="00033817">
        <w:rPr>
          <w:rFonts w:cs="Times"/>
          <w:i/>
          <w:szCs w:val="34"/>
        </w:rPr>
        <w:t>Neuromancer</w:t>
      </w:r>
      <w:proofErr w:type="spellEnd"/>
      <w:r w:rsidRPr="00033817">
        <w:rPr>
          <w:rFonts w:cs="Times"/>
          <w:szCs w:val="34"/>
        </w:rPr>
        <w:t xml:space="preserve">, Bruce Sterling’s </w:t>
      </w:r>
      <w:r w:rsidRPr="00033817">
        <w:rPr>
          <w:rFonts w:cs="Times"/>
          <w:i/>
          <w:iCs/>
          <w:szCs w:val="34"/>
        </w:rPr>
        <w:t>Islands in the Net</w:t>
      </w:r>
      <w:r w:rsidRPr="00033817">
        <w:rPr>
          <w:rFonts w:cs="Times"/>
          <w:szCs w:val="34"/>
        </w:rPr>
        <w:t xml:space="preserve"> (1988) was perceived as a more ‘realistic’ re</w:t>
      </w:r>
      <w:r w:rsidR="00573AAF">
        <w:rPr>
          <w:rFonts w:cs="Times"/>
          <w:szCs w:val="34"/>
        </w:rPr>
        <w:t xml:space="preserve">ndition of a global near </w:t>
      </w:r>
      <w:r w:rsidR="000A0C06">
        <w:rPr>
          <w:rFonts w:cs="Times"/>
          <w:szCs w:val="34"/>
        </w:rPr>
        <w:t>future</w:t>
      </w:r>
      <w:r w:rsidRPr="00033817">
        <w:rPr>
          <w:rFonts w:cs="Times"/>
          <w:szCs w:val="34"/>
        </w:rPr>
        <w:t xml:space="preserve">. </w:t>
      </w:r>
      <w:r w:rsidR="000A0C06">
        <w:rPr>
          <w:rFonts w:cs="Times"/>
          <w:szCs w:val="34"/>
        </w:rPr>
        <w:t xml:space="preserve">In its placid </w:t>
      </w:r>
      <w:r w:rsidRPr="00033817">
        <w:rPr>
          <w:rFonts w:cs="Times"/>
          <w:szCs w:val="34"/>
        </w:rPr>
        <w:t>capitalist utopia</w:t>
      </w:r>
      <w:r w:rsidR="000A0C06">
        <w:rPr>
          <w:rFonts w:cs="Times"/>
          <w:szCs w:val="34"/>
        </w:rPr>
        <w:t xml:space="preserve">, </w:t>
      </w:r>
      <w:r w:rsidRPr="00033817">
        <w:rPr>
          <w:rFonts w:cs="Times"/>
          <w:szCs w:val="34"/>
        </w:rPr>
        <w:t xml:space="preserve">free-market hegemony has reduced national sovereignty </w:t>
      </w:r>
      <w:r w:rsidR="000A0C06">
        <w:rPr>
          <w:rFonts w:cs="Times"/>
          <w:szCs w:val="34"/>
        </w:rPr>
        <w:t>but also retreated</w:t>
      </w:r>
      <w:r w:rsidRPr="00033817">
        <w:rPr>
          <w:rFonts w:cs="Times"/>
          <w:szCs w:val="34"/>
        </w:rPr>
        <w:t xml:space="preserve"> from </w:t>
      </w:r>
      <w:proofErr w:type="spellStart"/>
      <w:r w:rsidRPr="00033817">
        <w:rPr>
          <w:rFonts w:cs="Times"/>
          <w:szCs w:val="34"/>
        </w:rPr>
        <w:t>neoliberalism</w:t>
      </w:r>
      <w:proofErr w:type="spellEnd"/>
      <w:r w:rsidRPr="00033817">
        <w:rPr>
          <w:rFonts w:cs="Times"/>
          <w:szCs w:val="34"/>
        </w:rPr>
        <w:t xml:space="preserve"> into a less obviously voracious and destructive fo</w:t>
      </w:r>
      <w:r w:rsidR="00573AAF">
        <w:rPr>
          <w:rFonts w:cs="Times"/>
          <w:szCs w:val="34"/>
        </w:rPr>
        <w:t>rm</w:t>
      </w:r>
      <w:r w:rsidRPr="00033817">
        <w:rPr>
          <w:rFonts w:cs="Times"/>
          <w:szCs w:val="34"/>
        </w:rPr>
        <w:t xml:space="preserve">. The ‘developed world’ ensures that the ‘developing world’ is fed, albeit </w:t>
      </w:r>
      <w:r w:rsidR="00573AAF">
        <w:rPr>
          <w:rFonts w:cs="Times"/>
          <w:szCs w:val="34"/>
        </w:rPr>
        <w:t xml:space="preserve">on </w:t>
      </w:r>
      <w:r w:rsidRPr="00033817">
        <w:rPr>
          <w:rFonts w:cs="Times"/>
          <w:szCs w:val="34"/>
        </w:rPr>
        <w:t>a cheaply produced single cell protein, ‘the national food of the Third World’ (38). No one need go hungry any more – unless, of course, they live in Afri</w:t>
      </w:r>
      <w:r w:rsidR="00F10E15">
        <w:rPr>
          <w:rFonts w:cs="Times"/>
          <w:szCs w:val="34"/>
        </w:rPr>
        <w:t>ca, where such aid</w:t>
      </w:r>
      <w:r w:rsidR="00573AAF">
        <w:rPr>
          <w:rFonts w:cs="Times"/>
          <w:szCs w:val="34"/>
        </w:rPr>
        <w:t xml:space="preserve"> enables </w:t>
      </w:r>
      <w:r w:rsidRPr="00033817">
        <w:rPr>
          <w:rFonts w:cs="Times"/>
          <w:szCs w:val="34"/>
        </w:rPr>
        <w:t xml:space="preserve">primitive accumulation among gangster bosses, warlords and compradors. </w:t>
      </w:r>
    </w:p>
    <w:p w:rsidR="009C1248" w:rsidRPr="00573AAF" w:rsidRDefault="009C1248" w:rsidP="00573AAF">
      <w:pPr>
        <w:widowControl w:val="0"/>
        <w:autoSpaceDE w:val="0"/>
        <w:autoSpaceDN w:val="0"/>
        <w:adjustRightInd w:val="0"/>
        <w:ind w:firstLine="720"/>
        <w:rPr>
          <w:rFonts w:cs="Times"/>
          <w:szCs w:val="34"/>
        </w:rPr>
      </w:pPr>
      <w:r w:rsidRPr="00033817">
        <w:rPr>
          <w:rFonts w:cs="Times"/>
          <w:szCs w:val="34"/>
        </w:rPr>
        <w:t xml:space="preserve">Sterling introduces Africa through </w:t>
      </w:r>
      <w:proofErr w:type="spellStart"/>
      <w:r w:rsidRPr="00033817">
        <w:rPr>
          <w:rFonts w:cs="Times"/>
          <w:szCs w:val="34"/>
        </w:rPr>
        <w:t>Worldrun</w:t>
      </w:r>
      <w:proofErr w:type="spellEnd"/>
      <w:r w:rsidRPr="00033817">
        <w:rPr>
          <w:rFonts w:cs="Times"/>
          <w:szCs w:val="34"/>
        </w:rPr>
        <w:t>, ‘a global simulation …</w:t>
      </w:r>
      <w:r w:rsidR="00573AAF">
        <w:rPr>
          <w:rFonts w:cs="Times"/>
          <w:iCs/>
          <w:szCs w:val="40"/>
        </w:rPr>
        <w:t xml:space="preserve"> </w:t>
      </w:r>
      <w:r w:rsidRPr="00033817">
        <w:rPr>
          <w:rFonts w:cs="Times"/>
          <w:iCs/>
          <w:szCs w:val="40"/>
        </w:rPr>
        <w:t>invented as a forecasting tool for development agencies’ that has, in a more ‘glamorized version … foun</w:t>
      </w:r>
      <w:r w:rsidR="00F10E15">
        <w:rPr>
          <w:rFonts w:cs="Times"/>
          <w:iCs/>
          <w:szCs w:val="40"/>
        </w:rPr>
        <w:t>d its way onto the street’ (10).</w:t>
      </w:r>
      <w:r w:rsidRPr="00033817">
        <w:rPr>
          <w:rFonts w:cs="Times"/>
          <w:iCs/>
          <w:szCs w:val="40"/>
        </w:rPr>
        <w:t xml:space="preserve"> Laura watches as </w:t>
      </w:r>
    </w:p>
    <w:p w:rsidR="009C1248" w:rsidRPr="00033817" w:rsidRDefault="009C1248" w:rsidP="009C1248">
      <w:pPr>
        <w:widowControl w:val="0"/>
        <w:autoSpaceDE w:val="0"/>
        <w:autoSpaceDN w:val="0"/>
        <w:adjustRightInd w:val="0"/>
        <w:rPr>
          <w:rFonts w:cs="Times"/>
          <w:iCs/>
          <w:szCs w:val="40"/>
        </w:rPr>
      </w:pPr>
    </w:p>
    <w:p w:rsidR="009C1248" w:rsidRPr="00033817" w:rsidRDefault="009C1248" w:rsidP="009C1248">
      <w:pPr>
        <w:widowControl w:val="0"/>
        <w:autoSpaceDE w:val="0"/>
        <w:autoSpaceDN w:val="0"/>
        <w:adjustRightInd w:val="0"/>
        <w:ind w:left="720"/>
        <w:rPr>
          <w:rFonts w:cs="Times"/>
          <w:iCs/>
          <w:szCs w:val="40"/>
        </w:rPr>
      </w:pPr>
      <w:proofErr w:type="gramStart"/>
      <w:r w:rsidRPr="00033817">
        <w:rPr>
          <w:rFonts w:cs="Times"/>
          <w:iCs/>
          <w:szCs w:val="40"/>
        </w:rPr>
        <w:t>Long strips of the Earth’s surface peeled by in a simulated satellite view.</w:t>
      </w:r>
      <w:proofErr w:type="gramEnd"/>
      <w:r w:rsidRPr="00033817">
        <w:rPr>
          <w:rFonts w:cs="Times"/>
          <w:iCs/>
          <w:szCs w:val="40"/>
        </w:rPr>
        <w:t xml:space="preserve"> Cities glowed green with health or red with social disruption. Cryptic readouts raced across the bottom of the screen. Africa was a mess. ‘It’s always Africa, isn’t it?’ she said. (10)</w:t>
      </w:r>
    </w:p>
    <w:p w:rsidR="009C1248" w:rsidRPr="00033817" w:rsidRDefault="009C1248" w:rsidP="009C1248">
      <w:pPr>
        <w:widowControl w:val="0"/>
        <w:autoSpaceDE w:val="0"/>
        <w:autoSpaceDN w:val="0"/>
        <w:adjustRightInd w:val="0"/>
        <w:rPr>
          <w:rFonts w:cs="Times"/>
          <w:i/>
          <w:iCs/>
          <w:szCs w:val="40"/>
        </w:rPr>
      </w:pPr>
    </w:p>
    <w:p w:rsidR="00573AAF" w:rsidRPr="00033817" w:rsidRDefault="00F10E15" w:rsidP="00573AAF">
      <w:pPr>
        <w:widowControl w:val="0"/>
        <w:autoSpaceDE w:val="0"/>
        <w:autoSpaceDN w:val="0"/>
        <w:adjustRightInd w:val="0"/>
        <w:rPr>
          <w:rFonts w:cs="Times"/>
          <w:szCs w:val="34"/>
        </w:rPr>
      </w:pPr>
      <w:r>
        <w:rPr>
          <w:rFonts w:cs="Times"/>
          <w:szCs w:val="34"/>
        </w:rPr>
        <w:t>The</w:t>
      </w:r>
      <w:r w:rsidR="009C1248" w:rsidRPr="00033817">
        <w:rPr>
          <w:rFonts w:cs="Times"/>
          <w:szCs w:val="34"/>
        </w:rPr>
        <w:t xml:space="preserve"> </w:t>
      </w:r>
      <w:r>
        <w:rPr>
          <w:rFonts w:cs="Times"/>
          <w:szCs w:val="34"/>
        </w:rPr>
        <w:t xml:space="preserve">novel reiterates this </w:t>
      </w:r>
      <w:r w:rsidR="009C1248" w:rsidRPr="00033817">
        <w:rPr>
          <w:rFonts w:cs="Times"/>
          <w:szCs w:val="34"/>
        </w:rPr>
        <w:t xml:space="preserve">sense of a desperate </w:t>
      </w:r>
      <w:proofErr w:type="spellStart"/>
      <w:r w:rsidR="009C1248" w:rsidRPr="00033817">
        <w:rPr>
          <w:rFonts w:cs="Times"/>
          <w:szCs w:val="34"/>
        </w:rPr>
        <w:t>exceptionalism</w:t>
      </w:r>
      <w:proofErr w:type="spellEnd"/>
      <w:r>
        <w:rPr>
          <w:rFonts w:cs="Times"/>
          <w:szCs w:val="34"/>
        </w:rPr>
        <w:t xml:space="preserve">, </w:t>
      </w:r>
      <w:proofErr w:type="spellStart"/>
      <w:proofErr w:type="gramStart"/>
      <w:r>
        <w:rPr>
          <w:rFonts w:cs="Times"/>
          <w:szCs w:val="34"/>
        </w:rPr>
        <w:t>repatedly</w:t>
      </w:r>
      <w:proofErr w:type="spellEnd"/>
      <w:r>
        <w:rPr>
          <w:rFonts w:cs="Times"/>
          <w:szCs w:val="34"/>
        </w:rPr>
        <w:t xml:space="preserve"> positing</w:t>
      </w:r>
      <w:proofErr w:type="gramEnd"/>
      <w:r>
        <w:rPr>
          <w:rFonts w:cs="Times"/>
          <w:szCs w:val="34"/>
        </w:rPr>
        <w:t xml:space="preserve"> </w:t>
      </w:r>
      <w:r w:rsidR="009C1248" w:rsidRPr="00033817">
        <w:rPr>
          <w:rFonts w:cs="Times"/>
          <w:szCs w:val="34"/>
        </w:rPr>
        <w:t xml:space="preserve">Africa as the benchmark against which to measure the extent to which </w:t>
      </w:r>
      <w:r>
        <w:rPr>
          <w:rFonts w:cs="Times"/>
          <w:szCs w:val="34"/>
        </w:rPr>
        <w:t xml:space="preserve">somewhere </w:t>
      </w:r>
      <w:r w:rsidR="009C1248" w:rsidRPr="00033817">
        <w:rPr>
          <w:rFonts w:cs="Times"/>
          <w:szCs w:val="34"/>
        </w:rPr>
        <w:t>has escaped disaster, barbarism and backwardness, or risks falling into them.</w:t>
      </w:r>
      <w:r w:rsidR="00573AAF">
        <w:rPr>
          <w:rFonts w:cs="Times"/>
          <w:szCs w:val="34"/>
        </w:rPr>
        <w:t xml:space="preserve"> In this, Sterling </w:t>
      </w:r>
      <w:r w:rsidR="00573AAF" w:rsidRPr="00033817">
        <w:rPr>
          <w:rFonts w:cs="Times"/>
          <w:szCs w:val="34"/>
        </w:rPr>
        <w:t xml:space="preserve">anticipates the demoralising, predatory continental future that the futures industry projects for multinationals and NGOs, in which </w:t>
      </w:r>
    </w:p>
    <w:p w:rsidR="00573AAF" w:rsidRPr="00033817" w:rsidRDefault="00573AAF" w:rsidP="00573AAF">
      <w:pPr>
        <w:widowControl w:val="0"/>
        <w:autoSpaceDE w:val="0"/>
        <w:autoSpaceDN w:val="0"/>
        <w:adjustRightInd w:val="0"/>
        <w:rPr>
          <w:rFonts w:cs="Times"/>
          <w:szCs w:val="34"/>
        </w:rPr>
      </w:pPr>
    </w:p>
    <w:p w:rsidR="00573AAF" w:rsidRDefault="00573AAF" w:rsidP="00573AAF">
      <w:pPr>
        <w:widowControl w:val="0"/>
        <w:autoSpaceDE w:val="0"/>
        <w:autoSpaceDN w:val="0"/>
        <w:adjustRightInd w:val="0"/>
        <w:ind w:left="720"/>
        <w:rPr>
          <w:rFonts w:cs="Times"/>
          <w:iCs/>
          <w:szCs w:val="40"/>
        </w:rPr>
      </w:pPr>
      <w:r w:rsidRPr="00033817">
        <w:rPr>
          <w:rFonts w:cs="Times"/>
          <w:iCs/>
          <w:szCs w:val="40"/>
        </w:rPr>
        <w:t xml:space="preserve">African social reality is </w:t>
      </w:r>
      <w:proofErr w:type="spellStart"/>
      <w:r w:rsidRPr="00033817">
        <w:rPr>
          <w:rFonts w:cs="Times"/>
          <w:iCs/>
          <w:szCs w:val="40"/>
        </w:rPr>
        <w:t>overdetermined</w:t>
      </w:r>
      <w:proofErr w:type="spellEnd"/>
      <w:r w:rsidRPr="00033817">
        <w:rPr>
          <w:rFonts w:cs="Times"/>
          <w:iCs/>
          <w:szCs w:val="40"/>
        </w:rPr>
        <w:t xml:space="preserve"> by intimidating global scenarios, doomsday economic projections, weather predictions, medical reports on AIDS, and life-expectancy forecasts, all of which predict decades of </w:t>
      </w:r>
      <w:proofErr w:type="spellStart"/>
      <w:r w:rsidRPr="00033817">
        <w:rPr>
          <w:rFonts w:cs="Times"/>
          <w:iCs/>
          <w:szCs w:val="40"/>
        </w:rPr>
        <w:t>immiseration</w:t>
      </w:r>
      <w:proofErr w:type="spellEnd"/>
      <w:r w:rsidRPr="00033817">
        <w:rPr>
          <w:rFonts w:cs="Times"/>
          <w:iCs/>
          <w:szCs w:val="40"/>
        </w:rPr>
        <w:t>. … Within an economy that runs on SF capital and market futurism, Africa is always the zone of the absolute dystopia. (</w:t>
      </w:r>
      <w:proofErr w:type="spellStart"/>
      <w:r w:rsidRPr="00033817">
        <w:rPr>
          <w:rFonts w:cs="Times"/>
          <w:iCs/>
          <w:szCs w:val="40"/>
        </w:rPr>
        <w:t>Eshun</w:t>
      </w:r>
      <w:proofErr w:type="spellEnd"/>
      <w:r w:rsidRPr="00033817">
        <w:rPr>
          <w:rFonts w:cs="Times"/>
          <w:iCs/>
          <w:szCs w:val="40"/>
        </w:rPr>
        <w:t xml:space="preserve"> 291-2)</w:t>
      </w:r>
    </w:p>
    <w:p w:rsidR="00573AAF" w:rsidRPr="00033817" w:rsidRDefault="00573AAF" w:rsidP="00573AAF">
      <w:pPr>
        <w:widowControl w:val="0"/>
        <w:autoSpaceDE w:val="0"/>
        <w:autoSpaceDN w:val="0"/>
        <w:adjustRightInd w:val="0"/>
        <w:ind w:left="720"/>
        <w:rPr>
          <w:rFonts w:cs="Times"/>
          <w:iCs/>
          <w:szCs w:val="40"/>
        </w:rPr>
      </w:pPr>
    </w:p>
    <w:p w:rsidR="00573AAF" w:rsidRPr="00B74D1D" w:rsidRDefault="00573AAF" w:rsidP="00573AAF">
      <w:pPr>
        <w:widowControl w:val="0"/>
        <w:autoSpaceDE w:val="0"/>
        <w:autoSpaceDN w:val="0"/>
        <w:adjustRightInd w:val="0"/>
        <w:rPr>
          <w:rFonts w:cs="Times"/>
          <w:color w:val="262626"/>
          <w:szCs w:val="34"/>
        </w:rPr>
      </w:pPr>
      <w:r w:rsidRPr="00B74D1D">
        <w:rPr>
          <w:rFonts w:cs="Times"/>
          <w:color w:val="262626"/>
          <w:szCs w:val="34"/>
        </w:rPr>
        <w:t>Such projections usually propose corporate intervention, the extension and intensification of the market, as the only possible solution.</w:t>
      </w:r>
    </w:p>
    <w:p w:rsidR="009C1248" w:rsidRPr="00033817" w:rsidRDefault="009C1248" w:rsidP="009C1248">
      <w:pPr>
        <w:widowControl w:val="0"/>
        <w:autoSpaceDE w:val="0"/>
        <w:autoSpaceDN w:val="0"/>
        <w:adjustRightInd w:val="0"/>
        <w:rPr>
          <w:rFonts w:cs="Times"/>
          <w:szCs w:val="34"/>
        </w:rPr>
      </w:pPr>
      <w:r w:rsidRPr="00033817">
        <w:rPr>
          <w:rFonts w:cs="Times"/>
          <w:szCs w:val="34"/>
        </w:rPr>
        <w:tab/>
      </w:r>
      <w:r w:rsidR="00573AAF">
        <w:rPr>
          <w:rFonts w:cs="Times"/>
          <w:szCs w:val="34"/>
        </w:rPr>
        <w:t xml:space="preserve">Towards the end of the novel, </w:t>
      </w:r>
      <w:r w:rsidRPr="00033817">
        <w:rPr>
          <w:rFonts w:cs="Times"/>
          <w:szCs w:val="34"/>
        </w:rPr>
        <w:t>Laura</w:t>
      </w:r>
      <w:r w:rsidR="00573AAF">
        <w:rPr>
          <w:rFonts w:cs="Times"/>
          <w:szCs w:val="34"/>
        </w:rPr>
        <w:t xml:space="preserve">, fleeing the </w:t>
      </w:r>
      <w:r w:rsidRPr="00033817">
        <w:rPr>
          <w:rFonts w:cs="Times"/>
          <w:szCs w:val="34"/>
        </w:rPr>
        <w:t xml:space="preserve">group that has taken over </w:t>
      </w:r>
      <w:r w:rsidR="00573AAF">
        <w:rPr>
          <w:rFonts w:cs="Times"/>
          <w:szCs w:val="34"/>
        </w:rPr>
        <w:t>Mali</w:t>
      </w:r>
      <w:r w:rsidRPr="00033817">
        <w:rPr>
          <w:rFonts w:cs="Times"/>
          <w:szCs w:val="34"/>
        </w:rPr>
        <w:t xml:space="preserve"> and </w:t>
      </w:r>
      <w:r w:rsidR="00573AAF">
        <w:rPr>
          <w:rFonts w:cs="Times"/>
          <w:szCs w:val="34"/>
        </w:rPr>
        <w:t xml:space="preserve">plan to use </w:t>
      </w:r>
      <w:r w:rsidRPr="00033817">
        <w:rPr>
          <w:rFonts w:cs="Times"/>
          <w:szCs w:val="34"/>
        </w:rPr>
        <w:t>the world’s last remaining nuclear missiles in their war with Azania (</w:t>
      </w:r>
      <w:r w:rsidR="00573AAF">
        <w:rPr>
          <w:rFonts w:cs="Times"/>
          <w:szCs w:val="34"/>
        </w:rPr>
        <w:t xml:space="preserve">i.e., </w:t>
      </w:r>
      <w:r w:rsidRPr="00033817">
        <w:rPr>
          <w:rFonts w:cs="Times"/>
          <w:szCs w:val="34"/>
        </w:rPr>
        <w:t>Sout</w:t>
      </w:r>
      <w:r w:rsidR="00573AAF">
        <w:rPr>
          <w:rFonts w:cs="Times"/>
          <w:szCs w:val="34"/>
        </w:rPr>
        <w:t>h Africa), escapes</w:t>
      </w:r>
      <w:r w:rsidRPr="00033817">
        <w:rPr>
          <w:rFonts w:cs="Times"/>
          <w:szCs w:val="34"/>
        </w:rPr>
        <w:t xml:space="preserve"> into the </w:t>
      </w:r>
      <w:r w:rsidR="00573AAF">
        <w:rPr>
          <w:rFonts w:cs="Times"/>
          <w:szCs w:val="34"/>
        </w:rPr>
        <w:t>desert</w:t>
      </w:r>
      <w:r w:rsidRPr="00033817">
        <w:rPr>
          <w:rFonts w:cs="Times"/>
          <w:szCs w:val="34"/>
        </w:rPr>
        <w:t>:</w:t>
      </w:r>
    </w:p>
    <w:p w:rsidR="009C1248" w:rsidRPr="00033817" w:rsidRDefault="009C1248" w:rsidP="009C1248">
      <w:pPr>
        <w:widowControl w:val="0"/>
        <w:autoSpaceDE w:val="0"/>
        <w:autoSpaceDN w:val="0"/>
        <w:adjustRightInd w:val="0"/>
        <w:rPr>
          <w:rFonts w:cs="Times"/>
          <w:szCs w:val="34"/>
        </w:rPr>
      </w:pPr>
    </w:p>
    <w:p w:rsidR="009C1248" w:rsidRPr="00033817" w:rsidRDefault="009C1248" w:rsidP="009C1248">
      <w:pPr>
        <w:widowControl w:val="0"/>
        <w:autoSpaceDE w:val="0"/>
        <w:autoSpaceDN w:val="0"/>
        <w:adjustRightInd w:val="0"/>
        <w:ind w:left="720"/>
        <w:rPr>
          <w:rFonts w:cs="Times"/>
          <w:iCs/>
          <w:szCs w:val="40"/>
        </w:rPr>
      </w:pPr>
      <w:bookmarkStart w:id="0" w:name="OLE_LINK1"/>
      <w:r w:rsidRPr="00033817">
        <w:rPr>
          <w:rFonts w:cs="Times"/>
          <w:iCs/>
          <w:szCs w:val="40"/>
        </w:rPr>
        <w:t>Time passed, and the heat mounted sullenly as the miles passed. They were leaving the deep Sahara and crossing country with something more akin to soil. This had been grazing land once – they passed the mummies of dead cattle, ancient bone stick-puppets in cracked rags of leather.</w:t>
      </w:r>
    </w:p>
    <w:p w:rsidR="009C1248" w:rsidRPr="00033817" w:rsidRDefault="009C1248" w:rsidP="009C1248">
      <w:pPr>
        <w:widowControl w:val="0"/>
        <w:autoSpaceDE w:val="0"/>
        <w:autoSpaceDN w:val="0"/>
        <w:adjustRightInd w:val="0"/>
        <w:ind w:left="720" w:firstLine="720"/>
        <w:rPr>
          <w:rFonts w:cs="Times"/>
          <w:iCs/>
          <w:szCs w:val="40"/>
        </w:rPr>
      </w:pPr>
      <w:r w:rsidRPr="00033817">
        <w:rPr>
          <w:rFonts w:cs="Times"/>
          <w:iCs/>
          <w:szCs w:val="40"/>
        </w:rPr>
        <w:t>She had never realised the scale of the African disaster. It was continental, planetary. They had travelled hundreds of miles without glimpsing another human being, without seeing anything but a few wheeling birds and the tracks of lizards. … Atomic bombardment could hardly have made it worse. It would only make more of it. (386-387)</w:t>
      </w:r>
    </w:p>
    <w:bookmarkEnd w:id="0"/>
    <w:p w:rsidR="009C1248" w:rsidRPr="00033817" w:rsidRDefault="009C1248" w:rsidP="009C1248">
      <w:pPr>
        <w:widowControl w:val="0"/>
        <w:autoSpaceDE w:val="0"/>
        <w:autoSpaceDN w:val="0"/>
        <w:adjustRightInd w:val="0"/>
        <w:rPr>
          <w:rFonts w:cs="Times"/>
          <w:i/>
          <w:iCs/>
          <w:szCs w:val="40"/>
        </w:rPr>
      </w:pPr>
    </w:p>
    <w:p w:rsidR="009C1248" w:rsidRPr="00033817" w:rsidRDefault="009C1248" w:rsidP="009C1248">
      <w:pPr>
        <w:widowControl w:val="0"/>
        <w:autoSpaceDE w:val="0"/>
        <w:autoSpaceDN w:val="0"/>
        <w:adjustRightInd w:val="0"/>
        <w:rPr>
          <w:rFonts w:cs="Courier"/>
          <w:szCs w:val="26"/>
        </w:rPr>
      </w:pPr>
      <w:r w:rsidRPr="00033817">
        <w:rPr>
          <w:rFonts w:cs="Times"/>
          <w:szCs w:val="34"/>
        </w:rPr>
        <w:t xml:space="preserve">While the novel’s American, Caribbean and Asian settings are fundamentally urban, its Africa consists of a prison, a refugee camp and </w:t>
      </w:r>
      <w:r w:rsidR="00573AAF">
        <w:rPr>
          <w:rFonts w:cs="Times"/>
          <w:szCs w:val="34"/>
        </w:rPr>
        <w:t xml:space="preserve">this </w:t>
      </w:r>
      <w:r w:rsidRPr="00033817">
        <w:rPr>
          <w:rFonts w:cs="Times"/>
          <w:szCs w:val="34"/>
        </w:rPr>
        <w:t xml:space="preserve">endless desert. </w:t>
      </w:r>
      <w:r w:rsidR="00573AAF">
        <w:rPr>
          <w:rFonts w:cs="Times"/>
          <w:szCs w:val="34"/>
        </w:rPr>
        <w:t xml:space="preserve">The continent </w:t>
      </w:r>
      <w:r w:rsidRPr="00033817">
        <w:rPr>
          <w:rFonts w:cs="Times"/>
          <w:szCs w:val="34"/>
        </w:rPr>
        <w:t>is nothing but catastroph</w:t>
      </w:r>
      <w:r w:rsidR="00573AAF">
        <w:rPr>
          <w:rFonts w:cs="Times"/>
          <w:szCs w:val="34"/>
        </w:rPr>
        <w:t xml:space="preserve">e, always-already post-apocalyptic. </w:t>
      </w:r>
    </w:p>
    <w:p w:rsidR="005A6DD5" w:rsidRDefault="009C1248" w:rsidP="009C1248">
      <w:pPr>
        <w:rPr>
          <w:rFonts w:cs="Times"/>
          <w:szCs w:val="34"/>
        </w:rPr>
      </w:pPr>
      <w:r w:rsidRPr="00033817">
        <w:rPr>
          <w:rFonts w:cs="Courier"/>
          <w:szCs w:val="26"/>
        </w:rPr>
        <w:tab/>
        <w:t xml:space="preserve">Admittedly, </w:t>
      </w:r>
      <w:r w:rsidR="005A6DD5">
        <w:rPr>
          <w:rFonts w:cs="Courier"/>
          <w:szCs w:val="26"/>
        </w:rPr>
        <w:t xml:space="preserve">in </w:t>
      </w:r>
      <w:r w:rsidR="00F10E15">
        <w:rPr>
          <w:rFonts w:cs="Courier"/>
          <w:szCs w:val="26"/>
        </w:rPr>
        <w:t>cyberpunk</w:t>
      </w:r>
      <w:r w:rsidR="003B7BE4">
        <w:rPr>
          <w:rFonts w:cs="Courier"/>
          <w:szCs w:val="26"/>
        </w:rPr>
        <w:t xml:space="preserve">, regardless of </w:t>
      </w:r>
      <w:proofErr w:type="gramStart"/>
      <w:r w:rsidR="00F10E15">
        <w:rPr>
          <w:rFonts w:cs="Courier"/>
          <w:szCs w:val="26"/>
        </w:rPr>
        <w:t>its</w:t>
      </w:r>
      <w:proofErr w:type="gramEnd"/>
      <w:r w:rsidR="00F10E15">
        <w:rPr>
          <w:rFonts w:cs="Courier"/>
          <w:szCs w:val="26"/>
        </w:rPr>
        <w:t xml:space="preserve"> </w:t>
      </w:r>
      <w:r w:rsidR="003B7BE4">
        <w:rPr>
          <w:rFonts w:cs="Courier"/>
          <w:szCs w:val="26"/>
        </w:rPr>
        <w:t>setting,</w:t>
      </w:r>
      <w:r w:rsidRPr="00033817">
        <w:rPr>
          <w:rFonts w:cs="Courier"/>
          <w:szCs w:val="26"/>
        </w:rPr>
        <w:t xml:space="preserve"> the apocalypse seems already to have happened, albeit quietly offstage</w:t>
      </w:r>
      <w:r w:rsidR="003B7BE4">
        <w:rPr>
          <w:rFonts w:cs="Courier"/>
          <w:szCs w:val="26"/>
        </w:rPr>
        <w:t xml:space="preserve">. </w:t>
      </w:r>
      <w:r w:rsidR="005A6DD5">
        <w:rPr>
          <w:rFonts w:cs="Courier"/>
          <w:szCs w:val="26"/>
        </w:rPr>
        <w:t xml:space="preserve">For Claire </w:t>
      </w:r>
      <w:proofErr w:type="spellStart"/>
      <w:r w:rsidR="005A6DD5">
        <w:rPr>
          <w:rFonts w:cs="Courier"/>
          <w:szCs w:val="26"/>
        </w:rPr>
        <w:t>Sponsler</w:t>
      </w:r>
      <w:proofErr w:type="spellEnd"/>
      <w:r w:rsidR="005A6DD5">
        <w:rPr>
          <w:rFonts w:cs="Courier"/>
          <w:szCs w:val="26"/>
        </w:rPr>
        <w:t xml:space="preserve">, </w:t>
      </w:r>
      <w:r w:rsidRPr="00033817">
        <w:rPr>
          <w:rFonts w:cs="Times"/>
          <w:szCs w:val="34"/>
        </w:rPr>
        <w:t xml:space="preserve">cyberpunk does not lament </w:t>
      </w:r>
      <w:r w:rsidR="005A6DD5">
        <w:rPr>
          <w:rFonts w:cs="Times"/>
          <w:szCs w:val="34"/>
        </w:rPr>
        <w:t>the</w:t>
      </w:r>
      <w:r w:rsidRPr="00033817">
        <w:rPr>
          <w:rFonts w:cs="Times"/>
          <w:szCs w:val="34"/>
        </w:rPr>
        <w:t xml:space="preserve"> ‘decay of the urban zones</w:t>
      </w:r>
      <w:r w:rsidR="005A6DD5">
        <w:rPr>
          <w:rFonts w:cs="Times"/>
          <w:szCs w:val="34"/>
        </w:rPr>
        <w:t>’ (257)</w:t>
      </w:r>
      <w:r w:rsidRPr="00033817">
        <w:rPr>
          <w:rFonts w:cs="Times"/>
          <w:szCs w:val="34"/>
        </w:rPr>
        <w:t xml:space="preserve"> </w:t>
      </w:r>
      <w:r w:rsidR="005A6DD5">
        <w:rPr>
          <w:rFonts w:cs="Times"/>
          <w:szCs w:val="34"/>
        </w:rPr>
        <w:t xml:space="preserve">but </w:t>
      </w:r>
      <w:r w:rsidRPr="00033817">
        <w:rPr>
          <w:rFonts w:cs="Times"/>
          <w:szCs w:val="34"/>
        </w:rPr>
        <w:t>finds</w:t>
      </w:r>
      <w:r w:rsidR="005A6DD5">
        <w:rPr>
          <w:rFonts w:cs="Times"/>
          <w:szCs w:val="34"/>
        </w:rPr>
        <w:t xml:space="preserve"> something positive in them. They are </w:t>
      </w:r>
    </w:p>
    <w:p w:rsidR="005A6DD5" w:rsidRDefault="005A6DD5" w:rsidP="009C1248">
      <w:pPr>
        <w:rPr>
          <w:rFonts w:cs="Times"/>
          <w:szCs w:val="34"/>
        </w:rPr>
      </w:pPr>
    </w:p>
    <w:p w:rsidR="005A6DD5" w:rsidRDefault="009C1248" w:rsidP="005A6DD5">
      <w:pPr>
        <w:ind w:left="720"/>
        <w:rPr>
          <w:rFonts w:cs="Times"/>
          <w:szCs w:val="34"/>
        </w:rPr>
      </w:pPr>
      <w:proofErr w:type="gramStart"/>
      <w:r w:rsidRPr="00033817">
        <w:rPr>
          <w:rFonts w:cs="Times"/>
          <w:szCs w:val="34"/>
        </w:rPr>
        <w:t>a</w:t>
      </w:r>
      <w:proofErr w:type="gramEnd"/>
      <w:r w:rsidRPr="00033817">
        <w:rPr>
          <w:rFonts w:cs="Times"/>
          <w:szCs w:val="34"/>
        </w:rPr>
        <w:t xml:space="preserve"> place of possibilities, a </w:t>
      </w:r>
      <w:proofErr w:type="spellStart"/>
      <w:r w:rsidRPr="00033817">
        <w:rPr>
          <w:rFonts w:cs="Times"/>
          <w:szCs w:val="34"/>
        </w:rPr>
        <w:t>carnivalesque</w:t>
      </w:r>
      <w:proofErr w:type="spellEnd"/>
      <w:r w:rsidRPr="00033817">
        <w:rPr>
          <w:rFonts w:cs="Times"/>
          <w:szCs w:val="34"/>
        </w:rPr>
        <w:t xml:space="preserve"> realm where anything goes and where there are no rules, only boundaries that can be easily transgressed’, and where entry into cyberspace, a disembodied realm of deracinated liberation, is ‘encouraged,</w:t>
      </w:r>
      <w:r w:rsidR="005A6DD5">
        <w:rPr>
          <w:rFonts w:cs="Times"/>
          <w:szCs w:val="34"/>
        </w:rPr>
        <w:t xml:space="preserve"> not hampered, by … urban decay. (261)</w:t>
      </w:r>
    </w:p>
    <w:p w:rsidR="005A6DD5" w:rsidRDefault="005A6DD5" w:rsidP="009C1248">
      <w:pPr>
        <w:rPr>
          <w:rFonts w:cs="Times"/>
          <w:szCs w:val="34"/>
        </w:rPr>
      </w:pPr>
    </w:p>
    <w:p w:rsidR="004C5BD4" w:rsidRPr="004C5BD4" w:rsidRDefault="005A6DD5" w:rsidP="0043640D">
      <w:pPr>
        <w:rPr>
          <w:rFonts w:cs="Times"/>
          <w:szCs w:val="32"/>
        </w:rPr>
      </w:pPr>
      <w:r>
        <w:rPr>
          <w:rFonts w:cs="Times"/>
          <w:szCs w:val="34"/>
        </w:rPr>
        <w:t xml:space="preserve">However, as </w:t>
      </w:r>
      <w:r w:rsidR="009C1248" w:rsidRPr="00033817">
        <w:rPr>
          <w:rFonts w:cs="Times"/>
          <w:szCs w:val="34"/>
        </w:rPr>
        <w:t xml:space="preserve">Thomas Foster </w:t>
      </w:r>
      <w:r>
        <w:rPr>
          <w:rFonts w:cs="Times"/>
          <w:szCs w:val="34"/>
        </w:rPr>
        <w:t xml:space="preserve">argues, the cultural context in which cyberpunk emerged included </w:t>
      </w:r>
      <w:r w:rsidR="009C1248" w:rsidRPr="00033817">
        <w:rPr>
          <w:rFonts w:cs="Times"/>
          <w:szCs w:val="34"/>
        </w:rPr>
        <w:t>urban planning and redevelopment discourses in which the  ‘language of urban “ruin,” “decay’” or “blight”’ possessed ‘ideological and ofte</w:t>
      </w:r>
      <w:r>
        <w:rPr>
          <w:rFonts w:cs="Times"/>
          <w:szCs w:val="34"/>
        </w:rPr>
        <w:t xml:space="preserve">n specifically racist subtexts’; they </w:t>
      </w:r>
      <w:r w:rsidR="009C1248" w:rsidRPr="00033817">
        <w:rPr>
          <w:rFonts w:cs="Times"/>
          <w:szCs w:val="34"/>
        </w:rPr>
        <w:t>encod</w:t>
      </w:r>
      <w:r>
        <w:rPr>
          <w:rFonts w:cs="Times"/>
          <w:szCs w:val="34"/>
        </w:rPr>
        <w:t xml:space="preserve">ed </w:t>
      </w:r>
      <w:r w:rsidR="009C1248" w:rsidRPr="00033817">
        <w:rPr>
          <w:rFonts w:cs="Times"/>
          <w:szCs w:val="34"/>
        </w:rPr>
        <w:t>ways of talking about ‘</w:t>
      </w:r>
      <w:proofErr w:type="spellStart"/>
      <w:r w:rsidR="009C1248" w:rsidRPr="00033817">
        <w:rPr>
          <w:rFonts w:cs="Times"/>
          <w:szCs w:val="34"/>
        </w:rPr>
        <w:t>racialized</w:t>
      </w:r>
      <w:proofErr w:type="spellEnd"/>
      <w:r w:rsidR="009C1248" w:rsidRPr="00033817">
        <w:rPr>
          <w:rFonts w:cs="Times"/>
          <w:szCs w:val="34"/>
        </w:rPr>
        <w:t xml:space="preserve"> inner-city ghettoes </w:t>
      </w:r>
      <w:r>
        <w:rPr>
          <w:rFonts w:cs="Times"/>
          <w:szCs w:val="34"/>
        </w:rPr>
        <w:t xml:space="preserve">[rather] </w:t>
      </w:r>
      <w:r w:rsidR="009C1248" w:rsidRPr="00033817">
        <w:rPr>
          <w:rFonts w:cs="Times"/>
          <w:szCs w:val="34"/>
        </w:rPr>
        <w:t xml:space="preserve">than cities in general’ (206). </w:t>
      </w:r>
      <w:r>
        <w:rPr>
          <w:rFonts w:cs="Times"/>
          <w:szCs w:val="34"/>
        </w:rPr>
        <w:t xml:space="preserve">This is partially </w:t>
      </w:r>
      <w:r w:rsidR="009C1248" w:rsidRPr="00033817">
        <w:rPr>
          <w:rFonts w:cs="Times"/>
          <w:szCs w:val="34"/>
        </w:rPr>
        <w:t>acknowledg</w:t>
      </w:r>
      <w:r>
        <w:rPr>
          <w:rFonts w:cs="Times"/>
          <w:szCs w:val="34"/>
        </w:rPr>
        <w:t xml:space="preserve">ed in African </w:t>
      </w:r>
      <w:r w:rsidR="009C1248" w:rsidRPr="00033817">
        <w:rPr>
          <w:rFonts w:cs="Times"/>
          <w:szCs w:val="34"/>
        </w:rPr>
        <w:t xml:space="preserve">American Steven Barnes’s </w:t>
      </w:r>
      <w:proofErr w:type="spellStart"/>
      <w:r w:rsidR="009C1248" w:rsidRPr="00033817">
        <w:rPr>
          <w:rFonts w:cs="Times"/>
          <w:i/>
          <w:szCs w:val="34"/>
        </w:rPr>
        <w:t>Streetlethal</w:t>
      </w:r>
      <w:proofErr w:type="spellEnd"/>
      <w:r w:rsidR="009C1248" w:rsidRPr="00033817">
        <w:rPr>
          <w:rFonts w:cs="Times"/>
          <w:szCs w:val="34"/>
        </w:rPr>
        <w:t xml:space="preserve"> (1983)</w:t>
      </w:r>
      <w:r w:rsidR="0043640D">
        <w:rPr>
          <w:rFonts w:cs="Times"/>
          <w:szCs w:val="34"/>
        </w:rPr>
        <w:t xml:space="preserve"> and its sequels</w:t>
      </w:r>
      <w:r w:rsidR="009C1248" w:rsidRPr="00033817">
        <w:rPr>
          <w:rFonts w:cs="Times"/>
          <w:szCs w:val="34"/>
        </w:rPr>
        <w:t xml:space="preserve">, </w:t>
      </w:r>
      <w:r w:rsidR="0043640D">
        <w:rPr>
          <w:rFonts w:cs="Times"/>
          <w:szCs w:val="34"/>
        </w:rPr>
        <w:t>uneasy</w:t>
      </w:r>
      <w:r w:rsidR="004C5BD4">
        <w:rPr>
          <w:rFonts w:cs="Times"/>
          <w:szCs w:val="34"/>
        </w:rPr>
        <w:t xml:space="preserve"> </w:t>
      </w:r>
      <w:proofErr w:type="spellStart"/>
      <w:r w:rsidR="004C5BD4">
        <w:rPr>
          <w:rFonts w:cs="Times"/>
          <w:szCs w:val="34"/>
        </w:rPr>
        <w:t>blaxploitation</w:t>
      </w:r>
      <w:proofErr w:type="spellEnd"/>
      <w:r w:rsidR="004C5BD4">
        <w:rPr>
          <w:rFonts w:cs="Times"/>
          <w:szCs w:val="34"/>
        </w:rPr>
        <w:t xml:space="preserve"> </w:t>
      </w:r>
      <w:proofErr w:type="gramStart"/>
      <w:r w:rsidR="004C5BD4">
        <w:rPr>
          <w:rFonts w:cs="Times"/>
          <w:szCs w:val="34"/>
        </w:rPr>
        <w:t>fellow-</w:t>
      </w:r>
      <w:r w:rsidR="009C1248" w:rsidRPr="00033817">
        <w:rPr>
          <w:rFonts w:cs="Times"/>
          <w:szCs w:val="34"/>
        </w:rPr>
        <w:t>traveller</w:t>
      </w:r>
      <w:r w:rsidR="0043640D">
        <w:rPr>
          <w:rFonts w:cs="Times"/>
          <w:szCs w:val="34"/>
        </w:rPr>
        <w:t>s</w:t>
      </w:r>
      <w:proofErr w:type="gramEnd"/>
      <w:r w:rsidR="009C1248" w:rsidRPr="00033817">
        <w:rPr>
          <w:rFonts w:cs="Times"/>
          <w:szCs w:val="34"/>
        </w:rPr>
        <w:t xml:space="preserve"> </w:t>
      </w:r>
      <w:r w:rsidR="009F0379">
        <w:rPr>
          <w:rFonts w:cs="Times"/>
          <w:szCs w:val="34"/>
        </w:rPr>
        <w:t>shar</w:t>
      </w:r>
      <w:r w:rsidR="004C5BD4">
        <w:rPr>
          <w:rFonts w:cs="Times"/>
          <w:szCs w:val="34"/>
        </w:rPr>
        <w:t>ing</w:t>
      </w:r>
      <w:r>
        <w:rPr>
          <w:rFonts w:cs="Times"/>
          <w:szCs w:val="34"/>
        </w:rPr>
        <w:t xml:space="preserve"> some of cyberpunk’s </w:t>
      </w:r>
      <w:r w:rsidR="009C1248" w:rsidRPr="00033817">
        <w:rPr>
          <w:rFonts w:cs="Times"/>
          <w:szCs w:val="34"/>
        </w:rPr>
        <w:t xml:space="preserve">concerns but none of its Young Turkism or yearning for </w:t>
      </w:r>
      <w:r>
        <w:rPr>
          <w:rFonts w:cs="Times"/>
          <w:szCs w:val="34"/>
        </w:rPr>
        <w:t xml:space="preserve">the </w:t>
      </w:r>
      <w:r w:rsidR="009C1248" w:rsidRPr="00033817">
        <w:rPr>
          <w:rFonts w:cs="Times"/>
          <w:szCs w:val="34"/>
        </w:rPr>
        <w:t>digital</w:t>
      </w:r>
      <w:r w:rsidR="009F0379">
        <w:rPr>
          <w:rFonts w:cs="Times"/>
          <w:szCs w:val="34"/>
        </w:rPr>
        <w:t xml:space="preserve">. </w:t>
      </w:r>
      <w:r w:rsidR="0043640D">
        <w:rPr>
          <w:rFonts w:cs="Times"/>
          <w:szCs w:val="34"/>
        </w:rPr>
        <w:t>Evoking</w:t>
      </w:r>
      <w:r w:rsidR="0043640D" w:rsidRPr="00033817">
        <w:rPr>
          <w:rFonts w:cs="Times"/>
          <w:szCs w:val="34"/>
        </w:rPr>
        <w:t xml:space="preserve"> black power</w:t>
      </w:r>
      <w:r w:rsidR="0043640D">
        <w:rPr>
          <w:rFonts w:cs="Times"/>
          <w:szCs w:val="34"/>
        </w:rPr>
        <w:t xml:space="preserve">, </w:t>
      </w:r>
      <w:r w:rsidR="0043640D" w:rsidRPr="00033817">
        <w:rPr>
          <w:rFonts w:cs="Times"/>
          <w:szCs w:val="34"/>
        </w:rPr>
        <w:t xml:space="preserve">black pride, </w:t>
      </w:r>
      <w:proofErr w:type="spellStart"/>
      <w:r w:rsidR="0043640D" w:rsidRPr="00033817">
        <w:t>Afrotopianism</w:t>
      </w:r>
      <w:proofErr w:type="spellEnd"/>
      <w:r w:rsidR="0043640D" w:rsidRPr="00033817">
        <w:t xml:space="preserve">, </w:t>
      </w:r>
      <w:proofErr w:type="spellStart"/>
      <w:r w:rsidR="0043640D" w:rsidRPr="00033817">
        <w:t>Afrocentricity</w:t>
      </w:r>
      <w:proofErr w:type="spellEnd"/>
      <w:r w:rsidR="0043640D" w:rsidRPr="00033817">
        <w:t xml:space="preserve"> and Pan-</w:t>
      </w:r>
      <w:proofErr w:type="spellStart"/>
      <w:r w:rsidR="0043640D" w:rsidRPr="00033817">
        <w:t>Africanism</w:t>
      </w:r>
      <w:proofErr w:type="spellEnd"/>
      <w:r w:rsidR="0043640D">
        <w:t xml:space="preserve">, </w:t>
      </w:r>
      <w:r w:rsidR="009F0379">
        <w:t>Barnes</w:t>
      </w:r>
      <w:r w:rsidR="0043640D">
        <w:t xml:space="preserve"> transforms his protagonist, </w:t>
      </w:r>
      <w:proofErr w:type="spellStart"/>
      <w:r w:rsidR="0043640D">
        <w:t>Aubry</w:t>
      </w:r>
      <w:proofErr w:type="spellEnd"/>
      <w:r w:rsidR="0043640D">
        <w:t xml:space="preserve"> Knight, from </w:t>
      </w:r>
      <w:r w:rsidR="0043640D" w:rsidRPr="00033817">
        <w:rPr>
          <w:rFonts w:cs="Times"/>
          <w:szCs w:val="34"/>
        </w:rPr>
        <w:t xml:space="preserve">a Luke Cage into </w:t>
      </w:r>
      <w:r w:rsidR="002D4843">
        <w:rPr>
          <w:rFonts w:cs="Times"/>
          <w:szCs w:val="34"/>
        </w:rPr>
        <w:t>a</w:t>
      </w:r>
      <w:r w:rsidR="0043640D" w:rsidRPr="00033817">
        <w:t xml:space="preserve"> </w:t>
      </w:r>
      <w:proofErr w:type="spellStart"/>
      <w:r w:rsidR="0043640D" w:rsidRPr="00033817">
        <w:t>T’Challa</w:t>
      </w:r>
      <w:proofErr w:type="spellEnd"/>
      <w:r w:rsidR="0043640D">
        <w:t xml:space="preserve">, </w:t>
      </w:r>
      <w:r w:rsidR="009F0379">
        <w:t xml:space="preserve">from a ‘buck’ stereotype into a property developer </w:t>
      </w:r>
      <w:r w:rsidR="0043640D">
        <w:t xml:space="preserve">who </w:t>
      </w:r>
      <w:r w:rsidR="009F0379">
        <w:t>rebuilds</w:t>
      </w:r>
      <w:r w:rsidR="0043640D" w:rsidRPr="00033817">
        <w:t xml:space="preserve"> downtown Los Angeles</w:t>
      </w:r>
      <w:r w:rsidR="004C5BD4">
        <w:t xml:space="preserve"> –</w:t>
      </w:r>
      <w:r w:rsidR="009F0379">
        <w:t xml:space="preserve"> </w:t>
      </w:r>
      <w:r w:rsidR="0043640D" w:rsidRPr="00033817">
        <w:t>destroyed by economic depression, a major earthq</w:t>
      </w:r>
      <w:r w:rsidR="009F0379">
        <w:t>uake and the ensuing firestorm</w:t>
      </w:r>
      <w:r w:rsidR="004C5BD4">
        <w:t xml:space="preserve"> –</w:t>
      </w:r>
      <w:r w:rsidR="0043640D" w:rsidRPr="00033817">
        <w:t xml:space="preserve"> into a matter-of-fact multiracial future.</w:t>
      </w:r>
      <w:r w:rsidR="0043640D" w:rsidRPr="00033817">
        <w:rPr>
          <w:rStyle w:val="FootnoteReference"/>
        </w:rPr>
        <w:footnoteReference w:id="4"/>
      </w:r>
      <w:r w:rsidR="002D4843">
        <w:t xml:space="preserve"> </w:t>
      </w:r>
      <w:r w:rsidR="004C5BD4">
        <w:t xml:space="preserve">The near-future </w:t>
      </w:r>
      <w:proofErr w:type="spellStart"/>
      <w:r w:rsidR="002D4843" w:rsidRPr="00387000">
        <w:rPr>
          <w:rFonts w:cs="Times"/>
          <w:i/>
          <w:szCs w:val="32"/>
        </w:rPr>
        <w:t>RoboCop</w:t>
      </w:r>
      <w:proofErr w:type="spellEnd"/>
      <w:r w:rsidR="002D4843" w:rsidRPr="00387000">
        <w:rPr>
          <w:rFonts w:cs="Times"/>
          <w:szCs w:val="32"/>
        </w:rPr>
        <w:t xml:space="preserve"> (</w:t>
      </w:r>
      <w:proofErr w:type="spellStart"/>
      <w:r w:rsidR="002D4843" w:rsidRPr="00387000">
        <w:rPr>
          <w:rFonts w:cs="Times"/>
          <w:szCs w:val="32"/>
        </w:rPr>
        <w:t>Verhoeven</w:t>
      </w:r>
      <w:proofErr w:type="spellEnd"/>
      <w:r w:rsidR="002D4843" w:rsidRPr="00387000">
        <w:rPr>
          <w:rFonts w:cs="Times"/>
          <w:szCs w:val="32"/>
        </w:rPr>
        <w:t xml:space="preserve"> 1987)</w:t>
      </w:r>
      <w:r w:rsidR="002D4843">
        <w:rPr>
          <w:rFonts w:cs="Times"/>
          <w:szCs w:val="32"/>
        </w:rPr>
        <w:t xml:space="preserve"> </w:t>
      </w:r>
      <w:r w:rsidR="00387000">
        <w:rPr>
          <w:rFonts w:cs="Times"/>
          <w:szCs w:val="32"/>
        </w:rPr>
        <w:t xml:space="preserve">occupies </w:t>
      </w:r>
      <w:r w:rsidR="004C5BD4">
        <w:rPr>
          <w:rFonts w:cs="Times"/>
          <w:szCs w:val="32"/>
        </w:rPr>
        <w:t>some similar</w:t>
      </w:r>
      <w:r w:rsidR="00387000">
        <w:rPr>
          <w:rFonts w:cs="Times"/>
          <w:szCs w:val="32"/>
        </w:rPr>
        <w:t xml:space="preserve"> ideological terrain. </w:t>
      </w:r>
      <w:r w:rsidR="004C5BD4">
        <w:rPr>
          <w:rFonts w:cs="Times"/>
          <w:szCs w:val="32"/>
        </w:rPr>
        <w:t>I</w:t>
      </w:r>
      <w:r w:rsidR="00387000">
        <w:rPr>
          <w:rFonts w:cs="Times"/>
          <w:szCs w:val="32"/>
        </w:rPr>
        <w:t xml:space="preserve">t opens with television news about </w:t>
      </w:r>
      <w:r w:rsidR="004C5BD4">
        <w:rPr>
          <w:rFonts w:cs="Times"/>
          <w:szCs w:val="32"/>
        </w:rPr>
        <w:t>besieged Pretoria’s</w:t>
      </w:r>
      <w:r w:rsidR="00387000">
        <w:rPr>
          <w:rFonts w:cs="Times"/>
          <w:szCs w:val="32"/>
        </w:rPr>
        <w:t xml:space="preserve"> white military government unveiling and asserting their preparedness to use a three-megaton neutron bomb as their last line of defence</w:t>
      </w:r>
      <w:r w:rsidR="004C5BD4">
        <w:rPr>
          <w:rFonts w:cs="Times"/>
          <w:szCs w:val="32"/>
        </w:rPr>
        <w:t xml:space="preserve"> against, it is implied, those forces with have overthrown </w:t>
      </w:r>
      <w:r w:rsidR="00387000">
        <w:rPr>
          <w:rFonts w:cs="Times"/>
          <w:szCs w:val="32"/>
        </w:rPr>
        <w:t xml:space="preserve">Apartheid throughout the rest of South Africa. </w:t>
      </w:r>
      <w:r w:rsidR="004C5BD4">
        <w:rPr>
          <w:rFonts w:cs="Times"/>
          <w:szCs w:val="32"/>
        </w:rPr>
        <w:t xml:space="preserve">An otherwise </w:t>
      </w:r>
      <w:proofErr w:type="spellStart"/>
      <w:r w:rsidR="004C5BD4">
        <w:rPr>
          <w:rFonts w:cs="Times"/>
          <w:szCs w:val="32"/>
        </w:rPr>
        <w:t>incosequential</w:t>
      </w:r>
      <w:proofErr w:type="spellEnd"/>
      <w:r w:rsidR="004C5BD4">
        <w:rPr>
          <w:rFonts w:cs="Times"/>
          <w:szCs w:val="32"/>
        </w:rPr>
        <w:t xml:space="preserve"> world-building throwaway</w:t>
      </w:r>
      <w:r w:rsidR="006F6D57">
        <w:rPr>
          <w:rFonts w:cs="Times"/>
          <w:szCs w:val="32"/>
        </w:rPr>
        <w:t xml:space="preserve">, it </w:t>
      </w:r>
      <w:r w:rsidR="004C5BD4">
        <w:rPr>
          <w:rFonts w:cs="Times"/>
          <w:szCs w:val="32"/>
        </w:rPr>
        <w:t>r</w:t>
      </w:r>
      <w:r w:rsidR="00387000">
        <w:rPr>
          <w:rFonts w:cs="Times"/>
          <w:szCs w:val="32"/>
        </w:rPr>
        <w:t xml:space="preserve">esonates with </w:t>
      </w:r>
      <w:r w:rsidR="004C5BD4">
        <w:rPr>
          <w:rFonts w:cs="Times"/>
          <w:szCs w:val="32"/>
        </w:rPr>
        <w:t xml:space="preserve">a narrative </w:t>
      </w:r>
      <w:r w:rsidR="00387000">
        <w:rPr>
          <w:rFonts w:cs="Times"/>
          <w:szCs w:val="32"/>
        </w:rPr>
        <w:t>in which the multinational Omni Consumer Products, with its predominantly white board and headquarters staff, takes over the policing of the declining and much more ethnically diverse Detroit</w:t>
      </w:r>
      <w:r w:rsidR="00890712">
        <w:rPr>
          <w:rFonts w:cs="Times"/>
          <w:szCs w:val="32"/>
        </w:rPr>
        <w:t xml:space="preserve">. OCP plans to use military technology to pacify </w:t>
      </w:r>
      <w:r w:rsidR="00387000">
        <w:rPr>
          <w:rFonts w:cs="Times"/>
          <w:szCs w:val="32"/>
        </w:rPr>
        <w:t>the old city</w:t>
      </w:r>
      <w:r w:rsidR="004C5BD4">
        <w:rPr>
          <w:rFonts w:cs="Times"/>
          <w:szCs w:val="32"/>
        </w:rPr>
        <w:t xml:space="preserve"> – </w:t>
      </w:r>
      <w:r w:rsidR="00890712">
        <w:rPr>
          <w:rFonts w:cs="Times"/>
          <w:szCs w:val="32"/>
        </w:rPr>
        <w:t xml:space="preserve">with its working class population, its unemployed, its homeless, its junkies, </w:t>
      </w:r>
      <w:proofErr w:type="gramStart"/>
      <w:r w:rsidR="00890712">
        <w:rPr>
          <w:rFonts w:cs="Times"/>
          <w:szCs w:val="32"/>
        </w:rPr>
        <w:t>its</w:t>
      </w:r>
      <w:proofErr w:type="gramEnd"/>
      <w:r w:rsidR="00890712">
        <w:rPr>
          <w:rFonts w:cs="Times"/>
          <w:szCs w:val="32"/>
        </w:rPr>
        <w:t xml:space="preserve"> petty criminals</w:t>
      </w:r>
      <w:r w:rsidR="004C5BD4">
        <w:rPr>
          <w:rFonts w:cs="Times"/>
          <w:szCs w:val="32"/>
        </w:rPr>
        <w:t xml:space="preserve"> –a</w:t>
      </w:r>
      <w:r w:rsidR="00890712">
        <w:rPr>
          <w:rFonts w:cs="Times"/>
          <w:szCs w:val="32"/>
        </w:rPr>
        <w:t xml:space="preserve">nd </w:t>
      </w:r>
      <w:r w:rsidR="00387000">
        <w:rPr>
          <w:rFonts w:cs="Times"/>
          <w:szCs w:val="32"/>
        </w:rPr>
        <w:t>replace it with</w:t>
      </w:r>
      <w:r w:rsidR="006F6D57">
        <w:rPr>
          <w:rFonts w:cs="Times"/>
          <w:szCs w:val="32"/>
        </w:rPr>
        <w:t xml:space="preserve"> Delta City, a gleaming white metropolis</w:t>
      </w:r>
      <w:r w:rsidR="00890712">
        <w:rPr>
          <w:rFonts w:cs="Times"/>
          <w:szCs w:val="32"/>
        </w:rPr>
        <w:t xml:space="preserve">. </w:t>
      </w:r>
      <w:r w:rsidR="004C5BD4">
        <w:rPr>
          <w:rFonts w:cs="Times"/>
          <w:szCs w:val="32"/>
        </w:rPr>
        <w:t xml:space="preserve">With little concern for the people they would displace, neoliberal city planners </w:t>
      </w:r>
      <w:r w:rsidR="006F6D57">
        <w:rPr>
          <w:rFonts w:cs="Times"/>
          <w:szCs w:val="32"/>
        </w:rPr>
        <w:t>increasingly turned to such</w:t>
      </w:r>
      <w:r w:rsidR="006F6D57">
        <w:rPr>
          <w:rFonts w:cs="Verdana"/>
          <w:bCs/>
          <w:color w:val="262626"/>
          <w:szCs w:val="42"/>
          <w:lang w:val="en-US"/>
        </w:rPr>
        <w:t xml:space="preserve"> </w:t>
      </w:r>
      <w:r w:rsidR="00890712">
        <w:rPr>
          <w:rFonts w:cs="Verdana"/>
          <w:bCs/>
          <w:color w:val="262626"/>
          <w:szCs w:val="42"/>
          <w:lang w:val="en-US"/>
        </w:rPr>
        <w:t>‘spectacular urban’ renewal scheme</w:t>
      </w:r>
      <w:r w:rsidR="006F6D57">
        <w:rPr>
          <w:rFonts w:cs="Verdana"/>
          <w:bCs/>
          <w:color w:val="262626"/>
          <w:szCs w:val="42"/>
          <w:lang w:val="en-US"/>
        </w:rPr>
        <w:t xml:space="preserve">s </w:t>
      </w:r>
      <w:r w:rsidR="00890712">
        <w:rPr>
          <w:rFonts w:cs="Verdana"/>
          <w:bCs/>
          <w:color w:val="262626"/>
          <w:szCs w:val="42"/>
          <w:lang w:val="en-US"/>
        </w:rPr>
        <w:t>as a way ‘to attract capital</w:t>
      </w:r>
      <w:r w:rsidR="006F6D57">
        <w:rPr>
          <w:rFonts w:cs="Verdana"/>
          <w:bCs/>
          <w:color w:val="262626"/>
          <w:szCs w:val="42"/>
          <w:lang w:val="en-US"/>
        </w:rPr>
        <w:t xml:space="preserve"> and people (of the right sort)’ (Harvey</w:t>
      </w:r>
      <w:r w:rsidR="00890712">
        <w:rPr>
          <w:rFonts w:cs="Verdana"/>
          <w:bCs/>
          <w:color w:val="262626"/>
          <w:szCs w:val="42"/>
          <w:lang w:val="en-US"/>
        </w:rPr>
        <w:t xml:space="preserve"> 92)</w:t>
      </w:r>
      <w:r w:rsidR="004C5BD4">
        <w:rPr>
          <w:rFonts w:cs="Verdana"/>
          <w:bCs/>
          <w:color w:val="262626"/>
          <w:szCs w:val="42"/>
          <w:lang w:val="en-US"/>
        </w:rPr>
        <w:t xml:space="preserve"> to inner cities that had been starved of resources and </w:t>
      </w:r>
      <w:proofErr w:type="spellStart"/>
      <w:r w:rsidR="004C5BD4">
        <w:rPr>
          <w:rFonts w:cs="Verdana"/>
          <w:bCs/>
          <w:color w:val="262626"/>
          <w:szCs w:val="42"/>
          <w:lang w:val="en-US"/>
        </w:rPr>
        <w:t>demonised</w:t>
      </w:r>
      <w:proofErr w:type="spellEnd"/>
      <w:r w:rsidR="004C5BD4">
        <w:rPr>
          <w:rFonts w:cs="Verdana"/>
          <w:bCs/>
          <w:color w:val="262626"/>
          <w:szCs w:val="42"/>
          <w:lang w:val="en-US"/>
        </w:rPr>
        <w:t xml:space="preserve"> as blighted, violent spaces. By the time of </w:t>
      </w:r>
      <w:proofErr w:type="spellStart"/>
      <w:r w:rsidR="004C5BD4">
        <w:rPr>
          <w:rFonts w:cs="Times"/>
          <w:i/>
          <w:szCs w:val="32"/>
        </w:rPr>
        <w:t>RoboCop</w:t>
      </w:r>
      <w:proofErr w:type="spellEnd"/>
      <w:r w:rsidR="004C5BD4">
        <w:rPr>
          <w:rFonts w:cs="Times"/>
          <w:i/>
          <w:szCs w:val="32"/>
        </w:rPr>
        <w:t xml:space="preserve"> 2</w:t>
      </w:r>
      <w:r w:rsidR="004C5BD4">
        <w:rPr>
          <w:rFonts w:cs="Times"/>
          <w:szCs w:val="32"/>
        </w:rPr>
        <w:t xml:space="preserve"> (</w:t>
      </w:r>
      <w:proofErr w:type="spellStart"/>
      <w:r w:rsidR="004C5BD4">
        <w:rPr>
          <w:rFonts w:cs="Times"/>
          <w:szCs w:val="32"/>
        </w:rPr>
        <w:t>Kershner</w:t>
      </w:r>
      <w:proofErr w:type="spellEnd"/>
      <w:r w:rsidR="004C5BD4">
        <w:rPr>
          <w:rFonts w:cs="Times"/>
          <w:szCs w:val="32"/>
        </w:rPr>
        <w:t xml:space="preserve"> 1990), Detroit has a comical black mayor struggling to avoid the city defaulting on an OCP loan, and in </w:t>
      </w:r>
      <w:proofErr w:type="spellStart"/>
      <w:r w:rsidR="004C5BD4">
        <w:rPr>
          <w:rFonts w:cs="Times"/>
          <w:i/>
          <w:szCs w:val="32"/>
        </w:rPr>
        <w:t>RoboCop</w:t>
      </w:r>
      <w:proofErr w:type="spellEnd"/>
      <w:r w:rsidR="004C5BD4">
        <w:rPr>
          <w:rFonts w:cs="Times"/>
          <w:i/>
          <w:szCs w:val="32"/>
        </w:rPr>
        <w:t xml:space="preserve"> 3</w:t>
      </w:r>
      <w:r w:rsidR="004C5BD4">
        <w:rPr>
          <w:rFonts w:cs="Times"/>
          <w:szCs w:val="32"/>
        </w:rPr>
        <w:t xml:space="preserve"> (Dekker 1993)</w:t>
      </w:r>
      <w:r w:rsidR="006C207F">
        <w:rPr>
          <w:rFonts w:cs="Times"/>
          <w:szCs w:val="32"/>
        </w:rPr>
        <w:t xml:space="preserve">, OCP begins the forced relocation of Cadillac Heights residents so the delayed redevelopment can proceed. The black desk sergeant Reed (Robert </w:t>
      </w:r>
      <w:proofErr w:type="spellStart"/>
      <w:r w:rsidR="006C207F">
        <w:rPr>
          <w:rFonts w:cs="Times"/>
          <w:szCs w:val="32"/>
        </w:rPr>
        <w:t>DoQui</w:t>
      </w:r>
      <w:proofErr w:type="spellEnd"/>
      <w:r w:rsidR="006C207F">
        <w:rPr>
          <w:rFonts w:cs="Times"/>
          <w:szCs w:val="32"/>
        </w:rPr>
        <w:t xml:space="preserve">), one of the fixtures of the trilogy, finally </w:t>
      </w:r>
      <w:r w:rsidR="00763EFB">
        <w:rPr>
          <w:rFonts w:cs="Times"/>
          <w:szCs w:val="32"/>
        </w:rPr>
        <w:t>snaps, turns in his badge – as do all his fundamentally decent police officers – and joins the resistance, effectively replacing their fallen black female leader, Bertha (CCH Pounder).</w:t>
      </w:r>
    </w:p>
    <w:p w:rsidR="002D4843" w:rsidRPr="00033817" w:rsidRDefault="002D4843" w:rsidP="00F647F4">
      <w:pPr>
        <w:widowControl w:val="0"/>
        <w:autoSpaceDE w:val="0"/>
        <w:autoSpaceDN w:val="0"/>
        <w:adjustRightInd w:val="0"/>
        <w:ind w:firstLine="720"/>
        <w:rPr>
          <w:rFonts w:cs="Times"/>
          <w:szCs w:val="34"/>
        </w:rPr>
      </w:pPr>
      <w:r>
        <w:rPr>
          <w:rFonts w:cs="Courier"/>
          <w:szCs w:val="26"/>
        </w:rPr>
        <w:t>In contrast</w:t>
      </w:r>
      <w:r w:rsidR="006C207F">
        <w:rPr>
          <w:rFonts w:cs="Courier"/>
          <w:szCs w:val="26"/>
        </w:rPr>
        <w:t xml:space="preserve"> to such limited treatments of </w:t>
      </w:r>
      <w:r w:rsidR="006C207F">
        <w:rPr>
          <w:rFonts w:cs="Helvetica"/>
          <w:szCs w:val="28"/>
        </w:rPr>
        <w:t xml:space="preserve">the </w:t>
      </w:r>
      <w:proofErr w:type="spellStart"/>
      <w:r w:rsidR="006C207F">
        <w:rPr>
          <w:rFonts w:cs="Helvetica"/>
          <w:szCs w:val="28"/>
        </w:rPr>
        <w:t>racialised</w:t>
      </w:r>
      <w:proofErr w:type="spellEnd"/>
      <w:r w:rsidR="006C207F">
        <w:rPr>
          <w:rFonts w:cs="Helvetica"/>
          <w:szCs w:val="28"/>
        </w:rPr>
        <w:t xml:space="preserve"> American urban core</w:t>
      </w:r>
      <w:r>
        <w:rPr>
          <w:rFonts w:cs="Courier"/>
          <w:szCs w:val="26"/>
        </w:rPr>
        <w:t xml:space="preserve">, </w:t>
      </w:r>
      <w:r w:rsidRPr="00033817">
        <w:rPr>
          <w:rFonts w:cs="Courier"/>
          <w:szCs w:val="26"/>
        </w:rPr>
        <w:t xml:space="preserve">George Alec </w:t>
      </w:r>
      <w:proofErr w:type="spellStart"/>
      <w:r w:rsidRPr="00033817">
        <w:rPr>
          <w:rFonts w:cs="Courier"/>
          <w:szCs w:val="26"/>
        </w:rPr>
        <w:t>Effinger’s</w:t>
      </w:r>
      <w:proofErr w:type="spellEnd"/>
      <w:r w:rsidRPr="00033817">
        <w:rPr>
          <w:rFonts w:cs="Courier"/>
          <w:szCs w:val="26"/>
        </w:rPr>
        <w:t xml:space="preserve"> </w:t>
      </w:r>
      <w:proofErr w:type="spellStart"/>
      <w:r w:rsidRPr="00E01D9A">
        <w:rPr>
          <w:rFonts w:cs="Helvetica"/>
          <w:i/>
          <w:iCs/>
          <w:szCs w:val="28"/>
        </w:rPr>
        <w:t>Marîd</w:t>
      </w:r>
      <w:proofErr w:type="spellEnd"/>
      <w:r w:rsidRPr="00E01D9A">
        <w:rPr>
          <w:rFonts w:cs="Helvetica"/>
          <w:i/>
          <w:iCs/>
          <w:szCs w:val="28"/>
        </w:rPr>
        <w:t xml:space="preserve"> </w:t>
      </w:r>
      <w:proofErr w:type="spellStart"/>
      <w:r w:rsidRPr="00E01D9A">
        <w:rPr>
          <w:rFonts w:cs="Helvetica"/>
          <w:i/>
          <w:iCs/>
          <w:szCs w:val="28"/>
        </w:rPr>
        <w:t>Audran</w:t>
      </w:r>
      <w:proofErr w:type="spellEnd"/>
      <w:r>
        <w:rPr>
          <w:rFonts w:cs="Helvetica"/>
          <w:szCs w:val="28"/>
        </w:rPr>
        <w:t xml:space="preserve"> trilogy (</w:t>
      </w:r>
      <w:r w:rsidRPr="00033817">
        <w:rPr>
          <w:rFonts w:cs="Helvetica"/>
          <w:szCs w:val="28"/>
        </w:rPr>
        <w:t>1987</w:t>
      </w:r>
      <w:r>
        <w:rPr>
          <w:rFonts w:cs="Helvetica"/>
          <w:szCs w:val="28"/>
        </w:rPr>
        <w:t>–91</w:t>
      </w:r>
      <w:r w:rsidRPr="00033817">
        <w:rPr>
          <w:rFonts w:cs="Helvetica"/>
          <w:szCs w:val="28"/>
        </w:rPr>
        <w:t>)</w:t>
      </w:r>
      <w:r>
        <w:rPr>
          <w:rFonts w:cs="Helvetica"/>
          <w:szCs w:val="28"/>
        </w:rPr>
        <w:t xml:space="preserve"> displaces </w:t>
      </w:r>
      <w:r w:rsidR="006C207F">
        <w:rPr>
          <w:rFonts w:cs="Helvetica"/>
          <w:szCs w:val="28"/>
        </w:rPr>
        <w:t xml:space="preserve">it </w:t>
      </w:r>
      <w:r w:rsidRPr="00033817">
        <w:rPr>
          <w:rFonts w:cs="Helvetica"/>
          <w:szCs w:val="28"/>
        </w:rPr>
        <w:t xml:space="preserve">onto an unnamed city </w:t>
      </w:r>
      <w:r w:rsidRPr="00033817">
        <w:rPr>
          <w:rFonts w:cs="Times"/>
          <w:szCs w:val="34"/>
        </w:rPr>
        <w:t>in a late-22</w:t>
      </w:r>
      <w:r w:rsidRPr="00033817">
        <w:rPr>
          <w:rFonts w:cs="Times"/>
          <w:szCs w:val="34"/>
          <w:vertAlign w:val="superscript"/>
        </w:rPr>
        <w:t>nd</w:t>
      </w:r>
      <w:r w:rsidRPr="00033817">
        <w:rPr>
          <w:rFonts w:cs="Times"/>
          <w:szCs w:val="34"/>
        </w:rPr>
        <w:t xml:space="preserve"> century Islam-dominated Levant</w:t>
      </w:r>
      <w:r>
        <w:rPr>
          <w:rFonts w:cs="Times"/>
          <w:szCs w:val="34"/>
        </w:rPr>
        <w:t>.</w:t>
      </w:r>
      <w:r w:rsidRPr="00033817">
        <w:rPr>
          <w:rStyle w:val="FootnoteReference"/>
          <w:rFonts w:cs="Times"/>
          <w:szCs w:val="34"/>
        </w:rPr>
        <w:footnoteReference w:id="5"/>
      </w:r>
      <w:r>
        <w:rPr>
          <w:rFonts w:cs="Times"/>
          <w:szCs w:val="34"/>
        </w:rPr>
        <w:t xml:space="preserve"> Combining </w:t>
      </w:r>
      <w:proofErr w:type="spellStart"/>
      <w:r w:rsidRPr="00033817">
        <w:rPr>
          <w:rFonts w:cs="Times"/>
          <w:szCs w:val="34"/>
        </w:rPr>
        <w:t>Orientalist</w:t>
      </w:r>
      <w:proofErr w:type="spellEnd"/>
      <w:r w:rsidRPr="00033817">
        <w:rPr>
          <w:rFonts w:cs="Times"/>
          <w:szCs w:val="34"/>
        </w:rPr>
        <w:t xml:space="preserve"> </w:t>
      </w:r>
      <w:r>
        <w:rPr>
          <w:rFonts w:cs="Times"/>
          <w:szCs w:val="34"/>
        </w:rPr>
        <w:t xml:space="preserve">conceptions of the sexually ambiguous Arab with </w:t>
      </w:r>
      <w:proofErr w:type="spellStart"/>
      <w:r>
        <w:rPr>
          <w:rFonts w:cs="Times"/>
          <w:szCs w:val="34"/>
        </w:rPr>
        <w:t>Effinger’s</w:t>
      </w:r>
      <w:proofErr w:type="spellEnd"/>
      <w:r>
        <w:rPr>
          <w:rFonts w:cs="Times"/>
          <w:szCs w:val="34"/>
        </w:rPr>
        <w:t xml:space="preserve"> own experience of</w:t>
      </w:r>
      <w:r w:rsidRPr="00033817">
        <w:rPr>
          <w:rFonts w:cs="Times"/>
          <w:szCs w:val="34"/>
        </w:rPr>
        <w:t xml:space="preserve"> New York’s East Village in the 1960s and New Orleans’s French Quarter (see </w:t>
      </w:r>
      <w:proofErr w:type="spellStart"/>
      <w:r w:rsidRPr="00033817">
        <w:rPr>
          <w:rFonts w:cs="Times"/>
          <w:szCs w:val="34"/>
        </w:rPr>
        <w:t>Hambly</w:t>
      </w:r>
      <w:proofErr w:type="spellEnd"/>
      <w:r w:rsidRPr="00033817">
        <w:rPr>
          <w:rFonts w:cs="Times"/>
          <w:szCs w:val="34"/>
        </w:rPr>
        <w:t>)</w:t>
      </w:r>
      <w:r>
        <w:rPr>
          <w:rFonts w:cs="Times"/>
          <w:szCs w:val="34"/>
        </w:rPr>
        <w:t xml:space="preserve">, </w:t>
      </w:r>
      <w:r w:rsidR="006C207F">
        <w:rPr>
          <w:rFonts w:cs="Times"/>
          <w:szCs w:val="34"/>
        </w:rPr>
        <w:t>the novels’</w:t>
      </w:r>
      <w:r>
        <w:rPr>
          <w:rFonts w:cs="Times"/>
          <w:szCs w:val="34"/>
        </w:rPr>
        <w:t xml:space="preserve"> </w:t>
      </w:r>
      <w:r w:rsidRPr="00033817">
        <w:rPr>
          <w:rFonts w:cs="Times"/>
          <w:szCs w:val="34"/>
        </w:rPr>
        <w:t xml:space="preserve">key location is the </w:t>
      </w:r>
      <w:proofErr w:type="spellStart"/>
      <w:r w:rsidRPr="00033817">
        <w:rPr>
          <w:rFonts w:cs="Times"/>
          <w:szCs w:val="34"/>
        </w:rPr>
        <w:t>Budayeen</w:t>
      </w:r>
      <w:proofErr w:type="spellEnd"/>
      <w:r w:rsidRPr="00033817">
        <w:rPr>
          <w:rFonts w:cs="Times"/>
          <w:szCs w:val="34"/>
        </w:rPr>
        <w:t xml:space="preserve">, the elusive city’s nightclub- and red-light district, </w:t>
      </w:r>
      <w:r>
        <w:rPr>
          <w:rFonts w:cs="Times"/>
          <w:szCs w:val="34"/>
        </w:rPr>
        <w:t xml:space="preserve">home to numerous </w:t>
      </w:r>
      <w:r w:rsidRPr="00033817">
        <w:rPr>
          <w:rFonts w:cs="Times"/>
          <w:szCs w:val="34"/>
        </w:rPr>
        <w:t xml:space="preserve">transvestites and transsexuals, many of whom are sex-workers whose clients are typically aware of their non-binary sex/gender identities. </w:t>
      </w:r>
      <w:r w:rsidR="006C207F">
        <w:rPr>
          <w:rFonts w:cs="Times"/>
          <w:szCs w:val="34"/>
        </w:rPr>
        <w:t xml:space="preserve">A similar </w:t>
      </w:r>
      <w:proofErr w:type="spellStart"/>
      <w:r w:rsidR="006C207F">
        <w:rPr>
          <w:rFonts w:cs="Times"/>
          <w:szCs w:val="34"/>
        </w:rPr>
        <w:t>displacemet</w:t>
      </w:r>
      <w:proofErr w:type="spellEnd"/>
      <w:r w:rsidR="006C207F">
        <w:rPr>
          <w:rFonts w:cs="Times"/>
          <w:szCs w:val="34"/>
        </w:rPr>
        <w:t xml:space="preserve"> can be discerned in </w:t>
      </w:r>
      <w:r w:rsidR="006C207F">
        <w:rPr>
          <w:rFonts w:cs="Times"/>
          <w:i/>
          <w:szCs w:val="34"/>
        </w:rPr>
        <w:t>Naked Lunch</w:t>
      </w:r>
      <w:r w:rsidR="006C207F">
        <w:rPr>
          <w:rFonts w:cs="Times"/>
          <w:szCs w:val="34"/>
        </w:rPr>
        <w:t xml:space="preserve"> (</w:t>
      </w:r>
      <w:proofErr w:type="spellStart"/>
      <w:r w:rsidR="006C207F">
        <w:rPr>
          <w:rFonts w:cs="Times"/>
          <w:szCs w:val="34"/>
        </w:rPr>
        <w:t>Cronenberg</w:t>
      </w:r>
      <w:proofErr w:type="spellEnd"/>
      <w:r w:rsidR="006C207F">
        <w:rPr>
          <w:rFonts w:cs="Times"/>
          <w:szCs w:val="34"/>
        </w:rPr>
        <w:t xml:space="preserve"> 1991), adapted from the ‘</w:t>
      </w:r>
      <w:proofErr w:type="spellStart"/>
      <w:r w:rsidR="006C207F">
        <w:rPr>
          <w:rFonts w:cs="Times"/>
          <w:szCs w:val="34"/>
        </w:rPr>
        <w:t>unfilmable</w:t>
      </w:r>
      <w:proofErr w:type="spellEnd"/>
      <w:r w:rsidR="006C207F">
        <w:rPr>
          <w:rFonts w:cs="Times"/>
          <w:szCs w:val="34"/>
        </w:rPr>
        <w:t xml:space="preserve">’ 1959 novel of the same name by William Burroughs, </w:t>
      </w:r>
      <w:proofErr w:type="gramStart"/>
      <w:r w:rsidR="006C207F">
        <w:rPr>
          <w:rFonts w:cs="Times"/>
          <w:szCs w:val="34"/>
        </w:rPr>
        <w:t>himself</w:t>
      </w:r>
      <w:proofErr w:type="gramEnd"/>
      <w:r w:rsidR="006C207F">
        <w:rPr>
          <w:rFonts w:cs="Times"/>
          <w:szCs w:val="34"/>
        </w:rPr>
        <w:t xml:space="preserve"> frequently cited as a major influence on the movement writers. </w:t>
      </w:r>
      <w:r w:rsidR="006F6D57">
        <w:rPr>
          <w:rFonts w:cs="Times"/>
          <w:szCs w:val="34"/>
        </w:rPr>
        <w:t xml:space="preserve">A peculiar blend of adaptation and hallucinogenic biopic, it depicts a fantastic alternative world full of </w:t>
      </w:r>
      <w:proofErr w:type="spellStart"/>
      <w:r w:rsidR="006C207F">
        <w:rPr>
          <w:rFonts w:cs="Times"/>
          <w:szCs w:val="34"/>
        </w:rPr>
        <w:t>Dickian</w:t>
      </w:r>
      <w:proofErr w:type="spellEnd"/>
      <w:r w:rsidR="006C207F">
        <w:rPr>
          <w:rFonts w:cs="Times"/>
          <w:szCs w:val="34"/>
        </w:rPr>
        <w:t xml:space="preserve"> instabilities and </w:t>
      </w:r>
      <w:r w:rsidR="006F6D57">
        <w:rPr>
          <w:rFonts w:cs="Times"/>
          <w:szCs w:val="34"/>
        </w:rPr>
        <w:t xml:space="preserve">visceral </w:t>
      </w:r>
      <w:proofErr w:type="spellStart"/>
      <w:r w:rsidR="006F6D57">
        <w:rPr>
          <w:rFonts w:cs="Times"/>
          <w:szCs w:val="34"/>
        </w:rPr>
        <w:t>Cronenbergian</w:t>
      </w:r>
      <w:proofErr w:type="spellEnd"/>
      <w:r w:rsidR="006F6D57">
        <w:rPr>
          <w:rFonts w:cs="Times"/>
          <w:szCs w:val="34"/>
        </w:rPr>
        <w:t xml:space="preserve"> imagery</w:t>
      </w:r>
      <w:r w:rsidR="006C207F">
        <w:rPr>
          <w:rFonts w:cs="Times"/>
          <w:szCs w:val="34"/>
        </w:rPr>
        <w:t xml:space="preserve">. Coming halfway between the more obviously cyberpunk </w:t>
      </w:r>
      <w:proofErr w:type="spellStart"/>
      <w:r w:rsidR="006C207F">
        <w:rPr>
          <w:rFonts w:cs="Times"/>
          <w:i/>
          <w:szCs w:val="34"/>
        </w:rPr>
        <w:t>Videodrome</w:t>
      </w:r>
      <w:proofErr w:type="spellEnd"/>
      <w:r w:rsidR="006C207F">
        <w:rPr>
          <w:rFonts w:cs="Times"/>
          <w:szCs w:val="34"/>
        </w:rPr>
        <w:t xml:space="preserve"> and </w:t>
      </w:r>
      <w:proofErr w:type="spellStart"/>
      <w:r w:rsidR="006C207F">
        <w:rPr>
          <w:rFonts w:cs="Times"/>
          <w:i/>
          <w:szCs w:val="34"/>
        </w:rPr>
        <w:t>eXistenZ</w:t>
      </w:r>
      <w:proofErr w:type="spellEnd"/>
      <w:r w:rsidR="006C207F">
        <w:rPr>
          <w:rFonts w:cs="Times"/>
          <w:szCs w:val="34"/>
        </w:rPr>
        <w:t xml:space="preserve"> (1999), it develops their concerns in a rather different idiom. </w:t>
      </w:r>
      <w:r w:rsidR="00D96E6A">
        <w:rPr>
          <w:rFonts w:cs="Times"/>
          <w:szCs w:val="34"/>
        </w:rPr>
        <w:t>Following opening titles that gesture towards the work of Saul Bass, the film opens</w:t>
      </w:r>
      <w:r w:rsidR="00F647F4">
        <w:rPr>
          <w:rFonts w:cs="Times"/>
          <w:szCs w:val="34"/>
        </w:rPr>
        <w:t xml:space="preserve"> in </w:t>
      </w:r>
      <w:r w:rsidR="006F6D57">
        <w:rPr>
          <w:rFonts w:cs="Times"/>
          <w:szCs w:val="34"/>
        </w:rPr>
        <w:t>a decrep</w:t>
      </w:r>
      <w:r w:rsidR="00D96E6A">
        <w:rPr>
          <w:rFonts w:cs="Times"/>
          <w:szCs w:val="34"/>
        </w:rPr>
        <w:t xml:space="preserve">it and vaguely </w:t>
      </w:r>
      <w:proofErr w:type="spellStart"/>
      <w:r w:rsidR="00D96E6A">
        <w:rPr>
          <w:rFonts w:cs="Times"/>
          <w:szCs w:val="34"/>
        </w:rPr>
        <w:t>noirish</w:t>
      </w:r>
      <w:proofErr w:type="spellEnd"/>
      <w:r w:rsidR="00D96E6A">
        <w:rPr>
          <w:rFonts w:cs="Times"/>
          <w:szCs w:val="34"/>
        </w:rPr>
        <w:t xml:space="preserve"> New York. The colour </w:t>
      </w:r>
      <w:r w:rsidR="006F6D57">
        <w:rPr>
          <w:rFonts w:cs="Times"/>
          <w:szCs w:val="34"/>
        </w:rPr>
        <w:t xml:space="preserve">palette </w:t>
      </w:r>
      <w:r w:rsidR="00D96E6A">
        <w:rPr>
          <w:rFonts w:cs="Times"/>
          <w:szCs w:val="34"/>
        </w:rPr>
        <w:t xml:space="preserve">is </w:t>
      </w:r>
      <w:r w:rsidR="006F6D57">
        <w:rPr>
          <w:rFonts w:cs="Times"/>
          <w:szCs w:val="34"/>
        </w:rPr>
        <w:t xml:space="preserve">reminiscent of Edward Hopper’s </w:t>
      </w:r>
      <w:r w:rsidR="006F6D57">
        <w:rPr>
          <w:rFonts w:cs="Times"/>
          <w:i/>
          <w:szCs w:val="34"/>
        </w:rPr>
        <w:t>Nighthawks</w:t>
      </w:r>
      <w:r w:rsidR="00D96E6A">
        <w:rPr>
          <w:rFonts w:cs="Times"/>
          <w:szCs w:val="34"/>
        </w:rPr>
        <w:t xml:space="preserve">, and </w:t>
      </w:r>
      <w:proofErr w:type="spellStart"/>
      <w:r w:rsidR="00F647F4">
        <w:rPr>
          <w:rFonts w:cs="Times"/>
          <w:szCs w:val="34"/>
        </w:rPr>
        <w:t>Ornette</w:t>
      </w:r>
      <w:proofErr w:type="spellEnd"/>
      <w:r w:rsidR="00F647F4">
        <w:rPr>
          <w:rFonts w:cs="Times"/>
          <w:szCs w:val="34"/>
        </w:rPr>
        <w:t xml:space="preserve"> Coleman</w:t>
      </w:r>
      <w:r w:rsidR="00D96E6A">
        <w:rPr>
          <w:rFonts w:cs="Times"/>
          <w:szCs w:val="34"/>
        </w:rPr>
        <w:t>’s saxophone</w:t>
      </w:r>
      <w:r w:rsidR="00F647F4">
        <w:rPr>
          <w:rFonts w:cs="Times"/>
          <w:szCs w:val="34"/>
        </w:rPr>
        <w:t xml:space="preserve"> </w:t>
      </w:r>
      <w:r w:rsidR="00D96E6A">
        <w:rPr>
          <w:rFonts w:cs="Times"/>
          <w:szCs w:val="34"/>
        </w:rPr>
        <w:t xml:space="preserve">dominates </w:t>
      </w:r>
      <w:r w:rsidR="00F647F4">
        <w:rPr>
          <w:rFonts w:cs="Times"/>
          <w:szCs w:val="34"/>
        </w:rPr>
        <w:t xml:space="preserve">the soundtrack. </w:t>
      </w:r>
      <w:r w:rsidR="00D96E6A">
        <w:rPr>
          <w:rFonts w:cs="Times"/>
          <w:szCs w:val="34"/>
        </w:rPr>
        <w:t xml:space="preserve">This is not period authenticity, but period stylisation. </w:t>
      </w:r>
      <w:r w:rsidR="00F647F4">
        <w:rPr>
          <w:rFonts w:cs="Times"/>
          <w:szCs w:val="34"/>
        </w:rPr>
        <w:t>The re</w:t>
      </w:r>
      <w:r w:rsidR="00D96E6A">
        <w:rPr>
          <w:rFonts w:cs="Times"/>
          <w:szCs w:val="34"/>
        </w:rPr>
        <w:t xml:space="preserve">mainder </w:t>
      </w:r>
      <w:r w:rsidR="00F647F4">
        <w:rPr>
          <w:rFonts w:cs="Times"/>
          <w:szCs w:val="34"/>
        </w:rPr>
        <w:t xml:space="preserve">of the film takes place in </w:t>
      </w:r>
      <w:proofErr w:type="spellStart"/>
      <w:r w:rsidR="006F6D57">
        <w:rPr>
          <w:rFonts w:cs="Times"/>
          <w:szCs w:val="34"/>
        </w:rPr>
        <w:t>Interzone</w:t>
      </w:r>
      <w:proofErr w:type="spellEnd"/>
      <w:r w:rsidR="006F6D57">
        <w:rPr>
          <w:rFonts w:cs="Times"/>
          <w:szCs w:val="34"/>
        </w:rPr>
        <w:t xml:space="preserve">, ‘a notorious free port on the North African coast, a haven for the mongrel scum of the earth, an engorged parasite on the underbelly of the west’. </w:t>
      </w:r>
      <w:r w:rsidR="00D96E6A">
        <w:rPr>
          <w:rFonts w:cs="Times"/>
          <w:szCs w:val="34"/>
        </w:rPr>
        <w:t xml:space="preserve">Like </w:t>
      </w:r>
      <w:proofErr w:type="spellStart"/>
      <w:r w:rsidR="00D96E6A">
        <w:rPr>
          <w:rFonts w:cs="Times"/>
          <w:i/>
          <w:szCs w:val="34"/>
        </w:rPr>
        <w:t>Videodrome</w:t>
      </w:r>
      <w:r w:rsidR="00D96E6A">
        <w:rPr>
          <w:rFonts w:cs="Times"/>
          <w:szCs w:val="34"/>
        </w:rPr>
        <w:t>’s</w:t>
      </w:r>
      <w:proofErr w:type="spellEnd"/>
      <w:r w:rsidR="00D96E6A">
        <w:rPr>
          <w:rFonts w:cs="Times"/>
          <w:szCs w:val="34"/>
        </w:rPr>
        <w:t xml:space="preserve"> restaurant, but on a grander scale, it is all </w:t>
      </w:r>
      <w:r w:rsidR="00F647F4">
        <w:rPr>
          <w:rFonts w:cs="Times"/>
          <w:szCs w:val="34"/>
        </w:rPr>
        <w:t xml:space="preserve">an </w:t>
      </w:r>
      <w:proofErr w:type="spellStart"/>
      <w:r w:rsidR="00F647F4">
        <w:rPr>
          <w:rFonts w:cs="Times"/>
          <w:szCs w:val="34"/>
        </w:rPr>
        <w:t>orien</w:t>
      </w:r>
      <w:r w:rsidR="00D96E6A">
        <w:rPr>
          <w:rFonts w:cs="Times"/>
          <w:szCs w:val="34"/>
        </w:rPr>
        <w:t>talist</w:t>
      </w:r>
      <w:proofErr w:type="spellEnd"/>
      <w:r w:rsidR="00D96E6A">
        <w:rPr>
          <w:rFonts w:cs="Times"/>
          <w:szCs w:val="34"/>
        </w:rPr>
        <w:t xml:space="preserve"> pastiche, a concatenation </w:t>
      </w:r>
      <w:r w:rsidR="00F647F4">
        <w:rPr>
          <w:rFonts w:cs="Times"/>
          <w:szCs w:val="34"/>
        </w:rPr>
        <w:t>of w</w:t>
      </w:r>
      <w:r w:rsidR="00D96E6A">
        <w:rPr>
          <w:rFonts w:cs="Times"/>
          <w:szCs w:val="34"/>
        </w:rPr>
        <w:t>orn-out images and stereotypes suffused by the memory of earlier representations, such as</w:t>
      </w:r>
      <w:r w:rsidR="00F647F4">
        <w:rPr>
          <w:rFonts w:cs="Times"/>
          <w:szCs w:val="34"/>
        </w:rPr>
        <w:t xml:space="preserve"> the Algiers </w:t>
      </w:r>
      <w:proofErr w:type="spellStart"/>
      <w:r w:rsidR="00F647F4">
        <w:rPr>
          <w:rFonts w:cs="Times"/>
          <w:szCs w:val="34"/>
        </w:rPr>
        <w:t>Casbah</w:t>
      </w:r>
      <w:proofErr w:type="spellEnd"/>
      <w:r w:rsidR="00F647F4">
        <w:rPr>
          <w:rFonts w:cs="Times"/>
          <w:szCs w:val="34"/>
        </w:rPr>
        <w:t xml:space="preserve"> in the proto-noir </w:t>
      </w:r>
      <w:proofErr w:type="spellStart"/>
      <w:r w:rsidR="00F647F4">
        <w:rPr>
          <w:rFonts w:cs="Times"/>
          <w:i/>
          <w:szCs w:val="34"/>
        </w:rPr>
        <w:t>Pépé</w:t>
      </w:r>
      <w:proofErr w:type="spellEnd"/>
      <w:r w:rsidR="00F647F4">
        <w:rPr>
          <w:rFonts w:cs="Times"/>
          <w:i/>
          <w:szCs w:val="34"/>
        </w:rPr>
        <w:t xml:space="preserve"> le </w:t>
      </w:r>
      <w:proofErr w:type="spellStart"/>
      <w:r w:rsidR="00F647F4">
        <w:rPr>
          <w:rFonts w:cs="Times"/>
          <w:i/>
          <w:szCs w:val="34"/>
        </w:rPr>
        <w:t>moko</w:t>
      </w:r>
      <w:proofErr w:type="spellEnd"/>
      <w:r w:rsidR="00F647F4">
        <w:rPr>
          <w:rFonts w:cs="Times"/>
          <w:szCs w:val="34"/>
        </w:rPr>
        <w:t xml:space="preserve"> (</w:t>
      </w:r>
      <w:proofErr w:type="spellStart"/>
      <w:r w:rsidR="00F647F4">
        <w:rPr>
          <w:rFonts w:cs="Times"/>
          <w:szCs w:val="34"/>
        </w:rPr>
        <w:t>Duvivier</w:t>
      </w:r>
      <w:proofErr w:type="spellEnd"/>
      <w:r w:rsidR="00F647F4">
        <w:rPr>
          <w:rFonts w:cs="Times"/>
          <w:szCs w:val="34"/>
        </w:rPr>
        <w:t xml:space="preserve"> 1937). </w:t>
      </w:r>
      <w:r w:rsidR="006F6D57">
        <w:rPr>
          <w:rFonts w:cs="Times"/>
          <w:szCs w:val="34"/>
        </w:rPr>
        <w:t xml:space="preserve">Both </w:t>
      </w:r>
      <w:r w:rsidR="00D96E6A">
        <w:rPr>
          <w:rFonts w:cs="Times"/>
          <w:szCs w:val="34"/>
        </w:rPr>
        <w:t xml:space="preserve">New York and </w:t>
      </w:r>
      <w:proofErr w:type="spellStart"/>
      <w:r w:rsidR="00D96E6A">
        <w:rPr>
          <w:rFonts w:cs="Times"/>
          <w:szCs w:val="34"/>
        </w:rPr>
        <w:t>Interzone</w:t>
      </w:r>
      <w:proofErr w:type="spellEnd"/>
      <w:r w:rsidR="00D96E6A">
        <w:rPr>
          <w:rFonts w:cs="Times"/>
          <w:szCs w:val="34"/>
        </w:rPr>
        <w:t xml:space="preserve"> </w:t>
      </w:r>
      <w:r w:rsidR="00F647F4">
        <w:rPr>
          <w:rFonts w:cs="Times"/>
          <w:szCs w:val="34"/>
        </w:rPr>
        <w:t xml:space="preserve">settings </w:t>
      </w:r>
      <w:r w:rsidR="006F6D57">
        <w:rPr>
          <w:rFonts w:cs="Times"/>
          <w:szCs w:val="34"/>
        </w:rPr>
        <w:t>are entirely artifici</w:t>
      </w:r>
      <w:r w:rsidR="00F647F4">
        <w:rPr>
          <w:rFonts w:cs="Times"/>
          <w:szCs w:val="34"/>
        </w:rPr>
        <w:t>al, constructed on sound stages</w:t>
      </w:r>
      <w:r w:rsidR="00D96E6A">
        <w:rPr>
          <w:rFonts w:cs="Times"/>
          <w:szCs w:val="34"/>
        </w:rPr>
        <w:t>. Solid enough, but ultimately insubstantial, they are simulations that bea</w:t>
      </w:r>
      <w:r w:rsidR="00847B30">
        <w:rPr>
          <w:rFonts w:cs="Times"/>
          <w:szCs w:val="34"/>
        </w:rPr>
        <w:t xml:space="preserve">r no relation at all to reality. </w:t>
      </w:r>
      <w:proofErr w:type="spellStart"/>
      <w:r w:rsidR="00847B30">
        <w:rPr>
          <w:rFonts w:cs="Times"/>
          <w:szCs w:val="34"/>
        </w:rPr>
        <w:t>Interzone</w:t>
      </w:r>
      <w:proofErr w:type="spellEnd"/>
      <w:r w:rsidR="00847B30">
        <w:rPr>
          <w:rFonts w:cs="Times"/>
          <w:szCs w:val="34"/>
        </w:rPr>
        <w:t xml:space="preserve">, like the </w:t>
      </w:r>
      <w:proofErr w:type="spellStart"/>
      <w:r w:rsidR="00847B30">
        <w:rPr>
          <w:rFonts w:cs="Times"/>
          <w:szCs w:val="34"/>
        </w:rPr>
        <w:t>Budayeen</w:t>
      </w:r>
      <w:proofErr w:type="spellEnd"/>
      <w:r w:rsidR="00847B30">
        <w:rPr>
          <w:rFonts w:cs="Times"/>
          <w:szCs w:val="34"/>
        </w:rPr>
        <w:t xml:space="preserve">, evades </w:t>
      </w:r>
      <w:r>
        <w:rPr>
          <w:rFonts w:cs="Times"/>
          <w:szCs w:val="34"/>
        </w:rPr>
        <w:t>both the American city and North African realities.</w:t>
      </w:r>
      <w:r w:rsidRPr="00033817">
        <w:rPr>
          <w:rStyle w:val="FootnoteReference"/>
          <w:rFonts w:cs="Times"/>
          <w:szCs w:val="34"/>
        </w:rPr>
        <w:footnoteReference w:id="6"/>
      </w:r>
      <w:r w:rsidRPr="00033817">
        <w:rPr>
          <w:rFonts w:cs="Times"/>
          <w:szCs w:val="34"/>
        </w:rPr>
        <w:t xml:space="preserve"> </w:t>
      </w:r>
    </w:p>
    <w:p w:rsidR="009C1248" w:rsidRPr="00033817" w:rsidRDefault="009C1248" w:rsidP="009C1248">
      <w:pPr>
        <w:ind w:firstLine="720"/>
      </w:pPr>
    </w:p>
    <w:p w:rsidR="009563B1" w:rsidRPr="00033817" w:rsidRDefault="009563B1" w:rsidP="009563B1">
      <w:pPr>
        <w:rPr>
          <w:rFonts w:cs="Times"/>
          <w:b/>
          <w:szCs w:val="30"/>
        </w:rPr>
      </w:pPr>
      <w:r w:rsidRPr="00033817">
        <w:rPr>
          <w:rFonts w:cs="Times"/>
          <w:b/>
          <w:i/>
          <w:szCs w:val="30"/>
        </w:rPr>
        <w:t xml:space="preserve">Africa </w:t>
      </w:r>
      <w:proofErr w:type="spellStart"/>
      <w:r w:rsidRPr="00033817">
        <w:rPr>
          <w:rFonts w:cs="Times"/>
          <w:b/>
          <w:i/>
          <w:szCs w:val="30"/>
        </w:rPr>
        <w:t>Paradis</w:t>
      </w:r>
      <w:proofErr w:type="spellEnd"/>
      <w:r w:rsidRPr="00033817">
        <w:rPr>
          <w:rFonts w:cs="Times"/>
          <w:b/>
          <w:i/>
          <w:szCs w:val="30"/>
        </w:rPr>
        <w:t xml:space="preserve"> </w:t>
      </w:r>
      <w:r w:rsidRPr="00033817">
        <w:rPr>
          <w:rFonts w:cs="Times"/>
          <w:b/>
          <w:szCs w:val="30"/>
        </w:rPr>
        <w:t xml:space="preserve">and </w:t>
      </w:r>
      <w:proofErr w:type="spellStart"/>
      <w:r w:rsidRPr="00033817">
        <w:rPr>
          <w:rFonts w:cs="Times"/>
          <w:b/>
          <w:i/>
          <w:szCs w:val="30"/>
        </w:rPr>
        <w:t>Bedwin</w:t>
      </w:r>
      <w:proofErr w:type="spellEnd"/>
      <w:r w:rsidRPr="00033817">
        <w:rPr>
          <w:rFonts w:cs="Times"/>
          <w:b/>
          <w:i/>
          <w:szCs w:val="30"/>
        </w:rPr>
        <w:t xml:space="preserve"> Hacker</w:t>
      </w:r>
      <w:r w:rsidRPr="00033817">
        <w:rPr>
          <w:rFonts w:cs="Times"/>
          <w:b/>
          <w:szCs w:val="30"/>
        </w:rPr>
        <w:t>: hacking borders, building affiliations</w:t>
      </w:r>
    </w:p>
    <w:p w:rsidR="009563B1" w:rsidRPr="00033817" w:rsidRDefault="009563B1" w:rsidP="009563B1">
      <w:pPr>
        <w:rPr>
          <w:rFonts w:cs="Times"/>
          <w:szCs w:val="30"/>
        </w:rPr>
      </w:pPr>
      <w:r w:rsidRPr="00033817">
        <w:rPr>
          <w:rFonts w:cs="Times"/>
          <w:szCs w:val="30"/>
        </w:rPr>
        <w:t xml:space="preserve">Cyberpunk cinema is rather an elusive phenomenon, </w:t>
      </w:r>
      <w:r>
        <w:rPr>
          <w:rFonts w:cs="Times"/>
          <w:szCs w:val="30"/>
        </w:rPr>
        <w:t>sharing certain concerns</w:t>
      </w:r>
      <w:r w:rsidRPr="00033817">
        <w:rPr>
          <w:rFonts w:cs="Times"/>
          <w:szCs w:val="30"/>
        </w:rPr>
        <w:t xml:space="preserve"> – the mediatisation of everyday life, global flows of capital and information, virtual realities, </w:t>
      </w:r>
      <w:proofErr w:type="spellStart"/>
      <w:r w:rsidRPr="00033817">
        <w:rPr>
          <w:rFonts w:cs="Times"/>
          <w:szCs w:val="30"/>
        </w:rPr>
        <w:t>cyborg</w:t>
      </w:r>
      <w:proofErr w:type="spellEnd"/>
      <w:r w:rsidRPr="00033817">
        <w:rPr>
          <w:rFonts w:cs="Times"/>
          <w:szCs w:val="30"/>
        </w:rPr>
        <w:t xml:space="preserve"> bodies, genetic enhancements, artificial intelligences, the digital era, intimate technologies, technological disembodiment – but </w:t>
      </w:r>
      <w:r>
        <w:rPr>
          <w:rFonts w:cs="Times"/>
          <w:szCs w:val="30"/>
        </w:rPr>
        <w:t xml:space="preserve">often </w:t>
      </w:r>
      <w:r w:rsidRPr="00033817">
        <w:rPr>
          <w:rFonts w:cs="Times"/>
          <w:szCs w:val="30"/>
        </w:rPr>
        <w:t xml:space="preserve">in different and not always clearly related idioms. </w:t>
      </w:r>
      <w:proofErr w:type="spellStart"/>
      <w:r w:rsidRPr="00033817">
        <w:rPr>
          <w:rFonts w:cs="Times"/>
          <w:szCs w:val="30"/>
        </w:rPr>
        <w:t>Afrocyberpunk</w:t>
      </w:r>
      <w:proofErr w:type="spellEnd"/>
      <w:r w:rsidRPr="00033817">
        <w:rPr>
          <w:rFonts w:cs="Times"/>
          <w:szCs w:val="30"/>
        </w:rPr>
        <w:t xml:space="preserve"> cinema is no exception. </w:t>
      </w:r>
      <w:r>
        <w:rPr>
          <w:rFonts w:cs="Times"/>
          <w:szCs w:val="30"/>
        </w:rPr>
        <w:t>I</w:t>
      </w:r>
      <w:r w:rsidRPr="00033817">
        <w:rPr>
          <w:rFonts w:cs="Times"/>
          <w:szCs w:val="30"/>
        </w:rPr>
        <w:t xml:space="preserve">ts conditions of production tend to result in </w:t>
      </w:r>
      <w:proofErr w:type="gramStart"/>
      <w:r w:rsidRPr="00033817">
        <w:rPr>
          <w:rFonts w:cs="Times"/>
          <w:szCs w:val="30"/>
        </w:rPr>
        <w:t>films which</w:t>
      </w:r>
      <w:proofErr w:type="gramEnd"/>
      <w:r w:rsidRPr="00033817">
        <w:rPr>
          <w:rFonts w:cs="Times"/>
          <w:szCs w:val="30"/>
        </w:rPr>
        <w:t xml:space="preserve"> demonstrate – through their budget, their look and sound, or their narrative – the flipside of a cyberpunk world centred</w:t>
      </w:r>
      <w:r>
        <w:rPr>
          <w:rFonts w:cs="Times"/>
          <w:szCs w:val="30"/>
        </w:rPr>
        <w:t xml:space="preserve"> </w:t>
      </w:r>
      <w:r w:rsidRPr="00033817">
        <w:rPr>
          <w:rFonts w:cs="Times"/>
          <w:szCs w:val="30"/>
        </w:rPr>
        <w:t>on the flows of capital.</w:t>
      </w:r>
    </w:p>
    <w:p w:rsidR="009563B1" w:rsidRDefault="009563B1" w:rsidP="009563B1">
      <w:pPr>
        <w:rPr>
          <w:rFonts w:cs="Helvetica"/>
          <w:bCs/>
          <w:szCs w:val="28"/>
        </w:rPr>
      </w:pPr>
      <w:r w:rsidRPr="00033817">
        <w:tab/>
        <w:t xml:space="preserve">For example, </w:t>
      </w:r>
      <w:r w:rsidRPr="00033817">
        <w:rPr>
          <w:i/>
        </w:rPr>
        <w:t xml:space="preserve">Africa </w:t>
      </w:r>
      <w:proofErr w:type="spellStart"/>
      <w:r w:rsidRPr="00033817">
        <w:rPr>
          <w:i/>
        </w:rPr>
        <w:t>Paradis</w:t>
      </w:r>
      <w:proofErr w:type="spellEnd"/>
      <w:r w:rsidRPr="00033817">
        <w:t xml:space="preserve"> (</w:t>
      </w:r>
      <w:proofErr w:type="spellStart"/>
      <w:r w:rsidRPr="00033817">
        <w:t>Sylvestre</w:t>
      </w:r>
      <w:proofErr w:type="spellEnd"/>
      <w:r w:rsidRPr="00033817">
        <w:t xml:space="preserve"> </w:t>
      </w:r>
      <w:proofErr w:type="spellStart"/>
      <w:r w:rsidRPr="00033817">
        <w:t>Amoussou</w:t>
      </w:r>
      <w:proofErr w:type="spellEnd"/>
      <w:r w:rsidRPr="00033817">
        <w:t xml:space="preserve"> Benin/France 2006) belongs to a group of texts </w:t>
      </w:r>
      <w:r>
        <w:t>that</w:t>
      </w:r>
      <w:r w:rsidRPr="00033817">
        <w:t xml:space="preserve"> </w:t>
      </w:r>
      <w:r>
        <w:t xml:space="preserve">rewrite the history of European imperialism and colonialism so as to </w:t>
      </w:r>
      <w:r w:rsidRPr="00033817">
        <w:t xml:space="preserve">imagine a world in which </w:t>
      </w:r>
      <w:r>
        <w:t xml:space="preserve">Africa came to global dominance, including </w:t>
      </w:r>
      <w:r w:rsidRPr="00033817">
        <w:rPr>
          <w:rFonts w:cs="Helvetica"/>
          <w:szCs w:val="26"/>
        </w:rPr>
        <w:t>French</w:t>
      </w:r>
      <w:r>
        <w:rPr>
          <w:rFonts w:cs="Helvetica"/>
          <w:szCs w:val="26"/>
        </w:rPr>
        <w:t>-</w:t>
      </w:r>
      <w:r w:rsidRPr="00033817">
        <w:rPr>
          <w:rFonts w:cs="Helvetica"/>
          <w:szCs w:val="26"/>
        </w:rPr>
        <w:t xml:space="preserve">Guianese </w:t>
      </w:r>
      <w:proofErr w:type="spellStart"/>
      <w:r w:rsidRPr="00033817">
        <w:t>Bertène</w:t>
      </w:r>
      <w:proofErr w:type="spellEnd"/>
      <w:r w:rsidRPr="00033817">
        <w:t xml:space="preserve"> </w:t>
      </w:r>
      <w:proofErr w:type="spellStart"/>
      <w:r w:rsidRPr="00033817">
        <w:t>Juminer’s</w:t>
      </w:r>
      <w:proofErr w:type="spellEnd"/>
      <w:r w:rsidRPr="00033817">
        <w:t xml:space="preserve"> </w:t>
      </w:r>
      <w:proofErr w:type="spellStart"/>
      <w:r w:rsidRPr="00033817">
        <w:rPr>
          <w:i/>
        </w:rPr>
        <w:t>Bozambo’s</w:t>
      </w:r>
      <w:proofErr w:type="spellEnd"/>
      <w:r w:rsidRPr="00033817">
        <w:rPr>
          <w:i/>
        </w:rPr>
        <w:t xml:space="preserve"> Revenge</w:t>
      </w:r>
      <w:r w:rsidRPr="00033817">
        <w:t xml:space="preserve"> (1968), Djiboutian </w:t>
      </w:r>
      <w:proofErr w:type="spellStart"/>
      <w:r w:rsidRPr="00033817">
        <w:rPr>
          <w:rFonts w:cs="Arial"/>
          <w:szCs w:val="42"/>
        </w:rPr>
        <w:t>Abdourahman</w:t>
      </w:r>
      <w:proofErr w:type="spellEnd"/>
      <w:r w:rsidRPr="00033817">
        <w:rPr>
          <w:rFonts w:cs="Arial"/>
          <w:szCs w:val="42"/>
        </w:rPr>
        <w:t xml:space="preserve"> A. </w:t>
      </w:r>
      <w:proofErr w:type="spellStart"/>
      <w:r w:rsidRPr="00033817">
        <w:rPr>
          <w:rFonts w:cs="Arial"/>
          <w:szCs w:val="42"/>
        </w:rPr>
        <w:t>Waberi’s</w:t>
      </w:r>
      <w:proofErr w:type="spellEnd"/>
      <w:r w:rsidRPr="00033817">
        <w:rPr>
          <w:rFonts w:cs="Arial"/>
          <w:szCs w:val="42"/>
        </w:rPr>
        <w:t xml:space="preserve"> </w:t>
      </w:r>
      <w:r w:rsidRPr="00033817">
        <w:rPr>
          <w:rFonts w:cs="Arial"/>
          <w:i/>
          <w:szCs w:val="42"/>
        </w:rPr>
        <w:t>In the United States of Africa</w:t>
      </w:r>
      <w:r w:rsidRPr="00033817">
        <w:rPr>
          <w:rFonts w:cs="Arial"/>
          <w:szCs w:val="42"/>
        </w:rPr>
        <w:t xml:space="preserve"> (2006), British-Nigerian </w:t>
      </w:r>
      <w:proofErr w:type="spellStart"/>
      <w:r w:rsidRPr="00033817">
        <w:rPr>
          <w:rFonts w:cs="Helvetica"/>
          <w:bCs/>
          <w:szCs w:val="28"/>
        </w:rPr>
        <w:t>Bernardine</w:t>
      </w:r>
      <w:proofErr w:type="spellEnd"/>
      <w:r w:rsidRPr="00033817">
        <w:rPr>
          <w:rFonts w:cs="Helvetica"/>
          <w:bCs/>
          <w:szCs w:val="28"/>
        </w:rPr>
        <w:t xml:space="preserve"> </w:t>
      </w:r>
      <w:proofErr w:type="spellStart"/>
      <w:r w:rsidRPr="00033817">
        <w:rPr>
          <w:rFonts w:cs="Helvetica"/>
          <w:bCs/>
          <w:szCs w:val="28"/>
        </w:rPr>
        <w:t>Evaristo’s</w:t>
      </w:r>
      <w:proofErr w:type="spellEnd"/>
      <w:r w:rsidRPr="00033817">
        <w:rPr>
          <w:rFonts w:cs="Helvetica"/>
          <w:bCs/>
          <w:szCs w:val="28"/>
        </w:rPr>
        <w:t xml:space="preserve"> </w:t>
      </w:r>
      <w:r w:rsidRPr="00033817">
        <w:rPr>
          <w:rFonts w:cs="Helvetica"/>
          <w:bCs/>
          <w:i/>
          <w:szCs w:val="28"/>
        </w:rPr>
        <w:t>Blonde Roots</w:t>
      </w:r>
      <w:r w:rsidRPr="00033817">
        <w:rPr>
          <w:rFonts w:cs="Helvetica"/>
          <w:bCs/>
          <w:szCs w:val="28"/>
        </w:rPr>
        <w:t xml:space="preserve"> (2008), and </w:t>
      </w:r>
      <w:r w:rsidRPr="00033817">
        <w:rPr>
          <w:rFonts w:cs="Helvetica"/>
          <w:bCs/>
          <w:i/>
          <w:szCs w:val="28"/>
        </w:rPr>
        <w:t>Nostalgia III</w:t>
      </w:r>
      <w:r w:rsidRPr="00033817">
        <w:rPr>
          <w:rFonts w:cs="Helvetica"/>
          <w:bCs/>
          <w:szCs w:val="28"/>
        </w:rPr>
        <w:t xml:space="preserve"> (2009), the final film in Israeli-German Omer Fast’s </w:t>
      </w:r>
      <w:r w:rsidRPr="00033817">
        <w:rPr>
          <w:rFonts w:cs="Helvetica"/>
          <w:bCs/>
          <w:i/>
          <w:szCs w:val="28"/>
        </w:rPr>
        <w:t>Nostalgia</w:t>
      </w:r>
      <w:r w:rsidRPr="00033817">
        <w:rPr>
          <w:rFonts w:cs="Helvetica"/>
          <w:bCs/>
          <w:szCs w:val="28"/>
        </w:rPr>
        <w:t xml:space="preserve"> triptych.</w:t>
      </w:r>
      <w:r>
        <w:rPr>
          <w:rFonts w:cs="Helvetica"/>
          <w:bCs/>
          <w:szCs w:val="28"/>
        </w:rPr>
        <w:t xml:space="preserve"> </w:t>
      </w:r>
      <w:r w:rsidRPr="00BB2C08">
        <w:rPr>
          <w:rFonts w:cs="Helvetica"/>
          <w:bCs/>
          <w:szCs w:val="28"/>
        </w:rPr>
        <w:t xml:space="preserve">Despite benefitting from a substantial </w:t>
      </w:r>
      <w:proofErr w:type="spellStart"/>
      <w:r w:rsidRPr="00BB2C08">
        <w:rPr>
          <w:rFonts w:cs="Helvetica"/>
          <w:bCs/>
          <w:szCs w:val="28"/>
        </w:rPr>
        <w:t>Bucksbaum</w:t>
      </w:r>
      <w:proofErr w:type="spellEnd"/>
      <w:r w:rsidRPr="00BB2C08">
        <w:rPr>
          <w:rFonts w:cs="Helvetica"/>
          <w:bCs/>
          <w:szCs w:val="28"/>
        </w:rPr>
        <w:t xml:space="preserve"> endowment and other sponsorships, Fast’s video installation envisions an African superpower that closely resembles 1970s Britain. The </w:t>
      </w:r>
      <w:proofErr w:type="spellStart"/>
      <w:r w:rsidRPr="00BB2C08">
        <w:rPr>
          <w:rFonts w:cs="Helvetica"/>
          <w:bCs/>
          <w:szCs w:val="28"/>
        </w:rPr>
        <w:t>retrofuturist</w:t>
      </w:r>
      <w:proofErr w:type="spellEnd"/>
      <w:r w:rsidRPr="00BB2C08">
        <w:rPr>
          <w:rFonts w:cs="Helvetica"/>
          <w:bCs/>
          <w:szCs w:val="28"/>
        </w:rPr>
        <w:t xml:space="preserve"> artefacts in his </w:t>
      </w:r>
      <w:proofErr w:type="spellStart"/>
      <w:r w:rsidRPr="00BB2C08">
        <w:rPr>
          <w:rFonts w:cs="Helvetica"/>
          <w:bCs/>
          <w:szCs w:val="28"/>
        </w:rPr>
        <w:t>mise</w:t>
      </w:r>
      <w:proofErr w:type="spellEnd"/>
      <w:r w:rsidRPr="00BB2C08">
        <w:rPr>
          <w:rFonts w:cs="Helvetica"/>
          <w:bCs/>
          <w:szCs w:val="28"/>
        </w:rPr>
        <w:t xml:space="preserve">-en-scene imply futurity and </w:t>
      </w:r>
      <w:proofErr w:type="spellStart"/>
      <w:r w:rsidRPr="00BB2C08">
        <w:rPr>
          <w:rFonts w:cs="Helvetica"/>
          <w:bCs/>
          <w:szCs w:val="28"/>
        </w:rPr>
        <w:t>alterity</w:t>
      </w:r>
      <w:proofErr w:type="spellEnd"/>
      <w:r w:rsidRPr="00BB2C08">
        <w:rPr>
          <w:rFonts w:cs="Helvetica"/>
          <w:bCs/>
          <w:szCs w:val="28"/>
        </w:rPr>
        <w:t xml:space="preserve"> without the expense of designing and constructing </w:t>
      </w:r>
      <w:proofErr w:type="spellStart"/>
      <w:r w:rsidRPr="00BB2C08">
        <w:rPr>
          <w:rFonts w:cs="Helvetica"/>
          <w:bCs/>
          <w:szCs w:val="28"/>
        </w:rPr>
        <w:t>proleptic</w:t>
      </w:r>
      <w:proofErr w:type="spellEnd"/>
      <w:r w:rsidRPr="00BB2C08">
        <w:rPr>
          <w:rFonts w:cs="Helvetica"/>
          <w:bCs/>
          <w:szCs w:val="28"/>
        </w:rPr>
        <w:t xml:space="preserve"> technologies, while evoking nostalgia for all the futures that never came to be. At the same time, this drab austerity suggests a lack of faith in the film’s conceit, as if an alternative Africa could never succeed in being as modern as its real-world Western counterparts.</w:t>
      </w:r>
      <w:r w:rsidRPr="00033817">
        <w:rPr>
          <w:rFonts w:cs="Helvetica"/>
          <w:bCs/>
          <w:szCs w:val="28"/>
        </w:rPr>
        <w:t xml:space="preserve"> </w:t>
      </w:r>
      <w:r>
        <w:rPr>
          <w:rFonts w:cs="Helvetica"/>
          <w:bCs/>
          <w:szCs w:val="28"/>
        </w:rPr>
        <w:t xml:space="preserve">The low-budget </w:t>
      </w:r>
      <w:r w:rsidRPr="00033817">
        <w:rPr>
          <w:rFonts w:cs="Helvetica"/>
          <w:bCs/>
          <w:i/>
          <w:szCs w:val="28"/>
        </w:rPr>
        <w:t xml:space="preserve">Africa </w:t>
      </w:r>
      <w:proofErr w:type="spellStart"/>
      <w:r w:rsidRPr="00033817">
        <w:rPr>
          <w:rFonts w:cs="Helvetica"/>
          <w:bCs/>
          <w:i/>
          <w:szCs w:val="28"/>
        </w:rPr>
        <w:t>Paradis</w:t>
      </w:r>
      <w:proofErr w:type="spellEnd"/>
      <w:r w:rsidRPr="00033817">
        <w:rPr>
          <w:rFonts w:cs="Helvetica"/>
          <w:bCs/>
          <w:szCs w:val="28"/>
        </w:rPr>
        <w:t xml:space="preserve"> faces a similar problem – depicting, on a small budget, a wealthy, technologically-advanced, democratic pan-African economic powerhouse that, by 2033, has supplanted a balkanised European Union swept by war, famines and epidemics. </w:t>
      </w:r>
    </w:p>
    <w:p w:rsidR="009563B1" w:rsidRPr="00BB2C08" w:rsidRDefault="009563B1" w:rsidP="009563B1">
      <w:pPr>
        <w:ind w:firstLine="720"/>
        <w:rPr>
          <w:rFonts w:cs="Helvetica"/>
          <w:bCs/>
          <w:szCs w:val="28"/>
        </w:rPr>
      </w:pPr>
      <w:r w:rsidRPr="00033817">
        <w:rPr>
          <w:rFonts w:cs="Helvetica"/>
          <w:bCs/>
          <w:szCs w:val="28"/>
        </w:rPr>
        <w:t>Consequently, the film’s one key cyberpunk trope – computer hacking – can only</w:t>
      </w:r>
      <w:r>
        <w:rPr>
          <w:rFonts w:cs="Helvetica"/>
          <w:bCs/>
          <w:szCs w:val="28"/>
        </w:rPr>
        <w:t xml:space="preserve"> briefly occupy the screen and with</w:t>
      </w:r>
      <w:r w:rsidRPr="00033817">
        <w:rPr>
          <w:rFonts w:cs="Helvetica"/>
          <w:bCs/>
          <w:szCs w:val="28"/>
        </w:rPr>
        <w:t xml:space="preserve"> none of the elaborate</w:t>
      </w:r>
      <w:r>
        <w:rPr>
          <w:rFonts w:cs="Helvetica"/>
          <w:bCs/>
          <w:szCs w:val="28"/>
        </w:rPr>
        <w:t>,</w:t>
      </w:r>
      <w:r w:rsidRPr="00033817">
        <w:rPr>
          <w:rFonts w:cs="Helvetica"/>
          <w:bCs/>
          <w:szCs w:val="28"/>
        </w:rPr>
        <w:t xml:space="preserve"> often exhilarating</w:t>
      </w:r>
      <w:r>
        <w:rPr>
          <w:rFonts w:cs="Helvetica"/>
          <w:bCs/>
          <w:szCs w:val="28"/>
        </w:rPr>
        <w:t>,</w:t>
      </w:r>
      <w:r w:rsidRPr="00033817">
        <w:rPr>
          <w:rFonts w:cs="Helvetica"/>
          <w:bCs/>
          <w:szCs w:val="28"/>
        </w:rPr>
        <w:t xml:space="preserve"> imagery we </w:t>
      </w:r>
      <w:r>
        <w:rPr>
          <w:rFonts w:cs="Helvetica"/>
          <w:bCs/>
          <w:szCs w:val="28"/>
        </w:rPr>
        <w:t xml:space="preserve">now </w:t>
      </w:r>
      <w:r w:rsidRPr="00033817">
        <w:rPr>
          <w:rFonts w:cs="Helvetica"/>
          <w:bCs/>
          <w:szCs w:val="28"/>
        </w:rPr>
        <w:t>expect of science-fictional represent</w:t>
      </w:r>
      <w:r>
        <w:rPr>
          <w:rFonts w:cs="Helvetica"/>
          <w:bCs/>
          <w:szCs w:val="28"/>
        </w:rPr>
        <w:t xml:space="preserve">ations of electronic </w:t>
      </w:r>
      <w:proofErr w:type="spellStart"/>
      <w:r>
        <w:rPr>
          <w:rFonts w:cs="Helvetica"/>
          <w:bCs/>
          <w:szCs w:val="28"/>
        </w:rPr>
        <w:t>dataspaces</w:t>
      </w:r>
      <w:proofErr w:type="spellEnd"/>
      <w:r>
        <w:rPr>
          <w:rFonts w:cs="Helvetica"/>
          <w:bCs/>
          <w:szCs w:val="28"/>
        </w:rPr>
        <w:t>.</w:t>
      </w:r>
      <w:r>
        <w:rPr>
          <w:rStyle w:val="FootnoteReference"/>
          <w:rFonts w:cs="Helvetica"/>
          <w:bCs/>
          <w:szCs w:val="28"/>
        </w:rPr>
        <w:footnoteReference w:id="7"/>
      </w:r>
      <w:r w:rsidRPr="00033817">
        <w:rPr>
          <w:rFonts w:cs="Helvetica"/>
          <w:bCs/>
          <w:szCs w:val="28"/>
        </w:rPr>
        <w:t xml:space="preserve"> In a France </w:t>
      </w:r>
      <w:r>
        <w:rPr>
          <w:rFonts w:cs="Helvetica"/>
          <w:bCs/>
          <w:szCs w:val="28"/>
        </w:rPr>
        <w:t>with 65%</w:t>
      </w:r>
      <w:r w:rsidRPr="00033817">
        <w:rPr>
          <w:rFonts w:cs="Helvetica"/>
          <w:bCs/>
          <w:szCs w:val="28"/>
        </w:rPr>
        <w:t xml:space="preserve"> unemployment</w:t>
      </w:r>
      <w:r>
        <w:rPr>
          <w:rFonts w:cs="Helvetica"/>
          <w:bCs/>
          <w:szCs w:val="28"/>
        </w:rPr>
        <w:t>,</w:t>
      </w:r>
      <w:r w:rsidRPr="00033817">
        <w:rPr>
          <w:rFonts w:cs="Helvetica"/>
          <w:bCs/>
          <w:szCs w:val="28"/>
        </w:rPr>
        <w:t xml:space="preserve"> </w:t>
      </w:r>
      <w:r w:rsidRPr="00033817">
        <w:t>computer engineer Olivier (</w:t>
      </w:r>
      <w:proofErr w:type="spellStart"/>
      <w:r w:rsidRPr="00033817">
        <w:t>Stéphane</w:t>
      </w:r>
      <w:proofErr w:type="spellEnd"/>
      <w:r w:rsidRPr="00033817">
        <w:t xml:space="preserve"> Roux) and schoolteacher Pauline (Charlotte Vermeil) hire people traffickers to smuggle them across the Mediterranean. They are promptly captured and detained. Against Pauline’s wishes, Olivier </w:t>
      </w:r>
      <w:r>
        <w:t xml:space="preserve">subverts the security system of </w:t>
      </w:r>
      <w:r w:rsidRPr="00033817">
        <w:t xml:space="preserve">detention centre where they await deportation. </w:t>
      </w:r>
      <w:r w:rsidRPr="00033817">
        <w:rPr>
          <w:rFonts w:cs="Helvetica"/>
          <w:bCs/>
          <w:szCs w:val="28"/>
        </w:rPr>
        <w:t>As one might expect</w:t>
      </w:r>
      <w:r>
        <w:rPr>
          <w:rFonts w:cs="Helvetica"/>
          <w:bCs/>
          <w:szCs w:val="28"/>
        </w:rPr>
        <w:t xml:space="preserve">, this hacking </w:t>
      </w:r>
      <w:r w:rsidRPr="00033817">
        <w:rPr>
          <w:rFonts w:cs="Helvetica"/>
          <w:bCs/>
          <w:szCs w:val="28"/>
        </w:rPr>
        <w:t>is concerned with breaking through a barrier, with breaking out and breaking free.</w:t>
      </w:r>
      <w:r>
        <w:rPr>
          <w:rFonts w:cs="Helvetica"/>
          <w:bCs/>
          <w:szCs w:val="28"/>
        </w:rPr>
        <w:t xml:space="preserve"> </w:t>
      </w:r>
      <w:r w:rsidRPr="00033817">
        <w:rPr>
          <w:rFonts w:cs="Helvetica"/>
          <w:bCs/>
          <w:szCs w:val="28"/>
        </w:rPr>
        <w:t xml:space="preserve">Olivier, however, does not ascend into some disembodied euphoria, or even hack into a system that will enable him to establish himself securely in his new country. </w:t>
      </w:r>
      <w:r>
        <w:rPr>
          <w:rFonts w:cs="Helvetica"/>
          <w:bCs/>
          <w:szCs w:val="28"/>
        </w:rPr>
        <w:t xml:space="preserve">Instead, </w:t>
      </w:r>
      <w:r w:rsidRPr="00033817">
        <w:t>he switches identities with a hit-and-run victim and settles in the immigrant ghetto</w:t>
      </w:r>
      <w:r>
        <w:t xml:space="preserve">. Officially dead, he </w:t>
      </w:r>
      <w:r w:rsidRPr="00033817">
        <w:rPr>
          <w:rFonts w:cs="Helvetica"/>
          <w:bCs/>
          <w:szCs w:val="28"/>
        </w:rPr>
        <w:t xml:space="preserve">descends into the tenuous existence of an illegal </w:t>
      </w:r>
      <w:r>
        <w:rPr>
          <w:rFonts w:cs="Helvetica"/>
          <w:bCs/>
          <w:szCs w:val="28"/>
        </w:rPr>
        <w:t>immigrant disguised as a guest worker</w:t>
      </w:r>
      <w:r w:rsidRPr="00033817">
        <w:rPr>
          <w:rFonts w:cs="Helvetica"/>
          <w:bCs/>
          <w:szCs w:val="28"/>
        </w:rPr>
        <w:t>.</w:t>
      </w:r>
    </w:p>
    <w:p w:rsidR="009563B1" w:rsidRPr="00033817" w:rsidRDefault="009563B1" w:rsidP="009563B1">
      <w:pPr>
        <w:widowControl w:val="0"/>
        <w:autoSpaceDE w:val="0"/>
        <w:autoSpaceDN w:val="0"/>
        <w:adjustRightInd w:val="0"/>
        <w:rPr>
          <w:rFonts w:cs="Times New Roman"/>
          <w:szCs w:val="19"/>
        </w:rPr>
      </w:pPr>
      <w:r w:rsidRPr="00033817">
        <w:tab/>
        <w:t xml:space="preserve">Hacking </w:t>
      </w:r>
      <w:r>
        <w:t>is</w:t>
      </w:r>
      <w:r w:rsidRPr="00033817">
        <w:t xml:space="preserve"> much more prominent role </w:t>
      </w:r>
      <w:proofErr w:type="spellStart"/>
      <w:r w:rsidRPr="00033817">
        <w:rPr>
          <w:rFonts w:cs="Tahoma"/>
          <w:i/>
          <w:szCs w:val="22"/>
        </w:rPr>
        <w:t>Bedwin</w:t>
      </w:r>
      <w:proofErr w:type="spellEnd"/>
      <w:r w:rsidRPr="00033817">
        <w:rPr>
          <w:rFonts w:cs="Tahoma"/>
          <w:i/>
          <w:szCs w:val="22"/>
        </w:rPr>
        <w:t xml:space="preserve"> Hacker</w:t>
      </w:r>
      <w:r w:rsidRPr="00033817">
        <w:rPr>
          <w:rFonts w:cs="Tahoma"/>
          <w:szCs w:val="22"/>
        </w:rPr>
        <w:t xml:space="preserve"> (Nadia El </w:t>
      </w:r>
      <w:proofErr w:type="spellStart"/>
      <w:r w:rsidRPr="00033817">
        <w:rPr>
          <w:rFonts w:cs="Tahoma"/>
          <w:szCs w:val="22"/>
        </w:rPr>
        <w:t>Fani</w:t>
      </w:r>
      <w:proofErr w:type="spellEnd"/>
      <w:r w:rsidRPr="00033817">
        <w:rPr>
          <w:rFonts w:cs="Tahoma"/>
          <w:szCs w:val="22"/>
        </w:rPr>
        <w:t xml:space="preserve"> Morocco/Tunisia/France 2003). </w:t>
      </w:r>
      <w:r w:rsidRPr="00033817">
        <w:rPr>
          <w:rFonts w:cs="Times New Roman"/>
          <w:szCs w:val="19"/>
        </w:rPr>
        <w:t xml:space="preserve">The film follows a young Tunisian woman, </w:t>
      </w:r>
      <w:proofErr w:type="spellStart"/>
      <w:r w:rsidRPr="00033817">
        <w:rPr>
          <w:rFonts w:cs="Times New Roman"/>
          <w:szCs w:val="19"/>
        </w:rPr>
        <w:t>Kalt</w:t>
      </w:r>
      <w:proofErr w:type="spellEnd"/>
      <w:r w:rsidRPr="00033817">
        <w:rPr>
          <w:rFonts w:cs="Times New Roman"/>
          <w:szCs w:val="19"/>
        </w:rPr>
        <w:t xml:space="preserve"> (Sonia </w:t>
      </w:r>
      <w:proofErr w:type="spellStart"/>
      <w:r w:rsidRPr="00033817">
        <w:rPr>
          <w:rFonts w:cs="Times New Roman"/>
          <w:szCs w:val="19"/>
        </w:rPr>
        <w:t>Hamza</w:t>
      </w:r>
      <w:proofErr w:type="spellEnd"/>
      <w:r w:rsidRPr="00033817">
        <w:rPr>
          <w:rFonts w:cs="Times New Roman"/>
          <w:szCs w:val="19"/>
        </w:rPr>
        <w:t>), who is also the legendary hacker, Pirate Mirage, as she disrupts satellite television broadcasts in France – and Europe – by superimposing a cartoon of a camel over the image stream. Representing migrant workers and other postcolonial subjects, the camel bears such simple but important messages as ‘We exist’. Julia (Muriel Solvay), codename Marianne</w:t>
      </w:r>
      <w:r>
        <w:rPr>
          <w:rFonts w:cs="Times New Roman"/>
          <w:szCs w:val="19"/>
        </w:rPr>
        <w:t>, is a</w:t>
      </w:r>
      <w:r w:rsidRPr="00033817">
        <w:rPr>
          <w:rFonts w:cs="Times New Roman"/>
          <w:szCs w:val="19"/>
        </w:rPr>
        <w:t>t the forefront of efforts by the French secret service</w:t>
      </w:r>
      <w:r>
        <w:rPr>
          <w:rFonts w:cs="Times New Roman"/>
          <w:szCs w:val="19"/>
        </w:rPr>
        <w:t>,</w:t>
      </w:r>
      <w:r w:rsidRPr="00033817">
        <w:rPr>
          <w:rFonts w:cs="Times New Roman"/>
          <w:szCs w:val="19"/>
        </w:rPr>
        <w:t xml:space="preserve"> the </w:t>
      </w:r>
      <w:proofErr w:type="spellStart"/>
      <w:r w:rsidRPr="00033817">
        <w:rPr>
          <w:rFonts w:cs="Times New Roman"/>
          <w:szCs w:val="19"/>
        </w:rPr>
        <w:t>Défense</w:t>
      </w:r>
      <w:proofErr w:type="spellEnd"/>
      <w:r w:rsidRPr="00033817">
        <w:rPr>
          <w:rFonts w:cs="Times New Roman"/>
          <w:szCs w:val="19"/>
        </w:rPr>
        <w:t xml:space="preserve"> </w:t>
      </w:r>
      <w:proofErr w:type="spellStart"/>
      <w:r w:rsidRPr="00033817">
        <w:rPr>
          <w:rFonts w:cs="Times New Roman"/>
          <w:szCs w:val="19"/>
        </w:rPr>
        <w:t>Secrète</w:t>
      </w:r>
      <w:proofErr w:type="spellEnd"/>
      <w:r w:rsidRPr="00033817">
        <w:rPr>
          <w:rFonts w:cs="Times New Roman"/>
          <w:szCs w:val="19"/>
        </w:rPr>
        <w:t xml:space="preserve"> du </w:t>
      </w:r>
      <w:proofErr w:type="spellStart"/>
      <w:r w:rsidRPr="00033817">
        <w:rPr>
          <w:rFonts w:cs="Times New Roman"/>
          <w:szCs w:val="19"/>
        </w:rPr>
        <w:t>Territoire</w:t>
      </w:r>
      <w:proofErr w:type="spellEnd"/>
      <w:r w:rsidRPr="00033817">
        <w:rPr>
          <w:rFonts w:cs="Times New Roman"/>
          <w:szCs w:val="19"/>
        </w:rPr>
        <w:t xml:space="preserve"> (DST)</w:t>
      </w:r>
      <w:r>
        <w:rPr>
          <w:rFonts w:cs="Times New Roman"/>
          <w:szCs w:val="19"/>
        </w:rPr>
        <w:t>,</w:t>
      </w:r>
      <w:r w:rsidRPr="00033817">
        <w:rPr>
          <w:rFonts w:cs="Times New Roman"/>
          <w:szCs w:val="19"/>
        </w:rPr>
        <w:t xml:space="preserve"> </w:t>
      </w:r>
      <w:r>
        <w:rPr>
          <w:rFonts w:cs="Times New Roman"/>
          <w:szCs w:val="19"/>
        </w:rPr>
        <w:t>to track down the hacker</w:t>
      </w:r>
      <w:r w:rsidRPr="00033817">
        <w:rPr>
          <w:rFonts w:cs="Times New Roman"/>
          <w:szCs w:val="19"/>
        </w:rPr>
        <w:t xml:space="preserve">. Her boyfriend, </w:t>
      </w:r>
      <w:proofErr w:type="spellStart"/>
      <w:r w:rsidRPr="00033817">
        <w:rPr>
          <w:rFonts w:cs="Times New Roman"/>
          <w:szCs w:val="19"/>
        </w:rPr>
        <w:t>Chams</w:t>
      </w:r>
      <w:proofErr w:type="spellEnd"/>
      <w:r w:rsidRPr="00033817">
        <w:rPr>
          <w:rFonts w:cs="Times New Roman"/>
          <w:szCs w:val="19"/>
        </w:rPr>
        <w:t xml:space="preserve"> (</w:t>
      </w:r>
      <w:proofErr w:type="spellStart"/>
      <w:r w:rsidRPr="00033817">
        <w:rPr>
          <w:rFonts w:cs="Times New Roman"/>
          <w:szCs w:val="19"/>
        </w:rPr>
        <w:t>Tomer</w:t>
      </w:r>
      <w:proofErr w:type="spellEnd"/>
      <w:r w:rsidRPr="00033817">
        <w:rPr>
          <w:rFonts w:cs="Times New Roman"/>
          <w:szCs w:val="19"/>
        </w:rPr>
        <w:t xml:space="preserve"> Sisley), a rather hapless Tunisian-born journalist awaiting his naturalisation papers, is unaware of what she does for a living. Through the Algerian musician </w:t>
      </w:r>
      <w:proofErr w:type="spellStart"/>
      <w:r w:rsidRPr="00033817">
        <w:rPr>
          <w:rFonts w:cs="Times New Roman"/>
          <w:szCs w:val="19"/>
        </w:rPr>
        <w:t>Frida</w:t>
      </w:r>
      <w:proofErr w:type="spellEnd"/>
      <w:r w:rsidRPr="00033817">
        <w:rPr>
          <w:rFonts w:cs="Times New Roman"/>
          <w:szCs w:val="19"/>
        </w:rPr>
        <w:t xml:space="preserve"> (Nadia </w:t>
      </w:r>
      <w:proofErr w:type="spellStart"/>
      <w:r w:rsidRPr="00033817">
        <w:rPr>
          <w:rFonts w:cs="Times New Roman"/>
          <w:szCs w:val="19"/>
        </w:rPr>
        <w:t>Saiji</w:t>
      </w:r>
      <w:proofErr w:type="spellEnd"/>
      <w:r w:rsidRPr="00033817">
        <w:rPr>
          <w:rFonts w:cs="Times New Roman"/>
          <w:szCs w:val="19"/>
        </w:rPr>
        <w:t xml:space="preserve">), he meets </w:t>
      </w:r>
      <w:proofErr w:type="spellStart"/>
      <w:r w:rsidRPr="00033817">
        <w:rPr>
          <w:rFonts w:cs="Times New Roman"/>
          <w:szCs w:val="19"/>
        </w:rPr>
        <w:t>Kalt</w:t>
      </w:r>
      <w:proofErr w:type="spellEnd"/>
      <w:r w:rsidRPr="00033817">
        <w:rPr>
          <w:rFonts w:cs="Times New Roman"/>
          <w:szCs w:val="19"/>
        </w:rPr>
        <w:t xml:space="preserve">, and they spend the night together. When she returns to Tunisia, he follows, under the pretext of pursuing a story about immigration </w:t>
      </w:r>
      <w:r>
        <w:rPr>
          <w:rFonts w:cs="Times New Roman"/>
          <w:szCs w:val="19"/>
        </w:rPr>
        <w:t>and</w:t>
      </w:r>
      <w:r w:rsidRPr="00033817">
        <w:rPr>
          <w:rFonts w:cs="Times New Roman"/>
          <w:szCs w:val="19"/>
        </w:rPr>
        <w:t xml:space="preserve"> interviewing </w:t>
      </w:r>
      <w:proofErr w:type="spellStart"/>
      <w:r>
        <w:rPr>
          <w:rFonts w:cs="Times New Roman"/>
          <w:szCs w:val="19"/>
        </w:rPr>
        <w:t>Kalt’s</w:t>
      </w:r>
      <w:proofErr w:type="spellEnd"/>
      <w:r>
        <w:rPr>
          <w:rFonts w:cs="Times New Roman"/>
          <w:szCs w:val="19"/>
        </w:rPr>
        <w:t xml:space="preserve"> uncle, </w:t>
      </w:r>
      <w:r w:rsidRPr="00033817">
        <w:rPr>
          <w:rFonts w:cs="Times New Roman"/>
          <w:szCs w:val="19"/>
        </w:rPr>
        <w:t xml:space="preserve">the poet Am </w:t>
      </w:r>
      <w:proofErr w:type="spellStart"/>
      <w:r w:rsidRPr="00033817">
        <w:rPr>
          <w:rFonts w:cs="Times New Roman"/>
          <w:szCs w:val="19"/>
        </w:rPr>
        <w:t>Salah</w:t>
      </w:r>
      <w:proofErr w:type="spellEnd"/>
      <w:r w:rsidRPr="00033817">
        <w:rPr>
          <w:rFonts w:cs="Times New Roman"/>
          <w:szCs w:val="19"/>
        </w:rPr>
        <w:t xml:space="preserve"> (</w:t>
      </w:r>
      <w:proofErr w:type="spellStart"/>
      <w:r w:rsidRPr="00033817">
        <w:rPr>
          <w:rFonts w:cs="Times New Roman"/>
          <w:szCs w:val="19"/>
        </w:rPr>
        <w:t>Bechir</w:t>
      </w:r>
      <w:proofErr w:type="spellEnd"/>
      <w:r w:rsidRPr="00033817">
        <w:rPr>
          <w:rFonts w:cs="Times New Roman"/>
          <w:szCs w:val="19"/>
        </w:rPr>
        <w:t xml:space="preserve"> El </w:t>
      </w:r>
      <w:proofErr w:type="spellStart"/>
      <w:r w:rsidRPr="00033817">
        <w:rPr>
          <w:rFonts w:cs="Times New Roman"/>
          <w:szCs w:val="19"/>
        </w:rPr>
        <w:t>Fani</w:t>
      </w:r>
      <w:proofErr w:type="spellEnd"/>
      <w:r w:rsidRPr="00033817">
        <w:rPr>
          <w:rFonts w:cs="Times New Roman"/>
          <w:szCs w:val="19"/>
        </w:rPr>
        <w:t xml:space="preserve">). He is also charged by Julia to investigate </w:t>
      </w:r>
      <w:proofErr w:type="spellStart"/>
      <w:r w:rsidRPr="00033817">
        <w:rPr>
          <w:rFonts w:cs="Times New Roman"/>
          <w:szCs w:val="19"/>
        </w:rPr>
        <w:t>Kalt</w:t>
      </w:r>
      <w:proofErr w:type="spellEnd"/>
      <w:r w:rsidRPr="00033817">
        <w:rPr>
          <w:rFonts w:cs="Times New Roman"/>
          <w:szCs w:val="19"/>
        </w:rPr>
        <w:t xml:space="preserve">, who she knew at university – they were, it is later revealed, once lovers – and whom she suspects is Pirate Mirage. Ultimately, it is </w:t>
      </w:r>
      <w:proofErr w:type="spellStart"/>
      <w:r w:rsidRPr="00033817">
        <w:rPr>
          <w:rFonts w:cs="Times New Roman"/>
          <w:szCs w:val="19"/>
        </w:rPr>
        <w:t>Chams</w:t>
      </w:r>
      <w:proofErr w:type="spellEnd"/>
      <w:r w:rsidRPr="00033817">
        <w:rPr>
          <w:rFonts w:cs="Times New Roman"/>
          <w:szCs w:val="19"/>
        </w:rPr>
        <w:t xml:space="preserve"> who (unwittingly) risks his life to shut down </w:t>
      </w:r>
      <w:proofErr w:type="spellStart"/>
      <w:r w:rsidRPr="00033817">
        <w:rPr>
          <w:rFonts w:cs="Times New Roman"/>
          <w:szCs w:val="19"/>
        </w:rPr>
        <w:t>Kalt’s</w:t>
      </w:r>
      <w:proofErr w:type="spellEnd"/>
      <w:r w:rsidRPr="00033817">
        <w:rPr>
          <w:rFonts w:cs="Times New Roman"/>
          <w:szCs w:val="19"/>
        </w:rPr>
        <w:t xml:space="preserve"> broadcast so as to </w:t>
      </w:r>
      <w:r>
        <w:rPr>
          <w:rFonts w:cs="Times New Roman"/>
          <w:szCs w:val="19"/>
        </w:rPr>
        <w:t>prevent</w:t>
      </w:r>
      <w:r w:rsidRPr="00033817">
        <w:rPr>
          <w:rFonts w:cs="Times New Roman"/>
          <w:szCs w:val="19"/>
        </w:rPr>
        <w:t xml:space="preserve"> Julia arresting her. He ret</w:t>
      </w:r>
      <w:r>
        <w:rPr>
          <w:rFonts w:cs="Times New Roman"/>
          <w:szCs w:val="19"/>
        </w:rPr>
        <w:t>urns to France with Julia;</w:t>
      </w:r>
      <w:r w:rsidRPr="00033817">
        <w:rPr>
          <w:rFonts w:cs="Times New Roman"/>
          <w:szCs w:val="19"/>
        </w:rPr>
        <w:t xml:space="preserve"> </w:t>
      </w:r>
      <w:proofErr w:type="spellStart"/>
      <w:r w:rsidRPr="00033817">
        <w:rPr>
          <w:rFonts w:cs="Times New Roman"/>
          <w:szCs w:val="19"/>
        </w:rPr>
        <w:t>Kalt</w:t>
      </w:r>
      <w:proofErr w:type="spellEnd"/>
      <w:r w:rsidRPr="00033817">
        <w:rPr>
          <w:rFonts w:cs="Times New Roman"/>
          <w:szCs w:val="19"/>
        </w:rPr>
        <w:t xml:space="preserve"> remains free.</w:t>
      </w:r>
    </w:p>
    <w:p w:rsidR="009563B1" w:rsidRDefault="009563B1" w:rsidP="009563B1">
      <w:pPr>
        <w:widowControl w:val="0"/>
        <w:autoSpaceDE w:val="0"/>
        <w:autoSpaceDN w:val="0"/>
        <w:adjustRightInd w:val="0"/>
        <w:rPr>
          <w:rFonts w:cs="Tahoma"/>
          <w:szCs w:val="22"/>
        </w:rPr>
      </w:pPr>
      <w:r w:rsidRPr="00033817">
        <w:tab/>
      </w:r>
      <w:r>
        <w:t>G</w:t>
      </w:r>
      <w:r w:rsidRPr="00033817">
        <w:t xml:space="preserve">lobal media networks and hacking </w:t>
      </w:r>
      <w:r>
        <w:t xml:space="preserve">might be </w:t>
      </w:r>
      <w:r w:rsidRPr="00033817">
        <w:t xml:space="preserve">at the centre of </w:t>
      </w:r>
      <w:proofErr w:type="spellStart"/>
      <w:r w:rsidRPr="00033817">
        <w:rPr>
          <w:i/>
        </w:rPr>
        <w:t>Bedwin</w:t>
      </w:r>
      <w:proofErr w:type="spellEnd"/>
      <w:r w:rsidRPr="00033817">
        <w:rPr>
          <w:i/>
        </w:rPr>
        <w:t xml:space="preserve"> Hacker</w:t>
      </w:r>
      <w:r w:rsidRPr="00033817">
        <w:t xml:space="preserve">, </w:t>
      </w:r>
      <w:r>
        <w:t xml:space="preserve">but </w:t>
      </w:r>
      <w:r w:rsidRPr="00033817">
        <w:t xml:space="preserve">they are also </w:t>
      </w:r>
      <w:r w:rsidRPr="00033817">
        <w:rPr>
          <w:rFonts w:cs="Tahoma"/>
          <w:szCs w:val="22"/>
        </w:rPr>
        <w:t xml:space="preserve">oddly absent, </w:t>
      </w:r>
      <w:r>
        <w:rPr>
          <w:rFonts w:cs="Tahoma"/>
          <w:szCs w:val="22"/>
        </w:rPr>
        <w:t xml:space="preserve">barely depicted at all. </w:t>
      </w:r>
      <w:r w:rsidRPr="00033817">
        <w:rPr>
          <w:rFonts w:cs="Tahoma"/>
          <w:szCs w:val="22"/>
        </w:rPr>
        <w:t xml:space="preserve">For example, </w:t>
      </w:r>
      <w:r>
        <w:rPr>
          <w:rFonts w:cs="Tahoma"/>
          <w:szCs w:val="22"/>
        </w:rPr>
        <w:t>in the opening hack, a</w:t>
      </w:r>
      <w:r w:rsidRPr="00033817">
        <w:rPr>
          <w:rFonts w:cs="Tahoma"/>
          <w:szCs w:val="22"/>
        </w:rPr>
        <w:t xml:space="preserve"> cartoon figure </w:t>
      </w:r>
      <w:r>
        <w:rPr>
          <w:rFonts w:cs="Tahoma"/>
          <w:szCs w:val="22"/>
        </w:rPr>
        <w:t xml:space="preserve">is </w:t>
      </w:r>
      <w:r w:rsidRPr="00033817">
        <w:rPr>
          <w:rFonts w:cs="Tahoma"/>
          <w:szCs w:val="22"/>
        </w:rPr>
        <w:t xml:space="preserve">superimposed over a television programme, accompanied by </w:t>
      </w:r>
      <w:r>
        <w:rPr>
          <w:rFonts w:cs="Tahoma"/>
          <w:szCs w:val="22"/>
        </w:rPr>
        <w:t xml:space="preserve">the sound of keyboard strokes; and </w:t>
      </w:r>
      <w:proofErr w:type="spellStart"/>
      <w:r w:rsidRPr="00033817">
        <w:rPr>
          <w:rFonts w:cs="Tahoma"/>
          <w:szCs w:val="22"/>
        </w:rPr>
        <w:t>Kalt’s</w:t>
      </w:r>
      <w:proofErr w:type="spellEnd"/>
      <w:r w:rsidRPr="00033817">
        <w:rPr>
          <w:rFonts w:cs="Tahoma"/>
          <w:szCs w:val="22"/>
        </w:rPr>
        <w:t xml:space="preserve"> transmitter dish is just a pair of simple metal grids on a mechanically extending arm, which, when it is not in use, is concealed in a water butt. </w:t>
      </w:r>
      <w:r>
        <w:rPr>
          <w:rFonts w:cs="Tahoma"/>
          <w:szCs w:val="22"/>
        </w:rPr>
        <w:t>T</w:t>
      </w:r>
      <w:r w:rsidRPr="00033817">
        <w:rPr>
          <w:rFonts w:cs="Tahoma"/>
          <w:szCs w:val="22"/>
        </w:rPr>
        <w:t xml:space="preserve">he </w:t>
      </w:r>
      <w:proofErr w:type="spellStart"/>
      <w:r w:rsidRPr="00033817">
        <w:rPr>
          <w:rFonts w:cs="Tahoma"/>
          <w:szCs w:val="22"/>
        </w:rPr>
        <w:t>DST’s</w:t>
      </w:r>
      <w:proofErr w:type="spellEnd"/>
      <w:r w:rsidRPr="00033817">
        <w:rPr>
          <w:rFonts w:cs="Tahoma"/>
          <w:szCs w:val="22"/>
        </w:rPr>
        <w:t xml:space="preserve"> online pursuit of </w:t>
      </w:r>
      <w:proofErr w:type="spellStart"/>
      <w:r w:rsidRPr="00033817">
        <w:rPr>
          <w:rFonts w:cs="Tahoma"/>
          <w:szCs w:val="22"/>
        </w:rPr>
        <w:t>Kalt</w:t>
      </w:r>
      <w:proofErr w:type="spellEnd"/>
      <w:r w:rsidRPr="00033817">
        <w:rPr>
          <w:rFonts w:cs="Tahoma"/>
          <w:szCs w:val="22"/>
        </w:rPr>
        <w:t xml:space="preserve"> is </w:t>
      </w:r>
      <w:r>
        <w:rPr>
          <w:rFonts w:cs="Tahoma"/>
          <w:szCs w:val="22"/>
        </w:rPr>
        <w:t xml:space="preserve">represented </w:t>
      </w:r>
      <w:r w:rsidRPr="00033817">
        <w:rPr>
          <w:rFonts w:cs="Tahoma"/>
          <w:szCs w:val="22"/>
        </w:rPr>
        <w:t>by agents typing in front of screens with more-or-less conventional graphic user interfaces</w:t>
      </w:r>
      <w:r>
        <w:rPr>
          <w:rFonts w:cs="Tahoma"/>
          <w:szCs w:val="22"/>
        </w:rPr>
        <w:t xml:space="preserve">; they </w:t>
      </w:r>
      <w:r w:rsidRPr="00033817">
        <w:rPr>
          <w:rFonts w:cs="Tahoma"/>
          <w:szCs w:val="22"/>
        </w:rPr>
        <w:t xml:space="preserve">do not get the kind of elaborate interactive wall-screen used by the Pre-Crimes Unit in </w:t>
      </w:r>
      <w:r w:rsidRPr="00033817">
        <w:rPr>
          <w:rFonts w:cs="Tahoma"/>
          <w:i/>
          <w:szCs w:val="22"/>
        </w:rPr>
        <w:t>Minority Report</w:t>
      </w:r>
      <w:r>
        <w:rPr>
          <w:rFonts w:cs="Tahoma"/>
          <w:szCs w:val="22"/>
        </w:rPr>
        <w:t xml:space="preserve"> (Spielberg 2002) or the as-</w:t>
      </w:r>
      <w:proofErr w:type="gramStart"/>
      <w:r>
        <w:rPr>
          <w:rFonts w:cs="Tahoma"/>
          <w:szCs w:val="22"/>
        </w:rPr>
        <w:t xml:space="preserve">standard </w:t>
      </w:r>
      <w:r w:rsidRPr="00033817">
        <w:rPr>
          <w:rFonts w:cs="Tahoma"/>
          <w:szCs w:val="22"/>
        </w:rPr>
        <w:t xml:space="preserve"> virtual</w:t>
      </w:r>
      <w:proofErr w:type="gramEnd"/>
      <w:r w:rsidRPr="00033817">
        <w:rPr>
          <w:rFonts w:cs="Tahoma"/>
          <w:szCs w:val="22"/>
        </w:rPr>
        <w:t xml:space="preserve"> 3D screens enjoyed by the corporate drones in </w:t>
      </w:r>
      <w:r w:rsidRPr="00033817">
        <w:rPr>
          <w:rFonts w:cs="Tahoma"/>
          <w:i/>
          <w:szCs w:val="22"/>
        </w:rPr>
        <w:t>Avatar</w:t>
      </w:r>
      <w:r w:rsidRPr="00033817">
        <w:rPr>
          <w:rFonts w:cs="Tahoma"/>
          <w:szCs w:val="22"/>
        </w:rPr>
        <w:t xml:space="preserve"> (Cameron 2009).</w:t>
      </w:r>
      <w:r>
        <w:rPr>
          <w:rStyle w:val="FootnoteReference"/>
          <w:rFonts w:cs="Tahoma"/>
          <w:szCs w:val="22"/>
        </w:rPr>
        <w:footnoteReference w:id="8"/>
      </w:r>
      <w:r w:rsidRPr="00033817">
        <w:rPr>
          <w:rFonts w:cs="Tahoma"/>
          <w:szCs w:val="22"/>
        </w:rPr>
        <w:t xml:space="preserve"> As </w:t>
      </w:r>
      <w:r>
        <w:rPr>
          <w:rFonts w:cs="Tahoma"/>
          <w:szCs w:val="22"/>
        </w:rPr>
        <w:t>is always the case, the</w:t>
      </w:r>
      <w:r w:rsidRPr="00033817">
        <w:rPr>
          <w:rFonts w:cs="Tahoma"/>
          <w:szCs w:val="22"/>
        </w:rPr>
        <w:t xml:space="preserve"> depiction of information networks and hacking is determined by budgetary and technical constraints, but there is always-already a complex relationship between such determinants and the kind of story being told</w:t>
      </w:r>
      <w:r>
        <w:rPr>
          <w:rFonts w:cs="Tahoma"/>
          <w:szCs w:val="22"/>
        </w:rPr>
        <w:t xml:space="preserve">, and El </w:t>
      </w:r>
      <w:proofErr w:type="spellStart"/>
      <w:r>
        <w:rPr>
          <w:rFonts w:cs="Tahoma"/>
          <w:szCs w:val="22"/>
        </w:rPr>
        <w:t>Fani’s</w:t>
      </w:r>
      <w:proofErr w:type="spellEnd"/>
      <w:r>
        <w:rPr>
          <w:rFonts w:cs="Tahoma"/>
          <w:szCs w:val="22"/>
        </w:rPr>
        <w:t xml:space="preserve"> focus is not so much on the technology as its social function</w:t>
      </w:r>
      <w:r w:rsidRPr="00033817">
        <w:rPr>
          <w:rFonts w:cs="Tahoma"/>
          <w:szCs w:val="22"/>
        </w:rPr>
        <w:t>.</w:t>
      </w:r>
      <w:r>
        <w:rPr>
          <w:rFonts w:cs="Tahoma"/>
          <w:szCs w:val="22"/>
        </w:rPr>
        <w:t xml:space="preserve"> </w:t>
      </w:r>
    </w:p>
    <w:p w:rsidR="009563B1" w:rsidRPr="00033817" w:rsidRDefault="009563B1" w:rsidP="009563B1">
      <w:pPr>
        <w:widowControl w:val="0"/>
        <w:autoSpaceDE w:val="0"/>
        <w:autoSpaceDN w:val="0"/>
        <w:adjustRightInd w:val="0"/>
        <w:ind w:firstLine="720"/>
        <w:rPr>
          <w:rFonts w:cs="Times New Roman"/>
          <w:szCs w:val="19"/>
        </w:rPr>
      </w:pPr>
      <w:r>
        <w:rPr>
          <w:rFonts w:cs="Tahoma"/>
          <w:szCs w:val="22"/>
        </w:rPr>
        <w:t xml:space="preserve">Similarly, </w:t>
      </w:r>
      <w:r>
        <w:rPr>
          <w:rFonts w:cs="Times New Roman"/>
          <w:szCs w:val="19"/>
        </w:rPr>
        <w:t>the</w:t>
      </w:r>
      <w:r w:rsidRPr="00033817">
        <w:rPr>
          <w:rFonts w:cs="Times New Roman"/>
          <w:szCs w:val="19"/>
        </w:rPr>
        <w:t xml:space="preserve"> </w:t>
      </w:r>
      <w:r w:rsidRPr="00033817">
        <w:rPr>
          <w:rFonts w:cs="Tahoma"/>
          <w:szCs w:val="22"/>
        </w:rPr>
        <w:t xml:space="preserve">thriller structure </w:t>
      </w:r>
      <w:r>
        <w:rPr>
          <w:rFonts w:cs="Tahoma"/>
          <w:szCs w:val="22"/>
        </w:rPr>
        <w:t xml:space="preserve">is stripped </w:t>
      </w:r>
      <w:r w:rsidRPr="00033817">
        <w:rPr>
          <w:rFonts w:cs="Times New Roman"/>
          <w:szCs w:val="19"/>
        </w:rPr>
        <w:t>down to a bare armature</w:t>
      </w:r>
      <w:r>
        <w:rPr>
          <w:rFonts w:cs="Times New Roman"/>
          <w:szCs w:val="19"/>
        </w:rPr>
        <w:t xml:space="preserve">, allowing </w:t>
      </w:r>
      <w:r w:rsidRPr="00033817">
        <w:rPr>
          <w:rFonts w:cs="Times New Roman"/>
          <w:szCs w:val="19"/>
        </w:rPr>
        <w:t xml:space="preserve">her to shuttle her characters between Tunisia and France and thus to elaborate contrasts and comparisons between the everyday lives lived in – and between – both nations. Like </w:t>
      </w:r>
      <w:r w:rsidRPr="00033817">
        <w:rPr>
          <w:rFonts w:cs="Times New Roman"/>
          <w:i/>
          <w:szCs w:val="19"/>
        </w:rPr>
        <w:t xml:space="preserve">Africa </w:t>
      </w:r>
      <w:proofErr w:type="spellStart"/>
      <w:r w:rsidRPr="00033817">
        <w:rPr>
          <w:rFonts w:cs="Times New Roman"/>
          <w:i/>
          <w:szCs w:val="19"/>
        </w:rPr>
        <w:t>Paradis</w:t>
      </w:r>
      <w:proofErr w:type="spellEnd"/>
      <w:r w:rsidRPr="00033817">
        <w:rPr>
          <w:rFonts w:cs="Times New Roman"/>
          <w:szCs w:val="19"/>
        </w:rPr>
        <w:t xml:space="preserve">, </w:t>
      </w:r>
      <w:proofErr w:type="spellStart"/>
      <w:r w:rsidRPr="00033817">
        <w:rPr>
          <w:rFonts w:cs="Times New Roman"/>
          <w:i/>
          <w:szCs w:val="19"/>
        </w:rPr>
        <w:t>Bedwin</w:t>
      </w:r>
      <w:proofErr w:type="spellEnd"/>
      <w:r w:rsidRPr="00033817">
        <w:rPr>
          <w:rFonts w:cs="Times New Roman"/>
          <w:i/>
          <w:szCs w:val="19"/>
        </w:rPr>
        <w:t xml:space="preserve"> Hacker</w:t>
      </w:r>
      <w:r w:rsidRPr="00033817">
        <w:rPr>
          <w:rFonts w:cs="Times New Roman"/>
          <w:szCs w:val="19"/>
        </w:rPr>
        <w:t xml:space="preserve"> </w:t>
      </w:r>
      <w:r w:rsidRPr="00033817">
        <w:rPr>
          <w:rFonts w:cs="Tahoma"/>
          <w:szCs w:val="22"/>
        </w:rPr>
        <w:t xml:space="preserve">pictures an Africa – or, at least, a Tunisia – that is in some ways the utopian alternative to a dystopian Europe/France. This is not achieved by presenting Tunisia </w:t>
      </w:r>
      <w:r>
        <w:rPr>
          <w:rFonts w:cs="Tahoma"/>
          <w:szCs w:val="22"/>
        </w:rPr>
        <w:t xml:space="preserve">through </w:t>
      </w:r>
      <w:r w:rsidRPr="00033817">
        <w:rPr>
          <w:rFonts w:cs="Tahoma"/>
          <w:szCs w:val="22"/>
        </w:rPr>
        <w:t>the sumptuous visuals often found in festival/</w:t>
      </w:r>
      <w:proofErr w:type="spellStart"/>
      <w:r w:rsidRPr="00033817">
        <w:rPr>
          <w:rFonts w:cs="Tahoma"/>
          <w:szCs w:val="22"/>
        </w:rPr>
        <w:t>arthouse</w:t>
      </w:r>
      <w:proofErr w:type="spellEnd"/>
      <w:r w:rsidRPr="00033817">
        <w:rPr>
          <w:rFonts w:cs="Tahoma"/>
          <w:szCs w:val="22"/>
        </w:rPr>
        <w:t xml:space="preserve"> fare</w:t>
      </w:r>
      <w:r>
        <w:rPr>
          <w:rFonts w:cs="Tahoma"/>
          <w:szCs w:val="22"/>
        </w:rPr>
        <w:t>,</w:t>
      </w:r>
      <w:r>
        <w:rPr>
          <w:rStyle w:val="FootnoteReference"/>
          <w:rFonts w:cs="Tahoma"/>
          <w:szCs w:val="22"/>
        </w:rPr>
        <w:footnoteReference w:id="9"/>
      </w:r>
      <w:r w:rsidRPr="00033817">
        <w:rPr>
          <w:rFonts w:cs="Tahoma"/>
          <w:szCs w:val="22"/>
        </w:rPr>
        <w:t xml:space="preserve"> </w:t>
      </w:r>
      <w:r>
        <w:rPr>
          <w:rFonts w:cs="Tahoma"/>
          <w:szCs w:val="22"/>
        </w:rPr>
        <w:t xml:space="preserve">but through </w:t>
      </w:r>
      <w:proofErr w:type="gramStart"/>
      <w:r>
        <w:rPr>
          <w:rFonts w:cs="Tahoma"/>
          <w:szCs w:val="22"/>
        </w:rPr>
        <w:t xml:space="preserve">the </w:t>
      </w:r>
      <w:proofErr w:type="spellStart"/>
      <w:r w:rsidRPr="00033817">
        <w:rPr>
          <w:rFonts w:cs="Times New Roman"/>
          <w:szCs w:val="19"/>
        </w:rPr>
        <w:t>the</w:t>
      </w:r>
      <w:proofErr w:type="spellEnd"/>
      <w:proofErr w:type="gramEnd"/>
      <w:r w:rsidRPr="00033817">
        <w:rPr>
          <w:rFonts w:cs="Times New Roman"/>
          <w:szCs w:val="19"/>
        </w:rPr>
        <w:t xml:space="preserve"> unfolding of a complex logic. On the one hand, the film suggests that the freedoms of Tunisia, even under the Ben Ali regime, are preferable to a democratic France that is more dedicated to keeping its borders secure from migration than to the civil liberties of the people living within or entering those borders. On the other, it argues passionately against the notion of fixed identities, valorising nomadic over monadic subjectivities</w:t>
      </w:r>
      <w:r>
        <w:rPr>
          <w:rFonts w:cs="Times New Roman"/>
          <w:szCs w:val="19"/>
        </w:rPr>
        <w:t xml:space="preserve">. In </w:t>
      </w:r>
      <w:proofErr w:type="spellStart"/>
      <w:r>
        <w:rPr>
          <w:rFonts w:cs="Times New Roman"/>
          <w:szCs w:val="19"/>
        </w:rPr>
        <w:t>Félix</w:t>
      </w:r>
      <w:proofErr w:type="spellEnd"/>
      <w:r>
        <w:rPr>
          <w:rFonts w:cs="Times New Roman"/>
          <w:szCs w:val="19"/>
        </w:rPr>
        <w:t xml:space="preserve"> </w:t>
      </w:r>
      <w:proofErr w:type="spellStart"/>
      <w:r>
        <w:rPr>
          <w:rFonts w:cs="Times New Roman"/>
          <w:szCs w:val="19"/>
        </w:rPr>
        <w:t>Guattari’s</w:t>
      </w:r>
      <w:proofErr w:type="spellEnd"/>
      <w:r>
        <w:rPr>
          <w:rFonts w:cs="Times New Roman"/>
          <w:szCs w:val="19"/>
        </w:rPr>
        <w:t xml:space="preserve"> terms, it</w:t>
      </w:r>
      <w:r w:rsidRPr="00033817">
        <w:rPr>
          <w:rFonts w:cs="Times New Roman"/>
          <w:szCs w:val="19"/>
        </w:rPr>
        <w:t xml:space="preserve"> sets the molar order of ‘signification that delimits objects, subjects, representations and their reference systems’, represented by the state apparatus and the structures and institutions of the capitalist world order, at odds with the molecular order ‘of flows, </w:t>
      </w:r>
      <w:proofErr w:type="spellStart"/>
      <w:r w:rsidRPr="00033817">
        <w:rPr>
          <w:rFonts w:cs="Times New Roman"/>
          <w:szCs w:val="19"/>
        </w:rPr>
        <w:t>becomings</w:t>
      </w:r>
      <w:proofErr w:type="spellEnd"/>
      <w:r w:rsidRPr="00033817">
        <w:rPr>
          <w:rFonts w:cs="Times New Roman"/>
          <w:szCs w:val="19"/>
        </w:rPr>
        <w:t>, phase transitions and intensities’ (418), represented by migrants, hackers and quasi-familial affiliations, in order to question the nature of borders and mobility, of globalisation and locality.</w:t>
      </w:r>
    </w:p>
    <w:p w:rsidR="009563B1" w:rsidRPr="00033817" w:rsidRDefault="009563B1" w:rsidP="009563B1">
      <w:pPr>
        <w:widowControl w:val="0"/>
        <w:autoSpaceDE w:val="0"/>
        <w:autoSpaceDN w:val="0"/>
        <w:adjustRightInd w:val="0"/>
        <w:ind w:firstLine="720"/>
        <w:rPr>
          <w:rFonts w:cs="Times New Roman"/>
          <w:szCs w:val="19"/>
          <w:highlight w:val="yellow"/>
        </w:rPr>
      </w:pPr>
      <w:r>
        <w:rPr>
          <w:rFonts w:cs="Times New Roman"/>
          <w:szCs w:val="19"/>
        </w:rPr>
        <w:t xml:space="preserve">Early in the film, </w:t>
      </w:r>
      <w:r w:rsidRPr="00033817">
        <w:rPr>
          <w:rFonts w:cs="Times New Roman"/>
          <w:szCs w:val="19"/>
        </w:rPr>
        <w:t>a police raid on a meeting of undocumented workers</w:t>
      </w:r>
      <w:r>
        <w:rPr>
          <w:rStyle w:val="FootnoteReference"/>
          <w:rFonts w:cs="Times New Roman"/>
          <w:szCs w:val="19"/>
        </w:rPr>
        <w:footnoteReference w:id="10"/>
      </w:r>
      <w:r w:rsidRPr="00033817">
        <w:rPr>
          <w:rFonts w:cs="Times New Roman"/>
          <w:szCs w:val="19"/>
        </w:rPr>
        <w:t xml:space="preserve"> reminds us that </w:t>
      </w:r>
      <w:r>
        <w:rPr>
          <w:rFonts w:cs="Times New Roman"/>
          <w:szCs w:val="19"/>
        </w:rPr>
        <w:t xml:space="preserve">national </w:t>
      </w:r>
      <w:r w:rsidRPr="00033817">
        <w:rPr>
          <w:rFonts w:cs="Times New Roman"/>
          <w:szCs w:val="19"/>
        </w:rPr>
        <w:t xml:space="preserve">borders are not physical locations but legal structures. They can materialise anywhere within the territory whose limits they also demarcate, and sometimes </w:t>
      </w:r>
      <w:r>
        <w:rPr>
          <w:rFonts w:cs="Times New Roman"/>
          <w:szCs w:val="19"/>
        </w:rPr>
        <w:t xml:space="preserve">even </w:t>
      </w:r>
      <w:r w:rsidRPr="00033817">
        <w:rPr>
          <w:rFonts w:cs="Times New Roman"/>
          <w:szCs w:val="19"/>
        </w:rPr>
        <w:t xml:space="preserve">outside that territory, as </w:t>
      </w:r>
      <w:r>
        <w:rPr>
          <w:rFonts w:cs="Times New Roman"/>
          <w:szCs w:val="19"/>
        </w:rPr>
        <w:t>when</w:t>
      </w:r>
      <w:r w:rsidRPr="00033817">
        <w:rPr>
          <w:rFonts w:cs="Times New Roman"/>
          <w:szCs w:val="19"/>
        </w:rPr>
        <w:t xml:space="preserve"> Julia</w:t>
      </w:r>
      <w:r>
        <w:rPr>
          <w:rFonts w:cs="Times New Roman"/>
          <w:szCs w:val="19"/>
        </w:rPr>
        <w:t xml:space="preserve"> pursues </w:t>
      </w:r>
      <w:proofErr w:type="spellStart"/>
      <w:r w:rsidRPr="00033817">
        <w:rPr>
          <w:rFonts w:cs="Times New Roman"/>
          <w:szCs w:val="19"/>
        </w:rPr>
        <w:t>Kalt</w:t>
      </w:r>
      <w:proofErr w:type="spellEnd"/>
      <w:r w:rsidRPr="00033817">
        <w:rPr>
          <w:rFonts w:cs="Times New Roman"/>
          <w:szCs w:val="19"/>
        </w:rPr>
        <w:t xml:space="preserve"> into Tunisia. The interaction of molar and molecular levels is best demonstrated when </w:t>
      </w:r>
      <w:proofErr w:type="spellStart"/>
      <w:r w:rsidRPr="00033817">
        <w:rPr>
          <w:rFonts w:cs="Times New Roman"/>
          <w:szCs w:val="19"/>
        </w:rPr>
        <w:t>Frida</w:t>
      </w:r>
      <w:proofErr w:type="spellEnd"/>
      <w:r w:rsidRPr="00033817">
        <w:rPr>
          <w:rFonts w:cs="Times New Roman"/>
          <w:szCs w:val="19"/>
        </w:rPr>
        <w:t>, who has no identification papers</w:t>
      </w:r>
      <w:r>
        <w:rPr>
          <w:rFonts w:cs="Times New Roman"/>
          <w:szCs w:val="19"/>
        </w:rPr>
        <w:t xml:space="preserve">, is racially profiled and </w:t>
      </w:r>
      <w:r w:rsidRPr="00033817">
        <w:rPr>
          <w:rFonts w:cs="Times New Roman"/>
          <w:szCs w:val="19"/>
        </w:rPr>
        <w:t xml:space="preserve">picked up by police. </w:t>
      </w:r>
      <w:proofErr w:type="spellStart"/>
      <w:r w:rsidRPr="00033817">
        <w:rPr>
          <w:rFonts w:cs="Times New Roman"/>
          <w:szCs w:val="19"/>
        </w:rPr>
        <w:t>Kalt</w:t>
      </w:r>
      <w:proofErr w:type="spellEnd"/>
      <w:r w:rsidRPr="00033817">
        <w:rPr>
          <w:rFonts w:cs="Times New Roman"/>
          <w:szCs w:val="19"/>
        </w:rPr>
        <w:t xml:space="preserve"> accompanies her to the station. The ensuing scene is oriented acros</w:t>
      </w:r>
      <w:r>
        <w:rPr>
          <w:rFonts w:cs="Times New Roman"/>
          <w:szCs w:val="19"/>
        </w:rPr>
        <w:t xml:space="preserve">s the cop’s desk. </w:t>
      </w:r>
      <w:r w:rsidRPr="00033817">
        <w:rPr>
          <w:rFonts w:cs="Times New Roman"/>
          <w:szCs w:val="19"/>
        </w:rPr>
        <w:t>He alone can see the computer screen that gives him access to and incorporates him into the</w:t>
      </w:r>
      <w:r>
        <w:rPr>
          <w:rFonts w:cs="Times New Roman"/>
          <w:szCs w:val="19"/>
        </w:rPr>
        <w:t xml:space="preserve"> state’s information apparatus. From the molar realm, </w:t>
      </w:r>
      <w:r w:rsidRPr="00033817">
        <w:rPr>
          <w:rFonts w:cs="Times New Roman"/>
          <w:szCs w:val="19"/>
        </w:rPr>
        <w:t>the space of institutional authority</w:t>
      </w:r>
      <w:r>
        <w:rPr>
          <w:rFonts w:cs="Times New Roman"/>
          <w:szCs w:val="19"/>
        </w:rPr>
        <w:t xml:space="preserve">, </w:t>
      </w:r>
      <w:r w:rsidRPr="00033817">
        <w:rPr>
          <w:rFonts w:cs="Times New Roman"/>
          <w:szCs w:val="19"/>
        </w:rPr>
        <w:t>he commands the</w:t>
      </w:r>
      <w:r>
        <w:rPr>
          <w:rFonts w:cs="Times New Roman"/>
          <w:szCs w:val="19"/>
        </w:rPr>
        <w:t xml:space="preserve"> women</w:t>
      </w:r>
      <w:r w:rsidRPr="00033817">
        <w:rPr>
          <w:rFonts w:cs="Times New Roman"/>
          <w:szCs w:val="19"/>
        </w:rPr>
        <w:t xml:space="preserve"> to stop speaking in Arabic, and asks whether they can speak in French. </w:t>
      </w:r>
      <w:r>
        <w:rPr>
          <w:rFonts w:cs="Times New Roman"/>
          <w:szCs w:val="19"/>
        </w:rPr>
        <w:t>His formal</w:t>
      </w:r>
      <w:r w:rsidRPr="00033817">
        <w:rPr>
          <w:rFonts w:cs="Times New Roman"/>
          <w:szCs w:val="19"/>
        </w:rPr>
        <w:t xml:space="preserve"> rote demand</w:t>
      </w:r>
      <w:r>
        <w:rPr>
          <w:rFonts w:cs="Times New Roman"/>
          <w:szCs w:val="19"/>
        </w:rPr>
        <w:t xml:space="preserve"> –</w:t>
      </w:r>
      <w:r w:rsidRPr="00033817">
        <w:rPr>
          <w:rFonts w:cs="Times New Roman"/>
          <w:szCs w:val="19"/>
        </w:rPr>
        <w:t xml:space="preserve"> ‘Full name, address, residence permit number’</w:t>
      </w:r>
      <w:r>
        <w:rPr>
          <w:rFonts w:cs="Times New Roman"/>
          <w:szCs w:val="19"/>
        </w:rPr>
        <w:t xml:space="preserve"> – overrides their casual </w:t>
      </w:r>
      <w:r w:rsidRPr="00033817">
        <w:rPr>
          <w:rFonts w:cs="Times New Roman"/>
          <w:szCs w:val="19"/>
        </w:rPr>
        <w:t>conversation about personal matters</w:t>
      </w:r>
      <w:r>
        <w:rPr>
          <w:rFonts w:cs="Times New Roman"/>
          <w:szCs w:val="19"/>
        </w:rPr>
        <w:t xml:space="preserve">. </w:t>
      </w:r>
      <w:proofErr w:type="spellStart"/>
      <w:r w:rsidRPr="00033817">
        <w:rPr>
          <w:rFonts w:cs="Times New Roman"/>
          <w:szCs w:val="19"/>
        </w:rPr>
        <w:t>Kalt’s</w:t>
      </w:r>
      <w:proofErr w:type="spellEnd"/>
      <w:r w:rsidRPr="00033817">
        <w:rPr>
          <w:rFonts w:cs="Times New Roman"/>
          <w:szCs w:val="19"/>
        </w:rPr>
        <w:t xml:space="preserve"> papers are fine</w:t>
      </w:r>
      <w:r>
        <w:rPr>
          <w:rFonts w:cs="Times New Roman"/>
          <w:szCs w:val="19"/>
        </w:rPr>
        <w:t xml:space="preserve"> and she is dismissed</w:t>
      </w:r>
      <w:r w:rsidRPr="00033817">
        <w:rPr>
          <w:rFonts w:cs="Times New Roman"/>
          <w:szCs w:val="19"/>
        </w:rPr>
        <w:t xml:space="preserve">, </w:t>
      </w:r>
      <w:r>
        <w:rPr>
          <w:rFonts w:cs="Times New Roman"/>
          <w:szCs w:val="19"/>
        </w:rPr>
        <w:t xml:space="preserve">but she </w:t>
      </w:r>
      <w:r w:rsidRPr="00033817">
        <w:rPr>
          <w:rFonts w:cs="Times New Roman"/>
          <w:szCs w:val="19"/>
        </w:rPr>
        <w:t xml:space="preserve">stays to help her friend, an act of molecular resistance to molar authority. She pretends that </w:t>
      </w:r>
      <w:proofErr w:type="spellStart"/>
      <w:r w:rsidRPr="00033817">
        <w:rPr>
          <w:rFonts w:cs="Times New Roman"/>
          <w:szCs w:val="19"/>
        </w:rPr>
        <w:t>Frida</w:t>
      </w:r>
      <w:proofErr w:type="spellEnd"/>
      <w:r w:rsidRPr="00033817">
        <w:rPr>
          <w:rFonts w:cs="Times New Roman"/>
          <w:szCs w:val="19"/>
        </w:rPr>
        <w:t xml:space="preserve"> is a VIP unused to being addressed in such a manner, and uses her mobile phone to – apparently – request the assistance and intervention of the Moroccan ambassado</w:t>
      </w:r>
      <w:r>
        <w:rPr>
          <w:rFonts w:cs="Times New Roman"/>
          <w:szCs w:val="19"/>
        </w:rPr>
        <w:t>r. The cop assumes it is a ruse</w:t>
      </w:r>
      <w:r w:rsidRPr="00033817">
        <w:rPr>
          <w:rFonts w:cs="Times New Roman"/>
          <w:szCs w:val="19"/>
        </w:rPr>
        <w:t xml:space="preserve"> and</w:t>
      </w:r>
      <w:r>
        <w:rPr>
          <w:rFonts w:cs="Times New Roman"/>
          <w:szCs w:val="19"/>
        </w:rPr>
        <w:t>,</w:t>
      </w:r>
      <w:r w:rsidRPr="00033817">
        <w:rPr>
          <w:rFonts w:cs="Times New Roman"/>
          <w:szCs w:val="19"/>
        </w:rPr>
        <w:t xml:space="preserve"> when </w:t>
      </w:r>
      <w:proofErr w:type="spellStart"/>
      <w:r w:rsidRPr="00033817">
        <w:rPr>
          <w:rFonts w:cs="Times New Roman"/>
          <w:szCs w:val="19"/>
        </w:rPr>
        <w:t>Kalt</w:t>
      </w:r>
      <w:proofErr w:type="spellEnd"/>
      <w:r w:rsidRPr="00033817">
        <w:rPr>
          <w:rFonts w:cs="Times New Roman"/>
          <w:szCs w:val="19"/>
        </w:rPr>
        <w:t xml:space="preserve"> tells </w:t>
      </w:r>
      <w:proofErr w:type="spellStart"/>
      <w:r w:rsidRPr="00033817">
        <w:rPr>
          <w:rFonts w:cs="Times New Roman"/>
          <w:szCs w:val="19"/>
        </w:rPr>
        <w:t>Frida</w:t>
      </w:r>
      <w:proofErr w:type="spellEnd"/>
      <w:r w:rsidRPr="00033817">
        <w:rPr>
          <w:rFonts w:cs="Times New Roman"/>
          <w:szCs w:val="19"/>
        </w:rPr>
        <w:t xml:space="preserve"> to run, he races after her</w:t>
      </w:r>
      <w:r>
        <w:rPr>
          <w:rFonts w:cs="Times New Roman"/>
          <w:szCs w:val="19"/>
        </w:rPr>
        <w:t xml:space="preserve">, allowing </w:t>
      </w:r>
      <w:proofErr w:type="spellStart"/>
      <w:r w:rsidRPr="00033817">
        <w:rPr>
          <w:rFonts w:cs="Times New Roman"/>
          <w:szCs w:val="19"/>
        </w:rPr>
        <w:t>Kalt</w:t>
      </w:r>
      <w:proofErr w:type="spellEnd"/>
      <w:r w:rsidRPr="00033817">
        <w:rPr>
          <w:rFonts w:cs="Times New Roman"/>
          <w:szCs w:val="19"/>
        </w:rPr>
        <w:t xml:space="preserve"> just enough time to hack into the police system and provide </w:t>
      </w:r>
      <w:proofErr w:type="spellStart"/>
      <w:r w:rsidRPr="00033817">
        <w:rPr>
          <w:rFonts w:cs="Times New Roman"/>
          <w:szCs w:val="19"/>
        </w:rPr>
        <w:t>Frida</w:t>
      </w:r>
      <w:proofErr w:type="spellEnd"/>
      <w:r w:rsidRPr="00033817">
        <w:rPr>
          <w:rFonts w:cs="Times New Roman"/>
          <w:szCs w:val="19"/>
        </w:rPr>
        <w:t xml:space="preserve"> with a fake ID as the niece of the king of Morocco. This molecular simulation of a molar authority results in </w:t>
      </w:r>
      <w:proofErr w:type="spellStart"/>
      <w:r w:rsidRPr="00033817">
        <w:rPr>
          <w:rFonts w:cs="Times New Roman"/>
          <w:szCs w:val="19"/>
        </w:rPr>
        <w:t>Frida’s</w:t>
      </w:r>
      <w:proofErr w:type="spellEnd"/>
      <w:r w:rsidRPr="00033817">
        <w:rPr>
          <w:rFonts w:cs="Times New Roman"/>
          <w:szCs w:val="19"/>
        </w:rPr>
        <w:t xml:space="preserve"> immediate release, and as </w:t>
      </w:r>
      <w:r w:rsidRPr="00033817">
        <w:rPr>
          <w:rFonts w:cs="Tahoma"/>
          <w:szCs w:val="22"/>
        </w:rPr>
        <w:t>Suzanne</w:t>
      </w:r>
      <w:r>
        <w:rPr>
          <w:rFonts w:cs="Tahoma"/>
          <w:szCs w:val="22"/>
        </w:rPr>
        <w:t xml:space="preserve"> </w:t>
      </w:r>
      <w:proofErr w:type="spellStart"/>
      <w:r w:rsidRPr="00033817">
        <w:rPr>
          <w:rFonts w:cs="Times New Roman"/>
          <w:szCs w:val="19"/>
        </w:rPr>
        <w:t>Gauch</w:t>
      </w:r>
      <w:proofErr w:type="spellEnd"/>
      <w:r w:rsidRPr="00033817">
        <w:rPr>
          <w:rFonts w:cs="Times New Roman"/>
          <w:szCs w:val="19"/>
        </w:rPr>
        <w:t xml:space="preserve"> points out, the now apologetic cop does not even notice that ‘the two women communicate in a Tunisian, not a Moroccan, dialect’ (40). </w:t>
      </w:r>
    </w:p>
    <w:p w:rsidR="009563B1" w:rsidRPr="00033817" w:rsidRDefault="009563B1" w:rsidP="009563B1">
      <w:pPr>
        <w:widowControl w:val="0"/>
        <w:autoSpaceDE w:val="0"/>
        <w:autoSpaceDN w:val="0"/>
        <w:adjustRightInd w:val="0"/>
        <w:ind w:firstLine="720"/>
        <w:rPr>
          <w:rFonts w:cs="Times New Roman"/>
          <w:szCs w:val="19"/>
        </w:rPr>
      </w:pPr>
      <w:r w:rsidRPr="00033817">
        <w:rPr>
          <w:rFonts w:cs="Times New Roman"/>
          <w:szCs w:val="19"/>
        </w:rPr>
        <w:t>Much of the Paris</w:t>
      </w:r>
      <w:r>
        <w:rPr>
          <w:rFonts w:cs="Times New Roman"/>
          <w:szCs w:val="19"/>
        </w:rPr>
        <w:t xml:space="preserve">ian narrative </w:t>
      </w:r>
      <w:r w:rsidRPr="00033817">
        <w:rPr>
          <w:rFonts w:cs="Times New Roman"/>
          <w:szCs w:val="19"/>
        </w:rPr>
        <w:t>is set within the dark confines of the DST headquarters, where Julia and her colleagues, subject to a strict if blundering hierarchy, conduct counter-hacking operations. Julia’s codename, Marianne, refers – with blunt irony – to her namesake, the allegorical revolutionary figure, first depicted by Jean-Michel Moreau in 1775. Chosen to represent the First Republic in 1792, the initially conservative figure was soon replaced by a more aggressive version, baring one breast as she leads men into revolutionary struggle</w:t>
      </w:r>
      <w:r>
        <w:rPr>
          <w:rFonts w:cs="Times New Roman"/>
          <w:szCs w:val="19"/>
        </w:rPr>
        <w:t xml:space="preserve">, </w:t>
      </w:r>
      <w:r w:rsidRPr="00033817">
        <w:rPr>
          <w:rFonts w:cs="Times New Roman"/>
          <w:szCs w:val="19"/>
        </w:rPr>
        <w:t xml:space="preserve">as in Delacroix’s 1830 </w:t>
      </w:r>
      <w:r w:rsidRPr="00033817">
        <w:rPr>
          <w:rFonts w:cs="Times New Roman"/>
          <w:i/>
          <w:szCs w:val="19"/>
        </w:rPr>
        <w:t>Liberty Leading the People</w:t>
      </w:r>
      <w:r>
        <w:rPr>
          <w:rFonts w:cs="Times New Roman"/>
          <w:szCs w:val="19"/>
        </w:rPr>
        <w:t>. A</w:t>
      </w:r>
      <w:r w:rsidRPr="00033817">
        <w:rPr>
          <w:rFonts w:cs="Times New Roman"/>
          <w:szCs w:val="19"/>
        </w:rPr>
        <w:t>ft</w:t>
      </w:r>
      <w:r>
        <w:rPr>
          <w:rFonts w:cs="Times New Roman"/>
          <w:szCs w:val="19"/>
        </w:rPr>
        <w:t>er the Reign of Terror (1793–4)</w:t>
      </w:r>
      <w:r w:rsidRPr="00033817">
        <w:rPr>
          <w:rFonts w:cs="Times New Roman"/>
          <w:szCs w:val="19"/>
        </w:rPr>
        <w:t xml:space="preserve">, </w:t>
      </w:r>
      <w:r>
        <w:rPr>
          <w:rFonts w:cs="Times New Roman"/>
          <w:szCs w:val="19"/>
        </w:rPr>
        <w:t xml:space="preserve">she in turn was </w:t>
      </w:r>
      <w:r w:rsidRPr="00033817">
        <w:rPr>
          <w:rFonts w:cs="Times New Roman"/>
          <w:szCs w:val="19"/>
        </w:rPr>
        <w:t>replaced by a more conservative</w:t>
      </w:r>
      <w:r>
        <w:rPr>
          <w:rFonts w:cs="Times New Roman"/>
          <w:szCs w:val="19"/>
        </w:rPr>
        <w:t>,</w:t>
      </w:r>
      <w:r w:rsidRPr="00033817">
        <w:rPr>
          <w:rFonts w:cs="Times New Roman"/>
          <w:szCs w:val="19"/>
        </w:rPr>
        <w:t xml:space="preserve"> less confrontational version. </w:t>
      </w:r>
      <w:r>
        <w:rPr>
          <w:rFonts w:cs="Times New Roman"/>
          <w:szCs w:val="19"/>
        </w:rPr>
        <w:t xml:space="preserve">Probably named as a portmanteau of </w:t>
      </w:r>
      <w:r w:rsidRPr="00033817">
        <w:rPr>
          <w:rFonts w:cs="Times New Roman"/>
          <w:szCs w:val="19"/>
        </w:rPr>
        <w:t xml:space="preserve">the </w:t>
      </w:r>
      <w:r>
        <w:rPr>
          <w:rFonts w:cs="Times New Roman"/>
          <w:szCs w:val="19"/>
        </w:rPr>
        <w:t xml:space="preserve">two </w:t>
      </w:r>
      <w:r w:rsidRPr="00033817">
        <w:rPr>
          <w:rFonts w:cs="Times New Roman"/>
          <w:szCs w:val="19"/>
        </w:rPr>
        <w:t>most common Fren</w:t>
      </w:r>
      <w:r>
        <w:rPr>
          <w:rFonts w:cs="Times New Roman"/>
          <w:szCs w:val="19"/>
        </w:rPr>
        <w:t>ch women’s names of the time, Mariann</w:t>
      </w:r>
      <w:r w:rsidRPr="00033817">
        <w:rPr>
          <w:rFonts w:cs="Times New Roman"/>
          <w:szCs w:val="19"/>
        </w:rPr>
        <w:t>e also appeared as an otherwise anonymous young woman in many tales of the French Revolution. She can, therefore, be understood as a molecular figure, emerging in and from the popular imagination only to be appropriated and reified at the molar level of the state apparatus. Th</w:t>
      </w:r>
      <w:r>
        <w:rPr>
          <w:rFonts w:cs="Times New Roman"/>
          <w:szCs w:val="19"/>
        </w:rPr>
        <w:t xml:space="preserve">e representative of Liberty became the symbol of the state, </w:t>
      </w:r>
      <w:r w:rsidRPr="00033817">
        <w:rPr>
          <w:rFonts w:cs="Times New Roman"/>
          <w:szCs w:val="19"/>
        </w:rPr>
        <w:t xml:space="preserve">just as the Jacobin championing of </w:t>
      </w:r>
      <w:proofErr w:type="spellStart"/>
      <w:r w:rsidRPr="00033817">
        <w:rPr>
          <w:rFonts w:cs="Helvetica"/>
          <w:bCs/>
          <w:i/>
          <w:iCs/>
          <w:szCs w:val="28"/>
        </w:rPr>
        <w:t>liberté</w:t>
      </w:r>
      <w:proofErr w:type="spellEnd"/>
      <w:r w:rsidRPr="00033817">
        <w:rPr>
          <w:rFonts w:cs="Helvetica"/>
          <w:bCs/>
          <w:i/>
          <w:iCs/>
          <w:szCs w:val="28"/>
        </w:rPr>
        <w:t xml:space="preserve">, </w:t>
      </w:r>
      <w:proofErr w:type="spellStart"/>
      <w:r w:rsidRPr="00033817">
        <w:rPr>
          <w:rFonts w:cs="Helvetica"/>
          <w:bCs/>
          <w:i/>
          <w:iCs/>
          <w:szCs w:val="28"/>
        </w:rPr>
        <w:t>égalité</w:t>
      </w:r>
      <w:proofErr w:type="spellEnd"/>
      <w:r w:rsidRPr="00033817">
        <w:rPr>
          <w:rFonts w:cs="Helvetica"/>
          <w:bCs/>
          <w:i/>
          <w:iCs/>
          <w:szCs w:val="28"/>
        </w:rPr>
        <w:t xml:space="preserve">, </w:t>
      </w:r>
      <w:proofErr w:type="spellStart"/>
      <w:proofErr w:type="gramStart"/>
      <w:r w:rsidRPr="00033817">
        <w:rPr>
          <w:rFonts w:cs="Helvetica"/>
          <w:bCs/>
          <w:i/>
          <w:iCs/>
          <w:szCs w:val="28"/>
        </w:rPr>
        <w:t>fraternité</w:t>
      </w:r>
      <w:proofErr w:type="spellEnd"/>
      <w:proofErr w:type="gramEnd"/>
      <w:r w:rsidRPr="00033817">
        <w:rPr>
          <w:rFonts w:cs="Times New Roman"/>
          <w:szCs w:val="19"/>
        </w:rPr>
        <w:t xml:space="preserve"> ossified into the French national motto</w:t>
      </w:r>
      <w:r>
        <w:rPr>
          <w:rFonts w:cs="Times New Roman"/>
          <w:szCs w:val="19"/>
        </w:rPr>
        <w:t xml:space="preserve"> (and j</w:t>
      </w:r>
      <w:r w:rsidRPr="00033817">
        <w:rPr>
          <w:rFonts w:cs="Times New Roman"/>
          <w:szCs w:val="19"/>
        </w:rPr>
        <w:t xml:space="preserve">ust as Julia is </w:t>
      </w:r>
      <w:r>
        <w:rPr>
          <w:rFonts w:cs="Times New Roman"/>
          <w:szCs w:val="19"/>
        </w:rPr>
        <w:t xml:space="preserve">caught </w:t>
      </w:r>
      <w:r w:rsidRPr="00033817">
        <w:rPr>
          <w:rFonts w:cs="Times New Roman"/>
          <w:szCs w:val="19"/>
        </w:rPr>
        <w:t xml:space="preserve">between herself and her </w:t>
      </w:r>
      <w:r>
        <w:rPr>
          <w:rFonts w:cs="Times New Roman"/>
          <w:szCs w:val="19"/>
        </w:rPr>
        <w:t>identity as an agent of the state)</w:t>
      </w:r>
      <w:r w:rsidRPr="00033817">
        <w:rPr>
          <w:rFonts w:cs="Times New Roman"/>
          <w:szCs w:val="19"/>
        </w:rPr>
        <w:t>. The contradiction between such revolutionary values and the contemporary security state’s anti-immigrant</w:t>
      </w:r>
      <w:r>
        <w:rPr>
          <w:rFonts w:cs="Times New Roman"/>
          <w:szCs w:val="19"/>
        </w:rPr>
        <w:t xml:space="preserve"> and anti-</w:t>
      </w:r>
      <w:proofErr w:type="spellStart"/>
      <w:r>
        <w:rPr>
          <w:rFonts w:cs="Times New Roman"/>
          <w:szCs w:val="19"/>
        </w:rPr>
        <w:t>muslim</w:t>
      </w:r>
      <w:proofErr w:type="spellEnd"/>
      <w:r w:rsidRPr="00033817">
        <w:rPr>
          <w:rFonts w:cs="Times New Roman"/>
          <w:szCs w:val="19"/>
        </w:rPr>
        <w:t xml:space="preserve"> hysteria – haunted by memories of the Algerian wa</w:t>
      </w:r>
      <w:r>
        <w:rPr>
          <w:rFonts w:cs="Times New Roman"/>
          <w:szCs w:val="19"/>
        </w:rPr>
        <w:t>r of independence in particular</w:t>
      </w:r>
      <w:r w:rsidRPr="00033817">
        <w:rPr>
          <w:rFonts w:cs="Times New Roman"/>
          <w:szCs w:val="19"/>
        </w:rPr>
        <w:t xml:space="preserve"> – is emphasised by the film’s focus on </w:t>
      </w:r>
      <w:proofErr w:type="spellStart"/>
      <w:r w:rsidRPr="00033817">
        <w:rPr>
          <w:rFonts w:cs="Times New Roman"/>
          <w:szCs w:val="19"/>
        </w:rPr>
        <w:t>Kalt’s</w:t>
      </w:r>
      <w:proofErr w:type="spellEnd"/>
      <w:r w:rsidRPr="00033817">
        <w:rPr>
          <w:rFonts w:cs="Times New Roman"/>
          <w:szCs w:val="19"/>
        </w:rPr>
        <w:t xml:space="preserve"> life in Tunisia. Having rejected recruitment into the DST when she graduated, her ongoing, open-ended resistance to institutionalised authority makes her the kind of figure who could </w:t>
      </w:r>
      <w:r>
        <w:rPr>
          <w:rFonts w:cs="Times New Roman"/>
          <w:szCs w:val="19"/>
        </w:rPr>
        <w:t xml:space="preserve">become </w:t>
      </w:r>
      <w:r w:rsidRPr="00033817">
        <w:rPr>
          <w:rFonts w:cs="Times New Roman"/>
          <w:szCs w:val="19"/>
        </w:rPr>
        <w:t xml:space="preserve">the Marianne of a new molecular revolution. </w:t>
      </w:r>
    </w:p>
    <w:p w:rsidR="009563B1" w:rsidRPr="00033817" w:rsidRDefault="009563B1" w:rsidP="009563B1">
      <w:pPr>
        <w:ind w:firstLine="720"/>
      </w:pPr>
      <w:r w:rsidRPr="00033817">
        <w:rPr>
          <w:rFonts w:cs="Times New Roman"/>
          <w:szCs w:val="19"/>
        </w:rPr>
        <w:t xml:space="preserve">In Tunisia, </w:t>
      </w:r>
      <w:proofErr w:type="spellStart"/>
      <w:r w:rsidRPr="00033817">
        <w:rPr>
          <w:rFonts w:cs="Times New Roman"/>
          <w:szCs w:val="19"/>
        </w:rPr>
        <w:t>Kalt</w:t>
      </w:r>
      <w:proofErr w:type="spellEnd"/>
      <w:r w:rsidRPr="00033817">
        <w:rPr>
          <w:rFonts w:cs="Times New Roman"/>
          <w:szCs w:val="19"/>
        </w:rPr>
        <w:t xml:space="preserve"> is repeatedly depicted as part of</w:t>
      </w:r>
      <w:r>
        <w:rPr>
          <w:rFonts w:cs="Times New Roman"/>
          <w:szCs w:val="19"/>
        </w:rPr>
        <w:t>,</w:t>
      </w:r>
      <w:r w:rsidRPr="00033817">
        <w:rPr>
          <w:rFonts w:cs="Times New Roman"/>
          <w:szCs w:val="19"/>
        </w:rPr>
        <w:t xml:space="preserve"> and in relation to</w:t>
      </w:r>
      <w:r>
        <w:rPr>
          <w:rFonts w:cs="Times New Roman"/>
          <w:szCs w:val="19"/>
        </w:rPr>
        <w:t>,</w:t>
      </w:r>
      <w:r w:rsidRPr="00033817">
        <w:rPr>
          <w:rFonts w:cs="Times New Roman"/>
          <w:szCs w:val="19"/>
        </w:rPr>
        <w:t xml:space="preserve"> a non-hierarchical group of family and friends, ‘an independent-minded group that rejects mainstream gender roles, family structures, social norms, cultural essentialism and predictable political agendas’ (</w:t>
      </w:r>
      <w:proofErr w:type="spellStart"/>
      <w:r w:rsidRPr="00033817">
        <w:t>Gauch</w:t>
      </w:r>
      <w:proofErr w:type="spellEnd"/>
      <w:r w:rsidRPr="00033817">
        <w:t xml:space="preserve"> 36). While </w:t>
      </w:r>
      <w:proofErr w:type="spellStart"/>
      <w:r w:rsidRPr="00033817">
        <w:t>Frida</w:t>
      </w:r>
      <w:proofErr w:type="spellEnd"/>
      <w:r w:rsidRPr="00033817">
        <w:t xml:space="preserve"> travels internationally to pursue her career in music, her husband, </w:t>
      </w:r>
      <w:proofErr w:type="spellStart"/>
      <w:r w:rsidRPr="00033817">
        <w:t>Mehdi</w:t>
      </w:r>
      <w:proofErr w:type="spellEnd"/>
      <w:r w:rsidRPr="00033817">
        <w:t xml:space="preserve"> (</w:t>
      </w:r>
      <w:r w:rsidRPr="00033817">
        <w:rPr>
          <w:highlight w:val="yellow"/>
        </w:rPr>
        <w:t>?????</w:t>
      </w:r>
      <w:r w:rsidRPr="00033817">
        <w:t xml:space="preserve">), stays behind to raise their </w:t>
      </w:r>
      <w:r>
        <w:t xml:space="preserve">young </w:t>
      </w:r>
      <w:r w:rsidRPr="00033817">
        <w:t xml:space="preserve">daughter, </w:t>
      </w:r>
      <w:proofErr w:type="spellStart"/>
      <w:r w:rsidRPr="00033817">
        <w:t>Qmar</w:t>
      </w:r>
      <w:proofErr w:type="spellEnd"/>
      <w:r w:rsidRPr="00033817">
        <w:t xml:space="preserve"> (</w:t>
      </w:r>
      <w:r w:rsidRPr="00033817">
        <w:rPr>
          <w:highlight w:val="yellow"/>
        </w:rPr>
        <w:t>????</w:t>
      </w:r>
      <w:r w:rsidRPr="00033817">
        <w:t xml:space="preserve">). </w:t>
      </w:r>
      <w:proofErr w:type="spellStart"/>
      <w:r w:rsidRPr="00033817">
        <w:t>Kalt</w:t>
      </w:r>
      <w:proofErr w:type="spellEnd"/>
      <w:r w:rsidRPr="00033817">
        <w:t xml:space="preserve"> is training </w:t>
      </w:r>
      <w:proofErr w:type="spellStart"/>
      <w:r w:rsidRPr="00033817">
        <w:t>Qmar</w:t>
      </w:r>
      <w:proofErr w:type="spellEnd"/>
      <w:r w:rsidRPr="00033817">
        <w:t xml:space="preserve"> to use computers and relies on her assistance while hacking, but refuses to let the girl call her ‘auntie’ since the term conveys deferen</w:t>
      </w:r>
      <w:r>
        <w:t xml:space="preserve">ce </w:t>
      </w:r>
      <w:r w:rsidRPr="00033817">
        <w:t xml:space="preserve">rather than equality. </w:t>
      </w:r>
      <w:proofErr w:type="spellStart"/>
      <w:r w:rsidRPr="00033817">
        <w:t>Kalt’s</w:t>
      </w:r>
      <w:proofErr w:type="spellEnd"/>
      <w:r w:rsidRPr="00033817">
        <w:t xml:space="preserve"> cousin, </w:t>
      </w:r>
      <w:proofErr w:type="spellStart"/>
      <w:r w:rsidRPr="00033817">
        <w:t>Malika</w:t>
      </w:r>
      <w:proofErr w:type="spellEnd"/>
      <w:r w:rsidRPr="00033817">
        <w:t xml:space="preserve">, is also a musician, and her husband is a PhD student who experiments with charms and magic, traditionally the domain of women. Am </w:t>
      </w:r>
      <w:proofErr w:type="spellStart"/>
      <w:r w:rsidRPr="00033817">
        <w:t>Salah</w:t>
      </w:r>
      <w:proofErr w:type="spellEnd"/>
      <w:r w:rsidRPr="00033817">
        <w:t xml:space="preserve"> happily, if a little distractedly, hosts this group and others, including a lesbian couple, in his </w:t>
      </w:r>
      <w:proofErr w:type="gramStart"/>
      <w:r w:rsidRPr="00033817">
        <w:t>hom</w:t>
      </w:r>
      <w:r>
        <w:t>e.</w:t>
      </w:r>
      <w:proofErr w:type="gramEnd"/>
      <w:r>
        <w:t xml:space="preserve"> He never disapproves of them</w:t>
      </w:r>
      <w:r w:rsidRPr="00033817">
        <w:t xml:space="preserve"> drinking and smoking, just as no one ever comments on </w:t>
      </w:r>
      <w:proofErr w:type="spellStart"/>
      <w:r w:rsidRPr="00033817">
        <w:t>Kalt’s</w:t>
      </w:r>
      <w:proofErr w:type="spellEnd"/>
      <w:r w:rsidRPr="00033817">
        <w:t xml:space="preserve"> </w:t>
      </w:r>
      <w:proofErr w:type="gramStart"/>
      <w:r w:rsidRPr="00033817">
        <w:t>casually-presented</w:t>
      </w:r>
      <w:proofErr w:type="gramEnd"/>
      <w:r w:rsidRPr="00033817">
        <w:t xml:space="preserve"> bisexuality. In such domestic scenes, the group are bound together by love and friendship, enjoying each other’s company, laughing</w:t>
      </w:r>
      <w:r>
        <w:t xml:space="preserve">, </w:t>
      </w:r>
      <w:r w:rsidRPr="00033817">
        <w:t>playing and dancing together.</w:t>
      </w:r>
      <w:r w:rsidRPr="00033817">
        <w:rPr>
          <w:rStyle w:val="FootnoteReference"/>
        </w:rPr>
        <w:footnoteReference w:id="11"/>
      </w:r>
      <w:r w:rsidRPr="00033817">
        <w:t xml:space="preserve"> </w:t>
      </w:r>
    </w:p>
    <w:p w:rsidR="009563B1" w:rsidRPr="00033817" w:rsidRDefault="009563B1" w:rsidP="009563B1">
      <w:pPr>
        <w:ind w:firstLine="720"/>
        <w:rPr>
          <w:rFonts w:cs="Times New Roman"/>
          <w:szCs w:val="19"/>
        </w:rPr>
      </w:pPr>
      <w:r>
        <w:t>F</w:t>
      </w:r>
      <w:r w:rsidRPr="00033817">
        <w:t xml:space="preserve">rom such lively and tender interconnectedness, such molecular </w:t>
      </w:r>
      <w:proofErr w:type="gramStart"/>
      <w:r w:rsidRPr="00033817">
        <w:t>affinities,</w:t>
      </w:r>
      <w:proofErr w:type="gramEnd"/>
      <w:r w:rsidRPr="00033817">
        <w:t xml:space="preserve"> </w:t>
      </w:r>
      <w:r>
        <w:t xml:space="preserve">emerge </w:t>
      </w:r>
      <w:proofErr w:type="spellStart"/>
      <w:r w:rsidRPr="00033817">
        <w:t>Kalt</w:t>
      </w:r>
      <w:proofErr w:type="spellEnd"/>
      <w:r w:rsidRPr="00033817">
        <w:t xml:space="preserve"> and </w:t>
      </w:r>
      <w:proofErr w:type="spellStart"/>
      <w:r w:rsidRPr="00033817">
        <w:t>Qmar’s</w:t>
      </w:r>
      <w:proofErr w:type="spellEnd"/>
      <w:r w:rsidRPr="00033817">
        <w:t xml:space="preserve"> i</w:t>
      </w:r>
      <w:r>
        <w:t>nterruptions of the molar level</w:t>
      </w:r>
      <w:r w:rsidRPr="00033817">
        <w:t>, making and enabling further molecular connections. For example, one of their hacks superimposes on television broadcasts the message that if people ‘hate the sound of boots’ associated with the police and military wings of the state</w:t>
      </w:r>
      <w:r>
        <w:t xml:space="preserve">, </w:t>
      </w:r>
      <w:proofErr w:type="gramStart"/>
      <w:r>
        <w:t>then</w:t>
      </w:r>
      <w:proofErr w:type="gramEnd"/>
      <w:r>
        <w:t xml:space="preserve"> they should ‘wear …</w:t>
      </w:r>
      <w:r w:rsidRPr="00033817">
        <w:t xml:space="preserve"> </w:t>
      </w:r>
      <w:proofErr w:type="spellStart"/>
      <w:r w:rsidRPr="00033817">
        <w:t>babouches</w:t>
      </w:r>
      <w:proofErr w:type="spellEnd"/>
      <w:r w:rsidRPr="00033817">
        <w:t xml:space="preserve"> tomorrow’. The film cuts to feet clad in North African slippers walking the streets of Paris; we see nothing that would allow us to identify the people involved and</w:t>
      </w:r>
      <w:r>
        <w:t xml:space="preserve"> </w:t>
      </w:r>
      <w:r w:rsidRPr="00033817">
        <w:t>the ‘</w:t>
      </w:r>
      <w:r w:rsidRPr="00033817">
        <w:rPr>
          <w:rFonts w:cs="Times New Roman"/>
          <w:szCs w:val="19"/>
        </w:rPr>
        <w:t xml:space="preserve">impossibility of profiling’ these people ‘is suggestive of the </w:t>
      </w:r>
      <w:proofErr w:type="spellStart"/>
      <w:r w:rsidRPr="00033817">
        <w:rPr>
          <w:rFonts w:cs="Times New Roman"/>
          <w:szCs w:val="19"/>
        </w:rPr>
        <w:t>crossracial</w:t>
      </w:r>
      <w:proofErr w:type="spellEnd"/>
      <w:r w:rsidRPr="00033817">
        <w:rPr>
          <w:rFonts w:cs="Times New Roman"/>
          <w:szCs w:val="19"/>
        </w:rPr>
        <w:t>, transnational appeal and repercussions of her “</w:t>
      </w:r>
      <w:proofErr w:type="spellStart"/>
      <w:r w:rsidRPr="00033817">
        <w:rPr>
          <w:rFonts w:cs="Times New Roman"/>
          <w:szCs w:val="19"/>
        </w:rPr>
        <w:t>hacktivism</w:t>
      </w:r>
      <w:proofErr w:type="spellEnd"/>
      <w:r w:rsidRPr="00033817">
        <w:rPr>
          <w:rFonts w:cs="Times New Roman"/>
          <w:szCs w:val="19"/>
        </w:rPr>
        <w:t>”’ (</w:t>
      </w:r>
      <w:proofErr w:type="spellStart"/>
      <w:r>
        <w:rPr>
          <w:rFonts w:cs="Times New Roman"/>
          <w:szCs w:val="19"/>
        </w:rPr>
        <w:t>Gauch</w:t>
      </w:r>
      <w:proofErr w:type="spellEnd"/>
      <w:r>
        <w:rPr>
          <w:rFonts w:cs="Times New Roman"/>
          <w:szCs w:val="19"/>
        </w:rPr>
        <w:t xml:space="preserve"> </w:t>
      </w:r>
      <w:r w:rsidRPr="00033817">
        <w:rPr>
          <w:rFonts w:cs="Times New Roman"/>
          <w:szCs w:val="19"/>
        </w:rPr>
        <w:t xml:space="preserve">41). Their next hack broadcasts the phone number of La </w:t>
      </w:r>
      <w:proofErr w:type="spellStart"/>
      <w:r w:rsidRPr="00033817">
        <w:rPr>
          <w:rFonts w:cs="Times New Roman"/>
          <w:szCs w:val="19"/>
        </w:rPr>
        <w:t>Défense</w:t>
      </w:r>
      <w:proofErr w:type="spellEnd"/>
      <w:r w:rsidRPr="00033817">
        <w:rPr>
          <w:rFonts w:cs="Times New Roman"/>
          <w:szCs w:val="19"/>
        </w:rPr>
        <w:t xml:space="preserve"> and an enigmatic instruction, which prompts the DST to shut down this major Parisian (and European) business district, ‘home to many multinationals’, rather than risk it being shut down by the hackers. Terror of molecular agency causes the molar to simulate the effect of that agency. The final hack</w:t>
      </w:r>
      <w:r>
        <w:rPr>
          <w:rFonts w:cs="Times New Roman"/>
          <w:szCs w:val="19"/>
        </w:rPr>
        <w:t xml:space="preserve"> –</w:t>
      </w:r>
      <w:r w:rsidRPr="00033817">
        <w:rPr>
          <w:rFonts w:cs="Times New Roman"/>
          <w:szCs w:val="19"/>
        </w:rPr>
        <w:t xml:space="preserve"> carrying the message ‘</w:t>
      </w:r>
      <w:proofErr w:type="gramStart"/>
      <w:r w:rsidRPr="00033817">
        <w:rPr>
          <w:rFonts w:cs="Times New Roman"/>
          <w:szCs w:val="19"/>
        </w:rPr>
        <w:t>We</w:t>
      </w:r>
      <w:proofErr w:type="gramEnd"/>
      <w:r w:rsidRPr="00033817">
        <w:rPr>
          <w:rFonts w:cs="Times New Roman"/>
          <w:szCs w:val="19"/>
        </w:rPr>
        <w:t>’re not mirages. Are you?</w:t>
      </w:r>
      <w:r>
        <w:rPr>
          <w:rFonts w:cs="Times New Roman"/>
          <w:szCs w:val="19"/>
        </w:rPr>
        <w:t xml:space="preserve"> – </w:t>
      </w:r>
      <w:proofErr w:type="gramStart"/>
      <w:r w:rsidRPr="00033817">
        <w:rPr>
          <w:rFonts w:cs="Times New Roman"/>
          <w:szCs w:val="19"/>
        </w:rPr>
        <w:t>identifies</w:t>
      </w:r>
      <w:proofErr w:type="gramEnd"/>
      <w:r w:rsidRPr="00033817">
        <w:rPr>
          <w:rFonts w:cs="Times New Roman"/>
          <w:szCs w:val="19"/>
        </w:rPr>
        <w:t xml:space="preserve"> the reason for the </w:t>
      </w:r>
      <w:r>
        <w:rPr>
          <w:rFonts w:cs="Times New Roman"/>
          <w:szCs w:val="19"/>
        </w:rPr>
        <w:t xml:space="preserve">state </w:t>
      </w:r>
      <w:r w:rsidRPr="00033817">
        <w:rPr>
          <w:rFonts w:cs="Times New Roman"/>
          <w:szCs w:val="19"/>
        </w:rPr>
        <w:t xml:space="preserve">apparatus’s reactions: the potential for molecular subjects, regardless of the nation in which they live, </w:t>
      </w:r>
      <w:r>
        <w:rPr>
          <w:rFonts w:cs="Times New Roman"/>
          <w:szCs w:val="19"/>
        </w:rPr>
        <w:t xml:space="preserve">to </w:t>
      </w:r>
      <w:r w:rsidRPr="00033817">
        <w:rPr>
          <w:rFonts w:cs="Times New Roman"/>
          <w:szCs w:val="19"/>
        </w:rPr>
        <w:t>recognis</w:t>
      </w:r>
      <w:r>
        <w:rPr>
          <w:rFonts w:cs="Times New Roman"/>
          <w:szCs w:val="19"/>
        </w:rPr>
        <w:t>e</w:t>
      </w:r>
      <w:r w:rsidRPr="00033817">
        <w:rPr>
          <w:rFonts w:cs="Times New Roman"/>
          <w:szCs w:val="19"/>
        </w:rPr>
        <w:t xml:space="preserve"> the</w:t>
      </w:r>
      <w:r>
        <w:rPr>
          <w:rFonts w:cs="Times New Roman"/>
          <w:szCs w:val="19"/>
        </w:rPr>
        <w:t>ir shared position and extend</w:t>
      </w:r>
      <w:r w:rsidRPr="00033817">
        <w:rPr>
          <w:rFonts w:cs="Times New Roman"/>
          <w:szCs w:val="19"/>
        </w:rPr>
        <w:t xml:space="preserve"> bonds of affiliation beyond borders.</w:t>
      </w:r>
    </w:p>
    <w:p w:rsidR="009C1248" w:rsidRPr="00033817" w:rsidRDefault="009C1248" w:rsidP="009C1248">
      <w:pPr>
        <w:widowControl w:val="0"/>
        <w:autoSpaceDE w:val="0"/>
        <w:autoSpaceDN w:val="0"/>
        <w:adjustRightInd w:val="0"/>
        <w:rPr>
          <w:rFonts w:cs="Times New Roman"/>
          <w:szCs w:val="19"/>
        </w:rPr>
      </w:pPr>
    </w:p>
    <w:p w:rsidR="009C1248" w:rsidRPr="00033817" w:rsidRDefault="009C1248" w:rsidP="009C1248">
      <w:pPr>
        <w:rPr>
          <w:rFonts w:cs="Helvetica"/>
          <w:b/>
          <w:bCs/>
          <w:szCs w:val="28"/>
        </w:rPr>
      </w:pPr>
      <w:r w:rsidRPr="00033817">
        <w:rPr>
          <w:rFonts w:cs="Helvetica"/>
          <w:b/>
          <w:bCs/>
          <w:szCs w:val="28"/>
        </w:rPr>
        <w:t xml:space="preserve">Neill </w:t>
      </w:r>
      <w:proofErr w:type="spellStart"/>
      <w:r w:rsidRPr="00033817">
        <w:rPr>
          <w:rFonts w:cs="Helvetica"/>
          <w:b/>
          <w:bCs/>
          <w:szCs w:val="28"/>
        </w:rPr>
        <w:t>Blomkamp</w:t>
      </w:r>
      <w:proofErr w:type="spellEnd"/>
      <w:r w:rsidRPr="00033817">
        <w:rPr>
          <w:rFonts w:cs="Helvetica"/>
          <w:b/>
          <w:bCs/>
          <w:szCs w:val="28"/>
        </w:rPr>
        <w:t xml:space="preserve">: materialising, internalising, dissolving and </w:t>
      </w:r>
      <w:proofErr w:type="spellStart"/>
      <w:r w:rsidRPr="00033817">
        <w:rPr>
          <w:rFonts w:cs="Helvetica"/>
          <w:b/>
          <w:bCs/>
          <w:szCs w:val="28"/>
        </w:rPr>
        <w:t>reinscribing</w:t>
      </w:r>
      <w:proofErr w:type="spellEnd"/>
      <w:r w:rsidRPr="00033817">
        <w:rPr>
          <w:rFonts w:cs="Helvetica"/>
          <w:b/>
          <w:bCs/>
          <w:szCs w:val="28"/>
        </w:rPr>
        <w:t xml:space="preserve"> borders</w:t>
      </w:r>
    </w:p>
    <w:p w:rsidR="00BD7FAD" w:rsidRPr="00033817" w:rsidRDefault="00BD7FAD" w:rsidP="00BD7FAD">
      <w:pPr>
        <w:rPr>
          <w:rFonts w:cs="Helvetica"/>
          <w:bCs/>
          <w:szCs w:val="28"/>
        </w:rPr>
      </w:pPr>
      <w:r w:rsidRPr="00033817">
        <w:rPr>
          <w:rFonts w:cs="Helvetica"/>
          <w:bCs/>
          <w:szCs w:val="28"/>
        </w:rPr>
        <w:t xml:space="preserve">Even </w:t>
      </w:r>
      <w:r>
        <w:rPr>
          <w:rFonts w:cs="Helvetica"/>
          <w:bCs/>
          <w:szCs w:val="28"/>
        </w:rPr>
        <w:t xml:space="preserve">blockbuster </w:t>
      </w:r>
      <w:proofErr w:type="spellStart"/>
      <w:r w:rsidRPr="00033817">
        <w:rPr>
          <w:rFonts w:cs="Helvetica"/>
          <w:bCs/>
          <w:szCs w:val="28"/>
        </w:rPr>
        <w:t>afrocyberpunk</w:t>
      </w:r>
      <w:proofErr w:type="spellEnd"/>
      <w:r w:rsidRPr="00033817">
        <w:rPr>
          <w:rFonts w:cs="Helvetica"/>
          <w:bCs/>
          <w:szCs w:val="28"/>
        </w:rPr>
        <w:t xml:space="preserve"> cinema</w:t>
      </w:r>
      <w:r>
        <w:rPr>
          <w:rFonts w:cs="Helvetica"/>
          <w:bCs/>
          <w:szCs w:val="28"/>
        </w:rPr>
        <w:t xml:space="preserve"> focuses </w:t>
      </w:r>
      <w:r w:rsidRPr="00033817">
        <w:rPr>
          <w:rFonts w:cs="Helvetica"/>
          <w:bCs/>
          <w:szCs w:val="28"/>
        </w:rPr>
        <w:t xml:space="preserve">on the </w:t>
      </w:r>
      <w:r>
        <w:rPr>
          <w:rFonts w:cs="Helvetica"/>
          <w:bCs/>
          <w:szCs w:val="28"/>
        </w:rPr>
        <w:t>neoliberal</w:t>
      </w:r>
      <w:r w:rsidRPr="00033817">
        <w:rPr>
          <w:rFonts w:cs="Helvetica"/>
          <w:bCs/>
          <w:szCs w:val="28"/>
        </w:rPr>
        <w:t xml:space="preserve"> world order</w:t>
      </w:r>
      <w:r>
        <w:rPr>
          <w:rFonts w:cs="Helvetica"/>
          <w:bCs/>
          <w:szCs w:val="28"/>
        </w:rPr>
        <w:t xml:space="preserve">, on </w:t>
      </w:r>
      <w:r w:rsidRPr="00033817">
        <w:rPr>
          <w:rFonts w:cs="Helvetica"/>
          <w:bCs/>
          <w:szCs w:val="28"/>
        </w:rPr>
        <w:t>borders,</w:t>
      </w:r>
      <w:r>
        <w:rPr>
          <w:rFonts w:cs="Helvetica"/>
          <w:bCs/>
          <w:szCs w:val="28"/>
        </w:rPr>
        <w:t xml:space="preserve"> and</w:t>
      </w:r>
      <w:r w:rsidRPr="00033817">
        <w:rPr>
          <w:rFonts w:cs="Helvetica"/>
          <w:bCs/>
          <w:szCs w:val="28"/>
        </w:rPr>
        <w:t xml:space="preserve"> on embodiment rather than disembodiment. However, before turning to </w:t>
      </w:r>
      <w:proofErr w:type="spellStart"/>
      <w:r w:rsidRPr="00033817">
        <w:rPr>
          <w:rFonts w:cs="Helvetica"/>
          <w:bCs/>
          <w:szCs w:val="28"/>
        </w:rPr>
        <w:t>Blomkamp’s</w:t>
      </w:r>
      <w:proofErr w:type="spellEnd"/>
      <w:r w:rsidRPr="00033817">
        <w:rPr>
          <w:rFonts w:cs="Helvetica"/>
          <w:bCs/>
          <w:szCs w:val="28"/>
        </w:rPr>
        <w:t xml:space="preserve"> $30 million </w:t>
      </w:r>
      <w:r w:rsidRPr="00033817">
        <w:rPr>
          <w:rFonts w:cs="Helvetica"/>
          <w:bCs/>
          <w:i/>
          <w:szCs w:val="28"/>
        </w:rPr>
        <w:t xml:space="preserve">District 9 </w:t>
      </w:r>
      <w:r w:rsidRPr="00033817">
        <w:rPr>
          <w:rFonts w:cs="Helvetica"/>
          <w:bCs/>
          <w:szCs w:val="28"/>
        </w:rPr>
        <w:t xml:space="preserve">(US/NZ/Canada/South Africa 2009) and $115 million </w:t>
      </w:r>
      <w:r w:rsidRPr="00033817">
        <w:rPr>
          <w:rFonts w:cs="Helvetica"/>
          <w:bCs/>
          <w:i/>
          <w:szCs w:val="28"/>
        </w:rPr>
        <w:t>Elysium</w:t>
      </w:r>
      <w:r w:rsidRPr="00033817">
        <w:rPr>
          <w:rFonts w:cs="Helvetica"/>
          <w:bCs/>
          <w:szCs w:val="28"/>
        </w:rPr>
        <w:t xml:space="preserve"> (US 2013), it is worth considering a pair of his short films</w:t>
      </w:r>
      <w:r>
        <w:rPr>
          <w:rFonts w:cs="Helvetica"/>
          <w:bCs/>
          <w:szCs w:val="28"/>
        </w:rPr>
        <w:t xml:space="preserve"> whose </w:t>
      </w:r>
      <w:r w:rsidRPr="00033817">
        <w:rPr>
          <w:rFonts w:cs="Helvetica"/>
          <w:bCs/>
          <w:szCs w:val="28"/>
        </w:rPr>
        <w:t xml:space="preserve">miniscule budgets, rough edges and innovative storytelling lend them something of the punk sensibility missing from his more costly endeavours. </w:t>
      </w:r>
    </w:p>
    <w:p w:rsidR="00BD7FAD" w:rsidRPr="00033817" w:rsidRDefault="00BD7FAD" w:rsidP="00BD7FAD">
      <w:pPr>
        <w:ind w:firstLine="720"/>
        <w:rPr>
          <w:rFonts w:cs="Helvetica"/>
          <w:bCs/>
          <w:szCs w:val="28"/>
        </w:rPr>
      </w:pPr>
      <w:r w:rsidRPr="00033817">
        <w:rPr>
          <w:rFonts w:cs="Helvetica"/>
          <w:bCs/>
          <w:i/>
          <w:szCs w:val="28"/>
        </w:rPr>
        <w:t>Tetra Vaal</w:t>
      </w:r>
      <w:r w:rsidRPr="00033817">
        <w:rPr>
          <w:rFonts w:cs="Helvetica"/>
          <w:bCs/>
          <w:szCs w:val="28"/>
        </w:rPr>
        <w:t xml:space="preserve"> (Canada 2004) is an 80-second short depicting a near-future South Africa of </w:t>
      </w:r>
      <w:proofErr w:type="gramStart"/>
      <w:r w:rsidRPr="00033817">
        <w:rPr>
          <w:rFonts w:cs="Helvetica"/>
          <w:bCs/>
          <w:szCs w:val="28"/>
        </w:rPr>
        <w:t>brightly-lit</w:t>
      </w:r>
      <w:proofErr w:type="gramEnd"/>
      <w:r w:rsidRPr="00033817">
        <w:rPr>
          <w:rFonts w:cs="Helvetica"/>
          <w:bCs/>
          <w:szCs w:val="28"/>
        </w:rPr>
        <w:t xml:space="preserve"> urban decay, bustling streets and roadside stalls, goat herders, salvagers and shoot-outs. It is mostly actuality footage, shot in a fairly low-res digital format and presented as if a documentary filmmaker is on a police ride-along, having been hired to make a promotional film about new robot additions to the force patrolling Johannesburg. At its core is an ambivalence, a tension between the pleasure of seeing the (mostly) motion-captured robots, which are clearly not just men in suits, moving so persuasively through the environment, and the discomfort produced by seeing a </w:t>
      </w:r>
      <w:r>
        <w:rPr>
          <w:rFonts w:cs="Helvetica"/>
          <w:bCs/>
          <w:szCs w:val="28"/>
        </w:rPr>
        <w:t xml:space="preserve">heavily armed and </w:t>
      </w:r>
      <w:r w:rsidRPr="00033817">
        <w:rPr>
          <w:rFonts w:cs="Helvetica"/>
          <w:bCs/>
          <w:szCs w:val="28"/>
        </w:rPr>
        <w:t>more-or-less-literally dehumanised police presence.</w:t>
      </w:r>
      <w:r w:rsidRPr="00033817">
        <w:rPr>
          <w:rStyle w:val="FootnoteReference"/>
          <w:rFonts w:cs="Helvetica"/>
          <w:bCs/>
          <w:szCs w:val="28"/>
        </w:rPr>
        <w:footnoteReference w:id="12"/>
      </w:r>
      <w:r w:rsidRPr="00033817">
        <w:rPr>
          <w:rFonts w:cs="Helvetica"/>
          <w:bCs/>
          <w:szCs w:val="28"/>
        </w:rPr>
        <w:t xml:space="preserve"> At the same time, these special effects creations generate in the viewer a double-consciousness, a simultaneous belief and disbelief in the image.</w:t>
      </w:r>
      <w:r>
        <w:rPr>
          <w:rStyle w:val="FootnoteReference"/>
          <w:rFonts w:cs="Helvetica"/>
          <w:bCs/>
          <w:szCs w:val="28"/>
        </w:rPr>
        <w:footnoteReference w:id="13"/>
      </w:r>
      <w:r w:rsidRPr="00033817">
        <w:rPr>
          <w:rFonts w:cs="Helvetica"/>
          <w:bCs/>
          <w:szCs w:val="28"/>
        </w:rPr>
        <w:t xml:space="preserve"> No matter how ‘realistic’ the robots seem, no matter how convincing, they are also obviously at the same time not real. Both dissonant and consonant, they function as futuristic intrusions into the present, emphasising the perpetuation of contemporary social relations and power structures into an apparent – and credible – future. They dissolve ontological distinctions (real/imaginary, present/future,</w:t>
      </w:r>
      <w:r>
        <w:rPr>
          <w:rFonts w:cs="Helvetica"/>
          <w:bCs/>
          <w:szCs w:val="28"/>
        </w:rPr>
        <w:t xml:space="preserve"> subject/object, human/machine) but</w:t>
      </w:r>
      <w:r w:rsidRPr="00033817">
        <w:rPr>
          <w:rFonts w:cs="Helvetica"/>
          <w:bCs/>
          <w:szCs w:val="28"/>
        </w:rPr>
        <w:t xml:space="preserve"> reinforc</w:t>
      </w:r>
      <w:r>
        <w:rPr>
          <w:rFonts w:cs="Helvetica"/>
          <w:bCs/>
          <w:szCs w:val="28"/>
        </w:rPr>
        <w:t xml:space="preserve">e </w:t>
      </w:r>
      <w:r w:rsidRPr="00033817">
        <w:rPr>
          <w:rFonts w:cs="Helvetica"/>
          <w:bCs/>
          <w:szCs w:val="28"/>
        </w:rPr>
        <w:t>social distinctions (civilian/police, community/state, subject/apparatus).</w:t>
      </w:r>
      <w:r w:rsidRPr="00033817">
        <w:rPr>
          <w:rStyle w:val="FootnoteReference"/>
          <w:rFonts w:cs="Helvetica"/>
          <w:bCs/>
          <w:szCs w:val="28"/>
        </w:rPr>
        <w:footnoteReference w:id="14"/>
      </w:r>
      <w:r w:rsidRPr="00033817">
        <w:rPr>
          <w:rFonts w:cs="Helvetica"/>
          <w:bCs/>
          <w:szCs w:val="28"/>
        </w:rPr>
        <w:t xml:space="preserve"> </w:t>
      </w:r>
    </w:p>
    <w:p w:rsidR="00BD7FAD" w:rsidRPr="00033817" w:rsidRDefault="00BD7FAD" w:rsidP="00BD7FAD">
      <w:pPr>
        <w:ind w:firstLine="720"/>
        <w:rPr>
          <w:rFonts w:cs="Helvetica"/>
          <w:bCs/>
          <w:szCs w:val="28"/>
        </w:rPr>
      </w:pPr>
      <w:r w:rsidRPr="00033817">
        <w:rPr>
          <w:rFonts w:cs="Helvetica"/>
          <w:bCs/>
          <w:szCs w:val="28"/>
        </w:rPr>
        <w:t xml:space="preserve">Much the same occurs in </w:t>
      </w:r>
      <w:proofErr w:type="spellStart"/>
      <w:r w:rsidRPr="00033817">
        <w:rPr>
          <w:rFonts w:cs="Helvetica"/>
          <w:bCs/>
          <w:i/>
          <w:szCs w:val="28"/>
        </w:rPr>
        <w:t>Tempbot</w:t>
      </w:r>
      <w:proofErr w:type="spellEnd"/>
      <w:r w:rsidRPr="00033817">
        <w:rPr>
          <w:rFonts w:cs="Helvetica"/>
          <w:bCs/>
          <w:szCs w:val="28"/>
        </w:rPr>
        <w:t xml:space="preserve"> (US 2006), a 15-minute bitter-sweet comedy in which a similar robot – physically cut off from his fellow workers by the screens around his </w:t>
      </w:r>
      <w:r>
        <w:rPr>
          <w:rFonts w:cs="Helvetica"/>
          <w:bCs/>
          <w:szCs w:val="28"/>
        </w:rPr>
        <w:t xml:space="preserve">work-station, </w:t>
      </w:r>
      <w:r w:rsidRPr="00033817">
        <w:rPr>
          <w:rFonts w:cs="Helvetica"/>
          <w:bCs/>
          <w:szCs w:val="28"/>
        </w:rPr>
        <w:t xml:space="preserve">socially isolated </w:t>
      </w:r>
      <w:r>
        <w:rPr>
          <w:rFonts w:cs="Helvetica"/>
          <w:bCs/>
          <w:szCs w:val="28"/>
        </w:rPr>
        <w:t xml:space="preserve">by his non-human status and </w:t>
      </w:r>
      <w:r w:rsidRPr="00033817">
        <w:rPr>
          <w:rFonts w:cs="Helvetica"/>
          <w:bCs/>
          <w:szCs w:val="28"/>
        </w:rPr>
        <w:t xml:space="preserve">by the very nature of temping – discovers the awkwardness and alienation of </w:t>
      </w:r>
      <w:r>
        <w:rPr>
          <w:rFonts w:cs="Helvetica"/>
          <w:bCs/>
          <w:szCs w:val="28"/>
        </w:rPr>
        <w:t>precarious</w:t>
      </w:r>
      <w:r w:rsidRPr="00033817">
        <w:rPr>
          <w:rFonts w:cs="Helvetica"/>
          <w:bCs/>
          <w:szCs w:val="28"/>
        </w:rPr>
        <w:t xml:space="preserve"> labour in an office cubicle. The ‘</w:t>
      </w:r>
      <w:proofErr w:type="spellStart"/>
      <w:r w:rsidRPr="00033817">
        <w:rPr>
          <w:rFonts w:cs="Helvetica"/>
          <w:bCs/>
          <w:szCs w:val="28"/>
        </w:rPr>
        <w:t>punchline</w:t>
      </w:r>
      <w:proofErr w:type="spellEnd"/>
      <w:r w:rsidRPr="00033817">
        <w:rPr>
          <w:rFonts w:cs="Helvetica"/>
          <w:bCs/>
          <w:szCs w:val="28"/>
        </w:rPr>
        <w:t xml:space="preserve">’ of the film depends on </w:t>
      </w:r>
      <w:r>
        <w:rPr>
          <w:rFonts w:cs="Helvetica"/>
          <w:bCs/>
          <w:szCs w:val="28"/>
        </w:rPr>
        <w:t xml:space="preserve">characters never </w:t>
      </w:r>
      <w:r w:rsidRPr="00033817">
        <w:rPr>
          <w:rFonts w:cs="Helvetica"/>
          <w:bCs/>
          <w:szCs w:val="28"/>
        </w:rPr>
        <w:t>react</w:t>
      </w:r>
      <w:r>
        <w:rPr>
          <w:rFonts w:cs="Helvetica"/>
          <w:bCs/>
          <w:szCs w:val="28"/>
        </w:rPr>
        <w:t>ing</w:t>
      </w:r>
      <w:r w:rsidRPr="00033817">
        <w:rPr>
          <w:rFonts w:cs="Helvetica"/>
          <w:bCs/>
          <w:szCs w:val="28"/>
        </w:rPr>
        <w:t xml:space="preserve"> to the </w:t>
      </w:r>
      <w:proofErr w:type="spellStart"/>
      <w:r w:rsidRPr="00033817">
        <w:rPr>
          <w:rFonts w:cs="Helvetica"/>
          <w:bCs/>
          <w:szCs w:val="28"/>
        </w:rPr>
        <w:t>tempbot</w:t>
      </w:r>
      <w:proofErr w:type="spellEnd"/>
      <w:r w:rsidRPr="00033817">
        <w:rPr>
          <w:rFonts w:cs="Helvetica"/>
          <w:bCs/>
          <w:szCs w:val="28"/>
        </w:rPr>
        <w:t xml:space="preserve"> as a robot, instead treating him as a human male, while he has little idea of how to behave like a human or around humans. A human temp, Mary Alice (Lynda Carter), tries to sedu</w:t>
      </w:r>
      <w:r>
        <w:rPr>
          <w:rFonts w:cs="Helvetica"/>
          <w:bCs/>
          <w:szCs w:val="28"/>
        </w:rPr>
        <w:t>ce him; confused, he withdraws his hand from where she has placed it on her breast</w:t>
      </w:r>
      <w:r w:rsidRPr="00033817">
        <w:rPr>
          <w:rFonts w:cs="Helvetica"/>
          <w:bCs/>
          <w:szCs w:val="28"/>
        </w:rPr>
        <w:t xml:space="preserve">. </w:t>
      </w:r>
      <w:r>
        <w:rPr>
          <w:rFonts w:cs="Helvetica"/>
          <w:bCs/>
          <w:szCs w:val="28"/>
        </w:rPr>
        <w:t xml:space="preserve">He is more interested in </w:t>
      </w:r>
      <w:r w:rsidRPr="00033817">
        <w:rPr>
          <w:rFonts w:cs="Helvetica"/>
          <w:bCs/>
          <w:szCs w:val="28"/>
        </w:rPr>
        <w:t xml:space="preserve">the new HR manager, </w:t>
      </w:r>
      <w:proofErr w:type="spellStart"/>
      <w:r w:rsidRPr="00033817">
        <w:rPr>
          <w:rFonts w:cs="Helvetica"/>
          <w:bCs/>
          <w:szCs w:val="28"/>
        </w:rPr>
        <w:t>Hildy</w:t>
      </w:r>
      <w:proofErr w:type="spellEnd"/>
      <w:r w:rsidRPr="00033817">
        <w:rPr>
          <w:rFonts w:cs="Helvetica"/>
          <w:bCs/>
          <w:szCs w:val="28"/>
        </w:rPr>
        <w:t xml:space="preserve"> (Kirsten </w:t>
      </w:r>
      <w:proofErr w:type="spellStart"/>
      <w:r w:rsidRPr="00033817">
        <w:rPr>
          <w:rFonts w:cs="Helvetica"/>
          <w:bCs/>
          <w:szCs w:val="28"/>
        </w:rPr>
        <w:t>Robek</w:t>
      </w:r>
      <w:proofErr w:type="spellEnd"/>
      <w:r w:rsidRPr="00033817">
        <w:rPr>
          <w:rFonts w:cs="Helvetica"/>
          <w:bCs/>
          <w:szCs w:val="28"/>
        </w:rPr>
        <w:t xml:space="preserve">), </w:t>
      </w:r>
      <w:r>
        <w:rPr>
          <w:rFonts w:cs="Helvetica"/>
          <w:bCs/>
          <w:szCs w:val="28"/>
        </w:rPr>
        <w:t>who befriends him, unaware that he is stalking her</w:t>
      </w:r>
      <w:r w:rsidRPr="00033817">
        <w:rPr>
          <w:rFonts w:cs="Helvetica"/>
          <w:bCs/>
          <w:szCs w:val="28"/>
        </w:rPr>
        <w:t xml:space="preserve">. </w:t>
      </w:r>
      <w:r>
        <w:rPr>
          <w:rFonts w:cs="Helvetica"/>
          <w:bCs/>
          <w:szCs w:val="28"/>
        </w:rPr>
        <w:t xml:space="preserve">Unsure of how to express his feelings, he </w:t>
      </w:r>
      <w:r w:rsidRPr="00033817">
        <w:rPr>
          <w:rFonts w:cs="Helvetica"/>
          <w:bCs/>
          <w:szCs w:val="28"/>
        </w:rPr>
        <w:t>touches her breast. The inappropriateness of this (</w:t>
      </w:r>
      <w:proofErr w:type="spellStart"/>
      <w:proofErr w:type="gramStart"/>
      <w:r w:rsidRPr="00033817">
        <w:rPr>
          <w:rFonts w:cs="Helvetica"/>
          <w:bCs/>
          <w:szCs w:val="28"/>
        </w:rPr>
        <w:t>mis</w:t>
      </w:r>
      <w:proofErr w:type="spellEnd"/>
      <w:r w:rsidRPr="00033817">
        <w:rPr>
          <w:rFonts w:cs="Helvetica"/>
          <w:bCs/>
          <w:szCs w:val="28"/>
        </w:rPr>
        <w:t>)learned</w:t>
      </w:r>
      <w:proofErr w:type="gramEnd"/>
      <w:r w:rsidRPr="00033817">
        <w:rPr>
          <w:rFonts w:cs="Helvetica"/>
          <w:bCs/>
          <w:szCs w:val="28"/>
        </w:rPr>
        <w:t xml:space="preserve"> behaviour arises from a complex politics of monadic subjectivity and bodily autonomy that is obviously beyond his programming, but also from the deep-rooted alienation evoked by the film’s conflation of labour and machine. It reinforces his otherness, and the ontological density of social conventions.</w:t>
      </w:r>
    </w:p>
    <w:p w:rsidR="00BD7FAD" w:rsidRPr="00033817" w:rsidRDefault="00BD7FAD" w:rsidP="00BD7FAD">
      <w:pPr>
        <w:rPr>
          <w:rFonts w:cs="Helvetica"/>
          <w:bCs/>
          <w:szCs w:val="28"/>
        </w:rPr>
      </w:pPr>
      <w:r w:rsidRPr="00033817">
        <w:rPr>
          <w:rFonts w:cs="Helvetica"/>
          <w:bCs/>
          <w:szCs w:val="28"/>
        </w:rPr>
        <w:tab/>
        <w:t xml:space="preserve">The elaboration of such conventions into </w:t>
      </w:r>
      <w:proofErr w:type="spellStart"/>
      <w:r w:rsidRPr="00033817">
        <w:rPr>
          <w:rFonts w:cs="Helvetica"/>
          <w:bCs/>
          <w:szCs w:val="28"/>
        </w:rPr>
        <w:t>biopolitical</w:t>
      </w:r>
      <w:proofErr w:type="spellEnd"/>
      <w:r w:rsidRPr="00033817">
        <w:rPr>
          <w:rFonts w:cs="Helvetica"/>
          <w:bCs/>
          <w:szCs w:val="28"/>
        </w:rPr>
        <w:t xml:space="preserve"> structures of governance is at the core of </w:t>
      </w:r>
      <w:r w:rsidRPr="00033817">
        <w:rPr>
          <w:rFonts w:cs="Helvetica"/>
          <w:bCs/>
          <w:i/>
          <w:szCs w:val="28"/>
        </w:rPr>
        <w:t xml:space="preserve">Alive in </w:t>
      </w:r>
      <w:proofErr w:type="spellStart"/>
      <w:r w:rsidRPr="00033817">
        <w:rPr>
          <w:rFonts w:cs="Helvetica"/>
          <w:bCs/>
          <w:i/>
          <w:szCs w:val="28"/>
        </w:rPr>
        <w:t>Joburg</w:t>
      </w:r>
      <w:proofErr w:type="spellEnd"/>
      <w:r w:rsidRPr="00033817">
        <w:rPr>
          <w:rFonts w:cs="Helvetica"/>
          <w:bCs/>
          <w:szCs w:val="28"/>
        </w:rPr>
        <w:t xml:space="preserve"> (Canada 2005) </w:t>
      </w:r>
      <w:r w:rsidRPr="00033817">
        <w:rPr>
          <w:rFonts w:cs="Helvetica"/>
          <w:bCs/>
          <w:szCs w:val="28"/>
        </w:rPr>
        <w:softHyphen/>
        <w:t xml:space="preserve">– a six-and-a-half minute short which builds on </w:t>
      </w:r>
      <w:r w:rsidRPr="00033817">
        <w:rPr>
          <w:rFonts w:cs="Helvetica"/>
          <w:bCs/>
          <w:i/>
          <w:szCs w:val="28"/>
        </w:rPr>
        <w:t>Tetra Vaal</w:t>
      </w:r>
      <w:r w:rsidRPr="00033817">
        <w:rPr>
          <w:rFonts w:cs="Helvetica"/>
          <w:bCs/>
          <w:szCs w:val="28"/>
        </w:rPr>
        <w:t xml:space="preserve">’s found-footage/pseudo-documentary technique – and the feature film </w:t>
      </w:r>
      <w:proofErr w:type="spellStart"/>
      <w:r w:rsidRPr="00033817">
        <w:rPr>
          <w:rFonts w:cs="Helvetica"/>
          <w:bCs/>
          <w:szCs w:val="28"/>
        </w:rPr>
        <w:t>Blomkamp</w:t>
      </w:r>
      <w:proofErr w:type="spellEnd"/>
      <w:r w:rsidRPr="00033817">
        <w:rPr>
          <w:rFonts w:cs="Helvetica"/>
          <w:bCs/>
          <w:szCs w:val="28"/>
        </w:rPr>
        <w:t xml:space="preserve"> developed from it, </w:t>
      </w:r>
      <w:r w:rsidRPr="00033817">
        <w:rPr>
          <w:rFonts w:cs="Helvetica"/>
          <w:bCs/>
          <w:i/>
          <w:szCs w:val="28"/>
        </w:rPr>
        <w:t>District 9</w:t>
      </w:r>
      <w:r w:rsidRPr="00033817">
        <w:rPr>
          <w:rFonts w:cs="Helvetica"/>
          <w:bCs/>
          <w:szCs w:val="28"/>
        </w:rPr>
        <w:t xml:space="preserve">. The latter is set in an alternative 2010, in a world in which an alien </w:t>
      </w:r>
      <w:proofErr w:type="spellStart"/>
      <w:r w:rsidRPr="00033817">
        <w:rPr>
          <w:rFonts w:cs="Helvetica"/>
          <w:bCs/>
          <w:szCs w:val="28"/>
        </w:rPr>
        <w:t>mothership</w:t>
      </w:r>
      <w:proofErr w:type="spellEnd"/>
      <w:r w:rsidRPr="00033817">
        <w:rPr>
          <w:rFonts w:cs="Helvetica"/>
          <w:bCs/>
          <w:szCs w:val="28"/>
        </w:rPr>
        <w:t xml:space="preserve"> appeared in the sky above Johannesburg in 1982, where it continues to hover, inactive. On board a million </w:t>
      </w:r>
      <w:proofErr w:type="gramStart"/>
      <w:r w:rsidRPr="00033817">
        <w:rPr>
          <w:rFonts w:cs="Helvetica"/>
          <w:bCs/>
          <w:szCs w:val="28"/>
        </w:rPr>
        <w:t>alien</w:t>
      </w:r>
      <w:proofErr w:type="gramEnd"/>
      <w:r w:rsidRPr="00033817">
        <w:rPr>
          <w:rFonts w:cs="Helvetica"/>
          <w:bCs/>
          <w:szCs w:val="28"/>
        </w:rPr>
        <w:t xml:space="preserve"> ‘prawns’ were discovered, apparently worker</w:t>
      </w:r>
      <w:r>
        <w:rPr>
          <w:rFonts w:cs="Helvetica"/>
          <w:bCs/>
          <w:szCs w:val="28"/>
        </w:rPr>
        <w:t>s</w:t>
      </w:r>
      <w:r w:rsidRPr="00033817">
        <w:rPr>
          <w:rFonts w:cs="Helvetica"/>
          <w:bCs/>
          <w:szCs w:val="28"/>
        </w:rPr>
        <w:t xml:space="preserve"> whose leadership caste succumbed to a fatal disease. The prawns were shuttled down to the city and housed under armed guard </w:t>
      </w:r>
      <w:r>
        <w:rPr>
          <w:rFonts w:cs="Helvetica"/>
          <w:bCs/>
          <w:szCs w:val="28"/>
        </w:rPr>
        <w:t xml:space="preserve">in </w:t>
      </w:r>
      <w:r w:rsidRPr="00033817">
        <w:rPr>
          <w:rFonts w:cs="Helvetica"/>
          <w:bCs/>
          <w:szCs w:val="28"/>
        </w:rPr>
        <w:t xml:space="preserve">the eponymous fenced-off shantytown. Nearly thirty years later, their population has almost doubled. Multinational United (MNU), a diversified corporation that is also the world’s second largest arms manufacturer, is tasked with </w:t>
      </w:r>
      <w:r>
        <w:rPr>
          <w:rFonts w:cs="Helvetica"/>
          <w:bCs/>
          <w:szCs w:val="28"/>
        </w:rPr>
        <w:t>forcibly relocating them</w:t>
      </w:r>
      <w:r w:rsidRPr="00033817">
        <w:rPr>
          <w:rFonts w:cs="Helvetica"/>
          <w:bCs/>
          <w:szCs w:val="28"/>
        </w:rPr>
        <w:t xml:space="preserve"> to ‘Sanctuary Park’, </w:t>
      </w:r>
      <w:r>
        <w:rPr>
          <w:rFonts w:cs="Helvetica"/>
          <w:bCs/>
          <w:szCs w:val="28"/>
        </w:rPr>
        <w:t>a concentration camp</w:t>
      </w:r>
      <w:r w:rsidRPr="00033817">
        <w:rPr>
          <w:rFonts w:cs="Helvetica"/>
          <w:bCs/>
          <w:szCs w:val="28"/>
        </w:rPr>
        <w:t xml:space="preserve"> two hundred miles outside of the city. </w:t>
      </w:r>
      <w:proofErr w:type="spellStart"/>
      <w:r w:rsidRPr="00033817">
        <w:rPr>
          <w:rFonts w:cs="Helvetica"/>
          <w:bCs/>
          <w:szCs w:val="28"/>
        </w:rPr>
        <w:t>Wikus</w:t>
      </w:r>
      <w:proofErr w:type="spellEnd"/>
      <w:r w:rsidRPr="00033817">
        <w:rPr>
          <w:rFonts w:cs="Helvetica"/>
          <w:bCs/>
          <w:szCs w:val="28"/>
        </w:rPr>
        <w:t xml:space="preserve"> van </w:t>
      </w:r>
      <w:proofErr w:type="spellStart"/>
      <w:r w:rsidRPr="00033817">
        <w:rPr>
          <w:rFonts w:cs="Helvetica"/>
          <w:bCs/>
          <w:szCs w:val="28"/>
        </w:rPr>
        <w:t>der</w:t>
      </w:r>
      <w:proofErr w:type="spellEnd"/>
      <w:r w:rsidRPr="00033817">
        <w:rPr>
          <w:rFonts w:cs="Helvetica"/>
          <w:bCs/>
          <w:szCs w:val="28"/>
        </w:rPr>
        <w:t xml:space="preserve"> </w:t>
      </w:r>
      <w:proofErr w:type="spellStart"/>
      <w:r w:rsidRPr="00033817">
        <w:rPr>
          <w:rFonts w:cs="Helvetica"/>
          <w:bCs/>
          <w:szCs w:val="28"/>
        </w:rPr>
        <w:t>Merwe</w:t>
      </w:r>
      <w:proofErr w:type="spellEnd"/>
      <w:r w:rsidRPr="00033817">
        <w:rPr>
          <w:rFonts w:cs="Helvetica"/>
          <w:bCs/>
          <w:szCs w:val="28"/>
        </w:rPr>
        <w:t xml:space="preserve"> (</w:t>
      </w:r>
      <w:proofErr w:type="spellStart"/>
      <w:r w:rsidRPr="00033817">
        <w:rPr>
          <w:rFonts w:cs="Helvetica"/>
          <w:bCs/>
          <w:szCs w:val="28"/>
        </w:rPr>
        <w:t>Sharlto</w:t>
      </w:r>
      <w:proofErr w:type="spellEnd"/>
      <w:r w:rsidRPr="00033817">
        <w:rPr>
          <w:rFonts w:cs="Helvetica"/>
          <w:bCs/>
          <w:szCs w:val="28"/>
        </w:rPr>
        <w:t xml:space="preserve"> Copley), the hapless corporate functionary in charge of issuing the </w:t>
      </w:r>
      <w:proofErr w:type="gramStart"/>
      <w:r w:rsidRPr="00033817">
        <w:rPr>
          <w:rFonts w:cs="Helvetica"/>
          <w:bCs/>
          <w:szCs w:val="28"/>
        </w:rPr>
        <w:t>legally-mandated</w:t>
      </w:r>
      <w:proofErr w:type="gramEnd"/>
      <w:r w:rsidRPr="00033817">
        <w:rPr>
          <w:rFonts w:cs="Helvetica"/>
          <w:bCs/>
          <w:szCs w:val="28"/>
        </w:rPr>
        <w:t xml:space="preserve"> individual eviction notices, is infected by an alien substance which precipitates his metamorphosis into a human-alien hybrid. </w:t>
      </w:r>
    </w:p>
    <w:p w:rsidR="00BD7FAD" w:rsidRPr="00033817" w:rsidRDefault="00BD7FAD" w:rsidP="00BD7FAD">
      <w:pPr>
        <w:rPr>
          <w:rFonts w:cs="Helvetica"/>
          <w:bCs/>
          <w:szCs w:val="28"/>
        </w:rPr>
      </w:pPr>
      <w:r w:rsidRPr="00033817">
        <w:rPr>
          <w:rFonts w:cs="Helvetica"/>
          <w:bCs/>
          <w:szCs w:val="28"/>
        </w:rPr>
        <w:tab/>
        <w:t xml:space="preserve">Perhaps the most peculiar feature of the film is that the mass alien presence seems to have in no way altered South African history. </w:t>
      </w:r>
      <w:r>
        <w:rPr>
          <w:rFonts w:cs="Helvetica"/>
          <w:bCs/>
          <w:szCs w:val="28"/>
        </w:rPr>
        <w:t>While the</w:t>
      </w:r>
      <w:r w:rsidRPr="00033817">
        <w:rPr>
          <w:rFonts w:cs="Helvetica"/>
          <w:bCs/>
          <w:szCs w:val="28"/>
        </w:rPr>
        <w:t xml:space="preserve"> prawns</w:t>
      </w:r>
      <w:r>
        <w:rPr>
          <w:rFonts w:cs="Helvetica"/>
          <w:bCs/>
          <w:szCs w:val="28"/>
        </w:rPr>
        <w:t xml:space="preserve"> function as a </w:t>
      </w:r>
      <w:proofErr w:type="spellStart"/>
      <w:r>
        <w:rPr>
          <w:rFonts w:cs="Helvetica"/>
          <w:bCs/>
          <w:szCs w:val="28"/>
        </w:rPr>
        <w:t>Derridean</w:t>
      </w:r>
      <w:proofErr w:type="spellEnd"/>
      <w:r>
        <w:rPr>
          <w:rFonts w:cs="Helvetica"/>
          <w:bCs/>
          <w:szCs w:val="28"/>
        </w:rPr>
        <w:t xml:space="preserve"> supplement,</w:t>
      </w:r>
      <w:r w:rsidRPr="00033817">
        <w:rPr>
          <w:rFonts w:cs="Helvetica"/>
          <w:bCs/>
          <w:szCs w:val="28"/>
        </w:rPr>
        <w:t xml:space="preserve"> both </w:t>
      </w:r>
      <w:r>
        <w:rPr>
          <w:rFonts w:cs="Helvetica"/>
          <w:bCs/>
          <w:szCs w:val="28"/>
        </w:rPr>
        <w:t xml:space="preserve">standing in for and </w:t>
      </w:r>
      <w:r w:rsidRPr="00033817">
        <w:rPr>
          <w:rFonts w:cs="Helvetica"/>
          <w:bCs/>
          <w:szCs w:val="28"/>
        </w:rPr>
        <w:t>displac</w:t>
      </w:r>
      <w:r>
        <w:rPr>
          <w:rFonts w:cs="Helvetica"/>
          <w:bCs/>
          <w:szCs w:val="28"/>
        </w:rPr>
        <w:t xml:space="preserve">ing the Apartheid era black population, there is </w:t>
      </w:r>
      <w:r w:rsidRPr="00033817">
        <w:rPr>
          <w:rFonts w:cs="Helvetica"/>
          <w:bCs/>
          <w:szCs w:val="28"/>
        </w:rPr>
        <w:t xml:space="preserve">nothing to suggest that Apartheid </w:t>
      </w:r>
      <w:r>
        <w:rPr>
          <w:rFonts w:cs="Helvetica"/>
          <w:bCs/>
          <w:szCs w:val="28"/>
        </w:rPr>
        <w:t xml:space="preserve">ended </w:t>
      </w:r>
      <w:r w:rsidRPr="00033817">
        <w:rPr>
          <w:rFonts w:cs="Helvetica"/>
          <w:bCs/>
          <w:szCs w:val="28"/>
        </w:rPr>
        <w:t>sooner than 1994, or continued to a later date</w:t>
      </w:r>
      <w:r>
        <w:rPr>
          <w:rFonts w:cs="Helvetica"/>
          <w:bCs/>
          <w:szCs w:val="28"/>
        </w:rPr>
        <w:t xml:space="preserve">. Indeed, despite the film’s aspirations to </w:t>
      </w:r>
      <w:r w:rsidRPr="00033817">
        <w:rPr>
          <w:rFonts w:cs="Helvetica"/>
          <w:bCs/>
          <w:szCs w:val="28"/>
        </w:rPr>
        <w:t xml:space="preserve">national allegory (see Jameson ‘Third-World’), </w:t>
      </w:r>
      <w:r>
        <w:rPr>
          <w:rFonts w:cs="Helvetica"/>
          <w:bCs/>
          <w:szCs w:val="28"/>
        </w:rPr>
        <w:t xml:space="preserve">it </w:t>
      </w:r>
      <w:r w:rsidRPr="00033817">
        <w:rPr>
          <w:rFonts w:cs="Helvetica"/>
          <w:bCs/>
          <w:szCs w:val="28"/>
        </w:rPr>
        <w:t>does not even mention Apartheid</w:t>
      </w:r>
      <w:r>
        <w:rPr>
          <w:rFonts w:cs="Helvetica"/>
          <w:bCs/>
          <w:szCs w:val="28"/>
        </w:rPr>
        <w:t xml:space="preserve"> but instead</w:t>
      </w:r>
      <w:r w:rsidRPr="00033817">
        <w:rPr>
          <w:rFonts w:cs="Helvetica"/>
          <w:bCs/>
          <w:szCs w:val="28"/>
        </w:rPr>
        <w:t xml:space="preserve"> depicts a post-Apartheid present in which anti-prawn </w:t>
      </w:r>
      <w:proofErr w:type="spellStart"/>
      <w:r w:rsidRPr="00033817">
        <w:rPr>
          <w:rFonts w:cs="Helvetica"/>
          <w:bCs/>
          <w:szCs w:val="28"/>
        </w:rPr>
        <w:t>speciesism</w:t>
      </w:r>
      <w:proofErr w:type="spellEnd"/>
      <w:r w:rsidRPr="00033817">
        <w:rPr>
          <w:rFonts w:cs="Helvetica"/>
          <w:bCs/>
          <w:szCs w:val="28"/>
        </w:rPr>
        <w:t>, homologou</w:t>
      </w:r>
      <w:r>
        <w:rPr>
          <w:rFonts w:cs="Helvetica"/>
          <w:bCs/>
          <w:szCs w:val="28"/>
        </w:rPr>
        <w:t>s</w:t>
      </w:r>
      <w:r w:rsidRPr="00033817">
        <w:rPr>
          <w:rFonts w:cs="Helvetica"/>
          <w:bCs/>
          <w:szCs w:val="28"/>
        </w:rPr>
        <w:t xml:space="preserve"> to anti-black racism, is primarily </w:t>
      </w:r>
      <w:r>
        <w:rPr>
          <w:rFonts w:cs="Helvetica"/>
          <w:bCs/>
          <w:szCs w:val="28"/>
        </w:rPr>
        <w:t xml:space="preserve">voiced by black South Africans; </w:t>
      </w:r>
      <w:r w:rsidRPr="00033817">
        <w:rPr>
          <w:rFonts w:cs="Helvetica"/>
          <w:bCs/>
          <w:szCs w:val="28"/>
        </w:rPr>
        <w:t xml:space="preserve">in an early </w:t>
      </w:r>
      <w:proofErr w:type="spellStart"/>
      <w:r w:rsidRPr="00033817">
        <w:rPr>
          <w:rFonts w:cs="Helvetica"/>
          <w:bCs/>
          <w:szCs w:val="28"/>
        </w:rPr>
        <w:t>vox</w:t>
      </w:r>
      <w:proofErr w:type="spellEnd"/>
      <w:r w:rsidRPr="00033817">
        <w:rPr>
          <w:rFonts w:cs="Helvetica"/>
          <w:bCs/>
          <w:szCs w:val="28"/>
        </w:rPr>
        <w:t xml:space="preserve"> pop sequence, six out of seven people espousing </w:t>
      </w:r>
      <w:r>
        <w:rPr>
          <w:rFonts w:cs="Helvetica"/>
          <w:bCs/>
          <w:szCs w:val="28"/>
        </w:rPr>
        <w:t>anti-prawn sentiments are black. W</w:t>
      </w:r>
      <w:r w:rsidRPr="00033817">
        <w:rPr>
          <w:rFonts w:cs="Helvetica"/>
          <w:bCs/>
          <w:szCs w:val="28"/>
        </w:rPr>
        <w:t xml:space="preserve">hen </w:t>
      </w:r>
      <w:r>
        <w:rPr>
          <w:rFonts w:cs="Helvetica"/>
          <w:bCs/>
          <w:szCs w:val="28"/>
        </w:rPr>
        <w:t xml:space="preserve">whites do describe </w:t>
      </w:r>
      <w:r w:rsidRPr="00033817">
        <w:rPr>
          <w:rFonts w:cs="Helvetica"/>
          <w:bCs/>
          <w:szCs w:val="28"/>
        </w:rPr>
        <w:t>the prawns</w:t>
      </w:r>
      <w:r>
        <w:rPr>
          <w:rFonts w:cs="Helvetica"/>
          <w:bCs/>
          <w:szCs w:val="28"/>
        </w:rPr>
        <w:t xml:space="preserve">, they use anti-black stereotypes – the aliens </w:t>
      </w:r>
      <w:r w:rsidRPr="00033817">
        <w:rPr>
          <w:rFonts w:cs="Helvetica"/>
          <w:bCs/>
          <w:szCs w:val="28"/>
        </w:rPr>
        <w:t>are lazy</w:t>
      </w:r>
      <w:r>
        <w:rPr>
          <w:rFonts w:cs="Helvetica"/>
          <w:bCs/>
          <w:szCs w:val="28"/>
        </w:rPr>
        <w:t>,</w:t>
      </w:r>
      <w:r w:rsidRPr="00033817">
        <w:rPr>
          <w:rFonts w:cs="Helvetica"/>
          <w:bCs/>
          <w:szCs w:val="28"/>
        </w:rPr>
        <w:t xml:space="preserve"> not very smart, have poor hygiene</w:t>
      </w:r>
      <w:r>
        <w:rPr>
          <w:rFonts w:cs="Helvetica"/>
          <w:bCs/>
          <w:szCs w:val="28"/>
        </w:rPr>
        <w:t xml:space="preserve">, </w:t>
      </w:r>
      <w:r w:rsidRPr="00033817">
        <w:rPr>
          <w:rFonts w:cs="Helvetica"/>
          <w:bCs/>
          <w:szCs w:val="28"/>
        </w:rPr>
        <w:t>lack initiative – as if the</w:t>
      </w:r>
      <w:r>
        <w:rPr>
          <w:rFonts w:cs="Helvetica"/>
          <w:bCs/>
          <w:szCs w:val="28"/>
        </w:rPr>
        <w:t xml:space="preserve">ir institutional </w:t>
      </w:r>
      <w:proofErr w:type="gramStart"/>
      <w:r>
        <w:rPr>
          <w:rFonts w:cs="Helvetica"/>
          <w:bCs/>
          <w:szCs w:val="28"/>
        </w:rPr>
        <w:t>authority make</w:t>
      </w:r>
      <w:proofErr w:type="gramEnd"/>
      <w:r w:rsidRPr="00033817">
        <w:rPr>
          <w:rFonts w:cs="Helvetica"/>
          <w:bCs/>
          <w:szCs w:val="28"/>
        </w:rPr>
        <w:t xml:space="preserve"> them true this time round. </w:t>
      </w:r>
      <w:r>
        <w:rPr>
          <w:rFonts w:cs="Helvetica"/>
          <w:bCs/>
          <w:szCs w:val="28"/>
        </w:rPr>
        <w:t xml:space="preserve">Anti-Nigerian comments tend to come from white establishment figures who, drawing on </w:t>
      </w:r>
      <w:r w:rsidRPr="00033817">
        <w:rPr>
          <w:rFonts w:cs="Helvetica"/>
          <w:bCs/>
          <w:szCs w:val="28"/>
        </w:rPr>
        <w:t xml:space="preserve">contemporary moral panics and nationalist/racist hysteria, </w:t>
      </w:r>
      <w:r>
        <w:rPr>
          <w:rFonts w:cs="Helvetica"/>
          <w:bCs/>
          <w:szCs w:val="28"/>
        </w:rPr>
        <w:t xml:space="preserve">describe them as always and only criminal – as gang </w:t>
      </w:r>
      <w:r w:rsidRPr="00033817">
        <w:rPr>
          <w:rFonts w:cs="Helvetica"/>
          <w:bCs/>
          <w:szCs w:val="28"/>
        </w:rPr>
        <w:t xml:space="preserve">members who exploit the prawns, trade in weapons, run interspecies prostitution, and consume alien flesh in </w:t>
      </w:r>
      <w:proofErr w:type="spellStart"/>
      <w:r w:rsidRPr="00033817">
        <w:rPr>
          <w:rFonts w:cs="Helvetica"/>
          <w:bCs/>
          <w:szCs w:val="28"/>
        </w:rPr>
        <w:t>Muti</w:t>
      </w:r>
      <w:proofErr w:type="spellEnd"/>
      <w:r w:rsidRPr="00033817">
        <w:rPr>
          <w:rFonts w:cs="Helvetica"/>
          <w:bCs/>
          <w:szCs w:val="28"/>
        </w:rPr>
        <w:t xml:space="preserve"> rituals intended to give them the power to operate the prawns’ genetically-keyed technology.</w:t>
      </w:r>
      <w:r w:rsidRPr="00033817">
        <w:rPr>
          <w:rStyle w:val="FootnoteReference"/>
          <w:rFonts w:cs="Helvetica"/>
          <w:bCs/>
          <w:szCs w:val="28"/>
        </w:rPr>
        <w:footnoteReference w:id="15"/>
      </w:r>
      <w:r>
        <w:rPr>
          <w:rFonts w:cs="Helvetica"/>
          <w:bCs/>
          <w:szCs w:val="28"/>
        </w:rPr>
        <w:t xml:space="preserve"> Other than humanising, out of narrative necessity, </w:t>
      </w:r>
      <w:r w:rsidRPr="00033817">
        <w:rPr>
          <w:rFonts w:cs="Helvetica"/>
          <w:bCs/>
          <w:szCs w:val="28"/>
        </w:rPr>
        <w:t xml:space="preserve">the prawn Christopher Johnson (Jason Cope) and his </w:t>
      </w:r>
      <w:r>
        <w:rPr>
          <w:rFonts w:cs="Helvetica"/>
          <w:bCs/>
          <w:szCs w:val="28"/>
        </w:rPr>
        <w:t xml:space="preserve">young </w:t>
      </w:r>
      <w:r w:rsidRPr="00033817">
        <w:rPr>
          <w:rFonts w:cs="Helvetica"/>
          <w:bCs/>
          <w:szCs w:val="28"/>
        </w:rPr>
        <w:t xml:space="preserve">son, </w:t>
      </w:r>
      <w:proofErr w:type="spellStart"/>
      <w:r w:rsidRPr="00033817">
        <w:rPr>
          <w:rFonts w:cs="Helvetica"/>
          <w:bCs/>
          <w:szCs w:val="28"/>
        </w:rPr>
        <w:t>Blomkamp</w:t>
      </w:r>
      <w:proofErr w:type="spellEnd"/>
      <w:r w:rsidRPr="00033817">
        <w:rPr>
          <w:rFonts w:cs="Helvetica"/>
          <w:bCs/>
          <w:szCs w:val="28"/>
        </w:rPr>
        <w:t xml:space="preserve"> </w:t>
      </w:r>
      <w:r>
        <w:rPr>
          <w:rFonts w:cs="Helvetica"/>
          <w:bCs/>
          <w:szCs w:val="28"/>
        </w:rPr>
        <w:t xml:space="preserve">unthinkingly </w:t>
      </w:r>
      <w:r w:rsidRPr="00033817">
        <w:rPr>
          <w:rFonts w:cs="Helvetica"/>
          <w:bCs/>
          <w:szCs w:val="28"/>
        </w:rPr>
        <w:t>reinforces the</w:t>
      </w:r>
      <w:r>
        <w:rPr>
          <w:rFonts w:cs="Helvetica"/>
          <w:bCs/>
          <w:szCs w:val="28"/>
        </w:rPr>
        <w:t>se stereotypes.</w:t>
      </w:r>
      <w:r w:rsidRPr="00033817">
        <w:rPr>
          <w:rFonts w:cs="Helvetica"/>
          <w:bCs/>
          <w:szCs w:val="28"/>
        </w:rPr>
        <w:t xml:space="preserve"> Ultimately, this might explain </w:t>
      </w:r>
      <w:proofErr w:type="gramStart"/>
      <w:r w:rsidRPr="00033817">
        <w:rPr>
          <w:rFonts w:cs="Helvetica"/>
          <w:bCs/>
          <w:szCs w:val="28"/>
        </w:rPr>
        <w:t>the  silence</w:t>
      </w:r>
      <w:proofErr w:type="gramEnd"/>
      <w:r w:rsidRPr="00033817">
        <w:rPr>
          <w:rFonts w:cs="Helvetica"/>
          <w:bCs/>
          <w:szCs w:val="28"/>
        </w:rPr>
        <w:t xml:space="preserve"> around Apartheid since the racial logic upon which it w</w:t>
      </w:r>
      <w:r>
        <w:rPr>
          <w:rFonts w:cs="Helvetica"/>
          <w:bCs/>
          <w:szCs w:val="28"/>
        </w:rPr>
        <w:t>as constructed clearly persists</w:t>
      </w:r>
      <w:r w:rsidRPr="00033817">
        <w:rPr>
          <w:rFonts w:cs="Helvetica"/>
          <w:bCs/>
          <w:szCs w:val="28"/>
        </w:rPr>
        <w:t>.</w:t>
      </w:r>
      <w:r w:rsidRPr="00033817">
        <w:rPr>
          <w:rStyle w:val="FootnoteReference"/>
          <w:rFonts w:cs="Helvetica"/>
          <w:bCs/>
          <w:szCs w:val="28"/>
        </w:rPr>
        <w:footnoteReference w:id="16"/>
      </w:r>
      <w:r w:rsidRPr="00033817">
        <w:rPr>
          <w:rFonts w:cs="Helvetica"/>
          <w:bCs/>
          <w:szCs w:val="28"/>
        </w:rPr>
        <w:t xml:space="preserve"> </w:t>
      </w:r>
    </w:p>
    <w:p w:rsidR="00BD7FAD" w:rsidRPr="00033817" w:rsidRDefault="00BD7FAD" w:rsidP="00BD7FAD">
      <w:pPr>
        <w:ind w:firstLine="720"/>
        <w:rPr>
          <w:rFonts w:cs="Helvetica"/>
          <w:bCs/>
          <w:szCs w:val="28"/>
        </w:rPr>
      </w:pPr>
      <w:r>
        <w:rPr>
          <w:rFonts w:cs="Helvetica"/>
          <w:bCs/>
          <w:szCs w:val="28"/>
        </w:rPr>
        <w:t>In broad terms, t</w:t>
      </w:r>
      <w:r w:rsidRPr="00033817">
        <w:rPr>
          <w:rFonts w:cs="Helvetica"/>
          <w:bCs/>
          <w:szCs w:val="28"/>
        </w:rPr>
        <w:t xml:space="preserve">he end of Apartheid saw black South </w:t>
      </w:r>
      <w:r>
        <w:rPr>
          <w:rFonts w:cs="Helvetica"/>
          <w:bCs/>
          <w:szCs w:val="28"/>
        </w:rPr>
        <w:t xml:space="preserve">Africans, previously consigned </w:t>
      </w:r>
      <w:r w:rsidRPr="00033817">
        <w:rPr>
          <w:rFonts w:cs="Helvetica"/>
          <w:bCs/>
          <w:szCs w:val="28"/>
        </w:rPr>
        <w:t xml:space="preserve">to </w:t>
      </w:r>
      <w:proofErr w:type="spellStart"/>
      <w:r w:rsidRPr="00033817">
        <w:rPr>
          <w:rFonts w:cs="Helvetica"/>
          <w:bCs/>
          <w:i/>
          <w:szCs w:val="28"/>
        </w:rPr>
        <w:t>zoë</w:t>
      </w:r>
      <w:proofErr w:type="spellEnd"/>
      <w:r w:rsidRPr="00033817">
        <w:rPr>
          <w:rFonts w:cs="Helvetica"/>
          <w:bCs/>
          <w:szCs w:val="28"/>
        </w:rPr>
        <w:t xml:space="preserve"> or bare life, move into the realm of </w:t>
      </w:r>
      <w:r w:rsidRPr="00033817">
        <w:rPr>
          <w:rFonts w:cs="Helvetica"/>
          <w:bCs/>
          <w:i/>
          <w:szCs w:val="28"/>
        </w:rPr>
        <w:t>bios</w:t>
      </w:r>
      <w:r w:rsidRPr="00033817">
        <w:rPr>
          <w:rFonts w:cs="Helvetica"/>
          <w:bCs/>
          <w:szCs w:val="28"/>
        </w:rPr>
        <w:t xml:space="preserve">, of political </w:t>
      </w:r>
      <w:proofErr w:type="spellStart"/>
      <w:r w:rsidRPr="00033817">
        <w:rPr>
          <w:rFonts w:cs="Helvetica"/>
          <w:bCs/>
          <w:szCs w:val="28"/>
        </w:rPr>
        <w:t>subjecthood</w:t>
      </w:r>
      <w:proofErr w:type="spellEnd"/>
      <w:r w:rsidRPr="00033817">
        <w:rPr>
          <w:rFonts w:cs="Helvetica"/>
          <w:bCs/>
          <w:szCs w:val="28"/>
        </w:rPr>
        <w:t xml:space="preserve"> and citizenship </w:t>
      </w:r>
      <w:r>
        <w:rPr>
          <w:rFonts w:cs="Helvetica"/>
          <w:bCs/>
          <w:szCs w:val="28"/>
        </w:rPr>
        <w:t xml:space="preserve">(see </w:t>
      </w:r>
      <w:proofErr w:type="spellStart"/>
      <w:r>
        <w:rPr>
          <w:rFonts w:cs="Helvetica"/>
          <w:bCs/>
          <w:szCs w:val="28"/>
        </w:rPr>
        <w:t>Agamben</w:t>
      </w:r>
      <w:proofErr w:type="spellEnd"/>
      <w:r>
        <w:rPr>
          <w:rFonts w:cs="Helvetica"/>
          <w:bCs/>
          <w:szCs w:val="28"/>
        </w:rPr>
        <w:t xml:space="preserve">), </w:t>
      </w:r>
      <w:r w:rsidRPr="00033817">
        <w:rPr>
          <w:rFonts w:cs="Helvetica"/>
          <w:bCs/>
          <w:szCs w:val="28"/>
        </w:rPr>
        <w:t xml:space="preserve">a realm from which the prawns and the Nigerians are excluded, and from which the mutating </w:t>
      </w:r>
      <w:proofErr w:type="spellStart"/>
      <w:r w:rsidRPr="00033817">
        <w:rPr>
          <w:rFonts w:cs="Helvetica"/>
          <w:bCs/>
          <w:szCs w:val="28"/>
        </w:rPr>
        <w:t>Wikus</w:t>
      </w:r>
      <w:proofErr w:type="spellEnd"/>
      <w:r w:rsidRPr="00033817">
        <w:rPr>
          <w:rFonts w:cs="Helvetica"/>
          <w:bCs/>
          <w:szCs w:val="28"/>
        </w:rPr>
        <w:t xml:space="preserve"> is expelled. His banishment from the bland suburbs and blander MNU offices, from domestic and corporate life, is primarily figured through embodiment: </w:t>
      </w:r>
      <w:r>
        <w:rPr>
          <w:rFonts w:cs="Helvetica"/>
          <w:bCs/>
          <w:szCs w:val="28"/>
        </w:rPr>
        <w:t>a</w:t>
      </w:r>
      <w:r w:rsidRPr="00033817">
        <w:rPr>
          <w:rFonts w:cs="Helvetica"/>
          <w:bCs/>
          <w:szCs w:val="28"/>
        </w:rPr>
        <w:t xml:space="preserve"> black substance drips from his nose onto his food; </w:t>
      </w:r>
      <w:r>
        <w:rPr>
          <w:rFonts w:cs="Helvetica"/>
          <w:bCs/>
          <w:szCs w:val="28"/>
        </w:rPr>
        <w:t xml:space="preserve">his stomach gurgles uncontrollably; </w:t>
      </w:r>
      <w:r w:rsidRPr="00033817">
        <w:rPr>
          <w:rFonts w:cs="Helvetica"/>
          <w:bCs/>
          <w:szCs w:val="28"/>
        </w:rPr>
        <w:t xml:space="preserve">vomit and shit erupt from him; </w:t>
      </w:r>
      <w:r>
        <w:rPr>
          <w:rFonts w:cs="Helvetica"/>
          <w:bCs/>
          <w:szCs w:val="28"/>
        </w:rPr>
        <w:t xml:space="preserve">his arm becomes something not-human. </w:t>
      </w:r>
      <w:r w:rsidRPr="00033817">
        <w:rPr>
          <w:rFonts w:cs="Helvetica"/>
          <w:bCs/>
          <w:szCs w:val="28"/>
        </w:rPr>
        <w:t xml:space="preserve">Typically, abjection is understood as a reminder of mortality as the </w:t>
      </w:r>
      <w:proofErr w:type="spellStart"/>
      <w:r w:rsidRPr="00033817">
        <w:rPr>
          <w:rFonts w:cs="Helvetica"/>
          <w:bCs/>
          <w:szCs w:val="28"/>
        </w:rPr>
        <w:t>for</w:t>
      </w:r>
      <w:r>
        <w:rPr>
          <w:rFonts w:cs="Helvetica"/>
          <w:bCs/>
          <w:szCs w:val="28"/>
        </w:rPr>
        <w:t>egrounded</w:t>
      </w:r>
      <w:proofErr w:type="spellEnd"/>
      <w:r>
        <w:rPr>
          <w:rFonts w:cs="Helvetica"/>
          <w:bCs/>
          <w:szCs w:val="28"/>
        </w:rPr>
        <w:t xml:space="preserve"> body – porous, </w:t>
      </w:r>
      <w:r w:rsidRPr="00033817">
        <w:rPr>
          <w:rFonts w:cs="Helvetica"/>
          <w:bCs/>
          <w:szCs w:val="28"/>
        </w:rPr>
        <w:t xml:space="preserve">in constant process and upheaval – threatens the </w:t>
      </w:r>
      <w:proofErr w:type="spellStart"/>
      <w:r w:rsidRPr="00033817">
        <w:rPr>
          <w:rFonts w:cs="Helvetica"/>
          <w:bCs/>
          <w:szCs w:val="28"/>
        </w:rPr>
        <w:t>sancitity</w:t>
      </w:r>
      <w:proofErr w:type="spellEnd"/>
      <w:r w:rsidRPr="00033817">
        <w:rPr>
          <w:rFonts w:cs="Helvetica"/>
          <w:bCs/>
          <w:szCs w:val="28"/>
        </w:rPr>
        <w:t xml:space="preserve"> and security of the monadic subject. In </w:t>
      </w:r>
      <w:r w:rsidRPr="00033817">
        <w:rPr>
          <w:rFonts w:cs="Helvetica"/>
          <w:bCs/>
          <w:i/>
          <w:szCs w:val="28"/>
        </w:rPr>
        <w:t>District 9</w:t>
      </w:r>
      <w:r w:rsidRPr="00033817">
        <w:rPr>
          <w:rFonts w:cs="Helvetica"/>
          <w:bCs/>
          <w:szCs w:val="28"/>
        </w:rPr>
        <w:t xml:space="preserve">, it also threatens </w:t>
      </w:r>
      <w:proofErr w:type="spellStart"/>
      <w:r w:rsidRPr="00033817">
        <w:rPr>
          <w:rFonts w:cs="Helvetica"/>
          <w:bCs/>
          <w:i/>
          <w:szCs w:val="28"/>
        </w:rPr>
        <w:t>zoë</w:t>
      </w:r>
      <w:proofErr w:type="spellEnd"/>
      <w:r w:rsidRPr="00033817">
        <w:rPr>
          <w:rFonts w:cs="Helvetica"/>
          <w:bCs/>
          <w:szCs w:val="28"/>
        </w:rPr>
        <w:t>/</w:t>
      </w:r>
      <w:r w:rsidRPr="00033817">
        <w:rPr>
          <w:rFonts w:cs="Helvetica"/>
          <w:bCs/>
          <w:i/>
          <w:szCs w:val="28"/>
        </w:rPr>
        <w:t>bios</w:t>
      </w:r>
      <w:r w:rsidRPr="00033817">
        <w:rPr>
          <w:rFonts w:cs="Helvetica"/>
          <w:bCs/>
          <w:szCs w:val="28"/>
        </w:rPr>
        <w:t xml:space="preserve"> d</w:t>
      </w:r>
      <w:r>
        <w:rPr>
          <w:rFonts w:cs="Helvetica"/>
          <w:bCs/>
          <w:szCs w:val="28"/>
        </w:rPr>
        <w:t>istinction by reminding us of the</w:t>
      </w:r>
      <w:r w:rsidRPr="00033817">
        <w:rPr>
          <w:rFonts w:cs="Helvetica"/>
          <w:bCs/>
          <w:szCs w:val="28"/>
        </w:rPr>
        <w:t xml:space="preserve"> common materiality and interconnectedness </w:t>
      </w:r>
      <w:r>
        <w:rPr>
          <w:rFonts w:cs="Helvetica"/>
          <w:bCs/>
          <w:szCs w:val="28"/>
        </w:rPr>
        <w:t>it</w:t>
      </w:r>
      <w:r w:rsidRPr="00033817">
        <w:rPr>
          <w:rFonts w:cs="Helvetica"/>
          <w:bCs/>
          <w:szCs w:val="28"/>
        </w:rPr>
        <w:t xml:space="preserve"> obscure</w:t>
      </w:r>
      <w:r>
        <w:rPr>
          <w:rFonts w:cs="Helvetica"/>
          <w:bCs/>
          <w:szCs w:val="28"/>
        </w:rPr>
        <w:t>s and denies</w:t>
      </w:r>
      <w:r w:rsidRPr="00033817">
        <w:rPr>
          <w:rFonts w:cs="Helvetica"/>
          <w:bCs/>
          <w:szCs w:val="28"/>
        </w:rPr>
        <w:t xml:space="preserve">. This is best captured during the sequence in which </w:t>
      </w:r>
      <w:r>
        <w:rPr>
          <w:rFonts w:cs="Helvetica"/>
          <w:bCs/>
          <w:szCs w:val="28"/>
        </w:rPr>
        <w:t xml:space="preserve">MNU operatives take </w:t>
      </w:r>
      <w:r w:rsidRPr="00033817">
        <w:rPr>
          <w:rFonts w:cs="Helvetica"/>
          <w:bCs/>
          <w:szCs w:val="28"/>
        </w:rPr>
        <w:t xml:space="preserve">the infected </w:t>
      </w:r>
      <w:proofErr w:type="spellStart"/>
      <w:r w:rsidRPr="00033817">
        <w:rPr>
          <w:rFonts w:cs="Helvetica"/>
          <w:bCs/>
          <w:szCs w:val="28"/>
        </w:rPr>
        <w:t>Wikus</w:t>
      </w:r>
      <w:proofErr w:type="spellEnd"/>
      <w:r w:rsidRPr="00033817">
        <w:rPr>
          <w:rFonts w:cs="Helvetica"/>
          <w:bCs/>
          <w:szCs w:val="28"/>
        </w:rPr>
        <w:t xml:space="preserve"> from the hospital, sealed in a body-bag despite still being alive, and then subject</w:t>
      </w:r>
      <w:r>
        <w:rPr>
          <w:rFonts w:cs="Helvetica"/>
          <w:bCs/>
          <w:szCs w:val="28"/>
        </w:rPr>
        <w:t xml:space="preserve"> him </w:t>
      </w:r>
      <w:r w:rsidRPr="00033817">
        <w:rPr>
          <w:rFonts w:cs="Helvetica"/>
          <w:bCs/>
          <w:szCs w:val="28"/>
        </w:rPr>
        <w:t xml:space="preserve">to experiments that </w:t>
      </w:r>
      <w:r>
        <w:rPr>
          <w:rFonts w:cs="Helvetica"/>
          <w:bCs/>
          <w:szCs w:val="28"/>
        </w:rPr>
        <w:t>strip</w:t>
      </w:r>
      <w:r w:rsidRPr="00033817">
        <w:rPr>
          <w:rFonts w:cs="Helvetica"/>
          <w:bCs/>
          <w:szCs w:val="28"/>
        </w:rPr>
        <w:t xml:space="preserve"> him of personhood. His questions, protests and appeals to common humanit</w:t>
      </w:r>
      <w:r>
        <w:rPr>
          <w:rFonts w:cs="Helvetica"/>
          <w:bCs/>
          <w:szCs w:val="28"/>
        </w:rPr>
        <w:t>y and basic decency do not even</w:t>
      </w:r>
      <w:r w:rsidRPr="00033817">
        <w:rPr>
          <w:rFonts w:cs="Helvetica"/>
          <w:bCs/>
          <w:szCs w:val="28"/>
        </w:rPr>
        <w:t xml:space="preserve"> to register </w:t>
      </w:r>
      <w:r>
        <w:rPr>
          <w:rFonts w:cs="Helvetica"/>
          <w:bCs/>
          <w:szCs w:val="28"/>
        </w:rPr>
        <w:t>on</w:t>
      </w:r>
      <w:r w:rsidRPr="00033817">
        <w:rPr>
          <w:rFonts w:cs="Helvetica"/>
          <w:bCs/>
          <w:szCs w:val="28"/>
        </w:rPr>
        <w:t xml:space="preserve"> the scientists who strap him into various alien weapon systems to see whether he can operate them, </w:t>
      </w:r>
      <w:r>
        <w:rPr>
          <w:rFonts w:cs="Helvetica"/>
          <w:bCs/>
          <w:szCs w:val="28"/>
        </w:rPr>
        <w:t>and</w:t>
      </w:r>
      <w:r w:rsidRPr="00033817">
        <w:rPr>
          <w:rFonts w:cs="Helvetica"/>
          <w:bCs/>
          <w:szCs w:val="28"/>
        </w:rPr>
        <w:t xml:space="preserve"> forc</w:t>
      </w:r>
      <w:r>
        <w:rPr>
          <w:rFonts w:cs="Helvetica"/>
          <w:bCs/>
          <w:szCs w:val="28"/>
        </w:rPr>
        <w:t>e</w:t>
      </w:r>
      <w:r w:rsidRPr="00033817">
        <w:rPr>
          <w:rFonts w:cs="Helvetica"/>
          <w:bCs/>
          <w:szCs w:val="28"/>
        </w:rPr>
        <w:t xml:space="preserve"> him to kill</w:t>
      </w:r>
      <w:r>
        <w:rPr>
          <w:rFonts w:cs="Helvetica"/>
          <w:bCs/>
          <w:szCs w:val="28"/>
        </w:rPr>
        <w:t xml:space="preserve"> livestock and</w:t>
      </w:r>
      <w:r w:rsidRPr="00033817">
        <w:rPr>
          <w:rFonts w:cs="Helvetica"/>
          <w:bCs/>
          <w:szCs w:val="28"/>
        </w:rPr>
        <w:t xml:space="preserve"> a prawn. They rob him of </w:t>
      </w:r>
      <w:proofErr w:type="gramStart"/>
      <w:r w:rsidRPr="00033817">
        <w:rPr>
          <w:rFonts w:cs="Helvetica"/>
          <w:bCs/>
          <w:szCs w:val="28"/>
        </w:rPr>
        <w:t>volition</w:t>
      </w:r>
      <w:r>
        <w:rPr>
          <w:rFonts w:cs="Helvetica"/>
          <w:bCs/>
          <w:szCs w:val="28"/>
        </w:rPr>
        <w:t>,</w:t>
      </w:r>
      <w:proofErr w:type="gramEnd"/>
      <w:r>
        <w:rPr>
          <w:rFonts w:cs="Helvetica"/>
          <w:bCs/>
          <w:szCs w:val="28"/>
        </w:rPr>
        <w:t xml:space="preserve"> </w:t>
      </w:r>
      <w:r w:rsidRPr="00033817">
        <w:rPr>
          <w:rFonts w:cs="Helvetica"/>
          <w:bCs/>
          <w:szCs w:val="28"/>
        </w:rPr>
        <w:t>using electric prods to force muscular contraction</w:t>
      </w:r>
      <w:r>
        <w:rPr>
          <w:rFonts w:cs="Helvetica"/>
          <w:bCs/>
          <w:szCs w:val="28"/>
        </w:rPr>
        <w:t xml:space="preserve">s in his trigger finger. They treat him as </w:t>
      </w:r>
      <w:r w:rsidRPr="00033817">
        <w:rPr>
          <w:rFonts w:cs="Helvetica"/>
          <w:bCs/>
          <w:szCs w:val="28"/>
        </w:rPr>
        <w:t xml:space="preserve">mere biological material to be harvested for study, </w:t>
      </w:r>
      <w:proofErr w:type="spellStart"/>
      <w:r w:rsidRPr="00033817">
        <w:rPr>
          <w:rFonts w:cs="Helvetica"/>
          <w:bCs/>
          <w:szCs w:val="28"/>
        </w:rPr>
        <w:t>commodification</w:t>
      </w:r>
      <w:proofErr w:type="spellEnd"/>
      <w:r w:rsidRPr="00033817">
        <w:rPr>
          <w:rFonts w:cs="Helvetica"/>
          <w:bCs/>
          <w:szCs w:val="28"/>
        </w:rPr>
        <w:t xml:space="preserve"> and profit</w:t>
      </w:r>
      <w:r>
        <w:rPr>
          <w:rFonts w:cs="Helvetica"/>
          <w:bCs/>
          <w:szCs w:val="28"/>
        </w:rPr>
        <w:t xml:space="preserve">; no longer a subject, he becomes </w:t>
      </w:r>
      <w:r w:rsidRPr="00033817">
        <w:rPr>
          <w:rFonts w:cs="Helvetica"/>
          <w:bCs/>
          <w:szCs w:val="28"/>
        </w:rPr>
        <w:t>‘the most valuable business artefact on Earth’.</w:t>
      </w:r>
    </w:p>
    <w:p w:rsidR="00BD7FAD" w:rsidRPr="00033817" w:rsidRDefault="00BD7FAD" w:rsidP="00BD7FAD">
      <w:pPr>
        <w:ind w:firstLine="720"/>
        <w:rPr>
          <w:rFonts w:cs="Helvetica"/>
          <w:bCs/>
          <w:szCs w:val="28"/>
        </w:rPr>
      </w:pPr>
      <w:r w:rsidRPr="00033817">
        <w:rPr>
          <w:rFonts w:cs="Helvetica"/>
          <w:bCs/>
          <w:szCs w:val="28"/>
        </w:rPr>
        <w:t xml:space="preserve">At the same time as reinforcing the </w:t>
      </w:r>
      <w:proofErr w:type="spellStart"/>
      <w:r w:rsidRPr="00033817">
        <w:rPr>
          <w:rFonts w:cs="Helvetica"/>
          <w:bCs/>
          <w:szCs w:val="28"/>
        </w:rPr>
        <w:t>biopolitical</w:t>
      </w:r>
      <w:proofErr w:type="spellEnd"/>
      <w:r w:rsidRPr="00033817">
        <w:rPr>
          <w:rFonts w:cs="Helvetica"/>
          <w:bCs/>
          <w:szCs w:val="28"/>
        </w:rPr>
        <w:t xml:space="preserve"> logic of racism, </w:t>
      </w:r>
      <w:r w:rsidRPr="00033817">
        <w:rPr>
          <w:rFonts w:cs="Helvetica"/>
          <w:bCs/>
          <w:i/>
          <w:szCs w:val="28"/>
        </w:rPr>
        <w:t>District 9</w:t>
      </w:r>
      <w:r w:rsidRPr="00033817">
        <w:rPr>
          <w:rFonts w:cs="Helvetica"/>
          <w:bCs/>
          <w:szCs w:val="28"/>
        </w:rPr>
        <w:t xml:space="preserve"> also seeks to undermine it through emergent molecular affiliation and solidarity. In the face of lethal opposition, </w:t>
      </w:r>
      <w:proofErr w:type="spellStart"/>
      <w:r w:rsidRPr="00033817">
        <w:rPr>
          <w:rFonts w:cs="Helvetica"/>
          <w:bCs/>
          <w:szCs w:val="28"/>
        </w:rPr>
        <w:t>Wikus’s</w:t>
      </w:r>
      <w:proofErr w:type="spellEnd"/>
      <w:r w:rsidRPr="00033817">
        <w:rPr>
          <w:rFonts w:cs="Helvetica"/>
          <w:bCs/>
          <w:szCs w:val="28"/>
        </w:rPr>
        <w:t xml:space="preserve"> selfish motives for working with Christopher Johnson evaporate, and the narrative culminates with a human-prawn hybrid locking himself into a </w:t>
      </w:r>
      <w:proofErr w:type="spellStart"/>
      <w:r w:rsidRPr="00033817">
        <w:rPr>
          <w:rFonts w:cs="Helvetica"/>
          <w:bCs/>
          <w:i/>
          <w:szCs w:val="28"/>
        </w:rPr>
        <w:t>mecha</w:t>
      </w:r>
      <w:proofErr w:type="spellEnd"/>
      <w:r w:rsidRPr="00033817">
        <w:rPr>
          <w:rFonts w:cs="Helvetica"/>
          <w:bCs/>
          <w:szCs w:val="28"/>
        </w:rPr>
        <w:t xml:space="preserve"> body so as to help a</w:t>
      </w:r>
      <w:r>
        <w:rPr>
          <w:rFonts w:cs="Helvetica"/>
          <w:bCs/>
          <w:szCs w:val="28"/>
        </w:rPr>
        <w:t xml:space="preserve"> pair of aliens </w:t>
      </w:r>
      <w:r w:rsidRPr="00033817">
        <w:rPr>
          <w:rFonts w:cs="Helvetica"/>
          <w:bCs/>
          <w:szCs w:val="28"/>
        </w:rPr>
        <w:t xml:space="preserve">escape to their </w:t>
      </w:r>
      <w:proofErr w:type="spellStart"/>
      <w:r w:rsidRPr="00033817">
        <w:rPr>
          <w:rFonts w:cs="Helvetica"/>
          <w:bCs/>
          <w:szCs w:val="28"/>
        </w:rPr>
        <w:t>homeworld</w:t>
      </w:r>
      <w:proofErr w:type="spellEnd"/>
      <w:r w:rsidRPr="00033817">
        <w:rPr>
          <w:rFonts w:cs="Helvetica"/>
          <w:bCs/>
          <w:szCs w:val="28"/>
        </w:rPr>
        <w:t>, from which they will return to save the</w:t>
      </w:r>
      <w:r>
        <w:rPr>
          <w:rFonts w:cs="Helvetica"/>
          <w:bCs/>
          <w:szCs w:val="28"/>
        </w:rPr>
        <w:t>ir kind</w:t>
      </w:r>
      <w:r w:rsidRPr="00033817">
        <w:rPr>
          <w:rFonts w:cs="Helvetica"/>
          <w:bCs/>
          <w:szCs w:val="28"/>
        </w:rPr>
        <w:t xml:space="preserve">. When </w:t>
      </w:r>
      <w:proofErr w:type="spellStart"/>
      <w:r w:rsidRPr="00033817">
        <w:rPr>
          <w:rFonts w:cs="Helvetica"/>
          <w:bCs/>
          <w:szCs w:val="28"/>
        </w:rPr>
        <w:t>Wikus</w:t>
      </w:r>
      <w:proofErr w:type="spellEnd"/>
      <w:r w:rsidRPr="00033817">
        <w:rPr>
          <w:rFonts w:cs="Helvetica"/>
          <w:bCs/>
          <w:szCs w:val="28"/>
        </w:rPr>
        <w:t xml:space="preserve"> climbs out of the damaged</w:t>
      </w:r>
      <w:r w:rsidRPr="00033817">
        <w:rPr>
          <w:rFonts w:cs="Helvetica"/>
          <w:bCs/>
          <w:i/>
          <w:szCs w:val="28"/>
        </w:rPr>
        <w:t xml:space="preserve"> </w:t>
      </w:r>
      <w:proofErr w:type="spellStart"/>
      <w:r w:rsidRPr="00033817">
        <w:rPr>
          <w:rFonts w:cs="Helvetica"/>
          <w:bCs/>
          <w:i/>
          <w:szCs w:val="28"/>
        </w:rPr>
        <w:t>mecha</w:t>
      </w:r>
      <w:proofErr w:type="spellEnd"/>
      <w:r>
        <w:rPr>
          <w:rFonts w:cs="Helvetica"/>
          <w:bCs/>
          <w:szCs w:val="28"/>
        </w:rPr>
        <w:t xml:space="preserve">, </w:t>
      </w:r>
      <w:r w:rsidRPr="00033817">
        <w:rPr>
          <w:rFonts w:cs="Helvetica"/>
          <w:bCs/>
          <w:szCs w:val="28"/>
        </w:rPr>
        <w:t>other prawns swarm in to protect him</w:t>
      </w:r>
      <w:r>
        <w:rPr>
          <w:rFonts w:cs="Helvetica"/>
          <w:bCs/>
          <w:szCs w:val="28"/>
        </w:rPr>
        <w:t xml:space="preserve"> from being shot by </w:t>
      </w:r>
      <w:proofErr w:type="spellStart"/>
      <w:r w:rsidRPr="00033817">
        <w:rPr>
          <w:rFonts w:cs="Helvetica"/>
          <w:bCs/>
          <w:szCs w:val="28"/>
        </w:rPr>
        <w:t>Koobus</w:t>
      </w:r>
      <w:proofErr w:type="spellEnd"/>
      <w:r w:rsidRPr="00033817">
        <w:rPr>
          <w:rFonts w:cs="Helvetica"/>
          <w:bCs/>
          <w:szCs w:val="28"/>
        </w:rPr>
        <w:t xml:space="preserve"> Venter (David James), tearing the violent bigoted leader of </w:t>
      </w:r>
      <w:proofErr w:type="spellStart"/>
      <w:r w:rsidRPr="00033817">
        <w:rPr>
          <w:rFonts w:cs="Helvetica"/>
          <w:bCs/>
          <w:szCs w:val="28"/>
        </w:rPr>
        <w:t>MNU’s</w:t>
      </w:r>
      <w:proofErr w:type="spellEnd"/>
      <w:r w:rsidRPr="00033817">
        <w:rPr>
          <w:rFonts w:cs="Helvetica"/>
          <w:bCs/>
          <w:szCs w:val="28"/>
        </w:rPr>
        <w:t xml:space="preserve"> mercenary force to shreds. However, the nature of their attack reinforces the view of them as little more than animals.</w:t>
      </w:r>
      <w:r w:rsidRPr="00033817">
        <w:rPr>
          <w:rStyle w:val="FootnoteReference"/>
          <w:rFonts w:cs="Helvetica"/>
          <w:bCs/>
          <w:szCs w:val="28"/>
        </w:rPr>
        <w:footnoteReference w:id="17"/>
      </w:r>
      <w:r w:rsidRPr="00033817">
        <w:rPr>
          <w:rFonts w:cs="Helvetica"/>
          <w:bCs/>
          <w:szCs w:val="28"/>
        </w:rPr>
        <w:t xml:space="preserve"> </w:t>
      </w:r>
    </w:p>
    <w:p w:rsidR="00BD7FAD" w:rsidRPr="00033817" w:rsidRDefault="00BD7FAD" w:rsidP="00BD7FAD">
      <w:pPr>
        <w:ind w:firstLine="720"/>
        <w:rPr>
          <w:rFonts w:cs="Tahoma"/>
          <w:szCs w:val="22"/>
        </w:rPr>
      </w:pPr>
      <w:r w:rsidRPr="00033817">
        <w:rPr>
          <w:rFonts w:cs="Helvetica"/>
          <w:bCs/>
          <w:i/>
          <w:szCs w:val="28"/>
        </w:rPr>
        <w:t>Elysium</w:t>
      </w:r>
      <w:r w:rsidRPr="00033817">
        <w:rPr>
          <w:rFonts w:cs="Helvetica"/>
          <w:bCs/>
          <w:szCs w:val="28"/>
        </w:rPr>
        <w:t xml:space="preserve"> </w:t>
      </w:r>
      <w:r w:rsidRPr="00033817">
        <w:rPr>
          <w:rFonts w:cs="Tahoma"/>
          <w:szCs w:val="22"/>
        </w:rPr>
        <w:t xml:space="preserve">is set in a mid-twenty-second century characterised by disease, pollution and overpopulation, according to introductory text over aerial </w:t>
      </w:r>
      <w:r>
        <w:rPr>
          <w:rFonts w:cs="Tahoma"/>
          <w:szCs w:val="22"/>
        </w:rPr>
        <w:t xml:space="preserve">establishing </w:t>
      </w:r>
      <w:r w:rsidRPr="00033817">
        <w:rPr>
          <w:rFonts w:cs="Tahoma"/>
          <w:szCs w:val="22"/>
        </w:rPr>
        <w:t xml:space="preserve">shots of a </w:t>
      </w:r>
      <w:proofErr w:type="spellStart"/>
      <w:r w:rsidRPr="00033817">
        <w:rPr>
          <w:rFonts w:cs="Tahoma"/>
          <w:i/>
          <w:szCs w:val="22"/>
        </w:rPr>
        <w:t>favela</w:t>
      </w:r>
      <w:r w:rsidRPr="00033817">
        <w:rPr>
          <w:rFonts w:cs="Tahoma"/>
          <w:szCs w:val="22"/>
        </w:rPr>
        <w:t>-ised</w:t>
      </w:r>
      <w:proofErr w:type="spellEnd"/>
      <w:r w:rsidRPr="00033817">
        <w:rPr>
          <w:rFonts w:cs="Tahoma"/>
          <w:szCs w:val="22"/>
        </w:rPr>
        <w:t xml:space="preserve"> Los Angeles (mostly played by Mexico City). The image cuts to </w:t>
      </w:r>
      <w:r>
        <w:rPr>
          <w:rFonts w:cs="Tahoma"/>
          <w:szCs w:val="22"/>
        </w:rPr>
        <w:t>a view of Earth from space that</w:t>
      </w:r>
      <w:r w:rsidRPr="00033817">
        <w:rPr>
          <w:rFonts w:cs="Tahoma"/>
          <w:szCs w:val="22"/>
        </w:rPr>
        <w:t>, despite the setting of the previous shots, is centred</w:t>
      </w:r>
      <w:r>
        <w:rPr>
          <w:rFonts w:cs="Tahoma"/>
          <w:szCs w:val="22"/>
        </w:rPr>
        <w:t xml:space="preserve"> </w:t>
      </w:r>
      <w:r w:rsidRPr="00033817">
        <w:rPr>
          <w:rFonts w:cs="Tahoma"/>
          <w:szCs w:val="22"/>
        </w:rPr>
        <w:t xml:space="preserve">on the Middle East, with much of </w:t>
      </w:r>
      <w:proofErr w:type="gramStart"/>
      <w:r w:rsidRPr="00033817">
        <w:rPr>
          <w:rFonts w:cs="Tahoma"/>
          <w:szCs w:val="22"/>
        </w:rPr>
        <w:t>north</w:t>
      </w:r>
      <w:proofErr w:type="gramEnd"/>
      <w:r w:rsidRPr="00033817">
        <w:rPr>
          <w:rFonts w:cs="Tahoma"/>
          <w:szCs w:val="22"/>
        </w:rPr>
        <w:t xml:space="preserve"> Africa and Asia also visible. The dominant tone is brown, as if to imply global desertification is under weigh. The ‘wealthiest inhabitants’, we are told, ‘fled the planet to preserve their way of life’, and the virtual camera – evoking </w:t>
      </w:r>
      <w:r w:rsidRPr="00033817">
        <w:rPr>
          <w:rFonts w:cs="Tahoma"/>
          <w:i/>
          <w:szCs w:val="22"/>
        </w:rPr>
        <w:t>2001: A Space Odyssey</w:t>
      </w:r>
      <w:r w:rsidRPr="00033817">
        <w:rPr>
          <w:rFonts w:cs="Tahoma"/>
          <w:szCs w:val="22"/>
        </w:rPr>
        <w:t xml:space="preserve"> (Kubrick US/UK 1968) – pans away to Elysium, a massive orbital space station. In this space-borne gated community, which resembles Don Davis’s 1975 painting of an O’Neill space colony, </w:t>
      </w:r>
      <w:r w:rsidRPr="00033817">
        <w:rPr>
          <w:rFonts w:cs="Tahoma"/>
          <w:i/>
          <w:szCs w:val="22"/>
        </w:rPr>
        <w:t>Interior of the Stanford Torus</w:t>
      </w:r>
      <w:r>
        <w:rPr>
          <w:rFonts w:cs="Tahoma"/>
          <w:szCs w:val="22"/>
        </w:rPr>
        <w:t xml:space="preserve"> (1975),</w:t>
      </w:r>
      <w:r w:rsidRPr="00033817">
        <w:rPr>
          <w:rFonts w:cs="Tahoma"/>
          <w:szCs w:val="22"/>
        </w:rPr>
        <w:t xml:space="preserve"> a predominantly white population reside in luxurious, Mediterranean-</w:t>
      </w:r>
      <w:proofErr w:type="spellStart"/>
      <w:r w:rsidRPr="00033817">
        <w:rPr>
          <w:rFonts w:cs="Tahoma"/>
          <w:szCs w:val="22"/>
        </w:rPr>
        <w:t>ish</w:t>
      </w:r>
      <w:proofErr w:type="spellEnd"/>
      <w:r w:rsidRPr="00033817">
        <w:rPr>
          <w:rFonts w:cs="Tahoma"/>
          <w:szCs w:val="22"/>
        </w:rPr>
        <w:t xml:space="preserve"> mansions among plentiful greenery and water. </w:t>
      </w:r>
      <w:r>
        <w:rPr>
          <w:rFonts w:cs="Tahoma"/>
          <w:szCs w:val="22"/>
        </w:rPr>
        <w:t>While</w:t>
      </w:r>
      <w:r w:rsidRPr="00033817">
        <w:rPr>
          <w:rFonts w:cs="Tahoma"/>
          <w:szCs w:val="22"/>
        </w:rPr>
        <w:t xml:space="preserve"> several shots of </w:t>
      </w:r>
      <w:r w:rsidRPr="00033817">
        <w:rPr>
          <w:rFonts w:cs="Tahoma"/>
          <w:i/>
          <w:szCs w:val="22"/>
        </w:rPr>
        <w:t>Elysium</w:t>
      </w:r>
      <w:r w:rsidRPr="00033817">
        <w:rPr>
          <w:rFonts w:cs="Tahoma"/>
          <w:szCs w:val="22"/>
        </w:rPr>
        <w:t xml:space="preserve">’s </w:t>
      </w:r>
      <w:r>
        <w:rPr>
          <w:rFonts w:cs="Tahoma"/>
          <w:szCs w:val="22"/>
        </w:rPr>
        <w:t>LA</w:t>
      </w:r>
      <w:r w:rsidRPr="00033817">
        <w:rPr>
          <w:rFonts w:cs="Tahoma"/>
          <w:szCs w:val="22"/>
        </w:rPr>
        <w:t xml:space="preserve"> cityscape recall the opening of </w:t>
      </w:r>
      <w:r w:rsidRPr="00033817">
        <w:rPr>
          <w:rFonts w:cs="Tahoma"/>
          <w:i/>
          <w:szCs w:val="22"/>
        </w:rPr>
        <w:t>Blade Runner</w:t>
      </w:r>
      <w:r w:rsidRPr="00033817">
        <w:rPr>
          <w:rFonts w:cs="Tahoma"/>
          <w:szCs w:val="22"/>
        </w:rPr>
        <w:t xml:space="preserve">, in which white flight has also taken the wealthy (and white) to </w:t>
      </w:r>
      <w:proofErr w:type="spellStart"/>
      <w:r w:rsidRPr="00033817">
        <w:rPr>
          <w:rFonts w:cs="Tahoma"/>
          <w:szCs w:val="22"/>
        </w:rPr>
        <w:t>offworld</w:t>
      </w:r>
      <w:proofErr w:type="spellEnd"/>
      <w:r w:rsidRPr="00033817">
        <w:rPr>
          <w:rFonts w:cs="Tahoma"/>
          <w:szCs w:val="22"/>
        </w:rPr>
        <w:t xml:space="preserve"> colonies</w:t>
      </w:r>
      <w:r>
        <w:rPr>
          <w:rFonts w:cs="Tahoma"/>
          <w:szCs w:val="22"/>
        </w:rPr>
        <w:t xml:space="preserve">, </w:t>
      </w:r>
      <w:proofErr w:type="spellStart"/>
      <w:r w:rsidRPr="00033817">
        <w:rPr>
          <w:rFonts w:cs="Tahoma"/>
          <w:szCs w:val="22"/>
        </w:rPr>
        <w:t>Blomkamp</w:t>
      </w:r>
      <w:proofErr w:type="spellEnd"/>
      <w:r>
        <w:rPr>
          <w:rFonts w:cs="Tahoma"/>
          <w:szCs w:val="22"/>
        </w:rPr>
        <w:t xml:space="preserve"> </w:t>
      </w:r>
      <w:r w:rsidRPr="00033817">
        <w:rPr>
          <w:rFonts w:cs="Tahoma"/>
          <w:szCs w:val="22"/>
        </w:rPr>
        <w:t xml:space="preserve">eschews the hardboiled </w:t>
      </w:r>
      <w:proofErr w:type="spellStart"/>
      <w:r w:rsidRPr="00033817">
        <w:rPr>
          <w:rFonts w:cs="Tahoma"/>
          <w:szCs w:val="22"/>
        </w:rPr>
        <w:t>dystopianism</w:t>
      </w:r>
      <w:proofErr w:type="spellEnd"/>
      <w:r w:rsidRPr="00033817">
        <w:rPr>
          <w:rFonts w:cs="Tahoma"/>
          <w:szCs w:val="22"/>
        </w:rPr>
        <w:t xml:space="preserve"> of nocturnal neon and rain in favour of extrapolating something akin to Mike Davis’s ‘planet of slums’. In the ruins of downtown </w:t>
      </w:r>
      <w:r>
        <w:rPr>
          <w:rFonts w:cs="Tahoma"/>
          <w:szCs w:val="22"/>
        </w:rPr>
        <w:t>LA</w:t>
      </w:r>
      <w:r w:rsidRPr="00033817">
        <w:rPr>
          <w:rFonts w:cs="Tahoma"/>
          <w:szCs w:val="22"/>
        </w:rPr>
        <w:t>, abandoned corporate towers have been salvaged, retrofitted into ad hoc apartment buildings, by those left behind to rot; the</w:t>
      </w:r>
      <w:r>
        <w:rPr>
          <w:rFonts w:cs="Tahoma"/>
          <w:szCs w:val="22"/>
        </w:rPr>
        <w:t xml:space="preserve">re are even </w:t>
      </w:r>
      <w:r w:rsidRPr="00033817">
        <w:rPr>
          <w:rFonts w:cs="Tahoma"/>
          <w:szCs w:val="22"/>
        </w:rPr>
        <w:t>houses on the former rooftop helipads. California</w:t>
      </w:r>
      <w:r>
        <w:rPr>
          <w:rFonts w:cs="Tahoma"/>
          <w:szCs w:val="22"/>
        </w:rPr>
        <w:t xml:space="preserve">’s </w:t>
      </w:r>
      <w:proofErr w:type="spellStart"/>
      <w:r>
        <w:rPr>
          <w:rFonts w:cs="Tahoma"/>
          <w:szCs w:val="22"/>
        </w:rPr>
        <w:t>Latinisation</w:t>
      </w:r>
      <w:proofErr w:type="spellEnd"/>
      <w:r w:rsidRPr="00033817">
        <w:rPr>
          <w:rFonts w:cs="Tahoma"/>
          <w:szCs w:val="22"/>
        </w:rPr>
        <w:t xml:space="preserve"> is complete, with Max (Matt Damon)</w:t>
      </w:r>
      <w:r>
        <w:rPr>
          <w:rFonts w:cs="Tahoma"/>
          <w:szCs w:val="22"/>
        </w:rPr>
        <w:t xml:space="preserve">, </w:t>
      </w:r>
      <w:r w:rsidRPr="00033817">
        <w:rPr>
          <w:rFonts w:cs="Tahoma"/>
          <w:szCs w:val="22"/>
        </w:rPr>
        <w:t xml:space="preserve">a former felon scraping a living building </w:t>
      </w:r>
      <w:r>
        <w:rPr>
          <w:rFonts w:cs="Tahoma"/>
          <w:szCs w:val="22"/>
        </w:rPr>
        <w:t>police</w:t>
      </w:r>
      <w:r w:rsidRPr="00033817">
        <w:rPr>
          <w:rFonts w:cs="Tahoma"/>
          <w:szCs w:val="22"/>
        </w:rPr>
        <w:t xml:space="preserve"> robots on </w:t>
      </w:r>
      <w:proofErr w:type="spellStart"/>
      <w:r w:rsidRPr="00033817">
        <w:rPr>
          <w:rFonts w:cs="Tahoma"/>
          <w:szCs w:val="22"/>
        </w:rPr>
        <w:t>Armadyne’s</w:t>
      </w:r>
      <w:proofErr w:type="spellEnd"/>
      <w:r w:rsidRPr="00033817">
        <w:rPr>
          <w:rFonts w:cs="Tahoma"/>
          <w:szCs w:val="22"/>
        </w:rPr>
        <w:t xml:space="preserve"> production line</w:t>
      </w:r>
      <w:r>
        <w:rPr>
          <w:rFonts w:cs="Tahoma"/>
          <w:szCs w:val="22"/>
        </w:rPr>
        <w:t>,</w:t>
      </w:r>
      <w:r w:rsidRPr="00033817">
        <w:rPr>
          <w:rFonts w:cs="Tahoma"/>
          <w:szCs w:val="22"/>
        </w:rPr>
        <w:t xml:space="preserve"> </w:t>
      </w:r>
      <w:r>
        <w:rPr>
          <w:rFonts w:cs="Tahoma"/>
          <w:szCs w:val="22"/>
        </w:rPr>
        <w:t>almost</w:t>
      </w:r>
      <w:r w:rsidRPr="00033817">
        <w:rPr>
          <w:rFonts w:cs="Tahoma"/>
          <w:szCs w:val="22"/>
        </w:rPr>
        <w:t xml:space="preserve"> the only Anglo inhabitant. It is </w:t>
      </w:r>
      <w:r>
        <w:rPr>
          <w:rFonts w:cs="Tahoma"/>
          <w:szCs w:val="22"/>
        </w:rPr>
        <w:t xml:space="preserve">doubly </w:t>
      </w:r>
      <w:r w:rsidRPr="00033817">
        <w:rPr>
          <w:rFonts w:cs="Tahoma"/>
          <w:szCs w:val="22"/>
        </w:rPr>
        <w:t xml:space="preserve">ironic then that he is the one person assaulted by the </w:t>
      </w:r>
      <w:proofErr w:type="spellStart"/>
      <w:r w:rsidRPr="00033817">
        <w:rPr>
          <w:rFonts w:cs="Tahoma"/>
          <w:szCs w:val="22"/>
        </w:rPr>
        <w:t>robo</w:t>
      </w:r>
      <w:r>
        <w:rPr>
          <w:rFonts w:cs="Tahoma"/>
          <w:szCs w:val="22"/>
        </w:rPr>
        <w:t>cops</w:t>
      </w:r>
      <w:proofErr w:type="spellEnd"/>
      <w:r>
        <w:rPr>
          <w:rFonts w:cs="Tahoma"/>
          <w:szCs w:val="22"/>
        </w:rPr>
        <w:t xml:space="preserve"> </w:t>
      </w:r>
      <w:r w:rsidRPr="00033817">
        <w:rPr>
          <w:rFonts w:cs="Tahoma"/>
          <w:szCs w:val="22"/>
        </w:rPr>
        <w:t xml:space="preserve">who aggressively patrol the </w:t>
      </w:r>
      <w:proofErr w:type="spellStart"/>
      <w:r w:rsidRPr="00033817">
        <w:rPr>
          <w:rFonts w:cs="Tahoma"/>
          <w:i/>
          <w:szCs w:val="22"/>
        </w:rPr>
        <w:t>favela</w:t>
      </w:r>
      <w:proofErr w:type="spellEnd"/>
      <w:r w:rsidRPr="00033817">
        <w:rPr>
          <w:rFonts w:cs="Tahoma"/>
          <w:szCs w:val="22"/>
        </w:rPr>
        <w:t>.</w:t>
      </w:r>
    </w:p>
    <w:p w:rsidR="00BD7FAD" w:rsidRPr="00033817" w:rsidRDefault="00BD7FAD" w:rsidP="00BD7FAD">
      <w:pPr>
        <w:rPr>
          <w:rFonts w:cs="Tahoma"/>
          <w:szCs w:val="22"/>
        </w:rPr>
      </w:pPr>
      <w:r w:rsidRPr="00033817">
        <w:rPr>
          <w:rFonts w:cs="Tahoma"/>
          <w:szCs w:val="22"/>
        </w:rPr>
        <w:tab/>
        <w:t xml:space="preserve">The erection of unassailable borders between the space-borne haves and the </w:t>
      </w:r>
      <w:proofErr w:type="gramStart"/>
      <w:r w:rsidRPr="00033817">
        <w:rPr>
          <w:rFonts w:cs="Tahoma"/>
          <w:szCs w:val="22"/>
        </w:rPr>
        <w:t>terrestrially-encumbered</w:t>
      </w:r>
      <w:proofErr w:type="gramEnd"/>
      <w:r w:rsidRPr="00033817">
        <w:rPr>
          <w:rFonts w:cs="Tahoma"/>
          <w:szCs w:val="22"/>
        </w:rPr>
        <w:t xml:space="preserve"> have-nots reaches far beyond legal apparatuses and</w:t>
      </w:r>
      <w:r>
        <w:rPr>
          <w:rFonts w:cs="Tahoma"/>
          <w:szCs w:val="22"/>
        </w:rPr>
        <w:t xml:space="preserve"> </w:t>
      </w:r>
      <w:r w:rsidRPr="00033817">
        <w:rPr>
          <w:rFonts w:cs="Tahoma"/>
          <w:szCs w:val="22"/>
        </w:rPr>
        <w:t xml:space="preserve">deep into human consciousness. </w:t>
      </w:r>
      <w:r>
        <w:rPr>
          <w:rFonts w:cs="Tahoma"/>
          <w:szCs w:val="22"/>
        </w:rPr>
        <w:t xml:space="preserve">For example, </w:t>
      </w:r>
      <w:proofErr w:type="spellStart"/>
      <w:r w:rsidRPr="00033817">
        <w:rPr>
          <w:rFonts w:cs="Tahoma"/>
          <w:szCs w:val="22"/>
        </w:rPr>
        <w:t>Armadyne’s</w:t>
      </w:r>
      <w:proofErr w:type="spellEnd"/>
      <w:r w:rsidRPr="00033817">
        <w:rPr>
          <w:rFonts w:cs="Tahoma"/>
          <w:szCs w:val="22"/>
        </w:rPr>
        <w:t xml:space="preserve"> founder, John Carlyle (William </w:t>
      </w:r>
      <w:proofErr w:type="spellStart"/>
      <w:r w:rsidRPr="00033817">
        <w:rPr>
          <w:rFonts w:cs="Tahoma"/>
          <w:szCs w:val="22"/>
        </w:rPr>
        <w:t>Fichtner</w:t>
      </w:r>
      <w:proofErr w:type="spellEnd"/>
      <w:r w:rsidRPr="00033817">
        <w:rPr>
          <w:rFonts w:cs="Tahoma"/>
          <w:szCs w:val="22"/>
        </w:rPr>
        <w:t>)</w:t>
      </w:r>
      <w:r>
        <w:rPr>
          <w:rFonts w:cs="Tahoma"/>
          <w:szCs w:val="22"/>
        </w:rPr>
        <w:t xml:space="preserve"> </w:t>
      </w:r>
      <w:r w:rsidRPr="00033817">
        <w:rPr>
          <w:rFonts w:cs="Tahoma"/>
          <w:szCs w:val="22"/>
        </w:rPr>
        <w:t xml:space="preserve">commutes down from Elysium to Los Angeles each day. His office overlooks the </w:t>
      </w:r>
      <w:r>
        <w:rPr>
          <w:rFonts w:cs="Tahoma"/>
          <w:szCs w:val="22"/>
        </w:rPr>
        <w:t xml:space="preserve">immense </w:t>
      </w:r>
      <w:r w:rsidRPr="00033817">
        <w:rPr>
          <w:rFonts w:cs="Tahoma"/>
          <w:szCs w:val="22"/>
        </w:rPr>
        <w:t xml:space="preserve">factory floor, </w:t>
      </w:r>
      <w:r>
        <w:rPr>
          <w:rFonts w:cs="Tahoma"/>
          <w:szCs w:val="22"/>
        </w:rPr>
        <w:t>but glass separates him from it. H</w:t>
      </w:r>
      <w:r w:rsidRPr="00033817">
        <w:rPr>
          <w:rFonts w:cs="Tahoma"/>
          <w:szCs w:val="22"/>
        </w:rPr>
        <w:t>e is always well-dressed and immaculately groomed, with precise mannerisms and speech and such disdain for the planet and its inhabitants that in him class difference gain</w:t>
      </w:r>
      <w:r>
        <w:rPr>
          <w:rFonts w:cs="Tahoma"/>
          <w:szCs w:val="22"/>
        </w:rPr>
        <w:t>s</w:t>
      </w:r>
      <w:r w:rsidRPr="00033817">
        <w:rPr>
          <w:rFonts w:cs="Tahoma"/>
          <w:szCs w:val="22"/>
        </w:rPr>
        <w:t xml:space="preserve"> ontological weight. In a teleconference, he caustically dismisses critical board members after asking them, ‘Do you think I enjoy breathing this air?</w:t>
      </w:r>
      <w:proofErr w:type="gramStart"/>
      <w:r w:rsidRPr="00033817">
        <w:rPr>
          <w:rFonts w:cs="Tahoma"/>
          <w:szCs w:val="22"/>
        </w:rPr>
        <w:t>’,</w:t>
      </w:r>
      <w:proofErr w:type="gramEnd"/>
      <w:r w:rsidRPr="00033817">
        <w:rPr>
          <w:rFonts w:cs="Tahoma"/>
          <w:szCs w:val="22"/>
        </w:rPr>
        <w:t xml:space="preserve"> as if he were an alien on Earth. Minutes later, he storms through the factory, flanked by robot guards and with a handkerchief held to his mouth, to demand of the foreman responsible for Max’s accidental saturation with lethal radiation why the production line has stopped; the moment the foreman begins to speak, Carlyle interrupts, telling him ‘Don’t breath on me. Cover your mouth’. Looking through the sickbay door window</w:t>
      </w:r>
      <w:r>
        <w:rPr>
          <w:rFonts w:cs="Tahoma"/>
          <w:szCs w:val="22"/>
        </w:rPr>
        <w:t xml:space="preserve"> to where Max is lying on a single sheet on a battered gurney</w:t>
      </w:r>
      <w:r w:rsidRPr="00033817">
        <w:rPr>
          <w:rFonts w:cs="Tahoma"/>
          <w:szCs w:val="22"/>
        </w:rPr>
        <w:t xml:space="preserve">, Carlyle asks whether Max’s skin will fall off, explaining ‘I don’t want to replace the bedding in there.’ This moment </w:t>
      </w:r>
      <w:r>
        <w:rPr>
          <w:rFonts w:cs="Tahoma"/>
          <w:szCs w:val="22"/>
        </w:rPr>
        <w:t>articulates</w:t>
      </w:r>
      <w:r w:rsidRPr="00033817">
        <w:rPr>
          <w:rFonts w:cs="Tahoma"/>
          <w:szCs w:val="22"/>
        </w:rPr>
        <w:t xml:space="preserve"> Carlyle’s inhuman contempt</w:t>
      </w:r>
      <w:r>
        <w:rPr>
          <w:rFonts w:cs="Tahoma"/>
          <w:szCs w:val="22"/>
        </w:rPr>
        <w:t>,</w:t>
      </w:r>
      <w:r w:rsidRPr="00033817">
        <w:rPr>
          <w:rFonts w:cs="Tahoma"/>
          <w:szCs w:val="22"/>
        </w:rPr>
        <w:t xml:space="preserve"> and his fear of contagion and border dissolution</w:t>
      </w:r>
      <w:r>
        <w:rPr>
          <w:rFonts w:cs="Tahoma"/>
          <w:szCs w:val="22"/>
        </w:rPr>
        <w:t>,</w:t>
      </w:r>
      <w:r w:rsidRPr="00033817">
        <w:rPr>
          <w:rFonts w:cs="Tahoma"/>
          <w:szCs w:val="22"/>
        </w:rPr>
        <w:t xml:space="preserve"> through an utterly internalised economic logic.  </w:t>
      </w:r>
    </w:p>
    <w:p w:rsidR="00BD7FAD" w:rsidRPr="00033817" w:rsidRDefault="00BD7FAD" w:rsidP="00BD7FAD">
      <w:pPr>
        <w:ind w:firstLine="720"/>
        <w:rPr>
          <w:rFonts w:cs="Tahoma"/>
          <w:szCs w:val="22"/>
        </w:rPr>
      </w:pPr>
      <w:r>
        <w:rPr>
          <w:rFonts w:cs="Tahoma"/>
          <w:szCs w:val="22"/>
        </w:rPr>
        <w:t>In a similar vein, w</w:t>
      </w:r>
      <w:r w:rsidRPr="00033817">
        <w:rPr>
          <w:rFonts w:cs="Tahoma"/>
          <w:szCs w:val="22"/>
        </w:rPr>
        <w:t>hen President Patel (</w:t>
      </w:r>
      <w:proofErr w:type="spellStart"/>
      <w:r w:rsidRPr="00033817">
        <w:rPr>
          <w:rFonts w:cs="Tahoma"/>
          <w:szCs w:val="22"/>
        </w:rPr>
        <w:t>Faran</w:t>
      </w:r>
      <w:proofErr w:type="spellEnd"/>
      <w:r w:rsidRPr="00033817">
        <w:rPr>
          <w:rFonts w:cs="Tahoma"/>
          <w:szCs w:val="22"/>
        </w:rPr>
        <w:t xml:space="preserve"> </w:t>
      </w:r>
      <w:proofErr w:type="spellStart"/>
      <w:r w:rsidRPr="00033817">
        <w:rPr>
          <w:rFonts w:cs="Tahoma"/>
          <w:szCs w:val="22"/>
        </w:rPr>
        <w:t>Tahir</w:t>
      </w:r>
      <w:proofErr w:type="spellEnd"/>
      <w:r w:rsidRPr="00033817">
        <w:rPr>
          <w:rFonts w:cs="Tahoma"/>
          <w:szCs w:val="22"/>
        </w:rPr>
        <w:t xml:space="preserve">) </w:t>
      </w:r>
      <w:r>
        <w:rPr>
          <w:rFonts w:cs="Tahoma"/>
          <w:szCs w:val="22"/>
        </w:rPr>
        <w:t xml:space="preserve">reprimands </w:t>
      </w:r>
      <w:proofErr w:type="spellStart"/>
      <w:r w:rsidRPr="00033817">
        <w:rPr>
          <w:rFonts w:cs="Tahoma"/>
          <w:szCs w:val="22"/>
        </w:rPr>
        <w:t>Defense</w:t>
      </w:r>
      <w:proofErr w:type="spellEnd"/>
      <w:r w:rsidRPr="00033817">
        <w:rPr>
          <w:rFonts w:cs="Tahoma"/>
          <w:szCs w:val="22"/>
        </w:rPr>
        <w:t xml:space="preserve"> Secretary </w:t>
      </w:r>
      <w:proofErr w:type="spellStart"/>
      <w:r w:rsidRPr="00033817">
        <w:rPr>
          <w:rFonts w:cs="Tahoma"/>
          <w:szCs w:val="22"/>
        </w:rPr>
        <w:t>Delacourt</w:t>
      </w:r>
      <w:proofErr w:type="spellEnd"/>
      <w:r w:rsidRPr="00033817">
        <w:rPr>
          <w:rFonts w:cs="Tahoma"/>
          <w:szCs w:val="22"/>
        </w:rPr>
        <w:t xml:space="preserve"> (Jodie Foster) </w:t>
      </w:r>
      <w:r>
        <w:rPr>
          <w:rFonts w:cs="Tahoma"/>
          <w:szCs w:val="22"/>
        </w:rPr>
        <w:t xml:space="preserve">for </w:t>
      </w:r>
      <w:r w:rsidRPr="00033817">
        <w:rPr>
          <w:rFonts w:cs="Tahoma"/>
          <w:szCs w:val="22"/>
        </w:rPr>
        <w:t>destroy</w:t>
      </w:r>
      <w:r>
        <w:rPr>
          <w:rFonts w:cs="Tahoma"/>
          <w:szCs w:val="22"/>
        </w:rPr>
        <w:t>ing</w:t>
      </w:r>
      <w:r w:rsidRPr="00033817">
        <w:rPr>
          <w:rFonts w:cs="Tahoma"/>
          <w:szCs w:val="22"/>
        </w:rPr>
        <w:t xml:space="preserve"> ‘undocumented </w:t>
      </w:r>
      <w:r>
        <w:rPr>
          <w:rFonts w:cs="Tahoma"/>
          <w:szCs w:val="22"/>
        </w:rPr>
        <w:t xml:space="preserve">shuttles’ full of sick people trying to gain illegal access to </w:t>
      </w:r>
      <w:r w:rsidRPr="00033817">
        <w:rPr>
          <w:rFonts w:cs="Tahoma"/>
          <w:szCs w:val="22"/>
        </w:rPr>
        <w:t>Elysium</w:t>
      </w:r>
      <w:r>
        <w:rPr>
          <w:rFonts w:cs="Tahoma"/>
          <w:szCs w:val="22"/>
        </w:rPr>
        <w:t>’s</w:t>
      </w:r>
      <w:r w:rsidRPr="00033817">
        <w:rPr>
          <w:rFonts w:cs="Tahoma"/>
          <w:szCs w:val="22"/>
        </w:rPr>
        <w:t xml:space="preserve"> abundant medical facilities, she suggests that because he does not have children he fails to ‘behave in a manner that is more conducive to the longevity of this habi</w:t>
      </w:r>
      <w:r>
        <w:rPr>
          <w:rFonts w:cs="Tahoma"/>
          <w:szCs w:val="22"/>
        </w:rPr>
        <w:t>tat’. However, it is clear that</w:t>
      </w:r>
      <w:r w:rsidRPr="00033817">
        <w:rPr>
          <w:rFonts w:cs="Tahoma"/>
          <w:szCs w:val="22"/>
        </w:rPr>
        <w:t xml:space="preserve"> she </w:t>
      </w:r>
      <w:r>
        <w:rPr>
          <w:rFonts w:cs="Tahoma"/>
          <w:szCs w:val="22"/>
        </w:rPr>
        <w:t xml:space="preserve">is less concerned with sustaining the </w:t>
      </w:r>
      <w:r w:rsidRPr="00033817">
        <w:rPr>
          <w:rFonts w:cs="Tahoma"/>
          <w:szCs w:val="22"/>
        </w:rPr>
        <w:t xml:space="preserve">artificial world </w:t>
      </w:r>
      <w:r>
        <w:rPr>
          <w:rFonts w:cs="Tahoma"/>
          <w:szCs w:val="22"/>
        </w:rPr>
        <w:t>than with</w:t>
      </w:r>
      <w:r w:rsidRPr="00033817">
        <w:rPr>
          <w:rFonts w:cs="Tahoma"/>
          <w:szCs w:val="22"/>
        </w:rPr>
        <w:t xml:space="preserve"> perpetuati</w:t>
      </w:r>
      <w:r>
        <w:rPr>
          <w:rFonts w:cs="Tahoma"/>
          <w:szCs w:val="22"/>
        </w:rPr>
        <w:t>ng</w:t>
      </w:r>
      <w:r w:rsidRPr="00033817">
        <w:rPr>
          <w:rFonts w:cs="Tahoma"/>
          <w:szCs w:val="22"/>
        </w:rPr>
        <w:t xml:space="preserve"> property and privilege: ‘when they come for your house, for the house you built for your children and your children’s children, it won’t be PR and campaign promises that keep them out. It will be me.’ She speaks the violence inherent in capitalist relations of production that lurks behind the pretence that the market, and social relations within such a system, somehow provides </w:t>
      </w:r>
      <w:r>
        <w:rPr>
          <w:rFonts w:cs="Tahoma"/>
          <w:szCs w:val="22"/>
        </w:rPr>
        <w:t>the possibility of equality</w:t>
      </w:r>
      <w:r w:rsidRPr="00033817">
        <w:rPr>
          <w:rFonts w:cs="Tahoma"/>
          <w:szCs w:val="22"/>
        </w:rPr>
        <w:t xml:space="preserve">. </w:t>
      </w:r>
    </w:p>
    <w:p w:rsidR="00BD7FAD" w:rsidRPr="00033817" w:rsidRDefault="00BD7FAD" w:rsidP="00BD7FAD">
      <w:pPr>
        <w:ind w:firstLine="720"/>
        <w:rPr>
          <w:rFonts w:cs="Tahoma"/>
          <w:szCs w:val="22"/>
        </w:rPr>
      </w:pPr>
      <w:r w:rsidRPr="00033817">
        <w:rPr>
          <w:rFonts w:cs="Tahoma"/>
          <w:szCs w:val="22"/>
        </w:rPr>
        <w:t>The climactic gesture of the film fantasises the creation of</w:t>
      </w:r>
      <w:r>
        <w:rPr>
          <w:rFonts w:cs="Tahoma"/>
          <w:szCs w:val="22"/>
        </w:rPr>
        <w:t xml:space="preserve"> a level playing field. </w:t>
      </w:r>
      <w:r w:rsidRPr="00033817">
        <w:rPr>
          <w:rFonts w:cs="Tahoma"/>
          <w:szCs w:val="22"/>
        </w:rPr>
        <w:t xml:space="preserve">Max sacrifices himself in order to make every inhabitant of the planet an Elysium citizen, rebooting the habitat’s systems so </w:t>
      </w:r>
      <w:r>
        <w:rPr>
          <w:rFonts w:cs="Tahoma"/>
          <w:szCs w:val="22"/>
        </w:rPr>
        <w:t xml:space="preserve">as to reassign </w:t>
      </w:r>
      <w:r w:rsidRPr="00033817">
        <w:rPr>
          <w:rFonts w:cs="Tahoma"/>
          <w:szCs w:val="22"/>
        </w:rPr>
        <w:t>all the ‘</w:t>
      </w:r>
      <w:proofErr w:type="spellStart"/>
      <w:r w:rsidRPr="00033817">
        <w:rPr>
          <w:rFonts w:cs="Tahoma"/>
          <w:szCs w:val="22"/>
        </w:rPr>
        <w:t>illegals</w:t>
      </w:r>
      <w:proofErr w:type="spellEnd"/>
      <w:r w:rsidRPr="00033817">
        <w:rPr>
          <w:rFonts w:cs="Tahoma"/>
          <w:szCs w:val="22"/>
        </w:rPr>
        <w:t xml:space="preserve">’ to the category of ‘legal’, effectively moving them from </w:t>
      </w:r>
      <w:proofErr w:type="spellStart"/>
      <w:r w:rsidRPr="00033817">
        <w:rPr>
          <w:rFonts w:cs="Tahoma"/>
          <w:i/>
          <w:szCs w:val="22"/>
        </w:rPr>
        <w:t>zoë</w:t>
      </w:r>
      <w:proofErr w:type="spellEnd"/>
      <w:r w:rsidRPr="00033817">
        <w:rPr>
          <w:rFonts w:cs="Tahoma"/>
          <w:szCs w:val="22"/>
        </w:rPr>
        <w:t xml:space="preserve"> to </w:t>
      </w:r>
      <w:r w:rsidRPr="00033817">
        <w:rPr>
          <w:rFonts w:cs="Tahoma"/>
          <w:i/>
          <w:szCs w:val="22"/>
        </w:rPr>
        <w:t>bios</w:t>
      </w:r>
      <w:r w:rsidRPr="00033817">
        <w:rPr>
          <w:rFonts w:cs="Tahoma"/>
          <w:szCs w:val="22"/>
        </w:rPr>
        <w:t>. Automated systems respond unquestioningly to this, despatch</w:t>
      </w:r>
      <w:r>
        <w:rPr>
          <w:rFonts w:cs="Tahoma"/>
          <w:szCs w:val="22"/>
        </w:rPr>
        <w:t>ing</w:t>
      </w:r>
      <w:r w:rsidRPr="00033817">
        <w:rPr>
          <w:rFonts w:cs="Tahoma"/>
          <w:szCs w:val="22"/>
        </w:rPr>
        <w:t xml:space="preserve"> medical shuttles to the suffering world. That the resolution of this molecular insurgency depends on sacrificial white masculinity and a tenuous status update – it does nothing to challenge the power of inherited wealth and privilege – preserves rather than overthrows the system.</w:t>
      </w:r>
    </w:p>
    <w:p w:rsidR="00BD7FAD" w:rsidRPr="00C14828" w:rsidRDefault="00BD7FAD" w:rsidP="00BD7FAD"/>
    <w:p w:rsidR="005B7321" w:rsidRPr="00033817" w:rsidRDefault="005B7321" w:rsidP="005B7321">
      <w:pPr>
        <w:rPr>
          <w:rFonts w:cs="Helvetica"/>
          <w:b/>
          <w:bCs/>
          <w:szCs w:val="28"/>
        </w:rPr>
      </w:pPr>
      <w:r w:rsidRPr="00033817">
        <w:rPr>
          <w:rFonts w:cs="Times"/>
          <w:b/>
          <w:i/>
          <w:szCs w:val="34"/>
        </w:rPr>
        <w:t xml:space="preserve">Les </w:t>
      </w:r>
      <w:proofErr w:type="spellStart"/>
      <w:r w:rsidRPr="00033817">
        <w:rPr>
          <w:rFonts w:cs="Times"/>
          <w:b/>
          <w:i/>
          <w:szCs w:val="34"/>
        </w:rPr>
        <w:t>Saignantes</w:t>
      </w:r>
      <w:proofErr w:type="spellEnd"/>
      <w:r w:rsidRPr="00033817">
        <w:rPr>
          <w:rFonts w:cs="Times"/>
          <w:b/>
          <w:szCs w:val="34"/>
        </w:rPr>
        <w:t xml:space="preserve">: molecular alternative </w:t>
      </w:r>
    </w:p>
    <w:p w:rsidR="005B7321" w:rsidRDefault="005B7321" w:rsidP="005B7321">
      <w:r>
        <w:t>A</w:t>
      </w:r>
      <w:r w:rsidRPr="00033817">
        <w:t xml:space="preserve">ll of the films discussed so far contain cyberpunk images and ideas, </w:t>
      </w:r>
      <w:r>
        <w:t xml:space="preserve">but </w:t>
      </w:r>
      <w:r w:rsidRPr="00033817">
        <w:t xml:space="preserve">with the partial exception of </w:t>
      </w:r>
      <w:r w:rsidRPr="00033817">
        <w:rPr>
          <w:i/>
        </w:rPr>
        <w:t>Tetra Vaal</w:t>
      </w:r>
      <w:r w:rsidRPr="00033817">
        <w:t xml:space="preserve"> none of them demonstrate the stylistic innovation, manifesto-issuing iconoclasm or punk swagger associated with, respectively, Gibson, Sterling and John Shirley. </w:t>
      </w:r>
      <w:r>
        <w:t>T</w:t>
      </w:r>
      <w:r w:rsidRPr="00033817">
        <w:t xml:space="preserve">he African filmmaker who comes closest to combining these </w:t>
      </w:r>
      <w:r>
        <w:t xml:space="preserve">elements is Jean-Pierre </w:t>
      </w:r>
      <w:proofErr w:type="spellStart"/>
      <w:r>
        <w:t>Bekolo</w:t>
      </w:r>
      <w:proofErr w:type="spellEnd"/>
      <w:r>
        <w:t xml:space="preserve">, </w:t>
      </w:r>
      <w:r w:rsidRPr="00033817">
        <w:t xml:space="preserve">‘a cagy and </w:t>
      </w:r>
      <w:proofErr w:type="spellStart"/>
      <w:r w:rsidRPr="00033817">
        <w:t>attitudinous</w:t>
      </w:r>
      <w:proofErr w:type="spellEnd"/>
      <w:r w:rsidRPr="00033817">
        <w:t xml:space="preserve"> guerrilla roaming the post-modern globalized </w:t>
      </w:r>
      <w:proofErr w:type="spellStart"/>
      <w:r w:rsidRPr="00033817">
        <w:t>mediascape</w:t>
      </w:r>
      <w:proofErr w:type="spellEnd"/>
      <w:r w:rsidRPr="00033817">
        <w:t>’ (</w:t>
      </w:r>
      <w:r>
        <w:t xml:space="preserve">Haynes </w:t>
      </w:r>
      <w:r w:rsidRPr="00033817">
        <w:t xml:space="preserve">27). </w:t>
      </w:r>
      <w:r>
        <w:t>C</w:t>
      </w:r>
      <w:r w:rsidRPr="00033817">
        <w:t xml:space="preserve">onsciously </w:t>
      </w:r>
      <w:proofErr w:type="spellStart"/>
      <w:r w:rsidRPr="00033817">
        <w:t>distinguish</w:t>
      </w:r>
      <w:r>
        <w:t>ings</w:t>
      </w:r>
      <w:proofErr w:type="spellEnd"/>
      <w:r>
        <w:t xml:space="preserve"> </w:t>
      </w:r>
      <w:r w:rsidRPr="00033817">
        <w:t xml:space="preserve">himself from </w:t>
      </w:r>
      <w:r>
        <w:t>the</w:t>
      </w:r>
      <w:r w:rsidRPr="00033817">
        <w:t xml:space="preserve"> generation of filmmakers </w:t>
      </w:r>
      <w:r>
        <w:t>exemplified</w:t>
      </w:r>
      <w:r w:rsidRPr="00033817">
        <w:t xml:space="preserve"> by</w:t>
      </w:r>
      <w:r>
        <w:t xml:space="preserve"> </w:t>
      </w:r>
      <w:proofErr w:type="spellStart"/>
      <w:r>
        <w:t>Ousmane</w:t>
      </w:r>
      <w:proofErr w:type="spellEnd"/>
      <w:r>
        <w:t xml:space="preserve"> </w:t>
      </w:r>
      <w:proofErr w:type="spellStart"/>
      <w:r>
        <w:t>Sembene</w:t>
      </w:r>
      <w:proofErr w:type="spellEnd"/>
      <w:r>
        <w:t>, the</w:t>
      </w:r>
      <w:r w:rsidRPr="00033817">
        <w:t xml:space="preserve"> Senegalese </w:t>
      </w:r>
      <w:r>
        <w:t xml:space="preserve">Marxist </w:t>
      </w:r>
      <w:r w:rsidRPr="00033817">
        <w:t>feminist ‘father of African cinema’,</w:t>
      </w:r>
      <w:r>
        <w:t xml:space="preserve"> </w:t>
      </w:r>
      <w:proofErr w:type="spellStart"/>
      <w:r>
        <w:t>Bekolo</w:t>
      </w:r>
      <w:proofErr w:type="spellEnd"/>
      <w:r>
        <w:t xml:space="preserve"> rejects the didactic,</w:t>
      </w:r>
      <w:r w:rsidRPr="00033817">
        <w:t xml:space="preserve"> social realist cinema which </w:t>
      </w:r>
      <w:r>
        <w:t>was so</w:t>
      </w:r>
      <w:r w:rsidRPr="00033817">
        <w:t xml:space="preserve"> important role </w:t>
      </w:r>
      <w:r>
        <w:t>to</w:t>
      </w:r>
      <w:r w:rsidRPr="00033817">
        <w:t xml:space="preserve"> anti-colonial and national liberation struggles before becoming the </w:t>
      </w:r>
      <w:r>
        <w:t xml:space="preserve">reified </w:t>
      </w:r>
      <w:r w:rsidRPr="00033817">
        <w:t xml:space="preserve">model against which European funding agencies judged the ‘authentic </w:t>
      </w:r>
      <w:proofErr w:type="spellStart"/>
      <w:r w:rsidRPr="00033817">
        <w:t>Africanness</w:t>
      </w:r>
      <w:proofErr w:type="spellEnd"/>
      <w:r w:rsidRPr="00033817">
        <w:t xml:space="preserve">’ of potential film projects. He claims an alternative lineage for African cinema, descended from </w:t>
      </w:r>
      <w:r>
        <w:t xml:space="preserve">Senegalese </w:t>
      </w:r>
      <w:proofErr w:type="spellStart"/>
      <w:r w:rsidRPr="00033817">
        <w:rPr>
          <w:rFonts w:cs="Helvetica Neue"/>
          <w:szCs w:val="54"/>
        </w:rPr>
        <w:t>Djibril</w:t>
      </w:r>
      <w:proofErr w:type="spellEnd"/>
      <w:r w:rsidRPr="00033817">
        <w:rPr>
          <w:rFonts w:cs="Helvetica Neue"/>
          <w:szCs w:val="54"/>
        </w:rPr>
        <w:t xml:space="preserve"> </w:t>
      </w:r>
      <w:proofErr w:type="spellStart"/>
      <w:r w:rsidRPr="00033817">
        <w:rPr>
          <w:rFonts w:cs="Helvetica Neue"/>
          <w:szCs w:val="54"/>
        </w:rPr>
        <w:t>Diop</w:t>
      </w:r>
      <w:proofErr w:type="spellEnd"/>
      <w:r w:rsidRPr="00033817">
        <w:rPr>
          <w:rFonts w:cs="Helvetica Neue"/>
          <w:szCs w:val="54"/>
        </w:rPr>
        <w:t xml:space="preserve"> </w:t>
      </w:r>
      <w:proofErr w:type="spellStart"/>
      <w:r w:rsidRPr="00033817">
        <w:rPr>
          <w:rFonts w:cs="Helvetica Neue"/>
          <w:szCs w:val="54"/>
        </w:rPr>
        <w:t>Mambéty’s</w:t>
      </w:r>
      <w:proofErr w:type="spellEnd"/>
      <w:r w:rsidRPr="00033817">
        <w:rPr>
          <w:rFonts w:cs="Helvetica Neue"/>
          <w:szCs w:val="54"/>
        </w:rPr>
        <w:t xml:space="preserve"> </w:t>
      </w:r>
      <w:proofErr w:type="spellStart"/>
      <w:r w:rsidRPr="00033817">
        <w:rPr>
          <w:rFonts w:cs="Helvetica Neue"/>
          <w:i/>
          <w:szCs w:val="54"/>
        </w:rPr>
        <w:t>Touki</w:t>
      </w:r>
      <w:proofErr w:type="spellEnd"/>
      <w:r w:rsidRPr="00033817">
        <w:rPr>
          <w:rFonts w:cs="Helvetica Neue"/>
          <w:i/>
          <w:szCs w:val="54"/>
        </w:rPr>
        <w:t xml:space="preserve"> </w:t>
      </w:r>
      <w:proofErr w:type="spellStart"/>
      <w:r w:rsidRPr="00033817">
        <w:rPr>
          <w:rFonts w:cs="Helvetica Neue"/>
          <w:i/>
          <w:szCs w:val="54"/>
        </w:rPr>
        <w:t>Bouki</w:t>
      </w:r>
      <w:proofErr w:type="spellEnd"/>
      <w:r>
        <w:rPr>
          <w:rFonts w:cs="Helvetica Neue"/>
          <w:szCs w:val="54"/>
        </w:rPr>
        <w:t xml:space="preserve"> (Senegal 1973). A </w:t>
      </w:r>
      <w:r w:rsidRPr="00033817">
        <w:rPr>
          <w:rFonts w:cs="Helvetica Neue"/>
          <w:szCs w:val="54"/>
        </w:rPr>
        <w:t xml:space="preserve">playful, experimental, comical, improvisatory film about a disaffected young couple from Dakar who con and scam and steal in the hope of one day being able to reach Paris, it comes across as the work of an earthier, less didactic, African </w:t>
      </w:r>
      <w:r>
        <w:rPr>
          <w:rFonts w:cs="Helvetica Neue"/>
          <w:szCs w:val="54"/>
        </w:rPr>
        <w:t xml:space="preserve">Godard. However, while </w:t>
      </w:r>
      <w:proofErr w:type="spellStart"/>
      <w:r>
        <w:rPr>
          <w:rFonts w:cs="Helvetica Neue"/>
          <w:szCs w:val="54"/>
        </w:rPr>
        <w:t>Mambéty</w:t>
      </w:r>
      <w:proofErr w:type="spellEnd"/>
      <w:r w:rsidRPr="00033817">
        <w:rPr>
          <w:rFonts w:cs="Helvetica Neue"/>
          <w:szCs w:val="54"/>
        </w:rPr>
        <w:t xml:space="preserve"> was ultimately </w:t>
      </w:r>
      <w:r>
        <w:rPr>
          <w:rFonts w:cs="Helvetica Neue"/>
          <w:szCs w:val="54"/>
        </w:rPr>
        <w:t xml:space="preserve">committed </w:t>
      </w:r>
      <w:r w:rsidRPr="00033817">
        <w:rPr>
          <w:rFonts w:cs="Helvetica Neue"/>
          <w:szCs w:val="54"/>
        </w:rPr>
        <w:t xml:space="preserve">to </w:t>
      </w:r>
      <w:r w:rsidRPr="00033817">
        <w:t xml:space="preserve">experimental cinema, </w:t>
      </w:r>
      <w:proofErr w:type="spellStart"/>
      <w:r w:rsidRPr="00033817">
        <w:t>Bekolo</w:t>
      </w:r>
      <w:proofErr w:type="spellEnd"/>
      <w:r w:rsidRPr="00033817">
        <w:t xml:space="preserve"> does not see experimentalism as ‘incompatible’ with appealing to ‘general popular </w:t>
      </w:r>
      <w:proofErr w:type="gramStart"/>
      <w:r w:rsidRPr="00033817">
        <w:t>audiences’(</w:t>
      </w:r>
      <w:proofErr w:type="spellStart"/>
      <w:proofErr w:type="gramEnd"/>
      <w:r w:rsidRPr="00033817">
        <w:t>Adesokan</w:t>
      </w:r>
      <w:proofErr w:type="spellEnd"/>
      <w:r w:rsidRPr="00033817">
        <w:t xml:space="preserve"> 132). </w:t>
      </w:r>
    </w:p>
    <w:p w:rsidR="005B7321" w:rsidRPr="00033817" w:rsidRDefault="005B7321" w:rsidP="005B7321">
      <w:pPr>
        <w:ind w:firstLine="720"/>
      </w:pPr>
      <w:r>
        <w:t xml:space="preserve">Consequently, he always </w:t>
      </w:r>
      <w:r w:rsidRPr="00033817">
        <w:t>engage</w:t>
      </w:r>
      <w:r>
        <w:t>s</w:t>
      </w:r>
      <w:r w:rsidRPr="00033817">
        <w:t xml:space="preserve"> with genre cinema, even though thi</w:t>
      </w:r>
      <w:r>
        <w:t>s creates funding problems:</w:t>
      </w:r>
      <w:r w:rsidRPr="00033817">
        <w:t xml:space="preserve"> ‘</w:t>
      </w:r>
      <w:r w:rsidRPr="00033817">
        <w:rPr>
          <w:rFonts w:cs="Verdana"/>
          <w:szCs w:val="20"/>
        </w:rPr>
        <w:t xml:space="preserve">genre films are systematically rejected’ </w:t>
      </w:r>
      <w:r w:rsidRPr="00033817">
        <w:t xml:space="preserve">by such organisations as the </w:t>
      </w:r>
      <w:proofErr w:type="spellStart"/>
      <w:r w:rsidRPr="00033817">
        <w:rPr>
          <w:rFonts w:cs="Verdana"/>
          <w:bCs/>
          <w:iCs/>
          <w:szCs w:val="20"/>
        </w:rPr>
        <w:t>Agence</w:t>
      </w:r>
      <w:proofErr w:type="spellEnd"/>
      <w:r w:rsidRPr="00033817">
        <w:rPr>
          <w:rFonts w:cs="Verdana"/>
          <w:bCs/>
          <w:iCs/>
          <w:szCs w:val="20"/>
        </w:rPr>
        <w:t xml:space="preserve"> de la </w:t>
      </w:r>
      <w:proofErr w:type="spellStart"/>
      <w:r w:rsidRPr="00033817">
        <w:rPr>
          <w:rFonts w:cs="Verdana"/>
          <w:bCs/>
          <w:iCs/>
          <w:szCs w:val="20"/>
        </w:rPr>
        <w:t>Francophonie</w:t>
      </w:r>
      <w:proofErr w:type="spellEnd"/>
      <w:r w:rsidRPr="00033817">
        <w:rPr>
          <w:rFonts w:cs="Verdana"/>
          <w:bCs/>
          <w:iCs/>
          <w:szCs w:val="20"/>
        </w:rPr>
        <w:t xml:space="preserve"> on the assumption that they will inevitably ‘</w:t>
      </w:r>
      <w:r w:rsidRPr="00033817">
        <w:rPr>
          <w:rFonts w:cs="Verdana"/>
          <w:szCs w:val="20"/>
        </w:rPr>
        <w:t>be caricatured and cliché’ (</w:t>
      </w:r>
      <w:proofErr w:type="spellStart"/>
      <w:r w:rsidRPr="00033817">
        <w:rPr>
          <w:rFonts w:cs="Verdana"/>
          <w:szCs w:val="20"/>
        </w:rPr>
        <w:t>qtd</w:t>
      </w:r>
      <w:proofErr w:type="spellEnd"/>
      <w:r w:rsidRPr="00033817">
        <w:rPr>
          <w:rFonts w:cs="Verdana"/>
          <w:szCs w:val="20"/>
        </w:rPr>
        <w:t xml:space="preserve"> in </w:t>
      </w:r>
      <w:proofErr w:type="spellStart"/>
      <w:r w:rsidRPr="00033817">
        <w:rPr>
          <w:rFonts w:cs="Verdana"/>
          <w:szCs w:val="20"/>
        </w:rPr>
        <w:t>Barlet</w:t>
      </w:r>
      <w:proofErr w:type="spellEnd"/>
      <w:r w:rsidRPr="00033817">
        <w:rPr>
          <w:rFonts w:cs="Verdana"/>
          <w:szCs w:val="20"/>
        </w:rPr>
        <w:t xml:space="preserve"> ‘Being African’).</w:t>
      </w:r>
      <w:r w:rsidRPr="00033817">
        <w:t xml:space="preserve"> </w:t>
      </w:r>
      <w:proofErr w:type="spellStart"/>
      <w:r w:rsidRPr="00033817">
        <w:rPr>
          <w:i/>
        </w:rPr>
        <w:t>Quartier</w:t>
      </w:r>
      <w:proofErr w:type="spellEnd"/>
      <w:r w:rsidRPr="00033817">
        <w:rPr>
          <w:i/>
        </w:rPr>
        <w:t xml:space="preserve"> Mozart</w:t>
      </w:r>
      <w:r w:rsidRPr="00033817">
        <w:t xml:space="preserve"> (Cameroon/France 1992)</w:t>
      </w:r>
      <w:r>
        <w:t>, his debut feature,</w:t>
      </w:r>
      <w:r w:rsidRPr="00033817">
        <w:t xml:space="preserve"> is an ‘erotic comedy’ (</w:t>
      </w:r>
      <w:proofErr w:type="spellStart"/>
      <w:r w:rsidRPr="00033817">
        <w:t>MacRae</w:t>
      </w:r>
      <w:proofErr w:type="spellEnd"/>
      <w:r w:rsidRPr="00033817">
        <w:t xml:space="preserve"> 249) and a ‘supernatural fan</w:t>
      </w:r>
      <w:r>
        <w:t>tasy’ (Murphy and Williams 194), while</w:t>
      </w:r>
      <w:r w:rsidRPr="00033817">
        <w:t xml:space="preserve"> </w:t>
      </w:r>
      <w:r w:rsidRPr="00033817">
        <w:rPr>
          <w:i/>
        </w:rPr>
        <w:t xml:space="preserve">Le complot </w:t>
      </w:r>
      <w:proofErr w:type="spellStart"/>
      <w:r w:rsidRPr="00033817">
        <w:rPr>
          <w:i/>
        </w:rPr>
        <w:t>d’Aristote</w:t>
      </w:r>
      <w:proofErr w:type="spellEnd"/>
      <w:r w:rsidRPr="00033817">
        <w:t xml:space="preserve"> (France/UK/Zimbabwe 1996), a sometimes comical, sometimes violent film-essay about the state of African cinema, </w:t>
      </w:r>
      <w:r>
        <w:t xml:space="preserve">makes clear his preference for </w:t>
      </w:r>
      <w:r w:rsidRPr="00033817">
        <w:t>impo</w:t>
      </w:r>
      <w:r>
        <w:t>rted action movies over earnest African cinema</w:t>
      </w:r>
      <w:r w:rsidRPr="00033817">
        <w:t xml:space="preserve">. </w:t>
      </w:r>
      <w:r>
        <w:t xml:space="preserve">According to </w:t>
      </w:r>
      <w:proofErr w:type="spellStart"/>
      <w:r w:rsidRPr="00033817">
        <w:t>Alexie</w:t>
      </w:r>
      <w:proofErr w:type="spellEnd"/>
      <w:r w:rsidRPr="00033817">
        <w:t xml:space="preserve"> </w:t>
      </w:r>
      <w:proofErr w:type="spellStart"/>
      <w:r w:rsidRPr="00033817">
        <w:t>Tcheuyap</w:t>
      </w:r>
      <w:proofErr w:type="spellEnd"/>
      <w:r>
        <w:t>,</w:t>
      </w:r>
      <w:r w:rsidRPr="00033817">
        <w:t xml:space="preserve"> </w:t>
      </w:r>
      <w:r w:rsidRPr="00033817">
        <w:rPr>
          <w:i/>
        </w:rPr>
        <w:t xml:space="preserve">Les </w:t>
      </w:r>
      <w:proofErr w:type="spellStart"/>
      <w:r w:rsidRPr="00033817">
        <w:rPr>
          <w:i/>
        </w:rPr>
        <w:t>saignantes</w:t>
      </w:r>
      <w:proofErr w:type="spellEnd"/>
      <w:r w:rsidRPr="00033817">
        <w:t xml:space="preserve"> (Camero</w:t>
      </w:r>
      <w:r>
        <w:t>on 2005) draws elements</w:t>
      </w:r>
      <w:r w:rsidRPr="00033817">
        <w:t xml:space="preserve"> from ‘detective films, science fiction, action and horror … even tragedy’ (104, 118) and should be considered a film noir, ‘not simply because of the macabre constructions that correlate corruption, cannibalism and sex’ but also because of the way it looks:</w:t>
      </w:r>
    </w:p>
    <w:p w:rsidR="005B7321" w:rsidRPr="00033817" w:rsidRDefault="005B7321" w:rsidP="005B7321">
      <w:pPr>
        <w:ind w:firstLine="720"/>
      </w:pPr>
    </w:p>
    <w:p w:rsidR="005B7321" w:rsidRPr="00033817" w:rsidRDefault="005B7321" w:rsidP="005B7321">
      <w:pPr>
        <w:ind w:left="720"/>
      </w:pPr>
      <w:r w:rsidRPr="00033817">
        <w:t>It is shot from beginning to end in a continuous night, with very high contrast lighting of its dystopian African setting. The colour scheme of the film evokes mystery, danger and tension. Some surreal colour tonalities accentuate the ‘noir’ nature of the narrative: white flashes/moon, red hue, extravagant make-up, etc. The chilling lighting effects give the film a sombre atmosphere. Death is everywhere; we are unsure whether characters are dead or alive, a fact compounded by a voice-over’s announcement, ‘We are all dead’. … We are thus meant to inhabit a supernatural, dreamlike world where death sex and corruption govern. (115–16)</w:t>
      </w:r>
    </w:p>
    <w:p w:rsidR="005B7321" w:rsidRPr="00033817" w:rsidRDefault="005B7321" w:rsidP="005B7321">
      <w:pPr>
        <w:ind w:firstLine="720"/>
      </w:pPr>
    </w:p>
    <w:p w:rsidR="005B7321" w:rsidRPr="00033817" w:rsidRDefault="005B7321" w:rsidP="005B7321">
      <w:pPr>
        <w:ind w:firstLine="720"/>
      </w:pPr>
      <w:r>
        <w:t>A</w:t>
      </w:r>
      <w:r w:rsidRPr="00033817">
        <w:t xml:space="preserve"> series of captions interspersed through</w:t>
      </w:r>
      <w:r>
        <w:t xml:space="preserve"> the film emphasise </w:t>
      </w:r>
      <w:proofErr w:type="spellStart"/>
      <w:r>
        <w:t>Bekolo’s</w:t>
      </w:r>
      <w:proofErr w:type="spellEnd"/>
      <w:r>
        <w:t xml:space="preserve"> </w:t>
      </w:r>
      <w:r w:rsidRPr="00033817">
        <w:t>self-consciousness</w:t>
      </w:r>
      <w:r>
        <w:t xml:space="preserve"> about genre</w:t>
      </w:r>
      <w:r w:rsidRPr="00033817">
        <w:t xml:space="preserve">: </w:t>
      </w:r>
    </w:p>
    <w:p w:rsidR="005B7321" w:rsidRPr="00033817" w:rsidRDefault="005B7321" w:rsidP="005B7321"/>
    <w:p w:rsidR="005B7321" w:rsidRPr="00033817" w:rsidRDefault="005B7321" w:rsidP="005B7321">
      <w:pPr>
        <w:ind w:left="720"/>
      </w:pPr>
      <w:r w:rsidRPr="00033817">
        <w:t>How can you make an anticipatio</w:t>
      </w:r>
      <w:r>
        <w:t>n film in a country that has no</w:t>
      </w:r>
      <w:r w:rsidRPr="00033817">
        <w:t xml:space="preserve"> future? … How can you make an action film in a country where acting is subversive? … How can you make a horror film in a place where death is a party? … How can you film a love story where love is impossible? … How can you make a crime film in a country where investigation is forbidden? … How can you watch a film like this and do nothing after?</w:t>
      </w:r>
    </w:p>
    <w:p w:rsidR="005B7321" w:rsidRPr="00033817" w:rsidRDefault="005B7321" w:rsidP="005B7321">
      <w:pPr>
        <w:ind w:left="720"/>
      </w:pPr>
    </w:p>
    <w:p w:rsidR="005B7321" w:rsidRDefault="005B7321" w:rsidP="005B7321">
      <w:r>
        <w:t xml:space="preserve">Genre mash-ups are just one of the ways in which </w:t>
      </w:r>
      <w:proofErr w:type="spellStart"/>
      <w:r w:rsidRPr="00033817">
        <w:t>Bekolo</w:t>
      </w:r>
      <w:proofErr w:type="spellEnd"/>
      <w:r>
        <w:t xml:space="preserve"> puts </w:t>
      </w:r>
      <w:r w:rsidRPr="00033817">
        <w:t>‘Western conventions</w:t>
      </w:r>
      <w:r>
        <w:t xml:space="preserve"> … </w:t>
      </w:r>
      <w:r w:rsidRPr="00033817">
        <w:t>in perspective, alternates, frustrates and parodies them to remind us not to become or remain trapped in someone else’s constructed plot’ (</w:t>
      </w:r>
      <w:r>
        <w:t xml:space="preserve">De </w:t>
      </w:r>
      <w:proofErr w:type="spellStart"/>
      <w:r>
        <w:t>Groof</w:t>
      </w:r>
      <w:proofErr w:type="spellEnd"/>
      <w:r>
        <w:t xml:space="preserve"> </w:t>
      </w:r>
      <w:r w:rsidRPr="00033817">
        <w:t>116)</w:t>
      </w:r>
      <w:r>
        <w:t xml:space="preserve">; his soundtracks likewise </w:t>
      </w:r>
      <w:r w:rsidRPr="00033817">
        <w:t xml:space="preserve">typically feature ‘a good deal of American-influenced music, locally made’ (Haynes 27). </w:t>
      </w:r>
    </w:p>
    <w:p w:rsidR="005B7321" w:rsidRPr="00033817" w:rsidRDefault="005B7321" w:rsidP="005B7321">
      <w:r w:rsidRPr="00033817">
        <w:t>Such self-reflexivity and hybridisation – inevitably labelled postmodernist by Euro-American critics – creates a cinema at ‘the interface between a global youth aesthetic (fast-paced editing, fashion-conscious characters, a fascination with celebrity culture) and an experimental approach that blurs both identities and genres’ (Murphy and Williams 188).</w:t>
      </w:r>
    </w:p>
    <w:p w:rsidR="005B7321" w:rsidRPr="00033817" w:rsidRDefault="005B7321" w:rsidP="005B7321">
      <w:pPr>
        <w:rPr>
          <w:rFonts w:cs="Helvetica Neue"/>
          <w:szCs w:val="54"/>
        </w:rPr>
      </w:pPr>
      <w:r w:rsidRPr="00033817">
        <w:rPr>
          <w:rFonts w:cs="Helvetica Neue"/>
          <w:szCs w:val="54"/>
        </w:rPr>
        <w:tab/>
        <w:t xml:space="preserve">Along with the tradition of didactic social realism, </w:t>
      </w:r>
      <w:proofErr w:type="spellStart"/>
      <w:r w:rsidRPr="00033817">
        <w:rPr>
          <w:rFonts w:cs="Helvetica Neue"/>
          <w:szCs w:val="54"/>
        </w:rPr>
        <w:t>Bekolo</w:t>
      </w:r>
      <w:proofErr w:type="spellEnd"/>
      <w:r w:rsidRPr="00033817">
        <w:rPr>
          <w:rFonts w:cs="Helvetica Neue"/>
          <w:szCs w:val="54"/>
        </w:rPr>
        <w:t xml:space="preserve"> also abandons the notion of </w:t>
      </w:r>
      <w:proofErr w:type="gramStart"/>
      <w:r w:rsidRPr="00033817">
        <w:rPr>
          <w:rFonts w:cs="Helvetica Neue"/>
          <w:szCs w:val="54"/>
        </w:rPr>
        <w:t>an ‘undifferentiated’</w:t>
      </w:r>
      <w:proofErr w:type="gramEnd"/>
      <w:r w:rsidRPr="00033817">
        <w:rPr>
          <w:rFonts w:cs="Helvetica Neue"/>
          <w:szCs w:val="54"/>
        </w:rPr>
        <w:t xml:space="preserve"> African identity</w:t>
      </w:r>
      <w:r>
        <w:rPr>
          <w:rFonts w:cs="Helvetica Neue"/>
          <w:szCs w:val="54"/>
        </w:rPr>
        <w:t xml:space="preserve">. Such </w:t>
      </w:r>
      <w:r w:rsidRPr="00033817">
        <w:rPr>
          <w:rFonts w:cs="Helvetica Neue"/>
          <w:szCs w:val="54"/>
        </w:rPr>
        <w:t>unifying fiction</w:t>
      </w:r>
      <w:r>
        <w:rPr>
          <w:rFonts w:cs="Helvetica Neue"/>
          <w:szCs w:val="54"/>
        </w:rPr>
        <w:t>s were imperative</w:t>
      </w:r>
      <w:r w:rsidRPr="00033817">
        <w:rPr>
          <w:rFonts w:cs="Helvetica Neue"/>
          <w:szCs w:val="54"/>
        </w:rPr>
        <w:t xml:space="preserve"> </w:t>
      </w:r>
      <w:r>
        <w:rPr>
          <w:rFonts w:cs="Helvetica Neue"/>
          <w:szCs w:val="54"/>
        </w:rPr>
        <w:t>to</w:t>
      </w:r>
      <w:r w:rsidRPr="00033817">
        <w:rPr>
          <w:rFonts w:cs="Helvetica Neue"/>
          <w:szCs w:val="54"/>
        </w:rPr>
        <w:t xml:space="preserve"> </w:t>
      </w:r>
      <w:proofErr w:type="spellStart"/>
      <w:r w:rsidRPr="00033817">
        <w:rPr>
          <w:rFonts w:cs="Helvetica Neue"/>
          <w:szCs w:val="54"/>
        </w:rPr>
        <w:t>a</w:t>
      </w:r>
      <w:r>
        <w:rPr>
          <w:rFonts w:cs="Helvetica Neue"/>
          <w:szCs w:val="54"/>
        </w:rPr>
        <w:t>nticolonial</w:t>
      </w:r>
      <w:proofErr w:type="spellEnd"/>
      <w:r>
        <w:rPr>
          <w:rFonts w:cs="Helvetica Neue"/>
          <w:szCs w:val="54"/>
        </w:rPr>
        <w:t xml:space="preserve"> struggles, but reified in the </w:t>
      </w:r>
      <w:proofErr w:type="spellStart"/>
      <w:r>
        <w:rPr>
          <w:rFonts w:cs="Helvetica Neue"/>
          <w:szCs w:val="54"/>
        </w:rPr>
        <w:t>postcolony</w:t>
      </w:r>
      <w:proofErr w:type="spellEnd"/>
      <w:r>
        <w:rPr>
          <w:rFonts w:cs="Helvetica Neue"/>
          <w:szCs w:val="54"/>
        </w:rPr>
        <w:t xml:space="preserve"> they underpin </w:t>
      </w:r>
      <w:r w:rsidRPr="00033817">
        <w:rPr>
          <w:rFonts w:cs="Helvetica Neue"/>
          <w:szCs w:val="54"/>
        </w:rPr>
        <w:t>systems of power that privilege certain ethnic and religious groups over others, men over women</w:t>
      </w:r>
      <w:r>
        <w:rPr>
          <w:rFonts w:cs="Helvetica Neue"/>
          <w:szCs w:val="54"/>
        </w:rPr>
        <w:t>,</w:t>
      </w:r>
      <w:r w:rsidRPr="00033817">
        <w:rPr>
          <w:rFonts w:cs="Helvetica Neue"/>
          <w:szCs w:val="54"/>
        </w:rPr>
        <w:t xml:space="preserve"> and the urban over the rural. As </w:t>
      </w:r>
      <w:proofErr w:type="spellStart"/>
      <w:r w:rsidRPr="00033817">
        <w:rPr>
          <w:rFonts w:cs="Helvetica Neue"/>
          <w:szCs w:val="54"/>
        </w:rPr>
        <w:t>Achille</w:t>
      </w:r>
      <w:proofErr w:type="spellEnd"/>
      <w:r w:rsidRPr="00033817">
        <w:rPr>
          <w:rFonts w:cs="Helvetica Neue"/>
          <w:szCs w:val="54"/>
        </w:rPr>
        <w:t xml:space="preserve"> </w:t>
      </w:r>
      <w:proofErr w:type="spellStart"/>
      <w:r w:rsidRPr="00033817">
        <w:rPr>
          <w:rFonts w:cs="Helvetica Neue"/>
          <w:szCs w:val="54"/>
        </w:rPr>
        <w:t>Mbembe</w:t>
      </w:r>
      <w:proofErr w:type="spellEnd"/>
      <w:r w:rsidRPr="00033817">
        <w:rPr>
          <w:rFonts w:cs="Helvetica Neue"/>
          <w:szCs w:val="54"/>
        </w:rPr>
        <w:t xml:space="preserve"> argues, the </w:t>
      </w:r>
      <w:proofErr w:type="spellStart"/>
      <w:r w:rsidRPr="00033817">
        <w:rPr>
          <w:rFonts w:cs="Helvetica Neue"/>
          <w:szCs w:val="54"/>
        </w:rPr>
        <w:t>postcolony</w:t>
      </w:r>
      <w:proofErr w:type="spellEnd"/>
      <w:r w:rsidRPr="00033817">
        <w:rPr>
          <w:rFonts w:cs="Helvetica Neue"/>
          <w:szCs w:val="54"/>
        </w:rPr>
        <w:t xml:space="preserve"> is simultaneously characterised by the multiplication, transformation and circulation of identities and comprised of ‘a series of corporate institutions and a political machinery that … constitute a distinctive regime of violence’ (102)</w:t>
      </w:r>
      <w:r>
        <w:rPr>
          <w:rFonts w:cs="Helvetica Neue"/>
          <w:szCs w:val="54"/>
        </w:rPr>
        <w:t>, by the molecular and the molar</w:t>
      </w:r>
      <w:r w:rsidRPr="00033817">
        <w:rPr>
          <w:rFonts w:cs="Helvetica Neue"/>
          <w:szCs w:val="54"/>
        </w:rPr>
        <w:t xml:space="preserve">. </w:t>
      </w:r>
      <w:r>
        <w:rPr>
          <w:rFonts w:cs="Helvetica Neue"/>
          <w:szCs w:val="54"/>
        </w:rPr>
        <w:t xml:space="preserve">It is ‘impossible’ to </w:t>
      </w:r>
      <w:r w:rsidRPr="00033817">
        <w:rPr>
          <w:rFonts w:cs="Helvetica Neue"/>
          <w:szCs w:val="54"/>
        </w:rPr>
        <w:t>impos</w:t>
      </w:r>
      <w:r>
        <w:rPr>
          <w:rFonts w:cs="Helvetica Neue"/>
          <w:szCs w:val="54"/>
        </w:rPr>
        <w:t>e ‘</w:t>
      </w:r>
      <w:r w:rsidRPr="00033817">
        <w:rPr>
          <w:rFonts w:cs="Helvetica Neue"/>
          <w:szCs w:val="54"/>
        </w:rPr>
        <w:t>a single permanently stable system’</w:t>
      </w:r>
      <w:r>
        <w:rPr>
          <w:rFonts w:cs="Helvetica Neue"/>
          <w:szCs w:val="54"/>
        </w:rPr>
        <w:t xml:space="preserve"> upon such chaotic pluralism </w:t>
      </w:r>
      <w:r w:rsidRPr="00033817">
        <w:rPr>
          <w:rFonts w:cs="Helvetica Neue"/>
          <w:szCs w:val="54"/>
        </w:rPr>
        <w:t>(108)</w:t>
      </w:r>
      <w:r>
        <w:rPr>
          <w:rFonts w:cs="Helvetica Neue"/>
          <w:szCs w:val="54"/>
        </w:rPr>
        <w:t>. Therefore, the m</w:t>
      </w:r>
      <w:r w:rsidRPr="00033817">
        <w:rPr>
          <w:rFonts w:cs="Helvetica Neue"/>
          <w:szCs w:val="54"/>
        </w:rPr>
        <w:t xml:space="preserve">olar generates ‘a hollow </w:t>
      </w:r>
      <w:proofErr w:type="spellStart"/>
      <w:r w:rsidRPr="00033817">
        <w:rPr>
          <w:rFonts w:cs="Helvetica Neue"/>
          <w:szCs w:val="54"/>
        </w:rPr>
        <w:t>pretense</w:t>
      </w:r>
      <w:proofErr w:type="spellEnd"/>
      <w:r w:rsidRPr="00033817">
        <w:rPr>
          <w:rFonts w:cs="Helvetica Neue"/>
          <w:szCs w:val="54"/>
        </w:rPr>
        <w:t xml:space="preserve">, a regime of unreality’ to which the molecular – ordinary people – can ‘simulate adherence’ </w:t>
      </w:r>
      <w:r>
        <w:rPr>
          <w:rFonts w:cs="Helvetica Neue"/>
          <w:szCs w:val="54"/>
        </w:rPr>
        <w:t>even as they contest it</w:t>
      </w:r>
      <w:r w:rsidRPr="00033817">
        <w:rPr>
          <w:rFonts w:cs="Helvetica Neue"/>
          <w:szCs w:val="54"/>
        </w:rPr>
        <w:t>,</w:t>
      </w:r>
      <w:r>
        <w:rPr>
          <w:rFonts w:cs="Helvetica Neue"/>
          <w:szCs w:val="54"/>
        </w:rPr>
        <w:t xml:space="preserve"> frequently through a carnal,</w:t>
      </w:r>
      <w:r w:rsidRPr="00033817">
        <w:rPr>
          <w:rFonts w:cs="Helvetica Neue"/>
          <w:szCs w:val="54"/>
        </w:rPr>
        <w:t xml:space="preserve"> corporeal humour of scurrilous deflation focused on ‘orifices, … defecation, copulation, pomp, and extravagance’ (108). For example, in </w:t>
      </w:r>
      <w:proofErr w:type="spellStart"/>
      <w:r w:rsidRPr="00033817">
        <w:rPr>
          <w:rFonts w:cs="Helvetica Neue"/>
          <w:i/>
          <w:szCs w:val="54"/>
        </w:rPr>
        <w:t>Quartier</w:t>
      </w:r>
      <w:proofErr w:type="spellEnd"/>
      <w:r w:rsidRPr="00033817">
        <w:rPr>
          <w:rFonts w:cs="Helvetica Neue"/>
          <w:i/>
          <w:szCs w:val="54"/>
        </w:rPr>
        <w:t xml:space="preserve"> Mozart</w:t>
      </w:r>
      <w:r w:rsidRPr="00033817">
        <w:rPr>
          <w:rFonts w:cs="Helvetica Neue"/>
          <w:szCs w:val="54"/>
        </w:rPr>
        <w:t xml:space="preserve">, Mama </w:t>
      </w:r>
      <w:proofErr w:type="spellStart"/>
      <w:r w:rsidRPr="00033817">
        <w:rPr>
          <w:rFonts w:cs="Helvetica Neue"/>
          <w:szCs w:val="54"/>
        </w:rPr>
        <w:t>Thecla</w:t>
      </w:r>
      <w:proofErr w:type="spellEnd"/>
      <w:r w:rsidRPr="00033817">
        <w:rPr>
          <w:rFonts w:cs="Helvetica Neue"/>
          <w:szCs w:val="54"/>
        </w:rPr>
        <w:t xml:space="preserve"> (</w:t>
      </w:r>
      <w:r w:rsidRPr="00AF1BC8">
        <w:rPr>
          <w:rFonts w:cs="Helvetica Neue"/>
          <w:szCs w:val="54"/>
          <w:highlight w:val="yellow"/>
        </w:rPr>
        <w:t>????</w:t>
      </w:r>
      <w:r w:rsidRPr="00033817">
        <w:rPr>
          <w:rFonts w:cs="Helvetica Neue"/>
          <w:szCs w:val="54"/>
        </w:rPr>
        <w:t>) is a woman</w:t>
      </w:r>
      <w:r>
        <w:rPr>
          <w:rFonts w:cs="Helvetica Neue"/>
          <w:szCs w:val="54"/>
        </w:rPr>
        <w:t>,</w:t>
      </w:r>
      <w:r w:rsidRPr="00033817">
        <w:rPr>
          <w:rFonts w:cs="Helvetica Neue"/>
          <w:szCs w:val="54"/>
        </w:rPr>
        <w:t xml:space="preserve"> although she claims also to have been a man who has made love to many women all around the world. When the teenage girl </w:t>
      </w:r>
      <w:proofErr w:type="spellStart"/>
      <w:r w:rsidRPr="00033817">
        <w:rPr>
          <w:rFonts w:cs="Helvetica Neue"/>
          <w:szCs w:val="54"/>
        </w:rPr>
        <w:t>Samedi</w:t>
      </w:r>
      <w:proofErr w:type="spellEnd"/>
      <w:r w:rsidRPr="00033817">
        <w:rPr>
          <w:rFonts w:cs="Helvetica Neue"/>
          <w:szCs w:val="54"/>
        </w:rPr>
        <w:t xml:space="preserve"> (Sandra </w:t>
      </w:r>
      <w:proofErr w:type="spellStart"/>
      <w:r w:rsidRPr="00033817">
        <w:rPr>
          <w:rFonts w:cs="Helvetica Neue"/>
          <w:szCs w:val="54"/>
        </w:rPr>
        <w:t>Ola’a</w:t>
      </w:r>
      <w:proofErr w:type="spellEnd"/>
      <w:r w:rsidRPr="00033817">
        <w:rPr>
          <w:rFonts w:cs="Helvetica Neue"/>
          <w:szCs w:val="54"/>
        </w:rPr>
        <w:t xml:space="preserve">), nicknamed chef de </w:t>
      </w:r>
      <w:proofErr w:type="spellStart"/>
      <w:r w:rsidRPr="00033817">
        <w:rPr>
          <w:rFonts w:cs="Helvetica Neue"/>
          <w:szCs w:val="54"/>
        </w:rPr>
        <w:t>quartier</w:t>
      </w:r>
      <w:proofErr w:type="spellEnd"/>
      <w:r w:rsidRPr="00033817">
        <w:rPr>
          <w:rFonts w:cs="Helvetica Neue"/>
          <w:szCs w:val="54"/>
        </w:rPr>
        <w:t xml:space="preserve">, expresses her curiosity about </w:t>
      </w:r>
      <w:r>
        <w:rPr>
          <w:rFonts w:cs="Helvetica Neue"/>
          <w:szCs w:val="54"/>
        </w:rPr>
        <w:t>sex</w:t>
      </w:r>
      <w:r w:rsidRPr="00033817">
        <w:rPr>
          <w:rFonts w:cs="Helvetica Neue"/>
          <w:szCs w:val="54"/>
        </w:rPr>
        <w:t xml:space="preserve">, the old witch enables her to periodically possess the local stud </w:t>
      </w:r>
      <w:proofErr w:type="spellStart"/>
      <w:r w:rsidRPr="00033817">
        <w:rPr>
          <w:rFonts w:cs="Helvetica Neue"/>
          <w:szCs w:val="54"/>
        </w:rPr>
        <w:t>Myguy</w:t>
      </w:r>
      <w:proofErr w:type="spellEnd"/>
      <w:r w:rsidRPr="00033817">
        <w:rPr>
          <w:rFonts w:cs="Helvetica Neue"/>
          <w:szCs w:val="54"/>
        </w:rPr>
        <w:t xml:space="preserve"> (Serge </w:t>
      </w:r>
      <w:proofErr w:type="spellStart"/>
      <w:r w:rsidRPr="00033817">
        <w:rPr>
          <w:rFonts w:cs="Helvetica Neue"/>
          <w:szCs w:val="54"/>
        </w:rPr>
        <w:t>Amougou</w:t>
      </w:r>
      <w:proofErr w:type="spellEnd"/>
      <w:r w:rsidRPr="00033817">
        <w:rPr>
          <w:rFonts w:cs="Helvetica Neue"/>
          <w:szCs w:val="54"/>
        </w:rPr>
        <w:t>)</w:t>
      </w:r>
      <w:r>
        <w:rPr>
          <w:rFonts w:cs="Helvetica Neue"/>
          <w:szCs w:val="54"/>
        </w:rPr>
        <w:t xml:space="preserve">, who </w:t>
      </w:r>
      <w:r w:rsidRPr="00033817">
        <w:rPr>
          <w:rFonts w:cs="Helvetica Neue"/>
          <w:szCs w:val="54"/>
        </w:rPr>
        <w:t xml:space="preserve">is intent on seducing </w:t>
      </w:r>
      <w:r>
        <w:rPr>
          <w:rFonts w:cs="Helvetica Neue"/>
          <w:szCs w:val="54"/>
        </w:rPr>
        <w:t xml:space="preserve">her; his </w:t>
      </w:r>
      <w:r w:rsidRPr="00033817">
        <w:rPr>
          <w:rFonts w:cs="Helvetica Neue"/>
          <w:szCs w:val="54"/>
        </w:rPr>
        <w:t xml:space="preserve">first attempt fails due to sudden impotence. Mama </w:t>
      </w:r>
      <w:proofErr w:type="spellStart"/>
      <w:r w:rsidRPr="00033817">
        <w:rPr>
          <w:rFonts w:cs="Helvetica Neue"/>
          <w:szCs w:val="54"/>
        </w:rPr>
        <w:t>Thecla</w:t>
      </w:r>
      <w:proofErr w:type="spellEnd"/>
      <w:r w:rsidRPr="00033817">
        <w:rPr>
          <w:rFonts w:cs="Helvetica Neue"/>
          <w:szCs w:val="54"/>
        </w:rPr>
        <w:t xml:space="preserve"> herself possesses the body of another local man, and undermines the culture of machismo by shrinking the genitals of any </w:t>
      </w:r>
      <w:r>
        <w:rPr>
          <w:rFonts w:cs="Helvetica Neue"/>
          <w:szCs w:val="54"/>
        </w:rPr>
        <w:t xml:space="preserve">other </w:t>
      </w:r>
      <w:r w:rsidRPr="00033817">
        <w:rPr>
          <w:rFonts w:cs="Helvetica Neue"/>
          <w:szCs w:val="54"/>
        </w:rPr>
        <w:t>man whose hand s/he shakes.</w:t>
      </w:r>
    </w:p>
    <w:p w:rsidR="005B7321" w:rsidRDefault="005B7321" w:rsidP="005B7321">
      <w:pPr>
        <w:ind w:firstLine="720"/>
        <w:rPr>
          <w:rFonts w:cs="Helvetica Neue"/>
          <w:szCs w:val="54"/>
        </w:rPr>
      </w:pPr>
      <w:r w:rsidRPr="00033817">
        <w:rPr>
          <w:rFonts w:cs="Helvetica Neue"/>
          <w:i/>
          <w:szCs w:val="54"/>
        </w:rPr>
        <w:t xml:space="preserve">Les </w:t>
      </w:r>
      <w:proofErr w:type="spellStart"/>
      <w:r w:rsidRPr="00033817">
        <w:rPr>
          <w:rFonts w:cs="Helvetica Neue"/>
          <w:i/>
          <w:szCs w:val="54"/>
        </w:rPr>
        <w:t>saignantes</w:t>
      </w:r>
      <w:proofErr w:type="spellEnd"/>
      <w:r w:rsidRPr="00033817">
        <w:rPr>
          <w:rFonts w:cs="Helvetica Neue"/>
          <w:szCs w:val="54"/>
        </w:rPr>
        <w:t xml:space="preserve"> is set in Yaoundé in 2025. It opens with </w:t>
      </w:r>
      <w:proofErr w:type="spellStart"/>
      <w:r w:rsidRPr="00033817">
        <w:rPr>
          <w:rFonts w:cs="Helvetica Neue"/>
          <w:szCs w:val="54"/>
        </w:rPr>
        <w:t>Majolie</w:t>
      </w:r>
      <w:proofErr w:type="spellEnd"/>
      <w:r w:rsidRPr="00033817">
        <w:rPr>
          <w:rFonts w:cs="Helvetica Neue"/>
          <w:szCs w:val="54"/>
        </w:rPr>
        <w:t>, who works as a prostitute, performing a rather elaborate sexual act with an older male client, Senor Jesus (</w:t>
      </w:r>
      <w:r w:rsidRPr="00033817">
        <w:rPr>
          <w:rFonts w:cs="Helvetica Neue"/>
          <w:szCs w:val="54"/>
          <w:lang w:val="en-US"/>
        </w:rPr>
        <w:t xml:space="preserve">Louis-Balthazar </w:t>
      </w:r>
      <w:proofErr w:type="spellStart"/>
      <w:r w:rsidRPr="00033817">
        <w:rPr>
          <w:rFonts w:cs="Helvetica Neue"/>
          <w:szCs w:val="54"/>
          <w:lang w:val="en-US"/>
        </w:rPr>
        <w:t>Amadangoleda</w:t>
      </w:r>
      <w:proofErr w:type="spellEnd"/>
      <w:r w:rsidRPr="00033817">
        <w:rPr>
          <w:rFonts w:cs="Helvetica Neue"/>
          <w:szCs w:val="54"/>
        </w:rPr>
        <w:t>). Suspended from a harness above him, she plays at (gymnastic) sexual domination, remaining out of his reach until she descends onto and rides him; at the same time, he plays at sexual subordination, content to be supine, to be unable to reach her and take more direct control, to be ridden. As the client, he retains control over the situation; as the sex-worker, however, s</w:t>
      </w:r>
      <w:r>
        <w:rPr>
          <w:rFonts w:cs="Helvetica Neue"/>
          <w:szCs w:val="54"/>
        </w:rPr>
        <w:t>he also in some way has control</w:t>
      </w:r>
      <w:r w:rsidRPr="00033817">
        <w:rPr>
          <w:rFonts w:cs="Helvetica Neue"/>
          <w:szCs w:val="54"/>
        </w:rPr>
        <w:t xml:space="preserve">. This convoluted power relationship does not end just because sex with </w:t>
      </w:r>
      <w:proofErr w:type="spellStart"/>
      <w:r w:rsidRPr="00033817">
        <w:rPr>
          <w:rFonts w:cs="Helvetica Neue"/>
          <w:szCs w:val="54"/>
        </w:rPr>
        <w:t>Majolie</w:t>
      </w:r>
      <w:proofErr w:type="spellEnd"/>
      <w:r w:rsidRPr="00033817">
        <w:rPr>
          <w:rFonts w:cs="Helvetica Neue"/>
          <w:szCs w:val="54"/>
        </w:rPr>
        <w:t xml:space="preserve"> gives </w:t>
      </w:r>
      <w:r>
        <w:rPr>
          <w:rFonts w:cs="Helvetica Neue"/>
          <w:szCs w:val="54"/>
        </w:rPr>
        <w:t>Jesus</w:t>
      </w:r>
      <w:r w:rsidRPr="00033817">
        <w:rPr>
          <w:rFonts w:cs="Helvetica Neue"/>
          <w:szCs w:val="54"/>
        </w:rPr>
        <w:t xml:space="preserve"> a fatal heart attack, since it transpires he is a high-ranking government official, the 86-year-old Secretary General of the Civil Cabinet (SGCC). Even in death, he retains power over </w:t>
      </w:r>
      <w:r>
        <w:rPr>
          <w:rFonts w:cs="Helvetica Neue"/>
          <w:szCs w:val="54"/>
        </w:rPr>
        <w:t xml:space="preserve">her. She </w:t>
      </w:r>
      <w:r w:rsidRPr="00033817">
        <w:rPr>
          <w:rFonts w:cs="Helvetica Neue"/>
          <w:szCs w:val="54"/>
        </w:rPr>
        <w:t>enlist</w:t>
      </w:r>
      <w:r>
        <w:rPr>
          <w:rFonts w:cs="Helvetica Neue"/>
          <w:szCs w:val="54"/>
        </w:rPr>
        <w:t>s</w:t>
      </w:r>
      <w:r w:rsidRPr="00033817">
        <w:rPr>
          <w:rFonts w:cs="Helvetica Neue"/>
          <w:szCs w:val="54"/>
        </w:rPr>
        <w:t xml:space="preserve"> her friend </w:t>
      </w:r>
      <w:proofErr w:type="spellStart"/>
      <w:r w:rsidRPr="00033817">
        <w:rPr>
          <w:rFonts w:cs="Helvetica Neue"/>
          <w:szCs w:val="54"/>
        </w:rPr>
        <w:t>Chouchou</w:t>
      </w:r>
      <w:proofErr w:type="spellEnd"/>
      <w:r w:rsidRPr="00033817">
        <w:rPr>
          <w:rFonts w:cs="Helvetica Neue"/>
          <w:szCs w:val="54"/>
        </w:rPr>
        <w:t xml:space="preserve"> to help dispos</w:t>
      </w:r>
      <w:r>
        <w:rPr>
          <w:rFonts w:cs="Helvetica Neue"/>
          <w:szCs w:val="54"/>
        </w:rPr>
        <w:t xml:space="preserve">e of his corpse. </w:t>
      </w:r>
    </w:p>
    <w:p w:rsidR="005B7321" w:rsidRPr="00033817" w:rsidRDefault="005B7321" w:rsidP="005B7321">
      <w:pPr>
        <w:ind w:firstLine="720"/>
        <w:rPr>
          <w:rFonts w:cs="Helvetica Neue"/>
          <w:szCs w:val="54"/>
        </w:rPr>
      </w:pPr>
      <w:r w:rsidRPr="00033817">
        <w:rPr>
          <w:rFonts w:cs="Helvetica Neue"/>
          <w:szCs w:val="54"/>
        </w:rPr>
        <w:t xml:space="preserve">Mirroring the relationship between prostitute and client is that between film and audience. </w:t>
      </w:r>
      <w:proofErr w:type="spellStart"/>
      <w:proofErr w:type="gramStart"/>
      <w:r w:rsidRPr="00033817">
        <w:rPr>
          <w:rFonts w:cs="Helvetica Neue"/>
          <w:szCs w:val="54"/>
        </w:rPr>
        <w:t>Majolie’s</w:t>
      </w:r>
      <w:proofErr w:type="spellEnd"/>
      <w:r w:rsidRPr="00033817">
        <w:rPr>
          <w:rFonts w:cs="Helvetica Neue"/>
          <w:szCs w:val="54"/>
        </w:rPr>
        <w:t xml:space="preserve"> heavily eroticised body is displayed not just for consumption by her </w:t>
      </w:r>
      <w:proofErr w:type="spellStart"/>
      <w:r w:rsidRPr="00033817">
        <w:rPr>
          <w:rFonts w:cs="Helvetica Neue"/>
          <w:szCs w:val="54"/>
        </w:rPr>
        <w:t>diegetic</w:t>
      </w:r>
      <w:proofErr w:type="spellEnd"/>
      <w:r w:rsidRPr="00033817">
        <w:rPr>
          <w:rFonts w:cs="Helvetica Neue"/>
          <w:szCs w:val="54"/>
        </w:rPr>
        <w:t xml:space="preserve"> client but also by her extra-</w:t>
      </w:r>
      <w:proofErr w:type="spellStart"/>
      <w:r w:rsidRPr="00033817">
        <w:rPr>
          <w:rFonts w:cs="Helvetica Neue"/>
          <w:szCs w:val="54"/>
        </w:rPr>
        <w:t>diegetic</w:t>
      </w:r>
      <w:proofErr w:type="spellEnd"/>
      <w:r w:rsidRPr="00033817">
        <w:rPr>
          <w:rFonts w:cs="Helvetica Neue"/>
          <w:szCs w:val="54"/>
        </w:rPr>
        <w:t xml:space="preserve"> clients, the cinema audience</w:t>
      </w:r>
      <w:proofErr w:type="gramEnd"/>
      <w:r w:rsidRPr="00033817">
        <w:rPr>
          <w:rFonts w:cs="Helvetica Neue"/>
          <w:szCs w:val="54"/>
        </w:rPr>
        <w:t xml:space="preserve">. This point is emphasised when the first thing </w:t>
      </w:r>
      <w:proofErr w:type="spellStart"/>
      <w:r w:rsidRPr="00033817">
        <w:rPr>
          <w:rFonts w:cs="Helvetica Neue"/>
          <w:szCs w:val="54"/>
        </w:rPr>
        <w:t>Chouchou</w:t>
      </w:r>
      <w:proofErr w:type="spellEnd"/>
      <w:r w:rsidRPr="00033817">
        <w:rPr>
          <w:rFonts w:cs="Helvetica Neue"/>
          <w:szCs w:val="54"/>
        </w:rPr>
        <w:t xml:space="preserve"> does on arriving at </w:t>
      </w:r>
      <w:proofErr w:type="spellStart"/>
      <w:r w:rsidRPr="00033817">
        <w:rPr>
          <w:rFonts w:cs="Helvetica Neue"/>
          <w:szCs w:val="54"/>
        </w:rPr>
        <w:t>Majolie’s</w:t>
      </w:r>
      <w:proofErr w:type="spellEnd"/>
      <w:r w:rsidRPr="00033817">
        <w:rPr>
          <w:rFonts w:cs="Helvetica Neue"/>
          <w:szCs w:val="54"/>
        </w:rPr>
        <w:t xml:space="preserve"> flat is strip to her underwear and get as drunk as her friend; indeed, for all that the film construes them as exemplars of a feminine </w:t>
      </w:r>
      <w:proofErr w:type="spellStart"/>
      <w:r w:rsidRPr="00033817">
        <w:rPr>
          <w:rFonts w:cs="Helvetica Neue"/>
          <w:szCs w:val="54"/>
        </w:rPr>
        <w:t>counterpower</w:t>
      </w:r>
      <w:proofErr w:type="spellEnd"/>
      <w:r w:rsidRPr="00033817">
        <w:rPr>
          <w:rFonts w:cs="Helvetica Neue"/>
          <w:szCs w:val="54"/>
        </w:rPr>
        <w:t xml:space="preserve">, they are also subjected to a gaze regime that recalls the most </w:t>
      </w:r>
      <w:proofErr w:type="spellStart"/>
      <w:r>
        <w:rPr>
          <w:rFonts w:cs="Helvetica Neue"/>
          <w:szCs w:val="54"/>
        </w:rPr>
        <w:t>bootylicious</w:t>
      </w:r>
      <w:proofErr w:type="spellEnd"/>
      <w:r>
        <w:rPr>
          <w:rFonts w:cs="Helvetica Neue"/>
          <w:szCs w:val="54"/>
        </w:rPr>
        <w:t xml:space="preserve"> of hip-hop videos.</w:t>
      </w:r>
      <w:r w:rsidRPr="00033817">
        <w:rPr>
          <w:rFonts w:cs="Helvetica Neue"/>
          <w:szCs w:val="54"/>
        </w:rPr>
        <w:t xml:space="preserve"> </w:t>
      </w:r>
    </w:p>
    <w:p w:rsidR="005B7321" w:rsidRPr="00033817" w:rsidRDefault="005B7321" w:rsidP="005B7321">
      <w:pPr>
        <w:ind w:firstLine="720"/>
        <w:rPr>
          <w:rFonts w:cs="Helvetica Neue"/>
          <w:szCs w:val="54"/>
        </w:rPr>
      </w:pPr>
      <w:r w:rsidRPr="00033817">
        <w:rPr>
          <w:rFonts w:cs="Helvetica Neue"/>
          <w:szCs w:val="54"/>
        </w:rPr>
        <w:t xml:space="preserve">The complex dynamic of power and counter-power is at the heart of </w:t>
      </w:r>
      <w:proofErr w:type="spellStart"/>
      <w:r w:rsidRPr="00033817">
        <w:rPr>
          <w:rFonts w:cs="Helvetica Neue"/>
          <w:szCs w:val="54"/>
        </w:rPr>
        <w:t>Bekolo’s</w:t>
      </w:r>
      <w:proofErr w:type="spellEnd"/>
      <w:r w:rsidRPr="00033817">
        <w:rPr>
          <w:rFonts w:cs="Helvetica Neue"/>
          <w:szCs w:val="54"/>
        </w:rPr>
        <w:t xml:space="preserve"> film. As </w:t>
      </w:r>
      <w:proofErr w:type="spellStart"/>
      <w:r w:rsidRPr="00033817">
        <w:rPr>
          <w:rFonts w:cs="Helvetica Neue"/>
          <w:szCs w:val="54"/>
        </w:rPr>
        <w:t>Aboubakar</w:t>
      </w:r>
      <w:proofErr w:type="spellEnd"/>
      <w:r w:rsidRPr="00033817">
        <w:rPr>
          <w:rFonts w:cs="Helvetica Neue"/>
          <w:szCs w:val="54"/>
        </w:rPr>
        <w:t xml:space="preserve"> </w:t>
      </w:r>
      <w:proofErr w:type="spellStart"/>
      <w:r w:rsidRPr="00033817">
        <w:rPr>
          <w:rFonts w:cs="Helvetica Neue"/>
          <w:szCs w:val="54"/>
        </w:rPr>
        <w:t>Sanogo</w:t>
      </w:r>
      <w:proofErr w:type="spellEnd"/>
      <w:r w:rsidRPr="00033817">
        <w:rPr>
          <w:rFonts w:cs="Helvetica Neue"/>
          <w:szCs w:val="54"/>
        </w:rPr>
        <w:t xml:space="preserve"> writes, </w:t>
      </w:r>
    </w:p>
    <w:p w:rsidR="005B7321" w:rsidRPr="00033817" w:rsidRDefault="005B7321" w:rsidP="005B7321">
      <w:pPr>
        <w:rPr>
          <w:rFonts w:cs="Helvetica Neue"/>
          <w:szCs w:val="54"/>
        </w:rPr>
      </w:pPr>
    </w:p>
    <w:p w:rsidR="005B7321" w:rsidRPr="00033817" w:rsidRDefault="005B7321" w:rsidP="005B7321">
      <w:pPr>
        <w:widowControl w:val="0"/>
        <w:autoSpaceDE w:val="0"/>
        <w:autoSpaceDN w:val="0"/>
        <w:adjustRightInd w:val="0"/>
        <w:ind w:left="720"/>
        <w:rPr>
          <w:rFonts w:cs="Times New Roman"/>
          <w:szCs w:val="18"/>
          <w:lang w:val="en-US"/>
        </w:rPr>
      </w:pPr>
      <w:proofErr w:type="gramStart"/>
      <w:r w:rsidRPr="00033817">
        <w:rPr>
          <w:rFonts w:cs="Times New Roman"/>
          <w:szCs w:val="18"/>
          <w:lang w:val="en-US"/>
        </w:rPr>
        <w:t>the</w:t>
      </w:r>
      <w:proofErr w:type="gramEnd"/>
      <w:r w:rsidRPr="00033817">
        <w:rPr>
          <w:rFonts w:cs="Times New Roman"/>
          <w:szCs w:val="18"/>
          <w:lang w:val="en-US"/>
        </w:rPr>
        <w:t xml:space="preserve"> film figures the state as exploiter, as unaccountable, indeed as </w:t>
      </w:r>
      <w:proofErr w:type="spellStart"/>
      <w:r w:rsidRPr="00033817">
        <w:rPr>
          <w:rFonts w:cs="Times New Roman"/>
          <w:szCs w:val="18"/>
          <w:lang w:val="en-US"/>
        </w:rPr>
        <w:t>hyperlibidinous</w:t>
      </w:r>
      <w:proofErr w:type="spellEnd"/>
      <w:r w:rsidRPr="00033817">
        <w:rPr>
          <w:rFonts w:cs="Times New Roman"/>
          <w:szCs w:val="18"/>
          <w:lang w:val="en-US"/>
        </w:rPr>
        <w:t xml:space="preserve"> – as a monster adept at producing spectacle out of the dejection of its subjects. To respond to this, [</w:t>
      </w:r>
      <w:proofErr w:type="spellStart"/>
      <w:r w:rsidRPr="00033817">
        <w:rPr>
          <w:rFonts w:cs="Times New Roman"/>
          <w:szCs w:val="18"/>
          <w:lang w:val="en-US"/>
        </w:rPr>
        <w:t>Bekolo</w:t>
      </w:r>
      <w:proofErr w:type="spellEnd"/>
      <w:r w:rsidRPr="00033817">
        <w:rPr>
          <w:rFonts w:cs="Times New Roman"/>
          <w:szCs w:val="18"/>
          <w:lang w:val="en-US"/>
        </w:rPr>
        <w:t xml:space="preserve">] imagines femininity as </w:t>
      </w:r>
      <w:proofErr w:type="gramStart"/>
      <w:r w:rsidRPr="00033817">
        <w:rPr>
          <w:rFonts w:cs="Times New Roman"/>
          <w:szCs w:val="18"/>
          <w:lang w:val="en-US"/>
        </w:rPr>
        <w:t>a recourse</w:t>
      </w:r>
      <w:proofErr w:type="gramEnd"/>
      <w:r w:rsidRPr="00033817">
        <w:rPr>
          <w:rFonts w:cs="Times New Roman"/>
          <w:szCs w:val="18"/>
          <w:lang w:val="en-US"/>
        </w:rPr>
        <w:t xml:space="preserve"> to forms of absolute power, an empowered femininity that challenges a </w:t>
      </w:r>
      <w:proofErr w:type="spellStart"/>
      <w:r w:rsidRPr="00033817">
        <w:rPr>
          <w:rFonts w:cs="Times New Roman"/>
          <w:szCs w:val="18"/>
          <w:lang w:val="en-US"/>
        </w:rPr>
        <w:t>masculinist</w:t>
      </w:r>
      <w:proofErr w:type="spellEnd"/>
      <w:r w:rsidRPr="00033817">
        <w:rPr>
          <w:rFonts w:cs="Times New Roman"/>
          <w:szCs w:val="18"/>
          <w:lang w:val="en-US"/>
        </w:rPr>
        <w:t>, possessive state power that encroaches on every aspect of life, indeed on the body itself. (148)</w:t>
      </w:r>
    </w:p>
    <w:p w:rsidR="005B7321" w:rsidRPr="00033817" w:rsidRDefault="005B7321" w:rsidP="005B7321">
      <w:pPr>
        <w:rPr>
          <w:rFonts w:cs="Helvetica Neue"/>
          <w:szCs w:val="54"/>
        </w:rPr>
      </w:pPr>
    </w:p>
    <w:p w:rsidR="005B7321" w:rsidRPr="00033817" w:rsidRDefault="005B7321" w:rsidP="005B7321">
      <w:pPr>
        <w:rPr>
          <w:rFonts w:cs="Helvetica Neue"/>
          <w:szCs w:val="54"/>
        </w:rPr>
      </w:pPr>
      <w:r w:rsidRPr="00033817">
        <w:rPr>
          <w:rFonts w:cs="Helvetica Neue"/>
          <w:szCs w:val="54"/>
        </w:rPr>
        <w:t xml:space="preserve">In a telling moment, when the young women pay a butcher to dismember the </w:t>
      </w:r>
      <w:proofErr w:type="spellStart"/>
      <w:r w:rsidRPr="00033817">
        <w:rPr>
          <w:rFonts w:cs="Helvetica Neue"/>
          <w:szCs w:val="54"/>
        </w:rPr>
        <w:t>SG</w:t>
      </w:r>
      <w:r>
        <w:rPr>
          <w:rFonts w:cs="Helvetica Neue"/>
          <w:szCs w:val="54"/>
        </w:rPr>
        <w:t>CC’s</w:t>
      </w:r>
      <w:proofErr w:type="spellEnd"/>
      <w:r>
        <w:rPr>
          <w:rFonts w:cs="Helvetica Neue"/>
          <w:szCs w:val="54"/>
        </w:rPr>
        <w:t xml:space="preserve"> corpse and sell it as meat</w:t>
      </w:r>
      <w:r w:rsidRPr="00033817">
        <w:rPr>
          <w:rFonts w:cs="Helvetica Neue"/>
          <w:szCs w:val="54"/>
        </w:rPr>
        <w:t xml:space="preserve">, </w:t>
      </w:r>
      <w:proofErr w:type="spellStart"/>
      <w:r w:rsidRPr="00033817">
        <w:rPr>
          <w:rFonts w:cs="Helvetica Neue"/>
          <w:szCs w:val="54"/>
        </w:rPr>
        <w:t>Chouchou</w:t>
      </w:r>
      <w:proofErr w:type="spellEnd"/>
      <w:r w:rsidRPr="00033817">
        <w:rPr>
          <w:rFonts w:cs="Helvetica Neue"/>
          <w:szCs w:val="54"/>
        </w:rPr>
        <w:t xml:space="preserve"> reaches inside her split-front dress for the cash while the butcher’s chainsaw protrudes into the shot. This </w:t>
      </w:r>
      <w:r>
        <w:rPr>
          <w:rFonts w:cs="Helvetica Neue"/>
          <w:szCs w:val="54"/>
        </w:rPr>
        <w:t>is one of many instances in the film</w:t>
      </w:r>
      <w:r w:rsidRPr="00033817">
        <w:rPr>
          <w:rFonts w:cs="Helvetica Neue"/>
          <w:szCs w:val="54"/>
        </w:rPr>
        <w:t xml:space="preserve"> in which </w:t>
      </w:r>
      <w:proofErr w:type="spellStart"/>
      <w:r w:rsidRPr="00033817">
        <w:rPr>
          <w:rFonts w:cs="Helvetica Neue"/>
          <w:szCs w:val="54"/>
        </w:rPr>
        <w:t>Bekolo</w:t>
      </w:r>
      <w:proofErr w:type="spellEnd"/>
      <w:r w:rsidRPr="00033817">
        <w:rPr>
          <w:rFonts w:cs="Helvetica Neue"/>
          <w:szCs w:val="54"/>
        </w:rPr>
        <w:t xml:space="preserve"> </w:t>
      </w:r>
      <w:proofErr w:type="spellStart"/>
      <w:r w:rsidRPr="00033817">
        <w:rPr>
          <w:rFonts w:cs="Helvetica Neue"/>
          <w:szCs w:val="54"/>
        </w:rPr>
        <w:t>libidinises</w:t>
      </w:r>
      <w:proofErr w:type="spellEnd"/>
      <w:r w:rsidRPr="00033817">
        <w:rPr>
          <w:rFonts w:cs="Helvetica Neue"/>
          <w:szCs w:val="54"/>
        </w:rPr>
        <w:t xml:space="preserve"> exchange</w:t>
      </w:r>
      <w:r>
        <w:rPr>
          <w:rFonts w:cs="Helvetica Neue"/>
          <w:szCs w:val="54"/>
        </w:rPr>
        <w:t xml:space="preserve">, materialising </w:t>
      </w:r>
      <w:r w:rsidRPr="00033817">
        <w:rPr>
          <w:rFonts w:cs="Helvetica Neue"/>
          <w:szCs w:val="54"/>
        </w:rPr>
        <w:t>the abstract economics that manipulates drives and desires, and foreground</w:t>
      </w:r>
      <w:r>
        <w:rPr>
          <w:rFonts w:cs="Helvetica Neue"/>
          <w:szCs w:val="54"/>
        </w:rPr>
        <w:t xml:space="preserve">ing </w:t>
      </w:r>
      <w:r w:rsidRPr="00033817">
        <w:rPr>
          <w:rFonts w:cs="Helvetica Neue"/>
          <w:szCs w:val="54"/>
        </w:rPr>
        <w:t>the real world of gendered power</w:t>
      </w:r>
      <w:r>
        <w:rPr>
          <w:rFonts w:cs="Helvetica Neue"/>
          <w:szCs w:val="54"/>
        </w:rPr>
        <w:t xml:space="preserve">. Furthermore, </w:t>
      </w:r>
      <w:r w:rsidRPr="00033817">
        <w:rPr>
          <w:rFonts w:cs="Helvetica Neue"/>
          <w:szCs w:val="54"/>
        </w:rPr>
        <w:t>since capitalism is, throughout the film, mapped on to state power,</w:t>
      </w:r>
      <w:r>
        <w:rPr>
          <w:rFonts w:cs="Helvetica Neue"/>
          <w:szCs w:val="54"/>
        </w:rPr>
        <w:t xml:space="preserve"> such moments</w:t>
      </w:r>
      <w:r w:rsidRPr="00033817">
        <w:rPr>
          <w:rFonts w:cs="Helvetica Neue"/>
          <w:szCs w:val="54"/>
        </w:rPr>
        <w:t xml:space="preserve"> also reveals the tr</w:t>
      </w:r>
      <w:r>
        <w:rPr>
          <w:rFonts w:cs="Helvetica Neue"/>
          <w:szCs w:val="54"/>
        </w:rPr>
        <w:t xml:space="preserve">uth of representative democracy, </w:t>
      </w:r>
      <w:r w:rsidRPr="00033817">
        <w:rPr>
          <w:rFonts w:cs="Helvetica Neue"/>
          <w:szCs w:val="54"/>
        </w:rPr>
        <w:t>since it too depends upon a rather fantastical notion of equal subjects, all of them equally rational agents, participating equally in an equalising field of power. This is mirrored, too, in the conun</w:t>
      </w:r>
      <w:r>
        <w:rPr>
          <w:rFonts w:cs="Helvetica Neue"/>
          <w:szCs w:val="54"/>
        </w:rPr>
        <w:t>drum posed for audiences by the</w:t>
      </w:r>
      <w:r w:rsidRPr="00033817">
        <w:rPr>
          <w:rFonts w:cs="Helvetica Neue"/>
          <w:szCs w:val="54"/>
        </w:rPr>
        <w:t xml:space="preserve"> eroticised display of female bodies – a frequent lewdness that matches the</w:t>
      </w:r>
      <w:r>
        <w:rPr>
          <w:rFonts w:cs="Helvetica Neue"/>
          <w:szCs w:val="54"/>
        </w:rPr>
        <w:t xml:space="preserve"> images</w:t>
      </w:r>
      <w:r w:rsidRPr="00033817">
        <w:rPr>
          <w:rFonts w:cs="Helvetica Neue"/>
          <w:szCs w:val="54"/>
        </w:rPr>
        <w:t xml:space="preserve"> lurid blue, green and red hues – and </w:t>
      </w:r>
      <w:r>
        <w:rPr>
          <w:rFonts w:cs="Helvetica Neue"/>
          <w:szCs w:val="54"/>
        </w:rPr>
        <w:t>the film’s</w:t>
      </w:r>
      <w:r w:rsidRPr="00033817">
        <w:rPr>
          <w:rFonts w:cs="Helvetica Neue"/>
          <w:szCs w:val="54"/>
        </w:rPr>
        <w:t xml:space="preserve"> de</w:t>
      </w:r>
      <w:r>
        <w:rPr>
          <w:rFonts w:cs="Helvetica Neue"/>
          <w:szCs w:val="54"/>
        </w:rPr>
        <w:t xml:space="preserve">sire for </w:t>
      </w:r>
      <w:r w:rsidRPr="00033817">
        <w:rPr>
          <w:rFonts w:cs="Helvetica Neue"/>
          <w:szCs w:val="54"/>
        </w:rPr>
        <w:t xml:space="preserve">its protagonists </w:t>
      </w:r>
      <w:r>
        <w:rPr>
          <w:rFonts w:cs="Helvetica Neue"/>
          <w:szCs w:val="54"/>
        </w:rPr>
        <w:t>to</w:t>
      </w:r>
      <w:r w:rsidRPr="00033817">
        <w:rPr>
          <w:rFonts w:cs="Helvetica Neue"/>
          <w:szCs w:val="54"/>
        </w:rPr>
        <w:t xml:space="preserve"> exceed such reductions. </w:t>
      </w:r>
    </w:p>
    <w:p w:rsidR="005B7321" w:rsidRDefault="005B7321" w:rsidP="005B7321">
      <w:pPr>
        <w:ind w:firstLine="720"/>
        <w:rPr>
          <w:rFonts w:cs="Helvetica Neue"/>
          <w:szCs w:val="54"/>
        </w:rPr>
      </w:pPr>
      <w:proofErr w:type="spellStart"/>
      <w:r w:rsidRPr="00033817">
        <w:rPr>
          <w:rFonts w:cs="Helvetica Neue"/>
          <w:szCs w:val="54"/>
        </w:rPr>
        <w:t>Bekolo</w:t>
      </w:r>
      <w:proofErr w:type="spellEnd"/>
      <w:r w:rsidRPr="00033817">
        <w:rPr>
          <w:rFonts w:cs="Helvetica Neue"/>
          <w:szCs w:val="54"/>
        </w:rPr>
        <w:t xml:space="preserve"> </w:t>
      </w:r>
      <w:r>
        <w:rPr>
          <w:rFonts w:cs="Helvetica Neue"/>
          <w:szCs w:val="54"/>
        </w:rPr>
        <w:t xml:space="preserve">does not construct </w:t>
      </w:r>
      <w:r w:rsidRPr="00033817">
        <w:rPr>
          <w:rFonts w:cs="Helvetica Neue"/>
          <w:szCs w:val="54"/>
        </w:rPr>
        <w:t>women as merely victims, whether of the state, the market, patria</w:t>
      </w:r>
      <w:r>
        <w:rPr>
          <w:rFonts w:cs="Helvetica Neue"/>
          <w:szCs w:val="54"/>
        </w:rPr>
        <w:t>rchy or the cinematic apparatus, but attempts to endow them with a</w:t>
      </w:r>
      <w:r w:rsidRPr="00033817">
        <w:rPr>
          <w:rFonts w:cs="Helvetica Neue"/>
          <w:szCs w:val="54"/>
        </w:rPr>
        <w:t xml:space="preserve"> fullness</w:t>
      </w:r>
      <w:r>
        <w:rPr>
          <w:rFonts w:cs="Helvetica Neue"/>
          <w:szCs w:val="54"/>
        </w:rPr>
        <w:t xml:space="preserve">, which </w:t>
      </w:r>
      <w:r w:rsidRPr="00033817">
        <w:rPr>
          <w:rFonts w:cs="Helvetica Neue"/>
          <w:szCs w:val="54"/>
        </w:rPr>
        <w:t xml:space="preserve">includes validating their enjoyment of their own libidinal energies, their playfulness, and their comfort in their own and with each other’s bodies as </w:t>
      </w:r>
      <w:r>
        <w:rPr>
          <w:rFonts w:cs="Helvetica Neue"/>
          <w:szCs w:val="54"/>
        </w:rPr>
        <w:t>they try on an array of clothes as they discuss their periods,</w:t>
      </w:r>
      <w:r w:rsidRPr="00033817">
        <w:rPr>
          <w:rFonts w:cs="Helvetica Neue"/>
          <w:szCs w:val="54"/>
        </w:rPr>
        <w:t xml:space="preserve"> as </w:t>
      </w:r>
      <w:proofErr w:type="spellStart"/>
      <w:r w:rsidRPr="00033817">
        <w:rPr>
          <w:rFonts w:cs="Helvetica Neue"/>
          <w:szCs w:val="54"/>
        </w:rPr>
        <w:t>Chouchou</w:t>
      </w:r>
      <w:proofErr w:type="spellEnd"/>
      <w:r w:rsidRPr="00033817">
        <w:rPr>
          <w:rFonts w:cs="Helvetica Neue"/>
          <w:szCs w:val="54"/>
        </w:rPr>
        <w:t xml:space="preserve"> holds </w:t>
      </w:r>
      <w:proofErr w:type="spellStart"/>
      <w:r w:rsidRPr="00033817">
        <w:rPr>
          <w:rFonts w:cs="Helvetica Neue"/>
          <w:szCs w:val="54"/>
        </w:rPr>
        <w:t>Majolie</w:t>
      </w:r>
      <w:proofErr w:type="spellEnd"/>
      <w:r w:rsidRPr="00033817">
        <w:rPr>
          <w:rFonts w:cs="Helvetica Neue"/>
          <w:szCs w:val="54"/>
        </w:rPr>
        <w:t xml:space="preserve"> when she recalls her mother</w:t>
      </w:r>
      <w:r>
        <w:rPr>
          <w:rFonts w:cs="Helvetica Neue"/>
          <w:szCs w:val="54"/>
        </w:rPr>
        <w:t>, who died when she was a child, as they fall asleep together,</w:t>
      </w:r>
      <w:r w:rsidRPr="00033817">
        <w:rPr>
          <w:rFonts w:cs="Helvetica Neue"/>
          <w:szCs w:val="54"/>
        </w:rPr>
        <w:t xml:space="preserve"> as the drunken </w:t>
      </w:r>
      <w:proofErr w:type="spellStart"/>
      <w:r w:rsidRPr="00033817">
        <w:rPr>
          <w:rFonts w:cs="Helvetica Neue"/>
          <w:szCs w:val="54"/>
        </w:rPr>
        <w:t>Majolie</w:t>
      </w:r>
      <w:proofErr w:type="spellEnd"/>
      <w:r w:rsidRPr="00033817">
        <w:rPr>
          <w:rFonts w:cs="Helvetica Neue"/>
          <w:szCs w:val="54"/>
        </w:rPr>
        <w:t xml:space="preserve"> stands in a short dress, her legs apart, to urinate in the street. </w:t>
      </w:r>
      <w:r>
        <w:rPr>
          <w:rFonts w:cs="Helvetica Neue"/>
          <w:szCs w:val="54"/>
        </w:rPr>
        <w:t xml:space="preserve">While </w:t>
      </w:r>
      <w:proofErr w:type="spellStart"/>
      <w:r>
        <w:rPr>
          <w:rFonts w:cs="Helvetica Neue"/>
          <w:szCs w:val="54"/>
        </w:rPr>
        <w:t>Tcheuyap’s</w:t>
      </w:r>
      <w:proofErr w:type="spellEnd"/>
      <w:r>
        <w:rPr>
          <w:rFonts w:cs="Helvetica Neue"/>
          <w:szCs w:val="54"/>
        </w:rPr>
        <w:t xml:space="preserve"> description of them as </w:t>
      </w:r>
      <w:r w:rsidRPr="00033817">
        <w:t>‘young femme fatales: cynical, double-crossing and conniving</w:t>
      </w:r>
      <w:r>
        <w:t>’ who ‘</w:t>
      </w:r>
      <w:r w:rsidRPr="00033817">
        <w:t xml:space="preserve">use their corporeal bodies </w:t>
      </w:r>
      <w:r>
        <w:t xml:space="preserve">to realize selfish goals’ (124) is rather unsympathetic, they do resemble such </w:t>
      </w:r>
      <w:r w:rsidRPr="00033817">
        <w:rPr>
          <w:rFonts w:cs="Helvetica Neue"/>
          <w:szCs w:val="54"/>
        </w:rPr>
        <w:t>classical femme</w:t>
      </w:r>
      <w:r>
        <w:rPr>
          <w:rFonts w:cs="Helvetica Neue"/>
          <w:szCs w:val="54"/>
        </w:rPr>
        <w:t>s</w:t>
      </w:r>
      <w:r w:rsidRPr="00033817">
        <w:rPr>
          <w:rFonts w:cs="Helvetica Neue"/>
          <w:szCs w:val="54"/>
        </w:rPr>
        <w:t xml:space="preserve"> fatale </w:t>
      </w:r>
      <w:r>
        <w:rPr>
          <w:rFonts w:cs="Helvetica Neue"/>
          <w:szCs w:val="54"/>
        </w:rPr>
        <w:t xml:space="preserve">as </w:t>
      </w:r>
      <w:r w:rsidRPr="00033817">
        <w:rPr>
          <w:rFonts w:cs="Helvetica Neue"/>
          <w:szCs w:val="54"/>
        </w:rPr>
        <w:t xml:space="preserve">Phyllis </w:t>
      </w:r>
      <w:proofErr w:type="spellStart"/>
      <w:r w:rsidRPr="00033817">
        <w:rPr>
          <w:rFonts w:cs="Helvetica Neue"/>
          <w:szCs w:val="54"/>
        </w:rPr>
        <w:t>Dietrichson</w:t>
      </w:r>
      <w:proofErr w:type="spellEnd"/>
      <w:r w:rsidRPr="00033817">
        <w:rPr>
          <w:rFonts w:cs="Helvetica Neue"/>
          <w:szCs w:val="54"/>
        </w:rPr>
        <w:t xml:space="preserve"> (Barbara </w:t>
      </w:r>
      <w:proofErr w:type="spellStart"/>
      <w:r w:rsidRPr="00033817">
        <w:rPr>
          <w:rFonts w:cs="Helvetica Neue"/>
          <w:szCs w:val="54"/>
        </w:rPr>
        <w:t>Stanwyck</w:t>
      </w:r>
      <w:proofErr w:type="spellEnd"/>
      <w:r w:rsidRPr="00033817">
        <w:rPr>
          <w:rFonts w:cs="Helvetica Neue"/>
          <w:szCs w:val="54"/>
        </w:rPr>
        <w:t xml:space="preserve">) in </w:t>
      </w:r>
      <w:r w:rsidRPr="00033817">
        <w:rPr>
          <w:rFonts w:cs="Helvetica Neue"/>
          <w:i/>
          <w:szCs w:val="54"/>
        </w:rPr>
        <w:t>Double Indemnity</w:t>
      </w:r>
      <w:r w:rsidRPr="00033817">
        <w:rPr>
          <w:rFonts w:cs="Helvetica Neue"/>
          <w:szCs w:val="54"/>
        </w:rPr>
        <w:t xml:space="preserve"> (Wilder 1944) </w:t>
      </w:r>
      <w:r>
        <w:rPr>
          <w:rFonts w:cs="Helvetica Neue"/>
          <w:szCs w:val="54"/>
        </w:rPr>
        <w:t>and</w:t>
      </w:r>
      <w:r w:rsidRPr="00033817">
        <w:rPr>
          <w:rFonts w:cs="Helvetica Neue"/>
          <w:szCs w:val="54"/>
        </w:rPr>
        <w:t xml:space="preserve"> Gilda (Rita Hayworth) in </w:t>
      </w:r>
      <w:r w:rsidRPr="00033817">
        <w:rPr>
          <w:rFonts w:cs="Helvetica Neue"/>
          <w:i/>
          <w:szCs w:val="54"/>
        </w:rPr>
        <w:t>Gilda</w:t>
      </w:r>
      <w:r w:rsidRPr="00033817">
        <w:rPr>
          <w:rFonts w:cs="Helvetica Neue"/>
          <w:szCs w:val="54"/>
        </w:rPr>
        <w:t xml:space="preserve"> (Vidor 1946) </w:t>
      </w:r>
      <w:r>
        <w:rPr>
          <w:rFonts w:cs="Helvetica Neue"/>
          <w:szCs w:val="54"/>
        </w:rPr>
        <w:t xml:space="preserve">inasmuch as they are </w:t>
      </w:r>
      <w:r w:rsidRPr="00033817">
        <w:rPr>
          <w:rFonts w:cs="Helvetica Neue"/>
          <w:szCs w:val="54"/>
        </w:rPr>
        <w:t xml:space="preserve">young, working class woman forced to take illicit action </w:t>
      </w:r>
      <w:r>
        <w:rPr>
          <w:rFonts w:cs="Helvetica Neue"/>
          <w:szCs w:val="54"/>
        </w:rPr>
        <w:t>and</w:t>
      </w:r>
      <w:r w:rsidRPr="00033817">
        <w:rPr>
          <w:rFonts w:cs="Helvetica Neue"/>
          <w:szCs w:val="54"/>
        </w:rPr>
        <w:t xml:space="preserve"> make questionable choices because of </w:t>
      </w:r>
      <w:r>
        <w:rPr>
          <w:rFonts w:cs="Helvetica Neue"/>
          <w:szCs w:val="54"/>
        </w:rPr>
        <w:t>their</w:t>
      </w:r>
      <w:r w:rsidRPr="00033817">
        <w:rPr>
          <w:rFonts w:cs="Helvetica Neue"/>
          <w:szCs w:val="54"/>
        </w:rPr>
        <w:t xml:space="preserve"> double exclusion from material well-being by a society rigged to favour </w:t>
      </w:r>
      <w:r>
        <w:rPr>
          <w:rFonts w:cs="Helvetica Neue"/>
          <w:szCs w:val="54"/>
        </w:rPr>
        <w:t>middle class</w:t>
      </w:r>
      <w:r w:rsidRPr="00033817">
        <w:rPr>
          <w:rFonts w:cs="Helvetica Neue"/>
          <w:szCs w:val="54"/>
        </w:rPr>
        <w:t xml:space="preserve"> men.</w:t>
      </w:r>
    </w:p>
    <w:p w:rsidR="005B7321" w:rsidRPr="00033817" w:rsidRDefault="005B7321" w:rsidP="005B7321">
      <w:pPr>
        <w:ind w:firstLine="720"/>
        <w:rPr>
          <w:rFonts w:cs="Verdana"/>
          <w:szCs w:val="20"/>
          <w:lang w:val="en-US"/>
        </w:rPr>
      </w:pPr>
      <w:r w:rsidRPr="00033817">
        <w:rPr>
          <w:rFonts w:cs="Helvetica Neue"/>
          <w:szCs w:val="54"/>
        </w:rPr>
        <w:t>The butcher dis</w:t>
      </w:r>
      <w:r>
        <w:rPr>
          <w:rFonts w:cs="Helvetica Neue"/>
          <w:szCs w:val="54"/>
        </w:rPr>
        <w:t xml:space="preserve">poses of the </w:t>
      </w:r>
      <w:proofErr w:type="spellStart"/>
      <w:r>
        <w:rPr>
          <w:rFonts w:cs="Helvetica Neue"/>
          <w:szCs w:val="54"/>
        </w:rPr>
        <w:t>SGCC’s</w:t>
      </w:r>
      <w:proofErr w:type="spellEnd"/>
      <w:r>
        <w:rPr>
          <w:rFonts w:cs="Helvetica Neue"/>
          <w:szCs w:val="54"/>
        </w:rPr>
        <w:t xml:space="preserve"> body</w:t>
      </w:r>
      <w:r w:rsidRPr="00033817">
        <w:rPr>
          <w:rFonts w:cs="Helvetica Neue"/>
          <w:szCs w:val="54"/>
        </w:rPr>
        <w:t xml:space="preserve">, but returns the head for </w:t>
      </w:r>
      <w:proofErr w:type="spellStart"/>
      <w:r w:rsidRPr="00033817">
        <w:rPr>
          <w:rFonts w:cs="Helvetica Neue"/>
          <w:szCs w:val="54"/>
        </w:rPr>
        <w:t>Majolie</w:t>
      </w:r>
      <w:proofErr w:type="spellEnd"/>
      <w:r w:rsidRPr="00033817">
        <w:rPr>
          <w:rFonts w:cs="Helvetica Neue"/>
          <w:szCs w:val="54"/>
        </w:rPr>
        <w:t xml:space="preserve"> and </w:t>
      </w:r>
      <w:proofErr w:type="spellStart"/>
      <w:r w:rsidRPr="00033817">
        <w:rPr>
          <w:rFonts w:cs="Helvetica Neue"/>
          <w:szCs w:val="54"/>
        </w:rPr>
        <w:t>Chouchou</w:t>
      </w:r>
      <w:proofErr w:type="spellEnd"/>
      <w:r>
        <w:rPr>
          <w:rFonts w:cs="Helvetica Neue"/>
          <w:szCs w:val="54"/>
        </w:rPr>
        <w:t xml:space="preserve"> </w:t>
      </w:r>
      <w:r w:rsidRPr="00033817">
        <w:rPr>
          <w:rFonts w:cs="Helvetica Neue"/>
          <w:szCs w:val="54"/>
        </w:rPr>
        <w:t xml:space="preserve">to deal with on their own. When they attend a WIP – a wake for an important personality – they realise that their route to financial security involves holding such an event for </w:t>
      </w:r>
      <w:r>
        <w:rPr>
          <w:rFonts w:cs="Helvetica Neue"/>
          <w:szCs w:val="54"/>
        </w:rPr>
        <w:t>Jesus</w:t>
      </w:r>
      <w:r w:rsidRPr="00033817">
        <w:rPr>
          <w:rFonts w:cs="Helvetica Neue"/>
          <w:szCs w:val="54"/>
        </w:rPr>
        <w:t xml:space="preserve">, even if this means </w:t>
      </w:r>
      <w:r>
        <w:rPr>
          <w:rFonts w:cs="Helvetica Neue"/>
          <w:szCs w:val="54"/>
        </w:rPr>
        <w:t>bribing</w:t>
      </w:r>
      <w:r w:rsidRPr="00033817">
        <w:rPr>
          <w:rFonts w:cs="Helvetica Neue"/>
          <w:szCs w:val="54"/>
        </w:rPr>
        <w:t xml:space="preserve"> a mortician to steal and decapitate a body and attach the </w:t>
      </w:r>
      <w:proofErr w:type="spellStart"/>
      <w:r w:rsidRPr="00033817">
        <w:rPr>
          <w:rFonts w:cs="Helvetica Neue"/>
          <w:szCs w:val="54"/>
        </w:rPr>
        <w:t>SGCC’s</w:t>
      </w:r>
      <w:proofErr w:type="spellEnd"/>
      <w:r w:rsidRPr="00033817">
        <w:rPr>
          <w:rFonts w:cs="Helvetica Neue"/>
          <w:szCs w:val="54"/>
        </w:rPr>
        <w:t xml:space="preserve"> head to it. Simulating adherence to the rituals of the </w:t>
      </w:r>
      <w:proofErr w:type="spellStart"/>
      <w:r w:rsidRPr="00033817">
        <w:rPr>
          <w:rFonts w:cs="Helvetica Neue"/>
          <w:szCs w:val="54"/>
        </w:rPr>
        <w:t>postcolony’s</w:t>
      </w:r>
      <w:proofErr w:type="spellEnd"/>
      <w:r w:rsidRPr="00033817">
        <w:rPr>
          <w:rFonts w:cs="Helvetica Neue"/>
          <w:szCs w:val="54"/>
        </w:rPr>
        <w:t xml:space="preserve"> ‘regime of unreality’, they use the WIP to lure the Minister of State (Emile </w:t>
      </w:r>
      <w:proofErr w:type="spellStart"/>
      <w:r w:rsidRPr="00033817">
        <w:rPr>
          <w:rFonts w:cs="Helvetica Neue"/>
          <w:szCs w:val="54"/>
        </w:rPr>
        <w:t>Obossola</w:t>
      </w:r>
      <w:proofErr w:type="spellEnd"/>
      <w:r w:rsidRPr="00033817">
        <w:rPr>
          <w:rFonts w:cs="Helvetica Neue"/>
          <w:szCs w:val="54"/>
        </w:rPr>
        <w:t xml:space="preserve"> </w:t>
      </w:r>
      <w:proofErr w:type="spellStart"/>
      <w:r w:rsidRPr="00033817">
        <w:rPr>
          <w:rFonts w:cs="Helvetica Neue"/>
          <w:szCs w:val="54"/>
        </w:rPr>
        <w:t>M’bo</w:t>
      </w:r>
      <w:proofErr w:type="spellEnd"/>
      <w:proofErr w:type="gramStart"/>
      <w:r w:rsidRPr="00033817">
        <w:rPr>
          <w:rFonts w:cs="Helvetica Neue"/>
          <w:szCs w:val="54"/>
        </w:rPr>
        <w:t xml:space="preserve">) </w:t>
      </w:r>
      <w:r w:rsidRPr="00033817">
        <w:rPr>
          <w:rFonts w:cs="Verdana"/>
          <w:szCs w:val="20"/>
          <w:lang w:val="en-US"/>
        </w:rPr>
        <w:t xml:space="preserve"> into</w:t>
      </w:r>
      <w:proofErr w:type="gramEnd"/>
      <w:r w:rsidRPr="00033817">
        <w:rPr>
          <w:rFonts w:cs="Verdana"/>
          <w:szCs w:val="20"/>
          <w:lang w:val="en-US"/>
        </w:rPr>
        <w:t xml:space="preserve"> giving them a lucrative state contract to construct a new hospital. In exchange, they promise him sex, although they have no intention of fulfilling their end of the deal. </w:t>
      </w:r>
    </w:p>
    <w:p w:rsidR="005B7321" w:rsidRPr="00033817" w:rsidRDefault="005B7321" w:rsidP="005B7321">
      <w:pPr>
        <w:ind w:firstLine="720"/>
        <w:rPr>
          <w:rFonts w:cs="Verdana"/>
          <w:szCs w:val="20"/>
          <w:lang w:val="en-US"/>
        </w:rPr>
      </w:pPr>
      <w:r>
        <w:rPr>
          <w:rFonts w:cs="Verdana"/>
          <w:szCs w:val="20"/>
          <w:lang w:val="en-US"/>
        </w:rPr>
        <w:t xml:space="preserve">It never occurs to the </w:t>
      </w:r>
      <w:r w:rsidRPr="00033817">
        <w:rPr>
          <w:rFonts w:cs="Verdana"/>
          <w:szCs w:val="20"/>
          <w:lang w:val="en-US"/>
        </w:rPr>
        <w:t xml:space="preserve">Minister </w:t>
      </w:r>
      <w:r w:rsidRPr="00033817">
        <w:rPr>
          <w:rFonts w:cs="Helvetica Neue"/>
          <w:szCs w:val="54"/>
        </w:rPr>
        <w:t>– ‘</w:t>
      </w:r>
      <w:r w:rsidRPr="00033817">
        <w:rPr>
          <w:rFonts w:cs="Verdana"/>
          <w:szCs w:val="20"/>
          <w:lang w:val="en-US"/>
        </w:rPr>
        <w:t>a sex maniac, a voodoo dictator, yet intelligent and handsome’ (</w:t>
      </w:r>
      <w:proofErr w:type="spellStart"/>
      <w:r>
        <w:rPr>
          <w:rFonts w:cs="Verdana"/>
          <w:szCs w:val="20"/>
          <w:lang w:val="en-US"/>
        </w:rPr>
        <w:t>Bekolo</w:t>
      </w:r>
      <w:proofErr w:type="spellEnd"/>
      <w:r>
        <w:rPr>
          <w:rFonts w:cs="Verdana"/>
          <w:szCs w:val="20"/>
          <w:lang w:val="en-US"/>
        </w:rPr>
        <w:t xml:space="preserve"> </w:t>
      </w:r>
      <w:r w:rsidRPr="00033817">
        <w:rPr>
          <w:rFonts w:cs="Verdana"/>
          <w:szCs w:val="20"/>
          <w:lang w:val="en-US"/>
        </w:rPr>
        <w:t xml:space="preserve">in </w:t>
      </w:r>
      <w:proofErr w:type="spellStart"/>
      <w:r w:rsidRPr="00033817">
        <w:rPr>
          <w:rFonts w:cs="Verdana"/>
          <w:szCs w:val="20"/>
          <w:lang w:val="en-US"/>
        </w:rPr>
        <w:t>Barlet</w:t>
      </w:r>
      <w:proofErr w:type="spellEnd"/>
      <w:r w:rsidRPr="00033817">
        <w:rPr>
          <w:rFonts w:cs="Verdana"/>
          <w:szCs w:val="20"/>
          <w:lang w:val="en-US"/>
        </w:rPr>
        <w:t xml:space="preserve">) </w:t>
      </w:r>
      <w:r>
        <w:rPr>
          <w:rFonts w:cs="Verdana"/>
          <w:szCs w:val="20"/>
          <w:lang w:val="en-US"/>
        </w:rPr>
        <w:t xml:space="preserve">who collects and sniffs </w:t>
      </w:r>
      <w:r w:rsidRPr="00033817">
        <w:rPr>
          <w:rFonts w:cs="Verdana"/>
          <w:szCs w:val="20"/>
          <w:lang w:val="en-US"/>
        </w:rPr>
        <w:t>women’s underwear</w:t>
      </w:r>
      <w:r>
        <w:rPr>
          <w:rFonts w:cs="Verdana"/>
          <w:szCs w:val="20"/>
          <w:lang w:val="en-US"/>
        </w:rPr>
        <w:t xml:space="preserve"> – not </w:t>
      </w:r>
      <w:r w:rsidRPr="00033817">
        <w:rPr>
          <w:rFonts w:cs="Verdana"/>
          <w:szCs w:val="20"/>
          <w:lang w:val="en-US"/>
        </w:rPr>
        <w:t xml:space="preserve">to abuse his power. Indeed, his inability to distinguish between power and its abuse undoes the illusion that such distinctions even exist. Such </w:t>
      </w:r>
      <w:r>
        <w:rPr>
          <w:rFonts w:cs="Verdana"/>
          <w:szCs w:val="20"/>
          <w:lang w:val="en-US"/>
        </w:rPr>
        <w:t xml:space="preserve">libidinal </w:t>
      </w:r>
      <w:r w:rsidRPr="00033817">
        <w:rPr>
          <w:rFonts w:cs="Verdana"/>
          <w:szCs w:val="20"/>
          <w:lang w:val="en-US"/>
        </w:rPr>
        <w:t xml:space="preserve">corruption is business-as-usual at all levels of the state. For example, when the young police officer </w:t>
      </w:r>
      <w:proofErr w:type="spellStart"/>
      <w:r w:rsidRPr="00033817">
        <w:rPr>
          <w:rFonts w:cs="Verdana"/>
          <w:szCs w:val="20"/>
          <w:lang w:val="en-US"/>
        </w:rPr>
        <w:t>Rokko</w:t>
      </w:r>
      <w:proofErr w:type="spellEnd"/>
      <w:r w:rsidRPr="00033817">
        <w:rPr>
          <w:rFonts w:cs="Verdana"/>
          <w:szCs w:val="20"/>
          <w:lang w:val="en-US"/>
        </w:rPr>
        <w:t xml:space="preserve"> (</w:t>
      </w:r>
      <w:r w:rsidRPr="00033817">
        <w:rPr>
          <w:rFonts w:cs="Helvetica Neue"/>
          <w:szCs w:val="54"/>
          <w:lang w:val="en-US"/>
        </w:rPr>
        <w:t xml:space="preserve">Alain </w:t>
      </w:r>
      <w:proofErr w:type="spellStart"/>
      <w:r w:rsidRPr="00033817">
        <w:rPr>
          <w:rFonts w:cs="Helvetica Neue"/>
          <w:szCs w:val="54"/>
          <w:lang w:val="en-US"/>
        </w:rPr>
        <w:t>Dzukam</w:t>
      </w:r>
      <w:proofErr w:type="spellEnd"/>
      <w:r w:rsidRPr="00033817">
        <w:rPr>
          <w:rFonts w:cs="Helvetica Neue"/>
          <w:szCs w:val="54"/>
          <w:lang w:val="en-US"/>
        </w:rPr>
        <w:t xml:space="preserve"> </w:t>
      </w:r>
      <w:proofErr w:type="spellStart"/>
      <w:r w:rsidRPr="00033817">
        <w:rPr>
          <w:rFonts w:cs="Helvetica Neue"/>
          <w:szCs w:val="54"/>
          <w:lang w:val="en-US"/>
        </w:rPr>
        <w:t>Simo</w:t>
      </w:r>
      <w:proofErr w:type="spellEnd"/>
      <w:r w:rsidRPr="00033817">
        <w:rPr>
          <w:rFonts w:cs="Verdana"/>
          <w:szCs w:val="20"/>
          <w:lang w:val="en-US"/>
        </w:rPr>
        <w:t>) asks his Inspector ‘just how many beers</w:t>
      </w:r>
      <w:r>
        <w:rPr>
          <w:rFonts w:cs="Verdana"/>
          <w:szCs w:val="20"/>
          <w:lang w:val="en-US"/>
        </w:rPr>
        <w:t>’ they are ‘allowed to drink on duty</w:t>
      </w:r>
      <w:r w:rsidRPr="00033817">
        <w:rPr>
          <w:rFonts w:cs="Verdana"/>
          <w:szCs w:val="20"/>
          <w:lang w:val="en-US"/>
        </w:rPr>
        <w:t xml:space="preserve">’, he is told it depends upon how </w:t>
      </w:r>
      <w:r>
        <w:rPr>
          <w:rFonts w:cs="Verdana"/>
          <w:szCs w:val="20"/>
          <w:lang w:val="en-US"/>
        </w:rPr>
        <w:t>much money they can extort from</w:t>
      </w:r>
      <w:r w:rsidRPr="00033817">
        <w:rPr>
          <w:rFonts w:cs="Verdana"/>
          <w:szCs w:val="20"/>
          <w:lang w:val="en-US"/>
        </w:rPr>
        <w:t xml:space="preserve"> the next car to drive past. </w:t>
      </w:r>
    </w:p>
    <w:p w:rsidR="005B7321" w:rsidRPr="00033817" w:rsidRDefault="005B7321" w:rsidP="005B7321">
      <w:pPr>
        <w:ind w:firstLine="720"/>
        <w:rPr>
          <w:rFonts w:cs="Verdana"/>
          <w:szCs w:val="20"/>
          <w:lang w:val="en-US"/>
        </w:rPr>
      </w:pPr>
      <w:r w:rsidRPr="00033817">
        <w:rPr>
          <w:rFonts w:cs="Verdana"/>
          <w:szCs w:val="20"/>
          <w:lang w:val="en-US"/>
        </w:rPr>
        <w:t xml:space="preserve">However, no one in the </w:t>
      </w:r>
      <w:proofErr w:type="spellStart"/>
      <w:r w:rsidRPr="00033817">
        <w:rPr>
          <w:rFonts w:cs="Verdana"/>
          <w:szCs w:val="20"/>
          <w:lang w:val="en-US"/>
        </w:rPr>
        <w:t>postcolony’s</w:t>
      </w:r>
      <w:proofErr w:type="spellEnd"/>
      <w:r w:rsidRPr="00033817">
        <w:rPr>
          <w:rFonts w:cs="Verdana"/>
          <w:szCs w:val="20"/>
          <w:lang w:val="en-US"/>
        </w:rPr>
        <w:t xml:space="preserve"> hollow pretense of a regime is free from the molecular counter-force embodied by the film’s female characters. When </w:t>
      </w:r>
      <w:proofErr w:type="spellStart"/>
      <w:r w:rsidRPr="00033817">
        <w:rPr>
          <w:rFonts w:cs="Verdana"/>
          <w:szCs w:val="20"/>
          <w:lang w:val="en-US"/>
        </w:rPr>
        <w:t>Chouchou</w:t>
      </w:r>
      <w:proofErr w:type="spellEnd"/>
      <w:r w:rsidRPr="00033817">
        <w:rPr>
          <w:rFonts w:cs="Verdana"/>
          <w:szCs w:val="20"/>
          <w:lang w:val="en-US"/>
        </w:rPr>
        <w:t xml:space="preserve"> first comes to </w:t>
      </w:r>
      <w:proofErr w:type="spellStart"/>
      <w:r w:rsidRPr="00033817">
        <w:rPr>
          <w:rFonts w:cs="Verdana"/>
          <w:szCs w:val="20"/>
          <w:lang w:val="en-US"/>
        </w:rPr>
        <w:t>Majolie’s</w:t>
      </w:r>
      <w:proofErr w:type="spellEnd"/>
      <w:r w:rsidRPr="00033817">
        <w:rPr>
          <w:rFonts w:cs="Verdana"/>
          <w:szCs w:val="20"/>
          <w:lang w:val="en-US"/>
        </w:rPr>
        <w:t xml:space="preserve"> aid, she receives the first of several phone calls from her mother, who is accompanied by four other middle-aged women in traditional dress. They represent </w:t>
      </w:r>
      <w:proofErr w:type="spellStart"/>
      <w:r w:rsidRPr="00033817">
        <w:rPr>
          <w:rFonts w:cs="Verdana"/>
          <w:szCs w:val="20"/>
          <w:lang w:val="en-US"/>
        </w:rPr>
        <w:t>mevoungou</w:t>
      </w:r>
      <w:proofErr w:type="spellEnd"/>
      <w:r w:rsidRPr="00033817">
        <w:rPr>
          <w:rFonts w:cs="Verdana"/>
          <w:szCs w:val="20"/>
          <w:lang w:val="en-US"/>
        </w:rPr>
        <w:t xml:space="preserve">, a real-world rite performed by a secret society of </w:t>
      </w:r>
      <w:proofErr w:type="spellStart"/>
      <w:r w:rsidRPr="00033817">
        <w:rPr>
          <w:rFonts w:cs="Verdana"/>
          <w:szCs w:val="20"/>
          <w:lang w:val="en-US"/>
        </w:rPr>
        <w:t>Beti</w:t>
      </w:r>
      <w:proofErr w:type="spellEnd"/>
      <w:r w:rsidRPr="00033817">
        <w:rPr>
          <w:rFonts w:cs="Verdana"/>
          <w:szCs w:val="20"/>
          <w:lang w:val="en-US"/>
        </w:rPr>
        <w:t xml:space="preserve"> women in order to </w:t>
      </w:r>
      <w:proofErr w:type="gramStart"/>
      <w:r w:rsidRPr="00033817">
        <w:rPr>
          <w:rFonts w:cs="Verdana"/>
          <w:szCs w:val="20"/>
          <w:lang w:val="en-US"/>
        </w:rPr>
        <w:t>‘</w:t>
      </w:r>
      <w:proofErr w:type="spellStart"/>
      <w:r w:rsidRPr="00033817">
        <w:rPr>
          <w:rFonts w:cs="Verdana"/>
          <w:szCs w:val="20"/>
          <w:lang w:val="en-US"/>
        </w:rPr>
        <w:t>restor</w:t>
      </w:r>
      <w:proofErr w:type="spellEnd"/>
      <w:r w:rsidRPr="00033817">
        <w:rPr>
          <w:rFonts w:cs="Verdana"/>
          <w:szCs w:val="20"/>
          <w:lang w:val="en-US"/>
        </w:rPr>
        <w:t>[</w:t>
      </w:r>
      <w:proofErr w:type="gramEnd"/>
      <w:r w:rsidRPr="00033817">
        <w:rPr>
          <w:rFonts w:cs="Verdana"/>
          <w:szCs w:val="20"/>
          <w:lang w:val="en-US"/>
        </w:rPr>
        <w:t xml:space="preserve">e] life in the face of serious events that could harm the community’; </w:t>
      </w:r>
      <w:proofErr w:type="spellStart"/>
      <w:r w:rsidRPr="00033817">
        <w:rPr>
          <w:rFonts w:cs="Verdana"/>
          <w:szCs w:val="20"/>
          <w:lang w:val="en-US"/>
        </w:rPr>
        <w:t>mevoungou</w:t>
      </w:r>
      <w:proofErr w:type="spellEnd"/>
      <w:r w:rsidRPr="00033817">
        <w:rPr>
          <w:rFonts w:cs="Verdana"/>
          <w:szCs w:val="20"/>
          <w:lang w:val="en-US"/>
        </w:rPr>
        <w:t xml:space="preserve"> is  a ‘force of feminine nature’ associated with sex and ‘the female genitals’, although the same root word also ‘refers to cohabitation, offspring, progenitor’ (</w:t>
      </w:r>
      <w:proofErr w:type="spellStart"/>
      <w:r>
        <w:rPr>
          <w:rFonts w:cs="Verdana"/>
          <w:szCs w:val="20"/>
          <w:lang w:val="en-US"/>
        </w:rPr>
        <w:t>Bekolo</w:t>
      </w:r>
      <w:proofErr w:type="spellEnd"/>
      <w:r>
        <w:rPr>
          <w:rFonts w:cs="Verdana"/>
          <w:szCs w:val="20"/>
          <w:lang w:val="en-US"/>
        </w:rPr>
        <w:t xml:space="preserve"> </w:t>
      </w:r>
      <w:r w:rsidRPr="00033817">
        <w:rPr>
          <w:rFonts w:cs="Verdana"/>
          <w:szCs w:val="20"/>
          <w:lang w:val="en-US"/>
        </w:rPr>
        <w:t xml:space="preserve">in </w:t>
      </w:r>
      <w:proofErr w:type="spellStart"/>
      <w:r w:rsidRPr="00033817">
        <w:rPr>
          <w:rFonts w:cs="Verdana"/>
          <w:szCs w:val="20"/>
          <w:lang w:val="en-US"/>
        </w:rPr>
        <w:t>Barlet</w:t>
      </w:r>
      <w:proofErr w:type="spellEnd"/>
      <w:r w:rsidRPr="00033817">
        <w:rPr>
          <w:rFonts w:cs="Verdana"/>
          <w:szCs w:val="20"/>
          <w:lang w:val="en-US"/>
        </w:rPr>
        <w:t>).</w:t>
      </w:r>
      <w:r w:rsidRPr="00033817">
        <w:rPr>
          <w:rStyle w:val="FootnoteReference"/>
          <w:rFonts w:cs="Verdana"/>
          <w:szCs w:val="20"/>
          <w:lang w:val="en-US"/>
        </w:rPr>
        <w:footnoteReference w:id="18"/>
      </w:r>
      <w:r w:rsidRPr="00033817">
        <w:rPr>
          <w:rFonts w:cs="Verdana"/>
          <w:szCs w:val="20"/>
          <w:lang w:val="en-US"/>
        </w:rPr>
        <w:t xml:space="preserve"> Over the course of the film, the young women are drawn into this web of counter-power by the older women, this alternative energy field, and ultimately use it – or it uses them – to defeat the Minister. Although their conflict culminates in mere physical combat, </w:t>
      </w:r>
      <w:proofErr w:type="spellStart"/>
      <w:r w:rsidRPr="00033817">
        <w:rPr>
          <w:rFonts w:cs="Verdana"/>
          <w:szCs w:val="20"/>
          <w:lang w:val="en-US"/>
        </w:rPr>
        <w:t>Majolie</w:t>
      </w:r>
      <w:proofErr w:type="spellEnd"/>
      <w:r w:rsidRPr="00033817">
        <w:rPr>
          <w:rFonts w:cs="Verdana"/>
          <w:szCs w:val="20"/>
          <w:lang w:val="en-US"/>
        </w:rPr>
        <w:t xml:space="preserve"> and </w:t>
      </w:r>
      <w:proofErr w:type="spellStart"/>
      <w:r w:rsidRPr="00033817">
        <w:rPr>
          <w:rFonts w:cs="Verdana"/>
          <w:szCs w:val="20"/>
          <w:lang w:val="en-US"/>
        </w:rPr>
        <w:t>Chouchou</w:t>
      </w:r>
      <w:proofErr w:type="spellEnd"/>
      <w:r w:rsidRPr="00033817">
        <w:rPr>
          <w:rFonts w:cs="Verdana"/>
          <w:szCs w:val="20"/>
          <w:lang w:val="en-US"/>
        </w:rPr>
        <w:t xml:space="preserve"> – feminist </w:t>
      </w:r>
      <w:proofErr w:type="spellStart"/>
      <w:r w:rsidRPr="00033817">
        <w:rPr>
          <w:rFonts w:cs="Verdana"/>
          <w:szCs w:val="20"/>
          <w:lang w:val="en-US"/>
        </w:rPr>
        <w:t>cyborg</w:t>
      </w:r>
      <w:proofErr w:type="spellEnd"/>
      <w:r w:rsidRPr="00033817">
        <w:rPr>
          <w:rFonts w:cs="Verdana"/>
          <w:szCs w:val="20"/>
          <w:lang w:val="en-US"/>
        </w:rPr>
        <w:t xml:space="preserve"> avengers networked into, or possessed by, the </w:t>
      </w:r>
      <w:proofErr w:type="spellStart"/>
      <w:r w:rsidRPr="00033817">
        <w:rPr>
          <w:rFonts w:cs="Verdana"/>
          <w:szCs w:val="20"/>
          <w:lang w:val="en-US"/>
        </w:rPr>
        <w:t>mevoungou’s</w:t>
      </w:r>
      <w:proofErr w:type="spellEnd"/>
      <w:r w:rsidRPr="00033817">
        <w:rPr>
          <w:rFonts w:cs="Verdana"/>
          <w:szCs w:val="20"/>
          <w:lang w:val="en-US"/>
        </w:rPr>
        <w:t xml:space="preserve"> molecular female counter-power – work as one, using a martial art that looks more like dancing, a joyous embodiment, than the violence practiced by the market and the state.</w:t>
      </w:r>
    </w:p>
    <w:p w:rsidR="009C1248" w:rsidRPr="00033817" w:rsidRDefault="009C1248" w:rsidP="009C1248">
      <w:pPr>
        <w:rPr>
          <w:rFonts w:cs="Verdana"/>
          <w:szCs w:val="20"/>
          <w:lang w:val="en-US"/>
        </w:rPr>
      </w:pPr>
    </w:p>
    <w:p w:rsidR="009C1248" w:rsidRPr="00033817" w:rsidRDefault="009C1248" w:rsidP="009C1248">
      <w:pPr>
        <w:rPr>
          <w:rFonts w:cs="Verdana"/>
          <w:szCs w:val="20"/>
          <w:lang w:val="en-US"/>
        </w:rPr>
      </w:pPr>
      <w:r w:rsidRPr="00033817">
        <w:rPr>
          <w:rFonts w:cs="Verdana"/>
          <w:b/>
          <w:szCs w:val="20"/>
          <w:lang w:val="en-US"/>
        </w:rPr>
        <w:t>Conclusion</w:t>
      </w:r>
      <w:r w:rsidRPr="00033817">
        <w:rPr>
          <w:rFonts w:cs="Verdana"/>
          <w:szCs w:val="20"/>
          <w:lang w:val="en-US"/>
        </w:rPr>
        <w:t xml:space="preserve">     </w:t>
      </w:r>
    </w:p>
    <w:p w:rsidR="00E83A0F" w:rsidRPr="00033817" w:rsidRDefault="009C1248" w:rsidP="00E83A0F">
      <w:pPr>
        <w:widowControl w:val="0"/>
        <w:autoSpaceDE w:val="0"/>
        <w:autoSpaceDN w:val="0"/>
        <w:adjustRightInd w:val="0"/>
      </w:pPr>
      <w:r w:rsidRPr="00033817">
        <w:t xml:space="preserve">Having noted some of the conditions </w:t>
      </w:r>
      <w:r w:rsidR="00847B30">
        <w:t xml:space="preserve">under which these examples of </w:t>
      </w:r>
      <w:proofErr w:type="spellStart"/>
      <w:r w:rsidR="00847B30">
        <w:t>afrocyberpunk</w:t>
      </w:r>
      <w:proofErr w:type="spellEnd"/>
      <w:r w:rsidR="00847B30">
        <w:t xml:space="preserve"> cinema were produced, </w:t>
      </w:r>
      <w:r w:rsidRPr="00033817">
        <w:t xml:space="preserve">it is tempting to conclude with an expression often attributed to Gibson: </w:t>
      </w:r>
      <w:r w:rsidRPr="00033817">
        <w:rPr>
          <w:rFonts w:cs="Times New Roman"/>
          <w:szCs w:val="20"/>
          <w:lang w:val="en-US"/>
        </w:rPr>
        <w:t>‘</w:t>
      </w:r>
      <w:r w:rsidRPr="00033817">
        <w:t xml:space="preserve">the future is already here, it’s just not very evenly distributed’. </w:t>
      </w:r>
      <w:r w:rsidR="00847B30">
        <w:t>That is, after all, what these films show us</w:t>
      </w:r>
      <w:r w:rsidR="00583670">
        <w:t>,</w:t>
      </w:r>
      <w:r w:rsidR="00847B30">
        <w:t xml:space="preserve"> their visions of African and global futures determined, in multiple and complex ways, by the distribution of capital, information and technology. </w:t>
      </w:r>
      <w:proofErr w:type="spellStart"/>
      <w:r w:rsidR="00847B30">
        <w:t>Blomkamp</w:t>
      </w:r>
      <w:proofErr w:type="spellEnd"/>
      <w:r w:rsidR="00847B30">
        <w:t xml:space="preserve"> has access to Hollywood</w:t>
      </w:r>
      <w:r w:rsidR="00E83A0F">
        <w:t>, and makes spectacular blockbusters</w:t>
      </w:r>
      <w:r w:rsidR="00847B30">
        <w:t xml:space="preserve">; </w:t>
      </w:r>
      <w:proofErr w:type="spellStart"/>
      <w:r w:rsidR="00847B30" w:rsidRPr="00033817">
        <w:t>Amoussou</w:t>
      </w:r>
      <w:proofErr w:type="spellEnd"/>
      <w:r w:rsidR="00847B30">
        <w:t xml:space="preserve"> and El </w:t>
      </w:r>
      <w:proofErr w:type="spellStart"/>
      <w:r w:rsidR="00847B30">
        <w:t>Fani</w:t>
      </w:r>
      <w:proofErr w:type="spellEnd"/>
      <w:r w:rsidR="00847B30">
        <w:t xml:space="preserve"> negotiate with the financing structures of former colonisers</w:t>
      </w:r>
      <w:r w:rsidR="00E83A0F">
        <w:t xml:space="preserve">, and make </w:t>
      </w:r>
      <w:proofErr w:type="spellStart"/>
      <w:r w:rsidR="00E83A0F">
        <w:t>sf</w:t>
      </w:r>
      <w:proofErr w:type="spellEnd"/>
      <w:r w:rsidR="00E83A0F">
        <w:t xml:space="preserve"> in low-key realist mode that appeal to such sources; </w:t>
      </w:r>
      <w:proofErr w:type="spellStart"/>
      <w:r w:rsidR="00847B30">
        <w:t>Bekolo</w:t>
      </w:r>
      <w:proofErr w:type="spellEnd"/>
      <w:r w:rsidR="00E83A0F">
        <w:t xml:space="preserve">, like </w:t>
      </w:r>
      <w:proofErr w:type="spellStart"/>
      <w:r w:rsidR="00E83A0F">
        <w:t>Sembene</w:t>
      </w:r>
      <w:proofErr w:type="spellEnd"/>
      <w:r w:rsidR="00E83A0F">
        <w:t xml:space="preserve"> before him,</w:t>
      </w:r>
      <w:r w:rsidR="00847B30">
        <w:t xml:space="preserve"> </w:t>
      </w:r>
      <w:r w:rsidR="00E83A0F">
        <w:t xml:space="preserve">turned his back on first world funding and, unsurprisingly, his film is the only one not to have had a commercial DVD release. But that is only half the picture. </w:t>
      </w:r>
    </w:p>
    <w:p w:rsidR="00E83A0F" w:rsidRDefault="009C1248" w:rsidP="00E83A0F">
      <w:pPr>
        <w:widowControl w:val="0"/>
        <w:autoSpaceDE w:val="0"/>
        <w:autoSpaceDN w:val="0"/>
        <w:adjustRightInd w:val="0"/>
        <w:ind w:firstLine="720"/>
        <w:rPr>
          <w:rFonts w:cs="Times New Roman"/>
          <w:szCs w:val="20"/>
          <w:lang w:val="en-US"/>
        </w:rPr>
      </w:pPr>
      <w:r w:rsidRPr="00033817">
        <w:t xml:space="preserve">In his essay on ‘applied fiction’, </w:t>
      </w:r>
      <w:proofErr w:type="spellStart"/>
      <w:r w:rsidRPr="00033817">
        <w:t>Bekolo</w:t>
      </w:r>
      <w:proofErr w:type="spellEnd"/>
      <w:r w:rsidRPr="00033817">
        <w:t xml:space="preserve"> talks about how </w:t>
      </w:r>
      <w:r w:rsidR="00E83A0F">
        <w:t>an</w:t>
      </w:r>
      <w:r w:rsidRPr="00033817">
        <w:t xml:space="preserve"> old woman from his village would respond to hearing that </w:t>
      </w:r>
      <w:r w:rsidR="00583670">
        <w:t xml:space="preserve">in 1997 </w:t>
      </w:r>
      <w:r w:rsidRPr="00033817">
        <w:t xml:space="preserve">the computer Deep Blue beat </w:t>
      </w:r>
      <w:r w:rsidR="00583670">
        <w:t xml:space="preserve">chess Grandmaster </w:t>
      </w:r>
      <w:r w:rsidRPr="00033817">
        <w:t xml:space="preserve">Gary Kasparov. Not only does she not know anything about the players, she also knows nothing about chess. She would probably equate it with </w:t>
      </w:r>
      <w:r w:rsidRPr="00033817">
        <w:rPr>
          <w:rFonts w:cs="Times New Roman"/>
          <w:szCs w:val="20"/>
          <w:lang w:val="en-US"/>
        </w:rPr>
        <w:t>‘</w:t>
      </w:r>
      <w:proofErr w:type="spellStart"/>
      <w:r w:rsidRPr="00033817">
        <w:rPr>
          <w:rFonts w:cs="Times New Roman"/>
          <w:i/>
          <w:szCs w:val="20"/>
          <w:lang w:val="en-US"/>
        </w:rPr>
        <w:t>Songo</w:t>
      </w:r>
      <w:proofErr w:type="spellEnd"/>
      <w:r w:rsidRPr="00033817">
        <w:rPr>
          <w:rFonts w:cs="Times New Roman"/>
          <w:szCs w:val="20"/>
          <w:lang w:val="en-US"/>
        </w:rPr>
        <w:t xml:space="preserve">, a Cameroonian chess in which the one who wins is the one who gives away the most …  there is a radical difference of understanding between the two games’ (111). </w:t>
      </w:r>
      <w:r w:rsidR="00E83A0F">
        <w:rPr>
          <w:rFonts w:cs="Times New Roman"/>
          <w:szCs w:val="20"/>
          <w:lang w:val="en-US"/>
        </w:rPr>
        <w:t>More than just a</w:t>
      </w:r>
      <w:r w:rsidRPr="00033817">
        <w:rPr>
          <w:rFonts w:cs="Times New Roman"/>
          <w:szCs w:val="20"/>
          <w:lang w:val="en-US"/>
        </w:rPr>
        <w:t xml:space="preserve"> useful metaphor for thinking about the role of </w:t>
      </w:r>
      <w:proofErr w:type="spellStart"/>
      <w:r w:rsidRPr="00033817">
        <w:rPr>
          <w:rFonts w:cs="Times New Roman"/>
          <w:szCs w:val="20"/>
          <w:lang w:val="en-US"/>
        </w:rPr>
        <w:t>mevoungou</w:t>
      </w:r>
      <w:proofErr w:type="spellEnd"/>
      <w:r w:rsidRPr="00033817">
        <w:rPr>
          <w:rFonts w:cs="Times New Roman"/>
          <w:szCs w:val="20"/>
          <w:lang w:val="en-US"/>
        </w:rPr>
        <w:t xml:space="preserve"> in </w:t>
      </w:r>
      <w:r w:rsidRPr="00033817">
        <w:rPr>
          <w:rFonts w:cs="Times New Roman"/>
          <w:i/>
          <w:szCs w:val="20"/>
          <w:lang w:val="en-US"/>
        </w:rPr>
        <w:t xml:space="preserve">Les </w:t>
      </w:r>
      <w:proofErr w:type="spellStart"/>
      <w:r w:rsidRPr="00033817">
        <w:rPr>
          <w:rFonts w:cs="Times New Roman"/>
          <w:i/>
          <w:szCs w:val="20"/>
          <w:lang w:val="en-US"/>
        </w:rPr>
        <w:t>saignantes</w:t>
      </w:r>
      <w:proofErr w:type="spellEnd"/>
      <w:r w:rsidR="00E83A0F">
        <w:rPr>
          <w:rFonts w:cs="Times New Roman"/>
          <w:szCs w:val="20"/>
          <w:lang w:val="en-US"/>
        </w:rPr>
        <w:t xml:space="preserve">, it is also a clue to the other half of the picture. </w:t>
      </w:r>
    </w:p>
    <w:p w:rsidR="00234FB1" w:rsidRDefault="00B25FC2" w:rsidP="00E83A0F">
      <w:pPr>
        <w:widowControl w:val="0"/>
        <w:autoSpaceDE w:val="0"/>
        <w:autoSpaceDN w:val="0"/>
        <w:adjustRightInd w:val="0"/>
        <w:ind w:firstLine="720"/>
        <w:rPr>
          <w:rFonts w:cs="Helvetica"/>
          <w:szCs w:val="26"/>
          <w:lang w:val="en-US"/>
        </w:rPr>
      </w:pPr>
      <w:r>
        <w:rPr>
          <w:rFonts w:cs="Times New Roman"/>
          <w:szCs w:val="20"/>
          <w:lang w:val="en-US"/>
        </w:rPr>
        <w:t>While</w:t>
      </w:r>
      <w:r w:rsidR="00E83A0F">
        <w:rPr>
          <w:rFonts w:cs="Times New Roman"/>
          <w:szCs w:val="20"/>
          <w:lang w:val="en-US"/>
        </w:rPr>
        <w:t xml:space="preserve"> aspects of </w:t>
      </w:r>
      <w:proofErr w:type="spellStart"/>
      <w:r w:rsidR="00E83A0F">
        <w:rPr>
          <w:rFonts w:cs="Times New Roman"/>
          <w:szCs w:val="20"/>
          <w:lang w:val="en-US"/>
        </w:rPr>
        <w:t>afrocyberpunk</w:t>
      </w:r>
      <w:proofErr w:type="spellEnd"/>
      <w:r w:rsidR="00E83A0F">
        <w:rPr>
          <w:rFonts w:cs="Times New Roman"/>
          <w:szCs w:val="20"/>
          <w:lang w:val="en-US"/>
        </w:rPr>
        <w:t xml:space="preserve"> cinema look very familiar to western eyes, </w:t>
      </w:r>
      <w:r w:rsidR="00583670">
        <w:rPr>
          <w:rFonts w:cs="Times New Roman"/>
          <w:szCs w:val="20"/>
          <w:lang w:val="en-US"/>
        </w:rPr>
        <w:t xml:space="preserve">they use those </w:t>
      </w:r>
      <w:r w:rsidR="00E83A0F">
        <w:rPr>
          <w:rFonts w:cs="Times New Roman"/>
          <w:szCs w:val="20"/>
          <w:lang w:val="en-US"/>
        </w:rPr>
        <w:t>pieces to play a</w:t>
      </w:r>
      <w:r w:rsidR="00583670">
        <w:rPr>
          <w:rFonts w:cs="Times New Roman"/>
          <w:szCs w:val="20"/>
          <w:lang w:val="en-US"/>
        </w:rPr>
        <w:t xml:space="preserve">n </w:t>
      </w:r>
      <w:proofErr w:type="gramStart"/>
      <w:r w:rsidR="00583670">
        <w:rPr>
          <w:rFonts w:cs="Times New Roman"/>
          <w:szCs w:val="20"/>
          <w:lang w:val="en-US"/>
        </w:rPr>
        <w:t>often</w:t>
      </w:r>
      <w:r w:rsidR="00E83A0F">
        <w:rPr>
          <w:rFonts w:cs="Times New Roman"/>
          <w:szCs w:val="20"/>
          <w:lang w:val="en-US"/>
        </w:rPr>
        <w:t xml:space="preserve"> different</w:t>
      </w:r>
      <w:proofErr w:type="gramEnd"/>
      <w:r w:rsidR="00E83A0F">
        <w:rPr>
          <w:rFonts w:cs="Times New Roman"/>
          <w:szCs w:val="20"/>
          <w:lang w:val="en-US"/>
        </w:rPr>
        <w:t xml:space="preserve"> game. </w:t>
      </w:r>
      <w:proofErr w:type="spellStart"/>
      <w:r w:rsidR="00E83A0F">
        <w:rPr>
          <w:rFonts w:cs="Times New Roman"/>
          <w:i/>
          <w:szCs w:val="20"/>
          <w:lang w:val="en-US"/>
        </w:rPr>
        <w:t>Neuromancer</w:t>
      </w:r>
      <w:r>
        <w:rPr>
          <w:rFonts w:cs="Times New Roman"/>
          <w:szCs w:val="20"/>
          <w:lang w:val="en-US"/>
        </w:rPr>
        <w:t>’s</w:t>
      </w:r>
      <w:proofErr w:type="spellEnd"/>
      <w:r w:rsidR="00E83A0F">
        <w:rPr>
          <w:rFonts w:cs="Times New Roman"/>
          <w:szCs w:val="20"/>
          <w:lang w:val="en-US"/>
        </w:rPr>
        <w:t xml:space="preserve"> famous fail</w:t>
      </w:r>
      <w:r w:rsidR="00583670">
        <w:rPr>
          <w:rFonts w:cs="Times New Roman"/>
          <w:szCs w:val="20"/>
          <w:lang w:val="en-US"/>
        </w:rPr>
        <w:t>ure</w:t>
      </w:r>
      <w:r w:rsidR="00E83A0F">
        <w:rPr>
          <w:rFonts w:cs="Times New Roman"/>
          <w:szCs w:val="20"/>
          <w:lang w:val="en-US"/>
        </w:rPr>
        <w:t xml:space="preserve"> to mention the United States</w:t>
      </w:r>
      <w:r>
        <w:rPr>
          <w:rFonts w:cs="Times New Roman"/>
          <w:szCs w:val="20"/>
          <w:lang w:val="en-US"/>
        </w:rPr>
        <w:t xml:space="preserve"> </w:t>
      </w:r>
      <w:r w:rsidR="00583670">
        <w:rPr>
          <w:rFonts w:cs="Times New Roman"/>
          <w:szCs w:val="20"/>
          <w:lang w:val="en-US"/>
        </w:rPr>
        <w:t>implied</w:t>
      </w:r>
      <w:r>
        <w:rPr>
          <w:rFonts w:cs="Times New Roman"/>
          <w:szCs w:val="20"/>
          <w:lang w:val="en-US"/>
        </w:rPr>
        <w:t xml:space="preserve"> </w:t>
      </w:r>
      <w:r w:rsidR="00583670">
        <w:rPr>
          <w:rFonts w:cs="Times New Roman"/>
          <w:szCs w:val="20"/>
          <w:lang w:val="en-US"/>
        </w:rPr>
        <w:t xml:space="preserve">a </w:t>
      </w:r>
      <w:r w:rsidR="00E83A0F">
        <w:rPr>
          <w:rFonts w:cs="Times New Roman"/>
          <w:szCs w:val="20"/>
          <w:lang w:val="en-US"/>
        </w:rPr>
        <w:t>decline of nation-state</w:t>
      </w:r>
      <w:r>
        <w:rPr>
          <w:rFonts w:cs="Times New Roman"/>
          <w:szCs w:val="20"/>
          <w:lang w:val="en-US"/>
        </w:rPr>
        <w:t>s</w:t>
      </w:r>
      <w:r w:rsidR="00E83A0F">
        <w:rPr>
          <w:rFonts w:cs="Times New Roman"/>
          <w:szCs w:val="20"/>
          <w:lang w:val="en-US"/>
        </w:rPr>
        <w:t xml:space="preserve"> and the </w:t>
      </w:r>
      <w:r>
        <w:rPr>
          <w:rFonts w:cs="Times New Roman"/>
          <w:szCs w:val="20"/>
          <w:lang w:val="en-US"/>
        </w:rPr>
        <w:t xml:space="preserve">coming </w:t>
      </w:r>
      <w:r w:rsidR="00E83A0F">
        <w:rPr>
          <w:rFonts w:cs="Times New Roman"/>
          <w:szCs w:val="20"/>
          <w:lang w:val="en-US"/>
        </w:rPr>
        <w:t xml:space="preserve">domination of </w:t>
      </w:r>
      <w:proofErr w:type="spellStart"/>
      <w:r w:rsidR="00E83A0F">
        <w:rPr>
          <w:rFonts w:cs="Times New Roman"/>
          <w:szCs w:val="20"/>
          <w:lang w:val="en-US"/>
        </w:rPr>
        <w:t>decentred</w:t>
      </w:r>
      <w:proofErr w:type="spellEnd"/>
      <w:r w:rsidR="00E83A0F">
        <w:rPr>
          <w:rFonts w:cs="Times New Roman"/>
          <w:szCs w:val="20"/>
          <w:lang w:val="en-US"/>
        </w:rPr>
        <w:t xml:space="preserve"> networks, </w:t>
      </w:r>
      <w:r>
        <w:rPr>
          <w:rFonts w:cs="Times New Roman"/>
          <w:szCs w:val="20"/>
          <w:lang w:val="en-US"/>
        </w:rPr>
        <w:t xml:space="preserve">but </w:t>
      </w:r>
      <w:r w:rsidR="00E83A0F">
        <w:rPr>
          <w:rFonts w:cs="Times New Roman"/>
          <w:szCs w:val="20"/>
          <w:lang w:val="en-US"/>
        </w:rPr>
        <w:t xml:space="preserve">the blazing white light of the Sprawl </w:t>
      </w:r>
      <w:r w:rsidR="00583670">
        <w:rPr>
          <w:rFonts w:cs="Times New Roman"/>
          <w:szCs w:val="20"/>
          <w:lang w:val="en-US"/>
        </w:rPr>
        <w:t>argues</w:t>
      </w:r>
      <w:r w:rsidR="00E83A0F">
        <w:rPr>
          <w:rFonts w:cs="Times New Roman"/>
          <w:szCs w:val="20"/>
          <w:lang w:val="en-US"/>
        </w:rPr>
        <w:t xml:space="preserve"> that in some </w:t>
      </w:r>
      <w:r w:rsidR="00FE357A">
        <w:rPr>
          <w:rFonts w:cs="Times New Roman"/>
          <w:szCs w:val="20"/>
          <w:lang w:val="en-US"/>
        </w:rPr>
        <w:t>respects</w:t>
      </w:r>
      <w:r w:rsidR="00583670">
        <w:rPr>
          <w:rFonts w:cs="Times New Roman"/>
          <w:szCs w:val="20"/>
          <w:lang w:val="en-US"/>
        </w:rPr>
        <w:t>,</w:t>
      </w:r>
      <w:r w:rsidR="00E83A0F">
        <w:rPr>
          <w:rFonts w:cs="Times New Roman"/>
          <w:szCs w:val="20"/>
          <w:lang w:val="en-US"/>
        </w:rPr>
        <w:t xml:space="preserve"> no matter how things fall apart</w:t>
      </w:r>
      <w:r w:rsidR="00583670">
        <w:rPr>
          <w:rFonts w:cs="Times New Roman"/>
          <w:szCs w:val="20"/>
          <w:lang w:val="en-US"/>
        </w:rPr>
        <w:t>,</w:t>
      </w:r>
      <w:r w:rsidR="00E83A0F">
        <w:rPr>
          <w:rFonts w:cs="Times New Roman"/>
          <w:szCs w:val="20"/>
          <w:lang w:val="en-US"/>
        </w:rPr>
        <w:t xml:space="preserve"> the centre</w:t>
      </w:r>
      <w:r w:rsidR="00FE357A">
        <w:rPr>
          <w:rFonts w:cs="Times New Roman"/>
          <w:szCs w:val="20"/>
          <w:lang w:val="en-US"/>
        </w:rPr>
        <w:t xml:space="preserve"> </w:t>
      </w:r>
      <w:r w:rsidR="00583670">
        <w:rPr>
          <w:rFonts w:cs="Times New Roman"/>
          <w:szCs w:val="20"/>
          <w:lang w:val="en-US"/>
        </w:rPr>
        <w:t>will find ways to</w:t>
      </w:r>
      <w:r w:rsidR="00FE357A">
        <w:rPr>
          <w:rFonts w:cs="Times New Roman"/>
          <w:szCs w:val="20"/>
          <w:lang w:val="en-US"/>
        </w:rPr>
        <w:t xml:space="preserve"> hold. </w:t>
      </w:r>
      <w:r w:rsidR="00FE357A">
        <w:rPr>
          <w:rFonts w:cs="Times New Roman"/>
          <w:i/>
          <w:szCs w:val="20"/>
          <w:lang w:val="en-US"/>
        </w:rPr>
        <w:t>District 9</w:t>
      </w:r>
      <w:r w:rsidR="00FE357A">
        <w:rPr>
          <w:rFonts w:cs="Times New Roman"/>
          <w:szCs w:val="20"/>
          <w:lang w:val="en-US"/>
        </w:rPr>
        <w:t xml:space="preserve"> begins with a</w:t>
      </w:r>
      <w:r>
        <w:rPr>
          <w:rFonts w:cs="Times New Roman"/>
          <w:szCs w:val="20"/>
          <w:lang w:val="en-US"/>
        </w:rPr>
        <w:t xml:space="preserve"> more radical, </w:t>
      </w:r>
      <w:r w:rsidR="00FE357A">
        <w:rPr>
          <w:rFonts w:cs="Times New Roman"/>
          <w:szCs w:val="20"/>
          <w:lang w:val="en-US"/>
        </w:rPr>
        <w:t>alien perspective</w:t>
      </w:r>
      <w:r w:rsidR="00583670">
        <w:rPr>
          <w:rFonts w:cs="Times New Roman"/>
          <w:szCs w:val="20"/>
          <w:lang w:val="en-US"/>
        </w:rPr>
        <w:t xml:space="preserve">. The arrival of the aliens in the global South suggests </w:t>
      </w:r>
      <w:r w:rsidR="00FE357A">
        <w:rPr>
          <w:rFonts w:cs="Times New Roman"/>
          <w:szCs w:val="20"/>
          <w:lang w:val="en-US"/>
        </w:rPr>
        <w:t>our geopolit</w:t>
      </w:r>
      <w:r w:rsidR="00583670">
        <w:rPr>
          <w:rFonts w:cs="Times New Roman"/>
          <w:szCs w:val="20"/>
          <w:lang w:val="en-US"/>
        </w:rPr>
        <w:t xml:space="preserve">ics </w:t>
      </w:r>
      <w:proofErr w:type="gramStart"/>
      <w:r w:rsidR="00583670">
        <w:rPr>
          <w:rFonts w:cs="Times New Roman"/>
          <w:szCs w:val="20"/>
          <w:lang w:val="en-US"/>
        </w:rPr>
        <w:t>are</w:t>
      </w:r>
      <w:proofErr w:type="gramEnd"/>
      <w:r w:rsidR="00583670">
        <w:rPr>
          <w:rFonts w:cs="Times New Roman"/>
          <w:szCs w:val="20"/>
          <w:lang w:val="en-US"/>
        </w:rPr>
        <w:t xml:space="preserve"> irrelevant.</w:t>
      </w:r>
      <w:r w:rsidR="00583670">
        <w:rPr>
          <w:rStyle w:val="FootnoteReference"/>
          <w:rFonts w:cs="Times New Roman"/>
          <w:szCs w:val="20"/>
          <w:lang w:val="en-US"/>
        </w:rPr>
        <w:footnoteReference w:id="19"/>
      </w:r>
      <w:r w:rsidR="00FE357A">
        <w:rPr>
          <w:rFonts w:cs="Times New Roman"/>
          <w:szCs w:val="20"/>
          <w:lang w:val="en-US"/>
        </w:rPr>
        <w:t xml:space="preserve"> </w:t>
      </w:r>
      <w:r w:rsidR="00FE357A">
        <w:rPr>
          <w:rFonts w:cs="Times New Roman"/>
          <w:i/>
          <w:szCs w:val="20"/>
          <w:lang w:val="en-US"/>
        </w:rPr>
        <w:t xml:space="preserve">Africa </w:t>
      </w:r>
      <w:proofErr w:type="spellStart"/>
      <w:r w:rsidR="00FE357A">
        <w:rPr>
          <w:rFonts w:cs="Times New Roman"/>
          <w:i/>
          <w:szCs w:val="20"/>
          <w:lang w:val="en-US"/>
        </w:rPr>
        <w:t>Paradis</w:t>
      </w:r>
      <w:proofErr w:type="spellEnd"/>
      <w:r w:rsidR="00FE357A">
        <w:rPr>
          <w:rFonts w:cs="Times New Roman"/>
          <w:szCs w:val="20"/>
          <w:lang w:val="en-US"/>
        </w:rPr>
        <w:t xml:space="preserve"> </w:t>
      </w:r>
      <w:r w:rsidR="00583670">
        <w:rPr>
          <w:rFonts w:cs="Times New Roman"/>
          <w:szCs w:val="20"/>
          <w:lang w:val="en-US"/>
        </w:rPr>
        <w:t>goes even further in</w:t>
      </w:r>
      <w:r w:rsidR="00FE357A">
        <w:rPr>
          <w:rFonts w:cs="Times New Roman"/>
          <w:szCs w:val="20"/>
          <w:lang w:val="en-US"/>
        </w:rPr>
        <w:t xml:space="preserve"> turn</w:t>
      </w:r>
      <w:r w:rsidR="00583670">
        <w:rPr>
          <w:rFonts w:cs="Times New Roman"/>
          <w:szCs w:val="20"/>
          <w:lang w:val="en-US"/>
        </w:rPr>
        <w:t>ing</w:t>
      </w:r>
      <w:r w:rsidR="00FE357A">
        <w:rPr>
          <w:rFonts w:cs="Times New Roman"/>
          <w:szCs w:val="20"/>
          <w:lang w:val="en-US"/>
        </w:rPr>
        <w:t xml:space="preserve"> </w:t>
      </w:r>
      <w:r>
        <w:rPr>
          <w:rFonts w:cs="Times New Roman"/>
          <w:szCs w:val="20"/>
          <w:lang w:val="en-US"/>
        </w:rPr>
        <w:t>the</w:t>
      </w:r>
      <w:r w:rsidR="00FE357A">
        <w:rPr>
          <w:rFonts w:cs="Times New Roman"/>
          <w:szCs w:val="20"/>
          <w:lang w:val="en-US"/>
        </w:rPr>
        <w:t xml:space="preserve"> world upside down</w:t>
      </w:r>
      <w:r w:rsidR="00583670">
        <w:rPr>
          <w:rFonts w:cs="Times New Roman"/>
          <w:szCs w:val="20"/>
          <w:lang w:val="en-US"/>
        </w:rPr>
        <w:t xml:space="preserve"> and </w:t>
      </w:r>
      <w:proofErr w:type="spellStart"/>
      <w:r w:rsidR="00583670">
        <w:rPr>
          <w:rFonts w:cs="Times New Roman"/>
          <w:szCs w:val="20"/>
          <w:lang w:val="en-US"/>
        </w:rPr>
        <w:t>recentring</w:t>
      </w:r>
      <w:proofErr w:type="spellEnd"/>
      <w:r w:rsidR="00583670">
        <w:rPr>
          <w:rFonts w:cs="Times New Roman"/>
          <w:szCs w:val="20"/>
          <w:lang w:val="en-US"/>
        </w:rPr>
        <w:t xml:space="preserve"> it on (a not unproblematic) pan-African nation. </w:t>
      </w:r>
      <w:proofErr w:type="spellStart"/>
      <w:r w:rsidR="00FE357A">
        <w:rPr>
          <w:rFonts w:cs="Times New Roman"/>
          <w:i/>
          <w:szCs w:val="20"/>
          <w:lang w:val="en-US"/>
        </w:rPr>
        <w:t>Bedwin</w:t>
      </w:r>
      <w:proofErr w:type="spellEnd"/>
      <w:r w:rsidR="00FE357A">
        <w:rPr>
          <w:rFonts w:cs="Times New Roman"/>
          <w:i/>
          <w:szCs w:val="20"/>
          <w:lang w:val="en-US"/>
        </w:rPr>
        <w:t xml:space="preserve"> Hacker</w:t>
      </w:r>
      <w:r w:rsidR="00FE357A">
        <w:rPr>
          <w:rFonts w:cs="Times New Roman"/>
          <w:szCs w:val="20"/>
          <w:lang w:val="en-US"/>
        </w:rPr>
        <w:t xml:space="preserve"> commits to a vision of human action </w:t>
      </w:r>
      <w:r w:rsidR="00583670">
        <w:rPr>
          <w:rFonts w:cs="Times New Roman"/>
          <w:szCs w:val="20"/>
          <w:lang w:val="en-US"/>
        </w:rPr>
        <w:t xml:space="preserve">continually combating the </w:t>
      </w:r>
      <w:proofErr w:type="spellStart"/>
      <w:r w:rsidR="00583670">
        <w:rPr>
          <w:rFonts w:cs="Times New Roman"/>
          <w:szCs w:val="20"/>
          <w:lang w:val="en-US"/>
        </w:rPr>
        <w:t>centration</w:t>
      </w:r>
      <w:proofErr w:type="spellEnd"/>
      <w:r w:rsidR="00583670">
        <w:rPr>
          <w:rFonts w:cs="Times New Roman"/>
          <w:szCs w:val="20"/>
          <w:lang w:val="en-US"/>
        </w:rPr>
        <w:t xml:space="preserve"> of </w:t>
      </w:r>
      <w:r w:rsidR="00FE357A">
        <w:rPr>
          <w:rFonts w:cs="Times New Roman"/>
          <w:szCs w:val="20"/>
          <w:lang w:val="en-US"/>
        </w:rPr>
        <w:t xml:space="preserve">power, taking </w:t>
      </w:r>
      <w:r>
        <w:rPr>
          <w:rFonts w:cs="Times New Roman"/>
          <w:szCs w:val="20"/>
          <w:lang w:val="en-US"/>
        </w:rPr>
        <w:t>it</w:t>
      </w:r>
      <w:r w:rsidR="00FE357A">
        <w:rPr>
          <w:rFonts w:cs="Times New Roman"/>
          <w:szCs w:val="20"/>
          <w:lang w:val="en-US"/>
        </w:rPr>
        <w:t xml:space="preserve"> back from the molar and redistributing it on the molecular level. </w:t>
      </w:r>
      <w:r w:rsidR="00FE357A" w:rsidRPr="00033817">
        <w:rPr>
          <w:rFonts w:cs="Helvetica Neue"/>
          <w:i/>
          <w:szCs w:val="54"/>
        </w:rPr>
        <w:t xml:space="preserve">Les </w:t>
      </w:r>
      <w:proofErr w:type="spellStart"/>
      <w:r w:rsidR="00FE357A" w:rsidRPr="00033817">
        <w:rPr>
          <w:rFonts w:cs="Helvetica Neue"/>
          <w:i/>
          <w:szCs w:val="54"/>
        </w:rPr>
        <w:t>saignantes</w:t>
      </w:r>
      <w:proofErr w:type="spellEnd"/>
      <w:r w:rsidR="00FE357A">
        <w:rPr>
          <w:rFonts w:cs="Helvetica Neue"/>
          <w:szCs w:val="54"/>
        </w:rPr>
        <w:t xml:space="preserve"> does not so much make kings of pawns as sweep away the board, recovering a molecular connectivity that can likewise sweep away the lewd corrupt power of t</w:t>
      </w:r>
      <w:r>
        <w:rPr>
          <w:rFonts w:cs="Helvetica Neue"/>
          <w:szCs w:val="54"/>
        </w:rPr>
        <w:t xml:space="preserve">he </w:t>
      </w:r>
      <w:proofErr w:type="spellStart"/>
      <w:r>
        <w:rPr>
          <w:rFonts w:cs="Helvetica Neue"/>
          <w:szCs w:val="54"/>
        </w:rPr>
        <w:t>postcolony</w:t>
      </w:r>
      <w:proofErr w:type="spellEnd"/>
      <w:r>
        <w:rPr>
          <w:rFonts w:cs="Helvetica Neue"/>
          <w:szCs w:val="54"/>
        </w:rPr>
        <w:t xml:space="preserve">. And </w:t>
      </w:r>
      <w:r w:rsidR="00583670">
        <w:rPr>
          <w:rFonts w:cs="Helvetica Neue"/>
          <w:szCs w:val="54"/>
        </w:rPr>
        <w:t xml:space="preserve">if </w:t>
      </w:r>
      <w:proofErr w:type="spellStart"/>
      <w:r w:rsidR="00583670" w:rsidRPr="00685597">
        <w:rPr>
          <w:rFonts w:cs="Helvetica"/>
          <w:szCs w:val="26"/>
          <w:lang w:val="en-US"/>
        </w:rPr>
        <w:t>Slavoj</w:t>
      </w:r>
      <w:proofErr w:type="spellEnd"/>
      <w:r w:rsidR="00583670" w:rsidRPr="00685597">
        <w:rPr>
          <w:rFonts w:cs="Helvetica"/>
          <w:szCs w:val="26"/>
          <w:lang w:val="en-US"/>
        </w:rPr>
        <w:t xml:space="preserve"> </w:t>
      </w:r>
      <w:proofErr w:type="spellStart"/>
      <w:r w:rsidR="00583670" w:rsidRPr="00685597">
        <w:rPr>
          <w:rFonts w:cs="Helvetica"/>
          <w:szCs w:val="26"/>
          <w:lang w:val="en-US"/>
        </w:rPr>
        <w:t>Žižek</w:t>
      </w:r>
      <w:proofErr w:type="spellEnd"/>
      <w:r w:rsidR="00583670">
        <w:rPr>
          <w:rFonts w:cs="Helvetica"/>
          <w:szCs w:val="26"/>
          <w:lang w:val="en-US"/>
        </w:rPr>
        <w:t xml:space="preserve"> is correct that </w:t>
      </w:r>
      <w:proofErr w:type="spellStart"/>
      <w:r w:rsidR="00234FB1">
        <w:rPr>
          <w:rFonts w:cs="Helvetica"/>
          <w:szCs w:val="26"/>
          <w:lang w:val="en-US"/>
        </w:rPr>
        <w:t>colonis</w:t>
      </w:r>
      <w:r w:rsidR="00583670">
        <w:rPr>
          <w:rFonts w:cs="Helvetica"/>
          <w:szCs w:val="26"/>
          <w:lang w:val="en-US"/>
        </w:rPr>
        <w:t>ing</w:t>
      </w:r>
      <w:proofErr w:type="spellEnd"/>
      <w:r w:rsidR="00583670">
        <w:rPr>
          <w:rFonts w:cs="Helvetica"/>
          <w:szCs w:val="26"/>
          <w:lang w:val="en-US"/>
        </w:rPr>
        <w:t xml:space="preserve"> nation-states </w:t>
      </w:r>
      <w:r w:rsidR="00234FB1">
        <w:rPr>
          <w:rFonts w:cs="Helvetica"/>
          <w:szCs w:val="26"/>
          <w:lang w:val="en-US"/>
        </w:rPr>
        <w:t>have</w:t>
      </w:r>
      <w:r w:rsidR="00583670">
        <w:rPr>
          <w:rFonts w:cs="Helvetica"/>
          <w:szCs w:val="26"/>
          <w:lang w:val="en-US"/>
        </w:rPr>
        <w:t xml:space="preserve"> </w:t>
      </w:r>
      <w:r w:rsidR="00234FB1">
        <w:rPr>
          <w:rFonts w:cs="Helvetica"/>
          <w:szCs w:val="26"/>
          <w:lang w:val="en-US"/>
        </w:rPr>
        <w:t>been replaced by the new colonial power of the deracinated global corporation, and we all now live in their colonies, then it is not just Cameroon or Tunisia or Benin or South Africa that should pay these films heed, but everyone last one of us.</w:t>
      </w:r>
    </w:p>
    <w:p w:rsidR="009C1248" w:rsidRPr="00033817" w:rsidRDefault="009C1248" w:rsidP="009C1248">
      <w:pPr>
        <w:widowControl w:val="0"/>
        <w:autoSpaceDE w:val="0"/>
        <w:autoSpaceDN w:val="0"/>
        <w:adjustRightInd w:val="0"/>
        <w:rPr>
          <w:b/>
        </w:rPr>
      </w:pPr>
    </w:p>
    <w:p w:rsidR="009C1248" w:rsidRPr="00033817" w:rsidRDefault="009C1248" w:rsidP="009C1248">
      <w:pPr>
        <w:widowControl w:val="0"/>
        <w:autoSpaceDE w:val="0"/>
        <w:autoSpaceDN w:val="0"/>
        <w:adjustRightInd w:val="0"/>
      </w:pPr>
      <w:r w:rsidRPr="00033817">
        <w:rPr>
          <w:b/>
        </w:rPr>
        <w:t>Works cited</w:t>
      </w:r>
    </w:p>
    <w:p w:rsidR="009C1248" w:rsidRPr="00033817" w:rsidRDefault="009C1248" w:rsidP="009C1248">
      <w:pPr>
        <w:ind w:left="720" w:hanging="720"/>
      </w:pPr>
      <w:proofErr w:type="spellStart"/>
      <w:r w:rsidRPr="00033817">
        <w:t>Adesokan</w:t>
      </w:r>
      <w:proofErr w:type="spellEnd"/>
      <w:r w:rsidRPr="00033817">
        <w:t xml:space="preserve">, Akin. </w:t>
      </w:r>
      <w:r w:rsidRPr="00033817">
        <w:rPr>
          <w:i/>
        </w:rPr>
        <w:t>Postcolonial Artists and Global Aesthetics</w:t>
      </w:r>
      <w:r w:rsidRPr="00033817">
        <w:t>. Bloomington: Indiana University Press, 2011.</w:t>
      </w:r>
    </w:p>
    <w:p w:rsidR="009C1248" w:rsidRPr="00033817" w:rsidRDefault="009C1248" w:rsidP="009C1248">
      <w:pPr>
        <w:widowControl w:val="0"/>
        <w:autoSpaceDE w:val="0"/>
        <w:autoSpaceDN w:val="0"/>
        <w:adjustRightInd w:val="0"/>
        <w:ind w:left="720" w:hanging="720"/>
        <w:rPr>
          <w:rFonts w:cs="Times New Roman"/>
          <w:szCs w:val="18"/>
        </w:rPr>
      </w:pPr>
      <w:proofErr w:type="spellStart"/>
      <w:r w:rsidRPr="00033817">
        <w:rPr>
          <w:rFonts w:cs="Times New Roman"/>
          <w:szCs w:val="18"/>
        </w:rPr>
        <w:t>Agamben</w:t>
      </w:r>
      <w:proofErr w:type="spellEnd"/>
      <w:r w:rsidRPr="00033817">
        <w:rPr>
          <w:rFonts w:cs="Times New Roman"/>
          <w:szCs w:val="18"/>
        </w:rPr>
        <w:t xml:space="preserve">, Giorgio. </w:t>
      </w:r>
      <w:r w:rsidRPr="00033817">
        <w:rPr>
          <w:rFonts w:cs="Times New Roman"/>
          <w:i/>
          <w:szCs w:val="18"/>
        </w:rPr>
        <w:t xml:space="preserve">Homo </w:t>
      </w:r>
      <w:proofErr w:type="spellStart"/>
      <w:r w:rsidRPr="00033817">
        <w:rPr>
          <w:rFonts w:cs="Times New Roman"/>
          <w:i/>
          <w:szCs w:val="18"/>
        </w:rPr>
        <w:t>Sacer</w:t>
      </w:r>
      <w:proofErr w:type="spellEnd"/>
      <w:r w:rsidRPr="00033817">
        <w:rPr>
          <w:rFonts w:cs="Times New Roman"/>
          <w:i/>
          <w:szCs w:val="18"/>
        </w:rPr>
        <w:t>: Sovereign Power and Bare Life</w:t>
      </w:r>
      <w:r w:rsidRPr="00033817">
        <w:rPr>
          <w:rFonts w:cs="Times New Roman"/>
          <w:szCs w:val="18"/>
        </w:rPr>
        <w:t>. Trans. Daniel Heller-</w:t>
      </w:r>
      <w:proofErr w:type="spellStart"/>
      <w:r w:rsidRPr="00033817">
        <w:rPr>
          <w:rFonts w:cs="Times New Roman"/>
          <w:szCs w:val="18"/>
        </w:rPr>
        <w:t>Roazen</w:t>
      </w:r>
      <w:proofErr w:type="spellEnd"/>
      <w:r w:rsidRPr="00033817">
        <w:rPr>
          <w:rFonts w:cs="Times New Roman"/>
          <w:szCs w:val="18"/>
        </w:rPr>
        <w:t xml:space="preserve">. Stanford: Stanford University Press, 1998. </w:t>
      </w:r>
    </w:p>
    <w:p w:rsidR="009C1248" w:rsidRPr="00033817" w:rsidRDefault="009C1248" w:rsidP="009C1248">
      <w:pPr>
        <w:ind w:left="720" w:hanging="720"/>
      </w:pPr>
      <w:proofErr w:type="spellStart"/>
      <w:r w:rsidRPr="00033817">
        <w:t>Barlet</w:t>
      </w:r>
      <w:proofErr w:type="spellEnd"/>
      <w:r w:rsidRPr="00033817">
        <w:t xml:space="preserve">, Olivier. ‘“Being African and Modern at the Same Time”: </w:t>
      </w:r>
      <w:r w:rsidRPr="00033817">
        <w:rPr>
          <w:rFonts w:cs="Verdana"/>
          <w:bCs/>
          <w:szCs w:val="28"/>
        </w:rPr>
        <w:t xml:space="preserve">Interview with Jean-Pierre </w:t>
      </w:r>
      <w:proofErr w:type="spellStart"/>
      <w:r w:rsidRPr="00033817">
        <w:rPr>
          <w:rFonts w:cs="Verdana"/>
          <w:bCs/>
          <w:szCs w:val="28"/>
        </w:rPr>
        <w:t>Bekolo</w:t>
      </w:r>
      <w:proofErr w:type="spellEnd"/>
      <w:r w:rsidRPr="00033817">
        <w:rPr>
          <w:rFonts w:cs="Verdana"/>
          <w:bCs/>
          <w:szCs w:val="28"/>
        </w:rPr>
        <w:t xml:space="preserve"> about </w:t>
      </w:r>
      <w:r w:rsidRPr="00033817">
        <w:rPr>
          <w:rFonts w:cs="Verdana"/>
          <w:bCs/>
          <w:i/>
          <w:szCs w:val="28"/>
        </w:rPr>
        <w:t xml:space="preserve">Les </w:t>
      </w:r>
      <w:proofErr w:type="spellStart"/>
      <w:r w:rsidRPr="00033817">
        <w:rPr>
          <w:rFonts w:cs="Verdana"/>
          <w:bCs/>
          <w:i/>
          <w:szCs w:val="28"/>
        </w:rPr>
        <w:t>Saignantes</w:t>
      </w:r>
      <w:proofErr w:type="spellEnd"/>
      <w:r w:rsidRPr="00033817">
        <w:rPr>
          <w:rFonts w:cs="Verdana"/>
          <w:bCs/>
          <w:szCs w:val="28"/>
        </w:rPr>
        <w:t xml:space="preserve"> (Paris, July 2005)’. Trans. </w:t>
      </w:r>
      <w:proofErr w:type="spellStart"/>
      <w:r w:rsidRPr="00033817">
        <w:rPr>
          <w:rFonts w:cs="Verdana"/>
          <w:szCs w:val="20"/>
        </w:rPr>
        <w:t>Sutarni</w:t>
      </w:r>
      <w:proofErr w:type="spellEnd"/>
      <w:r w:rsidRPr="00033817">
        <w:rPr>
          <w:rFonts w:cs="Verdana"/>
          <w:szCs w:val="20"/>
        </w:rPr>
        <w:t xml:space="preserve"> </w:t>
      </w:r>
      <w:proofErr w:type="spellStart"/>
      <w:r w:rsidRPr="00033817">
        <w:rPr>
          <w:rFonts w:cs="Verdana"/>
          <w:szCs w:val="20"/>
        </w:rPr>
        <w:t>Riesenmey</w:t>
      </w:r>
      <w:proofErr w:type="spellEnd"/>
      <w:r w:rsidRPr="00033817">
        <w:rPr>
          <w:rFonts w:cs="Verdana"/>
          <w:szCs w:val="20"/>
        </w:rPr>
        <w:t xml:space="preserve">. </w:t>
      </w:r>
      <w:proofErr w:type="spellStart"/>
      <w:proofErr w:type="gramStart"/>
      <w:r w:rsidRPr="00033817">
        <w:rPr>
          <w:rFonts w:cs="Verdana"/>
          <w:i/>
          <w:szCs w:val="20"/>
        </w:rPr>
        <w:t>Africultures</w:t>
      </w:r>
      <w:proofErr w:type="spellEnd"/>
      <w:r w:rsidRPr="00033817">
        <w:rPr>
          <w:rFonts w:cs="Verdana"/>
          <w:szCs w:val="20"/>
        </w:rPr>
        <w:t xml:space="preserve"> (27 Sep 2007).</w:t>
      </w:r>
      <w:proofErr w:type="gramEnd"/>
      <w:r w:rsidRPr="00033817">
        <w:rPr>
          <w:rFonts w:cs="Verdana"/>
          <w:szCs w:val="20"/>
        </w:rPr>
        <w:t xml:space="preserve"> </w:t>
      </w:r>
      <w:r w:rsidRPr="00033817">
        <w:rPr>
          <w:rFonts w:cs="Verdana"/>
          <w:bCs/>
          <w:iCs/>
          <w:szCs w:val="20"/>
        </w:rPr>
        <w:t xml:space="preserve">http://www.africultures.com/php/index.php?nav=article&amp;no=6934. </w:t>
      </w:r>
    </w:p>
    <w:p w:rsidR="009C1248" w:rsidRPr="00033817" w:rsidRDefault="009C1248" w:rsidP="009C1248">
      <w:pPr>
        <w:widowControl w:val="0"/>
        <w:autoSpaceDE w:val="0"/>
        <w:autoSpaceDN w:val="0"/>
        <w:adjustRightInd w:val="0"/>
        <w:ind w:left="720" w:hanging="720"/>
        <w:rPr>
          <w:rFonts w:cs="Times New Roman"/>
          <w:szCs w:val="18"/>
        </w:rPr>
      </w:pPr>
      <w:proofErr w:type="spellStart"/>
      <w:r w:rsidRPr="00033817">
        <w:rPr>
          <w:rFonts w:cs="Times New Roman"/>
          <w:szCs w:val="18"/>
        </w:rPr>
        <w:t>Bekolo</w:t>
      </w:r>
      <w:proofErr w:type="spellEnd"/>
      <w:r w:rsidRPr="00033817">
        <w:rPr>
          <w:rFonts w:cs="Times New Roman"/>
          <w:szCs w:val="18"/>
        </w:rPr>
        <w:t xml:space="preserve">, Jean-Pierre. ‘Welcome to Applied Fiction’. Trans. Simon Burt. </w:t>
      </w:r>
      <w:proofErr w:type="gramStart"/>
      <w:r w:rsidRPr="00033817">
        <w:rPr>
          <w:rFonts w:cs="Times New Roman"/>
          <w:i/>
          <w:szCs w:val="18"/>
        </w:rPr>
        <w:t>Framework</w:t>
      </w:r>
      <w:r w:rsidRPr="00033817">
        <w:rPr>
          <w:rFonts w:cs="Times New Roman"/>
          <w:szCs w:val="18"/>
        </w:rPr>
        <w:t xml:space="preserve"> 49 (2008): 106–13.</w:t>
      </w:r>
      <w:proofErr w:type="gramEnd"/>
      <w:r w:rsidRPr="00033817">
        <w:rPr>
          <w:rFonts w:cs="Times New Roman"/>
          <w:szCs w:val="18"/>
        </w:rPr>
        <w:t xml:space="preserve">  </w:t>
      </w:r>
    </w:p>
    <w:p w:rsidR="00C46177" w:rsidRPr="00C46177" w:rsidRDefault="009C1248" w:rsidP="00C46177">
      <w:pPr>
        <w:ind w:left="720" w:hanging="720"/>
      </w:pPr>
      <w:r w:rsidRPr="00033817">
        <w:rPr>
          <w:rFonts w:cs="Times New Roman"/>
          <w:szCs w:val="18"/>
        </w:rPr>
        <w:t xml:space="preserve">Bould, Mark. </w:t>
      </w:r>
      <w:r w:rsidR="00C46177" w:rsidRPr="00987D8D">
        <w:t xml:space="preserve">‘Of Eight Oscillations and Several Messages Carved in Flesh: Spectacle, Spectatorship, Cognition, and Affect in </w:t>
      </w:r>
      <w:proofErr w:type="spellStart"/>
      <w:r w:rsidR="00C46177" w:rsidRPr="00987D8D">
        <w:rPr>
          <w:i/>
        </w:rPr>
        <w:t>Dredd</w:t>
      </w:r>
      <w:proofErr w:type="spellEnd"/>
      <w:r w:rsidR="00C46177" w:rsidRPr="00987D8D">
        <w:rPr>
          <w:i/>
        </w:rPr>
        <w:t xml:space="preserve"> </w:t>
      </w:r>
      <w:r w:rsidR="00C46177" w:rsidRPr="00987D8D">
        <w:t xml:space="preserve">and </w:t>
      </w:r>
      <w:proofErr w:type="spellStart"/>
      <w:r w:rsidR="00C46177" w:rsidRPr="00987D8D">
        <w:rPr>
          <w:i/>
        </w:rPr>
        <w:t>Looper</w:t>
      </w:r>
      <w:proofErr w:type="spellEnd"/>
      <w:r w:rsidR="00C46177" w:rsidRPr="00987D8D">
        <w:t xml:space="preserve">’, </w:t>
      </w:r>
      <w:r w:rsidR="00C46177" w:rsidRPr="00987D8D">
        <w:rPr>
          <w:i/>
        </w:rPr>
        <w:t>Science Fiction Studies</w:t>
      </w:r>
      <w:r w:rsidR="00C46177" w:rsidRPr="00987D8D">
        <w:t xml:space="preserve"> 123 (2014): 258–283</w:t>
      </w:r>
      <w:r w:rsidR="00C46177">
        <w:t>.</w:t>
      </w:r>
    </w:p>
    <w:p w:rsidR="009C1248" w:rsidRPr="00033817" w:rsidRDefault="00C46177" w:rsidP="009C1248">
      <w:pPr>
        <w:widowControl w:val="0"/>
        <w:autoSpaceDE w:val="0"/>
        <w:autoSpaceDN w:val="0"/>
        <w:adjustRightInd w:val="0"/>
        <w:ind w:left="720" w:hanging="720"/>
        <w:rPr>
          <w:rFonts w:cs="Times New Roman"/>
          <w:szCs w:val="18"/>
        </w:rPr>
      </w:pPr>
      <w:r>
        <w:rPr>
          <w:rFonts w:cs="Times New Roman"/>
          <w:szCs w:val="18"/>
        </w:rPr>
        <w:t xml:space="preserve">--. </w:t>
      </w:r>
      <w:r w:rsidR="009C1248" w:rsidRPr="00033817">
        <w:rPr>
          <w:rFonts w:cs="Times New Roman"/>
          <w:szCs w:val="18"/>
        </w:rPr>
        <w:t>‘</w:t>
      </w:r>
      <w:proofErr w:type="gramStart"/>
      <w:r w:rsidR="009C1248" w:rsidRPr="00033817">
        <w:rPr>
          <w:rFonts w:cs="Times New Roman"/>
          <w:szCs w:val="18"/>
        </w:rPr>
        <w:t xml:space="preserve">Rough Guide to a Lonely Planet, from </w:t>
      </w:r>
      <w:proofErr w:type="spellStart"/>
      <w:r w:rsidR="009C1248" w:rsidRPr="00033817">
        <w:rPr>
          <w:rFonts w:cs="Times New Roman"/>
          <w:szCs w:val="18"/>
        </w:rPr>
        <w:t>Nemo</w:t>
      </w:r>
      <w:proofErr w:type="spellEnd"/>
      <w:r w:rsidR="009C1248" w:rsidRPr="00033817">
        <w:rPr>
          <w:rFonts w:cs="Times New Roman"/>
          <w:szCs w:val="18"/>
        </w:rPr>
        <w:t xml:space="preserve"> to Neo’.</w:t>
      </w:r>
      <w:proofErr w:type="gramEnd"/>
      <w:r w:rsidR="009C1248" w:rsidRPr="00033817">
        <w:rPr>
          <w:rFonts w:cs="Times New Roman"/>
          <w:szCs w:val="18"/>
        </w:rPr>
        <w:t xml:space="preserve"> </w:t>
      </w:r>
      <w:r w:rsidR="009C1248" w:rsidRPr="00033817">
        <w:rPr>
          <w:rFonts w:cs="Times New Roman"/>
          <w:i/>
          <w:szCs w:val="18"/>
        </w:rPr>
        <w:t>Red Planets: Marxism and Science Fiction</w:t>
      </w:r>
      <w:r w:rsidR="009C1248" w:rsidRPr="00033817">
        <w:rPr>
          <w:rFonts w:cs="Times New Roman"/>
          <w:szCs w:val="18"/>
        </w:rPr>
        <w:t xml:space="preserve">. Ed. Mark Bould and China </w:t>
      </w:r>
      <w:proofErr w:type="spellStart"/>
      <w:r w:rsidR="009C1248" w:rsidRPr="00033817">
        <w:rPr>
          <w:rFonts w:cs="Times New Roman"/>
          <w:szCs w:val="18"/>
        </w:rPr>
        <w:t>Miéville</w:t>
      </w:r>
      <w:proofErr w:type="spellEnd"/>
      <w:r w:rsidR="009C1248" w:rsidRPr="00033817">
        <w:rPr>
          <w:rFonts w:cs="Times New Roman"/>
          <w:szCs w:val="18"/>
        </w:rPr>
        <w:t xml:space="preserve">. London: Pluto, 2009. 1–26. </w:t>
      </w:r>
    </w:p>
    <w:p w:rsidR="00B25FC2" w:rsidRPr="00685597" w:rsidRDefault="00B25FC2" w:rsidP="00B25FC2">
      <w:pPr>
        <w:ind w:left="720" w:hanging="720"/>
      </w:pPr>
      <w:proofErr w:type="spellStart"/>
      <w:r>
        <w:t>Castells</w:t>
      </w:r>
      <w:proofErr w:type="spellEnd"/>
      <w:r>
        <w:t xml:space="preserve">, Manuel. </w:t>
      </w:r>
      <w:r w:rsidRPr="00685597">
        <w:rPr>
          <w:i/>
        </w:rPr>
        <w:t>The Information Age: Economy, Society and Culture, Volume III: End of the Millennium</w:t>
      </w:r>
      <w:r w:rsidRPr="00685597">
        <w:t>, second edition. Oxford</w:t>
      </w:r>
      <w:r>
        <w:t>:</w:t>
      </w:r>
      <w:r w:rsidRPr="00685597">
        <w:t xml:space="preserve"> Blackwell</w:t>
      </w:r>
      <w:r>
        <w:t>, 2000</w:t>
      </w:r>
      <w:r w:rsidRPr="00685597">
        <w:t>.</w:t>
      </w:r>
    </w:p>
    <w:p w:rsidR="009C1248" w:rsidRPr="00033817" w:rsidRDefault="009C1248" w:rsidP="009C1248">
      <w:pPr>
        <w:ind w:left="720" w:hanging="720"/>
      </w:pPr>
      <w:r w:rsidRPr="00033817">
        <w:t xml:space="preserve">Davis, Mike. </w:t>
      </w:r>
      <w:r w:rsidRPr="00033817">
        <w:rPr>
          <w:i/>
        </w:rPr>
        <w:t>Planet of Slums: Urban Involution and the Informal Working Class</w:t>
      </w:r>
      <w:r w:rsidRPr="00033817">
        <w:t>. London: Verso, 2006.</w:t>
      </w:r>
    </w:p>
    <w:p w:rsidR="009C1248" w:rsidRPr="00033817" w:rsidRDefault="009C1248" w:rsidP="009C1248">
      <w:pPr>
        <w:ind w:left="720" w:hanging="720"/>
      </w:pPr>
      <w:r w:rsidRPr="00033817">
        <w:t xml:space="preserve">De </w:t>
      </w:r>
      <w:proofErr w:type="spellStart"/>
      <w:r w:rsidRPr="00033817">
        <w:t>Groof</w:t>
      </w:r>
      <w:proofErr w:type="spellEnd"/>
      <w:r w:rsidRPr="00033817">
        <w:t xml:space="preserve">, Matthias. ‘Intriguing African Storytelling: On </w:t>
      </w:r>
      <w:r w:rsidRPr="00033817">
        <w:rPr>
          <w:i/>
        </w:rPr>
        <w:t>Aristotle’s Plot</w:t>
      </w:r>
      <w:r w:rsidRPr="00033817">
        <w:t xml:space="preserve"> by Jean-Pierre </w:t>
      </w:r>
      <w:proofErr w:type="spellStart"/>
      <w:r w:rsidRPr="00033817">
        <w:t>Bekolo</w:t>
      </w:r>
      <w:proofErr w:type="spellEnd"/>
      <w:r w:rsidRPr="00033817">
        <w:t xml:space="preserve">’. </w:t>
      </w:r>
      <w:r w:rsidRPr="00033817">
        <w:rPr>
          <w:i/>
        </w:rPr>
        <w:t>Storytelling in World Cinemas, volume one: Forms</w:t>
      </w:r>
      <w:r w:rsidRPr="00033817">
        <w:t xml:space="preserve">. Ed </w:t>
      </w:r>
      <w:proofErr w:type="spellStart"/>
      <w:r w:rsidRPr="00033817">
        <w:t>Lina</w:t>
      </w:r>
      <w:proofErr w:type="spellEnd"/>
      <w:r w:rsidRPr="00033817">
        <w:t xml:space="preserve"> </w:t>
      </w:r>
      <w:proofErr w:type="spellStart"/>
      <w:r w:rsidRPr="00033817">
        <w:t>Khatib</w:t>
      </w:r>
      <w:proofErr w:type="spellEnd"/>
      <w:r w:rsidRPr="00033817">
        <w:t xml:space="preserve">. New York: Wallflower, 2012. 115–131. </w:t>
      </w:r>
    </w:p>
    <w:p w:rsidR="009C1248" w:rsidRPr="00033817" w:rsidRDefault="009C1248" w:rsidP="009C1248">
      <w:pPr>
        <w:widowControl w:val="0"/>
        <w:autoSpaceDE w:val="0"/>
        <w:autoSpaceDN w:val="0"/>
        <w:adjustRightInd w:val="0"/>
        <w:rPr>
          <w:rFonts w:cs="Times New Roman"/>
          <w:szCs w:val="18"/>
        </w:rPr>
      </w:pPr>
      <w:r w:rsidRPr="00033817">
        <w:rPr>
          <w:rFonts w:cs="Times New Roman"/>
          <w:szCs w:val="18"/>
        </w:rPr>
        <w:t xml:space="preserve">Dempsey, Michael. </w:t>
      </w:r>
      <w:proofErr w:type="gramStart"/>
      <w:r w:rsidRPr="00033817">
        <w:rPr>
          <w:rFonts w:cs="Times New Roman"/>
          <w:szCs w:val="18"/>
        </w:rPr>
        <w:t>‘</w:t>
      </w:r>
      <w:r w:rsidRPr="00033817">
        <w:rPr>
          <w:rFonts w:cs="Times New Roman"/>
          <w:i/>
          <w:szCs w:val="18"/>
        </w:rPr>
        <w:t>Blade Runner</w:t>
      </w:r>
      <w:r w:rsidRPr="00033817">
        <w:rPr>
          <w:rFonts w:cs="Times New Roman"/>
          <w:szCs w:val="18"/>
        </w:rPr>
        <w:t>’.</w:t>
      </w:r>
      <w:proofErr w:type="gramEnd"/>
      <w:r w:rsidRPr="00033817">
        <w:rPr>
          <w:rFonts w:cs="Times New Roman"/>
          <w:szCs w:val="18"/>
        </w:rPr>
        <w:t xml:space="preserve"> </w:t>
      </w:r>
      <w:r w:rsidRPr="00033817">
        <w:rPr>
          <w:rFonts w:cs="Times New Roman"/>
          <w:i/>
          <w:szCs w:val="18"/>
        </w:rPr>
        <w:t>Film Quarterly</w:t>
      </w:r>
      <w:r w:rsidRPr="00033817">
        <w:rPr>
          <w:rFonts w:cs="Times New Roman"/>
          <w:szCs w:val="18"/>
        </w:rPr>
        <w:t xml:space="preserve"> 36.2 (1982): 33–8.</w:t>
      </w:r>
    </w:p>
    <w:p w:rsidR="009C1248" w:rsidRPr="00033817" w:rsidRDefault="009C1248" w:rsidP="009C1248">
      <w:pPr>
        <w:ind w:left="720" w:hanging="720"/>
      </w:pPr>
      <w:proofErr w:type="spellStart"/>
      <w:r w:rsidRPr="00033817">
        <w:t>Dery</w:t>
      </w:r>
      <w:proofErr w:type="spellEnd"/>
      <w:r w:rsidRPr="00033817">
        <w:t xml:space="preserve">, Mark. ‘Black to the Future: Interviews with Samuel R. Delany, Greg Tate, and Tricia Rose’. </w:t>
      </w:r>
      <w:proofErr w:type="gramStart"/>
      <w:r w:rsidRPr="00033817">
        <w:rPr>
          <w:i/>
          <w:iCs/>
        </w:rPr>
        <w:t>South Atlantic Quarterly</w:t>
      </w:r>
      <w:r w:rsidRPr="00033817">
        <w:t xml:space="preserve"> 92.4 (1993): 735–78.</w:t>
      </w:r>
      <w:proofErr w:type="gramEnd"/>
      <w:r w:rsidRPr="00033817">
        <w:t xml:space="preserve"> </w:t>
      </w:r>
    </w:p>
    <w:p w:rsidR="009C1248" w:rsidRPr="00033817" w:rsidRDefault="009C1248" w:rsidP="009C1248">
      <w:pPr>
        <w:ind w:left="720" w:hanging="720"/>
        <w:rPr>
          <w:rFonts w:cs="Times"/>
          <w:szCs w:val="38"/>
        </w:rPr>
      </w:pPr>
      <w:proofErr w:type="spellStart"/>
      <w:r w:rsidRPr="00033817">
        <w:rPr>
          <w:rFonts w:cs="Times"/>
          <w:szCs w:val="38"/>
        </w:rPr>
        <w:t>Eshun</w:t>
      </w:r>
      <w:proofErr w:type="spellEnd"/>
      <w:r w:rsidRPr="00033817">
        <w:rPr>
          <w:rFonts w:cs="Times"/>
          <w:szCs w:val="38"/>
        </w:rPr>
        <w:t xml:space="preserve">, </w:t>
      </w:r>
      <w:proofErr w:type="spellStart"/>
      <w:r w:rsidRPr="00033817">
        <w:rPr>
          <w:rFonts w:cs="Times"/>
          <w:szCs w:val="38"/>
        </w:rPr>
        <w:t>Kodwo</w:t>
      </w:r>
      <w:proofErr w:type="spellEnd"/>
      <w:r w:rsidRPr="00033817">
        <w:rPr>
          <w:rFonts w:cs="Times"/>
          <w:szCs w:val="38"/>
        </w:rPr>
        <w:t xml:space="preserve">. </w:t>
      </w:r>
      <w:proofErr w:type="gramStart"/>
      <w:r w:rsidRPr="00033817">
        <w:rPr>
          <w:rFonts w:cs="Times"/>
          <w:szCs w:val="38"/>
        </w:rPr>
        <w:t xml:space="preserve">‘Further Considerations of </w:t>
      </w:r>
      <w:proofErr w:type="spellStart"/>
      <w:r w:rsidRPr="00033817">
        <w:rPr>
          <w:rFonts w:cs="Times"/>
          <w:szCs w:val="38"/>
        </w:rPr>
        <w:t>Afrofuturism</w:t>
      </w:r>
      <w:proofErr w:type="spellEnd"/>
      <w:r w:rsidRPr="00033817">
        <w:rPr>
          <w:rFonts w:cs="Times"/>
          <w:szCs w:val="38"/>
        </w:rPr>
        <w:t>’.</w:t>
      </w:r>
      <w:proofErr w:type="gramEnd"/>
      <w:r w:rsidRPr="00033817">
        <w:rPr>
          <w:rFonts w:cs="Times"/>
          <w:szCs w:val="38"/>
        </w:rPr>
        <w:t xml:space="preserve"> </w:t>
      </w:r>
      <w:r w:rsidRPr="00033817">
        <w:rPr>
          <w:rFonts w:cs="Times"/>
          <w:i/>
          <w:iCs/>
          <w:szCs w:val="38"/>
        </w:rPr>
        <w:t>CR: The New Centennial Review</w:t>
      </w:r>
      <w:r w:rsidRPr="00033817">
        <w:rPr>
          <w:rFonts w:cs="Times"/>
          <w:szCs w:val="38"/>
        </w:rPr>
        <w:t xml:space="preserve"> 3.2 (2003): 287-302.</w:t>
      </w:r>
    </w:p>
    <w:p w:rsidR="009C1248" w:rsidRPr="00033817" w:rsidRDefault="009C1248" w:rsidP="009C1248">
      <w:pPr>
        <w:ind w:left="720" w:hanging="720"/>
        <w:rPr>
          <w:rFonts w:cs="Times"/>
          <w:szCs w:val="38"/>
        </w:rPr>
      </w:pPr>
      <w:r w:rsidRPr="00033817">
        <w:rPr>
          <w:rFonts w:cs="Times"/>
          <w:szCs w:val="38"/>
        </w:rPr>
        <w:t xml:space="preserve">Foster, Thomas. </w:t>
      </w:r>
      <w:r w:rsidRPr="00033817">
        <w:rPr>
          <w:rFonts w:cs="Times"/>
          <w:i/>
          <w:szCs w:val="38"/>
        </w:rPr>
        <w:t xml:space="preserve">The Souls of </w:t>
      </w:r>
      <w:proofErr w:type="spellStart"/>
      <w:r w:rsidRPr="00033817">
        <w:rPr>
          <w:rFonts w:cs="Times"/>
          <w:i/>
          <w:szCs w:val="38"/>
        </w:rPr>
        <w:t>Cyberfolk</w:t>
      </w:r>
      <w:proofErr w:type="spellEnd"/>
      <w:r w:rsidRPr="00033817">
        <w:rPr>
          <w:rFonts w:cs="Times"/>
          <w:i/>
          <w:szCs w:val="38"/>
        </w:rPr>
        <w:t xml:space="preserve">: </w:t>
      </w:r>
      <w:proofErr w:type="spellStart"/>
      <w:r w:rsidRPr="00033817">
        <w:rPr>
          <w:rFonts w:cs="Times"/>
          <w:i/>
          <w:szCs w:val="38"/>
        </w:rPr>
        <w:t>Posthumanism</w:t>
      </w:r>
      <w:proofErr w:type="spellEnd"/>
      <w:r w:rsidRPr="00033817">
        <w:rPr>
          <w:rFonts w:cs="Times"/>
          <w:i/>
          <w:szCs w:val="38"/>
        </w:rPr>
        <w:t xml:space="preserve"> as Vernacular Theory</w:t>
      </w:r>
      <w:r w:rsidRPr="00033817">
        <w:rPr>
          <w:rFonts w:cs="Times"/>
          <w:szCs w:val="38"/>
        </w:rPr>
        <w:t>. Minneapolis: University of Minnesota Press, 2005.</w:t>
      </w:r>
    </w:p>
    <w:p w:rsidR="009C1248" w:rsidRPr="00033817" w:rsidRDefault="009C1248" w:rsidP="009C1248">
      <w:pPr>
        <w:ind w:left="720" w:hanging="720"/>
      </w:pPr>
      <w:proofErr w:type="spellStart"/>
      <w:r w:rsidRPr="00033817">
        <w:t>Gauch</w:t>
      </w:r>
      <w:proofErr w:type="spellEnd"/>
      <w:r w:rsidRPr="00033817">
        <w:t xml:space="preserve">, Suzanne. ‘Jamming </w:t>
      </w:r>
      <w:proofErr w:type="spellStart"/>
      <w:r w:rsidRPr="00033817">
        <w:t>Civilizational</w:t>
      </w:r>
      <w:proofErr w:type="spellEnd"/>
      <w:r w:rsidRPr="00033817">
        <w:t xml:space="preserve"> Discourse: Nadia El </w:t>
      </w:r>
      <w:proofErr w:type="spellStart"/>
      <w:r w:rsidRPr="00033817">
        <w:t>Fani’s</w:t>
      </w:r>
      <w:proofErr w:type="spellEnd"/>
      <w:r w:rsidRPr="00033817">
        <w:t xml:space="preserve"> </w:t>
      </w:r>
      <w:proofErr w:type="spellStart"/>
      <w:r w:rsidRPr="00033817">
        <w:rPr>
          <w:i/>
        </w:rPr>
        <w:t>Bedwin</w:t>
      </w:r>
      <w:proofErr w:type="spellEnd"/>
      <w:r w:rsidRPr="00033817">
        <w:rPr>
          <w:i/>
        </w:rPr>
        <w:t xml:space="preserve"> Hacker</w:t>
      </w:r>
      <w:r w:rsidRPr="00033817">
        <w:t xml:space="preserve">’. </w:t>
      </w:r>
      <w:proofErr w:type="gramStart"/>
      <w:r w:rsidRPr="00033817">
        <w:rPr>
          <w:i/>
        </w:rPr>
        <w:t>Screen</w:t>
      </w:r>
      <w:r w:rsidRPr="00033817">
        <w:t xml:space="preserve"> 52.1 (2011): 30–45.</w:t>
      </w:r>
      <w:proofErr w:type="gramEnd"/>
    </w:p>
    <w:p w:rsidR="009C1248" w:rsidRPr="00033817" w:rsidRDefault="009C1248" w:rsidP="009C1248">
      <w:pPr>
        <w:ind w:left="720" w:hanging="720"/>
      </w:pPr>
      <w:r w:rsidRPr="00033817">
        <w:t xml:space="preserve">Gibson, William. </w:t>
      </w:r>
      <w:proofErr w:type="spellStart"/>
      <w:r w:rsidRPr="00033817">
        <w:rPr>
          <w:i/>
        </w:rPr>
        <w:t>Neuromancer</w:t>
      </w:r>
      <w:proofErr w:type="spellEnd"/>
      <w:r w:rsidRPr="00033817">
        <w:t>. London: Grafton 1986.</w:t>
      </w:r>
    </w:p>
    <w:p w:rsidR="009C1248" w:rsidRPr="00033817" w:rsidRDefault="009C1248" w:rsidP="009C1248">
      <w:pPr>
        <w:ind w:left="720" w:hanging="720"/>
      </w:pPr>
      <w:r w:rsidRPr="00033817">
        <w:t xml:space="preserve">--. </w:t>
      </w:r>
      <w:r w:rsidRPr="00033817">
        <w:rPr>
          <w:i/>
        </w:rPr>
        <w:t>The Peripheral</w:t>
      </w:r>
      <w:r w:rsidRPr="00033817">
        <w:t>. London: Penguin, 2015.</w:t>
      </w:r>
    </w:p>
    <w:p w:rsidR="009C1248" w:rsidRPr="00033817" w:rsidRDefault="009C1248" w:rsidP="009C1248">
      <w:pPr>
        <w:ind w:left="720" w:hanging="720"/>
      </w:pPr>
      <w:proofErr w:type="spellStart"/>
      <w:r w:rsidRPr="00033817">
        <w:rPr>
          <w:rFonts w:cs="Times New Roman"/>
          <w:szCs w:val="19"/>
        </w:rPr>
        <w:t>Guattari</w:t>
      </w:r>
      <w:proofErr w:type="spellEnd"/>
      <w:r w:rsidRPr="00033817">
        <w:rPr>
          <w:rFonts w:cs="Times New Roman"/>
          <w:szCs w:val="19"/>
        </w:rPr>
        <w:t xml:space="preserve">, </w:t>
      </w:r>
      <w:proofErr w:type="spellStart"/>
      <w:r w:rsidRPr="00033817">
        <w:rPr>
          <w:rFonts w:cs="Times New Roman"/>
          <w:szCs w:val="19"/>
        </w:rPr>
        <w:t>Félix</w:t>
      </w:r>
      <w:proofErr w:type="spellEnd"/>
      <w:r w:rsidRPr="00033817">
        <w:rPr>
          <w:rFonts w:cs="Times New Roman"/>
          <w:szCs w:val="19"/>
        </w:rPr>
        <w:t xml:space="preserve">. </w:t>
      </w:r>
      <w:proofErr w:type="gramStart"/>
      <w:r w:rsidRPr="00033817">
        <w:rPr>
          <w:rFonts w:cs="Times New Roman"/>
          <w:i/>
          <w:szCs w:val="19"/>
        </w:rPr>
        <w:t>The Anti-Oedipus Papers</w:t>
      </w:r>
      <w:r w:rsidRPr="00033817">
        <w:rPr>
          <w:rFonts w:cs="Times New Roman"/>
          <w:szCs w:val="19"/>
        </w:rPr>
        <w:t>.</w:t>
      </w:r>
      <w:proofErr w:type="gramEnd"/>
      <w:r w:rsidRPr="00033817">
        <w:rPr>
          <w:rFonts w:cs="Times New Roman"/>
          <w:szCs w:val="19"/>
        </w:rPr>
        <w:t xml:space="preserve"> Los Angeles: </w:t>
      </w:r>
      <w:proofErr w:type="spellStart"/>
      <w:proofErr w:type="gramStart"/>
      <w:r w:rsidRPr="00033817">
        <w:rPr>
          <w:rFonts w:cs="Times New Roman"/>
          <w:szCs w:val="19"/>
        </w:rPr>
        <w:t>Semiotext</w:t>
      </w:r>
      <w:proofErr w:type="spellEnd"/>
      <w:r w:rsidRPr="00033817">
        <w:rPr>
          <w:rFonts w:cs="Times New Roman"/>
          <w:szCs w:val="19"/>
        </w:rPr>
        <w:t>(</w:t>
      </w:r>
      <w:proofErr w:type="gramEnd"/>
      <w:r w:rsidRPr="00033817">
        <w:rPr>
          <w:rFonts w:cs="Times New Roman"/>
          <w:szCs w:val="19"/>
        </w:rPr>
        <w:t xml:space="preserve">e), 2006.  </w:t>
      </w:r>
    </w:p>
    <w:p w:rsidR="009C1248" w:rsidRPr="00033817" w:rsidRDefault="009C1248" w:rsidP="009C1248">
      <w:pPr>
        <w:ind w:left="720" w:hanging="720"/>
      </w:pPr>
      <w:proofErr w:type="spellStart"/>
      <w:r w:rsidRPr="00033817">
        <w:t>Hambly</w:t>
      </w:r>
      <w:proofErr w:type="spellEnd"/>
      <w:r w:rsidRPr="00033817">
        <w:t xml:space="preserve">, Barbara. ‘Foreword’ to George Alec </w:t>
      </w:r>
      <w:proofErr w:type="spellStart"/>
      <w:r w:rsidRPr="00033817">
        <w:t>Effinger</w:t>
      </w:r>
      <w:proofErr w:type="spellEnd"/>
      <w:r w:rsidRPr="00033817">
        <w:t xml:space="preserve">, </w:t>
      </w:r>
      <w:proofErr w:type="spellStart"/>
      <w:r w:rsidRPr="00033817">
        <w:rPr>
          <w:i/>
        </w:rPr>
        <w:t>Budayeen</w:t>
      </w:r>
      <w:proofErr w:type="spellEnd"/>
      <w:r w:rsidRPr="00033817">
        <w:rPr>
          <w:i/>
        </w:rPr>
        <w:t xml:space="preserve"> Nights</w:t>
      </w:r>
      <w:r w:rsidRPr="00033817">
        <w:t xml:space="preserve">. Urbana: Golden Gryphon Press, 2003. </w:t>
      </w:r>
      <w:proofErr w:type="gramStart"/>
      <w:r w:rsidRPr="00033817">
        <w:t>ix</w:t>
      </w:r>
      <w:proofErr w:type="gramEnd"/>
      <w:r w:rsidRPr="00033817">
        <w:t>–xi.</w:t>
      </w:r>
    </w:p>
    <w:p w:rsidR="006F6D57" w:rsidRPr="00685597" w:rsidRDefault="006F6D57" w:rsidP="006F6D57">
      <w:pPr>
        <w:ind w:left="720" w:hanging="720"/>
        <w:rPr>
          <w:rFonts w:cs="Comic Sans MS"/>
          <w:szCs w:val="26"/>
          <w:lang w:val="en-US"/>
        </w:rPr>
      </w:pPr>
      <w:r>
        <w:rPr>
          <w:rFonts w:cs="Comic Sans MS"/>
          <w:szCs w:val="26"/>
          <w:lang w:val="en-US"/>
        </w:rPr>
        <w:t>Harvey, David</w:t>
      </w:r>
      <w:r w:rsidRPr="00685597">
        <w:t xml:space="preserve">. </w:t>
      </w:r>
      <w:r w:rsidRPr="00685597">
        <w:rPr>
          <w:i/>
        </w:rPr>
        <w:t xml:space="preserve">The Condition of </w:t>
      </w:r>
      <w:proofErr w:type="spellStart"/>
      <w:r w:rsidRPr="00685597">
        <w:rPr>
          <w:i/>
        </w:rPr>
        <w:t>Postmodernity</w:t>
      </w:r>
      <w:proofErr w:type="spellEnd"/>
      <w:r w:rsidRPr="00685597">
        <w:rPr>
          <w:i/>
        </w:rPr>
        <w:t>: An Enquiry into the Origins of Cultural Change</w:t>
      </w:r>
      <w:r w:rsidRPr="00685597">
        <w:t>. Oxford: Basil Blackwell</w:t>
      </w:r>
      <w:r>
        <w:t>, 1989</w:t>
      </w:r>
      <w:r w:rsidRPr="00685597">
        <w:t>.</w:t>
      </w:r>
    </w:p>
    <w:p w:rsidR="009C1248" w:rsidRPr="00033817" w:rsidRDefault="009C1248" w:rsidP="009C1248">
      <w:pPr>
        <w:ind w:left="720" w:hanging="720"/>
      </w:pPr>
      <w:r w:rsidRPr="00033817">
        <w:t xml:space="preserve">Haynes, Jonathan. ‘African Filmmaking and the Postcolonial Predicament: </w:t>
      </w:r>
      <w:proofErr w:type="spellStart"/>
      <w:r w:rsidRPr="00033817">
        <w:rPr>
          <w:i/>
        </w:rPr>
        <w:t>Quartier</w:t>
      </w:r>
      <w:proofErr w:type="spellEnd"/>
      <w:r w:rsidRPr="00033817">
        <w:rPr>
          <w:i/>
        </w:rPr>
        <w:t xml:space="preserve"> Mozart </w:t>
      </w:r>
      <w:r w:rsidRPr="00033817">
        <w:t xml:space="preserve">and </w:t>
      </w:r>
      <w:r w:rsidRPr="00033817">
        <w:rPr>
          <w:i/>
        </w:rPr>
        <w:t>Aristotle’s Plot</w:t>
      </w:r>
      <w:r w:rsidRPr="00033817">
        <w:t xml:space="preserve">’. </w:t>
      </w:r>
      <w:r w:rsidRPr="00033817">
        <w:rPr>
          <w:i/>
        </w:rPr>
        <w:t>African Cinema: Post-Colonial and Feminist Readings</w:t>
      </w:r>
      <w:r w:rsidRPr="00033817">
        <w:t>. Ed. Kenneth W. Harrow. Trenton: Africa World Press, 1999. 21–43.</w:t>
      </w:r>
    </w:p>
    <w:p w:rsidR="009C1248" w:rsidRPr="00033817" w:rsidRDefault="009C1248" w:rsidP="009C1248">
      <w:pPr>
        <w:ind w:left="720" w:hanging="720"/>
      </w:pPr>
      <w:r w:rsidRPr="00033817">
        <w:t xml:space="preserve">Jameson, Fredric. </w:t>
      </w:r>
      <w:r w:rsidRPr="00033817">
        <w:rPr>
          <w:i/>
        </w:rPr>
        <w:t>Archaeologies of the Future: The Desire Called Utopia and Other Science Fictions</w:t>
      </w:r>
      <w:r w:rsidRPr="00033817">
        <w:t>. London: Verso, 2005.</w:t>
      </w:r>
    </w:p>
    <w:p w:rsidR="009C1248" w:rsidRPr="00033817" w:rsidRDefault="009C1248" w:rsidP="009C1248">
      <w:pPr>
        <w:ind w:left="720" w:hanging="720"/>
      </w:pPr>
      <w:r w:rsidRPr="00033817">
        <w:t xml:space="preserve">--. </w:t>
      </w:r>
      <w:proofErr w:type="gramStart"/>
      <w:r w:rsidRPr="00033817">
        <w:t>‘Third-World Literature in the Era of Multinational Capitalism’.</w:t>
      </w:r>
      <w:proofErr w:type="gramEnd"/>
      <w:r w:rsidRPr="00033817">
        <w:t xml:space="preserve"> </w:t>
      </w:r>
      <w:proofErr w:type="gramStart"/>
      <w:r w:rsidRPr="00033817">
        <w:rPr>
          <w:i/>
        </w:rPr>
        <w:t>Social Text</w:t>
      </w:r>
      <w:r w:rsidRPr="00033817">
        <w:t xml:space="preserve"> 15 (1986): 65–88.</w:t>
      </w:r>
      <w:proofErr w:type="gramEnd"/>
      <w:r w:rsidRPr="00033817">
        <w:t xml:space="preserve">  </w:t>
      </w:r>
    </w:p>
    <w:p w:rsidR="005B7321" w:rsidRDefault="009C1248" w:rsidP="005B7321">
      <w:pPr>
        <w:ind w:left="720" w:hanging="720"/>
      </w:pPr>
      <w:r w:rsidRPr="00033817">
        <w:t xml:space="preserve">Locke, Brian. ‘White and “Black” versus Yellow: Metaphor and </w:t>
      </w:r>
      <w:r w:rsidRPr="00033817">
        <w:rPr>
          <w:i/>
        </w:rPr>
        <w:t>Blade Runner</w:t>
      </w:r>
      <w:r w:rsidRPr="00033817">
        <w:t xml:space="preserve">’s Racial Politics’, </w:t>
      </w:r>
      <w:r w:rsidRPr="00033817">
        <w:rPr>
          <w:i/>
        </w:rPr>
        <w:t>Arizona Quarterly: A Journal of American Literature, Culture, and Theory</w:t>
      </w:r>
      <w:r w:rsidRPr="00033817">
        <w:t xml:space="preserve"> 65.4 (2009): 113–38. </w:t>
      </w:r>
    </w:p>
    <w:p w:rsidR="001A59F6" w:rsidRDefault="001A59F6" w:rsidP="005B7321">
      <w:pPr>
        <w:ind w:left="720" w:hanging="720"/>
      </w:pPr>
      <w:proofErr w:type="spellStart"/>
      <w:r w:rsidRPr="005B7321">
        <w:t>Lyotard</w:t>
      </w:r>
      <w:proofErr w:type="spellEnd"/>
      <w:r w:rsidR="005B7321">
        <w:t xml:space="preserve">, Jean-François. </w:t>
      </w:r>
      <w:r w:rsidR="005B7321">
        <w:rPr>
          <w:i/>
        </w:rPr>
        <w:t>The Postmodern Condition: A Report on Knowledge</w:t>
      </w:r>
      <w:r w:rsidR="005B7321">
        <w:t xml:space="preserve">. Trans. Geoff Bennington and Brian </w:t>
      </w:r>
      <w:proofErr w:type="spellStart"/>
      <w:r w:rsidR="005B7321">
        <w:t>Massumi</w:t>
      </w:r>
      <w:proofErr w:type="spellEnd"/>
      <w:r w:rsidR="005B7321">
        <w:t>. Manchester: Manchester University Press, 1986.</w:t>
      </w:r>
    </w:p>
    <w:p w:rsidR="009C1248" w:rsidRPr="00033817" w:rsidRDefault="009C1248" w:rsidP="009C1248">
      <w:pPr>
        <w:ind w:left="720" w:hanging="720"/>
      </w:pPr>
      <w:proofErr w:type="spellStart"/>
      <w:r w:rsidRPr="00033817">
        <w:t>Mbembe</w:t>
      </w:r>
      <w:proofErr w:type="spellEnd"/>
      <w:r w:rsidRPr="00033817">
        <w:t xml:space="preserve">, </w:t>
      </w:r>
      <w:proofErr w:type="spellStart"/>
      <w:r w:rsidRPr="00033817">
        <w:t>Achille</w:t>
      </w:r>
      <w:proofErr w:type="spellEnd"/>
      <w:r w:rsidRPr="00033817">
        <w:t xml:space="preserve">. </w:t>
      </w:r>
      <w:proofErr w:type="gramStart"/>
      <w:r w:rsidRPr="00033817">
        <w:rPr>
          <w:i/>
        </w:rPr>
        <w:t xml:space="preserve">On the </w:t>
      </w:r>
      <w:proofErr w:type="spellStart"/>
      <w:r w:rsidRPr="00033817">
        <w:rPr>
          <w:i/>
        </w:rPr>
        <w:t>Postcolony</w:t>
      </w:r>
      <w:proofErr w:type="spellEnd"/>
      <w:r w:rsidRPr="00033817">
        <w:t>.</w:t>
      </w:r>
      <w:proofErr w:type="gramEnd"/>
      <w:r w:rsidRPr="00033817">
        <w:t xml:space="preserve"> </w:t>
      </w:r>
      <w:proofErr w:type="gramStart"/>
      <w:r w:rsidRPr="00033817">
        <w:t xml:space="preserve">Trans. A.M. </w:t>
      </w:r>
      <w:proofErr w:type="spellStart"/>
      <w:r w:rsidRPr="00033817">
        <w:t>Berrett</w:t>
      </w:r>
      <w:proofErr w:type="spellEnd"/>
      <w:r w:rsidRPr="00033817">
        <w:t xml:space="preserve">, Janet </w:t>
      </w:r>
      <w:proofErr w:type="spellStart"/>
      <w:r w:rsidRPr="00033817">
        <w:t>Roitman</w:t>
      </w:r>
      <w:proofErr w:type="spellEnd"/>
      <w:r w:rsidRPr="00033817">
        <w:t xml:space="preserve">, Murray Last and Steven </w:t>
      </w:r>
      <w:proofErr w:type="spellStart"/>
      <w:r w:rsidRPr="00033817">
        <w:t>Rendall</w:t>
      </w:r>
      <w:proofErr w:type="spellEnd"/>
      <w:r w:rsidRPr="00033817">
        <w:t>.</w:t>
      </w:r>
      <w:proofErr w:type="gramEnd"/>
      <w:r w:rsidRPr="00033817">
        <w:t xml:space="preserve"> Berkeley: University of California Press, 2001.</w:t>
      </w:r>
    </w:p>
    <w:p w:rsidR="009C1248" w:rsidRPr="00033817" w:rsidRDefault="009C1248" w:rsidP="009C1248">
      <w:pPr>
        <w:ind w:left="720" w:hanging="720"/>
      </w:pPr>
      <w:r w:rsidRPr="00033817">
        <w:t xml:space="preserve">McRae, Suzanne H. ‘The Mature and Older Women of African Film’. </w:t>
      </w:r>
      <w:r w:rsidRPr="00033817">
        <w:rPr>
          <w:i/>
        </w:rPr>
        <w:t>African Cinema: Post-Colonial and Feminist Readings</w:t>
      </w:r>
      <w:r w:rsidRPr="00033817">
        <w:t>. Ed. Kenneth W. Harrow. Trenton: Africa World Press, 1999. 241–254.</w:t>
      </w:r>
    </w:p>
    <w:p w:rsidR="009C1248" w:rsidRPr="00033817" w:rsidRDefault="009C1248" w:rsidP="009C1248">
      <w:pPr>
        <w:ind w:left="720" w:hanging="720"/>
      </w:pPr>
      <w:r w:rsidRPr="00033817">
        <w:t xml:space="preserve">Murphy, David and Patrick Williams. </w:t>
      </w:r>
      <w:r w:rsidRPr="00033817">
        <w:rPr>
          <w:i/>
        </w:rPr>
        <w:t>Postcolonial African Cinema: Ten Directors</w:t>
      </w:r>
      <w:r w:rsidRPr="00033817">
        <w:t>. Manchester: Manchester University Press, 2007.</w:t>
      </w:r>
    </w:p>
    <w:p w:rsidR="005B7321" w:rsidRPr="00B60833" w:rsidRDefault="005B7321" w:rsidP="005B7321">
      <w:pPr>
        <w:ind w:left="720" w:hanging="720"/>
        <w:rPr>
          <w:lang w:val="en-US"/>
        </w:rPr>
      </w:pPr>
      <w:r w:rsidRPr="00B60833">
        <w:rPr>
          <w:lang w:val="en-US"/>
        </w:rPr>
        <w:t xml:space="preserve">North, Dan. </w:t>
      </w:r>
      <w:r w:rsidRPr="00B60833">
        <w:rPr>
          <w:i/>
          <w:lang w:val="en-US"/>
        </w:rPr>
        <w:t>Performing Illusions: Cinema, Special Effects and the Virtual Actor</w:t>
      </w:r>
      <w:r w:rsidRPr="00B60833">
        <w:rPr>
          <w:lang w:val="en-US"/>
        </w:rPr>
        <w:t>. London: Wallflower, 2008.</w:t>
      </w:r>
    </w:p>
    <w:p w:rsidR="005B7321" w:rsidRPr="00601E4D" w:rsidRDefault="005B7321" w:rsidP="005B7321">
      <w:pPr>
        <w:ind w:left="720" w:hanging="720"/>
        <w:rPr>
          <w:rFonts w:cs="Comic Sans MS"/>
          <w:szCs w:val="26"/>
          <w:lang w:val="en-US"/>
        </w:rPr>
      </w:pPr>
      <w:r>
        <w:rPr>
          <w:rFonts w:cs="Comic Sans MS"/>
          <w:szCs w:val="26"/>
          <w:lang w:val="en-US"/>
        </w:rPr>
        <w:t>Pierson, Michele</w:t>
      </w:r>
      <w:r w:rsidRPr="00601E4D">
        <w:rPr>
          <w:rFonts w:cs="Comic Sans MS"/>
          <w:szCs w:val="26"/>
          <w:lang w:val="en-US"/>
        </w:rPr>
        <w:t xml:space="preserve">. </w:t>
      </w:r>
      <w:r w:rsidRPr="00601E4D">
        <w:rPr>
          <w:rFonts w:cs="Comic Sans MS"/>
          <w:i/>
          <w:szCs w:val="26"/>
          <w:lang w:val="en-US"/>
        </w:rPr>
        <w:t>Special Effects: Still in Search of Wonder</w:t>
      </w:r>
      <w:r w:rsidRPr="00601E4D">
        <w:rPr>
          <w:rFonts w:cs="Comic Sans MS"/>
          <w:szCs w:val="26"/>
          <w:lang w:val="en-US"/>
        </w:rPr>
        <w:t>. New York: Columbia University Press</w:t>
      </w:r>
      <w:r>
        <w:rPr>
          <w:rFonts w:cs="Comic Sans MS"/>
          <w:szCs w:val="26"/>
          <w:lang w:val="en-US"/>
        </w:rPr>
        <w:t>, 2002</w:t>
      </w:r>
      <w:r w:rsidRPr="00601E4D">
        <w:rPr>
          <w:rFonts w:cs="Comic Sans MS"/>
          <w:szCs w:val="26"/>
          <w:lang w:val="en-US"/>
        </w:rPr>
        <w:t>.</w:t>
      </w:r>
    </w:p>
    <w:p w:rsidR="009C1248" w:rsidRPr="00033817" w:rsidRDefault="009C1248" w:rsidP="009C1248">
      <w:pPr>
        <w:ind w:left="720" w:hanging="720"/>
        <w:rPr>
          <w:rFonts w:cs="Helvetica Neue"/>
          <w:szCs w:val="54"/>
        </w:rPr>
      </w:pPr>
      <w:proofErr w:type="spellStart"/>
      <w:r w:rsidRPr="00033817">
        <w:rPr>
          <w:rFonts w:cs="Helvetica Neue"/>
          <w:szCs w:val="54"/>
        </w:rPr>
        <w:t>Sanogo</w:t>
      </w:r>
      <w:proofErr w:type="spellEnd"/>
      <w:r w:rsidRPr="00033817">
        <w:rPr>
          <w:rFonts w:cs="Helvetica Neue"/>
          <w:szCs w:val="54"/>
        </w:rPr>
        <w:t xml:space="preserve">, </w:t>
      </w:r>
      <w:proofErr w:type="spellStart"/>
      <w:r w:rsidRPr="00033817">
        <w:rPr>
          <w:rFonts w:cs="Helvetica Neue"/>
          <w:szCs w:val="54"/>
        </w:rPr>
        <w:t>Aboubakar</w:t>
      </w:r>
      <w:proofErr w:type="spellEnd"/>
      <w:r w:rsidRPr="00033817">
        <w:rPr>
          <w:rFonts w:cs="Helvetica Neue"/>
          <w:szCs w:val="54"/>
        </w:rPr>
        <w:t xml:space="preserve">. ‘Certain Tendencies in Contemporary </w:t>
      </w:r>
      <w:proofErr w:type="spellStart"/>
      <w:r w:rsidRPr="00033817">
        <w:rPr>
          <w:rFonts w:cs="Helvetica Neue"/>
          <w:szCs w:val="54"/>
        </w:rPr>
        <w:t>Auteurist</w:t>
      </w:r>
      <w:proofErr w:type="spellEnd"/>
      <w:r w:rsidRPr="00033817">
        <w:rPr>
          <w:rFonts w:cs="Helvetica Neue"/>
          <w:szCs w:val="54"/>
        </w:rPr>
        <w:t xml:space="preserve"> Film Practice in Africa’. </w:t>
      </w:r>
      <w:proofErr w:type="gramStart"/>
      <w:r w:rsidRPr="00033817">
        <w:rPr>
          <w:rFonts w:cs="Helvetica Neue"/>
          <w:i/>
          <w:szCs w:val="54"/>
        </w:rPr>
        <w:t>Cinema Journal</w:t>
      </w:r>
      <w:r w:rsidRPr="00033817">
        <w:rPr>
          <w:rFonts w:cs="Helvetica Neue"/>
          <w:szCs w:val="54"/>
        </w:rPr>
        <w:t xml:space="preserve"> 54.2 (2015): 140–49.</w:t>
      </w:r>
      <w:proofErr w:type="gramEnd"/>
      <w:r w:rsidRPr="00033817">
        <w:rPr>
          <w:rFonts w:cs="Helvetica Neue"/>
          <w:szCs w:val="54"/>
        </w:rPr>
        <w:t xml:space="preserve"> </w:t>
      </w:r>
    </w:p>
    <w:p w:rsidR="009C1248" w:rsidRPr="00033817" w:rsidRDefault="009C1248" w:rsidP="009C1248">
      <w:pPr>
        <w:ind w:left="720" w:hanging="720"/>
        <w:rPr>
          <w:rFonts w:cs="Times New Roman"/>
          <w:szCs w:val="18"/>
        </w:rPr>
      </w:pPr>
      <w:r w:rsidRPr="00033817">
        <w:rPr>
          <w:rFonts w:cs="Times New Roman"/>
          <w:szCs w:val="18"/>
        </w:rPr>
        <w:t xml:space="preserve">Silverman, </w:t>
      </w:r>
      <w:proofErr w:type="spellStart"/>
      <w:r w:rsidRPr="00033817">
        <w:rPr>
          <w:rFonts w:cs="Times New Roman"/>
          <w:szCs w:val="18"/>
        </w:rPr>
        <w:t>Kaja</w:t>
      </w:r>
      <w:proofErr w:type="spellEnd"/>
      <w:r w:rsidRPr="00033817">
        <w:rPr>
          <w:rFonts w:cs="Times New Roman"/>
          <w:szCs w:val="18"/>
        </w:rPr>
        <w:t xml:space="preserve">. </w:t>
      </w:r>
      <w:proofErr w:type="gramStart"/>
      <w:r w:rsidRPr="00033817">
        <w:rPr>
          <w:rFonts w:cs="Times New Roman"/>
          <w:szCs w:val="18"/>
        </w:rPr>
        <w:t>‘Back to the Future’.</w:t>
      </w:r>
      <w:proofErr w:type="gramEnd"/>
      <w:r w:rsidRPr="00033817">
        <w:rPr>
          <w:rFonts w:cs="Times New Roman"/>
          <w:i/>
          <w:szCs w:val="18"/>
        </w:rPr>
        <w:t xml:space="preserve"> </w:t>
      </w:r>
      <w:proofErr w:type="gramStart"/>
      <w:r w:rsidRPr="00033817">
        <w:rPr>
          <w:rFonts w:cs="Times New Roman"/>
          <w:i/>
          <w:szCs w:val="18"/>
        </w:rPr>
        <w:t xml:space="preserve">Camera </w:t>
      </w:r>
      <w:proofErr w:type="spellStart"/>
      <w:r w:rsidRPr="00033817">
        <w:rPr>
          <w:rFonts w:cs="Times New Roman"/>
          <w:i/>
          <w:szCs w:val="18"/>
        </w:rPr>
        <w:t>Obscura</w:t>
      </w:r>
      <w:proofErr w:type="spellEnd"/>
      <w:r w:rsidRPr="00033817">
        <w:rPr>
          <w:rFonts w:cs="Times New Roman"/>
          <w:szCs w:val="18"/>
        </w:rPr>
        <w:t xml:space="preserve"> 27 (1991): 109–32.</w:t>
      </w:r>
      <w:proofErr w:type="gramEnd"/>
    </w:p>
    <w:p w:rsidR="009C1248" w:rsidRPr="00033817" w:rsidRDefault="009C1248" w:rsidP="009C1248">
      <w:pPr>
        <w:ind w:left="720" w:hanging="720"/>
        <w:rPr>
          <w:i/>
        </w:rPr>
      </w:pPr>
      <w:proofErr w:type="spellStart"/>
      <w:r w:rsidRPr="00033817">
        <w:t>Sponsler</w:t>
      </w:r>
      <w:proofErr w:type="spellEnd"/>
      <w:r w:rsidRPr="00033817">
        <w:t xml:space="preserve">, Claire. ‘Beyond the Ruins: The Geopolitics of Urban Decay and Cybernetic Play’, </w:t>
      </w:r>
      <w:r w:rsidRPr="00033817">
        <w:rPr>
          <w:i/>
        </w:rPr>
        <w:t>Science Fiction Studies</w:t>
      </w:r>
      <w:r w:rsidRPr="00033817">
        <w:t xml:space="preserve"> 60 (1993): 251–65. </w:t>
      </w:r>
    </w:p>
    <w:p w:rsidR="009C1248" w:rsidRPr="00033817" w:rsidRDefault="009C1248" w:rsidP="009C1248">
      <w:pPr>
        <w:ind w:left="720" w:hanging="720"/>
      </w:pPr>
      <w:r w:rsidRPr="00033817">
        <w:t xml:space="preserve">Sterling, Bruce. </w:t>
      </w:r>
      <w:proofErr w:type="gramStart"/>
      <w:r w:rsidRPr="00033817">
        <w:rPr>
          <w:i/>
        </w:rPr>
        <w:t>Islands in the Net</w:t>
      </w:r>
      <w:r w:rsidRPr="00033817">
        <w:t>.</w:t>
      </w:r>
      <w:proofErr w:type="gramEnd"/>
      <w:r w:rsidRPr="00033817">
        <w:t xml:space="preserve"> London: Legend, 1989.</w:t>
      </w:r>
    </w:p>
    <w:p w:rsidR="009C1248" w:rsidRPr="00033817" w:rsidRDefault="009C1248" w:rsidP="009C1248">
      <w:pPr>
        <w:ind w:left="720" w:hanging="720"/>
      </w:pPr>
      <w:proofErr w:type="spellStart"/>
      <w:r w:rsidRPr="00033817">
        <w:t>Tcheuyap</w:t>
      </w:r>
      <w:proofErr w:type="spellEnd"/>
      <w:r w:rsidRPr="00033817">
        <w:t xml:space="preserve">, </w:t>
      </w:r>
      <w:proofErr w:type="spellStart"/>
      <w:r w:rsidRPr="00033817">
        <w:t>Alexie</w:t>
      </w:r>
      <w:proofErr w:type="spellEnd"/>
      <w:r w:rsidRPr="00033817">
        <w:t xml:space="preserve">. </w:t>
      </w:r>
      <w:proofErr w:type="spellStart"/>
      <w:proofErr w:type="gramStart"/>
      <w:r w:rsidRPr="00033817">
        <w:rPr>
          <w:i/>
        </w:rPr>
        <w:t>Postnationalist</w:t>
      </w:r>
      <w:proofErr w:type="spellEnd"/>
      <w:r w:rsidRPr="00033817">
        <w:rPr>
          <w:i/>
        </w:rPr>
        <w:t xml:space="preserve"> African Cinemas</w:t>
      </w:r>
      <w:r w:rsidRPr="00033817">
        <w:t>.</w:t>
      </w:r>
      <w:proofErr w:type="gramEnd"/>
      <w:r w:rsidRPr="00033817">
        <w:t xml:space="preserve"> Manchester: Manchester University Press, 2011.</w:t>
      </w:r>
    </w:p>
    <w:p w:rsidR="00BE41F4" w:rsidRPr="00685597" w:rsidRDefault="00BE41F4" w:rsidP="00BE41F4">
      <w:pPr>
        <w:ind w:left="720" w:hanging="720"/>
        <w:rPr>
          <w:rFonts w:cs="Helvetica"/>
          <w:szCs w:val="26"/>
          <w:lang w:val="en-US"/>
        </w:rPr>
      </w:pPr>
      <w:proofErr w:type="spellStart"/>
      <w:proofErr w:type="gramStart"/>
      <w:r>
        <w:rPr>
          <w:rFonts w:cs="Helvetica"/>
          <w:szCs w:val="26"/>
          <w:lang w:val="en-US"/>
        </w:rPr>
        <w:t>Žižek</w:t>
      </w:r>
      <w:proofErr w:type="spellEnd"/>
      <w:r>
        <w:rPr>
          <w:rFonts w:cs="Helvetica"/>
          <w:szCs w:val="26"/>
          <w:lang w:val="en-US"/>
        </w:rPr>
        <w:t xml:space="preserve">, </w:t>
      </w:r>
      <w:proofErr w:type="spellStart"/>
      <w:r>
        <w:rPr>
          <w:rFonts w:cs="Helvetica"/>
          <w:szCs w:val="26"/>
          <w:lang w:val="en-US"/>
        </w:rPr>
        <w:t>Slavoj</w:t>
      </w:r>
      <w:proofErr w:type="spellEnd"/>
      <w:r w:rsidRPr="00685597">
        <w:rPr>
          <w:rFonts w:cs="Helvetica"/>
          <w:szCs w:val="26"/>
          <w:lang w:val="en-US"/>
        </w:rPr>
        <w:t>.</w:t>
      </w:r>
      <w:proofErr w:type="gramEnd"/>
      <w:r w:rsidRPr="00685597">
        <w:rPr>
          <w:rFonts w:cs="Helvetica"/>
          <w:szCs w:val="26"/>
          <w:lang w:val="en-US"/>
        </w:rPr>
        <w:t xml:space="preserve"> ‘Multiculturalism, Or, the Cultural Logic of Multinational Capitalism’, </w:t>
      </w:r>
      <w:r w:rsidRPr="00685597">
        <w:rPr>
          <w:rFonts w:cs="Helvetica"/>
          <w:i/>
          <w:szCs w:val="26"/>
          <w:lang w:val="en-US"/>
        </w:rPr>
        <w:t>New Left Review</w:t>
      </w:r>
      <w:r w:rsidRPr="00685597">
        <w:rPr>
          <w:rFonts w:cs="Helvetica"/>
          <w:szCs w:val="26"/>
          <w:lang w:val="en-US"/>
        </w:rPr>
        <w:t xml:space="preserve"> 225</w:t>
      </w:r>
      <w:r>
        <w:rPr>
          <w:rFonts w:cs="Helvetica"/>
          <w:szCs w:val="26"/>
          <w:lang w:val="en-US"/>
        </w:rPr>
        <w:t xml:space="preserve"> (1997)</w:t>
      </w:r>
      <w:r w:rsidRPr="00685597">
        <w:rPr>
          <w:rFonts w:cs="Helvetica"/>
          <w:szCs w:val="26"/>
          <w:lang w:val="en-US"/>
        </w:rPr>
        <w:t xml:space="preserve">: 25–81.  </w:t>
      </w:r>
    </w:p>
    <w:p w:rsidR="009C1248" w:rsidRPr="00033817" w:rsidRDefault="009C1248"/>
    <w:sectPr w:rsidR="009C1248" w:rsidRPr="00033817" w:rsidSect="009C1248">
      <w:pgSz w:w="11900" w:h="16840"/>
      <w:pgMar w:top="1418" w:right="1418" w:bottom="1418" w:left="141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583670" w:rsidRPr="00F96550" w:rsidRDefault="00583670">
      <w:pPr>
        <w:pStyle w:val="FootnoteText"/>
        <w:rPr>
          <w:sz w:val="20"/>
        </w:rPr>
      </w:pPr>
      <w:r w:rsidRPr="00F96550">
        <w:rPr>
          <w:rStyle w:val="FootnoteReference"/>
          <w:sz w:val="20"/>
        </w:rPr>
        <w:footnoteRef/>
      </w:r>
      <w:r w:rsidRPr="00F96550">
        <w:rPr>
          <w:sz w:val="20"/>
        </w:rPr>
        <w:t xml:space="preserve"> </w:t>
      </w:r>
      <w:r w:rsidRPr="00F96550">
        <w:rPr>
          <w:rFonts w:cs="Courier"/>
          <w:sz w:val="20"/>
          <w:szCs w:val="26"/>
        </w:rPr>
        <w:t xml:space="preserve">A perception embraced by Sterling when he edited </w:t>
      </w:r>
      <w:proofErr w:type="spellStart"/>
      <w:r w:rsidRPr="00F96550">
        <w:rPr>
          <w:rFonts w:cs="Courier"/>
          <w:i/>
          <w:sz w:val="20"/>
          <w:szCs w:val="26"/>
        </w:rPr>
        <w:t>Mirrorshades</w:t>
      </w:r>
      <w:proofErr w:type="spellEnd"/>
      <w:r w:rsidRPr="00F96550">
        <w:rPr>
          <w:rFonts w:cs="Courier"/>
          <w:i/>
          <w:sz w:val="20"/>
          <w:szCs w:val="26"/>
        </w:rPr>
        <w:t>: The Cyberpunk Anthology</w:t>
      </w:r>
      <w:r w:rsidRPr="00F96550">
        <w:rPr>
          <w:rFonts w:cs="Courier"/>
          <w:sz w:val="20"/>
          <w:szCs w:val="26"/>
        </w:rPr>
        <w:t xml:space="preserve"> (1986), which included work by such distinctly non-movement writers as Greg Bear and James Patrick Kelly.</w:t>
      </w:r>
      <w:r w:rsidRPr="00F96550">
        <w:rPr>
          <w:rFonts w:cs="Courier"/>
          <w:i/>
          <w:sz w:val="20"/>
          <w:szCs w:val="26"/>
        </w:rPr>
        <w:t xml:space="preserve"> </w:t>
      </w:r>
      <w:r w:rsidRPr="00F96550">
        <w:rPr>
          <w:rFonts w:cs="Courier"/>
          <w:sz w:val="20"/>
          <w:szCs w:val="26"/>
        </w:rPr>
        <w:t xml:space="preserve">  </w:t>
      </w:r>
    </w:p>
  </w:footnote>
  <w:footnote w:id="0">
    <w:p w:rsidR="00583670" w:rsidRPr="00F96550" w:rsidRDefault="00583670">
      <w:pPr>
        <w:pStyle w:val="FootnoteText"/>
        <w:rPr>
          <w:sz w:val="20"/>
        </w:rPr>
      </w:pPr>
      <w:r w:rsidRPr="00F96550">
        <w:rPr>
          <w:rStyle w:val="FootnoteReference"/>
          <w:sz w:val="20"/>
        </w:rPr>
        <w:footnoteRef/>
      </w:r>
      <w:r w:rsidRPr="00F96550">
        <w:rPr>
          <w:sz w:val="20"/>
        </w:rPr>
        <w:t xml:space="preserve"> </w:t>
      </w:r>
      <w:r>
        <w:rPr>
          <w:sz w:val="20"/>
        </w:rPr>
        <w:t>Other key films include</w:t>
      </w:r>
      <w:r w:rsidRPr="00F96550">
        <w:rPr>
          <w:sz w:val="20"/>
        </w:rPr>
        <w:t xml:space="preserve"> </w:t>
      </w:r>
      <w:r w:rsidRPr="00F96550">
        <w:rPr>
          <w:rFonts w:cs="Times"/>
          <w:i/>
          <w:sz w:val="20"/>
          <w:szCs w:val="32"/>
        </w:rPr>
        <w:t>New Rose Hotel</w:t>
      </w:r>
      <w:r w:rsidRPr="00F96550">
        <w:rPr>
          <w:rFonts w:cs="Times"/>
          <w:sz w:val="20"/>
          <w:szCs w:val="32"/>
        </w:rPr>
        <w:t xml:space="preserve"> (Ferrara 1998), </w:t>
      </w:r>
      <w:proofErr w:type="spellStart"/>
      <w:r w:rsidRPr="00F96550">
        <w:rPr>
          <w:rFonts w:cs="Times"/>
          <w:i/>
          <w:sz w:val="20"/>
          <w:szCs w:val="32"/>
        </w:rPr>
        <w:t>eXistenZ</w:t>
      </w:r>
      <w:proofErr w:type="spellEnd"/>
      <w:r w:rsidRPr="00F96550">
        <w:rPr>
          <w:rFonts w:cs="Times"/>
          <w:sz w:val="20"/>
          <w:szCs w:val="32"/>
        </w:rPr>
        <w:t xml:space="preserve"> (</w:t>
      </w:r>
      <w:proofErr w:type="spellStart"/>
      <w:r w:rsidRPr="00F96550">
        <w:rPr>
          <w:rFonts w:cs="Times"/>
          <w:sz w:val="20"/>
          <w:szCs w:val="32"/>
        </w:rPr>
        <w:t>Cronenberg</w:t>
      </w:r>
      <w:proofErr w:type="spellEnd"/>
      <w:r w:rsidRPr="00F96550">
        <w:rPr>
          <w:rFonts w:cs="Times"/>
          <w:sz w:val="20"/>
          <w:szCs w:val="32"/>
        </w:rPr>
        <w:t xml:space="preserve"> 1999), </w:t>
      </w:r>
      <w:r w:rsidRPr="00F96550">
        <w:rPr>
          <w:rFonts w:cs="Times"/>
          <w:i/>
          <w:sz w:val="20"/>
          <w:szCs w:val="32"/>
        </w:rPr>
        <w:t>Avalon</w:t>
      </w:r>
      <w:r w:rsidRPr="00F96550">
        <w:rPr>
          <w:rFonts w:cs="Times"/>
          <w:sz w:val="20"/>
          <w:szCs w:val="32"/>
        </w:rPr>
        <w:t xml:space="preserve"> (</w:t>
      </w:r>
      <w:proofErr w:type="spellStart"/>
      <w:r w:rsidRPr="00F96550">
        <w:rPr>
          <w:rFonts w:cs="Times"/>
          <w:sz w:val="20"/>
          <w:szCs w:val="32"/>
        </w:rPr>
        <w:t>Oshii</w:t>
      </w:r>
      <w:proofErr w:type="spellEnd"/>
      <w:r w:rsidRPr="00F96550">
        <w:rPr>
          <w:rFonts w:cs="Times"/>
          <w:sz w:val="20"/>
          <w:szCs w:val="32"/>
        </w:rPr>
        <w:t xml:space="preserve"> 2001), </w:t>
      </w:r>
      <w:r w:rsidRPr="00F96550">
        <w:rPr>
          <w:rFonts w:cs="Times"/>
          <w:i/>
          <w:sz w:val="20"/>
          <w:szCs w:val="32"/>
        </w:rPr>
        <w:t>Electric Dragon 80,000 V</w:t>
      </w:r>
      <w:r w:rsidRPr="00F96550">
        <w:rPr>
          <w:rFonts w:cs="Times"/>
          <w:sz w:val="20"/>
          <w:szCs w:val="32"/>
        </w:rPr>
        <w:t xml:space="preserve"> (Ishii 2001), </w:t>
      </w:r>
      <w:proofErr w:type="spellStart"/>
      <w:r w:rsidRPr="00F96550">
        <w:rPr>
          <w:rFonts w:cs="Times"/>
          <w:i/>
          <w:sz w:val="20"/>
          <w:szCs w:val="32"/>
        </w:rPr>
        <w:t>Cypher</w:t>
      </w:r>
      <w:proofErr w:type="spellEnd"/>
      <w:r w:rsidRPr="00F96550">
        <w:rPr>
          <w:rFonts w:cs="Times"/>
          <w:sz w:val="20"/>
          <w:szCs w:val="32"/>
        </w:rPr>
        <w:t xml:space="preserve"> (</w:t>
      </w:r>
      <w:proofErr w:type="spellStart"/>
      <w:r w:rsidRPr="00F96550">
        <w:rPr>
          <w:rFonts w:cs="Times"/>
          <w:sz w:val="20"/>
          <w:szCs w:val="32"/>
        </w:rPr>
        <w:t>Natali</w:t>
      </w:r>
      <w:proofErr w:type="spellEnd"/>
      <w:r w:rsidRPr="00F96550">
        <w:rPr>
          <w:rFonts w:cs="Times"/>
          <w:sz w:val="20"/>
          <w:szCs w:val="32"/>
        </w:rPr>
        <w:t xml:space="preserve"> 2002) and </w:t>
      </w:r>
      <w:r w:rsidRPr="00F96550">
        <w:rPr>
          <w:rFonts w:cs="Times"/>
          <w:i/>
          <w:sz w:val="20"/>
          <w:szCs w:val="32"/>
        </w:rPr>
        <w:t>Ghost in the Shell 2: Innocence</w:t>
      </w:r>
      <w:r w:rsidRPr="00F96550">
        <w:rPr>
          <w:rFonts w:cs="Times"/>
          <w:sz w:val="20"/>
          <w:szCs w:val="32"/>
        </w:rPr>
        <w:t xml:space="preserve"> (</w:t>
      </w:r>
      <w:proofErr w:type="spellStart"/>
      <w:r w:rsidRPr="00F96550">
        <w:rPr>
          <w:rFonts w:cs="Times"/>
          <w:sz w:val="20"/>
          <w:szCs w:val="32"/>
        </w:rPr>
        <w:t>Oshii</w:t>
      </w:r>
      <w:proofErr w:type="spellEnd"/>
      <w:r w:rsidRPr="00F96550">
        <w:rPr>
          <w:rFonts w:cs="Times"/>
          <w:sz w:val="20"/>
          <w:szCs w:val="32"/>
        </w:rPr>
        <w:t xml:space="preserve"> 2004). </w:t>
      </w:r>
    </w:p>
  </w:footnote>
  <w:footnote w:id="1">
    <w:p w:rsidR="00583670" w:rsidRPr="00412C38" w:rsidRDefault="00583670">
      <w:pPr>
        <w:pStyle w:val="FootnoteText"/>
        <w:rPr>
          <w:sz w:val="20"/>
        </w:rPr>
      </w:pPr>
      <w:r w:rsidRPr="00412C38">
        <w:rPr>
          <w:rStyle w:val="FootnoteReference"/>
          <w:sz w:val="20"/>
        </w:rPr>
        <w:footnoteRef/>
      </w:r>
      <w:r w:rsidRPr="00412C38">
        <w:rPr>
          <w:sz w:val="20"/>
        </w:rPr>
        <w:t xml:space="preserve"> </w:t>
      </w:r>
      <w:r w:rsidRPr="00412C38">
        <w:rPr>
          <w:i/>
          <w:sz w:val="20"/>
        </w:rPr>
        <w:t>Johnny Mnemonic</w:t>
      </w:r>
      <w:r w:rsidRPr="00412C38">
        <w:rPr>
          <w:sz w:val="20"/>
        </w:rPr>
        <w:t xml:space="preserve"> (Longo 1995), </w:t>
      </w:r>
      <w:r w:rsidRPr="00412C38">
        <w:rPr>
          <w:i/>
          <w:sz w:val="20"/>
        </w:rPr>
        <w:t>Strange Days</w:t>
      </w:r>
      <w:r>
        <w:rPr>
          <w:sz w:val="20"/>
        </w:rPr>
        <w:t xml:space="preserve"> (Bigelow 1995) and</w:t>
      </w:r>
      <w:r w:rsidRPr="00412C38">
        <w:rPr>
          <w:sz w:val="20"/>
        </w:rPr>
        <w:t xml:space="preserve"> </w:t>
      </w:r>
      <w:r w:rsidRPr="00412C38">
        <w:rPr>
          <w:i/>
          <w:sz w:val="20"/>
        </w:rPr>
        <w:t>Virtuosity</w:t>
      </w:r>
      <w:r w:rsidRPr="00412C38">
        <w:rPr>
          <w:sz w:val="20"/>
        </w:rPr>
        <w:t xml:space="preserve"> (Leonard 1995)</w:t>
      </w:r>
      <w:r>
        <w:rPr>
          <w:sz w:val="20"/>
        </w:rPr>
        <w:t xml:space="preserve"> give roles of varying </w:t>
      </w:r>
      <w:r w:rsidRPr="00412C38">
        <w:rPr>
          <w:sz w:val="20"/>
        </w:rPr>
        <w:t>substance to</w:t>
      </w:r>
      <w:r>
        <w:rPr>
          <w:sz w:val="20"/>
        </w:rPr>
        <w:t xml:space="preserve"> </w:t>
      </w:r>
      <w:r w:rsidRPr="00412C38">
        <w:rPr>
          <w:sz w:val="20"/>
        </w:rPr>
        <w:t>Ice T, Angela Bassett and Denzel Washington</w:t>
      </w:r>
      <w:r>
        <w:rPr>
          <w:sz w:val="20"/>
        </w:rPr>
        <w:t xml:space="preserve"> respectively.</w:t>
      </w:r>
      <w:r w:rsidRPr="00412C38">
        <w:rPr>
          <w:sz w:val="20"/>
        </w:rPr>
        <w:t xml:space="preserve"> </w:t>
      </w:r>
      <w:r w:rsidRPr="004805FE">
        <w:rPr>
          <w:rFonts w:cs="Times"/>
          <w:sz w:val="20"/>
          <w:szCs w:val="32"/>
        </w:rPr>
        <w:t xml:space="preserve">Originally written for Will Smith, </w:t>
      </w:r>
      <w:r>
        <w:rPr>
          <w:rFonts w:cs="Times"/>
          <w:i/>
          <w:sz w:val="20"/>
          <w:szCs w:val="32"/>
        </w:rPr>
        <w:t xml:space="preserve">The Matrix </w:t>
      </w:r>
      <w:r w:rsidRPr="004805FE">
        <w:rPr>
          <w:rFonts w:cs="Times"/>
          <w:sz w:val="20"/>
          <w:szCs w:val="32"/>
        </w:rPr>
        <w:t xml:space="preserve">and its sequels are committed to multicultural diversity, but also tend to </w:t>
      </w:r>
      <w:proofErr w:type="spellStart"/>
      <w:r w:rsidRPr="004805FE">
        <w:rPr>
          <w:rFonts w:cs="Times"/>
          <w:sz w:val="20"/>
          <w:szCs w:val="32"/>
        </w:rPr>
        <w:t>exoticise</w:t>
      </w:r>
      <w:proofErr w:type="spellEnd"/>
      <w:r w:rsidRPr="004805FE">
        <w:rPr>
          <w:rFonts w:cs="Times"/>
          <w:sz w:val="20"/>
          <w:szCs w:val="32"/>
        </w:rPr>
        <w:t xml:space="preserve"> and </w:t>
      </w:r>
      <w:proofErr w:type="spellStart"/>
      <w:r w:rsidRPr="004805FE">
        <w:rPr>
          <w:rFonts w:cs="Times"/>
          <w:sz w:val="20"/>
          <w:szCs w:val="32"/>
        </w:rPr>
        <w:t>tribalise</w:t>
      </w:r>
      <w:proofErr w:type="spellEnd"/>
      <w:r w:rsidRPr="004805FE">
        <w:rPr>
          <w:rFonts w:cs="Times"/>
          <w:sz w:val="20"/>
          <w:szCs w:val="32"/>
        </w:rPr>
        <w:t xml:space="preserve"> </w:t>
      </w:r>
      <w:r>
        <w:rPr>
          <w:rFonts w:cs="Times"/>
          <w:sz w:val="20"/>
          <w:szCs w:val="32"/>
        </w:rPr>
        <w:t>their</w:t>
      </w:r>
      <w:r w:rsidRPr="004805FE">
        <w:rPr>
          <w:rFonts w:cs="Times"/>
          <w:sz w:val="20"/>
          <w:szCs w:val="32"/>
        </w:rPr>
        <w:t xml:space="preserve"> ethnic and sexual others</w:t>
      </w:r>
      <w:r>
        <w:rPr>
          <w:rFonts w:cs="Times"/>
          <w:sz w:val="20"/>
          <w:szCs w:val="32"/>
        </w:rPr>
        <w:t xml:space="preserve">, </w:t>
      </w:r>
      <w:r w:rsidRPr="004805FE">
        <w:rPr>
          <w:rFonts w:cs="Times"/>
          <w:sz w:val="20"/>
          <w:szCs w:val="32"/>
        </w:rPr>
        <w:t xml:space="preserve">most obviously </w:t>
      </w:r>
      <w:r w:rsidRPr="004805FE">
        <w:rPr>
          <w:sz w:val="20"/>
        </w:rPr>
        <w:t xml:space="preserve">in the frenzied Zion rave in </w:t>
      </w:r>
      <w:r w:rsidRPr="004805FE">
        <w:rPr>
          <w:i/>
          <w:sz w:val="20"/>
        </w:rPr>
        <w:t xml:space="preserve">The Matrix Reloaded </w:t>
      </w:r>
      <w:r w:rsidRPr="004805FE">
        <w:rPr>
          <w:sz w:val="20"/>
        </w:rPr>
        <w:t>(</w:t>
      </w:r>
      <w:proofErr w:type="spellStart"/>
      <w:r w:rsidRPr="004805FE">
        <w:rPr>
          <w:sz w:val="20"/>
        </w:rPr>
        <w:t>Wachowskis</w:t>
      </w:r>
      <w:proofErr w:type="spellEnd"/>
      <w:r w:rsidRPr="004805FE">
        <w:rPr>
          <w:sz w:val="20"/>
        </w:rPr>
        <w:t xml:space="preserve"> 2003), from which the vanilla protagonists discreetly withdraw (see Bould</w:t>
      </w:r>
      <w:r>
        <w:rPr>
          <w:sz w:val="20"/>
        </w:rPr>
        <w:t xml:space="preserve"> ‘Rough Guide’ </w:t>
      </w:r>
      <w:r w:rsidRPr="004805FE">
        <w:rPr>
          <w:sz w:val="20"/>
        </w:rPr>
        <w:t>12–14).</w:t>
      </w:r>
      <w:r>
        <w:t xml:space="preserve"> </w:t>
      </w:r>
    </w:p>
  </w:footnote>
  <w:footnote w:id="2">
    <w:p w:rsidR="00583670" w:rsidRPr="008D6D3D" w:rsidRDefault="00583670" w:rsidP="00FE5FC0">
      <w:pPr>
        <w:pStyle w:val="FootnoteText"/>
        <w:rPr>
          <w:sz w:val="20"/>
        </w:rPr>
      </w:pPr>
      <w:r w:rsidRPr="008D6D3D">
        <w:rPr>
          <w:rStyle w:val="FootnoteReference"/>
          <w:sz w:val="20"/>
        </w:rPr>
        <w:footnoteRef/>
      </w:r>
      <w:r w:rsidRPr="008D6D3D">
        <w:rPr>
          <w:sz w:val="20"/>
        </w:rPr>
        <w:t xml:space="preserve"> </w:t>
      </w:r>
      <w:r>
        <w:rPr>
          <w:sz w:val="20"/>
        </w:rPr>
        <w:t xml:space="preserve">The influence of cyberpunk on the current explosion of African </w:t>
      </w:r>
      <w:proofErr w:type="spellStart"/>
      <w:r>
        <w:rPr>
          <w:sz w:val="20"/>
        </w:rPr>
        <w:t>sf</w:t>
      </w:r>
      <w:proofErr w:type="spellEnd"/>
      <w:r>
        <w:rPr>
          <w:sz w:val="20"/>
        </w:rPr>
        <w:t xml:space="preserve"> can also be seen in </w:t>
      </w:r>
      <w:r w:rsidRPr="008D6D3D">
        <w:rPr>
          <w:rFonts w:cs="Courier"/>
          <w:sz w:val="20"/>
          <w:szCs w:val="26"/>
        </w:rPr>
        <w:t xml:space="preserve">Lauren </w:t>
      </w:r>
      <w:proofErr w:type="spellStart"/>
      <w:r w:rsidRPr="008D6D3D">
        <w:rPr>
          <w:rFonts w:cs="Courier"/>
          <w:sz w:val="20"/>
          <w:szCs w:val="26"/>
        </w:rPr>
        <w:t>Beukes’s</w:t>
      </w:r>
      <w:proofErr w:type="spellEnd"/>
      <w:r w:rsidRPr="008D6D3D">
        <w:rPr>
          <w:rFonts w:cs="Courier"/>
          <w:sz w:val="20"/>
          <w:szCs w:val="26"/>
        </w:rPr>
        <w:t xml:space="preserve"> </w:t>
      </w:r>
      <w:proofErr w:type="spellStart"/>
      <w:r w:rsidRPr="008D6D3D">
        <w:rPr>
          <w:rFonts w:cs="Courier"/>
          <w:i/>
          <w:sz w:val="20"/>
          <w:szCs w:val="26"/>
        </w:rPr>
        <w:t>Moxyland</w:t>
      </w:r>
      <w:proofErr w:type="spellEnd"/>
      <w:r>
        <w:rPr>
          <w:rFonts w:cs="Courier"/>
          <w:sz w:val="20"/>
          <w:szCs w:val="26"/>
        </w:rPr>
        <w:t xml:space="preserve"> (2008) and</w:t>
      </w:r>
      <w:r w:rsidRPr="008D6D3D">
        <w:rPr>
          <w:rFonts w:cs="Courier"/>
          <w:sz w:val="20"/>
          <w:szCs w:val="26"/>
        </w:rPr>
        <w:t xml:space="preserve"> many of the stories in </w:t>
      </w:r>
      <w:proofErr w:type="spellStart"/>
      <w:r w:rsidRPr="008D6D3D">
        <w:rPr>
          <w:rFonts w:cs="Courier"/>
          <w:sz w:val="20"/>
          <w:szCs w:val="26"/>
        </w:rPr>
        <w:t>Ivor</w:t>
      </w:r>
      <w:proofErr w:type="spellEnd"/>
      <w:r w:rsidRPr="008D6D3D">
        <w:rPr>
          <w:rFonts w:cs="Courier"/>
          <w:sz w:val="20"/>
          <w:szCs w:val="26"/>
        </w:rPr>
        <w:t xml:space="preserve"> Hartmann’s </w:t>
      </w:r>
      <w:r w:rsidRPr="008D6D3D">
        <w:rPr>
          <w:rFonts w:cs="Courier"/>
          <w:i/>
          <w:sz w:val="20"/>
          <w:szCs w:val="26"/>
        </w:rPr>
        <w:t>Afro-SF</w:t>
      </w:r>
      <w:r w:rsidRPr="008D6D3D">
        <w:rPr>
          <w:rFonts w:cs="Courier"/>
          <w:sz w:val="20"/>
          <w:szCs w:val="26"/>
        </w:rPr>
        <w:t xml:space="preserve"> (2012) and </w:t>
      </w:r>
      <w:proofErr w:type="spellStart"/>
      <w:r w:rsidRPr="008D6D3D">
        <w:rPr>
          <w:rFonts w:cs="Courier"/>
          <w:sz w:val="20"/>
          <w:szCs w:val="26"/>
        </w:rPr>
        <w:t>Ayodele</w:t>
      </w:r>
      <w:proofErr w:type="spellEnd"/>
      <w:r w:rsidRPr="008D6D3D">
        <w:rPr>
          <w:rFonts w:cs="Courier"/>
          <w:sz w:val="20"/>
          <w:szCs w:val="26"/>
        </w:rPr>
        <w:t xml:space="preserve"> </w:t>
      </w:r>
      <w:proofErr w:type="spellStart"/>
      <w:r w:rsidRPr="008D6D3D">
        <w:rPr>
          <w:rFonts w:cs="Courier"/>
          <w:sz w:val="20"/>
          <w:szCs w:val="26"/>
        </w:rPr>
        <w:t>Arigbau’s</w:t>
      </w:r>
      <w:proofErr w:type="spellEnd"/>
      <w:r w:rsidRPr="008D6D3D">
        <w:rPr>
          <w:rFonts w:cs="Courier"/>
          <w:sz w:val="20"/>
          <w:szCs w:val="26"/>
        </w:rPr>
        <w:t xml:space="preserve"> </w:t>
      </w:r>
      <w:r w:rsidRPr="008D6D3D">
        <w:rPr>
          <w:rFonts w:cs="Courier"/>
          <w:i/>
          <w:sz w:val="20"/>
          <w:szCs w:val="26"/>
        </w:rPr>
        <w:t>Lagos 2060</w:t>
      </w:r>
      <w:r w:rsidRPr="008D6D3D">
        <w:rPr>
          <w:rFonts w:cs="Courier"/>
          <w:sz w:val="20"/>
          <w:szCs w:val="26"/>
        </w:rPr>
        <w:t xml:space="preserve"> (2013).</w:t>
      </w:r>
      <w:r>
        <w:rPr>
          <w:rFonts w:cs="Courier"/>
          <w:sz w:val="20"/>
          <w:szCs w:val="26"/>
        </w:rPr>
        <w:t xml:space="preserve"> </w:t>
      </w:r>
      <w:r>
        <w:rPr>
          <w:rFonts w:cs="Times"/>
          <w:sz w:val="20"/>
          <w:szCs w:val="30"/>
        </w:rPr>
        <w:t xml:space="preserve">See also African-American </w:t>
      </w:r>
      <w:r w:rsidRPr="008D6D3D">
        <w:rPr>
          <w:rFonts w:cs="Courier"/>
          <w:sz w:val="20"/>
          <w:szCs w:val="26"/>
        </w:rPr>
        <w:t xml:space="preserve">Andrea Hairston’s </w:t>
      </w:r>
      <w:r w:rsidRPr="008D6D3D">
        <w:rPr>
          <w:rFonts w:cs="Courier"/>
          <w:i/>
          <w:sz w:val="20"/>
          <w:szCs w:val="26"/>
        </w:rPr>
        <w:t>Mindscape</w:t>
      </w:r>
      <w:r>
        <w:rPr>
          <w:rFonts w:cs="Courier"/>
          <w:sz w:val="20"/>
          <w:szCs w:val="26"/>
        </w:rPr>
        <w:t xml:space="preserve"> (2006) and British-Trinidadian </w:t>
      </w:r>
      <w:r w:rsidRPr="008D6D3D">
        <w:rPr>
          <w:rFonts w:cs="Courier"/>
          <w:sz w:val="20"/>
          <w:szCs w:val="26"/>
        </w:rPr>
        <w:t xml:space="preserve">Anthony Joseph’s </w:t>
      </w:r>
      <w:r w:rsidRPr="008D6D3D">
        <w:rPr>
          <w:rFonts w:cs="Courier"/>
          <w:i/>
          <w:sz w:val="20"/>
          <w:szCs w:val="26"/>
        </w:rPr>
        <w:t>The African Origins of UFOs</w:t>
      </w:r>
      <w:r w:rsidRPr="008D6D3D">
        <w:rPr>
          <w:rFonts w:cs="Courier"/>
          <w:sz w:val="20"/>
          <w:szCs w:val="26"/>
        </w:rPr>
        <w:t xml:space="preserve"> (2009)</w:t>
      </w:r>
      <w:r>
        <w:rPr>
          <w:rFonts w:cs="Courier"/>
          <w:sz w:val="20"/>
          <w:szCs w:val="26"/>
        </w:rPr>
        <w:t>.</w:t>
      </w:r>
    </w:p>
  </w:footnote>
  <w:footnote w:id="3">
    <w:p w:rsidR="00583670" w:rsidRPr="00F96550" w:rsidRDefault="00583670" w:rsidP="009C1248">
      <w:pPr>
        <w:widowControl w:val="0"/>
        <w:autoSpaceDE w:val="0"/>
        <w:autoSpaceDN w:val="0"/>
        <w:adjustRightInd w:val="0"/>
        <w:rPr>
          <w:rFonts w:cs="Times"/>
          <w:color w:val="262626"/>
          <w:sz w:val="20"/>
          <w:szCs w:val="34"/>
          <w:lang w:val="en-US"/>
        </w:rPr>
      </w:pPr>
      <w:r w:rsidRPr="00F96550">
        <w:rPr>
          <w:rStyle w:val="FootnoteReference"/>
          <w:sz w:val="20"/>
        </w:rPr>
        <w:footnoteRef/>
      </w:r>
      <w:r w:rsidRPr="00F96550">
        <w:rPr>
          <w:sz w:val="20"/>
        </w:rPr>
        <w:t xml:space="preserve"> </w:t>
      </w:r>
      <w:r w:rsidRPr="00F96550">
        <w:rPr>
          <w:rFonts w:cs="Times"/>
          <w:color w:val="262626"/>
          <w:sz w:val="20"/>
          <w:szCs w:val="34"/>
          <w:lang w:val="en-US"/>
        </w:rPr>
        <w:t xml:space="preserve">Delany promptly steps back from the </w:t>
      </w:r>
      <w:r w:rsidRPr="00F96550">
        <w:rPr>
          <w:rFonts w:cs="Times"/>
          <w:i/>
          <w:iCs/>
          <w:color w:val="262626"/>
          <w:sz w:val="20"/>
          <w:szCs w:val="34"/>
          <w:lang w:val="en-US"/>
        </w:rPr>
        <w:t>ad hominem</w:t>
      </w:r>
      <w:r w:rsidRPr="00F96550">
        <w:rPr>
          <w:rFonts w:cs="Times"/>
          <w:color w:val="262626"/>
          <w:sz w:val="20"/>
          <w:szCs w:val="34"/>
          <w:lang w:val="en-US"/>
        </w:rPr>
        <w:t xml:space="preserve"> aspect of this to praise Gibson and </w:t>
      </w:r>
      <w:proofErr w:type="spellStart"/>
      <w:r w:rsidRPr="00F96550">
        <w:rPr>
          <w:rFonts w:cs="Times"/>
          <w:i/>
          <w:iCs/>
          <w:color w:val="262626"/>
          <w:sz w:val="20"/>
          <w:szCs w:val="34"/>
          <w:lang w:val="en-US"/>
        </w:rPr>
        <w:t>Neuromancer</w:t>
      </w:r>
      <w:r w:rsidRPr="00F96550">
        <w:rPr>
          <w:rFonts w:cs="Times"/>
          <w:color w:val="262626"/>
          <w:sz w:val="20"/>
          <w:szCs w:val="34"/>
          <w:lang w:val="en-US"/>
        </w:rPr>
        <w:t>’s</w:t>
      </w:r>
      <w:proofErr w:type="spellEnd"/>
      <w:r w:rsidRPr="00F96550">
        <w:rPr>
          <w:rFonts w:cs="Times"/>
          <w:color w:val="262626"/>
          <w:sz w:val="20"/>
          <w:szCs w:val="34"/>
          <w:lang w:val="en-US"/>
        </w:rPr>
        <w:t xml:space="preserve"> achievements. And to point out that while the few pages devoted to Zion and its inhabitants are problematic, there are far more problematic (Heinlein’s </w:t>
      </w:r>
      <w:proofErr w:type="spellStart"/>
      <w:r w:rsidRPr="00F96550">
        <w:rPr>
          <w:rFonts w:cs="Times"/>
          <w:i/>
          <w:iCs/>
          <w:color w:val="262626"/>
          <w:sz w:val="20"/>
          <w:szCs w:val="34"/>
          <w:lang w:val="en-US"/>
        </w:rPr>
        <w:t>Farnham’s</w:t>
      </w:r>
      <w:proofErr w:type="spellEnd"/>
      <w:r w:rsidRPr="00F96550">
        <w:rPr>
          <w:rFonts w:cs="Times"/>
          <w:i/>
          <w:iCs/>
          <w:color w:val="262626"/>
          <w:sz w:val="20"/>
          <w:szCs w:val="34"/>
          <w:lang w:val="en-US"/>
        </w:rPr>
        <w:t xml:space="preserve"> Freehold</w:t>
      </w:r>
      <w:r w:rsidRPr="00F96550">
        <w:rPr>
          <w:rFonts w:cs="Times"/>
          <w:color w:val="262626"/>
          <w:sz w:val="20"/>
          <w:szCs w:val="34"/>
          <w:lang w:val="en-US"/>
        </w:rPr>
        <w:t>) and interesting (</w:t>
      </w:r>
      <w:proofErr w:type="spellStart"/>
      <w:r w:rsidRPr="00F96550">
        <w:rPr>
          <w:rFonts w:cs="Times"/>
          <w:color w:val="262626"/>
          <w:sz w:val="20"/>
          <w:szCs w:val="34"/>
          <w:lang w:val="en-US"/>
        </w:rPr>
        <w:t>Disch’s</w:t>
      </w:r>
      <w:proofErr w:type="spellEnd"/>
      <w:r w:rsidRPr="00F96550">
        <w:rPr>
          <w:rFonts w:cs="Times"/>
          <w:color w:val="262626"/>
          <w:sz w:val="20"/>
          <w:szCs w:val="34"/>
          <w:lang w:val="en-US"/>
        </w:rPr>
        <w:t xml:space="preserve"> </w:t>
      </w:r>
      <w:r w:rsidRPr="00F96550">
        <w:rPr>
          <w:rFonts w:cs="Times"/>
          <w:i/>
          <w:iCs/>
          <w:color w:val="262626"/>
          <w:sz w:val="20"/>
          <w:szCs w:val="34"/>
          <w:lang w:val="en-US"/>
        </w:rPr>
        <w:t>Camp Concentration</w:t>
      </w:r>
      <w:r w:rsidRPr="00F96550">
        <w:rPr>
          <w:rFonts w:cs="Times"/>
          <w:color w:val="262626"/>
          <w:sz w:val="20"/>
          <w:szCs w:val="34"/>
          <w:lang w:val="en-US"/>
        </w:rPr>
        <w:t xml:space="preserve">) </w:t>
      </w:r>
      <w:r w:rsidRPr="00F96550">
        <w:rPr>
          <w:rFonts w:cs="Times"/>
          <w:i/>
          <w:iCs/>
          <w:color w:val="262626"/>
          <w:sz w:val="20"/>
          <w:szCs w:val="34"/>
          <w:lang w:val="en-US"/>
        </w:rPr>
        <w:t>white</w:t>
      </w:r>
      <w:r w:rsidRPr="00F96550">
        <w:rPr>
          <w:rFonts w:cs="Times"/>
          <w:color w:val="262626"/>
          <w:sz w:val="20"/>
          <w:szCs w:val="34"/>
          <w:lang w:val="en-US"/>
        </w:rPr>
        <w:t xml:space="preserve"> authored </w:t>
      </w:r>
      <w:proofErr w:type="spellStart"/>
      <w:r w:rsidRPr="00F96550">
        <w:rPr>
          <w:rFonts w:cs="Times"/>
          <w:color w:val="262626"/>
          <w:sz w:val="20"/>
          <w:szCs w:val="34"/>
          <w:lang w:val="en-US"/>
        </w:rPr>
        <w:t>sf</w:t>
      </w:r>
      <w:proofErr w:type="spellEnd"/>
      <w:r w:rsidRPr="00F96550">
        <w:rPr>
          <w:rFonts w:cs="Times"/>
          <w:color w:val="262626"/>
          <w:sz w:val="20"/>
          <w:szCs w:val="34"/>
          <w:lang w:val="en-US"/>
        </w:rPr>
        <w:t xml:space="preserve"> novels to deal with, let alone the </w:t>
      </w:r>
      <w:proofErr w:type="spellStart"/>
      <w:r w:rsidRPr="00F96550">
        <w:rPr>
          <w:rFonts w:cs="Times"/>
          <w:color w:val="262626"/>
          <w:sz w:val="20"/>
          <w:szCs w:val="34"/>
          <w:lang w:val="en-US"/>
        </w:rPr>
        <w:t>sf</w:t>
      </w:r>
      <w:proofErr w:type="spellEnd"/>
      <w:r w:rsidRPr="00F96550">
        <w:rPr>
          <w:rFonts w:cs="Times"/>
          <w:color w:val="262626"/>
          <w:sz w:val="20"/>
          <w:szCs w:val="34"/>
          <w:lang w:val="en-US"/>
        </w:rPr>
        <w:t xml:space="preserve"> produced by </w:t>
      </w:r>
      <w:r w:rsidRPr="00F96550">
        <w:rPr>
          <w:rFonts w:cs="Times"/>
          <w:i/>
          <w:iCs/>
          <w:color w:val="262626"/>
          <w:sz w:val="20"/>
          <w:szCs w:val="34"/>
          <w:lang w:val="en-US"/>
        </w:rPr>
        <w:t>black</w:t>
      </w:r>
      <w:r w:rsidRPr="00F96550">
        <w:rPr>
          <w:rFonts w:cs="Times"/>
          <w:color w:val="262626"/>
          <w:sz w:val="20"/>
          <w:szCs w:val="34"/>
          <w:lang w:val="en-US"/>
        </w:rPr>
        <w:t xml:space="preserve"> writers – himself, Octavia Butler, Steven Barnes. He also argues that the </w:t>
      </w:r>
      <w:proofErr w:type="gramStart"/>
      <w:r w:rsidRPr="00F96550">
        <w:rPr>
          <w:rFonts w:cs="Times"/>
          <w:color w:val="262626"/>
          <w:sz w:val="20"/>
          <w:szCs w:val="34"/>
          <w:lang w:val="en-US"/>
        </w:rPr>
        <w:t>dry-run</w:t>
      </w:r>
      <w:proofErr w:type="gramEnd"/>
      <w:r w:rsidRPr="00F96550">
        <w:rPr>
          <w:rFonts w:cs="Times"/>
          <w:color w:val="262626"/>
          <w:sz w:val="20"/>
          <w:szCs w:val="34"/>
          <w:lang w:val="en-US"/>
        </w:rPr>
        <w:t xml:space="preserve"> for the </w:t>
      </w:r>
      <w:proofErr w:type="spellStart"/>
      <w:r w:rsidRPr="00F96550">
        <w:rPr>
          <w:rFonts w:cs="Times"/>
          <w:color w:val="262626"/>
          <w:sz w:val="20"/>
          <w:szCs w:val="34"/>
          <w:lang w:val="en-US"/>
        </w:rPr>
        <w:t>Rastas</w:t>
      </w:r>
      <w:proofErr w:type="spellEnd"/>
      <w:r w:rsidRPr="00F96550">
        <w:rPr>
          <w:rFonts w:cs="Times"/>
          <w:color w:val="262626"/>
          <w:sz w:val="20"/>
          <w:szCs w:val="34"/>
          <w:lang w:val="en-US"/>
        </w:rPr>
        <w:t xml:space="preserve"> – the Lo-</w:t>
      </w:r>
      <w:proofErr w:type="spellStart"/>
      <w:r w:rsidRPr="00F96550">
        <w:rPr>
          <w:rFonts w:cs="Times"/>
          <w:color w:val="262626"/>
          <w:sz w:val="20"/>
          <w:szCs w:val="34"/>
          <w:lang w:val="en-US"/>
        </w:rPr>
        <w:t>Teks</w:t>
      </w:r>
      <w:proofErr w:type="spellEnd"/>
      <w:r w:rsidRPr="00F96550">
        <w:rPr>
          <w:rFonts w:cs="Times"/>
          <w:color w:val="262626"/>
          <w:sz w:val="20"/>
          <w:szCs w:val="34"/>
          <w:lang w:val="en-US"/>
        </w:rPr>
        <w:t xml:space="preserve"> of Gibson’s ‘Johnny Mnemonic’ – are ‘Gibson’s real romantic </w:t>
      </w:r>
      <w:proofErr w:type="spellStart"/>
      <w:r w:rsidRPr="00F96550">
        <w:rPr>
          <w:rFonts w:cs="Times"/>
          <w:color w:val="262626"/>
          <w:sz w:val="20"/>
          <w:szCs w:val="34"/>
          <w:lang w:val="en-US"/>
        </w:rPr>
        <w:t>bricoleurs</w:t>
      </w:r>
      <w:proofErr w:type="spellEnd"/>
      <w:r w:rsidRPr="00F96550">
        <w:rPr>
          <w:rFonts w:cs="Times"/>
          <w:color w:val="262626"/>
          <w:sz w:val="20"/>
          <w:szCs w:val="34"/>
          <w:lang w:val="en-US"/>
        </w:rPr>
        <w:t>: they were not specifically black, but rather “fourth world” whites’ (753).</w:t>
      </w:r>
    </w:p>
  </w:footnote>
  <w:footnote w:id="4">
    <w:p w:rsidR="00583670" w:rsidRPr="00F96550" w:rsidRDefault="00583670" w:rsidP="0043640D">
      <w:pPr>
        <w:pStyle w:val="FootnoteText"/>
        <w:rPr>
          <w:sz w:val="20"/>
        </w:rPr>
      </w:pPr>
      <w:r w:rsidRPr="00F96550">
        <w:rPr>
          <w:rStyle w:val="FootnoteReference"/>
          <w:sz w:val="20"/>
        </w:rPr>
        <w:footnoteRef/>
      </w:r>
      <w:r w:rsidRPr="00F96550">
        <w:rPr>
          <w:sz w:val="20"/>
        </w:rPr>
        <w:t xml:space="preserve">  </w:t>
      </w:r>
      <w:proofErr w:type="spellStart"/>
      <w:r w:rsidRPr="008D6D3D">
        <w:rPr>
          <w:rFonts w:cs="Times"/>
          <w:sz w:val="20"/>
          <w:szCs w:val="30"/>
        </w:rPr>
        <w:t>Nalo</w:t>
      </w:r>
      <w:proofErr w:type="spellEnd"/>
      <w:r w:rsidRPr="008D6D3D">
        <w:rPr>
          <w:rFonts w:cs="Times"/>
          <w:sz w:val="20"/>
          <w:szCs w:val="30"/>
        </w:rPr>
        <w:t xml:space="preserve"> Hopkinson’s </w:t>
      </w:r>
      <w:r w:rsidRPr="008D6D3D">
        <w:rPr>
          <w:rFonts w:cs="Times"/>
          <w:i/>
          <w:sz w:val="20"/>
          <w:szCs w:val="30"/>
        </w:rPr>
        <w:t>Brown Girl in the Ring</w:t>
      </w:r>
      <w:r>
        <w:rPr>
          <w:rFonts w:cs="Times"/>
          <w:sz w:val="20"/>
          <w:szCs w:val="30"/>
        </w:rPr>
        <w:t xml:space="preserve"> (1998)</w:t>
      </w:r>
      <w:r w:rsidRPr="008D6D3D">
        <w:rPr>
          <w:rFonts w:cs="Times"/>
          <w:sz w:val="20"/>
          <w:szCs w:val="30"/>
        </w:rPr>
        <w:t xml:space="preserve"> is set</w:t>
      </w:r>
      <w:r>
        <w:rPr>
          <w:rFonts w:cs="Times"/>
          <w:sz w:val="20"/>
          <w:szCs w:val="30"/>
        </w:rPr>
        <w:t xml:space="preserve"> in the rotting urban core of </w:t>
      </w:r>
      <w:r w:rsidRPr="008D6D3D">
        <w:rPr>
          <w:rFonts w:cs="Times"/>
          <w:sz w:val="20"/>
          <w:szCs w:val="30"/>
        </w:rPr>
        <w:t>downtown Toronto</w:t>
      </w:r>
      <w:r>
        <w:rPr>
          <w:rFonts w:cs="Times"/>
          <w:sz w:val="20"/>
          <w:szCs w:val="30"/>
        </w:rPr>
        <w:t>,</w:t>
      </w:r>
      <w:r w:rsidRPr="008D6D3D">
        <w:rPr>
          <w:rFonts w:cs="Times"/>
          <w:sz w:val="20"/>
          <w:szCs w:val="30"/>
        </w:rPr>
        <w:t xml:space="preserve"> cut off from the white-flight suburbs and left to die</w:t>
      </w:r>
      <w:r>
        <w:rPr>
          <w:rFonts w:cs="Times"/>
          <w:sz w:val="20"/>
          <w:szCs w:val="30"/>
        </w:rPr>
        <w:t xml:space="preserve">. It is </w:t>
      </w:r>
      <w:r w:rsidRPr="008D6D3D">
        <w:rPr>
          <w:rFonts w:cs="Times"/>
          <w:sz w:val="20"/>
          <w:szCs w:val="30"/>
        </w:rPr>
        <w:t xml:space="preserve">precisely the </w:t>
      </w:r>
      <w:proofErr w:type="spellStart"/>
      <w:r w:rsidRPr="008D6D3D">
        <w:rPr>
          <w:rFonts w:cs="Times"/>
          <w:sz w:val="20"/>
          <w:szCs w:val="30"/>
        </w:rPr>
        <w:t>racialised</w:t>
      </w:r>
      <w:proofErr w:type="spellEnd"/>
      <w:r w:rsidRPr="008D6D3D">
        <w:rPr>
          <w:rFonts w:cs="Times"/>
          <w:sz w:val="20"/>
          <w:szCs w:val="30"/>
        </w:rPr>
        <w:t xml:space="preserve"> inner-city ghetto so transparently euphemised in neo-liberal development discourses, and so often deracinated by cyberpunk and its more exhilarated critical champions. At the same time, Hopkinson’s main characters are wo</w:t>
      </w:r>
      <w:r>
        <w:rPr>
          <w:rFonts w:cs="Times"/>
          <w:sz w:val="20"/>
          <w:szCs w:val="30"/>
        </w:rPr>
        <w:t>men of colour who challenge the</w:t>
      </w:r>
      <w:r w:rsidRPr="008D6D3D">
        <w:rPr>
          <w:rFonts w:cs="Times"/>
          <w:sz w:val="20"/>
          <w:szCs w:val="30"/>
        </w:rPr>
        <w:t xml:space="preserve"> action-heroine post-feminism of much cyberpunk, and the prominence they give to </w:t>
      </w:r>
      <w:proofErr w:type="spellStart"/>
      <w:r w:rsidRPr="008D6D3D">
        <w:rPr>
          <w:rFonts w:cs="Times"/>
          <w:sz w:val="20"/>
          <w:szCs w:val="30"/>
        </w:rPr>
        <w:t>Obeah</w:t>
      </w:r>
      <w:proofErr w:type="spellEnd"/>
      <w:r w:rsidRPr="008D6D3D">
        <w:rPr>
          <w:rFonts w:cs="Times"/>
          <w:sz w:val="20"/>
          <w:szCs w:val="30"/>
        </w:rPr>
        <w:t xml:space="preserve"> reproves Gibson’s too-easy use of voodoo in </w:t>
      </w:r>
      <w:r w:rsidRPr="008D6D3D">
        <w:rPr>
          <w:rFonts w:cs="Times"/>
          <w:i/>
          <w:sz w:val="20"/>
          <w:szCs w:val="30"/>
        </w:rPr>
        <w:t>Count Zero</w:t>
      </w:r>
      <w:r w:rsidRPr="008D6D3D">
        <w:rPr>
          <w:rFonts w:cs="Times"/>
          <w:sz w:val="20"/>
          <w:szCs w:val="30"/>
        </w:rPr>
        <w:t xml:space="preserve"> (1988).</w:t>
      </w:r>
      <w:r>
        <w:rPr>
          <w:rFonts w:cs="Times"/>
          <w:sz w:val="20"/>
          <w:szCs w:val="30"/>
        </w:rPr>
        <w:t xml:space="preserve"> </w:t>
      </w:r>
      <w:r>
        <w:rPr>
          <w:sz w:val="20"/>
        </w:rPr>
        <w:t xml:space="preserve">See also </w:t>
      </w:r>
      <w:r w:rsidRPr="00F96550">
        <w:rPr>
          <w:sz w:val="20"/>
        </w:rPr>
        <w:t xml:space="preserve">Tony </w:t>
      </w:r>
      <w:proofErr w:type="spellStart"/>
      <w:r w:rsidRPr="00F96550">
        <w:rPr>
          <w:sz w:val="20"/>
        </w:rPr>
        <w:t>Puryear</w:t>
      </w:r>
      <w:proofErr w:type="spellEnd"/>
      <w:r w:rsidRPr="00F96550">
        <w:rPr>
          <w:sz w:val="20"/>
        </w:rPr>
        <w:t xml:space="preserve"> and Erika Alexander’s </w:t>
      </w:r>
      <w:r>
        <w:rPr>
          <w:sz w:val="20"/>
        </w:rPr>
        <w:t xml:space="preserve">cyberpunk-influenced comic, </w:t>
      </w:r>
      <w:r w:rsidRPr="00F96550">
        <w:rPr>
          <w:i/>
          <w:sz w:val="20"/>
        </w:rPr>
        <w:t xml:space="preserve">Concrete Park </w:t>
      </w:r>
      <w:r>
        <w:rPr>
          <w:sz w:val="20"/>
        </w:rPr>
        <w:t xml:space="preserve"> (2013–).</w:t>
      </w:r>
      <w:r w:rsidRPr="00F96550">
        <w:rPr>
          <w:sz w:val="20"/>
        </w:rPr>
        <w:t xml:space="preserve"> </w:t>
      </w:r>
    </w:p>
  </w:footnote>
  <w:footnote w:id="5">
    <w:p w:rsidR="00583670" w:rsidRPr="00F96550" w:rsidRDefault="00583670" w:rsidP="002D4843">
      <w:pPr>
        <w:pStyle w:val="FootnoteText"/>
        <w:rPr>
          <w:sz w:val="20"/>
        </w:rPr>
      </w:pPr>
      <w:r w:rsidRPr="00F96550">
        <w:rPr>
          <w:rStyle w:val="FootnoteReference"/>
          <w:sz w:val="20"/>
        </w:rPr>
        <w:footnoteRef/>
      </w:r>
      <w:r w:rsidRPr="00F96550">
        <w:rPr>
          <w:sz w:val="20"/>
        </w:rPr>
        <w:t xml:space="preserve"> </w:t>
      </w:r>
      <w:r w:rsidRPr="00F96550">
        <w:rPr>
          <w:rFonts w:cs="Times"/>
          <w:color w:val="262626"/>
          <w:sz w:val="20"/>
          <w:szCs w:val="34"/>
        </w:rPr>
        <w:t>We learn that the city is over 500 miles but less than a 1000 miles from Mecca, and has a desert to the South. We know it is not Cairo or Alexandria or Damascus. The much earlier</w:t>
      </w:r>
      <w:r>
        <w:rPr>
          <w:rFonts w:cs="Times"/>
          <w:color w:val="262626"/>
          <w:sz w:val="20"/>
          <w:szCs w:val="34"/>
        </w:rPr>
        <w:t xml:space="preserve"> ‘The City on the Sand’ (1973) </w:t>
      </w:r>
      <w:r w:rsidRPr="00F96550">
        <w:rPr>
          <w:rFonts w:cs="Times"/>
          <w:color w:val="262626"/>
          <w:sz w:val="20"/>
          <w:szCs w:val="34"/>
        </w:rPr>
        <w:t xml:space="preserve">is set unequivocally in Africa but not in the Levant; however, it is only rather vaguely connected to the </w:t>
      </w:r>
      <w:r>
        <w:rPr>
          <w:rFonts w:cs="Times"/>
          <w:color w:val="262626"/>
          <w:sz w:val="20"/>
          <w:szCs w:val="34"/>
        </w:rPr>
        <w:t>novels</w:t>
      </w:r>
      <w:r w:rsidRPr="00F96550">
        <w:rPr>
          <w:rFonts w:cs="Times"/>
          <w:color w:val="262626"/>
          <w:sz w:val="20"/>
          <w:szCs w:val="34"/>
        </w:rPr>
        <w:t xml:space="preserve">. </w:t>
      </w:r>
    </w:p>
  </w:footnote>
  <w:footnote w:id="6">
    <w:p w:rsidR="00583670" w:rsidRPr="002D4843" w:rsidRDefault="00583670" w:rsidP="002D4843">
      <w:pPr>
        <w:widowControl w:val="0"/>
        <w:autoSpaceDE w:val="0"/>
        <w:autoSpaceDN w:val="0"/>
        <w:adjustRightInd w:val="0"/>
        <w:rPr>
          <w:sz w:val="20"/>
        </w:rPr>
      </w:pPr>
      <w:r w:rsidRPr="00F96550">
        <w:rPr>
          <w:rStyle w:val="FootnoteReference"/>
          <w:sz w:val="20"/>
        </w:rPr>
        <w:footnoteRef/>
      </w:r>
      <w:r>
        <w:rPr>
          <w:sz w:val="20"/>
        </w:rPr>
        <w:t xml:space="preserve"> In a similar vein, </w:t>
      </w:r>
      <w:r w:rsidRPr="002D4843">
        <w:rPr>
          <w:rFonts w:cs="Times"/>
          <w:sz w:val="20"/>
          <w:szCs w:val="34"/>
        </w:rPr>
        <w:t xml:space="preserve">Jon Courtenay </w:t>
      </w:r>
      <w:proofErr w:type="spellStart"/>
      <w:r w:rsidRPr="002D4843">
        <w:rPr>
          <w:rFonts w:cs="Times"/>
          <w:sz w:val="20"/>
          <w:szCs w:val="34"/>
        </w:rPr>
        <w:t>Grimwood’s</w:t>
      </w:r>
      <w:proofErr w:type="spellEnd"/>
      <w:r w:rsidRPr="002D4843">
        <w:rPr>
          <w:rFonts w:cs="Times"/>
          <w:sz w:val="20"/>
          <w:szCs w:val="34"/>
        </w:rPr>
        <w:t xml:space="preserve"> </w:t>
      </w:r>
      <w:proofErr w:type="spellStart"/>
      <w:r w:rsidRPr="002D4843">
        <w:rPr>
          <w:rFonts w:cs="Times"/>
          <w:i/>
          <w:sz w:val="20"/>
          <w:szCs w:val="34"/>
        </w:rPr>
        <w:t>Arabesk</w:t>
      </w:r>
      <w:proofErr w:type="spellEnd"/>
      <w:r w:rsidRPr="002D4843">
        <w:rPr>
          <w:rFonts w:cs="Times"/>
          <w:sz w:val="20"/>
          <w:szCs w:val="34"/>
        </w:rPr>
        <w:t xml:space="preserve"> trilogy (2001–3) is set in a specific African city, Alexandria, but in an alternate world in which World War One never happened and the Ottoman Empire survived. However, such major changes seem to have left much of the texture of daily life intact – the designer labels, for example, are the same as in our world – and the alternate history has little in way of ontological consequence for the novels.</w:t>
      </w:r>
      <w:r>
        <w:rPr>
          <w:rFonts w:cs="Times"/>
          <w:sz w:val="20"/>
          <w:szCs w:val="34"/>
        </w:rPr>
        <w:t xml:space="preserve"> </w:t>
      </w:r>
      <w:r w:rsidRPr="002D4843">
        <w:rPr>
          <w:rFonts w:cs="Times"/>
          <w:color w:val="262626"/>
          <w:sz w:val="20"/>
          <w:szCs w:val="34"/>
        </w:rPr>
        <w:t xml:space="preserve">G. Willow Wilson’s </w:t>
      </w:r>
      <w:proofErr w:type="spellStart"/>
      <w:r w:rsidRPr="002D4843">
        <w:rPr>
          <w:rFonts w:cs="Times"/>
          <w:i/>
          <w:color w:val="262626"/>
          <w:sz w:val="20"/>
          <w:szCs w:val="34"/>
        </w:rPr>
        <w:t>Alif</w:t>
      </w:r>
      <w:proofErr w:type="spellEnd"/>
      <w:r w:rsidRPr="002D4843">
        <w:rPr>
          <w:rFonts w:cs="Times"/>
          <w:i/>
          <w:color w:val="262626"/>
          <w:sz w:val="20"/>
          <w:szCs w:val="34"/>
        </w:rPr>
        <w:t xml:space="preserve"> the Unseen </w:t>
      </w:r>
      <w:r w:rsidRPr="002D4843">
        <w:rPr>
          <w:rFonts w:cs="Times"/>
          <w:color w:val="262626"/>
          <w:sz w:val="20"/>
          <w:szCs w:val="34"/>
        </w:rPr>
        <w:t xml:space="preserve">(2012), set in an unnamed emirate, </w:t>
      </w:r>
      <w:r>
        <w:rPr>
          <w:rFonts w:cs="Times"/>
          <w:color w:val="262626"/>
          <w:sz w:val="20"/>
          <w:szCs w:val="34"/>
        </w:rPr>
        <w:t>is</w:t>
      </w:r>
      <w:r w:rsidRPr="002D4843">
        <w:rPr>
          <w:rFonts w:cs="Times"/>
          <w:color w:val="262626"/>
          <w:sz w:val="20"/>
          <w:szCs w:val="34"/>
        </w:rPr>
        <w:t xml:space="preserve"> much more steeped in Islamic culture (Wilson converted to Islam while at University and lived in Cairo for a number of years), not least in its genre-bending depiction of computer hackers and mythical beings, such as </w:t>
      </w:r>
      <w:proofErr w:type="spellStart"/>
      <w:r w:rsidRPr="002D4843">
        <w:rPr>
          <w:rFonts w:cs="Times"/>
          <w:color w:val="262626"/>
          <w:sz w:val="20"/>
          <w:szCs w:val="34"/>
        </w:rPr>
        <w:t>djinn</w:t>
      </w:r>
      <w:proofErr w:type="spellEnd"/>
      <w:r w:rsidRPr="002D4843">
        <w:rPr>
          <w:rFonts w:cs="Times"/>
          <w:color w:val="262626"/>
          <w:sz w:val="20"/>
          <w:szCs w:val="34"/>
        </w:rPr>
        <w:t>.</w:t>
      </w:r>
    </w:p>
  </w:footnote>
  <w:footnote w:id="7">
    <w:p w:rsidR="00583670" w:rsidRPr="00BB2C08" w:rsidRDefault="00583670" w:rsidP="009563B1">
      <w:pPr>
        <w:rPr>
          <w:rFonts w:cs="Times"/>
          <w:sz w:val="20"/>
          <w:szCs w:val="32"/>
        </w:rPr>
      </w:pPr>
      <w:r w:rsidRPr="00BB2C08">
        <w:rPr>
          <w:rStyle w:val="FootnoteReference"/>
          <w:sz w:val="20"/>
        </w:rPr>
        <w:footnoteRef/>
      </w:r>
      <w:r w:rsidRPr="00BB2C08">
        <w:rPr>
          <w:sz w:val="20"/>
        </w:rPr>
        <w:t xml:space="preserve"> </w:t>
      </w:r>
      <w:r w:rsidRPr="00BB2C08">
        <w:rPr>
          <w:rFonts w:cs="Times"/>
          <w:sz w:val="20"/>
          <w:szCs w:val="32"/>
        </w:rPr>
        <w:t>Of course, the mere appearance of a hacker in a film is not necessarily enough to make it cyberpunk, but the character’s now tedious familiarity across media – whether as a threat to corporations and the state, or as one their employees – does testify to cyberpunk’s ubiquity; if nothing else, it is now part of the background noise of contemporary culture.</w:t>
      </w:r>
    </w:p>
  </w:footnote>
  <w:footnote w:id="8">
    <w:p w:rsidR="00583670" w:rsidRPr="000F7988" w:rsidRDefault="00583670" w:rsidP="009563B1">
      <w:pPr>
        <w:pStyle w:val="FootnoteText"/>
        <w:rPr>
          <w:sz w:val="20"/>
        </w:rPr>
      </w:pPr>
      <w:r w:rsidRPr="000F7988">
        <w:rPr>
          <w:rStyle w:val="FootnoteReference"/>
          <w:sz w:val="20"/>
        </w:rPr>
        <w:footnoteRef/>
      </w:r>
      <w:r w:rsidRPr="000F7988">
        <w:rPr>
          <w:sz w:val="20"/>
        </w:rPr>
        <w:t xml:space="preserve"> There is a moment when </w:t>
      </w:r>
      <w:r w:rsidRPr="000F7988">
        <w:rPr>
          <w:rFonts w:cs="Tahoma"/>
          <w:sz w:val="20"/>
          <w:szCs w:val="22"/>
        </w:rPr>
        <w:t xml:space="preserve">it briefly looks like the film is depicting the interior of global information networks in a manner that not seen in a quarter of a century. Soon after </w:t>
      </w:r>
      <w:proofErr w:type="spellStart"/>
      <w:r w:rsidRPr="000F7988">
        <w:rPr>
          <w:rFonts w:cs="Tahoma"/>
          <w:sz w:val="20"/>
          <w:szCs w:val="22"/>
        </w:rPr>
        <w:t>Chams’s</w:t>
      </w:r>
      <w:proofErr w:type="spellEnd"/>
      <w:r w:rsidRPr="000F7988">
        <w:rPr>
          <w:rFonts w:cs="Tahoma"/>
          <w:sz w:val="20"/>
          <w:szCs w:val="22"/>
        </w:rPr>
        <w:t xml:space="preserve"> obvious – and unsuccessful – attempt at espionage, the film cuts from </w:t>
      </w:r>
      <w:proofErr w:type="spellStart"/>
      <w:r w:rsidRPr="000F7988">
        <w:rPr>
          <w:rFonts w:cs="Tahoma"/>
          <w:sz w:val="20"/>
          <w:szCs w:val="22"/>
        </w:rPr>
        <w:t>Kalt</w:t>
      </w:r>
      <w:proofErr w:type="spellEnd"/>
      <w:r w:rsidRPr="000F7988">
        <w:rPr>
          <w:rFonts w:cs="Tahoma"/>
          <w:sz w:val="20"/>
          <w:szCs w:val="22"/>
        </w:rPr>
        <w:t xml:space="preserve"> sitting at her computer to a long tracking shot over circuit boards and other computer components. It recalls the sequence in </w:t>
      </w:r>
      <w:r w:rsidRPr="000F7988">
        <w:rPr>
          <w:rFonts w:cs="Tahoma"/>
          <w:i/>
          <w:sz w:val="20"/>
          <w:szCs w:val="22"/>
        </w:rPr>
        <w:t>Scanners</w:t>
      </w:r>
      <w:r w:rsidRPr="000F7988">
        <w:rPr>
          <w:rFonts w:cs="Tahoma"/>
          <w:sz w:val="20"/>
          <w:szCs w:val="22"/>
        </w:rPr>
        <w:t xml:space="preserve"> (</w:t>
      </w:r>
      <w:proofErr w:type="spellStart"/>
      <w:r w:rsidRPr="000F7988">
        <w:rPr>
          <w:rFonts w:cs="Tahoma"/>
          <w:sz w:val="20"/>
          <w:szCs w:val="22"/>
        </w:rPr>
        <w:t>Cronenberg</w:t>
      </w:r>
      <w:proofErr w:type="spellEnd"/>
      <w:r w:rsidRPr="000F7988">
        <w:rPr>
          <w:rFonts w:cs="Tahoma"/>
          <w:sz w:val="20"/>
          <w:szCs w:val="22"/>
        </w:rPr>
        <w:t xml:space="preserve"> 1981) in which Cameron Vale (Steven Lack) telepathically infiltrates </w:t>
      </w:r>
      <w:proofErr w:type="spellStart"/>
      <w:r w:rsidRPr="000F7988">
        <w:rPr>
          <w:rFonts w:cs="Tahoma"/>
          <w:sz w:val="20"/>
          <w:szCs w:val="22"/>
        </w:rPr>
        <w:t>ConSec’s</w:t>
      </w:r>
      <w:proofErr w:type="spellEnd"/>
      <w:r w:rsidRPr="000F7988">
        <w:rPr>
          <w:rFonts w:cs="Tahoma"/>
          <w:sz w:val="20"/>
          <w:szCs w:val="22"/>
        </w:rPr>
        <w:t xml:space="preserve"> computer network, which </w:t>
      </w:r>
      <w:proofErr w:type="spellStart"/>
      <w:r w:rsidRPr="000F7988">
        <w:rPr>
          <w:rFonts w:cs="Tahoma"/>
          <w:sz w:val="20"/>
          <w:szCs w:val="22"/>
        </w:rPr>
        <w:t>Cronenberg</w:t>
      </w:r>
      <w:proofErr w:type="spellEnd"/>
      <w:r w:rsidRPr="000F7988">
        <w:rPr>
          <w:rFonts w:cs="Tahoma"/>
          <w:sz w:val="20"/>
          <w:szCs w:val="22"/>
        </w:rPr>
        <w:t xml:space="preserve"> conveys by tracking over computer circuitry. In </w:t>
      </w:r>
      <w:proofErr w:type="spellStart"/>
      <w:r w:rsidRPr="000F7988">
        <w:rPr>
          <w:rFonts w:cs="Tahoma"/>
          <w:i/>
          <w:sz w:val="20"/>
          <w:szCs w:val="22"/>
        </w:rPr>
        <w:t>Bedwin</w:t>
      </w:r>
      <w:proofErr w:type="spellEnd"/>
      <w:r w:rsidRPr="000F7988">
        <w:rPr>
          <w:rFonts w:cs="Tahoma"/>
          <w:i/>
          <w:sz w:val="20"/>
          <w:szCs w:val="22"/>
        </w:rPr>
        <w:t xml:space="preserve"> Hacker</w:t>
      </w:r>
      <w:r w:rsidRPr="000F7988">
        <w:rPr>
          <w:rFonts w:cs="Tahoma"/>
          <w:sz w:val="20"/>
          <w:szCs w:val="22"/>
        </w:rPr>
        <w:t xml:space="preserve">, however, it rapidly becomes clear that something else is happening. The camera movement reveals that the components are scattered across the floor, surrounded by tools and rolls of duct tape. In fact, the sequence is the start of a flashback to </w:t>
      </w:r>
      <w:proofErr w:type="spellStart"/>
      <w:r w:rsidRPr="000F7988">
        <w:rPr>
          <w:rFonts w:cs="Tahoma"/>
          <w:sz w:val="20"/>
          <w:szCs w:val="22"/>
        </w:rPr>
        <w:t>Kalt</w:t>
      </w:r>
      <w:proofErr w:type="spellEnd"/>
      <w:r w:rsidRPr="000F7988">
        <w:rPr>
          <w:rFonts w:cs="Tahoma"/>
          <w:sz w:val="20"/>
          <w:szCs w:val="22"/>
        </w:rPr>
        <w:t xml:space="preserve"> and Julia as students and lovers building a computer. </w:t>
      </w:r>
    </w:p>
  </w:footnote>
  <w:footnote w:id="9">
    <w:p w:rsidR="00583670" w:rsidRPr="00C97D7A" w:rsidRDefault="00583670" w:rsidP="009563B1">
      <w:pPr>
        <w:pStyle w:val="FootnoteText"/>
        <w:rPr>
          <w:sz w:val="20"/>
        </w:rPr>
      </w:pPr>
      <w:r w:rsidRPr="00C97D7A">
        <w:rPr>
          <w:rStyle w:val="FootnoteReference"/>
          <w:sz w:val="20"/>
        </w:rPr>
        <w:footnoteRef/>
      </w:r>
      <w:r w:rsidRPr="00C97D7A">
        <w:rPr>
          <w:sz w:val="20"/>
        </w:rPr>
        <w:t xml:space="preserve"> </w:t>
      </w:r>
      <w:r w:rsidRPr="00C97D7A">
        <w:rPr>
          <w:rFonts w:cs="Tahoma"/>
          <w:sz w:val="20"/>
          <w:szCs w:val="22"/>
        </w:rPr>
        <w:t>The ‘f</w:t>
      </w:r>
      <w:r w:rsidRPr="00C97D7A">
        <w:rPr>
          <w:rFonts w:cs="Times New Roman"/>
          <w:sz w:val="20"/>
          <w:szCs w:val="19"/>
        </w:rPr>
        <w:t xml:space="preserve">irst Tunisian feature film shot on digital video’, </w:t>
      </w:r>
      <w:proofErr w:type="spellStart"/>
      <w:r w:rsidRPr="00C97D7A">
        <w:rPr>
          <w:rFonts w:cs="Tahoma"/>
          <w:i/>
          <w:sz w:val="20"/>
          <w:szCs w:val="22"/>
        </w:rPr>
        <w:t>Bedwin</w:t>
      </w:r>
      <w:proofErr w:type="spellEnd"/>
      <w:r w:rsidRPr="00C97D7A">
        <w:rPr>
          <w:rFonts w:cs="Tahoma"/>
          <w:i/>
          <w:sz w:val="20"/>
          <w:szCs w:val="22"/>
        </w:rPr>
        <w:t xml:space="preserve"> Hacker</w:t>
      </w:r>
      <w:r w:rsidRPr="00C97D7A">
        <w:rPr>
          <w:rFonts w:cs="Tahoma"/>
          <w:sz w:val="20"/>
          <w:szCs w:val="22"/>
        </w:rPr>
        <w:t xml:space="preserve"> was ‘made on a shoestring budget’ and thus favours </w:t>
      </w:r>
      <w:r w:rsidRPr="00C97D7A">
        <w:rPr>
          <w:rFonts w:cs="Times New Roman"/>
          <w:sz w:val="20"/>
          <w:szCs w:val="19"/>
        </w:rPr>
        <w:t>‘grittier open vistas</w:t>
      </w:r>
      <w:r w:rsidRPr="00C97D7A">
        <w:rPr>
          <w:rFonts w:cs="Tahoma"/>
          <w:sz w:val="20"/>
          <w:szCs w:val="22"/>
        </w:rPr>
        <w:t xml:space="preserve"> </w:t>
      </w:r>
      <w:r w:rsidRPr="00C97D7A">
        <w:rPr>
          <w:rFonts w:cs="Times New Roman"/>
          <w:sz w:val="20"/>
          <w:szCs w:val="19"/>
        </w:rPr>
        <w:t>(often filmed on hand-held camera) and prosaic interiors’ (</w:t>
      </w:r>
      <w:proofErr w:type="spellStart"/>
      <w:r w:rsidRPr="00C97D7A">
        <w:rPr>
          <w:rFonts w:cs="Times New Roman"/>
          <w:sz w:val="20"/>
          <w:szCs w:val="19"/>
        </w:rPr>
        <w:t>Gauch</w:t>
      </w:r>
      <w:proofErr w:type="spellEnd"/>
      <w:r w:rsidRPr="00C97D7A">
        <w:rPr>
          <w:rFonts w:cs="Times New Roman"/>
          <w:sz w:val="20"/>
          <w:szCs w:val="19"/>
        </w:rPr>
        <w:t xml:space="preserve"> 35).</w:t>
      </w:r>
    </w:p>
  </w:footnote>
  <w:footnote w:id="10">
    <w:p w:rsidR="00583670" w:rsidRPr="00C97D7A" w:rsidRDefault="00583670" w:rsidP="009563B1">
      <w:pPr>
        <w:pStyle w:val="FootnoteText"/>
        <w:rPr>
          <w:sz w:val="20"/>
        </w:rPr>
      </w:pPr>
      <w:r w:rsidRPr="00C97D7A">
        <w:rPr>
          <w:rStyle w:val="FootnoteReference"/>
          <w:sz w:val="20"/>
        </w:rPr>
        <w:footnoteRef/>
      </w:r>
      <w:r w:rsidRPr="00C97D7A">
        <w:rPr>
          <w:sz w:val="20"/>
        </w:rPr>
        <w:t xml:space="preserve"> The sequence consciously recalls </w:t>
      </w:r>
      <w:r w:rsidRPr="00C97D7A">
        <w:rPr>
          <w:rFonts w:cs="Times New Roman"/>
          <w:sz w:val="20"/>
          <w:szCs w:val="19"/>
        </w:rPr>
        <w:t xml:space="preserve">the police expulsion of three hundred African immigrants from Saint </w:t>
      </w:r>
      <w:proofErr w:type="spellStart"/>
      <w:r w:rsidRPr="00C97D7A">
        <w:rPr>
          <w:rFonts w:cs="Times New Roman"/>
          <w:sz w:val="20"/>
          <w:szCs w:val="19"/>
        </w:rPr>
        <w:t>Ambroise</w:t>
      </w:r>
      <w:proofErr w:type="spellEnd"/>
      <w:r w:rsidRPr="00C97D7A">
        <w:rPr>
          <w:rFonts w:cs="Times New Roman"/>
          <w:sz w:val="20"/>
          <w:szCs w:val="19"/>
        </w:rPr>
        <w:t xml:space="preserve"> church in Paris on 22 March 1996 that led to the founding of the </w:t>
      </w:r>
      <w:r w:rsidRPr="00C97D7A">
        <w:rPr>
          <w:rFonts w:cs="Times New Roman"/>
          <w:i/>
          <w:sz w:val="20"/>
          <w:szCs w:val="19"/>
        </w:rPr>
        <w:t xml:space="preserve">sans </w:t>
      </w:r>
      <w:proofErr w:type="spellStart"/>
      <w:r w:rsidRPr="00C97D7A">
        <w:rPr>
          <w:rFonts w:cs="Times New Roman"/>
          <w:i/>
          <w:sz w:val="20"/>
          <w:szCs w:val="19"/>
        </w:rPr>
        <w:t>papiers</w:t>
      </w:r>
      <w:proofErr w:type="spellEnd"/>
      <w:r w:rsidRPr="00C97D7A">
        <w:rPr>
          <w:rFonts w:cs="Times New Roman"/>
          <w:sz w:val="20"/>
          <w:szCs w:val="19"/>
        </w:rPr>
        <w:t xml:space="preserve"> movement. </w:t>
      </w:r>
    </w:p>
  </w:footnote>
  <w:footnote w:id="11">
    <w:p w:rsidR="00583670" w:rsidRPr="00F96550" w:rsidRDefault="00583670" w:rsidP="009563B1">
      <w:pPr>
        <w:pStyle w:val="FootnoteText"/>
        <w:rPr>
          <w:sz w:val="20"/>
        </w:rPr>
      </w:pPr>
      <w:r w:rsidRPr="00F96550">
        <w:rPr>
          <w:rStyle w:val="FootnoteReference"/>
          <w:sz w:val="20"/>
        </w:rPr>
        <w:footnoteRef/>
      </w:r>
      <w:r w:rsidRPr="00F96550">
        <w:rPr>
          <w:sz w:val="20"/>
        </w:rPr>
        <w:t xml:space="preserve"> This is not a film of simple binaries: there are hints of such affiliations in the Paris scenes, just as there are indications of state authority and surveillance in the Tunisian ones.</w:t>
      </w:r>
    </w:p>
  </w:footnote>
  <w:footnote w:id="12">
    <w:p w:rsidR="00583670" w:rsidRPr="00497B02" w:rsidRDefault="00583670" w:rsidP="00BD7FAD">
      <w:pPr>
        <w:pStyle w:val="FootnoteText"/>
        <w:rPr>
          <w:sz w:val="20"/>
        </w:rPr>
      </w:pPr>
      <w:r w:rsidRPr="00497B02">
        <w:rPr>
          <w:rStyle w:val="FootnoteReference"/>
          <w:sz w:val="20"/>
        </w:rPr>
        <w:footnoteRef/>
      </w:r>
      <w:r w:rsidRPr="00497B02">
        <w:rPr>
          <w:sz w:val="20"/>
        </w:rPr>
        <w:t xml:space="preserve"> </w:t>
      </w:r>
      <w:r w:rsidRPr="00497B02">
        <w:rPr>
          <w:rFonts w:cs="Helvetica"/>
          <w:bCs/>
          <w:color w:val="1C1C1C"/>
          <w:sz w:val="20"/>
          <w:szCs w:val="28"/>
        </w:rPr>
        <w:t xml:space="preserve">The robot design recalls the rabbit-eared </w:t>
      </w:r>
      <w:proofErr w:type="spellStart"/>
      <w:r w:rsidRPr="00497B02">
        <w:rPr>
          <w:rFonts w:cs="Helvetica"/>
          <w:bCs/>
          <w:color w:val="1C1C1C"/>
          <w:sz w:val="20"/>
          <w:szCs w:val="28"/>
        </w:rPr>
        <w:t>cyborg</w:t>
      </w:r>
      <w:proofErr w:type="spellEnd"/>
      <w:r w:rsidRPr="00497B02">
        <w:rPr>
          <w:rFonts w:cs="Helvetica"/>
          <w:bCs/>
          <w:color w:val="1C1C1C"/>
          <w:sz w:val="20"/>
          <w:szCs w:val="28"/>
        </w:rPr>
        <w:t xml:space="preserve"> </w:t>
      </w:r>
      <w:proofErr w:type="spellStart"/>
      <w:r w:rsidRPr="00497B02">
        <w:rPr>
          <w:rFonts w:cs="Helvetica"/>
          <w:bCs/>
          <w:color w:val="1C1C1C"/>
          <w:sz w:val="20"/>
          <w:szCs w:val="28"/>
        </w:rPr>
        <w:t>Briareos</w:t>
      </w:r>
      <w:proofErr w:type="spellEnd"/>
      <w:r w:rsidRPr="00497B02">
        <w:rPr>
          <w:rFonts w:cs="Helvetica"/>
          <w:bCs/>
          <w:color w:val="1C1C1C"/>
          <w:sz w:val="20"/>
          <w:szCs w:val="28"/>
        </w:rPr>
        <w:t xml:space="preserve"> from </w:t>
      </w:r>
      <w:proofErr w:type="spellStart"/>
      <w:r w:rsidRPr="00497B02">
        <w:rPr>
          <w:rFonts w:cs="Helvetica"/>
          <w:bCs/>
          <w:color w:val="1C1C1C"/>
          <w:sz w:val="20"/>
          <w:szCs w:val="28"/>
        </w:rPr>
        <w:t>Masamune</w:t>
      </w:r>
      <w:proofErr w:type="spellEnd"/>
      <w:r w:rsidRPr="00497B02">
        <w:rPr>
          <w:rFonts w:cs="Helvetica"/>
          <w:bCs/>
          <w:color w:val="1C1C1C"/>
          <w:sz w:val="20"/>
          <w:szCs w:val="28"/>
        </w:rPr>
        <w:t xml:space="preserve"> </w:t>
      </w:r>
      <w:proofErr w:type="spellStart"/>
      <w:r w:rsidRPr="00497B02">
        <w:rPr>
          <w:rFonts w:cs="Helvetica"/>
          <w:bCs/>
          <w:color w:val="1C1C1C"/>
          <w:sz w:val="20"/>
          <w:szCs w:val="28"/>
        </w:rPr>
        <w:t>Shirow’s</w:t>
      </w:r>
      <w:proofErr w:type="spellEnd"/>
      <w:r w:rsidRPr="00497B02">
        <w:rPr>
          <w:rFonts w:cs="Helvetica"/>
          <w:bCs/>
          <w:color w:val="1C1C1C"/>
          <w:sz w:val="20"/>
          <w:szCs w:val="28"/>
        </w:rPr>
        <w:t xml:space="preserve"> </w:t>
      </w:r>
      <w:r w:rsidRPr="00497B02">
        <w:rPr>
          <w:rFonts w:cs="Helvetica"/>
          <w:bCs/>
          <w:i/>
          <w:color w:val="1C1C1C"/>
          <w:sz w:val="20"/>
          <w:szCs w:val="28"/>
        </w:rPr>
        <w:t>Appleseed</w:t>
      </w:r>
      <w:r w:rsidRPr="00497B02">
        <w:rPr>
          <w:rFonts w:cs="Helvetica"/>
          <w:bCs/>
          <w:color w:val="1C1C1C"/>
          <w:sz w:val="20"/>
          <w:szCs w:val="28"/>
        </w:rPr>
        <w:t xml:space="preserve"> </w:t>
      </w:r>
      <w:proofErr w:type="spellStart"/>
      <w:r w:rsidRPr="00497B02">
        <w:rPr>
          <w:rFonts w:cs="Helvetica"/>
          <w:bCs/>
          <w:color w:val="1C1C1C"/>
          <w:sz w:val="20"/>
          <w:szCs w:val="28"/>
        </w:rPr>
        <w:t>manga</w:t>
      </w:r>
      <w:proofErr w:type="spellEnd"/>
      <w:r w:rsidRPr="00497B02">
        <w:rPr>
          <w:rFonts w:cs="Helvetica"/>
          <w:bCs/>
          <w:color w:val="1C1C1C"/>
          <w:sz w:val="20"/>
          <w:szCs w:val="28"/>
        </w:rPr>
        <w:t xml:space="preserve"> (1985–89) and its anime spinoffs, but also resonates with </w:t>
      </w:r>
      <w:r w:rsidRPr="00497B02">
        <w:rPr>
          <w:rFonts w:cs="Helvetica"/>
          <w:bCs/>
          <w:i/>
          <w:color w:val="1C1C1C"/>
          <w:sz w:val="20"/>
          <w:szCs w:val="28"/>
        </w:rPr>
        <w:t xml:space="preserve">Star </w:t>
      </w:r>
      <w:proofErr w:type="spellStart"/>
      <w:r w:rsidRPr="00497B02">
        <w:rPr>
          <w:rFonts w:cs="Helvetica"/>
          <w:bCs/>
          <w:i/>
          <w:color w:val="1C1C1C"/>
          <w:sz w:val="20"/>
          <w:szCs w:val="28"/>
        </w:rPr>
        <w:t>Wars</w:t>
      </w:r>
      <w:r w:rsidRPr="00497B02">
        <w:rPr>
          <w:rFonts w:cs="Helvetica"/>
          <w:bCs/>
          <w:color w:val="1C1C1C"/>
          <w:sz w:val="20"/>
          <w:szCs w:val="28"/>
        </w:rPr>
        <w:t>’s</w:t>
      </w:r>
      <w:proofErr w:type="spellEnd"/>
      <w:r w:rsidRPr="00497B02">
        <w:rPr>
          <w:rFonts w:cs="Helvetica"/>
          <w:bCs/>
          <w:color w:val="1C1C1C"/>
          <w:sz w:val="20"/>
          <w:szCs w:val="28"/>
        </w:rPr>
        <w:t xml:space="preserve"> </w:t>
      </w:r>
      <w:proofErr w:type="spellStart"/>
      <w:r w:rsidRPr="00497B02">
        <w:rPr>
          <w:rFonts w:cs="Helvetica"/>
          <w:bCs/>
          <w:color w:val="1C1C1C"/>
          <w:sz w:val="20"/>
          <w:szCs w:val="28"/>
        </w:rPr>
        <w:t>stormtroopers</w:t>
      </w:r>
      <w:proofErr w:type="spellEnd"/>
      <w:r w:rsidRPr="00497B02">
        <w:rPr>
          <w:rFonts w:cs="Helvetica"/>
          <w:bCs/>
          <w:color w:val="1C1C1C"/>
          <w:sz w:val="20"/>
          <w:szCs w:val="28"/>
        </w:rPr>
        <w:t xml:space="preserve">. </w:t>
      </w:r>
    </w:p>
  </w:footnote>
  <w:footnote w:id="13">
    <w:p w:rsidR="00583670" w:rsidRPr="00497B02" w:rsidRDefault="00583670" w:rsidP="00BD7FAD">
      <w:pPr>
        <w:pStyle w:val="FootnoteText"/>
        <w:rPr>
          <w:sz w:val="20"/>
        </w:rPr>
      </w:pPr>
      <w:r w:rsidRPr="00497B02">
        <w:rPr>
          <w:rStyle w:val="FootnoteReference"/>
          <w:sz w:val="20"/>
        </w:rPr>
        <w:footnoteRef/>
      </w:r>
      <w:r w:rsidRPr="00497B02">
        <w:rPr>
          <w:sz w:val="20"/>
        </w:rPr>
        <w:t xml:space="preserve"> On the complexity of watching special effects, see Bould, Pierson, and North.</w:t>
      </w:r>
    </w:p>
  </w:footnote>
  <w:footnote w:id="14">
    <w:p w:rsidR="00583670" w:rsidRPr="00497B02" w:rsidRDefault="00583670" w:rsidP="00BD7FAD">
      <w:pPr>
        <w:pStyle w:val="FootnoteText"/>
        <w:rPr>
          <w:sz w:val="20"/>
        </w:rPr>
      </w:pPr>
      <w:r w:rsidRPr="00497B02">
        <w:rPr>
          <w:rStyle w:val="FootnoteReference"/>
          <w:sz w:val="20"/>
        </w:rPr>
        <w:footnoteRef/>
      </w:r>
      <w:r w:rsidRPr="00497B02">
        <w:rPr>
          <w:sz w:val="20"/>
        </w:rPr>
        <w:t xml:space="preserve"> Elements of </w:t>
      </w:r>
      <w:r w:rsidRPr="00497B02">
        <w:rPr>
          <w:i/>
          <w:sz w:val="20"/>
        </w:rPr>
        <w:t xml:space="preserve">Tetra Vaal </w:t>
      </w:r>
      <w:r w:rsidRPr="00497B02">
        <w:rPr>
          <w:rFonts w:cs="Helvetica"/>
          <w:bCs/>
          <w:color w:val="1C1C1C"/>
          <w:sz w:val="20"/>
          <w:szCs w:val="28"/>
        </w:rPr>
        <w:t xml:space="preserve">underpin </w:t>
      </w:r>
      <w:proofErr w:type="spellStart"/>
      <w:r w:rsidRPr="00497B02">
        <w:rPr>
          <w:rFonts w:cs="Helvetica"/>
          <w:bCs/>
          <w:color w:val="1C1C1C"/>
          <w:sz w:val="20"/>
          <w:szCs w:val="28"/>
        </w:rPr>
        <w:t>Blomkamp’s</w:t>
      </w:r>
      <w:proofErr w:type="spellEnd"/>
      <w:r w:rsidRPr="00497B02">
        <w:rPr>
          <w:rFonts w:cs="Helvetica"/>
          <w:bCs/>
          <w:color w:val="1C1C1C"/>
          <w:sz w:val="20"/>
          <w:szCs w:val="28"/>
        </w:rPr>
        <w:t xml:space="preserve"> $49 million </w:t>
      </w:r>
      <w:proofErr w:type="spellStart"/>
      <w:r w:rsidRPr="00497B02">
        <w:rPr>
          <w:rFonts w:cs="Helvetica"/>
          <w:bCs/>
          <w:i/>
          <w:color w:val="1C1C1C"/>
          <w:sz w:val="20"/>
          <w:szCs w:val="28"/>
        </w:rPr>
        <w:t>Chappie</w:t>
      </w:r>
      <w:proofErr w:type="spellEnd"/>
      <w:r w:rsidRPr="00497B02">
        <w:rPr>
          <w:rFonts w:cs="Helvetica"/>
          <w:bCs/>
          <w:i/>
          <w:color w:val="1C1C1C"/>
          <w:sz w:val="20"/>
          <w:szCs w:val="28"/>
        </w:rPr>
        <w:t xml:space="preserve"> </w:t>
      </w:r>
      <w:r w:rsidRPr="00497B02">
        <w:rPr>
          <w:rFonts w:cs="Helvetica"/>
          <w:bCs/>
          <w:color w:val="1C1C1C"/>
          <w:sz w:val="20"/>
          <w:szCs w:val="28"/>
        </w:rPr>
        <w:t xml:space="preserve">(US/Mexico 2015), a discordant mash-up of </w:t>
      </w:r>
      <w:proofErr w:type="spellStart"/>
      <w:r w:rsidRPr="00497B02">
        <w:rPr>
          <w:rFonts w:cs="Helvetica"/>
          <w:bCs/>
          <w:i/>
          <w:color w:val="1C1C1C"/>
          <w:sz w:val="20"/>
          <w:szCs w:val="28"/>
        </w:rPr>
        <w:t>RoboCop</w:t>
      </w:r>
      <w:proofErr w:type="spellEnd"/>
      <w:r w:rsidRPr="00497B02">
        <w:rPr>
          <w:rFonts w:cs="Helvetica"/>
          <w:bCs/>
          <w:i/>
          <w:color w:val="1C1C1C"/>
          <w:sz w:val="20"/>
          <w:szCs w:val="28"/>
        </w:rPr>
        <w:t xml:space="preserve"> </w:t>
      </w:r>
      <w:r w:rsidRPr="00497B02">
        <w:rPr>
          <w:rFonts w:cs="Helvetica"/>
          <w:bCs/>
          <w:color w:val="1C1C1C"/>
          <w:sz w:val="20"/>
          <w:szCs w:val="28"/>
        </w:rPr>
        <w:t xml:space="preserve">and </w:t>
      </w:r>
      <w:r w:rsidRPr="00497B02">
        <w:rPr>
          <w:rFonts w:cs="Helvetica"/>
          <w:bCs/>
          <w:i/>
          <w:color w:val="1C1C1C"/>
          <w:sz w:val="20"/>
          <w:szCs w:val="28"/>
        </w:rPr>
        <w:t>Short Circuit</w:t>
      </w:r>
      <w:r w:rsidRPr="00497B02">
        <w:rPr>
          <w:rFonts w:cs="Helvetica"/>
          <w:bCs/>
          <w:color w:val="1C1C1C"/>
          <w:sz w:val="20"/>
          <w:szCs w:val="28"/>
        </w:rPr>
        <w:t xml:space="preserve"> (</w:t>
      </w:r>
      <w:proofErr w:type="spellStart"/>
      <w:r w:rsidRPr="00497B02">
        <w:rPr>
          <w:rFonts w:cs="Helvetica"/>
          <w:bCs/>
          <w:color w:val="1C1C1C"/>
          <w:sz w:val="20"/>
          <w:szCs w:val="28"/>
        </w:rPr>
        <w:t>Badham</w:t>
      </w:r>
      <w:proofErr w:type="spellEnd"/>
      <w:r w:rsidRPr="00497B02">
        <w:rPr>
          <w:rFonts w:cs="Helvetica"/>
          <w:bCs/>
          <w:color w:val="1C1C1C"/>
          <w:sz w:val="20"/>
          <w:szCs w:val="28"/>
        </w:rPr>
        <w:t xml:space="preserve"> US 1986). </w:t>
      </w:r>
    </w:p>
  </w:footnote>
  <w:footnote w:id="15">
    <w:p w:rsidR="00583670" w:rsidRPr="00497B02" w:rsidRDefault="00583670" w:rsidP="00BD7FAD">
      <w:pPr>
        <w:pStyle w:val="FootnoteText"/>
        <w:rPr>
          <w:sz w:val="20"/>
        </w:rPr>
      </w:pPr>
      <w:r w:rsidRPr="00497B02">
        <w:rPr>
          <w:rStyle w:val="FootnoteReference"/>
          <w:sz w:val="20"/>
        </w:rPr>
        <w:footnoteRef/>
      </w:r>
      <w:r w:rsidRPr="00497B02">
        <w:rPr>
          <w:sz w:val="20"/>
        </w:rPr>
        <w:t xml:space="preserve"> </w:t>
      </w:r>
      <w:r w:rsidRPr="00497B02">
        <w:rPr>
          <w:rFonts w:cs="Helvetica"/>
          <w:bCs/>
          <w:color w:val="1C1C1C"/>
          <w:sz w:val="20"/>
          <w:szCs w:val="28"/>
        </w:rPr>
        <w:t>The credits list twelve characters as ‘Nigerian Gangster’ and four as ‘Nigerian Hooker’.</w:t>
      </w:r>
    </w:p>
  </w:footnote>
  <w:footnote w:id="16">
    <w:p w:rsidR="00583670" w:rsidRPr="00497B02" w:rsidRDefault="00583670" w:rsidP="00BD7FAD">
      <w:pPr>
        <w:rPr>
          <w:rFonts w:cs="Helvetica"/>
          <w:bCs/>
          <w:color w:val="1C1C1C"/>
          <w:sz w:val="20"/>
          <w:szCs w:val="28"/>
        </w:rPr>
      </w:pPr>
      <w:r w:rsidRPr="00497B02">
        <w:rPr>
          <w:rStyle w:val="FootnoteReference"/>
          <w:sz w:val="20"/>
        </w:rPr>
        <w:footnoteRef/>
      </w:r>
      <w:r w:rsidRPr="00497B02">
        <w:rPr>
          <w:sz w:val="20"/>
        </w:rPr>
        <w:t xml:space="preserve"> Ironically, </w:t>
      </w:r>
      <w:r w:rsidRPr="00497B02">
        <w:rPr>
          <w:rFonts w:cs="Helvetica"/>
          <w:bCs/>
          <w:i/>
          <w:color w:val="1C1C1C"/>
          <w:sz w:val="20"/>
          <w:szCs w:val="28"/>
        </w:rPr>
        <w:t xml:space="preserve">Alive in </w:t>
      </w:r>
      <w:proofErr w:type="spellStart"/>
      <w:r w:rsidRPr="00497B02">
        <w:rPr>
          <w:rFonts w:cs="Helvetica"/>
          <w:bCs/>
          <w:i/>
          <w:color w:val="1C1C1C"/>
          <w:sz w:val="20"/>
          <w:szCs w:val="28"/>
        </w:rPr>
        <w:t>Joburg</w:t>
      </w:r>
      <w:proofErr w:type="spellEnd"/>
      <w:r w:rsidRPr="00497B02">
        <w:rPr>
          <w:rFonts w:cs="Helvetica"/>
          <w:bCs/>
          <w:color w:val="1C1C1C"/>
          <w:sz w:val="20"/>
          <w:szCs w:val="28"/>
        </w:rPr>
        <w:t xml:space="preserve"> twice refers to the Apartheid government, the second time noting its deliberate manipulation of the fears of the extremely conservative minority Afrikaans population; sadly, </w:t>
      </w:r>
      <w:r w:rsidRPr="00497B02">
        <w:rPr>
          <w:rFonts w:cs="Helvetica"/>
          <w:bCs/>
          <w:i/>
          <w:color w:val="1C1C1C"/>
          <w:sz w:val="20"/>
          <w:szCs w:val="28"/>
        </w:rPr>
        <w:t>District 9</w:t>
      </w:r>
      <w:r w:rsidRPr="00497B02">
        <w:rPr>
          <w:rFonts w:cs="Helvetica"/>
          <w:bCs/>
          <w:color w:val="1C1C1C"/>
          <w:sz w:val="20"/>
          <w:szCs w:val="28"/>
        </w:rPr>
        <w:t xml:space="preserve"> lacks this kind of self-awareness.</w:t>
      </w:r>
    </w:p>
  </w:footnote>
  <w:footnote w:id="17">
    <w:p w:rsidR="00583670" w:rsidRPr="00497B02" w:rsidRDefault="00583670" w:rsidP="00BD7FAD">
      <w:pPr>
        <w:rPr>
          <w:rFonts w:cs="Helvetica"/>
          <w:bCs/>
          <w:color w:val="1C1C1C"/>
          <w:sz w:val="20"/>
          <w:szCs w:val="28"/>
        </w:rPr>
      </w:pPr>
      <w:r w:rsidRPr="00497B02">
        <w:rPr>
          <w:rStyle w:val="FootnoteReference"/>
          <w:sz w:val="20"/>
        </w:rPr>
        <w:footnoteRef/>
      </w:r>
      <w:r w:rsidRPr="00497B02">
        <w:rPr>
          <w:sz w:val="20"/>
        </w:rPr>
        <w:t xml:space="preserve"> </w:t>
      </w:r>
      <w:r w:rsidRPr="00497B02">
        <w:rPr>
          <w:rFonts w:cs="Helvetica"/>
          <w:bCs/>
          <w:color w:val="1C1C1C"/>
          <w:sz w:val="20"/>
          <w:szCs w:val="28"/>
        </w:rPr>
        <w:t xml:space="preserve">Oddly, the aerial shot seems to allude to the footage of the Rodney King beating, </w:t>
      </w:r>
      <w:r>
        <w:rPr>
          <w:rFonts w:cs="Helvetica"/>
          <w:bCs/>
          <w:color w:val="1C1C1C"/>
          <w:sz w:val="20"/>
          <w:szCs w:val="28"/>
        </w:rPr>
        <w:t xml:space="preserve">further </w:t>
      </w:r>
      <w:r w:rsidRPr="00497B02">
        <w:rPr>
          <w:rFonts w:cs="Helvetica"/>
          <w:bCs/>
          <w:color w:val="1C1C1C"/>
          <w:sz w:val="20"/>
          <w:szCs w:val="28"/>
        </w:rPr>
        <w:t>c</w:t>
      </w:r>
      <w:r>
        <w:rPr>
          <w:rFonts w:cs="Helvetica"/>
          <w:bCs/>
          <w:color w:val="1C1C1C"/>
          <w:sz w:val="20"/>
          <w:szCs w:val="28"/>
        </w:rPr>
        <w:t>omplicating matters</w:t>
      </w:r>
      <w:r w:rsidRPr="00497B02">
        <w:rPr>
          <w:rFonts w:cs="Helvetica"/>
          <w:bCs/>
          <w:color w:val="1C1C1C"/>
          <w:sz w:val="20"/>
          <w:szCs w:val="28"/>
        </w:rPr>
        <w:t xml:space="preserve">. </w:t>
      </w:r>
      <w:proofErr w:type="spellStart"/>
      <w:r w:rsidRPr="00497B02">
        <w:rPr>
          <w:rFonts w:cs="Helvetica"/>
          <w:bCs/>
          <w:i/>
          <w:color w:val="1C1C1C"/>
          <w:sz w:val="20"/>
          <w:szCs w:val="28"/>
        </w:rPr>
        <w:t>Chappie</w:t>
      </w:r>
      <w:proofErr w:type="spellEnd"/>
      <w:r w:rsidRPr="00497B02">
        <w:rPr>
          <w:rFonts w:cs="Helvetica"/>
          <w:bCs/>
          <w:color w:val="1C1C1C"/>
          <w:sz w:val="20"/>
          <w:szCs w:val="28"/>
        </w:rPr>
        <w:t xml:space="preserve"> has a similarly potentially rich but confused ending, in which the eponymous autonomous artificial intelligence uploads the mind of </w:t>
      </w:r>
      <w:r>
        <w:rPr>
          <w:rFonts w:cs="Helvetica"/>
          <w:bCs/>
          <w:color w:val="1C1C1C"/>
          <w:sz w:val="20"/>
          <w:szCs w:val="28"/>
        </w:rPr>
        <w:t>his</w:t>
      </w:r>
      <w:r w:rsidRPr="00497B02">
        <w:rPr>
          <w:rFonts w:cs="Helvetica"/>
          <w:bCs/>
          <w:color w:val="1C1C1C"/>
          <w:sz w:val="20"/>
          <w:szCs w:val="28"/>
        </w:rPr>
        <w:t xml:space="preserve"> dying creator into a robot body similar to </w:t>
      </w:r>
      <w:r>
        <w:rPr>
          <w:rFonts w:cs="Helvetica"/>
          <w:bCs/>
          <w:color w:val="1C1C1C"/>
          <w:sz w:val="20"/>
          <w:szCs w:val="28"/>
        </w:rPr>
        <w:t>his</w:t>
      </w:r>
      <w:r w:rsidRPr="00497B02">
        <w:rPr>
          <w:rFonts w:cs="Helvetica"/>
          <w:bCs/>
          <w:color w:val="1C1C1C"/>
          <w:sz w:val="20"/>
          <w:szCs w:val="28"/>
        </w:rPr>
        <w:t xml:space="preserve"> own. Rather than destroying his creator, </w:t>
      </w:r>
      <w:proofErr w:type="spellStart"/>
      <w:r w:rsidRPr="00497B02">
        <w:rPr>
          <w:rFonts w:cs="Helvetica"/>
          <w:bCs/>
          <w:color w:val="1C1C1C"/>
          <w:sz w:val="20"/>
          <w:szCs w:val="28"/>
        </w:rPr>
        <w:t>Chappie</w:t>
      </w:r>
      <w:proofErr w:type="spellEnd"/>
      <w:r w:rsidRPr="00497B02">
        <w:rPr>
          <w:rFonts w:cs="Helvetica"/>
          <w:bCs/>
          <w:color w:val="1C1C1C"/>
          <w:sz w:val="20"/>
          <w:szCs w:val="28"/>
        </w:rPr>
        <w:t xml:space="preserve"> (</w:t>
      </w:r>
      <w:proofErr w:type="spellStart"/>
      <w:r w:rsidRPr="00497B02">
        <w:rPr>
          <w:rFonts w:cs="Helvetica"/>
          <w:bCs/>
          <w:color w:val="1C1C1C"/>
          <w:sz w:val="20"/>
          <w:szCs w:val="28"/>
        </w:rPr>
        <w:t>Sharlto</w:t>
      </w:r>
      <w:proofErr w:type="spellEnd"/>
      <w:r w:rsidRPr="00497B02">
        <w:rPr>
          <w:rFonts w:cs="Helvetica"/>
          <w:bCs/>
          <w:color w:val="1C1C1C"/>
          <w:sz w:val="20"/>
          <w:szCs w:val="28"/>
        </w:rPr>
        <w:t xml:space="preserve"> Copley) renders his maker</w:t>
      </w:r>
      <w:r>
        <w:rPr>
          <w:rFonts w:cs="Helvetica"/>
          <w:bCs/>
          <w:color w:val="1C1C1C"/>
          <w:sz w:val="20"/>
          <w:szCs w:val="28"/>
        </w:rPr>
        <w:t xml:space="preserve"> </w:t>
      </w:r>
      <w:r w:rsidRPr="00497B02">
        <w:rPr>
          <w:rFonts w:cs="Helvetica"/>
          <w:bCs/>
          <w:color w:val="1C1C1C"/>
          <w:sz w:val="20"/>
          <w:szCs w:val="28"/>
        </w:rPr>
        <w:t xml:space="preserve">equally but differently not-exactly-human. </w:t>
      </w:r>
      <w:proofErr w:type="spellStart"/>
      <w:r w:rsidRPr="00497B02">
        <w:rPr>
          <w:rFonts w:cs="Helvetica"/>
          <w:bCs/>
          <w:color w:val="1C1C1C"/>
          <w:sz w:val="20"/>
          <w:szCs w:val="28"/>
        </w:rPr>
        <w:t>Chappie</w:t>
      </w:r>
      <w:proofErr w:type="spellEnd"/>
      <w:r w:rsidRPr="00497B02">
        <w:rPr>
          <w:rFonts w:cs="Helvetica"/>
          <w:bCs/>
          <w:color w:val="1C1C1C"/>
          <w:sz w:val="20"/>
          <w:szCs w:val="28"/>
        </w:rPr>
        <w:t xml:space="preserve"> also creates a new robot body to download the recorded consciousness of </w:t>
      </w:r>
      <w:proofErr w:type="spellStart"/>
      <w:r w:rsidRPr="00497B02">
        <w:rPr>
          <w:rFonts w:cs="Helvetica"/>
          <w:bCs/>
          <w:color w:val="1C1C1C"/>
          <w:sz w:val="20"/>
          <w:szCs w:val="28"/>
        </w:rPr>
        <w:t>Yo-Landi</w:t>
      </w:r>
      <w:proofErr w:type="spellEnd"/>
      <w:r w:rsidRPr="00497B02">
        <w:rPr>
          <w:rFonts w:cs="Helvetica"/>
          <w:bCs/>
          <w:color w:val="1C1C1C"/>
          <w:sz w:val="20"/>
          <w:szCs w:val="28"/>
        </w:rPr>
        <w:t xml:space="preserve"> (</w:t>
      </w:r>
      <w:proofErr w:type="spellStart"/>
      <w:r w:rsidRPr="00497B02">
        <w:rPr>
          <w:rFonts w:cs="Helvetica"/>
          <w:bCs/>
          <w:color w:val="1C1C1C"/>
          <w:sz w:val="20"/>
          <w:szCs w:val="28"/>
        </w:rPr>
        <w:t>Yo-Landi</w:t>
      </w:r>
      <w:proofErr w:type="spellEnd"/>
      <w:r w:rsidRPr="00497B02">
        <w:rPr>
          <w:rFonts w:cs="Helvetica"/>
          <w:bCs/>
          <w:color w:val="1C1C1C"/>
          <w:sz w:val="20"/>
          <w:szCs w:val="28"/>
        </w:rPr>
        <w:t xml:space="preserve"> </w:t>
      </w:r>
      <w:proofErr w:type="spellStart"/>
      <w:r w:rsidRPr="00497B02">
        <w:rPr>
          <w:rFonts w:cs="Helvetica"/>
          <w:bCs/>
          <w:color w:val="1C1C1C"/>
          <w:sz w:val="20"/>
          <w:szCs w:val="28"/>
        </w:rPr>
        <w:t>Visser</w:t>
      </w:r>
      <w:proofErr w:type="spellEnd"/>
      <w:r w:rsidRPr="00497B02">
        <w:rPr>
          <w:rFonts w:cs="Helvetica"/>
          <w:bCs/>
          <w:color w:val="1C1C1C"/>
          <w:sz w:val="20"/>
          <w:szCs w:val="28"/>
        </w:rPr>
        <w:t xml:space="preserve">), the now-dead woman he called ‘mummy’. For no </w:t>
      </w:r>
      <w:r>
        <w:rPr>
          <w:rFonts w:cs="Helvetica"/>
          <w:bCs/>
          <w:color w:val="1C1C1C"/>
          <w:sz w:val="20"/>
          <w:szCs w:val="28"/>
        </w:rPr>
        <w:t>good</w:t>
      </w:r>
      <w:r w:rsidRPr="00497B02">
        <w:rPr>
          <w:rFonts w:cs="Helvetica"/>
          <w:bCs/>
          <w:color w:val="1C1C1C"/>
          <w:sz w:val="20"/>
          <w:szCs w:val="28"/>
        </w:rPr>
        <w:t xml:space="preserve"> reason, this robot is given a human face with female features</w:t>
      </w:r>
      <w:r>
        <w:rPr>
          <w:rFonts w:cs="Helvetica"/>
          <w:bCs/>
          <w:color w:val="1C1C1C"/>
          <w:sz w:val="20"/>
          <w:szCs w:val="28"/>
        </w:rPr>
        <w:t xml:space="preserve">, </w:t>
      </w:r>
    </w:p>
    <w:p w:rsidR="00583670" w:rsidRPr="00497B02" w:rsidRDefault="00583670" w:rsidP="00BD7FAD">
      <w:pPr>
        <w:rPr>
          <w:rFonts w:cs="Helvetica"/>
          <w:bCs/>
          <w:color w:val="1C1C1C"/>
          <w:sz w:val="20"/>
          <w:szCs w:val="28"/>
        </w:rPr>
      </w:pPr>
      <w:proofErr w:type="gramStart"/>
      <w:r w:rsidRPr="00497B02">
        <w:rPr>
          <w:rFonts w:cs="Helvetica"/>
          <w:bCs/>
          <w:color w:val="1C1C1C"/>
          <w:sz w:val="20"/>
          <w:szCs w:val="28"/>
        </w:rPr>
        <w:t>reassert</w:t>
      </w:r>
      <w:r>
        <w:rPr>
          <w:rFonts w:cs="Helvetica"/>
          <w:bCs/>
          <w:color w:val="1C1C1C"/>
          <w:sz w:val="20"/>
          <w:szCs w:val="28"/>
        </w:rPr>
        <w:t>ing</w:t>
      </w:r>
      <w:proofErr w:type="gramEnd"/>
      <w:r w:rsidRPr="00497B02">
        <w:rPr>
          <w:rFonts w:cs="Helvetica"/>
          <w:bCs/>
          <w:color w:val="1C1C1C"/>
          <w:sz w:val="20"/>
          <w:szCs w:val="28"/>
        </w:rPr>
        <w:t xml:space="preserve"> biological</w:t>
      </w:r>
      <w:r>
        <w:rPr>
          <w:rFonts w:cs="Helvetica"/>
          <w:bCs/>
          <w:color w:val="1C1C1C"/>
          <w:sz w:val="20"/>
          <w:szCs w:val="28"/>
        </w:rPr>
        <w:t xml:space="preserve"> determinism through the unthinking impos</w:t>
      </w:r>
      <w:r w:rsidRPr="00497B02">
        <w:rPr>
          <w:rFonts w:cs="Helvetica"/>
          <w:bCs/>
          <w:color w:val="1C1C1C"/>
          <w:sz w:val="20"/>
          <w:szCs w:val="28"/>
        </w:rPr>
        <w:t>itio</w:t>
      </w:r>
      <w:r>
        <w:rPr>
          <w:rFonts w:cs="Helvetica"/>
          <w:bCs/>
          <w:color w:val="1C1C1C"/>
          <w:sz w:val="20"/>
          <w:szCs w:val="28"/>
        </w:rPr>
        <w:t>n of gendered signifiers</w:t>
      </w:r>
      <w:r w:rsidRPr="00497B02">
        <w:rPr>
          <w:rFonts w:cs="Helvetica"/>
          <w:bCs/>
          <w:color w:val="1C1C1C"/>
          <w:sz w:val="20"/>
          <w:szCs w:val="28"/>
        </w:rPr>
        <w:t xml:space="preserve">. </w:t>
      </w:r>
    </w:p>
  </w:footnote>
  <w:footnote w:id="18">
    <w:p w:rsidR="00583670" w:rsidRPr="00F96550" w:rsidRDefault="00583670" w:rsidP="005B7321">
      <w:pPr>
        <w:rPr>
          <w:sz w:val="20"/>
        </w:rPr>
      </w:pPr>
      <w:r w:rsidRPr="00F96550">
        <w:rPr>
          <w:rStyle w:val="FootnoteReference"/>
          <w:sz w:val="20"/>
        </w:rPr>
        <w:footnoteRef/>
      </w:r>
      <w:r w:rsidRPr="00F96550">
        <w:rPr>
          <w:sz w:val="20"/>
        </w:rPr>
        <w:t xml:space="preserve"> </w:t>
      </w:r>
      <w:proofErr w:type="spellStart"/>
      <w:r w:rsidRPr="00F96550">
        <w:rPr>
          <w:i/>
          <w:sz w:val="20"/>
        </w:rPr>
        <w:t>Quartier</w:t>
      </w:r>
      <w:proofErr w:type="spellEnd"/>
      <w:r w:rsidRPr="00F96550">
        <w:rPr>
          <w:i/>
          <w:sz w:val="20"/>
        </w:rPr>
        <w:t xml:space="preserve"> Mozart </w:t>
      </w:r>
      <w:r w:rsidRPr="00F96550">
        <w:rPr>
          <w:sz w:val="20"/>
        </w:rPr>
        <w:t>contains a similar group of elder women, ‘three hefty matrons’ in ‘African dress and head wrap’ who reappear throughout the film as a kind of ‘Greek chorus …  articulating the point of view of the community at large … laughing at pain and disorder, … validating the superiority of mature women by mocking the folly of men and younger females’ (</w:t>
      </w:r>
      <w:proofErr w:type="spellStart"/>
      <w:r w:rsidRPr="00F96550">
        <w:rPr>
          <w:sz w:val="20"/>
        </w:rPr>
        <w:t>MacRae</w:t>
      </w:r>
      <w:proofErr w:type="spellEnd"/>
      <w:r w:rsidRPr="00F96550">
        <w:rPr>
          <w:sz w:val="20"/>
        </w:rPr>
        <w:t xml:space="preserve"> 250).</w:t>
      </w:r>
    </w:p>
  </w:footnote>
  <w:footnote w:id="19">
    <w:p w:rsidR="00583670" w:rsidRPr="00583670" w:rsidRDefault="00583670">
      <w:pPr>
        <w:pStyle w:val="FootnoteText"/>
        <w:rPr>
          <w:sz w:val="20"/>
        </w:rPr>
      </w:pPr>
      <w:r w:rsidRPr="00583670">
        <w:rPr>
          <w:rStyle w:val="FootnoteReference"/>
          <w:sz w:val="20"/>
        </w:rPr>
        <w:footnoteRef/>
      </w:r>
      <w:r w:rsidRPr="00583670">
        <w:rPr>
          <w:sz w:val="20"/>
        </w:rPr>
        <w:t xml:space="preserve"> If not entirely, since the spaceship arrives over South Africa</w:t>
      </w:r>
      <w:r>
        <w:rPr>
          <w:sz w:val="20"/>
        </w:rPr>
        <w:t xml:space="preserve">, prompting </w:t>
      </w:r>
      <w:proofErr w:type="spellStart"/>
      <w:r w:rsidRPr="00583670">
        <w:rPr>
          <w:sz w:val="20"/>
        </w:rPr>
        <w:t>Nnedi</w:t>
      </w:r>
      <w:proofErr w:type="spellEnd"/>
      <w:r w:rsidRPr="00583670">
        <w:rPr>
          <w:sz w:val="20"/>
        </w:rPr>
        <w:t xml:space="preserve"> </w:t>
      </w:r>
      <w:proofErr w:type="spellStart"/>
      <w:r w:rsidRPr="00583670">
        <w:rPr>
          <w:sz w:val="20"/>
        </w:rPr>
        <w:t>Okorafor</w:t>
      </w:r>
      <w:proofErr w:type="spellEnd"/>
      <w:r>
        <w:rPr>
          <w:sz w:val="20"/>
        </w:rPr>
        <w:t xml:space="preserve">’ critical response with </w:t>
      </w:r>
      <w:r w:rsidRPr="00583670">
        <w:rPr>
          <w:i/>
          <w:sz w:val="20"/>
        </w:rPr>
        <w:t>Lagoon</w:t>
      </w:r>
      <w:r w:rsidRPr="00583670">
        <w:rPr>
          <w:sz w:val="20"/>
        </w:rPr>
        <w:t xml:space="preserve"> (2014)</w:t>
      </w:r>
      <w:r>
        <w:rPr>
          <w:sz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1248"/>
    <w:rsid w:val="00033817"/>
    <w:rsid w:val="000A0C06"/>
    <w:rsid w:val="000D78D8"/>
    <w:rsid w:val="00166C0F"/>
    <w:rsid w:val="0018388E"/>
    <w:rsid w:val="001A59F6"/>
    <w:rsid w:val="0021797B"/>
    <w:rsid w:val="00234FB1"/>
    <w:rsid w:val="002D4843"/>
    <w:rsid w:val="00387000"/>
    <w:rsid w:val="003B7BE4"/>
    <w:rsid w:val="003C621C"/>
    <w:rsid w:val="003E57C1"/>
    <w:rsid w:val="003F7E35"/>
    <w:rsid w:val="00405003"/>
    <w:rsid w:val="00412C38"/>
    <w:rsid w:val="00420E51"/>
    <w:rsid w:val="00425D36"/>
    <w:rsid w:val="0043640D"/>
    <w:rsid w:val="00443ADF"/>
    <w:rsid w:val="004805FE"/>
    <w:rsid w:val="004C5BD4"/>
    <w:rsid w:val="004D426C"/>
    <w:rsid w:val="00573AAF"/>
    <w:rsid w:val="00583670"/>
    <w:rsid w:val="005A6DD5"/>
    <w:rsid w:val="005B7321"/>
    <w:rsid w:val="005F0518"/>
    <w:rsid w:val="006219C4"/>
    <w:rsid w:val="006228C0"/>
    <w:rsid w:val="006C207F"/>
    <w:rsid w:val="006C5B86"/>
    <w:rsid w:val="006F6D57"/>
    <w:rsid w:val="00750346"/>
    <w:rsid w:val="00763EFB"/>
    <w:rsid w:val="0076612C"/>
    <w:rsid w:val="00847B30"/>
    <w:rsid w:val="00883C73"/>
    <w:rsid w:val="00890712"/>
    <w:rsid w:val="008D6D3D"/>
    <w:rsid w:val="008E62D9"/>
    <w:rsid w:val="009225BC"/>
    <w:rsid w:val="00953161"/>
    <w:rsid w:val="009563B1"/>
    <w:rsid w:val="00971AC7"/>
    <w:rsid w:val="009C1248"/>
    <w:rsid w:val="009F0379"/>
    <w:rsid w:val="00B16D2C"/>
    <w:rsid w:val="00B25FC2"/>
    <w:rsid w:val="00BD7FAD"/>
    <w:rsid w:val="00BE41F4"/>
    <w:rsid w:val="00C46177"/>
    <w:rsid w:val="00D96E6A"/>
    <w:rsid w:val="00E1459E"/>
    <w:rsid w:val="00E83A0F"/>
    <w:rsid w:val="00EA4EF9"/>
    <w:rsid w:val="00F10E15"/>
    <w:rsid w:val="00F647F4"/>
    <w:rsid w:val="00F96550"/>
    <w:rsid w:val="00FD2D39"/>
    <w:rsid w:val="00FE357A"/>
    <w:rsid w:val="00FE5FC0"/>
  </w:rsids>
  <m:mathPr>
    <m:mathFont m:val="Segoe U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48"/>
    <w:rPr>
      <w:rFonts w:ascii="Times New Roman" w:hAnsi="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EndnoteTextChar">
    <w:name w:val="Endnote Text Char"/>
    <w:basedOn w:val="DefaultParagraphFont"/>
    <w:link w:val="EndnoteText"/>
    <w:uiPriority w:val="99"/>
    <w:semiHidden/>
    <w:rsid w:val="009C1248"/>
    <w:rPr>
      <w:rFonts w:ascii="Times New Roman" w:hAnsi="Times New Roman"/>
      <w:lang w:val="en-GB"/>
    </w:rPr>
  </w:style>
  <w:style w:type="paragraph" w:styleId="EndnoteText">
    <w:name w:val="endnote text"/>
    <w:basedOn w:val="Normal"/>
    <w:link w:val="EndnoteTextChar"/>
    <w:uiPriority w:val="99"/>
    <w:semiHidden/>
    <w:unhideWhenUsed/>
    <w:rsid w:val="009C1248"/>
  </w:style>
  <w:style w:type="character" w:customStyle="1" w:styleId="FootnoteTextChar">
    <w:name w:val="Footnote Text Char"/>
    <w:basedOn w:val="DefaultParagraphFont"/>
    <w:link w:val="FootnoteText"/>
    <w:uiPriority w:val="99"/>
    <w:semiHidden/>
    <w:rsid w:val="009C1248"/>
    <w:rPr>
      <w:rFonts w:ascii="Times New Roman" w:hAnsi="Times New Roman"/>
      <w:lang w:val="en-GB"/>
    </w:rPr>
  </w:style>
  <w:style w:type="paragraph" w:styleId="FootnoteText">
    <w:name w:val="footnote text"/>
    <w:basedOn w:val="Normal"/>
    <w:link w:val="FootnoteTextChar"/>
    <w:uiPriority w:val="99"/>
    <w:semiHidden/>
    <w:unhideWhenUsed/>
    <w:rsid w:val="009C1248"/>
  </w:style>
  <w:style w:type="character" w:customStyle="1" w:styleId="HeaderChar">
    <w:name w:val="Header Char"/>
    <w:basedOn w:val="DefaultParagraphFont"/>
    <w:link w:val="Header"/>
    <w:uiPriority w:val="99"/>
    <w:semiHidden/>
    <w:rsid w:val="009C1248"/>
    <w:rPr>
      <w:rFonts w:ascii="Times New Roman" w:hAnsi="Times New Roman"/>
      <w:lang w:val="en-GB"/>
    </w:rPr>
  </w:style>
  <w:style w:type="paragraph" w:styleId="Header">
    <w:name w:val="header"/>
    <w:basedOn w:val="Normal"/>
    <w:link w:val="HeaderChar"/>
    <w:uiPriority w:val="99"/>
    <w:semiHidden/>
    <w:unhideWhenUsed/>
    <w:rsid w:val="009C1248"/>
    <w:pPr>
      <w:tabs>
        <w:tab w:val="center" w:pos="4320"/>
        <w:tab w:val="right" w:pos="8640"/>
      </w:tabs>
    </w:pPr>
  </w:style>
  <w:style w:type="character" w:customStyle="1" w:styleId="FooterChar">
    <w:name w:val="Footer Char"/>
    <w:basedOn w:val="DefaultParagraphFont"/>
    <w:link w:val="Footer"/>
    <w:uiPriority w:val="99"/>
    <w:semiHidden/>
    <w:rsid w:val="009C1248"/>
    <w:rPr>
      <w:rFonts w:ascii="Times New Roman" w:hAnsi="Times New Roman"/>
      <w:lang w:val="en-GB"/>
    </w:rPr>
  </w:style>
  <w:style w:type="paragraph" w:styleId="Footer">
    <w:name w:val="footer"/>
    <w:basedOn w:val="Normal"/>
    <w:link w:val="FooterChar"/>
    <w:uiPriority w:val="99"/>
    <w:semiHidden/>
    <w:unhideWhenUsed/>
    <w:rsid w:val="009C1248"/>
    <w:pPr>
      <w:tabs>
        <w:tab w:val="center" w:pos="4320"/>
        <w:tab w:val="right" w:pos="8640"/>
      </w:tabs>
    </w:pPr>
  </w:style>
  <w:style w:type="character" w:styleId="FootnoteReference">
    <w:name w:val="footnote reference"/>
    <w:basedOn w:val="DefaultParagraphFont"/>
    <w:uiPriority w:val="99"/>
    <w:semiHidden/>
    <w:unhideWhenUsed/>
    <w:rsid w:val="009C1248"/>
    <w:rPr>
      <w:vertAlign w:val="superscript"/>
    </w:rPr>
  </w:style>
  <w:style w:type="character" w:customStyle="1" w:styleId="FootnoteTextChar1">
    <w:name w:val="Footnote Text Char1"/>
    <w:basedOn w:val="DefaultParagraphFont"/>
    <w:uiPriority w:val="99"/>
    <w:semiHidden/>
    <w:rsid w:val="009563B1"/>
    <w:rPr>
      <w:rFonts w:ascii="Times New Roman" w:hAnsi="Times New Roman"/>
      <w:lang w:val="en-GB"/>
    </w:rPr>
  </w:style>
  <w:style w:type="character" w:customStyle="1" w:styleId="EndnoteTextChar1">
    <w:name w:val="Endnote Text Char1"/>
    <w:basedOn w:val="DefaultParagraphFont"/>
    <w:uiPriority w:val="99"/>
    <w:semiHidden/>
    <w:rsid w:val="00BD7FAD"/>
    <w:rPr>
      <w:rFonts w:ascii="Times New Roman" w:hAnsi="Times New Roman"/>
      <w:lang w:val="en-GB"/>
    </w:rPr>
  </w:style>
  <w:style w:type="character" w:customStyle="1" w:styleId="HeaderChar1">
    <w:name w:val="Header Char1"/>
    <w:basedOn w:val="DefaultParagraphFont"/>
    <w:uiPriority w:val="99"/>
    <w:semiHidden/>
    <w:rsid w:val="00BD7FAD"/>
    <w:rPr>
      <w:rFonts w:ascii="Times New Roman" w:hAnsi="Times New Roman"/>
      <w:lang w:val="en-GB"/>
    </w:rPr>
  </w:style>
  <w:style w:type="character" w:customStyle="1" w:styleId="FooterChar1">
    <w:name w:val="Footer Char1"/>
    <w:basedOn w:val="DefaultParagraphFont"/>
    <w:uiPriority w:val="99"/>
    <w:semiHidden/>
    <w:rsid w:val="00BD7FAD"/>
    <w:rPr>
      <w:rFonts w:ascii="Times New Roman" w:hAnsi="Times New Roman"/>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17</Pages>
  <Words>8877</Words>
  <Characters>50602</Characters>
  <Application>Microsoft Macintosh Word</Application>
  <DocSecurity>0</DocSecurity>
  <Lines>421</Lines>
  <Paragraphs>101</Paragraphs>
  <ScaleCrop>false</ScaleCrop>
  <LinksUpToDate>false</LinksUpToDate>
  <CharactersWithSpaces>62142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12</cp:revision>
  <dcterms:created xsi:type="dcterms:W3CDTF">2016-07-30T10:38:00Z</dcterms:created>
  <dcterms:modified xsi:type="dcterms:W3CDTF">2016-08-10T16:26:00Z</dcterms:modified>
</cp:coreProperties>
</file>