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BB" w:rsidRPr="00B415BB" w:rsidRDefault="009319F3">
      <w:pPr>
        <w:rPr>
          <w:rFonts w:ascii="Times New Roman" w:hAnsi="Times New Roman" w:cs="Times New Roman"/>
          <w:b/>
          <w:sz w:val="24"/>
          <w:szCs w:val="24"/>
        </w:rPr>
      </w:pPr>
      <w:r>
        <w:rPr>
          <w:rFonts w:ascii="Times New Roman" w:hAnsi="Times New Roman" w:cs="Times New Roman"/>
        </w:rPr>
        <w:t xml:space="preserve">   </w:t>
      </w:r>
      <w:r w:rsidR="00607E45">
        <w:rPr>
          <w:rFonts w:ascii="Times New Roman" w:hAnsi="Times New Roman" w:cs="Times New Roman"/>
        </w:rPr>
        <w:t xml:space="preserve">           </w:t>
      </w:r>
      <w:r>
        <w:rPr>
          <w:rFonts w:ascii="Times New Roman" w:hAnsi="Times New Roman" w:cs="Times New Roman"/>
        </w:rPr>
        <w:t xml:space="preserve"> </w:t>
      </w:r>
      <w:r w:rsidR="004F4D0E" w:rsidRPr="00B415BB">
        <w:rPr>
          <w:rFonts w:ascii="Times New Roman" w:hAnsi="Times New Roman" w:cs="Times New Roman"/>
          <w:b/>
          <w:sz w:val="24"/>
          <w:szCs w:val="24"/>
        </w:rPr>
        <w:t>Fungal wars:</w:t>
      </w:r>
      <w:r w:rsidR="004856E8" w:rsidRPr="00B415BB">
        <w:rPr>
          <w:rFonts w:ascii="Times New Roman" w:hAnsi="Times New Roman" w:cs="Times New Roman"/>
          <w:b/>
          <w:sz w:val="24"/>
          <w:szCs w:val="24"/>
        </w:rPr>
        <w:t xml:space="preserve"> the</w:t>
      </w:r>
      <w:r w:rsidR="005141DD" w:rsidRPr="00B415BB">
        <w:rPr>
          <w:rFonts w:ascii="Times New Roman" w:hAnsi="Times New Roman" w:cs="Times New Roman"/>
          <w:b/>
          <w:sz w:val="24"/>
          <w:szCs w:val="24"/>
        </w:rPr>
        <w:t xml:space="preserve"> </w:t>
      </w:r>
      <w:r w:rsidR="00B415BB" w:rsidRPr="00B415BB">
        <w:rPr>
          <w:rFonts w:ascii="Times New Roman" w:hAnsi="Times New Roman" w:cs="Times New Roman"/>
          <w:b/>
          <w:sz w:val="24"/>
          <w:szCs w:val="24"/>
        </w:rPr>
        <w:t xml:space="preserve">underlying </w:t>
      </w:r>
      <w:r w:rsidR="00B415BB">
        <w:rPr>
          <w:rFonts w:ascii="Times New Roman" w:hAnsi="Times New Roman" w:cs="Times New Roman"/>
          <w:b/>
          <w:sz w:val="24"/>
          <w:szCs w:val="24"/>
        </w:rPr>
        <w:t>molecular</w:t>
      </w:r>
      <w:r w:rsidR="00401E4F" w:rsidRPr="00B415BB">
        <w:rPr>
          <w:rFonts w:ascii="Times New Roman" w:hAnsi="Times New Roman" w:cs="Times New Roman"/>
          <w:b/>
          <w:sz w:val="24"/>
          <w:szCs w:val="24"/>
        </w:rPr>
        <w:t xml:space="preserve"> </w:t>
      </w:r>
      <w:r w:rsidR="00127F08">
        <w:rPr>
          <w:rFonts w:ascii="Times New Roman" w:hAnsi="Times New Roman" w:cs="Times New Roman"/>
          <w:b/>
          <w:sz w:val="24"/>
          <w:szCs w:val="24"/>
        </w:rPr>
        <w:t>repertoires</w:t>
      </w:r>
      <w:r w:rsidR="00401E4F" w:rsidRPr="00B415BB">
        <w:rPr>
          <w:rFonts w:ascii="Times New Roman" w:hAnsi="Times New Roman" w:cs="Times New Roman"/>
          <w:b/>
          <w:sz w:val="24"/>
          <w:szCs w:val="24"/>
        </w:rPr>
        <w:t xml:space="preserve"> of combating </w:t>
      </w:r>
      <w:r w:rsidR="00B415BB" w:rsidRPr="00B415BB">
        <w:rPr>
          <w:rFonts w:ascii="Times New Roman" w:hAnsi="Times New Roman" w:cs="Times New Roman"/>
          <w:b/>
          <w:sz w:val="24"/>
          <w:szCs w:val="24"/>
        </w:rPr>
        <w:t>mycelia</w:t>
      </w:r>
    </w:p>
    <w:p w:rsidR="00401E4F" w:rsidRPr="000F32A2" w:rsidRDefault="00401E4F" w:rsidP="00E94DF5">
      <w:pPr>
        <w:spacing w:after="0" w:line="480" w:lineRule="auto"/>
        <w:jc w:val="both"/>
        <w:rPr>
          <w:rFonts w:ascii="Times New Roman" w:hAnsi="Times New Roman" w:cs="Times New Roman"/>
          <w:sz w:val="24"/>
          <w:szCs w:val="24"/>
        </w:rPr>
      </w:pPr>
    </w:p>
    <w:p w:rsidR="00BA6B40" w:rsidRDefault="00607E45" w:rsidP="00BA6B40">
      <w:pPr>
        <w:spacing w:after="0" w:line="48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sidR="00BA6B40" w:rsidRPr="000F32A2">
        <w:rPr>
          <w:rFonts w:ascii="Times New Roman" w:hAnsi="Times New Roman" w:cs="Times New Roman"/>
          <w:b/>
          <w:sz w:val="24"/>
          <w:szCs w:val="24"/>
          <w:lang w:bidi="en-US"/>
        </w:rPr>
        <w:t xml:space="preserve"> </w:t>
      </w:r>
      <w:r w:rsidR="004C63E5">
        <w:rPr>
          <w:rFonts w:ascii="Times New Roman" w:hAnsi="Times New Roman" w:cs="Times New Roman"/>
          <w:b/>
          <w:sz w:val="24"/>
          <w:szCs w:val="24"/>
          <w:lang w:bidi="en-US"/>
        </w:rPr>
        <w:t xml:space="preserve">     </w:t>
      </w:r>
      <w:r w:rsidR="00BA6B40" w:rsidRPr="000F32A2">
        <w:rPr>
          <w:rFonts w:ascii="Times New Roman" w:hAnsi="Times New Roman" w:cs="Times New Roman"/>
          <w:b/>
          <w:sz w:val="24"/>
          <w:szCs w:val="24"/>
          <w:lang w:bidi="en-US"/>
        </w:rPr>
        <w:t>Victor C. Ujor</w:t>
      </w:r>
      <w:r w:rsidR="005B118E">
        <w:rPr>
          <w:rFonts w:ascii="Times New Roman" w:hAnsi="Times New Roman" w:cs="Times New Roman"/>
          <w:b/>
          <w:sz w:val="24"/>
          <w:szCs w:val="24"/>
          <w:lang w:bidi="en-US"/>
        </w:rPr>
        <w:t>*</w:t>
      </w:r>
      <w:r w:rsidR="00BA6B40" w:rsidRPr="000F32A2">
        <w:rPr>
          <w:rFonts w:ascii="Times New Roman" w:hAnsi="Times New Roman" w:cs="Times New Roman"/>
          <w:b/>
          <w:sz w:val="24"/>
          <w:szCs w:val="24"/>
          <w:vertAlign w:val="superscript"/>
          <w:lang w:bidi="en-US"/>
        </w:rPr>
        <w:t>1</w:t>
      </w:r>
      <w:r w:rsidR="00BA6B40" w:rsidRPr="000F32A2">
        <w:rPr>
          <w:rFonts w:ascii="Times New Roman" w:hAnsi="Times New Roman" w:cs="Times New Roman"/>
          <w:b/>
          <w:sz w:val="24"/>
          <w:szCs w:val="24"/>
          <w:lang w:bidi="en-US"/>
        </w:rPr>
        <w:t>, Emmanuel C. Adukwu</w:t>
      </w:r>
      <w:r w:rsidR="00BA6B40" w:rsidRPr="000F32A2">
        <w:rPr>
          <w:rFonts w:ascii="Times New Roman" w:hAnsi="Times New Roman" w:cs="Times New Roman"/>
          <w:b/>
          <w:sz w:val="24"/>
          <w:szCs w:val="24"/>
          <w:vertAlign w:val="superscript"/>
          <w:lang w:bidi="en-US"/>
        </w:rPr>
        <w:t>2</w:t>
      </w:r>
      <w:r w:rsidR="00BA6B40" w:rsidRPr="000F32A2">
        <w:rPr>
          <w:rFonts w:ascii="Times New Roman" w:hAnsi="Times New Roman" w:cs="Times New Roman"/>
          <w:b/>
          <w:sz w:val="24"/>
          <w:szCs w:val="24"/>
          <w:lang w:bidi="en-US"/>
        </w:rPr>
        <w:t xml:space="preserve">, </w:t>
      </w:r>
      <w:r w:rsidR="005B118E">
        <w:rPr>
          <w:rFonts w:ascii="Times New Roman" w:hAnsi="Times New Roman" w:cs="Times New Roman"/>
          <w:b/>
          <w:sz w:val="24"/>
          <w:szCs w:val="24"/>
          <w:lang w:bidi="en-US"/>
        </w:rPr>
        <w:t>Christopher C. Okonkwo</w:t>
      </w:r>
      <w:r w:rsidR="005B118E" w:rsidRPr="005B118E">
        <w:rPr>
          <w:rFonts w:ascii="Times New Roman" w:hAnsi="Times New Roman" w:cs="Times New Roman"/>
          <w:b/>
          <w:sz w:val="24"/>
          <w:szCs w:val="24"/>
          <w:vertAlign w:val="superscript"/>
          <w:lang w:bidi="en-US"/>
        </w:rPr>
        <w:t>3</w:t>
      </w:r>
    </w:p>
    <w:p w:rsidR="00752965" w:rsidRPr="000F32A2" w:rsidRDefault="00752965" w:rsidP="00BA6B40">
      <w:pPr>
        <w:spacing w:after="0" w:line="480" w:lineRule="auto"/>
        <w:jc w:val="both"/>
        <w:rPr>
          <w:rFonts w:ascii="Times New Roman" w:hAnsi="Times New Roman" w:cs="Times New Roman"/>
          <w:sz w:val="24"/>
          <w:szCs w:val="24"/>
          <w:lang w:bidi="en-US"/>
        </w:rPr>
      </w:pPr>
      <w:bookmarkStart w:id="0" w:name="_GoBack"/>
      <w:bookmarkEnd w:id="0"/>
    </w:p>
    <w:p w:rsidR="00BA6B40" w:rsidRPr="000F32A2" w:rsidRDefault="00BA6B40" w:rsidP="00BA6B40">
      <w:pPr>
        <w:spacing w:after="0" w:line="480" w:lineRule="auto"/>
        <w:jc w:val="both"/>
        <w:rPr>
          <w:rFonts w:ascii="Times New Roman" w:hAnsi="Times New Roman" w:cs="Times New Roman"/>
          <w:sz w:val="24"/>
          <w:szCs w:val="24"/>
          <w:lang w:bidi="en-US"/>
        </w:rPr>
      </w:pPr>
      <w:r w:rsidRPr="000F32A2">
        <w:rPr>
          <w:rFonts w:ascii="Times New Roman" w:hAnsi="Times New Roman" w:cs="Times New Roman"/>
          <w:sz w:val="24"/>
          <w:szCs w:val="24"/>
          <w:lang w:bidi="en-US"/>
        </w:rPr>
        <w:t xml:space="preserve">1 </w:t>
      </w:r>
      <w:r w:rsidR="00922D58">
        <w:rPr>
          <w:rFonts w:ascii="Times New Roman" w:hAnsi="Times New Roman" w:cs="Times New Roman"/>
          <w:sz w:val="24"/>
          <w:szCs w:val="24"/>
          <w:lang w:bidi="en-US"/>
        </w:rPr>
        <w:t>Bioenergy and Biological Waste Management Program</w:t>
      </w:r>
      <w:r w:rsidRPr="000F32A2">
        <w:rPr>
          <w:rFonts w:ascii="Times New Roman" w:hAnsi="Times New Roman" w:cs="Times New Roman"/>
          <w:sz w:val="24"/>
          <w:szCs w:val="24"/>
          <w:lang w:bidi="en-US"/>
        </w:rPr>
        <w:t>,</w:t>
      </w:r>
      <w:r w:rsidR="00922D58">
        <w:rPr>
          <w:rFonts w:ascii="Times New Roman" w:hAnsi="Times New Roman" w:cs="Times New Roman"/>
          <w:sz w:val="24"/>
          <w:szCs w:val="24"/>
          <w:lang w:bidi="en-US"/>
        </w:rPr>
        <w:t xml:space="preserve"> Agricultural Technical Institute, The Ohio State University, 1328 Dover Road,</w:t>
      </w:r>
      <w:r w:rsidRPr="000F32A2">
        <w:rPr>
          <w:rFonts w:ascii="Times New Roman" w:hAnsi="Times New Roman" w:cs="Times New Roman"/>
          <w:sz w:val="24"/>
          <w:szCs w:val="24"/>
          <w:lang w:bidi="en-US"/>
        </w:rPr>
        <w:t xml:space="preserve"> Wooster, Ohio, USA</w:t>
      </w:r>
    </w:p>
    <w:p w:rsidR="00BA6B40" w:rsidRPr="000F32A2" w:rsidRDefault="00BA6B40" w:rsidP="00BA6B40">
      <w:pPr>
        <w:spacing w:after="0" w:line="480" w:lineRule="auto"/>
        <w:jc w:val="both"/>
        <w:rPr>
          <w:rFonts w:ascii="Times New Roman" w:hAnsi="Times New Roman" w:cs="Times New Roman"/>
          <w:sz w:val="24"/>
          <w:szCs w:val="24"/>
          <w:lang w:bidi="en-US"/>
        </w:rPr>
      </w:pPr>
    </w:p>
    <w:p w:rsidR="00BA6B40" w:rsidRPr="000F32A2" w:rsidRDefault="00BA6B40" w:rsidP="00BA6B40">
      <w:pPr>
        <w:spacing w:after="0" w:line="480" w:lineRule="auto"/>
        <w:jc w:val="both"/>
        <w:rPr>
          <w:rFonts w:ascii="Times New Roman" w:hAnsi="Times New Roman" w:cs="Times New Roman"/>
          <w:sz w:val="24"/>
          <w:szCs w:val="24"/>
          <w:lang w:bidi="en-US"/>
        </w:rPr>
      </w:pPr>
      <w:r w:rsidRPr="000F32A2">
        <w:rPr>
          <w:rFonts w:ascii="Times New Roman" w:hAnsi="Times New Roman" w:cs="Times New Roman"/>
          <w:sz w:val="24"/>
          <w:szCs w:val="24"/>
          <w:lang w:bidi="en-US"/>
        </w:rPr>
        <w:t xml:space="preserve">2 Department of Biological, Biomedical and Applied Sciences, University of the West of England,  Frenchay Campus, Cold Habour Lane, Bristol,  United Kingdom BS16 1QY </w:t>
      </w:r>
    </w:p>
    <w:p w:rsidR="00E94DF5" w:rsidRDefault="00E94DF5" w:rsidP="00E94DF5">
      <w:pPr>
        <w:spacing w:after="0" w:line="480" w:lineRule="auto"/>
        <w:jc w:val="both"/>
        <w:rPr>
          <w:rFonts w:ascii="Times New Roman" w:hAnsi="Times New Roman" w:cs="Times New Roman"/>
          <w:sz w:val="24"/>
          <w:szCs w:val="24"/>
        </w:rPr>
      </w:pPr>
    </w:p>
    <w:p w:rsidR="005B118E" w:rsidRPr="000F32A2" w:rsidRDefault="005B118E" w:rsidP="00E94D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Department of Animal Sciences, The Ohio State University and Ohio Agricultural Research and Development Center, 1680 Madison Avenue, Wooster OH 44691</w:t>
      </w:r>
    </w:p>
    <w:p w:rsidR="00E94DF5" w:rsidRPr="000F32A2" w:rsidRDefault="00E94DF5" w:rsidP="00E94DF5">
      <w:pPr>
        <w:spacing w:after="0" w:line="480" w:lineRule="auto"/>
        <w:jc w:val="both"/>
        <w:rPr>
          <w:rFonts w:ascii="Times New Roman" w:hAnsi="Times New Roman" w:cs="Times New Roman"/>
          <w:sz w:val="24"/>
          <w:szCs w:val="24"/>
        </w:rPr>
      </w:pPr>
    </w:p>
    <w:p w:rsidR="00E94DF5" w:rsidRDefault="005B118E" w:rsidP="00E94D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Corresponding author. Tel. +1-330-287-1268; email: </w:t>
      </w:r>
      <w:hyperlink r:id="rId7" w:history="1">
        <w:r w:rsidRPr="004C13EB">
          <w:rPr>
            <w:rStyle w:val="Hyperlink"/>
            <w:rFonts w:ascii="Times New Roman" w:hAnsi="Times New Roman" w:cs="Times New Roman"/>
            <w:sz w:val="24"/>
            <w:szCs w:val="24"/>
          </w:rPr>
          <w:t>ujor.1@osu.edu</w:t>
        </w:r>
      </w:hyperlink>
      <w:r w:rsidR="003479D2">
        <w:rPr>
          <w:rFonts w:ascii="Times New Roman" w:hAnsi="Times New Roman" w:cs="Times New Roman"/>
          <w:sz w:val="24"/>
          <w:szCs w:val="24"/>
        </w:rPr>
        <w:t>; F</w:t>
      </w:r>
      <w:r>
        <w:rPr>
          <w:rFonts w:ascii="Times New Roman" w:hAnsi="Times New Roman" w:cs="Times New Roman"/>
          <w:sz w:val="24"/>
          <w:szCs w:val="24"/>
        </w:rPr>
        <w:t xml:space="preserve">ax: </w:t>
      </w:r>
      <w:r w:rsidRPr="005B118E">
        <w:rPr>
          <w:rFonts w:ascii="Times New Roman" w:hAnsi="Times New Roman" w:cs="Times New Roman"/>
          <w:sz w:val="24"/>
          <w:szCs w:val="24"/>
        </w:rPr>
        <w:t>330-287-1333</w:t>
      </w:r>
      <w:r>
        <w:rPr>
          <w:rFonts w:ascii="Times New Roman" w:hAnsi="Times New Roman" w:cs="Times New Roman"/>
          <w:sz w:val="24"/>
          <w:szCs w:val="24"/>
        </w:rPr>
        <w:t xml:space="preserve"> </w:t>
      </w:r>
    </w:p>
    <w:p w:rsidR="005B118E" w:rsidRPr="000F32A2" w:rsidRDefault="005B118E" w:rsidP="00E94DF5">
      <w:pPr>
        <w:spacing w:after="0" w:line="480" w:lineRule="auto"/>
        <w:jc w:val="both"/>
        <w:rPr>
          <w:rFonts w:ascii="Times New Roman" w:hAnsi="Times New Roman" w:cs="Times New Roman"/>
          <w:sz w:val="24"/>
          <w:szCs w:val="24"/>
        </w:rPr>
      </w:pPr>
    </w:p>
    <w:p w:rsidR="00E94DF5" w:rsidRPr="000F32A2" w:rsidRDefault="00E94DF5" w:rsidP="00E94DF5">
      <w:pPr>
        <w:spacing w:after="0" w:line="480" w:lineRule="auto"/>
        <w:jc w:val="both"/>
        <w:rPr>
          <w:rFonts w:ascii="Times New Roman" w:hAnsi="Times New Roman" w:cs="Times New Roman"/>
          <w:sz w:val="24"/>
          <w:szCs w:val="24"/>
        </w:rPr>
      </w:pPr>
    </w:p>
    <w:p w:rsidR="00E94DF5" w:rsidRPr="000F32A2" w:rsidRDefault="00E94DF5" w:rsidP="00E94DF5">
      <w:pPr>
        <w:spacing w:after="0" w:line="480" w:lineRule="auto"/>
        <w:jc w:val="both"/>
        <w:rPr>
          <w:rFonts w:ascii="Times New Roman" w:hAnsi="Times New Roman" w:cs="Times New Roman"/>
          <w:sz w:val="24"/>
          <w:szCs w:val="24"/>
        </w:rPr>
      </w:pPr>
    </w:p>
    <w:p w:rsidR="00E94DF5" w:rsidRPr="000F32A2" w:rsidRDefault="00E94DF5" w:rsidP="00E94DF5">
      <w:pPr>
        <w:spacing w:after="0" w:line="480" w:lineRule="auto"/>
        <w:jc w:val="both"/>
        <w:rPr>
          <w:rFonts w:ascii="Times New Roman" w:hAnsi="Times New Roman" w:cs="Times New Roman"/>
          <w:sz w:val="24"/>
          <w:szCs w:val="24"/>
        </w:rPr>
      </w:pPr>
    </w:p>
    <w:p w:rsidR="00E94DF5" w:rsidRPr="000F32A2" w:rsidRDefault="00E94DF5" w:rsidP="00E94DF5">
      <w:pPr>
        <w:spacing w:after="0" w:line="480" w:lineRule="auto"/>
        <w:jc w:val="both"/>
        <w:rPr>
          <w:rFonts w:ascii="Times New Roman" w:hAnsi="Times New Roman" w:cs="Times New Roman"/>
          <w:sz w:val="24"/>
          <w:szCs w:val="24"/>
        </w:rPr>
      </w:pPr>
    </w:p>
    <w:p w:rsidR="00E94DF5" w:rsidRPr="000F32A2" w:rsidRDefault="00E94DF5" w:rsidP="00E94DF5">
      <w:pPr>
        <w:spacing w:after="0" w:line="480" w:lineRule="auto"/>
        <w:jc w:val="both"/>
        <w:rPr>
          <w:rFonts w:ascii="Times New Roman" w:hAnsi="Times New Roman" w:cs="Times New Roman"/>
          <w:sz w:val="24"/>
          <w:szCs w:val="24"/>
        </w:rPr>
      </w:pPr>
    </w:p>
    <w:p w:rsidR="00E94DF5" w:rsidRDefault="00E94DF5" w:rsidP="00E94DF5">
      <w:pPr>
        <w:spacing w:after="0" w:line="480" w:lineRule="auto"/>
        <w:jc w:val="both"/>
        <w:rPr>
          <w:rFonts w:ascii="Times New Roman" w:hAnsi="Times New Roman" w:cs="Times New Roman"/>
          <w:sz w:val="24"/>
          <w:szCs w:val="24"/>
        </w:rPr>
      </w:pPr>
    </w:p>
    <w:p w:rsidR="003C2D62" w:rsidRDefault="003C2D62" w:rsidP="00E94DF5">
      <w:pPr>
        <w:spacing w:after="0" w:line="480" w:lineRule="auto"/>
        <w:jc w:val="both"/>
        <w:rPr>
          <w:rFonts w:ascii="Times New Roman" w:hAnsi="Times New Roman" w:cs="Times New Roman"/>
          <w:sz w:val="24"/>
          <w:szCs w:val="24"/>
        </w:rPr>
      </w:pPr>
    </w:p>
    <w:p w:rsidR="003C2D62" w:rsidRDefault="003C2D62" w:rsidP="00E94DF5">
      <w:pPr>
        <w:spacing w:after="0" w:line="480" w:lineRule="auto"/>
        <w:jc w:val="both"/>
        <w:rPr>
          <w:rFonts w:ascii="Times New Roman" w:hAnsi="Times New Roman" w:cs="Times New Roman"/>
          <w:sz w:val="24"/>
          <w:szCs w:val="24"/>
        </w:rPr>
      </w:pPr>
    </w:p>
    <w:p w:rsidR="005B118E" w:rsidRPr="000F32A2" w:rsidRDefault="005B118E" w:rsidP="00B91153">
      <w:pPr>
        <w:spacing w:after="0" w:line="480" w:lineRule="auto"/>
        <w:jc w:val="both"/>
        <w:rPr>
          <w:rFonts w:ascii="Times New Roman" w:hAnsi="Times New Roman" w:cs="Times New Roman"/>
          <w:sz w:val="24"/>
          <w:szCs w:val="24"/>
        </w:rPr>
      </w:pPr>
    </w:p>
    <w:p w:rsidR="00B91153" w:rsidRPr="000F32A2" w:rsidRDefault="00912ECE" w:rsidP="00B9115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rsidR="00B91153" w:rsidRPr="000F32A2" w:rsidRDefault="00B91153" w:rsidP="00B91153">
      <w:pPr>
        <w:spacing w:after="0" w:line="480" w:lineRule="auto"/>
        <w:jc w:val="both"/>
        <w:rPr>
          <w:rFonts w:ascii="Times New Roman" w:hAnsi="Times New Roman" w:cs="Times New Roman"/>
          <w:sz w:val="24"/>
          <w:szCs w:val="24"/>
        </w:rPr>
      </w:pPr>
      <w:r w:rsidRPr="000F32A2">
        <w:rPr>
          <w:rFonts w:ascii="Times New Roman" w:hAnsi="Times New Roman" w:cs="Times New Roman"/>
          <w:sz w:val="24"/>
          <w:szCs w:val="24"/>
        </w:rPr>
        <w:t>Non-self contact between fungi elicits strong morphological and biochemical reactions in the mycelia of interacting species. Although the</w:t>
      </w:r>
      <w:r w:rsidR="00ED2799" w:rsidRPr="000F32A2">
        <w:rPr>
          <w:rFonts w:ascii="Times New Roman" w:hAnsi="Times New Roman" w:cs="Times New Roman"/>
          <w:sz w:val="24"/>
          <w:szCs w:val="24"/>
        </w:rPr>
        <w:t>se</w:t>
      </w:r>
      <w:r w:rsidR="00157E01">
        <w:rPr>
          <w:rFonts w:ascii="Times New Roman" w:hAnsi="Times New Roman" w:cs="Times New Roman"/>
          <w:sz w:val="24"/>
          <w:szCs w:val="24"/>
        </w:rPr>
        <w:t xml:space="preserve"> reactions appear to be</w:t>
      </w:r>
      <w:r w:rsidRPr="000F32A2">
        <w:rPr>
          <w:rFonts w:ascii="Times New Roman" w:hAnsi="Times New Roman" w:cs="Times New Roman"/>
          <w:sz w:val="24"/>
          <w:szCs w:val="24"/>
        </w:rPr>
        <w:t xml:space="preserve"> species- and interaction-specific, </w:t>
      </w:r>
      <w:r w:rsidR="00C6272C" w:rsidRPr="000F32A2">
        <w:rPr>
          <w:rFonts w:ascii="Times New Roman" w:hAnsi="Times New Roman" w:cs="Times New Roman"/>
          <w:sz w:val="24"/>
          <w:szCs w:val="24"/>
        </w:rPr>
        <w:t>some</w:t>
      </w:r>
      <w:r w:rsidRPr="000F32A2">
        <w:rPr>
          <w:rFonts w:ascii="Times New Roman" w:hAnsi="Times New Roman" w:cs="Times New Roman"/>
          <w:sz w:val="24"/>
          <w:szCs w:val="24"/>
        </w:rPr>
        <w:t xml:space="preserve"> responses such as pigmentation, increased secretion of phenol-oxidases</w:t>
      </w:r>
      <w:r w:rsidR="00F449DF" w:rsidRPr="000F32A2">
        <w:rPr>
          <w:rFonts w:ascii="Times New Roman" w:hAnsi="Times New Roman" w:cs="Times New Roman"/>
          <w:sz w:val="24"/>
          <w:szCs w:val="24"/>
        </w:rPr>
        <w:t>, barrage formation and sealing</w:t>
      </w:r>
      <w:r w:rsidRPr="000F32A2">
        <w:rPr>
          <w:rFonts w:ascii="Times New Roman" w:hAnsi="Times New Roman" w:cs="Times New Roman"/>
          <w:sz w:val="24"/>
          <w:szCs w:val="24"/>
        </w:rPr>
        <w:t xml:space="preserve"> of the mycelia front are common responses in most interactions. </w:t>
      </w:r>
      <w:r w:rsidR="00D6577E" w:rsidRPr="000F32A2">
        <w:rPr>
          <w:rFonts w:ascii="Times New Roman" w:hAnsi="Times New Roman" w:cs="Times New Roman"/>
          <w:sz w:val="24"/>
          <w:szCs w:val="24"/>
        </w:rPr>
        <w:t>Hence,</w:t>
      </w:r>
      <w:r w:rsidRPr="000F32A2">
        <w:rPr>
          <w:rFonts w:ascii="Times New Roman" w:hAnsi="Times New Roman" w:cs="Times New Roman"/>
          <w:sz w:val="24"/>
          <w:szCs w:val="24"/>
        </w:rPr>
        <w:t xml:space="preserve"> </w:t>
      </w:r>
      <w:r w:rsidR="00C6272C" w:rsidRPr="000F32A2">
        <w:rPr>
          <w:rFonts w:ascii="Times New Roman" w:hAnsi="Times New Roman" w:cs="Times New Roman"/>
          <w:sz w:val="24"/>
          <w:szCs w:val="24"/>
        </w:rPr>
        <w:t>some species</w:t>
      </w:r>
      <w:r w:rsidR="00902FF5" w:rsidRPr="000F32A2">
        <w:rPr>
          <w:rFonts w:ascii="Times New Roman" w:hAnsi="Times New Roman" w:cs="Times New Roman"/>
          <w:sz w:val="24"/>
          <w:szCs w:val="24"/>
        </w:rPr>
        <w:t xml:space="preserve"> recruit </w:t>
      </w:r>
      <w:r w:rsidRPr="000F32A2">
        <w:rPr>
          <w:rFonts w:ascii="Times New Roman" w:hAnsi="Times New Roman" w:cs="Times New Roman"/>
          <w:sz w:val="24"/>
          <w:szCs w:val="24"/>
        </w:rPr>
        <w:t xml:space="preserve">similar molecular machineries </w:t>
      </w:r>
      <w:r w:rsidR="00902FF5" w:rsidRPr="000F32A2">
        <w:rPr>
          <w:rFonts w:ascii="Times New Roman" w:hAnsi="Times New Roman" w:cs="Times New Roman"/>
          <w:sz w:val="24"/>
          <w:szCs w:val="24"/>
        </w:rPr>
        <w:t>in response to non-self</w:t>
      </w:r>
      <w:r w:rsidRPr="000F32A2">
        <w:rPr>
          <w:rFonts w:ascii="Times New Roman" w:hAnsi="Times New Roman" w:cs="Times New Roman"/>
          <w:sz w:val="24"/>
          <w:szCs w:val="24"/>
        </w:rPr>
        <w:t>.</w:t>
      </w:r>
      <w:r w:rsidR="00C6272C" w:rsidRPr="000F32A2">
        <w:rPr>
          <w:rFonts w:ascii="Times New Roman" w:hAnsi="Times New Roman" w:cs="Times New Roman"/>
          <w:sz w:val="24"/>
          <w:szCs w:val="24"/>
        </w:rPr>
        <w:t xml:space="preserve"> </w:t>
      </w:r>
      <w:r w:rsidR="00902FF5" w:rsidRPr="000F32A2">
        <w:rPr>
          <w:rFonts w:ascii="Times New Roman" w:hAnsi="Times New Roman" w:cs="Times New Roman"/>
          <w:sz w:val="24"/>
          <w:szCs w:val="24"/>
        </w:rPr>
        <w:t>I</w:t>
      </w:r>
      <w:r w:rsidRPr="000F32A2">
        <w:rPr>
          <w:rFonts w:ascii="Times New Roman" w:hAnsi="Times New Roman" w:cs="Times New Roman"/>
          <w:sz w:val="24"/>
          <w:szCs w:val="24"/>
        </w:rPr>
        <w:t xml:space="preserve">ncreasing number of fully sequenced and annotated fungal genomes </w:t>
      </w:r>
      <w:r w:rsidR="008917EE">
        <w:rPr>
          <w:rFonts w:ascii="Times New Roman" w:hAnsi="Times New Roman" w:cs="Times New Roman"/>
          <w:sz w:val="24"/>
          <w:szCs w:val="24"/>
        </w:rPr>
        <w:t>and advances</w:t>
      </w:r>
      <w:r w:rsidR="00C6272C" w:rsidRPr="000F32A2">
        <w:rPr>
          <w:rFonts w:ascii="Times New Roman" w:hAnsi="Times New Roman" w:cs="Times New Roman"/>
          <w:sz w:val="24"/>
          <w:szCs w:val="24"/>
        </w:rPr>
        <w:t xml:space="preserve"> in genome-wide and global proteome analytical tools now allow</w:t>
      </w:r>
      <w:r w:rsidRPr="000F32A2">
        <w:rPr>
          <w:rFonts w:ascii="Times New Roman" w:hAnsi="Times New Roman" w:cs="Times New Roman"/>
          <w:sz w:val="24"/>
          <w:szCs w:val="24"/>
        </w:rPr>
        <w:t xml:space="preserve"> researchers </w:t>
      </w:r>
      <w:r w:rsidR="00902FF5" w:rsidRPr="000F32A2">
        <w:rPr>
          <w:rFonts w:ascii="Times New Roman" w:hAnsi="Times New Roman" w:cs="Times New Roman"/>
          <w:sz w:val="24"/>
          <w:szCs w:val="24"/>
        </w:rPr>
        <w:t xml:space="preserve">to use </w:t>
      </w:r>
      <w:r w:rsidR="00C6272C" w:rsidRPr="000F32A2">
        <w:rPr>
          <w:rFonts w:ascii="Times New Roman" w:hAnsi="Times New Roman" w:cs="Times New Roman"/>
          <w:sz w:val="24"/>
          <w:szCs w:val="24"/>
        </w:rPr>
        <w:t>techniques</w:t>
      </w:r>
      <w:r w:rsidR="00902FF5" w:rsidRPr="000F32A2">
        <w:rPr>
          <w:rFonts w:ascii="Times New Roman" w:hAnsi="Times New Roman" w:cs="Times New Roman"/>
          <w:sz w:val="24"/>
          <w:szCs w:val="24"/>
        </w:rPr>
        <w:t xml:space="preserve"> such as</w:t>
      </w:r>
      <w:r w:rsidRPr="000F32A2">
        <w:rPr>
          <w:rFonts w:ascii="Times New Roman" w:hAnsi="Times New Roman" w:cs="Times New Roman"/>
          <w:sz w:val="24"/>
          <w:szCs w:val="24"/>
        </w:rPr>
        <w:t xml:space="preserve"> RNA sequencing, micro and macroarray analysis, </w:t>
      </w:r>
      <w:r w:rsidR="00C6272C" w:rsidRPr="000F32A2">
        <w:rPr>
          <w:rFonts w:ascii="Times New Roman" w:hAnsi="Times New Roman" w:cs="Times New Roman"/>
          <w:sz w:val="24"/>
          <w:szCs w:val="24"/>
        </w:rPr>
        <w:t>2-dimensional protein</w:t>
      </w:r>
      <w:r w:rsidR="00D6577E" w:rsidRPr="000F32A2">
        <w:rPr>
          <w:rFonts w:ascii="Times New Roman" w:hAnsi="Times New Roman" w:cs="Times New Roman"/>
          <w:sz w:val="24"/>
          <w:szCs w:val="24"/>
        </w:rPr>
        <w:t xml:space="preserve"> gel</w:t>
      </w:r>
      <w:r w:rsidRPr="000F32A2">
        <w:rPr>
          <w:rFonts w:ascii="Times New Roman" w:hAnsi="Times New Roman" w:cs="Times New Roman"/>
          <w:sz w:val="24"/>
          <w:szCs w:val="24"/>
        </w:rPr>
        <w:t xml:space="preserve"> profiling, and differential display of mRNA</w:t>
      </w:r>
      <w:r w:rsidR="00902FF5" w:rsidRPr="000F32A2">
        <w:rPr>
          <w:rFonts w:ascii="Times New Roman" w:hAnsi="Times New Roman" w:cs="Times New Roman"/>
          <w:sz w:val="24"/>
          <w:szCs w:val="24"/>
        </w:rPr>
        <w:t xml:space="preserve"> to probe the underlying molecular mechanisms of combative mycelial interactions</w:t>
      </w:r>
      <w:r w:rsidRPr="000F32A2">
        <w:rPr>
          <w:rFonts w:ascii="Times New Roman" w:hAnsi="Times New Roman" w:cs="Times New Roman"/>
          <w:sz w:val="24"/>
          <w:szCs w:val="24"/>
        </w:rPr>
        <w:t xml:space="preserve">. </w:t>
      </w:r>
      <w:r w:rsidR="00D6577E" w:rsidRPr="000F32A2">
        <w:rPr>
          <w:rFonts w:ascii="Times New Roman" w:hAnsi="Times New Roman" w:cs="Times New Roman"/>
          <w:sz w:val="24"/>
          <w:szCs w:val="24"/>
        </w:rPr>
        <w:t>This review</w:t>
      </w:r>
      <w:r w:rsidR="00AF32B5" w:rsidRPr="000F32A2">
        <w:rPr>
          <w:rFonts w:ascii="Times New Roman" w:hAnsi="Times New Roman" w:cs="Times New Roman"/>
          <w:sz w:val="24"/>
          <w:szCs w:val="24"/>
        </w:rPr>
        <w:t xml:space="preserve"> provide</w:t>
      </w:r>
      <w:r w:rsidR="00D6577E" w:rsidRPr="000F32A2">
        <w:rPr>
          <w:rFonts w:ascii="Times New Roman" w:hAnsi="Times New Roman" w:cs="Times New Roman"/>
          <w:sz w:val="24"/>
          <w:szCs w:val="24"/>
        </w:rPr>
        <w:t>s</w:t>
      </w:r>
      <w:r w:rsidR="00AF32B5" w:rsidRPr="000F32A2">
        <w:rPr>
          <w:rFonts w:ascii="Times New Roman" w:hAnsi="Times New Roman" w:cs="Times New Roman"/>
          <w:sz w:val="24"/>
          <w:szCs w:val="24"/>
        </w:rPr>
        <w:t xml:space="preserve"> an</w:t>
      </w:r>
      <w:r w:rsidRPr="000F32A2">
        <w:rPr>
          <w:rFonts w:ascii="Times New Roman" w:hAnsi="Times New Roman" w:cs="Times New Roman"/>
          <w:sz w:val="24"/>
          <w:szCs w:val="24"/>
        </w:rPr>
        <w:t xml:space="preserve"> </w:t>
      </w:r>
      <w:r w:rsidR="00902FF5" w:rsidRPr="000F32A2">
        <w:rPr>
          <w:rFonts w:ascii="Times New Roman" w:hAnsi="Times New Roman" w:cs="Times New Roman"/>
          <w:sz w:val="24"/>
          <w:szCs w:val="24"/>
        </w:rPr>
        <w:t>overview of the genes and proteins found to be differentially</w:t>
      </w:r>
      <w:r w:rsidR="008917EE">
        <w:rPr>
          <w:rFonts w:ascii="Times New Roman" w:hAnsi="Times New Roman" w:cs="Times New Roman"/>
          <w:sz w:val="24"/>
          <w:szCs w:val="24"/>
        </w:rPr>
        <w:t xml:space="preserve"> expressed in conflicting fungal mycelia</w:t>
      </w:r>
      <w:r w:rsidR="00902FF5" w:rsidRPr="000F32A2">
        <w:rPr>
          <w:rFonts w:ascii="Times New Roman" w:hAnsi="Times New Roman" w:cs="Times New Roman"/>
          <w:sz w:val="24"/>
          <w:szCs w:val="24"/>
        </w:rPr>
        <w:t xml:space="preserve"> by the use of ‘omics’ tools. </w:t>
      </w:r>
      <w:r w:rsidR="000229E9" w:rsidRPr="000F32A2">
        <w:rPr>
          <w:rFonts w:ascii="Times New Roman" w:hAnsi="Times New Roman" w:cs="Times New Roman"/>
          <w:sz w:val="24"/>
          <w:szCs w:val="24"/>
        </w:rPr>
        <w:t>Connections between observed gene and protein repertoire</w:t>
      </w:r>
      <w:r w:rsidR="00F449DF" w:rsidRPr="000F32A2">
        <w:rPr>
          <w:rFonts w:ascii="Times New Roman" w:hAnsi="Times New Roman" w:cs="Times New Roman"/>
          <w:sz w:val="24"/>
          <w:szCs w:val="24"/>
        </w:rPr>
        <w:t>s of competing mycelia and the attendant</w:t>
      </w:r>
      <w:r w:rsidR="000229E9" w:rsidRPr="000F32A2">
        <w:rPr>
          <w:rFonts w:ascii="Times New Roman" w:hAnsi="Times New Roman" w:cs="Times New Roman"/>
          <w:sz w:val="24"/>
          <w:szCs w:val="24"/>
        </w:rPr>
        <w:t xml:space="preserve"> morphological and </w:t>
      </w:r>
      <w:r w:rsidR="00D6577E" w:rsidRPr="000F32A2">
        <w:rPr>
          <w:rFonts w:ascii="Times New Roman" w:hAnsi="Times New Roman" w:cs="Times New Roman"/>
          <w:sz w:val="24"/>
          <w:szCs w:val="24"/>
        </w:rPr>
        <w:t xml:space="preserve">biochemical </w:t>
      </w:r>
      <w:r w:rsidR="000229E9" w:rsidRPr="000F32A2">
        <w:rPr>
          <w:rFonts w:ascii="Times New Roman" w:hAnsi="Times New Roman" w:cs="Times New Roman"/>
          <w:sz w:val="24"/>
          <w:szCs w:val="24"/>
        </w:rPr>
        <w:t xml:space="preserve">changes are </w:t>
      </w:r>
      <w:r w:rsidR="00157E01">
        <w:rPr>
          <w:rFonts w:ascii="Times New Roman" w:hAnsi="Times New Roman" w:cs="Times New Roman"/>
          <w:sz w:val="24"/>
          <w:szCs w:val="24"/>
        </w:rPr>
        <w:t>presented</w:t>
      </w:r>
      <w:r w:rsidR="000229E9" w:rsidRPr="000F32A2">
        <w:rPr>
          <w:rFonts w:ascii="Times New Roman" w:hAnsi="Times New Roman" w:cs="Times New Roman"/>
          <w:sz w:val="24"/>
          <w:szCs w:val="24"/>
        </w:rPr>
        <w:t>.</w:t>
      </w:r>
    </w:p>
    <w:p w:rsidR="00B91153" w:rsidRPr="000F32A2" w:rsidRDefault="00B91153" w:rsidP="00B91153">
      <w:pPr>
        <w:spacing w:after="0" w:line="480" w:lineRule="auto"/>
        <w:jc w:val="both"/>
        <w:rPr>
          <w:rFonts w:ascii="Times New Roman" w:hAnsi="Times New Roman" w:cs="Times New Roman"/>
          <w:sz w:val="24"/>
          <w:szCs w:val="24"/>
        </w:rPr>
      </w:pPr>
    </w:p>
    <w:p w:rsidR="00B91153" w:rsidRPr="000F32A2" w:rsidRDefault="00B91153" w:rsidP="00B91153">
      <w:pPr>
        <w:spacing w:after="0" w:line="480" w:lineRule="auto"/>
        <w:jc w:val="both"/>
        <w:rPr>
          <w:rFonts w:ascii="Times New Roman" w:hAnsi="Times New Roman" w:cs="Times New Roman"/>
          <w:sz w:val="24"/>
          <w:szCs w:val="24"/>
        </w:rPr>
      </w:pPr>
      <w:r w:rsidRPr="000F32A2">
        <w:rPr>
          <w:rFonts w:ascii="Times New Roman" w:hAnsi="Times New Roman" w:cs="Times New Roman"/>
          <w:b/>
          <w:sz w:val="24"/>
          <w:szCs w:val="24"/>
        </w:rPr>
        <w:t>Key words</w:t>
      </w:r>
      <w:r w:rsidRPr="000F32A2">
        <w:rPr>
          <w:rFonts w:ascii="Times New Roman" w:hAnsi="Times New Roman" w:cs="Times New Roman"/>
          <w:sz w:val="24"/>
          <w:szCs w:val="24"/>
        </w:rPr>
        <w:t xml:space="preserve">: Mycelial interactions; laccase; </w:t>
      </w:r>
      <w:r w:rsidR="004E76E7">
        <w:rPr>
          <w:rFonts w:ascii="Times New Roman" w:hAnsi="Times New Roman" w:cs="Times New Roman"/>
          <w:sz w:val="24"/>
          <w:szCs w:val="24"/>
        </w:rPr>
        <w:t>fungi</w:t>
      </w:r>
      <w:r w:rsidRPr="000F32A2">
        <w:rPr>
          <w:rFonts w:ascii="Times New Roman" w:hAnsi="Times New Roman" w:cs="Times New Roman"/>
          <w:sz w:val="24"/>
          <w:szCs w:val="24"/>
        </w:rPr>
        <w:t xml:space="preserve">; barrage formation; </w:t>
      </w:r>
      <w:r w:rsidR="004A004E">
        <w:rPr>
          <w:rFonts w:ascii="Times New Roman" w:hAnsi="Times New Roman" w:cs="Times New Roman"/>
          <w:sz w:val="24"/>
          <w:szCs w:val="24"/>
        </w:rPr>
        <w:t>fungal combat</w:t>
      </w:r>
      <w:r w:rsidRPr="000F32A2">
        <w:rPr>
          <w:rFonts w:ascii="Times New Roman" w:hAnsi="Times New Roman" w:cs="Times New Roman"/>
          <w:sz w:val="24"/>
          <w:szCs w:val="24"/>
        </w:rPr>
        <w:t xml:space="preserve">; </w:t>
      </w:r>
      <w:r w:rsidR="00DE71AD">
        <w:rPr>
          <w:rFonts w:ascii="Times New Roman" w:hAnsi="Times New Roman" w:cs="Times New Roman"/>
          <w:sz w:val="24"/>
          <w:szCs w:val="24"/>
        </w:rPr>
        <w:t>gene expression</w:t>
      </w:r>
    </w:p>
    <w:p w:rsidR="00E94DF5" w:rsidRPr="000F32A2" w:rsidRDefault="00E94DF5" w:rsidP="00E94DF5">
      <w:pPr>
        <w:spacing w:after="0" w:line="480" w:lineRule="auto"/>
        <w:jc w:val="both"/>
        <w:rPr>
          <w:rFonts w:ascii="Times New Roman" w:hAnsi="Times New Roman" w:cs="Times New Roman"/>
          <w:sz w:val="24"/>
          <w:szCs w:val="24"/>
        </w:rPr>
      </w:pPr>
    </w:p>
    <w:p w:rsidR="00E94DF5" w:rsidRPr="00633B1B" w:rsidRDefault="00E94DF5" w:rsidP="00E94DF5">
      <w:pPr>
        <w:spacing w:after="0" w:line="480" w:lineRule="auto"/>
        <w:jc w:val="both"/>
        <w:rPr>
          <w:rFonts w:ascii="Times New Roman" w:hAnsi="Times New Roman" w:cs="Times New Roman"/>
          <w:sz w:val="24"/>
          <w:szCs w:val="24"/>
        </w:rPr>
      </w:pPr>
    </w:p>
    <w:p w:rsidR="00E94DF5" w:rsidRPr="00633B1B" w:rsidRDefault="00E94DF5" w:rsidP="00E94DF5">
      <w:pPr>
        <w:spacing w:after="0" w:line="480" w:lineRule="auto"/>
        <w:jc w:val="both"/>
        <w:rPr>
          <w:rFonts w:ascii="Times New Roman" w:hAnsi="Times New Roman" w:cs="Times New Roman"/>
          <w:sz w:val="24"/>
          <w:szCs w:val="24"/>
        </w:rPr>
      </w:pPr>
    </w:p>
    <w:p w:rsidR="00060C8E" w:rsidRPr="00633B1B" w:rsidRDefault="00060C8E" w:rsidP="00E94DF5">
      <w:pPr>
        <w:spacing w:after="0" w:line="480" w:lineRule="auto"/>
        <w:jc w:val="both"/>
        <w:rPr>
          <w:rFonts w:ascii="Times New Roman" w:hAnsi="Times New Roman" w:cs="Times New Roman"/>
          <w:sz w:val="24"/>
          <w:szCs w:val="24"/>
        </w:rPr>
      </w:pPr>
    </w:p>
    <w:p w:rsidR="004E76E7" w:rsidRPr="00633B1B" w:rsidRDefault="004E76E7" w:rsidP="00E94DF5">
      <w:pPr>
        <w:spacing w:after="0" w:line="480" w:lineRule="auto"/>
        <w:jc w:val="both"/>
        <w:rPr>
          <w:rFonts w:ascii="Times New Roman" w:hAnsi="Times New Roman" w:cs="Times New Roman"/>
          <w:sz w:val="24"/>
          <w:szCs w:val="24"/>
        </w:rPr>
      </w:pPr>
    </w:p>
    <w:p w:rsidR="00555D02" w:rsidRPr="000F32A2" w:rsidRDefault="00555D02" w:rsidP="00E94DF5">
      <w:pPr>
        <w:spacing w:after="0" w:line="480" w:lineRule="auto"/>
        <w:jc w:val="both"/>
        <w:rPr>
          <w:rFonts w:ascii="Times New Roman" w:hAnsi="Times New Roman" w:cs="Times New Roman"/>
          <w:b/>
          <w:sz w:val="24"/>
          <w:szCs w:val="24"/>
        </w:rPr>
      </w:pPr>
    </w:p>
    <w:p w:rsidR="00E94DF5" w:rsidRPr="000F32A2" w:rsidRDefault="00E94DF5" w:rsidP="00E94DF5">
      <w:pPr>
        <w:spacing w:after="0" w:line="480" w:lineRule="auto"/>
        <w:jc w:val="both"/>
        <w:rPr>
          <w:rFonts w:ascii="Times New Roman" w:hAnsi="Times New Roman" w:cs="Times New Roman"/>
          <w:b/>
          <w:sz w:val="30"/>
          <w:szCs w:val="30"/>
        </w:rPr>
      </w:pPr>
      <w:r w:rsidRPr="000F32A2">
        <w:rPr>
          <w:rFonts w:ascii="Times New Roman" w:hAnsi="Times New Roman" w:cs="Times New Roman"/>
          <w:b/>
          <w:sz w:val="30"/>
          <w:szCs w:val="30"/>
        </w:rPr>
        <w:lastRenderedPageBreak/>
        <w:t>Introduction</w:t>
      </w:r>
    </w:p>
    <w:p w:rsidR="00E94DF5" w:rsidRPr="00F04945" w:rsidRDefault="00E94DF5" w:rsidP="00F04945">
      <w:pPr>
        <w:spacing w:after="0" w:line="480" w:lineRule="auto"/>
        <w:ind w:firstLine="720"/>
        <w:jc w:val="both"/>
        <w:rPr>
          <w:rFonts w:ascii="Times New Roman" w:hAnsi="Times New Roman" w:cs="Times New Roman"/>
          <w:color w:val="FF0000"/>
          <w:sz w:val="24"/>
          <w:szCs w:val="24"/>
        </w:rPr>
      </w:pPr>
      <w:r w:rsidRPr="000F32A2">
        <w:rPr>
          <w:rFonts w:ascii="Times New Roman" w:hAnsi="Times New Roman" w:cs="Times New Roman"/>
          <w:sz w:val="24"/>
          <w:szCs w:val="24"/>
        </w:rPr>
        <w:t>Fungi play a central role in the recycling of nutrients in nature</w:t>
      </w:r>
      <w:r w:rsidR="00D901AC">
        <w:rPr>
          <w:rFonts w:ascii="Times New Roman" w:hAnsi="Times New Roman" w:cs="Times New Roman"/>
          <w:sz w:val="24"/>
          <w:szCs w:val="24"/>
        </w:rPr>
        <w:t xml:space="preserve"> </w:t>
      </w:r>
      <w:r w:rsidR="000A7605" w:rsidRPr="000F32A2">
        <w:rPr>
          <w:rFonts w:ascii="Times New Roman" w:hAnsi="Times New Roman" w:cs="Times New Roman"/>
          <w:sz w:val="24"/>
          <w:szCs w:val="24"/>
        </w:rPr>
        <w:t>(</w:t>
      </w:r>
      <w:r w:rsidR="0049363D" w:rsidRPr="0049363D">
        <w:rPr>
          <w:rFonts w:ascii="Times New Roman" w:hAnsi="Times New Roman" w:cs="Times New Roman"/>
          <w:color w:val="FF0000"/>
          <w:sz w:val="24"/>
          <w:szCs w:val="24"/>
        </w:rPr>
        <w:t>Hiscox and Boddy, 2017</w:t>
      </w:r>
      <w:r w:rsidR="0049363D">
        <w:rPr>
          <w:rFonts w:ascii="Times New Roman" w:hAnsi="Times New Roman" w:cs="Times New Roman"/>
          <w:sz w:val="24"/>
          <w:szCs w:val="24"/>
        </w:rPr>
        <w:t xml:space="preserve">; </w:t>
      </w:r>
      <w:r w:rsidRPr="000F32A2">
        <w:rPr>
          <w:rFonts w:ascii="Times New Roman" w:hAnsi="Times New Roman" w:cs="Times New Roman"/>
          <w:sz w:val="24"/>
          <w:szCs w:val="24"/>
        </w:rPr>
        <w:t xml:space="preserve">van der Wal </w:t>
      </w:r>
      <w:r w:rsidRPr="000F32A2">
        <w:rPr>
          <w:rFonts w:ascii="Times New Roman" w:hAnsi="Times New Roman" w:cs="Times New Roman"/>
          <w:i/>
          <w:sz w:val="24"/>
          <w:szCs w:val="24"/>
        </w:rPr>
        <w:t>et al</w:t>
      </w:r>
      <w:r w:rsidRPr="000F32A2">
        <w:rPr>
          <w:rFonts w:ascii="Times New Roman" w:hAnsi="Times New Roman" w:cs="Times New Roman"/>
          <w:sz w:val="24"/>
          <w:szCs w:val="24"/>
        </w:rPr>
        <w:t>., 2013). Often, dead plant materials are simultaneousl</w:t>
      </w:r>
      <w:r w:rsidR="00D901AC">
        <w:rPr>
          <w:rFonts w:ascii="Times New Roman" w:hAnsi="Times New Roman" w:cs="Times New Roman"/>
          <w:sz w:val="24"/>
          <w:szCs w:val="24"/>
        </w:rPr>
        <w:t>y colonized by multiple species. A</w:t>
      </w:r>
      <w:r w:rsidRPr="000F32A2">
        <w:rPr>
          <w:rFonts w:ascii="Times New Roman" w:hAnsi="Times New Roman" w:cs="Times New Roman"/>
          <w:sz w:val="24"/>
          <w:szCs w:val="24"/>
        </w:rPr>
        <w:t>s each species spread</w:t>
      </w:r>
      <w:r w:rsidR="00E571B0">
        <w:rPr>
          <w:rFonts w:ascii="Times New Roman" w:hAnsi="Times New Roman" w:cs="Times New Roman"/>
          <w:sz w:val="24"/>
          <w:szCs w:val="24"/>
        </w:rPr>
        <w:t xml:space="preserve">s in </w:t>
      </w:r>
      <w:r w:rsidR="00120D67">
        <w:rPr>
          <w:rFonts w:ascii="Times New Roman" w:hAnsi="Times New Roman" w:cs="Times New Roman"/>
          <w:sz w:val="24"/>
          <w:szCs w:val="24"/>
        </w:rPr>
        <w:t xml:space="preserve">an </w:t>
      </w:r>
      <w:r w:rsidR="00E571B0">
        <w:rPr>
          <w:rFonts w:ascii="Times New Roman" w:hAnsi="Times New Roman" w:cs="Times New Roman"/>
          <w:sz w:val="24"/>
          <w:szCs w:val="24"/>
        </w:rPr>
        <w:t xml:space="preserve">attempt to gain control </w:t>
      </w:r>
      <w:r w:rsidRPr="000F32A2">
        <w:rPr>
          <w:rFonts w:ascii="Times New Roman" w:hAnsi="Times New Roman" w:cs="Times New Roman"/>
          <w:sz w:val="24"/>
          <w:szCs w:val="24"/>
        </w:rPr>
        <w:t xml:space="preserve">of colonized substrate, </w:t>
      </w:r>
      <w:r w:rsidR="000A7605" w:rsidRPr="000F32A2">
        <w:rPr>
          <w:rFonts w:ascii="Times New Roman" w:hAnsi="Times New Roman" w:cs="Times New Roman"/>
          <w:sz w:val="24"/>
          <w:szCs w:val="24"/>
        </w:rPr>
        <w:t>they come i</w:t>
      </w:r>
      <w:r w:rsidRPr="000F32A2">
        <w:rPr>
          <w:rFonts w:ascii="Times New Roman" w:hAnsi="Times New Roman" w:cs="Times New Roman"/>
          <w:sz w:val="24"/>
          <w:szCs w:val="24"/>
        </w:rPr>
        <w:t xml:space="preserve">n contact </w:t>
      </w:r>
      <w:r w:rsidR="000A7605" w:rsidRPr="000F32A2">
        <w:rPr>
          <w:rFonts w:ascii="Times New Roman" w:hAnsi="Times New Roman" w:cs="Times New Roman"/>
          <w:sz w:val="24"/>
          <w:szCs w:val="24"/>
        </w:rPr>
        <w:t>with</w:t>
      </w:r>
      <w:r w:rsidRPr="000F32A2">
        <w:rPr>
          <w:rFonts w:ascii="Times New Roman" w:hAnsi="Times New Roman" w:cs="Times New Roman"/>
          <w:sz w:val="24"/>
          <w:szCs w:val="24"/>
        </w:rPr>
        <w:t xml:space="preserve"> competing species. Depending on the arsenal and/or defense mechanisms available to each competitor, non-self </w:t>
      </w:r>
      <w:r w:rsidR="00D901AC">
        <w:rPr>
          <w:rFonts w:ascii="Times New Roman" w:hAnsi="Times New Roman" w:cs="Times New Roman"/>
          <w:sz w:val="24"/>
          <w:szCs w:val="24"/>
        </w:rPr>
        <w:t xml:space="preserve">mycelial </w:t>
      </w:r>
      <w:r w:rsidRPr="000F32A2">
        <w:rPr>
          <w:rFonts w:ascii="Times New Roman" w:hAnsi="Times New Roman" w:cs="Times New Roman"/>
          <w:sz w:val="24"/>
          <w:szCs w:val="24"/>
        </w:rPr>
        <w:t>contact is characterized by a range of biochemical and physiological reactions including pigmentation, formation of mycelial barrage to stave of</w:t>
      </w:r>
      <w:r w:rsidR="00120D67">
        <w:rPr>
          <w:rFonts w:ascii="Times New Roman" w:hAnsi="Times New Roman" w:cs="Times New Roman"/>
          <w:sz w:val="24"/>
          <w:szCs w:val="24"/>
        </w:rPr>
        <w:t>f opposing fungal mycelia</w:t>
      </w:r>
      <w:r w:rsidR="00D901AC">
        <w:rPr>
          <w:rFonts w:ascii="Times New Roman" w:hAnsi="Times New Roman" w:cs="Times New Roman"/>
          <w:sz w:val="24"/>
          <w:szCs w:val="24"/>
        </w:rPr>
        <w:t>; sealing</w:t>
      </w:r>
      <w:r w:rsidRPr="000F32A2">
        <w:rPr>
          <w:rFonts w:ascii="Times New Roman" w:hAnsi="Times New Roman" w:cs="Times New Roman"/>
          <w:sz w:val="24"/>
          <w:szCs w:val="24"/>
        </w:rPr>
        <w:t xml:space="preserve"> of the mycelial front, and up-regulation of hydrophobic compounds (</w:t>
      </w:r>
      <w:r w:rsidR="00F04945" w:rsidRPr="00F04945">
        <w:rPr>
          <w:rFonts w:ascii="Times New Roman" w:hAnsi="Times New Roman" w:cs="Times New Roman"/>
          <w:color w:val="FF0000"/>
          <w:sz w:val="24"/>
          <w:szCs w:val="24"/>
        </w:rPr>
        <w:t xml:space="preserve">Rayner </w:t>
      </w:r>
      <w:r w:rsidR="00F04945" w:rsidRPr="00F04945">
        <w:rPr>
          <w:rFonts w:ascii="Times New Roman" w:hAnsi="Times New Roman" w:cs="Times New Roman"/>
          <w:i/>
          <w:color w:val="FF0000"/>
          <w:sz w:val="24"/>
          <w:szCs w:val="24"/>
        </w:rPr>
        <w:t>et al</w:t>
      </w:r>
      <w:r w:rsidR="00F04945" w:rsidRPr="00F04945">
        <w:rPr>
          <w:rFonts w:ascii="Times New Roman" w:hAnsi="Times New Roman" w:cs="Times New Roman"/>
          <w:color w:val="FF0000"/>
          <w:sz w:val="24"/>
          <w:szCs w:val="24"/>
        </w:rPr>
        <w:t xml:space="preserve">., 1994, 1995; Boddy, 2000; Peiris </w:t>
      </w:r>
      <w:r w:rsidR="00F04945" w:rsidRPr="00F04945">
        <w:rPr>
          <w:rFonts w:ascii="Times New Roman" w:hAnsi="Times New Roman" w:cs="Times New Roman"/>
          <w:i/>
          <w:color w:val="FF0000"/>
          <w:sz w:val="24"/>
          <w:szCs w:val="24"/>
        </w:rPr>
        <w:t>et al</w:t>
      </w:r>
      <w:r w:rsidR="00F04945" w:rsidRPr="00F04945">
        <w:rPr>
          <w:rFonts w:ascii="Times New Roman" w:hAnsi="Times New Roman" w:cs="Times New Roman"/>
          <w:color w:val="FF0000"/>
          <w:sz w:val="24"/>
          <w:szCs w:val="24"/>
        </w:rPr>
        <w:t xml:space="preserve">., 2008; Ujor </w:t>
      </w:r>
      <w:r w:rsidR="00F04945" w:rsidRPr="00F04945">
        <w:rPr>
          <w:rFonts w:ascii="Times New Roman" w:hAnsi="Times New Roman" w:cs="Times New Roman"/>
          <w:i/>
          <w:color w:val="FF0000"/>
          <w:sz w:val="24"/>
          <w:szCs w:val="24"/>
        </w:rPr>
        <w:t>et al</w:t>
      </w:r>
      <w:r w:rsidR="00F04945" w:rsidRPr="00F04945">
        <w:rPr>
          <w:rFonts w:ascii="Times New Roman" w:hAnsi="Times New Roman" w:cs="Times New Roman"/>
          <w:color w:val="FF0000"/>
          <w:sz w:val="24"/>
          <w:szCs w:val="24"/>
        </w:rPr>
        <w:t>., 2012a; Hiscox et al., 2015</w:t>
      </w:r>
      <w:r w:rsidRPr="000F32A2">
        <w:rPr>
          <w:rFonts w:ascii="Times New Roman" w:hAnsi="Times New Roman" w:cs="Times New Roman"/>
          <w:sz w:val="24"/>
          <w:szCs w:val="24"/>
        </w:rPr>
        <w:t xml:space="preserve">). </w:t>
      </w:r>
      <w:r w:rsidR="0060055D" w:rsidRPr="000F32A2">
        <w:rPr>
          <w:rFonts w:ascii="Times New Roman" w:hAnsi="Times New Roman" w:cs="Times New Roman"/>
          <w:sz w:val="24"/>
          <w:szCs w:val="24"/>
        </w:rPr>
        <w:t>These</w:t>
      </w:r>
      <w:r w:rsidR="000A7605" w:rsidRPr="000F32A2">
        <w:rPr>
          <w:rFonts w:ascii="Times New Roman" w:hAnsi="Times New Roman" w:cs="Times New Roman"/>
          <w:sz w:val="24"/>
          <w:szCs w:val="24"/>
        </w:rPr>
        <w:t xml:space="preserve"> interactions </w:t>
      </w:r>
      <w:r w:rsidR="0060055D" w:rsidRPr="000F32A2">
        <w:rPr>
          <w:rFonts w:ascii="Times New Roman" w:hAnsi="Times New Roman" w:cs="Times New Roman"/>
          <w:sz w:val="24"/>
          <w:szCs w:val="24"/>
        </w:rPr>
        <w:t>are</w:t>
      </w:r>
      <w:r w:rsidR="000A7605" w:rsidRPr="000F32A2">
        <w:rPr>
          <w:rFonts w:ascii="Times New Roman" w:hAnsi="Times New Roman" w:cs="Times New Roman"/>
          <w:sz w:val="24"/>
          <w:szCs w:val="24"/>
        </w:rPr>
        <w:t xml:space="preserve"> also characterized by the secretion of extracellular enzymes such as</w:t>
      </w:r>
      <w:r w:rsidRPr="000F32A2">
        <w:rPr>
          <w:rFonts w:ascii="Times New Roman" w:hAnsi="Times New Roman" w:cs="Times New Roman"/>
          <w:sz w:val="24"/>
          <w:szCs w:val="24"/>
        </w:rPr>
        <w:t xml:space="preserve"> laccase</w:t>
      </w:r>
      <w:r w:rsidR="000A7605" w:rsidRPr="000F32A2">
        <w:rPr>
          <w:rFonts w:ascii="Times New Roman" w:hAnsi="Times New Roman" w:cs="Times New Roman"/>
          <w:sz w:val="24"/>
          <w:szCs w:val="24"/>
        </w:rPr>
        <w:t>,</w:t>
      </w:r>
      <w:r w:rsidRPr="000F32A2">
        <w:rPr>
          <w:rFonts w:ascii="Times New Roman" w:hAnsi="Times New Roman" w:cs="Times New Roman"/>
          <w:sz w:val="24"/>
          <w:szCs w:val="24"/>
        </w:rPr>
        <w:t xml:space="preserve"> manganese peroxidase,</w:t>
      </w:r>
      <w:r w:rsidR="000A7605" w:rsidRPr="000F32A2">
        <w:rPr>
          <w:rFonts w:ascii="Times New Roman" w:hAnsi="Times New Roman" w:cs="Times New Roman"/>
          <w:sz w:val="24"/>
          <w:szCs w:val="24"/>
        </w:rPr>
        <w:t xml:space="preserve"> lignin peroxidase, and chitinase</w:t>
      </w:r>
      <w:r w:rsidRPr="000F32A2">
        <w:rPr>
          <w:rFonts w:ascii="Times New Roman" w:hAnsi="Times New Roman" w:cs="Times New Roman"/>
          <w:sz w:val="24"/>
          <w:szCs w:val="24"/>
        </w:rPr>
        <w:t xml:space="preserve"> (Boddy, 2000; Kubicek </w:t>
      </w:r>
      <w:r w:rsidRPr="000F32A2">
        <w:rPr>
          <w:rFonts w:ascii="Times New Roman" w:hAnsi="Times New Roman" w:cs="Times New Roman"/>
          <w:i/>
          <w:sz w:val="24"/>
          <w:szCs w:val="24"/>
        </w:rPr>
        <w:t>et al</w:t>
      </w:r>
      <w:r w:rsidRPr="000F32A2">
        <w:rPr>
          <w:rFonts w:ascii="Times New Roman" w:hAnsi="Times New Roman" w:cs="Times New Roman"/>
          <w:sz w:val="24"/>
          <w:szCs w:val="24"/>
        </w:rPr>
        <w:t xml:space="preserve">., 2001). </w:t>
      </w:r>
    </w:p>
    <w:p w:rsidR="00111EAE" w:rsidRPr="000F32A2" w:rsidRDefault="0060055D" w:rsidP="0060055D">
      <w:pPr>
        <w:spacing w:after="0" w:line="480" w:lineRule="auto"/>
        <w:ind w:firstLine="720"/>
        <w:jc w:val="both"/>
        <w:rPr>
          <w:rFonts w:ascii="Times New Roman" w:hAnsi="Times New Roman" w:cs="Times New Roman"/>
          <w:sz w:val="24"/>
          <w:szCs w:val="24"/>
        </w:rPr>
      </w:pPr>
      <w:r w:rsidRPr="000F32A2">
        <w:rPr>
          <w:rFonts w:ascii="Times New Roman" w:hAnsi="Times New Roman" w:cs="Times New Roman"/>
          <w:sz w:val="24"/>
          <w:szCs w:val="24"/>
        </w:rPr>
        <w:t>Antagonism between competin</w:t>
      </w:r>
      <w:r w:rsidR="00CE2E9D">
        <w:rPr>
          <w:rFonts w:ascii="Times New Roman" w:hAnsi="Times New Roman" w:cs="Times New Roman"/>
          <w:sz w:val="24"/>
          <w:szCs w:val="24"/>
        </w:rPr>
        <w:t xml:space="preserve">g fungi may </w:t>
      </w:r>
      <w:r w:rsidR="00120D67">
        <w:rPr>
          <w:rFonts w:ascii="Times New Roman" w:hAnsi="Times New Roman" w:cs="Times New Roman"/>
          <w:sz w:val="24"/>
          <w:szCs w:val="24"/>
        </w:rPr>
        <w:t xml:space="preserve">also </w:t>
      </w:r>
      <w:r w:rsidR="00CE2E9D">
        <w:rPr>
          <w:rFonts w:ascii="Times New Roman" w:hAnsi="Times New Roman" w:cs="Times New Roman"/>
          <w:sz w:val="24"/>
          <w:szCs w:val="24"/>
        </w:rPr>
        <w:t>occur at a distance</w:t>
      </w:r>
      <w:r w:rsidR="00E571B0">
        <w:rPr>
          <w:rFonts w:ascii="Times New Roman" w:hAnsi="Times New Roman" w:cs="Times New Roman"/>
          <w:sz w:val="24"/>
          <w:szCs w:val="24"/>
        </w:rPr>
        <w:t>,</w:t>
      </w:r>
      <w:r w:rsidRPr="000F32A2">
        <w:rPr>
          <w:rFonts w:ascii="Times New Roman" w:hAnsi="Times New Roman" w:cs="Times New Roman"/>
          <w:sz w:val="24"/>
          <w:szCs w:val="24"/>
        </w:rPr>
        <w:t xml:space="preserve"> mediated by volatile o</w:t>
      </w:r>
      <w:r w:rsidR="00E571B0">
        <w:rPr>
          <w:rFonts w:ascii="Times New Roman" w:hAnsi="Times New Roman" w:cs="Times New Roman"/>
          <w:sz w:val="24"/>
          <w:szCs w:val="24"/>
        </w:rPr>
        <w:t>rganic compounds (VOCs)</w:t>
      </w:r>
      <w:r w:rsidR="00037668" w:rsidRPr="000F32A2">
        <w:rPr>
          <w:rFonts w:ascii="Times New Roman" w:hAnsi="Times New Roman" w:cs="Times New Roman"/>
          <w:sz w:val="24"/>
          <w:szCs w:val="24"/>
        </w:rPr>
        <w:t xml:space="preserve"> including</w:t>
      </w:r>
      <w:r w:rsidRPr="000F32A2">
        <w:rPr>
          <w:rFonts w:ascii="Times New Roman" w:hAnsi="Times New Roman" w:cs="Times New Roman"/>
          <w:sz w:val="24"/>
          <w:szCs w:val="24"/>
        </w:rPr>
        <w:t xml:space="preserve"> alcohols, a</w:t>
      </w:r>
      <w:r w:rsidR="00120D67">
        <w:rPr>
          <w:rFonts w:ascii="Times New Roman" w:hAnsi="Times New Roman" w:cs="Times New Roman"/>
          <w:sz w:val="24"/>
          <w:szCs w:val="24"/>
        </w:rPr>
        <w:t>ldehydes, ketones, and aromatic compounds</w:t>
      </w:r>
      <w:r w:rsidRPr="000F32A2">
        <w:rPr>
          <w:rFonts w:ascii="Times New Roman" w:hAnsi="Times New Roman" w:cs="Times New Roman"/>
          <w:sz w:val="24"/>
          <w:szCs w:val="24"/>
        </w:rPr>
        <w:t>, which may possess antifungal properties (</w:t>
      </w:r>
      <w:r w:rsidR="00386FFC" w:rsidRPr="00386FFC">
        <w:rPr>
          <w:rFonts w:ascii="Times New Roman" w:hAnsi="Times New Roman" w:cs="Times New Roman"/>
          <w:color w:val="FF0000"/>
          <w:sz w:val="24"/>
          <w:szCs w:val="24"/>
        </w:rPr>
        <w:t>El Ariebi et al., 2016</w:t>
      </w:r>
      <w:r w:rsidR="00386FFC">
        <w:rPr>
          <w:rFonts w:ascii="Times New Roman" w:hAnsi="Times New Roman" w:cs="Times New Roman"/>
          <w:sz w:val="24"/>
          <w:szCs w:val="24"/>
        </w:rPr>
        <w:t xml:space="preserve">; </w:t>
      </w:r>
      <w:r w:rsidRPr="000F32A2">
        <w:rPr>
          <w:rFonts w:ascii="Times New Roman" w:hAnsi="Times New Roman" w:cs="Times New Roman"/>
          <w:sz w:val="24"/>
          <w:szCs w:val="24"/>
        </w:rPr>
        <w:t xml:space="preserve">Evans </w:t>
      </w:r>
      <w:r w:rsidRPr="000F32A2">
        <w:rPr>
          <w:rFonts w:ascii="Times New Roman" w:hAnsi="Times New Roman" w:cs="Times New Roman"/>
          <w:i/>
          <w:sz w:val="24"/>
          <w:szCs w:val="24"/>
        </w:rPr>
        <w:t>et al</w:t>
      </w:r>
      <w:r w:rsidRPr="000F32A2">
        <w:rPr>
          <w:rFonts w:ascii="Times New Roman" w:hAnsi="Times New Roman" w:cs="Times New Roman"/>
          <w:sz w:val="24"/>
          <w:szCs w:val="24"/>
        </w:rPr>
        <w:t xml:space="preserve">., 2008; Hynes </w:t>
      </w:r>
      <w:r w:rsidRPr="000F32A2">
        <w:rPr>
          <w:rFonts w:ascii="Times New Roman" w:hAnsi="Times New Roman" w:cs="Times New Roman"/>
          <w:i/>
          <w:sz w:val="24"/>
          <w:szCs w:val="24"/>
        </w:rPr>
        <w:t>et al</w:t>
      </w:r>
      <w:r w:rsidRPr="000F32A2">
        <w:rPr>
          <w:rFonts w:ascii="Times New Roman" w:hAnsi="Times New Roman" w:cs="Times New Roman"/>
          <w:sz w:val="24"/>
          <w:szCs w:val="24"/>
        </w:rPr>
        <w:t xml:space="preserve">., 2007; Humphris </w:t>
      </w:r>
      <w:r w:rsidRPr="000F32A2">
        <w:rPr>
          <w:rFonts w:ascii="Times New Roman" w:hAnsi="Times New Roman" w:cs="Times New Roman"/>
          <w:i/>
          <w:sz w:val="24"/>
          <w:szCs w:val="24"/>
        </w:rPr>
        <w:t>et al</w:t>
      </w:r>
      <w:r w:rsidRPr="000F32A2">
        <w:rPr>
          <w:rFonts w:ascii="Times New Roman" w:hAnsi="Times New Roman" w:cs="Times New Roman"/>
          <w:sz w:val="24"/>
          <w:szCs w:val="24"/>
        </w:rPr>
        <w:t>., 2002</w:t>
      </w:r>
      <w:r w:rsidRPr="00C805AF">
        <w:rPr>
          <w:rFonts w:ascii="Times New Roman" w:hAnsi="Times New Roman" w:cs="Times New Roman"/>
          <w:color w:val="FF0000"/>
          <w:sz w:val="24"/>
          <w:szCs w:val="24"/>
        </w:rPr>
        <w:t>)</w:t>
      </w:r>
      <w:r w:rsidR="00C805AF" w:rsidRPr="00C805AF">
        <w:rPr>
          <w:rFonts w:ascii="Times New Roman" w:hAnsi="Times New Roman" w:cs="Times New Roman"/>
          <w:color w:val="FF0000"/>
          <w:sz w:val="24"/>
          <w:szCs w:val="24"/>
        </w:rPr>
        <w:t>, as well as by non-volatile antifungal compounds</w:t>
      </w:r>
      <w:r w:rsidR="00F04945">
        <w:rPr>
          <w:rFonts w:ascii="Times New Roman" w:hAnsi="Times New Roman" w:cs="Times New Roman"/>
          <w:color w:val="FF0000"/>
          <w:sz w:val="24"/>
          <w:szCs w:val="24"/>
        </w:rPr>
        <w:t xml:space="preserve"> (antibiosis)</w:t>
      </w:r>
      <w:r w:rsidR="00C805AF" w:rsidRPr="00C805AF">
        <w:rPr>
          <w:rFonts w:ascii="Times New Roman" w:hAnsi="Times New Roman" w:cs="Times New Roman"/>
          <w:color w:val="FF0000"/>
          <w:sz w:val="24"/>
          <w:szCs w:val="24"/>
        </w:rPr>
        <w:t xml:space="preserve"> secreted by one</w:t>
      </w:r>
      <w:r w:rsidR="00CF040F">
        <w:rPr>
          <w:rFonts w:ascii="Times New Roman" w:hAnsi="Times New Roman" w:cs="Times New Roman"/>
          <w:color w:val="FF0000"/>
          <w:sz w:val="24"/>
          <w:szCs w:val="24"/>
        </w:rPr>
        <w:t xml:space="preserve"> or both</w:t>
      </w:r>
      <w:r w:rsidR="00C805AF" w:rsidRPr="00C805AF">
        <w:rPr>
          <w:rFonts w:ascii="Times New Roman" w:hAnsi="Times New Roman" w:cs="Times New Roman"/>
          <w:color w:val="FF0000"/>
          <w:sz w:val="24"/>
          <w:szCs w:val="24"/>
        </w:rPr>
        <w:t xml:space="preserve"> interacting species (</w:t>
      </w:r>
      <w:r w:rsidR="00C805AF">
        <w:rPr>
          <w:rFonts w:ascii="Times New Roman" w:hAnsi="Times New Roman" w:cs="Times New Roman"/>
          <w:color w:val="FF0000"/>
          <w:sz w:val="24"/>
          <w:szCs w:val="24"/>
        </w:rPr>
        <w:t>Waing et al., 2015</w:t>
      </w:r>
      <w:r w:rsidR="00C805AF" w:rsidRPr="00C805AF">
        <w:rPr>
          <w:rFonts w:ascii="Times New Roman" w:hAnsi="Times New Roman" w:cs="Times New Roman"/>
          <w:color w:val="FF0000"/>
          <w:sz w:val="24"/>
          <w:szCs w:val="24"/>
        </w:rPr>
        <w:t>)</w:t>
      </w:r>
      <w:r w:rsidRPr="000F32A2">
        <w:rPr>
          <w:rFonts w:ascii="Times New Roman" w:hAnsi="Times New Roman" w:cs="Times New Roman"/>
          <w:sz w:val="24"/>
          <w:szCs w:val="24"/>
        </w:rPr>
        <w:t xml:space="preserve">.  Broadly, interspecific mycelial interactions </w:t>
      </w:r>
      <w:r w:rsidR="0097443F" w:rsidRPr="000F32A2">
        <w:rPr>
          <w:rFonts w:ascii="Times New Roman" w:hAnsi="Times New Roman" w:cs="Times New Roman"/>
          <w:sz w:val="24"/>
          <w:szCs w:val="24"/>
        </w:rPr>
        <w:t xml:space="preserve">can </w:t>
      </w:r>
      <w:r w:rsidRPr="000F32A2">
        <w:rPr>
          <w:rFonts w:ascii="Times New Roman" w:hAnsi="Times New Roman" w:cs="Times New Roman"/>
          <w:sz w:val="24"/>
          <w:szCs w:val="24"/>
        </w:rPr>
        <w:t>result in replacement, where one species annexes the territory occupied by another, or deadlock where neither fungus gain the territory occupied by the other (</w:t>
      </w:r>
      <w:r w:rsidR="0049363D" w:rsidRPr="0049363D">
        <w:rPr>
          <w:rFonts w:ascii="Times New Roman" w:hAnsi="Times New Roman" w:cs="Times New Roman"/>
          <w:color w:val="FF0000"/>
          <w:sz w:val="24"/>
          <w:szCs w:val="24"/>
        </w:rPr>
        <w:t>Hiscox and Boddy, 2017</w:t>
      </w:r>
      <w:r w:rsidR="0049363D">
        <w:rPr>
          <w:rFonts w:ascii="Times New Roman" w:hAnsi="Times New Roman" w:cs="Times New Roman"/>
          <w:sz w:val="24"/>
          <w:szCs w:val="24"/>
        </w:rPr>
        <w:t xml:space="preserve">; </w:t>
      </w:r>
      <w:r w:rsidRPr="000F32A2">
        <w:rPr>
          <w:rFonts w:ascii="Times New Roman" w:hAnsi="Times New Roman" w:cs="Times New Roman"/>
          <w:sz w:val="24"/>
          <w:szCs w:val="24"/>
        </w:rPr>
        <w:t>Boddy, 2000).</w:t>
      </w:r>
      <w:r w:rsidR="00D72C70" w:rsidRPr="000F32A2">
        <w:rPr>
          <w:rFonts w:ascii="Times New Roman" w:hAnsi="Times New Roman" w:cs="Times New Roman"/>
          <w:sz w:val="24"/>
          <w:szCs w:val="24"/>
        </w:rPr>
        <w:t xml:space="preserve"> Partial replacement </w:t>
      </w:r>
      <w:r w:rsidR="0097443F" w:rsidRPr="000F32A2">
        <w:rPr>
          <w:rFonts w:ascii="Times New Roman" w:hAnsi="Times New Roman" w:cs="Times New Roman"/>
          <w:sz w:val="24"/>
          <w:szCs w:val="24"/>
        </w:rPr>
        <w:t xml:space="preserve">is also reported </w:t>
      </w:r>
      <w:r w:rsidR="00D72C70" w:rsidRPr="000F32A2">
        <w:rPr>
          <w:rFonts w:ascii="Times New Roman" w:hAnsi="Times New Roman" w:cs="Times New Roman"/>
          <w:sz w:val="24"/>
          <w:szCs w:val="24"/>
        </w:rPr>
        <w:t>where one species momentarily grows into the territory occupied by the other</w:t>
      </w:r>
      <w:r w:rsidR="00E571B0">
        <w:rPr>
          <w:rFonts w:ascii="Times New Roman" w:hAnsi="Times New Roman" w:cs="Times New Roman"/>
          <w:sz w:val="24"/>
          <w:szCs w:val="24"/>
        </w:rPr>
        <w:t>,</w:t>
      </w:r>
      <w:r w:rsidR="00D72C70" w:rsidRPr="000F32A2">
        <w:rPr>
          <w:rFonts w:ascii="Times New Roman" w:hAnsi="Times New Roman" w:cs="Times New Roman"/>
          <w:sz w:val="24"/>
          <w:szCs w:val="24"/>
        </w:rPr>
        <w:t xml:space="preserve"> but does not completely replace the opposition</w:t>
      </w:r>
      <w:r w:rsidR="00CE2E9D">
        <w:rPr>
          <w:rFonts w:ascii="Times New Roman" w:hAnsi="Times New Roman" w:cs="Times New Roman"/>
          <w:sz w:val="24"/>
          <w:szCs w:val="24"/>
        </w:rPr>
        <w:t>,</w:t>
      </w:r>
      <w:r w:rsidR="00111EAE" w:rsidRPr="000F32A2">
        <w:rPr>
          <w:rFonts w:ascii="Times New Roman" w:hAnsi="Times New Roman" w:cs="Times New Roman"/>
          <w:sz w:val="24"/>
          <w:szCs w:val="24"/>
        </w:rPr>
        <w:t xml:space="preserve"> </w:t>
      </w:r>
      <w:r w:rsidR="00CE2E9D">
        <w:rPr>
          <w:rFonts w:ascii="Times New Roman" w:hAnsi="Times New Roman" w:cs="Times New Roman"/>
          <w:sz w:val="24"/>
          <w:szCs w:val="24"/>
        </w:rPr>
        <w:t xml:space="preserve">and there </w:t>
      </w:r>
      <w:r w:rsidR="00E571B0">
        <w:rPr>
          <w:rFonts w:ascii="Times New Roman" w:hAnsi="Times New Roman" w:cs="Times New Roman"/>
          <w:sz w:val="24"/>
          <w:szCs w:val="24"/>
        </w:rPr>
        <w:t xml:space="preserve">is </w:t>
      </w:r>
      <w:r w:rsidR="00D72C70" w:rsidRPr="000F32A2">
        <w:rPr>
          <w:rFonts w:ascii="Times New Roman" w:hAnsi="Times New Roman" w:cs="Times New Roman"/>
          <w:sz w:val="24"/>
          <w:szCs w:val="24"/>
        </w:rPr>
        <w:t>mutual replacement</w:t>
      </w:r>
      <w:r w:rsidR="00CE2E9D">
        <w:rPr>
          <w:rFonts w:ascii="Times New Roman" w:hAnsi="Times New Roman" w:cs="Times New Roman"/>
          <w:sz w:val="24"/>
          <w:szCs w:val="24"/>
        </w:rPr>
        <w:t>, which</w:t>
      </w:r>
      <w:r w:rsidR="00D72C70" w:rsidRPr="000F32A2">
        <w:rPr>
          <w:rFonts w:ascii="Times New Roman" w:hAnsi="Times New Roman" w:cs="Times New Roman"/>
          <w:sz w:val="24"/>
          <w:szCs w:val="24"/>
        </w:rPr>
        <w:t xml:space="preserve"> entail</w:t>
      </w:r>
      <w:r w:rsidR="00E571B0">
        <w:rPr>
          <w:rFonts w:ascii="Times New Roman" w:hAnsi="Times New Roman" w:cs="Times New Roman"/>
          <w:sz w:val="24"/>
          <w:szCs w:val="24"/>
        </w:rPr>
        <w:t>s</w:t>
      </w:r>
      <w:r w:rsidR="00111EAE" w:rsidRPr="000F32A2">
        <w:rPr>
          <w:rFonts w:ascii="Times New Roman" w:hAnsi="Times New Roman" w:cs="Times New Roman"/>
          <w:sz w:val="24"/>
          <w:szCs w:val="24"/>
        </w:rPr>
        <w:t xml:space="preserve"> </w:t>
      </w:r>
      <w:r w:rsidR="00D72C70" w:rsidRPr="000F32A2">
        <w:rPr>
          <w:rFonts w:ascii="Times New Roman" w:hAnsi="Times New Roman" w:cs="Times New Roman"/>
          <w:sz w:val="24"/>
          <w:szCs w:val="24"/>
        </w:rPr>
        <w:t>encroachment upon the opposing fungus’ territory by each competing species (Boddy, 2000).</w:t>
      </w:r>
      <w:r w:rsidRPr="000F32A2">
        <w:rPr>
          <w:rFonts w:ascii="Times New Roman" w:hAnsi="Times New Roman" w:cs="Times New Roman"/>
          <w:sz w:val="24"/>
          <w:szCs w:val="24"/>
        </w:rPr>
        <w:t xml:space="preserve"> </w:t>
      </w:r>
    </w:p>
    <w:p w:rsidR="00FC6207" w:rsidRPr="000F32A2" w:rsidRDefault="00E571B0" w:rsidP="00F049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w:t>
      </w:r>
      <w:r w:rsidR="00111EAE" w:rsidRPr="000F32A2">
        <w:rPr>
          <w:rFonts w:ascii="Times New Roman" w:hAnsi="Times New Roman" w:cs="Times New Roman"/>
          <w:sz w:val="24"/>
          <w:szCs w:val="24"/>
        </w:rPr>
        <w:t>xtensive study of a</w:t>
      </w:r>
      <w:r w:rsidR="0060055D" w:rsidRPr="000F32A2">
        <w:rPr>
          <w:rFonts w:ascii="Times New Roman" w:hAnsi="Times New Roman" w:cs="Times New Roman"/>
          <w:sz w:val="24"/>
          <w:szCs w:val="24"/>
        </w:rPr>
        <w:t>ntagonistic mycelial interactions</w:t>
      </w:r>
      <w:r w:rsidR="00111EAE" w:rsidRPr="000F32A2">
        <w:rPr>
          <w:rFonts w:ascii="Times New Roman" w:hAnsi="Times New Roman" w:cs="Times New Roman"/>
          <w:sz w:val="24"/>
          <w:szCs w:val="24"/>
        </w:rPr>
        <w:t xml:space="preserve"> </w:t>
      </w:r>
      <w:r w:rsidR="0060055D" w:rsidRPr="000F32A2">
        <w:rPr>
          <w:rFonts w:ascii="Times New Roman" w:hAnsi="Times New Roman" w:cs="Times New Roman"/>
          <w:sz w:val="24"/>
          <w:szCs w:val="24"/>
        </w:rPr>
        <w:t>over the past four to five decades</w:t>
      </w:r>
      <w:r w:rsidR="001F31A1">
        <w:rPr>
          <w:rFonts w:ascii="Times New Roman" w:hAnsi="Times New Roman" w:cs="Times New Roman"/>
          <w:sz w:val="24"/>
          <w:szCs w:val="24"/>
        </w:rPr>
        <w:t xml:space="preserve"> has</w:t>
      </w:r>
      <w:r w:rsidR="00111EAE" w:rsidRPr="000F32A2">
        <w:rPr>
          <w:rFonts w:ascii="Times New Roman" w:hAnsi="Times New Roman" w:cs="Times New Roman"/>
          <w:sz w:val="24"/>
          <w:szCs w:val="24"/>
        </w:rPr>
        <w:t xml:space="preserve"> led to the </w:t>
      </w:r>
      <w:r w:rsidR="0060055D" w:rsidRPr="000F32A2">
        <w:rPr>
          <w:rFonts w:ascii="Times New Roman" w:hAnsi="Times New Roman" w:cs="Times New Roman"/>
          <w:sz w:val="24"/>
          <w:szCs w:val="24"/>
        </w:rPr>
        <w:t xml:space="preserve">commercial </w:t>
      </w:r>
      <w:r w:rsidR="001F31A1">
        <w:rPr>
          <w:rFonts w:ascii="Times New Roman" w:hAnsi="Times New Roman" w:cs="Times New Roman"/>
          <w:sz w:val="24"/>
          <w:szCs w:val="24"/>
        </w:rPr>
        <w:t>use</w:t>
      </w:r>
      <w:r w:rsidR="0060055D" w:rsidRPr="000F32A2">
        <w:rPr>
          <w:rFonts w:ascii="Times New Roman" w:hAnsi="Times New Roman" w:cs="Times New Roman"/>
          <w:sz w:val="24"/>
          <w:szCs w:val="24"/>
        </w:rPr>
        <w:t xml:space="preserve"> of aggressive species such as </w:t>
      </w:r>
      <w:r w:rsidR="0060055D" w:rsidRPr="000F32A2">
        <w:rPr>
          <w:rFonts w:ascii="Times New Roman" w:hAnsi="Times New Roman" w:cs="Times New Roman"/>
          <w:i/>
          <w:sz w:val="24"/>
          <w:szCs w:val="24"/>
        </w:rPr>
        <w:t>Phlebiopsis gigantea</w:t>
      </w:r>
      <w:r w:rsidR="0060055D" w:rsidRPr="000F32A2">
        <w:rPr>
          <w:rFonts w:ascii="Times New Roman" w:hAnsi="Times New Roman" w:cs="Times New Roman"/>
          <w:sz w:val="24"/>
          <w:szCs w:val="24"/>
        </w:rPr>
        <w:t xml:space="preserve"> and </w:t>
      </w:r>
      <w:r w:rsidR="0060055D" w:rsidRPr="000F32A2">
        <w:rPr>
          <w:rFonts w:ascii="Times New Roman" w:hAnsi="Times New Roman" w:cs="Times New Roman"/>
          <w:i/>
          <w:sz w:val="24"/>
          <w:szCs w:val="24"/>
        </w:rPr>
        <w:t>Trichoderma</w:t>
      </w:r>
      <w:r w:rsidR="0060055D" w:rsidRPr="000F32A2">
        <w:rPr>
          <w:rFonts w:ascii="Times New Roman" w:hAnsi="Times New Roman" w:cs="Times New Roman"/>
          <w:sz w:val="24"/>
          <w:szCs w:val="24"/>
        </w:rPr>
        <w:t xml:space="preserve"> species </w:t>
      </w:r>
      <w:r w:rsidR="00120D67">
        <w:rPr>
          <w:rFonts w:ascii="Times New Roman" w:hAnsi="Times New Roman" w:cs="Times New Roman"/>
          <w:sz w:val="24"/>
          <w:szCs w:val="24"/>
        </w:rPr>
        <w:t>in</w:t>
      </w:r>
      <w:r w:rsidR="0060055D" w:rsidRPr="000F32A2">
        <w:rPr>
          <w:rFonts w:ascii="Times New Roman" w:hAnsi="Times New Roman" w:cs="Times New Roman"/>
          <w:sz w:val="24"/>
          <w:szCs w:val="24"/>
        </w:rPr>
        <w:t xml:space="preserve"> the control of wood-rot and phytopathogenic fungi (</w:t>
      </w:r>
      <w:r w:rsidR="00F04945" w:rsidRPr="00F04945">
        <w:rPr>
          <w:rFonts w:ascii="Times New Roman" w:hAnsi="Times New Roman" w:cs="Times New Roman"/>
          <w:color w:val="FF0000"/>
          <w:sz w:val="24"/>
          <w:szCs w:val="24"/>
        </w:rPr>
        <w:t xml:space="preserve">Boddy, 2000; Kubicek </w:t>
      </w:r>
      <w:r w:rsidR="00F04945" w:rsidRPr="00F04945">
        <w:rPr>
          <w:rFonts w:ascii="Times New Roman" w:hAnsi="Times New Roman" w:cs="Times New Roman"/>
          <w:i/>
          <w:color w:val="FF0000"/>
          <w:sz w:val="24"/>
          <w:szCs w:val="24"/>
        </w:rPr>
        <w:t>et al</w:t>
      </w:r>
      <w:r w:rsidR="00F04945" w:rsidRPr="00F04945">
        <w:rPr>
          <w:rFonts w:ascii="Times New Roman" w:hAnsi="Times New Roman" w:cs="Times New Roman"/>
          <w:color w:val="FF0000"/>
          <w:sz w:val="24"/>
          <w:szCs w:val="24"/>
        </w:rPr>
        <w:t xml:space="preserve">., 2001; Adomas </w:t>
      </w:r>
      <w:r w:rsidR="00F04945" w:rsidRPr="00F04945">
        <w:rPr>
          <w:rFonts w:ascii="Times New Roman" w:hAnsi="Times New Roman" w:cs="Times New Roman"/>
          <w:i/>
          <w:color w:val="FF0000"/>
          <w:sz w:val="24"/>
          <w:szCs w:val="24"/>
        </w:rPr>
        <w:t>et al</w:t>
      </w:r>
      <w:r w:rsidR="00F04945" w:rsidRPr="00F04945">
        <w:rPr>
          <w:rFonts w:ascii="Times New Roman" w:hAnsi="Times New Roman" w:cs="Times New Roman"/>
          <w:color w:val="FF0000"/>
          <w:sz w:val="24"/>
          <w:szCs w:val="24"/>
        </w:rPr>
        <w:t>., 2006</w:t>
      </w:r>
      <w:r w:rsidR="0060055D" w:rsidRPr="000F32A2">
        <w:rPr>
          <w:rFonts w:ascii="Times New Roman" w:hAnsi="Times New Roman" w:cs="Times New Roman"/>
          <w:sz w:val="24"/>
          <w:szCs w:val="24"/>
        </w:rPr>
        <w:t xml:space="preserve">). </w:t>
      </w:r>
      <w:r w:rsidR="0060055D" w:rsidRPr="002A414F">
        <w:rPr>
          <w:rFonts w:ascii="Times New Roman" w:hAnsi="Times New Roman" w:cs="Times New Roman"/>
          <w:color w:val="FF0000"/>
          <w:sz w:val="24"/>
          <w:szCs w:val="24"/>
        </w:rPr>
        <w:t xml:space="preserve">More recently, studies of fungal interactions have revealed that </w:t>
      </w:r>
      <w:r w:rsidR="0060055D" w:rsidRPr="002A414F">
        <w:rPr>
          <w:rFonts w:ascii="Times New Roman" w:hAnsi="Times New Roman" w:cs="Times New Roman"/>
          <w:i/>
          <w:color w:val="FF0000"/>
          <w:sz w:val="24"/>
          <w:szCs w:val="24"/>
        </w:rPr>
        <w:t>Fusarium verticillioides</w:t>
      </w:r>
      <w:r w:rsidR="0060055D" w:rsidRPr="002A414F">
        <w:rPr>
          <w:rFonts w:ascii="Times New Roman" w:hAnsi="Times New Roman" w:cs="Times New Roman"/>
          <w:color w:val="FF0000"/>
          <w:sz w:val="24"/>
          <w:szCs w:val="24"/>
        </w:rPr>
        <w:t xml:space="preserve"> </w:t>
      </w:r>
      <w:r w:rsidR="002A414F" w:rsidRPr="002A414F">
        <w:rPr>
          <w:rFonts w:ascii="Times New Roman" w:hAnsi="Times New Roman" w:cs="Times New Roman"/>
          <w:color w:val="FF0000"/>
          <w:sz w:val="24"/>
          <w:szCs w:val="24"/>
        </w:rPr>
        <w:t>has the potential to</w:t>
      </w:r>
      <w:r w:rsidR="0060055D" w:rsidRPr="002A414F">
        <w:rPr>
          <w:rFonts w:ascii="Times New Roman" w:hAnsi="Times New Roman" w:cs="Times New Roman"/>
          <w:color w:val="FF0000"/>
          <w:sz w:val="24"/>
          <w:szCs w:val="24"/>
        </w:rPr>
        <w:t xml:space="preserve"> reduce the severity of corn smut caused by </w:t>
      </w:r>
      <w:r w:rsidR="0060055D" w:rsidRPr="002A414F">
        <w:rPr>
          <w:rFonts w:ascii="Times New Roman" w:hAnsi="Times New Roman" w:cs="Times New Roman"/>
          <w:i/>
          <w:color w:val="FF0000"/>
          <w:sz w:val="24"/>
          <w:szCs w:val="24"/>
        </w:rPr>
        <w:t>Ustilago maydis</w:t>
      </w:r>
      <w:r w:rsidR="0060055D" w:rsidRPr="002A414F">
        <w:rPr>
          <w:rFonts w:ascii="Times New Roman" w:hAnsi="Times New Roman" w:cs="Times New Roman"/>
          <w:color w:val="FF0000"/>
          <w:sz w:val="24"/>
          <w:szCs w:val="24"/>
        </w:rPr>
        <w:t xml:space="preserve"> (Jonkers </w:t>
      </w:r>
      <w:r w:rsidR="0060055D" w:rsidRPr="002A414F">
        <w:rPr>
          <w:rFonts w:ascii="Times New Roman" w:hAnsi="Times New Roman" w:cs="Times New Roman"/>
          <w:i/>
          <w:color w:val="FF0000"/>
          <w:sz w:val="24"/>
          <w:szCs w:val="24"/>
        </w:rPr>
        <w:t>et al</w:t>
      </w:r>
      <w:r w:rsidR="0060055D" w:rsidRPr="002A414F">
        <w:rPr>
          <w:rFonts w:ascii="Times New Roman" w:hAnsi="Times New Roman" w:cs="Times New Roman"/>
          <w:color w:val="FF0000"/>
          <w:sz w:val="24"/>
          <w:szCs w:val="24"/>
        </w:rPr>
        <w:t>., 2012)</w:t>
      </w:r>
      <w:r w:rsidR="0060055D" w:rsidRPr="000F32A2">
        <w:rPr>
          <w:rFonts w:ascii="Times New Roman" w:hAnsi="Times New Roman" w:cs="Times New Roman"/>
          <w:sz w:val="24"/>
          <w:szCs w:val="24"/>
        </w:rPr>
        <w:t>. However, the molecular mechanisms underlying characteristic responses</w:t>
      </w:r>
      <w:r w:rsidR="008B4C79" w:rsidRPr="000F32A2">
        <w:rPr>
          <w:rFonts w:ascii="Times New Roman" w:hAnsi="Times New Roman" w:cs="Times New Roman"/>
          <w:sz w:val="24"/>
          <w:szCs w:val="24"/>
        </w:rPr>
        <w:t xml:space="preserve"> </w:t>
      </w:r>
      <w:r w:rsidR="0060055D" w:rsidRPr="000F32A2">
        <w:rPr>
          <w:rFonts w:ascii="Times New Roman" w:hAnsi="Times New Roman" w:cs="Times New Roman"/>
          <w:sz w:val="24"/>
          <w:szCs w:val="24"/>
        </w:rPr>
        <w:t>during fungus-fungus interactions</w:t>
      </w:r>
      <w:r w:rsidR="008B4C79" w:rsidRPr="000F32A2">
        <w:rPr>
          <w:rFonts w:ascii="Times New Roman" w:hAnsi="Times New Roman" w:cs="Times New Roman"/>
          <w:sz w:val="24"/>
          <w:szCs w:val="24"/>
        </w:rPr>
        <w:t>,</w:t>
      </w:r>
      <w:r w:rsidR="0060055D" w:rsidRPr="000F32A2">
        <w:rPr>
          <w:rFonts w:ascii="Times New Roman" w:hAnsi="Times New Roman" w:cs="Times New Roman"/>
          <w:sz w:val="24"/>
          <w:szCs w:val="24"/>
        </w:rPr>
        <w:t xml:space="preserve"> </w:t>
      </w:r>
      <w:r w:rsidR="008B4C79" w:rsidRPr="000F32A2">
        <w:rPr>
          <w:rFonts w:ascii="Times New Roman" w:hAnsi="Times New Roman" w:cs="Times New Roman"/>
          <w:sz w:val="24"/>
          <w:szCs w:val="24"/>
        </w:rPr>
        <w:t xml:space="preserve">vis-à-vis the genes and proteins that mediate these responses </w:t>
      </w:r>
      <w:r w:rsidR="0060055D" w:rsidRPr="000F32A2">
        <w:rPr>
          <w:rFonts w:ascii="Times New Roman" w:hAnsi="Times New Roman" w:cs="Times New Roman"/>
          <w:sz w:val="24"/>
          <w:szCs w:val="24"/>
        </w:rPr>
        <w:t xml:space="preserve">have only begun to emerge. </w:t>
      </w:r>
      <w:r w:rsidR="001F31A1">
        <w:rPr>
          <w:rFonts w:ascii="Times New Roman" w:hAnsi="Times New Roman" w:cs="Times New Roman"/>
          <w:sz w:val="24"/>
          <w:szCs w:val="24"/>
        </w:rPr>
        <w:t>S</w:t>
      </w:r>
      <w:r w:rsidR="00111EAE" w:rsidRPr="000F32A2">
        <w:rPr>
          <w:rFonts w:ascii="Times New Roman" w:hAnsi="Times New Roman" w:cs="Times New Roman"/>
          <w:sz w:val="24"/>
          <w:szCs w:val="24"/>
        </w:rPr>
        <w:t xml:space="preserve">uch knowledge is </w:t>
      </w:r>
      <w:r w:rsidR="00BE2E87" w:rsidRPr="000F32A2">
        <w:rPr>
          <w:rFonts w:ascii="Times New Roman" w:hAnsi="Times New Roman" w:cs="Times New Roman"/>
          <w:sz w:val="24"/>
          <w:szCs w:val="24"/>
        </w:rPr>
        <w:t>required</w:t>
      </w:r>
      <w:r w:rsidR="00111EAE" w:rsidRPr="000F32A2">
        <w:rPr>
          <w:rFonts w:ascii="Times New Roman" w:hAnsi="Times New Roman" w:cs="Times New Roman"/>
          <w:sz w:val="24"/>
          <w:szCs w:val="24"/>
        </w:rPr>
        <w:t xml:space="preserve"> to improve the</w:t>
      </w:r>
      <w:r w:rsidR="0060055D" w:rsidRPr="000F32A2">
        <w:rPr>
          <w:rFonts w:ascii="Times New Roman" w:hAnsi="Times New Roman" w:cs="Times New Roman"/>
          <w:sz w:val="24"/>
          <w:szCs w:val="24"/>
        </w:rPr>
        <w:t xml:space="preserve"> robustness and persistence of biocontrol fungi in the field</w:t>
      </w:r>
      <w:r w:rsidR="00111EAE" w:rsidRPr="000F32A2">
        <w:rPr>
          <w:rFonts w:ascii="Times New Roman" w:hAnsi="Times New Roman" w:cs="Times New Roman"/>
          <w:sz w:val="24"/>
          <w:szCs w:val="24"/>
        </w:rPr>
        <w:t xml:space="preserve"> as well as</w:t>
      </w:r>
      <w:r w:rsidR="00BE2E87" w:rsidRPr="000F32A2">
        <w:rPr>
          <w:rFonts w:ascii="Times New Roman" w:hAnsi="Times New Roman" w:cs="Times New Roman"/>
          <w:sz w:val="24"/>
          <w:szCs w:val="24"/>
        </w:rPr>
        <w:t xml:space="preserve"> to shed</w:t>
      </w:r>
      <w:r w:rsidR="0060055D" w:rsidRPr="000F32A2">
        <w:rPr>
          <w:rFonts w:ascii="Times New Roman" w:hAnsi="Times New Roman" w:cs="Times New Roman"/>
          <w:sz w:val="24"/>
          <w:szCs w:val="24"/>
        </w:rPr>
        <w:t xml:space="preserve"> more light on the structure and dynamics of fungal communities, and how these interactions influence wood degradation</w:t>
      </w:r>
      <w:r w:rsidR="00111EAE" w:rsidRPr="000F32A2">
        <w:rPr>
          <w:rFonts w:ascii="Times New Roman" w:hAnsi="Times New Roman" w:cs="Times New Roman"/>
          <w:sz w:val="24"/>
          <w:szCs w:val="24"/>
        </w:rPr>
        <w:t xml:space="preserve"> and</w:t>
      </w:r>
      <w:r w:rsidR="0060055D" w:rsidRPr="000F32A2">
        <w:rPr>
          <w:rFonts w:ascii="Times New Roman" w:hAnsi="Times New Roman" w:cs="Times New Roman"/>
          <w:sz w:val="24"/>
          <w:szCs w:val="24"/>
        </w:rPr>
        <w:t xml:space="preserve"> </w:t>
      </w:r>
      <w:r w:rsidR="00037668" w:rsidRPr="000F32A2">
        <w:rPr>
          <w:rFonts w:ascii="Times New Roman" w:hAnsi="Times New Roman" w:cs="Times New Roman"/>
          <w:sz w:val="24"/>
          <w:szCs w:val="24"/>
        </w:rPr>
        <w:t>nutrient</w:t>
      </w:r>
      <w:r w:rsidR="0060055D" w:rsidRPr="000F32A2">
        <w:rPr>
          <w:rFonts w:ascii="Times New Roman" w:hAnsi="Times New Roman" w:cs="Times New Roman"/>
          <w:sz w:val="24"/>
          <w:szCs w:val="24"/>
        </w:rPr>
        <w:t xml:space="preserve"> cycling (Boddy, 2000). </w:t>
      </w:r>
    </w:p>
    <w:p w:rsidR="0060055D" w:rsidRPr="002A414F" w:rsidRDefault="008B4C79" w:rsidP="002A414F">
      <w:pPr>
        <w:spacing w:after="0" w:line="480" w:lineRule="auto"/>
        <w:ind w:firstLine="720"/>
        <w:jc w:val="both"/>
        <w:rPr>
          <w:rFonts w:ascii="Times New Roman" w:hAnsi="Times New Roman" w:cs="Times New Roman"/>
          <w:sz w:val="24"/>
          <w:szCs w:val="24"/>
        </w:rPr>
      </w:pPr>
      <w:r w:rsidRPr="000F32A2">
        <w:rPr>
          <w:rFonts w:ascii="Times New Roman" w:hAnsi="Times New Roman" w:cs="Times New Roman"/>
          <w:sz w:val="24"/>
          <w:szCs w:val="24"/>
        </w:rPr>
        <w:t xml:space="preserve"> </w:t>
      </w:r>
      <w:r w:rsidR="00FC6207" w:rsidRPr="000F32A2">
        <w:rPr>
          <w:rFonts w:ascii="Times New Roman" w:hAnsi="Times New Roman" w:cs="Times New Roman"/>
          <w:sz w:val="24"/>
          <w:szCs w:val="24"/>
          <w:lang w:val="en-GB"/>
        </w:rPr>
        <w:t xml:space="preserve">This is </w:t>
      </w:r>
      <w:r w:rsidR="001F31A1">
        <w:rPr>
          <w:rFonts w:ascii="Times New Roman" w:hAnsi="Times New Roman" w:cs="Times New Roman"/>
          <w:sz w:val="24"/>
          <w:szCs w:val="24"/>
          <w:lang w:val="en-GB"/>
        </w:rPr>
        <w:t xml:space="preserve">a </w:t>
      </w:r>
      <w:r w:rsidR="00FC6207" w:rsidRPr="000F32A2">
        <w:rPr>
          <w:rFonts w:ascii="Times New Roman" w:hAnsi="Times New Roman" w:cs="Times New Roman"/>
          <w:sz w:val="24"/>
          <w:szCs w:val="24"/>
          <w:lang w:val="en-GB"/>
        </w:rPr>
        <w:t xml:space="preserve">rapidly </w:t>
      </w:r>
      <w:r w:rsidR="008D1D1E">
        <w:rPr>
          <w:rFonts w:ascii="Times New Roman" w:hAnsi="Times New Roman" w:cs="Times New Roman"/>
          <w:sz w:val="24"/>
          <w:szCs w:val="24"/>
          <w:lang w:val="en-GB"/>
        </w:rPr>
        <w:t>evolving</w:t>
      </w:r>
      <w:r w:rsidR="00FC6207" w:rsidRPr="000F32A2">
        <w:rPr>
          <w:rFonts w:ascii="Times New Roman" w:hAnsi="Times New Roman" w:cs="Times New Roman"/>
          <w:sz w:val="24"/>
          <w:szCs w:val="24"/>
          <w:lang w:val="en-GB"/>
        </w:rPr>
        <w:t xml:space="preserve"> field of research due to the use of</w:t>
      </w:r>
      <w:r w:rsidR="0013082D" w:rsidRPr="000F32A2">
        <w:rPr>
          <w:rFonts w:ascii="Times New Roman" w:hAnsi="Times New Roman" w:cs="Times New Roman"/>
          <w:sz w:val="24"/>
          <w:szCs w:val="24"/>
          <w:lang w:val="en-GB"/>
        </w:rPr>
        <w:t xml:space="preserve"> fungal-derived enzymes for accelerating lignocellulose hydrolysis to generate fermentable sugars </w:t>
      </w:r>
      <w:r w:rsidR="00E571B0">
        <w:rPr>
          <w:rFonts w:ascii="Times New Roman" w:hAnsi="Times New Roman" w:cs="Times New Roman"/>
          <w:sz w:val="24"/>
          <w:szCs w:val="24"/>
          <w:lang w:val="en-GB"/>
        </w:rPr>
        <w:t>in biofuel</w:t>
      </w:r>
      <w:r w:rsidR="0013082D" w:rsidRPr="000F32A2">
        <w:rPr>
          <w:rFonts w:ascii="Times New Roman" w:hAnsi="Times New Roman" w:cs="Times New Roman"/>
          <w:sz w:val="24"/>
          <w:szCs w:val="24"/>
          <w:lang w:val="en-GB"/>
        </w:rPr>
        <w:t xml:space="preserve"> </w:t>
      </w:r>
      <w:r w:rsidR="001F31A1">
        <w:rPr>
          <w:rFonts w:ascii="Times New Roman" w:hAnsi="Times New Roman" w:cs="Times New Roman"/>
          <w:sz w:val="24"/>
          <w:szCs w:val="24"/>
          <w:lang w:val="en-GB"/>
        </w:rPr>
        <w:t>production</w:t>
      </w:r>
      <w:r w:rsidR="0013082D" w:rsidRPr="000F32A2">
        <w:rPr>
          <w:rFonts w:ascii="Times New Roman" w:hAnsi="Times New Roman" w:cs="Times New Roman"/>
          <w:sz w:val="24"/>
          <w:szCs w:val="24"/>
          <w:lang w:val="en-GB"/>
        </w:rPr>
        <w:t xml:space="preserve">, as well as </w:t>
      </w:r>
      <w:r w:rsidR="00FC6207" w:rsidRPr="000F32A2">
        <w:rPr>
          <w:rFonts w:ascii="Times New Roman" w:hAnsi="Times New Roman" w:cs="Times New Roman"/>
          <w:sz w:val="24"/>
          <w:szCs w:val="24"/>
          <w:lang w:val="en-GB"/>
        </w:rPr>
        <w:t xml:space="preserve">other </w:t>
      </w:r>
      <w:r w:rsidR="0013082D" w:rsidRPr="000F32A2">
        <w:rPr>
          <w:rFonts w:ascii="Times New Roman" w:hAnsi="Times New Roman" w:cs="Times New Roman"/>
          <w:sz w:val="24"/>
          <w:szCs w:val="24"/>
          <w:lang w:val="en-GB"/>
        </w:rPr>
        <w:t xml:space="preserve">diverse applications relevant to bioremediation, food, paper, wine and textile industries </w:t>
      </w:r>
      <w:r w:rsidRPr="000F32A2">
        <w:rPr>
          <w:rFonts w:ascii="Times New Roman" w:hAnsi="Times New Roman" w:cs="Times New Roman"/>
          <w:sz w:val="24"/>
          <w:szCs w:val="24"/>
          <w:lang w:val="en-GB"/>
        </w:rPr>
        <w:t>(</w:t>
      </w:r>
      <w:r w:rsidR="002A414F" w:rsidRPr="002A414F">
        <w:rPr>
          <w:rFonts w:ascii="Times New Roman" w:hAnsi="Times New Roman" w:cs="Times New Roman"/>
          <w:color w:val="FF0000"/>
          <w:sz w:val="24"/>
          <w:szCs w:val="24"/>
          <w:lang w:val="en-GB"/>
        </w:rPr>
        <w:t xml:space="preserve">Hatakka, 2001; Hatvani </w:t>
      </w:r>
      <w:r w:rsidR="002A414F" w:rsidRPr="002A414F">
        <w:rPr>
          <w:rFonts w:ascii="Times New Roman" w:hAnsi="Times New Roman" w:cs="Times New Roman"/>
          <w:i/>
          <w:color w:val="FF0000"/>
          <w:sz w:val="24"/>
          <w:szCs w:val="24"/>
          <w:lang w:val="en-GB"/>
        </w:rPr>
        <w:t>et al</w:t>
      </w:r>
      <w:r w:rsidR="002A414F" w:rsidRPr="002A414F">
        <w:rPr>
          <w:rFonts w:ascii="Times New Roman" w:hAnsi="Times New Roman" w:cs="Times New Roman"/>
          <w:color w:val="FF0000"/>
          <w:sz w:val="24"/>
          <w:szCs w:val="24"/>
          <w:lang w:val="en-GB"/>
        </w:rPr>
        <w:t>., 2002; Binder and Raines, 2010</w:t>
      </w:r>
      <w:r w:rsidRPr="000F32A2">
        <w:rPr>
          <w:rFonts w:ascii="Times New Roman" w:hAnsi="Times New Roman" w:cs="Times New Roman"/>
          <w:sz w:val="24"/>
          <w:szCs w:val="24"/>
          <w:lang w:val="en-GB"/>
        </w:rPr>
        <w:t xml:space="preserve">). </w:t>
      </w:r>
      <w:r w:rsidRPr="000F32A2">
        <w:rPr>
          <w:rFonts w:ascii="Times New Roman" w:hAnsi="Times New Roman" w:cs="Times New Roman"/>
          <w:sz w:val="24"/>
          <w:szCs w:val="24"/>
        </w:rPr>
        <w:t>Early studies of combative interactions</w:t>
      </w:r>
      <w:r w:rsidR="00FC6207" w:rsidRPr="000F32A2">
        <w:rPr>
          <w:rFonts w:ascii="Times New Roman" w:hAnsi="Times New Roman" w:cs="Times New Roman"/>
          <w:sz w:val="24"/>
          <w:szCs w:val="24"/>
        </w:rPr>
        <w:t xml:space="preserve"> largely </w:t>
      </w:r>
      <w:r w:rsidRPr="000F32A2">
        <w:rPr>
          <w:rFonts w:ascii="Times New Roman" w:hAnsi="Times New Roman" w:cs="Times New Roman"/>
          <w:sz w:val="24"/>
          <w:szCs w:val="24"/>
        </w:rPr>
        <w:t xml:space="preserve">focused </w:t>
      </w:r>
      <w:r w:rsidR="00CF063E">
        <w:rPr>
          <w:rFonts w:ascii="Times New Roman" w:hAnsi="Times New Roman" w:cs="Times New Roman"/>
          <w:sz w:val="24"/>
          <w:szCs w:val="24"/>
        </w:rPr>
        <w:t>on the outcomes of interactions; namely,</w:t>
      </w:r>
      <w:r w:rsidRPr="000F32A2">
        <w:rPr>
          <w:rFonts w:ascii="Times New Roman" w:hAnsi="Times New Roman" w:cs="Times New Roman"/>
          <w:sz w:val="24"/>
          <w:szCs w:val="24"/>
        </w:rPr>
        <w:t xml:space="preserve"> the pattern</w:t>
      </w:r>
      <w:r w:rsidR="00191612" w:rsidRPr="000F32A2">
        <w:rPr>
          <w:rFonts w:ascii="Times New Roman" w:hAnsi="Times New Roman" w:cs="Times New Roman"/>
          <w:sz w:val="24"/>
          <w:szCs w:val="24"/>
        </w:rPr>
        <w:t>s</w:t>
      </w:r>
      <w:r w:rsidRPr="000F32A2">
        <w:rPr>
          <w:rFonts w:ascii="Times New Roman" w:hAnsi="Times New Roman" w:cs="Times New Roman"/>
          <w:sz w:val="24"/>
          <w:szCs w:val="24"/>
        </w:rPr>
        <w:t xml:space="preserve"> of pigmentation, enzyme </w:t>
      </w:r>
      <w:r w:rsidR="001F31A1">
        <w:rPr>
          <w:rFonts w:ascii="Times New Roman" w:hAnsi="Times New Roman" w:cs="Times New Roman"/>
          <w:sz w:val="24"/>
          <w:szCs w:val="24"/>
        </w:rPr>
        <w:t xml:space="preserve">activity </w:t>
      </w:r>
      <w:r w:rsidRPr="000F32A2">
        <w:rPr>
          <w:rFonts w:ascii="Times New Roman" w:hAnsi="Times New Roman" w:cs="Times New Roman"/>
          <w:sz w:val="24"/>
          <w:szCs w:val="24"/>
        </w:rPr>
        <w:t>profiling of the interaction interface,</w:t>
      </w:r>
      <w:r w:rsidR="00BE2E87" w:rsidRPr="000F32A2">
        <w:rPr>
          <w:rFonts w:ascii="Times New Roman" w:hAnsi="Times New Roman" w:cs="Times New Roman"/>
          <w:sz w:val="24"/>
          <w:szCs w:val="24"/>
        </w:rPr>
        <w:t xml:space="preserve"> the</w:t>
      </w:r>
      <w:r w:rsidRPr="000F32A2">
        <w:rPr>
          <w:rFonts w:ascii="Times New Roman" w:hAnsi="Times New Roman" w:cs="Times New Roman"/>
          <w:sz w:val="24"/>
          <w:szCs w:val="24"/>
        </w:rPr>
        <w:t xml:space="preserve"> </w:t>
      </w:r>
      <w:r w:rsidR="00FC6207" w:rsidRPr="000F32A2">
        <w:rPr>
          <w:rFonts w:ascii="Times New Roman" w:hAnsi="Times New Roman" w:cs="Times New Roman"/>
          <w:sz w:val="24"/>
          <w:szCs w:val="24"/>
        </w:rPr>
        <w:t xml:space="preserve">metabolite repertoire </w:t>
      </w:r>
      <w:r w:rsidRPr="000F32A2">
        <w:rPr>
          <w:rFonts w:ascii="Times New Roman" w:hAnsi="Times New Roman" w:cs="Times New Roman"/>
          <w:sz w:val="24"/>
          <w:szCs w:val="24"/>
        </w:rPr>
        <w:t xml:space="preserve">and morphological changes associated with </w:t>
      </w:r>
      <w:r w:rsidR="00CF063E">
        <w:rPr>
          <w:rFonts w:ascii="Times New Roman" w:hAnsi="Times New Roman" w:cs="Times New Roman"/>
          <w:sz w:val="24"/>
          <w:szCs w:val="24"/>
        </w:rPr>
        <w:t xml:space="preserve">the </w:t>
      </w:r>
      <w:r w:rsidRPr="000F32A2">
        <w:rPr>
          <w:rFonts w:ascii="Times New Roman" w:hAnsi="Times New Roman" w:cs="Times New Roman"/>
          <w:sz w:val="24"/>
          <w:szCs w:val="24"/>
        </w:rPr>
        <w:t>combat</w:t>
      </w:r>
      <w:r w:rsidR="00CF063E">
        <w:rPr>
          <w:rFonts w:ascii="Times New Roman" w:hAnsi="Times New Roman" w:cs="Times New Roman"/>
          <w:sz w:val="24"/>
          <w:szCs w:val="24"/>
        </w:rPr>
        <w:t xml:space="preserve"> zone</w:t>
      </w:r>
      <w:r w:rsidRPr="000F32A2">
        <w:rPr>
          <w:rFonts w:ascii="Times New Roman" w:hAnsi="Times New Roman" w:cs="Times New Roman"/>
          <w:sz w:val="24"/>
          <w:szCs w:val="24"/>
        </w:rPr>
        <w:t xml:space="preserve">. Recent </w:t>
      </w:r>
      <w:r w:rsidR="00FC6207" w:rsidRPr="000F32A2">
        <w:rPr>
          <w:rFonts w:ascii="Times New Roman" w:hAnsi="Times New Roman" w:cs="Times New Roman"/>
          <w:sz w:val="24"/>
          <w:szCs w:val="24"/>
        </w:rPr>
        <w:t>advances</w:t>
      </w:r>
      <w:r w:rsidRPr="000F32A2">
        <w:rPr>
          <w:rFonts w:ascii="Times New Roman" w:hAnsi="Times New Roman" w:cs="Times New Roman"/>
          <w:sz w:val="24"/>
          <w:szCs w:val="24"/>
        </w:rPr>
        <w:t xml:space="preserve"> in genomic</w:t>
      </w:r>
      <w:r w:rsidR="001F31A1">
        <w:rPr>
          <w:rFonts w:ascii="Times New Roman" w:hAnsi="Times New Roman" w:cs="Times New Roman"/>
          <w:sz w:val="24"/>
          <w:szCs w:val="24"/>
        </w:rPr>
        <w:t>s</w:t>
      </w:r>
      <w:r w:rsidRPr="000F32A2">
        <w:rPr>
          <w:rFonts w:ascii="Times New Roman" w:hAnsi="Times New Roman" w:cs="Times New Roman"/>
          <w:sz w:val="24"/>
          <w:szCs w:val="24"/>
        </w:rPr>
        <w:t xml:space="preserve"> and proteomic</w:t>
      </w:r>
      <w:r w:rsidR="001F31A1">
        <w:rPr>
          <w:rFonts w:ascii="Times New Roman" w:hAnsi="Times New Roman" w:cs="Times New Roman"/>
          <w:sz w:val="24"/>
          <w:szCs w:val="24"/>
        </w:rPr>
        <w:t>s</w:t>
      </w:r>
      <w:r w:rsidRPr="000F32A2">
        <w:rPr>
          <w:rFonts w:ascii="Times New Roman" w:hAnsi="Times New Roman" w:cs="Times New Roman"/>
          <w:sz w:val="24"/>
          <w:szCs w:val="24"/>
        </w:rPr>
        <w:t xml:space="preserve"> coupled with </w:t>
      </w:r>
      <w:r w:rsidR="00FC6207" w:rsidRPr="000F32A2">
        <w:rPr>
          <w:rFonts w:ascii="Times New Roman" w:hAnsi="Times New Roman" w:cs="Times New Roman"/>
          <w:sz w:val="24"/>
          <w:szCs w:val="24"/>
        </w:rPr>
        <w:t>a marked</w:t>
      </w:r>
      <w:r w:rsidRPr="000F32A2">
        <w:rPr>
          <w:rFonts w:ascii="Times New Roman" w:hAnsi="Times New Roman" w:cs="Times New Roman"/>
          <w:sz w:val="24"/>
          <w:szCs w:val="24"/>
        </w:rPr>
        <w:t xml:space="preserve"> increase in the availability of fully sequenced fungal genomes now make it possible for researchers to attempt to unravel the </w:t>
      </w:r>
      <w:r w:rsidR="00CF063E">
        <w:rPr>
          <w:rFonts w:ascii="Times New Roman" w:hAnsi="Times New Roman" w:cs="Times New Roman"/>
          <w:sz w:val="24"/>
          <w:szCs w:val="24"/>
        </w:rPr>
        <w:t xml:space="preserve">molecular </w:t>
      </w:r>
      <w:r w:rsidRPr="000F32A2">
        <w:rPr>
          <w:rFonts w:ascii="Times New Roman" w:hAnsi="Times New Roman" w:cs="Times New Roman"/>
          <w:sz w:val="24"/>
          <w:szCs w:val="24"/>
        </w:rPr>
        <w:t xml:space="preserve">mechanisms underlying the complex, biochemical and morphological reactions triggered by non-self contact between fungi. </w:t>
      </w:r>
      <w:r w:rsidR="00FC6207" w:rsidRPr="000F32A2">
        <w:rPr>
          <w:rFonts w:ascii="Times New Roman" w:hAnsi="Times New Roman" w:cs="Times New Roman"/>
          <w:sz w:val="24"/>
          <w:szCs w:val="24"/>
        </w:rPr>
        <w:t xml:space="preserve">This </w:t>
      </w:r>
      <w:r w:rsidR="001F31A1">
        <w:rPr>
          <w:rFonts w:ascii="Times New Roman" w:hAnsi="Times New Roman" w:cs="Times New Roman"/>
          <w:sz w:val="24"/>
          <w:szCs w:val="24"/>
        </w:rPr>
        <w:t>has</w:t>
      </w:r>
      <w:r w:rsidR="00191612" w:rsidRPr="000F32A2">
        <w:rPr>
          <w:rFonts w:ascii="Times New Roman" w:hAnsi="Times New Roman" w:cs="Times New Roman"/>
          <w:sz w:val="24"/>
          <w:szCs w:val="24"/>
        </w:rPr>
        <w:t xml:space="preserve"> </w:t>
      </w:r>
      <w:r w:rsidR="001F31A1">
        <w:rPr>
          <w:rFonts w:ascii="Times New Roman" w:hAnsi="Times New Roman" w:cs="Times New Roman"/>
          <w:sz w:val="24"/>
          <w:szCs w:val="24"/>
        </w:rPr>
        <w:t>led to the identification of</w:t>
      </w:r>
      <w:r w:rsidR="00BE2E87" w:rsidRPr="000F32A2">
        <w:rPr>
          <w:rFonts w:ascii="Times New Roman" w:hAnsi="Times New Roman" w:cs="Times New Roman"/>
          <w:sz w:val="24"/>
          <w:szCs w:val="24"/>
        </w:rPr>
        <w:t xml:space="preserve"> </w:t>
      </w:r>
      <w:r w:rsidR="00FC6207" w:rsidRPr="000F32A2">
        <w:rPr>
          <w:rFonts w:ascii="Times New Roman" w:hAnsi="Times New Roman" w:cs="Times New Roman"/>
          <w:sz w:val="24"/>
          <w:szCs w:val="24"/>
        </w:rPr>
        <w:t>specific</w:t>
      </w:r>
      <w:r w:rsidR="005141DD" w:rsidRPr="000F32A2">
        <w:rPr>
          <w:rFonts w:ascii="Times New Roman" w:hAnsi="Times New Roman" w:cs="Times New Roman"/>
          <w:sz w:val="24"/>
          <w:szCs w:val="24"/>
        </w:rPr>
        <w:t xml:space="preserve"> genes and proteins</w:t>
      </w:r>
      <w:r w:rsidR="00191612" w:rsidRPr="000F32A2">
        <w:rPr>
          <w:rFonts w:ascii="Times New Roman" w:hAnsi="Times New Roman" w:cs="Times New Roman"/>
          <w:sz w:val="24"/>
          <w:szCs w:val="24"/>
        </w:rPr>
        <w:t xml:space="preserve"> whose roles hitherto were poorly described</w:t>
      </w:r>
      <w:r w:rsidR="00F404D2" w:rsidRPr="000F32A2">
        <w:rPr>
          <w:rFonts w:ascii="Times New Roman" w:hAnsi="Times New Roman" w:cs="Times New Roman"/>
          <w:sz w:val="24"/>
          <w:szCs w:val="24"/>
        </w:rPr>
        <w:t xml:space="preserve"> or un</w:t>
      </w:r>
      <w:r w:rsidR="00FC6207" w:rsidRPr="000F32A2">
        <w:rPr>
          <w:rFonts w:ascii="Times New Roman" w:hAnsi="Times New Roman" w:cs="Times New Roman"/>
          <w:sz w:val="24"/>
          <w:szCs w:val="24"/>
        </w:rPr>
        <w:t>known</w:t>
      </w:r>
      <w:r w:rsidR="00191612" w:rsidRPr="000F32A2">
        <w:rPr>
          <w:rFonts w:ascii="Times New Roman" w:hAnsi="Times New Roman" w:cs="Times New Roman"/>
          <w:sz w:val="24"/>
          <w:szCs w:val="24"/>
        </w:rPr>
        <w:t xml:space="preserve"> in relation to non-self interactions between fungi. </w:t>
      </w:r>
      <w:r w:rsidR="00F404D2" w:rsidRPr="000F32A2">
        <w:rPr>
          <w:rFonts w:ascii="Times New Roman" w:hAnsi="Times New Roman" w:cs="Times New Roman"/>
          <w:sz w:val="24"/>
          <w:szCs w:val="24"/>
        </w:rPr>
        <w:t>In t</w:t>
      </w:r>
      <w:r w:rsidRPr="000F32A2">
        <w:rPr>
          <w:rFonts w:ascii="Times New Roman" w:hAnsi="Times New Roman" w:cs="Times New Roman"/>
          <w:sz w:val="24"/>
          <w:szCs w:val="24"/>
        </w:rPr>
        <w:t>his review</w:t>
      </w:r>
      <w:r w:rsidR="00F404D2" w:rsidRPr="000F32A2">
        <w:rPr>
          <w:rFonts w:ascii="Times New Roman" w:hAnsi="Times New Roman" w:cs="Times New Roman"/>
          <w:sz w:val="24"/>
          <w:szCs w:val="24"/>
        </w:rPr>
        <w:t>, we</w:t>
      </w:r>
      <w:r w:rsidRPr="000F32A2">
        <w:rPr>
          <w:rFonts w:ascii="Times New Roman" w:hAnsi="Times New Roman" w:cs="Times New Roman"/>
          <w:sz w:val="24"/>
          <w:szCs w:val="24"/>
        </w:rPr>
        <w:t xml:space="preserve"> </w:t>
      </w:r>
      <w:r w:rsidR="00F404D2" w:rsidRPr="000F32A2">
        <w:rPr>
          <w:rFonts w:ascii="Times New Roman" w:hAnsi="Times New Roman" w:cs="Times New Roman"/>
          <w:sz w:val="24"/>
          <w:szCs w:val="24"/>
        </w:rPr>
        <w:t>summarize</w:t>
      </w:r>
      <w:r w:rsidRPr="000F32A2">
        <w:rPr>
          <w:rFonts w:ascii="Times New Roman" w:hAnsi="Times New Roman" w:cs="Times New Roman"/>
          <w:sz w:val="24"/>
          <w:szCs w:val="24"/>
        </w:rPr>
        <w:t xml:space="preserve"> the </w:t>
      </w:r>
      <w:r w:rsidR="005141DD" w:rsidRPr="000F32A2">
        <w:rPr>
          <w:rFonts w:ascii="Times New Roman" w:hAnsi="Times New Roman" w:cs="Times New Roman"/>
          <w:sz w:val="24"/>
          <w:szCs w:val="24"/>
        </w:rPr>
        <w:lastRenderedPageBreak/>
        <w:t>cellular</w:t>
      </w:r>
      <w:r w:rsidRPr="000F32A2">
        <w:rPr>
          <w:rFonts w:ascii="Times New Roman" w:hAnsi="Times New Roman" w:cs="Times New Roman"/>
          <w:sz w:val="24"/>
          <w:szCs w:val="24"/>
        </w:rPr>
        <w:t xml:space="preserve"> aspects of interspecific mycelial interactions</w:t>
      </w:r>
      <w:r w:rsidR="00037668" w:rsidRPr="000F32A2">
        <w:rPr>
          <w:rFonts w:ascii="Times New Roman" w:hAnsi="Times New Roman" w:cs="Times New Roman"/>
          <w:sz w:val="24"/>
          <w:szCs w:val="24"/>
        </w:rPr>
        <w:t xml:space="preserve"> between fungi</w:t>
      </w:r>
      <w:r w:rsidR="00F404D2" w:rsidRPr="000F32A2">
        <w:rPr>
          <w:rFonts w:ascii="Times New Roman" w:hAnsi="Times New Roman" w:cs="Times New Roman"/>
          <w:sz w:val="24"/>
          <w:szCs w:val="24"/>
        </w:rPr>
        <w:t xml:space="preserve"> with</w:t>
      </w:r>
      <w:r w:rsidR="00BE2E87" w:rsidRPr="000F32A2">
        <w:rPr>
          <w:rFonts w:ascii="Times New Roman" w:hAnsi="Times New Roman" w:cs="Times New Roman"/>
          <w:sz w:val="24"/>
          <w:szCs w:val="24"/>
        </w:rPr>
        <w:t xml:space="preserve"> an emphasis on </w:t>
      </w:r>
      <w:r w:rsidR="00A8632A">
        <w:rPr>
          <w:rFonts w:ascii="Times New Roman" w:hAnsi="Times New Roman" w:cs="Times New Roman"/>
          <w:sz w:val="24"/>
          <w:szCs w:val="24"/>
        </w:rPr>
        <w:t xml:space="preserve">the </w:t>
      </w:r>
      <w:r w:rsidR="001F31A1">
        <w:rPr>
          <w:rFonts w:ascii="Times New Roman" w:hAnsi="Times New Roman" w:cs="Times New Roman"/>
          <w:sz w:val="24"/>
          <w:szCs w:val="24"/>
        </w:rPr>
        <w:t>genes and proteins whose differential expression</w:t>
      </w:r>
      <w:r w:rsidR="00E571B0">
        <w:rPr>
          <w:rFonts w:ascii="Times New Roman" w:hAnsi="Times New Roman" w:cs="Times New Roman"/>
          <w:sz w:val="24"/>
          <w:szCs w:val="24"/>
        </w:rPr>
        <w:t>s</w:t>
      </w:r>
      <w:r w:rsidR="001F31A1">
        <w:rPr>
          <w:rFonts w:ascii="Times New Roman" w:hAnsi="Times New Roman" w:cs="Times New Roman"/>
          <w:sz w:val="24"/>
          <w:szCs w:val="24"/>
        </w:rPr>
        <w:t xml:space="preserve"> have highlighted likely</w:t>
      </w:r>
      <w:r w:rsidR="00BE2E87" w:rsidRPr="000F32A2">
        <w:rPr>
          <w:rFonts w:ascii="Times New Roman" w:hAnsi="Times New Roman" w:cs="Times New Roman"/>
          <w:sz w:val="24"/>
          <w:szCs w:val="24"/>
        </w:rPr>
        <w:t xml:space="preserve"> </w:t>
      </w:r>
      <w:r w:rsidR="00BD0D91" w:rsidRPr="000F32A2">
        <w:rPr>
          <w:rFonts w:ascii="Times New Roman" w:hAnsi="Times New Roman" w:cs="Times New Roman"/>
          <w:sz w:val="24"/>
          <w:szCs w:val="24"/>
        </w:rPr>
        <w:t xml:space="preserve">response mechanisms </w:t>
      </w:r>
      <w:r w:rsidR="001147AC" w:rsidRPr="000F32A2">
        <w:rPr>
          <w:rFonts w:ascii="Times New Roman" w:hAnsi="Times New Roman" w:cs="Times New Roman"/>
          <w:sz w:val="24"/>
          <w:szCs w:val="24"/>
        </w:rPr>
        <w:t>(</w:t>
      </w:r>
      <w:r w:rsidR="001147AC" w:rsidRPr="000F32A2">
        <w:rPr>
          <w:rFonts w:ascii="Times New Roman" w:hAnsi="Times New Roman" w:cs="Times New Roman"/>
          <w:b/>
          <w:sz w:val="24"/>
          <w:szCs w:val="24"/>
        </w:rPr>
        <w:t>Table 1</w:t>
      </w:r>
      <w:r w:rsidR="001147AC" w:rsidRPr="000F32A2">
        <w:rPr>
          <w:rFonts w:ascii="Times New Roman" w:hAnsi="Times New Roman" w:cs="Times New Roman"/>
          <w:sz w:val="24"/>
          <w:szCs w:val="24"/>
        </w:rPr>
        <w:t xml:space="preserve">) </w:t>
      </w:r>
      <w:r w:rsidR="00BD0D91" w:rsidRPr="000F32A2">
        <w:rPr>
          <w:rFonts w:ascii="Times New Roman" w:hAnsi="Times New Roman" w:cs="Times New Roman"/>
          <w:sz w:val="24"/>
          <w:szCs w:val="24"/>
        </w:rPr>
        <w:t>recruited by various species during combat</w:t>
      </w:r>
      <w:r w:rsidR="002372C8">
        <w:rPr>
          <w:rFonts w:ascii="Times New Roman" w:hAnsi="Times New Roman" w:cs="Times New Roman"/>
          <w:sz w:val="24"/>
          <w:szCs w:val="24"/>
        </w:rPr>
        <w:t>,</w:t>
      </w:r>
      <w:r w:rsidR="00BD0D91" w:rsidRPr="000F32A2">
        <w:rPr>
          <w:rFonts w:ascii="Times New Roman" w:hAnsi="Times New Roman" w:cs="Times New Roman"/>
          <w:sz w:val="24"/>
          <w:szCs w:val="24"/>
        </w:rPr>
        <w:t xml:space="preserve"> and the </w:t>
      </w:r>
      <w:r w:rsidR="00E571B0">
        <w:rPr>
          <w:rFonts w:ascii="Times New Roman" w:hAnsi="Times New Roman" w:cs="Times New Roman"/>
          <w:sz w:val="24"/>
          <w:szCs w:val="24"/>
        </w:rPr>
        <w:t>occurrence</w:t>
      </w:r>
      <w:r w:rsidR="00BD0D91" w:rsidRPr="000F32A2">
        <w:rPr>
          <w:rFonts w:ascii="Times New Roman" w:hAnsi="Times New Roman" w:cs="Times New Roman"/>
          <w:sz w:val="24"/>
          <w:szCs w:val="24"/>
        </w:rPr>
        <w:t xml:space="preserve"> of some of these mechanisms across</w:t>
      </w:r>
      <w:r w:rsidR="00756F88" w:rsidRPr="000F32A2">
        <w:rPr>
          <w:rFonts w:ascii="Times New Roman" w:hAnsi="Times New Roman" w:cs="Times New Roman"/>
          <w:sz w:val="24"/>
          <w:szCs w:val="24"/>
        </w:rPr>
        <w:t xml:space="preserve"> </w:t>
      </w:r>
      <w:r w:rsidR="00BE2E87" w:rsidRPr="000F32A2">
        <w:rPr>
          <w:rFonts w:ascii="Times New Roman" w:hAnsi="Times New Roman" w:cs="Times New Roman"/>
          <w:sz w:val="24"/>
          <w:szCs w:val="24"/>
        </w:rPr>
        <w:t>different species</w:t>
      </w:r>
      <w:r w:rsidRPr="000F32A2">
        <w:rPr>
          <w:rFonts w:ascii="Times New Roman" w:hAnsi="Times New Roman" w:cs="Times New Roman"/>
          <w:sz w:val="24"/>
          <w:szCs w:val="24"/>
        </w:rPr>
        <w:t xml:space="preserve">.  </w:t>
      </w:r>
    </w:p>
    <w:p w:rsidR="00581A24" w:rsidRPr="000F32A2" w:rsidRDefault="00041398" w:rsidP="00581A2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Mycelial</w:t>
      </w:r>
      <w:r w:rsidR="00581A24" w:rsidRPr="000F32A2">
        <w:rPr>
          <w:rFonts w:ascii="Times New Roman" w:hAnsi="Times New Roman" w:cs="Times New Roman"/>
          <w:b/>
          <w:sz w:val="24"/>
          <w:szCs w:val="24"/>
        </w:rPr>
        <w:t xml:space="preserve"> stabilization</w:t>
      </w:r>
      <w:r w:rsidR="004F4D0E" w:rsidRPr="000F32A2">
        <w:rPr>
          <w:rFonts w:ascii="Times New Roman" w:hAnsi="Times New Roman" w:cs="Times New Roman"/>
          <w:b/>
          <w:sz w:val="24"/>
          <w:szCs w:val="24"/>
        </w:rPr>
        <w:t xml:space="preserve"> and cell wall fortification</w:t>
      </w:r>
    </w:p>
    <w:p w:rsidR="00917F4D" w:rsidRDefault="00DA045A" w:rsidP="00916AE1">
      <w:pPr>
        <w:spacing w:after="0" w:line="480" w:lineRule="auto"/>
        <w:ind w:firstLine="720"/>
        <w:jc w:val="both"/>
        <w:rPr>
          <w:rFonts w:ascii="Times New Roman" w:hAnsi="Times New Roman" w:cs="Times New Roman"/>
          <w:bCs/>
          <w:sz w:val="24"/>
          <w:szCs w:val="24"/>
        </w:rPr>
      </w:pPr>
      <w:r w:rsidRPr="000F32A2">
        <w:rPr>
          <w:rFonts w:ascii="Times New Roman" w:hAnsi="Times New Roman" w:cs="Times New Roman"/>
          <w:bCs/>
          <w:sz w:val="24"/>
          <w:szCs w:val="24"/>
        </w:rPr>
        <w:t>D</w:t>
      </w:r>
      <w:r w:rsidR="00917617" w:rsidRPr="000F32A2">
        <w:rPr>
          <w:rFonts w:ascii="Times New Roman" w:hAnsi="Times New Roman" w:cs="Times New Roman"/>
          <w:bCs/>
          <w:sz w:val="24"/>
          <w:szCs w:val="24"/>
        </w:rPr>
        <w:t xml:space="preserve">ifferent </w:t>
      </w:r>
      <w:r w:rsidR="00C44CB0" w:rsidRPr="000F32A2">
        <w:rPr>
          <w:rFonts w:ascii="Times New Roman" w:hAnsi="Times New Roman" w:cs="Times New Roman"/>
          <w:bCs/>
          <w:sz w:val="24"/>
          <w:szCs w:val="24"/>
        </w:rPr>
        <w:t xml:space="preserve">fungi growing on the same substrate </w:t>
      </w:r>
      <w:r w:rsidR="002372C8">
        <w:rPr>
          <w:rFonts w:ascii="Times New Roman" w:hAnsi="Times New Roman" w:cs="Times New Roman"/>
          <w:bCs/>
          <w:sz w:val="24"/>
          <w:szCs w:val="24"/>
        </w:rPr>
        <w:t>may</w:t>
      </w:r>
      <w:r w:rsidR="00C44CB0" w:rsidRPr="000F32A2">
        <w:rPr>
          <w:rFonts w:ascii="Times New Roman" w:hAnsi="Times New Roman" w:cs="Times New Roman"/>
          <w:bCs/>
          <w:sz w:val="24"/>
          <w:szCs w:val="24"/>
        </w:rPr>
        <w:t xml:space="preserve"> inte</w:t>
      </w:r>
      <w:r w:rsidR="002F568E">
        <w:rPr>
          <w:rFonts w:ascii="Times New Roman" w:hAnsi="Times New Roman" w:cs="Times New Roman"/>
          <w:bCs/>
          <w:sz w:val="24"/>
          <w:szCs w:val="24"/>
        </w:rPr>
        <w:t>ract from a distance by exchanging</w:t>
      </w:r>
      <w:r w:rsidR="00C44CB0" w:rsidRPr="000F32A2">
        <w:rPr>
          <w:rFonts w:ascii="Times New Roman" w:hAnsi="Times New Roman" w:cs="Times New Roman"/>
          <w:bCs/>
          <w:sz w:val="24"/>
          <w:szCs w:val="24"/>
        </w:rPr>
        <w:t xml:space="preserve"> chemical cues</w:t>
      </w:r>
      <w:r w:rsidR="002372C8">
        <w:rPr>
          <w:rFonts w:ascii="Times New Roman" w:hAnsi="Times New Roman" w:cs="Times New Roman"/>
          <w:bCs/>
          <w:sz w:val="24"/>
          <w:szCs w:val="24"/>
        </w:rPr>
        <w:t>, thereby</w:t>
      </w:r>
      <w:r w:rsidR="00C44CB0" w:rsidRPr="000F32A2">
        <w:rPr>
          <w:rFonts w:ascii="Times New Roman" w:hAnsi="Times New Roman" w:cs="Times New Roman"/>
          <w:bCs/>
          <w:sz w:val="24"/>
          <w:szCs w:val="24"/>
        </w:rPr>
        <w:t xml:space="preserve"> result</w:t>
      </w:r>
      <w:r w:rsidRPr="000F32A2">
        <w:rPr>
          <w:rFonts w:ascii="Times New Roman" w:hAnsi="Times New Roman" w:cs="Times New Roman"/>
          <w:bCs/>
          <w:sz w:val="24"/>
          <w:szCs w:val="24"/>
        </w:rPr>
        <w:t>ing</w:t>
      </w:r>
      <w:r w:rsidR="00C44CB0" w:rsidRPr="000F32A2">
        <w:rPr>
          <w:rFonts w:ascii="Times New Roman" w:hAnsi="Times New Roman" w:cs="Times New Roman"/>
          <w:bCs/>
          <w:sz w:val="24"/>
          <w:szCs w:val="24"/>
        </w:rPr>
        <w:t xml:space="preserve"> in mutual or selective inhibition</w:t>
      </w:r>
      <w:r w:rsidR="009352AC" w:rsidRPr="000F32A2">
        <w:rPr>
          <w:rFonts w:ascii="Times New Roman" w:hAnsi="Times New Roman" w:cs="Times New Roman"/>
          <w:bCs/>
          <w:sz w:val="24"/>
          <w:szCs w:val="24"/>
        </w:rPr>
        <w:t xml:space="preserve"> without contact</w:t>
      </w:r>
      <w:r w:rsidR="00C44CB0" w:rsidRPr="000F32A2">
        <w:rPr>
          <w:rFonts w:ascii="Times New Roman" w:hAnsi="Times New Roman" w:cs="Times New Roman"/>
          <w:bCs/>
          <w:sz w:val="24"/>
          <w:szCs w:val="24"/>
        </w:rPr>
        <w:t xml:space="preserve"> (Heilmann-Clausen &amp; Boddy, 2005)</w:t>
      </w:r>
      <w:r w:rsidRPr="000F32A2">
        <w:rPr>
          <w:rFonts w:ascii="Times New Roman" w:hAnsi="Times New Roman" w:cs="Times New Roman"/>
          <w:bCs/>
          <w:sz w:val="24"/>
          <w:szCs w:val="24"/>
        </w:rPr>
        <w:t>.  In contrast, some</w:t>
      </w:r>
      <w:r w:rsidR="00C44CB0" w:rsidRPr="000F32A2">
        <w:rPr>
          <w:rFonts w:ascii="Times New Roman" w:hAnsi="Times New Roman" w:cs="Times New Roman"/>
          <w:bCs/>
          <w:sz w:val="24"/>
          <w:szCs w:val="24"/>
        </w:rPr>
        <w:t xml:space="preserve"> species</w:t>
      </w:r>
      <w:r w:rsidRPr="000F32A2">
        <w:rPr>
          <w:rFonts w:ascii="Times New Roman" w:hAnsi="Times New Roman" w:cs="Times New Roman"/>
          <w:bCs/>
          <w:sz w:val="24"/>
          <w:szCs w:val="24"/>
        </w:rPr>
        <w:t xml:space="preserve"> only</w:t>
      </w:r>
      <w:r w:rsidR="00C44CB0" w:rsidRPr="000F32A2">
        <w:rPr>
          <w:rFonts w:ascii="Times New Roman" w:hAnsi="Times New Roman" w:cs="Times New Roman"/>
          <w:bCs/>
          <w:sz w:val="24"/>
          <w:szCs w:val="24"/>
        </w:rPr>
        <w:t xml:space="preserve"> respond to, or exhibit signs of response to the opposition after direct mycelial contact. In </w:t>
      </w:r>
      <w:r w:rsidR="00E622EE" w:rsidRPr="000F32A2">
        <w:rPr>
          <w:rFonts w:ascii="Times New Roman" w:hAnsi="Times New Roman" w:cs="Times New Roman"/>
          <w:bCs/>
          <w:sz w:val="24"/>
          <w:szCs w:val="24"/>
        </w:rPr>
        <w:t>a combative scenario</w:t>
      </w:r>
      <w:r w:rsidR="00C44CB0" w:rsidRPr="000F32A2">
        <w:rPr>
          <w:rFonts w:ascii="Times New Roman" w:hAnsi="Times New Roman" w:cs="Times New Roman"/>
          <w:bCs/>
          <w:sz w:val="24"/>
          <w:szCs w:val="24"/>
        </w:rPr>
        <w:t xml:space="preserve">, </w:t>
      </w:r>
      <w:r w:rsidR="002372C8" w:rsidRPr="000F32A2">
        <w:rPr>
          <w:rFonts w:ascii="Times New Roman" w:hAnsi="Times New Roman" w:cs="Times New Roman"/>
          <w:bCs/>
          <w:sz w:val="24"/>
          <w:szCs w:val="24"/>
        </w:rPr>
        <w:t>modification</w:t>
      </w:r>
      <w:r w:rsidR="002372C8">
        <w:rPr>
          <w:rFonts w:ascii="Times New Roman" w:hAnsi="Times New Roman" w:cs="Times New Roman"/>
          <w:bCs/>
          <w:sz w:val="24"/>
          <w:szCs w:val="24"/>
        </w:rPr>
        <w:t>s</w:t>
      </w:r>
      <w:r w:rsidR="002372C8" w:rsidRPr="000F32A2">
        <w:rPr>
          <w:rFonts w:ascii="Times New Roman" w:hAnsi="Times New Roman" w:cs="Times New Roman"/>
          <w:bCs/>
          <w:sz w:val="24"/>
          <w:szCs w:val="24"/>
        </w:rPr>
        <w:t xml:space="preserve"> to the structure and strength of the targeted hyphae are</w:t>
      </w:r>
      <w:r w:rsidR="00C44CB0" w:rsidRPr="000F32A2">
        <w:rPr>
          <w:rFonts w:ascii="Times New Roman" w:hAnsi="Times New Roman" w:cs="Times New Roman"/>
          <w:bCs/>
          <w:sz w:val="24"/>
          <w:szCs w:val="24"/>
        </w:rPr>
        <w:t xml:space="preserve"> </w:t>
      </w:r>
      <w:r w:rsidR="002F568E">
        <w:rPr>
          <w:rFonts w:ascii="Times New Roman" w:hAnsi="Times New Roman" w:cs="Times New Roman"/>
          <w:bCs/>
          <w:sz w:val="24"/>
          <w:szCs w:val="24"/>
        </w:rPr>
        <w:t>warranted</w:t>
      </w:r>
      <w:r w:rsidR="00E622EE" w:rsidRPr="000F32A2">
        <w:rPr>
          <w:rFonts w:ascii="Times New Roman" w:hAnsi="Times New Roman" w:cs="Times New Roman"/>
          <w:bCs/>
          <w:sz w:val="24"/>
          <w:szCs w:val="24"/>
        </w:rPr>
        <w:t xml:space="preserve"> </w:t>
      </w:r>
      <w:r w:rsidR="00D2506A">
        <w:rPr>
          <w:rFonts w:ascii="Times New Roman" w:hAnsi="Times New Roman" w:cs="Times New Roman"/>
          <w:bCs/>
          <w:sz w:val="24"/>
          <w:szCs w:val="24"/>
        </w:rPr>
        <w:t>to</w:t>
      </w:r>
      <w:r w:rsidR="00E622EE" w:rsidRPr="000F32A2">
        <w:rPr>
          <w:rFonts w:ascii="Times New Roman" w:hAnsi="Times New Roman" w:cs="Times New Roman"/>
          <w:bCs/>
          <w:sz w:val="24"/>
          <w:szCs w:val="24"/>
        </w:rPr>
        <w:t xml:space="preserve"> withstand</w:t>
      </w:r>
      <w:r w:rsidR="002372C8">
        <w:rPr>
          <w:rFonts w:ascii="Times New Roman" w:hAnsi="Times New Roman" w:cs="Times New Roman"/>
          <w:bCs/>
          <w:sz w:val="24"/>
          <w:szCs w:val="24"/>
        </w:rPr>
        <w:t xml:space="preserve"> an</w:t>
      </w:r>
      <w:r w:rsidR="00E622EE" w:rsidRPr="000F32A2">
        <w:rPr>
          <w:rFonts w:ascii="Times New Roman" w:hAnsi="Times New Roman" w:cs="Times New Roman"/>
          <w:bCs/>
          <w:sz w:val="24"/>
          <w:szCs w:val="24"/>
        </w:rPr>
        <w:t xml:space="preserve"> </w:t>
      </w:r>
      <w:r w:rsidR="009352AC" w:rsidRPr="000F32A2">
        <w:rPr>
          <w:rFonts w:ascii="Times New Roman" w:hAnsi="Times New Roman" w:cs="Times New Roman"/>
          <w:bCs/>
          <w:sz w:val="24"/>
          <w:szCs w:val="24"/>
        </w:rPr>
        <w:t xml:space="preserve">invasive </w:t>
      </w:r>
      <w:r w:rsidR="00C44CB0" w:rsidRPr="000F32A2">
        <w:rPr>
          <w:rFonts w:ascii="Times New Roman" w:hAnsi="Times New Roman" w:cs="Times New Roman"/>
          <w:bCs/>
          <w:sz w:val="24"/>
          <w:szCs w:val="24"/>
        </w:rPr>
        <w:t>opponent. To stave off</w:t>
      </w:r>
      <w:r w:rsidR="00420D69" w:rsidRPr="000F32A2">
        <w:rPr>
          <w:rFonts w:ascii="Times New Roman" w:hAnsi="Times New Roman" w:cs="Times New Roman"/>
          <w:bCs/>
          <w:sz w:val="24"/>
          <w:szCs w:val="24"/>
        </w:rPr>
        <w:t xml:space="preserve"> an aggressive competitor, most species form a dense mat of </w:t>
      </w:r>
      <w:r w:rsidR="002F568E">
        <w:rPr>
          <w:rFonts w:ascii="Times New Roman" w:hAnsi="Times New Roman" w:cs="Times New Roman"/>
          <w:bCs/>
          <w:sz w:val="24"/>
          <w:szCs w:val="24"/>
        </w:rPr>
        <w:t>aerial</w:t>
      </w:r>
      <w:r w:rsidR="00917617" w:rsidRPr="000F32A2">
        <w:rPr>
          <w:rFonts w:ascii="Times New Roman" w:hAnsi="Times New Roman" w:cs="Times New Roman"/>
          <w:bCs/>
          <w:sz w:val="24"/>
          <w:szCs w:val="24"/>
        </w:rPr>
        <w:t xml:space="preserve"> </w:t>
      </w:r>
      <w:r w:rsidR="00420D69" w:rsidRPr="000F32A2">
        <w:rPr>
          <w:rFonts w:ascii="Times New Roman" w:hAnsi="Times New Roman" w:cs="Times New Roman"/>
          <w:bCs/>
          <w:sz w:val="24"/>
          <w:szCs w:val="24"/>
        </w:rPr>
        <w:t>mycelia (</w:t>
      </w:r>
      <w:r w:rsidR="00E622EE" w:rsidRPr="000F32A2">
        <w:rPr>
          <w:rFonts w:ascii="Times New Roman" w:hAnsi="Times New Roman" w:cs="Times New Roman"/>
          <w:bCs/>
          <w:sz w:val="24"/>
          <w:szCs w:val="24"/>
        </w:rPr>
        <w:t xml:space="preserve">a </w:t>
      </w:r>
      <w:r w:rsidR="00420D69" w:rsidRPr="000F32A2">
        <w:rPr>
          <w:rFonts w:ascii="Times New Roman" w:hAnsi="Times New Roman" w:cs="Times New Roman"/>
          <w:bCs/>
          <w:sz w:val="24"/>
          <w:szCs w:val="24"/>
        </w:rPr>
        <w:t>barrage</w:t>
      </w:r>
      <w:r w:rsidR="00452BAF" w:rsidRPr="000F32A2">
        <w:rPr>
          <w:rFonts w:ascii="Times New Roman" w:hAnsi="Times New Roman" w:cs="Times New Roman"/>
          <w:bCs/>
          <w:sz w:val="24"/>
          <w:szCs w:val="24"/>
        </w:rPr>
        <w:t xml:space="preserve">; </w:t>
      </w:r>
      <w:r w:rsidR="00452BAF" w:rsidRPr="000F32A2">
        <w:rPr>
          <w:rFonts w:ascii="Times New Roman" w:hAnsi="Times New Roman" w:cs="Times New Roman"/>
          <w:b/>
          <w:bCs/>
          <w:sz w:val="24"/>
          <w:szCs w:val="24"/>
        </w:rPr>
        <w:t>Fig</w:t>
      </w:r>
      <w:r w:rsidR="001C1B7A" w:rsidRPr="000F32A2">
        <w:rPr>
          <w:rFonts w:ascii="Times New Roman" w:hAnsi="Times New Roman" w:cs="Times New Roman"/>
          <w:b/>
          <w:bCs/>
          <w:sz w:val="24"/>
          <w:szCs w:val="24"/>
        </w:rPr>
        <w:t>.</w:t>
      </w:r>
      <w:r w:rsidR="00452BAF" w:rsidRPr="000F32A2">
        <w:rPr>
          <w:rFonts w:ascii="Times New Roman" w:hAnsi="Times New Roman" w:cs="Times New Roman"/>
          <w:b/>
          <w:bCs/>
          <w:sz w:val="24"/>
          <w:szCs w:val="24"/>
        </w:rPr>
        <w:t xml:space="preserve"> 1</w:t>
      </w:r>
      <w:r w:rsidR="00A128DC" w:rsidRPr="000F32A2">
        <w:rPr>
          <w:rFonts w:ascii="Times New Roman" w:hAnsi="Times New Roman" w:cs="Times New Roman"/>
          <w:b/>
          <w:bCs/>
          <w:sz w:val="24"/>
          <w:szCs w:val="24"/>
        </w:rPr>
        <w:t>A</w:t>
      </w:r>
      <w:r w:rsidR="00420D69" w:rsidRPr="000F32A2">
        <w:rPr>
          <w:rFonts w:ascii="Times New Roman" w:hAnsi="Times New Roman" w:cs="Times New Roman"/>
          <w:bCs/>
          <w:sz w:val="24"/>
          <w:szCs w:val="24"/>
        </w:rPr>
        <w:t>) at the interaction interface (</w:t>
      </w:r>
      <w:r w:rsidR="00916AE1" w:rsidRPr="00916AE1">
        <w:rPr>
          <w:rFonts w:ascii="Times New Roman" w:hAnsi="Times New Roman" w:cs="Times New Roman"/>
          <w:bCs/>
          <w:color w:val="FF0000"/>
          <w:sz w:val="24"/>
          <w:szCs w:val="24"/>
        </w:rPr>
        <w:t xml:space="preserve">Rayner </w:t>
      </w:r>
      <w:r w:rsidR="00916AE1" w:rsidRPr="00916AE1">
        <w:rPr>
          <w:rFonts w:ascii="Times New Roman" w:hAnsi="Times New Roman" w:cs="Times New Roman"/>
          <w:bCs/>
          <w:i/>
          <w:color w:val="FF0000"/>
          <w:sz w:val="24"/>
          <w:szCs w:val="24"/>
        </w:rPr>
        <w:t>et al</w:t>
      </w:r>
      <w:r w:rsidR="00916AE1" w:rsidRPr="00916AE1">
        <w:rPr>
          <w:rFonts w:ascii="Times New Roman" w:hAnsi="Times New Roman" w:cs="Times New Roman"/>
          <w:bCs/>
          <w:color w:val="FF0000"/>
          <w:sz w:val="24"/>
          <w:szCs w:val="24"/>
        </w:rPr>
        <w:t>., 1994; Boddy, 2000</w:t>
      </w:r>
      <w:r w:rsidR="00420D69" w:rsidRPr="000F32A2">
        <w:rPr>
          <w:rFonts w:ascii="Times New Roman" w:hAnsi="Times New Roman" w:cs="Times New Roman"/>
          <w:bCs/>
          <w:sz w:val="24"/>
          <w:szCs w:val="24"/>
        </w:rPr>
        <w:t>).</w:t>
      </w:r>
      <w:r w:rsidR="00E622EE" w:rsidRPr="000F32A2">
        <w:rPr>
          <w:rFonts w:ascii="Times New Roman" w:hAnsi="Times New Roman" w:cs="Times New Roman"/>
          <w:bCs/>
          <w:sz w:val="24"/>
          <w:szCs w:val="24"/>
        </w:rPr>
        <w:t xml:space="preserve">  </w:t>
      </w:r>
      <w:r w:rsidR="00024F83">
        <w:rPr>
          <w:rFonts w:ascii="Times New Roman" w:hAnsi="Times New Roman" w:cs="Times New Roman"/>
          <w:bCs/>
          <w:sz w:val="24"/>
          <w:szCs w:val="24"/>
        </w:rPr>
        <w:t>Interestingly, g</w:t>
      </w:r>
      <w:r w:rsidR="001A397D" w:rsidRPr="000F32A2">
        <w:rPr>
          <w:rFonts w:ascii="Times New Roman" w:hAnsi="Times New Roman" w:cs="Times New Roman"/>
          <w:bCs/>
          <w:sz w:val="24"/>
          <w:szCs w:val="24"/>
        </w:rPr>
        <w:t xml:space="preserve">lobal mRNA </w:t>
      </w:r>
      <w:r w:rsidR="00E622EE" w:rsidRPr="000F32A2">
        <w:rPr>
          <w:rFonts w:ascii="Times New Roman" w:hAnsi="Times New Roman" w:cs="Times New Roman"/>
          <w:bCs/>
          <w:sz w:val="24"/>
          <w:szCs w:val="24"/>
        </w:rPr>
        <w:t xml:space="preserve">profiling of </w:t>
      </w:r>
      <w:r w:rsidR="001A397D" w:rsidRPr="000F32A2">
        <w:rPr>
          <w:rFonts w:ascii="Times New Roman" w:hAnsi="Times New Roman" w:cs="Times New Roman"/>
          <w:bCs/>
          <w:sz w:val="24"/>
          <w:szCs w:val="24"/>
        </w:rPr>
        <w:t>non-</w:t>
      </w:r>
      <w:r w:rsidR="00D60BBA" w:rsidRPr="000F32A2">
        <w:rPr>
          <w:rFonts w:ascii="Times New Roman" w:hAnsi="Times New Roman" w:cs="Times New Roman"/>
          <w:bCs/>
          <w:sz w:val="24"/>
          <w:szCs w:val="24"/>
        </w:rPr>
        <w:t>self-interacting</w:t>
      </w:r>
      <w:r w:rsidR="00D60BBA">
        <w:rPr>
          <w:rFonts w:ascii="Times New Roman" w:hAnsi="Times New Roman" w:cs="Times New Roman"/>
          <w:bCs/>
          <w:sz w:val="24"/>
          <w:szCs w:val="24"/>
        </w:rPr>
        <w:t xml:space="preserve"> fungal mycelia</w:t>
      </w:r>
      <w:r w:rsidR="001A397D" w:rsidRPr="000F32A2">
        <w:rPr>
          <w:rFonts w:ascii="Times New Roman" w:hAnsi="Times New Roman" w:cs="Times New Roman"/>
          <w:bCs/>
          <w:sz w:val="24"/>
          <w:szCs w:val="24"/>
        </w:rPr>
        <w:t xml:space="preserve"> </w:t>
      </w:r>
      <w:r w:rsidR="00E622EE" w:rsidRPr="000F32A2">
        <w:rPr>
          <w:rFonts w:ascii="Times New Roman" w:hAnsi="Times New Roman" w:cs="Times New Roman"/>
          <w:bCs/>
          <w:sz w:val="24"/>
          <w:szCs w:val="24"/>
        </w:rPr>
        <w:t>show</w:t>
      </w:r>
      <w:r w:rsidR="00D60BBA">
        <w:rPr>
          <w:rFonts w:ascii="Times New Roman" w:hAnsi="Times New Roman" w:cs="Times New Roman"/>
          <w:bCs/>
          <w:sz w:val="24"/>
          <w:szCs w:val="24"/>
        </w:rPr>
        <w:t>ed</w:t>
      </w:r>
      <w:r w:rsidR="00E622EE" w:rsidRPr="000F32A2">
        <w:rPr>
          <w:rFonts w:ascii="Times New Roman" w:hAnsi="Times New Roman" w:cs="Times New Roman"/>
          <w:bCs/>
          <w:sz w:val="24"/>
          <w:szCs w:val="24"/>
        </w:rPr>
        <w:t xml:space="preserve"> increased</w:t>
      </w:r>
      <w:r w:rsidR="00110B83" w:rsidRPr="000F32A2">
        <w:rPr>
          <w:rFonts w:ascii="Times New Roman" w:hAnsi="Times New Roman" w:cs="Times New Roman"/>
          <w:bCs/>
          <w:sz w:val="24"/>
          <w:szCs w:val="24"/>
        </w:rPr>
        <w:t xml:space="preserve"> expression of</w:t>
      </w:r>
      <w:r w:rsidR="00037668" w:rsidRPr="000F32A2">
        <w:rPr>
          <w:rFonts w:ascii="Times New Roman" w:hAnsi="Times New Roman" w:cs="Times New Roman"/>
          <w:bCs/>
          <w:sz w:val="24"/>
          <w:szCs w:val="24"/>
        </w:rPr>
        <w:t xml:space="preserve"> genes</w:t>
      </w:r>
      <w:r w:rsidR="00A128DC" w:rsidRPr="000F32A2">
        <w:rPr>
          <w:rFonts w:ascii="Times New Roman" w:hAnsi="Times New Roman" w:cs="Times New Roman"/>
          <w:bCs/>
          <w:sz w:val="24"/>
          <w:szCs w:val="24"/>
        </w:rPr>
        <w:t xml:space="preserve"> encoding hydrophobins</w:t>
      </w:r>
      <w:r w:rsidR="00E622EE" w:rsidRPr="000F32A2">
        <w:rPr>
          <w:rFonts w:ascii="Times New Roman" w:hAnsi="Times New Roman" w:cs="Times New Roman"/>
          <w:bCs/>
          <w:sz w:val="24"/>
          <w:szCs w:val="24"/>
        </w:rPr>
        <w:t xml:space="preserve">.  These </w:t>
      </w:r>
      <w:r w:rsidR="002A0F87" w:rsidRPr="000F32A2">
        <w:rPr>
          <w:rFonts w:ascii="Times New Roman" w:hAnsi="Times New Roman" w:cs="Times New Roman"/>
          <w:bCs/>
          <w:sz w:val="24"/>
          <w:szCs w:val="24"/>
        </w:rPr>
        <w:t>are a group of small fungal pr</w:t>
      </w:r>
      <w:r w:rsidR="00037668" w:rsidRPr="000F32A2">
        <w:rPr>
          <w:rFonts w:ascii="Times New Roman" w:hAnsi="Times New Roman" w:cs="Times New Roman"/>
          <w:bCs/>
          <w:sz w:val="24"/>
          <w:szCs w:val="24"/>
        </w:rPr>
        <w:t>oteins that</w:t>
      </w:r>
      <w:r w:rsidR="00110B83" w:rsidRPr="000F32A2">
        <w:rPr>
          <w:rFonts w:ascii="Times New Roman" w:hAnsi="Times New Roman" w:cs="Times New Roman"/>
          <w:bCs/>
          <w:sz w:val="24"/>
          <w:szCs w:val="24"/>
        </w:rPr>
        <w:t xml:space="preserve"> have been implicated</w:t>
      </w:r>
      <w:r w:rsidR="00C73F93" w:rsidRPr="000F32A2">
        <w:rPr>
          <w:rFonts w:ascii="Times New Roman" w:hAnsi="Times New Roman" w:cs="Times New Roman"/>
          <w:bCs/>
          <w:sz w:val="24"/>
          <w:szCs w:val="24"/>
        </w:rPr>
        <w:t xml:space="preserve"> in</w:t>
      </w:r>
      <w:r w:rsidR="00D6577E" w:rsidRPr="000F32A2">
        <w:rPr>
          <w:rFonts w:ascii="Times New Roman" w:hAnsi="Times New Roman" w:cs="Times New Roman"/>
          <w:bCs/>
          <w:sz w:val="24"/>
          <w:szCs w:val="24"/>
        </w:rPr>
        <w:t xml:space="preserve"> hyphal aerial growth</w:t>
      </w:r>
      <w:r w:rsidR="00C73F93" w:rsidRPr="000F32A2">
        <w:rPr>
          <w:rFonts w:ascii="Times New Roman" w:hAnsi="Times New Roman" w:cs="Times New Roman"/>
          <w:bCs/>
          <w:sz w:val="24"/>
          <w:szCs w:val="24"/>
        </w:rPr>
        <w:t xml:space="preserve"> </w:t>
      </w:r>
      <w:r w:rsidR="00D6577E" w:rsidRPr="000F32A2">
        <w:rPr>
          <w:rFonts w:ascii="Times New Roman" w:hAnsi="Times New Roman" w:cs="Times New Roman"/>
          <w:bCs/>
          <w:sz w:val="24"/>
          <w:szCs w:val="24"/>
        </w:rPr>
        <w:t>(</w:t>
      </w:r>
      <w:r w:rsidR="00916AE1" w:rsidRPr="00916AE1">
        <w:rPr>
          <w:rFonts w:ascii="Times New Roman" w:hAnsi="Times New Roman" w:cs="Times New Roman"/>
          <w:bCs/>
          <w:color w:val="FF0000"/>
          <w:sz w:val="24"/>
          <w:szCs w:val="24"/>
        </w:rPr>
        <w:t xml:space="preserve">Wösten </w:t>
      </w:r>
      <w:r w:rsidR="00916AE1" w:rsidRPr="00916AE1">
        <w:rPr>
          <w:rFonts w:ascii="Times New Roman" w:hAnsi="Times New Roman" w:cs="Times New Roman"/>
          <w:bCs/>
          <w:i/>
          <w:color w:val="FF0000"/>
          <w:sz w:val="24"/>
          <w:szCs w:val="24"/>
        </w:rPr>
        <w:t>et al</w:t>
      </w:r>
      <w:r w:rsidR="00916AE1" w:rsidRPr="00916AE1">
        <w:rPr>
          <w:rFonts w:ascii="Times New Roman" w:hAnsi="Times New Roman" w:cs="Times New Roman"/>
          <w:bCs/>
          <w:color w:val="FF0000"/>
          <w:sz w:val="24"/>
          <w:szCs w:val="24"/>
        </w:rPr>
        <w:t xml:space="preserve">., 1999; Torkkeli </w:t>
      </w:r>
      <w:r w:rsidR="00916AE1" w:rsidRPr="00916AE1">
        <w:rPr>
          <w:rFonts w:ascii="Times New Roman" w:hAnsi="Times New Roman" w:cs="Times New Roman"/>
          <w:bCs/>
          <w:i/>
          <w:color w:val="FF0000"/>
          <w:sz w:val="24"/>
          <w:szCs w:val="24"/>
        </w:rPr>
        <w:t>et al</w:t>
      </w:r>
      <w:r w:rsidR="00916AE1" w:rsidRPr="00916AE1">
        <w:rPr>
          <w:rFonts w:ascii="Times New Roman" w:hAnsi="Times New Roman" w:cs="Times New Roman"/>
          <w:bCs/>
          <w:color w:val="FF0000"/>
          <w:sz w:val="24"/>
          <w:szCs w:val="24"/>
        </w:rPr>
        <w:t xml:space="preserve">., 2002; Adomas </w:t>
      </w:r>
      <w:r w:rsidR="00916AE1" w:rsidRPr="00916AE1">
        <w:rPr>
          <w:rFonts w:ascii="Times New Roman" w:hAnsi="Times New Roman" w:cs="Times New Roman"/>
          <w:bCs/>
          <w:i/>
          <w:color w:val="FF0000"/>
          <w:sz w:val="24"/>
          <w:szCs w:val="24"/>
        </w:rPr>
        <w:t>et al</w:t>
      </w:r>
      <w:r w:rsidR="00916AE1" w:rsidRPr="00916AE1">
        <w:rPr>
          <w:rFonts w:ascii="Times New Roman" w:hAnsi="Times New Roman" w:cs="Times New Roman"/>
          <w:bCs/>
          <w:color w:val="FF0000"/>
          <w:sz w:val="24"/>
          <w:szCs w:val="24"/>
        </w:rPr>
        <w:t>., 2006</w:t>
      </w:r>
      <w:r w:rsidR="00916AE1" w:rsidRPr="00916AE1">
        <w:rPr>
          <w:rFonts w:ascii="Times New Roman" w:hAnsi="Times New Roman" w:cs="Times New Roman"/>
          <w:bCs/>
          <w:sz w:val="24"/>
          <w:szCs w:val="24"/>
        </w:rPr>
        <w:t xml:space="preserve"> </w:t>
      </w:r>
      <w:r w:rsidR="00D6577E" w:rsidRPr="000F32A2">
        <w:rPr>
          <w:rFonts w:ascii="Times New Roman" w:hAnsi="Times New Roman" w:cs="Times New Roman"/>
          <w:bCs/>
          <w:sz w:val="24"/>
          <w:szCs w:val="24"/>
        </w:rPr>
        <w:t>)</w:t>
      </w:r>
      <w:r w:rsidR="00293982">
        <w:rPr>
          <w:rFonts w:ascii="Times New Roman" w:hAnsi="Times New Roman" w:cs="Times New Roman"/>
          <w:bCs/>
          <w:sz w:val="24"/>
          <w:szCs w:val="24"/>
        </w:rPr>
        <w:t xml:space="preserve">. </w:t>
      </w:r>
      <w:r w:rsidR="00024F83">
        <w:rPr>
          <w:rFonts w:ascii="Times New Roman" w:hAnsi="Times New Roman" w:cs="Times New Roman"/>
          <w:bCs/>
          <w:sz w:val="24"/>
          <w:szCs w:val="24"/>
        </w:rPr>
        <w:t>In fact, hydrophobins</w:t>
      </w:r>
      <w:r w:rsidR="00024F83" w:rsidRPr="00024F83">
        <w:rPr>
          <w:rFonts w:ascii="Times New Roman" w:hAnsi="Times New Roman" w:cs="Times New Roman"/>
          <w:bCs/>
          <w:sz w:val="24"/>
          <w:szCs w:val="24"/>
        </w:rPr>
        <w:t xml:space="preserve"> are involved in cell wall assembly, lowering surface tension, formation of amphipathic films, and assembly of surface layers in mycelia,</w:t>
      </w:r>
      <w:r w:rsidR="00024F83">
        <w:rPr>
          <w:rFonts w:ascii="Times New Roman" w:hAnsi="Times New Roman" w:cs="Times New Roman"/>
          <w:bCs/>
          <w:sz w:val="24"/>
          <w:szCs w:val="24"/>
        </w:rPr>
        <w:t xml:space="preserve"> </w:t>
      </w:r>
      <w:r w:rsidR="00024F83" w:rsidRPr="00024F83">
        <w:rPr>
          <w:rFonts w:ascii="Times New Roman" w:hAnsi="Times New Roman" w:cs="Times New Roman"/>
          <w:bCs/>
          <w:sz w:val="24"/>
          <w:szCs w:val="24"/>
        </w:rPr>
        <w:t xml:space="preserve">which </w:t>
      </w:r>
      <w:r w:rsidR="00024F83">
        <w:rPr>
          <w:rFonts w:ascii="Times New Roman" w:hAnsi="Times New Roman" w:cs="Times New Roman"/>
          <w:bCs/>
          <w:sz w:val="24"/>
          <w:szCs w:val="24"/>
        </w:rPr>
        <w:t xml:space="preserve">collectively </w:t>
      </w:r>
      <w:r w:rsidR="00024F83" w:rsidRPr="00024F83">
        <w:rPr>
          <w:rFonts w:ascii="Times New Roman" w:hAnsi="Times New Roman" w:cs="Times New Roman"/>
          <w:bCs/>
          <w:sz w:val="24"/>
          <w:szCs w:val="24"/>
        </w:rPr>
        <w:t xml:space="preserve">enhance </w:t>
      </w:r>
      <w:r w:rsidR="00024F83">
        <w:rPr>
          <w:rFonts w:ascii="Times New Roman" w:hAnsi="Times New Roman" w:cs="Times New Roman"/>
          <w:bCs/>
          <w:sz w:val="24"/>
          <w:szCs w:val="24"/>
        </w:rPr>
        <w:t xml:space="preserve">the </w:t>
      </w:r>
      <w:r w:rsidR="00024F83" w:rsidRPr="00024F83">
        <w:rPr>
          <w:rFonts w:ascii="Times New Roman" w:hAnsi="Times New Roman" w:cs="Times New Roman"/>
          <w:bCs/>
          <w:sz w:val="24"/>
          <w:szCs w:val="24"/>
        </w:rPr>
        <w:t>formation of aerial hyphae (</w:t>
      </w:r>
      <w:r w:rsidR="00916AE1" w:rsidRPr="00916AE1">
        <w:rPr>
          <w:rFonts w:ascii="Times New Roman" w:hAnsi="Times New Roman" w:cs="Times New Roman"/>
          <w:bCs/>
          <w:color w:val="FF0000"/>
          <w:sz w:val="24"/>
          <w:szCs w:val="24"/>
        </w:rPr>
        <w:t>Wösten et al., 1999; Linder et al., 2002; Torkkeli et al., 2002; Adomas et al., 2006</w:t>
      </w:r>
      <w:r w:rsidR="00024F83" w:rsidRPr="00024F83">
        <w:rPr>
          <w:rFonts w:ascii="Times New Roman" w:hAnsi="Times New Roman" w:cs="Times New Roman"/>
          <w:bCs/>
          <w:sz w:val="24"/>
          <w:szCs w:val="24"/>
        </w:rPr>
        <w:t>).</w:t>
      </w:r>
      <w:r w:rsidR="00024F83">
        <w:rPr>
          <w:rFonts w:ascii="Times New Roman" w:hAnsi="Times New Roman" w:cs="Times New Roman"/>
          <w:bCs/>
          <w:sz w:val="24"/>
          <w:szCs w:val="24"/>
        </w:rPr>
        <w:t xml:space="preserve"> </w:t>
      </w:r>
      <w:r w:rsidR="001D6E85">
        <w:rPr>
          <w:rFonts w:ascii="Times New Roman" w:hAnsi="Times New Roman" w:cs="Times New Roman"/>
          <w:bCs/>
          <w:sz w:val="24"/>
          <w:szCs w:val="24"/>
        </w:rPr>
        <w:t>In a similar study u</w:t>
      </w:r>
      <w:r w:rsidR="00FC5D95" w:rsidRPr="000F32A2">
        <w:rPr>
          <w:rFonts w:ascii="Times New Roman" w:hAnsi="Times New Roman" w:cs="Times New Roman"/>
          <w:bCs/>
          <w:sz w:val="24"/>
          <w:szCs w:val="24"/>
        </w:rPr>
        <w:t xml:space="preserve">sing cDNA macroarray, </w:t>
      </w:r>
      <w:r w:rsidR="00E622EE" w:rsidRPr="000F32A2">
        <w:rPr>
          <w:rFonts w:ascii="Times New Roman" w:hAnsi="Times New Roman" w:cs="Times New Roman"/>
          <w:bCs/>
          <w:sz w:val="24"/>
          <w:szCs w:val="24"/>
        </w:rPr>
        <w:t xml:space="preserve">Adomas </w:t>
      </w:r>
      <w:r w:rsidR="00E622EE" w:rsidRPr="000F32A2">
        <w:rPr>
          <w:rFonts w:ascii="Times New Roman" w:hAnsi="Times New Roman" w:cs="Times New Roman"/>
          <w:bCs/>
          <w:i/>
          <w:sz w:val="24"/>
          <w:szCs w:val="24"/>
        </w:rPr>
        <w:t>et al</w:t>
      </w:r>
      <w:r w:rsidR="00E622EE" w:rsidRPr="000F32A2">
        <w:rPr>
          <w:rFonts w:ascii="Times New Roman" w:hAnsi="Times New Roman" w:cs="Times New Roman"/>
          <w:bCs/>
          <w:sz w:val="24"/>
          <w:szCs w:val="24"/>
        </w:rPr>
        <w:t xml:space="preserve">. (2006) reported varying expression levels for homologs of hydrophobins I, II, and III in </w:t>
      </w:r>
      <w:r w:rsidR="00E622EE" w:rsidRPr="000F32A2">
        <w:rPr>
          <w:rFonts w:ascii="Times New Roman" w:hAnsi="Times New Roman" w:cs="Times New Roman"/>
          <w:bCs/>
          <w:i/>
          <w:sz w:val="24"/>
          <w:szCs w:val="24"/>
        </w:rPr>
        <w:t>Phlebiopsis gigantea</w:t>
      </w:r>
      <w:r w:rsidR="00E622EE" w:rsidRPr="000F32A2">
        <w:rPr>
          <w:rFonts w:ascii="Times New Roman" w:hAnsi="Times New Roman" w:cs="Times New Roman"/>
          <w:bCs/>
          <w:sz w:val="24"/>
          <w:szCs w:val="24"/>
        </w:rPr>
        <w:t xml:space="preserve"> and </w:t>
      </w:r>
      <w:r w:rsidR="00E622EE" w:rsidRPr="000F32A2">
        <w:rPr>
          <w:rFonts w:ascii="Times New Roman" w:hAnsi="Times New Roman" w:cs="Times New Roman"/>
          <w:bCs/>
          <w:i/>
          <w:sz w:val="24"/>
          <w:szCs w:val="24"/>
        </w:rPr>
        <w:t>Heterobasidion parviporum</w:t>
      </w:r>
      <w:r w:rsidR="00E622EE" w:rsidRPr="000F32A2">
        <w:rPr>
          <w:rFonts w:ascii="Times New Roman" w:hAnsi="Times New Roman" w:cs="Times New Roman"/>
          <w:bCs/>
          <w:sz w:val="24"/>
          <w:szCs w:val="24"/>
        </w:rPr>
        <w:t xml:space="preserve"> at different stages of competitive interaction</w:t>
      </w:r>
      <w:r w:rsidR="00FC5D95" w:rsidRPr="000F32A2">
        <w:rPr>
          <w:rFonts w:ascii="Times New Roman" w:hAnsi="Times New Roman" w:cs="Times New Roman"/>
          <w:bCs/>
          <w:sz w:val="24"/>
          <w:szCs w:val="24"/>
        </w:rPr>
        <w:t>.</w:t>
      </w:r>
      <w:r w:rsidR="00293982">
        <w:rPr>
          <w:rFonts w:ascii="Times New Roman" w:hAnsi="Times New Roman" w:cs="Times New Roman"/>
          <w:bCs/>
          <w:sz w:val="24"/>
          <w:szCs w:val="24"/>
        </w:rPr>
        <w:t xml:space="preserve"> </w:t>
      </w:r>
      <w:r w:rsidR="00C73F93" w:rsidRPr="000F32A2">
        <w:rPr>
          <w:rFonts w:ascii="Times New Roman" w:hAnsi="Times New Roman" w:cs="Times New Roman"/>
          <w:bCs/>
          <w:sz w:val="24"/>
          <w:szCs w:val="24"/>
        </w:rPr>
        <w:t>Interestingly, hydrophobin I</w:t>
      </w:r>
      <w:r w:rsidR="00A128DC" w:rsidRPr="000F32A2">
        <w:rPr>
          <w:rFonts w:ascii="Times New Roman" w:hAnsi="Times New Roman" w:cs="Times New Roman"/>
          <w:bCs/>
          <w:sz w:val="24"/>
          <w:szCs w:val="24"/>
        </w:rPr>
        <w:t xml:space="preserve">, which forms stable aggregates (Wösten </w:t>
      </w:r>
      <w:r w:rsidR="00A128DC" w:rsidRPr="000F32A2">
        <w:rPr>
          <w:rFonts w:ascii="Times New Roman" w:hAnsi="Times New Roman" w:cs="Times New Roman"/>
          <w:bCs/>
          <w:i/>
          <w:sz w:val="24"/>
          <w:szCs w:val="24"/>
        </w:rPr>
        <w:t>et al</w:t>
      </w:r>
      <w:r w:rsidR="00A128DC" w:rsidRPr="000F32A2">
        <w:rPr>
          <w:rFonts w:ascii="Times New Roman" w:hAnsi="Times New Roman" w:cs="Times New Roman"/>
          <w:bCs/>
          <w:sz w:val="24"/>
          <w:szCs w:val="24"/>
        </w:rPr>
        <w:t>., 1999) was</w:t>
      </w:r>
      <w:r w:rsidR="00C73F93" w:rsidRPr="000F32A2">
        <w:rPr>
          <w:rFonts w:ascii="Times New Roman" w:hAnsi="Times New Roman" w:cs="Times New Roman"/>
          <w:bCs/>
          <w:sz w:val="24"/>
          <w:szCs w:val="24"/>
        </w:rPr>
        <w:t xml:space="preserve"> strongly up-regulated within the confluence zone</w:t>
      </w:r>
      <w:r w:rsidR="001D6E85">
        <w:rPr>
          <w:rFonts w:ascii="Times New Roman" w:hAnsi="Times New Roman" w:cs="Times New Roman"/>
          <w:bCs/>
          <w:sz w:val="24"/>
          <w:szCs w:val="24"/>
        </w:rPr>
        <w:t xml:space="preserve"> (barrage zone)</w:t>
      </w:r>
      <w:r w:rsidR="00C73F93" w:rsidRPr="000F32A2">
        <w:rPr>
          <w:rFonts w:ascii="Times New Roman" w:hAnsi="Times New Roman" w:cs="Times New Roman"/>
          <w:bCs/>
          <w:sz w:val="24"/>
          <w:szCs w:val="24"/>
        </w:rPr>
        <w:t xml:space="preserve">. </w:t>
      </w:r>
      <w:r w:rsidR="00810BE1">
        <w:rPr>
          <w:rFonts w:ascii="Times New Roman" w:hAnsi="Times New Roman" w:cs="Times New Roman"/>
          <w:bCs/>
          <w:sz w:val="24"/>
          <w:szCs w:val="24"/>
        </w:rPr>
        <w:t xml:space="preserve">Further, </w:t>
      </w:r>
      <w:r w:rsidR="00C73F93" w:rsidRPr="00120D67">
        <w:rPr>
          <w:rFonts w:ascii="Times New Roman" w:hAnsi="Times New Roman" w:cs="Times New Roman"/>
          <w:bCs/>
          <w:sz w:val="24"/>
          <w:szCs w:val="24"/>
        </w:rPr>
        <w:t xml:space="preserve">Jonkers </w:t>
      </w:r>
      <w:r w:rsidR="00C73F93" w:rsidRPr="00120D67">
        <w:rPr>
          <w:rFonts w:ascii="Times New Roman" w:hAnsi="Times New Roman" w:cs="Times New Roman"/>
          <w:bCs/>
          <w:i/>
          <w:sz w:val="24"/>
          <w:szCs w:val="24"/>
        </w:rPr>
        <w:t>et al</w:t>
      </w:r>
      <w:r w:rsidR="00C73F93" w:rsidRPr="00120D67">
        <w:rPr>
          <w:rFonts w:ascii="Times New Roman" w:hAnsi="Times New Roman" w:cs="Times New Roman"/>
          <w:bCs/>
          <w:sz w:val="24"/>
          <w:szCs w:val="24"/>
        </w:rPr>
        <w:t xml:space="preserve">. (2012) reported up-regulation of </w:t>
      </w:r>
      <w:r w:rsidR="00C73F93" w:rsidRPr="00120D67">
        <w:rPr>
          <w:rFonts w:ascii="Times New Roman" w:hAnsi="Times New Roman" w:cs="Times New Roman"/>
          <w:bCs/>
          <w:sz w:val="24"/>
          <w:szCs w:val="24"/>
        </w:rPr>
        <w:lastRenderedPageBreak/>
        <w:t xml:space="preserve">hydrophobin-encoding genes in </w:t>
      </w:r>
      <w:r w:rsidR="00293982" w:rsidRPr="00120D67">
        <w:rPr>
          <w:rFonts w:ascii="Times New Roman" w:hAnsi="Times New Roman" w:cs="Times New Roman"/>
          <w:bCs/>
          <w:sz w:val="24"/>
          <w:szCs w:val="24"/>
        </w:rPr>
        <w:t xml:space="preserve">the mycelia of </w:t>
      </w:r>
      <w:r w:rsidR="00C73F93" w:rsidRPr="00120D67">
        <w:rPr>
          <w:rFonts w:ascii="Times New Roman" w:hAnsi="Times New Roman" w:cs="Times New Roman"/>
          <w:bCs/>
          <w:i/>
          <w:sz w:val="24"/>
          <w:szCs w:val="24"/>
        </w:rPr>
        <w:t>Ustilago maydis</w:t>
      </w:r>
      <w:r w:rsidR="00C73F93" w:rsidRPr="00120D67">
        <w:rPr>
          <w:rFonts w:ascii="Times New Roman" w:hAnsi="Times New Roman" w:cs="Times New Roman"/>
          <w:bCs/>
          <w:sz w:val="24"/>
          <w:szCs w:val="24"/>
        </w:rPr>
        <w:t xml:space="preserve"> and </w:t>
      </w:r>
      <w:r w:rsidR="00C73F93" w:rsidRPr="00120D67">
        <w:rPr>
          <w:rFonts w:ascii="Times New Roman" w:hAnsi="Times New Roman" w:cs="Times New Roman"/>
          <w:bCs/>
          <w:i/>
          <w:sz w:val="24"/>
          <w:szCs w:val="24"/>
        </w:rPr>
        <w:t>Fusarium verticillioides</w:t>
      </w:r>
      <w:r w:rsidR="00527F4C" w:rsidRPr="00120D67">
        <w:rPr>
          <w:rFonts w:ascii="Times New Roman" w:hAnsi="Times New Roman" w:cs="Times New Roman"/>
          <w:bCs/>
          <w:i/>
          <w:sz w:val="24"/>
          <w:szCs w:val="24"/>
        </w:rPr>
        <w:t xml:space="preserve"> </w:t>
      </w:r>
      <w:r w:rsidR="00C73F93" w:rsidRPr="00120D67">
        <w:rPr>
          <w:rFonts w:ascii="Times New Roman" w:hAnsi="Times New Roman" w:cs="Times New Roman"/>
          <w:bCs/>
          <w:sz w:val="24"/>
          <w:szCs w:val="24"/>
        </w:rPr>
        <w:t xml:space="preserve">interacting with each other. </w:t>
      </w:r>
      <w:r w:rsidR="00917F4D" w:rsidRPr="00120D67">
        <w:rPr>
          <w:rFonts w:ascii="Times New Roman" w:hAnsi="Times New Roman" w:cs="Times New Roman"/>
          <w:bCs/>
          <w:sz w:val="24"/>
          <w:szCs w:val="24"/>
        </w:rPr>
        <w:t>It is likely that hydrophob</w:t>
      </w:r>
      <w:r w:rsidR="00917F4D" w:rsidRPr="00917F4D">
        <w:rPr>
          <w:rFonts w:ascii="Times New Roman" w:hAnsi="Times New Roman" w:cs="Times New Roman"/>
          <w:bCs/>
          <w:sz w:val="24"/>
          <w:szCs w:val="24"/>
        </w:rPr>
        <w:t xml:space="preserve">ins </w:t>
      </w:r>
      <w:r w:rsidR="008F1408">
        <w:rPr>
          <w:rFonts w:ascii="Times New Roman" w:hAnsi="Times New Roman" w:cs="Times New Roman"/>
          <w:bCs/>
          <w:sz w:val="24"/>
          <w:szCs w:val="24"/>
        </w:rPr>
        <w:t>orchestrate</w:t>
      </w:r>
      <w:r w:rsidR="00917F4D" w:rsidRPr="00917F4D">
        <w:rPr>
          <w:rFonts w:ascii="Times New Roman" w:hAnsi="Times New Roman" w:cs="Times New Roman"/>
          <w:bCs/>
          <w:sz w:val="24"/>
          <w:szCs w:val="24"/>
        </w:rPr>
        <w:t xml:space="preserve"> barrage formation </w:t>
      </w:r>
      <w:r w:rsidR="00810BE1">
        <w:rPr>
          <w:rFonts w:ascii="Times New Roman" w:hAnsi="Times New Roman" w:cs="Times New Roman"/>
          <w:bCs/>
          <w:sz w:val="24"/>
          <w:szCs w:val="24"/>
        </w:rPr>
        <w:t>as</w:t>
      </w:r>
      <w:r w:rsidR="00917F4D" w:rsidRPr="00917F4D">
        <w:rPr>
          <w:rFonts w:ascii="Times New Roman" w:hAnsi="Times New Roman" w:cs="Times New Roman"/>
          <w:bCs/>
          <w:sz w:val="24"/>
          <w:szCs w:val="24"/>
        </w:rPr>
        <w:t xml:space="preserve"> they are upregulated in barrage-forming mycelia</w:t>
      </w:r>
      <w:r w:rsidR="008F1408">
        <w:rPr>
          <w:rFonts w:ascii="Times New Roman" w:hAnsi="Times New Roman" w:cs="Times New Roman"/>
          <w:bCs/>
          <w:sz w:val="24"/>
          <w:szCs w:val="24"/>
        </w:rPr>
        <w:t>;</w:t>
      </w:r>
      <w:r w:rsidR="00581584">
        <w:rPr>
          <w:rFonts w:ascii="Times New Roman" w:hAnsi="Times New Roman" w:cs="Times New Roman"/>
          <w:bCs/>
          <w:sz w:val="24"/>
          <w:szCs w:val="24"/>
        </w:rPr>
        <w:t xml:space="preserve"> most plausibly to seal off mycelial front against the approaching competitor</w:t>
      </w:r>
      <w:r w:rsidR="00E019F2">
        <w:rPr>
          <w:rFonts w:ascii="Times New Roman" w:hAnsi="Times New Roman" w:cs="Times New Roman"/>
          <w:bCs/>
          <w:sz w:val="24"/>
          <w:szCs w:val="24"/>
        </w:rPr>
        <w:t xml:space="preserve"> </w:t>
      </w:r>
      <w:r w:rsidR="00E019F2" w:rsidRPr="00E019F2">
        <w:rPr>
          <w:rFonts w:ascii="Times New Roman" w:hAnsi="Times New Roman" w:cs="Times New Roman"/>
          <w:bCs/>
          <w:sz w:val="24"/>
          <w:szCs w:val="24"/>
        </w:rPr>
        <w:t>(</w:t>
      </w:r>
      <w:r w:rsidR="00E019F2" w:rsidRPr="00E019F2">
        <w:rPr>
          <w:rFonts w:ascii="Times New Roman" w:hAnsi="Times New Roman" w:cs="Times New Roman"/>
          <w:b/>
          <w:bCs/>
          <w:sz w:val="24"/>
          <w:szCs w:val="24"/>
        </w:rPr>
        <w:t>Fig. 1A</w:t>
      </w:r>
      <w:r w:rsidR="00E019F2" w:rsidRPr="00E019F2">
        <w:rPr>
          <w:rFonts w:ascii="Times New Roman" w:hAnsi="Times New Roman" w:cs="Times New Roman"/>
          <w:bCs/>
          <w:sz w:val="24"/>
          <w:szCs w:val="24"/>
        </w:rPr>
        <w:t>)</w:t>
      </w:r>
      <w:r w:rsidR="00917F4D" w:rsidRPr="00917F4D">
        <w:rPr>
          <w:rFonts w:ascii="Times New Roman" w:hAnsi="Times New Roman" w:cs="Times New Roman"/>
          <w:bCs/>
          <w:sz w:val="24"/>
          <w:szCs w:val="24"/>
        </w:rPr>
        <w:t>.</w:t>
      </w:r>
      <w:r w:rsidR="00581584">
        <w:rPr>
          <w:rFonts w:ascii="Times New Roman" w:hAnsi="Times New Roman" w:cs="Times New Roman"/>
          <w:bCs/>
          <w:sz w:val="24"/>
          <w:szCs w:val="24"/>
        </w:rPr>
        <w:t xml:space="preserve"> </w:t>
      </w:r>
      <w:r w:rsidR="00C512DE">
        <w:rPr>
          <w:rFonts w:ascii="Times New Roman" w:hAnsi="Times New Roman" w:cs="Times New Roman"/>
          <w:bCs/>
          <w:sz w:val="24"/>
          <w:szCs w:val="24"/>
        </w:rPr>
        <w:t>In addition to sealing of mycelia front, more antagonistic species that metabolize competitor cell wall appear to recruit hydrophobins for attachment to host mycelia (</w:t>
      </w:r>
      <w:r w:rsidR="00C512DE" w:rsidRPr="00C512DE">
        <w:rPr>
          <w:rFonts w:ascii="Times New Roman" w:hAnsi="Times New Roman" w:cs="Times New Roman"/>
          <w:bCs/>
          <w:sz w:val="24"/>
          <w:szCs w:val="24"/>
        </w:rPr>
        <w:t xml:space="preserve">Jonkers </w:t>
      </w:r>
      <w:r w:rsidR="00C512DE" w:rsidRPr="00C512DE">
        <w:rPr>
          <w:rFonts w:ascii="Times New Roman" w:hAnsi="Times New Roman" w:cs="Times New Roman"/>
          <w:bCs/>
          <w:i/>
          <w:sz w:val="24"/>
          <w:szCs w:val="24"/>
        </w:rPr>
        <w:t>et al</w:t>
      </w:r>
      <w:r w:rsidR="00C512DE" w:rsidRPr="00C512DE">
        <w:rPr>
          <w:rFonts w:ascii="Times New Roman" w:hAnsi="Times New Roman" w:cs="Times New Roman"/>
          <w:bCs/>
          <w:sz w:val="24"/>
          <w:szCs w:val="24"/>
        </w:rPr>
        <w:t>., 2012</w:t>
      </w:r>
      <w:r w:rsidR="00C512DE">
        <w:rPr>
          <w:rFonts w:ascii="Times New Roman" w:hAnsi="Times New Roman" w:cs="Times New Roman"/>
          <w:bCs/>
          <w:sz w:val="24"/>
          <w:szCs w:val="24"/>
        </w:rPr>
        <w:t xml:space="preserve">). </w:t>
      </w:r>
    </w:p>
    <w:p w:rsidR="0059754D" w:rsidRPr="000F32A2" w:rsidRDefault="005A2BD8" w:rsidP="00ED3D62">
      <w:pPr>
        <w:spacing w:after="0" w:line="480" w:lineRule="auto"/>
        <w:ind w:firstLine="720"/>
        <w:jc w:val="both"/>
        <w:rPr>
          <w:rFonts w:ascii="Times New Roman" w:hAnsi="Times New Roman" w:cs="Times New Roman"/>
          <w:bCs/>
          <w:sz w:val="24"/>
          <w:szCs w:val="24"/>
        </w:rPr>
      </w:pPr>
      <w:r w:rsidRPr="00C512DE">
        <w:rPr>
          <w:rFonts w:ascii="Times New Roman" w:hAnsi="Times New Roman" w:cs="Times New Roman"/>
          <w:bCs/>
          <w:color w:val="FF0000"/>
          <w:sz w:val="24"/>
          <w:szCs w:val="24"/>
        </w:rPr>
        <w:t xml:space="preserve"> </w:t>
      </w:r>
      <w:r w:rsidR="00B06FE0">
        <w:rPr>
          <w:rFonts w:ascii="Times New Roman" w:hAnsi="Times New Roman" w:cs="Times New Roman"/>
          <w:bCs/>
          <w:sz w:val="24"/>
          <w:szCs w:val="24"/>
        </w:rPr>
        <w:t>Hydrophobins</w:t>
      </w:r>
      <w:r w:rsidR="00E263EE" w:rsidRPr="000F32A2">
        <w:rPr>
          <w:rFonts w:ascii="Times New Roman" w:hAnsi="Times New Roman" w:cs="Times New Roman"/>
          <w:bCs/>
          <w:sz w:val="24"/>
          <w:szCs w:val="24"/>
        </w:rPr>
        <w:t xml:space="preserve"> are not the only </w:t>
      </w:r>
      <w:r w:rsidR="00D2506A">
        <w:rPr>
          <w:rFonts w:ascii="Times New Roman" w:hAnsi="Times New Roman" w:cs="Times New Roman"/>
          <w:bCs/>
          <w:sz w:val="24"/>
          <w:szCs w:val="24"/>
        </w:rPr>
        <w:t xml:space="preserve">biochemical </w:t>
      </w:r>
      <w:r w:rsidR="00E263EE" w:rsidRPr="000F32A2">
        <w:rPr>
          <w:rFonts w:ascii="Times New Roman" w:hAnsi="Times New Roman" w:cs="Times New Roman"/>
          <w:bCs/>
          <w:sz w:val="24"/>
          <w:szCs w:val="24"/>
        </w:rPr>
        <w:t>player</w:t>
      </w:r>
      <w:r w:rsidR="00B06FE0">
        <w:rPr>
          <w:rFonts w:ascii="Times New Roman" w:hAnsi="Times New Roman" w:cs="Times New Roman"/>
          <w:bCs/>
          <w:sz w:val="24"/>
          <w:szCs w:val="24"/>
        </w:rPr>
        <w:t>s</w:t>
      </w:r>
      <w:r w:rsidR="00E263EE" w:rsidRPr="000F32A2">
        <w:rPr>
          <w:rFonts w:ascii="Times New Roman" w:hAnsi="Times New Roman" w:cs="Times New Roman"/>
          <w:bCs/>
          <w:sz w:val="24"/>
          <w:szCs w:val="24"/>
        </w:rPr>
        <w:t xml:space="preserve"> </w:t>
      </w:r>
      <w:r w:rsidR="001D64CB">
        <w:rPr>
          <w:rFonts w:ascii="Times New Roman" w:hAnsi="Times New Roman" w:cs="Times New Roman"/>
          <w:bCs/>
          <w:sz w:val="24"/>
          <w:szCs w:val="24"/>
        </w:rPr>
        <w:t>thought</w:t>
      </w:r>
      <w:r w:rsidR="00E263EE" w:rsidRPr="000F32A2">
        <w:rPr>
          <w:rFonts w:ascii="Times New Roman" w:hAnsi="Times New Roman" w:cs="Times New Roman"/>
          <w:bCs/>
          <w:sz w:val="24"/>
          <w:szCs w:val="24"/>
        </w:rPr>
        <w:t xml:space="preserve"> to participate in</w:t>
      </w:r>
      <w:r w:rsidRPr="000F32A2">
        <w:rPr>
          <w:rFonts w:ascii="Times New Roman" w:hAnsi="Times New Roman" w:cs="Times New Roman"/>
          <w:bCs/>
          <w:sz w:val="24"/>
          <w:szCs w:val="24"/>
        </w:rPr>
        <w:t xml:space="preserve"> the sealing of </w:t>
      </w:r>
      <w:r w:rsidR="000E126C" w:rsidRPr="000F32A2">
        <w:rPr>
          <w:rFonts w:ascii="Times New Roman" w:hAnsi="Times New Roman" w:cs="Times New Roman"/>
          <w:bCs/>
          <w:sz w:val="24"/>
          <w:szCs w:val="24"/>
        </w:rPr>
        <w:t xml:space="preserve">the </w:t>
      </w:r>
      <w:r w:rsidRPr="000F32A2">
        <w:rPr>
          <w:rFonts w:ascii="Times New Roman" w:hAnsi="Times New Roman" w:cs="Times New Roman"/>
          <w:bCs/>
          <w:sz w:val="24"/>
          <w:szCs w:val="24"/>
        </w:rPr>
        <w:t>mycelial front</w:t>
      </w:r>
      <w:r w:rsidR="00DC7C10" w:rsidRPr="000F32A2">
        <w:rPr>
          <w:rFonts w:ascii="Times New Roman" w:hAnsi="Times New Roman" w:cs="Times New Roman"/>
          <w:bCs/>
          <w:sz w:val="24"/>
          <w:szCs w:val="24"/>
        </w:rPr>
        <w:t xml:space="preserve"> and </w:t>
      </w:r>
      <w:r w:rsidR="00E263EE" w:rsidRPr="000F32A2">
        <w:rPr>
          <w:rFonts w:ascii="Times New Roman" w:hAnsi="Times New Roman" w:cs="Times New Roman"/>
          <w:bCs/>
          <w:sz w:val="24"/>
          <w:szCs w:val="24"/>
        </w:rPr>
        <w:t xml:space="preserve">in </w:t>
      </w:r>
      <w:r w:rsidR="00DC7C10" w:rsidRPr="000F32A2">
        <w:rPr>
          <w:rFonts w:ascii="Times New Roman" w:hAnsi="Times New Roman" w:cs="Times New Roman"/>
          <w:bCs/>
          <w:sz w:val="24"/>
          <w:szCs w:val="24"/>
        </w:rPr>
        <w:t>barrage formation</w:t>
      </w:r>
      <w:r w:rsidRPr="000F32A2">
        <w:rPr>
          <w:rFonts w:ascii="Times New Roman" w:hAnsi="Times New Roman" w:cs="Times New Roman"/>
          <w:bCs/>
          <w:sz w:val="24"/>
          <w:szCs w:val="24"/>
        </w:rPr>
        <w:t xml:space="preserve">. </w:t>
      </w:r>
      <w:r w:rsidR="000E126C" w:rsidRPr="000F32A2">
        <w:rPr>
          <w:rFonts w:ascii="Times New Roman" w:hAnsi="Times New Roman" w:cs="Times New Roman"/>
          <w:bCs/>
          <w:sz w:val="24"/>
          <w:szCs w:val="24"/>
        </w:rPr>
        <w:t xml:space="preserve">Eyre </w:t>
      </w:r>
      <w:r w:rsidR="000E126C" w:rsidRPr="000F32A2">
        <w:rPr>
          <w:rFonts w:ascii="Times New Roman" w:hAnsi="Times New Roman" w:cs="Times New Roman"/>
          <w:bCs/>
          <w:i/>
          <w:sz w:val="24"/>
          <w:szCs w:val="24"/>
        </w:rPr>
        <w:t>et al</w:t>
      </w:r>
      <w:r w:rsidR="000E126C" w:rsidRPr="000F32A2">
        <w:rPr>
          <w:rFonts w:ascii="Times New Roman" w:hAnsi="Times New Roman" w:cs="Times New Roman"/>
          <w:bCs/>
          <w:sz w:val="24"/>
          <w:szCs w:val="24"/>
        </w:rPr>
        <w:t>. (2010) reported up-regulation of glycoside hydrolase, 1,3-beta glucan synthase, and α-1,2-mannosyltransferase</w:t>
      </w:r>
      <w:r w:rsidR="009F3D34" w:rsidRPr="000F32A2">
        <w:rPr>
          <w:rFonts w:ascii="Times New Roman" w:hAnsi="Times New Roman" w:cs="Times New Roman"/>
          <w:bCs/>
          <w:sz w:val="24"/>
          <w:szCs w:val="24"/>
        </w:rPr>
        <w:t xml:space="preserve"> genes</w:t>
      </w:r>
      <w:r w:rsidR="000E126C" w:rsidRPr="000F32A2">
        <w:rPr>
          <w:rFonts w:ascii="Times New Roman" w:hAnsi="Times New Roman" w:cs="Times New Roman"/>
          <w:bCs/>
          <w:sz w:val="24"/>
          <w:szCs w:val="24"/>
        </w:rPr>
        <w:t xml:space="preserve"> in </w:t>
      </w:r>
      <w:r w:rsidR="00CE136B" w:rsidRPr="000F32A2">
        <w:rPr>
          <w:rFonts w:ascii="Times New Roman" w:hAnsi="Times New Roman" w:cs="Times New Roman"/>
          <w:bCs/>
          <w:i/>
          <w:sz w:val="24"/>
          <w:szCs w:val="24"/>
        </w:rPr>
        <w:t>Trametes</w:t>
      </w:r>
      <w:r w:rsidR="000E126C" w:rsidRPr="000F32A2">
        <w:rPr>
          <w:rFonts w:ascii="Times New Roman" w:hAnsi="Times New Roman" w:cs="Times New Roman"/>
          <w:bCs/>
          <w:i/>
          <w:sz w:val="24"/>
          <w:szCs w:val="24"/>
        </w:rPr>
        <w:t xml:space="preserve"> versicolor</w:t>
      </w:r>
      <w:r w:rsidR="000E126C" w:rsidRPr="000F32A2">
        <w:rPr>
          <w:rFonts w:ascii="Times New Roman" w:hAnsi="Times New Roman" w:cs="Times New Roman"/>
          <w:bCs/>
          <w:sz w:val="24"/>
          <w:szCs w:val="24"/>
        </w:rPr>
        <w:t xml:space="preserve">, while Ujor </w:t>
      </w:r>
      <w:r w:rsidR="000E126C" w:rsidRPr="000F32A2">
        <w:rPr>
          <w:rFonts w:ascii="Times New Roman" w:hAnsi="Times New Roman" w:cs="Times New Roman"/>
          <w:bCs/>
          <w:i/>
          <w:sz w:val="24"/>
          <w:szCs w:val="24"/>
        </w:rPr>
        <w:t>et al</w:t>
      </w:r>
      <w:r w:rsidR="000E126C" w:rsidRPr="000F32A2">
        <w:rPr>
          <w:rFonts w:ascii="Times New Roman" w:hAnsi="Times New Roman" w:cs="Times New Roman"/>
          <w:bCs/>
          <w:sz w:val="24"/>
          <w:szCs w:val="24"/>
        </w:rPr>
        <w:t>. (2012</w:t>
      </w:r>
      <w:r w:rsidR="0046602A" w:rsidRPr="000F32A2">
        <w:rPr>
          <w:rFonts w:ascii="Times New Roman" w:hAnsi="Times New Roman" w:cs="Times New Roman"/>
          <w:bCs/>
          <w:sz w:val="24"/>
          <w:szCs w:val="24"/>
        </w:rPr>
        <w:t>b</w:t>
      </w:r>
      <w:r w:rsidR="000E126C" w:rsidRPr="000F32A2">
        <w:rPr>
          <w:rFonts w:ascii="Times New Roman" w:hAnsi="Times New Roman" w:cs="Times New Roman"/>
          <w:bCs/>
          <w:sz w:val="24"/>
          <w:szCs w:val="24"/>
        </w:rPr>
        <w:t xml:space="preserve">) detected an increase in the amount of a glycosyltransferase in </w:t>
      </w:r>
      <w:r w:rsidR="00CE136B" w:rsidRPr="000F32A2">
        <w:rPr>
          <w:rFonts w:ascii="Times New Roman" w:hAnsi="Times New Roman" w:cs="Times New Roman"/>
          <w:bCs/>
          <w:i/>
          <w:sz w:val="24"/>
          <w:szCs w:val="24"/>
        </w:rPr>
        <w:t>Schizophyllum</w:t>
      </w:r>
      <w:r w:rsidR="000E126C" w:rsidRPr="000F32A2">
        <w:rPr>
          <w:rFonts w:ascii="Times New Roman" w:hAnsi="Times New Roman" w:cs="Times New Roman"/>
          <w:bCs/>
          <w:i/>
          <w:sz w:val="24"/>
          <w:szCs w:val="24"/>
        </w:rPr>
        <w:t xml:space="preserve"> commune</w:t>
      </w:r>
      <w:r w:rsidR="000E126C" w:rsidRPr="000F32A2">
        <w:rPr>
          <w:rFonts w:ascii="Times New Roman" w:hAnsi="Times New Roman" w:cs="Times New Roman"/>
          <w:bCs/>
          <w:sz w:val="24"/>
          <w:szCs w:val="24"/>
        </w:rPr>
        <w:t xml:space="preserve"> during various </w:t>
      </w:r>
      <w:r w:rsidR="009F3D34" w:rsidRPr="000F32A2">
        <w:rPr>
          <w:rFonts w:ascii="Times New Roman" w:hAnsi="Times New Roman" w:cs="Times New Roman"/>
          <w:bCs/>
          <w:sz w:val="24"/>
          <w:szCs w:val="24"/>
        </w:rPr>
        <w:t xml:space="preserve">interaction </w:t>
      </w:r>
      <w:r w:rsidR="000E126C" w:rsidRPr="000F32A2">
        <w:rPr>
          <w:rFonts w:ascii="Times New Roman" w:hAnsi="Times New Roman" w:cs="Times New Roman"/>
          <w:bCs/>
          <w:sz w:val="24"/>
          <w:szCs w:val="24"/>
        </w:rPr>
        <w:t xml:space="preserve">pairings.  </w:t>
      </w:r>
      <w:r w:rsidR="009F3D34" w:rsidRPr="000F32A2">
        <w:rPr>
          <w:rFonts w:ascii="Times New Roman" w:hAnsi="Times New Roman" w:cs="Times New Roman"/>
          <w:bCs/>
          <w:sz w:val="24"/>
          <w:szCs w:val="24"/>
        </w:rPr>
        <w:t>In addition to their roles in carbohydrate metabolism,</w:t>
      </w:r>
      <w:r w:rsidR="000E126C" w:rsidRPr="000F32A2">
        <w:rPr>
          <w:rFonts w:ascii="Times New Roman" w:hAnsi="Times New Roman" w:cs="Times New Roman"/>
          <w:bCs/>
          <w:sz w:val="24"/>
          <w:szCs w:val="24"/>
        </w:rPr>
        <w:t xml:space="preserve"> </w:t>
      </w:r>
      <w:r w:rsidR="00E263EE" w:rsidRPr="000F32A2">
        <w:rPr>
          <w:rFonts w:ascii="Times New Roman" w:hAnsi="Times New Roman" w:cs="Times New Roman"/>
          <w:bCs/>
          <w:sz w:val="24"/>
          <w:szCs w:val="24"/>
        </w:rPr>
        <w:t xml:space="preserve">glycoside hydrolase, 1,3-beta glucan synthase, and α-1,2-mannosyltransferase </w:t>
      </w:r>
      <w:r w:rsidR="00B35203">
        <w:rPr>
          <w:rFonts w:ascii="Times New Roman" w:hAnsi="Times New Roman" w:cs="Times New Roman"/>
          <w:bCs/>
          <w:sz w:val="24"/>
          <w:szCs w:val="24"/>
        </w:rPr>
        <w:t>have been implicated</w:t>
      </w:r>
      <w:r w:rsidR="009F3D34" w:rsidRPr="000F32A2">
        <w:rPr>
          <w:rFonts w:ascii="Times New Roman" w:hAnsi="Times New Roman" w:cs="Times New Roman"/>
          <w:bCs/>
          <w:sz w:val="24"/>
          <w:szCs w:val="24"/>
        </w:rPr>
        <w:t xml:space="preserve"> </w:t>
      </w:r>
      <w:r w:rsidR="000E126C" w:rsidRPr="000F32A2">
        <w:rPr>
          <w:rFonts w:ascii="Times New Roman" w:hAnsi="Times New Roman" w:cs="Times New Roman"/>
          <w:bCs/>
          <w:sz w:val="24"/>
          <w:szCs w:val="24"/>
        </w:rPr>
        <w:t xml:space="preserve">in </w:t>
      </w:r>
      <w:r w:rsidR="00DC7C10" w:rsidRPr="000F32A2">
        <w:rPr>
          <w:rFonts w:ascii="Times New Roman" w:hAnsi="Times New Roman" w:cs="Times New Roman"/>
          <w:bCs/>
          <w:sz w:val="24"/>
          <w:szCs w:val="24"/>
        </w:rPr>
        <w:t xml:space="preserve">the </w:t>
      </w:r>
      <w:r w:rsidR="000E126C" w:rsidRPr="000F32A2">
        <w:rPr>
          <w:rFonts w:ascii="Times New Roman" w:hAnsi="Times New Roman" w:cs="Times New Roman"/>
          <w:bCs/>
          <w:sz w:val="24"/>
          <w:szCs w:val="24"/>
        </w:rPr>
        <w:t>strengthening and improvement of the plasticity of fungal cell wall</w:t>
      </w:r>
      <w:r w:rsidR="00E263EE" w:rsidRPr="000F32A2">
        <w:rPr>
          <w:rFonts w:ascii="Times New Roman" w:hAnsi="Times New Roman" w:cs="Times New Roman"/>
          <w:bCs/>
          <w:sz w:val="24"/>
          <w:szCs w:val="24"/>
        </w:rPr>
        <w:t>, as well as</w:t>
      </w:r>
      <w:r w:rsidR="000E126C" w:rsidRPr="000F32A2">
        <w:rPr>
          <w:rFonts w:ascii="Times New Roman" w:hAnsi="Times New Roman" w:cs="Times New Roman"/>
          <w:bCs/>
          <w:sz w:val="24"/>
          <w:szCs w:val="24"/>
        </w:rPr>
        <w:t xml:space="preserve"> in hyphal branching (Yuan </w:t>
      </w:r>
      <w:r w:rsidR="000E126C" w:rsidRPr="000F32A2">
        <w:rPr>
          <w:rFonts w:ascii="Times New Roman" w:hAnsi="Times New Roman" w:cs="Times New Roman"/>
          <w:bCs/>
          <w:i/>
          <w:sz w:val="24"/>
          <w:szCs w:val="24"/>
        </w:rPr>
        <w:t>et al</w:t>
      </w:r>
      <w:r w:rsidR="000E126C" w:rsidRPr="000F32A2">
        <w:rPr>
          <w:rFonts w:ascii="Times New Roman" w:hAnsi="Times New Roman" w:cs="Times New Roman"/>
          <w:bCs/>
          <w:sz w:val="24"/>
          <w:szCs w:val="24"/>
        </w:rPr>
        <w:t xml:space="preserve">., 2008; Latgé, 2007; Häusler </w:t>
      </w:r>
      <w:r w:rsidR="000E126C" w:rsidRPr="000F32A2">
        <w:rPr>
          <w:rFonts w:ascii="Times New Roman" w:hAnsi="Times New Roman" w:cs="Times New Roman"/>
          <w:bCs/>
          <w:i/>
          <w:sz w:val="24"/>
          <w:szCs w:val="24"/>
        </w:rPr>
        <w:t>et al</w:t>
      </w:r>
      <w:r w:rsidR="000E126C" w:rsidRPr="000F32A2">
        <w:rPr>
          <w:rFonts w:ascii="Times New Roman" w:hAnsi="Times New Roman" w:cs="Times New Roman"/>
          <w:bCs/>
          <w:sz w:val="24"/>
          <w:szCs w:val="24"/>
        </w:rPr>
        <w:t xml:space="preserve">., 1992). Similarly, glycosyltransferases </w:t>
      </w:r>
      <w:r w:rsidR="00B35203">
        <w:rPr>
          <w:rFonts w:ascii="Times New Roman" w:hAnsi="Times New Roman" w:cs="Times New Roman"/>
          <w:bCs/>
          <w:sz w:val="24"/>
          <w:szCs w:val="24"/>
        </w:rPr>
        <w:t>are involved in</w:t>
      </w:r>
      <w:r w:rsidR="000E126C" w:rsidRPr="000F32A2">
        <w:rPr>
          <w:rFonts w:ascii="Times New Roman" w:hAnsi="Times New Roman" w:cs="Times New Roman"/>
          <w:bCs/>
          <w:sz w:val="24"/>
          <w:szCs w:val="24"/>
        </w:rPr>
        <w:t xml:space="preserve"> the construction and polymerization of cell wall components in both prokaryotes and eukaryotes (</w:t>
      </w:r>
      <w:r w:rsidR="000E126C" w:rsidRPr="000F32A2">
        <w:rPr>
          <w:rFonts w:ascii="Times New Roman" w:hAnsi="Times New Roman" w:cs="Times New Roman"/>
          <w:bCs/>
          <w:sz w:val="24"/>
          <w:szCs w:val="24"/>
          <w:lang w:val="en-GB"/>
        </w:rPr>
        <w:t xml:space="preserve">Lim &amp; Bowles, 2004; Hashimoto </w:t>
      </w:r>
      <w:r w:rsidR="000E126C" w:rsidRPr="000F32A2">
        <w:rPr>
          <w:rFonts w:ascii="Times New Roman" w:hAnsi="Times New Roman" w:cs="Times New Roman"/>
          <w:bCs/>
          <w:i/>
          <w:sz w:val="24"/>
          <w:szCs w:val="24"/>
          <w:lang w:val="en-GB"/>
        </w:rPr>
        <w:t>et al</w:t>
      </w:r>
      <w:r w:rsidR="000E126C" w:rsidRPr="000F32A2">
        <w:rPr>
          <w:rFonts w:ascii="Times New Roman" w:hAnsi="Times New Roman" w:cs="Times New Roman"/>
          <w:bCs/>
          <w:sz w:val="24"/>
          <w:szCs w:val="24"/>
          <w:lang w:val="en-GB"/>
        </w:rPr>
        <w:t>., 2009</w:t>
      </w:r>
      <w:r w:rsidR="000E126C" w:rsidRPr="000F32A2">
        <w:rPr>
          <w:rFonts w:ascii="Times New Roman" w:hAnsi="Times New Roman" w:cs="Times New Roman"/>
          <w:bCs/>
          <w:sz w:val="24"/>
          <w:szCs w:val="24"/>
        </w:rPr>
        <w:t xml:space="preserve">). </w:t>
      </w:r>
      <w:r w:rsidR="00885AA9">
        <w:rPr>
          <w:rFonts w:ascii="Times New Roman" w:hAnsi="Times New Roman" w:cs="Times New Roman"/>
          <w:bCs/>
          <w:sz w:val="24"/>
          <w:szCs w:val="24"/>
        </w:rPr>
        <w:t>I</w:t>
      </w:r>
      <w:r w:rsidR="005F1F96" w:rsidRPr="000F32A2">
        <w:rPr>
          <w:rFonts w:ascii="Times New Roman" w:hAnsi="Times New Roman" w:cs="Times New Roman"/>
          <w:bCs/>
          <w:sz w:val="24"/>
          <w:szCs w:val="24"/>
        </w:rPr>
        <w:t>ncrease</w:t>
      </w:r>
      <w:r w:rsidR="00885AA9">
        <w:rPr>
          <w:rFonts w:ascii="Times New Roman" w:hAnsi="Times New Roman" w:cs="Times New Roman"/>
          <w:bCs/>
          <w:sz w:val="24"/>
          <w:szCs w:val="24"/>
        </w:rPr>
        <w:t>s in the levels</w:t>
      </w:r>
      <w:r w:rsidR="005F1F96" w:rsidRPr="000F32A2">
        <w:rPr>
          <w:rFonts w:ascii="Times New Roman" w:hAnsi="Times New Roman" w:cs="Times New Roman"/>
          <w:bCs/>
          <w:sz w:val="24"/>
          <w:szCs w:val="24"/>
        </w:rPr>
        <w:t xml:space="preserve"> </w:t>
      </w:r>
      <w:r w:rsidR="00885AA9">
        <w:rPr>
          <w:rFonts w:ascii="Times New Roman" w:hAnsi="Times New Roman" w:cs="Times New Roman"/>
          <w:bCs/>
          <w:sz w:val="24"/>
          <w:szCs w:val="24"/>
        </w:rPr>
        <w:t xml:space="preserve">of these </w:t>
      </w:r>
      <w:r w:rsidR="005F1F96" w:rsidRPr="000F32A2">
        <w:rPr>
          <w:rFonts w:ascii="Times New Roman" w:hAnsi="Times New Roman" w:cs="Times New Roman"/>
          <w:bCs/>
          <w:sz w:val="24"/>
          <w:szCs w:val="24"/>
        </w:rPr>
        <w:t>enzymes during combative interaction</w:t>
      </w:r>
      <w:r w:rsidR="00885AA9">
        <w:rPr>
          <w:rFonts w:ascii="Times New Roman" w:hAnsi="Times New Roman" w:cs="Times New Roman"/>
          <w:bCs/>
          <w:sz w:val="24"/>
          <w:szCs w:val="24"/>
        </w:rPr>
        <w:t>s</w:t>
      </w:r>
      <w:r w:rsidR="005F1F96" w:rsidRPr="000F32A2">
        <w:rPr>
          <w:rFonts w:ascii="Times New Roman" w:hAnsi="Times New Roman" w:cs="Times New Roman"/>
          <w:bCs/>
          <w:sz w:val="24"/>
          <w:szCs w:val="24"/>
        </w:rPr>
        <w:t xml:space="preserve"> </w:t>
      </w:r>
      <w:r w:rsidR="00885AA9">
        <w:rPr>
          <w:rFonts w:ascii="Times New Roman" w:hAnsi="Times New Roman" w:cs="Times New Roman"/>
          <w:bCs/>
          <w:sz w:val="24"/>
          <w:szCs w:val="24"/>
        </w:rPr>
        <w:t>may indicate an</w:t>
      </w:r>
      <w:r w:rsidR="005F1F96" w:rsidRPr="000F32A2">
        <w:rPr>
          <w:rFonts w:ascii="Times New Roman" w:hAnsi="Times New Roman" w:cs="Times New Roman"/>
          <w:bCs/>
          <w:sz w:val="24"/>
          <w:szCs w:val="24"/>
        </w:rPr>
        <w:t xml:space="preserve"> attempt to fortify the </w:t>
      </w:r>
      <w:r w:rsidR="00D06DDD">
        <w:rPr>
          <w:rFonts w:ascii="Times New Roman" w:hAnsi="Times New Roman" w:cs="Times New Roman"/>
          <w:bCs/>
          <w:sz w:val="24"/>
          <w:szCs w:val="24"/>
        </w:rPr>
        <w:t>mycelia</w:t>
      </w:r>
      <w:r w:rsidR="005F1F96" w:rsidRPr="000F32A2">
        <w:rPr>
          <w:rFonts w:ascii="Times New Roman" w:hAnsi="Times New Roman" w:cs="Times New Roman"/>
          <w:bCs/>
          <w:sz w:val="24"/>
          <w:szCs w:val="24"/>
        </w:rPr>
        <w:t xml:space="preserve"> following non-self contact. </w:t>
      </w:r>
      <w:r w:rsidR="00885AA9">
        <w:rPr>
          <w:rFonts w:ascii="Times New Roman" w:hAnsi="Times New Roman" w:cs="Times New Roman"/>
          <w:bCs/>
          <w:sz w:val="24"/>
          <w:szCs w:val="24"/>
        </w:rPr>
        <w:t>Such mycelial fortification</w:t>
      </w:r>
      <w:r w:rsidR="002B299E" w:rsidRPr="000F32A2">
        <w:rPr>
          <w:rFonts w:ascii="Times New Roman" w:hAnsi="Times New Roman" w:cs="Times New Roman"/>
          <w:bCs/>
          <w:sz w:val="24"/>
          <w:szCs w:val="24"/>
        </w:rPr>
        <w:t xml:space="preserve"> would not only </w:t>
      </w:r>
      <w:r w:rsidR="00AF5ED8" w:rsidRPr="000F32A2">
        <w:rPr>
          <w:rFonts w:ascii="Times New Roman" w:hAnsi="Times New Roman" w:cs="Times New Roman"/>
          <w:bCs/>
          <w:sz w:val="24"/>
          <w:szCs w:val="24"/>
        </w:rPr>
        <w:t>prevent</w:t>
      </w:r>
      <w:r w:rsidR="002B299E" w:rsidRPr="000F32A2">
        <w:rPr>
          <w:rFonts w:ascii="Times New Roman" w:hAnsi="Times New Roman" w:cs="Times New Roman"/>
          <w:bCs/>
          <w:sz w:val="24"/>
          <w:szCs w:val="24"/>
        </w:rPr>
        <w:t xml:space="preserve"> the progress of the competitor (in the case of barrage formation), but also attempt to limit the passage of toxic metabolites often associated with combative mycelial</w:t>
      </w:r>
      <w:r w:rsidR="00182846" w:rsidRPr="000F32A2">
        <w:rPr>
          <w:rFonts w:ascii="Times New Roman" w:hAnsi="Times New Roman" w:cs="Times New Roman"/>
          <w:bCs/>
          <w:sz w:val="24"/>
          <w:szCs w:val="24"/>
        </w:rPr>
        <w:t xml:space="preserve"> interactions via the </w:t>
      </w:r>
      <w:r w:rsidR="002B299E" w:rsidRPr="000F32A2">
        <w:rPr>
          <w:rFonts w:ascii="Times New Roman" w:hAnsi="Times New Roman" w:cs="Times New Roman"/>
          <w:bCs/>
          <w:sz w:val="24"/>
          <w:szCs w:val="24"/>
        </w:rPr>
        <w:t xml:space="preserve">cell wall barrier. </w:t>
      </w:r>
    </w:p>
    <w:p w:rsidR="000F32A2" w:rsidRPr="000F32A2" w:rsidRDefault="00AF5ED8" w:rsidP="00D76594">
      <w:pPr>
        <w:spacing w:after="0" w:line="480" w:lineRule="auto"/>
        <w:ind w:firstLine="720"/>
        <w:jc w:val="both"/>
        <w:rPr>
          <w:rFonts w:ascii="Times New Roman" w:hAnsi="Times New Roman" w:cs="Times New Roman"/>
          <w:bCs/>
          <w:sz w:val="24"/>
          <w:szCs w:val="24"/>
          <w:lang w:val="en-GB"/>
        </w:rPr>
      </w:pPr>
      <w:r w:rsidRPr="00A06885">
        <w:rPr>
          <w:rFonts w:ascii="Times New Roman" w:hAnsi="Times New Roman" w:cs="Times New Roman"/>
          <w:bCs/>
          <w:sz w:val="24"/>
          <w:szCs w:val="24"/>
          <w:lang w:val="en-GB"/>
        </w:rPr>
        <w:t>B</w:t>
      </w:r>
      <w:r w:rsidR="00CA540F" w:rsidRPr="00A06885">
        <w:rPr>
          <w:rFonts w:ascii="Times New Roman" w:hAnsi="Times New Roman" w:cs="Times New Roman"/>
          <w:bCs/>
          <w:sz w:val="24"/>
          <w:szCs w:val="24"/>
          <w:lang w:val="en-GB"/>
        </w:rPr>
        <w:t>arrage formation and modification o</w:t>
      </w:r>
      <w:r w:rsidR="00916AE1">
        <w:rPr>
          <w:rFonts w:ascii="Times New Roman" w:hAnsi="Times New Roman" w:cs="Times New Roman"/>
          <w:bCs/>
          <w:sz w:val="24"/>
          <w:szCs w:val="24"/>
          <w:lang w:val="en-GB"/>
        </w:rPr>
        <w:t>f cell wall plasticity serve as</w:t>
      </w:r>
      <w:r w:rsidR="0059754D" w:rsidRPr="00A06885">
        <w:rPr>
          <w:rFonts w:ascii="Times New Roman" w:hAnsi="Times New Roman" w:cs="Times New Roman"/>
          <w:bCs/>
          <w:sz w:val="24"/>
          <w:szCs w:val="24"/>
          <w:lang w:val="en-GB"/>
        </w:rPr>
        <w:t xml:space="preserve"> transient</w:t>
      </w:r>
      <w:r w:rsidR="00CA540F" w:rsidRPr="00A06885">
        <w:rPr>
          <w:rFonts w:ascii="Times New Roman" w:hAnsi="Times New Roman" w:cs="Times New Roman"/>
          <w:bCs/>
          <w:sz w:val="24"/>
          <w:szCs w:val="24"/>
          <w:lang w:val="en-GB"/>
        </w:rPr>
        <w:t xml:space="preserve"> resistance </w:t>
      </w:r>
      <w:r w:rsidRPr="00A06885">
        <w:rPr>
          <w:rFonts w:ascii="Times New Roman" w:hAnsi="Times New Roman" w:cs="Times New Roman"/>
          <w:bCs/>
          <w:sz w:val="24"/>
          <w:szCs w:val="24"/>
          <w:lang w:val="en-GB"/>
        </w:rPr>
        <w:t xml:space="preserve">when faced with an aggressive cell wall-lysing fungus such as a </w:t>
      </w:r>
      <w:r w:rsidRPr="00A06885">
        <w:rPr>
          <w:rFonts w:ascii="Times New Roman" w:hAnsi="Times New Roman" w:cs="Times New Roman"/>
          <w:bCs/>
          <w:i/>
          <w:sz w:val="24"/>
          <w:szCs w:val="24"/>
          <w:lang w:val="en-GB"/>
        </w:rPr>
        <w:t>Trichoderma</w:t>
      </w:r>
      <w:r w:rsidRPr="00A06885">
        <w:rPr>
          <w:rFonts w:ascii="Times New Roman" w:hAnsi="Times New Roman" w:cs="Times New Roman"/>
          <w:bCs/>
          <w:sz w:val="24"/>
          <w:szCs w:val="24"/>
          <w:lang w:val="en-GB"/>
        </w:rPr>
        <w:t xml:space="preserve"> species </w:t>
      </w:r>
      <w:r w:rsidR="00452BAF" w:rsidRPr="00A06885">
        <w:rPr>
          <w:rFonts w:ascii="Times New Roman" w:hAnsi="Times New Roman" w:cs="Times New Roman"/>
          <w:bCs/>
          <w:sz w:val="24"/>
          <w:szCs w:val="24"/>
          <w:lang w:val="en-GB"/>
        </w:rPr>
        <w:t>(</w:t>
      </w:r>
      <w:r w:rsidR="00452BAF" w:rsidRPr="00A06885">
        <w:rPr>
          <w:rFonts w:ascii="Times New Roman" w:hAnsi="Times New Roman" w:cs="Times New Roman"/>
          <w:b/>
          <w:bCs/>
          <w:sz w:val="24"/>
          <w:szCs w:val="24"/>
          <w:lang w:val="en-GB"/>
        </w:rPr>
        <w:t>Fig</w:t>
      </w:r>
      <w:r w:rsidR="001C1B7A" w:rsidRPr="00A06885">
        <w:rPr>
          <w:rFonts w:ascii="Times New Roman" w:hAnsi="Times New Roman" w:cs="Times New Roman"/>
          <w:b/>
          <w:bCs/>
          <w:sz w:val="24"/>
          <w:szCs w:val="24"/>
          <w:lang w:val="en-GB"/>
        </w:rPr>
        <w:t>.</w:t>
      </w:r>
      <w:r w:rsidR="00452BAF" w:rsidRPr="00A06885">
        <w:rPr>
          <w:rFonts w:ascii="Times New Roman" w:hAnsi="Times New Roman" w:cs="Times New Roman"/>
          <w:b/>
          <w:bCs/>
          <w:sz w:val="24"/>
          <w:szCs w:val="24"/>
          <w:lang w:val="en-GB"/>
        </w:rPr>
        <w:t xml:space="preserve"> 1</w:t>
      </w:r>
      <w:r w:rsidR="00452BAF" w:rsidRPr="00A06885">
        <w:rPr>
          <w:rFonts w:ascii="Times New Roman" w:hAnsi="Times New Roman" w:cs="Times New Roman"/>
          <w:bCs/>
          <w:sz w:val="24"/>
          <w:szCs w:val="24"/>
          <w:lang w:val="en-GB"/>
        </w:rPr>
        <w:t>)</w:t>
      </w:r>
      <w:r w:rsidR="00CA540F" w:rsidRPr="00A06885">
        <w:rPr>
          <w:rFonts w:ascii="Times New Roman" w:hAnsi="Times New Roman" w:cs="Times New Roman"/>
          <w:bCs/>
          <w:sz w:val="24"/>
          <w:szCs w:val="24"/>
          <w:lang w:val="en-GB"/>
        </w:rPr>
        <w:t xml:space="preserve">. </w:t>
      </w:r>
      <w:r w:rsidRPr="00A06885">
        <w:rPr>
          <w:rFonts w:ascii="Times New Roman" w:hAnsi="Times New Roman" w:cs="Times New Roman"/>
          <w:bCs/>
          <w:sz w:val="24"/>
          <w:szCs w:val="24"/>
          <w:lang w:val="en-GB"/>
        </w:rPr>
        <w:t xml:space="preserve"> </w:t>
      </w:r>
      <w:r w:rsidRPr="00A06885">
        <w:rPr>
          <w:rFonts w:ascii="Times New Roman" w:hAnsi="Times New Roman" w:cs="Times New Roman"/>
          <w:bCs/>
          <w:sz w:val="24"/>
          <w:szCs w:val="24"/>
          <w:lang w:val="en-GB"/>
        </w:rPr>
        <w:lastRenderedPageBreak/>
        <w:t>O</w:t>
      </w:r>
      <w:r w:rsidR="001C3307" w:rsidRPr="00A06885">
        <w:rPr>
          <w:rFonts w:ascii="Times New Roman" w:hAnsi="Times New Roman" w:cs="Times New Roman"/>
          <w:bCs/>
          <w:sz w:val="24"/>
          <w:szCs w:val="24"/>
          <w:lang w:val="en-GB"/>
        </w:rPr>
        <w:t xml:space="preserve">nce the cell wall </w:t>
      </w:r>
      <w:r w:rsidR="00452BAF" w:rsidRPr="00A06885">
        <w:rPr>
          <w:rFonts w:ascii="Times New Roman" w:hAnsi="Times New Roman" w:cs="Times New Roman"/>
          <w:bCs/>
          <w:sz w:val="24"/>
          <w:szCs w:val="24"/>
          <w:lang w:val="en-GB"/>
        </w:rPr>
        <w:t>barrier is breached (</w:t>
      </w:r>
      <w:r w:rsidR="00452BAF" w:rsidRPr="00A06885">
        <w:rPr>
          <w:rFonts w:ascii="Times New Roman" w:hAnsi="Times New Roman" w:cs="Times New Roman"/>
          <w:b/>
          <w:bCs/>
          <w:sz w:val="24"/>
          <w:szCs w:val="24"/>
          <w:lang w:val="en-GB"/>
        </w:rPr>
        <w:t>Fig</w:t>
      </w:r>
      <w:r w:rsidR="001C1B7A" w:rsidRPr="00A06885">
        <w:rPr>
          <w:rFonts w:ascii="Times New Roman" w:hAnsi="Times New Roman" w:cs="Times New Roman"/>
          <w:b/>
          <w:bCs/>
          <w:sz w:val="24"/>
          <w:szCs w:val="24"/>
          <w:lang w:val="en-GB"/>
        </w:rPr>
        <w:t>.</w:t>
      </w:r>
      <w:r w:rsidR="00452BAF" w:rsidRPr="00A06885">
        <w:rPr>
          <w:rFonts w:ascii="Times New Roman" w:hAnsi="Times New Roman" w:cs="Times New Roman"/>
          <w:b/>
          <w:bCs/>
          <w:sz w:val="24"/>
          <w:szCs w:val="24"/>
          <w:lang w:val="en-GB"/>
        </w:rPr>
        <w:t xml:space="preserve"> 1 D &amp; E</w:t>
      </w:r>
      <w:r w:rsidR="00452BAF" w:rsidRPr="00A06885">
        <w:rPr>
          <w:rFonts w:ascii="Times New Roman" w:hAnsi="Times New Roman" w:cs="Times New Roman"/>
          <w:bCs/>
          <w:sz w:val="24"/>
          <w:szCs w:val="24"/>
          <w:lang w:val="en-GB"/>
        </w:rPr>
        <w:t>)</w:t>
      </w:r>
      <w:r w:rsidRPr="00A06885">
        <w:rPr>
          <w:rFonts w:ascii="Times New Roman" w:hAnsi="Times New Roman" w:cs="Times New Roman"/>
          <w:bCs/>
          <w:sz w:val="24"/>
          <w:szCs w:val="24"/>
          <w:lang w:val="en-GB"/>
        </w:rPr>
        <w:t xml:space="preserve"> it is critical to</w:t>
      </w:r>
      <w:r w:rsidR="00452BAF" w:rsidRPr="00A06885">
        <w:rPr>
          <w:rFonts w:ascii="Times New Roman" w:hAnsi="Times New Roman" w:cs="Times New Roman"/>
          <w:bCs/>
          <w:sz w:val="24"/>
          <w:szCs w:val="24"/>
          <w:lang w:val="en-GB"/>
        </w:rPr>
        <w:t xml:space="preserve"> protect</w:t>
      </w:r>
      <w:r w:rsidR="001C3307" w:rsidRPr="00A06885">
        <w:rPr>
          <w:rFonts w:ascii="Times New Roman" w:hAnsi="Times New Roman" w:cs="Times New Roman"/>
          <w:bCs/>
          <w:sz w:val="24"/>
          <w:szCs w:val="24"/>
          <w:lang w:val="en-GB"/>
        </w:rPr>
        <w:t xml:space="preserve"> the cell membrane </w:t>
      </w:r>
      <w:r w:rsidR="001C3307" w:rsidRPr="000F32A2">
        <w:rPr>
          <w:rFonts w:ascii="Times New Roman" w:hAnsi="Times New Roman" w:cs="Times New Roman"/>
          <w:bCs/>
          <w:sz w:val="24"/>
          <w:szCs w:val="24"/>
          <w:lang w:val="en-GB"/>
        </w:rPr>
        <w:t>and cytosolic components.</w:t>
      </w:r>
      <w:r w:rsidR="00995D14" w:rsidRPr="000F32A2">
        <w:rPr>
          <w:rFonts w:ascii="Times New Roman" w:hAnsi="Times New Roman" w:cs="Times New Roman"/>
          <w:bCs/>
          <w:sz w:val="24"/>
          <w:szCs w:val="24"/>
          <w:lang w:val="en-GB"/>
        </w:rPr>
        <w:t xml:space="preserve"> This </w:t>
      </w:r>
      <w:r w:rsidR="00F651C3">
        <w:rPr>
          <w:rFonts w:ascii="Times New Roman" w:hAnsi="Times New Roman" w:cs="Times New Roman"/>
          <w:bCs/>
          <w:sz w:val="24"/>
          <w:szCs w:val="24"/>
          <w:lang w:val="en-GB"/>
        </w:rPr>
        <w:t>entails</w:t>
      </w:r>
      <w:r w:rsidR="00995D14" w:rsidRPr="000F32A2">
        <w:rPr>
          <w:rFonts w:ascii="Times New Roman" w:hAnsi="Times New Roman" w:cs="Times New Roman"/>
          <w:bCs/>
          <w:sz w:val="24"/>
          <w:szCs w:val="24"/>
          <w:lang w:val="en-GB"/>
        </w:rPr>
        <w:t xml:space="preserve"> recruitment of defence m</w:t>
      </w:r>
      <w:r w:rsidRPr="000F32A2">
        <w:rPr>
          <w:rFonts w:ascii="Times New Roman" w:hAnsi="Times New Roman" w:cs="Times New Roman"/>
          <w:bCs/>
          <w:sz w:val="24"/>
          <w:szCs w:val="24"/>
          <w:lang w:val="en-GB"/>
        </w:rPr>
        <w:t>echanisms</w:t>
      </w:r>
      <w:r w:rsidR="00995D14" w:rsidRPr="000F32A2">
        <w:rPr>
          <w:rFonts w:ascii="Times New Roman" w:hAnsi="Times New Roman" w:cs="Times New Roman"/>
          <w:bCs/>
          <w:sz w:val="24"/>
          <w:szCs w:val="24"/>
          <w:lang w:val="en-GB"/>
        </w:rPr>
        <w:t xml:space="preserve"> that operate underneath the cell wall. </w:t>
      </w:r>
      <w:r w:rsidR="00452BAF" w:rsidRPr="000F32A2">
        <w:rPr>
          <w:rFonts w:ascii="Times New Roman" w:hAnsi="Times New Roman" w:cs="Times New Roman"/>
          <w:bCs/>
          <w:sz w:val="24"/>
          <w:szCs w:val="24"/>
          <w:lang w:val="en-GB"/>
        </w:rPr>
        <w:t xml:space="preserve">Recent findings implicate </w:t>
      </w:r>
      <w:r w:rsidR="00995D14" w:rsidRPr="000F32A2">
        <w:rPr>
          <w:rFonts w:ascii="Times New Roman" w:hAnsi="Times New Roman" w:cs="Times New Roman"/>
          <w:bCs/>
          <w:sz w:val="24"/>
          <w:szCs w:val="24"/>
          <w:lang w:val="en-GB"/>
        </w:rPr>
        <w:t>h</w:t>
      </w:r>
      <w:r w:rsidR="00FF34D4" w:rsidRPr="000F32A2">
        <w:rPr>
          <w:rFonts w:ascii="Times New Roman" w:hAnsi="Times New Roman" w:cs="Times New Roman"/>
          <w:bCs/>
          <w:sz w:val="24"/>
          <w:szCs w:val="24"/>
          <w:lang w:val="en-GB"/>
        </w:rPr>
        <w:t>exagonal protein-1 (HEX-1)</w:t>
      </w:r>
      <w:r w:rsidR="00452BAF" w:rsidRPr="000F32A2">
        <w:rPr>
          <w:rFonts w:ascii="Times New Roman" w:hAnsi="Times New Roman" w:cs="Times New Roman"/>
          <w:bCs/>
          <w:sz w:val="24"/>
          <w:szCs w:val="24"/>
          <w:lang w:val="en-GB"/>
        </w:rPr>
        <w:t xml:space="preserve"> </w:t>
      </w:r>
      <w:r w:rsidR="00890EDC">
        <w:rPr>
          <w:rFonts w:ascii="Times New Roman" w:hAnsi="Times New Roman" w:cs="Times New Roman"/>
          <w:bCs/>
          <w:sz w:val="24"/>
          <w:szCs w:val="24"/>
          <w:lang w:val="en-GB"/>
        </w:rPr>
        <w:t>in</w:t>
      </w:r>
      <w:r w:rsidR="00452BAF" w:rsidRPr="000F32A2">
        <w:rPr>
          <w:rFonts w:ascii="Times New Roman" w:hAnsi="Times New Roman" w:cs="Times New Roman"/>
          <w:bCs/>
          <w:sz w:val="24"/>
          <w:szCs w:val="24"/>
          <w:lang w:val="en-GB"/>
        </w:rPr>
        <w:t xml:space="preserve"> such m</w:t>
      </w:r>
      <w:r w:rsidRPr="000F32A2">
        <w:rPr>
          <w:rFonts w:ascii="Times New Roman" w:hAnsi="Times New Roman" w:cs="Times New Roman"/>
          <w:bCs/>
          <w:sz w:val="24"/>
          <w:szCs w:val="24"/>
          <w:lang w:val="en-GB"/>
        </w:rPr>
        <w:t>echanism</w:t>
      </w:r>
      <w:r w:rsidR="00995D14" w:rsidRPr="000F32A2">
        <w:rPr>
          <w:rFonts w:ascii="Times New Roman" w:hAnsi="Times New Roman" w:cs="Times New Roman"/>
          <w:bCs/>
          <w:sz w:val="24"/>
          <w:szCs w:val="24"/>
          <w:lang w:val="en-GB"/>
        </w:rPr>
        <w:t>. HEX-1</w:t>
      </w:r>
      <w:r w:rsidR="005F1F96" w:rsidRPr="000F32A2">
        <w:rPr>
          <w:rFonts w:ascii="Times New Roman" w:hAnsi="Times New Roman" w:cs="Times New Roman"/>
          <w:bCs/>
          <w:sz w:val="24"/>
          <w:szCs w:val="24"/>
          <w:lang w:val="en-GB"/>
        </w:rPr>
        <w:t xml:space="preserve"> is</w:t>
      </w:r>
      <w:r w:rsidR="00FF34D4" w:rsidRPr="000F32A2">
        <w:rPr>
          <w:rFonts w:ascii="Times New Roman" w:hAnsi="Times New Roman" w:cs="Times New Roman"/>
          <w:bCs/>
          <w:sz w:val="24"/>
          <w:szCs w:val="24"/>
          <w:lang w:val="en-GB"/>
        </w:rPr>
        <w:t xml:space="preserve"> the major component of </w:t>
      </w:r>
      <w:r w:rsidR="00995D14" w:rsidRPr="000F32A2">
        <w:rPr>
          <w:rFonts w:ascii="Times New Roman" w:hAnsi="Times New Roman" w:cs="Times New Roman"/>
          <w:bCs/>
          <w:sz w:val="24"/>
          <w:szCs w:val="24"/>
          <w:lang w:val="en-GB"/>
        </w:rPr>
        <w:t xml:space="preserve">the </w:t>
      </w:r>
      <w:r w:rsidR="00FF34D4" w:rsidRPr="000F32A2">
        <w:rPr>
          <w:rFonts w:ascii="Times New Roman" w:hAnsi="Times New Roman" w:cs="Times New Roman"/>
          <w:bCs/>
          <w:sz w:val="24"/>
          <w:szCs w:val="24"/>
          <w:lang w:val="en-GB"/>
        </w:rPr>
        <w:t>W</w:t>
      </w:r>
      <w:r w:rsidR="00995D14" w:rsidRPr="000F32A2">
        <w:rPr>
          <w:rFonts w:ascii="Times New Roman" w:hAnsi="Times New Roman" w:cs="Times New Roman"/>
          <w:bCs/>
          <w:sz w:val="24"/>
          <w:szCs w:val="24"/>
          <w:lang w:val="en-GB"/>
        </w:rPr>
        <w:t>oronin body</w:t>
      </w:r>
      <w:r w:rsidRPr="000F32A2">
        <w:rPr>
          <w:rFonts w:ascii="Times New Roman" w:hAnsi="Times New Roman" w:cs="Times New Roman"/>
          <w:bCs/>
          <w:sz w:val="24"/>
          <w:szCs w:val="24"/>
          <w:lang w:val="en-GB"/>
        </w:rPr>
        <w:t>,</w:t>
      </w:r>
      <w:r w:rsidR="00FF34D4" w:rsidRPr="000F32A2">
        <w:rPr>
          <w:rFonts w:ascii="Times New Roman" w:hAnsi="Times New Roman" w:cs="Times New Roman"/>
          <w:bCs/>
          <w:sz w:val="24"/>
          <w:szCs w:val="24"/>
          <w:lang w:val="en-GB"/>
        </w:rPr>
        <w:t xml:space="preserve"> a peroxisome-derived microbody </w:t>
      </w:r>
      <w:r w:rsidRPr="000F32A2">
        <w:rPr>
          <w:rFonts w:ascii="Times New Roman" w:hAnsi="Times New Roman" w:cs="Times New Roman"/>
          <w:bCs/>
          <w:sz w:val="24"/>
          <w:szCs w:val="24"/>
          <w:lang w:val="en-GB"/>
        </w:rPr>
        <w:t>that</w:t>
      </w:r>
      <w:r w:rsidR="00FF34D4" w:rsidRPr="000F32A2">
        <w:rPr>
          <w:rFonts w:ascii="Times New Roman" w:hAnsi="Times New Roman" w:cs="Times New Roman"/>
          <w:bCs/>
          <w:sz w:val="24"/>
          <w:szCs w:val="24"/>
          <w:lang w:val="en-GB"/>
        </w:rPr>
        <w:t xml:space="preserve"> is </w:t>
      </w:r>
      <w:r w:rsidRPr="000F32A2">
        <w:rPr>
          <w:rFonts w:ascii="Times New Roman" w:hAnsi="Times New Roman" w:cs="Times New Roman"/>
          <w:bCs/>
          <w:sz w:val="24"/>
          <w:szCs w:val="24"/>
          <w:lang w:val="en-GB"/>
        </w:rPr>
        <w:t>used</w:t>
      </w:r>
      <w:r w:rsidR="00FF34D4" w:rsidRPr="000F32A2">
        <w:rPr>
          <w:rFonts w:ascii="Times New Roman" w:hAnsi="Times New Roman" w:cs="Times New Roman"/>
          <w:bCs/>
          <w:sz w:val="24"/>
          <w:szCs w:val="24"/>
          <w:lang w:val="en-GB"/>
        </w:rPr>
        <w:t xml:space="preserve"> </w:t>
      </w:r>
      <w:r w:rsidRPr="000F32A2">
        <w:rPr>
          <w:rFonts w:ascii="Times New Roman" w:hAnsi="Times New Roman" w:cs="Times New Roman"/>
          <w:bCs/>
          <w:sz w:val="24"/>
          <w:szCs w:val="24"/>
          <w:lang w:val="en-GB"/>
        </w:rPr>
        <w:t xml:space="preserve">by fungi </w:t>
      </w:r>
      <w:r w:rsidR="00FF34D4" w:rsidRPr="000F32A2">
        <w:rPr>
          <w:rFonts w:ascii="Times New Roman" w:hAnsi="Times New Roman" w:cs="Times New Roman"/>
          <w:bCs/>
          <w:sz w:val="24"/>
          <w:szCs w:val="24"/>
          <w:lang w:val="en-GB"/>
        </w:rPr>
        <w:t xml:space="preserve">for septal plugging </w:t>
      </w:r>
      <w:r w:rsidR="00785F2B" w:rsidRPr="000F32A2">
        <w:rPr>
          <w:rFonts w:ascii="Times New Roman" w:hAnsi="Times New Roman" w:cs="Times New Roman"/>
          <w:bCs/>
          <w:sz w:val="24"/>
          <w:szCs w:val="24"/>
          <w:lang w:val="en-GB"/>
        </w:rPr>
        <w:t xml:space="preserve">and sealing of central pores </w:t>
      </w:r>
      <w:r w:rsidR="00FF34D4" w:rsidRPr="000F32A2">
        <w:rPr>
          <w:rFonts w:ascii="Times New Roman" w:hAnsi="Times New Roman" w:cs="Times New Roman"/>
          <w:bCs/>
          <w:sz w:val="24"/>
          <w:szCs w:val="24"/>
          <w:lang w:val="en-GB"/>
        </w:rPr>
        <w:t xml:space="preserve">upon cellular injury </w:t>
      </w:r>
      <w:r w:rsidR="00995D14" w:rsidRPr="000F32A2">
        <w:rPr>
          <w:rFonts w:ascii="Times New Roman" w:hAnsi="Times New Roman" w:cs="Times New Roman"/>
          <w:bCs/>
          <w:sz w:val="24"/>
          <w:szCs w:val="24"/>
          <w:lang w:val="en-GB"/>
        </w:rPr>
        <w:t xml:space="preserve">(such as cell wall </w:t>
      </w:r>
      <w:r w:rsidR="00A06885">
        <w:rPr>
          <w:rFonts w:ascii="Times New Roman" w:hAnsi="Times New Roman" w:cs="Times New Roman"/>
          <w:bCs/>
          <w:sz w:val="24"/>
          <w:szCs w:val="24"/>
          <w:lang w:val="en-GB"/>
        </w:rPr>
        <w:t>lysis</w:t>
      </w:r>
      <w:r w:rsidR="00995D14" w:rsidRPr="000F32A2">
        <w:rPr>
          <w:rFonts w:ascii="Times New Roman" w:hAnsi="Times New Roman" w:cs="Times New Roman"/>
          <w:bCs/>
          <w:sz w:val="24"/>
          <w:szCs w:val="24"/>
          <w:lang w:val="en-GB"/>
        </w:rPr>
        <w:t xml:space="preserve">) </w:t>
      </w:r>
      <w:r w:rsidR="00FF34D4" w:rsidRPr="000F32A2">
        <w:rPr>
          <w:rFonts w:ascii="Times New Roman" w:hAnsi="Times New Roman" w:cs="Times New Roman"/>
          <w:bCs/>
          <w:sz w:val="24"/>
          <w:szCs w:val="24"/>
          <w:lang w:val="en-GB"/>
        </w:rPr>
        <w:t>or during starvation (</w:t>
      </w:r>
      <w:r w:rsidR="003F25A3" w:rsidRPr="003F25A3">
        <w:rPr>
          <w:rFonts w:ascii="Times New Roman" w:hAnsi="Times New Roman" w:cs="Times New Roman"/>
          <w:b/>
          <w:bCs/>
          <w:sz w:val="24"/>
          <w:szCs w:val="24"/>
          <w:lang w:val="en-GB"/>
        </w:rPr>
        <w:t>Fig. 2</w:t>
      </w:r>
      <w:r w:rsidR="003F25A3">
        <w:rPr>
          <w:rFonts w:ascii="Times New Roman" w:hAnsi="Times New Roman" w:cs="Times New Roman"/>
          <w:bCs/>
          <w:sz w:val="24"/>
          <w:szCs w:val="24"/>
          <w:lang w:val="en-GB"/>
        </w:rPr>
        <w:t xml:space="preserve">; </w:t>
      </w:r>
      <w:r w:rsidR="00FF34D4" w:rsidRPr="000F32A2">
        <w:rPr>
          <w:rFonts w:ascii="Times New Roman" w:hAnsi="Times New Roman" w:cs="Times New Roman"/>
          <w:bCs/>
          <w:sz w:val="24"/>
          <w:szCs w:val="24"/>
          <w:lang w:val="en-GB"/>
        </w:rPr>
        <w:t xml:space="preserve">Alymore et al., 1984; Soundarajan </w:t>
      </w:r>
      <w:r w:rsidR="00FF34D4" w:rsidRPr="000F32A2">
        <w:rPr>
          <w:rFonts w:ascii="Times New Roman" w:hAnsi="Times New Roman" w:cs="Times New Roman"/>
          <w:bCs/>
          <w:i/>
          <w:sz w:val="24"/>
          <w:szCs w:val="24"/>
          <w:lang w:val="en-GB"/>
        </w:rPr>
        <w:t>et al</w:t>
      </w:r>
      <w:r w:rsidR="00FF34D4" w:rsidRPr="000F32A2">
        <w:rPr>
          <w:rFonts w:ascii="Times New Roman" w:hAnsi="Times New Roman" w:cs="Times New Roman"/>
          <w:bCs/>
          <w:sz w:val="24"/>
          <w:szCs w:val="24"/>
          <w:lang w:val="en-GB"/>
        </w:rPr>
        <w:t>., 2004)</w:t>
      </w:r>
      <w:r w:rsidR="00995D14" w:rsidRPr="000F32A2">
        <w:rPr>
          <w:rFonts w:ascii="Times New Roman" w:hAnsi="Times New Roman" w:cs="Times New Roman"/>
          <w:bCs/>
          <w:sz w:val="24"/>
          <w:szCs w:val="24"/>
          <w:lang w:val="en-GB"/>
        </w:rPr>
        <w:t>.</w:t>
      </w:r>
      <w:r w:rsidR="00F83215" w:rsidRPr="000F32A2">
        <w:rPr>
          <w:rFonts w:ascii="Times New Roman" w:hAnsi="Times New Roman" w:cs="Times New Roman"/>
          <w:bCs/>
          <w:sz w:val="24"/>
          <w:szCs w:val="24"/>
          <w:lang w:val="en-GB"/>
        </w:rPr>
        <w:t xml:space="preserve"> Ujor </w:t>
      </w:r>
      <w:r w:rsidR="00F83215" w:rsidRPr="000F32A2">
        <w:rPr>
          <w:rFonts w:ascii="Times New Roman" w:hAnsi="Times New Roman" w:cs="Times New Roman"/>
          <w:bCs/>
          <w:i/>
          <w:sz w:val="24"/>
          <w:szCs w:val="24"/>
          <w:lang w:val="en-GB"/>
        </w:rPr>
        <w:t>et al</w:t>
      </w:r>
      <w:r w:rsidR="00F83215" w:rsidRPr="000F32A2">
        <w:rPr>
          <w:rFonts w:ascii="Times New Roman" w:hAnsi="Times New Roman" w:cs="Times New Roman"/>
          <w:bCs/>
          <w:sz w:val="24"/>
          <w:szCs w:val="24"/>
          <w:lang w:val="en-GB"/>
        </w:rPr>
        <w:t>. (2012</w:t>
      </w:r>
      <w:r w:rsidR="0046602A" w:rsidRPr="000F32A2">
        <w:rPr>
          <w:rFonts w:ascii="Times New Roman" w:hAnsi="Times New Roman" w:cs="Times New Roman"/>
          <w:bCs/>
          <w:sz w:val="24"/>
          <w:szCs w:val="24"/>
          <w:lang w:val="en-GB"/>
        </w:rPr>
        <w:t>b</w:t>
      </w:r>
      <w:r w:rsidR="00F83215" w:rsidRPr="000F32A2">
        <w:rPr>
          <w:rFonts w:ascii="Times New Roman" w:hAnsi="Times New Roman" w:cs="Times New Roman"/>
          <w:bCs/>
          <w:sz w:val="24"/>
          <w:szCs w:val="24"/>
          <w:lang w:val="en-GB"/>
        </w:rPr>
        <w:t>) reported si</w:t>
      </w:r>
      <w:r w:rsidR="00785F2B" w:rsidRPr="000F32A2">
        <w:rPr>
          <w:rFonts w:ascii="Times New Roman" w:hAnsi="Times New Roman" w:cs="Times New Roman"/>
          <w:bCs/>
          <w:sz w:val="24"/>
          <w:szCs w:val="24"/>
          <w:lang w:val="en-GB"/>
        </w:rPr>
        <w:t xml:space="preserve">gnificant increase in the </w:t>
      </w:r>
      <w:r w:rsidR="00A06885">
        <w:rPr>
          <w:rFonts w:ascii="Times New Roman" w:hAnsi="Times New Roman" w:cs="Times New Roman"/>
          <w:bCs/>
          <w:sz w:val="24"/>
          <w:szCs w:val="24"/>
          <w:lang w:val="en-GB"/>
        </w:rPr>
        <w:t>amount</w:t>
      </w:r>
      <w:r w:rsidR="00F83215" w:rsidRPr="000F32A2">
        <w:rPr>
          <w:rFonts w:ascii="Times New Roman" w:hAnsi="Times New Roman" w:cs="Times New Roman"/>
          <w:bCs/>
          <w:sz w:val="24"/>
          <w:szCs w:val="24"/>
          <w:lang w:val="en-GB"/>
        </w:rPr>
        <w:t xml:space="preserve"> of HEX-1</w:t>
      </w:r>
      <w:r w:rsidR="005F1F96" w:rsidRPr="000F32A2">
        <w:rPr>
          <w:rFonts w:ascii="Times New Roman" w:hAnsi="Times New Roman" w:cs="Times New Roman"/>
          <w:bCs/>
          <w:sz w:val="24"/>
          <w:szCs w:val="24"/>
          <w:lang w:val="en-GB"/>
        </w:rPr>
        <w:t xml:space="preserve"> </w:t>
      </w:r>
      <w:r w:rsidR="00F83215" w:rsidRPr="000F32A2">
        <w:rPr>
          <w:rFonts w:ascii="Times New Roman" w:hAnsi="Times New Roman" w:cs="Times New Roman"/>
          <w:bCs/>
          <w:sz w:val="24"/>
          <w:szCs w:val="24"/>
          <w:lang w:val="en-GB"/>
        </w:rPr>
        <w:t xml:space="preserve">in </w:t>
      </w:r>
      <w:r w:rsidR="00FF34D4" w:rsidRPr="000F32A2">
        <w:rPr>
          <w:rFonts w:ascii="Times New Roman" w:hAnsi="Times New Roman" w:cs="Times New Roman"/>
          <w:bCs/>
          <w:i/>
          <w:sz w:val="24"/>
          <w:szCs w:val="24"/>
          <w:lang w:val="en-GB"/>
        </w:rPr>
        <w:t>S. commune</w:t>
      </w:r>
      <w:r w:rsidR="00FF34D4" w:rsidRPr="000F32A2">
        <w:rPr>
          <w:rFonts w:ascii="Times New Roman" w:hAnsi="Times New Roman" w:cs="Times New Roman"/>
          <w:bCs/>
          <w:sz w:val="24"/>
          <w:szCs w:val="24"/>
          <w:lang w:val="en-GB"/>
        </w:rPr>
        <w:t xml:space="preserve"> antagonized by </w:t>
      </w:r>
      <w:r w:rsidR="00FF34D4" w:rsidRPr="000F32A2">
        <w:rPr>
          <w:rFonts w:ascii="Times New Roman" w:hAnsi="Times New Roman" w:cs="Times New Roman"/>
          <w:bCs/>
          <w:i/>
          <w:sz w:val="24"/>
          <w:szCs w:val="24"/>
          <w:lang w:val="en-GB"/>
        </w:rPr>
        <w:t>T. viride</w:t>
      </w:r>
      <w:r w:rsidR="00A66C80">
        <w:rPr>
          <w:rFonts w:ascii="Times New Roman" w:hAnsi="Times New Roman" w:cs="Times New Roman"/>
          <w:bCs/>
          <w:sz w:val="24"/>
          <w:szCs w:val="24"/>
          <w:lang w:val="en-GB"/>
        </w:rPr>
        <w:t xml:space="preserve"> </w:t>
      </w:r>
      <w:r w:rsidR="00A66C80" w:rsidRPr="00A66C80">
        <w:rPr>
          <w:rFonts w:ascii="Times New Roman" w:hAnsi="Times New Roman" w:cs="Times New Roman"/>
          <w:bCs/>
          <w:sz w:val="24"/>
          <w:szCs w:val="24"/>
          <w:lang w:val="en-GB"/>
        </w:rPr>
        <w:t>(</w:t>
      </w:r>
      <w:r w:rsidR="00A66C80" w:rsidRPr="00A66C80">
        <w:rPr>
          <w:rFonts w:ascii="Times New Roman" w:hAnsi="Times New Roman" w:cs="Times New Roman"/>
          <w:b/>
          <w:bCs/>
          <w:sz w:val="24"/>
          <w:szCs w:val="24"/>
          <w:lang w:val="en-GB"/>
        </w:rPr>
        <w:t>Fig. 1F</w:t>
      </w:r>
      <w:r w:rsidR="00A66C80" w:rsidRPr="00A66C80">
        <w:rPr>
          <w:rFonts w:ascii="Times New Roman" w:hAnsi="Times New Roman" w:cs="Times New Roman"/>
          <w:bCs/>
          <w:sz w:val="24"/>
          <w:szCs w:val="24"/>
          <w:lang w:val="en-GB"/>
        </w:rPr>
        <w:t>)</w:t>
      </w:r>
      <w:r w:rsidR="00FF34D4" w:rsidRPr="000F32A2">
        <w:rPr>
          <w:rFonts w:ascii="Times New Roman" w:hAnsi="Times New Roman" w:cs="Times New Roman"/>
          <w:bCs/>
          <w:sz w:val="24"/>
          <w:szCs w:val="24"/>
          <w:lang w:val="en-GB"/>
        </w:rPr>
        <w:t xml:space="preserve">. </w:t>
      </w:r>
      <w:r w:rsidR="00EB09A4">
        <w:rPr>
          <w:rFonts w:ascii="Times New Roman" w:hAnsi="Times New Roman" w:cs="Times New Roman"/>
          <w:bCs/>
          <w:sz w:val="24"/>
          <w:szCs w:val="24"/>
          <w:lang w:val="en-GB"/>
        </w:rPr>
        <w:t xml:space="preserve">Similarly, </w:t>
      </w:r>
      <w:r w:rsidR="00731CBC" w:rsidRPr="000F32A2">
        <w:rPr>
          <w:rFonts w:ascii="Times New Roman" w:hAnsi="Times New Roman" w:cs="Times New Roman"/>
          <w:bCs/>
          <w:sz w:val="24"/>
          <w:szCs w:val="24"/>
          <w:lang w:val="en-GB"/>
        </w:rPr>
        <w:t xml:space="preserve">Kwon </w:t>
      </w:r>
      <w:r w:rsidR="00731CBC" w:rsidRPr="000F32A2">
        <w:rPr>
          <w:rFonts w:ascii="Times New Roman" w:hAnsi="Times New Roman" w:cs="Times New Roman"/>
          <w:bCs/>
          <w:i/>
          <w:sz w:val="24"/>
          <w:szCs w:val="24"/>
          <w:lang w:val="en-GB"/>
        </w:rPr>
        <w:t>et al</w:t>
      </w:r>
      <w:r w:rsidR="00731CBC" w:rsidRPr="000F32A2">
        <w:rPr>
          <w:rFonts w:ascii="Times New Roman" w:hAnsi="Times New Roman" w:cs="Times New Roman"/>
          <w:bCs/>
          <w:sz w:val="24"/>
          <w:szCs w:val="24"/>
          <w:lang w:val="en-GB"/>
        </w:rPr>
        <w:t>. (2009</w:t>
      </w:r>
      <w:r w:rsidR="00EB09A4">
        <w:rPr>
          <w:rFonts w:ascii="Times New Roman" w:hAnsi="Times New Roman" w:cs="Times New Roman"/>
          <w:bCs/>
          <w:sz w:val="24"/>
          <w:szCs w:val="24"/>
          <w:lang w:val="en-GB"/>
        </w:rPr>
        <w:t>)</w:t>
      </w:r>
      <w:r w:rsidR="00731CBC" w:rsidRPr="000F32A2">
        <w:rPr>
          <w:rFonts w:ascii="Times New Roman" w:hAnsi="Times New Roman" w:cs="Times New Roman"/>
          <w:bCs/>
          <w:sz w:val="24"/>
          <w:szCs w:val="24"/>
          <w:lang w:val="en-GB"/>
        </w:rPr>
        <w:t xml:space="preserve"> reported increased expression of HEX-1 in </w:t>
      </w:r>
      <w:r w:rsidR="00731CBC" w:rsidRPr="000F32A2">
        <w:rPr>
          <w:rFonts w:ascii="Times New Roman" w:hAnsi="Times New Roman" w:cs="Times New Roman"/>
          <w:bCs/>
          <w:i/>
          <w:sz w:val="24"/>
          <w:szCs w:val="24"/>
          <w:lang w:val="en-GB"/>
        </w:rPr>
        <w:t>Fusarium graminearum</w:t>
      </w:r>
      <w:r w:rsidR="00731CBC" w:rsidRPr="000F32A2">
        <w:rPr>
          <w:rFonts w:ascii="Times New Roman" w:hAnsi="Times New Roman" w:cs="Times New Roman"/>
          <w:bCs/>
          <w:sz w:val="24"/>
          <w:szCs w:val="24"/>
          <w:lang w:val="en-GB"/>
        </w:rPr>
        <w:t xml:space="preserve"> infected by the mycovirus </w:t>
      </w:r>
      <w:r w:rsidR="00731CBC" w:rsidRPr="000F32A2">
        <w:rPr>
          <w:rFonts w:ascii="Times New Roman" w:hAnsi="Times New Roman" w:cs="Times New Roman"/>
          <w:bCs/>
          <w:i/>
          <w:sz w:val="24"/>
          <w:szCs w:val="24"/>
          <w:lang w:val="en-GB"/>
        </w:rPr>
        <w:t>F. graminearum</w:t>
      </w:r>
      <w:r w:rsidR="00731CBC" w:rsidRPr="000F32A2">
        <w:rPr>
          <w:rFonts w:ascii="Times New Roman" w:hAnsi="Times New Roman" w:cs="Times New Roman"/>
          <w:bCs/>
          <w:sz w:val="24"/>
          <w:szCs w:val="24"/>
          <w:lang w:val="en-GB"/>
        </w:rPr>
        <w:t xml:space="preserve"> virus-DK21 (FgV-DK21). </w:t>
      </w:r>
      <w:r w:rsidR="00FF34D4" w:rsidRPr="000F32A2">
        <w:rPr>
          <w:rFonts w:ascii="Times New Roman" w:hAnsi="Times New Roman" w:cs="Times New Roman"/>
          <w:bCs/>
          <w:sz w:val="24"/>
          <w:szCs w:val="24"/>
          <w:lang w:val="en-GB"/>
        </w:rPr>
        <w:t xml:space="preserve">Septal plugging </w:t>
      </w:r>
      <w:r w:rsidR="00785F2B" w:rsidRPr="000F32A2">
        <w:rPr>
          <w:rFonts w:ascii="Times New Roman" w:hAnsi="Times New Roman" w:cs="Times New Roman"/>
          <w:bCs/>
          <w:sz w:val="24"/>
          <w:szCs w:val="24"/>
          <w:lang w:val="en-GB"/>
        </w:rPr>
        <w:t xml:space="preserve">and sealing of central pores </w:t>
      </w:r>
      <w:r w:rsidR="00731CBC" w:rsidRPr="000F32A2">
        <w:rPr>
          <w:rFonts w:ascii="Times New Roman" w:hAnsi="Times New Roman" w:cs="Times New Roman"/>
          <w:bCs/>
          <w:sz w:val="24"/>
          <w:szCs w:val="24"/>
          <w:lang w:val="en-GB"/>
        </w:rPr>
        <w:t xml:space="preserve">is </w:t>
      </w:r>
      <w:r w:rsidR="00A66C80">
        <w:rPr>
          <w:rFonts w:ascii="Times New Roman" w:hAnsi="Times New Roman" w:cs="Times New Roman"/>
          <w:bCs/>
          <w:sz w:val="24"/>
          <w:szCs w:val="24"/>
          <w:lang w:val="en-GB"/>
        </w:rPr>
        <w:t xml:space="preserve">most likely </w:t>
      </w:r>
      <w:r w:rsidR="00731CBC" w:rsidRPr="000F32A2">
        <w:rPr>
          <w:rFonts w:ascii="Times New Roman" w:hAnsi="Times New Roman" w:cs="Times New Roman"/>
          <w:bCs/>
          <w:sz w:val="24"/>
          <w:szCs w:val="24"/>
          <w:lang w:val="en-GB"/>
        </w:rPr>
        <w:t xml:space="preserve">an </w:t>
      </w:r>
      <w:r w:rsidR="00785F2B" w:rsidRPr="000F32A2">
        <w:rPr>
          <w:rFonts w:ascii="Times New Roman" w:hAnsi="Times New Roman" w:cs="Times New Roman"/>
          <w:bCs/>
          <w:sz w:val="24"/>
          <w:szCs w:val="24"/>
          <w:lang w:val="en-GB"/>
        </w:rPr>
        <w:t>attempt</w:t>
      </w:r>
      <w:r w:rsidR="00FF34D4" w:rsidRPr="000F32A2">
        <w:rPr>
          <w:rFonts w:ascii="Times New Roman" w:hAnsi="Times New Roman" w:cs="Times New Roman"/>
          <w:bCs/>
          <w:sz w:val="24"/>
          <w:szCs w:val="24"/>
          <w:lang w:val="en-GB"/>
        </w:rPr>
        <w:t xml:space="preserve"> to localize the effects of cellular injury to </w:t>
      </w:r>
      <w:r w:rsidR="00A15FA7">
        <w:rPr>
          <w:rFonts w:ascii="Times New Roman" w:hAnsi="Times New Roman" w:cs="Times New Roman"/>
          <w:bCs/>
          <w:sz w:val="24"/>
          <w:szCs w:val="24"/>
          <w:lang w:val="en-GB"/>
        </w:rPr>
        <w:t xml:space="preserve">the </w:t>
      </w:r>
      <w:r w:rsidR="00FF34D4" w:rsidRPr="000F32A2">
        <w:rPr>
          <w:rFonts w:ascii="Times New Roman" w:hAnsi="Times New Roman" w:cs="Times New Roman"/>
          <w:bCs/>
          <w:sz w:val="24"/>
          <w:szCs w:val="24"/>
          <w:lang w:val="en-GB"/>
        </w:rPr>
        <w:t xml:space="preserve">affected </w:t>
      </w:r>
      <w:r w:rsidR="000B76B8" w:rsidRPr="000F32A2">
        <w:rPr>
          <w:rFonts w:ascii="Times New Roman" w:hAnsi="Times New Roman" w:cs="Times New Roman"/>
          <w:bCs/>
          <w:sz w:val="24"/>
          <w:szCs w:val="24"/>
          <w:lang w:val="en-GB"/>
        </w:rPr>
        <w:t xml:space="preserve">hyphal </w:t>
      </w:r>
      <w:r w:rsidR="00FF34D4" w:rsidRPr="000F32A2">
        <w:rPr>
          <w:rFonts w:ascii="Times New Roman" w:hAnsi="Times New Roman" w:cs="Times New Roman"/>
          <w:bCs/>
          <w:sz w:val="24"/>
          <w:szCs w:val="24"/>
          <w:lang w:val="en-GB"/>
        </w:rPr>
        <w:t>compartments</w:t>
      </w:r>
      <w:r w:rsidR="00A15FA7">
        <w:rPr>
          <w:rFonts w:ascii="Times New Roman" w:hAnsi="Times New Roman" w:cs="Times New Roman"/>
          <w:bCs/>
          <w:sz w:val="24"/>
          <w:szCs w:val="24"/>
          <w:lang w:val="en-GB"/>
        </w:rPr>
        <w:t>,</w:t>
      </w:r>
      <w:r w:rsidR="00FF34D4" w:rsidRPr="000F32A2">
        <w:rPr>
          <w:rFonts w:ascii="Times New Roman" w:hAnsi="Times New Roman" w:cs="Times New Roman"/>
          <w:bCs/>
          <w:sz w:val="24"/>
          <w:szCs w:val="24"/>
          <w:lang w:val="en-GB"/>
        </w:rPr>
        <w:t xml:space="preserve"> thereby preventing the loss of cytoplasm</w:t>
      </w:r>
      <w:r w:rsidR="00013D0C" w:rsidRPr="000F32A2">
        <w:rPr>
          <w:rFonts w:ascii="Times New Roman" w:hAnsi="Times New Roman" w:cs="Times New Roman"/>
          <w:bCs/>
          <w:sz w:val="24"/>
          <w:szCs w:val="24"/>
          <w:lang w:val="en-GB"/>
        </w:rPr>
        <w:t>ic contents</w:t>
      </w:r>
      <w:r w:rsidR="00FF34D4" w:rsidRPr="000F32A2">
        <w:rPr>
          <w:rFonts w:ascii="Times New Roman" w:hAnsi="Times New Roman" w:cs="Times New Roman"/>
          <w:bCs/>
          <w:sz w:val="24"/>
          <w:szCs w:val="24"/>
          <w:lang w:val="en-GB"/>
        </w:rPr>
        <w:t xml:space="preserve"> from </w:t>
      </w:r>
      <w:r w:rsidR="00013D0C" w:rsidRPr="000F32A2">
        <w:rPr>
          <w:rFonts w:ascii="Times New Roman" w:hAnsi="Times New Roman" w:cs="Times New Roman"/>
          <w:bCs/>
          <w:sz w:val="24"/>
          <w:szCs w:val="24"/>
          <w:lang w:val="en-GB"/>
        </w:rPr>
        <w:t>unaffected</w:t>
      </w:r>
      <w:r w:rsidR="00FF34D4" w:rsidRPr="000F32A2">
        <w:rPr>
          <w:rFonts w:ascii="Times New Roman" w:hAnsi="Times New Roman" w:cs="Times New Roman"/>
          <w:bCs/>
          <w:sz w:val="24"/>
          <w:szCs w:val="24"/>
          <w:lang w:val="en-GB"/>
        </w:rPr>
        <w:t xml:space="preserve"> compartments (Alymore </w:t>
      </w:r>
      <w:r w:rsidR="00FF34D4" w:rsidRPr="000F32A2">
        <w:rPr>
          <w:rFonts w:ascii="Times New Roman" w:hAnsi="Times New Roman" w:cs="Times New Roman"/>
          <w:bCs/>
          <w:i/>
          <w:sz w:val="24"/>
          <w:szCs w:val="24"/>
          <w:lang w:val="en-GB"/>
        </w:rPr>
        <w:t>et al</w:t>
      </w:r>
      <w:r w:rsidR="00FF34D4" w:rsidRPr="000F32A2">
        <w:rPr>
          <w:rFonts w:ascii="Times New Roman" w:hAnsi="Times New Roman" w:cs="Times New Roman"/>
          <w:bCs/>
          <w:sz w:val="24"/>
          <w:szCs w:val="24"/>
          <w:lang w:val="en-GB"/>
        </w:rPr>
        <w:t xml:space="preserve">., 1984). </w:t>
      </w:r>
      <w:r w:rsidR="00A06885">
        <w:rPr>
          <w:rFonts w:ascii="Times New Roman" w:hAnsi="Times New Roman" w:cs="Times New Roman"/>
          <w:bCs/>
          <w:sz w:val="24"/>
          <w:szCs w:val="24"/>
          <w:lang w:val="en-GB"/>
        </w:rPr>
        <w:t>Therefore</w:t>
      </w:r>
      <w:r w:rsidR="00A15FA7">
        <w:rPr>
          <w:rFonts w:ascii="Times New Roman" w:hAnsi="Times New Roman" w:cs="Times New Roman"/>
          <w:bCs/>
          <w:sz w:val="24"/>
          <w:szCs w:val="24"/>
          <w:lang w:val="en-GB"/>
        </w:rPr>
        <w:t xml:space="preserve">, </w:t>
      </w:r>
      <w:r w:rsidR="00C16ECD">
        <w:rPr>
          <w:rFonts w:ascii="Times New Roman" w:hAnsi="Times New Roman" w:cs="Times New Roman"/>
          <w:bCs/>
          <w:sz w:val="24"/>
          <w:szCs w:val="24"/>
          <w:lang w:val="en-GB"/>
        </w:rPr>
        <w:t xml:space="preserve">upregulation of HEX-1 in antagonized </w:t>
      </w:r>
      <w:r w:rsidR="00C16ECD" w:rsidRPr="00C16ECD">
        <w:rPr>
          <w:rFonts w:ascii="Times New Roman" w:hAnsi="Times New Roman" w:cs="Times New Roman"/>
          <w:bCs/>
          <w:i/>
          <w:sz w:val="24"/>
          <w:szCs w:val="24"/>
          <w:lang w:val="en-GB"/>
        </w:rPr>
        <w:t>S. commune</w:t>
      </w:r>
      <w:r w:rsidR="00C16ECD">
        <w:rPr>
          <w:rFonts w:ascii="Times New Roman" w:hAnsi="Times New Roman" w:cs="Times New Roman"/>
          <w:bCs/>
          <w:sz w:val="24"/>
          <w:szCs w:val="24"/>
          <w:lang w:val="en-GB"/>
        </w:rPr>
        <w:t xml:space="preserve"> and F.</w:t>
      </w:r>
      <w:r w:rsidR="00C16ECD" w:rsidRPr="00C16ECD">
        <w:rPr>
          <w:rFonts w:ascii="Times New Roman" w:hAnsi="Times New Roman" w:cs="Times New Roman"/>
          <w:bCs/>
          <w:i/>
          <w:sz w:val="24"/>
          <w:szCs w:val="24"/>
          <w:lang w:val="en-GB"/>
        </w:rPr>
        <w:t xml:space="preserve"> graminearum</w:t>
      </w:r>
      <w:r w:rsidR="00C16ECD">
        <w:rPr>
          <w:rFonts w:ascii="Times New Roman" w:hAnsi="Times New Roman" w:cs="Times New Roman"/>
          <w:bCs/>
          <w:sz w:val="24"/>
          <w:szCs w:val="24"/>
          <w:lang w:val="en-GB"/>
        </w:rPr>
        <w:t xml:space="preserve"> </w:t>
      </w:r>
      <w:r w:rsidR="00A06885">
        <w:rPr>
          <w:rFonts w:ascii="Times New Roman" w:hAnsi="Times New Roman" w:cs="Times New Roman"/>
          <w:bCs/>
          <w:sz w:val="24"/>
          <w:szCs w:val="24"/>
          <w:lang w:val="en-GB"/>
        </w:rPr>
        <w:t>(</w:t>
      </w:r>
      <w:r w:rsidR="00C16ECD">
        <w:rPr>
          <w:rFonts w:ascii="Times New Roman" w:hAnsi="Times New Roman" w:cs="Times New Roman"/>
          <w:bCs/>
          <w:sz w:val="24"/>
          <w:szCs w:val="24"/>
          <w:lang w:val="en-GB"/>
        </w:rPr>
        <w:t>in both cases by aggressive species capable of breaching the cell wall barrier</w:t>
      </w:r>
      <w:r w:rsidR="00A06885">
        <w:rPr>
          <w:rFonts w:ascii="Times New Roman" w:hAnsi="Times New Roman" w:cs="Times New Roman"/>
          <w:bCs/>
          <w:sz w:val="24"/>
          <w:szCs w:val="24"/>
          <w:lang w:val="en-GB"/>
        </w:rPr>
        <w:t>)</w:t>
      </w:r>
      <w:r w:rsidR="00C16ECD">
        <w:rPr>
          <w:rFonts w:ascii="Times New Roman" w:hAnsi="Times New Roman" w:cs="Times New Roman"/>
          <w:bCs/>
          <w:sz w:val="24"/>
          <w:szCs w:val="24"/>
          <w:lang w:val="en-GB"/>
        </w:rPr>
        <w:t xml:space="preserve"> is indicative of an attempt by both fungi to limit cellular damage</w:t>
      </w:r>
      <w:r w:rsidR="00A06885">
        <w:rPr>
          <w:rFonts w:ascii="Times New Roman" w:hAnsi="Times New Roman" w:cs="Times New Roman"/>
          <w:bCs/>
          <w:sz w:val="24"/>
          <w:szCs w:val="24"/>
          <w:lang w:val="en-GB"/>
        </w:rPr>
        <w:t xml:space="preserve"> by increased biosynthesis of Woronin body</w:t>
      </w:r>
      <w:r w:rsidR="000B76B8" w:rsidRPr="000F32A2">
        <w:rPr>
          <w:rFonts w:ascii="Times New Roman" w:hAnsi="Times New Roman" w:cs="Times New Roman"/>
          <w:bCs/>
          <w:sz w:val="24"/>
          <w:szCs w:val="24"/>
          <w:lang w:val="en-GB"/>
        </w:rPr>
        <w:t xml:space="preserve">. </w:t>
      </w:r>
      <w:r w:rsidR="00A66C80">
        <w:rPr>
          <w:rFonts w:ascii="Times New Roman" w:hAnsi="Times New Roman" w:cs="Times New Roman"/>
          <w:bCs/>
          <w:sz w:val="24"/>
          <w:szCs w:val="24"/>
          <w:lang w:val="en-GB"/>
        </w:rPr>
        <w:t xml:space="preserve"> </w:t>
      </w:r>
    </w:p>
    <w:p w:rsidR="00581A24" w:rsidRPr="009368B7" w:rsidRDefault="007B12F1">
      <w:pPr>
        <w:spacing w:after="0" w:line="480" w:lineRule="auto"/>
        <w:jc w:val="both"/>
        <w:rPr>
          <w:rFonts w:ascii="Times New Roman" w:hAnsi="Times New Roman" w:cs="Times New Roman"/>
          <w:b/>
          <w:color w:val="FF0000"/>
          <w:sz w:val="24"/>
          <w:szCs w:val="24"/>
        </w:rPr>
      </w:pPr>
      <w:r w:rsidRPr="009368B7">
        <w:rPr>
          <w:rFonts w:ascii="Times New Roman" w:hAnsi="Times New Roman" w:cs="Times New Roman"/>
          <w:b/>
          <w:color w:val="FF0000"/>
          <w:sz w:val="24"/>
          <w:szCs w:val="24"/>
        </w:rPr>
        <w:t>Enhancement/reduction of</w:t>
      </w:r>
      <w:r w:rsidR="0077389F" w:rsidRPr="009368B7">
        <w:rPr>
          <w:rFonts w:ascii="Times New Roman" w:hAnsi="Times New Roman" w:cs="Times New Roman"/>
          <w:b/>
          <w:color w:val="FF0000"/>
          <w:sz w:val="24"/>
          <w:szCs w:val="24"/>
        </w:rPr>
        <w:t xml:space="preserve"> </w:t>
      </w:r>
      <w:r w:rsidRPr="009368B7">
        <w:rPr>
          <w:rFonts w:ascii="Times New Roman" w:hAnsi="Times New Roman" w:cs="Times New Roman"/>
          <w:b/>
          <w:color w:val="FF0000"/>
          <w:sz w:val="24"/>
          <w:szCs w:val="24"/>
        </w:rPr>
        <w:t xml:space="preserve">primary or secondary </w:t>
      </w:r>
      <w:r w:rsidR="0077389F" w:rsidRPr="009368B7">
        <w:rPr>
          <w:rFonts w:ascii="Times New Roman" w:hAnsi="Times New Roman" w:cs="Times New Roman"/>
          <w:b/>
          <w:color w:val="FF0000"/>
          <w:sz w:val="24"/>
          <w:szCs w:val="24"/>
        </w:rPr>
        <w:t>metabolism in competing mycelia</w:t>
      </w:r>
    </w:p>
    <w:p w:rsidR="00DF2431" w:rsidRPr="00DF2431" w:rsidRDefault="00731CBC" w:rsidP="00214493">
      <w:pPr>
        <w:spacing w:after="0" w:line="480" w:lineRule="auto"/>
        <w:ind w:firstLine="720"/>
        <w:jc w:val="both"/>
        <w:rPr>
          <w:rFonts w:ascii="Times New Roman" w:hAnsi="Times New Roman" w:cs="Times New Roman"/>
          <w:sz w:val="24"/>
          <w:szCs w:val="24"/>
        </w:rPr>
      </w:pPr>
      <w:r w:rsidRPr="00DF2431">
        <w:rPr>
          <w:rFonts w:ascii="Times New Roman" w:hAnsi="Times New Roman" w:cs="Times New Roman"/>
          <w:sz w:val="24"/>
          <w:szCs w:val="24"/>
        </w:rPr>
        <w:t>One</w:t>
      </w:r>
      <w:r w:rsidR="00DA454F" w:rsidRPr="00DF2431">
        <w:rPr>
          <w:rFonts w:ascii="Times New Roman" w:hAnsi="Times New Roman" w:cs="Times New Roman"/>
          <w:sz w:val="24"/>
          <w:szCs w:val="24"/>
        </w:rPr>
        <w:t xml:space="preserve"> </w:t>
      </w:r>
      <w:r w:rsidR="00C17C14" w:rsidRPr="00DF2431">
        <w:rPr>
          <w:rFonts w:ascii="Times New Roman" w:hAnsi="Times New Roman" w:cs="Times New Roman"/>
          <w:sz w:val="24"/>
          <w:szCs w:val="24"/>
        </w:rPr>
        <w:t xml:space="preserve">of the </w:t>
      </w:r>
      <w:r w:rsidR="00DA454F" w:rsidRPr="00DF2431">
        <w:rPr>
          <w:rFonts w:ascii="Times New Roman" w:hAnsi="Times New Roman" w:cs="Times New Roman"/>
          <w:sz w:val="24"/>
          <w:szCs w:val="24"/>
        </w:rPr>
        <w:t xml:space="preserve">key responses that characterize non-self </w:t>
      </w:r>
      <w:r w:rsidR="0077389F">
        <w:rPr>
          <w:rFonts w:ascii="Times New Roman" w:hAnsi="Times New Roman" w:cs="Times New Roman"/>
          <w:sz w:val="24"/>
          <w:szCs w:val="24"/>
        </w:rPr>
        <w:t xml:space="preserve">mycelial </w:t>
      </w:r>
      <w:r w:rsidR="00DA454F" w:rsidRPr="00DF2431">
        <w:rPr>
          <w:rFonts w:ascii="Times New Roman" w:hAnsi="Times New Roman" w:cs="Times New Roman"/>
          <w:sz w:val="24"/>
          <w:szCs w:val="24"/>
        </w:rPr>
        <w:t>contact</w:t>
      </w:r>
      <w:r w:rsidRPr="00DF2431">
        <w:rPr>
          <w:rFonts w:ascii="Times New Roman" w:hAnsi="Times New Roman" w:cs="Times New Roman"/>
          <w:sz w:val="24"/>
          <w:szCs w:val="24"/>
        </w:rPr>
        <w:t xml:space="preserve"> is </w:t>
      </w:r>
      <w:r w:rsidR="00DA454F" w:rsidRPr="00DF2431">
        <w:rPr>
          <w:rFonts w:ascii="Times New Roman" w:hAnsi="Times New Roman" w:cs="Times New Roman"/>
          <w:sz w:val="24"/>
          <w:szCs w:val="24"/>
        </w:rPr>
        <w:t xml:space="preserve">reduction or abolition of mycelial extension post contact </w:t>
      </w:r>
      <w:r w:rsidR="002805E9" w:rsidRPr="00DF2431">
        <w:rPr>
          <w:rFonts w:ascii="Times New Roman" w:hAnsi="Times New Roman" w:cs="Times New Roman"/>
          <w:sz w:val="24"/>
          <w:szCs w:val="24"/>
        </w:rPr>
        <w:t>in one or both species</w:t>
      </w:r>
      <w:r w:rsidR="0077389F">
        <w:rPr>
          <w:rFonts w:ascii="Times New Roman" w:hAnsi="Times New Roman" w:cs="Times New Roman"/>
          <w:sz w:val="24"/>
          <w:szCs w:val="24"/>
        </w:rPr>
        <w:t>, perhaps as a result of switch to secondary metabolic phase</w:t>
      </w:r>
      <w:r w:rsidRPr="00DF2431">
        <w:rPr>
          <w:rFonts w:ascii="Times New Roman" w:hAnsi="Times New Roman" w:cs="Times New Roman"/>
          <w:sz w:val="24"/>
          <w:szCs w:val="24"/>
        </w:rPr>
        <w:t xml:space="preserve">.  </w:t>
      </w:r>
      <w:r w:rsidR="00DF2431">
        <w:rPr>
          <w:rFonts w:ascii="Times New Roman" w:hAnsi="Times New Roman" w:cs="Times New Roman"/>
          <w:sz w:val="24"/>
          <w:szCs w:val="24"/>
        </w:rPr>
        <w:t xml:space="preserve">The molecular signatures of different interacting species </w:t>
      </w:r>
      <w:r w:rsidR="00DF2431" w:rsidRPr="00DF2431">
        <w:rPr>
          <w:rFonts w:ascii="Times New Roman" w:hAnsi="Times New Roman" w:cs="Times New Roman"/>
          <w:sz w:val="24"/>
          <w:szCs w:val="24"/>
        </w:rPr>
        <w:t xml:space="preserve">underscore this </w:t>
      </w:r>
      <w:r w:rsidR="00FB5B40">
        <w:rPr>
          <w:rFonts w:ascii="Times New Roman" w:hAnsi="Times New Roman" w:cs="Times New Roman"/>
          <w:sz w:val="24"/>
          <w:szCs w:val="24"/>
        </w:rPr>
        <w:t>suggestion</w:t>
      </w:r>
      <w:r w:rsidR="00DF2431" w:rsidRPr="00DF2431">
        <w:rPr>
          <w:rFonts w:ascii="Times New Roman" w:hAnsi="Times New Roman" w:cs="Times New Roman"/>
          <w:sz w:val="24"/>
          <w:szCs w:val="24"/>
        </w:rPr>
        <w:t>.</w:t>
      </w:r>
      <w:r w:rsidR="00E7513C">
        <w:rPr>
          <w:rFonts w:ascii="Times New Roman" w:hAnsi="Times New Roman" w:cs="Times New Roman"/>
          <w:sz w:val="24"/>
          <w:szCs w:val="24"/>
        </w:rPr>
        <w:t xml:space="preserve"> </w:t>
      </w:r>
      <w:r w:rsidR="00614D7D">
        <w:rPr>
          <w:rFonts w:ascii="Times New Roman" w:hAnsi="Times New Roman" w:cs="Times New Roman"/>
          <w:sz w:val="24"/>
          <w:szCs w:val="24"/>
        </w:rPr>
        <w:t xml:space="preserve">However, this depends to a great extent on the arsenal available to a species relative to the threat presented by </w:t>
      </w:r>
      <w:r w:rsidR="0077389F">
        <w:rPr>
          <w:rFonts w:ascii="Times New Roman" w:hAnsi="Times New Roman" w:cs="Times New Roman"/>
          <w:sz w:val="24"/>
          <w:szCs w:val="24"/>
        </w:rPr>
        <w:t>the</w:t>
      </w:r>
      <w:r w:rsidR="00614D7D">
        <w:rPr>
          <w:rFonts w:ascii="Times New Roman" w:hAnsi="Times New Roman" w:cs="Times New Roman"/>
          <w:sz w:val="24"/>
          <w:szCs w:val="24"/>
        </w:rPr>
        <w:t xml:space="preserve"> competitor(s). Some species appear to expedite nutrient acquisition, thus, primary metabolic activities, while others scale-down suc</w:t>
      </w:r>
      <w:r w:rsidR="00FB5B40">
        <w:rPr>
          <w:rFonts w:ascii="Times New Roman" w:hAnsi="Times New Roman" w:cs="Times New Roman"/>
          <w:sz w:val="24"/>
          <w:szCs w:val="24"/>
        </w:rPr>
        <w:t>h activities with concomitant de</w:t>
      </w:r>
      <w:r w:rsidR="00614D7D">
        <w:rPr>
          <w:rFonts w:ascii="Times New Roman" w:hAnsi="Times New Roman" w:cs="Times New Roman"/>
          <w:sz w:val="24"/>
          <w:szCs w:val="24"/>
        </w:rPr>
        <w:t xml:space="preserve">creases in the levels of </w:t>
      </w:r>
      <w:r w:rsidR="00FB5B40">
        <w:rPr>
          <w:rFonts w:ascii="Times New Roman" w:hAnsi="Times New Roman" w:cs="Times New Roman"/>
          <w:sz w:val="24"/>
          <w:szCs w:val="24"/>
        </w:rPr>
        <w:t xml:space="preserve">primary metabolic </w:t>
      </w:r>
      <w:r w:rsidR="00614D7D">
        <w:rPr>
          <w:rFonts w:ascii="Times New Roman" w:hAnsi="Times New Roman" w:cs="Times New Roman"/>
          <w:sz w:val="24"/>
          <w:szCs w:val="24"/>
        </w:rPr>
        <w:t xml:space="preserve">proteins and genes that </w:t>
      </w:r>
      <w:r w:rsidR="00214493">
        <w:rPr>
          <w:rFonts w:ascii="Times New Roman" w:hAnsi="Times New Roman" w:cs="Times New Roman"/>
          <w:sz w:val="24"/>
          <w:szCs w:val="24"/>
        </w:rPr>
        <w:t xml:space="preserve">suggest a switch </w:t>
      </w:r>
      <w:r w:rsidR="00214493">
        <w:rPr>
          <w:rFonts w:ascii="Times New Roman" w:hAnsi="Times New Roman" w:cs="Times New Roman"/>
          <w:sz w:val="24"/>
          <w:szCs w:val="24"/>
        </w:rPr>
        <w:lastRenderedPageBreak/>
        <w:t xml:space="preserve">to secondary metabolism. </w:t>
      </w:r>
      <w:r w:rsidR="00E7513C">
        <w:rPr>
          <w:rFonts w:ascii="Times New Roman" w:hAnsi="Times New Roman" w:cs="Times New Roman"/>
          <w:sz w:val="24"/>
          <w:szCs w:val="24"/>
        </w:rPr>
        <w:t>Below, we discuss different molecular signatures of interacting mycelia that suggest possible arrest or a slowing of mycelial growth and metabolic activities in some competing species</w:t>
      </w:r>
      <w:r w:rsidR="00FB5B40">
        <w:rPr>
          <w:rFonts w:ascii="Times New Roman" w:hAnsi="Times New Roman" w:cs="Times New Roman"/>
          <w:sz w:val="24"/>
          <w:szCs w:val="24"/>
        </w:rPr>
        <w:t>,</w:t>
      </w:r>
      <w:r w:rsidR="00E7513C">
        <w:rPr>
          <w:rFonts w:ascii="Times New Roman" w:hAnsi="Times New Roman" w:cs="Times New Roman"/>
          <w:sz w:val="24"/>
          <w:szCs w:val="24"/>
        </w:rPr>
        <w:t xml:space="preserve"> and upregulation of primary metabolic activities in other species during competitive interactions.</w:t>
      </w:r>
    </w:p>
    <w:p w:rsidR="009D2E70" w:rsidRPr="00FF1436" w:rsidRDefault="00D156BF" w:rsidP="009648B5">
      <w:pPr>
        <w:spacing w:after="0" w:line="480" w:lineRule="auto"/>
        <w:jc w:val="both"/>
        <w:rPr>
          <w:rFonts w:ascii="Times New Roman" w:hAnsi="Times New Roman" w:cs="Times New Roman"/>
          <w:sz w:val="24"/>
          <w:szCs w:val="24"/>
        </w:rPr>
      </w:pPr>
      <w:r w:rsidRPr="000F32A2">
        <w:rPr>
          <w:rFonts w:ascii="Times New Roman" w:hAnsi="Times New Roman" w:cs="Times New Roman"/>
          <w:b/>
          <w:sz w:val="24"/>
          <w:szCs w:val="24"/>
        </w:rPr>
        <w:t>Indicators of reduced growth and increased secretion of secondary metabolites</w:t>
      </w:r>
      <w:r w:rsidR="00EE646F" w:rsidRPr="000F32A2">
        <w:rPr>
          <w:rFonts w:ascii="Times New Roman" w:hAnsi="Times New Roman" w:cs="Times New Roman"/>
          <w:sz w:val="24"/>
          <w:szCs w:val="24"/>
        </w:rPr>
        <w:t>:</w:t>
      </w:r>
      <w:r w:rsidR="00EE646F" w:rsidRPr="000F32A2">
        <w:rPr>
          <w:rFonts w:ascii="Times New Roman" w:hAnsi="Times New Roman" w:cs="Times New Roman"/>
          <w:b/>
          <w:sz w:val="24"/>
          <w:szCs w:val="24"/>
        </w:rPr>
        <w:t xml:space="preserve"> </w:t>
      </w:r>
      <w:r w:rsidR="00C10816" w:rsidRPr="000F32A2">
        <w:rPr>
          <w:rFonts w:ascii="Times New Roman" w:hAnsi="Times New Roman" w:cs="Times New Roman"/>
          <w:sz w:val="24"/>
          <w:szCs w:val="24"/>
        </w:rPr>
        <w:t xml:space="preserve">mRNA profiling of </w:t>
      </w:r>
      <w:r w:rsidR="00C10816" w:rsidRPr="000F32A2">
        <w:rPr>
          <w:rFonts w:ascii="Times New Roman" w:hAnsi="Times New Roman" w:cs="Times New Roman"/>
          <w:i/>
          <w:sz w:val="24"/>
          <w:szCs w:val="24"/>
        </w:rPr>
        <w:t>Physisporinus sanguinolentus</w:t>
      </w:r>
      <w:r w:rsidR="00C10816" w:rsidRPr="000F32A2">
        <w:rPr>
          <w:rFonts w:ascii="Times New Roman" w:hAnsi="Times New Roman" w:cs="Times New Roman"/>
          <w:sz w:val="24"/>
          <w:szCs w:val="24"/>
        </w:rPr>
        <w:t xml:space="preserve"> paired against </w:t>
      </w:r>
      <w:r w:rsidR="00C10816" w:rsidRPr="000F32A2">
        <w:rPr>
          <w:rFonts w:ascii="Times New Roman" w:hAnsi="Times New Roman" w:cs="Times New Roman"/>
          <w:i/>
          <w:sz w:val="24"/>
          <w:szCs w:val="24"/>
        </w:rPr>
        <w:t>Heterobasidion annosum</w:t>
      </w:r>
      <w:r w:rsidR="00C10816" w:rsidRPr="000F32A2">
        <w:rPr>
          <w:rFonts w:ascii="Times New Roman" w:hAnsi="Times New Roman" w:cs="Times New Roman"/>
          <w:sz w:val="24"/>
          <w:szCs w:val="24"/>
        </w:rPr>
        <w:t xml:space="preserve"> revealed </w:t>
      </w:r>
      <w:r w:rsidR="0043651D" w:rsidRPr="000F32A2">
        <w:rPr>
          <w:rFonts w:ascii="Times New Roman" w:hAnsi="Times New Roman" w:cs="Times New Roman"/>
          <w:sz w:val="24"/>
          <w:szCs w:val="24"/>
        </w:rPr>
        <w:t xml:space="preserve">repression of homologs of a fimbrin protein-encoding gene, </w:t>
      </w:r>
      <w:r w:rsidR="00FA3A5D">
        <w:rPr>
          <w:rFonts w:ascii="Times New Roman" w:hAnsi="Times New Roman" w:cs="Times New Roman"/>
          <w:sz w:val="24"/>
          <w:szCs w:val="24"/>
        </w:rPr>
        <w:t>c</w:t>
      </w:r>
      <w:r w:rsidR="00FA3A5D" w:rsidRPr="00FA3A5D">
        <w:rPr>
          <w:rFonts w:ascii="Times New Roman" w:hAnsi="Times New Roman" w:cs="Times New Roman"/>
          <w:sz w:val="24"/>
          <w:szCs w:val="24"/>
        </w:rPr>
        <w:t xml:space="preserve">ystathionine gamma-lyase </w:t>
      </w:r>
      <w:r w:rsidR="0043651D" w:rsidRPr="000F32A2">
        <w:rPr>
          <w:rFonts w:ascii="Times New Roman" w:hAnsi="Times New Roman" w:cs="Times New Roman"/>
          <w:sz w:val="24"/>
          <w:szCs w:val="24"/>
        </w:rPr>
        <w:t xml:space="preserve">and a mitochondrial protein import component in the former (Iakovlev </w:t>
      </w:r>
      <w:r w:rsidR="0043651D" w:rsidRPr="000F32A2">
        <w:rPr>
          <w:rFonts w:ascii="Times New Roman" w:hAnsi="Times New Roman" w:cs="Times New Roman"/>
          <w:i/>
          <w:sz w:val="24"/>
          <w:szCs w:val="24"/>
        </w:rPr>
        <w:t>et al</w:t>
      </w:r>
      <w:r w:rsidR="0043651D" w:rsidRPr="000F32A2">
        <w:rPr>
          <w:rFonts w:ascii="Times New Roman" w:hAnsi="Times New Roman" w:cs="Times New Roman"/>
          <w:sz w:val="24"/>
          <w:szCs w:val="24"/>
        </w:rPr>
        <w:t xml:space="preserve">., 2004). </w:t>
      </w:r>
      <w:r w:rsidR="00825B68" w:rsidRPr="000F32A2">
        <w:rPr>
          <w:rFonts w:ascii="Times New Roman" w:hAnsi="Times New Roman" w:cs="Times New Roman"/>
          <w:sz w:val="24"/>
          <w:szCs w:val="24"/>
        </w:rPr>
        <w:t>Fimbrin protein is an active participant in cellular growth</w:t>
      </w:r>
      <w:r w:rsidR="00FB5B40">
        <w:rPr>
          <w:rFonts w:ascii="Times New Roman" w:hAnsi="Times New Roman" w:cs="Times New Roman"/>
          <w:sz w:val="24"/>
          <w:szCs w:val="24"/>
        </w:rPr>
        <w:t>,</w:t>
      </w:r>
      <w:r w:rsidR="002805E9">
        <w:rPr>
          <w:rFonts w:ascii="Times New Roman" w:hAnsi="Times New Roman" w:cs="Times New Roman"/>
          <w:sz w:val="24"/>
          <w:szCs w:val="24"/>
        </w:rPr>
        <w:t xml:space="preserve"> as it contributes</w:t>
      </w:r>
      <w:r w:rsidR="00825B68" w:rsidRPr="000F32A2">
        <w:rPr>
          <w:rFonts w:ascii="Times New Roman" w:hAnsi="Times New Roman" w:cs="Times New Roman"/>
          <w:sz w:val="24"/>
          <w:szCs w:val="24"/>
        </w:rPr>
        <w:t xml:space="preserve"> to the polarization of the actin cytoskeleton during mycelial growth (Iakovlev </w:t>
      </w:r>
      <w:r w:rsidR="00825B68" w:rsidRPr="000F32A2">
        <w:rPr>
          <w:rFonts w:ascii="Times New Roman" w:hAnsi="Times New Roman" w:cs="Times New Roman"/>
          <w:i/>
          <w:sz w:val="24"/>
          <w:szCs w:val="24"/>
        </w:rPr>
        <w:t>et al</w:t>
      </w:r>
      <w:r w:rsidR="00FA3A5D">
        <w:rPr>
          <w:rFonts w:ascii="Times New Roman" w:hAnsi="Times New Roman" w:cs="Times New Roman"/>
          <w:sz w:val="24"/>
          <w:szCs w:val="24"/>
        </w:rPr>
        <w:t>., 2004). On the other hand, c</w:t>
      </w:r>
      <w:r w:rsidR="00FA3A5D" w:rsidRPr="00FA3A5D">
        <w:rPr>
          <w:rFonts w:ascii="Times New Roman" w:hAnsi="Times New Roman" w:cs="Times New Roman"/>
          <w:sz w:val="24"/>
          <w:szCs w:val="24"/>
        </w:rPr>
        <w:t xml:space="preserve">ystathionine gamma-lyase </w:t>
      </w:r>
      <w:r w:rsidR="00FA3A5D">
        <w:rPr>
          <w:rFonts w:ascii="Times New Roman" w:hAnsi="Times New Roman" w:cs="Times New Roman"/>
          <w:sz w:val="24"/>
          <w:szCs w:val="24"/>
        </w:rPr>
        <w:t>is involved in cysteine biosynthesis (</w:t>
      </w:r>
      <w:r w:rsidR="00FA3A5D" w:rsidRPr="00DE4FA7">
        <w:rPr>
          <w:rFonts w:ascii="Times New Roman" w:hAnsi="Times New Roman" w:cs="Times New Roman"/>
          <w:sz w:val="24"/>
          <w:szCs w:val="24"/>
        </w:rPr>
        <w:t xml:space="preserve">Yamagata </w:t>
      </w:r>
      <w:r w:rsidR="00FA3A5D" w:rsidRPr="00DE4FA7">
        <w:rPr>
          <w:rFonts w:ascii="Times New Roman" w:hAnsi="Times New Roman" w:cs="Times New Roman"/>
          <w:i/>
          <w:sz w:val="24"/>
          <w:szCs w:val="24"/>
        </w:rPr>
        <w:t>et al</w:t>
      </w:r>
      <w:r w:rsidR="00FA3A5D" w:rsidRPr="00DE4FA7">
        <w:rPr>
          <w:rFonts w:ascii="Times New Roman" w:hAnsi="Times New Roman" w:cs="Times New Roman"/>
          <w:sz w:val="24"/>
          <w:szCs w:val="24"/>
        </w:rPr>
        <w:t xml:space="preserve">., 1993), </w:t>
      </w:r>
      <w:r w:rsidR="00825B68" w:rsidRPr="000F32A2">
        <w:rPr>
          <w:rFonts w:ascii="Times New Roman" w:hAnsi="Times New Roman" w:cs="Times New Roman"/>
          <w:sz w:val="24"/>
          <w:szCs w:val="24"/>
        </w:rPr>
        <w:t xml:space="preserve">while mitochondrial protein import machinery is involved in protein biogenesis and energy generation (Dudek </w:t>
      </w:r>
      <w:r w:rsidR="00825B68" w:rsidRPr="000F32A2">
        <w:rPr>
          <w:rFonts w:ascii="Times New Roman" w:hAnsi="Times New Roman" w:cs="Times New Roman"/>
          <w:i/>
          <w:sz w:val="24"/>
          <w:szCs w:val="24"/>
        </w:rPr>
        <w:t>et al</w:t>
      </w:r>
      <w:r w:rsidR="00825B68" w:rsidRPr="000F32A2">
        <w:rPr>
          <w:rFonts w:ascii="Times New Roman" w:hAnsi="Times New Roman" w:cs="Times New Roman"/>
          <w:sz w:val="24"/>
          <w:szCs w:val="24"/>
        </w:rPr>
        <w:t xml:space="preserve">., 2013). Simultaneous down-regulation of </w:t>
      </w:r>
      <w:r w:rsidR="009D2E70">
        <w:rPr>
          <w:rFonts w:ascii="Times New Roman" w:hAnsi="Times New Roman" w:cs="Times New Roman"/>
          <w:sz w:val="24"/>
          <w:szCs w:val="24"/>
        </w:rPr>
        <w:t>these</w:t>
      </w:r>
      <w:r w:rsidR="00825B68" w:rsidRPr="000F32A2">
        <w:rPr>
          <w:rFonts w:ascii="Times New Roman" w:hAnsi="Times New Roman" w:cs="Times New Roman"/>
          <w:sz w:val="24"/>
          <w:szCs w:val="24"/>
        </w:rPr>
        <w:t xml:space="preserve"> genes in </w:t>
      </w:r>
      <w:r w:rsidR="00825B68" w:rsidRPr="000F32A2">
        <w:rPr>
          <w:rFonts w:ascii="Times New Roman" w:hAnsi="Times New Roman" w:cs="Times New Roman"/>
          <w:i/>
          <w:sz w:val="24"/>
          <w:szCs w:val="24"/>
        </w:rPr>
        <w:t>P</w:t>
      </w:r>
      <w:r w:rsidR="00825B68" w:rsidRPr="000F32A2">
        <w:rPr>
          <w:rFonts w:ascii="Times New Roman" w:hAnsi="Times New Roman" w:cs="Times New Roman"/>
          <w:sz w:val="24"/>
          <w:szCs w:val="24"/>
        </w:rPr>
        <w:t>.</w:t>
      </w:r>
      <w:r w:rsidR="00825B68" w:rsidRPr="000F32A2">
        <w:rPr>
          <w:rFonts w:ascii="Times New Roman" w:hAnsi="Times New Roman" w:cs="Times New Roman"/>
          <w:i/>
          <w:sz w:val="24"/>
          <w:szCs w:val="24"/>
        </w:rPr>
        <w:t xml:space="preserve"> sanguinolentus</w:t>
      </w:r>
      <w:r w:rsidR="00825B68" w:rsidRPr="000F32A2">
        <w:rPr>
          <w:rFonts w:ascii="Times New Roman" w:hAnsi="Times New Roman" w:cs="Times New Roman"/>
          <w:sz w:val="24"/>
          <w:szCs w:val="24"/>
        </w:rPr>
        <w:t xml:space="preserve"> </w:t>
      </w:r>
      <w:r w:rsidR="00A468A5" w:rsidRPr="000F32A2">
        <w:rPr>
          <w:rFonts w:ascii="Times New Roman" w:hAnsi="Times New Roman" w:cs="Times New Roman"/>
          <w:sz w:val="24"/>
          <w:szCs w:val="24"/>
        </w:rPr>
        <w:t xml:space="preserve">confronted by </w:t>
      </w:r>
      <w:r w:rsidR="00A468A5" w:rsidRPr="000F32A2">
        <w:rPr>
          <w:rFonts w:ascii="Times New Roman" w:hAnsi="Times New Roman" w:cs="Times New Roman"/>
          <w:i/>
          <w:sz w:val="24"/>
          <w:szCs w:val="24"/>
        </w:rPr>
        <w:t>H</w:t>
      </w:r>
      <w:r w:rsidR="00A468A5" w:rsidRPr="000F32A2">
        <w:rPr>
          <w:rFonts w:ascii="Times New Roman" w:hAnsi="Times New Roman" w:cs="Times New Roman"/>
          <w:sz w:val="24"/>
          <w:szCs w:val="24"/>
        </w:rPr>
        <w:t>.</w:t>
      </w:r>
      <w:r w:rsidR="00A468A5" w:rsidRPr="000F32A2">
        <w:rPr>
          <w:rFonts w:ascii="Times New Roman" w:hAnsi="Times New Roman" w:cs="Times New Roman"/>
          <w:i/>
          <w:sz w:val="24"/>
          <w:szCs w:val="24"/>
        </w:rPr>
        <w:t xml:space="preserve"> annosum</w:t>
      </w:r>
      <w:r w:rsidR="00A468A5" w:rsidRPr="000F32A2">
        <w:rPr>
          <w:rFonts w:ascii="Times New Roman" w:hAnsi="Times New Roman" w:cs="Times New Roman"/>
          <w:sz w:val="24"/>
          <w:szCs w:val="24"/>
        </w:rPr>
        <w:t xml:space="preserve"> is </w:t>
      </w:r>
      <w:r w:rsidR="00FB5B40">
        <w:rPr>
          <w:rFonts w:ascii="Times New Roman" w:hAnsi="Times New Roman" w:cs="Times New Roman"/>
          <w:sz w:val="24"/>
          <w:szCs w:val="24"/>
        </w:rPr>
        <w:t xml:space="preserve">an </w:t>
      </w:r>
      <w:r w:rsidR="009D2E70">
        <w:rPr>
          <w:rFonts w:ascii="Times New Roman" w:hAnsi="Times New Roman" w:cs="Times New Roman"/>
          <w:sz w:val="24"/>
          <w:szCs w:val="24"/>
        </w:rPr>
        <w:t>indication</w:t>
      </w:r>
      <w:r w:rsidR="00825B68" w:rsidRPr="000F32A2">
        <w:rPr>
          <w:rFonts w:ascii="Times New Roman" w:hAnsi="Times New Roman" w:cs="Times New Roman"/>
          <w:sz w:val="24"/>
          <w:szCs w:val="24"/>
        </w:rPr>
        <w:t xml:space="preserve"> of </w:t>
      </w:r>
      <w:r w:rsidR="00D84118">
        <w:rPr>
          <w:rFonts w:ascii="Times New Roman" w:hAnsi="Times New Roman" w:cs="Times New Roman"/>
          <w:sz w:val="24"/>
          <w:szCs w:val="24"/>
        </w:rPr>
        <w:t xml:space="preserve">likely </w:t>
      </w:r>
      <w:r w:rsidR="00825B68" w:rsidRPr="000F32A2">
        <w:rPr>
          <w:rFonts w:ascii="Times New Roman" w:hAnsi="Times New Roman" w:cs="Times New Roman"/>
          <w:sz w:val="24"/>
          <w:szCs w:val="24"/>
        </w:rPr>
        <w:t xml:space="preserve">halt of </w:t>
      </w:r>
      <w:r w:rsidR="009D2E70">
        <w:rPr>
          <w:rFonts w:ascii="Times New Roman" w:hAnsi="Times New Roman" w:cs="Times New Roman"/>
          <w:sz w:val="24"/>
          <w:szCs w:val="24"/>
        </w:rPr>
        <w:t>primary</w:t>
      </w:r>
      <w:r w:rsidR="00825B68" w:rsidRPr="000F32A2">
        <w:rPr>
          <w:rFonts w:ascii="Times New Roman" w:hAnsi="Times New Roman" w:cs="Times New Roman"/>
          <w:sz w:val="24"/>
          <w:szCs w:val="24"/>
        </w:rPr>
        <w:t xml:space="preserve"> metabolism and </w:t>
      </w:r>
      <w:r w:rsidR="002805E9">
        <w:rPr>
          <w:rFonts w:ascii="Times New Roman" w:hAnsi="Times New Roman" w:cs="Times New Roman"/>
          <w:sz w:val="24"/>
          <w:szCs w:val="24"/>
        </w:rPr>
        <w:t xml:space="preserve">mycelial </w:t>
      </w:r>
      <w:r w:rsidR="00825B68" w:rsidRPr="000F32A2">
        <w:rPr>
          <w:rFonts w:ascii="Times New Roman" w:hAnsi="Times New Roman" w:cs="Times New Roman"/>
          <w:sz w:val="24"/>
          <w:szCs w:val="24"/>
        </w:rPr>
        <w:t>growth</w:t>
      </w:r>
      <w:r w:rsidR="009D2E70">
        <w:rPr>
          <w:rFonts w:ascii="Times New Roman" w:hAnsi="Times New Roman" w:cs="Times New Roman"/>
          <w:sz w:val="24"/>
          <w:szCs w:val="24"/>
        </w:rPr>
        <w:t xml:space="preserve"> in </w:t>
      </w:r>
      <w:r w:rsidR="009D2E70" w:rsidRPr="009D2E70">
        <w:rPr>
          <w:rFonts w:ascii="Times New Roman" w:hAnsi="Times New Roman" w:cs="Times New Roman"/>
          <w:i/>
          <w:sz w:val="24"/>
          <w:szCs w:val="24"/>
        </w:rPr>
        <w:t>P</w:t>
      </w:r>
      <w:r w:rsidR="009D2E70" w:rsidRPr="009D2E70">
        <w:rPr>
          <w:rFonts w:ascii="Times New Roman" w:hAnsi="Times New Roman" w:cs="Times New Roman"/>
          <w:sz w:val="24"/>
          <w:szCs w:val="24"/>
        </w:rPr>
        <w:t>.</w:t>
      </w:r>
      <w:r w:rsidR="009D2E70" w:rsidRPr="009D2E70">
        <w:rPr>
          <w:rFonts w:ascii="Times New Roman" w:hAnsi="Times New Roman" w:cs="Times New Roman"/>
          <w:i/>
          <w:sz w:val="24"/>
          <w:szCs w:val="24"/>
        </w:rPr>
        <w:t xml:space="preserve"> sanguinolentus</w:t>
      </w:r>
      <w:r w:rsidR="00825B68" w:rsidRPr="000F32A2">
        <w:rPr>
          <w:rFonts w:ascii="Times New Roman" w:hAnsi="Times New Roman" w:cs="Times New Roman"/>
          <w:sz w:val="24"/>
          <w:szCs w:val="24"/>
        </w:rPr>
        <w:t>.</w:t>
      </w:r>
      <w:r w:rsidR="00E53C2B" w:rsidRPr="000F32A2">
        <w:rPr>
          <w:rFonts w:ascii="Times New Roman" w:hAnsi="Times New Roman" w:cs="Times New Roman"/>
          <w:sz w:val="24"/>
          <w:szCs w:val="24"/>
        </w:rPr>
        <w:t xml:space="preserve"> </w:t>
      </w:r>
      <w:r w:rsidR="00E43B14">
        <w:rPr>
          <w:rFonts w:ascii="Times New Roman" w:hAnsi="Times New Roman" w:cs="Times New Roman"/>
          <w:sz w:val="24"/>
          <w:szCs w:val="24"/>
        </w:rPr>
        <w:t xml:space="preserve">Although </w:t>
      </w:r>
      <w:r w:rsidR="00E43B14" w:rsidRPr="00E43B14">
        <w:rPr>
          <w:rFonts w:ascii="Times New Roman" w:hAnsi="Times New Roman" w:cs="Times New Roman"/>
          <w:i/>
          <w:sz w:val="24"/>
          <w:szCs w:val="24"/>
        </w:rPr>
        <w:t>P</w:t>
      </w:r>
      <w:r w:rsidR="00E43B14" w:rsidRPr="00E43B14">
        <w:rPr>
          <w:rFonts w:ascii="Times New Roman" w:hAnsi="Times New Roman" w:cs="Times New Roman"/>
          <w:sz w:val="24"/>
          <w:szCs w:val="24"/>
        </w:rPr>
        <w:t>.</w:t>
      </w:r>
      <w:r w:rsidR="00E43B14" w:rsidRPr="00E43B14">
        <w:rPr>
          <w:rFonts w:ascii="Times New Roman" w:hAnsi="Times New Roman" w:cs="Times New Roman"/>
          <w:i/>
          <w:sz w:val="24"/>
          <w:szCs w:val="24"/>
        </w:rPr>
        <w:t xml:space="preserve"> sanguinolentus</w:t>
      </w:r>
      <w:r w:rsidR="00E43B14" w:rsidRPr="00E43B14">
        <w:rPr>
          <w:rFonts w:ascii="Times New Roman" w:hAnsi="Times New Roman" w:cs="Times New Roman"/>
          <w:sz w:val="24"/>
          <w:szCs w:val="24"/>
        </w:rPr>
        <w:t xml:space="preserve"> </w:t>
      </w:r>
      <w:r w:rsidR="00E43B14">
        <w:rPr>
          <w:rFonts w:ascii="Times New Roman" w:hAnsi="Times New Roman" w:cs="Times New Roman"/>
          <w:sz w:val="24"/>
          <w:szCs w:val="24"/>
        </w:rPr>
        <w:t xml:space="preserve">secretes toxic compounds that have been shown to inhibit germination of </w:t>
      </w:r>
      <w:r w:rsidR="00E43B14" w:rsidRPr="00E43B14">
        <w:rPr>
          <w:rFonts w:ascii="Times New Roman" w:hAnsi="Times New Roman" w:cs="Times New Roman"/>
          <w:i/>
          <w:sz w:val="24"/>
          <w:szCs w:val="24"/>
        </w:rPr>
        <w:t>H. annosum</w:t>
      </w:r>
      <w:r w:rsidR="00E43B14">
        <w:rPr>
          <w:rFonts w:ascii="Times New Roman" w:hAnsi="Times New Roman" w:cs="Times New Roman"/>
          <w:sz w:val="24"/>
          <w:szCs w:val="24"/>
        </w:rPr>
        <w:t xml:space="preserve"> spores</w:t>
      </w:r>
      <w:r w:rsidR="00B82384">
        <w:rPr>
          <w:rFonts w:ascii="Times New Roman" w:hAnsi="Times New Roman" w:cs="Times New Roman"/>
          <w:sz w:val="24"/>
          <w:szCs w:val="24"/>
        </w:rPr>
        <w:t xml:space="preserve"> </w:t>
      </w:r>
      <w:r w:rsidR="00B82384" w:rsidRPr="00DE4FA7">
        <w:rPr>
          <w:rFonts w:ascii="Times New Roman" w:hAnsi="Times New Roman" w:cs="Times New Roman"/>
          <w:sz w:val="24"/>
          <w:szCs w:val="24"/>
        </w:rPr>
        <w:t>(Svensson et al., 2001)</w:t>
      </w:r>
      <w:r w:rsidR="00E43B14" w:rsidRPr="00DE4FA7">
        <w:rPr>
          <w:rFonts w:ascii="Times New Roman" w:hAnsi="Times New Roman" w:cs="Times New Roman"/>
          <w:sz w:val="24"/>
          <w:szCs w:val="24"/>
        </w:rPr>
        <w:t>,</w:t>
      </w:r>
      <w:r w:rsidR="00E43B14">
        <w:rPr>
          <w:rFonts w:ascii="Times New Roman" w:hAnsi="Times New Roman" w:cs="Times New Roman"/>
          <w:sz w:val="24"/>
          <w:szCs w:val="24"/>
        </w:rPr>
        <w:t xml:space="preserve"> </w:t>
      </w:r>
      <w:r w:rsidR="00B82384">
        <w:rPr>
          <w:rFonts w:ascii="Times New Roman" w:hAnsi="Times New Roman" w:cs="Times New Roman"/>
          <w:sz w:val="24"/>
          <w:szCs w:val="24"/>
        </w:rPr>
        <w:t>Iakovlev et al. (2004) did not screen for production of such toxic compounds</w:t>
      </w:r>
      <w:r w:rsidR="00CE4DE5">
        <w:rPr>
          <w:rFonts w:ascii="Times New Roman" w:hAnsi="Times New Roman" w:cs="Times New Roman"/>
          <w:sz w:val="24"/>
          <w:szCs w:val="24"/>
        </w:rPr>
        <w:t xml:space="preserve"> in this study</w:t>
      </w:r>
      <w:r w:rsidR="00B82384">
        <w:rPr>
          <w:rFonts w:ascii="Times New Roman" w:hAnsi="Times New Roman" w:cs="Times New Roman"/>
          <w:sz w:val="24"/>
          <w:szCs w:val="24"/>
        </w:rPr>
        <w:t xml:space="preserve">. </w:t>
      </w:r>
      <w:r w:rsidR="006C551D">
        <w:rPr>
          <w:rFonts w:ascii="Times New Roman" w:hAnsi="Times New Roman" w:cs="Times New Roman"/>
          <w:sz w:val="24"/>
          <w:szCs w:val="24"/>
        </w:rPr>
        <w:t xml:space="preserve">Additionally, results of </w:t>
      </w:r>
      <w:r w:rsidR="00FB5B40">
        <w:rPr>
          <w:rFonts w:ascii="Times New Roman" w:hAnsi="Times New Roman" w:cs="Times New Roman"/>
          <w:sz w:val="24"/>
          <w:szCs w:val="24"/>
        </w:rPr>
        <w:t xml:space="preserve">the </w:t>
      </w:r>
      <w:r w:rsidR="00CE4DE5">
        <w:rPr>
          <w:rFonts w:ascii="Times New Roman" w:hAnsi="Times New Roman" w:cs="Times New Roman"/>
          <w:sz w:val="24"/>
          <w:szCs w:val="24"/>
        </w:rPr>
        <w:t>comp</w:t>
      </w:r>
      <w:r w:rsidR="006C551D">
        <w:rPr>
          <w:rFonts w:ascii="Times New Roman" w:hAnsi="Times New Roman" w:cs="Times New Roman"/>
          <w:sz w:val="24"/>
          <w:szCs w:val="24"/>
        </w:rPr>
        <w:t>eti</w:t>
      </w:r>
      <w:r w:rsidR="00CE4DE5">
        <w:rPr>
          <w:rFonts w:ascii="Times New Roman" w:hAnsi="Times New Roman" w:cs="Times New Roman"/>
          <w:sz w:val="24"/>
          <w:szCs w:val="24"/>
        </w:rPr>
        <w:t>ti</w:t>
      </w:r>
      <w:r w:rsidR="006C551D">
        <w:rPr>
          <w:rFonts w:ascii="Times New Roman" w:hAnsi="Times New Roman" w:cs="Times New Roman"/>
          <w:sz w:val="24"/>
          <w:szCs w:val="24"/>
        </w:rPr>
        <w:t>on between both species (overgrowth, deadlock, mutual or partial overgrowth) were not reported. However, downregulation of primary metabolic genes in the suppo</w:t>
      </w:r>
      <w:r w:rsidR="00CE4DE5">
        <w:rPr>
          <w:rFonts w:ascii="Times New Roman" w:hAnsi="Times New Roman" w:cs="Times New Roman"/>
          <w:sz w:val="24"/>
          <w:szCs w:val="24"/>
        </w:rPr>
        <w:t>sedly more antagonistic</w:t>
      </w:r>
      <w:r w:rsidR="00175C4F">
        <w:rPr>
          <w:rFonts w:ascii="Times New Roman" w:hAnsi="Times New Roman" w:cs="Times New Roman"/>
          <w:sz w:val="24"/>
          <w:szCs w:val="24"/>
        </w:rPr>
        <w:t xml:space="preserve"> </w:t>
      </w:r>
      <w:r w:rsidR="00FF1436" w:rsidRPr="00FF1436">
        <w:rPr>
          <w:rFonts w:ascii="Times New Roman" w:hAnsi="Times New Roman" w:cs="Times New Roman"/>
          <w:i/>
          <w:sz w:val="24"/>
          <w:szCs w:val="24"/>
        </w:rPr>
        <w:t>P</w:t>
      </w:r>
      <w:r w:rsidR="00FF1436" w:rsidRPr="00FF1436">
        <w:rPr>
          <w:rFonts w:ascii="Times New Roman" w:hAnsi="Times New Roman" w:cs="Times New Roman"/>
          <w:sz w:val="24"/>
          <w:szCs w:val="24"/>
        </w:rPr>
        <w:t>.</w:t>
      </w:r>
      <w:r w:rsidR="00FF1436" w:rsidRPr="00FF1436">
        <w:rPr>
          <w:rFonts w:ascii="Times New Roman" w:hAnsi="Times New Roman" w:cs="Times New Roman"/>
          <w:i/>
          <w:sz w:val="24"/>
          <w:szCs w:val="24"/>
        </w:rPr>
        <w:t xml:space="preserve"> sanguinolentus</w:t>
      </w:r>
      <w:r w:rsidR="00FF1436">
        <w:rPr>
          <w:rFonts w:ascii="Times New Roman" w:hAnsi="Times New Roman" w:cs="Times New Roman"/>
          <w:sz w:val="24"/>
          <w:szCs w:val="24"/>
        </w:rPr>
        <w:t xml:space="preserve"> paired against the phytopathogen, </w:t>
      </w:r>
      <w:r w:rsidR="00FF1436" w:rsidRPr="00FF1436">
        <w:rPr>
          <w:rFonts w:ascii="Times New Roman" w:hAnsi="Times New Roman" w:cs="Times New Roman"/>
          <w:i/>
          <w:sz w:val="24"/>
          <w:szCs w:val="24"/>
        </w:rPr>
        <w:t>H. annosum</w:t>
      </w:r>
      <w:r w:rsidR="00CE4DE5">
        <w:rPr>
          <w:rFonts w:ascii="Times New Roman" w:hAnsi="Times New Roman" w:cs="Times New Roman"/>
          <w:sz w:val="24"/>
          <w:szCs w:val="24"/>
        </w:rPr>
        <w:t>,</w:t>
      </w:r>
      <w:r w:rsidR="00FF1436">
        <w:rPr>
          <w:rFonts w:ascii="Times New Roman" w:hAnsi="Times New Roman" w:cs="Times New Roman"/>
          <w:sz w:val="24"/>
          <w:szCs w:val="24"/>
        </w:rPr>
        <w:t xml:space="preserve"> suggest</w:t>
      </w:r>
      <w:r w:rsidR="00CE4DE5">
        <w:rPr>
          <w:rFonts w:ascii="Times New Roman" w:hAnsi="Times New Roman" w:cs="Times New Roman"/>
          <w:sz w:val="24"/>
          <w:szCs w:val="24"/>
        </w:rPr>
        <w:t>s</w:t>
      </w:r>
      <w:r w:rsidR="00FF1436">
        <w:rPr>
          <w:rFonts w:ascii="Times New Roman" w:hAnsi="Times New Roman" w:cs="Times New Roman"/>
          <w:sz w:val="24"/>
          <w:szCs w:val="24"/>
        </w:rPr>
        <w:t xml:space="preserve"> that the </w:t>
      </w:r>
      <w:r w:rsidR="00175C4F">
        <w:rPr>
          <w:rFonts w:ascii="Times New Roman" w:hAnsi="Times New Roman" w:cs="Times New Roman"/>
          <w:sz w:val="24"/>
          <w:szCs w:val="24"/>
        </w:rPr>
        <w:t>biochemical</w:t>
      </w:r>
      <w:r w:rsidR="00FF1436">
        <w:rPr>
          <w:rFonts w:ascii="Times New Roman" w:hAnsi="Times New Roman" w:cs="Times New Roman"/>
          <w:sz w:val="24"/>
          <w:szCs w:val="24"/>
        </w:rPr>
        <w:t xml:space="preserve"> arsenal of </w:t>
      </w:r>
      <w:r w:rsidR="00FF1436" w:rsidRPr="00FF1436">
        <w:rPr>
          <w:rFonts w:ascii="Times New Roman" w:hAnsi="Times New Roman" w:cs="Times New Roman"/>
          <w:i/>
          <w:sz w:val="24"/>
          <w:szCs w:val="24"/>
        </w:rPr>
        <w:t>P</w:t>
      </w:r>
      <w:r w:rsidR="00FF1436" w:rsidRPr="00FF1436">
        <w:rPr>
          <w:rFonts w:ascii="Times New Roman" w:hAnsi="Times New Roman" w:cs="Times New Roman"/>
          <w:sz w:val="24"/>
          <w:szCs w:val="24"/>
        </w:rPr>
        <w:t>.</w:t>
      </w:r>
      <w:r w:rsidR="00FF1436" w:rsidRPr="00FF1436">
        <w:rPr>
          <w:rFonts w:ascii="Times New Roman" w:hAnsi="Times New Roman" w:cs="Times New Roman"/>
          <w:i/>
          <w:sz w:val="24"/>
          <w:szCs w:val="24"/>
        </w:rPr>
        <w:t xml:space="preserve"> sanguinolentus</w:t>
      </w:r>
      <w:r w:rsidR="00FF1436">
        <w:rPr>
          <w:rFonts w:ascii="Times New Roman" w:hAnsi="Times New Roman" w:cs="Times New Roman"/>
          <w:sz w:val="24"/>
          <w:szCs w:val="24"/>
        </w:rPr>
        <w:t xml:space="preserve"> might not have </w:t>
      </w:r>
      <w:r w:rsidR="00FB5B40">
        <w:rPr>
          <w:rFonts w:ascii="Times New Roman" w:hAnsi="Times New Roman" w:cs="Times New Roman"/>
          <w:sz w:val="24"/>
          <w:szCs w:val="24"/>
        </w:rPr>
        <w:t>recruited in this</w:t>
      </w:r>
      <w:r w:rsidR="00175C4F">
        <w:rPr>
          <w:rFonts w:ascii="Times New Roman" w:hAnsi="Times New Roman" w:cs="Times New Roman"/>
          <w:sz w:val="24"/>
          <w:szCs w:val="24"/>
        </w:rPr>
        <w:t xml:space="preserve"> experimental set up</w:t>
      </w:r>
      <w:r w:rsidR="00FF1436">
        <w:rPr>
          <w:rFonts w:ascii="Times New Roman" w:hAnsi="Times New Roman" w:cs="Times New Roman"/>
          <w:sz w:val="24"/>
          <w:szCs w:val="24"/>
        </w:rPr>
        <w:t xml:space="preserve">. </w:t>
      </w:r>
      <w:r w:rsidR="00C43FF4">
        <w:rPr>
          <w:rFonts w:ascii="Times New Roman" w:hAnsi="Times New Roman" w:cs="Times New Roman"/>
          <w:sz w:val="24"/>
          <w:szCs w:val="24"/>
        </w:rPr>
        <w:t xml:space="preserve">Environmental conditions influence combative interactions between fungi (Boddy, 2000), thus, the conditions under which the above study was conducted likely contributed to the observed results. </w:t>
      </w:r>
    </w:p>
    <w:p w:rsidR="00DE4AAE" w:rsidRPr="00B24C0F" w:rsidRDefault="00577CF4" w:rsidP="009A377E">
      <w:pPr>
        <w:spacing w:after="0" w:line="480" w:lineRule="auto"/>
        <w:ind w:firstLine="720"/>
        <w:jc w:val="both"/>
        <w:rPr>
          <w:rFonts w:ascii="Times New Roman" w:hAnsi="Times New Roman" w:cs="Times New Roman"/>
          <w:sz w:val="24"/>
          <w:szCs w:val="24"/>
        </w:rPr>
      </w:pPr>
      <w:r w:rsidRPr="000F32A2">
        <w:rPr>
          <w:rFonts w:ascii="Times New Roman" w:hAnsi="Times New Roman" w:cs="Times New Roman"/>
          <w:sz w:val="24"/>
          <w:szCs w:val="24"/>
        </w:rPr>
        <w:lastRenderedPageBreak/>
        <w:t xml:space="preserve">Jonkers </w:t>
      </w:r>
      <w:r w:rsidRPr="000F32A2">
        <w:rPr>
          <w:rFonts w:ascii="Times New Roman" w:hAnsi="Times New Roman" w:cs="Times New Roman"/>
          <w:i/>
          <w:sz w:val="24"/>
          <w:szCs w:val="24"/>
        </w:rPr>
        <w:t>et al</w:t>
      </w:r>
      <w:r w:rsidRPr="000F32A2">
        <w:rPr>
          <w:rFonts w:ascii="Times New Roman" w:hAnsi="Times New Roman" w:cs="Times New Roman"/>
          <w:sz w:val="24"/>
          <w:szCs w:val="24"/>
        </w:rPr>
        <w:t xml:space="preserve">. (2012) observed increases in the </w:t>
      </w:r>
      <w:r w:rsidR="0095757C">
        <w:rPr>
          <w:rFonts w:ascii="Times New Roman" w:hAnsi="Times New Roman" w:cs="Times New Roman"/>
          <w:sz w:val="24"/>
          <w:szCs w:val="24"/>
        </w:rPr>
        <w:t xml:space="preserve">amounts of </w:t>
      </w:r>
      <w:r w:rsidR="0095757C" w:rsidRPr="0095757C">
        <w:rPr>
          <w:rFonts w:ascii="Times New Roman" w:hAnsi="Times New Roman" w:cs="Times New Roman"/>
          <w:sz w:val="24"/>
          <w:szCs w:val="24"/>
        </w:rPr>
        <w:t>phenylalanine ammonia lyase (PAL)</w:t>
      </w:r>
      <w:r w:rsidR="0095757C">
        <w:rPr>
          <w:rFonts w:ascii="Times New Roman" w:hAnsi="Times New Roman" w:cs="Times New Roman"/>
          <w:sz w:val="24"/>
          <w:szCs w:val="24"/>
        </w:rPr>
        <w:t xml:space="preserve"> </w:t>
      </w:r>
      <w:r w:rsidRPr="000F32A2">
        <w:rPr>
          <w:rFonts w:ascii="Times New Roman" w:hAnsi="Times New Roman" w:cs="Times New Roman"/>
          <w:sz w:val="24"/>
          <w:szCs w:val="24"/>
        </w:rPr>
        <w:t xml:space="preserve">mRNA in the mycelia of </w:t>
      </w:r>
      <w:r w:rsidR="00E53C2B" w:rsidRPr="000F32A2">
        <w:rPr>
          <w:rFonts w:ascii="Times New Roman" w:hAnsi="Times New Roman" w:cs="Times New Roman"/>
          <w:i/>
          <w:sz w:val="24"/>
          <w:szCs w:val="24"/>
        </w:rPr>
        <w:t>Ustilago</w:t>
      </w:r>
      <w:r w:rsidRPr="000F32A2">
        <w:rPr>
          <w:rFonts w:ascii="Times New Roman" w:hAnsi="Times New Roman" w:cs="Times New Roman"/>
          <w:i/>
          <w:sz w:val="24"/>
          <w:szCs w:val="24"/>
        </w:rPr>
        <w:t xml:space="preserve"> maydis</w:t>
      </w:r>
      <w:r w:rsidRPr="000F32A2">
        <w:rPr>
          <w:rFonts w:ascii="Times New Roman" w:hAnsi="Times New Roman" w:cs="Times New Roman"/>
          <w:sz w:val="24"/>
          <w:szCs w:val="24"/>
        </w:rPr>
        <w:t xml:space="preserve"> antagonized by</w:t>
      </w:r>
      <w:r w:rsidRPr="000F32A2">
        <w:rPr>
          <w:rFonts w:ascii="Times New Roman" w:hAnsi="Times New Roman" w:cs="Times New Roman"/>
          <w:i/>
          <w:sz w:val="24"/>
          <w:szCs w:val="24"/>
        </w:rPr>
        <w:t xml:space="preserve"> F</w:t>
      </w:r>
      <w:r w:rsidRPr="000F32A2">
        <w:rPr>
          <w:rFonts w:ascii="Times New Roman" w:hAnsi="Times New Roman" w:cs="Times New Roman"/>
          <w:sz w:val="24"/>
          <w:szCs w:val="24"/>
        </w:rPr>
        <w:t>.</w:t>
      </w:r>
      <w:r w:rsidRPr="000F32A2">
        <w:rPr>
          <w:rFonts w:ascii="Times New Roman" w:hAnsi="Times New Roman" w:cs="Times New Roman"/>
          <w:i/>
          <w:sz w:val="24"/>
          <w:szCs w:val="24"/>
        </w:rPr>
        <w:t xml:space="preserve"> verticillioides</w:t>
      </w:r>
      <w:r w:rsidRPr="000F32A2">
        <w:rPr>
          <w:rFonts w:ascii="Times New Roman" w:hAnsi="Times New Roman" w:cs="Times New Roman"/>
          <w:sz w:val="24"/>
          <w:szCs w:val="24"/>
        </w:rPr>
        <w:t xml:space="preserve">, while Ujor </w:t>
      </w:r>
      <w:r w:rsidRPr="000F32A2">
        <w:rPr>
          <w:rFonts w:ascii="Times New Roman" w:hAnsi="Times New Roman" w:cs="Times New Roman"/>
          <w:i/>
          <w:sz w:val="24"/>
          <w:szCs w:val="24"/>
        </w:rPr>
        <w:t>et al</w:t>
      </w:r>
      <w:r w:rsidRPr="000F32A2">
        <w:rPr>
          <w:rFonts w:ascii="Times New Roman" w:hAnsi="Times New Roman" w:cs="Times New Roman"/>
          <w:sz w:val="24"/>
          <w:szCs w:val="24"/>
        </w:rPr>
        <w:t>. (2012</w:t>
      </w:r>
      <w:r w:rsidR="0046602A" w:rsidRPr="000F32A2">
        <w:rPr>
          <w:rFonts w:ascii="Times New Roman" w:hAnsi="Times New Roman" w:cs="Times New Roman"/>
          <w:sz w:val="24"/>
          <w:szCs w:val="24"/>
        </w:rPr>
        <w:t>b</w:t>
      </w:r>
      <w:r w:rsidRPr="000F32A2">
        <w:rPr>
          <w:rFonts w:ascii="Times New Roman" w:hAnsi="Times New Roman" w:cs="Times New Roman"/>
          <w:sz w:val="24"/>
          <w:szCs w:val="24"/>
        </w:rPr>
        <w:t xml:space="preserve">) showed significant increases in the protein levels of PAL in </w:t>
      </w:r>
      <w:r w:rsidRPr="000F32A2">
        <w:rPr>
          <w:rFonts w:ascii="Times New Roman" w:hAnsi="Times New Roman" w:cs="Times New Roman"/>
          <w:i/>
          <w:sz w:val="24"/>
          <w:szCs w:val="24"/>
        </w:rPr>
        <w:t>S. commune</w:t>
      </w:r>
      <w:r w:rsidRPr="000F32A2">
        <w:rPr>
          <w:rFonts w:ascii="Times New Roman" w:hAnsi="Times New Roman" w:cs="Times New Roman"/>
          <w:sz w:val="24"/>
          <w:szCs w:val="24"/>
        </w:rPr>
        <w:t xml:space="preserve"> paired against </w:t>
      </w:r>
      <w:r w:rsidRPr="000F32A2">
        <w:rPr>
          <w:rFonts w:ascii="Times New Roman" w:hAnsi="Times New Roman" w:cs="Times New Roman"/>
          <w:i/>
          <w:sz w:val="24"/>
          <w:szCs w:val="24"/>
        </w:rPr>
        <w:t>T. viride</w:t>
      </w:r>
      <w:r w:rsidRPr="000F32A2">
        <w:rPr>
          <w:rFonts w:ascii="Times New Roman" w:hAnsi="Times New Roman" w:cs="Times New Roman"/>
          <w:sz w:val="24"/>
          <w:szCs w:val="24"/>
        </w:rPr>
        <w:t xml:space="preserve">. </w:t>
      </w:r>
      <w:r w:rsidR="0089315C" w:rsidRPr="000F32A2">
        <w:rPr>
          <w:rFonts w:ascii="Times New Roman" w:hAnsi="Times New Roman" w:cs="Times New Roman"/>
          <w:sz w:val="24"/>
          <w:szCs w:val="24"/>
        </w:rPr>
        <w:t xml:space="preserve">PAL is a stationary phase enzyme, which catalyzes deamination of L-phenylalanine into </w:t>
      </w:r>
      <w:r w:rsidR="0089315C" w:rsidRPr="000F32A2">
        <w:rPr>
          <w:rFonts w:ascii="Times New Roman" w:hAnsi="Times New Roman" w:cs="Times New Roman"/>
          <w:i/>
          <w:sz w:val="24"/>
          <w:szCs w:val="24"/>
        </w:rPr>
        <w:t>cis</w:t>
      </w:r>
      <w:r w:rsidR="0089315C" w:rsidRPr="000F32A2">
        <w:rPr>
          <w:rFonts w:ascii="Times New Roman" w:hAnsi="Times New Roman" w:cs="Times New Roman"/>
          <w:sz w:val="24"/>
          <w:szCs w:val="24"/>
        </w:rPr>
        <w:t>-cinamic acid, the entry point i</w:t>
      </w:r>
      <w:r w:rsidR="00302825" w:rsidRPr="000F32A2">
        <w:rPr>
          <w:rFonts w:ascii="Times New Roman" w:hAnsi="Times New Roman" w:cs="Times New Roman"/>
          <w:sz w:val="24"/>
          <w:szCs w:val="24"/>
        </w:rPr>
        <w:t>nto the phenylpropanoid pathway;</w:t>
      </w:r>
      <w:r w:rsidR="0089315C" w:rsidRPr="000F32A2">
        <w:rPr>
          <w:rFonts w:ascii="Times New Roman" w:hAnsi="Times New Roman" w:cs="Times New Roman"/>
          <w:sz w:val="24"/>
          <w:szCs w:val="24"/>
        </w:rPr>
        <w:t xml:space="preserve"> </w:t>
      </w:r>
      <w:r w:rsidR="00302825" w:rsidRPr="000F32A2">
        <w:rPr>
          <w:rFonts w:ascii="Times New Roman" w:hAnsi="Times New Roman" w:cs="Times New Roman"/>
          <w:sz w:val="24"/>
          <w:szCs w:val="24"/>
        </w:rPr>
        <w:t>a major source of</w:t>
      </w:r>
      <w:r w:rsidR="0089315C" w:rsidRPr="000F32A2">
        <w:rPr>
          <w:rFonts w:ascii="Times New Roman" w:hAnsi="Times New Roman" w:cs="Times New Roman"/>
          <w:sz w:val="24"/>
          <w:szCs w:val="24"/>
        </w:rPr>
        <w:t xml:space="preserve"> phenolic compounds </w:t>
      </w:r>
      <w:r w:rsidR="00302825" w:rsidRPr="000F32A2">
        <w:rPr>
          <w:rFonts w:ascii="Times New Roman" w:hAnsi="Times New Roman" w:cs="Times New Roman"/>
          <w:sz w:val="24"/>
          <w:szCs w:val="24"/>
        </w:rPr>
        <w:t xml:space="preserve">in fungi and plants </w:t>
      </w:r>
      <w:r w:rsidR="0089315C" w:rsidRPr="000F32A2">
        <w:rPr>
          <w:rFonts w:ascii="Times New Roman" w:hAnsi="Times New Roman" w:cs="Times New Roman"/>
          <w:sz w:val="24"/>
          <w:szCs w:val="24"/>
        </w:rPr>
        <w:t xml:space="preserve">(Kim </w:t>
      </w:r>
      <w:r w:rsidR="0089315C" w:rsidRPr="000F32A2">
        <w:rPr>
          <w:rFonts w:ascii="Times New Roman" w:hAnsi="Times New Roman" w:cs="Times New Roman"/>
          <w:i/>
          <w:sz w:val="24"/>
          <w:szCs w:val="24"/>
        </w:rPr>
        <w:t>et al</w:t>
      </w:r>
      <w:r w:rsidR="0089315C" w:rsidRPr="000F32A2">
        <w:rPr>
          <w:rFonts w:ascii="Times New Roman" w:hAnsi="Times New Roman" w:cs="Times New Roman"/>
          <w:sz w:val="24"/>
          <w:szCs w:val="24"/>
        </w:rPr>
        <w:t xml:space="preserve">., 2001; Gómez-Vàsquez </w:t>
      </w:r>
      <w:r w:rsidR="0089315C" w:rsidRPr="000F32A2">
        <w:rPr>
          <w:rFonts w:ascii="Times New Roman" w:hAnsi="Times New Roman" w:cs="Times New Roman"/>
          <w:i/>
          <w:sz w:val="24"/>
          <w:szCs w:val="24"/>
        </w:rPr>
        <w:t>et al</w:t>
      </w:r>
      <w:r w:rsidR="00302825" w:rsidRPr="000F32A2">
        <w:rPr>
          <w:rFonts w:ascii="Times New Roman" w:hAnsi="Times New Roman" w:cs="Times New Roman"/>
          <w:sz w:val="24"/>
          <w:szCs w:val="24"/>
        </w:rPr>
        <w:t>., 2004). Enhanced secretion of phenolic compounds is</w:t>
      </w:r>
      <w:r w:rsidR="0089315C" w:rsidRPr="000F32A2">
        <w:rPr>
          <w:rFonts w:ascii="Times New Roman" w:hAnsi="Times New Roman" w:cs="Times New Roman"/>
          <w:sz w:val="24"/>
          <w:szCs w:val="24"/>
        </w:rPr>
        <w:t xml:space="preserve"> a</w:t>
      </w:r>
      <w:r w:rsidR="00302825" w:rsidRPr="000F32A2">
        <w:rPr>
          <w:rFonts w:ascii="Times New Roman" w:hAnsi="Times New Roman" w:cs="Times New Roman"/>
          <w:sz w:val="24"/>
          <w:szCs w:val="24"/>
        </w:rPr>
        <w:t>n established</w:t>
      </w:r>
      <w:r w:rsidR="0089315C" w:rsidRPr="000F32A2">
        <w:rPr>
          <w:rFonts w:ascii="Times New Roman" w:hAnsi="Times New Roman" w:cs="Times New Roman"/>
          <w:sz w:val="24"/>
          <w:szCs w:val="24"/>
        </w:rPr>
        <w:t xml:space="preserve"> </w:t>
      </w:r>
      <w:r w:rsidR="00302825" w:rsidRPr="000F32A2">
        <w:rPr>
          <w:rFonts w:ascii="Times New Roman" w:hAnsi="Times New Roman" w:cs="Times New Roman"/>
          <w:sz w:val="24"/>
          <w:szCs w:val="24"/>
        </w:rPr>
        <w:t xml:space="preserve">secondary metabolic </w:t>
      </w:r>
      <w:r w:rsidR="0089315C" w:rsidRPr="000F32A2">
        <w:rPr>
          <w:rFonts w:ascii="Times New Roman" w:hAnsi="Times New Roman" w:cs="Times New Roman"/>
          <w:sz w:val="24"/>
          <w:szCs w:val="24"/>
        </w:rPr>
        <w:t>trait,</w:t>
      </w:r>
      <w:r w:rsidR="003059C8" w:rsidRPr="000F32A2">
        <w:rPr>
          <w:rFonts w:ascii="Times New Roman" w:hAnsi="Times New Roman" w:cs="Times New Roman"/>
          <w:sz w:val="24"/>
          <w:szCs w:val="24"/>
        </w:rPr>
        <w:t xml:space="preserve"> which</w:t>
      </w:r>
      <w:r w:rsidR="0089315C" w:rsidRPr="000F32A2">
        <w:rPr>
          <w:rFonts w:ascii="Times New Roman" w:hAnsi="Times New Roman" w:cs="Times New Roman"/>
          <w:sz w:val="24"/>
          <w:szCs w:val="24"/>
        </w:rPr>
        <w:t xml:space="preserve"> is particularly recurrent during </w:t>
      </w:r>
      <w:r w:rsidR="0089315C" w:rsidRPr="00B24C0F">
        <w:rPr>
          <w:rFonts w:ascii="Times New Roman" w:hAnsi="Times New Roman" w:cs="Times New Roman"/>
          <w:sz w:val="24"/>
          <w:szCs w:val="24"/>
        </w:rPr>
        <w:t>interspecific mycelial combat</w:t>
      </w:r>
      <w:r w:rsidR="003059C8" w:rsidRPr="00B24C0F">
        <w:rPr>
          <w:rFonts w:ascii="Times New Roman" w:hAnsi="Times New Roman" w:cs="Times New Roman"/>
          <w:sz w:val="24"/>
          <w:szCs w:val="24"/>
        </w:rPr>
        <w:t xml:space="preserve"> (</w:t>
      </w:r>
      <w:r w:rsidR="0013082D" w:rsidRPr="00B24C0F">
        <w:rPr>
          <w:rFonts w:ascii="Times New Roman" w:hAnsi="Times New Roman" w:cs="Times New Roman"/>
          <w:sz w:val="24"/>
          <w:szCs w:val="24"/>
        </w:rPr>
        <w:t xml:space="preserve">Boddy, 2000; Griffith </w:t>
      </w:r>
      <w:r w:rsidR="0013082D" w:rsidRPr="00B24C0F">
        <w:rPr>
          <w:rFonts w:ascii="Times New Roman" w:hAnsi="Times New Roman" w:cs="Times New Roman"/>
          <w:i/>
          <w:sz w:val="24"/>
          <w:szCs w:val="24"/>
        </w:rPr>
        <w:t>et al</w:t>
      </w:r>
      <w:r w:rsidR="0013082D" w:rsidRPr="00B24C0F">
        <w:rPr>
          <w:rFonts w:ascii="Times New Roman" w:hAnsi="Times New Roman" w:cs="Times New Roman"/>
          <w:sz w:val="24"/>
          <w:szCs w:val="24"/>
        </w:rPr>
        <w:t xml:space="preserve">., 1994b; Humphries </w:t>
      </w:r>
      <w:r w:rsidR="0013082D" w:rsidRPr="00B24C0F">
        <w:rPr>
          <w:rFonts w:ascii="Times New Roman" w:hAnsi="Times New Roman" w:cs="Times New Roman"/>
          <w:i/>
          <w:sz w:val="24"/>
          <w:szCs w:val="24"/>
        </w:rPr>
        <w:t>et al</w:t>
      </w:r>
      <w:r w:rsidR="0013082D" w:rsidRPr="00B24C0F">
        <w:rPr>
          <w:rFonts w:ascii="Times New Roman" w:hAnsi="Times New Roman" w:cs="Times New Roman"/>
          <w:sz w:val="24"/>
          <w:szCs w:val="24"/>
        </w:rPr>
        <w:t>., 2002</w:t>
      </w:r>
      <w:r w:rsidR="001804AA" w:rsidRPr="00B24C0F">
        <w:rPr>
          <w:rFonts w:ascii="Times New Roman" w:hAnsi="Times New Roman" w:cs="Times New Roman"/>
          <w:sz w:val="24"/>
          <w:szCs w:val="24"/>
        </w:rPr>
        <w:t xml:space="preserve">; Ujor </w:t>
      </w:r>
      <w:r w:rsidR="001804AA" w:rsidRPr="00B24C0F">
        <w:rPr>
          <w:rFonts w:ascii="Times New Roman" w:hAnsi="Times New Roman" w:cs="Times New Roman"/>
          <w:i/>
          <w:sz w:val="24"/>
          <w:szCs w:val="24"/>
        </w:rPr>
        <w:t>et al</w:t>
      </w:r>
      <w:r w:rsidR="001804AA" w:rsidRPr="00B24C0F">
        <w:rPr>
          <w:rFonts w:ascii="Times New Roman" w:hAnsi="Times New Roman" w:cs="Times New Roman"/>
          <w:sz w:val="24"/>
          <w:szCs w:val="24"/>
        </w:rPr>
        <w:t>., 2012</w:t>
      </w:r>
      <w:r w:rsidR="0046602A" w:rsidRPr="00B24C0F">
        <w:rPr>
          <w:rFonts w:ascii="Times New Roman" w:hAnsi="Times New Roman" w:cs="Times New Roman"/>
          <w:sz w:val="24"/>
          <w:szCs w:val="24"/>
        </w:rPr>
        <w:t>a</w:t>
      </w:r>
      <w:r w:rsidR="001804AA" w:rsidRPr="00B24C0F">
        <w:rPr>
          <w:rFonts w:ascii="Times New Roman" w:hAnsi="Times New Roman" w:cs="Times New Roman"/>
          <w:sz w:val="24"/>
          <w:szCs w:val="24"/>
        </w:rPr>
        <w:t xml:space="preserve">; Peiris </w:t>
      </w:r>
      <w:r w:rsidR="001804AA" w:rsidRPr="00B24C0F">
        <w:rPr>
          <w:rFonts w:ascii="Times New Roman" w:hAnsi="Times New Roman" w:cs="Times New Roman"/>
          <w:i/>
          <w:sz w:val="24"/>
          <w:szCs w:val="24"/>
        </w:rPr>
        <w:t>et al</w:t>
      </w:r>
      <w:r w:rsidR="001804AA" w:rsidRPr="00B24C0F">
        <w:rPr>
          <w:rFonts w:ascii="Times New Roman" w:hAnsi="Times New Roman" w:cs="Times New Roman"/>
          <w:sz w:val="24"/>
          <w:szCs w:val="24"/>
        </w:rPr>
        <w:t>., 2008</w:t>
      </w:r>
      <w:r w:rsidR="003059C8" w:rsidRPr="00B24C0F">
        <w:rPr>
          <w:rFonts w:ascii="Times New Roman" w:hAnsi="Times New Roman" w:cs="Times New Roman"/>
          <w:sz w:val="24"/>
          <w:szCs w:val="24"/>
        </w:rPr>
        <w:t>)</w:t>
      </w:r>
      <w:r w:rsidR="0089315C" w:rsidRPr="00B24C0F">
        <w:rPr>
          <w:rFonts w:ascii="Times New Roman" w:hAnsi="Times New Roman" w:cs="Times New Roman"/>
          <w:sz w:val="24"/>
          <w:szCs w:val="24"/>
        </w:rPr>
        <w:t xml:space="preserve">. </w:t>
      </w:r>
      <w:r w:rsidR="00DE4AAE" w:rsidRPr="00B24C0F">
        <w:rPr>
          <w:rFonts w:ascii="Times New Roman" w:hAnsi="Times New Roman" w:cs="Times New Roman"/>
          <w:sz w:val="24"/>
          <w:szCs w:val="24"/>
        </w:rPr>
        <w:t>U</w:t>
      </w:r>
      <w:r w:rsidR="00685EA6" w:rsidRPr="00B24C0F">
        <w:rPr>
          <w:rFonts w:ascii="Times New Roman" w:hAnsi="Times New Roman" w:cs="Times New Roman"/>
          <w:sz w:val="24"/>
          <w:szCs w:val="24"/>
        </w:rPr>
        <w:t xml:space="preserve">pregulation of </w:t>
      </w:r>
      <w:r w:rsidR="00B24C0F" w:rsidRPr="00B24C0F">
        <w:rPr>
          <w:rFonts w:ascii="Times New Roman" w:hAnsi="Times New Roman" w:cs="Times New Roman"/>
          <w:sz w:val="24"/>
          <w:szCs w:val="24"/>
        </w:rPr>
        <w:t xml:space="preserve">the </w:t>
      </w:r>
      <w:r w:rsidR="00DE4AAE" w:rsidRPr="00B24C0F">
        <w:rPr>
          <w:rFonts w:ascii="Times New Roman" w:hAnsi="Times New Roman" w:cs="Times New Roman"/>
          <w:sz w:val="24"/>
          <w:szCs w:val="24"/>
        </w:rPr>
        <w:t>secondary metabolism-associated PAL</w:t>
      </w:r>
      <w:r w:rsidR="00685EA6" w:rsidRPr="00B24C0F">
        <w:rPr>
          <w:rFonts w:ascii="Times New Roman" w:hAnsi="Times New Roman" w:cs="Times New Roman"/>
          <w:sz w:val="24"/>
          <w:szCs w:val="24"/>
        </w:rPr>
        <w:t xml:space="preserve"> in</w:t>
      </w:r>
      <w:r w:rsidR="00F94F96" w:rsidRPr="00B24C0F">
        <w:rPr>
          <w:rFonts w:ascii="Times New Roman" w:hAnsi="Times New Roman" w:cs="Times New Roman"/>
          <w:i/>
          <w:sz w:val="24"/>
          <w:szCs w:val="24"/>
        </w:rPr>
        <w:t xml:space="preserve"> </w:t>
      </w:r>
      <w:r w:rsidR="00DE4AAE" w:rsidRPr="00B24C0F">
        <w:rPr>
          <w:rFonts w:ascii="Times New Roman" w:hAnsi="Times New Roman" w:cs="Times New Roman"/>
          <w:sz w:val="24"/>
          <w:szCs w:val="24"/>
        </w:rPr>
        <w:t>less antagonistic</w:t>
      </w:r>
      <w:r w:rsidR="00DE4AAE" w:rsidRPr="00B24C0F">
        <w:rPr>
          <w:rFonts w:ascii="Times New Roman" w:hAnsi="Times New Roman" w:cs="Times New Roman"/>
          <w:i/>
          <w:sz w:val="24"/>
          <w:szCs w:val="24"/>
        </w:rPr>
        <w:t xml:space="preserve"> </w:t>
      </w:r>
      <w:r w:rsidR="00F94F96" w:rsidRPr="00B24C0F">
        <w:rPr>
          <w:rFonts w:ascii="Times New Roman" w:hAnsi="Times New Roman" w:cs="Times New Roman"/>
          <w:i/>
          <w:sz w:val="24"/>
          <w:szCs w:val="24"/>
        </w:rPr>
        <w:t>U</w:t>
      </w:r>
      <w:r w:rsidR="00F94F96" w:rsidRPr="00B24C0F">
        <w:rPr>
          <w:rFonts w:ascii="Times New Roman" w:hAnsi="Times New Roman" w:cs="Times New Roman"/>
          <w:sz w:val="24"/>
          <w:szCs w:val="24"/>
        </w:rPr>
        <w:t>.</w:t>
      </w:r>
      <w:r w:rsidR="00F94F96" w:rsidRPr="00B24C0F">
        <w:rPr>
          <w:rFonts w:ascii="Times New Roman" w:hAnsi="Times New Roman" w:cs="Times New Roman"/>
          <w:i/>
          <w:sz w:val="24"/>
          <w:szCs w:val="24"/>
        </w:rPr>
        <w:t xml:space="preserve"> maydis</w:t>
      </w:r>
      <w:r w:rsidR="00F94F96" w:rsidRPr="00B24C0F">
        <w:rPr>
          <w:rFonts w:ascii="Times New Roman" w:hAnsi="Times New Roman" w:cs="Times New Roman"/>
          <w:sz w:val="24"/>
          <w:szCs w:val="24"/>
        </w:rPr>
        <w:t xml:space="preserve"> and</w:t>
      </w:r>
      <w:r w:rsidR="00F94F96" w:rsidRPr="00B24C0F">
        <w:rPr>
          <w:rFonts w:ascii="Times New Roman" w:hAnsi="Times New Roman" w:cs="Times New Roman"/>
          <w:i/>
          <w:sz w:val="24"/>
          <w:szCs w:val="24"/>
        </w:rPr>
        <w:t xml:space="preserve"> S. commune</w:t>
      </w:r>
      <w:r w:rsidR="00DE4AAE" w:rsidRPr="00B24C0F">
        <w:rPr>
          <w:rFonts w:ascii="Times New Roman" w:hAnsi="Times New Roman" w:cs="Times New Roman"/>
          <w:sz w:val="24"/>
          <w:szCs w:val="24"/>
        </w:rPr>
        <w:t xml:space="preserve">, when paired against robust antagonists such as </w:t>
      </w:r>
      <w:r w:rsidR="00DE4AAE" w:rsidRPr="00B24C0F">
        <w:rPr>
          <w:rFonts w:ascii="Times New Roman" w:hAnsi="Times New Roman" w:cs="Times New Roman"/>
          <w:i/>
          <w:sz w:val="24"/>
          <w:szCs w:val="24"/>
        </w:rPr>
        <w:t>F</w:t>
      </w:r>
      <w:r w:rsidR="00DE4AAE" w:rsidRPr="00B24C0F">
        <w:rPr>
          <w:rFonts w:ascii="Times New Roman" w:hAnsi="Times New Roman" w:cs="Times New Roman"/>
          <w:sz w:val="24"/>
          <w:szCs w:val="24"/>
        </w:rPr>
        <w:t>.</w:t>
      </w:r>
      <w:r w:rsidR="00DE4AAE" w:rsidRPr="00B24C0F">
        <w:rPr>
          <w:rFonts w:ascii="Times New Roman" w:hAnsi="Times New Roman" w:cs="Times New Roman"/>
          <w:i/>
          <w:sz w:val="24"/>
          <w:szCs w:val="24"/>
        </w:rPr>
        <w:t xml:space="preserve"> verticillioides</w:t>
      </w:r>
      <w:r w:rsidR="00DE4AAE" w:rsidRPr="00B24C0F">
        <w:rPr>
          <w:rFonts w:ascii="Times New Roman" w:hAnsi="Times New Roman" w:cs="Times New Roman"/>
          <w:sz w:val="24"/>
          <w:szCs w:val="24"/>
        </w:rPr>
        <w:t xml:space="preserve"> and </w:t>
      </w:r>
      <w:r w:rsidR="00DE4AAE" w:rsidRPr="00B24C0F">
        <w:rPr>
          <w:rFonts w:ascii="Times New Roman" w:hAnsi="Times New Roman" w:cs="Times New Roman"/>
          <w:i/>
          <w:sz w:val="24"/>
          <w:szCs w:val="24"/>
        </w:rPr>
        <w:t>T. viride</w:t>
      </w:r>
      <w:r w:rsidR="00DE4AAE" w:rsidRPr="00B24C0F">
        <w:rPr>
          <w:rFonts w:ascii="Times New Roman" w:hAnsi="Times New Roman" w:cs="Times New Roman"/>
          <w:sz w:val="24"/>
          <w:szCs w:val="24"/>
        </w:rPr>
        <w:t xml:space="preserve"> might be indicative of switch from primary to secondary metabolism, most plausibly to ensure judicious utilizatio</w:t>
      </w:r>
      <w:r w:rsidR="002A79CC" w:rsidRPr="00B24C0F">
        <w:rPr>
          <w:rFonts w:ascii="Times New Roman" w:hAnsi="Times New Roman" w:cs="Times New Roman"/>
          <w:sz w:val="24"/>
          <w:szCs w:val="24"/>
        </w:rPr>
        <w:t>n of scarce metabolic resources</w:t>
      </w:r>
      <w:r w:rsidR="009A377E" w:rsidRPr="00B24C0F">
        <w:rPr>
          <w:rFonts w:ascii="Times New Roman" w:hAnsi="Times New Roman" w:cs="Times New Roman"/>
          <w:sz w:val="24"/>
          <w:szCs w:val="24"/>
        </w:rPr>
        <w:t xml:space="preserve"> when under attack</w:t>
      </w:r>
      <w:r w:rsidR="00DE4AAE" w:rsidRPr="00B24C0F">
        <w:rPr>
          <w:rFonts w:ascii="Times New Roman" w:hAnsi="Times New Roman" w:cs="Times New Roman"/>
          <w:sz w:val="24"/>
          <w:szCs w:val="24"/>
        </w:rPr>
        <w:t>.</w:t>
      </w:r>
      <w:r w:rsidR="002A79CC" w:rsidRPr="00B24C0F">
        <w:rPr>
          <w:rFonts w:ascii="Times New Roman" w:hAnsi="Times New Roman" w:cs="Times New Roman"/>
          <w:sz w:val="24"/>
          <w:szCs w:val="24"/>
        </w:rPr>
        <w:t xml:space="preserve"> </w:t>
      </w:r>
      <w:r w:rsidR="009A377E" w:rsidRPr="00B24C0F">
        <w:rPr>
          <w:rFonts w:ascii="Times New Roman" w:hAnsi="Times New Roman" w:cs="Times New Roman"/>
          <w:sz w:val="24"/>
          <w:szCs w:val="24"/>
        </w:rPr>
        <w:t>Specifically, upregulation of PAL could be attributed to an attempt by these species (</w:t>
      </w:r>
      <w:r w:rsidR="009A377E" w:rsidRPr="00B24C0F">
        <w:rPr>
          <w:rFonts w:ascii="Times New Roman" w:hAnsi="Times New Roman" w:cs="Times New Roman"/>
          <w:i/>
          <w:sz w:val="24"/>
          <w:szCs w:val="24"/>
        </w:rPr>
        <w:t>Ustilago maydis</w:t>
      </w:r>
      <w:r w:rsidR="009A377E" w:rsidRPr="00B24C0F">
        <w:rPr>
          <w:rFonts w:ascii="Times New Roman" w:hAnsi="Times New Roman" w:cs="Times New Roman"/>
          <w:sz w:val="24"/>
          <w:szCs w:val="24"/>
        </w:rPr>
        <w:t xml:space="preserve"> and</w:t>
      </w:r>
      <w:r w:rsidR="009A377E" w:rsidRPr="00B24C0F">
        <w:rPr>
          <w:rFonts w:ascii="Times New Roman" w:hAnsi="Times New Roman" w:cs="Times New Roman"/>
          <w:i/>
          <w:sz w:val="24"/>
          <w:szCs w:val="24"/>
        </w:rPr>
        <w:t xml:space="preserve"> S. commune</w:t>
      </w:r>
      <w:r w:rsidR="009A377E" w:rsidRPr="00B24C0F">
        <w:rPr>
          <w:rFonts w:ascii="Times New Roman" w:hAnsi="Times New Roman" w:cs="Times New Roman"/>
          <w:sz w:val="24"/>
          <w:szCs w:val="24"/>
        </w:rPr>
        <w:t xml:space="preserve">) to recruit </w:t>
      </w:r>
      <w:r w:rsidR="00B24C0F" w:rsidRPr="00B24C0F">
        <w:rPr>
          <w:rFonts w:ascii="Times New Roman" w:hAnsi="Times New Roman" w:cs="Times New Roman"/>
          <w:sz w:val="24"/>
          <w:szCs w:val="24"/>
        </w:rPr>
        <w:t xml:space="preserve">their </w:t>
      </w:r>
      <w:r w:rsidR="009A377E" w:rsidRPr="00B24C0F">
        <w:rPr>
          <w:rFonts w:ascii="Times New Roman" w:hAnsi="Times New Roman" w:cs="Times New Roman"/>
          <w:sz w:val="24"/>
          <w:szCs w:val="24"/>
        </w:rPr>
        <w:t xml:space="preserve">chemical arsenal against their competitors, albeit less potent given the outcome of both interactions.  </w:t>
      </w:r>
      <w:r w:rsidR="00384ACF" w:rsidRPr="00B24C0F">
        <w:rPr>
          <w:rFonts w:ascii="Times New Roman" w:hAnsi="Times New Roman" w:cs="Times New Roman"/>
          <w:sz w:val="24"/>
          <w:szCs w:val="24"/>
        </w:rPr>
        <w:t>Also, induction of secondary metabolism in less combative species may be indicative of defeat. Often, outcompeted species undergo cessation of growth following superior nutrient sequestration by an aggressive competitor and competitor-induced mycelial damage.</w:t>
      </w:r>
      <w:r w:rsidR="008E282D">
        <w:rPr>
          <w:rFonts w:ascii="Times New Roman" w:hAnsi="Times New Roman" w:cs="Times New Roman"/>
          <w:sz w:val="24"/>
          <w:szCs w:val="24"/>
        </w:rPr>
        <w:t xml:space="preserve"> </w:t>
      </w:r>
      <w:r w:rsidR="008E282D" w:rsidRPr="008A107C">
        <w:rPr>
          <w:rFonts w:ascii="Times New Roman" w:hAnsi="Times New Roman" w:cs="Times New Roman"/>
          <w:color w:val="FF0000"/>
          <w:sz w:val="24"/>
          <w:szCs w:val="24"/>
        </w:rPr>
        <w:t xml:space="preserve">In fact, </w:t>
      </w:r>
      <w:r w:rsidR="003E3820">
        <w:rPr>
          <w:rFonts w:ascii="Times New Roman" w:hAnsi="Times New Roman" w:cs="Times New Roman"/>
          <w:color w:val="FF0000"/>
          <w:sz w:val="24"/>
          <w:szCs w:val="24"/>
        </w:rPr>
        <w:t xml:space="preserve">possible </w:t>
      </w:r>
      <w:r w:rsidR="008E282D" w:rsidRPr="008A107C">
        <w:rPr>
          <w:rFonts w:ascii="Times New Roman" w:hAnsi="Times New Roman" w:cs="Times New Roman"/>
          <w:color w:val="FF0000"/>
          <w:sz w:val="24"/>
          <w:szCs w:val="24"/>
        </w:rPr>
        <w:t>depletion of essential nutrients, accumulation of secondary metabolites and pH alterations by early colonizers of wood have been report</w:t>
      </w:r>
      <w:r w:rsidR="003E3820">
        <w:rPr>
          <w:rFonts w:ascii="Times New Roman" w:hAnsi="Times New Roman" w:cs="Times New Roman"/>
          <w:color w:val="FF0000"/>
          <w:sz w:val="24"/>
          <w:szCs w:val="24"/>
        </w:rPr>
        <w:t>ed</w:t>
      </w:r>
      <w:r w:rsidR="008E282D" w:rsidRPr="008A107C">
        <w:rPr>
          <w:rFonts w:ascii="Times New Roman" w:hAnsi="Times New Roman" w:cs="Times New Roman"/>
          <w:color w:val="FF0000"/>
          <w:sz w:val="24"/>
          <w:szCs w:val="24"/>
        </w:rPr>
        <w:t xml:space="preserve"> to influence the patterns/outcome of </w:t>
      </w:r>
      <w:r w:rsidR="003E3820">
        <w:rPr>
          <w:rFonts w:ascii="Times New Roman" w:hAnsi="Times New Roman" w:cs="Times New Roman"/>
          <w:color w:val="FF0000"/>
          <w:sz w:val="24"/>
          <w:szCs w:val="24"/>
        </w:rPr>
        <w:t>comp</w:t>
      </w:r>
      <w:r w:rsidR="008E282D" w:rsidRPr="008A107C">
        <w:rPr>
          <w:rFonts w:ascii="Times New Roman" w:hAnsi="Times New Roman" w:cs="Times New Roman"/>
          <w:color w:val="FF0000"/>
          <w:sz w:val="24"/>
          <w:szCs w:val="24"/>
        </w:rPr>
        <w:t>eti</w:t>
      </w:r>
      <w:r w:rsidR="003E3820">
        <w:rPr>
          <w:rFonts w:ascii="Times New Roman" w:hAnsi="Times New Roman" w:cs="Times New Roman"/>
          <w:color w:val="FF0000"/>
          <w:sz w:val="24"/>
          <w:szCs w:val="24"/>
        </w:rPr>
        <w:t>ti</w:t>
      </w:r>
      <w:r w:rsidR="008E282D" w:rsidRPr="008A107C">
        <w:rPr>
          <w:rFonts w:ascii="Times New Roman" w:hAnsi="Times New Roman" w:cs="Times New Roman"/>
          <w:color w:val="FF0000"/>
          <w:sz w:val="24"/>
          <w:szCs w:val="24"/>
        </w:rPr>
        <w:t>on when substrates were precolonized by early colonizers before inoculation of late colonizers (</w:t>
      </w:r>
      <w:r w:rsidR="008A107C">
        <w:rPr>
          <w:rFonts w:ascii="Times New Roman" w:hAnsi="Times New Roman" w:cs="Times New Roman"/>
          <w:color w:val="FF0000"/>
          <w:sz w:val="24"/>
          <w:szCs w:val="24"/>
        </w:rPr>
        <w:t>Hiscox et al., 2016</w:t>
      </w:r>
      <w:r w:rsidR="008E282D" w:rsidRPr="008A107C">
        <w:rPr>
          <w:rFonts w:ascii="Times New Roman" w:hAnsi="Times New Roman" w:cs="Times New Roman"/>
          <w:color w:val="FF0000"/>
          <w:sz w:val="24"/>
          <w:szCs w:val="24"/>
        </w:rPr>
        <w:t>)</w:t>
      </w:r>
      <w:r w:rsidR="008E282D">
        <w:rPr>
          <w:rFonts w:ascii="Times New Roman" w:hAnsi="Times New Roman" w:cs="Times New Roman"/>
          <w:sz w:val="24"/>
          <w:szCs w:val="24"/>
        </w:rPr>
        <w:t>.</w:t>
      </w:r>
      <w:r w:rsidR="00384ACF" w:rsidRPr="00B24C0F">
        <w:rPr>
          <w:rFonts w:ascii="Times New Roman" w:hAnsi="Times New Roman" w:cs="Times New Roman"/>
          <w:sz w:val="24"/>
          <w:szCs w:val="24"/>
        </w:rPr>
        <w:t xml:space="preserve"> </w:t>
      </w:r>
      <w:r w:rsidR="009A377E" w:rsidRPr="00B24C0F">
        <w:rPr>
          <w:rFonts w:ascii="Times New Roman" w:hAnsi="Times New Roman" w:cs="Times New Roman"/>
          <w:sz w:val="24"/>
          <w:szCs w:val="24"/>
        </w:rPr>
        <w:t>Therefore</w:t>
      </w:r>
      <w:r w:rsidR="00384ACF" w:rsidRPr="00B24C0F">
        <w:rPr>
          <w:rFonts w:ascii="Times New Roman" w:hAnsi="Times New Roman" w:cs="Times New Roman"/>
          <w:sz w:val="24"/>
          <w:szCs w:val="24"/>
        </w:rPr>
        <w:t xml:space="preserve">, the cellular signature of outcompeted mycelia would be most likely characterized by reduced expression of primary metabolic genes and enhanced expression of their secondary </w:t>
      </w:r>
      <w:r w:rsidR="00384ACF" w:rsidRPr="00B24C0F">
        <w:rPr>
          <w:rFonts w:ascii="Times New Roman" w:hAnsi="Times New Roman" w:cs="Times New Roman"/>
          <w:sz w:val="24"/>
          <w:szCs w:val="24"/>
        </w:rPr>
        <w:lastRenderedPageBreak/>
        <w:t xml:space="preserve">metabolic counterparts. </w:t>
      </w:r>
      <w:r w:rsidR="00A13051" w:rsidRPr="00B24C0F">
        <w:rPr>
          <w:rFonts w:ascii="Times New Roman" w:hAnsi="Times New Roman" w:cs="Times New Roman"/>
          <w:sz w:val="24"/>
          <w:szCs w:val="24"/>
        </w:rPr>
        <w:t xml:space="preserve">In this case of </w:t>
      </w:r>
      <w:r w:rsidR="00A13051" w:rsidRPr="00B24C0F">
        <w:rPr>
          <w:rFonts w:ascii="Times New Roman" w:hAnsi="Times New Roman" w:cs="Times New Roman"/>
          <w:i/>
          <w:sz w:val="24"/>
          <w:szCs w:val="24"/>
        </w:rPr>
        <w:t>T. viride</w:t>
      </w:r>
      <w:r w:rsidR="009A377E" w:rsidRPr="00B24C0F">
        <w:rPr>
          <w:rFonts w:ascii="Times New Roman" w:hAnsi="Times New Roman" w:cs="Times New Roman"/>
          <w:sz w:val="24"/>
          <w:szCs w:val="24"/>
        </w:rPr>
        <w:t>,</w:t>
      </w:r>
      <w:r w:rsidR="00A13051" w:rsidRPr="00B24C0F">
        <w:rPr>
          <w:rFonts w:ascii="Times New Roman" w:hAnsi="Times New Roman" w:cs="Times New Roman"/>
          <w:sz w:val="24"/>
          <w:szCs w:val="24"/>
        </w:rPr>
        <w:t xml:space="preserve"> which degrades a</w:t>
      </w:r>
      <w:r w:rsidR="00B24C0F" w:rsidRPr="00B24C0F">
        <w:rPr>
          <w:rFonts w:ascii="Times New Roman" w:hAnsi="Times New Roman" w:cs="Times New Roman"/>
          <w:sz w:val="24"/>
          <w:szCs w:val="24"/>
        </w:rPr>
        <w:t>nd metabolizes competitor mycelia</w:t>
      </w:r>
      <w:r w:rsidR="00F37350" w:rsidRPr="00B24C0F">
        <w:rPr>
          <w:rFonts w:ascii="Times New Roman" w:hAnsi="Times New Roman" w:cs="Times New Roman"/>
          <w:sz w:val="24"/>
          <w:szCs w:val="24"/>
        </w:rPr>
        <w:t xml:space="preserve"> (Kubicek et al., 2001), primary metabolism increases during competition (Ujor et al., 2012b). Therefore, it appears outcompeted species </w:t>
      </w:r>
      <w:r w:rsidR="00125EC3">
        <w:rPr>
          <w:rFonts w:ascii="Times New Roman" w:hAnsi="Times New Roman" w:cs="Times New Roman"/>
          <w:sz w:val="24"/>
          <w:szCs w:val="24"/>
        </w:rPr>
        <w:t xml:space="preserve">might </w:t>
      </w:r>
      <w:r w:rsidR="00F37350" w:rsidRPr="00B24C0F">
        <w:rPr>
          <w:rFonts w:ascii="Times New Roman" w:hAnsi="Times New Roman" w:cs="Times New Roman"/>
          <w:sz w:val="24"/>
          <w:szCs w:val="24"/>
        </w:rPr>
        <w:t>downregulate primary metabolism and vice versa. Deadlock involving cessation of gr</w:t>
      </w:r>
      <w:r w:rsidR="00125EC3">
        <w:rPr>
          <w:rFonts w:ascii="Times New Roman" w:hAnsi="Times New Roman" w:cs="Times New Roman"/>
          <w:sz w:val="24"/>
          <w:szCs w:val="24"/>
        </w:rPr>
        <w:t>owth in both competing species c</w:t>
      </w:r>
      <w:r w:rsidR="00F37350" w:rsidRPr="00B24C0F">
        <w:rPr>
          <w:rFonts w:ascii="Times New Roman" w:hAnsi="Times New Roman" w:cs="Times New Roman"/>
          <w:sz w:val="24"/>
          <w:szCs w:val="24"/>
        </w:rPr>
        <w:t>ould most likely result in downregulation of proteins involved in primary metabolism, particular</w:t>
      </w:r>
      <w:r w:rsidR="00125EC3">
        <w:rPr>
          <w:rFonts w:ascii="Times New Roman" w:hAnsi="Times New Roman" w:cs="Times New Roman"/>
          <w:sz w:val="24"/>
          <w:szCs w:val="24"/>
        </w:rPr>
        <w:t>ly in the interaction interface,</w:t>
      </w:r>
      <w:r w:rsidR="007852EC" w:rsidRPr="00B24C0F">
        <w:rPr>
          <w:rFonts w:ascii="Times New Roman" w:hAnsi="Times New Roman" w:cs="Times New Roman"/>
          <w:sz w:val="24"/>
          <w:szCs w:val="24"/>
        </w:rPr>
        <w:t xml:space="preserve"> </w:t>
      </w:r>
      <w:r w:rsidR="00125EC3">
        <w:rPr>
          <w:rFonts w:ascii="Times New Roman" w:hAnsi="Times New Roman" w:cs="Times New Roman"/>
          <w:sz w:val="24"/>
          <w:szCs w:val="24"/>
        </w:rPr>
        <w:t>a</w:t>
      </w:r>
      <w:r w:rsidR="00B24C0F" w:rsidRPr="00B24C0F">
        <w:rPr>
          <w:rFonts w:ascii="Times New Roman" w:hAnsi="Times New Roman" w:cs="Times New Roman"/>
          <w:sz w:val="24"/>
          <w:szCs w:val="24"/>
        </w:rPr>
        <w:t>lthough t</w:t>
      </w:r>
      <w:r w:rsidR="007852EC" w:rsidRPr="00B24C0F">
        <w:rPr>
          <w:rFonts w:ascii="Times New Roman" w:hAnsi="Times New Roman" w:cs="Times New Roman"/>
          <w:sz w:val="24"/>
          <w:szCs w:val="24"/>
        </w:rPr>
        <w:t>his would likely depend on the timing of sample collection for DNA/mRNA/protein profiling. Possibly, early on during deadlock, one or both species may upregulate nutrient uptake machinery in an effort to colonize the substratum and out</w:t>
      </w:r>
      <w:r w:rsidR="00602F63" w:rsidRPr="00B24C0F">
        <w:rPr>
          <w:rFonts w:ascii="Times New Roman" w:hAnsi="Times New Roman" w:cs="Times New Roman"/>
          <w:sz w:val="24"/>
          <w:szCs w:val="24"/>
        </w:rPr>
        <w:t>-</w:t>
      </w:r>
      <w:r w:rsidR="007852EC" w:rsidRPr="00B24C0F">
        <w:rPr>
          <w:rFonts w:ascii="Times New Roman" w:hAnsi="Times New Roman" w:cs="Times New Roman"/>
          <w:sz w:val="24"/>
          <w:szCs w:val="24"/>
        </w:rPr>
        <w:t xml:space="preserve">compete the opposing fungus. </w:t>
      </w:r>
    </w:p>
    <w:p w:rsidR="00C0337D" w:rsidRDefault="00DE3A9F" w:rsidP="00EE646F">
      <w:pPr>
        <w:spacing w:after="0" w:line="480" w:lineRule="auto"/>
        <w:jc w:val="both"/>
        <w:rPr>
          <w:rFonts w:ascii="Times New Roman" w:hAnsi="Times New Roman" w:cs="Times New Roman"/>
          <w:sz w:val="24"/>
          <w:szCs w:val="24"/>
          <w:lang w:val="en-GB"/>
        </w:rPr>
      </w:pPr>
      <w:r w:rsidRPr="00B24C0F">
        <w:rPr>
          <w:rFonts w:ascii="Times New Roman" w:hAnsi="Times New Roman" w:cs="Times New Roman"/>
          <w:b/>
          <w:sz w:val="24"/>
          <w:szCs w:val="24"/>
        </w:rPr>
        <w:t>Down-regulation of glycolysis</w:t>
      </w:r>
      <w:r w:rsidR="00EE646F" w:rsidRPr="00B24C0F">
        <w:rPr>
          <w:rFonts w:ascii="Times New Roman" w:hAnsi="Times New Roman" w:cs="Times New Roman"/>
          <w:sz w:val="24"/>
          <w:szCs w:val="24"/>
        </w:rPr>
        <w:t>:</w:t>
      </w:r>
      <w:r w:rsidR="00EE646F" w:rsidRPr="00B24C0F">
        <w:rPr>
          <w:rFonts w:ascii="Times New Roman" w:hAnsi="Times New Roman" w:cs="Times New Roman"/>
          <w:b/>
          <w:sz w:val="24"/>
          <w:szCs w:val="24"/>
        </w:rPr>
        <w:t xml:space="preserve"> </w:t>
      </w:r>
      <w:r w:rsidR="00CE136B" w:rsidRPr="00B24C0F">
        <w:rPr>
          <w:rFonts w:ascii="Times New Roman" w:hAnsi="Times New Roman" w:cs="Times New Roman"/>
          <w:sz w:val="24"/>
          <w:szCs w:val="24"/>
        </w:rPr>
        <w:t xml:space="preserve">In </w:t>
      </w:r>
      <w:r w:rsidR="00CE136B" w:rsidRPr="00B24C0F">
        <w:rPr>
          <w:rFonts w:ascii="Times New Roman" w:hAnsi="Times New Roman" w:cs="Times New Roman"/>
          <w:i/>
          <w:sz w:val="24"/>
          <w:szCs w:val="24"/>
        </w:rPr>
        <w:t>S. commune</w:t>
      </w:r>
      <w:r w:rsidR="003E35BB" w:rsidRPr="00B24C0F">
        <w:rPr>
          <w:rFonts w:ascii="Times New Roman" w:hAnsi="Times New Roman" w:cs="Times New Roman"/>
          <w:sz w:val="24"/>
          <w:szCs w:val="24"/>
        </w:rPr>
        <w:t xml:space="preserve"> antagonized by </w:t>
      </w:r>
      <w:r w:rsidR="003E35BB" w:rsidRPr="00B24C0F">
        <w:rPr>
          <w:rFonts w:ascii="Times New Roman" w:hAnsi="Times New Roman" w:cs="Times New Roman"/>
          <w:i/>
          <w:sz w:val="24"/>
          <w:szCs w:val="24"/>
        </w:rPr>
        <w:t>T. viride</w:t>
      </w:r>
      <w:r w:rsidR="003E35BB" w:rsidRPr="00B24C0F">
        <w:rPr>
          <w:rFonts w:ascii="Times New Roman" w:hAnsi="Times New Roman" w:cs="Times New Roman"/>
          <w:sz w:val="24"/>
          <w:szCs w:val="24"/>
        </w:rPr>
        <w:t xml:space="preserve">, </w:t>
      </w:r>
      <w:r w:rsidR="00DE5B13" w:rsidRPr="00B24C0F">
        <w:rPr>
          <w:rFonts w:ascii="Times New Roman" w:hAnsi="Times New Roman" w:cs="Times New Roman"/>
          <w:sz w:val="24"/>
          <w:szCs w:val="24"/>
          <w:lang w:val="en-GB"/>
        </w:rPr>
        <w:t>three different protein</w:t>
      </w:r>
      <w:r w:rsidR="00B1010D" w:rsidRPr="00B24C0F">
        <w:rPr>
          <w:rFonts w:ascii="Times New Roman" w:hAnsi="Times New Roman" w:cs="Times New Roman"/>
          <w:sz w:val="24"/>
          <w:szCs w:val="24"/>
          <w:lang w:val="en-GB"/>
        </w:rPr>
        <w:t>s</w:t>
      </w:r>
      <w:r w:rsidR="000A63AC" w:rsidRPr="00B24C0F">
        <w:rPr>
          <w:rFonts w:ascii="Times New Roman" w:hAnsi="Times New Roman" w:cs="Times New Roman"/>
          <w:sz w:val="24"/>
          <w:szCs w:val="24"/>
          <w:lang w:val="en-GB"/>
        </w:rPr>
        <w:t xml:space="preserve"> (likely</w:t>
      </w:r>
      <w:r w:rsidR="00DE5B13" w:rsidRPr="00B24C0F">
        <w:rPr>
          <w:rFonts w:ascii="Times New Roman" w:hAnsi="Times New Roman" w:cs="Times New Roman"/>
          <w:sz w:val="24"/>
          <w:szCs w:val="24"/>
          <w:lang w:val="en-GB"/>
        </w:rPr>
        <w:t xml:space="preserve"> subunits of a polymeric protein) carrying the enolase conserved </w:t>
      </w:r>
      <w:r w:rsidR="00DE5B13" w:rsidRPr="000F32A2">
        <w:rPr>
          <w:rFonts w:ascii="Times New Roman" w:hAnsi="Times New Roman" w:cs="Times New Roman"/>
          <w:sz w:val="24"/>
          <w:szCs w:val="24"/>
          <w:lang w:val="en-GB"/>
        </w:rPr>
        <w:t xml:space="preserve">domain </w:t>
      </w:r>
      <w:r w:rsidR="00D84118">
        <w:rPr>
          <w:rFonts w:ascii="Times New Roman" w:hAnsi="Times New Roman" w:cs="Times New Roman"/>
          <w:sz w:val="24"/>
          <w:szCs w:val="24"/>
          <w:lang w:val="en-GB"/>
        </w:rPr>
        <w:t xml:space="preserve">were </w:t>
      </w:r>
      <w:r w:rsidR="00F95D6B">
        <w:rPr>
          <w:rFonts w:ascii="Times New Roman" w:hAnsi="Times New Roman" w:cs="Times New Roman"/>
          <w:sz w:val="24"/>
          <w:szCs w:val="24"/>
          <w:lang w:val="en-GB"/>
        </w:rPr>
        <w:t>significantly</w:t>
      </w:r>
      <w:r w:rsidR="00D84118">
        <w:rPr>
          <w:rFonts w:ascii="Times New Roman" w:hAnsi="Times New Roman" w:cs="Times New Roman"/>
          <w:sz w:val="24"/>
          <w:szCs w:val="24"/>
          <w:lang w:val="en-GB"/>
        </w:rPr>
        <w:t xml:space="preserve"> downregulated in addition to</w:t>
      </w:r>
      <w:r w:rsidR="00DE5B13" w:rsidRPr="000F32A2">
        <w:rPr>
          <w:rFonts w:ascii="Times New Roman" w:hAnsi="Times New Roman" w:cs="Times New Roman"/>
          <w:sz w:val="24"/>
          <w:szCs w:val="24"/>
          <w:lang w:val="en-GB"/>
        </w:rPr>
        <w:t xml:space="preserve"> a triphosphate isomerase (TI</w:t>
      </w:r>
      <w:r w:rsidR="00C31C2C" w:rsidRPr="000F32A2">
        <w:rPr>
          <w:rFonts w:ascii="Times New Roman" w:hAnsi="Times New Roman" w:cs="Times New Roman"/>
          <w:sz w:val="24"/>
          <w:szCs w:val="24"/>
          <w:lang w:val="en-GB"/>
        </w:rPr>
        <w:t>M</w:t>
      </w:r>
      <w:r w:rsidR="00D84118">
        <w:rPr>
          <w:rFonts w:ascii="Times New Roman" w:hAnsi="Times New Roman" w:cs="Times New Roman"/>
          <w:sz w:val="24"/>
          <w:szCs w:val="24"/>
          <w:lang w:val="en-GB"/>
        </w:rPr>
        <w:t xml:space="preserve">; </w:t>
      </w:r>
      <w:r w:rsidR="00DE5B13" w:rsidRPr="000F32A2">
        <w:rPr>
          <w:rFonts w:ascii="Times New Roman" w:hAnsi="Times New Roman" w:cs="Times New Roman"/>
          <w:sz w:val="24"/>
          <w:szCs w:val="24"/>
          <w:lang w:val="en-GB"/>
        </w:rPr>
        <w:t xml:space="preserve">Ujor, 2010; Ujor </w:t>
      </w:r>
      <w:r w:rsidR="00DE5B13" w:rsidRPr="000F32A2">
        <w:rPr>
          <w:rFonts w:ascii="Times New Roman" w:hAnsi="Times New Roman" w:cs="Times New Roman"/>
          <w:i/>
          <w:sz w:val="24"/>
          <w:szCs w:val="24"/>
          <w:lang w:val="en-GB"/>
        </w:rPr>
        <w:t>et al</w:t>
      </w:r>
      <w:r w:rsidR="00DE5B13" w:rsidRPr="000F32A2">
        <w:rPr>
          <w:rFonts w:ascii="Times New Roman" w:hAnsi="Times New Roman" w:cs="Times New Roman"/>
          <w:sz w:val="24"/>
          <w:szCs w:val="24"/>
          <w:lang w:val="en-GB"/>
        </w:rPr>
        <w:t>., 2012</w:t>
      </w:r>
      <w:r w:rsidR="001B5E00" w:rsidRPr="000F32A2">
        <w:rPr>
          <w:rFonts w:ascii="Times New Roman" w:hAnsi="Times New Roman" w:cs="Times New Roman"/>
          <w:sz w:val="24"/>
          <w:szCs w:val="24"/>
          <w:lang w:val="en-GB"/>
        </w:rPr>
        <w:t>b</w:t>
      </w:r>
      <w:r w:rsidR="00DE5B13" w:rsidRPr="000F32A2">
        <w:rPr>
          <w:rFonts w:ascii="Times New Roman" w:hAnsi="Times New Roman" w:cs="Times New Roman"/>
          <w:sz w:val="24"/>
          <w:szCs w:val="24"/>
          <w:lang w:val="en-GB"/>
        </w:rPr>
        <w:t xml:space="preserve">). </w:t>
      </w:r>
      <w:r w:rsidR="00C31C2C" w:rsidRPr="000F32A2">
        <w:rPr>
          <w:rFonts w:ascii="Times New Roman" w:hAnsi="Times New Roman" w:cs="Times New Roman"/>
          <w:sz w:val="24"/>
          <w:szCs w:val="24"/>
          <w:lang w:val="en-GB"/>
        </w:rPr>
        <w:t xml:space="preserve">Enolase catalyses the </w:t>
      </w:r>
      <w:r w:rsidR="00A72676">
        <w:rPr>
          <w:rFonts w:ascii="Times New Roman" w:hAnsi="Times New Roman" w:cs="Times New Roman"/>
          <w:sz w:val="24"/>
          <w:szCs w:val="24"/>
          <w:lang w:val="en-GB"/>
        </w:rPr>
        <w:t xml:space="preserve">penultimate step in glycolysis - </w:t>
      </w:r>
      <w:r w:rsidR="00C31C2C" w:rsidRPr="000F32A2">
        <w:rPr>
          <w:rFonts w:ascii="Times New Roman" w:hAnsi="Times New Roman" w:cs="Times New Roman"/>
          <w:sz w:val="24"/>
          <w:szCs w:val="24"/>
          <w:lang w:val="en-GB"/>
        </w:rPr>
        <w:t xml:space="preserve">conversion of 2-phospho-D-glycerate to phosphoenolpyruvate (Pandey </w:t>
      </w:r>
      <w:r w:rsidR="00C31C2C" w:rsidRPr="000F32A2">
        <w:rPr>
          <w:rFonts w:ascii="Times New Roman" w:hAnsi="Times New Roman" w:cs="Times New Roman"/>
          <w:i/>
          <w:sz w:val="24"/>
          <w:szCs w:val="24"/>
          <w:lang w:val="en-GB"/>
        </w:rPr>
        <w:t>et al</w:t>
      </w:r>
      <w:r w:rsidR="00A72676">
        <w:rPr>
          <w:rFonts w:ascii="Times New Roman" w:hAnsi="Times New Roman" w:cs="Times New Roman"/>
          <w:sz w:val="24"/>
          <w:szCs w:val="24"/>
          <w:lang w:val="en-GB"/>
        </w:rPr>
        <w:t xml:space="preserve">., 2009) - </w:t>
      </w:r>
      <w:r w:rsidR="006C3B39" w:rsidRPr="000F32A2">
        <w:rPr>
          <w:rFonts w:ascii="Times New Roman" w:hAnsi="Times New Roman" w:cs="Times New Roman"/>
          <w:sz w:val="24"/>
          <w:szCs w:val="24"/>
          <w:lang w:val="en-GB"/>
        </w:rPr>
        <w:t>whereas triphosphate isomerase (TIM), catalyses the reversible inter-conversion of dihydroxyacetone phosphate and D-glyceraldehyde-3-phopshate (</w:t>
      </w:r>
      <w:r w:rsidR="009C273A" w:rsidRPr="009C273A">
        <w:rPr>
          <w:rFonts w:ascii="Times New Roman" w:hAnsi="Times New Roman" w:cs="Times New Roman"/>
          <w:color w:val="FF0000"/>
          <w:sz w:val="24"/>
          <w:szCs w:val="24"/>
          <w:lang w:val="en-GB"/>
        </w:rPr>
        <w:t>Cui &amp; Karplus, 2001; Walden et al., 2004</w:t>
      </w:r>
      <w:r w:rsidR="006C3B39" w:rsidRPr="000F32A2">
        <w:rPr>
          <w:rFonts w:ascii="Times New Roman" w:hAnsi="Times New Roman" w:cs="Times New Roman"/>
          <w:sz w:val="24"/>
          <w:szCs w:val="24"/>
          <w:lang w:val="en-GB"/>
        </w:rPr>
        <w:t xml:space="preserve">). </w:t>
      </w:r>
      <w:r w:rsidR="000A63AC" w:rsidRPr="000F32A2">
        <w:rPr>
          <w:rFonts w:ascii="Times New Roman" w:hAnsi="Times New Roman" w:cs="Times New Roman"/>
          <w:sz w:val="24"/>
          <w:szCs w:val="24"/>
          <w:lang w:val="en-GB"/>
        </w:rPr>
        <w:t xml:space="preserve">Down-regulation of these proteins </w:t>
      </w:r>
      <w:r w:rsidR="00122FB1">
        <w:rPr>
          <w:rFonts w:ascii="Times New Roman" w:hAnsi="Times New Roman" w:cs="Times New Roman"/>
          <w:sz w:val="24"/>
          <w:szCs w:val="24"/>
          <w:lang w:val="en-GB"/>
        </w:rPr>
        <w:t>indicates</w:t>
      </w:r>
      <w:r w:rsidR="000A63AC" w:rsidRPr="000F32A2">
        <w:rPr>
          <w:rFonts w:ascii="Times New Roman" w:hAnsi="Times New Roman" w:cs="Times New Roman"/>
          <w:sz w:val="24"/>
          <w:szCs w:val="24"/>
          <w:lang w:val="en-GB"/>
        </w:rPr>
        <w:t xml:space="preserve"> </w:t>
      </w:r>
      <w:r w:rsidR="00122FB1">
        <w:rPr>
          <w:rFonts w:ascii="Times New Roman" w:hAnsi="Times New Roman" w:cs="Times New Roman"/>
          <w:sz w:val="24"/>
          <w:szCs w:val="24"/>
          <w:lang w:val="en-GB"/>
        </w:rPr>
        <w:t xml:space="preserve">reduction in </w:t>
      </w:r>
      <w:r w:rsidR="00D84118">
        <w:rPr>
          <w:rFonts w:ascii="Times New Roman" w:hAnsi="Times New Roman" w:cs="Times New Roman"/>
          <w:sz w:val="24"/>
          <w:szCs w:val="24"/>
          <w:lang w:val="en-GB"/>
        </w:rPr>
        <w:t>glycolytic activities</w:t>
      </w:r>
      <w:r w:rsidR="000A63AC" w:rsidRPr="000F32A2">
        <w:rPr>
          <w:rFonts w:ascii="Times New Roman" w:hAnsi="Times New Roman" w:cs="Times New Roman"/>
          <w:sz w:val="24"/>
          <w:szCs w:val="24"/>
          <w:lang w:val="en-GB"/>
        </w:rPr>
        <w:t xml:space="preserve">. Generally, down-regulation of glycolysis </w:t>
      </w:r>
      <w:r w:rsidR="00D84118">
        <w:rPr>
          <w:rFonts w:ascii="Times New Roman" w:hAnsi="Times New Roman" w:cs="Times New Roman"/>
          <w:sz w:val="24"/>
          <w:szCs w:val="24"/>
          <w:lang w:val="en-GB"/>
        </w:rPr>
        <w:t>is a</w:t>
      </w:r>
      <w:r w:rsidR="000A63AC" w:rsidRPr="000F32A2">
        <w:rPr>
          <w:rFonts w:ascii="Times New Roman" w:hAnsi="Times New Roman" w:cs="Times New Roman"/>
          <w:sz w:val="24"/>
          <w:szCs w:val="24"/>
          <w:lang w:val="en-GB"/>
        </w:rPr>
        <w:t xml:space="preserve"> means of </w:t>
      </w:r>
      <w:r w:rsidR="002C6F91" w:rsidRPr="000F32A2">
        <w:rPr>
          <w:rFonts w:ascii="Times New Roman" w:hAnsi="Times New Roman" w:cs="Times New Roman"/>
          <w:sz w:val="24"/>
          <w:szCs w:val="24"/>
          <w:lang w:val="en-GB"/>
        </w:rPr>
        <w:t>regulating</w:t>
      </w:r>
      <w:r w:rsidR="000A63AC" w:rsidRPr="000F32A2">
        <w:rPr>
          <w:rFonts w:ascii="Times New Roman" w:hAnsi="Times New Roman" w:cs="Times New Roman"/>
          <w:sz w:val="24"/>
          <w:szCs w:val="24"/>
          <w:lang w:val="en-GB"/>
        </w:rPr>
        <w:t xml:space="preserve"> cellular metabolism (</w:t>
      </w:r>
      <w:r w:rsidR="009C273A" w:rsidRPr="009C273A">
        <w:rPr>
          <w:rFonts w:ascii="Times New Roman" w:hAnsi="Times New Roman" w:cs="Times New Roman"/>
          <w:color w:val="FF0000"/>
          <w:sz w:val="24"/>
          <w:szCs w:val="24"/>
          <w:lang w:val="en-GB"/>
        </w:rPr>
        <w:t xml:space="preserve">Shenton &amp; Grant 2003; </w:t>
      </w:r>
      <w:r w:rsidR="002C6F91" w:rsidRPr="009C273A">
        <w:rPr>
          <w:rFonts w:ascii="Times New Roman" w:hAnsi="Times New Roman" w:cs="Times New Roman"/>
          <w:color w:val="FF0000"/>
          <w:sz w:val="24"/>
          <w:szCs w:val="24"/>
          <w:lang w:val="en-GB"/>
        </w:rPr>
        <w:t xml:space="preserve">Grüning </w:t>
      </w:r>
      <w:r w:rsidR="002C6F91" w:rsidRPr="009C273A">
        <w:rPr>
          <w:rFonts w:ascii="Times New Roman" w:hAnsi="Times New Roman" w:cs="Times New Roman"/>
          <w:i/>
          <w:color w:val="FF0000"/>
          <w:sz w:val="24"/>
          <w:szCs w:val="24"/>
          <w:lang w:val="en-GB"/>
        </w:rPr>
        <w:t>et al</w:t>
      </w:r>
      <w:r w:rsidR="009C273A" w:rsidRPr="009C273A">
        <w:rPr>
          <w:rFonts w:ascii="Times New Roman" w:hAnsi="Times New Roman" w:cs="Times New Roman"/>
          <w:color w:val="FF0000"/>
          <w:sz w:val="24"/>
          <w:szCs w:val="24"/>
          <w:lang w:val="en-GB"/>
        </w:rPr>
        <w:t>., 2014</w:t>
      </w:r>
      <w:r w:rsidR="000A63AC" w:rsidRPr="000F32A2">
        <w:rPr>
          <w:rFonts w:ascii="Times New Roman" w:hAnsi="Times New Roman" w:cs="Times New Roman"/>
          <w:sz w:val="24"/>
          <w:szCs w:val="24"/>
          <w:lang w:val="en-GB"/>
        </w:rPr>
        <w:t>).</w:t>
      </w:r>
      <w:r w:rsidR="00FA5FD9" w:rsidRPr="000F32A2">
        <w:rPr>
          <w:rFonts w:ascii="Times New Roman" w:hAnsi="Times New Roman" w:cs="Times New Roman"/>
          <w:sz w:val="24"/>
          <w:szCs w:val="24"/>
          <w:lang w:val="en-GB"/>
        </w:rPr>
        <w:t xml:space="preserve"> </w:t>
      </w:r>
    </w:p>
    <w:p w:rsidR="00BB11A0" w:rsidRDefault="00FA5FD9" w:rsidP="00BB11A0">
      <w:pPr>
        <w:spacing w:after="0" w:line="480" w:lineRule="auto"/>
        <w:ind w:firstLine="720"/>
        <w:jc w:val="both"/>
        <w:rPr>
          <w:rFonts w:ascii="Times New Roman" w:hAnsi="Times New Roman" w:cs="Times New Roman"/>
          <w:sz w:val="24"/>
          <w:szCs w:val="24"/>
          <w:lang w:val="en-GB"/>
        </w:rPr>
      </w:pPr>
      <w:r w:rsidRPr="000F32A2">
        <w:rPr>
          <w:rFonts w:ascii="Times New Roman" w:hAnsi="Times New Roman" w:cs="Times New Roman"/>
          <w:sz w:val="24"/>
          <w:szCs w:val="24"/>
          <w:lang w:val="en-GB"/>
        </w:rPr>
        <w:t>Under conditions of oxidative stress,</w:t>
      </w:r>
      <w:r w:rsidR="00702EA5" w:rsidRPr="000F32A2">
        <w:rPr>
          <w:rFonts w:ascii="Times New Roman" w:hAnsi="Times New Roman" w:cs="Times New Roman"/>
          <w:sz w:val="24"/>
          <w:szCs w:val="24"/>
          <w:lang w:val="en-GB"/>
        </w:rPr>
        <w:t xml:space="preserve"> down-regulation of glycolysis</w:t>
      </w:r>
      <w:r w:rsidRPr="000F32A2">
        <w:rPr>
          <w:rFonts w:ascii="Times New Roman" w:hAnsi="Times New Roman" w:cs="Times New Roman"/>
          <w:sz w:val="24"/>
          <w:szCs w:val="24"/>
          <w:lang w:val="en-GB"/>
        </w:rPr>
        <w:t xml:space="preserve"> favours increased flux of glucose equivalents via the pentose phosphate pathway (PPP), </w:t>
      </w:r>
      <w:r w:rsidR="00BA4065" w:rsidRPr="000F32A2">
        <w:rPr>
          <w:rFonts w:ascii="Times New Roman" w:hAnsi="Times New Roman" w:cs="Times New Roman"/>
          <w:sz w:val="24"/>
          <w:szCs w:val="24"/>
          <w:lang w:val="en-GB"/>
        </w:rPr>
        <w:t>which</w:t>
      </w:r>
      <w:r w:rsidRPr="000F32A2">
        <w:rPr>
          <w:rFonts w:ascii="Times New Roman" w:hAnsi="Times New Roman" w:cs="Times New Roman"/>
          <w:sz w:val="24"/>
          <w:szCs w:val="24"/>
          <w:lang w:val="en-GB"/>
        </w:rPr>
        <w:t xml:space="preserve"> ultimately enhances NADPH generation (</w:t>
      </w:r>
      <w:r w:rsidR="00376EC8" w:rsidRPr="00376EC8">
        <w:rPr>
          <w:rFonts w:ascii="Times New Roman" w:hAnsi="Times New Roman" w:cs="Times New Roman"/>
          <w:b/>
          <w:color w:val="FF0000"/>
          <w:sz w:val="24"/>
          <w:szCs w:val="24"/>
          <w:lang w:val="en-GB"/>
        </w:rPr>
        <w:t>Fig. 3</w:t>
      </w:r>
      <w:r w:rsidR="00376EC8">
        <w:rPr>
          <w:rFonts w:ascii="Times New Roman" w:hAnsi="Times New Roman" w:cs="Times New Roman"/>
          <w:sz w:val="24"/>
          <w:szCs w:val="24"/>
          <w:lang w:val="en-GB"/>
        </w:rPr>
        <w:t xml:space="preserve">; </w:t>
      </w:r>
      <w:r w:rsidR="005B7EA8" w:rsidRPr="005B7EA8">
        <w:rPr>
          <w:rFonts w:ascii="Times New Roman" w:hAnsi="Times New Roman" w:cs="Times New Roman"/>
          <w:color w:val="FF0000"/>
          <w:sz w:val="24"/>
          <w:szCs w:val="24"/>
          <w:lang w:val="en-GB"/>
        </w:rPr>
        <w:t>Shenton &amp; Grant 2003; Grüning et al., 2014</w:t>
      </w:r>
      <w:r w:rsidR="00702EA5" w:rsidRPr="000F32A2">
        <w:rPr>
          <w:rFonts w:ascii="Times New Roman" w:hAnsi="Times New Roman" w:cs="Times New Roman"/>
          <w:sz w:val="24"/>
          <w:szCs w:val="24"/>
          <w:lang w:val="en-GB"/>
        </w:rPr>
        <w:t>), and b</w:t>
      </w:r>
      <w:r w:rsidR="00C975AE" w:rsidRPr="000F32A2">
        <w:rPr>
          <w:rFonts w:ascii="Times New Roman" w:hAnsi="Times New Roman" w:cs="Times New Roman"/>
          <w:sz w:val="24"/>
          <w:szCs w:val="24"/>
          <w:lang w:val="en-GB"/>
        </w:rPr>
        <w:t xml:space="preserve">oth TIM and enolase were down-regulated in </w:t>
      </w:r>
      <w:r w:rsidR="00C975AE" w:rsidRPr="000F32A2">
        <w:rPr>
          <w:rFonts w:ascii="Times New Roman" w:hAnsi="Times New Roman" w:cs="Times New Roman"/>
          <w:i/>
          <w:sz w:val="24"/>
          <w:szCs w:val="24"/>
          <w:lang w:val="en-GB"/>
        </w:rPr>
        <w:t>S. cerevisiae</w:t>
      </w:r>
      <w:r w:rsidR="00C975AE" w:rsidRPr="000F32A2">
        <w:rPr>
          <w:rFonts w:ascii="Times New Roman" w:hAnsi="Times New Roman" w:cs="Times New Roman"/>
          <w:sz w:val="24"/>
          <w:szCs w:val="24"/>
          <w:lang w:val="en-GB"/>
        </w:rPr>
        <w:t xml:space="preserve"> during exposure to the oxidative stressor, H</w:t>
      </w:r>
      <w:r w:rsidR="00C975AE" w:rsidRPr="000F32A2">
        <w:rPr>
          <w:rFonts w:ascii="Times New Roman" w:hAnsi="Times New Roman" w:cs="Times New Roman"/>
          <w:sz w:val="24"/>
          <w:szCs w:val="24"/>
          <w:vertAlign w:val="subscript"/>
          <w:lang w:val="en-GB"/>
        </w:rPr>
        <w:t>2</w:t>
      </w:r>
      <w:r w:rsidR="00C975AE" w:rsidRPr="000F32A2">
        <w:rPr>
          <w:rFonts w:ascii="Times New Roman" w:hAnsi="Times New Roman" w:cs="Times New Roman"/>
          <w:sz w:val="24"/>
          <w:szCs w:val="24"/>
          <w:lang w:val="en-GB"/>
        </w:rPr>
        <w:t>O</w:t>
      </w:r>
      <w:r w:rsidR="00C975AE" w:rsidRPr="000F32A2">
        <w:rPr>
          <w:rFonts w:ascii="Times New Roman" w:hAnsi="Times New Roman" w:cs="Times New Roman"/>
          <w:sz w:val="24"/>
          <w:szCs w:val="24"/>
          <w:vertAlign w:val="subscript"/>
          <w:lang w:val="en-GB"/>
        </w:rPr>
        <w:t>2</w:t>
      </w:r>
      <w:r w:rsidR="00C975AE" w:rsidRPr="000F32A2">
        <w:rPr>
          <w:rFonts w:ascii="Times New Roman" w:hAnsi="Times New Roman" w:cs="Times New Roman"/>
          <w:sz w:val="24"/>
          <w:szCs w:val="24"/>
          <w:lang w:val="en-GB"/>
        </w:rPr>
        <w:t xml:space="preserve"> (Shenton &amp; Grant 2003).</w:t>
      </w:r>
      <w:r w:rsidRPr="000F32A2">
        <w:rPr>
          <w:rFonts w:ascii="Times New Roman" w:hAnsi="Times New Roman" w:cs="Times New Roman"/>
          <w:sz w:val="24"/>
          <w:szCs w:val="24"/>
          <w:lang w:val="en-GB"/>
        </w:rPr>
        <w:t xml:space="preserve"> NADPH suppli</w:t>
      </w:r>
      <w:r w:rsidR="00BA4065" w:rsidRPr="000F32A2">
        <w:rPr>
          <w:rFonts w:ascii="Times New Roman" w:hAnsi="Times New Roman" w:cs="Times New Roman"/>
          <w:sz w:val="24"/>
          <w:szCs w:val="24"/>
          <w:lang w:val="en-GB"/>
        </w:rPr>
        <w:t xml:space="preserve">es </w:t>
      </w:r>
      <w:r w:rsidR="00F95D6B">
        <w:rPr>
          <w:rFonts w:ascii="Times New Roman" w:hAnsi="Times New Roman" w:cs="Times New Roman"/>
          <w:sz w:val="24"/>
          <w:szCs w:val="24"/>
          <w:lang w:val="en-GB"/>
        </w:rPr>
        <w:t xml:space="preserve">the </w:t>
      </w:r>
      <w:r w:rsidR="00BA4065" w:rsidRPr="000F32A2">
        <w:rPr>
          <w:rFonts w:ascii="Times New Roman" w:hAnsi="Times New Roman" w:cs="Times New Roman"/>
          <w:sz w:val="24"/>
          <w:szCs w:val="24"/>
          <w:lang w:val="en-GB"/>
        </w:rPr>
        <w:t>reducing power critical f</w:t>
      </w:r>
      <w:r w:rsidRPr="000F32A2">
        <w:rPr>
          <w:rFonts w:ascii="Times New Roman" w:hAnsi="Times New Roman" w:cs="Times New Roman"/>
          <w:sz w:val="24"/>
          <w:szCs w:val="24"/>
          <w:lang w:val="en-GB"/>
        </w:rPr>
        <w:t>o</w:t>
      </w:r>
      <w:r w:rsidR="00BA4065" w:rsidRPr="000F32A2">
        <w:rPr>
          <w:rFonts w:ascii="Times New Roman" w:hAnsi="Times New Roman" w:cs="Times New Roman"/>
          <w:sz w:val="24"/>
          <w:szCs w:val="24"/>
          <w:lang w:val="en-GB"/>
        </w:rPr>
        <w:t>r</w:t>
      </w:r>
      <w:r w:rsidRPr="000F32A2">
        <w:rPr>
          <w:rFonts w:ascii="Times New Roman" w:hAnsi="Times New Roman" w:cs="Times New Roman"/>
          <w:sz w:val="24"/>
          <w:szCs w:val="24"/>
          <w:lang w:val="en-GB"/>
        </w:rPr>
        <w:t xml:space="preserve"> </w:t>
      </w:r>
      <w:r w:rsidR="00D84118">
        <w:rPr>
          <w:rFonts w:ascii="Times New Roman" w:hAnsi="Times New Roman" w:cs="Times New Roman"/>
          <w:sz w:val="24"/>
          <w:szCs w:val="24"/>
          <w:lang w:val="en-GB"/>
        </w:rPr>
        <w:t xml:space="preserve">physiological defence </w:t>
      </w:r>
      <w:r w:rsidR="00D84118">
        <w:rPr>
          <w:rFonts w:ascii="Times New Roman" w:hAnsi="Times New Roman" w:cs="Times New Roman"/>
          <w:sz w:val="24"/>
          <w:szCs w:val="24"/>
          <w:lang w:val="en-GB"/>
        </w:rPr>
        <w:lastRenderedPageBreak/>
        <w:t>against</w:t>
      </w:r>
      <w:r w:rsidRPr="000F32A2">
        <w:rPr>
          <w:rFonts w:ascii="Times New Roman" w:hAnsi="Times New Roman" w:cs="Times New Roman"/>
          <w:sz w:val="24"/>
          <w:szCs w:val="24"/>
          <w:lang w:val="en-GB"/>
        </w:rPr>
        <w:t xml:space="preserve"> oxidative stress (Klatzien </w:t>
      </w:r>
      <w:r w:rsidRPr="000F32A2">
        <w:rPr>
          <w:rFonts w:ascii="Times New Roman" w:hAnsi="Times New Roman" w:cs="Times New Roman"/>
          <w:i/>
          <w:sz w:val="24"/>
          <w:szCs w:val="24"/>
          <w:lang w:val="en-GB"/>
        </w:rPr>
        <w:t>et al</w:t>
      </w:r>
      <w:r w:rsidRPr="000F32A2">
        <w:rPr>
          <w:rFonts w:ascii="Times New Roman" w:hAnsi="Times New Roman" w:cs="Times New Roman"/>
          <w:sz w:val="24"/>
          <w:szCs w:val="24"/>
          <w:lang w:val="en-GB"/>
        </w:rPr>
        <w:t>., 1994).</w:t>
      </w:r>
      <w:r w:rsidR="00EE1C1A" w:rsidRPr="000F32A2">
        <w:rPr>
          <w:rFonts w:ascii="Times New Roman" w:hAnsi="Times New Roman" w:cs="Times New Roman"/>
          <w:sz w:val="24"/>
          <w:szCs w:val="24"/>
          <w:lang w:val="en-GB"/>
        </w:rPr>
        <w:t xml:space="preserve"> </w:t>
      </w:r>
      <w:r w:rsidR="00A64A0F">
        <w:rPr>
          <w:rFonts w:ascii="Times New Roman" w:hAnsi="Times New Roman" w:cs="Times New Roman"/>
          <w:sz w:val="24"/>
          <w:szCs w:val="24"/>
          <w:lang w:val="en-GB"/>
        </w:rPr>
        <w:t>C</w:t>
      </w:r>
      <w:r w:rsidR="00EE1C1A" w:rsidRPr="000F32A2">
        <w:rPr>
          <w:rFonts w:ascii="Times New Roman" w:hAnsi="Times New Roman" w:cs="Times New Roman"/>
          <w:sz w:val="24"/>
          <w:szCs w:val="24"/>
          <w:lang w:val="en-GB"/>
        </w:rPr>
        <w:t>ancer cells and rapidly respiring or proliferating cells, including yeast</w:t>
      </w:r>
      <w:r w:rsidR="00BA4065" w:rsidRPr="000F32A2">
        <w:rPr>
          <w:rFonts w:ascii="Times New Roman" w:hAnsi="Times New Roman" w:cs="Times New Roman"/>
          <w:sz w:val="24"/>
          <w:szCs w:val="24"/>
          <w:lang w:val="en-GB"/>
        </w:rPr>
        <w:t xml:space="preserve"> cells</w:t>
      </w:r>
      <w:r w:rsidR="00EE1C1A" w:rsidRPr="000F32A2">
        <w:rPr>
          <w:rFonts w:ascii="Times New Roman" w:hAnsi="Times New Roman" w:cs="Times New Roman"/>
          <w:sz w:val="24"/>
          <w:szCs w:val="24"/>
          <w:lang w:val="en-GB"/>
        </w:rPr>
        <w:t xml:space="preserve"> </w:t>
      </w:r>
      <w:r w:rsidR="0007322F" w:rsidRPr="000F32A2">
        <w:rPr>
          <w:rFonts w:ascii="Times New Roman" w:hAnsi="Times New Roman" w:cs="Times New Roman"/>
          <w:sz w:val="24"/>
          <w:szCs w:val="24"/>
          <w:lang w:val="en-GB"/>
        </w:rPr>
        <w:t>enlist</w:t>
      </w:r>
      <w:r w:rsidR="00EE1C1A" w:rsidRPr="000F32A2">
        <w:rPr>
          <w:rFonts w:ascii="Times New Roman" w:hAnsi="Times New Roman" w:cs="Times New Roman"/>
          <w:sz w:val="24"/>
          <w:szCs w:val="24"/>
          <w:lang w:val="en-GB"/>
        </w:rPr>
        <w:t xml:space="preserve"> </w:t>
      </w:r>
      <w:r w:rsidR="001C6875" w:rsidRPr="000F32A2">
        <w:rPr>
          <w:rFonts w:ascii="Times New Roman" w:hAnsi="Times New Roman" w:cs="Times New Roman"/>
          <w:sz w:val="24"/>
          <w:szCs w:val="24"/>
          <w:lang w:val="en-GB"/>
        </w:rPr>
        <w:t xml:space="preserve">a </w:t>
      </w:r>
      <w:r w:rsidR="00EE1C1A" w:rsidRPr="000F32A2">
        <w:rPr>
          <w:rFonts w:ascii="Times New Roman" w:hAnsi="Times New Roman" w:cs="Times New Roman"/>
          <w:sz w:val="24"/>
          <w:szCs w:val="24"/>
          <w:lang w:val="en-GB"/>
        </w:rPr>
        <w:t xml:space="preserve">similar mechanism (down-regulation of glycolysis and up-regulation of </w:t>
      </w:r>
      <w:r w:rsidR="00D84118">
        <w:rPr>
          <w:rFonts w:ascii="Times New Roman" w:hAnsi="Times New Roman" w:cs="Times New Roman"/>
          <w:sz w:val="24"/>
          <w:szCs w:val="24"/>
          <w:lang w:val="en-GB"/>
        </w:rPr>
        <w:t xml:space="preserve">the </w:t>
      </w:r>
      <w:r w:rsidR="00EE1C1A" w:rsidRPr="000F32A2">
        <w:rPr>
          <w:rFonts w:ascii="Times New Roman" w:hAnsi="Times New Roman" w:cs="Times New Roman"/>
          <w:sz w:val="24"/>
          <w:szCs w:val="24"/>
          <w:lang w:val="en-GB"/>
        </w:rPr>
        <w:t xml:space="preserve">PPP) in </w:t>
      </w:r>
      <w:r w:rsidR="00493D52">
        <w:rPr>
          <w:rFonts w:ascii="Times New Roman" w:hAnsi="Times New Roman" w:cs="Times New Roman"/>
          <w:sz w:val="24"/>
          <w:szCs w:val="24"/>
          <w:lang w:val="en-GB"/>
        </w:rPr>
        <w:t xml:space="preserve">an </w:t>
      </w:r>
      <w:r w:rsidR="00EE1C1A" w:rsidRPr="000F32A2">
        <w:rPr>
          <w:rFonts w:ascii="Times New Roman" w:hAnsi="Times New Roman" w:cs="Times New Roman"/>
          <w:sz w:val="24"/>
          <w:szCs w:val="24"/>
          <w:lang w:val="en-GB"/>
        </w:rPr>
        <w:t>attempt to tide over oxidative stress.</w:t>
      </w:r>
      <w:r w:rsidRPr="000F32A2">
        <w:rPr>
          <w:rFonts w:ascii="Times New Roman" w:hAnsi="Times New Roman" w:cs="Times New Roman"/>
          <w:sz w:val="24"/>
          <w:szCs w:val="24"/>
          <w:lang w:val="en-GB"/>
        </w:rPr>
        <w:t xml:space="preserve"> Interestingly,</w:t>
      </w:r>
      <w:r w:rsidR="005B7EA8">
        <w:rPr>
          <w:rFonts w:ascii="Times New Roman" w:hAnsi="Times New Roman" w:cs="Times New Roman"/>
          <w:sz w:val="24"/>
          <w:szCs w:val="24"/>
          <w:lang w:val="en-GB"/>
        </w:rPr>
        <w:t xml:space="preserve"> indicators of oxidative stress </w:t>
      </w:r>
      <w:r w:rsidR="005B7EA8" w:rsidRPr="005B7EA8">
        <w:rPr>
          <w:rFonts w:ascii="Times New Roman" w:hAnsi="Times New Roman" w:cs="Times New Roman"/>
          <w:color w:val="FF0000"/>
          <w:sz w:val="24"/>
          <w:szCs w:val="24"/>
          <w:lang w:val="en-GB"/>
        </w:rPr>
        <w:t>such as</w:t>
      </w:r>
      <w:r w:rsidRPr="005B7EA8">
        <w:rPr>
          <w:rFonts w:ascii="Times New Roman" w:hAnsi="Times New Roman" w:cs="Times New Roman"/>
          <w:color w:val="FF0000"/>
          <w:sz w:val="24"/>
          <w:szCs w:val="24"/>
          <w:lang w:val="en-GB"/>
        </w:rPr>
        <w:t xml:space="preserve"> </w:t>
      </w:r>
      <w:r w:rsidR="00D57BD7" w:rsidRPr="000F32A2">
        <w:rPr>
          <w:rFonts w:ascii="Times New Roman" w:hAnsi="Times New Roman" w:cs="Times New Roman"/>
          <w:sz w:val="24"/>
          <w:szCs w:val="24"/>
          <w:lang w:val="en-GB"/>
        </w:rPr>
        <w:t>lipid peroxidation and protein carbonylation increase</w:t>
      </w:r>
      <w:r w:rsidR="008B716B">
        <w:rPr>
          <w:rFonts w:ascii="Times New Roman" w:hAnsi="Times New Roman" w:cs="Times New Roman"/>
          <w:sz w:val="24"/>
          <w:szCs w:val="24"/>
          <w:lang w:val="en-GB"/>
        </w:rPr>
        <w:t>d</w:t>
      </w:r>
      <w:r w:rsidR="00D57BD7" w:rsidRPr="000F32A2">
        <w:rPr>
          <w:rFonts w:ascii="Times New Roman" w:hAnsi="Times New Roman" w:cs="Times New Roman"/>
          <w:sz w:val="24"/>
          <w:szCs w:val="24"/>
          <w:lang w:val="en-GB"/>
        </w:rPr>
        <w:t xml:space="preserve"> in the mycelia of </w:t>
      </w:r>
      <w:r w:rsidR="00D57BD7" w:rsidRPr="000F32A2">
        <w:rPr>
          <w:rFonts w:ascii="Times New Roman" w:hAnsi="Times New Roman" w:cs="Times New Roman"/>
          <w:i/>
          <w:sz w:val="24"/>
          <w:szCs w:val="24"/>
          <w:lang w:val="en-GB"/>
        </w:rPr>
        <w:t>S. commune</w:t>
      </w:r>
      <w:r w:rsidR="00D57BD7" w:rsidRPr="000F32A2">
        <w:rPr>
          <w:rFonts w:ascii="Times New Roman" w:hAnsi="Times New Roman" w:cs="Times New Roman"/>
          <w:sz w:val="24"/>
          <w:szCs w:val="24"/>
          <w:lang w:val="en-GB"/>
        </w:rPr>
        <w:t xml:space="preserve"> confronted by </w:t>
      </w:r>
      <w:r w:rsidR="00D57BD7" w:rsidRPr="000F32A2">
        <w:rPr>
          <w:rFonts w:ascii="Times New Roman" w:hAnsi="Times New Roman" w:cs="Times New Roman"/>
          <w:i/>
          <w:sz w:val="24"/>
          <w:szCs w:val="24"/>
          <w:lang w:val="en-GB"/>
        </w:rPr>
        <w:t>T. viride</w:t>
      </w:r>
      <w:r w:rsidR="00D57BD7" w:rsidRPr="000F32A2">
        <w:rPr>
          <w:rFonts w:ascii="Times New Roman" w:hAnsi="Times New Roman" w:cs="Times New Roman"/>
          <w:sz w:val="24"/>
          <w:szCs w:val="24"/>
          <w:lang w:val="en-GB"/>
        </w:rPr>
        <w:t xml:space="preserve"> (Ujor et al., 2012</w:t>
      </w:r>
      <w:r w:rsidR="001B5E00" w:rsidRPr="000F32A2">
        <w:rPr>
          <w:rFonts w:ascii="Times New Roman" w:hAnsi="Times New Roman" w:cs="Times New Roman"/>
          <w:sz w:val="24"/>
          <w:szCs w:val="24"/>
          <w:lang w:val="en-GB"/>
        </w:rPr>
        <w:t>a</w:t>
      </w:r>
      <w:r w:rsidR="00D57BD7" w:rsidRPr="000F32A2">
        <w:rPr>
          <w:rFonts w:ascii="Times New Roman" w:hAnsi="Times New Roman" w:cs="Times New Roman"/>
          <w:sz w:val="24"/>
          <w:szCs w:val="24"/>
          <w:lang w:val="en-GB"/>
        </w:rPr>
        <w:t>). Although the authors did not detect increased levels of PPP proteins under the conditions of study, using more sensitive silver-staining technique in a 2-dimensional protein profiling</w:t>
      </w:r>
      <w:r w:rsidR="00702EA5" w:rsidRPr="000F32A2">
        <w:rPr>
          <w:rFonts w:ascii="Times New Roman" w:hAnsi="Times New Roman" w:cs="Times New Roman"/>
          <w:sz w:val="24"/>
          <w:szCs w:val="24"/>
          <w:lang w:val="en-GB"/>
        </w:rPr>
        <w:t>,</w:t>
      </w:r>
      <w:r w:rsidR="00D57BD7" w:rsidRPr="000F32A2">
        <w:rPr>
          <w:rFonts w:ascii="Times New Roman" w:hAnsi="Times New Roman" w:cs="Times New Roman"/>
          <w:sz w:val="24"/>
          <w:szCs w:val="24"/>
          <w:lang w:val="en-GB"/>
        </w:rPr>
        <w:t xml:space="preserve"> Peiris (2009) observed significant increases in the levels of both glucose-6-phosphate dehydrogenase (G6PDH) and 6-phosphogluconate dehydrogenase (6PGDH) in the mycelia of </w:t>
      </w:r>
      <w:r w:rsidR="00D57BD7" w:rsidRPr="000F32A2">
        <w:rPr>
          <w:rFonts w:ascii="Times New Roman" w:hAnsi="Times New Roman" w:cs="Times New Roman"/>
          <w:i/>
          <w:sz w:val="24"/>
          <w:szCs w:val="24"/>
          <w:lang w:val="en-GB"/>
        </w:rPr>
        <w:t>Stereum hirsutum</w:t>
      </w:r>
      <w:r w:rsidR="00D57BD7" w:rsidRPr="000F32A2">
        <w:rPr>
          <w:rFonts w:ascii="Times New Roman" w:hAnsi="Times New Roman" w:cs="Times New Roman"/>
          <w:sz w:val="24"/>
          <w:szCs w:val="24"/>
          <w:lang w:val="en-GB"/>
        </w:rPr>
        <w:t xml:space="preserve"> confronted by </w:t>
      </w:r>
      <w:r w:rsidR="001C6875" w:rsidRPr="000F32A2">
        <w:rPr>
          <w:rFonts w:ascii="Times New Roman" w:hAnsi="Times New Roman" w:cs="Times New Roman"/>
          <w:sz w:val="24"/>
          <w:szCs w:val="24"/>
          <w:lang w:val="en-GB"/>
        </w:rPr>
        <w:t xml:space="preserve">both </w:t>
      </w:r>
      <w:r w:rsidR="00D57BD7" w:rsidRPr="000F32A2">
        <w:rPr>
          <w:rFonts w:ascii="Times New Roman" w:hAnsi="Times New Roman" w:cs="Times New Roman"/>
          <w:i/>
          <w:sz w:val="24"/>
          <w:szCs w:val="24"/>
          <w:lang w:val="en-GB"/>
        </w:rPr>
        <w:t>Coprinus micaceus</w:t>
      </w:r>
      <w:r w:rsidR="00D57BD7" w:rsidRPr="000F32A2">
        <w:rPr>
          <w:rFonts w:ascii="Times New Roman" w:hAnsi="Times New Roman" w:cs="Times New Roman"/>
          <w:sz w:val="24"/>
          <w:szCs w:val="24"/>
          <w:lang w:val="en-GB"/>
        </w:rPr>
        <w:t xml:space="preserve"> and </w:t>
      </w:r>
      <w:r w:rsidR="00D57BD7" w:rsidRPr="000F32A2">
        <w:rPr>
          <w:rFonts w:ascii="Times New Roman" w:hAnsi="Times New Roman" w:cs="Times New Roman"/>
          <w:i/>
          <w:sz w:val="24"/>
          <w:szCs w:val="24"/>
          <w:lang w:val="en-GB"/>
        </w:rPr>
        <w:t>Coprinus disseminates</w:t>
      </w:r>
      <w:r w:rsidR="00702EA5" w:rsidRPr="000F32A2">
        <w:rPr>
          <w:rFonts w:ascii="Times New Roman" w:hAnsi="Times New Roman" w:cs="Times New Roman"/>
          <w:sz w:val="24"/>
          <w:szCs w:val="24"/>
          <w:lang w:val="en-GB"/>
        </w:rPr>
        <w:t>.</w:t>
      </w:r>
      <w:r w:rsidR="004726B9">
        <w:rPr>
          <w:rFonts w:ascii="Times New Roman" w:hAnsi="Times New Roman" w:cs="Times New Roman"/>
          <w:sz w:val="24"/>
          <w:szCs w:val="24"/>
          <w:lang w:val="en-GB"/>
        </w:rPr>
        <w:t xml:space="preserve"> G6PDH and 6PGDH catalys</w:t>
      </w:r>
      <w:r w:rsidR="004726B9" w:rsidRPr="000F32A2">
        <w:rPr>
          <w:rFonts w:ascii="Times New Roman" w:hAnsi="Times New Roman" w:cs="Times New Roman"/>
          <w:sz w:val="24"/>
          <w:szCs w:val="24"/>
          <w:lang w:val="en-GB"/>
        </w:rPr>
        <w:t>e</w:t>
      </w:r>
      <w:r w:rsidR="00056802" w:rsidRPr="000F32A2">
        <w:rPr>
          <w:rFonts w:ascii="Times New Roman" w:hAnsi="Times New Roman" w:cs="Times New Roman"/>
          <w:sz w:val="24"/>
          <w:szCs w:val="24"/>
          <w:lang w:val="en-GB"/>
        </w:rPr>
        <w:t xml:space="preserve"> the first two steps of the PPP, both of which are key NADPH-generati</w:t>
      </w:r>
      <w:r w:rsidR="009F5ADF">
        <w:rPr>
          <w:rFonts w:ascii="Times New Roman" w:hAnsi="Times New Roman" w:cs="Times New Roman"/>
          <w:sz w:val="24"/>
          <w:szCs w:val="24"/>
          <w:lang w:val="en-GB"/>
        </w:rPr>
        <w:t>ng</w:t>
      </w:r>
      <w:r w:rsidR="00056802" w:rsidRPr="000F32A2">
        <w:rPr>
          <w:rFonts w:ascii="Times New Roman" w:hAnsi="Times New Roman" w:cs="Times New Roman"/>
          <w:sz w:val="24"/>
          <w:szCs w:val="24"/>
          <w:lang w:val="en-GB"/>
        </w:rPr>
        <w:t xml:space="preserve"> reactions (</w:t>
      </w:r>
      <w:r w:rsidR="00CA0258" w:rsidRPr="000F32A2">
        <w:rPr>
          <w:rFonts w:ascii="Times New Roman" w:hAnsi="Times New Roman" w:cs="Times New Roman"/>
          <w:sz w:val="24"/>
          <w:szCs w:val="24"/>
          <w:lang w:val="en-GB"/>
        </w:rPr>
        <w:t>Shenton &amp; Grant 2003</w:t>
      </w:r>
      <w:r w:rsidR="00EE1C1A" w:rsidRPr="000F32A2">
        <w:rPr>
          <w:rFonts w:ascii="Times New Roman" w:hAnsi="Times New Roman" w:cs="Times New Roman"/>
          <w:sz w:val="24"/>
          <w:szCs w:val="24"/>
          <w:lang w:val="en-GB"/>
        </w:rPr>
        <w:t xml:space="preserve">; </w:t>
      </w:r>
      <w:r w:rsidR="00EE1C1A" w:rsidRPr="005B7EA8">
        <w:rPr>
          <w:rFonts w:ascii="Times New Roman" w:hAnsi="Times New Roman" w:cs="Times New Roman"/>
          <w:b/>
          <w:sz w:val="24"/>
          <w:szCs w:val="24"/>
          <w:lang w:val="en-GB"/>
        </w:rPr>
        <w:t>Fig 2</w:t>
      </w:r>
      <w:r w:rsidR="00056802" w:rsidRPr="000F32A2">
        <w:rPr>
          <w:rFonts w:ascii="Times New Roman" w:hAnsi="Times New Roman" w:cs="Times New Roman"/>
          <w:sz w:val="24"/>
          <w:szCs w:val="24"/>
          <w:lang w:val="en-GB"/>
        </w:rPr>
        <w:t>)</w:t>
      </w:r>
      <w:r w:rsidR="00CA0258" w:rsidRPr="000F32A2">
        <w:rPr>
          <w:rFonts w:ascii="Times New Roman" w:hAnsi="Times New Roman" w:cs="Times New Roman"/>
          <w:sz w:val="24"/>
          <w:szCs w:val="24"/>
          <w:lang w:val="en-GB"/>
        </w:rPr>
        <w:t>.</w:t>
      </w:r>
      <w:r w:rsidR="00DA1B2E" w:rsidRPr="000F32A2">
        <w:rPr>
          <w:rFonts w:ascii="Times New Roman" w:hAnsi="Times New Roman" w:cs="Times New Roman"/>
          <w:sz w:val="24"/>
          <w:szCs w:val="24"/>
          <w:lang w:val="en-GB"/>
        </w:rPr>
        <w:t xml:space="preserve"> </w:t>
      </w:r>
      <w:r w:rsidR="004726B9">
        <w:rPr>
          <w:rFonts w:ascii="Times New Roman" w:hAnsi="Times New Roman" w:cs="Times New Roman"/>
          <w:sz w:val="24"/>
          <w:szCs w:val="24"/>
          <w:lang w:val="en-GB"/>
        </w:rPr>
        <w:t xml:space="preserve">Notably, where </w:t>
      </w:r>
      <w:r w:rsidR="004726B9" w:rsidRPr="004726B9">
        <w:rPr>
          <w:rFonts w:ascii="Times New Roman" w:hAnsi="Times New Roman" w:cs="Times New Roman"/>
          <w:i/>
          <w:sz w:val="24"/>
          <w:szCs w:val="24"/>
          <w:lang w:val="en-GB"/>
        </w:rPr>
        <w:t>S. hirsutum</w:t>
      </w:r>
      <w:r w:rsidR="004726B9" w:rsidRPr="004726B9">
        <w:rPr>
          <w:rFonts w:ascii="Times New Roman" w:hAnsi="Times New Roman" w:cs="Times New Roman"/>
          <w:sz w:val="24"/>
          <w:szCs w:val="24"/>
          <w:lang w:val="en-GB"/>
        </w:rPr>
        <w:t xml:space="preserve"> </w:t>
      </w:r>
      <w:r w:rsidR="004726B9">
        <w:rPr>
          <w:rFonts w:ascii="Times New Roman" w:hAnsi="Times New Roman" w:cs="Times New Roman"/>
          <w:sz w:val="24"/>
          <w:szCs w:val="24"/>
          <w:lang w:val="en-GB"/>
        </w:rPr>
        <w:t xml:space="preserve">overgrew </w:t>
      </w:r>
      <w:r w:rsidR="004726B9">
        <w:rPr>
          <w:rFonts w:ascii="Times New Roman" w:hAnsi="Times New Roman" w:cs="Times New Roman"/>
          <w:i/>
          <w:sz w:val="24"/>
          <w:szCs w:val="24"/>
          <w:lang w:val="en-GB"/>
        </w:rPr>
        <w:t>C</w:t>
      </w:r>
      <w:r w:rsidR="004726B9">
        <w:rPr>
          <w:rFonts w:ascii="Times New Roman" w:hAnsi="Times New Roman" w:cs="Times New Roman"/>
          <w:sz w:val="24"/>
          <w:szCs w:val="24"/>
          <w:lang w:val="en-GB"/>
        </w:rPr>
        <w:t>.</w:t>
      </w:r>
      <w:r w:rsidR="004726B9" w:rsidRPr="004726B9">
        <w:rPr>
          <w:rFonts w:ascii="Times New Roman" w:hAnsi="Times New Roman" w:cs="Times New Roman"/>
          <w:i/>
          <w:sz w:val="24"/>
          <w:szCs w:val="24"/>
          <w:lang w:val="en-GB"/>
        </w:rPr>
        <w:t xml:space="preserve"> micaceus</w:t>
      </w:r>
      <w:r w:rsidR="004726B9">
        <w:rPr>
          <w:rFonts w:ascii="Times New Roman" w:hAnsi="Times New Roman" w:cs="Times New Roman"/>
          <w:sz w:val="24"/>
          <w:szCs w:val="24"/>
          <w:lang w:val="en-GB"/>
        </w:rPr>
        <w:t xml:space="preserve">, </w:t>
      </w:r>
      <w:r w:rsidR="004726B9" w:rsidRPr="004726B9">
        <w:rPr>
          <w:rFonts w:ascii="Times New Roman" w:hAnsi="Times New Roman" w:cs="Times New Roman"/>
          <w:i/>
          <w:sz w:val="24"/>
          <w:szCs w:val="24"/>
          <w:lang w:val="en-GB"/>
        </w:rPr>
        <w:t>S. hirsutum</w:t>
      </w:r>
      <w:r w:rsidR="004726B9">
        <w:rPr>
          <w:rFonts w:ascii="Times New Roman" w:hAnsi="Times New Roman" w:cs="Times New Roman"/>
          <w:sz w:val="24"/>
          <w:szCs w:val="24"/>
          <w:lang w:val="en-GB"/>
        </w:rPr>
        <w:t xml:space="preserve"> was outcompeted by </w:t>
      </w:r>
      <w:r w:rsidR="004726B9">
        <w:rPr>
          <w:rFonts w:ascii="Times New Roman" w:hAnsi="Times New Roman" w:cs="Times New Roman"/>
          <w:i/>
          <w:sz w:val="24"/>
          <w:szCs w:val="24"/>
          <w:lang w:val="en-GB"/>
        </w:rPr>
        <w:t>C</w:t>
      </w:r>
      <w:r w:rsidR="004726B9">
        <w:rPr>
          <w:rFonts w:ascii="Times New Roman" w:hAnsi="Times New Roman" w:cs="Times New Roman"/>
          <w:sz w:val="24"/>
          <w:szCs w:val="24"/>
          <w:lang w:val="en-GB"/>
        </w:rPr>
        <w:t>.</w:t>
      </w:r>
      <w:r w:rsidR="004726B9" w:rsidRPr="004726B9">
        <w:rPr>
          <w:rFonts w:ascii="Times New Roman" w:hAnsi="Times New Roman" w:cs="Times New Roman"/>
          <w:i/>
          <w:sz w:val="24"/>
          <w:szCs w:val="24"/>
          <w:lang w:val="en-GB"/>
        </w:rPr>
        <w:t xml:space="preserve"> disseminates</w:t>
      </w:r>
      <w:r w:rsidR="004726B9">
        <w:rPr>
          <w:rFonts w:ascii="Times New Roman" w:hAnsi="Times New Roman" w:cs="Times New Roman"/>
          <w:sz w:val="24"/>
          <w:szCs w:val="24"/>
          <w:lang w:val="en-GB"/>
        </w:rPr>
        <w:t xml:space="preserve"> (Peiris, 2009). It appears therefore, that </w:t>
      </w:r>
      <w:r w:rsidR="004726B9" w:rsidRPr="004726B9">
        <w:rPr>
          <w:rFonts w:ascii="Times New Roman" w:hAnsi="Times New Roman" w:cs="Times New Roman"/>
          <w:i/>
          <w:sz w:val="24"/>
          <w:szCs w:val="24"/>
          <w:lang w:val="en-GB"/>
        </w:rPr>
        <w:t>S. hirsutum</w:t>
      </w:r>
      <w:r w:rsidR="004726B9">
        <w:rPr>
          <w:rFonts w:ascii="Times New Roman" w:hAnsi="Times New Roman" w:cs="Times New Roman"/>
          <w:sz w:val="24"/>
          <w:szCs w:val="24"/>
          <w:lang w:val="en-GB"/>
        </w:rPr>
        <w:t xml:space="preserve"> upregulates similar mechanisms irrespective of the competitor or both competing species recruit similar mechanisms, possibly </w:t>
      </w:r>
      <w:r w:rsidR="00F95D6B">
        <w:rPr>
          <w:rFonts w:ascii="Times New Roman" w:hAnsi="Times New Roman" w:cs="Times New Roman"/>
          <w:sz w:val="24"/>
          <w:szCs w:val="24"/>
          <w:lang w:val="en-GB"/>
        </w:rPr>
        <w:t xml:space="preserve">increased secretion of the same or similar </w:t>
      </w:r>
      <w:r w:rsidR="004726B9">
        <w:rPr>
          <w:rFonts w:ascii="Times New Roman" w:hAnsi="Times New Roman" w:cs="Times New Roman"/>
          <w:sz w:val="24"/>
          <w:szCs w:val="24"/>
          <w:lang w:val="en-GB"/>
        </w:rPr>
        <w:t xml:space="preserve">chemical compounds during competition. </w:t>
      </w:r>
      <w:r w:rsidR="007A50E4">
        <w:rPr>
          <w:rFonts w:ascii="Times New Roman" w:hAnsi="Times New Roman" w:cs="Times New Roman"/>
          <w:sz w:val="24"/>
          <w:szCs w:val="24"/>
          <w:lang w:val="en-GB"/>
        </w:rPr>
        <w:t xml:space="preserve">Interestingly, Peiris et al. (2008) observed similar metabolic profiles in </w:t>
      </w:r>
      <w:r w:rsidR="007A50E4" w:rsidRPr="007A50E4">
        <w:rPr>
          <w:rFonts w:ascii="Times New Roman" w:hAnsi="Times New Roman" w:cs="Times New Roman"/>
          <w:i/>
          <w:sz w:val="24"/>
          <w:szCs w:val="24"/>
          <w:lang w:val="en-GB"/>
        </w:rPr>
        <w:t>S. hirsutum</w:t>
      </w:r>
      <w:r w:rsidR="007A50E4">
        <w:rPr>
          <w:rFonts w:ascii="Times New Roman" w:hAnsi="Times New Roman" w:cs="Times New Roman"/>
          <w:sz w:val="24"/>
          <w:szCs w:val="24"/>
          <w:lang w:val="en-GB"/>
        </w:rPr>
        <w:t xml:space="preserve"> irrespective of the competitor. The authors ascr</w:t>
      </w:r>
      <w:r w:rsidR="00F95D6B">
        <w:rPr>
          <w:rFonts w:ascii="Times New Roman" w:hAnsi="Times New Roman" w:cs="Times New Roman"/>
          <w:sz w:val="24"/>
          <w:szCs w:val="24"/>
          <w:lang w:val="en-GB"/>
        </w:rPr>
        <w:t>ibed this to likely competition-</w:t>
      </w:r>
      <w:r w:rsidR="007A50E4">
        <w:rPr>
          <w:rFonts w:ascii="Times New Roman" w:hAnsi="Times New Roman" w:cs="Times New Roman"/>
          <w:sz w:val="24"/>
          <w:szCs w:val="24"/>
          <w:lang w:val="en-GB"/>
        </w:rPr>
        <w:t xml:space="preserve">induced stress or </w:t>
      </w:r>
      <w:r w:rsidR="004A0D75">
        <w:rPr>
          <w:rFonts w:ascii="Times New Roman" w:hAnsi="Times New Roman" w:cs="Times New Roman"/>
          <w:sz w:val="24"/>
          <w:szCs w:val="24"/>
          <w:lang w:val="en-GB"/>
        </w:rPr>
        <w:t xml:space="preserve">merely a </w:t>
      </w:r>
      <w:r w:rsidR="007A50E4">
        <w:rPr>
          <w:rFonts w:ascii="Times New Roman" w:hAnsi="Times New Roman" w:cs="Times New Roman"/>
          <w:sz w:val="24"/>
          <w:szCs w:val="24"/>
          <w:lang w:val="en-GB"/>
        </w:rPr>
        <w:t xml:space="preserve">defence mechanism.  </w:t>
      </w:r>
    </w:p>
    <w:p w:rsidR="0050343B" w:rsidRPr="000F32A2" w:rsidRDefault="0007322F" w:rsidP="00BB11A0">
      <w:pPr>
        <w:spacing w:after="0" w:line="480" w:lineRule="auto"/>
        <w:ind w:firstLine="720"/>
        <w:jc w:val="both"/>
        <w:rPr>
          <w:rFonts w:ascii="Times New Roman" w:hAnsi="Times New Roman" w:cs="Times New Roman"/>
          <w:sz w:val="24"/>
          <w:szCs w:val="24"/>
          <w:lang w:val="en-GB"/>
        </w:rPr>
      </w:pPr>
      <w:r w:rsidRPr="000F32A2">
        <w:rPr>
          <w:rFonts w:ascii="Times New Roman" w:hAnsi="Times New Roman" w:cs="Times New Roman"/>
          <w:sz w:val="24"/>
          <w:szCs w:val="24"/>
          <w:lang w:val="en-GB"/>
        </w:rPr>
        <w:t>TIM has been identified a</w:t>
      </w:r>
      <w:r w:rsidR="00D47356" w:rsidRPr="000F32A2">
        <w:rPr>
          <w:rFonts w:ascii="Times New Roman" w:hAnsi="Times New Roman" w:cs="Times New Roman"/>
          <w:sz w:val="24"/>
          <w:szCs w:val="24"/>
          <w:lang w:val="en-GB"/>
        </w:rPr>
        <w:t>s a key regulatory enzyme in the</w:t>
      </w:r>
      <w:r w:rsidRPr="000F32A2">
        <w:rPr>
          <w:rFonts w:ascii="Times New Roman" w:hAnsi="Times New Roman" w:cs="Times New Roman"/>
          <w:sz w:val="24"/>
          <w:szCs w:val="24"/>
          <w:lang w:val="en-GB"/>
        </w:rPr>
        <w:t xml:space="preserve"> gly</w:t>
      </w:r>
      <w:r w:rsidR="00D47356" w:rsidRPr="000F32A2">
        <w:rPr>
          <w:rFonts w:ascii="Times New Roman" w:hAnsi="Times New Roman" w:cs="Times New Roman"/>
          <w:sz w:val="24"/>
          <w:szCs w:val="24"/>
          <w:lang w:val="en-GB"/>
        </w:rPr>
        <w:t>colytic pathway</w:t>
      </w:r>
      <w:r w:rsidRPr="000F32A2">
        <w:rPr>
          <w:rFonts w:ascii="Times New Roman" w:hAnsi="Times New Roman" w:cs="Times New Roman"/>
          <w:sz w:val="24"/>
          <w:szCs w:val="24"/>
          <w:lang w:val="en-GB"/>
        </w:rPr>
        <w:t xml:space="preserve"> whose down-regulation or inhibition confers considerable benefits under conditions of oxidative stress in </w:t>
      </w:r>
      <w:r w:rsidRPr="000F32A2">
        <w:rPr>
          <w:rFonts w:ascii="Times New Roman" w:hAnsi="Times New Roman" w:cs="Times New Roman"/>
          <w:i/>
          <w:sz w:val="24"/>
          <w:szCs w:val="24"/>
          <w:lang w:val="en-GB"/>
        </w:rPr>
        <w:t>S. cerevisiae</w:t>
      </w:r>
      <w:r w:rsidRPr="000F32A2">
        <w:rPr>
          <w:rFonts w:ascii="Times New Roman" w:hAnsi="Times New Roman" w:cs="Times New Roman"/>
          <w:sz w:val="24"/>
          <w:szCs w:val="24"/>
          <w:lang w:val="en-GB"/>
        </w:rPr>
        <w:t xml:space="preserve"> and </w:t>
      </w:r>
      <w:r w:rsidRPr="000F32A2">
        <w:rPr>
          <w:rFonts w:ascii="Times New Roman" w:hAnsi="Times New Roman" w:cs="Times New Roman"/>
          <w:i/>
          <w:sz w:val="24"/>
          <w:szCs w:val="24"/>
          <w:lang w:val="en-GB"/>
        </w:rPr>
        <w:t>Caenoharbditis elegans</w:t>
      </w:r>
      <w:r w:rsidR="00BB11A0">
        <w:rPr>
          <w:rFonts w:ascii="Times New Roman" w:hAnsi="Times New Roman" w:cs="Times New Roman"/>
          <w:sz w:val="24"/>
          <w:szCs w:val="24"/>
          <w:lang w:val="en-GB"/>
        </w:rPr>
        <w:t>,</w:t>
      </w:r>
      <w:r w:rsidR="009D4340" w:rsidRPr="000F32A2">
        <w:rPr>
          <w:rFonts w:ascii="Times New Roman" w:hAnsi="Times New Roman" w:cs="Times New Roman"/>
          <w:sz w:val="24"/>
          <w:szCs w:val="24"/>
          <w:lang w:val="en-GB"/>
        </w:rPr>
        <w:t xml:space="preserve"> by stimulating the accumulation of PPP metabolites </w:t>
      </w:r>
      <w:r w:rsidRPr="000F32A2">
        <w:rPr>
          <w:rFonts w:ascii="Times New Roman" w:hAnsi="Times New Roman" w:cs="Times New Roman"/>
          <w:sz w:val="24"/>
          <w:szCs w:val="24"/>
          <w:lang w:val="en-GB"/>
        </w:rPr>
        <w:t>(</w:t>
      </w:r>
      <w:r w:rsidRPr="00877A12">
        <w:rPr>
          <w:rFonts w:ascii="Times New Roman" w:hAnsi="Times New Roman" w:cs="Times New Roman"/>
          <w:color w:val="FF0000"/>
          <w:sz w:val="24"/>
          <w:szCs w:val="24"/>
          <w:lang w:val="en-GB"/>
        </w:rPr>
        <w:t xml:space="preserve">Rasler </w:t>
      </w:r>
      <w:r w:rsidRPr="00877A12">
        <w:rPr>
          <w:rFonts w:ascii="Times New Roman" w:hAnsi="Times New Roman" w:cs="Times New Roman"/>
          <w:i/>
          <w:color w:val="FF0000"/>
          <w:sz w:val="24"/>
          <w:szCs w:val="24"/>
          <w:lang w:val="en-GB"/>
        </w:rPr>
        <w:t>et al</w:t>
      </w:r>
      <w:r w:rsidR="00877A12" w:rsidRPr="00877A12">
        <w:rPr>
          <w:rFonts w:ascii="Times New Roman" w:hAnsi="Times New Roman" w:cs="Times New Roman"/>
          <w:color w:val="FF0000"/>
          <w:sz w:val="24"/>
          <w:szCs w:val="24"/>
          <w:lang w:val="en-GB"/>
        </w:rPr>
        <w:t>.</w:t>
      </w:r>
      <w:r w:rsidR="002675CB">
        <w:rPr>
          <w:rFonts w:ascii="Times New Roman" w:hAnsi="Times New Roman" w:cs="Times New Roman"/>
          <w:color w:val="FF0000"/>
          <w:sz w:val="24"/>
          <w:szCs w:val="24"/>
          <w:lang w:val="en-GB"/>
        </w:rPr>
        <w:t>,</w:t>
      </w:r>
      <w:r w:rsidRPr="00877A12">
        <w:rPr>
          <w:rFonts w:ascii="Times New Roman" w:hAnsi="Times New Roman" w:cs="Times New Roman"/>
          <w:color w:val="FF0000"/>
          <w:sz w:val="24"/>
          <w:szCs w:val="24"/>
          <w:lang w:val="en-GB"/>
        </w:rPr>
        <w:t xml:space="preserve"> 2006, 2007; Grüning </w:t>
      </w:r>
      <w:r w:rsidRPr="00877A12">
        <w:rPr>
          <w:rFonts w:ascii="Times New Roman" w:hAnsi="Times New Roman" w:cs="Times New Roman"/>
          <w:i/>
          <w:color w:val="FF0000"/>
          <w:sz w:val="24"/>
          <w:szCs w:val="24"/>
          <w:lang w:val="en-GB"/>
        </w:rPr>
        <w:t>et al</w:t>
      </w:r>
      <w:r w:rsidR="00877A12" w:rsidRPr="00877A12">
        <w:rPr>
          <w:rFonts w:ascii="Times New Roman" w:hAnsi="Times New Roman" w:cs="Times New Roman"/>
          <w:color w:val="FF0000"/>
          <w:sz w:val="24"/>
          <w:szCs w:val="24"/>
          <w:lang w:val="en-GB"/>
        </w:rPr>
        <w:t>.</w:t>
      </w:r>
      <w:r w:rsidR="002675CB">
        <w:rPr>
          <w:rFonts w:ascii="Times New Roman" w:hAnsi="Times New Roman" w:cs="Times New Roman"/>
          <w:color w:val="FF0000"/>
          <w:sz w:val="24"/>
          <w:szCs w:val="24"/>
          <w:lang w:val="en-GB"/>
        </w:rPr>
        <w:t>,</w:t>
      </w:r>
      <w:r w:rsidRPr="00877A12">
        <w:rPr>
          <w:rFonts w:ascii="Times New Roman" w:hAnsi="Times New Roman" w:cs="Times New Roman"/>
          <w:color w:val="FF0000"/>
          <w:sz w:val="24"/>
          <w:szCs w:val="24"/>
          <w:lang w:val="en-GB"/>
        </w:rPr>
        <w:t xml:space="preserve"> 2014</w:t>
      </w:r>
      <w:r w:rsidRPr="000F32A2">
        <w:rPr>
          <w:rFonts w:ascii="Times New Roman" w:hAnsi="Times New Roman" w:cs="Times New Roman"/>
          <w:sz w:val="24"/>
          <w:szCs w:val="24"/>
          <w:lang w:val="en-GB"/>
        </w:rPr>
        <w:t xml:space="preserve">). </w:t>
      </w:r>
      <w:r w:rsidR="008B716B">
        <w:rPr>
          <w:rFonts w:ascii="Times New Roman" w:hAnsi="Times New Roman" w:cs="Times New Roman"/>
          <w:sz w:val="24"/>
          <w:szCs w:val="24"/>
          <w:lang w:val="en-GB"/>
        </w:rPr>
        <w:t xml:space="preserve">It is worthy of note </w:t>
      </w:r>
      <w:r w:rsidR="00D84118">
        <w:rPr>
          <w:rFonts w:ascii="Times New Roman" w:hAnsi="Times New Roman" w:cs="Times New Roman"/>
          <w:sz w:val="24"/>
          <w:szCs w:val="24"/>
          <w:lang w:val="en-GB"/>
        </w:rPr>
        <w:t xml:space="preserve">however, </w:t>
      </w:r>
      <w:r w:rsidR="008B716B">
        <w:rPr>
          <w:rFonts w:ascii="Times New Roman" w:hAnsi="Times New Roman" w:cs="Times New Roman"/>
          <w:sz w:val="24"/>
          <w:szCs w:val="24"/>
          <w:lang w:val="en-GB"/>
        </w:rPr>
        <w:t>that</w:t>
      </w:r>
      <w:r w:rsidR="0039332D" w:rsidRPr="000F32A2">
        <w:rPr>
          <w:rFonts w:ascii="Times New Roman" w:hAnsi="Times New Roman" w:cs="Times New Roman"/>
          <w:sz w:val="24"/>
          <w:szCs w:val="24"/>
          <w:lang w:val="en-GB"/>
        </w:rPr>
        <w:t xml:space="preserve"> low levels of TIM were retained in the </w:t>
      </w:r>
      <w:r w:rsidR="0039332D" w:rsidRPr="000F32A2">
        <w:rPr>
          <w:rFonts w:ascii="Times New Roman" w:hAnsi="Times New Roman" w:cs="Times New Roman"/>
          <w:i/>
          <w:sz w:val="24"/>
          <w:szCs w:val="24"/>
          <w:lang w:val="en-GB"/>
        </w:rPr>
        <w:t>T.</w:t>
      </w:r>
      <w:r w:rsidR="00D84118">
        <w:rPr>
          <w:rFonts w:ascii="Times New Roman" w:hAnsi="Times New Roman" w:cs="Times New Roman"/>
          <w:i/>
          <w:sz w:val="24"/>
          <w:szCs w:val="24"/>
          <w:lang w:val="en-GB"/>
        </w:rPr>
        <w:t xml:space="preserve"> </w:t>
      </w:r>
      <w:r w:rsidR="0039332D" w:rsidRPr="000F32A2">
        <w:rPr>
          <w:rFonts w:ascii="Times New Roman" w:hAnsi="Times New Roman" w:cs="Times New Roman"/>
          <w:i/>
          <w:sz w:val="24"/>
          <w:szCs w:val="24"/>
          <w:lang w:val="en-GB"/>
        </w:rPr>
        <w:t>viride</w:t>
      </w:r>
      <w:r w:rsidR="0039332D" w:rsidRPr="000F32A2">
        <w:rPr>
          <w:rFonts w:ascii="Times New Roman" w:hAnsi="Times New Roman" w:cs="Times New Roman"/>
          <w:sz w:val="24"/>
          <w:szCs w:val="24"/>
          <w:lang w:val="en-GB"/>
        </w:rPr>
        <w:t xml:space="preserve">-confronted mycelia of </w:t>
      </w:r>
      <w:r w:rsidR="0039332D" w:rsidRPr="000F32A2">
        <w:rPr>
          <w:rFonts w:ascii="Times New Roman" w:hAnsi="Times New Roman" w:cs="Times New Roman"/>
          <w:i/>
          <w:sz w:val="24"/>
          <w:szCs w:val="24"/>
          <w:lang w:val="en-GB"/>
        </w:rPr>
        <w:t>S. commune</w:t>
      </w:r>
      <w:r w:rsidR="0039332D" w:rsidRPr="000F32A2">
        <w:rPr>
          <w:rFonts w:ascii="Times New Roman" w:hAnsi="Times New Roman" w:cs="Times New Roman"/>
          <w:sz w:val="24"/>
          <w:szCs w:val="24"/>
          <w:lang w:val="en-GB"/>
        </w:rPr>
        <w:t xml:space="preserve"> (Ujor </w:t>
      </w:r>
      <w:r w:rsidR="0039332D" w:rsidRPr="000F32A2">
        <w:rPr>
          <w:rFonts w:ascii="Times New Roman" w:hAnsi="Times New Roman" w:cs="Times New Roman"/>
          <w:i/>
          <w:sz w:val="24"/>
          <w:szCs w:val="24"/>
          <w:lang w:val="en-GB"/>
        </w:rPr>
        <w:t>et al</w:t>
      </w:r>
      <w:r w:rsidR="00877A12">
        <w:rPr>
          <w:rFonts w:ascii="Times New Roman" w:hAnsi="Times New Roman" w:cs="Times New Roman"/>
          <w:sz w:val="24"/>
          <w:szCs w:val="24"/>
          <w:lang w:val="en-GB"/>
        </w:rPr>
        <w:t>.</w:t>
      </w:r>
      <w:r w:rsidR="002675CB">
        <w:rPr>
          <w:rFonts w:ascii="Times New Roman" w:hAnsi="Times New Roman" w:cs="Times New Roman"/>
          <w:sz w:val="24"/>
          <w:szCs w:val="24"/>
          <w:lang w:val="en-GB"/>
        </w:rPr>
        <w:t>,</w:t>
      </w:r>
      <w:r w:rsidR="0039332D" w:rsidRPr="000F32A2">
        <w:rPr>
          <w:rFonts w:ascii="Times New Roman" w:hAnsi="Times New Roman" w:cs="Times New Roman"/>
          <w:sz w:val="24"/>
          <w:szCs w:val="24"/>
          <w:lang w:val="en-GB"/>
        </w:rPr>
        <w:t xml:space="preserve"> 2012</w:t>
      </w:r>
      <w:r w:rsidR="001870CC" w:rsidRPr="000F32A2">
        <w:rPr>
          <w:rFonts w:ascii="Times New Roman" w:hAnsi="Times New Roman" w:cs="Times New Roman"/>
          <w:sz w:val="24"/>
          <w:szCs w:val="24"/>
          <w:lang w:val="en-GB"/>
        </w:rPr>
        <w:t>b</w:t>
      </w:r>
      <w:r w:rsidR="0039332D" w:rsidRPr="000F32A2">
        <w:rPr>
          <w:rFonts w:ascii="Times New Roman" w:hAnsi="Times New Roman" w:cs="Times New Roman"/>
          <w:sz w:val="24"/>
          <w:szCs w:val="24"/>
          <w:lang w:val="en-GB"/>
        </w:rPr>
        <w:t xml:space="preserve">), indicating that glycolysis </w:t>
      </w:r>
      <w:r w:rsidR="00864478" w:rsidRPr="000F32A2">
        <w:rPr>
          <w:rFonts w:ascii="Times New Roman" w:hAnsi="Times New Roman" w:cs="Times New Roman"/>
          <w:sz w:val="24"/>
          <w:szCs w:val="24"/>
          <w:lang w:val="en-GB"/>
        </w:rPr>
        <w:t>was</w:t>
      </w:r>
      <w:r w:rsidR="0039332D" w:rsidRPr="000F32A2">
        <w:rPr>
          <w:rFonts w:ascii="Times New Roman" w:hAnsi="Times New Roman" w:cs="Times New Roman"/>
          <w:sz w:val="24"/>
          <w:szCs w:val="24"/>
          <w:lang w:val="en-GB"/>
        </w:rPr>
        <w:t xml:space="preserve"> </w:t>
      </w:r>
      <w:r w:rsidR="000839A5" w:rsidRPr="000F32A2">
        <w:rPr>
          <w:rFonts w:ascii="Times New Roman" w:hAnsi="Times New Roman" w:cs="Times New Roman"/>
          <w:sz w:val="24"/>
          <w:szCs w:val="24"/>
          <w:lang w:val="en-GB"/>
        </w:rPr>
        <w:t xml:space="preserve">not </w:t>
      </w:r>
      <w:r w:rsidR="0039332D" w:rsidRPr="000F32A2">
        <w:rPr>
          <w:rFonts w:ascii="Times New Roman" w:hAnsi="Times New Roman" w:cs="Times New Roman"/>
          <w:sz w:val="24"/>
          <w:szCs w:val="24"/>
          <w:lang w:val="en-GB"/>
        </w:rPr>
        <w:t>completely inhibited</w:t>
      </w:r>
      <w:r w:rsidR="0067554E">
        <w:rPr>
          <w:rFonts w:ascii="Times New Roman" w:hAnsi="Times New Roman" w:cs="Times New Roman"/>
          <w:sz w:val="24"/>
          <w:szCs w:val="24"/>
          <w:lang w:val="en-GB"/>
        </w:rPr>
        <w:t xml:space="preserve"> at the time of sample collection for </w:t>
      </w:r>
      <w:r w:rsidR="0067554E">
        <w:rPr>
          <w:rFonts w:ascii="Times New Roman" w:hAnsi="Times New Roman" w:cs="Times New Roman"/>
          <w:sz w:val="24"/>
          <w:szCs w:val="24"/>
          <w:lang w:val="en-GB"/>
        </w:rPr>
        <w:lastRenderedPageBreak/>
        <w:t>proteomic analysis</w:t>
      </w:r>
      <w:r w:rsidR="0039332D" w:rsidRPr="000F32A2">
        <w:rPr>
          <w:rFonts w:ascii="Times New Roman" w:hAnsi="Times New Roman" w:cs="Times New Roman"/>
          <w:sz w:val="24"/>
          <w:szCs w:val="24"/>
          <w:lang w:val="en-GB"/>
        </w:rPr>
        <w:t xml:space="preserve">. </w:t>
      </w:r>
      <w:r w:rsidR="00005ABE" w:rsidRPr="000F32A2">
        <w:rPr>
          <w:rFonts w:ascii="Times New Roman" w:hAnsi="Times New Roman" w:cs="Times New Roman"/>
          <w:sz w:val="24"/>
          <w:szCs w:val="24"/>
          <w:lang w:val="en-GB"/>
        </w:rPr>
        <w:t>Therefore</w:t>
      </w:r>
      <w:r w:rsidR="0039332D" w:rsidRPr="000F32A2">
        <w:rPr>
          <w:rFonts w:ascii="Times New Roman" w:hAnsi="Times New Roman" w:cs="Times New Roman"/>
          <w:sz w:val="24"/>
          <w:szCs w:val="24"/>
          <w:lang w:val="en-GB"/>
        </w:rPr>
        <w:t xml:space="preserve">, </w:t>
      </w:r>
      <w:r w:rsidR="00D47356" w:rsidRPr="000F32A2">
        <w:rPr>
          <w:rFonts w:ascii="Times New Roman" w:hAnsi="Times New Roman" w:cs="Times New Roman"/>
          <w:sz w:val="24"/>
          <w:szCs w:val="24"/>
          <w:lang w:val="en-GB"/>
        </w:rPr>
        <w:t>concomitant reduction in the</w:t>
      </w:r>
      <w:r w:rsidR="0039332D" w:rsidRPr="000F32A2">
        <w:rPr>
          <w:rFonts w:ascii="Times New Roman" w:hAnsi="Times New Roman" w:cs="Times New Roman"/>
          <w:sz w:val="24"/>
          <w:szCs w:val="24"/>
          <w:lang w:val="en-GB"/>
        </w:rPr>
        <w:t xml:space="preserve"> l</w:t>
      </w:r>
      <w:r w:rsidR="00864478" w:rsidRPr="000F32A2">
        <w:rPr>
          <w:rFonts w:ascii="Times New Roman" w:hAnsi="Times New Roman" w:cs="Times New Roman"/>
          <w:sz w:val="24"/>
          <w:szCs w:val="24"/>
          <w:lang w:val="en-GB"/>
        </w:rPr>
        <w:t xml:space="preserve">evels of enolase may serve </w:t>
      </w:r>
      <w:r w:rsidR="0039332D" w:rsidRPr="000F32A2">
        <w:rPr>
          <w:rFonts w:ascii="Times New Roman" w:hAnsi="Times New Roman" w:cs="Times New Roman"/>
          <w:sz w:val="24"/>
          <w:szCs w:val="24"/>
          <w:lang w:val="en-GB"/>
        </w:rPr>
        <w:t xml:space="preserve">to further truncate glycolysis. </w:t>
      </w:r>
      <w:r w:rsidR="00864478" w:rsidRPr="000F32A2">
        <w:rPr>
          <w:rFonts w:ascii="Times New Roman" w:hAnsi="Times New Roman" w:cs="Times New Roman"/>
          <w:sz w:val="24"/>
          <w:szCs w:val="24"/>
          <w:lang w:val="en-GB"/>
        </w:rPr>
        <w:t>Furthermore</w:t>
      </w:r>
      <w:r w:rsidR="0039332D" w:rsidRPr="000F32A2">
        <w:rPr>
          <w:rFonts w:ascii="Times New Roman" w:hAnsi="Times New Roman" w:cs="Times New Roman"/>
          <w:sz w:val="24"/>
          <w:szCs w:val="24"/>
          <w:lang w:val="en-GB"/>
        </w:rPr>
        <w:t>, d</w:t>
      </w:r>
      <w:r w:rsidR="00C975AE" w:rsidRPr="000F32A2">
        <w:rPr>
          <w:rFonts w:ascii="Times New Roman" w:hAnsi="Times New Roman" w:cs="Times New Roman"/>
          <w:sz w:val="24"/>
          <w:szCs w:val="24"/>
          <w:lang w:val="en-GB"/>
        </w:rPr>
        <w:t>own-regulation of enolase results in the accumulation of phosphoglycerate</w:t>
      </w:r>
      <w:r w:rsidR="00455014" w:rsidRPr="000F32A2">
        <w:rPr>
          <w:rFonts w:ascii="Times New Roman" w:hAnsi="Times New Roman" w:cs="Times New Roman"/>
          <w:sz w:val="24"/>
          <w:szCs w:val="24"/>
          <w:lang w:val="en-GB"/>
        </w:rPr>
        <w:t xml:space="preserve"> (</w:t>
      </w:r>
      <w:r w:rsidR="00455014" w:rsidRPr="000F32A2">
        <w:rPr>
          <w:rFonts w:ascii="Times New Roman" w:hAnsi="Times New Roman" w:cs="Times New Roman"/>
          <w:b/>
          <w:sz w:val="24"/>
          <w:szCs w:val="24"/>
          <w:lang w:val="en-GB"/>
        </w:rPr>
        <w:t>Fig</w:t>
      </w:r>
      <w:r w:rsidR="001870CC" w:rsidRPr="000F32A2">
        <w:rPr>
          <w:rFonts w:ascii="Times New Roman" w:hAnsi="Times New Roman" w:cs="Times New Roman"/>
          <w:b/>
          <w:sz w:val="24"/>
          <w:szCs w:val="24"/>
          <w:lang w:val="en-GB"/>
        </w:rPr>
        <w:t>.</w:t>
      </w:r>
      <w:r w:rsidR="008236B7">
        <w:rPr>
          <w:rFonts w:ascii="Times New Roman" w:hAnsi="Times New Roman" w:cs="Times New Roman"/>
          <w:b/>
          <w:sz w:val="24"/>
          <w:szCs w:val="24"/>
          <w:lang w:val="en-GB"/>
        </w:rPr>
        <w:t xml:space="preserve"> 3</w:t>
      </w:r>
      <w:r w:rsidR="001870CC" w:rsidRPr="000F32A2">
        <w:rPr>
          <w:rFonts w:ascii="Times New Roman" w:hAnsi="Times New Roman" w:cs="Times New Roman"/>
          <w:b/>
          <w:sz w:val="24"/>
          <w:szCs w:val="24"/>
          <w:lang w:val="en-GB"/>
        </w:rPr>
        <w:t>).</w:t>
      </w:r>
      <w:r w:rsidR="00525237" w:rsidRPr="000F32A2">
        <w:rPr>
          <w:rFonts w:ascii="Times New Roman" w:hAnsi="Times New Roman" w:cs="Times New Roman"/>
          <w:sz w:val="24"/>
          <w:szCs w:val="24"/>
          <w:lang w:val="en-GB"/>
        </w:rPr>
        <w:t xml:space="preserve"> In </w:t>
      </w:r>
      <w:r w:rsidR="00525237" w:rsidRPr="000F32A2">
        <w:rPr>
          <w:rFonts w:ascii="Times New Roman" w:hAnsi="Times New Roman" w:cs="Times New Roman"/>
          <w:i/>
          <w:sz w:val="24"/>
          <w:szCs w:val="24"/>
          <w:lang w:val="en-GB"/>
        </w:rPr>
        <w:t>Aspergillus nidulans</w:t>
      </w:r>
      <w:r w:rsidR="00525237" w:rsidRPr="000F32A2">
        <w:rPr>
          <w:rFonts w:ascii="Times New Roman" w:hAnsi="Times New Roman" w:cs="Times New Roman"/>
          <w:sz w:val="24"/>
          <w:szCs w:val="24"/>
          <w:lang w:val="en-GB"/>
        </w:rPr>
        <w:t xml:space="preserve">, exposure to osmotic stress </w:t>
      </w:r>
      <w:r w:rsidR="009F5ADF">
        <w:rPr>
          <w:rFonts w:ascii="Times New Roman" w:hAnsi="Times New Roman" w:cs="Times New Roman"/>
          <w:sz w:val="24"/>
          <w:szCs w:val="24"/>
          <w:lang w:val="en-GB"/>
        </w:rPr>
        <w:t>led to</w:t>
      </w:r>
      <w:r w:rsidR="00525237" w:rsidRPr="000F32A2">
        <w:rPr>
          <w:rFonts w:ascii="Times New Roman" w:hAnsi="Times New Roman" w:cs="Times New Roman"/>
          <w:sz w:val="24"/>
          <w:szCs w:val="24"/>
          <w:lang w:val="en-GB"/>
        </w:rPr>
        <w:t xml:space="preserve"> down-regulation of enolase (Kim </w:t>
      </w:r>
      <w:r w:rsidR="00525237" w:rsidRPr="000F32A2">
        <w:rPr>
          <w:rFonts w:ascii="Times New Roman" w:hAnsi="Times New Roman" w:cs="Times New Roman"/>
          <w:i/>
          <w:sz w:val="24"/>
          <w:szCs w:val="24"/>
          <w:lang w:val="en-GB"/>
        </w:rPr>
        <w:t>et al</w:t>
      </w:r>
      <w:r w:rsidR="00525237" w:rsidRPr="000F32A2">
        <w:rPr>
          <w:rFonts w:ascii="Times New Roman" w:hAnsi="Times New Roman" w:cs="Times New Roman"/>
          <w:sz w:val="24"/>
          <w:szCs w:val="24"/>
          <w:lang w:val="en-GB"/>
        </w:rPr>
        <w:t>., 2007)</w:t>
      </w:r>
      <w:r w:rsidR="00BC51DE" w:rsidRPr="000F32A2">
        <w:rPr>
          <w:rFonts w:ascii="Times New Roman" w:hAnsi="Times New Roman" w:cs="Times New Roman"/>
          <w:sz w:val="24"/>
          <w:szCs w:val="24"/>
          <w:lang w:val="en-GB"/>
        </w:rPr>
        <w:t xml:space="preserve">, most </w:t>
      </w:r>
      <w:r w:rsidR="00FB5CF9" w:rsidRPr="000F32A2">
        <w:rPr>
          <w:rFonts w:ascii="Times New Roman" w:hAnsi="Times New Roman" w:cs="Times New Roman"/>
          <w:sz w:val="24"/>
          <w:szCs w:val="24"/>
          <w:lang w:val="en-GB"/>
        </w:rPr>
        <w:t>likely</w:t>
      </w:r>
      <w:r w:rsidR="00BC51DE" w:rsidRPr="000F32A2">
        <w:rPr>
          <w:rFonts w:ascii="Times New Roman" w:hAnsi="Times New Roman" w:cs="Times New Roman"/>
          <w:sz w:val="24"/>
          <w:szCs w:val="24"/>
          <w:lang w:val="en-GB"/>
        </w:rPr>
        <w:t xml:space="preserve"> to </w:t>
      </w:r>
      <w:r w:rsidR="00864478" w:rsidRPr="000F32A2">
        <w:rPr>
          <w:rFonts w:ascii="Times New Roman" w:hAnsi="Times New Roman" w:cs="Times New Roman"/>
          <w:sz w:val="24"/>
          <w:szCs w:val="24"/>
          <w:lang w:val="en-GB"/>
        </w:rPr>
        <w:t>accumulate</w:t>
      </w:r>
      <w:r w:rsidR="00BC51DE" w:rsidRPr="000F32A2">
        <w:rPr>
          <w:rFonts w:ascii="Times New Roman" w:hAnsi="Times New Roman" w:cs="Times New Roman"/>
          <w:sz w:val="24"/>
          <w:szCs w:val="24"/>
          <w:lang w:val="en-GB"/>
        </w:rPr>
        <w:t xml:space="preserve"> </w:t>
      </w:r>
      <w:r w:rsidR="00AD414F" w:rsidRPr="000F32A2">
        <w:rPr>
          <w:rFonts w:ascii="Times New Roman" w:hAnsi="Times New Roman" w:cs="Times New Roman"/>
          <w:sz w:val="24"/>
          <w:szCs w:val="24"/>
          <w:lang w:val="en-GB"/>
        </w:rPr>
        <w:t>phosphoglycerate</w:t>
      </w:r>
      <w:r w:rsidR="00864478" w:rsidRPr="000F32A2">
        <w:rPr>
          <w:rFonts w:ascii="Times New Roman" w:hAnsi="Times New Roman" w:cs="Times New Roman"/>
          <w:sz w:val="24"/>
          <w:szCs w:val="24"/>
          <w:lang w:val="en-GB"/>
        </w:rPr>
        <w:t xml:space="preserve"> for enhanced</w:t>
      </w:r>
      <w:r w:rsidR="00BC51DE" w:rsidRPr="000F32A2">
        <w:rPr>
          <w:rFonts w:ascii="Times New Roman" w:hAnsi="Times New Roman" w:cs="Times New Roman"/>
          <w:sz w:val="24"/>
          <w:szCs w:val="24"/>
          <w:lang w:val="en-GB"/>
        </w:rPr>
        <w:t xml:space="preserve"> cell wall/membrane</w:t>
      </w:r>
      <w:r w:rsidR="00864478" w:rsidRPr="000F32A2">
        <w:rPr>
          <w:rFonts w:ascii="Times New Roman" w:hAnsi="Times New Roman" w:cs="Times New Roman"/>
          <w:sz w:val="24"/>
          <w:szCs w:val="24"/>
          <w:lang w:val="en-GB"/>
        </w:rPr>
        <w:t xml:space="preserve"> construction, in </w:t>
      </w:r>
      <w:r w:rsidR="009F5ADF">
        <w:rPr>
          <w:rFonts w:ascii="Times New Roman" w:hAnsi="Times New Roman" w:cs="Times New Roman"/>
          <w:sz w:val="24"/>
          <w:szCs w:val="24"/>
          <w:lang w:val="en-GB"/>
        </w:rPr>
        <w:t>an effort</w:t>
      </w:r>
      <w:r w:rsidR="00864478" w:rsidRPr="000F32A2">
        <w:rPr>
          <w:rFonts w:ascii="Times New Roman" w:hAnsi="Times New Roman" w:cs="Times New Roman"/>
          <w:sz w:val="24"/>
          <w:szCs w:val="24"/>
          <w:lang w:val="en-GB"/>
        </w:rPr>
        <w:t xml:space="preserve"> to withstand osmo</w:t>
      </w:r>
      <w:r w:rsidR="008B716B">
        <w:rPr>
          <w:rFonts w:ascii="Times New Roman" w:hAnsi="Times New Roman" w:cs="Times New Roman"/>
          <w:sz w:val="24"/>
          <w:szCs w:val="24"/>
          <w:lang w:val="en-GB"/>
        </w:rPr>
        <w:t>tic stress</w:t>
      </w:r>
      <w:r w:rsidR="00525237" w:rsidRPr="000F32A2">
        <w:rPr>
          <w:rFonts w:ascii="Times New Roman" w:hAnsi="Times New Roman" w:cs="Times New Roman"/>
          <w:sz w:val="24"/>
          <w:szCs w:val="24"/>
          <w:lang w:val="en-GB"/>
        </w:rPr>
        <w:t xml:space="preserve">. Similarly, during interaction with </w:t>
      </w:r>
      <w:r w:rsidR="00525237" w:rsidRPr="000F32A2">
        <w:rPr>
          <w:rFonts w:ascii="Times New Roman" w:hAnsi="Times New Roman" w:cs="Times New Roman"/>
          <w:i/>
          <w:sz w:val="24"/>
          <w:szCs w:val="24"/>
          <w:lang w:val="en-GB"/>
        </w:rPr>
        <w:t>T. viride</w:t>
      </w:r>
      <w:r w:rsidR="0020562B">
        <w:rPr>
          <w:rFonts w:ascii="Times New Roman" w:hAnsi="Times New Roman" w:cs="Times New Roman"/>
          <w:i/>
          <w:sz w:val="24"/>
          <w:szCs w:val="24"/>
          <w:lang w:val="en-GB"/>
        </w:rPr>
        <w:t>,</w:t>
      </w:r>
      <w:r w:rsidR="00525237" w:rsidRPr="000F32A2">
        <w:rPr>
          <w:rFonts w:ascii="Times New Roman" w:hAnsi="Times New Roman" w:cs="Times New Roman"/>
          <w:sz w:val="24"/>
          <w:szCs w:val="24"/>
          <w:lang w:val="en-GB"/>
        </w:rPr>
        <w:t xml:space="preserve"> </w:t>
      </w:r>
      <w:r w:rsidR="00FA1F07" w:rsidRPr="000F32A2">
        <w:rPr>
          <w:rFonts w:ascii="Times New Roman" w:hAnsi="Times New Roman" w:cs="Times New Roman"/>
          <w:sz w:val="24"/>
          <w:szCs w:val="24"/>
          <w:lang w:val="en-GB"/>
        </w:rPr>
        <w:t xml:space="preserve">osmolytes in the form of sugar alcohols increased </w:t>
      </w:r>
      <w:r w:rsidR="009F5ADF">
        <w:rPr>
          <w:rFonts w:ascii="Times New Roman" w:hAnsi="Times New Roman" w:cs="Times New Roman"/>
          <w:sz w:val="24"/>
          <w:szCs w:val="24"/>
          <w:lang w:val="en-GB"/>
        </w:rPr>
        <w:t xml:space="preserve">significantly </w:t>
      </w:r>
      <w:r w:rsidR="00FA1F07" w:rsidRPr="000F32A2">
        <w:rPr>
          <w:rFonts w:ascii="Times New Roman" w:hAnsi="Times New Roman" w:cs="Times New Roman"/>
          <w:sz w:val="24"/>
          <w:szCs w:val="24"/>
          <w:lang w:val="en-GB"/>
        </w:rPr>
        <w:t xml:space="preserve">in the mycelia of </w:t>
      </w:r>
      <w:r w:rsidR="00FA1F07" w:rsidRPr="000F32A2">
        <w:rPr>
          <w:rFonts w:ascii="Times New Roman" w:hAnsi="Times New Roman" w:cs="Times New Roman"/>
          <w:i/>
          <w:sz w:val="24"/>
          <w:szCs w:val="24"/>
          <w:lang w:val="en-GB"/>
        </w:rPr>
        <w:t xml:space="preserve">S. commune </w:t>
      </w:r>
      <w:r w:rsidR="00FA1F07" w:rsidRPr="000F32A2">
        <w:rPr>
          <w:rFonts w:ascii="Times New Roman" w:hAnsi="Times New Roman" w:cs="Times New Roman"/>
          <w:sz w:val="24"/>
          <w:szCs w:val="24"/>
          <w:lang w:val="en-GB"/>
        </w:rPr>
        <w:t xml:space="preserve">(Ujor </w:t>
      </w:r>
      <w:r w:rsidR="00FA1F07" w:rsidRPr="000F32A2">
        <w:rPr>
          <w:rFonts w:ascii="Times New Roman" w:hAnsi="Times New Roman" w:cs="Times New Roman"/>
          <w:i/>
          <w:sz w:val="24"/>
          <w:szCs w:val="24"/>
          <w:lang w:val="en-GB"/>
        </w:rPr>
        <w:t>et al</w:t>
      </w:r>
      <w:r w:rsidR="00FA1F07" w:rsidRPr="000F32A2">
        <w:rPr>
          <w:rFonts w:ascii="Times New Roman" w:hAnsi="Times New Roman" w:cs="Times New Roman"/>
          <w:sz w:val="24"/>
          <w:szCs w:val="24"/>
          <w:lang w:val="en-GB"/>
        </w:rPr>
        <w:t>., 2012</w:t>
      </w:r>
      <w:r w:rsidR="001870CC" w:rsidRPr="000F32A2">
        <w:rPr>
          <w:rFonts w:ascii="Times New Roman" w:hAnsi="Times New Roman" w:cs="Times New Roman"/>
          <w:sz w:val="24"/>
          <w:szCs w:val="24"/>
          <w:lang w:val="en-GB"/>
        </w:rPr>
        <w:t>a</w:t>
      </w:r>
      <w:r w:rsidR="00FA1F07" w:rsidRPr="000F32A2">
        <w:rPr>
          <w:rFonts w:ascii="Times New Roman" w:hAnsi="Times New Roman" w:cs="Times New Roman"/>
          <w:sz w:val="24"/>
          <w:szCs w:val="24"/>
          <w:lang w:val="en-GB"/>
        </w:rPr>
        <w:t xml:space="preserve">). </w:t>
      </w:r>
    </w:p>
    <w:p w:rsidR="00DE3A9F" w:rsidRPr="009F5ADF" w:rsidRDefault="00FA1F07" w:rsidP="00A329FE">
      <w:pPr>
        <w:spacing w:after="0" w:line="480" w:lineRule="auto"/>
        <w:ind w:firstLine="720"/>
        <w:jc w:val="both"/>
        <w:rPr>
          <w:rFonts w:ascii="Times New Roman" w:hAnsi="Times New Roman" w:cs="Times New Roman"/>
          <w:color w:val="FF0000"/>
          <w:sz w:val="24"/>
          <w:szCs w:val="24"/>
          <w:lang w:val="en-GB"/>
        </w:rPr>
      </w:pPr>
      <w:r w:rsidRPr="000F32A2">
        <w:rPr>
          <w:rFonts w:ascii="Times New Roman" w:hAnsi="Times New Roman" w:cs="Times New Roman"/>
          <w:sz w:val="24"/>
          <w:szCs w:val="24"/>
          <w:lang w:val="en-GB"/>
        </w:rPr>
        <w:t>Accumulation of sugar alcohols</w:t>
      </w:r>
      <w:r w:rsidR="00877A12">
        <w:rPr>
          <w:rFonts w:ascii="Times New Roman" w:hAnsi="Times New Roman" w:cs="Times New Roman"/>
          <w:sz w:val="24"/>
          <w:szCs w:val="24"/>
          <w:lang w:val="en-GB"/>
        </w:rPr>
        <w:t xml:space="preserve"> such as </w:t>
      </w:r>
      <w:r w:rsidR="006F4AD8" w:rsidRPr="006F4AD8">
        <w:rPr>
          <w:rFonts w:ascii="Times New Roman" w:hAnsi="Times New Roman" w:cs="Times New Roman"/>
          <w:color w:val="FF0000"/>
          <w:sz w:val="24"/>
          <w:szCs w:val="24"/>
          <w:lang w:val="en-GB"/>
        </w:rPr>
        <w:t>g</w:t>
      </w:r>
      <w:r w:rsidR="002675CB">
        <w:rPr>
          <w:rFonts w:ascii="Times New Roman" w:hAnsi="Times New Roman" w:cs="Times New Roman"/>
          <w:color w:val="FF0000"/>
          <w:sz w:val="24"/>
          <w:szCs w:val="24"/>
          <w:lang w:val="en-GB"/>
        </w:rPr>
        <w:t xml:space="preserve">lycerol and </w:t>
      </w:r>
      <w:r w:rsidR="006F4AD8" w:rsidRPr="006F4AD8">
        <w:rPr>
          <w:rFonts w:ascii="Times New Roman" w:hAnsi="Times New Roman" w:cs="Times New Roman"/>
          <w:color w:val="FF0000"/>
          <w:sz w:val="24"/>
          <w:szCs w:val="24"/>
          <w:lang w:val="en-GB"/>
        </w:rPr>
        <w:t>arabitol</w:t>
      </w:r>
      <w:r w:rsidRPr="006F4AD8">
        <w:rPr>
          <w:rFonts w:ascii="Times New Roman" w:hAnsi="Times New Roman" w:cs="Times New Roman"/>
          <w:color w:val="FF0000"/>
          <w:sz w:val="24"/>
          <w:szCs w:val="24"/>
          <w:lang w:val="en-GB"/>
        </w:rPr>
        <w:t xml:space="preserve"> </w:t>
      </w:r>
      <w:r w:rsidRPr="000F32A2">
        <w:rPr>
          <w:rFonts w:ascii="Times New Roman" w:hAnsi="Times New Roman" w:cs="Times New Roman"/>
          <w:sz w:val="24"/>
          <w:szCs w:val="24"/>
          <w:lang w:val="en-GB"/>
        </w:rPr>
        <w:t>is an established response to osmotic stress in fungi (</w:t>
      </w:r>
      <w:r w:rsidR="00524E99" w:rsidRPr="000F32A2">
        <w:rPr>
          <w:rFonts w:ascii="Times New Roman" w:hAnsi="Times New Roman" w:cs="Times New Roman"/>
          <w:sz w:val="24"/>
          <w:szCs w:val="24"/>
          <w:lang w:val="en-GB"/>
        </w:rPr>
        <w:t xml:space="preserve">Davis </w:t>
      </w:r>
      <w:r w:rsidR="00524E99" w:rsidRPr="000F32A2">
        <w:rPr>
          <w:rFonts w:ascii="Times New Roman" w:hAnsi="Times New Roman" w:cs="Times New Roman"/>
          <w:i/>
          <w:sz w:val="24"/>
          <w:szCs w:val="24"/>
          <w:lang w:val="en-GB"/>
        </w:rPr>
        <w:t>et al</w:t>
      </w:r>
      <w:r w:rsidR="00524E99" w:rsidRPr="000F32A2">
        <w:rPr>
          <w:rFonts w:ascii="Times New Roman" w:hAnsi="Times New Roman" w:cs="Times New Roman"/>
          <w:sz w:val="24"/>
          <w:szCs w:val="24"/>
          <w:lang w:val="en-GB"/>
        </w:rPr>
        <w:t xml:space="preserve">., 2000; Ramirez </w:t>
      </w:r>
      <w:r w:rsidR="00524E99" w:rsidRPr="000F32A2">
        <w:rPr>
          <w:rFonts w:ascii="Times New Roman" w:hAnsi="Times New Roman" w:cs="Times New Roman"/>
          <w:i/>
          <w:sz w:val="24"/>
          <w:szCs w:val="24"/>
          <w:lang w:val="en-GB"/>
        </w:rPr>
        <w:t>et al</w:t>
      </w:r>
      <w:r w:rsidR="00524E99" w:rsidRPr="000F32A2">
        <w:rPr>
          <w:rFonts w:ascii="Times New Roman" w:hAnsi="Times New Roman" w:cs="Times New Roman"/>
          <w:sz w:val="24"/>
          <w:szCs w:val="24"/>
          <w:lang w:val="en-GB"/>
        </w:rPr>
        <w:t>., 2004</w:t>
      </w:r>
      <w:r w:rsidRPr="000F32A2">
        <w:rPr>
          <w:rFonts w:ascii="Times New Roman" w:hAnsi="Times New Roman" w:cs="Times New Roman"/>
          <w:sz w:val="24"/>
          <w:szCs w:val="24"/>
          <w:lang w:val="en-GB"/>
        </w:rPr>
        <w:t xml:space="preserve">), and the mycelia of </w:t>
      </w:r>
      <w:r w:rsidRPr="000F32A2">
        <w:rPr>
          <w:rFonts w:ascii="Times New Roman" w:hAnsi="Times New Roman" w:cs="Times New Roman"/>
          <w:i/>
          <w:sz w:val="24"/>
          <w:szCs w:val="24"/>
          <w:lang w:val="en-GB"/>
        </w:rPr>
        <w:t>S. commune</w:t>
      </w:r>
      <w:r w:rsidRPr="000F32A2">
        <w:rPr>
          <w:rFonts w:ascii="Times New Roman" w:hAnsi="Times New Roman" w:cs="Times New Roman"/>
          <w:sz w:val="24"/>
          <w:szCs w:val="24"/>
          <w:lang w:val="en-GB"/>
        </w:rPr>
        <w:t xml:space="preserve"> antagonized by </w:t>
      </w:r>
      <w:r w:rsidRPr="000F32A2">
        <w:rPr>
          <w:rFonts w:ascii="Times New Roman" w:hAnsi="Times New Roman" w:cs="Times New Roman"/>
          <w:i/>
          <w:sz w:val="24"/>
          <w:szCs w:val="24"/>
          <w:lang w:val="en-GB"/>
        </w:rPr>
        <w:t>T. viride</w:t>
      </w:r>
      <w:r w:rsidRPr="000F32A2">
        <w:rPr>
          <w:rFonts w:ascii="Times New Roman" w:hAnsi="Times New Roman" w:cs="Times New Roman"/>
          <w:sz w:val="24"/>
          <w:szCs w:val="24"/>
          <w:lang w:val="en-GB"/>
        </w:rPr>
        <w:t xml:space="preserve"> exhibited signs of osmot</w:t>
      </w:r>
      <w:r w:rsidR="00864478" w:rsidRPr="000F32A2">
        <w:rPr>
          <w:rFonts w:ascii="Times New Roman" w:hAnsi="Times New Roman" w:cs="Times New Roman"/>
          <w:sz w:val="24"/>
          <w:szCs w:val="24"/>
          <w:lang w:val="en-GB"/>
        </w:rPr>
        <w:t>ic stress upon cell wall lysis</w:t>
      </w:r>
      <w:r w:rsidRPr="000F32A2">
        <w:rPr>
          <w:rFonts w:ascii="Times New Roman" w:hAnsi="Times New Roman" w:cs="Times New Roman"/>
          <w:sz w:val="24"/>
          <w:szCs w:val="24"/>
          <w:lang w:val="en-GB"/>
        </w:rPr>
        <w:t>, and consequently ruptured (</w:t>
      </w:r>
      <w:r w:rsidRPr="000F32A2">
        <w:rPr>
          <w:rFonts w:ascii="Times New Roman" w:hAnsi="Times New Roman" w:cs="Times New Roman"/>
          <w:b/>
          <w:sz w:val="24"/>
          <w:szCs w:val="24"/>
          <w:lang w:val="en-GB"/>
        </w:rPr>
        <w:t>Fig</w:t>
      </w:r>
      <w:r w:rsidR="00681C8E" w:rsidRPr="000F32A2">
        <w:rPr>
          <w:rFonts w:ascii="Times New Roman" w:hAnsi="Times New Roman" w:cs="Times New Roman"/>
          <w:b/>
          <w:sz w:val="24"/>
          <w:szCs w:val="24"/>
          <w:lang w:val="en-GB"/>
        </w:rPr>
        <w:t>.</w:t>
      </w:r>
      <w:r w:rsidRPr="000F32A2">
        <w:rPr>
          <w:rFonts w:ascii="Times New Roman" w:hAnsi="Times New Roman" w:cs="Times New Roman"/>
          <w:b/>
          <w:sz w:val="24"/>
          <w:szCs w:val="24"/>
          <w:lang w:val="en-GB"/>
        </w:rPr>
        <w:t xml:space="preserve"> 1E&amp;F</w:t>
      </w:r>
      <w:r w:rsidRPr="000F32A2">
        <w:rPr>
          <w:rFonts w:ascii="Times New Roman" w:hAnsi="Times New Roman" w:cs="Times New Roman"/>
          <w:sz w:val="24"/>
          <w:szCs w:val="24"/>
          <w:lang w:val="en-GB"/>
        </w:rPr>
        <w:t xml:space="preserve">; Ujor </w:t>
      </w:r>
      <w:r w:rsidRPr="000F32A2">
        <w:rPr>
          <w:rFonts w:ascii="Times New Roman" w:hAnsi="Times New Roman" w:cs="Times New Roman"/>
          <w:i/>
          <w:sz w:val="24"/>
          <w:szCs w:val="24"/>
          <w:lang w:val="en-GB"/>
        </w:rPr>
        <w:t>et al</w:t>
      </w:r>
      <w:r w:rsidR="008B716B">
        <w:rPr>
          <w:rFonts w:ascii="Times New Roman" w:hAnsi="Times New Roman" w:cs="Times New Roman"/>
          <w:sz w:val="24"/>
          <w:szCs w:val="24"/>
          <w:lang w:val="en-GB"/>
        </w:rPr>
        <w:t>., 2010</w:t>
      </w:r>
      <w:r w:rsidRPr="000F32A2">
        <w:rPr>
          <w:rFonts w:ascii="Times New Roman" w:hAnsi="Times New Roman" w:cs="Times New Roman"/>
          <w:sz w:val="24"/>
          <w:szCs w:val="24"/>
          <w:lang w:val="en-GB"/>
        </w:rPr>
        <w:t xml:space="preserve">). </w:t>
      </w:r>
      <w:r w:rsidR="000052EF" w:rsidRPr="000F32A2">
        <w:rPr>
          <w:rFonts w:ascii="Times New Roman" w:hAnsi="Times New Roman" w:cs="Times New Roman"/>
          <w:sz w:val="24"/>
          <w:szCs w:val="24"/>
          <w:lang w:val="en-GB"/>
        </w:rPr>
        <w:t xml:space="preserve">Hence, down-regulation of enolase in </w:t>
      </w:r>
      <w:r w:rsidR="000052EF" w:rsidRPr="000F32A2">
        <w:rPr>
          <w:rFonts w:ascii="Times New Roman" w:hAnsi="Times New Roman" w:cs="Times New Roman"/>
          <w:i/>
          <w:sz w:val="24"/>
          <w:szCs w:val="24"/>
          <w:lang w:val="en-GB"/>
        </w:rPr>
        <w:t>S. commune</w:t>
      </w:r>
      <w:r w:rsidR="000052EF" w:rsidRPr="000F32A2">
        <w:rPr>
          <w:rFonts w:ascii="Times New Roman" w:hAnsi="Times New Roman" w:cs="Times New Roman"/>
          <w:sz w:val="24"/>
          <w:szCs w:val="24"/>
          <w:lang w:val="en-GB"/>
        </w:rPr>
        <w:t xml:space="preserve"> </w:t>
      </w:r>
      <w:r w:rsidR="0067554E">
        <w:rPr>
          <w:rFonts w:ascii="Times New Roman" w:hAnsi="Times New Roman" w:cs="Times New Roman"/>
          <w:sz w:val="24"/>
          <w:szCs w:val="24"/>
          <w:lang w:val="en-GB"/>
        </w:rPr>
        <w:t xml:space="preserve">may </w:t>
      </w:r>
      <w:r w:rsidR="000052EF" w:rsidRPr="000F32A2">
        <w:rPr>
          <w:rFonts w:ascii="Times New Roman" w:hAnsi="Times New Roman" w:cs="Times New Roman"/>
          <w:sz w:val="24"/>
          <w:szCs w:val="24"/>
          <w:lang w:val="en-GB"/>
        </w:rPr>
        <w:t>furnish th</w:t>
      </w:r>
      <w:r w:rsidR="00E02256" w:rsidRPr="000F32A2">
        <w:rPr>
          <w:rFonts w:ascii="Times New Roman" w:hAnsi="Times New Roman" w:cs="Times New Roman"/>
          <w:sz w:val="24"/>
          <w:szCs w:val="24"/>
          <w:lang w:val="en-GB"/>
        </w:rPr>
        <w:t xml:space="preserve">e cell with </w:t>
      </w:r>
      <w:r w:rsidR="00AD414F" w:rsidRPr="000F32A2">
        <w:rPr>
          <w:rFonts w:ascii="Times New Roman" w:hAnsi="Times New Roman" w:cs="Times New Roman"/>
          <w:sz w:val="24"/>
          <w:szCs w:val="24"/>
          <w:lang w:val="en-GB"/>
        </w:rPr>
        <w:t>phosphoglycerate, which harness</w:t>
      </w:r>
      <w:r w:rsidR="008B716B">
        <w:rPr>
          <w:rFonts w:ascii="Times New Roman" w:hAnsi="Times New Roman" w:cs="Times New Roman"/>
          <w:sz w:val="24"/>
          <w:szCs w:val="24"/>
          <w:lang w:val="en-GB"/>
        </w:rPr>
        <w:t>es membrane biosynthesis</w:t>
      </w:r>
      <w:r w:rsidR="00AD414F" w:rsidRPr="000F32A2">
        <w:rPr>
          <w:rFonts w:ascii="Times New Roman" w:hAnsi="Times New Roman" w:cs="Times New Roman"/>
          <w:sz w:val="24"/>
          <w:szCs w:val="24"/>
          <w:lang w:val="en-GB"/>
        </w:rPr>
        <w:t xml:space="preserve"> </w:t>
      </w:r>
      <w:r w:rsidR="008B716B">
        <w:rPr>
          <w:rFonts w:ascii="Times New Roman" w:hAnsi="Times New Roman" w:cs="Times New Roman"/>
          <w:sz w:val="24"/>
          <w:szCs w:val="24"/>
          <w:lang w:val="en-GB"/>
        </w:rPr>
        <w:t>for</w:t>
      </w:r>
      <w:r w:rsidR="00AD414F" w:rsidRPr="000F32A2">
        <w:rPr>
          <w:rFonts w:ascii="Times New Roman" w:hAnsi="Times New Roman" w:cs="Times New Roman"/>
          <w:sz w:val="24"/>
          <w:szCs w:val="24"/>
          <w:lang w:val="en-GB"/>
        </w:rPr>
        <w:t xml:space="preserve"> improved</w:t>
      </w:r>
      <w:r w:rsidR="00E02256" w:rsidRPr="000F32A2">
        <w:rPr>
          <w:rFonts w:ascii="Times New Roman" w:hAnsi="Times New Roman" w:cs="Times New Roman"/>
          <w:sz w:val="24"/>
          <w:szCs w:val="24"/>
          <w:lang w:val="en-GB"/>
        </w:rPr>
        <w:t xml:space="preserve"> </w:t>
      </w:r>
      <w:r w:rsidR="00AD414F" w:rsidRPr="000F32A2">
        <w:rPr>
          <w:rFonts w:ascii="Times New Roman" w:hAnsi="Times New Roman" w:cs="Times New Roman"/>
          <w:sz w:val="24"/>
          <w:szCs w:val="24"/>
          <w:lang w:val="en-GB"/>
        </w:rPr>
        <w:t>resistance of osmotic stress</w:t>
      </w:r>
      <w:r w:rsidR="000052EF" w:rsidRPr="000F32A2">
        <w:rPr>
          <w:rFonts w:ascii="Times New Roman" w:hAnsi="Times New Roman" w:cs="Times New Roman"/>
          <w:sz w:val="24"/>
          <w:szCs w:val="24"/>
          <w:lang w:val="en-GB"/>
        </w:rPr>
        <w:t xml:space="preserve">. </w:t>
      </w:r>
      <w:r w:rsidR="00B1010D" w:rsidRPr="000F32A2">
        <w:rPr>
          <w:rFonts w:ascii="Times New Roman" w:hAnsi="Times New Roman" w:cs="Times New Roman"/>
          <w:sz w:val="24"/>
          <w:szCs w:val="24"/>
          <w:lang w:val="en-GB"/>
        </w:rPr>
        <w:t xml:space="preserve"> </w:t>
      </w:r>
      <w:r w:rsidR="003E21CE" w:rsidRPr="000F32A2">
        <w:rPr>
          <w:rFonts w:ascii="Times New Roman" w:hAnsi="Times New Roman" w:cs="Times New Roman"/>
          <w:sz w:val="24"/>
          <w:szCs w:val="24"/>
          <w:lang w:val="en-GB"/>
        </w:rPr>
        <w:t>This</w:t>
      </w:r>
      <w:r w:rsidR="00367F73" w:rsidRPr="000F32A2">
        <w:rPr>
          <w:rFonts w:ascii="Times New Roman" w:hAnsi="Times New Roman" w:cs="Times New Roman"/>
          <w:sz w:val="24"/>
          <w:szCs w:val="24"/>
          <w:lang w:val="en-GB"/>
        </w:rPr>
        <w:t xml:space="preserve"> </w:t>
      </w:r>
      <w:r w:rsidR="0067554E">
        <w:rPr>
          <w:rFonts w:ascii="Times New Roman" w:hAnsi="Times New Roman" w:cs="Times New Roman"/>
          <w:sz w:val="24"/>
          <w:szCs w:val="24"/>
          <w:lang w:val="en-GB"/>
        </w:rPr>
        <w:t>notion</w:t>
      </w:r>
      <w:r w:rsidR="003E21CE" w:rsidRPr="000F32A2">
        <w:rPr>
          <w:rFonts w:ascii="Times New Roman" w:hAnsi="Times New Roman" w:cs="Times New Roman"/>
          <w:sz w:val="24"/>
          <w:szCs w:val="24"/>
          <w:lang w:val="en-GB"/>
        </w:rPr>
        <w:t xml:space="preserve"> is supported by the fact that</w:t>
      </w:r>
      <w:r w:rsidR="00120B6D" w:rsidRPr="000F32A2">
        <w:rPr>
          <w:rFonts w:ascii="Times New Roman" w:hAnsi="Times New Roman" w:cs="Times New Roman"/>
          <w:sz w:val="24"/>
          <w:szCs w:val="24"/>
          <w:lang w:val="en-GB"/>
        </w:rPr>
        <w:t xml:space="preserve"> </w:t>
      </w:r>
      <w:r w:rsidR="003E21CE" w:rsidRPr="000F32A2">
        <w:rPr>
          <w:rFonts w:ascii="Times New Roman" w:hAnsi="Times New Roman" w:cs="Times New Roman"/>
          <w:sz w:val="24"/>
          <w:szCs w:val="24"/>
          <w:lang w:val="en-GB"/>
        </w:rPr>
        <w:t>following</w:t>
      </w:r>
      <w:r w:rsidR="00591691" w:rsidRPr="000F32A2">
        <w:rPr>
          <w:rFonts w:ascii="Times New Roman" w:hAnsi="Times New Roman" w:cs="Times New Roman"/>
          <w:sz w:val="24"/>
          <w:szCs w:val="24"/>
          <w:lang w:val="en-GB"/>
        </w:rPr>
        <w:t xml:space="preserve"> the </w:t>
      </w:r>
      <w:r w:rsidR="00AD414F" w:rsidRPr="000F32A2">
        <w:rPr>
          <w:rFonts w:ascii="Times New Roman" w:hAnsi="Times New Roman" w:cs="Times New Roman"/>
          <w:sz w:val="24"/>
          <w:szCs w:val="24"/>
          <w:lang w:val="en-GB"/>
        </w:rPr>
        <w:t xml:space="preserve">immediate stresses exerted on </w:t>
      </w:r>
      <w:r w:rsidR="00591691" w:rsidRPr="000F32A2">
        <w:rPr>
          <w:rFonts w:ascii="Times New Roman" w:hAnsi="Times New Roman" w:cs="Times New Roman"/>
          <w:i/>
          <w:sz w:val="24"/>
          <w:szCs w:val="24"/>
          <w:lang w:val="en-GB"/>
        </w:rPr>
        <w:t>S. commune</w:t>
      </w:r>
      <w:r w:rsidR="00591691" w:rsidRPr="000F32A2">
        <w:rPr>
          <w:rFonts w:ascii="Times New Roman" w:hAnsi="Times New Roman" w:cs="Times New Roman"/>
          <w:sz w:val="24"/>
          <w:szCs w:val="24"/>
          <w:lang w:val="en-GB"/>
        </w:rPr>
        <w:t xml:space="preserve"> during mycoparasitic attack by </w:t>
      </w:r>
      <w:r w:rsidR="00591691" w:rsidRPr="000F32A2">
        <w:rPr>
          <w:rFonts w:ascii="Times New Roman" w:hAnsi="Times New Roman" w:cs="Times New Roman"/>
          <w:i/>
          <w:sz w:val="24"/>
          <w:szCs w:val="24"/>
          <w:lang w:val="en-GB"/>
        </w:rPr>
        <w:t>T. viride</w:t>
      </w:r>
      <w:r w:rsidR="00591691" w:rsidRPr="000F32A2">
        <w:rPr>
          <w:rFonts w:ascii="Times New Roman" w:hAnsi="Times New Roman" w:cs="Times New Roman"/>
          <w:sz w:val="24"/>
          <w:szCs w:val="24"/>
          <w:lang w:val="en-GB"/>
        </w:rPr>
        <w:t xml:space="preserve">, Chitin synthase gene was strongly </w:t>
      </w:r>
      <w:r w:rsidR="008B716B">
        <w:rPr>
          <w:rFonts w:ascii="Times New Roman" w:hAnsi="Times New Roman" w:cs="Times New Roman"/>
          <w:sz w:val="24"/>
          <w:szCs w:val="24"/>
          <w:lang w:val="en-GB"/>
        </w:rPr>
        <w:t>up-regulated</w:t>
      </w:r>
      <w:r w:rsidR="00591691" w:rsidRPr="000F32A2">
        <w:rPr>
          <w:rFonts w:ascii="Times New Roman" w:hAnsi="Times New Roman" w:cs="Times New Roman"/>
          <w:sz w:val="24"/>
          <w:szCs w:val="24"/>
          <w:lang w:val="en-GB"/>
        </w:rPr>
        <w:t xml:space="preserve"> in </w:t>
      </w:r>
      <w:r w:rsidR="009F5ADF" w:rsidRPr="009F5ADF">
        <w:rPr>
          <w:rFonts w:ascii="Times New Roman" w:hAnsi="Times New Roman" w:cs="Times New Roman"/>
          <w:i/>
          <w:sz w:val="24"/>
          <w:szCs w:val="24"/>
          <w:lang w:val="en-GB"/>
        </w:rPr>
        <w:t>S. commune</w:t>
      </w:r>
      <w:r w:rsidR="00120B6D" w:rsidRPr="000F32A2">
        <w:rPr>
          <w:rFonts w:ascii="Times New Roman" w:hAnsi="Times New Roman" w:cs="Times New Roman"/>
          <w:sz w:val="24"/>
          <w:szCs w:val="24"/>
          <w:lang w:val="en-GB"/>
        </w:rPr>
        <w:t xml:space="preserve"> 24 hours after contact, </w:t>
      </w:r>
      <w:r w:rsidR="00591691" w:rsidRPr="000F32A2">
        <w:rPr>
          <w:rFonts w:ascii="Times New Roman" w:hAnsi="Times New Roman" w:cs="Times New Roman"/>
          <w:sz w:val="24"/>
          <w:szCs w:val="24"/>
          <w:lang w:val="en-GB"/>
        </w:rPr>
        <w:t>when compared to self-paired or unpaired mycelia</w:t>
      </w:r>
      <w:r w:rsidR="003E21CE" w:rsidRPr="000F32A2">
        <w:rPr>
          <w:rFonts w:ascii="Times New Roman" w:hAnsi="Times New Roman" w:cs="Times New Roman"/>
          <w:sz w:val="24"/>
          <w:szCs w:val="24"/>
          <w:lang w:val="en-GB"/>
        </w:rPr>
        <w:t xml:space="preserve">, with concomitant up-regulation of a gene encoding an acyl carrier protein </w:t>
      </w:r>
      <w:r w:rsidR="00120B6D" w:rsidRPr="000F32A2">
        <w:rPr>
          <w:rFonts w:ascii="Times New Roman" w:hAnsi="Times New Roman" w:cs="Times New Roman"/>
          <w:sz w:val="24"/>
          <w:szCs w:val="24"/>
          <w:lang w:val="en-GB"/>
        </w:rPr>
        <w:t>(Ujor, 2010)</w:t>
      </w:r>
      <w:r w:rsidR="00591691" w:rsidRPr="000F32A2">
        <w:rPr>
          <w:rFonts w:ascii="Times New Roman" w:hAnsi="Times New Roman" w:cs="Times New Roman"/>
          <w:sz w:val="24"/>
          <w:szCs w:val="24"/>
          <w:lang w:val="en-GB"/>
        </w:rPr>
        <w:t xml:space="preserve">. </w:t>
      </w:r>
      <w:r w:rsidR="008B716B">
        <w:rPr>
          <w:rFonts w:ascii="Times New Roman" w:hAnsi="Times New Roman" w:cs="Times New Roman"/>
          <w:sz w:val="24"/>
          <w:szCs w:val="24"/>
          <w:lang w:val="en-GB"/>
        </w:rPr>
        <w:t>C</w:t>
      </w:r>
      <w:r w:rsidR="0050343B" w:rsidRPr="000F32A2">
        <w:rPr>
          <w:rFonts w:ascii="Times New Roman" w:hAnsi="Times New Roman" w:cs="Times New Roman"/>
          <w:sz w:val="24"/>
          <w:szCs w:val="24"/>
          <w:lang w:val="en-GB"/>
        </w:rPr>
        <w:t>hitin synthase</w:t>
      </w:r>
      <w:r w:rsidR="008B716B">
        <w:rPr>
          <w:rFonts w:ascii="Times New Roman" w:hAnsi="Times New Roman" w:cs="Times New Roman"/>
          <w:sz w:val="24"/>
          <w:szCs w:val="24"/>
          <w:lang w:val="en-GB"/>
        </w:rPr>
        <w:t xml:space="preserve"> is</w:t>
      </w:r>
      <w:r w:rsidR="003E21CE" w:rsidRPr="000F32A2">
        <w:rPr>
          <w:rFonts w:ascii="Times New Roman" w:hAnsi="Times New Roman" w:cs="Times New Roman"/>
          <w:sz w:val="24"/>
          <w:szCs w:val="24"/>
          <w:lang w:val="en-GB"/>
        </w:rPr>
        <w:t xml:space="preserve"> a key player in cell wall biogenesis, </w:t>
      </w:r>
      <w:r w:rsidR="0050343B" w:rsidRPr="000F32A2">
        <w:rPr>
          <w:rFonts w:ascii="Times New Roman" w:hAnsi="Times New Roman" w:cs="Times New Roman"/>
          <w:sz w:val="24"/>
          <w:szCs w:val="24"/>
          <w:lang w:val="en-GB"/>
        </w:rPr>
        <w:t xml:space="preserve">which </w:t>
      </w:r>
      <w:r w:rsidR="0020562B" w:rsidRPr="000F32A2">
        <w:rPr>
          <w:rFonts w:ascii="Times New Roman" w:hAnsi="Times New Roman" w:cs="Times New Roman"/>
          <w:sz w:val="24"/>
          <w:szCs w:val="24"/>
          <w:lang w:val="en-GB"/>
        </w:rPr>
        <w:t>supplies</w:t>
      </w:r>
      <w:r w:rsidR="003E21CE" w:rsidRPr="000F32A2">
        <w:rPr>
          <w:rFonts w:ascii="Times New Roman" w:hAnsi="Times New Roman" w:cs="Times New Roman"/>
          <w:sz w:val="24"/>
          <w:szCs w:val="24"/>
          <w:lang w:val="en-GB"/>
        </w:rPr>
        <w:t xml:space="preserve"> the cell with chitin, a major component of </w:t>
      </w:r>
      <w:r w:rsidR="0067554E">
        <w:rPr>
          <w:rFonts w:ascii="Times New Roman" w:hAnsi="Times New Roman" w:cs="Times New Roman"/>
          <w:sz w:val="24"/>
          <w:szCs w:val="24"/>
          <w:lang w:val="en-GB"/>
        </w:rPr>
        <w:t xml:space="preserve">the </w:t>
      </w:r>
      <w:r w:rsidR="003E21CE" w:rsidRPr="000F32A2">
        <w:rPr>
          <w:rFonts w:ascii="Times New Roman" w:hAnsi="Times New Roman" w:cs="Times New Roman"/>
          <w:sz w:val="24"/>
          <w:szCs w:val="24"/>
          <w:lang w:val="en-GB"/>
        </w:rPr>
        <w:t xml:space="preserve">fungal cell wall. </w:t>
      </w:r>
    </w:p>
    <w:p w:rsidR="00FE7095" w:rsidRDefault="00FC5B3B" w:rsidP="00EE646F">
      <w:pPr>
        <w:spacing w:after="0" w:line="480" w:lineRule="auto"/>
        <w:jc w:val="both"/>
        <w:rPr>
          <w:rFonts w:ascii="Times New Roman" w:hAnsi="Times New Roman" w:cs="Times New Roman"/>
          <w:bCs/>
          <w:sz w:val="24"/>
          <w:szCs w:val="24"/>
          <w:lang w:val="en-GB" w:bidi="en-US"/>
        </w:rPr>
      </w:pPr>
      <w:r w:rsidRPr="000F32A2">
        <w:rPr>
          <w:rFonts w:ascii="Times New Roman" w:hAnsi="Times New Roman" w:cs="Times New Roman"/>
          <w:b/>
          <w:sz w:val="24"/>
          <w:szCs w:val="24"/>
          <w:lang w:bidi="en-US"/>
        </w:rPr>
        <w:t>Up-regulation of nutrient uptake machinery</w:t>
      </w:r>
      <w:r w:rsidR="00EE646F" w:rsidRPr="000F32A2">
        <w:rPr>
          <w:rFonts w:ascii="Times New Roman" w:hAnsi="Times New Roman" w:cs="Times New Roman"/>
          <w:sz w:val="24"/>
          <w:szCs w:val="24"/>
          <w:lang w:bidi="en-US"/>
        </w:rPr>
        <w:t xml:space="preserve">: </w:t>
      </w:r>
      <w:r w:rsidR="00DE3A9F" w:rsidRPr="000F32A2">
        <w:rPr>
          <w:rFonts w:ascii="Times New Roman" w:hAnsi="Times New Roman" w:cs="Times New Roman"/>
          <w:sz w:val="24"/>
          <w:szCs w:val="24"/>
          <w:lang w:bidi="en-US"/>
        </w:rPr>
        <w:t>Whether fungi adopt down-regulatio</w:t>
      </w:r>
      <w:r w:rsidR="00EF008A">
        <w:rPr>
          <w:rFonts w:ascii="Times New Roman" w:hAnsi="Times New Roman" w:cs="Times New Roman"/>
          <w:sz w:val="24"/>
          <w:szCs w:val="24"/>
          <w:lang w:bidi="en-US"/>
        </w:rPr>
        <w:t>n of primary metabolism or</w:t>
      </w:r>
      <w:r w:rsidR="00DE3A9F" w:rsidRPr="000F32A2">
        <w:rPr>
          <w:rFonts w:ascii="Times New Roman" w:hAnsi="Times New Roman" w:cs="Times New Roman"/>
          <w:sz w:val="24"/>
          <w:szCs w:val="24"/>
          <w:lang w:bidi="en-US"/>
        </w:rPr>
        <w:t xml:space="preserve"> up-regulation of secondary metabolism depend</w:t>
      </w:r>
      <w:r w:rsidR="00EF008A">
        <w:rPr>
          <w:rFonts w:ascii="Times New Roman" w:hAnsi="Times New Roman" w:cs="Times New Roman"/>
          <w:sz w:val="24"/>
          <w:szCs w:val="24"/>
          <w:lang w:bidi="en-US"/>
        </w:rPr>
        <w:t>s</w:t>
      </w:r>
      <w:r w:rsidR="0059139B" w:rsidRPr="000F32A2">
        <w:rPr>
          <w:rFonts w:ascii="Times New Roman" w:hAnsi="Times New Roman" w:cs="Times New Roman"/>
          <w:sz w:val="24"/>
          <w:szCs w:val="24"/>
          <w:lang w:bidi="en-US"/>
        </w:rPr>
        <w:t xml:space="preserve"> on the mechanisms of attack and/or defense </w:t>
      </w:r>
      <w:r w:rsidR="00EF008A">
        <w:rPr>
          <w:rFonts w:ascii="Times New Roman" w:hAnsi="Times New Roman" w:cs="Times New Roman"/>
          <w:sz w:val="24"/>
          <w:szCs w:val="24"/>
          <w:lang w:bidi="en-US"/>
        </w:rPr>
        <w:t>which they employ</w:t>
      </w:r>
      <w:r w:rsidR="0059139B" w:rsidRPr="000F32A2">
        <w:rPr>
          <w:rFonts w:ascii="Times New Roman" w:hAnsi="Times New Roman" w:cs="Times New Roman"/>
          <w:sz w:val="24"/>
          <w:szCs w:val="24"/>
          <w:lang w:bidi="en-US"/>
        </w:rPr>
        <w:t xml:space="preserve"> during combat, as well as the threat posed by </w:t>
      </w:r>
      <w:r w:rsidR="00EF008A">
        <w:rPr>
          <w:rFonts w:ascii="Times New Roman" w:hAnsi="Times New Roman" w:cs="Times New Roman"/>
          <w:sz w:val="24"/>
          <w:szCs w:val="24"/>
          <w:lang w:bidi="en-US"/>
        </w:rPr>
        <w:t>the</w:t>
      </w:r>
      <w:r w:rsidR="0059139B" w:rsidRPr="000F32A2">
        <w:rPr>
          <w:rFonts w:ascii="Times New Roman" w:hAnsi="Times New Roman" w:cs="Times New Roman"/>
          <w:sz w:val="24"/>
          <w:szCs w:val="24"/>
          <w:lang w:bidi="en-US"/>
        </w:rPr>
        <w:t xml:space="preserve"> competitor. For instance, while glycolysis</w:t>
      </w:r>
      <w:r w:rsidR="00DE3A9F" w:rsidRPr="000F32A2">
        <w:rPr>
          <w:rFonts w:ascii="Times New Roman" w:hAnsi="Times New Roman" w:cs="Times New Roman"/>
          <w:sz w:val="24"/>
          <w:szCs w:val="24"/>
          <w:lang w:bidi="en-US"/>
        </w:rPr>
        <w:t xml:space="preserve"> appeared to be down-regulated in </w:t>
      </w:r>
      <w:r w:rsidR="00DE3A9F" w:rsidRPr="000F32A2">
        <w:rPr>
          <w:rFonts w:ascii="Times New Roman" w:hAnsi="Times New Roman" w:cs="Times New Roman"/>
          <w:i/>
          <w:sz w:val="24"/>
          <w:szCs w:val="24"/>
          <w:lang w:bidi="en-US"/>
        </w:rPr>
        <w:t>S. commune</w:t>
      </w:r>
      <w:r w:rsidR="0059139B" w:rsidRPr="000F32A2">
        <w:rPr>
          <w:rFonts w:ascii="Times New Roman" w:hAnsi="Times New Roman" w:cs="Times New Roman"/>
          <w:sz w:val="24"/>
          <w:szCs w:val="24"/>
          <w:lang w:bidi="en-US"/>
        </w:rPr>
        <w:t xml:space="preserve">, </w:t>
      </w:r>
      <w:r w:rsidR="00DE3A9F" w:rsidRPr="000F32A2">
        <w:rPr>
          <w:rFonts w:ascii="Times New Roman" w:hAnsi="Times New Roman" w:cs="Times New Roman"/>
          <w:sz w:val="24"/>
          <w:szCs w:val="24"/>
          <w:lang w:bidi="en-US"/>
        </w:rPr>
        <w:t xml:space="preserve">glycolytic </w:t>
      </w:r>
      <w:r w:rsidR="00EF008A">
        <w:rPr>
          <w:rFonts w:ascii="Times New Roman" w:hAnsi="Times New Roman" w:cs="Times New Roman"/>
          <w:sz w:val="24"/>
          <w:szCs w:val="24"/>
          <w:lang w:bidi="en-US"/>
        </w:rPr>
        <w:t>enzymes</w:t>
      </w:r>
      <w:r w:rsidR="00DE3A9F" w:rsidRPr="000F32A2">
        <w:rPr>
          <w:rFonts w:ascii="Times New Roman" w:hAnsi="Times New Roman" w:cs="Times New Roman"/>
          <w:sz w:val="24"/>
          <w:szCs w:val="24"/>
          <w:lang w:bidi="en-US"/>
        </w:rPr>
        <w:t xml:space="preserve"> were detected in higher amounts</w:t>
      </w:r>
      <w:r w:rsidR="004D7229" w:rsidRPr="000F32A2">
        <w:rPr>
          <w:rFonts w:ascii="Times New Roman" w:hAnsi="Times New Roman" w:cs="Times New Roman"/>
          <w:sz w:val="24"/>
          <w:szCs w:val="24"/>
          <w:lang w:bidi="en-US"/>
        </w:rPr>
        <w:t xml:space="preserve"> in </w:t>
      </w:r>
      <w:r w:rsidR="004D7229" w:rsidRPr="000F32A2">
        <w:rPr>
          <w:rFonts w:ascii="Times New Roman" w:hAnsi="Times New Roman" w:cs="Times New Roman"/>
          <w:i/>
          <w:sz w:val="24"/>
          <w:szCs w:val="24"/>
          <w:lang w:bidi="en-US"/>
        </w:rPr>
        <w:t>T. viride</w:t>
      </w:r>
      <w:r w:rsidR="004D7229" w:rsidRPr="000F32A2">
        <w:rPr>
          <w:rFonts w:ascii="Times New Roman" w:hAnsi="Times New Roman" w:cs="Times New Roman"/>
          <w:sz w:val="24"/>
          <w:szCs w:val="24"/>
          <w:lang w:bidi="en-US"/>
        </w:rPr>
        <w:t xml:space="preserve"> </w:t>
      </w:r>
      <w:r w:rsidR="00DE3A9F" w:rsidRPr="000F32A2">
        <w:rPr>
          <w:rFonts w:ascii="Times New Roman" w:hAnsi="Times New Roman" w:cs="Times New Roman"/>
          <w:sz w:val="24"/>
          <w:szCs w:val="24"/>
          <w:lang w:bidi="en-US"/>
        </w:rPr>
        <w:t>when both fungi were paired</w:t>
      </w:r>
      <w:r w:rsidR="00FE7095">
        <w:rPr>
          <w:rFonts w:ascii="Times New Roman" w:hAnsi="Times New Roman" w:cs="Times New Roman"/>
          <w:sz w:val="24"/>
          <w:szCs w:val="24"/>
          <w:lang w:bidi="en-US"/>
        </w:rPr>
        <w:t>,</w:t>
      </w:r>
      <w:r w:rsidR="00DE3A9F" w:rsidRPr="000F32A2">
        <w:rPr>
          <w:rFonts w:ascii="Times New Roman" w:hAnsi="Times New Roman" w:cs="Times New Roman"/>
          <w:sz w:val="24"/>
          <w:szCs w:val="24"/>
          <w:lang w:bidi="en-US"/>
        </w:rPr>
        <w:t xml:space="preserve"> </w:t>
      </w:r>
      <w:r w:rsidR="004D7229" w:rsidRPr="000F32A2">
        <w:rPr>
          <w:rFonts w:ascii="Times New Roman" w:hAnsi="Times New Roman" w:cs="Times New Roman"/>
          <w:sz w:val="24"/>
          <w:szCs w:val="24"/>
          <w:lang w:bidi="en-US"/>
        </w:rPr>
        <w:t xml:space="preserve">with significant increases in </w:t>
      </w:r>
      <w:r w:rsidR="004D7229" w:rsidRPr="000F32A2">
        <w:rPr>
          <w:rFonts w:ascii="Times New Roman" w:hAnsi="Times New Roman" w:cs="Times New Roman"/>
          <w:sz w:val="24"/>
          <w:szCs w:val="24"/>
          <w:lang w:bidi="en-US"/>
        </w:rPr>
        <w:lastRenderedPageBreak/>
        <w:t>the amounts of two glyceraldehyde-3-phosphate dehydrogenase (GAPDH)</w:t>
      </w:r>
      <w:r w:rsidR="00DE3A9F" w:rsidRPr="000F32A2">
        <w:rPr>
          <w:rFonts w:ascii="Times New Roman" w:hAnsi="Times New Roman" w:cs="Times New Roman"/>
          <w:sz w:val="24"/>
          <w:szCs w:val="24"/>
          <w:lang w:bidi="en-US"/>
        </w:rPr>
        <w:t xml:space="preserve"> homologs</w:t>
      </w:r>
      <w:r w:rsidR="004D7229" w:rsidRPr="000F32A2">
        <w:rPr>
          <w:rFonts w:ascii="Times New Roman" w:hAnsi="Times New Roman" w:cs="Times New Roman"/>
          <w:sz w:val="24"/>
          <w:szCs w:val="24"/>
          <w:lang w:bidi="en-US"/>
        </w:rPr>
        <w:t xml:space="preserve"> (Ujor </w:t>
      </w:r>
      <w:r w:rsidR="004D7229" w:rsidRPr="000F32A2">
        <w:rPr>
          <w:rFonts w:ascii="Times New Roman" w:hAnsi="Times New Roman" w:cs="Times New Roman"/>
          <w:i/>
          <w:sz w:val="24"/>
          <w:szCs w:val="24"/>
          <w:lang w:bidi="en-US"/>
        </w:rPr>
        <w:t>et al</w:t>
      </w:r>
      <w:r w:rsidR="004D7229" w:rsidRPr="000F32A2">
        <w:rPr>
          <w:rFonts w:ascii="Times New Roman" w:hAnsi="Times New Roman" w:cs="Times New Roman"/>
          <w:sz w:val="24"/>
          <w:szCs w:val="24"/>
          <w:lang w:bidi="en-US"/>
        </w:rPr>
        <w:t xml:space="preserve">., 2012a). </w:t>
      </w:r>
      <w:r w:rsidR="004D7229" w:rsidRPr="000F32A2">
        <w:rPr>
          <w:rFonts w:ascii="Times New Roman" w:hAnsi="Times New Roman" w:cs="Times New Roman"/>
          <w:i/>
          <w:sz w:val="24"/>
          <w:szCs w:val="24"/>
          <w:lang w:bidi="en-US"/>
        </w:rPr>
        <w:t>T. viride</w:t>
      </w:r>
      <w:r w:rsidR="00344524" w:rsidRPr="000F32A2">
        <w:rPr>
          <w:rFonts w:ascii="Times New Roman" w:hAnsi="Times New Roman" w:cs="Times New Roman"/>
          <w:sz w:val="24"/>
          <w:szCs w:val="24"/>
          <w:lang w:bidi="en-US"/>
        </w:rPr>
        <w:t xml:space="preserve"> hydrolyzes</w:t>
      </w:r>
      <w:r w:rsidR="0044396A" w:rsidRPr="000F32A2">
        <w:rPr>
          <w:rFonts w:ascii="Times New Roman" w:hAnsi="Times New Roman" w:cs="Times New Roman"/>
          <w:sz w:val="24"/>
          <w:szCs w:val="24"/>
          <w:lang w:bidi="en-US"/>
        </w:rPr>
        <w:t xml:space="preserve"> the cell walls</w:t>
      </w:r>
      <w:r w:rsidR="004D7229" w:rsidRPr="000F32A2">
        <w:rPr>
          <w:rFonts w:ascii="Times New Roman" w:hAnsi="Times New Roman" w:cs="Times New Roman"/>
          <w:sz w:val="24"/>
          <w:szCs w:val="24"/>
          <w:lang w:bidi="en-US"/>
        </w:rPr>
        <w:t xml:space="preserve"> of its competitors and utilizes the released carbohydrates as substrates (Kubicek </w:t>
      </w:r>
      <w:r w:rsidR="004D7229" w:rsidRPr="000F32A2">
        <w:rPr>
          <w:rFonts w:ascii="Times New Roman" w:hAnsi="Times New Roman" w:cs="Times New Roman"/>
          <w:i/>
          <w:sz w:val="24"/>
          <w:szCs w:val="24"/>
          <w:lang w:bidi="en-US"/>
        </w:rPr>
        <w:t>et al</w:t>
      </w:r>
      <w:r w:rsidR="004D7229" w:rsidRPr="000F32A2">
        <w:rPr>
          <w:rFonts w:ascii="Times New Roman" w:hAnsi="Times New Roman" w:cs="Times New Roman"/>
          <w:sz w:val="24"/>
          <w:szCs w:val="24"/>
          <w:lang w:bidi="en-US"/>
        </w:rPr>
        <w:t>., 2001)</w:t>
      </w:r>
      <w:r w:rsidR="00120B6D" w:rsidRPr="000F32A2">
        <w:rPr>
          <w:rFonts w:ascii="Times New Roman" w:hAnsi="Times New Roman" w:cs="Times New Roman"/>
          <w:sz w:val="24"/>
          <w:szCs w:val="24"/>
          <w:lang w:bidi="en-US"/>
        </w:rPr>
        <w:t xml:space="preserve">. </w:t>
      </w:r>
      <w:r w:rsidR="00FE7095" w:rsidRPr="000F32A2">
        <w:rPr>
          <w:rFonts w:ascii="Times New Roman" w:hAnsi="Times New Roman" w:cs="Times New Roman"/>
          <w:sz w:val="24"/>
          <w:szCs w:val="24"/>
          <w:lang w:bidi="en-US"/>
        </w:rPr>
        <w:t>This ultimately stimulates</w:t>
      </w:r>
      <w:r w:rsidR="00344524" w:rsidRPr="000F32A2">
        <w:rPr>
          <w:rFonts w:ascii="Times New Roman" w:hAnsi="Times New Roman" w:cs="Times New Roman"/>
          <w:sz w:val="24"/>
          <w:szCs w:val="24"/>
          <w:lang w:bidi="en-US"/>
        </w:rPr>
        <w:t xml:space="preserve"> increased </w:t>
      </w:r>
      <w:r w:rsidR="00394CB1" w:rsidRPr="000F32A2">
        <w:rPr>
          <w:rFonts w:ascii="Times New Roman" w:hAnsi="Times New Roman" w:cs="Times New Roman"/>
          <w:sz w:val="24"/>
          <w:szCs w:val="24"/>
          <w:lang w:bidi="en-US"/>
        </w:rPr>
        <w:t>glycolytic flux</w:t>
      </w:r>
      <w:r w:rsidR="00344524" w:rsidRPr="000F32A2">
        <w:rPr>
          <w:rFonts w:ascii="Times New Roman" w:hAnsi="Times New Roman" w:cs="Times New Roman"/>
          <w:sz w:val="24"/>
          <w:szCs w:val="24"/>
          <w:lang w:bidi="en-US"/>
        </w:rPr>
        <w:t xml:space="preserve">. Similarly, </w:t>
      </w:r>
      <w:r w:rsidR="00016F8E" w:rsidRPr="000F32A2">
        <w:rPr>
          <w:rFonts w:ascii="Times New Roman" w:hAnsi="Times New Roman" w:cs="Times New Roman"/>
          <w:sz w:val="24"/>
          <w:szCs w:val="24"/>
          <w:lang w:bidi="en-US"/>
        </w:rPr>
        <w:t xml:space="preserve">some species such as </w:t>
      </w:r>
      <w:r w:rsidR="00016F8E" w:rsidRPr="000F32A2">
        <w:rPr>
          <w:rFonts w:ascii="Times New Roman" w:hAnsi="Times New Roman" w:cs="Times New Roman"/>
          <w:bCs/>
          <w:i/>
          <w:sz w:val="24"/>
          <w:szCs w:val="24"/>
          <w:lang w:val="en-GB" w:bidi="en-US"/>
        </w:rPr>
        <w:t>Phlebiopsis gigantea</w:t>
      </w:r>
      <w:r w:rsidR="00016F8E" w:rsidRPr="000F32A2">
        <w:rPr>
          <w:rFonts w:ascii="Times New Roman" w:hAnsi="Times New Roman" w:cs="Times New Roman"/>
          <w:bCs/>
          <w:sz w:val="24"/>
          <w:szCs w:val="24"/>
          <w:lang w:val="en-GB" w:bidi="en-US"/>
        </w:rPr>
        <w:t xml:space="preserve"> replace their competitors by hyphal interference (Ikediugwu </w:t>
      </w:r>
      <w:r w:rsidR="00016F8E" w:rsidRPr="000F32A2">
        <w:rPr>
          <w:rFonts w:ascii="Times New Roman" w:hAnsi="Times New Roman" w:cs="Times New Roman"/>
          <w:bCs/>
          <w:i/>
          <w:sz w:val="24"/>
          <w:szCs w:val="24"/>
          <w:lang w:val="en-GB" w:bidi="en-US"/>
        </w:rPr>
        <w:t>et al</w:t>
      </w:r>
      <w:r w:rsidR="00016F8E" w:rsidRPr="000F32A2">
        <w:rPr>
          <w:rFonts w:ascii="Times New Roman" w:hAnsi="Times New Roman" w:cs="Times New Roman"/>
          <w:bCs/>
          <w:sz w:val="24"/>
          <w:szCs w:val="24"/>
          <w:lang w:val="en-GB" w:bidi="en-US"/>
        </w:rPr>
        <w:t xml:space="preserve">., 1970; Ikediugwu, 1976; Behrendt and Blanchette, 2001; Jonkers </w:t>
      </w:r>
      <w:r w:rsidR="00016F8E" w:rsidRPr="000F32A2">
        <w:rPr>
          <w:rFonts w:ascii="Times New Roman" w:hAnsi="Times New Roman" w:cs="Times New Roman"/>
          <w:bCs/>
          <w:i/>
          <w:sz w:val="24"/>
          <w:szCs w:val="24"/>
          <w:lang w:val="en-GB" w:bidi="en-US"/>
        </w:rPr>
        <w:t>et al</w:t>
      </w:r>
      <w:r w:rsidR="00016F8E" w:rsidRPr="000F32A2">
        <w:rPr>
          <w:rFonts w:ascii="Times New Roman" w:hAnsi="Times New Roman" w:cs="Times New Roman"/>
          <w:bCs/>
          <w:sz w:val="24"/>
          <w:szCs w:val="24"/>
          <w:lang w:val="en-GB" w:bidi="en-US"/>
        </w:rPr>
        <w:t>., 2012), and/or enhanced nutrient acquisition (Ho</w:t>
      </w:r>
      <w:r w:rsidR="001A15E6" w:rsidRPr="000F32A2">
        <w:rPr>
          <w:rFonts w:ascii="Times New Roman" w:hAnsi="Times New Roman" w:cs="Times New Roman"/>
          <w:bCs/>
          <w:sz w:val="24"/>
          <w:szCs w:val="24"/>
          <w:lang w:val="en-GB" w:bidi="en-US"/>
        </w:rPr>
        <w:t>l</w:t>
      </w:r>
      <w:r w:rsidR="00016F8E" w:rsidRPr="000F32A2">
        <w:rPr>
          <w:rFonts w:ascii="Times New Roman" w:hAnsi="Times New Roman" w:cs="Times New Roman"/>
          <w:bCs/>
          <w:sz w:val="24"/>
          <w:szCs w:val="24"/>
          <w:lang w:val="en-GB" w:bidi="en-US"/>
        </w:rPr>
        <w:t xml:space="preserve">dendrieder &amp; Grieg 1998). </w:t>
      </w:r>
      <w:r w:rsidR="004043B5">
        <w:rPr>
          <w:rFonts w:ascii="Times New Roman" w:hAnsi="Times New Roman" w:cs="Times New Roman"/>
          <w:bCs/>
          <w:sz w:val="24"/>
          <w:szCs w:val="24"/>
          <w:lang w:val="en-GB" w:bidi="en-US"/>
        </w:rPr>
        <w:t xml:space="preserve"> </w:t>
      </w:r>
    </w:p>
    <w:p w:rsidR="00CE136B" w:rsidRPr="000F32A2" w:rsidRDefault="009A711A" w:rsidP="00FE7095">
      <w:pPr>
        <w:spacing w:after="0" w:line="480" w:lineRule="auto"/>
        <w:ind w:firstLine="720"/>
        <w:jc w:val="both"/>
        <w:rPr>
          <w:rFonts w:ascii="Times New Roman" w:hAnsi="Times New Roman" w:cs="Times New Roman"/>
          <w:b/>
          <w:sz w:val="24"/>
          <w:szCs w:val="24"/>
          <w:lang w:bidi="en-US"/>
        </w:rPr>
      </w:pPr>
      <w:r w:rsidRPr="000F32A2">
        <w:rPr>
          <w:rFonts w:ascii="Times New Roman" w:hAnsi="Times New Roman" w:cs="Times New Roman"/>
          <w:bCs/>
          <w:sz w:val="24"/>
          <w:szCs w:val="24"/>
          <w:lang w:val="en-GB" w:bidi="en-US"/>
        </w:rPr>
        <w:t xml:space="preserve">Increased nutrient uptake </w:t>
      </w:r>
      <w:r w:rsidR="004043B5">
        <w:rPr>
          <w:rFonts w:ascii="Times New Roman" w:hAnsi="Times New Roman" w:cs="Times New Roman"/>
          <w:bCs/>
          <w:sz w:val="24"/>
          <w:szCs w:val="24"/>
          <w:lang w:val="en-GB" w:bidi="en-US"/>
        </w:rPr>
        <w:t>is</w:t>
      </w:r>
      <w:r w:rsidRPr="000F32A2">
        <w:rPr>
          <w:rFonts w:ascii="Times New Roman" w:hAnsi="Times New Roman" w:cs="Times New Roman"/>
          <w:bCs/>
          <w:sz w:val="24"/>
          <w:szCs w:val="24"/>
          <w:lang w:val="en-GB" w:bidi="en-US"/>
        </w:rPr>
        <w:t xml:space="preserve"> accompanied by increased expression of nutrient proces</w:t>
      </w:r>
      <w:r w:rsidR="004726B9">
        <w:rPr>
          <w:rFonts w:ascii="Times New Roman" w:hAnsi="Times New Roman" w:cs="Times New Roman"/>
          <w:bCs/>
          <w:sz w:val="24"/>
          <w:szCs w:val="24"/>
          <w:lang w:val="en-GB" w:bidi="en-US"/>
        </w:rPr>
        <w:t>sing enzymes</w:t>
      </w:r>
      <w:r w:rsidRPr="000F32A2">
        <w:rPr>
          <w:rFonts w:ascii="Times New Roman" w:hAnsi="Times New Roman" w:cs="Times New Roman"/>
          <w:bCs/>
          <w:sz w:val="24"/>
          <w:szCs w:val="24"/>
          <w:lang w:val="en-GB" w:bidi="en-US"/>
        </w:rPr>
        <w:t xml:space="preserve">. </w:t>
      </w:r>
      <w:r w:rsidR="006A0B17">
        <w:rPr>
          <w:rFonts w:ascii="Times New Roman" w:hAnsi="Times New Roman" w:cs="Times New Roman"/>
          <w:bCs/>
          <w:sz w:val="24"/>
          <w:szCs w:val="24"/>
          <w:lang w:val="en-GB" w:bidi="en-US"/>
        </w:rPr>
        <w:t>U</w:t>
      </w:r>
      <w:r w:rsidR="00016F8E" w:rsidRPr="000F32A2">
        <w:rPr>
          <w:rFonts w:ascii="Times New Roman" w:hAnsi="Times New Roman" w:cs="Times New Roman"/>
          <w:bCs/>
          <w:sz w:val="24"/>
          <w:szCs w:val="24"/>
          <w:lang w:val="en-GB" w:bidi="en-US"/>
        </w:rPr>
        <w:t xml:space="preserve">sing a macroarray in combination with virtual northern blotting, </w:t>
      </w:r>
      <w:r w:rsidR="00E0018C" w:rsidRPr="000F32A2">
        <w:rPr>
          <w:rFonts w:ascii="Times New Roman" w:hAnsi="Times New Roman" w:cs="Times New Roman"/>
          <w:bCs/>
          <w:sz w:val="24"/>
          <w:szCs w:val="24"/>
          <w:lang w:val="en-GB" w:bidi="en-US"/>
        </w:rPr>
        <w:t xml:space="preserve">Adomas </w:t>
      </w:r>
      <w:r w:rsidR="00E0018C" w:rsidRPr="000F32A2">
        <w:rPr>
          <w:rFonts w:ascii="Times New Roman" w:hAnsi="Times New Roman" w:cs="Times New Roman"/>
          <w:bCs/>
          <w:i/>
          <w:sz w:val="24"/>
          <w:szCs w:val="24"/>
          <w:lang w:val="en-GB" w:bidi="en-US"/>
        </w:rPr>
        <w:t>et al</w:t>
      </w:r>
      <w:r w:rsidR="00E0018C" w:rsidRPr="000F32A2">
        <w:rPr>
          <w:rFonts w:ascii="Times New Roman" w:hAnsi="Times New Roman" w:cs="Times New Roman"/>
          <w:bCs/>
          <w:sz w:val="24"/>
          <w:szCs w:val="24"/>
          <w:lang w:val="en-GB" w:bidi="en-US"/>
        </w:rPr>
        <w:t xml:space="preserve">. (2006) observed considerable up-regulation of genes </w:t>
      </w:r>
      <w:r w:rsidR="00A329FE">
        <w:rPr>
          <w:rFonts w:ascii="Times New Roman" w:hAnsi="Times New Roman" w:cs="Times New Roman"/>
          <w:bCs/>
          <w:sz w:val="24"/>
          <w:szCs w:val="24"/>
          <w:lang w:val="en-GB" w:bidi="en-US"/>
        </w:rPr>
        <w:t xml:space="preserve">that </w:t>
      </w:r>
      <w:r w:rsidR="00E0018C" w:rsidRPr="000F32A2">
        <w:rPr>
          <w:rFonts w:ascii="Times New Roman" w:hAnsi="Times New Roman" w:cs="Times New Roman"/>
          <w:bCs/>
          <w:sz w:val="24"/>
          <w:szCs w:val="24"/>
          <w:lang w:val="en-GB" w:bidi="en-US"/>
        </w:rPr>
        <w:t xml:space="preserve">putatively </w:t>
      </w:r>
      <w:r w:rsidR="00A329FE">
        <w:rPr>
          <w:rFonts w:ascii="Times New Roman" w:hAnsi="Times New Roman" w:cs="Times New Roman"/>
          <w:bCs/>
          <w:sz w:val="24"/>
          <w:szCs w:val="24"/>
          <w:lang w:val="en-GB" w:bidi="en-US"/>
        </w:rPr>
        <w:t>encode</w:t>
      </w:r>
      <w:r w:rsidR="00E0018C" w:rsidRPr="000F32A2">
        <w:rPr>
          <w:rFonts w:ascii="Times New Roman" w:hAnsi="Times New Roman" w:cs="Times New Roman"/>
          <w:bCs/>
          <w:sz w:val="24"/>
          <w:szCs w:val="24"/>
          <w:lang w:val="en-GB" w:bidi="en-US"/>
        </w:rPr>
        <w:t xml:space="preserve"> fructose biphosphate aldolase, GAPDH, endo-galacturonase, arginase, and glutamine synthetase, in the interaction interface between </w:t>
      </w:r>
      <w:r w:rsidR="00E0018C" w:rsidRPr="000F32A2">
        <w:rPr>
          <w:rFonts w:ascii="Times New Roman" w:hAnsi="Times New Roman" w:cs="Times New Roman"/>
          <w:bCs/>
          <w:i/>
          <w:sz w:val="24"/>
          <w:szCs w:val="24"/>
          <w:lang w:val="en-GB" w:bidi="en-US"/>
        </w:rPr>
        <w:t>P. gigantea</w:t>
      </w:r>
      <w:r w:rsidR="00E0018C" w:rsidRPr="000F32A2">
        <w:rPr>
          <w:rFonts w:ascii="Times New Roman" w:hAnsi="Times New Roman" w:cs="Times New Roman"/>
          <w:bCs/>
          <w:sz w:val="24"/>
          <w:szCs w:val="24"/>
          <w:lang w:val="en-GB" w:bidi="en-US"/>
        </w:rPr>
        <w:t xml:space="preserve"> and </w:t>
      </w:r>
      <w:r w:rsidR="00E0018C" w:rsidRPr="000F32A2">
        <w:rPr>
          <w:rFonts w:ascii="Times New Roman" w:hAnsi="Times New Roman" w:cs="Times New Roman"/>
          <w:bCs/>
          <w:i/>
          <w:sz w:val="24"/>
          <w:szCs w:val="24"/>
          <w:lang w:val="en-GB" w:bidi="en-US"/>
        </w:rPr>
        <w:t>Heterobasidion parviporum</w:t>
      </w:r>
      <w:r w:rsidR="00E0018C" w:rsidRPr="000F32A2">
        <w:rPr>
          <w:rFonts w:ascii="Times New Roman" w:hAnsi="Times New Roman" w:cs="Times New Roman"/>
          <w:bCs/>
          <w:sz w:val="24"/>
          <w:szCs w:val="24"/>
          <w:lang w:val="en-GB" w:bidi="en-US"/>
        </w:rPr>
        <w:t xml:space="preserve">. </w:t>
      </w:r>
      <w:r w:rsidR="006A0B17">
        <w:rPr>
          <w:rFonts w:ascii="Times New Roman" w:hAnsi="Times New Roman" w:cs="Times New Roman"/>
          <w:bCs/>
          <w:sz w:val="24"/>
          <w:szCs w:val="24"/>
          <w:lang w:val="en-GB" w:bidi="en-US"/>
        </w:rPr>
        <w:t>This may reflect</w:t>
      </w:r>
      <w:r w:rsidR="00E0018C" w:rsidRPr="000F32A2">
        <w:rPr>
          <w:rFonts w:ascii="Times New Roman" w:hAnsi="Times New Roman" w:cs="Times New Roman"/>
          <w:bCs/>
          <w:sz w:val="24"/>
          <w:szCs w:val="24"/>
          <w:lang w:val="en-GB" w:bidi="en-US"/>
        </w:rPr>
        <w:t xml:space="preserve"> </w:t>
      </w:r>
      <w:r w:rsidR="00A329FE">
        <w:rPr>
          <w:rFonts w:ascii="Times New Roman" w:hAnsi="Times New Roman" w:cs="Times New Roman"/>
          <w:bCs/>
          <w:sz w:val="24"/>
          <w:szCs w:val="24"/>
          <w:lang w:val="en-GB" w:bidi="en-US"/>
        </w:rPr>
        <w:t xml:space="preserve">a </w:t>
      </w:r>
      <w:r w:rsidR="00E0018C" w:rsidRPr="000F32A2">
        <w:rPr>
          <w:rFonts w:ascii="Times New Roman" w:hAnsi="Times New Roman" w:cs="Times New Roman"/>
          <w:bCs/>
          <w:sz w:val="24"/>
          <w:szCs w:val="24"/>
          <w:lang w:val="en-GB" w:bidi="en-US"/>
        </w:rPr>
        <w:t xml:space="preserve">direct attempt to more rapidly sequester nutrients from the interaction zone by </w:t>
      </w:r>
      <w:r w:rsidR="00A329FE">
        <w:rPr>
          <w:rFonts w:ascii="Times New Roman" w:hAnsi="Times New Roman" w:cs="Times New Roman"/>
          <w:bCs/>
          <w:sz w:val="24"/>
          <w:szCs w:val="24"/>
          <w:lang w:val="en-GB" w:bidi="en-US"/>
        </w:rPr>
        <w:t xml:space="preserve">one or </w:t>
      </w:r>
      <w:r w:rsidR="00E0018C" w:rsidRPr="000F32A2">
        <w:rPr>
          <w:rFonts w:ascii="Times New Roman" w:hAnsi="Times New Roman" w:cs="Times New Roman"/>
          <w:bCs/>
          <w:sz w:val="24"/>
          <w:szCs w:val="24"/>
          <w:lang w:val="en-GB" w:bidi="en-US"/>
        </w:rPr>
        <w:t xml:space="preserve">both fungi. Interestingly, further analyses revealed that majority of the nutrient uptake genes originated from </w:t>
      </w:r>
      <w:r w:rsidR="00E0018C" w:rsidRPr="000F32A2">
        <w:rPr>
          <w:rFonts w:ascii="Times New Roman" w:hAnsi="Times New Roman" w:cs="Times New Roman"/>
          <w:bCs/>
          <w:i/>
          <w:sz w:val="24"/>
          <w:szCs w:val="24"/>
          <w:lang w:val="en-GB" w:bidi="en-US"/>
        </w:rPr>
        <w:t>P. gigantea</w:t>
      </w:r>
      <w:r w:rsidR="00E0018C" w:rsidRPr="000F32A2">
        <w:rPr>
          <w:rFonts w:ascii="Times New Roman" w:hAnsi="Times New Roman" w:cs="Times New Roman"/>
          <w:bCs/>
          <w:sz w:val="24"/>
          <w:szCs w:val="24"/>
          <w:lang w:val="en-GB" w:bidi="en-US"/>
        </w:rPr>
        <w:t xml:space="preserve">, which more often than not, out-competed </w:t>
      </w:r>
      <w:r w:rsidR="00E0018C" w:rsidRPr="000F32A2">
        <w:rPr>
          <w:rFonts w:ascii="Times New Roman" w:hAnsi="Times New Roman" w:cs="Times New Roman"/>
          <w:bCs/>
          <w:i/>
          <w:sz w:val="24"/>
          <w:szCs w:val="24"/>
          <w:lang w:val="en-GB" w:bidi="en-US"/>
        </w:rPr>
        <w:t>H. parviporum</w:t>
      </w:r>
      <w:r w:rsidR="00E0018C" w:rsidRPr="000F32A2">
        <w:rPr>
          <w:rFonts w:ascii="Times New Roman" w:hAnsi="Times New Roman" w:cs="Times New Roman"/>
          <w:bCs/>
          <w:sz w:val="24"/>
          <w:szCs w:val="24"/>
          <w:lang w:val="en-GB" w:bidi="en-US"/>
        </w:rPr>
        <w:t xml:space="preserve"> (Adomas </w:t>
      </w:r>
      <w:r w:rsidR="00E0018C" w:rsidRPr="000F32A2">
        <w:rPr>
          <w:rFonts w:ascii="Times New Roman" w:hAnsi="Times New Roman" w:cs="Times New Roman"/>
          <w:bCs/>
          <w:i/>
          <w:sz w:val="24"/>
          <w:szCs w:val="24"/>
          <w:lang w:val="en-GB" w:bidi="en-US"/>
        </w:rPr>
        <w:t>et al</w:t>
      </w:r>
      <w:r w:rsidR="00E0018C" w:rsidRPr="000F32A2">
        <w:rPr>
          <w:rFonts w:ascii="Times New Roman" w:hAnsi="Times New Roman" w:cs="Times New Roman"/>
          <w:bCs/>
          <w:sz w:val="24"/>
          <w:szCs w:val="24"/>
          <w:lang w:val="en-GB" w:bidi="en-US"/>
        </w:rPr>
        <w:t xml:space="preserve">., 2006). </w:t>
      </w:r>
    </w:p>
    <w:p w:rsidR="00D35959" w:rsidRPr="000F32A2" w:rsidRDefault="00E0018C" w:rsidP="009648B5">
      <w:pPr>
        <w:spacing w:after="0" w:line="480" w:lineRule="auto"/>
        <w:jc w:val="both"/>
        <w:rPr>
          <w:rFonts w:ascii="Times New Roman" w:hAnsi="Times New Roman" w:cs="Times New Roman"/>
          <w:bCs/>
          <w:sz w:val="24"/>
          <w:szCs w:val="24"/>
          <w:lang w:bidi="en-US"/>
        </w:rPr>
      </w:pPr>
      <w:r w:rsidRPr="000F32A2">
        <w:rPr>
          <w:rFonts w:ascii="Times New Roman" w:hAnsi="Times New Roman" w:cs="Times New Roman"/>
          <w:sz w:val="24"/>
          <w:szCs w:val="24"/>
          <w:lang w:bidi="en-US"/>
        </w:rPr>
        <w:tab/>
      </w:r>
      <w:r w:rsidR="008D6829" w:rsidRPr="00AB200E">
        <w:rPr>
          <w:rFonts w:ascii="Times New Roman" w:hAnsi="Times New Roman" w:cs="Times New Roman"/>
          <w:color w:val="FF0000"/>
          <w:sz w:val="24"/>
          <w:szCs w:val="24"/>
          <w:lang w:bidi="en-US"/>
        </w:rPr>
        <w:t xml:space="preserve">Using global protein profiling, </w:t>
      </w:r>
      <w:r w:rsidRPr="00AB200E">
        <w:rPr>
          <w:rFonts w:ascii="Times New Roman" w:hAnsi="Times New Roman" w:cs="Times New Roman"/>
          <w:bCs/>
          <w:color w:val="FF0000"/>
          <w:sz w:val="24"/>
          <w:szCs w:val="24"/>
          <w:lang w:bidi="en-US"/>
        </w:rPr>
        <w:t xml:space="preserve">Ujor </w:t>
      </w:r>
      <w:r w:rsidRPr="00AB200E">
        <w:rPr>
          <w:rFonts w:ascii="Times New Roman" w:hAnsi="Times New Roman" w:cs="Times New Roman"/>
          <w:bCs/>
          <w:i/>
          <w:color w:val="FF0000"/>
          <w:sz w:val="24"/>
          <w:szCs w:val="24"/>
          <w:lang w:bidi="en-US"/>
        </w:rPr>
        <w:t>et al</w:t>
      </w:r>
      <w:r w:rsidRPr="00AB200E">
        <w:rPr>
          <w:rFonts w:ascii="Times New Roman" w:hAnsi="Times New Roman" w:cs="Times New Roman"/>
          <w:bCs/>
          <w:color w:val="FF0000"/>
          <w:sz w:val="24"/>
          <w:szCs w:val="24"/>
          <w:lang w:bidi="en-US"/>
        </w:rPr>
        <w:t>. (2012a)</w:t>
      </w:r>
      <w:r w:rsidRPr="00AB200E">
        <w:rPr>
          <w:rFonts w:ascii="Times New Roman" w:hAnsi="Times New Roman" w:cs="Times New Roman"/>
          <w:bCs/>
          <w:color w:val="FF0000"/>
          <w:sz w:val="24"/>
          <w:szCs w:val="24"/>
          <w:lang w:val="en-GB" w:bidi="en-US"/>
        </w:rPr>
        <w:t xml:space="preserve"> reported an increase in the levels of an aspartyl protease, while Jonkers </w:t>
      </w:r>
      <w:r w:rsidRPr="00AB200E">
        <w:rPr>
          <w:rFonts w:ascii="Times New Roman" w:hAnsi="Times New Roman" w:cs="Times New Roman"/>
          <w:bCs/>
          <w:i/>
          <w:color w:val="FF0000"/>
          <w:sz w:val="24"/>
          <w:szCs w:val="24"/>
          <w:lang w:val="en-GB" w:bidi="en-US"/>
        </w:rPr>
        <w:t>et al</w:t>
      </w:r>
      <w:r w:rsidR="00553871" w:rsidRPr="00AB200E">
        <w:rPr>
          <w:rFonts w:ascii="Times New Roman" w:hAnsi="Times New Roman" w:cs="Times New Roman"/>
          <w:bCs/>
          <w:color w:val="FF0000"/>
          <w:sz w:val="24"/>
          <w:szCs w:val="24"/>
          <w:lang w:val="en-GB" w:bidi="en-US"/>
        </w:rPr>
        <w:t>. (2012) observed</w:t>
      </w:r>
      <w:r w:rsidRPr="00AB200E">
        <w:rPr>
          <w:rFonts w:ascii="Times New Roman" w:hAnsi="Times New Roman" w:cs="Times New Roman"/>
          <w:bCs/>
          <w:color w:val="FF0000"/>
          <w:sz w:val="24"/>
          <w:szCs w:val="24"/>
          <w:lang w:val="en-GB" w:bidi="en-US"/>
        </w:rPr>
        <w:t xml:space="preserve"> up-regulation of </w:t>
      </w:r>
      <w:r w:rsidR="00553871" w:rsidRPr="00AB200E">
        <w:rPr>
          <w:rFonts w:ascii="Times New Roman" w:hAnsi="Times New Roman" w:cs="Times New Roman"/>
          <w:bCs/>
          <w:color w:val="FF0000"/>
          <w:sz w:val="24"/>
          <w:szCs w:val="24"/>
          <w:lang w:val="en-GB" w:bidi="en-US"/>
        </w:rPr>
        <w:t xml:space="preserve">different </w:t>
      </w:r>
      <w:r w:rsidRPr="00AB200E">
        <w:rPr>
          <w:rFonts w:ascii="Times New Roman" w:hAnsi="Times New Roman" w:cs="Times New Roman"/>
          <w:bCs/>
          <w:color w:val="FF0000"/>
          <w:sz w:val="24"/>
          <w:szCs w:val="24"/>
          <w:lang w:val="en-GB" w:bidi="en-US"/>
        </w:rPr>
        <w:t>genes coding for an aspartyl protease, serine</w:t>
      </w:r>
      <w:r w:rsidR="004043B5" w:rsidRPr="00AB200E">
        <w:rPr>
          <w:rFonts w:ascii="Times New Roman" w:hAnsi="Times New Roman" w:cs="Times New Roman"/>
          <w:bCs/>
          <w:color w:val="FF0000"/>
          <w:sz w:val="24"/>
          <w:szCs w:val="24"/>
          <w:lang w:val="en-GB" w:bidi="en-US"/>
        </w:rPr>
        <w:t>-</w:t>
      </w:r>
      <w:r w:rsidRPr="00AB200E">
        <w:rPr>
          <w:rFonts w:ascii="Times New Roman" w:hAnsi="Times New Roman" w:cs="Times New Roman"/>
          <w:bCs/>
          <w:color w:val="FF0000"/>
          <w:sz w:val="24"/>
          <w:szCs w:val="24"/>
          <w:lang w:val="en-GB" w:bidi="en-US"/>
        </w:rPr>
        <w:t>like proteases, carboxylesterases, amidases and an endo-chitinase in separate fungal pairings</w:t>
      </w:r>
      <w:r w:rsidR="00AB200E" w:rsidRPr="00AB200E">
        <w:rPr>
          <w:rFonts w:ascii="Times New Roman" w:hAnsi="Times New Roman" w:cs="Times New Roman"/>
          <w:bCs/>
          <w:color w:val="FF0000"/>
          <w:sz w:val="24"/>
          <w:szCs w:val="24"/>
          <w:lang w:val="en-GB" w:bidi="en-US"/>
        </w:rPr>
        <w:t>, respectively</w:t>
      </w:r>
      <w:r w:rsidRPr="000F32A2">
        <w:rPr>
          <w:rFonts w:ascii="Times New Roman" w:hAnsi="Times New Roman" w:cs="Times New Roman"/>
          <w:bCs/>
          <w:sz w:val="24"/>
          <w:szCs w:val="24"/>
          <w:lang w:val="en-GB" w:bidi="en-US"/>
        </w:rPr>
        <w:t xml:space="preserve">. </w:t>
      </w:r>
      <w:r w:rsidR="00FC5B3B" w:rsidRPr="000F32A2">
        <w:rPr>
          <w:rFonts w:ascii="Times New Roman" w:hAnsi="Times New Roman" w:cs="Times New Roman"/>
          <w:bCs/>
          <w:sz w:val="24"/>
          <w:szCs w:val="24"/>
          <w:lang w:val="en-GB" w:bidi="en-US"/>
        </w:rPr>
        <w:t>Conversely</w:t>
      </w:r>
      <w:r w:rsidRPr="000F32A2">
        <w:rPr>
          <w:rFonts w:ascii="Times New Roman" w:hAnsi="Times New Roman" w:cs="Times New Roman"/>
          <w:bCs/>
          <w:sz w:val="24"/>
          <w:szCs w:val="24"/>
          <w:lang w:val="en-GB" w:bidi="en-US"/>
        </w:rPr>
        <w:t xml:space="preserve">, aspartyl protease genes (25 transcripts) were both up- and down- regulated in </w:t>
      </w:r>
      <w:r w:rsidR="006F4AD8" w:rsidRPr="006F4AD8">
        <w:rPr>
          <w:rFonts w:ascii="Times New Roman" w:hAnsi="Times New Roman" w:cs="Times New Roman"/>
          <w:bCs/>
          <w:i/>
          <w:sz w:val="24"/>
          <w:szCs w:val="24"/>
          <w:lang w:val="en-GB" w:bidi="en-US"/>
        </w:rPr>
        <w:t>Pycnoporus</w:t>
      </w:r>
      <w:r w:rsidRPr="000F32A2">
        <w:rPr>
          <w:rFonts w:ascii="Times New Roman" w:hAnsi="Times New Roman" w:cs="Times New Roman"/>
          <w:bCs/>
          <w:i/>
          <w:sz w:val="24"/>
          <w:szCs w:val="24"/>
          <w:lang w:val="en-GB" w:bidi="en-US"/>
        </w:rPr>
        <w:t xml:space="preserve"> coccineus</w:t>
      </w:r>
      <w:r w:rsidRPr="000F32A2">
        <w:rPr>
          <w:rFonts w:ascii="Times New Roman" w:hAnsi="Times New Roman" w:cs="Times New Roman"/>
          <w:bCs/>
          <w:sz w:val="24"/>
          <w:szCs w:val="24"/>
          <w:lang w:val="en-GB" w:bidi="en-US"/>
        </w:rPr>
        <w:t xml:space="preserve"> paired against </w:t>
      </w:r>
      <w:r w:rsidR="00960233" w:rsidRPr="000F32A2">
        <w:rPr>
          <w:rFonts w:ascii="Times New Roman" w:hAnsi="Times New Roman" w:cs="Times New Roman"/>
          <w:bCs/>
          <w:i/>
          <w:sz w:val="24"/>
          <w:szCs w:val="24"/>
          <w:lang w:val="en-GB" w:bidi="en-US"/>
        </w:rPr>
        <w:t>Botrytis</w:t>
      </w:r>
      <w:r w:rsidRPr="000F32A2">
        <w:rPr>
          <w:rFonts w:ascii="Times New Roman" w:hAnsi="Times New Roman" w:cs="Times New Roman"/>
          <w:bCs/>
          <w:i/>
          <w:sz w:val="24"/>
          <w:szCs w:val="24"/>
          <w:lang w:val="en-GB" w:bidi="en-US"/>
        </w:rPr>
        <w:t xml:space="preserve"> cinerea</w:t>
      </w:r>
      <w:r w:rsidRPr="000F32A2">
        <w:rPr>
          <w:rFonts w:ascii="Times New Roman" w:hAnsi="Times New Roman" w:cs="Times New Roman"/>
          <w:bCs/>
          <w:sz w:val="24"/>
          <w:szCs w:val="24"/>
          <w:lang w:val="en-GB" w:bidi="en-US"/>
        </w:rPr>
        <w:t xml:space="preserve"> and </w:t>
      </w:r>
      <w:r w:rsidRPr="000F32A2">
        <w:rPr>
          <w:rFonts w:ascii="Times New Roman" w:hAnsi="Times New Roman" w:cs="Times New Roman"/>
          <w:bCs/>
          <w:i/>
          <w:sz w:val="24"/>
          <w:szCs w:val="24"/>
          <w:lang w:val="en-GB" w:bidi="en-US"/>
        </w:rPr>
        <w:t xml:space="preserve">Coniophora puteana </w:t>
      </w:r>
      <w:r w:rsidRPr="000F32A2">
        <w:rPr>
          <w:rFonts w:ascii="Times New Roman" w:hAnsi="Times New Roman" w:cs="Times New Roman"/>
          <w:bCs/>
          <w:sz w:val="24"/>
          <w:szCs w:val="24"/>
          <w:lang w:val="en-GB" w:bidi="en-US"/>
        </w:rPr>
        <w:t xml:space="preserve">(Arfi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xml:space="preserve">., 2013). However, majority of the transcripts were up-regulated. </w:t>
      </w:r>
      <w:r w:rsidR="001E2304" w:rsidRPr="000F32A2">
        <w:rPr>
          <w:rFonts w:ascii="Times New Roman" w:hAnsi="Times New Roman" w:cs="Times New Roman"/>
          <w:bCs/>
          <w:sz w:val="24"/>
          <w:szCs w:val="24"/>
          <w:lang w:val="en-GB" w:bidi="en-US"/>
        </w:rPr>
        <w:t>P</w:t>
      </w:r>
      <w:r w:rsidRPr="000F32A2">
        <w:rPr>
          <w:rFonts w:ascii="Times New Roman" w:hAnsi="Times New Roman" w:cs="Times New Roman"/>
          <w:bCs/>
          <w:sz w:val="24"/>
          <w:szCs w:val="24"/>
          <w:lang w:val="en-GB" w:bidi="en-US"/>
        </w:rPr>
        <w:t>roteases are among the complex web of enzymes employed by antagonistic, invasive</w:t>
      </w:r>
      <w:r w:rsidR="007852EC">
        <w:rPr>
          <w:rFonts w:ascii="Times New Roman" w:hAnsi="Times New Roman" w:cs="Times New Roman"/>
          <w:bCs/>
          <w:sz w:val="24"/>
          <w:szCs w:val="24"/>
          <w:lang w:val="en-GB" w:bidi="en-US"/>
        </w:rPr>
        <w:t xml:space="preserve"> fungal </w:t>
      </w:r>
      <w:r w:rsidR="007852EC" w:rsidRPr="000F32A2">
        <w:rPr>
          <w:rFonts w:ascii="Times New Roman" w:hAnsi="Times New Roman" w:cs="Times New Roman"/>
          <w:bCs/>
          <w:sz w:val="24"/>
          <w:szCs w:val="24"/>
          <w:lang w:val="en-GB" w:bidi="en-US"/>
        </w:rPr>
        <w:t>species</w:t>
      </w:r>
      <w:r w:rsidRPr="000F32A2">
        <w:rPr>
          <w:rFonts w:ascii="Times New Roman" w:hAnsi="Times New Roman" w:cs="Times New Roman"/>
          <w:bCs/>
          <w:sz w:val="24"/>
          <w:szCs w:val="24"/>
          <w:lang w:val="en-GB" w:bidi="en-US"/>
        </w:rPr>
        <w:t xml:space="preserve"> for hydrolysis of competitor cell wall components (Dana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xml:space="preserve">., 2001; Schirmböck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1994)</w:t>
      </w:r>
      <w:r w:rsidR="001E2304" w:rsidRPr="000F32A2">
        <w:rPr>
          <w:rFonts w:ascii="Times New Roman" w:hAnsi="Times New Roman" w:cs="Times New Roman"/>
          <w:bCs/>
          <w:sz w:val="24"/>
          <w:szCs w:val="24"/>
          <w:lang w:val="en-GB" w:bidi="en-US"/>
        </w:rPr>
        <w:t>, which most likely accounts for their increases in the above-mentioned studies</w:t>
      </w:r>
      <w:r w:rsidRPr="000F32A2">
        <w:rPr>
          <w:rFonts w:ascii="Times New Roman" w:hAnsi="Times New Roman" w:cs="Times New Roman"/>
          <w:bCs/>
          <w:sz w:val="24"/>
          <w:szCs w:val="24"/>
          <w:lang w:val="en-GB" w:bidi="en-US"/>
        </w:rPr>
        <w:t>.</w:t>
      </w:r>
      <w:r w:rsidR="00DD2030" w:rsidRPr="000F32A2">
        <w:rPr>
          <w:rFonts w:ascii="Times New Roman" w:hAnsi="Times New Roman" w:cs="Times New Roman"/>
          <w:bCs/>
          <w:sz w:val="24"/>
          <w:szCs w:val="24"/>
          <w:lang w:val="en-GB" w:bidi="en-US"/>
        </w:rPr>
        <w:t xml:space="preserve"> </w:t>
      </w:r>
      <w:r w:rsidR="00DD2030" w:rsidRPr="000F32A2">
        <w:rPr>
          <w:rFonts w:ascii="Times New Roman" w:hAnsi="Times New Roman" w:cs="Times New Roman"/>
          <w:bCs/>
          <w:sz w:val="24"/>
          <w:szCs w:val="24"/>
          <w:lang w:bidi="en-US"/>
        </w:rPr>
        <w:t xml:space="preserve">Likewise, </w:t>
      </w:r>
      <w:r w:rsidR="00DD2030" w:rsidRPr="000F32A2">
        <w:rPr>
          <w:rFonts w:ascii="Times New Roman" w:hAnsi="Times New Roman" w:cs="Times New Roman"/>
          <w:bCs/>
          <w:sz w:val="24"/>
          <w:szCs w:val="24"/>
          <w:lang w:bidi="en-US"/>
        </w:rPr>
        <w:lastRenderedPageBreak/>
        <w:t xml:space="preserve">genes whose protein products are involved in carbohydrate and nitrogen metabolism such as glycoside hydrolase, 1,3-beta glucan synthase, glutamate-cysteine ligase, α-1,2-mannosyltransferase, and phosphopyruvate dehydratase, were significantly up-regulated in </w:t>
      </w:r>
      <w:r w:rsidR="00DD2030" w:rsidRPr="000F32A2">
        <w:rPr>
          <w:rFonts w:ascii="Times New Roman" w:hAnsi="Times New Roman" w:cs="Times New Roman"/>
          <w:bCs/>
          <w:i/>
          <w:sz w:val="24"/>
          <w:szCs w:val="24"/>
          <w:lang w:bidi="en-US"/>
        </w:rPr>
        <w:t>T. versicolor</w:t>
      </w:r>
      <w:r w:rsidR="00DD2030" w:rsidRPr="000F32A2">
        <w:rPr>
          <w:rFonts w:ascii="Times New Roman" w:hAnsi="Times New Roman" w:cs="Times New Roman"/>
          <w:bCs/>
          <w:sz w:val="24"/>
          <w:szCs w:val="24"/>
          <w:lang w:bidi="en-US"/>
        </w:rPr>
        <w:t xml:space="preserve"> during contact with </w:t>
      </w:r>
      <w:r w:rsidR="00663682" w:rsidRPr="000F32A2">
        <w:rPr>
          <w:rFonts w:ascii="Times New Roman" w:hAnsi="Times New Roman" w:cs="Times New Roman"/>
          <w:bCs/>
          <w:i/>
          <w:sz w:val="24"/>
          <w:szCs w:val="24"/>
          <w:lang w:bidi="en-US"/>
        </w:rPr>
        <w:t>Stereum</w:t>
      </w:r>
      <w:r w:rsidR="00DD2030" w:rsidRPr="000F32A2">
        <w:rPr>
          <w:rFonts w:ascii="Times New Roman" w:hAnsi="Times New Roman" w:cs="Times New Roman"/>
          <w:bCs/>
          <w:i/>
          <w:sz w:val="24"/>
          <w:szCs w:val="24"/>
          <w:lang w:bidi="en-US"/>
        </w:rPr>
        <w:t xml:space="preserve"> gausapatum</w:t>
      </w:r>
      <w:r w:rsidR="00DD2030" w:rsidRPr="000F32A2">
        <w:rPr>
          <w:rFonts w:ascii="Times New Roman" w:hAnsi="Times New Roman" w:cs="Times New Roman"/>
          <w:bCs/>
          <w:sz w:val="24"/>
          <w:szCs w:val="24"/>
          <w:lang w:bidi="en-US"/>
        </w:rPr>
        <w:t xml:space="preserve"> and </w:t>
      </w:r>
      <w:r w:rsidR="00663682" w:rsidRPr="000F32A2">
        <w:rPr>
          <w:rFonts w:ascii="Times New Roman" w:hAnsi="Times New Roman" w:cs="Times New Roman"/>
          <w:bCs/>
          <w:i/>
          <w:sz w:val="24"/>
          <w:szCs w:val="24"/>
          <w:lang w:bidi="en-US"/>
        </w:rPr>
        <w:t>Bjekandera</w:t>
      </w:r>
      <w:r w:rsidR="00DD2030" w:rsidRPr="000F32A2">
        <w:rPr>
          <w:rFonts w:ascii="Times New Roman" w:hAnsi="Times New Roman" w:cs="Times New Roman"/>
          <w:bCs/>
          <w:i/>
          <w:sz w:val="24"/>
          <w:szCs w:val="24"/>
          <w:lang w:bidi="en-US"/>
        </w:rPr>
        <w:t xml:space="preserve"> adusta</w:t>
      </w:r>
      <w:r w:rsidR="00DD2030" w:rsidRPr="000F32A2">
        <w:rPr>
          <w:rFonts w:ascii="Times New Roman" w:hAnsi="Times New Roman" w:cs="Times New Roman"/>
          <w:bCs/>
          <w:sz w:val="24"/>
          <w:szCs w:val="24"/>
          <w:lang w:bidi="en-US"/>
        </w:rPr>
        <w:t xml:space="preserve">, which culminated in replacement by </w:t>
      </w:r>
      <w:r w:rsidR="00663682" w:rsidRPr="000F32A2">
        <w:rPr>
          <w:rFonts w:ascii="Times New Roman" w:hAnsi="Times New Roman" w:cs="Times New Roman"/>
          <w:bCs/>
          <w:i/>
          <w:sz w:val="24"/>
          <w:szCs w:val="24"/>
          <w:lang w:bidi="en-US"/>
        </w:rPr>
        <w:t>Trametes</w:t>
      </w:r>
      <w:r w:rsidR="00DD2030" w:rsidRPr="000F32A2">
        <w:rPr>
          <w:rFonts w:ascii="Times New Roman" w:hAnsi="Times New Roman" w:cs="Times New Roman"/>
          <w:bCs/>
          <w:i/>
          <w:sz w:val="24"/>
          <w:szCs w:val="24"/>
          <w:lang w:bidi="en-US"/>
        </w:rPr>
        <w:t xml:space="preserve"> versicolor</w:t>
      </w:r>
      <w:r w:rsidR="00DD2030" w:rsidRPr="000F32A2">
        <w:rPr>
          <w:rFonts w:ascii="Times New Roman" w:hAnsi="Times New Roman" w:cs="Times New Roman"/>
          <w:bCs/>
          <w:sz w:val="24"/>
          <w:szCs w:val="24"/>
          <w:lang w:bidi="en-US"/>
        </w:rPr>
        <w:t xml:space="preserve"> and deadlock</w:t>
      </w:r>
      <w:r w:rsidR="007852EC">
        <w:rPr>
          <w:rFonts w:ascii="Times New Roman" w:hAnsi="Times New Roman" w:cs="Times New Roman"/>
          <w:bCs/>
          <w:sz w:val="24"/>
          <w:szCs w:val="24"/>
          <w:lang w:bidi="en-US"/>
        </w:rPr>
        <w:t>,</w:t>
      </w:r>
      <w:r w:rsidR="00DD2030" w:rsidRPr="000F32A2">
        <w:rPr>
          <w:rFonts w:ascii="Times New Roman" w:hAnsi="Times New Roman" w:cs="Times New Roman"/>
          <w:bCs/>
          <w:sz w:val="24"/>
          <w:szCs w:val="24"/>
          <w:lang w:bidi="en-US"/>
        </w:rPr>
        <w:t xml:space="preserve"> respectively (Eyre </w:t>
      </w:r>
      <w:r w:rsidR="00DD2030" w:rsidRPr="000F32A2">
        <w:rPr>
          <w:rFonts w:ascii="Times New Roman" w:hAnsi="Times New Roman" w:cs="Times New Roman"/>
          <w:bCs/>
          <w:i/>
          <w:sz w:val="24"/>
          <w:szCs w:val="24"/>
          <w:lang w:bidi="en-US"/>
        </w:rPr>
        <w:t>et al</w:t>
      </w:r>
      <w:r w:rsidR="00DD2030" w:rsidRPr="000F32A2">
        <w:rPr>
          <w:rFonts w:ascii="Times New Roman" w:hAnsi="Times New Roman" w:cs="Times New Roman"/>
          <w:bCs/>
          <w:sz w:val="24"/>
          <w:szCs w:val="24"/>
          <w:lang w:bidi="en-US"/>
        </w:rPr>
        <w:t xml:space="preserve">., 2010). Interestingly, these genes were not up-regulated when </w:t>
      </w:r>
      <w:r w:rsidR="00DD2030" w:rsidRPr="000F32A2">
        <w:rPr>
          <w:rFonts w:ascii="Times New Roman" w:hAnsi="Times New Roman" w:cs="Times New Roman"/>
          <w:bCs/>
          <w:i/>
          <w:sz w:val="24"/>
          <w:szCs w:val="24"/>
          <w:lang w:bidi="en-US"/>
        </w:rPr>
        <w:t>T. versicolor</w:t>
      </w:r>
      <w:r w:rsidR="00DD2030" w:rsidRPr="000F32A2">
        <w:rPr>
          <w:rFonts w:ascii="Times New Roman" w:hAnsi="Times New Roman" w:cs="Times New Roman"/>
          <w:bCs/>
          <w:sz w:val="24"/>
          <w:szCs w:val="24"/>
          <w:lang w:bidi="en-US"/>
        </w:rPr>
        <w:t xml:space="preserve"> was confronted by </w:t>
      </w:r>
      <w:r w:rsidR="00663682" w:rsidRPr="000F32A2">
        <w:rPr>
          <w:rFonts w:ascii="Times New Roman" w:hAnsi="Times New Roman" w:cs="Times New Roman"/>
          <w:bCs/>
          <w:i/>
          <w:sz w:val="24"/>
          <w:szCs w:val="24"/>
          <w:lang w:bidi="en-US"/>
        </w:rPr>
        <w:t>Hypholoma</w:t>
      </w:r>
      <w:r w:rsidR="00DD2030" w:rsidRPr="000F32A2">
        <w:rPr>
          <w:rFonts w:ascii="Times New Roman" w:hAnsi="Times New Roman" w:cs="Times New Roman"/>
          <w:bCs/>
          <w:i/>
          <w:sz w:val="24"/>
          <w:szCs w:val="24"/>
          <w:lang w:bidi="en-US"/>
        </w:rPr>
        <w:t xml:space="preserve"> fasciculare</w:t>
      </w:r>
      <w:r w:rsidR="00DD2030" w:rsidRPr="000F32A2">
        <w:rPr>
          <w:rFonts w:ascii="Times New Roman" w:hAnsi="Times New Roman" w:cs="Times New Roman"/>
          <w:bCs/>
          <w:sz w:val="24"/>
          <w:szCs w:val="24"/>
          <w:lang w:bidi="en-US"/>
        </w:rPr>
        <w:t>, in wh</w:t>
      </w:r>
      <w:r w:rsidR="00663682" w:rsidRPr="000F32A2">
        <w:rPr>
          <w:rFonts w:ascii="Times New Roman" w:hAnsi="Times New Roman" w:cs="Times New Roman"/>
          <w:bCs/>
          <w:sz w:val="24"/>
          <w:szCs w:val="24"/>
          <w:lang w:bidi="en-US"/>
        </w:rPr>
        <w:t>ich the former was out-competed, possibly highlighting the relevance of nutrient acquisition during combat. It is likely though that compounds secreted into the immediate environment by</w:t>
      </w:r>
      <w:r w:rsidR="00663682" w:rsidRPr="000F32A2">
        <w:rPr>
          <w:rFonts w:ascii="Times New Roman" w:hAnsi="Times New Roman" w:cs="Times New Roman"/>
          <w:bCs/>
          <w:i/>
          <w:sz w:val="24"/>
          <w:szCs w:val="24"/>
          <w:lang w:bidi="en-US"/>
        </w:rPr>
        <w:t xml:space="preserve"> H. fasciculare</w:t>
      </w:r>
      <w:r w:rsidR="00663682" w:rsidRPr="000F32A2">
        <w:rPr>
          <w:rFonts w:ascii="Times New Roman" w:hAnsi="Times New Roman" w:cs="Times New Roman"/>
          <w:bCs/>
          <w:sz w:val="24"/>
          <w:szCs w:val="24"/>
          <w:lang w:bidi="en-US"/>
        </w:rPr>
        <w:t xml:space="preserve"> or other attack mechanisms</w:t>
      </w:r>
      <w:r w:rsidR="000839A5" w:rsidRPr="000F32A2">
        <w:rPr>
          <w:rFonts w:ascii="Times New Roman" w:hAnsi="Times New Roman" w:cs="Times New Roman"/>
          <w:bCs/>
          <w:sz w:val="24"/>
          <w:szCs w:val="24"/>
          <w:lang w:bidi="en-US"/>
        </w:rPr>
        <w:t xml:space="preserve"> employed by the latter impair</w:t>
      </w:r>
      <w:r w:rsidR="00663682" w:rsidRPr="000F32A2">
        <w:rPr>
          <w:rFonts w:ascii="Times New Roman" w:hAnsi="Times New Roman" w:cs="Times New Roman"/>
          <w:bCs/>
          <w:sz w:val="24"/>
          <w:szCs w:val="24"/>
          <w:lang w:bidi="en-US"/>
        </w:rPr>
        <w:t xml:space="preserve"> the ability of </w:t>
      </w:r>
      <w:r w:rsidR="00663682" w:rsidRPr="000F32A2">
        <w:rPr>
          <w:rFonts w:ascii="Times New Roman" w:hAnsi="Times New Roman" w:cs="Times New Roman"/>
          <w:bCs/>
          <w:i/>
          <w:sz w:val="24"/>
          <w:szCs w:val="24"/>
          <w:lang w:bidi="en-US"/>
        </w:rPr>
        <w:t>T. versicolor</w:t>
      </w:r>
      <w:r w:rsidR="00663682" w:rsidRPr="000F32A2">
        <w:rPr>
          <w:rFonts w:ascii="Times New Roman" w:hAnsi="Times New Roman" w:cs="Times New Roman"/>
          <w:bCs/>
          <w:sz w:val="24"/>
          <w:szCs w:val="24"/>
          <w:lang w:bidi="en-US"/>
        </w:rPr>
        <w:t xml:space="preserve"> to recruit its nutrient upta</w:t>
      </w:r>
      <w:r w:rsidR="000839A5" w:rsidRPr="000F32A2">
        <w:rPr>
          <w:rFonts w:ascii="Times New Roman" w:hAnsi="Times New Roman" w:cs="Times New Roman"/>
          <w:bCs/>
          <w:sz w:val="24"/>
          <w:szCs w:val="24"/>
          <w:lang w:bidi="en-US"/>
        </w:rPr>
        <w:t>ke machinery when both fungi ar</w:t>
      </w:r>
      <w:r w:rsidR="00AC6C35">
        <w:rPr>
          <w:rFonts w:ascii="Times New Roman" w:hAnsi="Times New Roman" w:cs="Times New Roman"/>
          <w:bCs/>
          <w:sz w:val="24"/>
          <w:szCs w:val="24"/>
          <w:lang w:bidi="en-US"/>
        </w:rPr>
        <w:t xml:space="preserve">e paired. </w:t>
      </w:r>
    </w:p>
    <w:p w:rsidR="0028200D" w:rsidRPr="000F32A2" w:rsidRDefault="00D35959" w:rsidP="00E8279D">
      <w:pPr>
        <w:spacing w:after="0" w:line="480" w:lineRule="auto"/>
        <w:jc w:val="both"/>
        <w:rPr>
          <w:rFonts w:ascii="Times New Roman" w:hAnsi="Times New Roman" w:cs="Times New Roman"/>
          <w:bCs/>
          <w:sz w:val="24"/>
          <w:szCs w:val="24"/>
          <w:lang w:bidi="en-US"/>
        </w:rPr>
      </w:pPr>
      <w:r w:rsidRPr="000F32A2">
        <w:rPr>
          <w:rFonts w:ascii="Times New Roman" w:hAnsi="Times New Roman" w:cs="Times New Roman"/>
          <w:b/>
          <w:bCs/>
          <w:sz w:val="24"/>
          <w:szCs w:val="24"/>
          <w:lang w:bidi="en-US"/>
        </w:rPr>
        <w:t>Implication of iron metabolism in mycelial combat</w:t>
      </w:r>
      <w:r w:rsidR="00EE646F" w:rsidRPr="000F32A2">
        <w:rPr>
          <w:rFonts w:ascii="Times New Roman" w:hAnsi="Times New Roman" w:cs="Times New Roman"/>
          <w:bCs/>
          <w:sz w:val="24"/>
          <w:szCs w:val="24"/>
          <w:lang w:bidi="en-US"/>
        </w:rPr>
        <w:t xml:space="preserve">: </w:t>
      </w:r>
      <w:r w:rsidR="00D60A5C" w:rsidRPr="000F32A2">
        <w:rPr>
          <w:rFonts w:ascii="Times New Roman" w:hAnsi="Times New Roman" w:cs="Times New Roman"/>
          <w:bCs/>
          <w:sz w:val="24"/>
          <w:szCs w:val="24"/>
          <w:lang w:bidi="en-US"/>
        </w:rPr>
        <w:t>G</w:t>
      </w:r>
      <w:r w:rsidR="00E8279D" w:rsidRPr="000F32A2">
        <w:rPr>
          <w:rFonts w:ascii="Times New Roman" w:hAnsi="Times New Roman" w:cs="Times New Roman"/>
          <w:bCs/>
          <w:sz w:val="24"/>
          <w:szCs w:val="24"/>
          <w:lang w:bidi="en-US"/>
        </w:rPr>
        <w:t>enes involved in iron uptake namely, siderophore peptide synthetase</w:t>
      </w:r>
      <w:r w:rsidR="009C2784" w:rsidRPr="000F32A2">
        <w:rPr>
          <w:rFonts w:ascii="Times New Roman" w:hAnsi="Times New Roman" w:cs="Times New Roman"/>
          <w:bCs/>
          <w:sz w:val="24"/>
          <w:szCs w:val="24"/>
          <w:lang w:bidi="en-US"/>
        </w:rPr>
        <w:t xml:space="preserve"> (</w:t>
      </w:r>
      <w:r w:rsidR="009C2784" w:rsidRPr="000F32A2">
        <w:rPr>
          <w:rFonts w:ascii="Times New Roman" w:hAnsi="Times New Roman" w:cs="Times New Roman"/>
          <w:bCs/>
          <w:i/>
          <w:sz w:val="24"/>
          <w:szCs w:val="24"/>
          <w:lang w:bidi="en-US"/>
        </w:rPr>
        <w:t>fer3</w:t>
      </w:r>
      <w:r w:rsidR="009C2784" w:rsidRPr="000F32A2">
        <w:rPr>
          <w:rFonts w:ascii="Times New Roman" w:hAnsi="Times New Roman" w:cs="Times New Roman"/>
          <w:bCs/>
          <w:sz w:val="24"/>
          <w:szCs w:val="24"/>
          <w:lang w:bidi="en-US"/>
        </w:rPr>
        <w:t>)</w:t>
      </w:r>
      <w:r w:rsidR="00D60A5C" w:rsidRPr="000F32A2">
        <w:rPr>
          <w:rFonts w:ascii="Times New Roman" w:hAnsi="Times New Roman" w:cs="Times New Roman"/>
          <w:bCs/>
          <w:sz w:val="24"/>
          <w:szCs w:val="24"/>
          <w:lang w:bidi="en-US"/>
        </w:rPr>
        <w:t>,</w:t>
      </w:r>
      <w:r w:rsidR="00E8279D" w:rsidRPr="000F32A2">
        <w:rPr>
          <w:rFonts w:ascii="Times New Roman" w:hAnsi="Times New Roman" w:cs="Times New Roman"/>
          <w:bCs/>
          <w:sz w:val="24"/>
          <w:szCs w:val="24"/>
          <w:lang w:bidi="en-US"/>
        </w:rPr>
        <w:t xml:space="preserve"> </w:t>
      </w:r>
      <w:r w:rsidR="00D60A5C" w:rsidRPr="000F32A2">
        <w:rPr>
          <w:rFonts w:ascii="Times New Roman" w:hAnsi="Times New Roman" w:cs="Times New Roman"/>
          <w:bCs/>
          <w:sz w:val="24"/>
          <w:szCs w:val="24"/>
          <w:lang w:bidi="en-US"/>
        </w:rPr>
        <w:t xml:space="preserve">ferrichrome </w:t>
      </w:r>
      <w:r w:rsidR="00E8279D" w:rsidRPr="000F32A2">
        <w:rPr>
          <w:rFonts w:ascii="Times New Roman" w:hAnsi="Times New Roman" w:cs="Times New Roman"/>
          <w:bCs/>
          <w:sz w:val="24"/>
          <w:szCs w:val="24"/>
          <w:lang w:bidi="en-US"/>
        </w:rPr>
        <w:t>siderophore</w:t>
      </w:r>
      <w:r w:rsidR="00D60A5C" w:rsidRPr="000F32A2">
        <w:rPr>
          <w:rFonts w:ascii="Times New Roman" w:hAnsi="Times New Roman" w:cs="Times New Roman"/>
          <w:bCs/>
          <w:sz w:val="24"/>
          <w:szCs w:val="24"/>
          <w:lang w:bidi="en-US"/>
        </w:rPr>
        <w:t xml:space="preserve"> peptide synthetase (</w:t>
      </w:r>
      <w:r w:rsidR="00D60A5C" w:rsidRPr="000F32A2">
        <w:rPr>
          <w:rFonts w:ascii="Times New Roman" w:hAnsi="Times New Roman" w:cs="Times New Roman"/>
          <w:bCs/>
          <w:i/>
          <w:sz w:val="24"/>
          <w:szCs w:val="24"/>
          <w:lang w:bidi="en-US"/>
        </w:rPr>
        <w:t>sid2</w:t>
      </w:r>
      <w:r w:rsidR="00D60A5C" w:rsidRPr="000F32A2">
        <w:rPr>
          <w:rFonts w:ascii="Times New Roman" w:hAnsi="Times New Roman" w:cs="Times New Roman"/>
          <w:bCs/>
          <w:sz w:val="24"/>
          <w:szCs w:val="24"/>
          <w:lang w:bidi="en-US"/>
        </w:rPr>
        <w:t>), L-ornithine N5-oxygenase (</w:t>
      </w:r>
      <w:r w:rsidR="00D60A5C" w:rsidRPr="000F32A2">
        <w:rPr>
          <w:rFonts w:ascii="Times New Roman" w:hAnsi="Times New Roman" w:cs="Times New Roman"/>
          <w:bCs/>
          <w:i/>
          <w:sz w:val="24"/>
          <w:szCs w:val="24"/>
          <w:lang w:bidi="en-US"/>
        </w:rPr>
        <w:t>sid1</w:t>
      </w:r>
      <w:r w:rsidR="00D60A5C" w:rsidRPr="000F32A2">
        <w:rPr>
          <w:rFonts w:ascii="Times New Roman" w:hAnsi="Times New Roman" w:cs="Times New Roman"/>
          <w:bCs/>
          <w:sz w:val="24"/>
          <w:szCs w:val="24"/>
          <w:lang w:bidi="en-US"/>
        </w:rPr>
        <w:t xml:space="preserve">), </w:t>
      </w:r>
      <w:r w:rsidR="00AB0AC1" w:rsidRPr="000F32A2">
        <w:rPr>
          <w:rFonts w:ascii="Times New Roman" w:hAnsi="Times New Roman" w:cs="Times New Roman"/>
          <w:bCs/>
          <w:sz w:val="24"/>
          <w:szCs w:val="24"/>
          <w:lang w:bidi="en-US"/>
        </w:rPr>
        <w:t>dehydrogenase (</w:t>
      </w:r>
      <w:r w:rsidR="00AB0AC1" w:rsidRPr="000F32A2">
        <w:rPr>
          <w:rFonts w:ascii="Times New Roman" w:hAnsi="Times New Roman" w:cs="Times New Roman"/>
          <w:bCs/>
          <w:i/>
          <w:sz w:val="24"/>
          <w:szCs w:val="24"/>
          <w:lang w:bidi="en-US"/>
        </w:rPr>
        <w:t>fer8</w:t>
      </w:r>
      <w:r w:rsidR="00AB0AC1" w:rsidRPr="000F32A2">
        <w:rPr>
          <w:rFonts w:ascii="Times New Roman" w:hAnsi="Times New Roman" w:cs="Times New Roman"/>
          <w:bCs/>
          <w:sz w:val="24"/>
          <w:szCs w:val="24"/>
          <w:lang w:bidi="en-US"/>
        </w:rPr>
        <w:t xml:space="preserve">), </w:t>
      </w:r>
      <w:r w:rsidR="00D60A5C" w:rsidRPr="000F32A2">
        <w:rPr>
          <w:rFonts w:ascii="Times New Roman" w:hAnsi="Times New Roman" w:cs="Times New Roman"/>
          <w:bCs/>
          <w:sz w:val="24"/>
          <w:szCs w:val="24"/>
          <w:lang w:bidi="en-US"/>
        </w:rPr>
        <w:t>and siderophore iron transporter</w:t>
      </w:r>
      <w:r w:rsidR="00E8279D" w:rsidRPr="000F32A2">
        <w:rPr>
          <w:rFonts w:ascii="Times New Roman" w:hAnsi="Times New Roman" w:cs="Times New Roman"/>
          <w:bCs/>
          <w:sz w:val="24"/>
          <w:szCs w:val="24"/>
          <w:lang w:bidi="en-US"/>
        </w:rPr>
        <w:t xml:space="preserve"> </w:t>
      </w:r>
      <w:r w:rsidR="00D60A5C" w:rsidRPr="000F32A2">
        <w:rPr>
          <w:rFonts w:ascii="Times New Roman" w:hAnsi="Times New Roman" w:cs="Times New Roman"/>
          <w:bCs/>
          <w:sz w:val="24"/>
          <w:szCs w:val="24"/>
          <w:lang w:bidi="en-US"/>
        </w:rPr>
        <w:t>(</w:t>
      </w:r>
      <w:r w:rsidR="00D60A5C" w:rsidRPr="000F32A2">
        <w:rPr>
          <w:rFonts w:ascii="Times New Roman" w:hAnsi="Times New Roman" w:cs="Times New Roman"/>
          <w:bCs/>
          <w:i/>
          <w:sz w:val="24"/>
          <w:szCs w:val="24"/>
          <w:lang w:bidi="en-US"/>
        </w:rPr>
        <w:t>fe7</w:t>
      </w:r>
      <w:r w:rsidR="00D60A5C" w:rsidRPr="000F32A2">
        <w:rPr>
          <w:rFonts w:ascii="Times New Roman" w:hAnsi="Times New Roman" w:cs="Times New Roman"/>
          <w:bCs/>
          <w:sz w:val="24"/>
          <w:szCs w:val="24"/>
          <w:lang w:bidi="en-US"/>
        </w:rPr>
        <w:t xml:space="preserve">) were </w:t>
      </w:r>
      <w:r w:rsidR="00AC6C35" w:rsidRPr="000F32A2">
        <w:rPr>
          <w:rFonts w:ascii="Times New Roman" w:hAnsi="Times New Roman" w:cs="Times New Roman"/>
          <w:bCs/>
          <w:sz w:val="24"/>
          <w:szCs w:val="24"/>
          <w:lang w:bidi="en-US"/>
        </w:rPr>
        <w:t>significantly</w:t>
      </w:r>
      <w:r w:rsidR="00D60A5C" w:rsidRPr="000F32A2">
        <w:rPr>
          <w:rFonts w:ascii="Times New Roman" w:hAnsi="Times New Roman" w:cs="Times New Roman"/>
          <w:bCs/>
          <w:sz w:val="24"/>
          <w:szCs w:val="24"/>
          <w:lang w:bidi="en-US"/>
        </w:rPr>
        <w:t xml:space="preserve"> up-regulated in</w:t>
      </w:r>
      <w:r w:rsidR="00D60A5C" w:rsidRPr="000F32A2">
        <w:rPr>
          <w:rFonts w:ascii="Times New Roman" w:hAnsi="Times New Roman" w:cs="Times New Roman"/>
          <w:bCs/>
          <w:i/>
          <w:sz w:val="24"/>
          <w:szCs w:val="24"/>
          <w:lang w:bidi="en-US"/>
        </w:rPr>
        <w:t xml:space="preserve"> Ustilago maydis</w:t>
      </w:r>
      <w:r w:rsidR="00D60A5C" w:rsidRPr="000F32A2">
        <w:rPr>
          <w:rFonts w:ascii="Times New Roman" w:hAnsi="Times New Roman" w:cs="Times New Roman"/>
          <w:bCs/>
          <w:sz w:val="24"/>
          <w:szCs w:val="24"/>
          <w:lang w:bidi="en-US"/>
        </w:rPr>
        <w:t xml:space="preserve"> </w:t>
      </w:r>
      <w:r w:rsidR="00E8279D" w:rsidRPr="000F32A2">
        <w:rPr>
          <w:rFonts w:ascii="Times New Roman" w:hAnsi="Times New Roman" w:cs="Times New Roman"/>
          <w:bCs/>
          <w:sz w:val="24"/>
          <w:szCs w:val="24"/>
          <w:lang w:bidi="en-US"/>
        </w:rPr>
        <w:t>at day 2 of mycelial co</w:t>
      </w:r>
      <w:r w:rsidR="00AB0AC1" w:rsidRPr="000F32A2">
        <w:rPr>
          <w:rFonts w:ascii="Times New Roman" w:hAnsi="Times New Roman" w:cs="Times New Roman"/>
          <w:bCs/>
          <w:sz w:val="24"/>
          <w:szCs w:val="24"/>
          <w:lang w:bidi="en-US"/>
        </w:rPr>
        <w:t>ntact</w:t>
      </w:r>
      <w:r w:rsidR="00005197" w:rsidRPr="000F32A2">
        <w:rPr>
          <w:rFonts w:ascii="Times New Roman" w:hAnsi="Times New Roman" w:cs="Times New Roman"/>
          <w:bCs/>
          <w:sz w:val="24"/>
          <w:szCs w:val="24"/>
          <w:lang w:bidi="en-US"/>
        </w:rPr>
        <w:t xml:space="preserve"> with</w:t>
      </w:r>
      <w:r w:rsidR="00005197" w:rsidRPr="000F32A2">
        <w:rPr>
          <w:rFonts w:ascii="Times New Roman" w:hAnsi="Times New Roman" w:cs="Times New Roman"/>
          <w:bCs/>
          <w:i/>
          <w:sz w:val="24"/>
          <w:szCs w:val="24"/>
          <w:lang w:val="en-GB" w:bidi="en-US"/>
        </w:rPr>
        <w:t xml:space="preserve"> Fusarium verticillioides </w:t>
      </w:r>
      <w:r w:rsidR="00E8279D" w:rsidRPr="000F32A2">
        <w:rPr>
          <w:rFonts w:ascii="Times New Roman" w:hAnsi="Times New Roman" w:cs="Times New Roman"/>
          <w:bCs/>
          <w:sz w:val="24"/>
          <w:szCs w:val="24"/>
          <w:lang w:bidi="en-US"/>
        </w:rPr>
        <w:t xml:space="preserve">(Jonkers </w:t>
      </w:r>
      <w:r w:rsidR="00E8279D" w:rsidRPr="000F32A2">
        <w:rPr>
          <w:rFonts w:ascii="Times New Roman" w:hAnsi="Times New Roman" w:cs="Times New Roman"/>
          <w:bCs/>
          <w:i/>
          <w:sz w:val="24"/>
          <w:szCs w:val="24"/>
          <w:lang w:bidi="en-US"/>
        </w:rPr>
        <w:t>et al</w:t>
      </w:r>
      <w:r w:rsidR="00E8279D" w:rsidRPr="000F32A2">
        <w:rPr>
          <w:rFonts w:ascii="Times New Roman" w:hAnsi="Times New Roman" w:cs="Times New Roman"/>
          <w:bCs/>
          <w:sz w:val="24"/>
          <w:szCs w:val="24"/>
          <w:lang w:bidi="en-US"/>
        </w:rPr>
        <w:t xml:space="preserve">., 2012). This may represent an attempt by </w:t>
      </w:r>
      <w:r w:rsidR="00E8279D" w:rsidRPr="000F32A2">
        <w:rPr>
          <w:rFonts w:ascii="Times New Roman" w:hAnsi="Times New Roman" w:cs="Times New Roman"/>
          <w:bCs/>
          <w:i/>
          <w:sz w:val="24"/>
          <w:szCs w:val="24"/>
          <w:lang w:bidi="en-US"/>
        </w:rPr>
        <w:t>U. maydis</w:t>
      </w:r>
      <w:r w:rsidR="00E8279D" w:rsidRPr="000F32A2">
        <w:rPr>
          <w:rFonts w:ascii="Times New Roman" w:hAnsi="Times New Roman" w:cs="Times New Roman"/>
          <w:bCs/>
          <w:sz w:val="24"/>
          <w:szCs w:val="24"/>
          <w:lang w:bidi="en-US"/>
        </w:rPr>
        <w:t xml:space="preserve"> to</w:t>
      </w:r>
      <w:r w:rsidR="00AB0AC1" w:rsidRPr="000F32A2">
        <w:rPr>
          <w:rFonts w:ascii="Times New Roman" w:hAnsi="Times New Roman" w:cs="Times New Roman"/>
          <w:bCs/>
          <w:sz w:val="24"/>
          <w:szCs w:val="24"/>
          <w:lang w:bidi="en-US"/>
        </w:rPr>
        <w:t xml:space="preserve"> sequester iron from the medium, which may serve to support its meta</w:t>
      </w:r>
      <w:r w:rsidR="00005197" w:rsidRPr="000F32A2">
        <w:rPr>
          <w:rFonts w:ascii="Times New Roman" w:hAnsi="Times New Roman" w:cs="Times New Roman"/>
          <w:bCs/>
          <w:sz w:val="24"/>
          <w:szCs w:val="24"/>
          <w:lang w:bidi="en-US"/>
        </w:rPr>
        <w:t xml:space="preserve">bolism or starve </w:t>
      </w:r>
      <w:r w:rsidR="00AB0AC1" w:rsidRPr="000F32A2">
        <w:rPr>
          <w:rFonts w:ascii="Times New Roman" w:hAnsi="Times New Roman" w:cs="Times New Roman"/>
          <w:bCs/>
          <w:i/>
          <w:sz w:val="24"/>
          <w:szCs w:val="24"/>
          <w:lang w:bidi="en-US"/>
        </w:rPr>
        <w:t>F. verticillioides</w:t>
      </w:r>
      <w:r w:rsidR="00AB0AC1" w:rsidRPr="000F32A2">
        <w:rPr>
          <w:rFonts w:ascii="Times New Roman" w:hAnsi="Times New Roman" w:cs="Times New Roman"/>
          <w:bCs/>
          <w:sz w:val="24"/>
          <w:szCs w:val="24"/>
          <w:lang w:bidi="en-US"/>
        </w:rPr>
        <w:t xml:space="preserve"> of</w:t>
      </w:r>
      <w:r w:rsidR="00005197" w:rsidRPr="000F32A2">
        <w:rPr>
          <w:rFonts w:ascii="Times New Roman" w:hAnsi="Times New Roman" w:cs="Times New Roman"/>
          <w:bCs/>
          <w:sz w:val="24"/>
          <w:szCs w:val="24"/>
          <w:lang w:bidi="en-US"/>
        </w:rPr>
        <w:t xml:space="preserve"> iron, an essential nutrient in</w:t>
      </w:r>
      <w:r w:rsidR="00AB0AC1" w:rsidRPr="000F32A2">
        <w:rPr>
          <w:rFonts w:ascii="Times New Roman" w:hAnsi="Times New Roman" w:cs="Times New Roman"/>
          <w:bCs/>
          <w:sz w:val="24"/>
          <w:szCs w:val="24"/>
          <w:lang w:bidi="en-US"/>
        </w:rPr>
        <w:t xml:space="preserve"> fungal metabolism (</w:t>
      </w:r>
      <w:r w:rsidR="00AB200E" w:rsidRPr="00AB200E">
        <w:rPr>
          <w:rFonts w:ascii="Times New Roman" w:hAnsi="Times New Roman" w:cs="Times New Roman"/>
          <w:bCs/>
          <w:color w:val="FF0000"/>
          <w:sz w:val="24"/>
          <w:szCs w:val="24"/>
          <w:lang w:bidi="en-US"/>
        </w:rPr>
        <w:t>Johnson, 2008; Jo et al., 2009; Parente et al., 2011</w:t>
      </w:r>
      <w:r w:rsidR="00AB0AC1" w:rsidRPr="000F32A2">
        <w:rPr>
          <w:rFonts w:ascii="Times New Roman" w:hAnsi="Times New Roman" w:cs="Times New Roman"/>
          <w:bCs/>
          <w:sz w:val="24"/>
          <w:szCs w:val="24"/>
          <w:lang w:bidi="en-US"/>
        </w:rPr>
        <w:t>).</w:t>
      </w:r>
      <w:r w:rsidR="00E8279D" w:rsidRPr="000F32A2">
        <w:rPr>
          <w:rFonts w:ascii="Times New Roman" w:hAnsi="Times New Roman" w:cs="Times New Roman"/>
          <w:bCs/>
          <w:sz w:val="24"/>
          <w:szCs w:val="24"/>
          <w:lang w:bidi="en-US"/>
        </w:rPr>
        <w:t xml:space="preserve"> </w:t>
      </w:r>
      <w:r w:rsidR="00297E81">
        <w:rPr>
          <w:rFonts w:ascii="Times New Roman" w:hAnsi="Times New Roman" w:cs="Times New Roman"/>
          <w:bCs/>
          <w:sz w:val="24"/>
          <w:szCs w:val="24"/>
          <w:lang w:bidi="en-US"/>
        </w:rPr>
        <w:t>I</w:t>
      </w:r>
      <w:r w:rsidR="00887CF7" w:rsidRPr="000F32A2">
        <w:rPr>
          <w:rFonts w:ascii="Times New Roman" w:hAnsi="Times New Roman" w:cs="Times New Roman"/>
          <w:bCs/>
          <w:sz w:val="24"/>
          <w:szCs w:val="24"/>
          <w:lang w:bidi="en-US"/>
        </w:rPr>
        <w:t xml:space="preserve">ron limitation has been reported to induce accumulation of heat shock proteins, due likely to cytoplasmic accumulation of unfolded proteins </w:t>
      </w:r>
      <w:r w:rsidR="000D1C59" w:rsidRPr="000F32A2">
        <w:rPr>
          <w:rFonts w:ascii="Times New Roman" w:hAnsi="Times New Roman" w:cs="Times New Roman"/>
          <w:bCs/>
          <w:sz w:val="24"/>
          <w:szCs w:val="24"/>
          <w:lang w:bidi="en-US"/>
        </w:rPr>
        <w:t xml:space="preserve">(Seo </w:t>
      </w:r>
      <w:r w:rsidR="000D1C59" w:rsidRPr="000F32A2">
        <w:rPr>
          <w:rFonts w:ascii="Times New Roman" w:hAnsi="Times New Roman" w:cs="Times New Roman"/>
          <w:bCs/>
          <w:i/>
          <w:sz w:val="24"/>
          <w:szCs w:val="24"/>
          <w:lang w:bidi="en-US"/>
        </w:rPr>
        <w:t>et al</w:t>
      </w:r>
      <w:r w:rsidR="000D1C59" w:rsidRPr="000F32A2">
        <w:rPr>
          <w:rFonts w:ascii="Times New Roman" w:hAnsi="Times New Roman" w:cs="Times New Roman"/>
          <w:bCs/>
          <w:sz w:val="24"/>
          <w:szCs w:val="24"/>
          <w:lang w:bidi="en-US"/>
        </w:rPr>
        <w:t xml:space="preserve">., 2008). </w:t>
      </w:r>
      <w:r w:rsidR="00AB0AC1" w:rsidRPr="000F32A2">
        <w:rPr>
          <w:rFonts w:ascii="Times New Roman" w:hAnsi="Times New Roman" w:cs="Times New Roman"/>
          <w:bCs/>
          <w:sz w:val="24"/>
          <w:szCs w:val="24"/>
          <w:lang w:bidi="en-US"/>
        </w:rPr>
        <w:t>Owing to its critical role in the coordination of redox chemistry, which influences multiple metabolic processes in both eukaryote and prokaryotes, microbes have evolved multiple mechanisms for iron uptake</w:t>
      </w:r>
      <w:r w:rsidR="003D4EA4" w:rsidRPr="000F32A2">
        <w:rPr>
          <w:rFonts w:ascii="Times New Roman" w:hAnsi="Times New Roman" w:cs="Times New Roman"/>
          <w:bCs/>
          <w:sz w:val="24"/>
          <w:szCs w:val="24"/>
          <w:lang w:bidi="en-US"/>
        </w:rPr>
        <w:t xml:space="preserve"> and storage,</w:t>
      </w:r>
      <w:r w:rsidR="00AB0AC1" w:rsidRPr="000F32A2">
        <w:rPr>
          <w:rFonts w:ascii="Times New Roman" w:hAnsi="Times New Roman" w:cs="Times New Roman"/>
          <w:bCs/>
          <w:sz w:val="24"/>
          <w:szCs w:val="24"/>
          <w:lang w:bidi="en-US"/>
        </w:rPr>
        <w:t xml:space="preserve"> as well as for </w:t>
      </w:r>
      <w:r w:rsidR="005764FD">
        <w:rPr>
          <w:rFonts w:ascii="Times New Roman" w:hAnsi="Times New Roman" w:cs="Times New Roman"/>
          <w:bCs/>
          <w:sz w:val="24"/>
          <w:szCs w:val="24"/>
          <w:lang w:bidi="en-US"/>
        </w:rPr>
        <w:t>evading</w:t>
      </w:r>
      <w:r w:rsidR="00AB0AC1" w:rsidRPr="000F32A2">
        <w:rPr>
          <w:rFonts w:ascii="Times New Roman" w:hAnsi="Times New Roman" w:cs="Times New Roman"/>
          <w:bCs/>
          <w:sz w:val="24"/>
          <w:szCs w:val="24"/>
          <w:lang w:bidi="en-US"/>
        </w:rPr>
        <w:t xml:space="preserve"> iron toxicity (Haas, 2014). </w:t>
      </w:r>
      <w:r w:rsidR="00393378" w:rsidRPr="000F32A2">
        <w:rPr>
          <w:rFonts w:ascii="Times New Roman" w:hAnsi="Times New Roman" w:cs="Times New Roman"/>
          <w:bCs/>
          <w:sz w:val="24"/>
          <w:szCs w:val="24"/>
          <w:lang w:bidi="en-US"/>
        </w:rPr>
        <w:t>Therefore, d</w:t>
      </w:r>
      <w:r w:rsidR="00020EE8" w:rsidRPr="000F32A2">
        <w:rPr>
          <w:rFonts w:ascii="Times New Roman" w:hAnsi="Times New Roman" w:cs="Times New Roman"/>
          <w:bCs/>
          <w:sz w:val="24"/>
          <w:szCs w:val="24"/>
          <w:lang w:bidi="en-US"/>
        </w:rPr>
        <w:t>ue to the</w:t>
      </w:r>
      <w:r w:rsidR="00393378" w:rsidRPr="000F32A2">
        <w:rPr>
          <w:rFonts w:ascii="Times New Roman" w:hAnsi="Times New Roman" w:cs="Times New Roman"/>
          <w:bCs/>
          <w:sz w:val="24"/>
          <w:szCs w:val="24"/>
          <w:lang w:bidi="en-US"/>
        </w:rPr>
        <w:t>se</w:t>
      </w:r>
      <w:r w:rsidR="00020EE8" w:rsidRPr="000F32A2">
        <w:rPr>
          <w:rFonts w:ascii="Times New Roman" w:hAnsi="Times New Roman" w:cs="Times New Roman"/>
          <w:bCs/>
          <w:sz w:val="24"/>
          <w:szCs w:val="24"/>
          <w:lang w:bidi="en-US"/>
        </w:rPr>
        <w:t xml:space="preserve"> </w:t>
      </w:r>
      <w:r w:rsidR="001000DA" w:rsidRPr="000F32A2">
        <w:rPr>
          <w:rFonts w:ascii="Times New Roman" w:hAnsi="Times New Roman" w:cs="Times New Roman"/>
          <w:bCs/>
          <w:sz w:val="24"/>
          <w:szCs w:val="24"/>
          <w:lang w:bidi="en-US"/>
        </w:rPr>
        <w:t>salient</w:t>
      </w:r>
      <w:r w:rsidR="00020EE8" w:rsidRPr="000F32A2">
        <w:rPr>
          <w:rFonts w:ascii="Times New Roman" w:hAnsi="Times New Roman" w:cs="Times New Roman"/>
          <w:bCs/>
          <w:sz w:val="24"/>
          <w:szCs w:val="24"/>
          <w:lang w:bidi="en-US"/>
        </w:rPr>
        <w:t xml:space="preserve"> functions of iron in </w:t>
      </w:r>
      <w:r w:rsidR="00393378" w:rsidRPr="000F32A2">
        <w:rPr>
          <w:rFonts w:ascii="Times New Roman" w:hAnsi="Times New Roman" w:cs="Times New Roman"/>
          <w:bCs/>
          <w:sz w:val="24"/>
          <w:szCs w:val="24"/>
          <w:lang w:bidi="en-US"/>
        </w:rPr>
        <w:t>fungal</w:t>
      </w:r>
      <w:r w:rsidR="00020EE8" w:rsidRPr="000F32A2">
        <w:rPr>
          <w:rFonts w:ascii="Times New Roman" w:hAnsi="Times New Roman" w:cs="Times New Roman"/>
          <w:bCs/>
          <w:sz w:val="24"/>
          <w:szCs w:val="24"/>
          <w:lang w:bidi="en-US"/>
        </w:rPr>
        <w:t xml:space="preserve"> metabolism, </w:t>
      </w:r>
      <w:r w:rsidR="00BD13EC" w:rsidRPr="000F32A2">
        <w:rPr>
          <w:rFonts w:ascii="Times New Roman" w:hAnsi="Times New Roman" w:cs="Times New Roman"/>
          <w:bCs/>
          <w:sz w:val="24"/>
          <w:szCs w:val="24"/>
          <w:lang w:bidi="en-US"/>
        </w:rPr>
        <w:t xml:space="preserve">and the iron-chelating properties of siderophores, </w:t>
      </w:r>
      <w:r w:rsidR="00020EE8" w:rsidRPr="000F32A2">
        <w:rPr>
          <w:rFonts w:ascii="Times New Roman" w:hAnsi="Times New Roman" w:cs="Times New Roman"/>
          <w:bCs/>
          <w:sz w:val="24"/>
          <w:szCs w:val="24"/>
          <w:lang w:bidi="en-US"/>
        </w:rPr>
        <w:t xml:space="preserve">siderophore-mediated iron </w:t>
      </w:r>
      <w:r w:rsidR="00020EE8" w:rsidRPr="000F32A2">
        <w:rPr>
          <w:rFonts w:ascii="Times New Roman" w:hAnsi="Times New Roman" w:cs="Times New Roman"/>
          <w:bCs/>
          <w:sz w:val="24"/>
          <w:szCs w:val="24"/>
          <w:lang w:bidi="en-US"/>
        </w:rPr>
        <w:lastRenderedPageBreak/>
        <w:t>sequestration may be emplo</w:t>
      </w:r>
      <w:r w:rsidR="00297E81">
        <w:rPr>
          <w:rFonts w:ascii="Times New Roman" w:hAnsi="Times New Roman" w:cs="Times New Roman"/>
          <w:bCs/>
          <w:sz w:val="24"/>
          <w:szCs w:val="24"/>
          <w:lang w:bidi="en-US"/>
        </w:rPr>
        <w:t xml:space="preserve">yed by microbes for defense </w:t>
      </w:r>
      <w:r w:rsidR="00020EE8" w:rsidRPr="000F32A2">
        <w:rPr>
          <w:rFonts w:ascii="Times New Roman" w:hAnsi="Times New Roman" w:cs="Times New Roman"/>
          <w:bCs/>
          <w:sz w:val="24"/>
          <w:szCs w:val="24"/>
          <w:lang w:bidi="en-US"/>
        </w:rPr>
        <w:t>or attack during antagonistic interactions, as well as for establishing mutual relations with other organisms (Haas, 2014).</w:t>
      </w:r>
      <w:r w:rsidR="00BD13EC" w:rsidRPr="000F32A2">
        <w:rPr>
          <w:rFonts w:ascii="Times New Roman" w:hAnsi="Times New Roman" w:cs="Times New Roman"/>
          <w:bCs/>
          <w:sz w:val="24"/>
          <w:szCs w:val="24"/>
          <w:lang w:bidi="en-US"/>
        </w:rPr>
        <w:t xml:space="preserve"> For instance, d</w:t>
      </w:r>
      <w:r w:rsidR="005764FD">
        <w:rPr>
          <w:rFonts w:ascii="Times New Roman" w:hAnsi="Times New Roman" w:cs="Times New Roman"/>
          <w:bCs/>
          <w:sz w:val="24"/>
          <w:szCs w:val="24"/>
          <w:lang w:bidi="en-US"/>
        </w:rPr>
        <w:t>uring antagonistic interactions</w:t>
      </w:r>
      <w:r w:rsidR="00AD4B0B">
        <w:rPr>
          <w:rFonts w:ascii="Times New Roman" w:hAnsi="Times New Roman" w:cs="Times New Roman"/>
          <w:bCs/>
          <w:sz w:val="24"/>
          <w:szCs w:val="24"/>
          <w:lang w:bidi="en-US"/>
        </w:rPr>
        <w:t>,</w:t>
      </w:r>
      <w:r w:rsidR="00BD13EC" w:rsidRPr="000F32A2">
        <w:rPr>
          <w:rFonts w:ascii="Times New Roman" w:hAnsi="Times New Roman" w:cs="Times New Roman"/>
          <w:bCs/>
          <w:sz w:val="24"/>
          <w:szCs w:val="24"/>
          <w:lang w:bidi="en-US"/>
        </w:rPr>
        <w:t xml:space="preserve"> by scavenging iron from the environment, which are stored in organism-specific siderophores (xenosiderophores), one species may attempt to severely disrupt the metabolism, and hence growth of its competitor by limiting its access to iron. </w:t>
      </w:r>
      <w:r w:rsidR="00020EE8" w:rsidRPr="000F32A2">
        <w:rPr>
          <w:rFonts w:ascii="Times New Roman" w:hAnsi="Times New Roman" w:cs="Times New Roman"/>
          <w:bCs/>
          <w:sz w:val="24"/>
          <w:szCs w:val="24"/>
          <w:lang w:bidi="en-US"/>
        </w:rPr>
        <w:t xml:space="preserve"> It is thought that some organisms neutralize this strategy during competitive interactions by evolving transporters capable of re</w:t>
      </w:r>
      <w:r w:rsidR="00BD13EC" w:rsidRPr="000F32A2">
        <w:rPr>
          <w:rFonts w:ascii="Times New Roman" w:hAnsi="Times New Roman" w:cs="Times New Roman"/>
          <w:bCs/>
          <w:sz w:val="24"/>
          <w:szCs w:val="24"/>
          <w:lang w:bidi="en-US"/>
        </w:rPr>
        <w:t>cognizing and importing opposition</w:t>
      </w:r>
      <w:r w:rsidR="00020EE8" w:rsidRPr="000F32A2">
        <w:rPr>
          <w:rFonts w:ascii="Times New Roman" w:hAnsi="Times New Roman" w:cs="Times New Roman"/>
          <w:bCs/>
          <w:sz w:val="24"/>
          <w:szCs w:val="24"/>
          <w:lang w:bidi="en-US"/>
        </w:rPr>
        <w:t xml:space="preserve"> xenosiderophore</w:t>
      </w:r>
      <w:r w:rsidR="00BD13EC" w:rsidRPr="000F32A2">
        <w:rPr>
          <w:rFonts w:ascii="Times New Roman" w:hAnsi="Times New Roman" w:cs="Times New Roman"/>
          <w:bCs/>
          <w:sz w:val="24"/>
          <w:szCs w:val="24"/>
          <w:lang w:bidi="en-US"/>
        </w:rPr>
        <w:t>s</w:t>
      </w:r>
      <w:r w:rsidR="00297E81">
        <w:rPr>
          <w:rFonts w:ascii="Times New Roman" w:hAnsi="Times New Roman" w:cs="Times New Roman"/>
          <w:bCs/>
          <w:sz w:val="24"/>
          <w:szCs w:val="24"/>
          <w:lang w:bidi="en-US"/>
        </w:rPr>
        <w:t xml:space="preserve"> into their cytoplasm</w:t>
      </w:r>
      <w:r w:rsidR="00020EE8" w:rsidRPr="000F32A2">
        <w:rPr>
          <w:rFonts w:ascii="Times New Roman" w:hAnsi="Times New Roman" w:cs="Times New Roman"/>
          <w:bCs/>
          <w:sz w:val="24"/>
          <w:szCs w:val="24"/>
          <w:lang w:bidi="en-US"/>
        </w:rPr>
        <w:t xml:space="preserve"> from the immediate environment, thereby converting a growth-</w:t>
      </w:r>
      <w:r w:rsidR="001000DA" w:rsidRPr="000F32A2">
        <w:rPr>
          <w:rFonts w:ascii="Times New Roman" w:hAnsi="Times New Roman" w:cs="Times New Roman"/>
          <w:bCs/>
          <w:sz w:val="24"/>
          <w:szCs w:val="24"/>
          <w:lang w:bidi="en-US"/>
        </w:rPr>
        <w:t>limiting</w:t>
      </w:r>
      <w:r w:rsidR="00020EE8" w:rsidRPr="000F32A2">
        <w:rPr>
          <w:rFonts w:ascii="Times New Roman" w:hAnsi="Times New Roman" w:cs="Times New Roman"/>
          <w:bCs/>
          <w:sz w:val="24"/>
          <w:szCs w:val="24"/>
          <w:lang w:bidi="en-US"/>
        </w:rPr>
        <w:t xml:space="preserve"> to a growth-enhancing molecule (Haas, 2014). </w:t>
      </w:r>
    </w:p>
    <w:p w:rsidR="00E8279D" w:rsidRPr="000F32A2" w:rsidRDefault="00005197" w:rsidP="008A1B41">
      <w:pPr>
        <w:spacing w:after="0" w:line="480" w:lineRule="auto"/>
        <w:ind w:firstLine="720"/>
        <w:jc w:val="both"/>
        <w:rPr>
          <w:rFonts w:ascii="Times New Roman" w:hAnsi="Times New Roman" w:cs="Times New Roman"/>
          <w:bCs/>
          <w:sz w:val="24"/>
          <w:szCs w:val="24"/>
          <w:lang w:bidi="en-US"/>
        </w:rPr>
      </w:pPr>
      <w:r w:rsidRPr="000F32A2">
        <w:rPr>
          <w:rFonts w:ascii="Times New Roman" w:hAnsi="Times New Roman" w:cs="Times New Roman"/>
          <w:bCs/>
          <w:sz w:val="24"/>
          <w:szCs w:val="24"/>
          <w:lang w:bidi="en-US"/>
        </w:rPr>
        <w:t>S</w:t>
      </w:r>
      <w:r w:rsidR="001000DA" w:rsidRPr="000F32A2">
        <w:rPr>
          <w:rFonts w:ascii="Times New Roman" w:hAnsi="Times New Roman" w:cs="Times New Roman"/>
          <w:bCs/>
          <w:sz w:val="24"/>
          <w:szCs w:val="24"/>
          <w:lang w:bidi="en-US"/>
        </w:rPr>
        <w:t xml:space="preserve">ignificant up-regulation of multiple siderophore-related genes in </w:t>
      </w:r>
      <w:r w:rsidR="001000DA" w:rsidRPr="000F32A2">
        <w:rPr>
          <w:rFonts w:ascii="Times New Roman" w:hAnsi="Times New Roman" w:cs="Times New Roman"/>
          <w:bCs/>
          <w:i/>
          <w:sz w:val="24"/>
          <w:szCs w:val="24"/>
          <w:lang w:bidi="en-US"/>
        </w:rPr>
        <w:t>U. maydis</w:t>
      </w:r>
      <w:r w:rsidR="001000DA" w:rsidRPr="000F32A2">
        <w:rPr>
          <w:rFonts w:ascii="Times New Roman" w:hAnsi="Times New Roman" w:cs="Times New Roman"/>
          <w:bCs/>
          <w:sz w:val="24"/>
          <w:szCs w:val="24"/>
          <w:lang w:bidi="en-US"/>
        </w:rPr>
        <w:t xml:space="preserve"> confronted by </w:t>
      </w:r>
      <w:r w:rsidR="001000DA" w:rsidRPr="000F32A2">
        <w:rPr>
          <w:rFonts w:ascii="Times New Roman" w:hAnsi="Times New Roman" w:cs="Times New Roman"/>
          <w:bCs/>
          <w:i/>
          <w:sz w:val="24"/>
          <w:szCs w:val="24"/>
          <w:lang w:bidi="en-US"/>
        </w:rPr>
        <w:t>F. verticillioides</w:t>
      </w:r>
      <w:r w:rsidRPr="000F32A2">
        <w:rPr>
          <w:rFonts w:ascii="Times New Roman" w:hAnsi="Times New Roman" w:cs="Times New Roman"/>
          <w:bCs/>
          <w:sz w:val="24"/>
          <w:szCs w:val="24"/>
          <w:lang w:bidi="en-US"/>
        </w:rPr>
        <w:t xml:space="preserve"> </w:t>
      </w:r>
      <w:r w:rsidR="001000DA" w:rsidRPr="000F32A2">
        <w:rPr>
          <w:rFonts w:ascii="Times New Roman" w:hAnsi="Times New Roman" w:cs="Times New Roman"/>
          <w:bCs/>
          <w:sz w:val="24"/>
          <w:szCs w:val="24"/>
          <w:lang w:bidi="en-US"/>
        </w:rPr>
        <w:t xml:space="preserve">highlights </w:t>
      </w:r>
      <w:r w:rsidR="00520DA0" w:rsidRPr="000F32A2">
        <w:rPr>
          <w:rFonts w:ascii="Times New Roman" w:hAnsi="Times New Roman" w:cs="Times New Roman"/>
          <w:bCs/>
          <w:sz w:val="24"/>
          <w:szCs w:val="24"/>
          <w:lang w:bidi="en-US"/>
        </w:rPr>
        <w:t xml:space="preserve">likely </w:t>
      </w:r>
      <w:r w:rsidR="001000DA" w:rsidRPr="000F32A2">
        <w:rPr>
          <w:rFonts w:ascii="Times New Roman" w:hAnsi="Times New Roman" w:cs="Times New Roman"/>
          <w:bCs/>
          <w:sz w:val="24"/>
          <w:szCs w:val="24"/>
          <w:lang w:bidi="en-US"/>
        </w:rPr>
        <w:t>importance of iron</w:t>
      </w:r>
      <w:r w:rsidR="00943438" w:rsidRPr="000F32A2">
        <w:rPr>
          <w:rFonts w:ascii="Times New Roman" w:hAnsi="Times New Roman" w:cs="Times New Roman"/>
          <w:bCs/>
          <w:sz w:val="24"/>
          <w:szCs w:val="24"/>
          <w:lang w:bidi="en-US"/>
        </w:rPr>
        <w:t xml:space="preserve"> sequestration</w:t>
      </w:r>
      <w:r w:rsidR="001000DA" w:rsidRPr="000F32A2">
        <w:rPr>
          <w:rFonts w:ascii="Times New Roman" w:hAnsi="Times New Roman" w:cs="Times New Roman"/>
          <w:bCs/>
          <w:sz w:val="24"/>
          <w:szCs w:val="24"/>
          <w:lang w:bidi="en-US"/>
        </w:rPr>
        <w:t xml:space="preserve"> to the former</w:t>
      </w:r>
      <w:r w:rsidR="00943438" w:rsidRPr="000F32A2">
        <w:rPr>
          <w:rFonts w:ascii="Times New Roman" w:hAnsi="Times New Roman" w:cs="Times New Roman"/>
          <w:bCs/>
          <w:sz w:val="24"/>
          <w:szCs w:val="24"/>
          <w:lang w:bidi="en-US"/>
        </w:rPr>
        <w:t xml:space="preserve"> </w:t>
      </w:r>
      <w:r w:rsidR="001000DA" w:rsidRPr="000F32A2">
        <w:rPr>
          <w:rFonts w:ascii="Times New Roman" w:hAnsi="Times New Roman" w:cs="Times New Roman"/>
          <w:bCs/>
          <w:sz w:val="24"/>
          <w:szCs w:val="24"/>
          <w:lang w:bidi="en-US"/>
        </w:rPr>
        <w:t>during this interaction. The fact that siderophore biosynthesis is metabolically expensive, taking up L-argi</w:t>
      </w:r>
      <w:r w:rsidR="002B0ECD" w:rsidRPr="000F32A2">
        <w:rPr>
          <w:rFonts w:ascii="Times New Roman" w:hAnsi="Times New Roman" w:cs="Times New Roman"/>
          <w:bCs/>
          <w:sz w:val="24"/>
          <w:szCs w:val="24"/>
          <w:lang w:bidi="en-US"/>
        </w:rPr>
        <w:t>nine, which is also critical to</w:t>
      </w:r>
      <w:r w:rsidR="001000DA" w:rsidRPr="000F32A2">
        <w:rPr>
          <w:rFonts w:ascii="Times New Roman" w:hAnsi="Times New Roman" w:cs="Times New Roman"/>
          <w:bCs/>
          <w:sz w:val="24"/>
          <w:szCs w:val="24"/>
          <w:lang w:bidi="en-US"/>
        </w:rPr>
        <w:t xml:space="preserve"> protein biosynthesis, and L-ornithine a polyamine precursor</w:t>
      </w:r>
      <w:r w:rsidR="002B0ECD" w:rsidRPr="000F32A2">
        <w:rPr>
          <w:rFonts w:ascii="Times New Roman" w:hAnsi="Times New Roman" w:cs="Times New Roman"/>
          <w:bCs/>
          <w:sz w:val="24"/>
          <w:szCs w:val="24"/>
          <w:lang w:bidi="en-US"/>
        </w:rPr>
        <w:t>, and</w:t>
      </w:r>
      <w:r w:rsidR="001000DA" w:rsidRPr="000F32A2">
        <w:rPr>
          <w:rFonts w:ascii="Times New Roman" w:hAnsi="Times New Roman" w:cs="Times New Roman"/>
          <w:bCs/>
          <w:sz w:val="24"/>
          <w:szCs w:val="24"/>
          <w:lang w:bidi="en-US"/>
        </w:rPr>
        <w:t xml:space="preserve"> </w:t>
      </w:r>
      <w:r w:rsidR="00AC6C35">
        <w:rPr>
          <w:rFonts w:ascii="Times New Roman" w:hAnsi="Times New Roman" w:cs="Times New Roman"/>
          <w:bCs/>
          <w:sz w:val="24"/>
          <w:szCs w:val="24"/>
          <w:lang w:bidi="en-US"/>
        </w:rPr>
        <w:t xml:space="preserve">the </w:t>
      </w:r>
      <w:r w:rsidR="001000DA" w:rsidRPr="000F32A2">
        <w:rPr>
          <w:rFonts w:ascii="Times New Roman" w:hAnsi="Times New Roman" w:cs="Times New Roman"/>
          <w:bCs/>
          <w:sz w:val="24"/>
          <w:szCs w:val="24"/>
          <w:lang w:bidi="en-US"/>
        </w:rPr>
        <w:t xml:space="preserve">cofactors, NADPH and FAD (Frederick </w:t>
      </w:r>
      <w:r w:rsidR="001000DA" w:rsidRPr="000F32A2">
        <w:rPr>
          <w:rFonts w:ascii="Times New Roman" w:hAnsi="Times New Roman" w:cs="Times New Roman"/>
          <w:bCs/>
          <w:i/>
          <w:sz w:val="24"/>
          <w:szCs w:val="24"/>
          <w:lang w:bidi="en-US"/>
        </w:rPr>
        <w:t>et al</w:t>
      </w:r>
      <w:r w:rsidR="001000DA" w:rsidRPr="000F32A2">
        <w:rPr>
          <w:rFonts w:ascii="Times New Roman" w:hAnsi="Times New Roman" w:cs="Times New Roman"/>
          <w:bCs/>
          <w:sz w:val="24"/>
          <w:szCs w:val="24"/>
          <w:lang w:bidi="en-US"/>
        </w:rPr>
        <w:t>., 2011; Haas, 2014)</w:t>
      </w:r>
      <w:r w:rsidR="005764FD">
        <w:rPr>
          <w:rFonts w:ascii="Times New Roman" w:hAnsi="Times New Roman" w:cs="Times New Roman"/>
          <w:bCs/>
          <w:sz w:val="24"/>
          <w:szCs w:val="24"/>
          <w:lang w:bidi="en-US"/>
        </w:rPr>
        <w:t>, upregulation of iron sequestering</w:t>
      </w:r>
      <w:r w:rsidR="00BF796F" w:rsidRPr="000F32A2">
        <w:rPr>
          <w:rFonts w:ascii="Times New Roman" w:hAnsi="Times New Roman" w:cs="Times New Roman"/>
          <w:bCs/>
          <w:sz w:val="24"/>
          <w:szCs w:val="24"/>
          <w:lang w:bidi="en-US"/>
        </w:rPr>
        <w:t xml:space="preserve"> </w:t>
      </w:r>
      <w:r w:rsidR="005764FD">
        <w:rPr>
          <w:rFonts w:ascii="Times New Roman" w:hAnsi="Times New Roman" w:cs="Times New Roman"/>
          <w:bCs/>
          <w:sz w:val="24"/>
          <w:szCs w:val="24"/>
          <w:lang w:bidi="en-US"/>
        </w:rPr>
        <w:t xml:space="preserve">genes </w:t>
      </w:r>
      <w:r w:rsidR="00BF796F" w:rsidRPr="000F32A2">
        <w:rPr>
          <w:rFonts w:ascii="Times New Roman" w:hAnsi="Times New Roman" w:cs="Times New Roman"/>
          <w:bCs/>
          <w:sz w:val="24"/>
          <w:szCs w:val="24"/>
          <w:lang w:bidi="en-US"/>
        </w:rPr>
        <w:t xml:space="preserve">further underlines </w:t>
      </w:r>
      <w:r w:rsidR="005764FD">
        <w:rPr>
          <w:rFonts w:ascii="Times New Roman" w:hAnsi="Times New Roman" w:cs="Times New Roman"/>
          <w:bCs/>
          <w:sz w:val="24"/>
          <w:szCs w:val="24"/>
          <w:lang w:bidi="en-US"/>
        </w:rPr>
        <w:t>likely</w:t>
      </w:r>
      <w:r w:rsidR="00BF796F" w:rsidRPr="000F32A2">
        <w:rPr>
          <w:rFonts w:ascii="Times New Roman" w:hAnsi="Times New Roman" w:cs="Times New Roman"/>
          <w:bCs/>
          <w:sz w:val="24"/>
          <w:szCs w:val="24"/>
          <w:lang w:bidi="en-US"/>
        </w:rPr>
        <w:t xml:space="preserve"> relevance </w:t>
      </w:r>
      <w:r w:rsidR="005764FD">
        <w:rPr>
          <w:rFonts w:ascii="Times New Roman" w:hAnsi="Times New Roman" w:cs="Times New Roman"/>
          <w:bCs/>
          <w:sz w:val="24"/>
          <w:szCs w:val="24"/>
          <w:lang w:bidi="en-US"/>
        </w:rPr>
        <w:t xml:space="preserve">of iron </w:t>
      </w:r>
      <w:r w:rsidR="00BF796F" w:rsidRPr="000F32A2">
        <w:rPr>
          <w:rFonts w:ascii="Times New Roman" w:hAnsi="Times New Roman" w:cs="Times New Roman"/>
          <w:bCs/>
          <w:sz w:val="24"/>
          <w:szCs w:val="24"/>
          <w:lang w:bidi="en-US"/>
        </w:rPr>
        <w:t xml:space="preserve">to </w:t>
      </w:r>
      <w:r w:rsidR="00BF796F" w:rsidRPr="000F32A2">
        <w:rPr>
          <w:rFonts w:ascii="Times New Roman" w:hAnsi="Times New Roman" w:cs="Times New Roman"/>
          <w:bCs/>
          <w:i/>
          <w:sz w:val="24"/>
          <w:szCs w:val="24"/>
          <w:lang w:bidi="en-US"/>
        </w:rPr>
        <w:t>U. maydis</w:t>
      </w:r>
      <w:r w:rsidR="00BF796F" w:rsidRPr="000F32A2">
        <w:rPr>
          <w:rFonts w:ascii="Times New Roman" w:hAnsi="Times New Roman" w:cs="Times New Roman"/>
          <w:bCs/>
          <w:sz w:val="24"/>
          <w:szCs w:val="24"/>
          <w:lang w:bidi="en-US"/>
        </w:rPr>
        <w:t xml:space="preserve"> </w:t>
      </w:r>
      <w:r w:rsidRPr="000F32A2">
        <w:rPr>
          <w:rFonts w:ascii="Times New Roman" w:hAnsi="Times New Roman" w:cs="Times New Roman"/>
          <w:bCs/>
          <w:sz w:val="24"/>
          <w:szCs w:val="24"/>
          <w:lang w:bidi="en-US"/>
        </w:rPr>
        <w:t xml:space="preserve">when </w:t>
      </w:r>
      <w:r w:rsidR="00BF796F" w:rsidRPr="000F32A2">
        <w:rPr>
          <w:rFonts w:ascii="Times New Roman" w:hAnsi="Times New Roman" w:cs="Times New Roman"/>
          <w:bCs/>
          <w:sz w:val="24"/>
          <w:szCs w:val="24"/>
          <w:lang w:bidi="en-US"/>
        </w:rPr>
        <w:t>antagonized by</w:t>
      </w:r>
      <w:r w:rsidR="00BF796F" w:rsidRPr="000F32A2">
        <w:rPr>
          <w:rFonts w:ascii="Times New Roman" w:hAnsi="Times New Roman" w:cs="Times New Roman"/>
          <w:bCs/>
          <w:i/>
          <w:sz w:val="24"/>
          <w:szCs w:val="24"/>
          <w:lang w:bidi="en-US"/>
        </w:rPr>
        <w:t xml:space="preserve"> F. verticillioides</w:t>
      </w:r>
      <w:r w:rsidR="001000DA" w:rsidRPr="000F32A2">
        <w:rPr>
          <w:rFonts w:ascii="Times New Roman" w:hAnsi="Times New Roman" w:cs="Times New Roman"/>
          <w:bCs/>
          <w:sz w:val="24"/>
          <w:szCs w:val="24"/>
          <w:lang w:bidi="en-US"/>
        </w:rPr>
        <w:t xml:space="preserve">. </w:t>
      </w:r>
      <w:r w:rsidR="00BF796F" w:rsidRPr="000F32A2">
        <w:rPr>
          <w:rFonts w:ascii="Times New Roman" w:hAnsi="Times New Roman" w:cs="Times New Roman"/>
          <w:bCs/>
          <w:sz w:val="24"/>
          <w:szCs w:val="24"/>
          <w:lang w:bidi="en-US"/>
        </w:rPr>
        <w:t xml:space="preserve"> </w:t>
      </w:r>
      <w:r w:rsidR="00D14109" w:rsidRPr="000F32A2">
        <w:rPr>
          <w:rFonts w:ascii="Times New Roman" w:hAnsi="Times New Roman" w:cs="Times New Roman"/>
          <w:bCs/>
          <w:sz w:val="24"/>
          <w:szCs w:val="24"/>
          <w:lang w:bidi="en-US"/>
        </w:rPr>
        <w:t>It is not clear though</w:t>
      </w:r>
      <w:r w:rsidR="00AC6C35">
        <w:rPr>
          <w:rFonts w:ascii="Times New Roman" w:hAnsi="Times New Roman" w:cs="Times New Roman"/>
          <w:bCs/>
          <w:sz w:val="24"/>
          <w:szCs w:val="24"/>
          <w:lang w:bidi="en-US"/>
        </w:rPr>
        <w:t>,</w:t>
      </w:r>
      <w:r w:rsidR="00D14109" w:rsidRPr="000F32A2">
        <w:rPr>
          <w:rFonts w:ascii="Times New Roman" w:hAnsi="Times New Roman" w:cs="Times New Roman"/>
          <w:bCs/>
          <w:sz w:val="24"/>
          <w:szCs w:val="24"/>
          <w:lang w:bidi="en-US"/>
        </w:rPr>
        <w:t xml:space="preserve"> whether this strategy was targeted at starving </w:t>
      </w:r>
      <w:r w:rsidR="00D14109" w:rsidRPr="000F32A2">
        <w:rPr>
          <w:rFonts w:ascii="Times New Roman" w:hAnsi="Times New Roman" w:cs="Times New Roman"/>
          <w:bCs/>
          <w:i/>
          <w:sz w:val="24"/>
          <w:szCs w:val="24"/>
          <w:lang w:bidi="en-US"/>
        </w:rPr>
        <w:t>F. verticillioides</w:t>
      </w:r>
      <w:r w:rsidR="005764FD">
        <w:rPr>
          <w:rFonts w:ascii="Times New Roman" w:hAnsi="Times New Roman" w:cs="Times New Roman"/>
          <w:bCs/>
          <w:sz w:val="24"/>
          <w:szCs w:val="24"/>
          <w:lang w:bidi="en-US"/>
        </w:rPr>
        <w:t xml:space="preserve"> of iron, or at supplying</w:t>
      </w:r>
      <w:r w:rsidR="00D14109" w:rsidRPr="000F32A2">
        <w:rPr>
          <w:rFonts w:ascii="Times New Roman" w:hAnsi="Times New Roman" w:cs="Times New Roman"/>
          <w:bCs/>
          <w:sz w:val="24"/>
          <w:szCs w:val="24"/>
          <w:lang w:bidi="en-US"/>
        </w:rPr>
        <w:t xml:space="preserve"> </w:t>
      </w:r>
      <w:r w:rsidR="002B0ECD" w:rsidRPr="000F32A2">
        <w:rPr>
          <w:rFonts w:ascii="Times New Roman" w:hAnsi="Times New Roman" w:cs="Times New Roman"/>
          <w:bCs/>
          <w:sz w:val="24"/>
          <w:szCs w:val="24"/>
          <w:lang w:bidi="en-US"/>
        </w:rPr>
        <w:t xml:space="preserve">the </w:t>
      </w:r>
      <w:r w:rsidR="00D14109" w:rsidRPr="000F32A2">
        <w:rPr>
          <w:rFonts w:ascii="Times New Roman" w:hAnsi="Times New Roman" w:cs="Times New Roman"/>
          <w:bCs/>
          <w:sz w:val="24"/>
          <w:szCs w:val="24"/>
          <w:lang w:bidi="en-US"/>
        </w:rPr>
        <w:t xml:space="preserve">cellular iron </w:t>
      </w:r>
      <w:r w:rsidR="00BD20F8" w:rsidRPr="000F32A2">
        <w:rPr>
          <w:rFonts w:ascii="Times New Roman" w:hAnsi="Times New Roman" w:cs="Times New Roman"/>
          <w:bCs/>
          <w:sz w:val="24"/>
          <w:szCs w:val="24"/>
          <w:lang w:bidi="en-US"/>
        </w:rPr>
        <w:t>requirements</w:t>
      </w:r>
      <w:r w:rsidR="00D14109" w:rsidRPr="000F32A2">
        <w:rPr>
          <w:rFonts w:ascii="Times New Roman" w:hAnsi="Times New Roman" w:cs="Times New Roman"/>
          <w:bCs/>
          <w:sz w:val="24"/>
          <w:szCs w:val="24"/>
          <w:lang w:bidi="en-US"/>
        </w:rPr>
        <w:t xml:space="preserve"> of </w:t>
      </w:r>
      <w:r w:rsidR="00D14109" w:rsidRPr="000F32A2">
        <w:rPr>
          <w:rFonts w:ascii="Times New Roman" w:hAnsi="Times New Roman" w:cs="Times New Roman"/>
          <w:bCs/>
          <w:i/>
          <w:sz w:val="24"/>
          <w:szCs w:val="24"/>
          <w:lang w:bidi="en-US"/>
        </w:rPr>
        <w:t>U. maydis</w:t>
      </w:r>
      <w:r w:rsidR="00D14109" w:rsidRPr="000F32A2">
        <w:rPr>
          <w:rFonts w:ascii="Times New Roman" w:hAnsi="Times New Roman" w:cs="Times New Roman"/>
          <w:bCs/>
          <w:sz w:val="24"/>
          <w:szCs w:val="24"/>
          <w:lang w:bidi="en-US"/>
        </w:rPr>
        <w:t xml:space="preserve">. </w:t>
      </w:r>
      <w:r w:rsidR="002D2FEB" w:rsidRPr="000F32A2">
        <w:rPr>
          <w:rFonts w:ascii="Times New Roman" w:hAnsi="Times New Roman" w:cs="Times New Roman"/>
          <w:bCs/>
          <w:sz w:val="24"/>
          <w:szCs w:val="24"/>
          <w:lang w:bidi="en-US"/>
        </w:rPr>
        <w:t xml:space="preserve">Investigation of the effects of iron on the outcome of </w:t>
      </w:r>
      <w:r w:rsidR="002D2FEB" w:rsidRPr="000F32A2">
        <w:rPr>
          <w:rFonts w:ascii="Times New Roman" w:hAnsi="Times New Roman" w:cs="Times New Roman"/>
          <w:bCs/>
          <w:i/>
          <w:sz w:val="24"/>
          <w:szCs w:val="24"/>
          <w:lang w:bidi="en-US"/>
        </w:rPr>
        <w:t>U. maydis</w:t>
      </w:r>
      <w:r w:rsidR="00466D24" w:rsidRPr="000F32A2">
        <w:rPr>
          <w:rFonts w:ascii="Times New Roman" w:hAnsi="Times New Roman" w:cs="Times New Roman"/>
          <w:bCs/>
          <w:sz w:val="24"/>
          <w:szCs w:val="24"/>
          <w:lang w:bidi="en-US"/>
        </w:rPr>
        <w:t xml:space="preserve"> vs</w:t>
      </w:r>
      <w:r w:rsidR="00B35443" w:rsidRPr="000F32A2">
        <w:rPr>
          <w:rFonts w:ascii="Times New Roman" w:hAnsi="Times New Roman" w:cs="Times New Roman"/>
          <w:bCs/>
          <w:sz w:val="24"/>
          <w:szCs w:val="24"/>
          <w:lang w:bidi="en-US"/>
        </w:rPr>
        <w:t xml:space="preserve"> </w:t>
      </w:r>
      <w:r w:rsidR="002D2FEB" w:rsidRPr="000F32A2">
        <w:rPr>
          <w:rFonts w:ascii="Times New Roman" w:hAnsi="Times New Roman" w:cs="Times New Roman"/>
          <w:bCs/>
          <w:i/>
          <w:sz w:val="24"/>
          <w:szCs w:val="24"/>
          <w:lang w:bidi="en-US"/>
        </w:rPr>
        <w:t>F. verticillioides</w:t>
      </w:r>
      <w:r w:rsidR="002D2FEB" w:rsidRPr="000F32A2">
        <w:rPr>
          <w:rFonts w:ascii="Times New Roman" w:hAnsi="Times New Roman" w:cs="Times New Roman"/>
          <w:bCs/>
          <w:sz w:val="24"/>
          <w:szCs w:val="24"/>
          <w:lang w:bidi="en-US"/>
        </w:rPr>
        <w:t xml:space="preserve"> competition</w:t>
      </w:r>
      <w:r w:rsidR="00466D24" w:rsidRPr="000F32A2">
        <w:rPr>
          <w:rFonts w:ascii="Times New Roman" w:hAnsi="Times New Roman" w:cs="Times New Roman"/>
          <w:bCs/>
          <w:sz w:val="24"/>
          <w:szCs w:val="24"/>
          <w:lang w:bidi="en-US"/>
        </w:rPr>
        <w:t>,</w:t>
      </w:r>
      <w:r w:rsidR="002D2FEB" w:rsidRPr="000F32A2">
        <w:rPr>
          <w:rFonts w:ascii="Times New Roman" w:hAnsi="Times New Roman" w:cs="Times New Roman"/>
          <w:bCs/>
          <w:sz w:val="24"/>
          <w:szCs w:val="24"/>
          <w:lang w:bidi="en-US"/>
        </w:rPr>
        <w:t xml:space="preserve"> and the attendant cellular </w:t>
      </w:r>
      <w:r w:rsidR="0028200D" w:rsidRPr="000F32A2">
        <w:rPr>
          <w:rFonts w:ascii="Times New Roman" w:hAnsi="Times New Roman" w:cs="Times New Roman"/>
          <w:bCs/>
          <w:sz w:val="24"/>
          <w:szCs w:val="24"/>
          <w:lang w:bidi="en-US"/>
        </w:rPr>
        <w:t xml:space="preserve">signature </w:t>
      </w:r>
      <w:r w:rsidR="00BD20F8" w:rsidRPr="000F32A2">
        <w:rPr>
          <w:rFonts w:ascii="Times New Roman" w:hAnsi="Times New Roman" w:cs="Times New Roman"/>
          <w:bCs/>
          <w:sz w:val="24"/>
          <w:szCs w:val="24"/>
          <w:lang w:bidi="en-US"/>
        </w:rPr>
        <w:t xml:space="preserve">of both species </w:t>
      </w:r>
      <w:r w:rsidR="00482A08" w:rsidRPr="000F32A2">
        <w:rPr>
          <w:rFonts w:ascii="Times New Roman" w:hAnsi="Times New Roman" w:cs="Times New Roman"/>
          <w:bCs/>
          <w:sz w:val="24"/>
          <w:szCs w:val="24"/>
          <w:lang w:bidi="en-US"/>
        </w:rPr>
        <w:t xml:space="preserve">under iron-limited and iron-replete conditions </w:t>
      </w:r>
      <w:r w:rsidR="0028200D" w:rsidRPr="000F32A2">
        <w:rPr>
          <w:rFonts w:ascii="Times New Roman" w:hAnsi="Times New Roman" w:cs="Times New Roman"/>
          <w:bCs/>
          <w:sz w:val="24"/>
          <w:szCs w:val="24"/>
          <w:lang w:bidi="en-US"/>
        </w:rPr>
        <w:t>may prove i</w:t>
      </w:r>
      <w:r w:rsidR="000F32A2">
        <w:rPr>
          <w:rFonts w:ascii="Times New Roman" w:hAnsi="Times New Roman" w:cs="Times New Roman"/>
          <w:bCs/>
          <w:sz w:val="24"/>
          <w:szCs w:val="24"/>
          <w:lang w:bidi="en-US"/>
        </w:rPr>
        <w:t>nstructive</w:t>
      </w:r>
      <w:r w:rsidR="00BD20F8" w:rsidRPr="000F32A2">
        <w:rPr>
          <w:rFonts w:ascii="Times New Roman" w:hAnsi="Times New Roman" w:cs="Times New Roman"/>
          <w:bCs/>
          <w:sz w:val="24"/>
          <w:szCs w:val="24"/>
          <w:lang w:bidi="en-US"/>
        </w:rPr>
        <w:t>.</w:t>
      </w:r>
      <w:r w:rsidR="00F9695A" w:rsidRPr="000F32A2">
        <w:rPr>
          <w:rFonts w:ascii="Times New Roman" w:hAnsi="Times New Roman" w:cs="Times New Roman"/>
          <w:bCs/>
          <w:sz w:val="24"/>
          <w:szCs w:val="24"/>
          <w:lang w:bidi="en-US"/>
        </w:rPr>
        <w:t xml:space="preserve"> </w:t>
      </w:r>
      <w:r w:rsidR="00AC6C35">
        <w:rPr>
          <w:rFonts w:ascii="Times New Roman" w:hAnsi="Times New Roman" w:cs="Times New Roman"/>
          <w:bCs/>
          <w:sz w:val="24"/>
          <w:szCs w:val="24"/>
          <w:lang w:bidi="en-US"/>
        </w:rPr>
        <w:t>Further, if extended to other fungal pairings, t</w:t>
      </w:r>
      <w:r w:rsidR="006318C8">
        <w:rPr>
          <w:rFonts w:ascii="Times New Roman" w:hAnsi="Times New Roman" w:cs="Times New Roman"/>
          <w:bCs/>
          <w:sz w:val="24"/>
          <w:szCs w:val="24"/>
          <w:lang w:bidi="en-US"/>
        </w:rPr>
        <w:t xml:space="preserve">his may shed more light on </w:t>
      </w:r>
      <w:r w:rsidR="005764FD">
        <w:rPr>
          <w:rFonts w:ascii="Times New Roman" w:hAnsi="Times New Roman" w:cs="Times New Roman"/>
          <w:bCs/>
          <w:sz w:val="24"/>
          <w:szCs w:val="24"/>
          <w:lang w:bidi="en-US"/>
        </w:rPr>
        <w:t>yet to be identified salient</w:t>
      </w:r>
      <w:r w:rsidR="006318C8">
        <w:rPr>
          <w:rFonts w:ascii="Times New Roman" w:hAnsi="Times New Roman" w:cs="Times New Roman"/>
          <w:bCs/>
          <w:sz w:val="24"/>
          <w:szCs w:val="24"/>
          <w:lang w:bidi="en-US"/>
        </w:rPr>
        <w:t xml:space="preserve"> roles </w:t>
      </w:r>
      <w:r w:rsidR="005764FD">
        <w:rPr>
          <w:rFonts w:ascii="Times New Roman" w:hAnsi="Times New Roman" w:cs="Times New Roman"/>
          <w:bCs/>
          <w:sz w:val="24"/>
          <w:szCs w:val="24"/>
          <w:lang w:bidi="en-US"/>
        </w:rPr>
        <w:t xml:space="preserve">that </w:t>
      </w:r>
      <w:r w:rsidR="006318C8">
        <w:rPr>
          <w:rFonts w:ascii="Times New Roman" w:hAnsi="Times New Roman" w:cs="Times New Roman"/>
          <w:bCs/>
          <w:sz w:val="24"/>
          <w:szCs w:val="24"/>
          <w:lang w:bidi="en-US"/>
        </w:rPr>
        <w:t>certain nutrients</w:t>
      </w:r>
      <w:r w:rsidR="005764FD">
        <w:rPr>
          <w:rFonts w:ascii="Times New Roman" w:hAnsi="Times New Roman" w:cs="Times New Roman"/>
          <w:bCs/>
          <w:sz w:val="24"/>
          <w:szCs w:val="24"/>
          <w:lang w:bidi="en-US"/>
        </w:rPr>
        <w:t xml:space="preserve"> play during fungal interactions</w:t>
      </w:r>
      <w:r w:rsidR="006318C8">
        <w:rPr>
          <w:rFonts w:ascii="Times New Roman" w:hAnsi="Times New Roman" w:cs="Times New Roman"/>
          <w:bCs/>
          <w:sz w:val="24"/>
          <w:szCs w:val="24"/>
          <w:lang w:bidi="en-US"/>
        </w:rPr>
        <w:t xml:space="preserve">. </w:t>
      </w:r>
    </w:p>
    <w:p w:rsidR="00EB1872" w:rsidRPr="00D76594" w:rsidRDefault="00466D24" w:rsidP="00D76594">
      <w:pPr>
        <w:spacing w:after="0" w:line="480" w:lineRule="auto"/>
        <w:ind w:firstLine="720"/>
        <w:jc w:val="both"/>
        <w:rPr>
          <w:rFonts w:ascii="Times New Roman" w:hAnsi="Times New Roman" w:cs="Times New Roman"/>
          <w:bCs/>
          <w:sz w:val="24"/>
          <w:szCs w:val="24"/>
          <w:lang w:bidi="en-US"/>
        </w:rPr>
      </w:pPr>
      <w:r w:rsidRPr="000F32A2">
        <w:rPr>
          <w:rFonts w:ascii="Times New Roman" w:hAnsi="Times New Roman" w:cs="Times New Roman"/>
          <w:bCs/>
          <w:sz w:val="24"/>
          <w:szCs w:val="24"/>
          <w:lang w:bidi="en-US"/>
        </w:rPr>
        <w:t xml:space="preserve">Overall, competition between fungi elicits the production of numerous enzymatic effectors (Score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1997; Hiscox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2010), </w:t>
      </w:r>
      <w:r w:rsidR="00B06F11" w:rsidRPr="000F32A2">
        <w:rPr>
          <w:rFonts w:ascii="Times New Roman" w:hAnsi="Times New Roman" w:cs="Times New Roman"/>
          <w:bCs/>
          <w:sz w:val="24"/>
          <w:szCs w:val="24"/>
          <w:lang w:bidi="en-US"/>
        </w:rPr>
        <w:t xml:space="preserve">and </w:t>
      </w:r>
      <w:r w:rsidRPr="000F32A2">
        <w:rPr>
          <w:rFonts w:ascii="Times New Roman" w:hAnsi="Times New Roman" w:cs="Times New Roman"/>
          <w:bCs/>
          <w:sz w:val="24"/>
          <w:szCs w:val="24"/>
          <w:lang w:bidi="en-US"/>
        </w:rPr>
        <w:t>secondary metabolites (Boddy, 2000), and up-</w:t>
      </w:r>
      <w:r w:rsidRPr="000F32A2">
        <w:rPr>
          <w:rFonts w:ascii="Times New Roman" w:hAnsi="Times New Roman" w:cs="Times New Roman"/>
          <w:bCs/>
          <w:sz w:val="24"/>
          <w:szCs w:val="24"/>
          <w:lang w:bidi="en-US"/>
        </w:rPr>
        <w:lastRenderedPageBreak/>
        <w:t xml:space="preserve">regulation of repair machineries to fix damaged DNA, cell wall, and other cellular structures (Iakovlev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2004; Ujor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2012b; Arfi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2013). Consequently, establishment of attack </w:t>
      </w:r>
      <w:r w:rsidR="002B6D86">
        <w:rPr>
          <w:rFonts w:ascii="Times New Roman" w:hAnsi="Times New Roman" w:cs="Times New Roman"/>
          <w:bCs/>
          <w:sz w:val="24"/>
          <w:szCs w:val="24"/>
          <w:lang w:bidi="en-US"/>
        </w:rPr>
        <w:t xml:space="preserve">(even in the most fiercely invasive species) </w:t>
      </w:r>
      <w:r w:rsidRPr="000F32A2">
        <w:rPr>
          <w:rFonts w:ascii="Times New Roman" w:hAnsi="Times New Roman" w:cs="Times New Roman"/>
          <w:bCs/>
          <w:sz w:val="24"/>
          <w:szCs w:val="24"/>
          <w:lang w:bidi="en-US"/>
        </w:rPr>
        <w:t>and defense mechanisms during competition is metabolically expensive, thus, accounting for the scale-down of pr</w:t>
      </w:r>
      <w:r w:rsidR="00B06F11" w:rsidRPr="000F32A2">
        <w:rPr>
          <w:rFonts w:ascii="Times New Roman" w:hAnsi="Times New Roman" w:cs="Times New Roman"/>
          <w:bCs/>
          <w:sz w:val="24"/>
          <w:szCs w:val="24"/>
          <w:lang w:bidi="en-US"/>
        </w:rPr>
        <w:t>imary metabolism to accommodate</w:t>
      </w:r>
      <w:r w:rsidRPr="000F32A2">
        <w:rPr>
          <w:rFonts w:ascii="Times New Roman" w:hAnsi="Times New Roman" w:cs="Times New Roman"/>
          <w:bCs/>
          <w:sz w:val="24"/>
          <w:szCs w:val="24"/>
          <w:lang w:bidi="en-US"/>
        </w:rPr>
        <w:t xml:space="preserve"> immediate physiological needs during combative interactions (</w:t>
      </w:r>
      <w:r w:rsidR="0001786E" w:rsidRPr="0001786E">
        <w:rPr>
          <w:rFonts w:ascii="Times New Roman" w:hAnsi="Times New Roman" w:cs="Times New Roman"/>
          <w:bCs/>
          <w:color w:val="FF0000"/>
          <w:sz w:val="24"/>
          <w:szCs w:val="24"/>
          <w:lang w:bidi="en-US"/>
        </w:rPr>
        <w:t xml:space="preserve">Jonkers et al., 2012; </w:t>
      </w:r>
      <w:r w:rsidRPr="0001786E">
        <w:rPr>
          <w:rFonts w:ascii="Times New Roman" w:hAnsi="Times New Roman" w:cs="Times New Roman"/>
          <w:bCs/>
          <w:color w:val="FF0000"/>
          <w:sz w:val="24"/>
          <w:szCs w:val="24"/>
          <w:lang w:bidi="en-US"/>
        </w:rPr>
        <w:t xml:space="preserve">Arfi </w:t>
      </w:r>
      <w:r w:rsidRPr="0001786E">
        <w:rPr>
          <w:rFonts w:ascii="Times New Roman" w:hAnsi="Times New Roman" w:cs="Times New Roman"/>
          <w:bCs/>
          <w:i/>
          <w:color w:val="FF0000"/>
          <w:sz w:val="24"/>
          <w:szCs w:val="24"/>
          <w:lang w:bidi="en-US"/>
        </w:rPr>
        <w:t>et al</w:t>
      </w:r>
      <w:r w:rsidRPr="0001786E">
        <w:rPr>
          <w:rFonts w:ascii="Times New Roman" w:hAnsi="Times New Roman" w:cs="Times New Roman"/>
          <w:bCs/>
          <w:color w:val="FF0000"/>
          <w:sz w:val="24"/>
          <w:szCs w:val="24"/>
          <w:lang w:bidi="en-US"/>
        </w:rPr>
        <w:t>., 2013</w:t>
      </w:r>
      <w:r w:rsidRPr="000F32A2">
        <w:rPr>
          <w:rFonts w:ascii="Times New Roman" w:hAnsi="Times New Roman" w:cs="Times New Roman"/>
          <w:bCs/>
          <w:sz w:val="24"/>
          <w:szCs w:val="24"/>
          <w:lang w:bidi="en-US"/>
        </w:rPr>
        <w:t xml:space="preserve">). This is typified by the growth pattern of </w:t>
      </w:r>
      <w:r w:rsidR="006F4AD8" w:rsidRPr="00AB200E">
        <w:rPr>
          <w:rFonts w:ascii="Times New Roman" w:hAnsi="Times New Roman" w:cs="Times New Roman"/>
          <w:bCs/>
          <w:i/>
          <w:color w:val="FF0000"/>
          <w:sz w:val="24"/>
          <w:szCs w:val="24"/>
          <w:lang w:bidi="en-US"/>
        </w:rPr>
        <w:t>P.</w:t>
      </w:r>
      <w:r w:rsidRPr="00AB200E">
        <w:rPr>
          <w:rFonts w:ascii="Times New Roman" w:hAnsi="Times New Roman" w:cs="Times New Roman"/>
          <w:bCs/>
          <w:i/>
          <w:color w:val="FF0000"/>
          <w:sz w:val="24"/>
          <w:szCs w:val="24"/>
          <w:lang w:bidi="en-US"/>
        </w:rPr>
        <w:t xml:space="preserve"> coccineus</w:t>
      </w:r>
      <w:r w:rsidRPr="00AB200E">
        <w:rPr>
          <w:rFonts w:ascii="Times New Roman" w:hAnsi="Times New Roman" w:cs="Times New Roman"/>
          <w:bCs/>
          <w:color w:val="FF0000"/>
          <w:sz w:val="24"/>
          <w:szCs w:val="24"/>
          <w:lang w:bidi="en-US"/>
        </w:rPr>
        <w:t xml:space="preserve"> </w:t>
      </w:r>
      <w:r w:rsidR="00173DE5">
        <w:rPr>
          <w:rFonts w:ascii="Times New Roman" w:hAnsi="Times New Roman" w:cs="Times New Roman"/>
          <w:bCs/>
          <w:sz w:val="24"/>
          <w:szCs w:val="24"/>
          <w:lang w:bidi="en-US"/>
        </w:rPr>
        <w:t>during</w:t>
      </w:r>
      <w:r w:rsidRPr="000F32A2">
        <w:rPr>
          <w:rFonts w:ascii="Times New Roman" w:hAnsi="Times New Roman" w:cs="Times New Roman"/>
          <w:bCs/>
          <w:sz w:val="24"/>
          <w:szCs w:val="24"/>
          <w:lang w:bidi="en-US"/>
        </w:rPr>
        <w:t xml:space="preserve"> interactions against 14 different species. Although </w:t>
      </w:r>
      <w:r w:rsidRPr="000F32A2">
        <w:rPr>
          <w:rFonts w:ascii="Times New Roman" w:hAnsi="Times New Roman" w:cs="Times New Roman"/>
          <w:bCs/>
          <w:i/>
          <w:sz w:val="24"/>
          <w:szCs w:val="24"/>
          <w:lang w:bidi="en-US"/>
        </w:rPr>
        <w:t>P. coccineus</w:t>
      </w:r>
      <w:r w:rsidRPr="000F32A2">
        <w:rPr>
          <w:rFonts w:ascii="Times New Roman" w:hAnsi="Times New Roman" w:cs="Times New Roman"/>
          <w:bCs/>
          <w:sz w:val="24"/>
          <w:szCs w:val="24"/>
          <w:lang w:bidi="en-US"/>
        </w:rPr>
        <w:t xml:space="preserve"> out-competed the majority of its competitors in liquid cultures, this was accompanied by considerable decreases </w:t>
      </w:r>
      <w:r w:rsidR="00B06F11" w:rsidRPr="000F32A2">
        <w:rPr>
          <w:rFonts w:ascii="Times New Roman" w:hAnsi="Times New Roman" w:cs="Times New Roman"/>
          <w:bCs/>
          <w:sz w:val="24"/>
          <w:szCs w:val="24"/>
          <w:lang w:bidi="en-US"/>
        </w:rPr>
        <w:t xml:space="preserve">in </w:t>
      </w:r>
      <w:r w:rsidRPr="000F32A2">
        <w:rPr>
          <w:rFonts w:ascii="Times New Roman" w:hAnsi="Times New Roman" w:cs="Times New Roman"/>
          <w:bCs/>
          <w:sz w:val="24"/>
          <w:szCs w:val="24"/>
          <w:lang w:bidi="en-US"/>
        </w:rPr>
        <w:t>biomass, and under-expression of primary metabol</w:t>
      </w:r>
      <w:r w:rsidR="0026044B">
        <w:rPr>
          <w:rFonts w:ascii="Times New Roman" w:hAnsi="Times New Roman" w:cs="Times New Roman"/>
          <w:bCs/>
          <w:sz w:val="24"/>
          <w:szCs w:val="24"/>
          <w:lang w:bidi="en-US"/>
        </w:rPr>
        <w:t>ic genes, when compared to mono-</w:t>
      </w:r>
      <w:r w:rsidRPr="000F32A2">
        <w:rPr>
          <w:rFonts w:ascii="Times New Roman" w:hAnsi="Times New Roman" w:cs="Times New Roman"/>
          <w:bCs/>
          <w:sz w:val="24"/>
          <w:szCs w:val="24"/>
          <w:lang w:bidi="en-US"/>
        </w:rPr>
        <w:t xml:space="preserve">cultures (Arfi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2013).</w:t>
      </w:r>
      <w:r w:rsidR="00B06F11" w:rsidRPr="000F32A2">
        <w:rPr>
          <w:rFonts w:ascii="Times New Roman" w:hAnsi="Times New Roman" w:cs="Times New Roman"/>
          <w:bCs/>
          <w:sz w:val="24"/>
          <w:szCs w:val="24"/>
          <w:lang w:bidi="en-US"/>
        </w:rPr>
        <w:t xml:space="preserve"> Clearly, the genes and proteins employed by a fungus, during competition, which determine </w:t>
      </w:r>
      <w:r w:rsidR="002B6D86">
        <w:rPr>
          <w:rFonts w:ascii="Times New Roman" w:hAnsi="Times New Roman" w:cs="Times New Roman"/>
          <w:bCs/>
          <w:sz w:val="24"/>
          <w:szCs w:val="24"/>
          <w:lang w:bidi="en-US"/>
        </w:rPr>
        <w:t>its</w:t>
      </w:r>
      <w:r w:rsidR="00B06F11" w:rsidRPr="000F32A2">
        <w:rPr>
          <w:rFonts w:ascii="Times New Roman" w:hAnsi="Times New Roman" w:cs="Times New Roman"/>
          <w:bCs/>
          <w:sz w:val="24"/>
          <w:szCs w:val="24"/>
          <w:lang w:bidi="en-US"/>
        </w:rPr>
        <w:t xml:space="preserve"> </w:t>
      </w:r>
      <w:r w:rsidR="00E342E5" w:rsidRPr="000F32A2">
        <w:rPr>
          <w:rFonts w:ascii="Times New Roman" w:hAnsi="Times New Roman" w:cs="Times New Roman"/>
          <w:bCs/>
          <w:sz w:val="24"/>
          <w:szCs w:val="24"/>
          <w:lang w:bidi="en-US"/>
        </w:rPr>
        <w:t>prevalent</w:t>
      </w:r>
      <w:r w:rsidR="00B06F11" w:rsidRPr="000F32A2">
        <w:rPr>
          <w:rFonts w:ascii="Times New Roman" w:hAnsi="Times New Roman" w:cs="Times New Roman"/>
          <w:bCs/>
          <w:sz w:val="24"/>
          <w:szCs w:val="24"/>
          <w:lang w:bidi="en-US"/>
        </w:rPr>
        <w:t xml:space="preserve"> metabolic </w:t>
      </w:r>
      <w:r w:rsidR="002B6D86" w:rsidRPr="000F32A2">
        <w:rPr>
          <w:rFonts w:ascii="Times New Roman" w:hAnsi="Times New Roman" w:cs="Times New Roman"/>
          <w:bCs/>
          <w:sz w:val="24"/>
          <w:szCs w:val="24"/>
          <w:lang w:bidi="en-US"/>
        </w:rPr>
        <w:t>phase,</w:t>
      </w:r>
      <w:r w:rsidR="00E342E5" w:rsidRPr="000F32A2">
        <w:rPr>
          <w:rFonts w:ascii="Times New Roman" w:hAnsi="Times New Roman" w:cs="Times New Roman"/>
          <w:bCs/>
          <w:sz w:val="24"/>
          <w:szCs w:val="24"/>
          <w:lang w:bidi="en-US"/>
        </w:rPr>
        <w:t xml:space="preserve"> depend on their attack or defense repertoire</w:t>
      </w:r>
      <w:r w:rsidR="0026044B">
        <w:rPr>
          <w:rFonts w:ascii="Times New Roman" w:hAnsi="Times New Roman" w:cs="Times New Roman"/>
          <w:bCs/>
          <w:sz w:val="24"/>
          <w:szCs w:val="24"/>
          <w:lang w:bidi="en-US"/>
        </w:rPr>
        <w:t>s</w:t>
      </w:r>
      <w:r w:rsidR="00E342E5" w:rsidRPr="000F32A2">
        <w:rPr>
          <w:rFonts w:ascii="Times New Roman" w:hAnsi="Times New Roman" w:cs="Times New Roman"/>
          <w:bCs/>
          <w:sz w:val="24"/>
          <w:szCs w:val="24"/>
          <w:lang w:bidi="en-US"/>
        </w:rPr>
        <w:t xml:space="preserve"> relative to those of their competitor</w:t>
      </w:r>
      <w:r w:rsidR="002004F1" w:rsidRPr="000F32A2">
        <w:rPr>
          <w:rFonts w:ascii="Times New Roman" w:hAnsi="Times New Roman" w:cs="Times New Roman"/>
          <w:bCs/>
          <w:sz w:val="24"/>
          <w:szCs w:val="24"/>
          <w:lang w:bidi="en-US"/>
        </w:rPr>
        <w:t>(s)</w:t>
      </w:r>
      <w:r w:rsidR="00E342E5" w:rsidRPr="000F32A2">
        <w:rPr>
          <w:rFonts w:ascii="Times New Roman" w:hAnsi="Times New Roman" w:cs="Times New Roman"/>
          <w:bCs/>
          <w:sz w:val="24"/>
          <w:szCs w:val="24"/>
          <w:lang w:bidi="en-US"/>
        </w:rPr>
        <w:t>.</w:t>
      </w:r>
      <w:r w:rsidR="00173DE5">
        <w:rPr>
          <w:rFonts w:ascii="Times New Roman" w:hAnsi="Times New Roman" w:cs="Times New Roman"/>
          <w:bCs/>
          <w:sz w:val="24"/>
          <w:szCs w:val="24"/>
          <w:lang w:bidi="en-US"/>
        </w:rPr>
        <w:t xml:space="preserve"> It appears fungi manage their metabolic economy in the face of opposition to ensure efficient utilization of resources during combat. This would be</w:t>
      </w:r>
      <w:r w:rsidR="00A572CA">
        <w:rPr>
          <w:rFonts w:ascii="Times New Roman" w:hAnsi="Times New Roman" w:cs="Times New Roman"/>
          <w:bCs/>
          <w:sz w:val="24"/>
          <w:szCs w:val="24"/>
          <w:lang w:bidi="en-US"/>
        </w:rPr>
        <w:t xml:space="preserve"> more</w:t>
      </w:r>
      <w:r w:rsidR="00173DE5">
        <w:rPr>
          <w:rFonts w:ascii="Times New Roman" w:hAnsi="Times New Roman" w:cs="Times New Roman"/>
          <w:bCs/>
          <w:sz w:val="24"/>
          <w:szCs w:val="24"/>
          <w:lang w:bidi="en-US"/>
        </w:rPr>
        <w:t xml:space="preserve"> pronounced in the wild where nutrient supply is far more limited, and even where nutrient is abundant, it is often in less readily utilizable forms, which are expensive to process pre-utilization.</w:t>
      </w:r>
    </w:p>
    <w:p w:rsidR="002622E9" w:rsidRPr="001B7732" w:rsidRDefault="006A0C8B" w:rsidP="009648B5">
      <w:pPr>
        <w:spacing w:after="0" w:line="480" w:lineRule="auto"/>
        <w:jc w:val="both"/>
        <w:rPr>
          <w:rFonts w:ascii="Times New Roman" w:hAnsi="Times New Roman" w:cs="Times New Roman"/>
          <w:b/>
          <w:bCs/>
          <w:color w:val="000000" w:themeColor="text1"/>
          <w:sz w:val="24"/>
          <w:szCs w:val="24"/>
          <w:lang w:bidi="en-US"/>
        </w:rPr>
      </w:pPr>
      <w:r w:rsidRPr="001B7732">
        <w:rPr>
          <w:rFonts w:ascii="Times New Roman" w:hAnsi="Times New Roman" w:cs="Times New Roman"/>
          <w:b/>
          <w:bCs/>
          <w:color w:val="000000" w:themeColor="text1"/>
          <w:sz w:val="24"/>
          <w:szCs w:val="24"/>
          <w:lang w:bidi="en-US"/>
        </w:rPr>
        <w:t>Genes &amp; proteins associ</w:t>
      </w:r>
      <w:r w:rsidR="006F7641" w:rsidRPr="001B7732">
        <w:rPr>
          <w:rFonts w:ascii="Times New Roman" w:hAnsi="Times New Roman" w:cs="Times New Roman"/>
          <w:b/>
          <w:bCs/>
          <w:color w:val="000000" w:themeColor="text1"/>
          <w:sz w:val="24"/>
          <w:szCs w:val="24"/>
          <w:lang w:bidi="en-US"/>
        </w:rPr>
        <w:t>ated with</w:t>
      </w:r>
      <w:r w:rsidR="005E1DCD" w:rsidRPr="001B7732">
        <w:rPr>
          <w:rFonts w:ascii="Times New Roman" w:hAnsi="Times New Roman" w:cs="Times New Roman"/>
          <w:b/>
          <w:bCs/>
          <w:color w:val="000000" w:themeColor="text1"/>
          <w:sz w:val="24"/>
          <w:szCs w:val="24"/>
          <w:lang w:bidi="en-US"/>
        </w:rPr>
        <w:t xml:space="preserve"> detoxification </w:t>
      </w:r>
      <w:r w:rsidRPr="001B7732">
        <w:rPr>
          <w:rFonts w:ascii="Times New Roman" w:hAnsi="Times New Roman" w:cs="Times New Roman"/>
          <w:b/>
          <w:bCs/>
          <w:color w:val="000000" w:themeColor="text1"/>
          <w:sz w:val="24"/>
          <w:szCs w:val="24"/>
          <w:lang w:bidi="en-US"/>
        </w:rPr>
        <w:t>and efflux of toxic metabolites</w:t>
      </w:r>
      <w:r w:rsidR="005E1DCD" w:rsidRPr="001B7732">
        <w:rPr>
          <w:rFonts w:ascii="Times New Roman" w:hAnsi="Times New Roman" w:cs="Times New Roman"/>
          <w:b/>
          <w:bCs/>
          <w:color w:val="000000" w:themeColor="text1"/>
          <w:sz w:val="24"/>
          <w:szCs w:val="24"/>
          <w:lang w:bidi="en-US"/>
        </w:rPr>
        <w:t xml:space="preserve"> during non-self interactions</w:t>
      </w:r>
    </w:p>
    <w:p w:rsidR="001E7553" w:rsidRPr="000F32A2" w:rsidRDefault="00381832" w:rsidP="009F5652">
      <w:pPr>
        <w:spacing w:after="0" w:line="480" w:lineRule="auto"/>
        <w:jc w:val="both"/>
        <w:rPr>
          <w:rFonts w:ascii="Times New Roman" w:hAnsi="Times New Roman" w:cs="Times New Roman"/>
          <w:b/>
          <w:bCs/>
          <w:sz w:val="24"/>
          <w:szCs w:val="24"/>
          <w:lang w:bidi="en-US"/>
        </w:rPr>
      </w:pPr>
      <w:r w:rsidRPr="001B7732">
        <w:rPr>
          <w:rFonts w:ascii="Times New Roman" w:hAnsi="Times New Roman" w:cs="Times New Roman"/>
          <w:b/>
          <w:bCs/>
          <w:color w:val="000000" w:themeColor="text1"/>
          <w:sz w:val="24"/>
          <w:szCs w:val="24"/>
          <w:lang w:bidi="en-US"/>
        </w:rPr>
        <w:t>Detoxification of toxic metabolites</w:t>
      </w:r>
      <w:r w:rsidR="009F5652" w:rsidRPr="001B7732">
        <w:rPr>
          <w:rFonts w:ascii="Times New Roman" w:hAnsi="Times New Roman" w:cs="Times New Roman"/>
          <w:bCs/>
          <w:color w:val="000000" w:themeColor="text1"/>
          <w:sz w:val="24"/>
          <w:szCs w:val="24"/>
          <w:lang w:bidi="en-US"/>
        </w:rPr>
        <w:t xml:space="preserve">: </w:t>
      </w:r>
      <w:r w:rsidR="00E01760" w:rsidRPr="001B7732">
        <w:rPr>
          <w:rFonts w:ascii="Times New Roman" w:hAnsi="Times New Roman" w:cs="Times New Roman"/>
          <w:bCs/>
          <w:color w:val="000000" w:themeColor="text1"/>
          <w:sz w:val="24"/>
          <w:szCs w:val="24"/>
          <w:lang w:bidi="en-US"/>
        </w:rPr>
        <w:t>A major feature of combative mycelial interaction is increased secretion of extracel</w:t>
      </w:r>
      <w:r w:rsidR="00FD52D2" w:rsidRPr="001B7732">
        <w:rPr>
          <w:rFonts w:ascii="Times New Roman" w:hAnsi="Times New Roman" w:cs="Times New Roman"/>
          <w:bCs/>
          <w:color w:val="000000" w:themeColor="text1"/>
          <w:sz w:val="24"/>
          <w:szCs w:val="24"/>
          <w:lang w:bidi="en-US"/>
        </w:rPr>
        <w:t>lular metabolites, particularly</w:t>
      </w:r>
      <w:r w:rsidR="00E01760" w:rsidRPr="001B7732">
        <w:rPr>
          <w:rFonts w:ascii="Times New Roman" w:hAnsi="Times New Roman" w:cs="Times New Roman"/>
          <w:bCs/>
          <w:color w:val="000000" w:themeColor="text1"/>
          <w:sz w:val="24"/>
          <w:szCs w:val="24"/>
          <w:lang w:bidi="en-US"/>
        </w:rPr>
        <w:t xml:space="preserve"> phenolic compounds, which are thought to contribute to the discoloration of mycelia in the confluence zone (</w:t>
      </w:r>
      <w:r w:rsidR="005A394B" w:rsidRPr="005A394B">
        <w:rPr>
          <w:rFonts w:ascii="Times New Roman" w:hAnsi="Times New Roman" w:cs="Times New Roman"/>
          <w:bCs/>
          <w:color w:val="FF0000"/>
          <w:sz w:val="24"/>
          <w:szCs w:val="24"/>
          <w:lang w:bidi="en-US"/>
        </w:rPr>
        <w:t>Griffith et al., 1994a, b, &amp; c; Rayner et al., 1994; Score et al., 1997; Boddy, 2000</w:t>
      </w:r>
      <w:r w:rsidR="00E01760" w:rsidRPr="001B7732">
        <w:rPr>
          <w:rFonts w:ascii="Times New Roman" w:hAnsi="Times New Roman" w:cs="Times New Roman"/>
          <w:bCs/>
          <w:color w:val="000000" w:themeColor="text1"/>
          <w:sz w:val="24"/>
          <w:szCs w:val="24"/>
          <w:lang w:val="en-GB" w:bidi="en-US"/>
        </w:rPr>
        <w:t xml:space="preserve">). Some of these metabolites can be toxic to one or both competing species, thereby eliciting </w:t>
      </w:r>
      <w:r w:rsidR="001B7732" w:rsidRPr="001B7732">
        <w:rPr>
          <w:rFonts w:ascii="Times New Roman" w:hAnsi="Times New Roman" w:cs="Times New Roman"/>
          <w:bCs/>
          <w:color w:val="000000" w:themeColor="text1"/>
          <w:sz w:val="24"/>
          <w:szCs w:val="24"/>
          <w:lang w:val="en-GB" w:bidi="en-US"/>
        </w:rPr>
        <w:t xml:space="preserve">the </w:t>
      </w:r>
      <w:r w:rsidR="002B6D86" w:rsidRPr="001B7732">
        <w:rPr>
          <w:rFonts w:ascii="Times New Roman" w:hAnsi="Times New Roman" w:cs="Times New Roman"/>
          <w:bCs/>
          <w:color w:val="000000" w:themeColor="text1"/>
          <w:sz w:val="24"/>
          <w:szCs w:val="24"/>
          <w:lang w:val="en-GB" w:bidi="en-US"/>
        </w:rPr>
        <w:t>conscription</w:t>
      </w:r>
      <w:r w:rsidR="00E01760" w:rsidRPr="001B7732">
        <w:rPr>
          <w:rFonts w:ascii="Times New Roman" w:hAnsi="Times New Roman" w:cs="Times New Roman"/>
          <w:bCs/>
          <w:color w:val="000000" w:themeColor="text1"/>
          <w:sz w:val="24"/>
          <w:szCs w:val="24"/>
          <w:lang w:val="en-GB" w:bidi="en-US"/>
        </w:rPr>
        <w:t xml:space="preserve"> </w:t>
      </w:r>
      <w:r w:rsidR="002B6D86" w:rsidRPr="001B7732">
        <w:rPr>
          <w:rFonts w:ascii="Times New Roman" w:hAnsi="Times New Roman" w:cs="Times New Roman"/>
          <w:bCs/>
          <w:color w:val="000000" w:themeColor="text1"/>
          <w:sz w:val="24"/>
          <w:szCs w:val="24"/>
          <w:lang w:val="en-GB" w:bidi="en-US"/>
        </w:rPr>
        <w:t xml:space="preserve">of </w:t>
      </w:r>
      <w:r w:rsidR="00E01760" w:rsidRPr="001B7732">
        <w:rPr>
          <w:rFonts w:ascii="Times New Roman" w:hAnsi="Times New Roman" w:cs="Times New Roman"/>
          <w:bCs/>
          <w:color w:val="000000" w:themeColor="text1"/>
          <w:sz w:val="24"/>
          <w:szCs w:val="24"/>
          <w:lang w:val="en-GB" w:bidi="en-US"/>
        </w:rPr>
        <w:t xml:space="preserve">detoxifying </w:t>
      </w:r>
      <w:r w:rsidR="000E2A3B" w:rsidRPr="001B7732">
        <w:rPr>
          <w:rFonts w:ascii="Times New Roman" w:hAnsi="Times New Roman" w:cs="Times New Roman"/>
          <w:bCs/>
          <w:color w:val="000000" w:themeColor="text1"/>
          <w:sz w:val="24"/>
          <w:szCs w:val="24"/>
          <w:lang w:val="en-GB" w:bidi="en-US"/>
        </w:rPr>
        <w:t>mechanisms to contend with the ensuing</w:t>
      </w:r>
      <w:r w:rsidR="00E01760" w:rsidRPr="001B7732">
        <w:rPr>
          <w:rFonts w:ascii="Times New Roman" w:hAnsi="Times New Roman" w:cs="Times New Roman"/>
          <w:bCs/>
          <w:color w:val="000000" w:themeColor="text1"/>
          <w:sz w:val="24"/>
          <w:szCs w:val="24"/>
          <w:lang w:val="en-GB" w:bidi="en-US"/>
        </w:rPr>
        <w:t xml:space="preserve"> toxicity</w:t>
      </w:r>
      <w:r w:rsidR="00676389" w:rsidRPr="001B7732">
        <w:rPr>
          <w:rFonts w:ascii="Times New Roman" w:hAnsi="Times New Roman" w:cs="Times New Roman"/>
          <w:bCs/>
          <w:color w:val="000000" w:themeColor="text1"/>
          <w:sz w:val="24"/>
          <w:szCs w:val="24"/>
          <w:lang w:val="en-GB" w:bidi="en-US"/>
        </w:rPr>
        <w:t xml:space="preserve"> (</w:t>
      </w:r>
      <w:r w:rsidR="008877B6">
        <w:rPr>
          <w:rFonts w:ascii="Times New Roman" w:hAnsi="Times New Roman" w:cs="Times New Roman"/>
          <w:b/>
          <w:bCs/>
          <w:color w:val="000000" w:themeColor="text1"/>
          <w:sz w:val="24"/>
          <w:szCs w:val="24"/>
          <w:lang w:val="en-GB" w:bidi="en-US"/>
        </w:rPr>
        <w:t>Fig. 4</w:t>
      </w:r>
      <w:r w:rsidR="00676389" w:rsidRPr="001B7732">
        <w:rPr>
          <w:rFonts w:ascii="Times New Roman" w:hAnsi="Times New Roman" w:cs="Times New Roman"/>
          <w:bCs/>
          <w:color w:val="000000" w:themeColor="text1"/>
          <w:sz w:val="24"/>
          <w:szCs w:val="24"/>
          <w:lang w:val="en-GB" w:bidi="en-US"/>
        </w:rPr>
        <w:t>)</w:t>
      </w:r>
      <w:r w:rsidR="00E01760" w:rsidRPr="001B7732">
        <w:rPr>
          <w:rFonts w:ascii="Times New Roman" w:hAnsi="Times New Roman" w:cs="Times New Roman"/>
          <w:bCs/>
          <w:color w:val="000000" w:themeColor="text1"/>
          <w:sz w:val="24"/>
          <w:szCs w:val="24"/>
          <w:lang w:val="en-GB" w:bidi="en-US"/>
        </w:rPr>
        <w:t xml:space="preserve">. Although their specific roles during </w:t>
      </w:r>
      <w:r w:rsidR="00E01760" w:rsidRPr="001B7732">
        <w:rPr>
          <w:rFonts w:ascii="Times New Roman" w:hAnsi="Times New Roman" w:cs="Times New Roman"/>
          <w:bCs/>
          <w:color w:val="000000" w:themeColor="text1"/>
          <w:sz w:val="24"/>
          <w:szCs w:val="24"/>
          <w:lang w:val="en-GB" w:bidi="en-US"/>
        </w:rPr>
        <w:lastRenderedPageBreak/>
        <w:t>combative interactions remain to be well understood (Baldrian, 2004), laccases and peroxidases, whose activities have been repeatedly shown to increase significantly during combative interactions (</w:t>
      </w:r>
      <w:r w:rsidR="00492B81" w:rsidRPr="00492B81">
        <w:rPr>
          <w:rFonts w:ascii="Times New Roman" w:hAnsi="Times New Roman" w:cs="Times New Roman"/>
          <w:bCs/>
          <w:color w:val="FF0000"/>
          <w:sz w:val="24"/>
          <w:szCs w:val="24"/>
          <w:lang w:val="en-GB" w:bidi="en-US"/>
        </w:rPr>
        <w:t>Freitag &amp; Morrell, 1991; White &amp; Boddy, 1992; Griffith et al., 1994a, b, &amp; c; Rayner et al., 1994; Score et al., 1997; Boddy, 2000; Iakovlev &amp; Stenlid, 2000; Gregorio et al., 2006</w:t>
      </w:r>
      <w:r w:rsidR="00E01760" w:rsidRPr="001B7732">
        <w:rPr>
          <w:rFonts w:ascii="Times New Roman" w:hAnsi="Times New Roman" w:cs="Times New Roman"/>
          <w:bCs/>
          <w:color w:val="000000" w:themeColor="text1"/>
          <w:sz w:val="24"/>
          <w:szCs w:val="24"/>
          <w:lang w:val="en-GB" w:bidi="en-US"/>
        </w:rPr>
        <w:t xml:space="preserve">) are thought to play a </w:t>
      </w:r>
      <w:r w:rsidR="00FD52D2" w:rsidRPr="001B7732">
        <w:rPr>
          <w:rFonts w:ascii="Times New Roman" w:hAnsi="Times New Roman" w:cs="Times New Roman"/>
          <w:bCs/>
          <w:color w:val="000000" w:themeColor="text1"/>
          <w:sz w:val="24"/>
          <w:szCs w:val="24"/>
          <w:lang w:val="en-GB" w:bidi="en-US"/>
        </w:rPr>
        <w:t xml:space="preserve">key </w:t>
      </w:r>
      <w:r w:rsidR="00E01760" w:rsidRPr="001B7732">
        <w:rPr>
          <w:rFonts w:ascii="Times New Roman" w:hAnsi="Times New Roman" w:cs="Times New Roman"/>
          <w:bCs/>
          <w:color w:val="000000" w:themeColor="text1"/>
          <w:sz w:val="24"/>
          <w:szCs w:val="24"/>
          <w:lang w:val="en-GB" w:bidi="en-US"/>
        </w:rPr>
        <w:t xml:space="preserve">role in the detoxification of the confluence zone. </w:t>
      </w:r>
      <w:r w:rsidR="00E01760" w:rsidRPr="000F32A2">
        <w:rPr>
          <w:rFonts w:ascii="Times New Roman" w:hAnsi="Times New Roman" w:cs="Times New Roman"/>
          <w:bCs/>
          <w:sz w:val="24"/>
          <w:szCs w:val="24"/>
          <w:lang w:val="en-GB" w:bidi="en-US"/>
        </w:rPr>
        <w:t>This stems largely f</w:t>
      </w:r>
      <w:r w:rsidR="00FD52D2">
        <w:rPr>
          <w:rFonts w:ascii="Times New Roman" w:hAnsi="Times New Roman" w:cs="Times New Roman"/>
          <w:bCs/>
          <w:sz w:val="24"/>
          <w:szCs w:val="24"/>
          <w:lang w:val="en-GB" w:bidi="en-US"/>
        </w:rPr>
        <w:t>rom their broad substrate range</w:t>
      </w:r>
      <w:r w:rsidR="00E01760" w:rsidRPr="000F32A2">
        <w:rPr>
          <w:rFonts w:ascii="Times New Roman" w:hAnsi="Times New Roman" w:cs="Times New Roman"/>
          <w:bCs/>
          <w:sz w:val="24"/>
          <w:szCs w:val="24"/>
          <w:lang w:val="en-GB" w:bidi="en-US"/>
        </w:rPr>
        <w:t xml:space="preserve"> and particularly high activity against phenolic compounds. </w:t>
      </w:r>
    </w:p>
    <w:p w:rsidR="006A0C8B" w:rsidRPr="000F32A2" w:rsidRDefault="002547A0" w:rsidP="001E7553">
      <w:pPr>
        <w:spacing w:after="0" w:line="480" w:lineRule="auto"/>
        <w:ind w:firstLine="720"/>
        <w:jc w:val="both"/>
        <w:rPr>
          <w:rFonts w:ascii="Times New Roman" w:hAnsi="Times New Roman" w:cs="Times New Roman"/>
          <w:bCs/>
          <w:sz w:val="24"/>
          <w:szCs w:val="24"/>
          <w:lang w:val="en-GB" w:bidi="en-US"/>
        </w:rPr>
      </w:pPr>
      <w:r w:rsidRPr="000F32A2">
        <w:rPr>
          <w:rFonts w:ascii="Times New Roman" w:hAnsi="Times New Roman" w:cs="Times New Roman"/>
          <w:bCs/>
          <w:sz w:val="24"/>
          <w:szCs w:val="24"/>
          <w:lang w:val="en-GB" w:bidi="en-US"/>
        </w:rPr>
        <w:t>Laccases oxidize phenolic compounds and aromatic amines, while class</w:t>
      </w:r>
      <w:r w:rsidR="00485E37">
        <w:rPr>
          <w:rFonts w:ascii="Times New Roman" w:hAnsi="Times New Roman" w:cs="Times New Roman"/>
          <w:bCs/>
          <w:sz w:val="24"/>
          <w:szCs w:val="24"/>
          <w:lang w:val="en-GB" w:bidi="en-US"/>
        </w:rPr>
        <w:t xml:space="preserve"> </w:t>
      </w:r>
      <w:r w:rsidRPr="000F32A2">
        <w:rPr>
          <w:rFonts w:ascii="Times New Roman" w:hAnsi="Times New Roman" w:cs="Times New Roman"/>
          <w:bCs/>
          <w:sz w:val="24"/>
          <w:szCs w:val="24"/>
          <w:lang w:val="en-GB" w:bidi="en-US"/>
        </w:rPr>
        <w:t>II peroxidases (heme peroxidases) i</w:t>
      </w:r>
      <w:r w:rsidR="00766130" w:rsidRPr="000F32A2">
        <w:rPr>
          <w:rFonts w:ascii="Times New Roman" w:hAnsi="Times New Roman" w:cs="Times New Roman"/>
          <w:bCs/>
          <w:sz w:val="24"/>
          <w:szCs w:val="24"/>
          <w:lang w:val="en-GB" w:bidi="en-US"/>
        </w:rPr>
        <w:t>ncluding lignin peroxidase</w:t>
      </w:r>
      <w:r w:rsidRPr="000F32A2">
        <w:rPr>
          <w:rFonts w:ascii="Times New Roman" w:hAnsi="Times New Roman" w:cs="Times New Roman"/>
          <w:bCs/>
          <w:sz w:val="24"/>
          <w:szCs w:val="24"/>
          <w:lang w:val="en-GB" w:bidi="en-US"/>
        </w:rPr>
        <w:t xml:space="preserve">, and manganese peroxidase (MnP) catalyze </w:t>
      </w:r>
      <w:r w:rsidR="000E2A3B">
        <w:rPr>
          <w:rFonts w:ascii="Times New Roman" w:hAnsi="Times New Roman" w:cs="Times New Roman"/>
          <w:bCs/>
          <w:sz w:val="24"/>
          <w:szCs w:val="24"/>
          <w:lang w:val="en-GB" w:bidi="en-US"/>
        </w:rPr>
        <w:t>hydrogen peroxide</w:t>
      </w:r>
      <w:r w:rsidRPr="000F32A2">
        <w:rPr>
          <w:rFonts w:ascii="Times New Roman" w:hAnsi="Times New Roman" w:cs="Times New Roman"/>
          <w:bCs/>
          <w:sz w:val="24"/>
          <w:szCs w:val="24"/>
          <w:lang w:val="en-GB" w:bidi="en-US"/>
        </w:rPr>
        <w:t>-mediated oxidation of aromatic and non-phenolic compounds, and lignin-derived phenolic compou</w:t>
      </w:r>
      <w:r w:rsidR="000E2A3B">
        <w:rPr>
          <w:rFonts w:ascii="Times New Roman" w:hAnsi="Times New Roman" w:cs="Times New Roman"/>
          <w:bCs/>
          <w:sz w:val="24"/>
          <w:szCs w:val="24"/>
          <w:lang w:val="en-GB" w:bidi="en-US"/>
        </w:rPr>
        <w:t>nds</w:t>
      </w:r>
      <w:r w:rsidR="00E91D41">
        <w:rPr>
          <w:rFonts w:ascii="Times New Roman" w:hAnsi="Times New Roman" w:cs="Times New Roman"/>
          <w:bCs/>
          <w:sz w:val="24"/>
          <w:szCs w:val="24"/>
          <w:lang w:val="en-GB" w:bidi="en-US"/>
        </w:rPr>
        <w:t>,</w:t>
      </w:r>
      <w:r w:rsidR="000E2A3B">
        <w:rPr>
          <w:rFonts w:ascii="Times New Roman" w:hAnsi="Times New Roman" w:cs="Times New Roman"/>
          <w:bCs/>
          <w:sz w:val="24"/>
          <w:szCs w:val="24"/>
          <w:lang w:val="en-GB" w:bidi="en-US"/>
        </w:rPr>
        <w:t xml:space="preserve"> respectively </w:t>
      </w:r>
      <w:r w:rsidRPr="000F32A2">
        <w:rPr>
          <w:rFonts w:ascii="Times New Roman" w:hAnsi="Times New Roman" w:cs="Times New Roman"/>
          <w:bCs/>
          <w:sz w:val="24"/>
          <w:szCs w:val="24"/>
          <w:lang w:val="en-GB" w:bidi="en-US"/>
        </w:rPr>
        <w:t>(</w:t>
      </w:r>
      <w:r w:rsidR="00492B81" w:rsidRPr="00492B81">
        <w:rPr>
          <w:rFonts w:ascii="Times New Roman" w:hAnsi="Times New Roman" w:cs="Times New Roman"/>
          <w:bCs/>
          <w:color w:val="FF0000"/>
          <w:sz w:val="24"/>
          <w:szCs w:val="24"/>
          <w:lang w:val="en-GB" w:bidi="en-US"/>
        </w:rPr>
        <w:t>Martinez et al., 2005; Bödeker et al., 2009; Hiscox et al., 2010</w:t>
      </w:r>
      <w:r w:rsidRPr="000F32A2">
        <w:rPr>
          <w:rFonts w:ascii="Times New Roman" w:hAnsi="Times New Roman" w:cs="Times New Roman"/>
          <w:bCs/>
          <w:sz w:val="24"/>
          <w:szCs w:val="24"/>
          <w:lang w:val="en-GB" w:bidi="en-US"/>
        </w:rPr>
        <w:t xml:space="preserve">). Surprisingly, to date, molecular profiling (transcriptomic or proteomic) of interacting fungi has yet to reveal significant differential expression of </w:t>
      </w:r>
      <w:r w:rsidR="00CB3BE9" w:rsidRPr="000F32A2">
        <w:rPr>
          <w:rFonts w:ascii="Times New Roman" w:hAnsi="Times New Roman" w:cs="Times New Roman"/>
          <w:bCs/>
          <w:sz w:val="24"/>
          <w:szCs w:val="24"/>
          <w:lang w:val="en-GB" w:bidi="en-US"/>
        </w:rPr>
        <w:t xml:space="preserve">a laccase or </w:t>
      </w:r>
      <w:r w:rsidR="00891E88" w:rsidRPr="000F32A2">
        <w:rPr>
          <w:rFonts w:ascii="Times New Roman" w:hAnsi="Times New Roman" w:cs="Times New Roman"/>
          <w:bCs/>
          <w:sz w:val="24"/>
          <w:szCs w:val="24"/>
          <w:lang w:val="en-GB" w:bidi="en-US"/>
        </w:rPr>
        <w:t xml:space="preserve">a </w:t>
      </w:r>
      <w:r w:rsidR="00E91D41">
        <w:rPr>
          <w:rFonts w:ascii="Times New Roman" w:hAnsi="Times New Roman" w:cs="Times New Roman"/>
          <w:bCs/>
          <w:sz w:val="24"/>
          <w:szCs w:val="24"/>
          <w:lang w:val="en-GB" w:bidi="en-US"/>
        </w:rPr>
        <w:t>peroxidase (phenoloxidase</w:t>
      </w:r>
      <w:r w:rsidR="00CB3BE9" w:rsidRPr="000F32A2">
        <w:rPr>
          <w:rFonts w:ascii="Times New Roman" w:hAnsi="Times New Roman" w:cs="Times New Roman"/>
          <w:bCs/>
          <w:sz w:val="24"/>
          <w:szCs w:val="24"/>
          <w:lang w:val="en-GB" w:bidi="en-US"/>
        </w:rPr>
        <w:t>)</w:t>
      </w:r>
      <w:r w:rsidRPr="000F32A2">
        <w:rPr>
          <w:rFonts w:ascii="Times New Roman" w:hAnsi="Times New Roman" w:cs="Times New Roman"/>
          <w:bCs/>
          <w:sz w:val="24"/>
          <w:szCs w:val="24"/>
          <w:lang w:val="en-GB" w:bidi="en-US"/>
        </w:rPr>
        <w:t xml:space="preserve">. It </w:t>
      </w:r>
      <w:r w:rsidR="000E2A3B">
        <w:rPr>
          <w:rFonts w:ascii="Times New Roman" w:hAnsi="Times New Roman" w:cs="Times New Roman"/>
          <w:bCs/>
          <w:sz w:val="24"/>
          <w:szCs w:val="24"/>
          <w:lang w:val="en-GB" w:bidi="en-US"/>
        </w:rPr>
        <w:t xml:space="preserve">is </w:t>
      </w:r>
      <w:r w:rsidR="00855758">
        <w:rPr>
          <w:rFonts w:ascii="Times New Roman" w:hAnsi="Times New Roman" w:cs="Times New Roman"/>
          <w:bCs/>
          <w:sz w:val="24"/>
          <w:szCs w:val="24"/>
          <w:lang w:val="en-GB" w:bidi="en-US"/>
        </w:rPr>
        <w:t>deserving</w:t>
      </w:r>
      <w:r w:rsidRPr="000F32A2">
        <w:rPr>
          <w:rFonts w:ascii="Times New Roman" w:hAnsi="Times New Roman" w:cs="Times New Roman"/>
          <w:bCs/>
          <w:sz w:val="24"/>
          <w:szCs w:val="24"/>
          <w:lang w:val="en-GB" w:bidi="en-US"/>
        </w:rPr>
        <w:t xml:space="preserve"> of mention however, that Jonkers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(2012)</w:t>
      </w:r>
      <w:r w:rsidR="00CB3BE9" w:rsidRPr="000F32A2">
        <w:rPr>
          <w:rFonts w:ascii="Times New Roman" w:hAnsi="Times New Roman" w:cs="Times New Roman"/>
          <w:bCs/>
          <w:sz w:val="24"/>
          <w:szCs w:val="24"/>
          <w:lang w:val="en-GB" w:bidi="en-US"/>
        </w:rPr>
        <w:t xml:space="preserve"> and Ujor (2010) observed</w:t>
      </w:r>
      <w:r w:rsidRPr="000F32A2">
        <w:rPr>
          <w:rFonts w:ascii="Times New Roman" w:hAnsi="Times New Roman" w:cs="Times New Roman"/>
          <w:bCs/>
          <w:sz w:val="24"/>
          <w:szCs w:val="24"/>
          <w:lang w:val="en-GB" w:bidi="en-US"/>
        </w:rPr>
        <w:t xml:space="preserve"> slight increase</w:t>
      </w:r>
      <w:r w:rsidR="00CB3BE9" w:rsidRPr="000F32A2">
        <w:rPr>
          <w:rFonts w:ascii="Times New Roman" w:hAnsi="Times New Roman" w:cs="Times New Roman"/>
          <w:bCs/>
          <w:sz w:val="24"/>
          <w:szCs w:val="24"/>
          <w:lang w:val="en-GB" w:bidi="en-US"/>
        </w:rPr>
        <w:t>s</w:t>
      </w:r>
      <w:r w:rsidRPr="000F32A2">
        <w:rPr>
          <w:rFonts w:ascii="Times New Roman" w:hAnsi="Times New Roman" w:cs="Times New Roman"/>
          <w:bCs/>
          <w:sz w:val="24"/>
          <w:szCs w:val="24"/>
          <w:lang w:val="en-GB" w:bidi="en-US"/>
        </w:rPr>
        <w:t xml:space="preserve"> in the expression of a lacca</w:t>
      </w:r>
      <w:r w:rsidR="00CB3BE9" w:rsidRPr="000F32A2">
        <w:rPr>
          <w:rFonts w:ascii="Times New Roman" w:hAnsi="Times New Roman" w:cs="Times New Roman"/>
          <w:bCs/>
          <w:sz w:val="24"/>
          <w:szCs w:val="24"/>
          <w:lang w:val="en-GB" w:bidi="en-US"/>
        </w:rPr>
        <w:t>se</w:t>
      </w:r>
      <w:r w:rsidRPr="000F32A2">
        <w:rPr>
          <w:rFonts w:ascii="Times New Roman" w:hAnsi="Times New Roman" w:cs="Times New Roman"/>
          <w:bCs/>
          <w:sz w:val="24"/>
          <w:szCs w:val="24"/>
          <w:lang w:val="en-GB" w:bidi="en-US"/>
        </w:rPr>
        <w:t xml:space="preserve"> </w:t>
      </w:r>
      <w:r w:rsidR="00891E88" w:rsidRPr="000F32A2">
        <w:rPr>
          <w:rFonts w:ascii="Times New Roman" w:hAnsi="Times New Roman" w:cs="Times New Roman"/>
          <w:bCs/>
          <w:sz w:val="24"/>
          <w:szCs w:val="24"/>
          <w:lang w:val="en-GB" w:bidi="en-US"/>
        </w:rPr>
        <w:t xml:space="preserve">gene </w:t>
      </w:r>
      <w:r w:rsidRPr="000F32A2">
        <w:rPr>
          <w:rFonts w:ascii="Times New Roman" w:hAnsi="Times New Roman" w:cs="Times New Roman"/>
          <w:bCs/>
          <w:sz w:val="24"/>
          <w:szCs w:val="24"/>
          <w:lang w:val="en-GB" w:bidi="en-US"/>
        </w:rPr>
        <w:t xml:space="preserve">in the interacting mycelia of </w:t>
      </w:r>
      <w:r w:rsidRPr="000F32A2">
        <w:rPr>
          <w:rFonts w:ascii="Times New Roman" w:hAnsi="Times New Roman" w:cs="Times New Roman"/>
          <w:bCs/>
          <w:i/>
          <w:sz w:val="24"/>
          <w:szCs w:val="24"/>
          <w:lang w:val="en-GB" w:bidi="en-US"/>
        </w:rPr>
        <w:t>U. maydis</w:t>
      </w:r>
      <w:r w:rsidR="00CB3BE9" w:rsidRPr="000F32A2">
        <w:rPr>
          <w:rFonts w:ascii="Times New Roman" w:hAnsi="Times New Roman" w:cs="Times New Roman"/>
          <w:bCs/>
          <w:sz w:val="24"/>
          <w:szCs w:val="24"/>
          <w:lang w:val="en-GB" w:bidi="en-US"/>
        </w:rPr>
        <w:t xml:space="preserve"> and </w:t>
      </w:r>
      <w:r w:rsidR="00CB3BE9" w:rsidRPr="000F32A2">
        <w:rPr>
          <w:rFonts w:ascii="Times New Roman" w:hAnsi="Times New Roman" w:cs="Times New Roman"/>
          <w:bCs/>
          <w:i/>
          <w:sz w:val="24"/>
          <w:szCs w:val="24"/>
          <w:lang w:val="en-GB" w:bidi="en-US"/>
        </w:rPr>
        <w:t>S. commune</w:t>
      </w:r>
      <w:r w:rsidR="000E2A3B">
        <w:rPr>
          <w:rFonts w:ascii="Times New Roman" w:hAnsi="Times New Roman" w:cs="Times New Roman"/>
          <w:bCs/>
          <w:i/>
          <w:sz w:val="24"/>
          <w:szCs w:val="24"/>
          <w:lang w:val="en-GB" w:bidi="en-US"/>
        </w:rPr>
        <w:t>,</w:t>
      </w:r>
      <w:r w:rsidR="00314BB2">
        <w:rPr>
          <w:rFonts w:ascii="Times New Roman" w:hAnsi="Times New Roman" w:cs="Times New Roman"/>
          <w:bCs/>
          <w:sz w:val="24"/>
          <w:szCs w:val="24"/>
          <w:lang w:val="en-GB" w:bidi="en-US"/>
        </w:rPr>
        <w:t xml:space="preserve"> respectively</w:t>
      </w:r>
      <w:r w:rsidR="00CB3BE9" w:rsidRPr="000F32A2">
        <w:rPr>
          <w:rFonts w:ascii="Times New Roman" w:hAnsi="Times New Roman" w:cs="Times New Roman"/>
          <w:bCs/>
          <w:sz w:val="24"/>
          <w:szCs w:val="24"/>
          <w:lang w:val="en-GB" w:bidi="en-US"/>
        </w:rPr>
        <w:t xml:space="preserve">. </w:t>
      </w:r>
    </w:p>
    <w:p w:rsidR="00546659" w:rsidRPr="000F32A2" w:rsidRDefault="00546659" w:rsidP="001E7553">
      <w:pPr>
        <w:spacing w:after="0" w:line="480" w:lineRule="auto"/>
        <w:ind w:firstLine="720"/>
        <w:jc w:val="both"/>
        <w:rPr>
          <w:rFonts w:ascii="Times New Roman" w:hAnsi="Times New Roman" w:cs="Times New Roman"/>
          <w:bCs/>
          <w:sz w:val="24"/>
          <w:szCs w:val="24"/>
          <w:lang w:val="en-GB" w:bidi="en-US"/>
        </w:rPr>
      </w:pPr>
      <w:r w:rsidRPr="000F32A2">
        <w:rPr>
          <w:rFonts w:ascii="Times New Roman" w:hAnsi="Times New Roman" w:cs="Times New Roman"/>
          <w:bCs/>
          <w:sz w:val="24"/>
          <w:szCs w:val="24"/>
          <w:lang w:val="en-GB" w:bidi="en-US"/>
        </w:rPr>
        <w:t xml:space="preserve">Conversely, Arfi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xml:space="preserve">. (2013) noted that four laccase transcripts were expressed at high levels in both non-self-paired and self-paired mycelia of </w:t>
      </w:r>
      <w:r w:rsidRPr="000F32A2">
        <w:rPr>
          <w:rFonts w:ascii="Times New Roman" w:hAnsi="Times New Roman" w:cs="Times New Roman"/>
          <w:bCs/>
          <w:i/>
          <w:sz w:val="24"/>
          <w:szCs w:val="24"/>
          <w:lang w:val="en-GB" w:bidi="en-US"/>
        </w:rPr>
        <w:t>P. coccineus</w:t>
      </w:r>
      <w:r w:rsidRPr="000F32A2">
        <w:rPr>
          <w:rFonts w:ascii="Times New Roman" w:hAnsi="Times New Roman" w:cs="Times New Roman"/>
          <w:bCs/>
          <w:sz w:val="24"/>
          <w:szCs w:val="24"/>
          <w:lang w:val="en-GB" w:bidi="en-US"/>
        </w:rPr>
        <w:t xml:space="preserve">. Similarly, Hiscox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xml:space="preserve">. (2010) reported that despite increases in the activities of laccase and MnP in </w:t>
      </w:r>
      <w:r w:rsidR="00E91D41">
        <w:rPr>
          <w:rFonts w:ascii="Times New Roman" w:hAnsi="Times New Roman" w:cs="Times New Roman"/>
          <w:bCs/>
          <w:sz w:val="24"/>
          <w:szCs w:val="24"/>
          <w:lang w:val="en-GB" w:bidi="en-US"/>
        </w:rPr>
        <w:t>the confluence</w:t>
      </w:r>
      <w:r w:rsidRPr="000F32A2">
        <w:rPr>
          <w:rFonts w:ascii="Times New Roman" w:hAnsi="Times New Roman" w:cs="Times New Roman"/>
          <w:bCs/>
          <w:sz w:val="24"/>
          <w:szCs w:val="24"/>
          <w:lang w:val="en-GB" w:bidi="en-US"/>
        </w:rPr>
        <w:t xml:space="preserve"> zones of </w:t>
      </w:r>
      <w:r w:rsidR="001B7732">
        <w:rPr>
          <w:rFonts w:ascii="Times New Roman" w:hAnsi="Times New Roman" w:cs="Times New Roman"/>
          <w:bCs/>
          <w:sz w:val="24"/>
          <w:szCs w:val="24"/>
          <w:lang w:val="en-GB" w:bidi="en-US"/>
        </w:rPr>
        <w:t xml:space="preserve">the </w:t>
      </w:r>
      <w:r w:rsidRPr="000F32A2">
        <w:rPr>
          <w:rFonts w:ascii="Times New Roman" w:hAnsi="Times New Roman" w:cs="Times New Roman"/>
          <w:bCs/>
          <w:sz w:val="24"/>
          <w:szCs w:val="24"/>
          <w:lang w:val="en-GB" w:bidi="en-US"/>
        </w:rPr>
        <w:t xml:space="preserve">confronted mycelia of </w:t>
      </w:r>
      <w:r w:rsidRPr="000F32A2">
        <w:rPr>
          <w:rFonts w:ascii="Times New Roman" w:hAnsi="Times New Roman" w:cs="Times New Roman"/>
          <w:bCs/>
          <w:i/>
          <w:sz w:val="24"/>
          <w:szCs w:val="24"/>
          <w:lang w:val="en-GB" w:bidi="en-US"/>
        </w:rPr>
        <w:t>T. versicolor</w:t>
      </w:r>
      <w:r w:rsidRPr="000F32A2">
        <w:rPr>
          <w:rFonts w:ascii="Times New Roman" w:hAnsi="Times New Roman" w:cs="Times New Roman"/>
          <w:bCs/>
          <w:sz w:val="24"/>
          <w:szCs w:val="24"/>
          <w:lang w:val="en-GB" w:bidi="en-US"/>
        </w:rPr>
        <w:t>, transcriptional changes in the encoding genes were not dramatic. Consequently these authors (</w:t>
      </w:r>
      <w:r w:rsidR="00235A9B" w:rsidRPr="00235A9B">
        <w:rPr>
          <w:rFonts w:ascii="Times New Roman" w:hAnsi="Times New Roman" w:cs="Times New Roman"/>
          <w:bCs/>
          <w:color w:val="FF0000"/>
          <w:sz w:val="24"/>
          <w:szCs w:val="24"/>
          <w:lang w:val="en-GB" w:bidi="en-US"/>
        </w:rPr>
        <w:t xml:space="preserve">Hiscox et al., 2010; </w:t>
      </w:r>
      <w:r w:rsidRPr="00235A9B">
        <w:rPr>
          <w:rFonts w:ascii="Times New Roman" w:hAnsi="Times New Roman" w:cs="Times New Roman"/>
          <w:bCs/>
          <w:color w:val="FF0000"/>
          <w:sz w:val="24"/>
          <w:szCs w:val="24"/>
          <w:lang w:val="en-GB" w:bidi="en-US"/>
        </w:rPr>
        <w:t>Arfi et al., 2013</w:t>
      </w:r>
      <w:r w:rsidRPr="000F32A2">
        <w:rPr>
          <w:rFonts w:ascii="Times New Roman" w:hAnsi="Times New Roman" w:cs="Times New Roman"/>
          <w:bCs/>
          <w:sz w:val="24"/>
          <w:szCs w:val="24"/>
          <w:lang w:val="en-GB" w:bidi="en-US"/>
        </w:rPr>
        <w:t xml:space="preserve">) suggested that changes in gene expression during mycelial competition may be rapid and transient, particularly for phenoloxidases. </w:t>
      </w:r>
      <w:r w:rsidR="000C02F6" w:rsidRPr="000F32A2">
        <w:rPr>
          <w:rFonts w:ascii="Times New Roman" w:hAnsi="Times New Roman" w:cs="Times New Roman"/>
          <w:bCs/>
          <w:sz w:val="24"/>
          <w:szCs w:val="24"/>
          <w:lang w:val="en-GB" w:bidi="en-US"/>
        </w:rPr>
        <w:t>Therefore</w:t>
      </w:r>
      <w:r w:rsidRPr="000F32A2">
        <w:rPr>
          <w:rFonts w:ascii="Times New Roman" w:hAnsi="Times New Roman" w:cs="Times New Roman"/>
          <w:bCs/>
          <w:sz w:val="24"/>
          <w:szCs w:val="24"/>
          <w:lang w:val="en-GB" w:bidi="en-US"/>
        </w:rPr>
        <w:t xml:space="preserve">, they inferred that a narrow window during which changes in </w:t>
      </w:r>
      <w:r w:rsidR="00314BB2">
        <w:rPr>
          <w:rFonts w:ascii="Times New Roman" w:hAnsi="Times New Roman" w:cs="Times New Roman"/>
          <w:bCs/>
          <w:sz w:val="24"/>
          <w:szCs w:val="24"/>
          <w:lang w:val="en-GB" w:bidi="en-US"/>
        </w:rPr>
        <w:t>phenoloxidase</w:t>
      </w:r>
      <w:r w:rsidR="00F006AA" w:rsidRPr="000F32A2">
        <w:rPr>
          <w:rFonts w:ascii="Times New Roman" w:hAnsi="Times New Roman" w:cs="Times New Roman"/>
          <w:bCs/>
          <w:sz w:val="24"/>
          <w:szCs w:val="24"/>
          <w:lang w:val="en-GB" w:bidi="en-US"/>
        </w:rPr>
        <w:t xml:space="preserve"> gene </w:t>
      </w:r>
      <w:r w:rsidRPr="000F32A2">
        <w:rPr>
          <w:rFonts w:ascii="Times New Roman" w:hAnsi="Times New Roman" w:cs="Times New Roman"/>
          <w:bCs/>
          <w:sz w:val="24"/>
          <w:szCs w:val="24"/>
          <w:lang w:val="en-GB" w:bidi="en-US"/>
        </w:rPr>
        <w:t xml:space="preserve">expression occurs may have been missed in these studies.  It is pertinent to </w:t>
      </w:r>
      <w:r w:rsidRPr="000F32A2">
        <w:rPr>
          <w:rFonts w:ascii="Times New Roman" w:hAnsi="Times New Roman" w:cs="Times New Roman"/>
          <w:bCs/>
          <w:sz w:val="24"/>
          <w:szCs w:val="24"/>
          <w:lang w:val="en-GB" w:bidi="en-US"/>
        </w:rPr>
        <w:lastRenderedPageBreak/>
        <w:t>point out however, that although laccase transcripts were detected at high levels in both self-paired and non-self-paired mycelia</w:t>
      </w:r>
      <w:r w:rsidRPr="000F32A2">
        <w:rPr>
          <w:rFonts w:ascii="Times New Roman" w:hAnsi="Times New Roman" w:cs="Times New Roman"/>
          <w:bCs/>
          <w:i/>
          <w:sz w:val="24"/>
          <w:szCs w:val="24"/>
          <w:lang w:val="en-GB" w:bidi="en-US"/>
        </w:rPr>
        <w:t xml:space="preserve"> </w:t>
      </w:r>
      <w:r w:rsidRPr="000F32A2">
        <w:rPr>
          <w:rFonts w:ascii="Times New Roman" w:hAnsi="Times New Roman" w:cs="Times New Roman"/>
          <w:bCs/>
          <w:sz w:val="24"/>
          <w:szCs w:val="24"/>
          <w:lang w:val="en-GB" w:bidi="en-US"/>
        </w:rPr>
        <w:t xml:space="preserve">of </w:t>
      </w:r>
      <w:r w:rsidRPr="000F32A2">
        <w:rPr>
          <w:rFonts w:ascii="Times New Roman" w:hAnsi="Times New Roman" w:cs="Times New Roman"/>
          <w:bCs/>
          <w:i/>
          <w:sz w:val="24"/>
          <w:szCs w:val="24"/>
          <w:lang w:val="en-GB" w:bidi="en-US"/>
        </w:rPr>
        <w:t xml:space="preserve">P. coccineus </w:t>
      </w:r>
      <w:r w:rsidRPr="000F32A2">
        <w:rPr>
          <w:rFonts w:ascii="Times New Roman" w:hAnsi="Times New Roman" w:cs="Times New Roman"/>
          <w:bCs/>
          <w:sz w:val="24"/>
          <w:szCs w:val="24"/>
          <w:lang w:val="en-GB" w:bidi="en-US"/>
        </w:rPr>
        <w:t xml:space="preserve">(Arfi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2013</w:t>
      </w:r>
      <w:r w:rsidR="00F006AA" w:rsidRPr="000F32A2">
        <w:rPr>
          <w:rFonts w:ascii="Times New Roman" w:hAnsi="Times New Roman" w:cs="Times New Roman"/>
          <w:bCs/>
          <w:sz w:val="24"/>
          <w:szCs w:val="24"/>
          <w:lang w:val="en-GB" w:bidi="en-US"/>
        </w:rPr>
        <w:t>)</w:t>
      </w:r>
      <w:r w:rsidRPr="000F32A2">
        <w:rPr>
          <w:rFonts w:ascii="Times New Roman" w:hAnsi="Times New Roman" w:cs="Times New Roman"/>
          <w:bCs/>
          <w:sz w:val="24"/>
          <w:szCs w:val="24"/>
          <w:lang w:val="en-GB" w:bidi="en-US"/>
        </w:rPr>
        <w:t>, laccase activity increased significantly only in non-self-paired cultures</w:t>
      </w:r>
      <w:r w:rsidR="00F006AA" w:rsidRPr="000F32A2">
        <w:rPr>
          <w:rFonts w:ascii="Times New Roman" w:hAnsi="Times New Roman" w:cs="Times New Roman"/>
          <w:bCs/>
          <w:sz w:val="24"/>
          <w:szCs w:val="24"/>
          <w:lang w:val="en-GB" w:bidi="en-US"/>
        </w:rPr>
        <w:t xml:space="preserve">, as with most interacting </w:t>
      </w:r>
      <w:r w:rsidR="001B7732">
        <w:rPr>
          <w:rFonts w:ascii="Times New Roman" w:hAnsi="Times New Roman" w:cs="Times New Roman"/>
          <w:bCs/>
          <w:sz w:val="24"/>
          <w:szCs w:val="24"/>
          <w:lang w:val="en-GB" w:bidi="en-US"/>
        </w:rPr>
        <w:t xml:space="preserve">fungal </w:t>
      </w:r>
      <w:r w:rsidR="00F006AA" w:rsidRPr="000F32A2">
        <w:rPr>
          <w:rFonts w:ascii="Times New Roman" w:hAnsi="Times New Roman" w:cs="Times New Roman"/>
          <w:bCs/>
          <w:sz w:val="24"/>
          <w:szCs w:val="24"/>
          <w:lang w:val="en-GB" w:bidi="en-US"/>
        </w:rPr>
        <w:t>species</w:t>
      </w:r>
      <w:r w:rsidRPr="000F32A2">
        <w:rPr>
          <w:rFonts w:ascii="Times New Roman" w:hAnsi="Times New Roman" w:cs="Times New Roman"/>
          <w:bCs/>
          <w:sz w:val="24"/>
          <w:szCs w:val="24"/>
          <w:lang w:val="en-GB" w:bidi="en-US"/>
        </w:rPr>
        <w:t xml:space="preserve">. It appears therefore, that posttranscriptional </w:t>
      </w:r>
      <w:r w:rsidR="00D66265" w:rsidRPr="000F32A2">
        <w:rPr>
          <w:rFonts w:ascii="Times New Roman" w:hAnsi="Times New Roman" w:cs="Times New Roman"/>
          <w:bCs/>
          <w:sz w:val="24"/>
          <w:szCs w:val="24"/>
          <w:lang w:val="en-GB" w:bidi="en-US"/>
        </w:rPr>
        <w:t>changes</w:t>
      </w:r>
      <w:r w:rsidRPr="000F32A2">
        <w:rPr>
          <w:rFonts w:ascii="Times New Roman" w:hAnsi="Times New Roman" w:cs="Times New Roman"/>
          <w:bCs/>
          <w:sz w:val="24"/>
          <w:szCs w:val="24"/>
          <w:lang w:val="en-GB" w:bidi="en-US"/>
        </w:rPr>
        <w:t xml:space="preserve"> might be at play </w:t>
      </w:r>
      <w:r w:rsidR="001B7732">
        <w:rPr>
          <w:rFonts w:ascii="Times New Roman" w:hAnsi="Times New Roman" w:cs="Times New Roman"/>
          <w:bCs/>
          <w:sz w:val="24"/>
          <w:szCs w:val="24"/>
          <w:lang w:val="en-GB" w:bidi="en-US"/>
        </w:rPr>
        <w:t>in regards</w:t>
      </w:r>
      <w:r w:rsidRPr="000F32A2">
        <w:rPr>
          <w:rFonts w:ascii="Times New Roman" w:hAnsi="Times New Roman" w:cs="Times New Roman"/>
          <w:bCs/>
          <w:sz w:val="24"/>
          <w:szCs w:val="24"/>
          <w:lang w:val="en-GB" w:bidi="en-US"/>
        </w:rPr>
        <w:t xml:space="preserve"> to increases in laccase activity during antagonistic mycelial interactions.</w:t>
      </w:r>
      <w:r w:rsidR="004538F7" w:rsidRPr="000F32A2">
        <w:rPr>
          <w:rFonts w:ascii="Times New Roman" w:eastAsia="Times New Roman" w:hAnsi="Times New Roman" w:cs="Times New Roman"/>
          <w:sz w:val="24"/>
          <w:lang w:val="en-GB" w:bidi="en-US"/>
        </w:rPr>
        <w:t xml:space="preserve"> </w:t>
      </w:r>
      <w:r w:rsidR="00D66265" w:rsidRPr="000F32A2">
        <w:rPr>
          <w:rFonts w:ascii="Times New Roman" w:hAnsi="Times New Roman" w:cs="Times New Roman"/>
          <w:bCs/>
          <w:sz w:val="24"/>
          <w:szCs w:val="24"/>
          <w:lang w:val="en-GB" w:bidi="en-US"/>
        </w:rPr>
        <w:t>I</w:t>
      </w:r>
      <w:r w:rsidR="004538F7" w:rsidRPr="000F32A2">
        <w:rPr>
          <w:rFonts w:ascii="Times New Roman" w:hAnsi="Times New Roman" w:cs="Times New Roman"/>
          <w:bCs/>
          <w:sz w:val="24"/>
          <w:szCs w:val="24"/>
          <w:lang w:val="en-GB" w:bidi="en-US"/>
        </w:rPr>
        <w:t xml:space="preserve">t has been suggested that laccase may be synthesized and stored in dormant form pre-contact, and released rapidly from intracellular stores upon contact, such that </w:t>
      </w:r>
      <w:r w:rsidR="004538F7" w:rsidRPr="000F32A2">
        <w:rPr>
          <w:rFonts w:ascii="Times New Roman" w:hAnsi="Times New Roman" w:cs="Times New Roman"/>
          <w:bCs/>
          <w:i/>
          <w:sz w:val="24"/>
          <w:szCs w:val="24"/>
          <w:lang w:val="en-GB" w:bidi="en-US"/>
        </w:rPr>
        <w:t>de novo</w:t>
      </w:r>
      <w:r w:rsidR="00D66265" w:rsidRPr="000F32A2">
        <w:rPr>
          <w:rFonts w:ascii="Times New Roman" w:hAnsi="Times New Roman" w:cs="Times New Roman"/>
          <w:bCs/>
          <w:sz w:val="24"/>
          <w:szCs w:val="24"/>
          <w:lang w:val="en-GB" w:bidi="en-US"/>
        </w:rPr>
        <w:t xml:space="preserve"> synthesis (</w:t>
      </w:r>
      <w:r w:rsidR="004538F7" w:rsidRPr="000F32A2">
        <w:rPr>
          <w:rFonts w:ascii="Times New Roman" w:hAnsi="Times New Roman" w:cs="Times New Roman"/>
          <w:bCs/>
          <w:sz w:val="24"/>
          <w:szCs w:val="24"/>
          <w:lang w:val="en-GB" w:bidi="en-US"/>
        </w:rPr>
        <w:t>transcription</w:t>
      </w:r>
      <w:r w:rsidR="00D66265" w:rsidRPr="000F32A2">
        <w:rPr>
          <w:rFonts w:ascii="Times New Roman" w:hAnsi="Times New Roman" w:cs="Times New Roman"/>
          <w:bCs/>
          <w:sz w:val="24"/>
          <w:szCs w:val="24"/>
          <w:lang w:val="en-GB" w:bidi="en-US"/>
        </w:rPr>
        <w:t>)</w:t>
      </w:r>
      <w:r w:rsidR="00891E88" w:rsidRPr="000F32A2">
        <w:rPr>
          <w:rFonts w:ascii="Times New Roman" w:hAnsi="Times New Roman" w:cs="Times New Roman"/>
          <w:bCs/>
          <w:sz w:val="24"/>
          <w:szCs w:val="24"/>
          <w:lang w:val="en-GB" w:bidi="en-US"/>
        </w:rPr>
        <w:t xml:space="preserve"> is not significant </w:t>
      </w:r>
      <w:r w:rsidR="004538F7" w:rsidRPr="000F32A2">
        <w:rPr>
          <w:rFonts w:ascii="Times New Roman" w:hAnsi="Times New Roman" w:cs="Times New Roman"/>
          <w:bCs/>
          <w:sz w:val="24"/>
          <w:szCs w:val="24"/>
          <w:lang w:val="en-GB" w:bidi="en-US"/>
        </w:rPr>
        <w:t>during non-self contact (</w:t>
      </w:r>
      <w:r w:rsidR="009E32D6" w:rsidRPr="009E32D6">
        <w:rPr>
          <w:rFonts w:ascii="Times New Roman" w:hAnsi="Times New Roman" w:cs="Times New Roman"/>
          <w:bCs/>
          <w:color w:val="FF0000"/>
          <w:sz w:val="24"/>
          <w:szCs w:val="24"/>
          <w:lang w:val="en-GB" w:bidi="en-US"/>
        </w:rPr>
        <w:t xml:space="preserve">Savoie </w:t>
      </w:r>
      <w:r w:rsidR="009E32D6" w:rsidRPr="009E32D6">
        <w:rPr>
          <w:rFonts w:ascii="Times New Roman" w:hAnsi="Times New Roman" w:cs="Times New Roman"/>
          <w:bCs/>
          <w:i/>
          <w:color w:val="FF0000"/>
          <w:sz w:val="24"/>
          <w:szCs w:val="24"/>
          <w:lang w:val="en-GB" w:bidi="en-US"/>
        </w:rPr>
        <w:t>et al</w:t>
      </w:r>
      <w:r w:rsidR="009E32D6" w:rsidRPr="009E32D6">
        <w:rPr>
          <w:rFonts w:ascii="Times New Roman" w:hAnsi="Times New Roman" w:cs="Times New Roman"/>
          <w:bCs/>
          <w:color w:val="FF0000"/>
          <w:sz w:val="24"/>
          <w:szCs w:val="24"/>
          <w:lang w:val="en-GB" w:bidi="en-US"/>
        </w:rPr>
        <w:t xml:space="preserve">., 1998; </w:t>
      </w:r>
      <w:r w:rsidR="004538F7" w:rsidRPr="009E32D6">
        <w:rPr>
          <w:rFonts w:ascii="Times New Roman" w:hAnsi="Times New Roman" w:cs="Times New Roman"/>
          <w:bCs/>
          <w:color w:val="FF0000"/>
          <w:sz w:val="24"/>
          <w:szCs w:val="24"/>
          <w:lang w:val="en-GB" w:bidi="en-US"/>
        </w:rPr>
        <w:t xml:space="preserve">Hiscox </w:t>
      </w:r>
      <w:r w:rsidR="004538F7" w:rsidRPr="009E32D6">
        <w:rPr>
          <w:rFonts w:ascii="Times New Roman" w:hAnsi="Times New Roman" w:cs="Times New Roman"/>
          <w:bCs/>
          <w:i/>
          <w:color w:val="FF0000"/>
          <w:sz w:val="24"/>
          <w:szCs w:val="24"/>
          <w:lang w:val="en-GB" w:bidi="en-US"/>
        </w:rPr>
        <w:t>et al</w:t>
      </w:r>
      <w:r w:rsidR="004538F7" w:rsidRPr="009E32D6">
        <w:rPr>
          <w:rFonts w:ascii="Times New Roman" w:hAnsi="Times New Roman" w:cs="Times New Roman"/>
          <w:bCs/>
          <w:color w:val="FF0000"/>
          <w:sz w:val="24"/>
          <w:szCs w:val="24"/>
          <w:lang w:val="en-GB" w:bidi="en-US"/>
        </w:rPr>
        <w:t>., 2010</w:t>
      </w:r>
      <w:r w:rsidR="004538F7" w:rsidRPr="000F32A2">
        <w:rPr>
          <w:rFonts w:ascii="Times New Roman" w:hAnsi="Times New Roman" w:cs="Times New Roman"/>
          <w:bCs/>
          <w:sz w:val="24"/>
          <w:szCs w:val="24"/>
          <w:lang w:val="en-GB" w:bidi="en-US"/>
        </w:rPr>
        <w:t xml:space="preserve">). </w:t>
      </w:r>
      <w:r w:rsidR="00D66265" w:rsidRPr="000F32A2">
        <w:rPr>
          <w:rFonts w:ascii="Times New Roman" w:hAnsi="Times New Roman" w:cs="Times New Roman"/>
          <w:bCs/>
          <w:sz w:val="24"/>
          <w:szCs w:val="24"/>
          <w:lang w:val="en-GB" w:bidi="en-US"/>
        </w:rPr>
        <w:t>Also</w:t>
      </w:r>
      <w:r w:rsidR="004538F7" w:rsidRPr="000F32A2">
        <w:rPr>
          <w:rFonts w:ascii="Times New Roman" w:hAnsi="Times New Roman" w:cs="Times New Roman"/>
          <w:bCs/>
          <w:sz w:val="24"/>
          <w:szCs w:val="24"/>
          <w:lang w:val="en-GB" w:bidi="en-US"/>
        </w:rPr>
        <w:t xml:space="preserve">, it is likely that phenoloxidases, which are stable in the extracellular environment (Hiscox </w:t>
      </w:r>
      <w:r w:rsidR="004538F7" w:rsidRPr="000F32A2">
        <w:rPr>
          <w:rFonts w:ascii="Times New Roman" w:hAnsi="Times New Roman" w:cs="Times New Roman"/>
          <w:bCs/>
          <w:i/>
          <w:sz w:val="24"/>
          <w:szCs w:val="24"/>
          <w:lang w:val="en-GB" w:bidi="en-US"/>
        </w:rPr>
        <w:t>et al</w:t>
      </w:r>
      <w:r w:rsidR="004538F7" w:rsidRPr="000F32A2">
        <w:rPr>
          <w:rFonts w:ascii="Times New Roman" w:hAnsi="Times New Roman" w:cs="Times New Roman"/>
          <w:bCs/>
          <w:sz w:val="24"/>
          <w:szCs w:val="24"/>
          <w:lang w:val="en-GB" w:bidi="en-US"/>
        </w:rPr>
        <w:t>., 2010) are secreted into the culture medium pre-contact, and are activated by interaction-induced co-substrates or mediators absent in self-paired cultures. Such scenario would result in increased activity in mixed cultures relative to their self-paired counterparts, without significant difference</w:t>
      </w:r>
      <w:r w:rsidR="00891E88" w:rsidRPr="000F32A2">
        <w:rPr>
          <w:rFonts w:ascii="Times New Roman" w:hAnsi="Times New Roman" w:cs="Times New Roman"/>
          <w:bCs/>
          <w:sz w:val="24"/>
          <w:szCs w:val="24"/>
          <w:lang w:val="en-GB" w:bidi="en-US"/>
        </w:rPr>
        <w:t>s</w:t>
      </w:r>
      <w:r w:rsidR="004538F7" w:rsidRPr="000F32A2">
        <w:rPr>
          <w:rFonts w:ascii="Times New Roman" w:hAnsi="Times New Roman" w:cs="Times New Roman"/>
          <w:bCs/>
          <w:sz w:val="24"/>
          <w:szCs w:val="24"/>
          <w:lang w:val="en-GB" w:bidi="en-US"/>
        </w:rPr>
        <w:t xml:space="preserve"> in laccase gene expression. </w:t>
      </w:r>
    </w:p>
    <w:p w:rsidR="00800B1F" w:rsidRPr="000F32A2" w:rsidRDefault="00800B1F" w:rsidP="00800B1F">
      <w:pPr>
        <w:spacing w:after="0" w:line="480" w:lineRule="auto"/>
        <w:ind w:firstLine="720"/>
        <w:jc w:val="both"/>
        <w:rPr>
          <w:rFonts w:ascii="Times New Roman" w:hAnsi="Times New Roman" w:cs="Times New Roman"/>
          <w:bCs/>
          <w:sz w:val="24"/>
          <w:szCs w:val="24"/>
          <w:lang w:val="en-GB" w:bidi="en-US"/>
        </w:rPr>
      </w:pPr>
      <w:r w:rsidRPr="000F32A2">
        <w:rPr>
          <w:rFonts w:ascii="Times New Roman" w:hAnsi="Times New Roman" w:cs="Times New Roman"/>
          <w:bCs/>
          <w:sz w:val="24"/>
          <w:szCs w:val="24"/>
          <w:lang w:val="en-GB" w:bidi="en-US"/>
        </w:rPr>
        <w:t>Different studies have demonstrated increased laccases activity against recalcitrant aromatics and chlorophenols following the addition of co-substrates or mediators such as 2,2ˈ-azino-bis(3-ethylbenzthiazoline sulfonic acid) (ABTS), humic acid, 1-hydroxybenzotriazole, and 2,6-dimethoxyphenol (</w:t>
      </w:r>
      <w:r w:rsidRPr="00897366">
        <w:rPr>
          <w:rFonts w:ascii="Times New Roman" w:hAnsi="Times New Roman" w:cs="Times New Roman"/>
          <w:bCs/>
          <w:color w:val="FF0000"/>
          <w:sz w:val="24"/>
          <w:szCs w:val="24"/>
          <w:lang w:val="en-GB" w:bidi="en-US"/>
        </w:rPr>
        <w:t xml:space="preserve">Roper </w:t>
      </w:r>
      <w:r w:rsidRPr="00897366">
        <w:rPr>
          <w:rFonts w:ascii="Times New Roman" w:hAnsi="Times New Roman" w:cs="Times New Roman"/>
          <w:bCs/>
          <w:i/>
          <w:color w:val="FF0000"/>
          <w:sz w:val="24"/>
          <w:szCs w:val="24"/>
          <w:lang w:val="en-GB" w:bidi="en-US"/>
        </w:rPr>
        <w:t>et al</w:t>
      </w:r>
      <w:r w:rsidRPr="00897366">
        <w:rPr>
          <w:rFonts w:ascii="Times New Roman" w:hAnsi="Times New Roman" w:cs="Times New Roman"/>
          <w:bCs/>
          <w:color w:val="FF0000"/>
          <w:sz w:val="24"/>
          <w:szCs w:val="24"/>
          <w:lang w:val="en-GB" w:bidi="en-US"/>
        </w:rPr>
        <w:t>., 1995; Keum and Li, 2004</w:t>
      </w:r>
      <w:r w:rsidR="00897366" w:rsidRPr="00897366">
        <w:rPr>
          <w:rFonts w:ascii="Times New Roman" w:hAnsi="Times New Roman" w:cs="Times New Roman"/>
          <w:bCs/>
          <w:color w:val="FF0000"/>
          <w:sz w:val="24"/>
          <w:szCs w:val="24"/>
          <w:lang w:val="en-GB" w:bidi="en-US"/>
        </w:rPr>
        <w:t xml:space="preserve">; Uhnáková </w:t>
      </w:r>
      <w:r w:rsidR="00897366" w:rsidRPr="00897366">
        <w:rPr>
          <w:rFonts w:ascii="Times New Roman" w:hAnsi="Times New Roman" w:cs="Times New Roman"/>
          <w:bCs/>
          <w:i/>
          <w:color w:val="FF0000"/>
          <w:sz w:val="24"/>
          <w:szCs w:val="24"/>
          <w:lang w:val="en-GB" w:bidi="en-US"/>
        </w:rPr>
        <w:t>et al</w:t>
      </w:r>
      <w:r w:rsidR="00897366" w:rsidRPr="00897366">
        <w:rPr>
          <w:rFonts w:ascii="Times New Roman" w:hAnsi="Times New Roman" w:cs="Times New Roman"/>
          <w:bCs/>
          <w:color w:val="FF0000"/>
          <w:sz w:val="24"/>
          <w:szCs w:val="24"/>
          <w:lang w:val="en-GB" w:bidi="en-US"/>
        </w:rPr>
        <w:t>., 2009</w:t>
      </w:r>
      <w:r w:rsidRPr="000F32A2">
        <w:rPr>
          <w:rFonts w:ascii="Times New Roman" w:hAnsi="Times New Roman" w:cs="Times New Roman"/>
          <w:bCs/>
          <w:sz w:val="24"/>
          <w:szCs w:val="24"/>
          <w:lang w:val="en-GB" w:bidi="en-US"/>
        </w:rPr>
        <w:t xml:space="preserve">). Similarly, Gregorio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xml:space="preserve">. (2006) showed that addition of filter-sterilized culture supernatant of </w:t>
      </w:r>
      <w:r w:rsidRPr="000F32A2">
        <w:rPr>
          <w:rFonts w:ascii="Times New Roman" w:hAnsi="Times New Roman" w:cs="Times New Roman"/>
          <w:bCs/>
          <w:i/>
          <w:sz w:val="24"/>
          <w:szCs w:val="24"/>
          <w:lang w:val="en-GB" w:bidi="en-US"/>
        </w:rPr>
        <w:t>Marasmius pallescens</w:t>
      </w:r>
      <w:r w:rsidRPr="000F32A2">
        <w:rPr>
          <w:rFonts w:ascii="Times New Roman" w:hAnsi="Times New Roman" w:cs="Times New Roman"/>
          <w:bCs/>
          <w:sz w:val="24"/>
          <w:szCs w:val="24"/>
          <w:lang w:val="en-GB" w:bidi="en-US"/>
        </w:rPr>
        <w:t xml:space="preserve"> to liquid cultures of </w:t>
      </w:r>
      <w:r w:rsidRPr="000F32A2">
        <w:rPr>
          <w:rFonts w:ascii="Times New Roman" w:hAnsi="Times New Roman" w:cs="Times New Roman"/>
          <w:bCs/>
          <w:i/>
          <w:sz w:val="24"/>
          <w:szCs w:val="24"/>
          <w:lang w:val="en-GB" w:bidi="en-US"/>
        </w:rPr>
        <w:t>Marasmiellus troyanus</w:t>
      </w:r>
      <w:r w:rsidRPr="000F32A2">
        <w:rPr>
          <w:rFonts w:ascii="Times New Roman" w:hAnsi="Times New Roman" w:cs="Times New Roman"/>
          <w:bCs/>
          <w:sz w:val="24"/>
          <w:szCs w:val="24"/>
          <w:lang w:val="en-GB" w:bidi="en-US"/>
        </w:rPr>
        <w:t xml:space="preserve"> elicited a rapid and strong increase in laccase activity, but not </w:t>
      </w:r>
      <w:r w:rsidRPr="000F32A2">
        <w:rPr>
          <w:rFonts w:ascii="Times New Roman" w:hAnsi="Times New Roman" w:cs="Times New Roman"/>
          <w:bCs/>
          <w:i/>
          <w:sz w:val="24"/>
          <w:szCs w:val="24"/>
          <w:lang w:val="en-GB" w:bidi="en-US"/>
        </w:rPr>
        <w:t>vice versa</w:t>
      </w:r>
      <w:r w:rsidRPr="000F32A2">
        <w:rPr>
          <w:rFonts w:ascii="Times New Roman" w:hAnsi="Times New Roman" w:cs="Times New Roman"/>
          <w:bCs/>
          <w:sz w:val="24"/>
          <w:szCs w:val="24"/>
          <w:lang w:val="en-GB" w:bidi="en-US"/>
        </w:rPr>
        <w:t xml:space="preserve"> (addition of culture broth of </w:t>
      </w:r>
      <w:r w:rsidRPr="000F32A2">
        <w:rPr>
          <w:rFonts w:ascii="Times New Roman" w:hAnsi="Times New Roman" w:cs="Times New Roman"/>
          <w:bCs/>
          <w:i/>
          <w:sz w:val="24"/>
          <w:szCs w:val="24"/>
          <w:lang w:val="en-GB" w:bidi="en-US"/>
        </w:rPr>
        <w:t>Marasmiellus troyanus</w:t>
      </w:r>
      <w:r w:rsidRPr="000F32A2">
        <w:rPr>
          <w:rFonts w:ascii="Times New Roman" w:hAnsi="Times New Roman" w:cs="Times New Roman"/>
          <w:bCs/>
          <w:sz w:val="24"/>
          <w:szCs w:val="24"/>
          <w:lang w:val="en-GB" w:bidi="en-US"/>
        </w:rPr>
        <w:t xml:space="preserve"> to cultures of </w:t>
      </w:r>
      <w:r w:rsidRPr="000F32A2">
        <w:rPr>
          <w:rFonts w:ascii="Times New Roman" w:hAnsi="Times New Roman" w:cs="Times New Roman"/>
          <w:bCs/>
          <w:i/>
          <w:sz w:val="24"/>
          <w:szCs w:val="24"/>
          <w:lang w:val="en-GB" w:bidi="en-US"/>
        </w:rPr>
        <w:t>Marasmius pallescens</w:t>
      </w:r>
      <w:r w:rsidRPr="000F32A2">
        <w:rPr>
          <w:rFonts w:ascii="Times New Roman" w:hAnsi="Times New Roman" w:cs="Times New Roman"/>
          <w:bCs/>
          <w:sz w:val="24"/>
          <w:szCs w:val="24"/>
          <w:lang w:val="en-GB" w:bidi="en-US"/>
        </w:rPr>
        <w:t xml:space="preserve">). Further, addition of autoclaved culture broth of </w:t>
      </w:r>
      <w:r w:rsidRPr="000F32A2">
        <w:rPr>
          <w:rFonts w:ascii="Times New Roman" w:hAnsi="Times New Roman" w:cs="Times New Roman"/>
          <w:bCs/>
          <w:i/>
          <w:sz w:val="24"/>
          <w:szCs w:val="24"/>
          <w:lang w:val="en-GB" w:bidi="en-US"/>
        </w:rPr>
        <w:t>M</w:t>
      </w:r>
      <w:r w:rsidRPr="000F32A2">
        <w:rPr>
          <w:rFonts w:ascii="Times New Roman" w:hAnsi="Times New Roman" w:cs="Times New Roman"/>
          <w:bCs/>
          <w:sz w:val="24"/>
          <w:szCs w:val="24"/>
          <w:lang w:val="en-GB" w:bidi="en-US"/>
        </w:rPr>
        <w:t>.</w:t>
      </w:r>
      <w:r w:rsidRPr="000F32A2">
        <w:rPr>
          <w:rFonts w:ascii="Times New Roman" w:hAnsi="Times New Roman" w:cs="Times New Roman"/>
          <w:bCs/>
          <w:i/>
          <w:sz w:val="24"/>
          <w:szCs w:val="24"/>
          <w:lang w:val="en-GB" w:bidi="en-US"/>
        </w:rPr>
        <w:t xml:space="preserve"> pallescens</w:t>
      </w:r>
      <w:r w:rsidRPr="000F32A2">
        <w:rPr>
          <w:rFonts w:ascii="Times New Roman" w:hAnsi="Times New Roman" w:cs="Times New Roman"/>
          <w:bCs/>
          <w:sz w:val="24"/>
          <w:szCs w:val="24"/>
          <w:lang w:val="en-GB" w:bidi="en-US"/>
        </w:rPr>
        <w:t xml:space="preserve"> to liquid cultures of </w:t>
      </w:r>
      <w:r w:rsidRPr="000F32A2">
        <w:rPr>
          <w:rFonts w:ascii="Times New Roman" w:hAnsi="Times New Roman" w:cs="Times New Roman"/>
          <w:bCs/>
          <w:i/>
          <w:sz w:val="24"/>
          <w:szCs w:val="24"/>
          <w:lang w:val="en-GB" w:bidi="en-US"/>
        </w:rPr>
        <w:t>M</w:t>
      </w:r>
      <w:r w:rsidRPr="000F32A2">
        <w:rPr>
          <w:rFonts w:ascii="Times New Roman" w:hAnsi="Times New Roman" w:cs="Times New Roman"/>
          <w:bCs/>
          <w:sz w:val="24"/>
          <w:szCs w:val="24"/>
          <w:lang w:val="en-GB" w:bidi="en-US"/>
        </w:rPr>
        <w:t>.</w:t>
      </w:r>
      <w:r w:rsidRPr="000F32A2">
        <w:rPr>
          <w:rFonts w:ascii="Times New Roman" w:hAnsi="Times New Roman" w:cs="Times New Roman"/>
          <w:bCs/>
          <w:i/>
          <w:sz w:val="24"/>
          <w:szCs w:val="24"/>
          <w:lang w:val="en-GB" w:bidi="en-US"/>
        </w:rPr>
        <w:t xml:space="preserve"> troyanus</w:t>
      </w:r>
      <w:r w:rsidRPr="000F32A2">
        <w:rPr>
          <w:rFonts w:ascii="Times New Roman" w:hAnsi="Times New Roman" w:cs="Times New Roman"/>
          <w:bCs/>
          <w:sz w:val="24"/>
          <w:szCs w:val="24"/>
          <w:lang w:val="en-GB" w:bidi="en-US"/>
        </w:rPr>
        <w:t xml:space="preserve"> induced a gradual and more prolonged increase in laccase activity. Clearly, the compounds secreted by one or both competitors have a considerable bearing on the level of ensuing laccase activity post-contact. Studies targeted at unravelling the complex interplay </w:t>
      </w:r>
      <w:r w:rsidRPr="000F32A2">
        <w:rPr>
          <w:rFonts w:ascii="Times New Roman" w:hAnsi="Times New Roman" w:cs="Times New Roman"/>
          <w:bCs/>
          <w:sz w:val="24"/>
          <w:szCs w:val="24"/>
          <w:lang w:val="en-GB" w:bidi="en-US"/>
        </w:rPr>
        <w:lastRenderedPageBreak/>
        <w:t xml:space="preserve">between metabolites secreted during mycelial conflict and laccase activity may shed </w:t>
      </w:r>
      <w:r w:rsidR="001B7732">
        <w:rPr>
          <w:rFonts w:ascii="Times New Roman" w:hAnsi="Times New Roman" w:cs="Times New Roman"/>
          <w:bCs/>
          <w:sz w:val="24"/>
          <w:szCs w:val="24"/>
          <w:lang w:val="en-GB" w:bidi="en-US"/>
        </w:rPr>
        <w:t>more</w:t>
      </w:r>
      <w:r w:rsidRPr="000F32A2">
        <w:rPr>
          <w:rFonts w:ascii="Times New Roman" w:hAnsi="Times New Roman" w:cs="Times New Roman"/>
          <w:bCs/>
          <w:sz w:val="24"/>
          <w:szCs w:val="24"/>
          <w:lang w:val="en-GB" w:bidi="en-US"/>
        </w:rPr>
        <w:t xml:space="preserve"> light on the underlying mechanisms that govern the increases in phenoloxidase activity when non-self mycelia interact. Additionally, most fungi possess multiple copies of phenol-oxidases (Hiscox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2010). As a result, depending on the molecular profiling tool employed (global or specific), up-regulation of a gene encoding a different, possibly more active isozyme would result in higher enzyme activi</w:t>
      </w:r>
      <w:r w:rsidR="0080675E" w:rsidRPr="000F32A2">
        <w:rPr>
          <w:rFonts w:ascii="Times New Roman" w:hAnsi="Times New Roman" w:cs="Times New Roman"/>
          <w:bCs/>
          <w:sz w:val="24"/>
          <w:szCs w:val="24"/>
          <w:lang w:val="en-GB" w:bidi="en-US"/>
        </w:rPr>
        <w:t>ty, but might not be captured during</w:t>
      </w:r>
      <w:r w:rsidRPr="000F32A2">
        <w:rPr>
          <w:rFonts w:ascii="Times New Roman" w:hAnsi="Times New Roman" w:cs="Times New Roman"/>
          <w:bCs/>
          <w:sz w:val="24"/>
          <w:szCs w:val="24"/>
          <w:lang w:val="en-GB" w:bidi="en-US"/>
        </w:rPr>
        <w:t xml:space="preserve"> transcriptomic analysis (Hiscox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xml:space="preserve">., 2010). </w:t>
      </w:r>
    </w:p>
    <w:p w:rsidR="00EE604E" w:rsidRPr="000F32A2" w:rsidRDefault="00EB3DBB" w:rsidP="009B4C90">
      <w:pPr>
        <w:spacing w:after="0" w:line="480" w:lineRule="auto"/>
        <w:ind w:firstLine="720"/>
        <w:jc w:val="both"/>
        <w:rPr>
          <w:rFonts w:ascii="Times New Roman" w:hAnsi="Times New Roman" w:cs="Times New Roman"/>
          <w:bCs/>
          <w:sz w:val="24"/>
          <w:szCs w:val="24"/>
          <w:lang w:val="en-GB" w:bidi="en-US"/>
        </w:rPr>
      </w:pPr>
      <w:r w:rsidRPr="000F32A2">
        <w:rPr>
          <w:rFonts w:ascii="Times New Roman" w:hAnsi="Times New Roman" w:cs="Times New Roman"/>
          <w:bCs/>
          <w:sz w:val="24"/>
          <w:szCs w:val="24"/>
          <w:lang w:val="en-GB" w:bidi="en-US"/>
        </w:rPr>
        <w:t>In addition to phenoloxidases</w:t>
      </w:r>
      <w:r w:rsidR="00800B1F" w:rsidRPr="000F32A2">
        <w:rPr>
          <w:rFonts w:ascii="Times New Roman" w:hAnsi="Times New Roman" w:cs="Times New Roman"/>
          <w:bCs/>
          <w:sz w:val="24"/>
          <w:szCs w:val="24"/>
          <w:lang w:val="en-GB" w:bidi="en-US"/>
        </w:rPr>
        <w:t xml:space="preserve">, </w:t>
      </w:r>
      <w:r w:rsidR="00A60362" w:rsidRPr="000F32A2">
        <w:rPr>
          <w:rFonts w:ascii="Times New Roman" w:hAnsi="Times New Roman" w:cs="Times New Roman"/>
          <w:bCs/>
          <w:sz w:val="24"/>
          <w:szCs w:val="24"/>
          <w:lang w:val="en-GB" w:bidi="en-US"/>
        </w:rPr>
        <w:t xml:space="preserve">other enzymes such as aldo/keto reductase, alcohol dehydrogenase, flavonol/cinnamoyl-CoA reductase, dioxygenase, </w:t>
      </w:r>
      <w:r w:rsidR="00EE604E" w:rsidRPr="000F32A2">
        <w:rPr>
          <w:rFonts w:ascii="Times New Roman" w:hAnsi="Times New Roman" w:cs="Times New Roman"/>
          <w:bCs/>
          <w:sz w:val="24"/>
          <w:szCs w:val="24"/>
          <w:lang w:val="en-GB" w:bidi="en-US"/>
        </w:rPr>
        <w:t xml:space="preserve">short chain dehydrogenase/reductase (SDR), cytochrome P450 oxygenase, </w:t>
      </w:r>
      <w:r w:rsidR="00A67742" w:rsidRPr="000F32A2">
        <w:rPr>
          <w:rFonts w:ascii="Times New Roman" w:hAnsi="Times New Roman" w:cs="Times New Roman"/>
          <w:bCs/>
          <w:sz w:val="24"/>
          <w:szCs w:val="24"/>
          <w:lang w:val="en-GB" w:bidi="en-US"/>
        </w:rPr>
        <w:t xml:space="preserve">and </w:t>
      </w:r>
      <w:r w:rsidR="00A60362" w:rsidRPr="000F32A2">
        <w:rPr>
          <w:rFonts w:ascii="Times New Roman" w:hAnsi="Times New Roman" w:cs="Times New Roman"/>
          <w:bCs/>
          <w:sz w:val="24"/>
          <w:szCs w:val="24"/>
          <w:lang w:val="en-GB" w:bidi="en-US"/>
        </w:rPr>
        <w:t>glutathione S-transferase, which are</w:t>
      </w:r>
      <w:r w:rsidR="00800B1F" w:rsidRPr="000F32A2">
        <w:rPr>
          <w:rFonts w:ascii="Times New Roman" w:hAnsi="Times New Roman" w:cs="Times New Roman"/>
          <w:bCs/>
          <w:sz w:val="24"/>
          <w:szCs w:val="24"/>
          <w:lang w:val="en-GB" w:bidi="en-US"/>
        </w:rPr>
        <w:t xml:space="preserve"> </w:t>
      </w:r>
      <w:r w:rsidR="00723BDA" w:rsidRPr="000F32A2">
        <w:rPr>
          <w:rFonts w:ascii="Times New Roman" w:hAnsi="Times New Roman" w:cs="Times New Roman"/>
          <w:bCs/>
          <w:sz w:val="24"/>
          <w:szCs w:val="24"/>
          <w:lang w:val="en-GB" w:bidi="en-US"/>
        </w:rPr>
        <w:t>involved in the</w:t>
      </w:r>
      <w:r w:rsidR="00800B1F" w:rsidRPr="000F32A2">
        <w:rPr>
          <w:rFonts w:ascii="Times New Roman" w:hAnsi="Times New Roman" w:cs="Times New Roman"/>
          <w:bCs/>
          <w:sz w:val="24"/>
          <w:szCs w:val="24"/>
          <w:lang w:val="en-GB" w:bidi="en-US"/>
        </w:rPr>
        <w:t xml:space="preserve"> detox</w:t>
      </w:r>
      <w:r w:rsidRPr="000F32A2">
        <w:rPr>
          <w:rFonts w:ascii="Times New Roman" w:hAnsi="Times New Roman" w:cs="Times New Roman"/>
          <w:bCs/>
          <w:sz w:val="24"/>
          <w:szCs w:val="24"/>
          <w:lang w:val="en-GB" w:bidi="en-US"/>
        </w:rPr>
        <w:t xml:space="preserve">ification of toxic </w:t>
      </w:r>
      <w:r w:rsidR="00E91D41">
        <w:rPr>
          <w:rFonts w:ascii="Times New Roman" w:hAnsi="Times New Roman" w:cs="Times New Roman"/>
          <w:bCs/>
          <w:sz w:val="24"/>
          <w:szCs w:val="24"/>
          <w:lang w:val="en-GB" w:bidi="en-US"/>
        </w:rPr>
        <w:t>compounds</w:t>
      </w:r>
      <w:r w:rsidR="00A60362" w:rsidRPr="000F32A2">
        <w:rPr>
          <w:rFonts w:ascii="Times New Roman" w:hAnsi="Times New Roman" w:cs="Times New Roman"/>
          <w:bCs/>
          <w:sz w:val="24"/>
          <w:szCs w:val="24"/>
          <w:lang w:val="en-GB" w:bidi="en-US"/>
        </w:rPr>
        <w:t xml:space="preserve"> have been shown to accumulate </w:t>
      </w:r>
      <w:r w:rsidR="00FE5688">
        <w:rPr>
          <w:rFonts w:ascii="Times New Roman" w:hAnsi="Times New Roman" w:cs="Times New Roman"/>
          <w:bCs/>
          <w:sz w:val="24"/>
          <w:szCs w:val="24"/>
          <w:lang w:val="en-GB" w:bidi="en-US"/>
        </w:rPr>
        <w:t>in combating mycelia</w:t>
      </w:r>
      <w:r w:rsidR="00800B1F" w:rsidRPr="000F32A2">
        <w:rPr>
          <w:rFonts w:ascii="Times New Roman" w:hAnsi="Times New Roman" w:cs="Times New Roman"/>
          <w:bCs/>
          <w:sz w:val="24"/>
          <w:szCs w:val="24"/>
          <w:lang w:val="en-GB" w:bidi="en-US"/>
        </w:rPr>
        <w:t xml:space="preserve"> </w:t>
      </w:r>
      <w:r w:rsidR="00EE604E" w:rsidRPr="000F32A2">
        <w:rPr>
          <w:rFonts w:ascii="Times New Roman" w:hAnsi="Times New Roman" w:cs="Times New Roman"/>
          <w:bCs/>
          <w:sz w:val="24"/>
          <w:szCs w:val="24"/>
          <w:lang w:val="en-GB" w:bidi="en-US"/>
        </w:rPr>
        <w:t xml:space="preserve">or in the interaction interface </w:t>
      </w:r>
      <w:r w:rsidR="00800B1F" w:rsidRPr="000F32A2">
        <w:rPr>
          <w:rFonts w:ascii="Times New Roman" w:hAnsi="Times New Roman" w:cs="Times New Roman"/>
          <w:bCs/>
          <w:sz w:val="24"/>
          <w:szCs w:val="24"/>
          <w:lang w:val="en-GB" w:bidi="en-US"/>
        </w:rPr>
        <w:t>(</w:t>
      </w:r>
      <w:r w:rsidR="000F32A2" w:rsidRPr="000F32A2">
        <w:rPr>
          <w:rFonts w:ascii="Times New Roman" w:hAnsi="Times New Roman" w:cs="Times New Roman"/>
          <w:b/>
          <w:bCs/>
          <w:sz w:val="24"/>
          <w:szCs w:val="24"/>
          <w:lang w:val="en-GB" w:bidi="en-US"/>
        </w:rPr>
        <w:t>Table 2</w:t>
      </w:r>
      <w:r w:rsidR="00800B1F" w:rsidRPr="000F32A2">
        <w:rPr>
          <w:rFonts w:ascii="Times New Roman" w:hAnsi="Times New Roman" w:cs="Times New Roman"/>
          <w:bCs/>
          <w:sz w:val="24"/>
          <w:szCs w:val="24"/>
          <w:lang w:val="en-GB" w:bidi="en-US"/>
        </w:rPr>
        <w:t>)</w:t>
      </w:r>
      <w:r w:rsidR="00A67742" w:rsidRPr="000F32A2">
        <w:rPr>
          <w:rFonts w:ascii="Times New Roman" w:hAnsi="Times New Roman" w:cs="Times New Roman"/>
          <w:bCs/>
          <w:sz w:val="24"/>
          <w:szCs w:val="24"/>
          <w:lang w:val="en-GB" w:bidi="en-US"/>
        </w:rPr>
        <w:t>.</w:t>
      </w:r>
      <w:r w:rsidR="00800B1F" w:rsidRPr="000F32A2">
        <w:rPr>
          <w:rFonts w:ascii="Times New Roman" w:hAnsi="Times New Roman" w:cs="Times New Roman"/>
          <w:bCs/>
          <w:sz w:val="24"/>
          <w:szCs w:val="24"/>
          <w:lang w:val="en-GB" w:bidi="en-US"/>
        </w:rPr>
        <w:t xml:space="preserve"> </w:t>
      </w:r>
      <w:r w:rsidR="00A67742" w:rsidRPr="000F32A2">
        <w:rPr>
          <w:rFonts w:ascii="Times New Roman" w:hAnsi="Times New Roman" w:cs="Times New Roman"/>
          <w:bCs/>
          <w:sz w:val="24"/>
          <w:szCs w:val="24"/>
          <w:lang w:val="en-GB" w:bidi="en-US"/>
        </w:rPr>
        <w:t>This</w:t>
      </w:r>
      <w:r w:rsidR="00905C16" w:rsidRPr="000F32A2">
        <w:rPr>
          <w:rFonts w:ascii="Times New Roman" w:hAnsi="Times New Roman" w:cs="Times New Roman"/>
          <w:bCs/>
          <w:sz w:val="24"/>
          <w:szCs w:val="24"/>
          <w:lang w:val="en-GB" w:bidi="en-US"/>
        </w:rPr>
        <w:t xml:space="preserve"> </w:t>
      </w:r>
      <w:r w:rsidR="00723BDA" w:rsidRPr="000F32A2">
        <w:rPr>
          <w:rFonts w:ascii="Times New Roman" w:hAnsi="Times New Roman" w:cs="Times New Roman"/>
          <w:bCs/>
          <w:sz w:val="24"/>
          <w:szCs w:val="24"/>
          <w:lang w:val="en-GB" w:bidi="en-US"/>
        </w:rPr>
        <w:t>underscore</w:t>
      </w:r>
      <w:r w:rsidR="00AC1D06" w:rsidRPr="000F32A2">
        <w:rPr>
          <w:rFonts w:ascii="Times New Roman" w:hAnsi="Times New Roman" w:cs="Times New Roman"/>
          <w:bCs/>
          <w:sz w:val="24"/>
          <w:szCs w:val="24"/>
          <w:lang w:val="en-GB" w:bidi="en-US"/>
        </w:rPr>
        <w:t>s</w:t>
      </w:r>
      <w:r w:rsidR="00800B1F" w:rsidRPr="000F32A2">
        <w:rPr>
          <w:rFonts w:ascii="Times New Roman" w:hAnsi="Times New Roman" w:cs="Times New Roman"/>
          <w:bCs/>
          <w:sz w:val="24"/>
          <w:szCs w:val="24"/>
          <w:lang w:val="en-GB" w:bidi="en-US"/>
        </w:rPr>
        <w:t xml:space="preserve"> the </w:t>
      </w:r>
      <w:r w:rsidR="00785B62" w:rsidRPr="000F32A2">
        <w:rPr>
          <w:rFonts w:ascii="Times New Roman" w:hAnsi="Times New Roman" w:cs="Times New Roman"/>
          <w:bCs/>
          <w:sz w:val="24"/>
          <w:szCs w:val="24"/>
          <w:lang w:val="en-GB" w:bidi="en-US"/>
        </w:rPr>
        <w:t>significance</w:t>
      </w:r>
      <w:r w:rsidRPr="000F32A2">
        <w:rPr>
          <w:rFonts w:ascii="Times New Roman" w:hAnsi="Times New Roman" w:cs="Times New Roman"/>
          <w:bCs/>
          <w:sz w:val="24"/>
          <w:szCs w:val="24"/>
          <w:lang w:val="en-GB" w:bidi="en-US"/>
        </w:rPr>
        <w:t xml:space="preserve"> of </w:t>
      </w:r>
      <w:r w:rsidR="00FE5688">
        <w:rPr>
          <w:rFonts w:ascii="Times New Roman" w:hAnsi="Times New Roman" w:cs="Times New Roman"/>
          <w:bCs/>
          <w:sz w:val="24"/>
          <w:szCs w:val="24"/>
          <w:lang w:val="en-GB" w:bidi="en-US"/>
        </w:rPr>
        <w:t>transforming</w:t>
      </w:r>
      <w:r w:rsidR="00A67742" w:rsidRPr="000F32A2">
        <w:rPr>
          <w:rFonts w:ascii="Times New Roman" w:hAnsi="Times New Roman" w:cs="Times New Roman"/>
          <w:bCs/>
          <w:sz w:val="24"/>
          <w:szCs w:val="24"/>
          <w:lang w:val="en-GB" w:bidi="en-US"/>
        </w:rPr>
        <w:t xml:space="preserve"> the</w:t>
      </w:r>
      <w:r w:rsidR="00723BDA" w:rsidRPr="000F32A2">
        <w:rPr>
          <w:rFonts w:ascii="Times New Roman" w:hAnsi="Times New Roman" w:cs="Times New Roman"/>
          <w:bCs/>
          <w:sz w:val="24"/>
          <w:szCs w:val="24"/>
          <w:lang w:val="en-GB" w:bidi="en-US"/>
        </w:rPr>
        <w:t xml:space="preserve"> </w:t>
      </w:r>
      <w:r w:rsidR="00800B1F" w:rsidRPr="000F32A2">
        <w:rPr>
          <w:rFonts w:ascii="Times New Roman" w:hAnsi="Times New Roman" w:cs="Times New Roman"/>
          <w:bCs/>
          <w:sz w:val="24"/>
          <w:szCs w:val="24"/>
          <w:lang w:val="en-GB" w:bidi="en-US"/>
        </w:rPr>
        <w:t xml:space="preserve">toxicants </w:t>
      </w:r>
      <w:r w:rsidRPr="000F32A2">
        <w:rPr>
          <w:rFonts w:ascii="Times New Roman" w:hAnsi="Times New Roman" w:cs="Times New Roman"/>
          <w:bCs/>
          <w:sz w:val="24"/>
          <w:szCs w:val="24"/>
          <w:lang w:val="en-GB" w:bidi="en-US"/>
        </w:rPr>
        <w:t>generated</w:t>
      </w:r>
      <w:r w:rsidR="00800B1F" w:rsidRPr="000F32A2">
        <w:rPr>
          <w:rFonts w:ascii="Times New Roman" w:hAnsi="Times New Roman" w:cs="Times New Roman"/>
          <w:bCs/>
          <w:sz w:val="24"/>
          <w:szCs w:val="24"/>
          <w:lang w:val="en-GB" w:bidi="en-US"/>
        </w:rPr>
        <w:t xml:space="preserve"> </w:t>
      </w:r>
      <w:r w:rsidR="001B7732">
        <w:rPr>
          <w:rFonts w:ascii="Times New Roman" w:hAnsi="Times New Roman" w:cs="Times New Roman"/>
          <w:bCs/>
          <w:sz w:val="24"/>
          <w:szCs w:val="24"/>
          <w:lang w:val="en-GB" w:bidi="en-US"/>
        </w:rPr>
        <w:t xml:space="preserve">by one or both species </w:t>
      </w:r>
      <w:r w:rsidR="00800B1F" w:rsidRPr="000F32A2">
        <w:rPr>
          <w:rFonts w:ascii="Times New Roman" w:hAnsi="Times New Roman" w:cs="Times New Roman"/>
          <w:bCs/>
          <w:sz w:val="24"/>
          <w:szCs w:val="24"/>
          <w:lang w:val="en-GB" w:bidi="en-US"/>
        </w:rPr>
        <w:t xml:space="preserve">during </w:t>
      </w:r>
      <w:r w:rsidRPr="000F32A2">
        <w:rPr>
          <w:rFonts w:ascii="Times New Roman" w:hAnsi="Times New Roman" w:cs="Times New Roman"/>
          <w:bCs/>
          <w:sz w:val="24"/>
          <w:szCs w:val="24"/>
          <w:lang w:val="en-GB" w:bidi="en-US"/>
        </w:rPr>
        <w:t xml:space="preserve">interspecific mycelial </w:t>
      </w:r>
      <w:r w:rsidR="00800B1F" w:rsidRPr="000F32A2">
        <w:rPr>
          <w:rFonts w:ascii="Times New Roman" w:hAnsi="Times New Roman" w:cs="Times New Roman"/>
          <w:bCs/>
          <w:sz w:val="24"/>
          <w:szCs w:val="24"/>
          <w:lang w:val="en-GB" w:bidi="en-US"/>
        </w:rPr>
        <w:t>combat.</w:t>
      </w:r>
      <w:r w:rsidR="00905C16" w:rsidRPr="000F32A2">
        <w:rPr>
          <w:rFonts w:ascii="Times New Roman" w:hAnsi="Times New Roman" w:cs="Times New Roman"/>
          <w:bCs/>
          <w:sz w:val="24"/>
          <w:szCs w:val="24"/>
          <w:lang w:val="en-GB" w:bidi="en-US"/>
        </w:rPr>
        <w:t xml:space="preserve"> Intracellular detoxification offers a secondary line of defence against toxic metabolites that evade </w:t>
      </w:r>
      <w:r w:rsidR="00FE5688">
        <w:rPr>
          <w:rFonts w:ascii="Times New Roman" w:hAnsi="Times New Roman" w:cs="Times New Roman"/>
          <w:bCs/>
          <w:sz w:val="24"/>
          <w:szCs w:val="24"/>
          <w:lang w:val="en-GB" w:bidi="en-US"/>
        </w:rPr>
        <w:t xml:space="preserve">the </w:t>
      </w:r>
      <w:r w:rsidR="00905C16" w:rsidRPr="000F32A2">
        <w:rPr>
          <w:rFonts w:ascii="Times New Roman" w:hAnsi="Times New Roman" w:cs="Times New Roman"/>
          <w:bCs/>
          <w:sz w:val="24"/>
          <w:szCs w:val="24"/>
          <w:lang w:val="en-GB" w:bidi="en-US"/>
        </w:rPr>
        <w:t>detoxifying enzymes that operate extracellularly</w:t>
      </w:r>
      <w:r w:rsidR="00376EC8">
        <w:rPr>
          <w:rFonts w:ascii="Times New Roman" w:hAnsi="Times New Roman" w:cs="Times New Roman"/>
          <w:bCs/>
          <w:sz w:val="24"/>
          <w:szCs w:val="24"/>
          <w:lang w:val="en-GB" w:bidi="en-US"/>
        </w:rPr>
        <w:t xml:space="preserve"> (</w:t>
      </w:r>
      <w:r w:rsidR="00376EC8" w:rsidRPr="00376EC8">
        <w:rPr>
          <w:rFonts w:ascii="Times New Roman" w:hAnsi="Times New Roman" w:cs="Times New Roman"/>
          <w:b/>
          <w:bCs/>
          <w:color w:val="FF0000"/>
          <w:sz w:val="24"/>
          <w:szCs w:val="24"/>
          <w:lang w:val="en-GB" w:bidi="en-US"/>
        </w:rPr>
        <w:t>Fig. 4</w:t>
      </w:r>
      <w:r w:rsidR="00376EC8">
        <w:rPr>
          <w:rFonts w:ascii="Times New Roman" w:hAnsi="Times New Roman" w:cs="Times New Roman"/>
          <w:bCs/>
          <w:sz w:val="24"/>
          <w:szCs w:val="24"/>
          <w:lang w:val="en-GB" w:bidi="en-US"/>
        </w:rPr>
        <w:t>)</w:t>
      </w:r>
      <w:r w:rsidR="00905C16" w:rsidRPr="000F32A2">
        <w:rPr>
          <w:rFonts w:ascii="Times New Roman" w:hAnsi="Times New Roman" w:cs="Times New Roman"/>
          <w:bCs/>
          <w:sz w:val="24"/>
          <w:szCs w:val="24"/>
          <w:lang w:val="en-GB" w:bidi="en-US"/>
        </w:rPr>
        <w:t xml:space="preserve">. </w:t>
      </w:r>
      <w:r w:rsidR="008646F1" w:rsidRPr="000F32A2">
        <w:rPr>
          <w:rFonts w:ascii="Times New Roman" w:hAnsi="Times New Roman" w:cs="Times New Roman"/>
          <w:bCs/>
          <w:sz w:val="24"/>
          <w:szCs w:val="24"/>
          <w:lang w:val="en-GB" w:bidi="en-US"/>
        </w:rPr>
        <w:t xml:space="preserve">For </w:t>
      </w:r>
      <w:r w:rsidRPr="000F32A2">
        <w:rPr>
          <w:rFonts w:ascii="Times New Roman" w:hAnsi="Times New Roman" w:cs="Times New Roman"/>
          <w:bCs/>
          <w:sz w:val="24"/>
          <w:szCs w:val="24"/>
          <w:lang w:val="en-GB" w:bidi="en-US"/>
        </w:rPr>
        <w:t>example</w:t>
      </w:r>
      <w:r w:rsidR="008646F1" w:rsidRPr="000F32A2">
        <w:rPr>
          <w:rFonts w:ascii="Times New Roman" w:hAnsi="Times New Roman" w:cs="Times New Roman"/>
          <w:bCs/>
          <w:sz w:val="24"/>
          <w:szCs w:val="24"/>
          <w:lang w:val="en-GB" w:bidi="en-US"/>
        </w:rPr>
        <w:t xml:space="preserve">, </w:t>
      </w:r>
      <w:r w:rsidR="00E96B65" w:rsidRPr="000F32A2">
        <w:rPr>
          <w:rFonts w:ascii="Times New Roman" w:hAnsi="Times New Roman" w:cs="Times New Roman"/>
          <w:bCs/>
          <w:sz w:val="24"/>
          <w:szCs w:val="24"/>
          <w:lang w:val="en-GB" w:bidi="en-US"/>
        </w:rPr>
        <w:t xml:space="preserve">the </w:t>
      </w:r>
      <w:r w:rsidR="008646F1" w:rsidRPr="000F32A2">
        <w:rPr>
          <w:rFonts w:ascii="Times New Roman" w:hAnsi="Times New Roman" w:cs="Times New Roman"/>
          <w:bCs/>
          <w:sz w:val="24"/>
          <w:szCs w:val="24"/>
          <w:lang w:val="en-GB" w:bidi="en-US"/>
        </w:rPr>
        <w:t>expression</w:t>
      </w:r>
      <w:r w:rsidR="00785B62" w:rsidRPr="000F32A2">
        <w:rPr>
          <w:rFonts w:ascii="Times New Roman" w:hAnsi="Times New Roman" w:cs="Times New Roman"/>
          <w:bCs/>
          <w:sz w:val="24"/>
          <w:szCs w:val="24"/>
          <w:lang w:val="en-GB" w:bidi="en-US"/>
        </w:rPr>
        <w:t xml:space="preserve"> levels</w:t>
      </w:r>
      <w:r w:rsidR="008646F1" w:rsidRPr="000F32A2">
        <w:rPr>
          <w:rFonts w:ascii="Times New Roman" w:hAnsi="Times New Roman" w:cs="Times New Roman"/>
          <w:bCs/>
          <w:sz w:val="24"/>
          <w:szCs w:val="24"/>
          <w:lang w:val="en-GB" w:bidi="en-US"/>
        </w:rPr>
        <w:t xml:space="preserve"> of </w:t>
      </w:r>
      <w:r w:rsidR="00785B62" w:rsidRPr="000F32A2">
        <w:rPr>
          <w:rFonts w:ascii="Times New Roman" w:hAnsi="Times New Roman" w:cs="Times New Roman"/>
          <w:bCs/>
          <w:sz w:val="24"/>
          <w:szCs w:val="24"/>
          <w:lang w:val="en-GB" w:bidi="en-US"/>
        </w:rPr>
        <w:t xml:space="preserve">cytochrome P450 </w:t>
      </w:r>
      <w:r w:rsidR="008646F1" w:rsidRPr="000F32A2">
        <w:rPr>
          <w:rFonts w:ascii="Times New Roman" w:hAnsi="Times New Roman" w:cs="Times New Roman"/>
          <w:bCs/>
          <w:sz w:val="24"/>
          <w:szCs w:val="24"/>
          <w:lang w:val="en-GB" w:bidi="en-US"/>
        </w:rPr>
        <w:t>oxygenases increase</w:t>
      </w:r>
      <w:r w:rsidR="00EE604E" w:rsidRPr="000F32A2">
        <w:rPr>
          <w:rFonts w:ascii="Times New Roman" w:hAnsi="Times New Roman" w:cs="Times New Roman"/>
          <w:bCs/>
          <w:sz w:val="24"/>
          <w:szCs w:val="24"/>
          <w:lang w:val="en-GB" w:bidi="en-US"/>
        </w:rPr>
        <w:t>d</w:t>
      </w:r>
      <w:r w:rsidR="00785B62" w:rsidRPr="000F32A2">
        <w:rPr>
          <w:rFonts w:ascii="Times New Roman" w:hAnsi="Times New Roman" w:cs="Times New Roman"/>
          <w:bCs/>
          <w:sz w:val="24"/>
          <w:szCs w:val="24"/>
          <w:lang w:val="en-GB" w:bidi="en-US"/>
        </w:rPr>
        <w:t xml:space="preserve"> in the</w:t>
      </w:r>
      <w:r w:rsidR="008646F1" w:rsidRPr="000F32A2">
        <w:rPr>
          <w:rFonts w:ascii="Times New Roman" w:hAnsi="Times New Roman" w:cs="Times New Roman"/>
          <w:bCs/>
          <w:sz w:val="24"/>
          <w:szCs w:val="24"/>
          <w:lang w:val="en-GB" w:bidi="en-US"/>
        </w:rPr>
        <w:t xml:space="preserve"> competing mycelia of </w:t>
      </w:r>
      <w:r w:rsidR="008646F1" w:rsidRPr="000F32A2">
        <w:rPr>
          <w:rFonts w:ascii="Times New Roman" w:hAnsi="Times New Roman" w:cs="Times New Roman"/>
          <w:bCs/>
          <w:i/>
          <w:sz w:val="24"/>
          <w:szCs w:val="24"/>
          <w:lang w:bidi="en-US"/>
        </w:rPr>
        <w:t>P. gigantea, F. verticillioides,</w:t>
      </w:r>
      <w:r w:rsidR="008646F1" w:rsidRPr="000F32A2">
        <w:rPr>
          <w:rFonts w:ascii="Times New Roman" w:hAnsi="Times New Roman" w:cs="Times New Roman"/>
          <w:bCs/>
          <w:sz w:val="24"/>
          <w:szCs w:val="24"/>
          <w:lang w:bidi="en-US"/>
        </w:rPr>
        <w:t xml:space="preserve"> and</w:t>
      </w:r>
      <w:r w:rsidR="008646F1" w:rsidRPr="000F32A2">
        <w:rPr>
          <w:rFonts w:ascii="Times New Roman" w:hAnsi="Times New Roman" w:cs="Times New Roman"/>
          <w:bCs/>
          <w:i/>
          <w:sz w:val="24"/>
          <w:szCs w:val="24"/>
          <w:lang w:bidi="en-US"/>
        </w:rPr>
        <w:t xml:space="preserve"> U. maydis</w:t>
      </w:r>
      <w:r w:rsidR="008646F1" w:rsidRPr="000F32A2">
        <w:rPr>
          <w:rFonts w:ascii="Times New Roman" w:hAnsi="Times New Roman" w:cs="Times New Roman"/>
          <w:bCs/>
          <w:sz w:val="24"/>
          <w:szCs w:val="24"/>
          <w:lang w:bidi="en-US"/>
        </w:rPr>
        <w:t xml:space="preserve"> (Adomas </w:t>
      </w:r>
      <w:r w:rsidR="008646F1" w:rsidRPr="000F32A2">
        <w:rPr>
          <w:rFonts w:ascii="Times New Roman" w:hAnsi="Times New Roman" w:cs="Times New Roman"/>
          <w:bCs/>
          <w:i/>
          <w:sz w:val="24"/>
          <w:szCs w:val="24"/>
          <w:lang w:bidi="en-US"/>
        </w:rPr>
        <w:t>et al</w:t>
      </w:r>
      <w:r w:rsidR="008646F1" w:rsidRPr="000F32A2">
        <w:rPr>
          <w:rFonts w:ascii="Times New Roman" w:hAnsi="Times New Roman" w:cs="Times New Roman"/>
          <w:bCs/>
          <w:sz w:val="24"/>
          <w:szCs w:val="24"/>
          <w:lang w:bidi="en-US"/>
        </w:rPr>
        <w:t xml:space="preserve">., 2006; </w:t>
      </w:r>
      <w:r w:rsidR="008646F1" w:rsidRPr="000F32A2">
        <w:rPr>
          <w:rFonts w:ascii="Times New Roman" w:hAnsi="Times New Roman" w:cs="Times New Roman"/>
          <w:bCs/>
          <w:sz w:val="24"/>
          <w:szCs w:val="24"/>
          <w:lang w:val="en-GB" w:bidi="en-US"/>
        </w:rPr>
        <w:t xml:space="preserve">Jonkers </w:t>
      </w:r>
      <w:r w:rsidR="008646F1" w:rsidRPr="000F32A2">
        <w:rPr>
          <w:rFonts w:ascii="Times New Roman" w:hAnsi="Times New Roman" w:cs="Times New Roman"/>
          <w:bCs/>
          <w:i/>
          <w:sz w:val="24"/>
          <w:szCs w:val="24"/>
          <w:lang w:val="en-GB" w:bidi="en-US"/>
        </w:rPr>
        <w:t>et al</w:t>
      </w:r>
      <w:r w:rsidR="008646F1" w:rsidRPr="000F32A2">
        <w:rPr>
          <w:rFonts w:ascii="Times New Roman" w:hAnsi="Times New Roman" w:cs="Times New Roman"/>
          <w:bCs/>
          <w:sz w:val="24"/>
          <w:szCs w:val="24"/>
          <w:lang w:val="en-GB" w:bidi="en-US"/>
        </w:rPr>
        <w:t>., 2012</w:t>
      </w:r>
      <w:r w:rsidR="008646F1" w:rsidRPr="000F32A2">
        <w:rPr>
          <w:rFonts w:ascii="Times New Roman" w:hAnsi="Times New Roman" w:cs="Times New Roman"/>
          <w:bCs/>
          <w:sz w:val="24"/>
          <w:szCs w:val="24"/>
          <w:lang w:bidi="en-US"/>
        </w:rPr>
        <w:t xml:space="preserve">). </w:t>
      </w:r>
      <w:r w:rsidR="001748B3" w:rsidRPr="000F32A2">
        <w:rPr>
          <w:rFonts w:ascii="Times New Roman" w:hAnsi="Times New Roman" w:cs="Times New Roman"/>
          <w:bCs/>
          <w:sz w:val="24"/>
          <w:szCs w:val="24"/>
          <w:lang w:bidi="en-US"/>
        </w:rPr>
        <w:t xml:space="preserve">Among other functions, </w:t>
      </w:r>
      <w:r w:rsidR="001748B3" w:rsidRPr="000F32A2">
        <w:rPr>
          <w:rFonts w:ascii="Times New Roman" w:hAnsi="Times New Roman" w:cs="Times New Roman"/>
          <w:bCs/>
          <w:sz w:val="24"/>
          <w:szCs w:val="24"/>
          <w:lang w:val="en-GB" w:bidi="en-US"/>
        </w:rPr>
        <w:t>cytochrome P450 oxygenases</w:t>
      </w:r>
      <w:r w:rsidR="00EE604E" w:rsidRPr="000F32A2">
        <w:rPr>
          <w:rFonts w:ascii="Times New Roman" w:hAnsi="Times New Roman" w:cs="Times New Roman"/>
          <w:bCs/>
          <w:sz w:val="24"/>
          <w:szCs w:val="24"/>
          <w:lang w:val="en-GB" w:bidi="en-US"/>
        </w:rPr>
        <w:t xml:space="preserve"> </w:t>
      </w:r>
      <w:r w:rsidR="001B7732">
        <w:rPr>
          <w:rFonts w:ascii="Times New Roman" w:hAnsi="Times New Roman" w:cs="Times New Roman"/>
          <w:bCs/>
          <w:sz w:val="24"/>
          <w:szCs w:val="24"/>
          <w:lang w:val="en-GB" w:bidi="en-US"/>
        </w:rPr>
        <w:t>are involved</w:t>
      </w:r>
      <w:r w:rsidR="00EE604E" w:rsidRPr="000F32A2">
        <w:rPr>
          <w:rFonts w:ascii="Times New Roman" w:hAnsi="Times New Roman" w:cs="Times New Roman"/>
          <w:bCs/>
          <w:sz w:val="24"/>
          <w:szCs w:val="24"/>
          <w:lang w:val="en-GB" w:bidi="en-US"/>
        </w:rPr>
        <w:t xml:space="preserve"> in resistance to</w:t>
      </w:r>
      <w:r w:rsidR="001748B3" w:rsidRPr="000F32A2">
        <w:rPr>
          <w:rFonts w:ascii="Times New Roman" w:hAnsi="Times New Roman" w:cs="Times New Roman"/>
          <w:bCs/>
          <w:sz w:val="24"/>
          <w:szCs w:val="24"/>
          <w:lang w:val="en-GB" w:bidi="en-US"/>
        </w:rPr>
        <w:t xml:space="preserve"> antifungal agents</w:t>
      </w:r>
      <w:r w:rsidR="00EE604E" w:rsidRPr="000F32A2">
        <w:rPr>
          <w:rFonts w:ascii="Times New Roman" w:hAnsi="Times New Roman" w:cs="Times New Roman"/>
          <w:bCs/>
          <w:sz w:val="24"/>
          <w:szCs w:val="24"/>
          <w:lang w:val="en-GB" w:bidi="en-US"/>
        </w:rPr>
        <w:t>,</w:t>
      </w:r>
      <w:r w:rsidR="001748B3" w:rsidRPr="000F32A2">
        <w:rPr>
          <w:rFonts w:ascii="Times New Roman" w:hAnsi="Times New Roman" w:cs="Times New Roman"/>
          <w:bCs/>
          <w:sz w:val="24"/>
          <w:szCs w:val="24"/>
          <w:lang w:val="en-GB" w:bidi="en-US"/>
        </w:rPr>
        <w:t xml:space="preserve"> and biotransformation of toxic compounds (van den Brink </w:t>
      </w:r>
      <w:r w:rsidR="001748B3" w:rsidRPr="000F32A2">
        <w:rPr>
          <w:rFonts w:ascii="Times New Roman" w:hAnsi="Times New Roman" w:cs="Times New Roman"/>
          <w:bCs/>
          <w:i/>
          <w:sz w:val="24"/>
          <w:szCs w:val="24"/>
          <w:lang w:val="en-GB" w:bidi="en-US"/>
        </w:rPr>
        <w:t>et al</w:t>
      </w:r>
      <w:r w:rsidR="001748B3" w:rsidRPr="000F32A2">
        <w:rPr>
          <w:rFonts w:ascii="Times New Roman" w:hAnsi="Times New Roman" w:cs="Times New Roman"/>
          <w:bCs/>
          <w:sz w:val="24"/>
          <w:szCs w:val="24"/>
          <w:lang w:val="en-GB" w:bidi="en-US"/>
        </w:rPr>
        <w:t xml:space="preserve">., 1998; O’Keeffe and Harder, 1991). </w:t>
      </w:r>
      <w:r w:rsidR="000C7663" w:rsidRPr="000F32A2">
        <w:rPr>
          <w:rFonts w:ascii="Times New Roman" w:hAnsi="Times New Roman" w:cs="Times New Roman"/>
          <w:bCs/>
          <w:sz w:val="24"/>
          <w:szCs w:val="24"/>
          <w:lang w:val="en-GB" w:bidi="en-US"/>
        </w:rPr>
        <w:t xml:space="preserve">Similarly, Eyre </w:t>
      </w:r>
      <w:r w:rsidR="000C7663" w:rsidRPr="000F32A2">
        <w:rPr>
          <w:rFonts w:ascii="Times New Roman" w:hAnsi="Times New Roman" w:cs="Times New Roman"/>
          <w:bCs/>
          <w:i/>
          <w:sz w:val="24"/>
          <w:szCs w:val="24"/>
          <w:lang w:val="en-GB" w:bidi="en-US"/>
        </w:rPr>
        <w:t>et al</w:t>
      </w:r>
      <w:r w:rsidR="000C7663" w:rsidRPr="000F32A2">
        <w:rPr>
          <w:rFonts w:ascii="Times New Roman" w:hAnsi="Times New Roman" w:cs="Times New Roman"/>
          <w:bCs/>
          <w:sz w:val="24"/>
          <w:szCs w:val="24"/>
          <w:lang w:val="en-GB" w:bidi="en-US"/>
        </w:rPr>
        <w:t xml:space="preserve">. (2010), Ujor </w:t>
      </w:r>
      <w:r w:rsidR="000C7663" w:rsidRPr="000F32A2">
        <w:rPr>
          <w:rFonts w:ascii="Times New Roman" w:hAnsi="Times New Roman" w:cs="Times New Roman"/>
          <w:bCs/>
          <w:i/>
          <w:sz w:val="24"/>
          <w:szCs w:val="24"/>
          <w:lang w:val="en-GB" w:bidi="en-US"/>
        </w:rPr>
        <w:t>et al</w:t>
      </w:r>
      <w:r w:rsidR="000C7663" w:rsidRPr="000F32A2">
        <w:rPr>
          <w:rFonts w:ascii="Times New Roman" w:hAnsi="Times New Roman" w:cs="Times New Roman"/>
          <w:bCs/>
          <w:sz w:val="24"/>
          <w:szCs w:val="24"/>
          <w:lang w:val="en-GB" w:bidi="en-US"/>
        </w:rPr>
        <w:t xml:space="preserve">. (2012a), and Arfi </w:t>
      </w:r>
      <w:r w:rsidR="000C7663" w:rsidRPr="000F32A2">
        <w:rPr>
          <w:rFonts w:ascii="Times New Roman" w:hAnsi="Times New Roman" w:cs="Times New Roman"/>
          <w:bCs/>
          <w:i/>
          <w:sz w:val="24"/>
          <w:szCs w:val="24"/>
          <w:lang w:val="en-GB" w:bidi="en-US"/>
        </w:rPr>
        <w:t>et al</w:t>
      </w:r>
      <w:r w:rsidR="000C7663" w:rsidRPr="000F32A2">
        <w:rPr>
          <w:rFonts w:ascii="Times New Roman" w:hAnsi="Times New Roman" w:cs="Times New Roman"/>
          <w:bCs/>
          <w:sz w:val="24"/>
          <w:szCs w:val="24"/>
          <w:lang w:val="en-GB" w:bidi="en-US"/>
        </w:rPr>
        <w:t>. (2013) reported increases in the expression levels of short chain dehydrogenase/reductases (SDR) in studies of different fungal pairings. SDRs are highly multifunctional intracellular enzymes that catalyse mainly redox reactions, utilising a broad spectrum of substrates including alcohols, sugars, steroids,</w:t>
      </w:r>
      <w:r w:rsidR="001B7732">
        <w:rPr>
          <w:rFonts w:ascii="Times New Roman" w:hAnsi="Times New Roman" w:cs="Times New Roman"/>
          <w:bCs/>
          <w:sz w:val="24"/>
          <w:szCs w:val="24"/>
          <w:lang w:val="en-GB" w:bidi="en-US"/>
        </w:rPr>
        <w:t xml:space="preserve"> and aromatics</w:t>
      </w:r>
      <w:r w:rsidR="000C7663" w:rsidRPr="000F32A2">
        <w:rPr>
          <w:rFonts w:ascii="Times New Roman" w:hAnsi="Times New Roman" w:cs="Times New Roman"/>
          <w:bCs/>
          <w:sz w:val="24"/>
          <w:szCs w:val="24"/>
          <w:lang w:val="en-GB" w:bidi="en-US"/>
        </w:rPr>
        <w:t xml:space="preserve"> (Kallberg </w:t>
      </w:r>
      <w:r w:rsidR="000C7663" w:rsidRPr="000F32A2">
        <w:rPr>
          <w:rFonts w:ascii="Times New Roman" w:hAnsi="Times New Roman" w:cs="Times New Roman"/>
          <w:bCs/>
          <w:i/>
          <w:sz w:val="24"/>
          <w:szCs w:val="24"/>
          <w:lang w:val="en-GB" w:bidi="en-US"/>
        </w:rPr>
        <w:t>et al</w:t>
      </w:r>
      <w:r w:rsidR="000C7663" w:rsidRPr="000F32A2">
        <w:rPr>
          <w:rFonts w:ascii="Times New Roman" w:hAnsi="Times New Roman" w:cs="Times New Roman"/>
          <w:bCs/>
          <w:sz w:val="24"/>
          <w:szCs w:val="24"/>
          <w:lang w:val="en-GB" w:bidi="en-US"/>
        </w:rPr>
        <w:t xml:space="preserve">., 2002; Shafqat </w:t>
      </w:r>
      <w:r w:rsidR="000C7663" w:rsidRPr="000F32A2">
        <w:rPr>
          <w:rFonts w:ascii="Times New Roman" w:hAnsi="Times New Roman" w:cs="Times New Roman"/>
          <w:bCs/>
          <w:i/>
          <w:sz w:val="24"/>
          <w:szCs w:val="24"/>
          <w:lang w:val="en-GB" w:bidi="en-US"/>
        </w:rPr>
        <w:t>et al</w:t>
      </w:r>
      <w:r w:rsidR="009B4C90">
        <w:rPr>
          <w:rFonts w:ascii="Times New Roman" w:hAnsi="Times New Roman" w:cs="Times New Roman"/>
          <w:bCs/>
          <w:sz w:val="24"/>
          <w:szCs w:val="24"/>
          <w:lang w:val="en-GB" w:bidi="en-US"/>
        </w:rPr>
        <w:t xml:space="preserve">., 2006).   </w:t>
      </w:r>
    </w:p>
    <w:p w:rsidR="00F372E5" w:rsidRPr="00D76594" w:rsidRDefault="006F7641" w:rsidP="008C450B">
      <w:pPr>
        <w:spacing w:after="0" w:line="480" w:lineRule="auto"/>
        <w:jc w:val="both"/>
        <w:rPr>
          <w:rFonts w:ascii="Times New Roman" w:hAnsi="Times New Roman" w:cs="Times New Roman"/>
          <w:bCs/>
          <w:sz w:val="24"/>
          <w:szCs w:val="24"/>
          <w:lang w:val="en-GB" w:bidi="en-US"/>
        </w:rPr>
      </w:pPr>
      <w:r w:rsidRPr="000F32A2">
        <w:rPr>
          <w:rFonts w:ascii="Times New Roman" w:hAnsi="Times New Roman" w:cs="Times New Roman"/>
          <w:b/>
          <w:bCs/>
          <w:sz w:val="24"/>
          <w:szCs w:val="24"/>
          <w:lang w:val="en-GB" w:bidi="en-US"/>
        </w:rPr>
        <w:lastRenderedPageBreak/>
        <w:t>E</w:t>
      </w:r>
      <w:r w:rsidR="00EE604E" w:rsidRPr="000F32A2">
        <w:rPr>
          <w:rFonts w:ascii="Times New Roman" w:hAnsi="Times New Roman" w:cs="Times New Roman"/>
          <w:b/>
          <w:bCs/>
          <w:sz w:val="24"/>
          <w:szCs w:val="24"/>
          <w:lang w:val="en-GB" w:bidi="en-US"/>
        </w:rPr>
        <w:t>fflux</w:t>
      </w:r>
      <w:r w:rsidRPr="000F32A2">
        <w:rPr>
          <w:rFonts w:ascii="Times New Roman" w:hAnsi="Times New Roman" w:cs="Times New Roman"/>
          <w:b/>
          <w:bCs/>
          <w:sz w:val="24"/>
          <w:szCs w:val="24"/>
          <w:lang w:val="en-GB" w:bidi="en-US"/>
        </w:rPr>
        <w:t xml:space="preserve"> of toxic metabolites</w:t>
      </w:r>
      <w:r w:rsidR="009F5652" w:rsidRPr="000F32A2">
        <w:rPr>
          <w:rFonts w:ascii="Times New Roman" w:hAnsi="Times New Roman" w:cs="Times New Roman"/>
          <w:bCs/>
          <w:sz w:val="24"/>
          <w:szCs w:val="24"/>
          <w:lang w:val="en-GB" w:bidi="en-US"/>
        </w:rPr>
        <w:t xml:space="preserve">: </w:t>
      </w:r>
      <w:r w:rsidR="000C7663" w:rsidRPr="000F32A2">
        <w:rPr>
          <w:rFonts w:ascii="Times New Roman" w:hAnsi="Times New Roman" w:cs="Times New Roman"/>
          <w:bCs/>
          <w:sz w:val="24"/>
          <w:szCs w:val="24"/>
          <w:lang w:val="en-GB" w:bidi="en-US"/>
        </w:rPr>
        <w:t xml:space="preserve">Up-regulation of a </w:t>
      </w:r>
      <w:r w:rsidR="001B7732">
        <w:rPr>
          <w:rFonts w:ascii="Times New Roman" w:hAnsi="Times New Roman" w:cs="Times New Roman"/>
          <w:bCs/>
          <w:sz w:val="24"/>
          <w:szCs w:val="24"/>
          <w:lang w:val="en-GB" w:bidi="en-US"/>
        </w:rPr>
        <w:t>transcriptional activator of an</w:t>
      </w:r>
      <w:r w:rsidR="000C7663" w:rsidRPr="000F32A2">
        <w:rPr>
          <w:rFonts w:ascii="Times New Roman" w:hAnsi="Times New Roman" w:cs="Times New Roman"/>
          <w:bCs/>
          <w:sz w:val="24"/>
          <w:szCs w:val="24"/>
          <w:lang w:val="en-GB" w:bidi="en-US"/>
        </w:rPr>
        <w:t xml:space="preserve"> ATP-binding </w:t>
      </w:r>
      <w:r w:rsidR="009B4C90">
        <w:rPr>
          <w:rFonts w:ascii="Times New Roman" w:hAnsi="Times New Roman" w:cs="Times New Roman"/>
          <w:bCs/>
          <w:sz w:val="24"/>
          <w:szCs w:val="24"/>
          <w:lang w:val="en-GB" w:bidi="en-US"/>
        </w:rPr>
        <w:t>cassette (ABC) transporter gene</w:t>
      </w:r>
      <w:r w:rsidR="000C7663" w:rsidRPr="000F32A2">
        <w:rPr>
          <w:rFonts w:ascii="Times New Roman" w:hAnsi="Times New Roman" w:cs="Times New Roman"/>
          <w:bCs/>
          <w:sz w:val="24"/>
          <w:szCs w:val="24"/>
          <w:lang w:val="en-GB" w:bidi="en-US"/>
        </w:rPr>
        <w:t xml:space="preserve"> was observed in paired mycelia of </w:t>
      </w:r>
      <w:r w:rsidR="000C7663" w:rsidRPr="000F32A2">
        <w:rPr>
          <w:rFonts w:ascii="Times New Roman" w:hAnsi="Times New Roman" w:cs="Times New Roman"/>
          <w:bCs/>
          <w:i/>
          <w:sz w:val="24"/>
          <w:szCs w:val="24"/>
          <w:lang w:val="en-GB" w:bidi="en-US"/>
        </w:rPr>
        <w:t>S. commune</w:t>
      </w:r>
      <w:r w:rsidR="000C7663" w:rsidRPr="000F32A2">
        <w:rPr>
          <w:rFonts w:ascii="Times New Roman" w:hAnsi="Times New Roman" w:cs="Times New Roman"/>
          <w:bCs/>
          <w:sz w:val="24"/>
          <w:szCs w:val="24"/>
          <w:lang w:val="en-GB" w:bidi="en-US"/>
        </w:rPr>
        <w:t xml:space="preserve"> </w:t>
      </w:r>
      <w:r w:rsidR="00381832" w:rsidRPr="000F32A2">
        <w:rPr>
          <w:rFonts w:ascii="Times New Roman" w:hAnsi="Times New Roman" w:cs="Times New Roman"/>
          <w:bCs/>
          <w:sz w:val="24"/>
          <w:szCs w:val="24"/>
          <w:lang w:val="en-GB" w:bidi="en-US"/>
        </w:rPr>
        <w:t>(</w:t>
      </w:r>
      <w:r w:rsidR="000C7663" w:rsidRPr="000F32A2">
        <w:rPr>
          <w:rFonts w:ascii="Times New Roman" w:hAnsi="Times New Roman" w:cs="Times New Roman"/>
          <w:bCs/>
          <w:sz w:val="24"/>
          <w:szCs w:val="24"/>
          <w:lang w:val="en-GB" w:bidi="en-US"/>
        </w:rPr>
        <w:t xml:space="preserve">Ujor </w:t>
      </w:r>
      <w:r w:rsidR="000C7663" w:rsidRPr="000F32A2">
        <w:rPr>
          <w:rFonts w:ascii="Times New Roman" w:hAnsi="Times New Roman" w:cs="Times New Roman"/>
          <w:bCs/>
          <w:i/>
          <w:sz w:val="24"/>
          <w:szCs w:val="24"/>
          <w:lang w:val="en-GB" w:bidi="en-US"/>
        </w:rPr>
        <w:t>et al</w:t>
      </w:r>
      <w:r w:rsidR="000C7663" w:rsidRPr="000F32A2">
        <w:rPr>
          <w:rFonts w:ascii="Times New Roman" w:hAnsi="Times New Roman" w:cs="Times New Roman"/>
          <w:bCs/>
          <w:sz w:val="24"/>
          <w:szCs w:val="24"/>
          <w:lang w:val="en-GB" w:bidi="en-US"/>
        </w:rPr>
        <w:t>.</w:t>
      </w:r>
      <w:r w:rsidR="00381832" w:rsidRPr="000F32A2">
        <w:rPr>
          <w:rFonts w:ascii="Times New Roman" w:hAnsi="Times New Roman" w:cs="Times New Roman"/>
          <w:bCs/>
          <w:sz w:val="24"/>
          <w:szCs w:val="24"/>
          <w:lang w:val="en-GB" w:bidi="en-US"/>
        </w:rPr>
        <w:t xml:space="preserve">, </w:t>
      </w:r>
      <w:r w:rsidR="000C7663" w:rsidRPr="000F32A2">
        <w:rPr>
          <w:rFonts w:ascii="Times New Roman" w:hAnsi="Times New Roman" w:cs="Times New Roman"/>
          <w:bCs/>
          <w:sz w:val="24"/>
          <w:szCs w:val="24"/>
          <w:lang w:val="en-GB" w:bidi="en-US"/>
        </w:rPr>
        <w:t xml:space="preserve">2012a), whilst an ABC transporter was up-regulated in </w:t>
      </w:r>
      <w:r w:rsidR="000C7663" w:rsidRPr="000F32A2">
        <w:rPr>
          <w:rFonts w:ascii="Times New Roman" w:hAnsi="Times New Roman" w:cs="Times New Roman"/>
          <w:bCs/>
          <w:i/>
          <w:sz w:val="24"/>
          <w:szCs w:val="24"/>
          <w:lang w:val="en-GB" w:bidi="en-US"/>
        </w:rPr>
        <w:t>P. gigantea</w:t>
      </w:r>
      <w:r w:rsidR="000C7663" w:rsidRPr="000F32A2">
        <w:rPr>
          <w:rFonts w:ascii="Times New Roman" w:hAnsi="Times New Roman" w:cs="Times New Roman"/>
          <w:bCs/>
          <w:sz w:val="24"/>
          <w:szCs w:val="24"/>
          <w:lang w:val="en-GB" w:bidi="en-US"/>
        </w:rPr>
        <w:t xml:space="preserve"> paired against </w:t>
      </w:r>
      <w:r w:rsidR="000C7663" w:rsidRPr="000F32A2">
        <w:rPr>
          <w:rFonts w:ascii="Times New Roman" w:hAnsi="Times New Roman" w:cs="Times New Roman"/>
          <w:bCs/>
          <w:i/>
          <w:sz w:val="24"/>
          <w:szCs w:val="24"/>
          <w:lang w:val="en-GB" w:bidi="en-US"/>
        </w:rPr>
        <w:t>H. parviporum</w:t>
      </w:r>
      <w:r w:rsidR="000C7663" w:rsidRPr="000F32A2">
        <w:rPr>
          <w:rFonts w:ascii="Times New Roman" w:hAnsi="Times New Roman" w:cs="Times New Roman"/>
          <w:bCs/>
          <w:sz w:val="24"/>
          <w:szCs w:val="24"/>
          <w:lang w:val="en-GB" w:bidi="en-US"/>
        </w:rPr>
        <w:t xml:space="preserve"> (Adomas </w:t>
      </w:r>
      <w:r w:rsidR="000C7663" w:rsidRPr="000F32A2">
        <w:rPr>
          <w:rFonts w:ascii="Times New Roman" w:hAnsi="Times New Roman" w:cs="Times New Roman"/>
          <w:bCs/>
          <w:i/>
          <w:sz w:val="24"/>
          <w:szCs w:val="24"/>
          <w:lang w:val="en-GB" w:bidi="en-US"/>
        </w:rPr>
        <w:t>et al</w:t>
      </w:r>
      <w:r w:rsidR="000C7663" w:rsidRPr="000F32A2">
        <w:rPr>
          <w:rFonts w:ascii="Times New Roman" w:hAnsi="Times New Roman" w:cs="Times New Roman"/>
          <w:bCs/>
          <w:sz w:val="24"/>
          <w:szCs w:val="24"/>
          <w:lang w:val="en-GB" w:bidi="en-US"/>
        </w:rPr>
        <w:t xml:space="preserve">., 2006). Similarly, a gene coding for a multidrug transporter (similar to ABC transporters) was over-expressed in </w:t>
      </w:r>
      <w:r w:rsidR="000C7663" w:rsidRPr="000F32A2">
        <w:rPr>
          <w:rFonts w:ascii="Times New Roman" w:hAnsi="Times New Roman" w:cs="Times New Roman"/>
          <w:bCs/>
          <w:i/>
          <w:sz w:val="24"/>
          <w:szCs w:val="24"/>
          <w:lang w:val="en-GB" w:bidi="en-US"/>
        </w:rPr>
        <w:t>U. maydis</w:t>
      </w:r>
      <w:r w:rsidR="000C7663" w:rsidRPr="000F32A2">
        <w:rPr>
          <w:rFonts w:ascii="Times New Roman" w:hAnsi="Times New Roman" w:cs="Times New Roman"/>
          <w:bCs/>
          <w:sz w:val="24"/>
          <w:szCs w:val="24"/>
          <w:lang w:val="en-GB" w:bidi="en-US"/>
        </w:rPr>
        <w:t xml:space="preserve"> during competition with </w:t>
      </w:r>
      <w:r w:rsidR="000C7663" w:rsidRPr="000F32A2">
        <w:rPr>
          <w:rFonts w:ascii="Times New Roman" w:hAnsi="Times New Roman" w:cs="Times New Roman"/>
          <w:bCs/>
          <w:i/>
          <w:sz w:val="24"/>
          <w:szCs w:val="24"/>
          <w:lang w:val="en-GB" w:bidi="en-US"/>
        </w:rPr>
        <w:t>F. verticillioides</w:t>
      </w:r>
      <w:r w:rsidR="000C7663" w:rsidRPr="000F32A2">
        <w:rPr>
          <w:rFonts w:ascii="Times New Roman" w:hAnsi="Times New Roman" w:cs="Times New Roman"/>
          <w:bCs/>
          <w:sz w:val="24"/>
          <w:szCs w:val="24"/>
          <w:lang w:val="en-GB" w:bidi="en-US"/>
        </w:rPr>
        <w:t xml:space="preserve"> (Jonkers </w:t>
      </w:r>
      <w:r w:rsidR="000C7663" w:rsidRPr="000F32A2">
        <w:rPr>
          <w:rFonts w:ascii="Times New Roman" w:hAnsi="Times New Roman" w:cs="Times New Roman"/>
          <w:bCs/>
          <w:i/>
          <w:sz w:val="24"/>
          <w:szCs w:val="24"/>
          <w:lang w:val="en-GB" w:bidi="en-US"/>
        </w:rPr>
        <w:t>et al</w:t>
      </w:r>
      <w:r w:rsidR="000C7663" w:rsidRPr="000F32A2">
        <w:rPr>
          <w:rFonts w:ascii="Times New Roman" w:hAnsi="Times New Roman" w:cs="Times New Roman"/>
          <w:bCs/>
          <w:sz w:val="24"/>
          <w:szCs w:val="24"/>
          <w:lang w:val="en-GB" w:bidi="en-US"/>
        </w:rPr>
        <w:t>., 2012). Such transporters may serve to export any toxic metabolites that are not degraded by extracellular</w:t>
      </w:r>
      <w:r w:rsidR="009B4C90">
        <w:rPr>
          <w:rFonts w:ascii="Times New Roman" w:hAnsi="Times New Roman" w:cs="Times New Roman"/>
          <w:bCs/>
          <w:sz w:val="24"/>
          <w:szCs w:val="24"/>
          <w:lang w:val="en-GB" w:bidi="en-US"/>
        </w:rPr>
        <w:t xml:space="preserve"> and intracellular enzyme defenc</w:t>
      </w:r>
      <w:r w:rsidR="009B4C90" w:rsidRPr="000F32A2">
        <w:rPr>
          <w:rFonts w:ascii="Times New Roman" w:hAnsi="Times New Roman" w:cs="Times New Roman"/>
          <w:bCs/>
          <w:sz w:val="24"/>
          <w:szCs w:val="24"/>
          <w:lang w:val="en-GB" w:bidi="en-US"/>
        </w:rPr>
        <w:t>es</w:t>
      </w:r>
      <w:r w:rsidR="00780C53">
        <w:rPr>
          <w:rFonts w:ascii="Times New Roman" w:hAnsi="Times New Roman" w:cs="Times New Roman"/>
          <w:bCs/>
          <w:sz w:val="24"/>
          <w:szCs w:val="24"/>
          <w:lang w:val="en-GB" w:bidi="en-US"/>
        </w:rPr>
        <w:t xml:space="preserve"> (</w:t>
      </w:r>
      <w:r w:rsidR="008877B6">
        <w:rPr>
          <w:rFonts w:ascii="Times New Roman" w:hAnsi="Times New Roman" w:cs="Times New Roman"/>
          <w:b/>
          <w:bCs/>
          <w:sz w:val="24"/>
          <w:szCs w:val="24"/>
          <w:lang w:val="en-GB" w:bidi="en-US"/>
        </w:rPr>
        <w:t>Fig. 5</w:t>
      </w:r>
      <w:r w:rsidR="00780C53">
        <w:rPr>
          <w:rFonts w:ascii="Times New Roman" w:hAnsi="Times New Roman" w:cs="Times New Roman"/>
          <w:bCs/>
          <w:sz w:val="24"/>
          <w:szCs w:val="24"/>
          <w:lang w:val="en-GB" w:bidi="en-US"/>
        </w:rPr>
        <w:t>)</w:t>
      </w:r>
      <w:r w:rsidR="000C7663" w:rsidRPr="000F32A2">
        <w:rPr>
          <w:rFonts w:ascii="Times New Roman" w:hAnsi="Times New Roman" w:cs="Times New Roman"/>
          <w:bCs/>
          <w:sz w:val="24"/>
          <w:szCs w:val="24"/>
          <w:lang w:val="en-GB" w:bidi="en-US"/>
        </w:rPr>
        <w:t xml:space="preserve">. Similar to antibiotic resistance in bacteria, it has been reported that the product of an ABC transporter gene in </w:t>
      </w:r>
      <w:r w:rsidR="000C7663" w:rsidRPr="000F32A2">
        <w:rPr>
          <w:rFonts w:ascii="Times New Roman" w:hAnsi="Times New Roman" w:cs="Times New Roman"/>
          <w:bCs/>
          <w:i/>
          <w:sz w:val="24"/>
          <w:szCs w:val="24"/>
          <w:lang w:val="en-GB" w:bidi="en-US"/>
        </w:rPr>
        <w:t>Botrytis cinerea</w:t>
      </w:r>
      <w:r w:rsidR="000C7663" w:rsidRPr="000F32A2">
        <w:rPr>
          <w:rFonts w:ascii="Times New Roman" w:hAnsi="Times New Roman" w:cs="Times New Roman"/>
          <w:bCs/>
          <w:sz w:val="24"/>
          <w:szCs w:val="24"/>
          <w:lang w:val="en-GB" w:bidi="en-US"/>
        </w:rPr>
        <w:t xml:space="preserve"> plays a critical role in its resistance to a broad spectrum antibiotic-producing </w:t>
      </w:r>
      <w:r w:rsidR="000C7663" w:rsidRPr="000F32A2">
        <w:rPr>
          <w:rFonts w:ascii="Times New Roman" w:hAnsi="Times New Roman" w:cs="Times New Roman"/>
          <w:bCs/>
          <w:i/>
          <w:sz w:val="24"/>
          <w:szCs w:val="24"/>
          <w:lang w:val="en-GB" w:bidi="en-US"/>
        </w:rPr>
        <w:t xml:space="preserve">Pseudomonas </w:t>
      </w:r>
      <w:r w:rsidR="000C7663" w:rsidRPr="000F32A2">
        <w:rPr>
          <w:rFonts w:ascii="Times New Roman" w:hAnsi="Times New Roman" w:cs="Times New Roman"/>
          <w:bCs/>
          <w:sz w:val="24"/>
          <w:szCs w:val="24"/>
          <w:lang w:val="en-GB" w:bidi="en-US"/>
        </w:rPr>
        <w:t xml:space="preserve">spp. when both organisms were paired against each other (Schoonbeek </w:t>
      </w:r>
      <w:r w:rsidR="000C7663" w:rsidRPr="000F32A2">
        <w:rPr>
          <w:rFonts w:ascii="Times New Roman" w:hAnsi="Times New Roman" w:cs="Times New Roman"/>
          <w:bCs/>
          <w:i/>
          <w:sz w:val="24"/>
          <w:szCs w:val="24"/>
          <w:lang w:val="en-GB" w:bidi="en-US"/>
        </w:rPr>
        <w:t>et al</w:t>
      </w:r>
      <w:r w:rsidR="000C7663" w:rsidRPr="000F32A2">
        <w:rPr>
          <w:rFonts w:ascii="Times New Roman" w:hAnsi="Times New Roman" w:cs="Times New Roman"/>
          <w:bCs/>
          <w:sz w:val="24"/>
          <w:szCs w:val="24"/>
          <w:lang w:val="en-GB" w:bidi="en-US"/>
        </w:rPr>
        <w:t xml:space="preserve">., 2002). Conversely, </w:t>
      </w:r>
      <w:r w:rsidR="000C7663" w:rsidRPr="000F32A2">
        <w:rPr>
          <w:rFonts w:ascii="Times New Roman" w:hAnsi="Times New Roman" w:cs="Times New Roman"/>
          <w:bCs/>
          <w:i/>
          <w:sz w:val="24"/>
          <w:szCs w:val="24"/>
          <w:lang w:val="en-GB" w:bidi="en-US"/>
        </w:rPr>
        <w:t>T. versicolor</w:t>
      </w:r>
      <w:r w:rsidR="000C7663" w:rsidRPr="000F32A2">
        <w:rPr>
          <w:rFonts w:ascii="Times New Roman" w:hAnsi="Times New Roman" w:cs="Times New Roman"/>
          <w:bCs/>
          <w:sz w:val="24"/>
          <w:szCs w:val="24"/>
          <w:lang w:val="en-GB" w:bidi="en-US"/>
        </w:rPr>
        <w:t xml:space="preserve"> under-expressed ABC transporters during combat with </w:t>
      </w:r>
      <w:r w:rsidR="000C7663" w:rsidRPr="000F32A2">
        <w:rPr>
          <w:rFonts w:ascii="Times New Roman" w:hAnsi="Times New Roman" w:cs="Times New Roman"/>
          <w:bCs/>
          <w:i/>
          <w:sz w:val="24"/>
          <w:szCs w:val="24"/>
          <w:lang w:val="en-GB" w:bidi="en-US"/>
        </w:rPr>
        <w:t>S. gausapatum</w:t>
      </w:r>
      <w:r w:rsidR="000C7663" w:rsidRPr="000F32A2">
        <w:rPr>
          <w:rFonts w:ascii="Times New Roman" w:hAnsi="Times New Roman" w:cs="Times New Roman"/>
          <w:bCs/>
          <w:sz w:val="24"/>
          <w:szCs w:val="24"/>
          <w:lang w:val="en-GB" w:bidi="en-US"/>
        </w:rPr>
        <w:t xml:space="preserve"> (Eyre </w:t>
      </w:r>
      <w:r w:rsidR="000C7663" w:rsidRPr="000F32A2">
        <w:rPr>
          <w:rFonts w:ascii="Times New Roman" w:hAnsi="Times New Roman" w:cs="Times New Roman"/>
          <w:bCs/>
          <w:i/>
          <w:sz w:val="24"/>
          <w:szCs w:val="24"/>
          <w:lang w:val="en-GB" w:bidi="en-US"/>
        </w:rPr>
        <w:t>et al</w:t>
      </w:r>
      <w:r w:rsidR="000C7663" w:rsidRPr="000F32A2">
        <w:rPr>
          <w:rFonts w:ascii="Times New Roman" w:hAnsi="Times New Roman" w:cs="Times New Roman"/>
          <w:bCs/>
          <w:sz w:val="24"/>
          <w:szCs w:val="24"/>
          <w:lang w:val="en-GB" w:bidi="en-US"/>
        </w:rPr>
        <w:t xml:space="preserve">., 2010). </w:t>
      </w:r>
      <w:r w:rsidR="00200FF4" w:rsidRPr="000F32A2">
        <w:rPr>
          <w:rFonts w:ascii="Times New Roman" w:hAnsi="Times New Roman" w:cs="Times New Roman"/>
          <w:bCs/>
          <w:sz w:val="24"/>
          <w:szCs w:val="24"/>
          <w:lang w:val="en-GB" w:bidi="en-US"/>
        </w:rPr>
        <w:t>This is a likely reflection of</w:t>
      </w:r>
      <w:r w:rsidR="000C7663" w:rsidRPr="000F32A2">
        <w:rPr>
          <w:rFonts w:ascii="Times New Roman" w:hAnsi="Times New Roman" w:cs="Times New Roman"/>
          <w:bCs/>
          <w:sz w:val="24"/>
          <w:szCs w:val="24"/>
          <w:lang w:val="en-GB" w:bidi="en-US"/>
        </w:rPr>
        <w:t xml:space="preserve"> </w:t>
      </w:r>
      <w:r w:rsidR="00DE648A">
        <w:rPr>
          <w:rFonts w:ascii="Times New Roman" w:hAnsi="Times New Roman" w:cs="Times New Roman"/>
          <w:bCs/>
          <w:sz w:val="24"/>
          <w:szCs w:val="24"/>
          <w:lang w:val="en-GB" w:bidi="en-US"/>
        </w:rPr>
        <w:t xml:space="preserve">the </w:t>
      </w:r>
      <w:r w:rsidR="000C7663" w:rsidRPr="000F32A2">
        <w:rPr>
          <w:rFonts w:ascii="Times New Roman" w:hAnsi="Times New Roman" w:cs="Times New Roman"/>
          <w:bCs/>
          <w:sz w:val="24"/>
          <w:szCs w:val="24"/>
          <w:lang w:val="en-GB" w:bidi="en-US"/>
        </w:rPr>
        <w:t xml:space="preserve">reduced threat posed by </w:t>
      </w:r>
      <w:r w:rsidR="000C7663" w:rsidRPr="000F32A2">
        <w:rPr>
          <w:rFonts w:ascii="Times New Roman" w:hAnsi="Times New Roman" w:cs="Times New Roman"/>
          <w:bCs/>
          <w:i/>
          <w:sz w:val="24"/>
          <w:szCs w:val="24"/>
          <w:lang w:val="en-GB" w:bidi="en-US"/>
        </w:rPr>
        <w:t>S. gausapatum</w:t>
      </w:r>
      <w:r w:rsidR="001B7732">
        <w:rPr>
          <w:rFonts w:ascii="Times New Roman" w:hAnsi="Times New Roman" w:cs="Times New Roman"/>
          <w:bCs/>
          <w:i/>
          <w:sz w:val="24"/>
          <w:szCs w:val="24"/>
          <w:lang w:val="en-GB" w:bidi="en-US"/>
        </w:rPr>
        <w:t xml:space="preserve"> </w:t>
      </w:r>
      <w:r w:rsidR="001B7732">
        <w:rPr>
          <w:rFonts w:ascii="Times New Roman" w:hAnsi="Times New Roman" w:cs="Times New Roman"/>
          <w:bCs/>
          <w:sz w:val="24"/>
          <w:szCs w:val="24"/>
          <w:lang w:val="en-GB" w:bidi="en-US"/>
        </w:rPr>
        <w:t>to</w:t>
      </w:r>
      <w:r w:rsidR="001B7732" w:rsidRPr="001B7732">
        <w:rPr>
          <w:rFonts w:ascii="Times New Roman" w:hAnsi="Times New Roman" w:cs="Times New Roman"/>
          <w:bCs/>
          <w:i/>
          <w:sz w:val="24"/>
          <w:szCs w:val="24"/>
          <w:lang w:val="en-GB" w:bidi="en-US"/>
        </w:rPr>
        <w:t xml:space="preserve"> T. versicolor</w:t>
      </w:r>
      <w:r w:rsidR="00F372E5">
        <w:rPr>
          <w:rFonts w:ascii="Times New Roman" w:hAnsi="Times New Roman" w:cs="Times New Roman"/>
          <w:bCs/>
          <w:sz w:val="24"/>
          <w:szCs w:val="24"/>
          <w:lang w:val="en-GB" w:bidi="en-US"/>
        </w:rPr>
        <w:t>,</w:t>
      </w:r>
      <w:r w:rsidR="000C7663" w:rsidRPr="000F32A2">
        <w:rPr>
          <w:rFonts w:ascii="Times New Roman" w:hAnsi="Times New Roman" w:cs="Times New Roman"/>
          <w:bCs/>
          <w:sz w:val="24"/>
          <w:szCs w:val="24"/>
          <w:lang w:val="en-GB" w:bidi="en-US"/>
        </w:rPr>
        <w:t xml:space="preserve"> </w:t>
      </w:r>
      <w:r w:rsidR="00200FF4" w:rsidRPr="000F32A2">
        <w:rPr>
          <w:rFonts w:ascii="Times New Roman" w:hAnsi="Times New Roman" w:cs="Times New Roman"/>
          <w:bCs/>
          <w:sz w:val="24"/>
          <w:szCs w:val="24"/>
          <w:lang w:val="en-GB" w:bidi="en-US"/>
        </w:rPr>
        <w:t>perhaps due to</w:t>
      </w:r>
      <w:r w:rsidR="000C7663" w:rsidRPr="000F32A2">
        <w:rPr>
          <w:rFonts w:ascii="Times New Roman" w:hAnsi="Times New Roman" w:cs="Times New Roman"/>
          <w:bCs/>
          <w:sz w:val="24"/>
          <w:szCs w:val="24"/>
          <w:lang w:val="en-GB" w:bidi="en-US"/>
        </w:rPr>
        <w:t xml:space="preserve"> secretion of less </w:t>
      </w:r>
      <w:r w:rsidR="00200FF4" w:rsidRPr="000F32A2">
        <w:rPr>
          <w:rFonts w:ascii="Times New Roman" w:hAnsi="Times New Roman" w:cs="Times New Roman"/>
          <w:bCs/>
          <w:sz w:val="24"/>
          <w:szCs w:val="24"/>
          <w:lang w:val="en-GB" w:bidi="en-US"/>
        </w:rPr>
        <w:t>potent or non-toxic metabolites by this fungus</w:t>
      </w:r>
      <w:r w:rsidR="001B7732">
        <w:rPr>
          <w:rFonts w:ascii="Times New Roman" w:hAnsi="Times New Roman" w:cs="Times New Roman"/>
          <w:bCs/>
          <w:sz w:val="24"/>
          <w:szCs w:val="24"/>
          <w:lang w:val="en-GB" w:bidi="en-US"/>
        </w:rPr>
        <w:t xml:space="preserve"> (</w:t>
      </w:r>
      <w:r w:rsidR="001B7732" w:rsidRPr="001B7732">
        <w:rPr>
          <w:rFonts w:ascii="Times New Roman" w:hAnsi="Times New Roman" w:cs="Times New Roman"/>
          <w:bCs/>
          <w:i/>
          <w:sz w:val="24"/>
          <w:szCs w:val="24"/>
          <w:lang w:val="en-GB" w:bidi="en-US"/>
        </w:rPr>
        <w:t>S. gausapatum</w:t>
      </w:r>
      <w:r w:rsidR="001B7732">
        <w:rPr>
          <w:rFonts w:ascii="Times New Roman" w:hAnsi="Times New Roman" w:cs="Times New Roman"/>
          <w:bCs/>
          <w:sz w:val="24"/>
          <w:szCs w:val="24"/>
          <w:lang w:val="en-GB" w:bidi="en-US"/>
        </w:rPr>
        <w:t>)</w:t>
      </w:r>
      <w:r w:rsidR="000C7663" w:rsidRPr="000F32A2">
        <w:rPr>
          <w:rFonts w:ascii="Times New Roman" w:hAnsi="Times New Roman" w:cs="Times New Roman"/>
          <w:bCs/>
          <w:sz w:val="24"/>
          <w:szCs w:val="24"/>
          <w:lang w:val="en-GB" w:bidi="en-US"/>
        </w:rPr>
        <w:t xml:space="preserve">, which was replaced by </w:t>
      </w:r>
      <w:r w:rsidR="000C7663" w:rsidRPr="000F32A2">
        <w:rPr>
          <w:rFonts w:ascii="Times New Roman" w:hAnsi="Times New Roman" w:cs="Times New Roman"/>
          <w:bCs/>
          <w:i/>
          <w:sz w:val="24"/>
          <w:szCs w:val="24"/>
          <w:lang w:val="en-GB" w:bidi="en-US"/>
        </w:rPr>
        <w:t>T. versicolor</w:t>
      </w:r>
      <w:r w:rsidR="00201A8C">
        <w:rPr>
          <w:rFonts w:ascii="Times New Roman" w:hAnsi="Times New Roman" w:cs="Times New Roman"/>
          <w:bCs/>
          <w:sz w:val="24"/>
          <w:szCs w:val="24"/>
          <w:lang w:val="en-GB" w:bidi="en-US"/>
        </w:rPr>
        <w:t xml:space="preserve"> on agar plates</w:t>
      </w:r>
      <w:r w:rsidR="000C7663" w:rsidRPr="000F32A2">
        <w:rPr>
          <w:rFonts w:ascii="Times New Roman" w:hAnsi="Times New Roman" w:cs="Times New Roman"/>
          <w:bCs/>
          <w:sz w:val="24"/>
          <w:szCs w:val="24"/>
          <w:lang w:val="en-GB" w:bidi="en-US"/>
        </w:rPr>
        <w:t xml:space="preserve">. </w:t>
      </w:r>
      <w:r w:rsidR="001B7732">
        <w:rPr>
          <w:rFonts w:ascii="Times New Roman" w:hAnsi="Times New Roman" w:cs="Times New Roman"/>
          <w:bCs/>
          <w:sz w:val="24"/>
          <w:szCs w:val="24"/>
          <w:lang w:val="en-GB" w:bidi="en-US"/>
        </w:rPr>
        <w:t xml:space="preserve">  </w:t>
      </w:r>
    </w:p>
    <w:p w:rsidR="009745C8" w:rsidRPr="001D42F8" w:rsidRDefault="009745C8" w:rsidP="009745C8">
      <w:pPr>
        <w:spacing w:after="0" w:line="480" w:lineRule="auto"/>
        <w:jc w:val="both"/>
        <w:rPr>
          <w:rFonts w:ascii="Times New Roman" w:hAnsi="Times New Roman" w:cs="Times New Roman"/>
          <w:b/>
          <w:bCs/>
          <w:sz w:val="24"/>
          <w:szCs w:val="24"/>
          <w:lang w:bidi="en-US"/>
        </w:rPr>
      </w:pPr>
      <w:r w:rsidRPr="001D42F8">
        <w:rPr>
          <w:rFonts w:ascii="Times New Roman" w:hAnsi="Times New Roman" w:cs="Times New Roman"/>
          <w:b/>
          <w:bCs/>
          <w:sz w:val="24"/>
          <w:szCs w:val="24"/>
          <w:lang w:bidi="en-US"/>
        </w:rPr>
        <w:t>Genes and proteins that participate in</w:t>
      </w:r>
      <w:r w:rsidR="00C36984">
        <w:rPr>
          <w:rFonts w:ascii="Times New Roman" w:hAnsi="Times New Roman" w:cs="Times New Roman"/>
          <w:b/>
          <w:bCs/>
          <w:sz w:val="24"/>
          <w:szCs w:val="24"/>
          <w:lang w:bidi="en-US"/>
        </w:rPr>
        <w:t xml:space="preserve"> the production and tolerance to</w:t>
      </w:r>
      <w:r w:rsidRPr="001D42F8">
        <w:rPr>
          <w:rFonts w:ascii="Times New Roman" w:hAnsi="Times New Roman" w:cs="Times New Roman"/>
          <w:b/>
          <w:bCs/>
          <w:sz w:val="24"/>
          <w:szCs w:val="24"/>
          <w:lang w:bidi="en-US"/>
        </w:rPr>
        <w:t xml:space="preserve"> reactive oxygen species (ROS)</w:t>
      </w:r>
    </w:p>
    <w:p w:rsidR="0047724E" w:rsidRPr="000F32A2" w:rsidRDefault="009745C8" w:rsidP="00942CA8">
      <w:pPr>
        <w:spacing w:after="0" w:line="480" w:lineRule="auto"/>
        <w:jc w:val="both"/>
        <w:rPr>
          <w:rFonts w:ascii="Times New Roman" w:hAnsi="Times New Roman" w:cs="Times New Roman"/>
          <w:bCs/>
          <w:sz w:val="24"/>
          <w:szCs w:val="24"/>
          <w:lang w:val="en-GB" w:bidi="en-US"/>
        </w:rPr>
      </w:pPr>
      <w:r w:rsidRPr="001D42F8">
        <w:rPr>
          <w:rFonts w:ascii="Times New Roman" w:hAnsi="Times New Roman" w:cs="Times New Roman"/>
          <w:b/>
          <w:bCs/>
          <w:sz w:val="24"/>
          <w:szCs w:val="24"/>
          <w:lang w:bidi="en-US"/>
        </w:rPr>
        <w:t xml:space="preserve"> </w:t>
      </w:r>
      <w:r w:rsidR="00942CA8" w:rsidRPr="001D42F8">
        <w:rPr>
          <w:rFonts w:ascii="Times New Roman" w:hAnsi="Times New Roman" w:cs="Times New Roman"/>
          <w:b/>
          <w:bCs/>
          <w:sz w:val="24"/>
          <w:szCs w:val="24"/>
          <w:lang w:bidi="en-US"/>
        </w:rPr>
        <w:tab/>
      </w:r>
      <w:r w:rsidRPr="001D42F8">
        <w:rPr>
          <w:rFonts w:ascii="Times New Roman" w:hAnsi="Times New Roman" w:cs="Times New Roman"/>
          <w:bCs/>
          <w:sz w:val="24"/>
          <w:szCs w:val="24"/>
          <w:lang w:bidi="en-US"/>
        </w:rPr>
        <w:t>Numerous studies have demonstrated the accumulation of ROS in the contact interface of interacting fungi</w:t>
      </w:r>
      <w:r w:rsidRPr="001D42F8">
        <w:rPr>
          <w:rFonts w:ascii="Times New Roman" w:hAnsi="Times New Roman" w:cs="Times New Roman"/>
          <w:bCs/>
          <w:i/>
          <w:sz w:val="24"/>
          <w:szCs w:val="24"/>
          <w:lang w:bidi="en-US"/>
        </w:rPr>
        <w:t xml:space="preserve"> </w:t>
      </w:r>
      <w:r w:rsidRPr="001D42F8">
        <w:rPr>
          <w:rFonts w:ascii="Times New Roman" w:hAnsi="Times New Roman" w:cs="Times New Roman"/>
          <w:bCs/>
          <w:sz w:val="24"/>
          <w:szCs w:val="24"/>
          <w:lang w:bidi="en-US"/>
        </w:rPr>
        <w:t>(</w:t>
      </w:r>
      <w:r w:rsidR="00897366" w:rsidRPr="00897366">
        <w:rPr>
          <w:rFonts w:ascii="Times New Roman" w:hAnsi="Times New Roman" w:cs="Times New Roman"/>
          <w:bCs/>
          <w:color w:val="FF0000"/>
          <w:sz w:val="24"/>
          <w:szCs w:val="24"/>
          <w:lang w:bidi="en-US"/>
        </w:rPr>
        <w:t>Tonberg and Olsson, 2002; Silar, 2005; Eyre et al., 2010</w:t>
      </w:r>
      <w:r w:rsidRPr="001D42F8">
        <w:rPr>
          <w:rFonts w:ascii="Times New Roman" w:hAnsi="Times New Roman" w:cs="Times New Roman"/>
          <w:bCs/>
          <w:sz w:val="24"/>
          <w:szCs w:val="24"/>
          <w:lang w:bidi="en-US"/>
        </w:rPr>
        <w:t xml:space="preserve">). Both </w:t>
      </w:r>
      <w:r w:rsidRPr="001D42F8">
        <w:rPr>
          <w:rFonts w:ascii="Times New Roman" w:hAnsi="Times New Roman" w:cs="Times New Roman"/>
          <w:bCs/>
          <w:sz w:val="24"/>
          <w:szCs w:val="24"/>
          <w:lang w:val="en-GB" w:bidi="en-US"/>
        </w:rPr>
        <w:t>NADPH oxidase and a MAP kinase cascade have been implicated (at the level of gene regulation) in the generation of ROS during interspecific mycelial combat (</w:t>
      </w:r>
      <w:r w:rsidR="00BA39B6" w:rsidRPr="00BA39B6">
        <w:rPr>
          <w:rFonts w:ascii="Times New Roman" w:hAnsi="Times New Roman" w:cs="Times New Roman"/>
          <w:bCs/>
          <w:color w:val="FF0000"/>
          <w:sz w:val="24"/>
          <w:szCs w:val="24"/>
          <w:lang w:val="en-GB" w:bidi="en-US"/>
        </w:rPr>
        <w:t xml:space="preserve">Silar, 2005; </w:t>
      </w:r>
      <w:r w:rsidRPr="00BA39B6">
        <w:rPr>
          <w:rFonts w:ascii="Times New Roman" w:hAnsi="Times New Roman" w:cs="Times New Roman"/>
          <w:bCs/>
          <w:color w:val="FF0000"/>
          <w:sz w:val="24"/>
          <w:szCs w:val="24"/>
          <w:lang w:val="en-GB" w:bidi="en-US"/>
        </w:rPr>
        <w:t xml:space="preserve">Eyre </w:t>
      </w:r>
      <w:r w:rsidRPr="00BA39B6">
        <w:rPr>
          <w:rFonts w:ascii="Times New Roman" w:hAnsi="Times New Roman" w:cs="Times New Roman"/>
          <w:bCs/>
          <w:i/>
          <w:color w:val="FF0000"/>
          <w:sz w:val="24"/>
          <w:szCs w:val="24"/>
          <w:lang w:val="en-GB" w:bidi="en-US"/>
        </w:rPr>
        <w:t>et al</w:t>
      </w:r>
      <w:r w:rsidR="00BA39B6" w:rsidRPr="00BA39B6">
        <w:rPr>
          <w:rFonts w:ascii="Times New Roman" w:hAnsi="Times New Roman" w:cs="Times New Roman"/>
          <w:bCs/>
          <w:color w:val="FF0000"/>
          <w:sz w:val="24"/>
          <w:szCs w:val="24"/>
          <w:lang w:val="en-GB" w:bidi="en-US"/>
        </w:rPr>
        <w:t>., 2010</w:t>
      </w:r>
      <w:r w:rsidRPr="001D42F8">
        <w:rPr>
          <w:rFonts w:ascii="Times New Roman" w:hAnsi="Times New Roman" w:cs="Times New Roman"/>
          <w:bCs/>
          <w:sz w:val="24"/>
          <w:szCs w:val="24"/>
          <w:lang w:val="en-GB" w:bidi="en-US"/>
        </w:rPr>
        <w:t>). The exact role(s) of ROS during mycelial combat remain unclear, although signalling roles have suggested (</w:t>
      </w:r>
      <w:r w:rsidR="00BA39B6" w:rsidRPr="00BA39B6">
        <w:rPr>
          <w:rFonts w:ascii="Times New Roman" w:hAnsi="Times New Roman" w:cs="Times New Roman"/>
          <w:bCs/>
          <w:color w:val="FF0000"/>
          <w:sz w:val="24"/>
          <w:szCs w:val="24"/>
          <w:lang w:val="en-GB" w:bidi="en-US"/>
        </w:rPr>
        <w:t>Silar, 2005; Eyre et al., 2010</w:t>
      </w:r>
      <w:r w:rsidRPr="001D42F8">
        <w:rPr>
          <w:rFonts w:ascii="Times New Roman" w:hAnsi="Times New Roman" w:cs="Times New Roman"/>
          <w:bCs/>
          <w:sz w:val="24"/>
          <w:szCs w:val="24"/>
          <w:lang w:val="en-GB" w:bidi="en-US"/>
        </w:rPr>
        <w:t>). It is likely however, that they might constitute a par</w:t>
      </w:r>
      <w:r w:rsidR="001768D5" w:rsidRPr="001D42F8">
        <w:rPr>
          <w:rFonts w:ascii="Times New Roman" w:hAnsi="Times New Roman" w:cs="Times New Roman"/>
          <w:bCs/>
          <w:sz w:val="24"/>
          <w:szCs w:val="24"/>
          <w:lang w:val="en-GB" w:bidi="en-US"/>
        </w:rPr>
        <w:t>t of the biochemical machinery</w:t>
      </w:r>
      <w:r w:rsidRPr="001D42F8">
        <w:rPr>
          <w:rFonts w:ascii="Times New Roman" w:hAnsi="Times New Roman" w:cs="Times New Roman"/>
          <w:bCs/>
          <w:sz w:val="24"/>
          <w:szCs w:val="24"/>
          <w:lang w:val="en-GB" w:bidi="en-US"/>
        </w:rPr>
        <w:t xml:space="preserve"> employed by competing fungi for attack and defence purposes. For </w:t>
      </w:r>
      <w:r w:rsidR="00DB61EC">
        <w:rPr>
          <w:rFonts w:ascii="Times New Roman" w:hAnsi="Times New Roman" w:cs="Times New Roman"/>
          <w:bCs/>
          <w:sz w:val="24"/>
          <w:szCs w:val="24"/>
          <w:lang w:val="en-GB" w:bidi="en-US"/>
        </w:rPr>
        <w:t>example</w:t>
      </w:r>
      <w:r w:rsidRPr="001D42F8">
        <w:rPr>
          <w:rFonts w:ascii="Times New Roman" w:hAnsi="Times New Roman" w:cs="Times New Roman"/>
          <w:bCs/>
          <w:sz w:val="24"/>
          <w:szCs w:val="24"/>
          <w:lang w:val="en-GB" w:bidi="en-US"/>
        </w:rPr>
        <w:t xml:space="preserve">, classII </w:t>
      </w:r>
      <w:r w:rsidRPr="001D42F8">
        <w:rPr>
          <w:rFonts w:ascii="Times New Roman" w:hAnsi="Times New Roman" w:cs="Times New Roman"/>
          <w:bCs/>
          <w:sz w:val="24"/>
          <w:szCs w:val="24"/>
          <w:lang w:val="en-GB" w:bidi="en-US"/>
        </w:rPr>
        <w:lastRenderedPageBreak/>
        <w:t xml:space="preserve">peroxidases mentioned above as </w:t>
      </w:r>
      <w:r w:rsidR="001768D5" w:rsidRPr="001D42F8">
        <w:rPr>
          <w:rFonts w:ascii="Times New Roman" w:hAnsi="Times New Roman" w:cs="Times New Roman"/>
          <w:bCs/>
          <w:sz w:val="24"/>
          <w:szCs w:val="24"/>
          <w:lang w:val="en-GB" w:bidi="en-US"/>
        </w:rPr>
        <w:t xml:space="preserve">potential </w:t>
      </w:r>
      <w:r w:rsidRPr="001D42F8">
        <w:rPr>
          <w:rFonts w:ascii="Times New Roman" w:hAnsi="Times New Roman" w:cs="Times New Roman"/>
          <w:bCs/>
          <w:sz w:val="24"/>
          <w:szCs w:val="24"/>
          <w:lang w:val="en-GB" w:bidi="en-US"/>
        </w:rPr>
        <w:t xml:space="preserve">key players in the detoxification of the interaction interface require </w:t>
      </w:r>
      <w:r w:rsidR="00D5337F">
        <w:rPr>
          <w:rFonts w:ascii="Times New Roman" w:hAnsi="Times New Roman" w:cs="Times New Roman"/>
          <w:bCs/>
          <w:sz w:val="24"/>
          <w:szCs w:val="24"/>
          <w:lang w:val="en-GB" w:bidi="en-US"/>
        </w:rPr>
        <w:t>hydrogen peroxide</w:t>
      </w:r>
      <w:r w:rsidRPr="001D42F8">
        <w:rPr>
          <w:rFonts w:ascii="Times New Roman" w:hAnsi="Times New Roman" w:cs="Times New Roman"/>
          <w:bCs/>
          <w:sz w:val="24"/>
          <w:szCs w:val="24"/>
          <w:lang w:val="en-GB" w:bidi="en-US"/>
        </w:rPr>
        <w:t xml:space="preserve"> for catalysis.  </w:t>
      </w:r>
      <w:r w:rsidR="00E1388D" w:rsidRPr="001D42F8">
        <w:rPr>
          <w:rFonts w:ascii="Times New Roman" w:hAnsi="Times New Roman" w:cs="Times New Roman"/>
          <w:bCs/>
          <w:sz w:val="24"/>
          <w:szCs w:val="24"/>
          <w:lang w:bidi="en-US"/>
        </w:rPr>
        <w:t>Given their high reactivity</w:t>
      </w:r>
      <w:r w:rsidRPr="001D42F8">
        <w:rPr>
          <w:rFonts w:ascii="Times New Roman" w:hAnsi="Times New Roman" w:cs="Times New Roman"/>
          <w:bCs/>
          <w:sz w:val="24"/>
          <w:szCs w:val="24"/>
          <w:lang w:bidi="en-US"/>
        </w:rPr>
        <w:t xml:space="preserve">, hence, toxicity to macromolecular structures, </w:t>
      </w:r>
      <w:r w:rsidRPr="001D42F8">
        <w:rPr>
          <w:rFonts w:ascii="Times New Roman" w:hAnsi="Times New Roman" w:cs="Times New Roman"/>
          <w:bCs/>
          <w:sz w:val="24"/>
          <w:szCs w:val="24"/>
          <w:lang w:val="en-GB" w:bidi="en-US"/>
        </w:rPr>
        <w:t xml:space="preserve">it is reasonable that ROS production would be accompanied by counter-active mechanisms targeted at mitigating </w:t>
      </w:r>
      <w:r w:rsidR="00DB61EC">
        <w:rPr>
          <w:rFonts w:ascii="Times New Roman" w:hAnsi="Times New Roman" w:cs="Times New Roman"/>
          <w:bCs/>
          <w:sz w:val="24"/>
          <w:szCs w:val="24"/>
          <w:lang w:val="en-GB" w:bidi="en-US"/>
        </w:rPr>
        <w:t>ROS-mediated</w:t>
      </w:r>
      <w:r w:rsidRPr="001D42F8">
        <w:rPr>
          <w:rFonts w:ascii="Times New Roman" w:hAnsi="Times New Roman" w:cs="Times New Roman"/>
          <w:bCs/>
          <w:sz w:val="24"/>
          <w:szCs w:val="24"/>
          <w:lang w:val="en-GB" w:bidi="en-US"/>
        </w:rPr>
        <w:t xml:space="preserve"> toxicity. Eyre </w:t>
      </w:r>
      <w:r w:rsidRPr="001D42F8">
        <w:rPr>
          <w:rFonts w:ascii="Times New Roman" w:hAnsi="Times New Roman" w:cs="Times New Roman"/>
          <w:bCs/>
          <w:i/>
          <w:sz w:val="24"/>
          <w:szCs w:val="24"/>
          <w:lang w:val="en-GB" w:bidi="en-US"/>
        </w:rPr>
        <w:t>et al</w:t>
      </w:r>
      <w:r w:rsidRPr="001D42F8">
        <w:rPr>
          <w:rFonts w:ascii="Times New Roman" w:hAnsi="Times New Roman" w:cs="Times New Roman"/>
          <w:bCs/>
          <w:sz w:val="24"/>
          <w:szCs w:val="24"/>
          <w:lang w:val="en-GB" w:bidi="en-US"/>
        </w:rPr>
        <w:t xml:space="preserve">. (2010), observed increases in the expression levels of catalase-encoding genes in </w:t>
      </w:r>
      <w:r w:rsidRPr="001D42F8">
        <w:rPr>
          <w:rFonts w:ascii="Times New Roman" w:hAnsi="Times New Roman" w:cs="Times New Roman"/>
          <w:bCs/>
          <w:i/>
          <w:sz w:val="24"/>
          <w:szCs w:val="24"/>
          <w:lang w:val="en-GB" w:bidi="en-US"/>
        </w:rPr>
        <w:t>T. versicolor</w:t>
      </w:r>
      <w:r w:rsidRPr="001D42F8">
        <w:rPr>
          <w:rFonts w:ascii="Times New Roman" w:hAnsi="Times New Roman" w:cs="Times New Roman"/>
          <w:bCs/>
          <w:sz w:val="24"/>
          <w:szCs w:val="24"/>
          <w:lang w:val="en-GB" w:bidi="en-US"/>
        </w:rPr>
        <w:t xml:space="preserve"> confronted by </w:t>
      </w:r>
      <w:r w:rsidRPr="001D42F8">
        <w:rPr>
          <w:rFonts w:ascii="Times New Roman" w:hAnsi="Times New Roman" w:cs="Times New Roman"/>
          <w:bCs/>
          <w:i/>
          <w:sz w:val="24"/>
          <w:szCs w:val="24"/>
          <w:lang w:val="en-GB" w:bidi="en-US"/>
        </w:rPr>
        <w:t>H. fasciculare</w:t>
      </w:r>
      <w:r w:rsidRPr="001D42F8">
        <w:rPr>
          <w:rFonts w:ascii="Times New Roman" w:hAnsi="Times New Roman" w:cs="Times New Roman"/>
          <w:bCs/>
          <w:sz w:val="24"/>
          <w:szCs w:val="24"/>
          <w:lang w:val="en-GB" w:bidi="en-US"/>
        </w:rPr>
        <w:t xml:space="preserve">, </w:t>
      </w:r>
      <w:r w:rsidRPr="001D42F8">
        <w:rPr>
          <w:rFonts w:ascii="Times New Roman" w:hAnsi="Times New Roman" w:cs="Times New Roman"/>
          <w:bCs/>
          <w:i/>
          <w:sz w:val="24"/>
          <w:szCs w:val="24"/>
          <w:lang w:val="en-GB" w:bidi="en-US"/>
        </w:rPr>
        <w:t>B. adusta</w:t>
      </w:r>
      <w:r w:rsidRPr="001D42F8">
        <w:rPr>
          <w:rFonts w:ascii="Times New Roman" w:hAnsi="Times New Roman" w:cs="Times New Roman"/>
          <w:bCs/>
          <w:sz w:val="24"/>
          <w:szCs w:val="24"/>
          <w:lang w:val="en-GB" w:bidi="en-US"/>
        </w:rPr>
        <w:t xml:space="preserve"> and </w:t>
      </w:r>
      <w:r w:rsidRPr="001D42F8">
        <w:rPr>
          <w:rFonts w:ascii="Times New Roman" w:hAnsi="Times New Roman" w:cs="Times New Roman"/>
          <w:bCs/>
          <w:i/>
          <w:sz w:val="24"/>
          <w:szCs w:val="24"/>
          <w:lang w:val="en-GB" w:bidi="en-US"/>
        </w:rPr>
        <w:t>S. gausapatum</w:t>
      </w:r>
      <w:r w:rsidRPr="001D42F8">
        <w:rPr>
          <w:rFonts w:ascii="Times New Roman" w:hAnsi="Times New Roman" w:cs="Times New Roman"/>
          <w:bCs/>
          <w:sz w:val="24"/>
          <w:szCs w:val="24"/>
          <w:lang w:val="en-GB" w:bidi="en-US"/>
        </w:rPr>
        <w:t>. However, these increases were not significant</w:t>
      </w:r>
      <w:r w:rsidR="00E1388D" w:rsidRPr="001D42F8">
        <w:rPr>
          <w:rFonts w:ascii="Times New Roman" w:hAnsi="Times New Roman" w:cs="Times New Roman"/>
          <w:bCs/>
          <w:sz w:val="24"/>
          <w:szCs w:val="24"/>
          <w:lang w:val="en-GB" w:bidi="en-US"/>
        </w:rPr>
        <w:t xml:space="preserve">, indicating that </w:t>
      </w:r>
      <w:r w:rsidR="00E1388D" w:rsidRPr="001D42F8">
        <w:rPr>
          <w:rFonts w:ascii="Times New Roman" w:hAnsi="Times New Roman" w:cs="Times New Roman"/>
          <w:bCs/>
          <w:i/>
          <w:sz w:val="24"/>
          <w:szCs w:val="24"/>
          <w:lang w:val="en-GB" w:bidi="en-US"/>
        </w:rPr>
        <w:t>T. versicolor</w:t>
      </w:r>
      <w:r w:rsidR="00E1388D" w:rsidRPr="001D42F8">
        <w:rPr>
          <w:rFonts w:ascii="Times New Roman" w:hAnsi="Times New Roman" w:cs="Times New Roman"/>
          <w:bCs/>
          <w:sz w:val="24"/>
          <w:szCs w:val="24"/>
          <w:lang w:val="en-GB" w:bidi="en-US"/>
        </w:rPr>
        <w:t xml:space="preserve"> might employ additional ROS-detoxifying mechanisms during combat</w:t>
      </w:r>
      <w:r w:rsidRPr="001D42F8">
        <w:rPr>
          <w:rFonts w:ascii="Times New Roman" w:hAnsi="Times New Roman" w:cs="Times New Roman"/>
          <w:bCs/>
          <w:sz w:val="24"/>
          <w:szCs w:val="24"/>
          <w:lang w:val="en-GB" w:bidi="en-US"/>
        </w:rPr>
        <w:t xml:space="preserve">. </w:t>
      </w:r>
      <w:r w:rsidR="00E1388D" w:rsidRPr="001D42F8">
        <w:rPr>
          <w:rFonts w:ascii="Times New Roman" w:hAnsi="Times New Roman" w:cs="Times New Roman"/>
          <w:bCs/>
          <w:sz w:val="24"/>
          <w:szCs w:val="24"/>
          <w:lang w:val="en-GB" w:bidi="en-US"/>
        </w:rPr>
        <w:t>On the other hand</w:t>
      </w:r>
      <w:r w:rsidRPr="001D42F8">
        <w:rPr>
          <w:rFonts w:ascii="Times New Roman" w:hAnsi="Times New Roman" w:cs="Times New Roman"/>
          <w:bCs/>
          <w:sz w:val="24"/>
          <w:szCs w:val="24"/>
          <w:lang w:val="en-GB" w:bidi="en-US"/>
        </w:rPr>
        <w:t xml:space="preserve">, Iakovlev </w:t>
      </w:r>
      <w:r w:rsidRPr="001D42F8">
        <w:rPr>
          <w:rFonts w:ascii="Times New Roman" w:hAnsi="Times New Roman" w:cs="Times New Roman"/>
          <w:bCs/>
          <w:i/>
          <w:sz w:val="24"/>
          <w:szCs w:val="24"/>
          <w:lang w:val="en-GB" w:bidi="en-US"/>
        </w:rPr>
        <w:t>et al</w:t>
      </w:r>
      <w:r w:rsidRPr="001D42F8">
        <w:rPr>
          <w:rFonts w:ascii="Times New Roman" w:hAnsi="Times New Roman" w:cs="Times New Roman"/>
          <w:bCs/>
          <w:sz w:val="24"/>
          <w:szCs w:val="24"/>
          <w:lang w:val="en-GB" w:bidi="en-US"/>
        </w:rPr>
        <w:t>. (2004</w:t>
      </w:r>
      <w:r w:rsidR="00E1388D" w:rsidRPr="001D42F8">
        <w:rPr>
          <w:rFonts w:ascii="Times New Roman" w:hAnsi="Times New Roman" w:cs="Times New Roman"/>
          <w:bCs/>
          <w:sz w:val="24"/>
          <w:szCs w:val="24"/>
          <w:lang w:val="en-GB" w:bidi="en-US"/>
        </w:rPr>
        <w:t>) reported</w:t>
      </w:r>
      <w:r w:rsidRPr="001D42F8">
        <w:rPr>
          <w:rFonts w:ascii="Times New Roman" w:hAnsi="Times New Roman" w:cs="Times New Roman"/>
          <w:bCs/>
          <w:sz w:val="24"/>
          <w:szCs w:val="24"/>
          <w:lang w:val="en-GB" w:bidi="en-US"/>
        </w:rPr>
        <w:t xml:space="preserve"> up-regulation of a gene in </w:t>
      </w:r>
      <w:r w:rsidRPr="001D42F8">
        <w:rPr>
          <w:rFonts w:ascii="Times New Roman" w:hAnsi="Times New Roman" w:cs="Times New Roman"/>
          <w:bCs/>
          <w:i/>
          <w:sz w:val="24"/>
          <w:szCs w:val="24"/>
          <w:lang w:val="en-GB" w:bidi="en-US"/>
        </w:rPr>
        <w:t>H. annosum</w:t>
      </w:r>
      <w:r w:rsidRPr="001D42F8">
        <w:rPr>
          <w:rFonts w:ascii="Times New Roman" w:hAnsi="Times New Roman" w:cs="Times New Roman"/>
          <w:bCs/>
          <w:sz w:val="24"/>
          <w:szCs w:val="24"/>
          <w:lang w:val="en-GB" w:bidi="en-US"/>
        </w:rPr>
        <w:t xml:space="preserve"> during combat with </w:t>
      </w:r>
      <w:r w:rsidRPr="001D42F8">
        <w:rPr>
          <w:rFonts w:ascii="Times New Roman" w:hAnsi="Times New Roman" w:cs="Times New Roman"/>
          <w:bCs/>
          <w:i/>
          <w:sz w:val="24"/>
          <w:szCs w:val="24"/>
          <w:lang w:val="en-GB" w:bidi="en-US"/>
        </w:rPr>
        <w:t>Physisporinus sanguinolentus</w:t>
      </w:r>
      <w:r w:rsidRPr="001D42F8">
        <w:rPr>
          <w:rFonts w:ascii="Times New Roman" w:hAnsi="Times New Roman" w:cs="Times New Roman"/>
          <w:bCs/>
          <w:sz w:val="24"/>
          <w:szCs w:val="24"/>
          <w:lang w:val="en-GB" w:bidi="en-US"/>
        </w:rPr>
        <w:t xml:space="preserve">, which bears significant semblance to </w:t>
      </w:r>
      <w:r w:rsidRPr="001D42F8">
        <w:rPr>
          <w:rFonts w:ascii="Times New Roman" w:hAnsi="Times New Roman" w:cs="Times New Roman"/>
          <w:bCs/>
          <w:i/>
          <w:sz w:val="24"/>
          <w:szCs w:val="24"/>
          <w:lang w:val="en-GB" w:bidi="en-US"/>
        </w:rPr>
        <w:t>Coprinus cinereus</w:t>
      </w:r>
      <w:r w:rsidRPr="001D42F8">
        <w:rPr>
          <w:rFonts w:ascii="Times New Roman" w:hAnsi="Times New Roman" w:cs="Times New Roman"/>
          <w:bCs/>
          <w:sz w:val="24"/>
          <w:szCs w:val="24"/>
          <w:lang w:val="en-GB" w:bidi="en-US"/>
        </w:rPr>
        <w:t xml:space="preserve"> </w:t>
      </w:r>
      <w:r w:rsidRPr="001D42F8">
        <w:rPr>
          <w:rFonts w:ascii="Times New Roman" w:hAnsi="Times New Roman" w:cs="Times New Roman"/>
          <w:bCs/>
          <w:i/>
          <w:sz w:val="24"/>
          <w:szCs w:val="24"/>
          <w:lang w:val="en-GB" w:bidi="en-US"/>
        </w:rPr>
        <w:t>recA</w:t>
      </w:r>
      <w:r w:rsidRPr="001D42F8">
        <w:rPr>
          <w:rFonts w:ascii="Times New Roman" w:hAnsi="Times New Roman" w:cs="Times New Roman"/>
          <w:bCs/>
          <w:sz w:val="24"/>
          <w:szCs w:val="24"/>
          <w:lang w:val="en-GB" w:bidi="en-US"/>
        </w:rPr>
        <w:t xml:space="preserve">. The protein product of </w:t>
      </w:r>
      <w:r w:rsidRPr="001D42F8">
        <w:rPr>
          <w:rFonts w:ascii="Times New Roman" w:hAnsi="Times New Roman" w:cs="Times New Roman"/>
          <w:bCs/>
          <w:i/>
          <w:sz w:val="24"/>
          <w:szCs w:val="24"/>
          <w:lang w:val="en-GB" w:bidi="en-US"/>
        </w:rPr>
        <w:t>recA</w:t>
      </w:r>
      <w:r w:rsidR="001768D5" w:rsidRPr="001D42F8">
        <w:rPr>
          <w:rFonts w:ascii="Times New Roman" w:hAnsi="Times New Roman" w:cs="Times New Roman"/>
          <w:bCs/>
          <w:sz w:val="24"/>
          <w:szCs w:val="24"/>
          <w:lang w:val="en-GB" w:bidi="en-US"/>
        </w:rPr>
        <w:t>, RAD51</w:t>
      </w:r>
      <w:r w:rsidRPr="001D42F8">
        <w:rPr>
          <w:rFonts w:ascii="Times New Roman" w:hAnsi="Times New Roman" w:cs="Times New Roman"/>
          <w:bCs/>
          <w:sz w:val="24"/>
          <w:szCs w:val="24"/>
          <w:lang w:val="en-GB" w:bidi="en-US"/>
        </w:rPr>
        <w:t xml:space="preserve"> is a multifunctional enzyme </w:t>
      </w:r>
      <w:r w:rsidR="001768D5" w:rsidRPr="001D42F8">
        <w:rPr>
          <w:rFonts w:ascii="Times New Roman" w:hAnsi="Times New Roman" w:cs="Times New Roman"/>
          <w:bCs/>
          <w:sz w:val="24"/>
          <w:szCs w:val="24"/>
          <w:lang w:val="en-GB" w:bidi="en-US"/>
        </w:rPr>
        <w:t>that</w:t>
      </w:r>
      <w:r w:rsidRPr="001D42F8">
        <w:rPr>
          <w:rFonts w:ascii="Times New Roman" w:hAnsi="Times New Roman" w:cs="Times New Roman"/>
          <w:bCs/>
          <w:sz w:val="24"/>
          <w:szCs w:val="24"/>
          <w:lang w:val="en-GB" w:bidi="en-US"/>
        </w:rPr>
        <w:t xml:space="preserve"> plays a </w:t>
      </w:r>
      <w:r w:rsidR="001D42F8" w:rsidRPr="001D42F8">
        <w:rPr>
          <w:rFonts w:ascii="Times New Roman" w:hAnsi="Times New Roman" w:cs="Times New Roman"/>
          <w:bCs/>
          <w:sz w:val="24"/>
          <w:szCs w:val="24"/>
          <w:lang w:val="en-GB" w:bidi="en-US"/>
        </w:rPr>
        <w:t>key</w:t>
      </w:r>
      <w:r w:rsidRPr="001D42F8">
        <w:rPr>
          <w:rFonts w:ascii="Times New Roman" w:hAnsi="Times New Roman" w:cs="Times New Roman"/>
          <w:bCs/>
          <w:sz w:val="24"/>
          <w:szCs w:val="24"/>
          <w:lang w:val="en-GB" w:bidi="en-US"/>
        </w:rPr>
        <w:t xml:space="preserve"> role in the repair of DNA damage and homologous recombination (</w:t>
      </w:r>
      <w:r w:rsidR="000C6FB8" w:rsidRPr="000C6FB8">
        <w:rPr>
          <w:rFonts w:ascii="Times New Roman" w:hAnsi="Times New Roman" w:cs="Times New Roman"/>
          <w:bCs/>
          <w:color w:val="FF0000"/>
          <w:sz w:val="24"/>
          <w:szCs w:val="24"/>
          <w:lang w:val="en-GB" w:bidi="en-US"/>
        </w:rPr>
        <w:t xml:space="preserve">Game, 1993; </w:t>
      </w:r>
      <w:r w:rsidRPr="000C6FB8">
        <w:rPr>
          <w:rFonts w:ascii="Times New Roman" w:hAnsi="Times New Roman" w:cs="Times New Roman"/>
          <w:bCs/>
          <w:color w:val="FF0000"/>
          <w:sz w:val="24"/>
          <w:szCs w:val="24"/>
          <w:lang w:val="en-GB" w:bidi="en-US"/>
        </w:rPr>
        <w:t xml:space="preserve">Stassen </w:t>
      </w:r>
      <w:r w:rsidRPr="000C6FB8">
        <w:rPr>
          <w:rFonts w:ascii="Times New Roman" w:hAnsi="Times New Roman" w:cs="Times New Roman"/>
          <w:bCs/>
          <w:i/>
          <w:color w:val="FF0000"/>
          <w:sz w:val="24"/>
          <w:szCs w:val="24"/>
          <w:lang w:val="en-GB" w:bidi="en-US"/>
        </w:rPr>
        <w:t>et al</w:t>
      </w:r>
      <w:r w:rsidR="000C6FB8" w:rsidRPr="000C6FB8">
        <w:rPr>
          <w:rFonts w:ascii="Times New Roman" w:hAnsi="Times New Roman" w:cs="Times New Roman"/>
          <w:bCs/>
          <w:color w:val="FF0000"/>
          <w:sz w:val="24"/>
          <w:szCs w:val="24"/>
          <w:lang w:val="en-GB" w:bidi="en-US"/>
        </w:rPr>
        <w:t>., 1997</w:t>
      </w:r>
      <w:r w:rsidRPr="001D42F8">
        <w:rPr>
          <w:rFonts w:ascii="Times New Roman" w:hAnsi="Times New Roman" w:cs="Times New Roman"/>
          <w:bCs/>
          <w:sz w:val="24"/>
          <w:szCs w:val="24"/>
          <w:lang w:val="en-GB" w:bidi="en-US"/>
        </w:rPr>
        <w:t xml:space="preserve">). RAD51 is strongly induced by γ-irradiation, a potent producer of DNA-damaging hydroxyl radicals (Stassen </w:t>
      </w:r>
      <w:r w:rsidRPr="001D42F8">
        <w:rPr>
          <w:rFonts w:ascii="Times New Roman" w:hAnsi="Times New Roman" w:cs="Times New Roman"/>
          <w:bCs/>
          <w:i/>
          <w:sz w:val="24"/>
          <w:szCs w:val="24"/>
          <w:lang w:val="en-GB" w:bidi="en-US"/>
        </w:rPr>
        <w:t>et al</w:t>
      </w:r>
      <w:r w:rsidRPr="001D42F8">
        <w:rPr>
          <w:rFonts w:ascii="Times New Roman" w:hAnsi="Times New Roman" w:cs="Times New Roman"/>
          <w:bCs/>
          <w:sz w:val="24"/>
          <w:szCs w:val="24"/>
          <w:lang w:val="en-GB" w:bidi="en-US"/>
        </w:rPr>
        <w:t xml:space="preserve">., 1997; Mikosch </w:t>
      </w:r>
      <w:r w:rsidRPr="001D42F8">
        <w:rPr>
          <w:rFonts w:ascii="Times New Roman" w:hAnsi="Times New Roman" w:cs="Times New Roman"/>
          <w:bCs/>
          <w:i/>
          <w:sz w:val="24"/>
          <w:szCs w:val="24"/>
          <w:lang w:val="en-GB" w:bidi="en-US"/>
        </w:rPr>
        <w:t>et al</w:t>
      </w:r>
      <w:r w:rsidRPr="001D42F8">
        <w:rPr>
          <w:rFonts w:ascii="Times New Roman" w:hAnsi="Times New Roman" w:cs="Times New Roman"/>
          <w:bCs/>
          <w:sz w:val="24"/>
          <w:szCs w:val="24"/>
          <w:lang w:val="en-GB" w:bidi="en-US"/>
        </w:rPr>
        <w:t xml:space="preserve">., 2001). </w:t>
      </w:r>
      <w:r w:rsidR="00860055" w:rsidRPr="001D42F8">
        <w:rPr>
          <w:rFonts w:ascii="Times New Roman" w:hAnsi="Times New Roman" w:cs="Times New Roman"/>
          <w:bCs/>
          <w:sz w:val="24"/>
          <w:szCs w:val="24"/>
          <w:lang w:val="en-GB" w:bidi="en-US"/>
        </w:rPr>
        <w:t>Thus</w:t>
      </w:r>
      <w:r w:rsidRPr="001D42F8">
        <w:rPr>
          <w:rFonts w:ascii="Times New Roman" w:hAnsi="Times New Roman" w:cs="Times New Roman"/>
          <w:bCs/>
          <w:sz w:val="24"/>
          <w:szCs w:val="24"/>
          <w:lang w:val="en-GB" w:bidi="en-US"/>
        </w:rPr>
        <w:t>, the authors inferred that DNA-destruc</w:t>
      </w:r>
      <w:r w:rsidR="00860055" w:rsidRPr="001D42F8">
        <w:rPr>
          <w:rFonts w:ascii="Times New Roman" w:hAnsi="Times New Roman" w:cs="Times New Roman"/>
          <w:bCs/>
          <w:sz w:val="24"/>
          <w:szCs w:val="24"/>
          <w:lang w:val="en-GB" w:bidi="en-US"/>
        </w:rPr>
        <w:t>tive free radicals were the</w:t>
      </w:r>
      <w:r w:rsidR="001768D5" w:rsidRPr="001D42F8">
        <w:rPr>
          <w:rFonts w:ascii="Times New Roman" w:hAnsi="Times New Roman" w:cs="Times New Roman"/>
          <w:bCs/>
          <w:sz w:val="24"/>
          <w:szCs w:val="24"/>
          <w:lang w:val="en-GB" w:bidi="en-US"/>
        </w:rPr>
        <w:t xml:space="preserve"> likely trigger for</w:t>
      </w:r>
      <w:r w:rsidRPr="001D42F8">
        <w:rPr>
          <w:rFonts w:ascii="Times New Roman" w:hAnsi="Times New Roman" w:cs="Times New Roman"/>
          <w:bCs/>
          <w:sz w:val="24"/>
          <w:szCs w:val="24"/>
          <w:lang w:val="en-GB" w:bidi="en-US"/>
        </w:rPr>
        <w:t xml:space="preserve"> </w:t>
      </w:r>
      <w:r w:rsidRPr="001D42F8">
        <w:rPr>
          <w:rFonts w:ascii="Times New Roman" w:hAnsi="Times New Roman" w:cs="Times New Roman"/>
          <w:bCs/>
          <w:i/>
          <w:sz w:val="24"/>
          <w:szCs w:val="24"/>
          <w:lang w:val="en-GB" w:bidi="en-US"/>
        </w:rPr>
        <w:t>recA</w:t>
      </w:r>
      <w:r w:rsidRPr="001D42F8">
        <w:rPr>
          <w:rFonts w:ascii="Times New Roman" w:hAnsi="Times New Roman" w:cs="Times New Roman"/>
          <w:bCs/>
          <w:sz w:val="24"/>
          <w:szCs w:val="24"/>
          <w:lang w:val="en-GB" w:bidi="en-US"/>
        </w:rPr>
        <w:t xml:space="preserve"> up-regulation.  </w:t>
      </w:r>
      <w:r w:rsidR="009B3879" w:rsidRPr="001D42F8">
        <w:rPr>
          <w:rFonts w:ascii="Times New Roman" w:hAnsi="Times New Roman" w:cs="Times New Roman"/>
          <w:bCs/>
          <w:sz w:val="24"/>
          <w:szCs w:val="24"/>
          <w:lang w:val="en-GB" w:bidi="en-US"/>
        </w:rPr>
        <w:t>Similarly</w:t>
      </w:r>
      <w:r w:rsidRPr="001D42F8">
        <w:rPr>
          <w:rFonts w:ascii="Times New Roman" w:hAnsi="Times New Roman" w:cs="Times New Roman"/>
          <w:bCs/>
          <w:sz w:val="24"/>
          <w:szCs w:val="24"/>
          <w:lang w:val="en-GB" w:bidi="en-US"/>
        </w:rPr>
        <w:t xml:space="preserve">, glutathione S-transferases were strongly up-regulated in </w:t>
      </w:r>
      <w:r w:rsidRPr="001D42F8">
        <w:rPr>
          <w:rFonts w:ascii="Times New Roman" w:hAnsi="Times New Roman" w:cs="Times New Roman"/>
          <w:bCs/>
          <w:i/>
          <w:sz w:val="24"/>
          <w:szCs w:val="24"/>
          <w:lang w:val="en-GB" w:bidi="en-US"/>
        </w:rPr>
        <w:t>P</w:t>
      </w:r>
      <w:r w:rsidRPr="001D42F8">
        <w:rPr>
          <w:rFonts w:ascii="Times New Roman" w:hAnsi="Times New Roman" w:cs="Times New Roman"/>
          <w:bCs/>
          <w:sz w:val="24"/>
          <w:szCs w:val="24"/>
          <w:lang w:val="en-GB" w:bidi="en-US"/>
        </w:rPr>
        <w:t>.</w:t>
      </w:r>
      <w:r w:rsidRPr="001D42F8">
        <w:rPr>
          <w:rFonts w:ascii="Times New Roman" w:hAnsi="Times New Roman" w:cs="Times New Roman"/>
          <w:bCs/>
          <w:i/>
          <w:sz w:val="24"/>
          <w:szCs w:val="24"/>
          <w:lang w:val="en-GB" w:bidi="en-US"/>
        </w:rPr>
        <w:t xml:space="preserve"> coccineus </w:t>
      </w:r>
      <w:r w:rsidRPr="001D42F8">
        <w:rPr>
          <w:rFonts w:ascii="Times New Roman" w:hAnsi="Times New Roman" w:cs="Times New Roman"/>
          <w:bCs/>
          <w:sz w:val="24"/>
          <w:szCs w:val="24"/>
          <w:lang w:val="en-GB" w:bidi="en-US"/>
        </w:rPr>
        <w:t xml:space="preserve">when confronted by </w:t>
      </w:r>
      <w:r w:rsidRPr="001D42F8">
        <w:rPr>
          <w:rFonts w:ascii="Times New Roman" w:hAnsi="Times New Roman" w:cs="Times New Roman"/>
          <w:bCs/>
          <w:i/>
          <w:sz w:val="24"/>
          <w:szCs w:val="24"/>
          <w:lang w:val="en-GB" w:bidi="en-US"/>
        </w:rPr>
        <w:t>Botrytis cinerea</w:t>
      </w:r>
      <w:r w:rsidRPr="001D42F8">
        <w:rPr>
          <w:rFonts w:ascii="Times New Roman" w:hAnsi="Times New Roman" w:cs="Times New Roman"/>
          <w:bCs/>
          <w:sz w:val="24"/>
          <w:szCs w:val="24"/>
          <w:lang w:val="en-GB" w:bidi="en-US"/>
        </w:rPr>
        <w:t xml:space="preserve"> (Arfi </w:t>
      </w:r>
      <w:r w:rsidRPr="001D42F8">
        <w:rPr>
          <w:rFonts w:ascii="Times New Roman" w:hAnsi="Times New Roman" w:cs="Times New Roman"/>
          <w:bCs/>
          <w:i/>
          <w:sz w:val="24"/>
          <w:szCs w:val="24"/>
          <w:lang w:val="en-GB" w:bidi="en-US"/>
        </w:rPr>
        <w:t>et al</w:t>
      </w:r>
      <w:r w:rsidRPr="001D42F8">
        <w:rPr>
          <w:rFonts w:ascii="Times New Roman" w:hAnsi="Times New Roman" w:cs="Times New Roman"/>
          <w:bCs/>
          <w:sz w:val="24"/>
          <w:szCs w:val="24"/>
          <w:lang w:val="en-GB" w:bidi="en-US"/>
        </w:rPr>
        <w:t>., 2013). Although glutathione S-</w:t>
      </w:r>
      <w:r w:rsidR="001D42F8" w:rsidRPr="001D42F8">
        <w:rPr>
          <w:rFonts w:ascii="Times New Roman" w:hAnsi="Times New Roman" w:cs="Times New Roman"/>
          <w:bCs/>
          <w:sz w:val="24"/>
          <w:szCs w:val="24"/>
          <w:lang w:val="en-GB" w:bidi="en-US"/>
        </w:rPr>
        <w:t>transferases are involved in</w:t>
      </w:r>
      <w:r w:rsidRPr="001D42F8">
        <w:rPr>
          <w:rFonts w:ascii="Times New Roman" w:hAnsi="Times New Roman" w:cs="Times New Roman"/>
          <w:bCs/>
          <w:sz w:val="24"/>
          <w:szCs w:val="24"/>
          <w:lang w:val="en-GB" w:bidi="en-US"/>
        </w:rPr>
        <w:t xml:space="preserve"> intracellular detoxification </w:t>
      </w:r>
      <w:r w:rsidR="00860055" w:rsidRPr="001D42F8">
        <w:rPr>
          <w:rFonts w:ascii="Times New Roman" w:hAnsi="Times New Roman" w:cs="Times New Roman"/>
          <w:bCs/>
          <w:sz w:val="24"/>
          <w:szCs w:val="24"/>
          <w:lang w:val="en-GB" w:bidi="en-US"/>
        </w:rPr>
        <w:t xml:space="preserve">of </w:t>
      </w:r>
      <w:r w:rsidR="001768D5" w:rsidRPr="001D42F8">
        <w:rPr>
          <w:rFonts w:ascii="Times New Roman" w:hAnsi="Times New Roman" w:cs="Times New Roman"/>
          <w:bCs/>
          <w:sz w:val="24"/>
          <w:szCs w:val="24"/>
          <w:lang w:val="en-GB" w:bidi="en-US"/>
        </w:rPr>
        <w:t>toxic compounds</w:t>
      </w:r>
      <w:r w:rsidR="00860055" w:rsidRPr="001D42F8">
        <w:rPr>
          <w:rFonts w:ascii="Times New Roman" w:hAnsi="Times New Roman" w:cs="Times New Roman"/>
          <w:bCs/>
          <w:sz w:val="24"/>
          <w:szCs w:val="24"/>
          <w:lang w:val="en-GB" w:bidi="en-US"/>
        </w:rPr>
        <w:t xml:space="preserve"> (</w:t>
      </w:r>
      <w:r w:rsidR="000F32A2" w:rsidRPr="001D42F8">
        <w:rPr>
          <w:rFonts w:ascii="Times New Roman" w:hAnsi="Times New Roman" w:cs="Times New Roman"/>
          <w:b/>
          <w:bCs/>
          <w:sz w:val="24"/>
          <w:szCs w:val="24"/>
          <w:lang w:val="en-GB" w:bidi="en-US"/>
        </w:rPr>
        <w:t>Table 2</w:t>
      </w:r>
      <w:r w:rsidRPr="001D42F8">
        <w:rPr>
          <w:rFonts w:ascii="Times New Roman" w:hAnsi="Times New Roman" w:cs="Times New Roman"/>
          <w:bCs/>
          <w:sz w:val="24"/>
          <w:szCs w:val="24"/>
          <w:lang w:val="en-GB" w:bidi="en-US"/>
        </w:rPr>
        <w:t xml:space="preserve">), they also </w:t>
      </w:r>
      <w:r w:rsidR="001768D5" w:rsidRPr="001D42F8">
        <w:rPr>
          <w:rFonts w:ascii="Times New Roman" w:hAnsi="Times New Roman" w:cs="Times New Roman"/>
          <w:bCs/>
          <w:sz w:val="24"/>
          <w:szCs w:val="24"/>
          <w:lang w:val="en-GB" w:bidi="en-US"/>
        </w:rPr>
        <w:t>participate</w:t>
      </w:r>
      <w:r w:rsidRPr="001D42F8">
        <w:rPr>
          <w:rFonts w:ascii="Times New Roman" w:hAnsi="Times New Roman" w:cs="Times New Roman"/>
          <w:bCs/>
          <w:sz w:val="24"/>
          <w:szCs w:val="24"/>
          <w:lang w:val="en-GB" w:bidi="en-US"/>
        </w:rPr>
        <w:t xml:space="preserve"> in ROS</w:t>
      </w:r>
      <w:r w:rsidR="001768D5" w:rsidRPr="001D42F8">
        <w:rPr>
          <w:rFonts w:ascii="Times New Roman" w:hAnsi="Times New Roman" w:cs="Times New Roman"/>
          <w:bCs/>
          <w:sz w:val="24"/>
          <w:szCs w:val="24"/>
          <w:lang w:val="en-GB" w:bidi="en-US"/>
        </w:rPr>
        <w:t xml:space="preserve"> detoxification</w:t>
      </w:r>
      <w:r w:rsidRPr="001D42F8">
        <w:rPr>
          <w:rFonts w:ascii="Times New Roman" w:hAnsi="Times New Roman" w:cs="Times New Roman"/>
          <w:bCs/>
          <w:sz w:val="24"/>
          <w:szCs w:val="24"/>
          <w:lang w:val="en-GB" w:bidi="en-US"/>
        </w:rPr>
        <w:t xml:space="preserve"> (</w:t>
      </w:r>
      <w:r w:rsidR="000C6FB8" w:rsidRPr="000C6FB8">
        <w:rPr>
          <w:rFonts w:ascii="Times New Roman" w:hAnsi="Times New Roman" w:cs="Times New Roman"/>
          <w:bCs/>
          <w:color w:val="FF0000"/>
          <w:sz w:val="24"/>
          <w:szCs w:val="24"/>
          <w:lang w:val="en-GB" w:bidi="en-US"/>
        </w:rPr>
        <w:t xml:space="preserve">Veal </w:t>
      </w:r>
      <w:r w:rsidR="000C6FB8" w:rsidRPr="000C6FB8">
        <w:rPr>
          <w:rFonts w:ascii="Times New Roman" w:hAnsi="Times New Roman" w:cs="Times New Roman"/>
          <w:bCs/>
          <w:i/>
          <w:color w:val="FF0000"/>
          <w:sz w:val="24"/>
          <w:szCs w:val="24"/>
          <w:lang w:val="en-GB" w:bidi="en-US"/>
        </w:rPr>
        <w:t>et al</w:t>
      </w:r>
      <w:r w:rsidR="000C6FB8" w:rsidRPr="000C6FB8">
        <w:rPr>
          <w:rFonts w:ascii="Times New Roman" w:hAnsi="Times New Roman" w:cs="Times New Roman"/>
          <w:bCs/>
          <w:color w:val="FF0000"/>
          <w:sz w:val="24"/>
          <w:szCs w:val="24"/>
          <w:lang w:val="en-GB" w:bidi="en-US"/>
        </w:rPr>
        <w:t xml:space="preserve">., 2002; </w:t>
      </w:r>
      <w:r w:rsidRPr="000C6FB8">
        <w:rPr>
          <w:rFonts w:ascii="Times New Roman" w:hAnsi="Times New Roman" w:cs="Times New Roman"/>
          <w:bCs/>
          <w:color w:val="FF0000"/>
          <w:sz w:val="24"/>
          <w:szCs w:val="24"/>
          <w:lang w:val="en-GB" w:bidi="en-US"/>
        </w:rPr>
        <w:t xml:space="preserve">Thuillier </w:t>
      </w:r>
      <w:r w:rsidRPr="000C6FB8">
        <w:rPr>
          <w:rFonts w:ascii="Times New Roman" w:hAnsi="Times New Roman" w:cs="Times New Roman"/>
          <w:bCs/>
          <w:i/>
          <w:color w:val="FF0000"/>
          <w:sz w:val="24"/>
          <w:szCs w:val="24"/>
          <w:lang w:val="en-GB" w:bidi="en-US"/>
        </w:rPr>
        <w:t>et al</w:t>
      </w:r>
      <w:r w:rsidR="000C6FB8" w:rsidRPr="000C6FB8">
        <w:rPr>
          <w:rFonts w:ascii="Times New Roman" w:hAnsi="Times New Roman" w:cs="Times New Roman"/>
          <w:bCs/>
          <w:color w:val="FF0000"/>
          <w:sz w:val="24"/>
          <w:szCs w:val="24"/>
          <w:lang w:val="en-GB" w:bidi="en-US"/>
        </w:rPr>
        <w:t>., 2011</w:t>
      </w:r>
      <w:r w:rsidRPr="001D42F8">
        <w:rPr>
          <w:rFonts w:ascii="Times New Roman" w:hAnsi="Times New Roman" w:cs="Times New Roman"/>
          <w:bCs/>
          <w:sz w:val="24"/>
          <w:szCs w:val="24"/>
          <w:lang w:val="en-GB" w:bidi="en-US"/>
        </w:rPr>
        <w:t>). Whereas, a range of factors such a</w:t>
      </w:r>
      <w:r w:rsidR="00371A8E" w:rsidRPr="001D42F8">
        <w:rPr>
          <w:rFonts w:ascii="Times New Roman" w:hAnsi="Times New Roman" w:cs="Times New Roman"/>
          <w:bCs/>
          <w:sz w:val="24"/>
          <w:szCs w:val="24"/>
          <w:lang w:val="en-GB" w:bidi="en-US"/>
        </w:rPr>
        <w:t>s nutrient exhaustion (which</w:t>
      </w:r>
      <w:r w:rsidRPr="001D42F8">
        <w:rPr>
          <w:rFonts w:ascii="Times New Roman" w:hAnsi="Times New Roman" w:cs="Times New Roman"/>
          <w:bCs/>
          <w:sz w:val="24"/>
          <w:szCs w:val="24"/>
          <w:lang w:val="en-GB" w:bidi="en-US"/>
        </w:rPr>
        <w:t xml:space="preserve"> disrupt</w:t>
      </w:r>
      <w:r w:rsidR="00371A8E" w:rsidRPr="001D42F8">
        <w:rPr>
          <w:rFonts w:ascii="Times New Roman" w:hAnsi="Times New Roman" w:cs="Times New Roman"/>
          <w:bCs/>
          <w:sz w:val="24"/>
          <w:szCs w:val="24"/>
          <w:lang w:val="en-GB" w:bidi="en-US"/>
        </w:rPr>
        <w:t>s</w:t>
      </w:r>
      <w:r w:rsidRPr="001D42F8">
        <w:rPr>
          <w:rFonts w:ascii="Times New Roman" w:hAnsi="Times New Roman" w:cs="Times New Roman"/>
          <w:bCs/>
          <w:sz w:val="24"/>
          <w:szCs w:val="24"/>
          <w:lang w:val="en-GB" w:bidi="en-US"/>
        </w:rPr>
        <w:t xml:space="preserve"> cellular metabolism, hence, electron transport leading to ROS accumulation), active production of ROS as a signalling, defence, or attack response may account for the high levels of ROS associ</w:t>
      </w:r>
      <w:r w:rsidR="009B3879">
        <w:rPr>
          <w:rFonts w:ascii="Times New Roman" w:hAnsi="Times New Roman" w:cs="Times New Roman"/>
          <w:bCs/>
          <w:sz w:val="24"/>
          <w:szCs w:val="24"/>
          <w:lang w:val="en-GB" w:bidi="en-US"/>
        </w:rPr>
        <w:t>ated with competing mycelia.</w:t>
      </w:r>
    </w:p>
    <w:p w:rsidR="0047724E" w:rsidRPr="000F32A2" w:rsidRDefault="00C9327D" w:rsidP="00641BE2">
      <w:pPr>
        <w:spacing w:after="0" w:line="480" w:lineRule="auto"/>
        <w:jc w:val="both"/>
        <w:rPr>
          <w:rFonts w:ascii="Times New Roman" w:hAnsi="Times New Roman" w:cs="Times New Roman"/>
          <w:b/>
          <w:bCs/>
          <w:sz w:val="24"/>
          <w:szCs w:val="24"/>
          <w:lang w:bidi="en-US"/>
        </w:rPr>
      </w:pPr>
      <w:r>
        <w:rPr>
          <w:rFonts w:ascii="Times New Roman" w:hAnsi="Times New Roman" w:cs="Times New Roman"/>
          <w:b/>
          <w:bCs/>
          <w:sz w:val="24"/>
          <w:szCs w:val="24"/>
          <w:lang w:bidi="en-US"/>
        </w:rPr>
        <w:t>Upregulation of g</w:t>
      </w:r>
      <w:r w:rsidR="00641BE2" w:rsidRPr="000F32A2">
        <w:rPr>
          <w:rFonts w:ascii="Times New Roman" w:hAnsi="Times New Roman" w:cs="Times New Roman"/>
          <w:b/>
          <w:bCs/>
          <w:sz w:val="24"/>
          <w:szCs w:val="24"/>
          <w:lang w:bidi="en-US"/>
        </w:rPr>
        <w:t xml:space="preserve">enes and proteins associated with protein and RNA stabilization </w:t>
      </w:r>
    </w:p>
    <w:p w:rsidR="001B3673" w:rsidRPr="001B3673" w:rsidRDefault="00AC60D8" w:rsidP="001B3673">
      <w:pPr>
        <w:spacing w:after="0" w:line="480" w:lineRule="auto"/>
        <w:jc w:val="both"/>
        <w:rPr>
          <w:rFonts w:ascii="Times New Roman" w:hAnsi="Times New Roman" w:cs="Times New Roman"/>
          <w:bCs/>
          <w:sz w:val="24"/>
          <w:szCs w:val="24"/>
          <w:lang w:bidi="en-US"/>
        </w:rPr>
      </w:pPr>
      <w:r w:rsidRPr="000F32A2">
        <w:rPr>
          <w:rFonts w:ascii="Times New Roman" w:hAnsi="Times New Roman" w:cs="Times New Roman"/>
          <w:b/>
          <w:bCs/>
          <w:sz w:val="24"/>
          <w:szCs w:val="24"/>
          <w:lang w:bidi="en-US"/>
        </w:rPr>
        <w:lastRenderedPageBreak/>
        <w:t>Phosphoglucomutase</w:t>
      </w:r>
      <w:r w:rsidR="009F5652" w:rsidRPr="000F32A2">
        <w:rPr>
          <w:rFonts w:ascii="Times New Roman" w:hAnsi="Times New Roman" w:cs="Times New Roman"/>
          <w:bCs/>
          <w:sz w:val="24"/>
          <w:szCs w:val="24"/>
          <w:lang w:bidi="en-US"/>
        </w:rPr>
        <w:t xml:space="preserve">: </w:t>
      </w:r>
      <w:r w:rsidRPr="000F32A2">
        <w:rPr>
          <w:rFonts w:ascii="Times New Roman" w:hAnsi="Times New Roman" w:cs="Times New Roman"/>
          <w:bCs/>
          <w:sz w:val="24"/>
          <w:szCs w:val="24"/>
          <w:lang w:bidi="en-US"/>
        </w:rPr>
        <w:t>It is likely</w:t>
      </w:r>
      <w:r w:rsidR="00641BE2" w:rsidRPr="000F32A2">
        <w:rPr>
          <w:rFonts w:ascii="Times New Roman" w:hAnsi="Times New Roman" w:cs="Times New Roman"/>
          <w:bCs/>
          <w:sz w:val="24"/>
          <w:szCs w:val="24"/>
          <w:lang w:bidi="en-US"/>
        </w:rPr>
        <w:t xml:space="preserve"> that interacting fungi recruit trehalose for stress response.</w:t>
      </w:r>
      <w:r w:rsidR="001B3673" w:rsidRPr="001B3673">
        <w:rPr>
          <w:rFonts w:ascii="Times New Roman" w:hAnsi="Times New Roman" w:cs="Times New Roman"/>
          <w:bCs/>
          <w:sz w:val="24"/>
          <w:szCs w:val="24"/>
          <w:lang w:bidi="en-US"/>
        </w:rPr>
        <w:t xml:space="preserve"> </w:t>
      </w:r>
      <w:r w:rsidR="001B3673" w:rsidRPr="001B3673">
        <w:rPr>
          <w:rFonts w:ascii="Times New Roman" w:hAnsi="Times New Roman" w:cs="Times New Roman"/>
          <w:bCs/>
          <w:color w:val="FF0000"/>
          <w:sz w:val="24"/>
          <w:szCs w:val="24"/>
          <w:lang w:bidi="en-US"/>
        </w:rPr>
        <w:t xml:space="preserve">Trehalose is a non-reducing disaccharide consisting of two glucose units linked together by α, α-1,1-glycosidic bond, which is found in most forms of life including bacteria, yeast, fungi, and insects (Elbein </w:t>
      </w:r>
      <w:r w:rsidR="001B3673" w:rsidRPr="001B3673">
        <w:rPr>
          <w:rFonts w:ascii="Times New Roman" w:hAnsi="Times New Roman" w:cs="Times New Roman"/>
          <w:bCs/>
          <w:i/>
          <w:color w:val="FF0000"/>
          <w:sz w:val="24"/>
          <w:szCs w:val="24"/>
          <w:lang w:bidi="en-US"/>
        </w:rPr>
        <w:t>et al</w:t>
      </w:r>
      <w:r w:rsidR="001B3673" w:rsidRPr="001B3673">
        <w:rPr>
          <w:rFonts w:ascii="Times New Roman" w:hAnsi="Times New Roman" w:cs="Times New Roman"/>
          <w:bCs/>
          <w:color w:val="FF0000"/>
          <w:sz w:val="24"/>
          <w:szCs w:val="24"/>
          <w:lang w:bidi="en-US"/>
        </w:rPr>
        <w:t xml:space="preserve">., 2003). Trehalose functions as a stabilizer and protectant of proteins and membranes during various stress conditions (Elbein </w:t>
      </w:r>
      <w:r w:rsidR="001B3673" w:rsidRPr="001B3673">
        <w:rPr>
          <w:rFonts w:ascii="Times New Roman" w:hAnsi="Times New Roman" w:cs="Times New Roman"/>
          <w:bCs/>
          <w:i/>
          <w:color w:val="FF0000"/>
          <w:sz w:val="24"/>
          <w:szCs w:val="24"/>
          <w:lang w:bidi="en-US"/>
        </w:rPr>
        <w:t>et al</w:t>
      </w:r>
      <w:r w:rsidR="001B3673" w:rsidRPr="001B3673">
        <w:rPr>
          <w:rFonts w:ascii="Times New Roman" w:hAnsi="Times New Roman" w:cs="Times New Roman"/>
          <w:bCs/>
          <w:color w:val="FF0000"/>
          <w:sz w:val="24"/>
          <w:szCs w:val="24"/>
          <w:lang w:bidi="en-US"/>
        </w:rPr>
        <w:t xml:space="preserve">., 2003; Benaroudj </w:t>
      </w:r>
      <w:r w:rsidR="001B3673" w:rsidRPr="001B3673">
        <w:rPr>
          <w:rFonts w:ascii="Times New Roman" w:hAnsi="Times New Roman" w:cs="Times New Roman"/>
          <w:bCs/>
          <w:i/>
          <w:color w:val="FF0000"/>
          <w:sz w:val="24"/>
          <w:szCs w:val="24"/>
          <w:lang w:bidi="en-US"/>
        </w:rPr>
        <w:t>et al</w:t>
      </w:r>
      <w:r w:rsidR="001B3673" w:rsidRPr="001B3673">
        <w:rPr>
          <w:rFonts w:ascii="Times New Roman" w:hAnsi="Times New Roman" w:cs="Times New Roman"/>
          <w:bCs/>
          <w:color w:val="FF0000"/>
          <w:sz w:val="24"/>
          <w:szCs w:val="24"/>
          <w:lang w:bidi="en-US"/>
        </w:rPr>
        <w:t xml:space="preserve">., 2001; Davis </w:t>
      </w:r>
      <w:r w:rsidR="001B3673" w:rsidRPr="001B3673">
        <w:rPr>
          <w:rFonts w:ascii="Times New Roman" w:hAnsi="Times New Roman" w:cs="Times New Roman"/>
          <w:bCs/>
          <w:i/>
          <w:color w:val="FF0000"/>
          <w:sz w:val="24"/>
          <w:szCs w:val="24"/>
          <w:lang w:bidi="en-US"/>
        </w:rPr>
        <w:t>et al</w:t>
      </w:r>
      <w:r w:rsidR="001B3673" w:rsidRPr="001B3673">
        <w:rPr>
          <w:rFonts w:ascii="Times New Roman" w:hAnsi="Times New Roman" w:cs="Times New Roman"/>
          <w:bCs/>
          <w:color w:val="FF0000"/>
          <w:sz w:val="24"/>
          <w:szCs w:val="24"/>
          <w:lang w:bidi="en-US"/>
        </w:rPr>
        <w:t>., 2000), hence, it is thought that trehalose accumulation in stressed cells is in part a response to heat-, osmotic shock-, cold-, desiccation-, or dehydration-mediated perturbation of the cell wall (Levin, 2005). In fact, the cell wall integrity signaling pathway has been implicated in trehalose accumulation (Levin, 2005)</w:t>
      </w:r>
      <w:r w:rsidR="001B3673" w:rsidRPr="001B3673">
        <w:rPr>
          <w:rFonts w:ascii="Times New Roman" w:hAnsi="Times New Roman" w:cs="Times New Roman"/>
          <w:bCs/>
          <w:sz w:val="24"/>
          <w:szCs w:val="24"/>
          <w:lang w:bidi="en-US"/>
        </w:rPr>
        <w:t xml:space="preserve">. </w:t>
      </w:r>
    </w:p>
    <w:p w:rsidR="00641BE2" w:rsidRPr="00D509D2" w:rsidRDefault="00641BE2" w:rsidP="009F5652">
      <w:pPr>
        <w:spacing w:after="0" w:line="480" w:lineRule="auto"/>
        <w:jc w:val="both"/>
        <w:rPr>
          <w:rFonts w:ascii="Times New Roman" w:hAnsi="Times New Roman" w:cs="Times New Roman"/>
          <w:bCs/>
          <w:sz w:val="24"/>
          <w:szCs w:val="24"/>
          <w:lang w:bidi="en-US"/>
        </w:rPr>
      </w:pPr>
      <w:r w:rsidRPr="000F32A2">
        <w:rPr>
          <w:rFonts w:ascii="Times New Roman" w:hAnsi="Times New Roman" w:cs="Times New Roman"/>
          <w:bCs/>
          <w:sz w:val="24"/>
          <w:szCs w:val="24"/>
          <w:lang w:bidi="en-US"/>
        </w:rPr>
        <w:t xml:space="preserve"> </w:t>
      </w:r>
      <w:r w:rsidR="00D509D2">
        <w:rPr>
          <w:rFonts w:ascii="Times New Roman" w:hAnsi="Times New Roman" w:cs="Times New Roman"/>
          <w:bCs/>
          <w:sz w:val="24"/>
          <w:szCs w:val="24"/>
          <w:lang w:bidi="en-US"/>
        </w:rPr>
        <w:tab/>
      </w:r>
      <w:r w:rsidR="00AC60D8" w:rsidRPr="000F32A2">
        <w:rPr>
          <w:rFonts w:ascii="Times New Roman" w:hAnsi="Times New Roman" w:cs="Times New Roman"/>
          <w:bCs/>
          <w:sz w:val="24"/>
          <w:szCs w:val="24"/>
          <w:lang w:bidi="en-US"/>
        </w:rPr>
        <w:t>A phosphoglucomutase-encoding gene was</w:t>
      </w:r>
      <w:r w:rsidRPr="000F32A2">
        <w:rPr>
          <w:rFonts w:ascii="Times New Roman" w:hAnsi="Times New Roman" w:cs="Times New Roman"/>
          <w:bCs/>
          <w:sz w:val="24"/>
          <w:szCs w:val="24"/>
          <w:lang w:bidi="en-US"/>
        </w:rPr>
        <w:t xml:space="preserve"> up-regulated in </w:t>
      </w:r>
      <w:r w:rsidRPr="000F32A2">
        <w:rPr>
          <w:rFonts w:ascii="Times New Roman" w:hAnsi="Times New Roman" w:cs="Times New Roman"/>
          <w:bCs/>
          <w:i/>
          <w:sz w:val="24"/>
          <w:szCs w:val="24"/>
          <w:lang w:bidi="en-US"/>
        </w:rPr>
        <w:t>P. gigantea</w:t>
      </w:r>
      <w:r w:rsidRPr="000F32A2">
        <w:rPr>
          <w:rFonts w:ascii="Times New Roman" w:hAnsi="Times New Roman" w:cs="Times New Roman"/>
          <w:bCs/>
          <w:sz w:val="24"/>
          <w:szCs w:val="24"/>
          <w:lang w:bidi="en-US"/>
        </w:rPr>
        <w:t xml:space="preserve"> paired against </w:t>
      </w:r>
      <w:r w:rsidRPr="000F32A2">
        <w:rPr>
          <w:rFonts w:ascii="Times New Roman" w:hAnsi="Times New Roman" w:cs="Times New Roman"/>
          <w:bCs/>
          <w:i/>
          <w:sz w:val="24"/>
          <w:szCs w:val="24"/>
          <w:lang w:bidi="en-US"/>
        </w:rPr>
        <w:t>H. parviporum</w:t>
      </w:r>
      <w:r w:rsidRPr="000F32A2">
        <w:rPr>
          <w:rFonts w:ascii="Times New Roman" w:hAnsi="Times New Roman" w:cs="Times New Roman"/>
          <w:bCs/>
          <w:sz w:val="24"/>
          <w:szCs w:val="24"/>
          <w:lang w:bidi="en-US"/>
        </w:rPr>
        <w:t xml:space="preserve"> (Adomas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2006), and in </w:t>
      </w:r>
      <w:r w:rsidRPr="000F32A2">
        <w:rPr>
          <w:rFonts w:ascii="Times New Roman" w:hAnsi="Times New Roman" w:cs="Times New Roman"/>
          <w:bCs/>
          <w:i/>
          <w:sz w:val="24"/>
          <w:szCs w:val="24"/>
          <w:lang w:bidi="en-US"/>
        </w:rPr>
        <w:t>T. versicolor</w:t>
      </w:r>
      <w:r w:rsidRPr="000F32A2">
        <w:rPr>
          <w:rFonts w:ascii="Times New Roman" w:hAnsi="Times New Roman" w:cs="Times New Roman"/>
          <w:bCs/>
          <w:sz w:val="24"/>
          <w:szCs w:val="24"/>
          <w:lang w:bidi="en-US"/>
        </w:rPr>
        <w:t xml:space="preserve"> interacting with </w:t>
      </w:r>
      <w:r w:rsidRPr="000F32A2">
        <w:rPr>
          <w:rFonts w:ascii="Times New Roman" w:hAnsi="Times New Roman" w:cs="Times New Roman"/>
          <w:bCs/>
          <w:i/>
          <w:sz w:val="24"/>
          <w:szCs w:val="24"/>
          <w:lang w:bidi="en-US"/>
        </w:rPr>
        <w:t>B. adusta</w:t>
      </w:r>
      <w:r w:rsidRPr="000F32A2">
        <w:rPr>
          <w:rFonts w:ascii="Times New Roman" w:hAnsi="Times New Roman" w:cs="Times New Roman"/>
          <w:bCs/>
          <w:sz w:val="24"/>
          <w:szCs w:val="24"/>
          <w:lang w:bidi="en-US"/>
        </w:rPr>
        <w:t xml:space="preserve"> (Eyre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2010). Phosphoglucomutase primarily interconverts glucose-1-phosphate and glucose-6-phosphate, and the latter is the source of uridine diphosphate-glucose (UDP-glucose), the precursor of oligosaccharides and trehalose (Fu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1995; Adomas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2006). Interestingly, nutrient depletion during the growth of </w:t>
      </w:r>
      <w:r w:rsidRPr="000F32A2">
        <w:rPr>
          <w:rFonts w:ascii="Times New Roman" w:hAnsi="Times New Roman" w:cs="Times New Roman"/>
          <w:bCs/>
          <w:i/>
          <w:sz w:val="24"/>
          <w:szCs w:val="24"/>
          <w:lang w:bidi="en-US"/>
        </w:rPr>
        <w:t>Saccharomyces cerevisiae</w:t>
      </w:r>
      <w:r w:rsidRPr="000F32A2">
        <w:rPr>
          <w:rFonts w:ascii="Times New Roman" w:hAnsi="Times New Roman" w:cs="Times New Roman"/>
          <w:bCs/>
          <w:sz w:val="24"/>
          <w:szCs w:val="24"/>
          <w:lang w:bidi="en-US"/>
        </w:rPr>
        <w:t xml:space="preserve"> (Fu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1995), </w:t>
      </w:r>
      <w:r w:rsidR="00AC60D8" w:rsidRPr="000F32A2">
        <w:rPr>
          <w:rFonts w:ascii="Times New Roman" w:hAnsi="Times New Roman" w:cs="Times New Roman"/>
          <w:bCs/>
          <w:sz w:val="24"/>
          <w:szCs w:val="24"/>
          <w:lang w:bidi="en-US"/>
        </w:rPr>
        <w:t>challenge</w:t>
      </w:r>
      <w:r w:rsidRPr="000F32A2">
        <w:rPr>
          <w:rFonts w:ascii="Times New Roman" w:hAnsi="Times New Roman" w:cs="Times New Roman"/>
          <w:bCs/>
          <w:sz w:val="24"/>
          <w:szCs w:val="24"/>
          <w:lang w:bidi="en-US"/>
        </w:rPr>
        <w:t xml:space="preserve"> of </w:t>
      </w:r>
      <w:r w:rsidRPr="000F32A2">
        <w:rPr>
          <w:rFonts w:ascii="Times New Roman" w:hAnsi="Times New Roman" w:cs="Times New Roman"/>
          <w:bCs/>
          <w:i/>
          <w:sz w:val="24"/>
          <w:szCs w:val="24"/>
          <w:lang w:bidi="en-US"/>
        </w:rPr>
        <w:t>H. annosum</w:t>
      </w:r>
      <w:r w:rsidRPr="000F32A2">
        <w:rPr>
          <w:rFonts w:ascii="Times New Roman" w:hAnsi="Times New Roman" w:cs="Times New Roman"/>
          <w:bCs/>
          <w:sz w:val="24"/>
          <w:szCs w:val="24"/>
          <w:lang w:bidi="en-US"/>
        </w:rPr>
        <w:t xml:space="preserve"> with an antifungal agent, WS-5995 B from a potential biocontrol bacterium, </w:t>
      </w:r>
      <w:r w:rsidRPr="000F32A2">
        <w:rPr>
          <w:rFonts w:ascii="Times New Roman" w:hAnsi="Times New Roman" w:cs="Times New Roman"/>
          <w:bCs/>
          <w:i/>
          <w:sz w:val="24"/>
          <w:szCs w:val="24"/>
          <w:lang w:bidi="en-US"/>
        </w:rPr>
        <w:t>Streptomyces</w:t>
      </w:r>
      <w:r w:rsidRPr="000F32A2">
        <w:rPr>
          <w:rFonts w:ascii="Times New Roman" w:hAnsi="Times New Roman" w:cs="Times New Roman"/>
          <w:bCs/>
          <w:sz w:val="24"/>
          <w:szCs w:val="24"/>
          <w:lang w:bidi="en-US"/>
        </w:rPr>
        <w:t xml:space="preserve"> sp. AcH 505 (Lehr,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2009), and exposure of </w:t>
      </w:r>
      <w:r w:rsidRPr="000F32A2">
        <w:rPr>
          <w:rFonts w:ascii="Times New Roman" w:hAnsi="Times New Roman" w:cs="Times New Roman"/>
          <w:bCs/>
          <w:i/>
          <w:sz w:val="24"/>
          <w:szCs w:val="24"/>
          <w:lang w:bidi="en-US"/>
        </w:rPr>
        <w:t>S. cerevisiae</w:t>
      </w:r>
      <w:r w:rsidRPr="000F32A2">
        <w:rPr>
          <w:rFonts w:ascii="Times New Roman" w:hAnsi="Times New Roman" w:cs="Times New Roman"/>
          <w:bCs/>
          <w:sz w:val="24"/>
          <w:szCs w:val="24"/>
          <w:lang w:bidi="en-US"/>
        </w:rPr>
        <w:t xml:space="preserve"> to high sugar concentration (40%, w/v; Erasmus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2003), all elicited up-regulation of phosphoglucomutase. </w:t>
      </w:r>
      <w:r w:rsidR="00AC60D8" w:rsidRPr="000F32A2">
        <w:rPr>
          <w:rFonts w:ascii="Times New Roman" w:hAnsi="Times New Roman" w:cs="Times New Roman"/>
          <w:bCs/>
          <w:sz w:val="24"/>
          <w:szCs w:val="24"/>
          <w:lang w:bidi="en-US"/>
        </w:rPr>
        <w:t>Further, g</w:t>
      </w:r>
      <w:r w:rsidRPr="000F32A2">
        <w:rPr>
          <w:rFonts w:ascii="Times New Roman" w:hAnsi="Times New Roman" w:cs="Times New Roman"/>
          <w:bCs/>
          <w:sz w:val="24"/>
          <w:szCs w:val="24"/>
          <w:lang w:bidi="en-US"/>
        </w:rPr>
        <w:t xml:space="preserve">lucose depletion in the growth medium of </w:t>
      </w:r>
      <w:r w:rsidRPr="000F32A2">
        <w:rPr>
          <w:rFonts w:ascii="Times New Roman" w:hAnsi="Times New Roman" w:cs="Times New Roman"/>
          <w:bCs/>
          <w:i/>
          <w:sz w:val="24"/>
          <w:szCs w:val="24"/>
          <w:lang w:bidi="en-US"/>
        </w:rPr>
        <w:t>S. cerevisiae</w:t>
      </w:r>
      <w:r w:rsidRPr="000F32A2">
        <w:rPr>
          <w:rFonts w:ascii="Times New Roman" w:hAnsi="Times New Roman" w:cs="Times New Roman"/>
          <w:bCs/>
          <w:sz w:val="24"/>
          <w:szCs w:val="24"/>
          <w:lang w:bidi="en-US"/>
        </w:rPr>
        <w:t xml:space="preserve"> (Fu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1995) </w:t>
      </w:r>
      <w:r w:rsidR="00235C4D" w:rsidRPr="000F32A2">
        <w:rPr>
          <w:rFonts w:ascii="Times New Roman" w:hAnsi="Times New Roman" w:cs="Times New Roman"/>
          <w:bCs/>
          <w:sz w:val="24"/>
          <w:szCs w:val="24"/>
          <w:lang w:bidi="en-US"/>
        </w:rPr>
        <w:t>has</w:t>
      </w:r>
      <w:r w:rsidRPr="000F32A2">
        <w:rPr>
          <w:rFonts w:ascii="Times New Roman" w:hAnsi="Times New Roman" w:cs="Times New Roman"/>
          <w:bCs/>
          <w:sz w:val="24"/>
          <w:szCs w:val="24"/>
          <w:lang w:bidi="en-US"/>
        </w:rPr>
        <w:t xml:space="preserve"> been reported to trigger trehalose accumulation</w:t>
      </w:r>
      <w:r w:rsidR="00235C4D" w:rsidRPr="000F32A2">
        <w:rPr>
          <w:rFonts w:ascii="Times New Roman" w:hAnsi="Times New Roman" w:cs="Times New Roman"/>
          <w:bCs/>
          <w:sz w:val="24"/>
          <w:szCs w:val="24"/>
          <w:lang w:bidi="en-US"/>
        </w:rPr>
        <w:t xml:space="preserve"> owing to consequent shift of growth to the stationary phase (Benaroudj </w:t>
      </w:r>
      <w:r w:rsidR="00235C4D" w:rsidRPr="000F32A2">
        <w:rPr>
          <w:rFonts w:ascii="Times New Roman" w:hAnsi="Times New Roman" w:cs="Times New Roman"/>
          <w:bCs/>
          <w:i/>
          <w:sz w:val="24"/>
          <w:szCs w:val="24"/>
          <w:lang w:bidi="en-US"/>
        </w:rPr>
        <w:t>et al</w:t>
      </w:r>
      <w:r w:rsidR="00235C4D" w:rsidRPr="000F32A2">
        <w:rPr>
          <w:rFonts w:ascii="Times New Roman" w:hAnsi="Times New Roman" w:cs="Times New Roman"/>
          <w:bCs/>
          <w:sz w:val="24"/>
          <w:szCs w:val="24"/>
          <w:lang w:bidi="en-US"/>
        </w:rPr>
        <w:t xml:space="preserve">., 2001) with </w:t>
      </w:r>
      <w:r w:rsidR="00C9576C">
        <w:rPr>
          <w:rFonts w:ascii="Times New Roman" w:hAnsi="Times New Roman" w:cs="Times New Roman"/>
          <w:bCs/>
          <w:sz w:val="24"/>
          <w:szCs w:val="24"/>
          <w:lang w:bidi="en-US"/>
        </w:rPr>
        <w:t>the</w:t>
      </w:r>
      <w:r w:rsidR="006E0E6B" w:rsidRPr="000F32A2">
        <w:rPr>
          <w:rFonts w:ascii="Times New Roman" w:hAnsi="Times New Roman" w:cs="Times New Roman"/>
          <w:bCs/>
          <w:sz w:val="24"/>
          <w:szCs w:val="24"/>
          <w:lang w:bidi="en-US"/>
        </w:rPr>
        <w:t xml:space="preserve"> </w:t>
      </w:r>
      <w:r w:rsidR="00235C4D" w:rsidRPr="000F32A2">
        <w:rPr>
          <w:rFonts w:ascii="Times New Roman" w:hAnsi="Times New Roman" w:cs="Times New Roman"/>
          <w:bCs/>
          <w:sz w:val="24"/>
          <w:szCs w:val="24"/>
          <w:lang w:bidi="en-US"/>
        </w:rPr>
        <w:t>attendant stresses</w:t>
      </w:r>
      <w:r w:rsidRPr="000F32A2">
        <w:rPr>
          <w:rFonts w:ascii="Times New Roman" w:hAnsi="Times New Roman" w:cs="Times New Roman"/>
          <w:bCs/>
          <w:sz w:val="24"/>
          <w:szCs w:val="24"/>
          <w:lang w:bidi="en-US"/>
        </w:rPr>
        <w:t xml:space="preserve">. These findings therefore, suggest possible involvement of an underlying molecular cue that is perhaps shared by the interacting fungi mentioned above. </w:t>
      </w:r>
    </w:p>
    <w:p w:rsidR="00641BE2" w:rsidRPr="00C9576C" w:rsidRDefault="00C9576C" w:rsidP="003B19F1">
      <w:pPr>
        <w:spacing w:after="0" w:line="480" w:lineRule="auto"/>
        <w:ind w:firstLine="720"/>
        <w:jc w:val="both"/>
        <w:rPr>
          <w:rFonts w:ascii="Times New Roman" w:hAnsi="Times New Roman" w:cs="Times New Roman"/>
          <w:bCs/>
          <w:sz w:val="24"/>
          <w:szCs w:val="24"/>
          <w:lang w:bidi="en-US"/>
        </w:rPr>
      </w:pPr>
      <w:r>
        <w:rPr>
          <w:rFonts w:ascii="Times New Roman" w:hAnsi="Times New Roman" w:cs="Times New Roman"/>
          <w:bCs/>
          <w:sz w:val="24"/>
          <w:szCs w:val="24"/>
          <w:lang w:bidi="en-US"/>
        </w:rPr>
        <w:lastRenderedPageBreak/>
        <w:t>WS-5995 is a napthoquinone;</w:t>
      </w:r>
      <w:r w:rsidR="00641BE2" w:rsidRPr="00C9576C">
        <w:rPr>
          <w:rFonts w:ascii="Times New Roman" w:hAnsi="Times New Roman" w:cs="Times New Roman"/>
          <w:bCs/>
          <w:sz w:val="24"/>
          <w:szCs w:val="24"/>
          <w:lang w:bidi="en-US"/>
        </w:rPr>
        <w:t xml:space="preserve"> a class of compounds which have been shown to disrupt electron flow resulting in the generation of reactive oxygen species (Lehr, </w:t>
      </w:r>
      <w:r w:rsidR="00641BE2" w:rsidRPr="00C9576C">
        <w:rPr>
          <w:rFonts w:ascii="Times New Roman" w:hAnsi="Times New Roman" w:cs="Times New Roman"/>
          <w:bCs/>
          <w:i/>
          <w:sz w:val="24"/>
          <w:szCs w:val="24"/>
          <w:lang w:bidi="en-US"/>
        </w:rPr>
        <w:t>et al</w:t>
      </w:r>
      <w:r w:rsidR="00641BE2" w:rsidRPr="00C9576C">
        <w:rPr>
          <w:rFonts w:ascii="Times New Roman" w:hAnsi="Times New Roman" w:cs="Times New Roman"/>
          <w:bCs/>
          <w:sz w:val="24"/>
          <w:szCs w:val="24"/>
          <w:lang w:bidi="en-US"/>
        </w:rPr>
        <w:t xml:space="preserve">., 2009). On the other hand, the other two treatments mentioned above (nutrient depletion and exposure to high sugar concentration), both drastically affect cell wall integrity. Akin to WS-5995, nutrient depletion can also result in increased generation of reactive oxygen species due to onset of secondary metabolism. Oxidative stress and cell wall damage </w:t>
      </w:r>
      <w:r>
        <w:rPr>
          <w:rFonts w:ascii="Times New Roman" w:hAnsi="Times New Roman" w:cs="Times New Roman"/>
          <w:bCs/>
          <w:sz w:val="24"/>
          <w:szCs w:val="24"/>
          <w:lang w:bidi="en-US"/>
        </w:rPr>
        <w:t>can lead</w:t>
      </w:r>
      <w:r w:rsidR="00641BE2" w:rsidRPr="00C9576C">
        <w:rPr>
          <w:rFonts w:ascii="Times New Roman" w:hAnsi="Times New Roman" w:cs="Times New Roman"/>
          <w:bCs/>
          <w:sz w:val="24"/>
          <w:szCs w:val="24"/>
          <w:lang w:bidi="en-US"/>
        </w:rPr>
        <w:t xml:space="preserve"> to </w:t>
      </w:r>
      <w:r w:rsidR="00DB61EC">
        <w:rPr>
          <w:rFonts w:ascii="Times New Roman" w:hAnsi="Times New Roman" w:cs="Times New Roman"/>
          <w:bCs/>
          <w:sz w:val="24"/>
          <w:szCs w:val="24"/>
          <w:lang w:bidi="en-US"/>
        </w:rPr>
        <w:t xml:space="preserve">the </w:t>
      </w:r>
      <w:r w:rsidR="00641BE2" w:rsidRPr="00C9576C">
        <w:rPr>
          <w:rFonts w:ascii="Times New Roman" w:hAnsi="Times New Roman" w:cs="Times New Roman"/>
          <w:bCs/>
          <w:sz w:val="24"/>
          <w:szCs w:val="24"/>
          <w:lang w:bidi="en-US"/>
        </w:rPr>
        <w:t xml:space="preserve">accumulation of trehalose, which is contingent on </w:t>
      </w:r>
      <w:r w:rsidR="00DB61EC">
        <w:rPr>
          <w:rFonts w:ascii="Times New Roman" w:hAnsi="Times New Roman" w:cs="Times New Roman"/>
          <w:bCs/>
          <w:sz w:val="24"/>
          <w:szCs w:val="24"/>
          <w:lang w:bidi="en-US"/>
        </w:rPr>
        <w:t>the availability of UDP-glucose</w:t>
      </w:r>
      <w:r w:rsidR="00641BE2" w:rsidRPr="00C9576C">
        <w:rPr>
          <w:rFonts w:ascii="Times New Roman" w:hAnsi="Times New Roman" w:cs="Times New Roman"/>
          <w:bCs/>
          <w:sz w:val="24"/>
          <w:szCs w:val="24"/>
          <w:lang w:bidi="en-US"/>
        </w:rPr>
        <w:t xml:space="preserve"> furnished by the activity of phosphoglucomutase. Consequently, we speculate that up-regulation of phosphoglucomutase might be in connection with likely accumulation of trehalose in </w:t>
      </w:r>
      <w:r w:rsidR="00DB61EC">
        <w:rPr>
          <w:rFonts w:ascii="Times New Roman" w:hAnsi="Times New Roman" w:cs="Times New Roman"/>
          <w:bCs/>
          <w:sz w:val="24"/>
          <w:szCs w:val="24"/>
          <w:lang w:bidi="en-US"/>
        </w:rPr>
        <w:t xml:space="preserve">the </w:t>
      </w:r>
      <w:r w:rsidR="00641BE2" w:rsidRPr="00C9576C">
        <w:rPr>
          <w:rFonts w:ascii="Times New Roman" w:hAnsi="Times New Roman" w:cs="Times New Roman"/>
          <w:bCs/>
          <w:sz w:val="24"/>
          <w:szCs w:val="24"/>
          <w:lang w:bidi="en-US"/>
        </w:rPr>
        <w:t xml:space="preserve">confronted mycelia of </w:t>
      </w:r>
      <w:r w:rsidR="00641BE2" w:rsidRPr="00C9576C">
        <w:rPr>
          <w:rFonts w:ascii="Times New Roman" w:hAnsi="Times New Roman" w:cs="Times New Roman"/>
          <w:bCs/>
          <w:i/>
          <w:sz w:val="24"/>
          <w:szCs w:val="24"/>
          <w:lang w:bidi="en-US"/>
        </w:rPr>
        <w:t>P. gigantea</w:t>
      </w:r>
      <w:r w:rsidR="00641BE2" w:rsidRPr="00C9576C">
        <w:rPr>
          <w:rFonts w:ascii="Times New Roman" w:hAnsi="Times New Roman" w:cs="Times New Roman"/>
          <w:bCs/>
          <w:sz w:val="24"/>
          <w:szCs w:val="24"/>
          <w:lang w:bidi="en-US"/>
        </w:rPr>
        <w:t xml:space="preserve"> and </w:t>
      </w:r>
      <w:r w:rsidR="00641BE2" w:rsidRPr="00C9576C">
        <w:rPr>
          <w:rFonts w:ascii="Times New Roman" w:hAnsi="Times New Roman" w:cs="Times New Roman"/>
          <w:bCs/>
          <w:i/>
          <w:sz w:val="24"/>
          <w:szCs w:val="24"/>
          <w:lang w:bidi="en-US"/>
        </w:rPr>
        <w:t>T. versicolor</w:t>
      </w:r>
      <w:r w:rsidR="00641BE2" w:rsidRPr="00C9576C">
        <w:rPr>
          <w:rFonts w:ascii="Times New Roman" w:hAnsi="Times New Roman" w:cs="Times New Roman"/>
          <w:bCs/>
          <w:sz w:val="24"/>
          <w:szCs w:val="24"/>
          <w:lang w:bidi="en-US"/>
        </w:rPr>
        <w:t xml:space="preserve">. </w:t>
      </w:r>
    </w:p>
    <w:p w:rsidR="0047724E" w:rsidRPr="00CF1E6D" w:rsidRDefault="00973D87" w:rsidP="00CF1E6D">
      <w:pPr>
        <w:spacing w:after="0" w:line="480" w:lineRule="auto"/>
        <w:ind w:firstLine="720"/>
        <w:jc w:val="both"/>
        <w:rPr>
          <w:rFonts w:ascii="Times New Roman" w:hAnsi="Times New Roman" w:cs="Times New Roman"/>
          <w:b/>
          <w:bCs/>
          <w:i/>
          <w:iCs/>
          <w:sz w:val="24"/>
          <w:szCs w:val="24"/>
          <w:u w:val="single"/>
          <w:lang w:bidi="en-US"/>
        </w:rPr>
      </w:pPr>
      <w:r w:rsidRPr="00C9576C">
        <w:rPr>
          <w:rFonts w:ascii="Times New Roman" w:hAnsi="Times New Roman" w:cs="Times New Roman"/>
          <w:bCs/>
          <w:sz w:val="24"/>
          <w:szCs w:val="24"/>
          <w:lang w:bidi="en-US"/>
        </w:rPr>
        <w:t>This</w:t>
      </w:r>
      <w:r w:rsidR="00641BE2" w:rsidRPr="00C9576C">
        <w:rPr>
          <w:rFonts w:ascii="Times New Roman" w:hAnsi="Times New Roman" w:cs="Times New Roman"/>
          <w:bCs/>
          <w:sz w:val="24"/>
          <w:szCs w:val="24"/>
          <w:lang w:bidi="en-US"/>
        </w:rPr>
        <w:t xml:space="preserve"> assumption that up-regulation of phosphoglucomutase in interacting mycelia is associated with trehalose accumulation is supported by the work of Ujor </w:t>
      </w:r>
      <w:r w:rsidR="00641BE2" w:rsidRPr="00C9576C">
        <w:rPr>
          <w:rFonts w:ascii="Times New Roman" w:hAnsi="Times New Roman" w:cs="Times New Roman"/>
          <w:bCs/>
          <w:i/>
          <w:sz w:val="24"/>
          <w:szCs w:val="24"/>
          <w:lang w:bidi="en-US"/>
        </w:rPr>
        <w:t>et al</w:t>
      </w:r>
      <w:r w:rsidR="00254D16">
        <w:rPr>
          <w:rFonts w:ascii="Times New Roman" w:hAnsi="Times New Roman" w:cs="Times New Roman"/>
          <w:bCs/>
          <w:sz w:val="24"/>
          <w:szCs w:val="24"/>
          <w:lang w:bidi="en-US"/>
        </w:rPr>
        <w:t>. (2012b</w:t>
      </w:r>
      <w:r w:rsidR="00641BE2" w:rsidRPr="00C9576C">
        <w:rPr>
          <w:rFonts w:ascii="Times New Roman" w:hAnsi="Times New Roman" w:cs="Times New Roman"/>
          <w:bCs/>
          <w:sz w:val="24"/>
          <w:szCs w:val="24"/>
          <w:lang w:bidi="en-US"/>
        </w:rPr>
        <w:t xml:space="preserve">), who reported significant reduction in the levels of trehalose phosphorylase in </w:t>
      </w:r>
      <w:r w:rsidR="00641BE2" w:rsidRPr="00C9576C">
        <w:rPr>
          <w:rFonts w:ascii="Times New Roman" w:hAnsi="Times New Roman" w:cs="Times New Roman"/>
          <w:bCs/>
          <w:i/>
          <w:sz w:val="24"/>
          <w:szCs w:val="24"/>
          <w:lang w:bidi="en-US"/>
        </w:rPr>
        <w:t>S. commune</w:t>
      </w:r>
      <w:r w:rsidR="00641BE2" w:rsidRPr="00C9576C">
        <w:rPr>
          <w:rFonts w:ascii="Times New Roman" w:hAnsi="Times New Roman" w:cs="Times New Roman"/>
          <w:bCs/>
          <w:sz w:val="24"/>
          <w:szCs w:val="24"/>
          <w:lang w:bidi="en-US"/>
        </w:rPr>
        <w:t xml:space="preserve"> confronted by </w:t>
      </w:r>
      <w:r w:rsidR="00641BE2" w:rsidRPr="00C9576C">
        <w:rPr>
          <w:rFonts w:ascii="Times New Roman" w:hAnsi="Times New Roman" w:cs="Times New Roman"/>
          <w:bCs/>
          <w:i/>
          <w:sz w:val="24"/>
          <w:szCs w:val="24"/>
          <w:lang w:bidi="en-US"/>
        </w:rPr>
        <w:t>T. viride</w:t>
      </w:r>
      <w:r w:rsidR="00641BE2" w:rsidRPr="00C9576C">
        <w:rPr>
          <w:rFonts w:ascii="Times New Roman" w:hAnsi="Times New Roman" w:cs="Times New Roman"/>
          <w:bCs/>
          <w:sz w:val="24"/>
          <w:szCs w:val="24"/>
          <w:lang w:bidi="en-US"/>
        </w:rPr>
        <w:t xml:space="preserve">. </w:t>
      </w:r>
      <w:r w:rsidR="00641BE2" w:rsidRPr="00271EED">
        <w:rPr>
          <w:rFonts w:ascii="Times New Roman" w:hAnsi="Times New Roman" w:cs="Times New Roman"/>
          <w:bCs/>
          <w:color w:val="FF0000"/>
          <w:sz w:val="24"/>
          <w:szCs w:val="24"/>
          <w:lang w:bidi="en-US"/>
        </w:rPr>
        <w:t xml:space="preserve">Trehalose phosphorylase is a key trehalose catabolic enzyme; hence, reduction </w:t>
      </w:r>
      <w:r w:rsidR="00A278E1">
        <w:rPr>
          <w:rFonts w:ascii="Times New Roman" w:hAnsi="Times New Roman" w:cs="Times New Roman"/>
          <w:bCs/>
          <w:color w:val="FF0000"/>
          <w:sz w:val="24"/>
          <w:szCs w:val="24"/>
          <w:lang w:bidi="en-US"/>
        </w:rPr>
        <w:t>of</w:t>
      </w:r>
      <w:r w:rsidR="00641BE2" w:rsidRPr="00271EED">
        <w:rPr>
          <w:rFonts w:ascii="Times New Roman" w:hAnsi="Times New Roman" w:cs="Times New Roman"/>
          <w:bCs/>
          <w:color w:val="FF0000"/>
          <w:sz w:val="24"/>
          <w:szCs w:val="24"/>
          <w:lang w:bidi="en-US"/>
        </w:rPr>
        <w:t xml:space="preserve"> </w:t>
      </w:r>
      <w:r w:rsidR="00252A78" w:rsidRPr="00271EED">
        <w:rPr>
          <w:rFonts w:ascii="Times New Roman" w:hAnsi="Times New Roman" w:cs="Times New Roman"/>
          <w:bCs/>
          <w:color w:val="FF0000"/>
          <w:sz w:val="24"/>
          <w:szCs w:val="24"/>
          <w:lang w:bidi="en-US"/>
        </w:rPr>
        <w:t xml:space="preserve">intracellular levels of </w:t>
      </w:r>
      <w:r w:rsidR="004C227C" w:rsidRPr="00271EED">
        <w:rPr>
          <w:rFonts w:ascii="Times New Roman" w:hAnsi="Times New Roman" w:cs="Times New Roman"/>
          <w:bCs/>
          <w:color w:val="FF0000"/>
          <w:sz w:val="24"/>
          <w:szCs w:val="24"/>
          <w:lang w:bidi="en-US"/>
        </w:rPr>
        <w:t>trehalose</w:t>
      </w:r>
      <w:r w:rsidR="00641BE2" w:rsidRPr="00271EED">
        <w:rPr>
          <w:rFonts w:ascii="Times New Roman" w:hAnsi="Times New Roman" w:cs="Times New Roman"/>
          <w:bCs/>
          <w:color w:val="FF0000"/>
          <w:sz w:val="24"/>
          <w:szCs w:val="24"/>
          <w:lang w:bidi="en-US"/>
        </w:rPr>
        <w:t xml:space="preserve"> </w:t>
      </w:r>
      <w:r w:rsidR="00252A78" w:rsidRPr="00271EED">
        <w:rPr>
          <w:rFonts w:ascii="Times New Roman" w:hAnsi="Times New Roman" w:cs="Times New Roman"/>
          <w:bCs/>
          <w:color w:val="FF0000"/>
          <w:sz w:val="24"/>
          <w:szCs w:val="24"/>
          <w:lang w:bidi="en-US"/>
        </w:rPr>
        <w:t xml:space="preserve">phosphorylase </w:t>
      </w:r>
      <w:r w:rsidR="00641BE2" w:rsidRPr="00271EED">
        <w:rPr>
          <w:rFonts w:ascii="Times New Roman" w:hAnsi="Times New Roman" w:cs="Times New Roman"/>
          <w:bCs/>
          <w:color w:val="FF0000"/>
          <w:sz w:val="24"/>
          <w:szCs w:val="24"/>
          <w:lang w:bidi="en-US"/>
        </w:rPr>
        <w:t xml:space="preserve">during mycelial combat suggests an attempt to preserve </w:t>
      </w:r>
      <w:r w:rsidR="004C227C" w:rsidRPr="00271EED">
        <w:rPr>
          <w:rFonts w:ascii="Times New Roman" w:hAnsi="Times New Roman" w:cs="Times New Roman"/>
          <w:bCs/>
          <w:color w:val="FF0000"/>
          <w:sz w:val="24"/>
          <w:szCs w:val="24"/>
          <w:lang w:bidi="en-US"/>
        </w:rPr>
        <w:t xml:space="preserve">intracellular </w:t>
      </w:r>
      <w:r w:rsidR="00641BE2" w:rsidRPr="00271EED">
        <w:rPr>
          <w:rFonts w:ascii="Times New Roman" w:hAnsi="Times New Roman" w:cs="Times New Roman"/>
          <w:bCs/>
          <w:color w:val="FF0000"/>
          <w:sz w:val="24"/>
          <w:szCs w:val="24"/>
          <w:lang w:bidi="en-US"/>
        </w:rPr>
        <w:t>trehalose levels</w:t>
      </w:r>
      <w:r w:rsidR="00641BE2" w:rsidRPr="00C9576C">
        <w:rPr>
          <w:rFonts w:ascii="Times New Roman" w:hAnsi="Times New Roman" w:cs="Times New Roman"/>
          <w:bCs/>
          <w:sz w:val="24"/>
          <w:szCs w:val="24"/>
          <w:lang w:bidi="en-US"/>
        </w:rPr>
        <w:t xml:space="preserve">. </w:t>
      </w:r>
      <w:r w:rsidRPr="00C9576C">
        <w:rPr>
          <w:rFonts w:ascii="Times New Roman" w:hAnsi="Times New Roman" w:cs="Times New Roman"/>
          <w:bCs/>
          <w:sz w:val="24"/>
          <w:szCs w:val="24"/>
          <w:lang w:bidi="en-US"/>
        </w:rPr>
        <w:t>On the other hand, t</w:t>
      </w:r>
      <w:r w:rsidR="00641BE2" w:rsidRPr="00C9576C">
        <w:rPr>
          <w:rFonts w:ascii="Times New Roman" w:hAnsi="Times New Roman" w:cs="Times New Roman"/>
          <w:bCs/>
          <w:sz w:val="24"/>
          <w:szCs w:val="24"/>
          <w:lang w:bidi="en-US"/>
        </w:rPr>
        <w:t>rehalose has been found to take part in fungal response to various abiotic stresses (van Laere, 1989</w:t>
      </w:r>
      <w:r w:rsidR="006E0E6B" w:rsidRPr="00C9576C">
        <w:rPr>
          <w:rFonts w:ascii="Times New Roman" w:hAnsi="Times New Roman" w:cs="Times New Roman"/>
          <w:bCs/>
          <w:sz w:val="24"/>
          <w:szCs w:val="24"/>
          <w:lang w:bidi="en-US"/>
        </w:rPr>
        <w:t>).</w:t>
      </w:r>
      <w:r w:rsidR="00641BE2" w:rsidRPr="00C9576C">
        <w:rPr>
          <w:rFonts w:ascii="Times New Roman" w:hAnsi="Times New Roman" w:cs="Times New Roman"/>
          <w:bCs/>
          <w:sz w:val="24"/>
          <w:szCs w:val="24"/>
          <w:lang w:bidi="en-US"/>
        </w:rPr>
        <w:t xml:space="preserve"> Ocón </w:t>
      </w:r>
      <w:r w:rsidR="00641BE2" w:rsidRPr="00C9576C">
        <w:rPr>
          <w:rFonts w:ascii="Times New Roman" w:hAnsi="Times New Roman" w:cs="Times New Roman"/>
          <w:bCs/>
          <w:i/>
          <w:sz w:val="24"/>
          <w:szCs w:val="24"/>
          <w:lang w:bidi="en-US"/>
        </w:rPr>
        <w:t>et al</w:t>
      </w:r>
      <w:r w:rsidR="00641BE2" w:rsidRPr="00C9576C">
        <w:rPr>
          <w:rFonts w:ascii="Times New Roman" w:hAnsi="Times New Roman" w:cs="Times New Roman"/>
          <w:bCs/>
          <w:sz w:val="24"/>
          <w:szCs w:val="24"/>
          <w:lang w:bidi="en-US"/>
        </w:rPr>
        <w:t xml:space="preserve">. (2007) reported increase in trehalose levels in the arbuscular mycorrhizal fungus </w:t>
      </w:r>
      <w:r w:rsidR="00641BE2" w:rsidRPr="00C9576C">
        <w:rPr>
          <w:rFonts w:ascii="Times New Roman" w:hAnsi="Times New Roman" w:cs="Times New Roman"/>
          <w:bCs/>
          <w:i/>
          <w:sz w:val="24"/>
          <w:szCs w:val="24"/>
          <w:lang w:bidi="en-US"/>
        </w:rPr>
        <w:t>Glomus intaradices</w:t>
      </w:r>
      <w:r w:rsidR="00641BE2" w:rsidRPr="00C9576C">
        <w:rPr>
          <w:rFonts w:ascii="Times New Roman" w:hAnsi="Times New Roman" w:cs="Times New Roman"/>
          <w:bCs/>
          <w:sz w:val="24"/>
          <w:szCs w:val="24"/>
          <w:lang w:bidi="en-US"/>
        </w:rPr>
        <w:t xml:space="preserve"> with concomitant transient i</w:t>
      </w:r>
      <w:r w:rsidR="007C73E0" w:rsidRPr="00C9576C">
        <w:rPr>
          <w:rFonts w:ascii="Times New Roman" w:hAnsi="Times New Roman" w:cs="Times New Roman"/>
          <w:bCs/>
          <w:sz w:val="24"/>
          <w:szCs w:val="24"/>
          <w:lang w:bidi="en-US"/>
        </w:rPr>
        <w:t>ncrease in the expression of a</w:t>
      </w:r>
      <w:r w:rsidR="00641BE2" w:rsidRPr="00C9576C">
        <w:rPr>
          <w:rFonts w:ascii="Times New Roman" w:hAnsi="Times New Roman" w:cs="Times New Roman"/>
          <w:bCs/>
          <w:sz w:val="24"/>
          <w:szCs w:val="24"/>
          <w:lang w:bidi="en-US"/>
        </w:rPr>
        <w:t xml:space="preserve"> gene coding for trehalose-6-phophate phosphatase, a key enzyme in trehalose synthesis during prolonged or severe exposure to chemical or heat stresses. The chemistry of the interaction interface and its impact on the cell wall may mimic the effects of abiotic stresses, thereby causing increased trehalose accumulation in conflicting mycelia. In fact, Peiris </w:t>
      </w:r>
      <w:r w:rsidR="00641BE2" w:rsidRPr="00C9576C">
        <w:rPr>
          <w:rFonts w:ascii="Times New Roman" w:hAnsi="Times New Roman" w:cs="Times New Roman"/>
          <w:bCs/>
          <w:i/>
          <w:sz w:val="24"/>
          <w:szCs w:val="24"/>
          <w:lang w:bidi="en-US"/>
        </w:rPr>
        <w:t>et al</w:t>
      </w:r>
      <w:r w:rsidR="00641BE2" w:rsidRPr="00C9576C">
        <w:rPr>
          <w:rFonts w:ascii="Times New Roman" w:hAnsi="Times New Roman" w:cs="Times New Roman"/>
          <w:bCs/>
          <w:sz w:val="24"/>
          <w:szCs w:val="24"/>
          <w:lang w:bidi="en-US"/>
        </w:rPr>
        <w:t xml:space="preserve">. (2008) did detect trehalose and other disaccharides in samples from different </w:t>
      </w:r>
      <w:r w:rsidR="00641BE2" w:rsidRPr="00C9576C">
        <w:rPr>
          <w:rFonts w:ascii="Times New Roman" w:hAnsi="Times New Roman" w:cs="Times New Roman"/>
          <w:bCs/>
          <w:sz w:val="24"/>
          <w:szCs w:val="24"/>
          <w:lang w:bidi="en-US"/>
        </w:rPr>
        <w:lastRenderedPageBreak/>
        <w:t>in</w:t>
      </w:r>
      <w:r w:rsidR="000D2170">
        <w:rPr>
          <w:rFonts w:ascii="Times New Roman" w:hAnsi="Times New Roman" w:cs="Times New Roman"/>
          <w:bCs/>
          <w:sz w:val="24"/>
          <w:szCs w:val="24"/>
          <w:lang w:bidi="en-US"/>
        </w:rPr>
        <w:t>teracting species grown on agar</w:t>
      </w:r>
      <w:r w:rsidR="00641BE2" w:rsidRPr="00C9576C">
        <w:rPr>
          <w:rFonts w:ascii="Times New Roman" w:hAnsi="Times New Roman" w:cs="Times New Roman"/>
          <w:bCs/>
          <w:sz w:val="24"/>
          <w:szCs w:val="24"/>
          <w:lang w:bidi="en-US"/>
        </w:rPr>
        <w:t>,</w:t>
      </w:r>
      <w:r w:rsidR="000D2170">
        <w:rPr>
          <w:rFonts w:ascii="Times New Roman" w:hAnsi="Times New Roman" w:cs="Times New Roman"/>
          <w:bCs/>
          <w:sz w:val="24"/>
          <w:szCs w:val="24"/>
          <w:lang w:bidi="en-US"/>
        </w:rPr>
        <w:t xml:space="preserve"> although</w:t>
      </w:r>
      <w:r w:rsidR="00641BE2" w:rsidRPr="00C9576C">
        <w:rPr>
          <w:rFonts w:ascii="Times New Roman" w:hAnsi="Times New Roman" w:cs="Times New Roman"/>
          <w:bCs/>
          <w:sz w:val="24"/>
          <w:szCs w:val="24"/>
          <w:lang w:bidi="en-US"/>
        </w:rPr>
        <w:t xml:space="preserve"> control samples from self-paired cultures also harbored significant amounts of disaccharides, thereby impairing definitive identification and relative quantification. </w:t>
      </w:r>
      <w:r w:rsidR="00CD4FB9" w:rsidRPr="00691A02">
        <w:rPr>
          <w:rFonts w:ascii="Times New Roman" w:hAnsi="Times New Roman" w:cs="Times New Roman"/>
          <w:bCs/>
          <w:color w:val="FF0000"/>
          <w:sz w:val="24"/>
          <w:szCs w:val="24"/>
          <w:lang w:bidi="en-US"/>
        </w:rPr>
        <w:t xml:space="preserve">However, in a more recent study </w:t>
      </w:r>
      <w:r w:rsidR="00CF1E6D" w:rsidRPr="00691A02">
        <w:rPr>
          <w:rFonts w:ascii="Times New Roman" w:hAnsi="Times New Roman" w:cs="Times New Roman"/>
          <w:bCs/>
          <w:color w:val="FF0000"/>
          <w:sz w:val="24"/>
          <w:szCs w:val="24"/>
          <w:lang w:bidi="en-US"/>
        </w:rPr>
        <w:t xml:space="preserve">combining Liquid Chromatography-Tandem Mass Spectrometry (UPLC-MS/MS) with positive ion mode electrospray ionization, UPLC-MS/MS with negative ion mode electrospray ionization, and Gas Chromatography-Mass Spectroscopy (GC-MS), Luo et al. (2017) demonstrated increased mycelial accumulations of trehalose during combative interactions between </w:t>
      </w:r>
      <w:r w:rsidR="00CF1E6D" w:rsidRPr="00691A02">
        <w:rPr>
          <w:rFonts w:ascii="Times New Roman" w:hAnsi="Times New Roman" w:cs="Times New Roman"/>
          <w:bCs/>
          <w:i/>
          <w:color w:val="FF0000"/>
          <w:sz w:val="24"/>
          <w:szCs w:val="24"/>
          <w:lang w:bidi="en-US"/>
        </w:rPr>
        <w:t>T. versicolor</w:t>
      </w:r>
      <w:r w:rsidR="00CF1E6D" w:rsidRPr="00691A02">
        <w:rPr>
          <w:rFonts w:ascii="Times New Roman" w:hAnsi="Times New Roman" w:cs="Times New Roman"/>
          <w:bCs/>
          <w:color w:val="FF0000"/>
          <w:sz w:val="24"/>
          <w:szCs w:val="24"/>
          <w:lang w:bidi="en-US"/>
        </w:rPr>
        <w:t xml:space="preserve"> and </w:t>
      </w:r>
      <w:r w:rsidR="00CF1E6D" w:rsidRPr="00691A02">
        <w:rPr>
          <w:rFonts w:ascii="Times New Roman" w:hAnsi="Times New Roman" w:cs="Times New Roman"/>
          <w:bCs/>
          <w:i/>
          <w:iCs/>
          <w:color w:val="FF0000"/>
          <w:sz w:val="24"/>
          <w:szCs w:val="24"/>
          <w:lang w:bidi="en-US"/>
        </w:rPr>
        <w:t>Dichomitus squalens</w:t>
      </w:r>
      <w:r w:rsidR="00CF1E6D" w:rsidRPr="00691A02">
        <w:rPr>
          <w:rFonts w:ascii="Times New Roman" w:hAnsi="Times New Roman" w:cs="Times New Roman"/>
          <w:bCs/>
          <w:iCs/>
          <w:color w:val="FF0000"/>
          <w:sz w:val="24"/>
          <w:szCs w:val="24"/>
          <w:lang w:bidi="en-US"/>
        </w:rPr>
        <w:t xml:space="preserve"> and </w:t>
      </w:r>
      <w:r w:rsidR="00CF1E6D" w:rsidRPr="00691A02">
        <w:rPr>
          <w:rFonts w:ascii="Times New Roman" w:hAnsi="Times New Roman" w:cs="Times New Roman"/>
          <w:bCs/>
          <w:i/>
          <w:iCs/>
          <w:color w:val="FF0000"/>
          <w:sz w:val="24"/>
          <w:szCs w:val="24"/>
          <w:lang w:bidi="en-US"/>
        </w:rPr>
        <w:t>T. versicolor</w:t>
      </w:r>
      <w:r w:rsidR="00CF1E6D" w:rsidRPr="00691A02">
        <w:rPr>
          <w:rFonts w:ascii="Times New Roman" w:hAnsi="Times New Roman" w:cs="Times New Roman"/>
          <w:bCs/>
          <w:iCs/>
          <w:color w:val="FF0000"/>
          <w:sz w:val="24"/>
          <w:szCs w:val="24"/>
          <w:lang w:bidi="en-US"/>
        </w:rPr>
        <w:t xml:space="preserve"> and </w:t>
      </w:r>
      <w:r w:rsidR="00CF1E6D" w:rsidRPr="00691A02">
        <w:rPr>
          <w:rFonts w:ascii="Times New Roman" w:hAnsi="Times New Roman" w:cs="Times New Roman"/>
          <w:bCs/>
          <w:i/>
          <w:iCs/>
          <w:color w:val="FF0000"/>
          <w:sz w:val="24"/>
          <w:szCs w:val="24"/>
          <w:lang w:bidi="en-US"/>
        </w:rPr>
        <w:t>Pleurotus ostreatus</w:t>
      </w:r>
      <w:r w:rsidR="00641BE2" w:rsidRPr="00C9576C">
        <w:rPr>
          <w:rFonts w:ascii="Times New Roman" w:hAnsi="Times New Roman" w:cs="Times New Roman"/>
          <w:bCs/>
          <w:sz w:val="24"/>
          <w:szCs w:val="24"/>
          <w:lang w:bidi="en-US"/>
        </w:rPr>
        <w:t>.</w:t>
      </w:r>
      <w:r w:rsidR="00DB61EC">
        <w:rPr>
          <w:rFonts w:ascii="Times New Roman" w:hAnsi="Times New Roman" w:cs="Times New Roman"/>
          <w:bCs/>
          <w:sz w:val="24"/>
          <w:szCs w:val="24"/>
          <w:lang w:bidi="en-US"/>
        </w:rPr>
        <w:t xml:space="preserve"> </w:t>
      </w:r>
      <w:r w:rsidR="00895412">
        <w:rPr>
          <w:rFonts w:ascii="Times New Roman" w:hAnsi="Times New Roman" w:cs="Times New Roman"/>
          <w:bCs/>
          <w:sz w:val="24"/>
          <w:szCs w:val="24"/>
          <w:lang w:bidi="en-US"/>
        </w:rPr>
        <w:t xml:space="preserve">Interestingly, </w:t>
      </w:r>
      <w:r w:rsidR="00641BE2" w:rsidRPr="00C9576C">
        <w:rPr>
          <w:rFonts w:ascii="Times New Roman" w:hAnsi="Times New Roman" w:cs="Times New Roman"/>
          <w:bCs/>
          <w:sz w:val="24"/>
          <w:szCs w:val="24"/>
          <w:lang w:bidi="en-US"/>
        </w:rPr>
        <w:t xml:space="preserve">Ocón et al. (2007) observed rapid catabolism of trehalose in </w:t>
      </w:r>
      <w:r w:rsidR="00641BE2" w:rsidRPr="00C9576C">
        <w:rPr>
          <w:rFonts w:ascii="Times New Roman" w:hAnsi="Times New Roman" w:cs="Times New Roman"/>
          <w:bCs/>
          <w:i/>
          <w:sz w:val="24"/>
          <w:szCs w:val="24"/>
          <w:lang w:bidi="en-US"/>
        </w:rPr>
        <w:t>G</w:t>
      </w:r>
      <w:r w:rsidR="00641BE2" w:rsidRPr="00C9576C">
        <w:rPr>
          <w:rFonts w:ascii="Times New Roman" w:hAnsi="Times New Roman" w:cs="Times New Roman"/>
          <w:bCs/>
          <w:sz w:val="24"/>
          <w:szCs w:val="24"/>
          <w:lang w:bidi="en-US"/>
        </w:rPr>
        <w:t>.</w:t>
      </w:r>
      <w:r w:rsidR="00641BE2" w:rsidRPr="00C9576C">
        <w:rPr>
          <w:rFonts w:ascii="Times New Roman" w:hAnsi="Times New Roman" w:cs="Times New Roman"/>
          <w:bCs/>
          <w:i/>
          <w:sz w:val="24"/>
          <w:szCs w:val="24"/>
          <w:lang w:bidi="en-US"/>
        </w:rPr>
        <w:t xml:space="preserve"> intaradices</w:t>
      </w:r>
      <w:r w:rsidR="00641BE2" w:rsidRPr="00C9576C">
        <w:rPr>
          <w:rFonts w:ascii="Times New Roman" w:hAnsi="Times New Roman" w:cs="Times New Roman"/>
          <w:bCs/>
          <w:sz w:val="24"/>
          <w:szCs w:val="24"/>
          <w:lang w:bidi="en-US"/>
        </w:rPr>
        <w:t xml:space="preserve"> upon cessation of stress. This is because</w:t>
      </w:r>
      <w:r w:rsidR="004C227C">
        <w:rPr>
          <w:rFonts w:ascii="Times New Roman" w:hAnsi="Times New Roman" w:cs="Times New Roman"/>
          <w:bCs/>
          <w:sz w:val="24"/>
          <w:szCs w:val="24"/>
          <w:lang w:bidi="en-US"/>
        </w:rPr>
        <w:t>,</w:t>
      </w:r>
      <w:r w:rsidR="00641BE2" w:rsidRPr="00C9576C">
        <w:rPr>
          <w:rFonts w:ascii="Times New Roman" w:hAnsi="Times New Roman" w:cs="Times New Roman"/>
          <w:bCs/>
          <w:sz w:val="24"/>
          <w:szCs w:val="24"/>
          <w:lang w:bidi="en-US"/>
        </w:rPr>
        <w:t xml:space="preserve"> whereas trehalose stabilizes cell structures and allows proteins to maintain their native conformation during stress, high concentrations interfere with the refolding of proteins, hence, trehalose is rapidly degraded as soon as the stress terminates (</w:t>
      </w:r>
      <w:r w:rsidR="006E1A6D" w:rsidRPr="006E1A6D">
        <w:rPr>
          <w:rFonts w:ascii="Times New Roman" w:hAnsi="Times New Roman" w:cs="Times New Roman"/>
          <w:bCs/>
          <w:color w:val="FF0000"/>
          <w:sz w:val="24"/>
          <w:szCs w:val="24"/>
          <w:lang w:bidi="en-US"/>
        </w:rPr>
        <w:t>Singer and Lindquist, 1998; Eroglu et al., 2000; Ocón et al., 2007</w:t>
      </w:r>
      <w:r w:rsidR="00641BE2" w:rsidRPr="00C9576C">
        <w:rPr>
          <w:rFonts w:ascii="Times New Roman" w:hAnsi="Times New Roman" w:cs="Times New Roman"/>
          <w:bCs/>
          <w:sz w:val="24"/>
          <w:szCs w:val="24"/>
          <w:lang w:bidi="en-US"/>
        </w:rPr>
        <w:t xml:space="preserve">). Consequently, depending on the </w:t>
      </w:r>
      <w:r w:rsidR="00641BE2" w:rsidRPr="000F32A2">
        <w:rPr>
          <w:rFonts w:ascii="Times New Roman" w:hAnsi="Times New Roman" w:cs="Times New Roman"/>
          <w:bCs/>
          <w:sz w:val="24"/>
          <w:szCs w:val="24"/>
          <w:lang w:bidi="en-US"/>
        </w:rPr>
        <w:t xml:space="preserve">dynamics and outcome of interaction, trehalose accumulation may be short-lived; hence, missed </w:t>
      </w:r>
      <w:r w:rsidR="004C227C">
        <w:rPr>
          <w:rFonts w:ascii="Times New Roman" w:hAnsi="Times New Roman" w:cs="Times New Roman"/>
          <w:bCs/>
          <w:sz w:val="24"/>
          <w:szCs w:val="24"/>
          <w:lang w:bidi="en-US"/>
        </w:rPr>
        <w:t>during</w:t>
      </w:r>
      <w:r w:rsidR="00641BE2" w:rsidRPr="000F32A2">
        <w:rPr>
          <w:rFonts w:ascii="Times New Roman" w:hAnsi="Times New Roman" w:cs="Times New Roman"/>
          <w:bCs/>
          <w:sz w:val="24"/>
          <w:szCs w:val="24"/>
          <w:lang w:bidi="en-US"/>
        </w:rPr>
        <w:t xml:space="preserve"> metabolite profiling. </w:t>
      </w:r>
      <w:r w:rsidR="007C73E0" w:rsidRPr="000F32A2">
        <w:rPr>
          <w:rFonts w:ascii="Times New Roman" w:hAnsi="Times New Roman" w:cs="Times New Roman"/>
          <w:bCs/>
          <w:sz w:val="24"/>
          <w:szCs w:val="24"/>
          <w:lang w:bidi="en-US"/>
        </w:rPr>
        <w:t xml:space="preserve">This scenario fits </w:t>
      </w:r>
      <w:r>
        <w:rPr>
          <w:rFonts w:ascii="Times New Roman" w:hAnsi="Times New Roman" w:cs="Times New Roman"/>
          <w:bCs/>
          <w:sz w:val="24"/>
          <w:szCs w:val="24"/>
          <w:lang w:bidi="en-US"/>
        </w:rPr>
        <w:t xml:space="preserve">well </w:t>
      </w:r>
      <w:r w:rsidR="007C73E0" w:rsidRPr="000F32A2">
        <w:rPr>
          <w:rFonts w:ascii="Times New Roman" w:hAnsi="Times New Roman" w:cs="Times New Roman"/>
          <w:bCs/>
          <w:sz w:val="24"/>
          <w:szCs w:val="24"/>
          <w:lang w:bidi="en-US"/>
        </w:rPr>
        <w:t xml:space="preserve">with </w:t>
      </w:r>
      <w:r w:rsidR="009731E8" w:rsidRPr="000F32A2">
        <w:rPr>
          <w:rFonts w:ascii="Times New Roman" w:hAnsi="Times New Roman" w:cs="Times New Roman"/>
          <w:bCs/>
          <w:sz w:val="24"/>
          <w:szCs w:val="24"/>
          <w:lang w:bidi="en-US"/>
        </w:rPr>
        <w:t xml:space="preserve">the </w:t>
      </w:r>
      <w:r w:rsidR="007C73E0" w:rsidRPr="000F32A2">
        <w:rPr>
          <w:rFonts w:ascii="Times New Roman" w:hAnsi="Times New Roman" w:cs="Times New Roman"/>
          <w:bCs/>
          <w:sz w:val="24"/>
          <w:szCs w:val="24"/>
          <w:lang w:bidi="en-US"/>
        </w:rPr>
        <w:t>expression pattern observed for a</w:t>
      </w:r>
      <w:r w:rsidR="009731E8" w:rsidRPr="000F32A2">
        <w:rPr>
          <w:rFonts w:ascii="Times New Roman" w:hAnsi="Times New Roman" w:cs="Times New Roman"/>
          <w:bCs/>
          <w:sz w:val="24"/>
          <w:szCs w:val="24"/>
          <w:lang w:bidi="en-US"/>
        </w:rPr>
        <w:t xml:space="preserve"> gene coding for neutral trehalase, a key trehalose-</w:t>
      </w:r>
      <w:r w:rsidR="007C73E0" w:rsidRPr="000F32A2">
        <w:rPr>
          <w:rFonts w:ascii="Times New Roman" w:hAnsi="Times New Roman" w:cs="Times New Roman"/>
          <w:bCs/>
          <w:sz w:val="24"/>
          <w:szCs w:val="24"/>
          <w:lang w:bidi="en-US"/>
        </w:rPr>
        <w:t xml:space="preserve">degrading enzyme in </w:t>
      </w:r>
      <w:r w:rsidR="007C73E0" w:rsidRPr="000F32A2">
        <w:rPr>
          <w:rFonts w:ascii="Times New Roman" w:hAnsi="Times New Roman" w:cs="Times New Roman"/>
          <w:bCs/>
          <w:i/>
          <w:sz w:val="24"/>
          <w:szCs w:val="24"/>
          <w:lang w:bidi="en-US"/>
        </w:rPr>
        <w:t>S. commune</w:t>
      </w:r>
      <w:r w:rsidR="007C73E0" w:rsidRPr="000F32A2">
        <w:rPr>
          <w:rFonts w:ascii="Times New Roman" w:hAnsi="Times New Roman" w:cs="Times New Roman"/>
          <w:bCs/>
          <w:sz w:val="24"/>
          <w:szCs w:val="24"/>
          <w:lang w:bidi="en-US"/>
        </w:rPr>
        <w:t xml:space="preserve"> confronted by </w:t>
      </w:r>
      <w:r w:rsidR="007C73E0" w:rsidRPr="000F32A2">
        <w:rPr>
          <w:rFonts w:ascii="Times New Roman" w:hAnsi="Times New Roman" w:cs="Times New Roman"/>
          <w:bCs/>
          <w:i/>
          <w:sz w:val="24"/>
          <w:szCs w:val="24"/>
          <w:lang w:bidi="en-US"/>
        </w:rPr>
        <w:t>T. viride</w:t>
      </w:r>
      <w:r w:rsidR="007C73E0" w:rsidRPr="000F32A2">
        <w:rPr>
          <w:rFonts w:ascii="Times New Roman" w:hAnsi="Times New Roman" w:cs="Times New Roman"/>
          <w:bCs/>
          <w:sz w:val="24"/>
          <w:szCs w:val="24"/>
          <w:lang w:bidi="en-US"/>
        </w:rPr>
        <w:t xml:space="preserve"> (Ujor, 2010</w:t>
      </w:r>
      <w:r>
        <w:rPr>
          <w:rFonts w:ascii="Times New Roman" w:hAnsi="Times New Roman" w:cs="Times New Roman"/>
          <w:bCs/>
          <w:sz w:val="24"/>
          <w:szCs w:val="24"/>
          <w:lang w:bidi="en-US"/>
        </w:rPr>
        <w:t>). Whereas the neutral trehala</w:t>
      </w:r>
      <w:r w:rsidR="007C73E0" w:rsidRPr="000F32A2">
        <w:rPr>
          <w:rFonts w:ascii="Times New Roman" w:hAnsi="Times New Roman" w:cs="Times New Roman"/>
          <w:bCs/>
          <w:sz w:val="24"/>
          <w:szCs w:val="24"/>
          <w:lang w:bidi="en-US"/>
        </w:rPr>
        <w:t>se gene was down-regulated early (24 hours) during contact with the biocontrol agent (</w:t>
      </w:r>
      <w:r w:rsidR="007C73E0" w:rsidRPr="000F32A2">
        <w:rPr>
          <w:rFonts w:ascii="Times New Roman" w:hAnsi="Times New Roman" w:cs="Times New Roman"/>
          <w:bCs/>
          <w:i/>
          <w:sz w:val="24"/>
          <w:szCs w:val="24"/>
          <w:lang w:bidi="en-US"/>
        </w:rPr>
        <w:t>T. viride</w:t>
      </w:r>
      <w:r w:rsidR="007C73E0" w:rsidRPr="000F32A2">
        <w:rPr>
          <w:rFonts w:ascii="Times New Roman" w:hAnsi="Times New Roman" w:cs="Times New Roman"/>
          <w:bCs/>
          <w:sz w:val="24"/>
          <w:szCs w:val="24"/>
          <w:lang w:bidi="en-US"/>
        </w:rPr>
        <w:t>), its expression increased significantly at 48 hours of contact</w:t>
      </w:r>
      <w:r w:rsidR="008C01A0" w:rsidRPr="000F32A2">
        <w:rPr>
          <w:rFonts w:ascii="Times New Roman" w:hAnsi="Times New Roman" w:cs="Times New Roman"/>
          <w:bCs/>
          <w:sz w:val="24"/>
          <w:szCs w:val="24"/>
          <w:lang w:bidi="en-US"/>
        </w:rPr>
        <w:t>, which would result in rapid degradation of trehalose</w:t>
      </w:r>
      <w:r w:rsidR="007C73E0" w:rsidRPr="000F32A2">
        <w:rPr>
          <w:rFonts w:ascii="Times New Roman" w:hAnsi="Times New Roman" w:cs="Times New Roman"/>
          <w:bCs/>
          <w:sz w:val="24"/>
          <w:szCs w:val="24"/>
          <w:lang w:bidi="en-US"/>
        </w:rPr>
        <w:t xml:space="preserve">. </w:t>
      </w:r>
      <w:r w:rsidR="006E0E6B" w:rsidRPr="000F32A2">
        <w:rPr>
          <w:rFonts w:ascii="Times New Roman" w:hAnsi="Times New Roman" w:cs="Times New Roman"/>
          <w:bCs/>
          <w:sz w:val="24"/>
          <w:szCs w:val="24"/>
          <w:lang w:bidi="en-US"/>
        </w:rPr>
        <w:t>Therefore, s</w:t>
      </w:r>
      <w:r w:rsidR="00641BE2" w:rsidRPr="000F32A2">
        <w:rPr>
          <w:rFonts w:ascii="Times New Roman" w:hAnsi="Times New Roman" w:cs="Times New Roman"/>
          <w:bCs/>
          <w:sz w:val="24"/>
          <w:szCs w:val="24"/>
          <w:lang w:bidi="en-US"/>
        </w:rPr>
        <w:t xml:space="preserve">pecific time course investigation of expression patterns of trehalose metabolic genes and trehalose levels in competing fungi </w:t>
      </w:r>
      <w:r>
        <w:rPr>
          <w:rFonts w:ascii="Times New Roman" w:hAnsi="Times New Roman" w:cs="Times New Roman"/>
          <w:bCs/>
          <w:sz w:val="24"/>
          <w:szCs w:val="24"/>
          <w:lang w:bidi="en-US"/>
        </w:rPr>
        <w:t>may</w:t>
      </w:r>
      <w:r w:rsidR="008C01A0" w:rsidRPr="000F32A2">
        <w:rPr>
          <w:rFonts w:ascii="Times New Roman" w:hAnsi="Times New Roman" w:cs="Times New Roman"/>
          <w:bCs/>
          <w:sz w:val="24"/>
          <w:szCs w:val="24"/>
          <w:lang w:bidi="en-US"/>
        </w:rPr>
        <w:t xml:space="preserve"> help to unravel what roles trehalose might play during non-self mycelial combat. </w:t>
      </w:r>
      <w:r w:rsidR="00641BE2" w:rsidRPr="000F32A2">
        <w:rPr>
          <w:rFonts w:ascii="Times New Roman" w:hAnsi="Times New Roman" w:cs="Times New Roman"/>
          <w:bCs/>
          <w:sz w:val="24"/>
          <w:szCs w:val="24"/>
          <w:lang w:bidi="en-US"/>
        </w:rPr>
        <w:t xml:space="preserve">  </w:t>
      </w:r>
    </w:p>
    <w:p w:rsidR="00641BE2" w:rsidRPr="00BC63DF" w:rsidRDefault="00E21D58" w:rsidP="009F5652">
      <w:pPr>
        <w:spacing w:after="0" w:line="480" w:lineRule="auto"/>
        <w:jc w:val="both"/>
        <w:rPr>
          <w:rFonts w:ascii="Times New Roman" w:hAnsi="Times New Roman" w:cs="Times New Roman"/>
          <w:bCs/>
          <w:sz w:val="24"/>
          <w:szCs w:val="24"/>
          <w:lang w:bidi="en-US"/>
        </w:rPr>
      </w:pPr>
      <w:r w:rsidRPr="00BC63DF">
        <w:rPr>
          <w:rFonts w:ascii="Times New Roman" w:hAnsi="Times New Roman" w:cs="Times New Roman"/>
          <w:b/>
          <w:bCs/>
          <w:sz w:val="24"/>
          <w:szCs w:val="24"/>
          <w:lang w:bidi="en-US"/>
        </w:rPr>
        <w:t>C</w:t>
      </w:r>
      <w:r w:rsidR="00641BE2" w:rsidRPr="00BC63DF">
        <w:rPr>
          <w:rFonts w:ascii="Times New Roman" w:hAnsi="Times New Roman" w:cs="Times New Roman"/>
          <w:b/>
          <w:bCs/>
          <w:sz w:val="24"/>
          <w:szCs w:val="24"/>
          <w:lang w:bidi="en-US"/>
        </w:rPr>
        <w:t>yclophilins and heat shock proteins</w:t>
      </w:r>
      <w:r w:rsidR="009F5652" w:rsidRPr="00BC63DF">
        <w:rPr>
          <w:rFonts w:ascii="Times New Roman" w:hAnsi="Times New Roman" w:cs="Times New Roman"/>
          <w:bCs/>
          <w:sz w:val="24"/>
          <w:szCs w:val="24"/>
          <w:lang w:bidi="en-US"/>
        </w:rPr>
        <w:t xml:space="preserve">: </w:t>
      </w:r>
      <w:r w:rsidR="00641BE2" w:rsidRPr="00BC63DF">
        <w:rPr>
          <w:rFonts w:ascii="Times New Roman" w:hAnsi="Times New Roman" w:cs="Times New Roman"/>
          <w:bCs/>
          <w:sz w:val="24"/>
          <w:szCs w:val="24"/>
          <w:lang w:bidi="en-US"/>
        </w:rPr>
        <w:t xml:space="preserve">Another emerging molecular signature of interspecific mycelial combat is up-regulation of cyclophilins (Adomas </w:t>
      </w:r>
      <w:r w:rsidR="00641BE2" w:rsidRPr="00BC63DF">
        <w:rPr>
          <w:rFonts w:ascii="Times New Roman" w:hAnsi="Times New Roman" w:cs="Times New Roman"/>
          <w:bCs/>
          <w:i/>
          <w:sz w:val="24"/>
          <w:szCs w:val="24"/>
          <w:lang w:bidi="en-US"/>
        </w:rPr>
        <w:t>et al</w:t>
      </w:r>
      <w:r w:rsidR="00641BE2" w:rsidRPr="00BC63DF">
        <w:rPr>
          <w:rFonts w:ascii="Times New Roman" w:hAnsi="Times New Roman" w:cs="Times New Roman"/>
          <w:bCs/>
          <w:sz w:val="24"/>
          <w:szCs w:val="24"/>
          <w:lang w:bidi="en-US"/>
        </w:rPr>
        <w:t xml:space="preserve">., 2006; Ujor </w:t>
      </w:r>
      <w:r w:rsidR="00641BE2" w:rsidRPr="00BC63DF">
        <w:rPr>
          <w:rFonts w:ascii="Times New Roman" w:hAnsi="Times New Roman" w:cs="Times New Roman"/>
          <w:bCs/>
          <w:i/>
          <w:sz w:val="24"/>
          <w:szCs w:val="24"/>
          <w:lang w:bidi="en-US"/>
        </w:rPr>
        <w:t>et al</w:t>
      </w:r>
      <w:r w:rsidR="00641BE2" w:rsidRPr="00BC63DF">
        <w:rPr>
          <w:rFonts w:ascii="Times New Roman" w:hAnsi="Times New Roman" w:cs="Times New Roman"/>
          <w:bCs/>
          <w:sz w:val="24"/>
          <w:szCs w:val="24"/>
          <w:lang w:bidi="en-US"/>
        </w:rPr>
        <w:t xml:space="preserve">., 2012a). </w:t>
      </w:r>
      <w:r w:rsidR="00641BE2" w:rsidRPr="00BC63DF">
        <w:rPr>
          <w:rFonts w:ascii="Times New Roman" w:hAnsi="Times New Roman" w:cs="Times New Roman"/>
          <w:bCs/>
          <w:sz w:val="24"/>
          <w:szCs w:val="24"/>
          <w:lang w:bidi="en-US"/>
        </w:rPr>
        <w:lastRenderedPageBreak/>
        <w:t>Cyclophilins are remarkably cons</w:t>
      </w:r>
      <w:r w:rsidR="00BC63DF">
        <w:rPr>
          <w:rFonts w:ascii="Times New Roman" w:hAnsi="Times New Roman" w:cs="Times New Roman"/>
          <w:bCs/>
          <w:sz w:val="24"/>
          <w:szCs w:val="24"/>
          <w:lang w:bidi="en-US"/>
        </w:rPr>
        <w:t xml:space="preserve">erved proteins </w:t>
      </w:r>
      <w:r w:rsidR="00641BE2" w:rsidRPr="00BC63DF">
        <w:rPr>
          <w:rFonts w:ascii="Times New Roman" w:hAnsi="Times New Roman" w:cs="Times New Roman"/>
          <w:bCs/>
          <w:sz w:val="24"/>
          <w:szCs w:val="24"/>
          <w:lang w:bidi="en-US"/>
        </w:rPr>
        <w:t xml:space="preserve">found in all forms of life, </w:t>
      </w:r>
      <w:r w:rsidR="008016E5" w:rsidRPr="00BC63DF">
        <w:rPr>
          <w:rFonts w:ascii="Times New Roman" w:hAnsi="Times New Roman" w:cs="Times New Roman"/>
          <w:bCs/>
          <w:sz w:val="24"/>
          <w:szCs w:val="24"/>
          <w:lang w:bidi="en-US"/>
        </w:rPr>
        <w:t>which underscores</w:t>
      </w:r>
      <w:r w:rsidR="00641BE2" w:rsidRPr="00BC63DF">
        <w:rPr>
          <w:rFonts w:ascii="Times New Roman" w:hAnsi="Times New Roman" w:cs="Times New Roman"/>
          <w:bCs/>
          <w:sz w:val="24"/>
          <w:szCs w:val="24"/>
          <w:lang w:bidi="en-US"/>
        </w:rPr>
        <w:t xml:space="preserve"> their relevance to cellular </w:t>
      </w:r>
      <w:r w:rsidR="008016E5" w:rsidRPr="00BC63DF">
        <w:rPr>
          <w:rFonts w:ascii="Times New Roman" w:hAnsi="Times New Roman" w:cs="Times New Roman"/>
          <w:bCs/>
          <w:sz w:val="24"/>
          <w:szCs w:val="24"/>
          <w:lang w:bidi="en-US"/>
        </w:rPr>
        <w:t>metabolism</w:t>
      </w:r>
      <w:r w:rsidR="00641BE2" w:rsidRPr="00BC63DF">
        <w:rPr>
          <w:rFonts w:ascii="Times New Roman" w:hAnsi="Times New Roman" w:cs="Times New Roman"/>
          <w:bCs/>
          <w:sz w:val="24"/>
          <w:szCs w:val="24"/>
          <w:lang w:bidi="en-US"/>
        </w:rPr>
        <w:t xml:space="preserve"> (</w:t>
      </w:r>
      <w:r w:rsidR="00656CC0" w:rsidRPr="00656CC0">
        <w:rPr>
          <w:rFonts w:ascii="Times New Roman" w:hAnsi="Times New Roman" w:cs="Times New Roman"/>
          <w:bCs/>
          <w:color w:val="FF0000"/>
          <w:sz w:val="24"/>
          <w:szCs w:val="24"/>
          <w:lang w:val="en-GB" w:bidi="en-US"/>
        </w:rPr>
        <w:t>Schonbrunner et al., 1991; Andreeva et al., 1999; Viaud et al., 2003; Wang &amp; Heitman, 2005</w:t>
      </w:r>
      <w:r w:rsidR="00641BE2" w:rsidRPr="00BC63DF">
        <w:rPr>
          <w:rFonts w:ascii="Times New Roman" w:hAnsi="Times New Roman" w:cs="Times New Roman"/>
          <w:bCs/>
          <w:sz w:val="24"/>
          <w:szCs w:val="24"/>
          <w:lang w:val="en-GB" w:bidi="en-US"/>
        </w:rPr>
        <w:t xml:space="preserve">). Largely, they catalyze the otherwise slow </w:t>
      </w:r>
      <w:r w:rsidR="00641BE2" w:rsidRPr="00BC63DF">
        <w:rPr>
          <w:rFonts w:ascii="Times New Roman" w:hAnsi="Times New Roman" w:cs="Times New Roman"/>
          <w:bCs/>
          <w:i/>
          <w:sz w:val="24"/>
          <w:szCs w:val="24"/>
          <w:lang w:val="en-GB" w:bidi="en-US"/>
        </w:rPr>
        <w:t>cis</w:t>
      </w:r>
      <w:r w:rsidR="00641BE2" w:rsidRPr="00BC63DF">
        <w:rPr>
          <w:rFonts w:ascii="Times New Roman" w:hAnsi="Times New Roman" w:cs="Times New Roman"/>
          <w:bCs/>
          <w:sz w:val="24"/>
          <w:szCs w:val="24"/>
          <w:lang w:val="en-GB" w:bidi="en-US"/>
        </w:rPr>
        <w:t>-</w:t>
      </w:r>
      <w:r w:rsidR="00641BE2" w:rsidRPr="00BC63DF">
        <w:rPr>
          <w:rFonts w:ascii="Times New Roman" w:hAnsi="Times New Roman" w:cs="Times New Roman"/>
          <w:bCs/>
          <w:i/>
          <w:sz w:val="24"/>
          <w:szCs w:val="24"/>
          <w:lang w:val="en-GB" w:bidi="en-US"/>
        </w:rPr>
        <w:t>trans</w:t>
      </w:r>
      <w:r w:rsidR="00641BE2" w:rsidRPr="00BC63DF">
        <w:rPr>
          <w:rFonts w:ascii="Times New Roman" w:hAnsi="Times New Roman" w:cs="Times New Roman"/>
          <w:bCs/>
          <w:sz w:val="24"/>
          <w:szCs w:val="24"/>
          <w:lang w:val="en-GB" w:bidi="en-US"/>
        </w:rPr>
        <w:t xml:space="preserve"> isomerisation of peptide bonds preceding proline residues, thereby accelerating protein folding; hence, they are referred to as peptidyl-prolyl </w:t>
      </w:r>
      <w:r w:rsidR="00641BE2" w:rsidRPr="00BC63DF">
        <w:rPr>
          <w:rFonts w:ascii="Times New Roman" w:hAnsi="Times New Roman" w:cs="Times New Roman"/>
          <w:bCs/>
          <w:i/>
          <w:sz w:val="24"/>
          <w:szCs w:val="24"/>
          <w:lang w:val="en-GB" w:bidi="en-US"/>
        </w:rPr>
        <w:t>cis</w:t>
      </w:r>
      <w:r w:rsidR="00641BE2" w:rsidRPr="00BC63DF">
        <w:rPr>
          <w:rFonts w:ascii="Times New Roman" w:hAnsi="Times New Roman" w:cs="Times New Roman"/>
          <w:bCs/>
          <w:sz w:val="24"/>
          <w:szCs w:val="24"/>
          <w:lang w:val="en-GB" w:bidi="en-US"/>
        </w:rPr>
        <w:t>-</w:t>
      </w:r>
      <w:r w:rsidR="00641BE2" w:rsidRPr="00BC63DF">
        <w:rPr>
          <w:rFonts w:ascii="Times New Roman" w:hAnsi="Times New Roman" w:cs="Times New Roman"/>
          <w:bCs/>
          <w:i/>
          <w:sz w:val="24"/>
          <w:szCs w:val="24"/>
          <w:lang w:val="en-GB" w:bidi="en-US"/>
        </w:rPr>
        <w:t>tran</w:t>
      </w:r>
      <w:r w:rsidR="00641BE2" w:rsidRPr="00BC63DF">
        <w:rPr>
          <w:rFonts w:ascii="Times New Roman" w:hAnsi="Times New Roman" w:cs="Times New Roman"/>
          <w:bCs/>
          <w:sz w:val="24"/>
          <w:szCs w:val="24"/>
          <w:lang w:val="en-GB" w:bidi="en-US"/>
        </w:rPr>
        <w:t xml:space="preserve">s isomerases (PPIases; </w:t>
      </w:r>
      <w:r w:rsidR="00656CC0" w:rsidRPr="00656CC0">
        <w:rPr>
          <w:rFonts w:ascii="Times New Roman" w:hAnsi="Times New Roman" w:cs="Times New Roman"/>
          <w:bCs/>
          <w:color w:val="FF0000"/>
          <w:sz w:val="24"/>
          <w:szCs w:val="24"/>
          <w:lang w:val="en-GB" w:bidi="en-US"/>
        </w:rPr>
        <w:t xml:space="preserve">Fisher and Schmid, 1990; </w:t>
      </w:r>
      <w:r w:rsidR="00641BE2" w:rsidRPr="00656CC0">
        <w:rPr>
          <w:rFonts w:ascii="Times New Roman" w:hAnsi="Times New Roman" w:cs="Times New Roman"/>
          <w:bCs/>
          <w:color w:val="FF0000"/>
          <w:sz w:val="24"/>
          <w:szCs w:val="24"/>
          <w:lang w:val="en-GB" w:bidi="en-US"/>
        </w:rPr>
        <w:t>Viaud et al</w:t>
      </w:r>
      <w:r w:rsidR="00656CC0" w:rsidRPr="00656CC0">
        <w:rPr>
          <w:rFonts w:ascii="Times New Roman" w:hAnsi="Times New Roman" w:cs="Times New Roman"/>
          <w:bCs/>
          <w:color w:val="FF0000"/>
          <w:sz w:val="24"/>
          <w:szCs w:val="24"/>
          <w:lang w:val="en-GB" w:bidi="en-US"/>
        </w:rPr>
        <w:t>., 2003; Wang &amp; Heitman, 2005</w:t>
      </w:r>
      <w:r w:rsidR="00641BE2" w:rsidRPr="00BC63DF">
        <w:rPr>
          <w:rFonts w:ascii="Times New Roman" w:hAnsi="Times New Roman" w:cs="Times New Roman"/>
          <w:bCs/>
          <w:sz w:val="24"/>
          <w:szCs w:val="24"/>
          <w:lang w:val="en-GB" w:bidi="en-US"/>
        </w:rPr>
        <w:t xml:space="preserve">). </w:t>
      </w:r>
    </w:p>
    <w:p w:rsidR="00641BE2" w:rsidRPr="000F32A2" w:rsidRDefault="00BC63DF" w:rsidP="003D3C47">
      <w:pPr>
        <w:spacing w:after="0" w:line="480" w:lineRule="auto"/>
        <w:ind w:firstLine="720"/>
        <w:jc w:val="both"/>
        <w:rPr>
          <w:rFonts w:ascii="Times New Roman" w:hAnsi="Times New Roman" w:cs="Times New Roman"/>
          <w:bCs/>
          <w:sz w:val="24"/>
          <w:szCs w:val="24"/>
          <w:lang w:val="en-GB" w:bidi="en-US"/>
        </w:rPr>
      </w:pPr>
      <w:r>
        <w:rPr>
          <w:rFonts w:ascii="Times New Roman" w:hAnsi="Times New Roman" w:cs="Times New Roman"/>
          <w:bCs/>
          <w:sz w:val="24"/>
          <w:szCs w:val="24"/>
          <w:lang w:val="en-GB" w:bidi="en-US"/>
        </w:rPr>
        <w:t>Some e</w:t>
      </w:r>
      <w:r w:rsidR="00641BE2" w:rsidRPr="000F32A2">
        <w:rPr>
          <w:rFonts w:ascii="Times New Roman" w:hAnsi="Times New Roman" w:cs="Times New Roman"/>
          <w:bCs/>
          <w:sz w:val="24"/>
          <w:szCs w:val="24"/>
          <w:lang w:val="en-GB" w:bidi="en-US"/>
        </w:rPr>
        <w:t xml:space="preserve">nvironmental stresses are ‘proteotoxic’, hence, </w:t>
      </w:r>
      <w:r w:rsidR="002D34EE" w:rsidRPr="000F32A2">
        <w:rPr>
          <w:rFonts w:ascii="Times New Roman" w:hAnsi="Times New Roman" w:cs="Times New Roman"/>
          <w:bCs/>
          <w:sz w:val="24"/>
          <w:szCs w:val="24"/>
          <w:lang w:val="en-GB" w:bidi="en-US"/>
        </w:rPr>
        <w:t>they disrupt</w:t>
      </w:r>
      <w:r w:rsidR="00641BE2" w:rsidRPr="000F32A2">
        <w:rPr>
          <w:rFonts w:ascii="Times New Roman" w:hAnsi="Times New Roman" w:cs="Times New Roman"/>
          <w:bCs/>
          <w:sz w:val="24"/>
          <w:szCs w:val="24"/>
          <w:lang w:val="en-GB" w:bidi="en-US"/>
        </w:rPr>
        <w:t xml:space="preserve"> protein folding, which results in the accumulation of improperly folded nascent</w:t>
      </w:r>
      <w:r w:rsidR="00161CD0">
        <w:rPr>
          <w:rFonts w:ascii="Times New Roman" w:hAnsi="Times New Roman" w:cs="Times New Roman"/>
          <w:bCs/>
          <w:sz w:val="24"/>
          <w:szCs w:val="24"/>
          <w:lang w:val="en-GB" w:bidi="en-US"/>
        </w:rPr>
        <w:t xml:space="preserve"> proteins;</w:t>
      </w:r>
      <w:r w:rsidR="00641BE2" w:rsidRPr="000F32A2">
        <w:rPr>
          <w:rFonts w:ascii="Times New Roman" w:hAnsi="Times New Roman" w:cs="Times New Roman"/>
          <w:bCs/>
          <w:sz w:val="24"/>
          <w:szCs w:val="24"/>
          <w:lang w:val="en-GB" w:bidi="en-US"/>
        </w:rPr>
        <w:t xml:space="preserve"> a lethal threat to cell survival (Andreeva </w:t>
      </w:r>
      <w:r w:rsidR="00641BE2" w:rsidRPr="000F32A2">
        <w:rPr>
          <w:rFonts w:ascii="Times New Roman" w:hAnsi="Times New Roman" w:cs="Times New Roman"/>
          <w:bCs/>
          <w:i/>
          <w:sz w:val="24"/>
          <w:szCs w:val="24"/>
          <w:lang w:val="en-GB" w:bidi="en-US"/>
        </w:rPr>
        <w:t>et al</w:t>
      </w:r>
      <w:r w:rsidR="00641BE2" w:rsidRPr="000F32A2">
        <w:rPr>
          <w:rFonts w:ascii="Times New Roman" w:hAnsi="Times New Roman" w:cs="Times New Roman"/>
          <w:bCs/>
          <w:sz w:val="24"/>
          <w:szCs w:val="24"/>
          <w:lang w:val="en-GB" w:bidi="en-US"/>
        </w:rPr>
        <w:t xml:space="preserve">., 1999). Similarly, mycelia in the barrage zone are subjected to a battery of stresses that are capable of disrupting protein folding. For </w:t>
      </w:r>
      <w:r w:rsidR="002D34EE" w:rsidRPr="000F32A2">
        <w:rPr>
          <w:rFonts w:ascii="Times New Roman" w:hAnsi="Times New Roman" w:cs="Times New Roman"/>
          <w:bCs/>
          <w:sz w:val="24"/>
          <w:szCs w:val="24"/>
          <w:lang w:val="en-GB" w:bidi="en-US"/>
        </w:rPr>
        <w:t>example</w:t>
      </w:r>
      <w:r w:rsidR="00641BE2" w:rsidRPr="000F32A2">
        <w:rPr>
          <w:rFonts w:ascii="Times New Roman" w:hAnsi="Times New Roman" w:cs="Times New Roman"/>
          <w:bCs/>
          <w:sz w:val="24"/>
          <w:szCs w:val="24"/>
          <w:lang w:val="en-GB" w:bidi="en-US"/>
        </w:rPr>
        <w:t xml:space="preserve">, insult to cell wall as with fungi paired against </w:t>
      </w:r>
      <w:r w:rsidR="00641BE2" w:rsidRPr="000F32A2">
        <w:rPr>
          <w:rFonts w:ascii="Times New Roman" w:hAnsi="Times New Roman" w:cs="Times New Roman"/>
          <w:bCs/>
          <w:i/>
          <w:sz w:val="24"/>
          <w:szCs w:val="24"/>
          <w:lang w:val="en-GB" w:bidi="en-US"/>
        </w:rPr>
        <w:t xml:space="preserve">Trichoderma </w:t>
      </w:r>
      <w:r w:rsidR="00641BE2" w:rsidRPr="000F32A2">
        <w:rPr>
          <w:rFonts w:ascii="Times New Roman" w:hAnsi="Times New Roman" w:cs="Times New Roman"/>
          <w:bCs/>
          <w:sz w:val="24"/>
          <w:szCs w:val="24"/>
          <w:lang w:val="en-GB" w:bidi="en-US"/>
        </w:rPr>
        <w:t xml:space="preserve">species triggers increases in the synthesis of proteins involved in the organization of </w:t>
      </w:r>
      <w:r w:rsidR="003D3C47">
        <w:rPr>
          <w:rFonts w:ascii="Times New Roman" w:hAnsi="Times New Roman" w:cs="Times New Roman"/>
          <w:bCs/>
          <w:sz w:val="24"/>
          <w:szCs w:val="24"/>
          <w:lang w:val="en-GB" w:bidi="en-US"/>
        </w:rPr>
        <w:t xml:space="preserve">the </w:t>
      </w:r>
      <w:r w:rsidR="00641BE2" w:rsidRPr="000F32A2">
        <w:rPr>
          <w:rFonts w:ascii="Times New Roman" w:hAnsi="Times New Roman" w:cs="Times New Roman"/>
          <w:bCs/>
          <w:sz w:val="24"/>
          <w:szCs w:val="24"/>
          <w:lang w:val="en-GB" w:bidi="en-US"/>
        </w:rPr>
        <w:t>cell wall architecture (Krysan, 2009). Such specific increases in protein synthesis flu</w:t>
      </w:r>
      <w:r w:rsidR="00246FE2" w:rsidRPr="000F32A2">
        <w:rPr>
          <w:rFonts w:ascii="Times New Roman" w:hAnsi="Times New Roman" w:cs="Times New Roman"/>
          <w:bCs/>
          <w:sz w:val="24"/>
          <w:szCs w:val="24"/>
          <w:lang w:val="en-GB" w:bidi="en-US"/>
        </w:rPr>
        <w:t>x may engender</w:t>
      </w:r>
      <w:r w:rsidR="00641BE2" w:rsidRPr="000F32A2">
        <w:rPr>
          <w:rFonts w:ascii="Times New Roman" w:hAnsi="Times New Roman" w:cs="Times New Roman"/>
          <w:bCs/>
          <w:sz w:val="24"/>
          <w:szCs w:val="24"/>
          <w:lang w:val="en-GB" w:bidi="en-US"/>
        </w:rPr>
        <w:t xml:space="preserve"> up-regulation of cyclophilins to enhance protein folding, and prevent the delivery of aberrant proteins to the cell wall</w:t>
      </w:r>
      <w:r>
        <w:rPr>
          <w:rFonts w:ascii="Times New Roman" w:hAnsi="Times New Roman" w:cs="Times New Roman"/>
          <w:bCs/>
          <w:sz w:val="24"/>
          <w:szCs w:val="24"/>
          <w:lang w:val="en-GB" w:bidi="en-US"/>
        </w:rPr>
        <w:t xml:space="preserve"> repair machinery</w:t>
      </w:r>
      <w:r w:rsidR="00641BE2" w:rsidRPr="000F32A2">
        <w:rPr>
          <w:rFonts w:ascii="Times New Roman" w:hAnsi="Times New Roman" w:cs="Times New Roman"/>
          <w:bCs/>
          <w:sz w:val="24"/>
          <w:szCs w:val="24"/>
          <w:lang w:val="en-GB" w:bidi="en-US"/>
        </w:rPr>
        <w:t xml:space="preserve">. In a similar vein, </w:t>
      </w:r>
      <w:r w:rsidR="00641BE2" w:rsidRPr="000F32A2">
        <w:rPr>
          <w:rFonts w:ascii="Times New Roman" w:hAnsi="Times New Roman" w:cs="Times New Roman"/>
          <w:bCs/>
          <w:i/>
          <w:sz w:val="24"/>
          <w:szCs w:val="24"/>
          <w:lang w:val="en-GB" w:bidi="en-US"/>
        </w:rPr>
        <w:t>T. versicolor</w:t>
      </w:r>
      <w:r w:rsidR="00641BE2" w:rsidRPr="000F32A2">
        <w:rPr>
          <w:rFonts w:ascii="Times New Roman" w:hAnsi="Times New Roman" w:cs="Times New Roman"/>
          <w:bCs/>
          <w:sz w:val="24"/>
          <w:szCs w:val="24"/>
          <w:lang w:val="en-GB" w:bidi="en-US"/>
        </w:rPr>
        <w:t xml:space="preserve"> was reported to over-express a  gene encoding a GrpE chaperone domain-containing protein during </w:t>
      </w:r>
      <w:r w:rsidR="002D34EE" w:rsidRPr="000F32A2">
        <w:rPr>
          <w:rFonts w:ascii="Times New Roman" w:hAnsi="Times New Roman" w:cs="Times New Roman"/>
          <w:bCs/>
          <w:sz w:val="24"/>
          <w:szCs w:val="24"/>
          <w:lang w:val="en-GB" w:bidi="en-US"/>
        </w:rPr>
        <w:t xml:space="preserve">mycelial </w:t>
      </w:r>
      <w:r w:rsidR="00641BE2" w:rsidRPr="000F32A2">
        <w:rPr>
          <w:rFonts w:ascii="Times New Roman" w:hAnsi="Times New Roman" w:cs="Times New Roman"/>
          <w:bCs/>
          <w:sz w:val="24"/>
          <w:szCs w:val="24"/>
          <w:lang w:val="en-GB" w:bidi="en-US"/>
        </w:rPr>
        <w:t xml:space="preserve">conflict with </w:t>
      </w:r>
      <w:r w:rsidR="00641BE2" w:rsidRPr="000F32A2">
        <w:rPr>
          <w:rFonts w:ascii="Times New Roman" w:hAnsi="Times New Roman" w:cs="Times New Roman"/>
          <w:bCs/>
          <w:i/>
          <w:sz w:val="24"/>
          <w:szCs w:val="24"/>
          <w:lang w:val="en-GB" w:bidi="en-US"/>
        </w:rPr>
        <w:t>S. gausapatum</w:t>
      </w:r>
      <w:r w:rsidR="00641BE2" w:rsidRPr="000F32A2">
        <w:rPr>
          <w:rFonts w:ascii="Times New Roman" w:hAnsi="Times New Roman" w:cs="Times New Roman"/>
          <w:bCs/>
          <w:sz w:val="24"/>
          <w:szCs w:val="24"/>
          <w:lang w:val="en-GB" w:bidi="en-US"/>
        </w:rPr>
        <w:t xml:space="preserve"> (Eyre </w:t>
      </w:r>
      <w:r w:rsidR="00641BE2" w:rsidRPr="000F32A2">
        <w:rPr>
          <w:rFonts w:ascii="Times New Roman" w:hAnsi="Times New Roman" w:cs="Times New Roman"/>
          <w:bCs/>
          <w:i/>
          <w:sz w:val="24"/>
          <w:szCs w:val="24"/>
          <w:lang w:val="en-GB" w:bidi="en-US"/>
        </w:rPr>
        <w:t>et al</w:t>
      </w:r>
      <w:r w:rsidR="00641BE2" w:rsidRPr="000F32A2">
        <w:rPr>
          <w:rFonts w:ascii="Times New Roman" w:hAnsi="Times New Roman" w:cs="Times New Roman"/>
          <w:bCs/>
          <w:sz w:val="24"/>
          <w:szCs w:val="24"/>
          <w:lang w:val="en-GB" w:bidi="en-US"/>
        </w:rPr>
        <w:t xml:space="preserve">., 2010), while genes that putatively encode heat shock proteins were up-regulated in the interacting mycelia of </w:t>
      </w:r>
      <w:r w:rsidR="00641BE2" w:rsidRPr="000F32A2">
        <w:rPr>
          <w:rFonts w:ascii="Times New Roman" w:hAnsi="Times New Roman" w:cs="Times New Roman"/>
          <w:bCs/>
          <w:i/>
          <w:sz w:val="24"/>
          <w:szCs w:val="24"/>
          <w:lang w:val="en-GB" w:bidi="en-US"/>
        </w:rPr>
        <w:t>U. maydis</w:t>
      </w:r>
      <w:r w:rsidR="00641BE2" w:rsidRPr="000F32A2">
        <w:rPr>
          <w:rFonts w:ascii="Times New Roman" w:hAnsi="Times New Roman" w:cs="Times New Roman"/>
          <w:bCs/>
          <w:sz w:val="24"/>
          <w:szCs w:val="24"/>
          <w:lang w:val="en-GB" w:bidi="en-US"/>
        </w:rPr>
        <w:t xml:space="preserve"> (Jonkers </w:t>
      </w:r>
      <w:r w:rsidR="00641BE2" w:rsidRPr="000F32A2">
        <w:rPr>
          <w:rFonts w:ascii="Times New Roman" w:hAnsi="Times New Roman" w:cs="Times New Roman"/>
          <w:bCs/>
          <w:i/>
          <w:sz w:val="24"/>
          <w:szCs w:val="24"/>
          <w:lang w:val="en-GB" w:bidi="en-US"/>
        </w:rPr>
        <w:t>et al</w:t>
      </w:r>
      <w:r w:rsidR="00641BE2" w:rsidRPr="000F32A2">
        <w:rPr>
          <w:rFonts w:ascii="Times New Roman" w:hAnsi="Times New Roman" w:cs="Times New Roman"/>
          <w:bCs/>
          <w:sz w:val="24"/>
          <w:szCs w:val="24"/>
          <w:lang w:val="en-GB" w:bidi="en-US"/>
        </w:rPr>
        <w:t xml:space="preserve">., 2012). </w:t>
      </w:r>
      <w:r w:rsidR="00641BE2" w:rsidRPr="00692538">
        <w:rPr>
          <w:rFonts w:ascii="Times New Roman" w:hAnsi="Times New Roman" w:cs="Times New Roman"/>
          <w:bCs/>
          <w:color w:val="FF0000"/>
          <w:sz w:val="24"/>
          <w:szCs w:val="24"/>
          <w:lang w:val="en-GB" w:bidi="en-US"/>
        </w:rPr>
        <w:t xml:space="preserve">Analogous to cyclophilins, protein chaperones </w:t>
      </w:r>
      <w:r w:rsidR="00136B5C" w:rsidRPr="00692538">
        <w:rPr>
          <w:rFonts w:ascii="Times New Roman" w:hAnsi="Times New Roman" w:cs="Times New Roman"/>
          <w:bCs/>
          <w:color w:val="FF0000"/>
          <w:sz w:val="24"/>
          <w:szCs w:val="24"/>
          <w:lang w:val="en-GB" w:bidi="en-US"/>
        </w:rPr>
        <w:t xml:space="preserve">are known to </w:t>
      </w:r>
      <w:r w:rsidR="00641BE2" w:rsidRPr="00692538">
        <w:rPr>
          <w:rFonts w:ascii="Times New Roman" w:hAnsi="Times New Roman" w:cs="Times New Roman"/>
          <w:bCs/>
          <w:color w:val="FF0000"/>
          <w:sz w:val="24"/>
          <w:szCs w:val="24"/>
          <w:lang w:val="en-GB" w:bidi="en-US"/>
        </w:rPr>
        <w:t>maintain protein stability</w:t>
      </w:r>
      <w:r w:rsidR="00136B5C" w:rsidRPr="00692538">
        <w:rPr>
          <w:rFonts w:ascii="Times New Roman" w:hAnsi="Times New Roman" w:cs="Times New Roman"/>
          <w:bCs/>
          <w:color w:val="FF0000"/>
          <w:sz w:val="24"/>
          <w:szCs w:val="24"/>
          <w:lang w:val="en-GB" w:bidi="en-US"/>
        </w:rPr>
        <w:t xml:space="preserve">, enhance protein folding, assembly, and export (Schlesinger, 1990). Whereas </w:t>
      </w:r>
      <w:r w:rsidR="00F61FF1" w:rsidRPr="00692538">
        <w:rPr>
          <w:rFonts w:ascii="Times New Roman" w:hAnsi="Times New Roman" w:cs="Times New Roman"/>
          <w:bCs/>
          <w:color w:val="FF0000"/>
          <w:sz w:val="24"/>
          <w:szCs w:val="24"/>
          <w:lang w:val="en-GB" w:bidi="en-US"/>
        </w:rPr>
        <w:t>heat shock proteins</w:t>
      </w:r>
      <w:r w:rsidR="00136B5C" w:rsidRPr="00692538">
        <w:rPr>
          <w:rFonts w:ascii="Times New Roman" w:hAnsi="Times New Roman" w:cs="Times New Roman"/>
          <w:bCs/>
          <w:color w:val="FF0000"/>
          <w:sz w:val="24"/>
          <w:szCs w:val="24"/>
          <w:lang w:val="en-GB" w:bidi="en-US"/>
        </w:rPr>
        <w:t xml:space="preserve"> are constitutively expressed in most cells, they are particularly abundant </w:t>
      </w:r>
      <w:r w:rsidR="00641BE2" w:rsidRPr="00692538">
        <w:rPr>
          <w:rFonts w:ascii="Times New Roman" w:hAnsi="Times New Roman" w:cs="Times New Roman"/>
          <w:bCs/>
          <w:color w:val="FF0000"/>
          <w:sz w:val="24"/>
          <w:szCs w:val="24"/>
          <w:lang w:val="en-GB" w:bidi="en-US"/>
        </w:rPr>
        <w:t xml:space="preserve">under the conditions of physiological stress. </w:t>
      </w:r>
    </w:p>
    <w:p w:rsidR="00663682" w:rsidRPr="00D76594" w:rsidRDefault="00641BE2" w:rsidP="00D76594">
      <w:pPr>
        <w:spacing w:after="0" w:line="480" w:lineRule="auto"/>
        <w:ind w:firstLine="720"/>
        <w:jc w:val="both"/>
        <w:rPr>
          <w:rFonts w:ascii="Times New Roman" w:hAnsi="Times New Roman" w:cs="Times New Roman"/>
          <w:bCs/>
          <w:sz w:val="24"/>
          <w:szCs w:val="24"/>
          <w:lang w:val="en-GB" w:bidi="en-US"/>
        </w:rPr>
      </w:pPr>
      <w:r w:rsidRPr="000F32A2">
        <w:rPr>
          <w:rFonts w:ascii="Times New Roman" w:hAnsi="Times New Roman" w:cs="Times New Roman"/>
          <w:bCs/>
          <w:sz w:val="24"/>
          <w:szCs w:val="24"/>
          <w:lang w:val="en-GB" w:bidi="en-US"/>
        </w:rPr>
        <w:t>Despite the stresses stemming from mycelial combat, protein biosy</w:t>
      </w:r>
      <w:r w:rsidR="00BC63DF">
        <w:rPr>
          <w:rFonts w:ascii="Times New Roman" w:hAnsi="Times New Roman" w:cs="Times New Roman"/>
          <w:bCs/>
          <w:sz w:val="24"/>
          <w:szCs w:val="24"/>
          <w:lang w:val="en-GB" w:bidi="en-US"/>
        </w:rPr>
        <w:t>nthesis does not appear to cease</w:t>
      </w:r>
      <w:r w:rsidRPr="000F32A2">
        <w:rPr>
          <w:rFonts w:ascii="Times New Roman" w:hAnsi="Times New Roman" w:cs="Times New Roman"/>
          <w:bCs/>
          <w:sz w:val="24"/>
          <w:szCs w:val="24"/>
          <w:lang w:val="en-GB" w:bidi="en-US"/>
        </w:rPr>
        <w:t xml:space="preserve"> during combat as ribosomal proteins were strongly up-regulated in the confronted mycelia </w:t>
      </w:r>
      <w:r w:rsidRPr="000F32A2">
        <w:rPr>
          <w:rFonts w:ascii="Times New Roman" w:hAnsi="Times New Roman" w:cs="Times New Roman"/>
          <w:bCs/>
          <w:sz w:val="24"/>
          <w:szCs w:val="24"/>
          <w:lang w:val="en-GB" w:bidi="en-US"/>
        </w:rPr>
        <w:lastRenderedPageBreak/>
        <w:t xml:space="preserve">of </w:t>
      </w:r>
      <w:r w:rsidRPr="000F32A2">
        <w:rPr>
          <w:rFonts w:ascii="Times New Roman" w:hAnsi="Times New Roman" w:cs="Times New Roman"/>
          <w:bCs/>
          <w:i/>
          <w:sz w:val="24"/>
          <w:szCs w:val="24"/>
          <w:lang w:val="en-GB" w:bidi="en-US"/>
        </w:rPr>
        <w:t>S. commune</w:t>
      </w:r>
      <w:r w:rsidRPr="000F32A2">
        <w:rPr>
          <w:rFonts w:ascii="Times New Roman" w:hAnsi="Times New Roman" w:cs="Times New Roman"/>
          <w:bCs/>
          <w:sz w:val="24"/>
          <w:szCs w:val="24"/>
          <w:lang w:val="en-GB" w:bidi="en-US"/>
        </w:rPr>
        <w:t xml:space="preserve"> (Ujor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xml:space="preserve">., 2012a),  </w:t>
      </w:r>
      <w:r w:rsidRPr="000F32A2">
        <w:rPr>
          <w:rFonts w:ascii="Times New Roman" w:hAnsi="Times New Roman" w:cs="Times New Roman"/>
          <w:bCs/>
          <w:i/>
          <w:sz w:val="24"/>
          <w:szCs w:val="24"/>
          <w:lang w:val="en-GB" w:bidi="en-US"/>
        </w:rPr>
        <w:t>T. versicolor</w:t>
      </w:r>
      <w:r w:rsidRPr="000F32A2">
        <w:rPr>
          <w:rFonts w:ascii="Times New Roman" w:hAnsi="Times New Roman" w:cs="Times New Roman"/>
          <w:bCs/>
          <w:sz w:val="24"/>
          <w:szCs w:val="24"/>
          <w:lang w:val="en-GB" w:bidi="en-US"/>
        </w:rPr>
        <w:t xml:space="preserve"> (Eyre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xml:space="preserve">., 2010), and </w:t>
      </w:r>
      <w:r w:rsidRPr="000F32A2">
        <w:rPr>
          <w:rFonts w:ascii="Times New Roman" w:hAnsi="Times New Roman" w:cs="Times New Roman"/>
          <w:bCs/>
          <w:i/>
          <w:sz w:val="24"/>
          <w:szCs w:val="24"/>
          <w:lang w:val="en-GB" w:bidi="en-US"/>
        </w:rPr>
        <w:t>P. gigantea</w:t>
      </w:r>
      <w:r w:rsidRPr="000F32A2">
        <w:rPr>
          <w:rFonts w:ascii="Times New Roman" w:hAnsi="Times New Roman" w:cs="Times New Roman"/>
          <w:bCs/>
          <w:sz w:val="24"/>
          <w:szCs w:val="24"/>
          <w:lang w:val="en-GB" w:bidi="en-US"/>
        </w:rPr>
        <w:t xml:space="preserve"> (Adomas </w:t>
      </w:r>
      <w:r w:rsidRPr="000F32A2">
        <w:rPr>
          <w:rFonts w:ascii="Times New Roman" w:hAnsi="Times New Roman" w:cs="Times New Roman"/>
          <w:bCs/>
          <w:i/>
          <w:sz w:val="24"/>
          <w:szCs w:val="24"/>
          <w:lang w:val="en-GB" w:bidi="en-US"/>
        </w:rPr>
        <w:t>et al</w:t>
      </w:r>
      <w:r w:rsidRPr="000F32A2">
        <w:rPr>
          <w:rFonts w:ascii="Times New Roman" w:hAnsi="Times New Roman" w:cs="Times New Roman"/>
          <w:bCs/>
          <w:sz w:val="24"/>
          <w:szCs w:val="24"/>
          <w:lang w:val="en-GB" w:bidi="en-US"/>
        </w:rPr>
        <w:t xml:space="preserve">., 2006). </w:t>
      </w:r>
      <w:r w:rsidRPr="000F32A2">
        <w:rPr>
          <w:rFonts w:ascii="Times New Roman" w:hAnsi="Times New Roman" w:cs="Times New Roman"/>
          <w:bCs/>
          <w:i/>
          <w:sz w:val="24"/>
          <w:szCs w:val="24"/>
          <w:lang w:val="en-GB" w:bidi="en-US"/>
        </w:rPr>
        <w:t>H. annosum</w:t>
      </w:r>
      <w:r w:rsidRPr="000F32A2">
        <w:rPr>
          <w:rFonts w:ascii="Times New Roman" w:hAnsi="Times New Roman" w:cs="Times New Roman"/>
          <w:bCs/>
          <w:sz w:val="24"/>
          <w:szCs w:val="24"/>
          <w:lang w:val="en-GB" w:bidi="en-US"/>
        </w:rPr>
        <w:t xml:space="preserve"> challenged with the antifungal agent, </w:t>
      </w:r>
      <w:r w:rsidRPr="000F32A2">
        <w:rPr>
          <w:rFonts w:ascii="Times New Roman" w:hAnsi="Times New Roman" w:cs="Times New Roman"/>
          <w:bCs/>
          <w:sz w:val="24"/>
          <w:szCs w:val="24"/>
          <w:lang w:bidi="en-US"/>
        </w:rPr>
        <w:t>WS 599-B also exhibited significant increases in the expression of genes encoding ribosomal proteins</w:t>
      </w:r>
      <w:r w:rsidR="00163316" w:rsidRPr="000F32A2">
        <w:rPr>
          <w:rFonts w:ascii="Times New Roman" w:hAnsi="Times New Roman" w:cs="Times New Roman"/>
          <w:bCs/>
          <w:sz w:val="24"/>
          <w:szCs w:val="24"/>
          <w:lang w:bidi="en-US"/>
        </w:rPr>
        <w:t xml:space="preserve"> (Lehr, </w:t>
      </w:r>
      <w:r w:rsidR="00163316" w:rsidRPr="000F32A2">
        <w:rPr>
          <w:rFonts w:ascii="Times New Roman" w:hAnsi="Times New Roman" w:cs="Times New Roman"/>
          <w:bCs/>
          <w:i/>
          <w:sz w:val="24"/>
          <w:szCs w:val="24"/>
          <w:lang w:bidi="en-US"/>
        </w:rPr>
        <w:t>et al</w:t>
      </w:r>
      <w:r w:rsidR="00163316" w:rsidRPr="000F32A2">
        <w:rPr>
          <w:rFonts w:ascii="Times New Roman" w:hAnsi="Times New Roman" w:cs="Times New Roman"/>
          <w:bCs/>
          <w:sz w:val="24"/>
          <w:szCs w:val="24"/>
          <w:lang w:bidi="en-US"/>
        </w:rPr>
        <w:t>., 2009)</w:t>
      </w:r>
      <w:r w:rsidRPr="000F32A2">
        <w:rPr>
          <w:rFonts w:ascii="Times New Roman" w:hAnsi="Times New Roman" w:cs="Times New Roman"/>
          <w:bCs/>
          <w:sz w:val="24"/>
          <w:szCs w:val="24"/>
          <w:lang w:bidi="en-US"/>
        </w:rPr>
        <w:t>. While mycelial combat may reduce the levels of specific proteins, overall flux through the protein biosynthesis machinery appears to increase, perhaps in an attempt to synthesize proteins critical for the containment of the competitor</w:t>
      </w:r>
      <w:r w:rsidR="00E56DC7">
        <w:rPr>
          <w:rFonts w:ascii="Times New Roman" w:hAnsi="Times New Roman" w:cs="Times New Roman"/>
          <w:bCs/>
          <w:sz w:val="24"/>
          <w:szCs w:val="24"/>
          <w:lang w:bidi="en-US"/>
        </w:rPr>
        <w:t>,</w:t>
      </w:r>
      <w:r w:rsidRPr="000F32A2">
        <w:rPr>
          <w:rFonts w:ascii="Times New Roman" w:hAnsi="Times New Roman" w:cs="Times New Roman"/>
          <w:bCs/>
          <w:sz w:val="24"/>
          <w:szCs w:val="24"/>
          <w:lang w:bidi="en-US"/>
        </w:rPr>
        <w:t xml:space="preserve"> and the attendant stresses of combat.</w:t>
      </w:r>
      <w:r w:rsidR="00163316" w:rsidRPr="000F32A2">
        <w:rPr>
          <w:rFonts w:ascii="Times New Roman" w:hAnsi="Times New Roman" w:cs="Times New Roman"/>
          <w:bCs/>
          <w:sz w:val="24"/>
          <w:szCs w:val="24"/>
          <w:lang w:bidi="en-US"/>
        </w:rPr>
        <w:t xml:space="preserve"> In fact, contact with </w:t>
      </w:r>
      <w:r w:rsidR="00163316" w:rsidRPr="000F32A2">
        <w:rPr>
          <w:rFonts w:ascii="Times New Roman" w:hAnsi="Times New Roman" w:cs="Times New Roman"/>
          <w:bCs/>
          <w:i/>
          <w:sz w:val="24"/>
          <w:szCs w:val="24"/>
          <w:lang w:bidi="en-US"/>
        </w:rPr>
        <w:t>Fusarium oxysporum</w:t>
      </w:r>
      <w:r w:rsidR="00163316" w:rsidRPr="000F32A2">
        <w:rPr>
          <w:rFonts w:ascii="Times New Roman" w:hAnsi="Times New Roman" w:cs="Times New Roman"/>
          <w:bCs/>
          <w:sz w:val="24"/>
          <w:szCs w:val="24"/>
          <w:lang w:bidi="en-US"/>
        </w:rPr>
        <w:t xml:space="preserve"> elicited increased protein synthesis in </w:t>
      </w:r>
      <w:r w:rsidR="00163316" w:rsidRPr="000F32A2">
        <w:rPr>
          <w:rFonts w:ascii="Times New Roman" w:hAnsi="Times New Roman" w:cs="Times New Roman"/>
          <w:bCs/>
          <w:i/>
          <w:sz w:val="24"/>
          <w:szCs w:val="24"/>
          <w:lang w:bidi="en-US"/>
        </w:rPr>
        <w:t>Trichoderma harzianum</w:t>
      </w:r>
      <w:r w:rsidR="00163316" w:rsidRPr="000F32A2">
        <w:rPr>
          <w:rFonts w:ascii="Times New Roman" w:hAnsi="Times New Roman" w:cs="Times New Roman"/>
          <w:bCs/>
          <w:sz w:val="24"/>
          <w:szCs w:val="24"/>
          <w:lang w:bidi="en-US"/>
        </w:rPr>
        <w:t xml:space="preserve"> T-E5 (Zhang </w:t>
      </w:r>
      <w:r w:rsidR="00163316" w:rsidRPr="000F32A2">
        <w:rPr>
          <w:rFonts w:ascii="Times New Roman" w:hAnsi="Times New Roman" w:cs="Times New Roman"/>
          <w:bCs/>
          <w:i/>
          <w:sz w:val="24"/>
          <w:szCs w:val="24"/>
          <w:lang w:bidi="en-US"/>
        </w:rPr>
        <w:t>et al</w:t>
      </w:r>
      <w:r w:rsidR="00163316" w:rsidRPr="000F32A2">
        <w:rPr>
          <w:rFonts w:ascii="Times New Roman" w:hAnsi="Times New Roman" w:cs="Times New Roman"/>
          <w:bCs/>
          <w:sz w:val="24"/>
          <w:szCs w:val="24"/>
          <w:lang w:bidi="en-US"/>
        </w:rPr>
        <w:t>., 2014).</w:t>
      </w:r>
      <w:r w:rsidRPr="000F32A2">
        <w:rPr>
          <w:rFonts w:ascii="Times New Roman" w:hAnsi="Times New Roman" w:cs="Times New Roman"/>
          <w:bCs/>
          <w:sz w:val="24"/>
          <w:szCs w:val="24"/>
          <w:lang w:bidi="en-US"/>
        </w:rPr>
        <w:t xml:space="preserve"> Such increases in protein biosynthesis flux may account for the physiological need for cyclophilins</w:t>
      </w:r>
      <w:r w:rsidR="00246FE2" w:rsidRPr="000F32A2">
        <w:rPr>
          <w:rFonts w:ascii="Times New Roman" w:hAnsi="Times New Roman" w:cs="Times New Roman"/>
          <w:bCs/>
          <w:sz w:val="24"/>
          <w:szCs w:val="24"/>
          <w:lang w:bidi="en-US"/>
        </w:rPr>
        <w:t xml:space="preserve"> and heat shock proteins</w:t>
      </w:r>
      <w:r w:rsidRPr="000F32A2">
        <w:rPr>
          <w:rFonts w:ascii="Times New Roman" w:hAnsi="Times New Roman" w:cs="Times New Roman"/>
          <w:bCs/>
          <w:sz w:val="24"/>
          <w:szCs w:val="24"/>
          <w:lang w:bidi="en-US"/>
        </w:rPr>
        <w:t xml:space="preserve">. This notion is further supported by </w:t>
      </w:r>
      <w:r w:rsidR="00163316" w:rsidRPr="000F32A2">
        <w:rPr>
          <w:rFonts w:ascii="Times New Roman" w:hAnsi="Times New Roman" w:cs="Times New Roman"/>
          <w:bCs/>
          <w:sz w:val="24"/>
          <w:szCs w:val="24"/>
          <w:lang w:bidi="en-US"/>
        </w:rPr>
        <w:t>strong increase in the amount</w:t>
      </w:r>
      <w:r w:rsidRPr="000F32A2">
        <w:rPr>
          <w:rFonts w:ascii="Times New Roman" w:hAnsi="Times New Roman" w:cs="Times New Roman"/>
          <w:bCs/>
          <w:sz w:val="24"/>
          <w:szCs w:val="24"/>
          <w:lang w:bidi="en-US"/>
        </w:rPr>
        <w:t xml:space="preserve"> of a putative ubiquitin ligase</w:t>
      </w:r>
      <w:r w:rsidR="00163316" w:rsidRPr="000F32A2">
        <w:rPr>
          <w:rFonts w:ascii="Times New Roman" w:hAnsi="Times New Roman" w:cs="Times New Roman"/>
          <w:bCs/>
          <w:sz w:val="24"/>
          <w:szCs w:val="24"/>
          <w:lang w:bidi="en-US"/>
        </w:rPr>
        <w:t xml:space="preserve"> and increased expression of a putative polyubiquitin gene</w:t>
      </w:r>
      <w:r w:rsidRPr="000F32A2">
        <w:rPr>
          <w:rFonts w:ascii="Times New Roman" w:hAnsi="Times New Roman" w:cs="Times New Roman"/>
          <w:bCs/>
          <w:sz w:val="24"/>
          <w:szCs w:val="24"/>
          <w:lang w:bidi="en-US"/>
        </w:rPr>
        <w:t xml:space="preserve"> in </w:t>
      </w:r>
      <w:r w:rsidRPr="000F32A2">
        <w:rPr>
          <w:rFonts w:ascii="Times New Roman" w:hAnsi="Times New Roman" w:cs="Times New Roman"/>
          <w:bCs/>
          <w:i/>
          <w:sz w:val="24"/>
          <w:szCs w:val="24"/>
          <w:lang w:bidi="en-US"/>
        </w:rPr>
        <w:t>S. commune</w:t>
      </w:r>
      <w:r w:rsidRPr="000F32A2">
        <w:rPr>
          <w:rFonts w:ascii="Times New Roman" w:hAnsi="Times New Roman" w:cs="Times New Roman"/>
          <w:bCs/>
          <w:sz w:val="24"/>
          <w:szCs w:val="24"/>
          <w:lang w:bidi="en-US"/>
        </w:rPr>
        <w:t xml:space="preserve"> (</w:t>
      </w:r>
      <w:r w:rsidRPr="00A64DAB">
        <w:rPr>
          <w:rFonts w:ascii="Times New Roman" w:hAnsi="Times New Roman" w:cs="Times New Roman"/>
          <w:bCs/>
          <w:color w:val="FF0000"/>
          <w:sz w:val="24"/>
          <w:szCs w:val="24"/>
          <w:lang w:bidi="en-US"/>
        </w:rPr>
        <w:t xml:space="preserve">Ujor </w:t>
      </w:r>
      <w:r w:rsidRPr="00A64DAB">
        <w:rPr>
          <w:rFonts w:ascii="Times New Roman" w:hAnsi="Times New Roman" w:cs="Times New Roman"/>
          <w:bCs/>
          <w:i/>
          <w:color w:val="FF0000"/>
          <w:sz w:val="24"/>
          <w:szCs w:val="24"/>
          <w:lang w:bidi="en-US"/>
        </w:rPr>
        <w:t>et al</w:t>
      </w:r>
      <w:r w:rsidRPr="00A64DAB">
        <w:rPr>
          <w:rFonts w:ascii="Times New Roman" w:hAnsi="Times New Roman" w:cs="Times New Roman"/>
          <w:bCs/>
          <w:color w:val="FF0000"/>
          <w:sz w:val="24"/>
          <w:szCs w:val="24"/>
          <w:lang w:bidi="en-US"/>
        </w:rPr>
        <w:t xml:space="preserve">., </w:t>
      </w:r>
      <w:r w:rsidR="00A64DAB" w:rsidRPr="00A64DAB">
        <w:rPr>
          <w:rFonts w:ascii="Times New Roman" w:hAnsi="Times New Roman" w:cs="Times New Roman"/>
          <w:bCs/>
          <w:color w:val="FF0000"/>
          <w:sz w:val="24"/>
          <w:szCs w:val="24"/>
          <w:lang w:bidi="en-US"/>
        </w:rPr>
        <w:t xml:space="preserve">2010; </w:t>
      </w:r>
      <w:r w:rsidRPr="00A64DAB">
        <w:rPr>
          <w:rFonts w:ascii="Times New Roman" w:hAnsi="Times New Roman" w:cs="Times New Roman"/>
          <w:bCs/>
          <w:color w:val="FF0000"/>
          <w:sz w:val="24"/>
          <w:szCs w:val="24"/>
          <w:lang w:bidi="en-US"/>
        </w:rPr>
        <w:t>2012a</w:t>
      </w:r>
      <w:r w:rsidRPr="000F32A2">
        <w:rPr>
          <w:rFonts w:ascii="Times New Roman" w:hAnsi="Times New Roman" w:cs="Times New Roman"/>
          <w:bCs/>
          <w:sz w:val="24"/>
          <w:szCs w:val="24"/>
          <w:lang w:bidi="en-US"/>
        </w:rPr>
        <w:t>)</w:t>
      </w:r>
      <w:r w:rsidR="00163316" w:rsidRPr="000F32A2">
        <w:rPr>
          <w:rFonts w:ascii="Times New Roman" w:hAnsi="Times New Roman" w:cs="Times New Roman"/>
          <w:bCs/>
          <w:sz w:val="24"/>
          <w:szCs w:val="24"/>
          <w:lang w:bidi="en-US"/>
        </w:rPr>
        <w:t>,</w:t>
      </w:r>
      <w:r w:rsidRPr="000F32A2">
        <w:rPr>
          <w:rFonts w:ascii="Times New Roman" w:hAnsi="Times New Roman" w:cs="Times New Roman"/>
          <w:bCs/>
          <w:sz w:val="24"/>
          <w:szCs w:val="24"/>
          <w:lang w:bidi="en-US"/>
        </w:rPr>
        <w:t xml:space="preserve"> and </w:t>
      </w:r>
      <w:r w:rsidR="00163316" w:rsidRPr="000F32A2">
        <w:rPr>
          <w:rFonts w:ascii="Times New Roman" w:hAnsi="Times New Roman" w:cs="Times New Roman"/>
          <w:bCs/>
          <w:sz w:val="24"/>
          <w:szCs w:val="24"/>
          <w:lang w:bidi="en-US"/>
        </w:rPr>
        <w:t xml:space="preserve">increased </w:t>
      </w:r>
      <w:r w:rsidRPr="000F32A2">
        <w:rPr>
          <w:rFonts w:ascii="Times New Roman" w:hAnsi="Times New Roman" w:cs="Times New Roman"/>
          <w:bCs/>
          <w:sz w:val="24"/>
          <w:szCs w:val="24"/>
          <w:lang w:bidi="en-US"/>
        </w:rPr>
        <w:t xml:space="preserve">mRNA levels of multiple transcripts of an ubiquitin activating enzyme in </w:t>
      </w:r>
      <w:r w:rsidRPr="000F32A2">
        <w:rPr>
          <w:rFonts w:ascii="Times New Roman" w:hAnsi="Times New Roman" w:cs="Times New Roman"/>
          <w:bCs/>
          <w:i/>
          <w:sz w:val="24"/>
          <w:szCs w:val="24"/>
          <w:lang w:bidi="en-US"/>
        </w:rPr>
        <w:t xml:space="preserve">T. versicolor </w:t>
      </w:r>
      <w:r w:rsidRPr="000F32A2">
        <w:rPr>
          <w:rFonts w:ascii="Times New Roman" w:hAnsi="Times New Roman" w:cs="Times New Roman"/>
          <w:bCs/>
          <w:sz w:val="24"/>
          <w:szCs w:val="24"/>
          <w:lang w:bidi="en-US"/>
        </w:rPr>
        <w:t xml:space="preserve">(Eyre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2010) during combat</w:t>
      </w:r>
      <w:r w:rsidR="00163316" w:rsidRPr="000F32A2">
        <w:rPr>
          <w:rFonts w:ascii="Times New Roman" w:hAnsi="Times New Roman" w:cs="Times New Roman"/>
          <w:bCs/>
          <w:sz w:val="24"/>
          <w:szCs w:val="24"/>
          <w:lang w:bidi="en-US"/>
        </w:rPr>
        <w:t xml:space="preserve"> with different species</w:t>
      </w:r>
      <w:r w:rsidRPr="000F32A2">
        <w:rPr>
          <w:rFonts w:ascii="Times New Roman" w:hAnsi="Times New Roman" w:cs="Times New Roman"/>
          <w:bCs/>
          <w:sz w:val="24"/>
          <w:szCs w:val="24"/>
          <w:lang w:bidi="en-US"/>
        </w:rPr>
        <w:t>. The ubiquitin pathway specifically recycles improperly folded proteins, which may accumulate significantly following increase in protein biosynthesis flux (</w:t>
      </w:r>
      <w:r w:rsidR="00A64DAB" w:rsidRPr="00A64DAB">
        <w:rPr>
          <w:rFonts w:ascii="Times New Roman" w:hAnsi="Times New Roman" w:cs="Times New Roman"/>
          <w:bCs/>
          <w:color w:val="FF0000"/>
          <w:sz w:val="24"/>
          <w:szCs w:val="24"/>
          <w:lang w:bidi="en-US"/>
        </w:rPr>
        <w:t xml:space="preserve">Staszczak, 2008; </w:t>
      </w:r>
      <w:r w:rsidRPr="00A64DAB">
        <w:rPr>
          <w:rFonts w:ascii="Times New Roman" w:hAnsi="Times New Roman" w:cs="Times New Roman"/>
          <w:bCs/>
          <w:color w:val="FF0000"/>
          <w:sz w:val="24"/>
          <w:szCs w:val="24"/>
          <w:lang w:bidi="en-US"/>
        </w:rPr>
        <w:t xml:space="preserve">Richie </w:t>
      </w:r>
      <w:r w:rsidRPr="00A64DAB">
        <w:rPr>
          <w:rFonts w:ascii="Times New Roman" w:hAnsi="Times New Roman" w:cs="Times New Roman"/>
          <w:bCs/>
          <w:i/>
          <w:color w:val="FF0000"/>
          <w:sz w:val="24"/>
          <w:szCs w:val="24"/>
          <w:lang w:bidi="en-US"/>
        </w:rPr>
        <w:t>et al</w:t>
      </w:r>
      <w:r w:rsidR="00A64DAB" w:rsidRPr="00A64DAB">
        <w:rPr>
          <w:rFonts w:ascii="Times New Roman" w:hAnsi="Times New Roman" w:cs="Times New Roman"/>
          <w:bCs/>
          <w:color w:val="FF0000"/>
          <w:sz w:val="24"/>
          <w:szCs w:val="24"/>
          <w:lang w:bidi="en-US"/>
        </w:rPr>
        <w:t>., 2009</w:t>
      </w:r>
      <w:r w:rsidRPr="000F32A2">
        <w:rPr>
          <w:rFonts w:ascii="Times New Roman" w:hAnsi="Times New Roman" w:cs="Times New Roman"/>
          <w:bCs/>
          <w:sz w:val="24"/>
          <w:szCs w:val="24"/>
          <w:lang w:bidi="en-US"/>
        </w:rPr>
        <w:t>). Interestingly, up-reg</w:t>
      </w:r>
      <w:r w:rsidR="007C2BE8" w:rsidRPr="000F32A2">
        <w:rPr>
          <w:rFonts w:ascii="Times New Roman" w:hAnsi="Times New Roman" w:cs="Times New Roman"/>
          <w:bCs/>
          <w:sz w:val="24"/>
          <w:szCs w:val="24"/>
          <w:lang w:bidi="en-US"/>
        </w:rPr>
        <w:t>ulation of</w:t>
      </w:r>
      <w:r w:rsidRPr="000F32A2">
        <w:rPr>
          <w:rFonts w:ascii="Times New Roman" w:hAnsi="Times New Roman" w:cs="Times New Roman"/>
          <w:bCs/>
          <w:sz w:val="24"/>
          <w:szCs w:val="24"/>
          <w:lang w:bidi="en-US"/>
        </w:rPr>
        <w:t xml:space="preserve"> ubiquitin activating enzyme in </w:t>
      </w:r>
      <w:r w:rsidRPr="000F32A2">
        <w:rPr>
          <w:rFonts w:ascii="Times New Roman" w:hAnsi="Times New Roman" w:cs="Times New Roman"/>
          <w:bCs/>
          <w:i/>
          <w:sz w:val="24"/>
          <w:szCs w:val="24"/>
          <w:lang w:bidi="en-US"/>
        </w:rPr>
        <w:t>T. versicolor</w:t>
      </w:r>
      <w:r w:rsidRPr="000F32A2">
        <w:rPr>
          <w:rFonts w:ascii="Times New Roman" w:hAnsi="Times New Roman" w:cs="Times New Roman"/>
          <w:bCs/>
          <w:sz w:val="24"/>
          <w:szCs w:val="24"/>
          <w:lang w:bidi="en-US"/>
        </w:rPr>
        <w:t xml:space="preserve"> was observed </w:t>
      </w:r>
      <w:r w:rsidR="00C83B60" w:rsidRPr="000F32A2">
        <w:rPr>
          <w:rFonts w:ascii="Times New Roman" w:hAnsi="Times New Roman" w:cs="Times New Roman"/>
          <w:bCs/>
          <w:sz w:val="24"/>
          <w:szCs w:val="24"/>
          <w:lang w:bidi="en-US"/>
        </w:rPr>
        <w:t>in all interaction pairings studied by the authors -</w:t>
      </w:r>
      <w:r w:rsidR="00006A66" w:rsidRPr="000F32A2">
        <w:rPr>
          <w:rFonts w:ascii="Times New Roman" w:hAnsi="Times New Roman" w:cs="Times New Roman"/>
          <w:bCs/>
          <w:sz w:val="24"/>
          <w:szCs w:val="24"/>
          <w:lang w:bidi="en-US"/>
        </w:rPr>
        <w:t xml:space="preserve"> </w:t>
      </w:r>
      <w:r w:rsidR="00C83B60" w:rsidRPr="000F32A2">
        <w:rPr>
          <w:rFonts w:ascii="Times New Roman" w:hAnsi="Times New Roman" w:cs="Times New Roman"/>
          <w:bCs/>
          <w:sz w:val="24"/>
          <w:szCs w:val="24"/>
          <w:lang w:bidi="en-US"/>
        </w:rPr>
        <w:t>against</w:t>
      </w:r>
      <w:r w:rsidRPr="000F32A2">
        <w:rPr>
          <w:rFonts w:ascii="Times New Roman" w:hAnsi="Times New Roman" w:cs="Times New Roman"/>
          <w:bCs/>
          <w:sz w:val="24"/>
          <w:szCs w:val="24"/>
          <w:lang w:bidi="en-US"/>
        </w:rPr>
        <w:t xml:space="preserve"> </w:t>
      </w:r>
      <w:r w:rsidRPr="000F32A2">
        <w:rPr>
          <w:rFonts w:ascii="Times New Roman" w:hAnsi="Times New Roman" w:cs="Times New Roman"/>
          <w:bCs/>
          <w:i/>
          <w:sz w:val="24"/>
          <w:szCs w:val="24"/>
          <w:lang w:bidi="en-US"/>
        </w:rPr>
        <w:t>S. gausapatum</w:t>
      </w:r>
      <w:r w:rsidRPr="000F32A2">
        <w:rPr>
          <w:rFonts w:ascii="Times New Roman" w:hAnsi="Times New Roman" w:cs="Times New Roman"/>
          <w:bCs/>
          <w:sz w:val="24"/>
          <w:szCs w:val="24"/>
          <w:lang w:bidi="en-US"/>
        </w:rPr>
        <w:t xml:space="preserve">, </w:t>
      </w:r>
      <w:r w:rsidRPr="000F32A2">
        <w:rPr>
          <w:rFonts w:ascii="Times New Roman" w:hAnsi="Times New Roman" w:cs="Times New Roman"/>
          <w:bCs/>
          <w:i/>
          <w:sz w:val="24"/>
          <w:szCs w:val="24"/>
          <w:lang w:bidi="en-US"/>
        </w:rPr>
        <w:t>B. adusta</w:t>
      </w:r>
      <w:r w:rsidRPr="000F32A2">
        <w:rPr>
          <w:rFonts w:ascii="Times New Roman" w:hAnsi="Times New Roman" w:cs="Times New Roman"/>
          <w:bCs/>
          <w:sz w:val="24"/>
          <w:szCs w:val="24"/>
          <w:lang w:bidi="en-US"/>
        </w:rPr>
        <w:t xml:space="preserve"> and </w:t>
      </w:r>
      <w:r w:rsidRPr="000F32A2">
        <w:rPr>
          <w:rFonts w:ascii="Times New Roman" w:hAnsi="Times New Roman" w:cs="Times New Roman"/>
          <w:bCs/>
          <w:i/>
          <w:sz w:val="24"/>
          <w:szCs w:val="24"/>
          <w:lang w:bidi="en-US"/>
        </w:rPr>
        <w:t>H. fasciculare</w:t>
      </w:r>
      <w:r w:rsidRPr="000F32A2">
        <w:rPr>
          <w:rFonts w:ascii="Times New Roman" w:hAnsi="Times New Roman" w:cs="Times New Roman"/>
          <w:bCs/>
          <w:sz w:val="24"/>
          <w:szCs w:val="24"/>
          <w:lang w:bidi="en-US"/>
        </w:rPr>
        <w:t xml:space="preserve"> (Eyre </w:t>
      </w:r>
      <w:r w:rsidRPr="000F32A2">
        <w:rPr>
          <w:rFonts w:ascii="Times New Roman" w:hAnsi="Times New Roman" w:cs="Times New Roman"/>
          <w:bCs/>
          <w:i/>
          <w:sz w:val="24"/>
          <w:szCs w:val="24"/>
          <w:lang w:bidi="en-US"/>
        </w:rPr>
        <w:t>et al</w:t>
      </w:r>
      <w:r w:rsidRPr="000F32A2">
        <w:rPr>
          <w:rFonts w:ascii="Times New Roman" w:hAnsi="Times New Roman" w:cs="Times New Roman"/>
          <w:bCs/>
          <w:sz w:val="24"/>
          <w:szCs w:val="24"/>
          <w:lang w:bidi="en-US"/>
        </w:rPr>
        <w:t xml:space="preserve">., 2010). </w:t>
      </w:r>
    </w:p>
    <w:p w:rsidR="00C51263" w:rsidRDefault="00C51263" w:rsidP="0082009B">
      <w:pPr>
        <w:spacing w:after="0" w:line="480" w:lineRule="auto"/>
        <w:jc w:val="both"/>
        <w:rPr>
          <w:rFonts w:ascii="Times New Roman" w:hAnsi="Times New Roman" w:cs="Times New Roman"/>
          <w:b/>
          <w:bCs/>
          <w:sz w:val="24"/>
          <w:szCs w:val="24"/>
          <w:lang w:val="en-GB"/>
        </w:rPr>
      </w:pPr>
    </w:p>
    <w:p w:rsidR="0082009B" w:rsidRPr="000F32A2" w:rsidRDefault="00C8294B" w:rsidP="0082009B">
      <w:pPr>
        <w:spacing w:after="0" w:line="480" w:lineRule="auto"/>
        <w:jc w:val="both"/>
        <w:rPr>
          <w:rFonts w:ascii="Times New Roman" w:hAnsi="Times New Roman" w:cs="Times New Roman"/>
          <w:b/>
          <w:bCs/>
          <w:sz w:val="24"/>
          <w:szCs w:val="24"/>
          <w:lang w:val="en-GB"/>
        </w:rPr>
      </w:pPr>
      <w:r w:rsidRPr="000F32A2">
        <w:rPr>
          <w:rFonts w:ascii="Times New Roman" w:hAnsi="Times New Roman" w:cs="Times New Roman"/>
          <w:b/>
          <w:bCs/>
          <w:sz w:val="24"/>
          <w:szCs w:val="24"/>
          <w:lang w:val="en-GB"/>
        </w:rPr>
        <w:t>Concluding remarks</w:t>
      </w:r>
      <w:r w:rsidR="0082009B" w:rsidRPr="000F32A2">
        <w:rPr>
          <w:rFonts w:ascii="Times New Roman" w:hAnsi="Times New Roman" w:cs="Times New Roman"/>
          <w:b/>
          <w:bCs/>
          <w:sz w:val="24"/>
          <w:szCs w:val="24"/>
          <w:lang w:val="en-GB"/>
        </w:rPr>
        <w:t xml:space="preserve"> </w:t>
      </w:r>
    </w:p>
    <w:p w:rsidR="000C7E11" w:rsidRDefault="00F748F6" w:rsidP="00581A24">
      <w:pPr>
        <w:spacing w:after="0" w:line="480" w:lineRule="auto"/>
        <w:jc w:val="both"/>
        <w:rPr>
          <w:rFonts w:ascii="Times New Roman" w:hAnsi="Times New Roman" w:cs="Times New Roman"/>
          <w:bCs/>
          <w:color w:val="FF0000"/>
          <w:sz w:val="24"/>
          <w:szCs w:val="24"/>
        </w:rPr>
      </w:pPr>
      <w:r w:rsidRPr="000F32A2">
        <w:rPr>
          <w:rFonts w:ascii="Times New Roman" w:hAnsi="Times New Roman" w:cs="Times New Roman"/>
          <w:bCs/>
          <w:sz w:val="24"/>
          <w:szCs w:val="24"/>
          <w:lang w:val="en-GB" w:bidi="en-US"/>
        </w:rPr>
        <w:t>In this review, we have summarize</w:t>
      </w:r>
      <w:r w:rsidR="00B704A1" w:rsidRPr="000F32A2">
        <w:rPr>
          <w:rFonts w:ascii="Times New Roman" w:hAnsi="Times New Roman" w:cs="Times New Roman"/>
          <w:bCs/>
          <w:sz w:val="24"/>
          <w:szCs w:val="24"/>
          <w:lang w:val="en-GB" w:bidi="en-US"/>
        </w:rPr>
        <w:t>d</w:t>
      </w:r>
      <w:r w:rsidRPr="000F32A2">
        <w:rPr>
          <w:rFonts w:ascii="Times New Roman" w:hAnsi="Times New Roman" w:cs="Times New Roman"/>
          <w:bCs/>
          <w:sz w:val="24"/>
          <w:szCs w:val="24"/>
          <w:lang w:val="en-GB" w:bidi="en-US"/>
        </w:rPr>
        <w:t xml:space="preserve"> the genes and proteins </w:t>
      </w:r>
      <w:r w:rsidR="009548E9">
        <w:rPr>
          <w:rFonts w:ascii="Times New Roman" w:hAnsi="Times New Roman" w:cs="Times New Roman"/>
          <w:bCs/>
          <w:sz w:val="24"/>
          <w:szCs w:val="24"/>
          <w:lang w:val="en-GB" w:bidi="en-US"/>
        </w:rPr>
        <w:t>differentially expressed</w:t>
      </w:r>
      <w:r w:rsidRPr="000F32A2">
        <w:rPr>
          <w:rFonts w:ascii="Times New Roman" w:hAnsi="Times New Roman" w:cs="Times New Roman"/>
          <w:bCs/>
          <w:sz w:val="24"/>
          <w:szCs w:val="24"/>
          <w:lang w:val="en-GB" w:bidi="en-US"/>
        </w:rPr>
        <w:t xml:space="preserve"> </w:t>
      </w:r>
      <w:r w:rsidR="00B704A1" w:rsidRPr="000F32A2">
        <w:rPr>
          <w:rFonts w:ascii="Times New Roman" w:hAnsi="Times New Roman" w:cs="Times New Roman"/>
          <w:bCs/>
          <w:sz w:val="24"/>
          <w:szCs w:val="24"/>
          <w:lang w:val="en-GB" w:bidi="en-US"/>
        </w:rPr>
        <w:t>in combating fungal</w:t>
      </w:r>
      <w:r w:rsidRPr="000F32A2">
        <w:rPr>
          <w:rFonts w:ascii="Times New Roman" w:hAnsi="Times New Roman" w:cs="Times New Roman"/>
          <w:bCs/>
          <w:sz w:val="24"/>
          <w:szCs w:val="24"/>
          <w:lang w:val="en-GB" w:bidi="en-US"/>
        </w:rPr>
        <w:t xml:space="preserve"> mycelia</w:t>
      </w:r>
      <w:r w:rsidR="00B704A1" w:rsidRPr="000F32A2">
        <w:rPr>
          <w:rFonts w:ascii="Times New Roman" w:hAnsi="Times New Roman" w:cs="Times New Roman"/>
          <w:bCs/>
          <w:sz w:val="24"/>
          <w:szCs w:val="24"/>
          <w:lang w:val="en-GB" w:bidi="en-US"/>
        </w:rPr>
        <w:t xml:space="preserve"> and attempted to provide likely bases for their differential expression</w:t>
      </w:r>
      <w:r w:rsidRPr="000F32A2">
        <w:rPr>
          <w:rFonts w:ascii="Times New Roman" w:hAnsi="Times New Roman" w:cs="Times New Roman"/>
          <w:bCs/>
          <w:sz w:val="24"/>
          <w:szCs w:val="24"/>
          <w:lang w:val="en-GB" w:bidi="en-US"/>
        </w:rPr>
        <w:t xml:space="preserve">. </w:t>
      </w:r>
      <w:r w:rsidR="0082009B" w:rsidRPr="000F32A2">
        <w:rPr>
          <w:rFonts w:ascii="Times New Roman" w:hAnsi="Times New Roman" w:cs="Times New Roman"/>
          <w:bCs/>
          <w:sz w:val="24"/>
          <w:szCs w:val="24"/>
          <w:lang w:bidi="en-US"/>
        </w:rPr>
        <w:t xml:space="preserve">Taken together, the strong </w:t>
      </w:r>
      <w:r w:rsidR="00CA3472">
        <w:rPr>
          <w:rFonts w:ascii="Times New Roman" w:hAnsi="Times New Roman" w:cs="Times New Roman"/>
          <w:bCs/>
          <w:sz w:val="24"/>
          <w:szCs w:val="24"/>
          <w:lang w:bidi="en-US"/>
        </w:rPr>
        <w:t>morphological</w:t>
      </w:r>
      <w:r w:rsidR="0082009B" w:rsidRPr="000F32A2">
        <w:rPr>
          <w:rFonts w:ascii="Times New Roman" w:hAnsi="Times New Roman" w:cs="Times New Roman"/>
          <w:bCs/>
          <w:sz w:val="24"/>
          <w:szCs w:val="24"/>
          <w:lang w:bidi="en-US"/>
        </w:rPr>
        <w:t xml:space="preserve"> and biochemical reactions that ensue fungus-fung</w:t>
      </w:r>
      <w:r w:rsidR="009548E9">
        <w:rPr>
          <w:rFonts w:ascii="Times New Roman" w:hAnsi="Times New Roman" w:cs="Times New Roman"/>
          <w:bCs/>
          <w:sz w:val="24"/>
          <w:szCs w:val="24"/>
          <w:lang w:bidi="en-US"/>
        </w:rPr>
        <w:t>us contact are accompanied by</w:t>
      </w:r>
      <w:r w:rsidR="0082009B" w:rsidRPr="000F32A2">
        <w:rPr>
          <w:rFonts w:ascii="Times New Roman" w:hAnsi="Times New Roman" w:cs="Times New Roman"/>
          <w:bCs/>
          <w:sz w:val="24"/>
          <w:szCs w:val="24"/>
          <w:lang w:bidi="en-US"/>
        </w:rPr>
        <w:t xml:space="preserve"> equally robust shift</w:t>
      </w:r>
      <w:r w:rsidR="009548E9">
        <w:rPr>
          <w:rFonts w:ascii="Times New Roman" w:hAnsi="Times New Roman" w:cs="Times New Roman"/>
          <w:bCs/>
          <w:sz w:val="24"/>
          <w:szCs w:val="24"/>
          <w:lang w:bidi="en-US"/>
        </w:rPr>
        <w:t>s</w:t>
      </w:r>
      <w:r w:rsidR="0082009B" w:rsidRPr="000F32A2">
        <w:rPr>
          <w:rFonts w:ascii="Times New Roman" w:hAnsi="Times New Roman" w:cs="Times New Roman"/>
          <w:bCs/>
          <w:sz w:val="24"/>
          <w:szCs w:val="24"/>
          <w:lang w:bidi="en-US"/>
        </w:rPr>
        <w:t xml:space="preserve"> in the transcription</w:t>
      </w:r>
      <w:r w:rsidRPr="000F32A2">
        <w:rPr>
          <w:rFonts w:ascii="Times New Roman" w:hAnsi="Times New Roman" w:cs="Times New Roman"/>
          <w:bCs/>
          <w:sz w:val="24"/>
          <w:szCs w:val="24"/>
          <w:lang w:bidi="en-US"/>
        </w:rPr>
        <w:t xml:space="preserve">al and translational </w:t>
      </w:r>
      <w:r w:rsidR="009548E9">
        <w:rPr>
          <w:rFonts w:ascii="Times New Roman" w:hAnsi="Times New Roman" w:cs="Times New Roman"/>
          <w:bCs/>
          <w:sz w:val="24"/>
          <w:szCs w:val="24"/>
          <w:lang w:bidi="en-US"/>
        </w:rPr>
        <w:t>machinery</w:t>
      </w:r>
      <w:r w:rsidRPr="000F32A2">
        <w:rPr>
          <w:rFonts w:ascii="Times New Roman" w:hAnsi="Times New Roman" w:cs="Times New Roman"/>
          <w:bCs/>
          <w:sz w:val="24"/>
          <w:szCs w:val="24"/>
          <w:lang w:bidi="en-US"/>
        </w:rPr>
        <w:t xml:space="preserve"> of </w:t>
      </w:r>
      <w:r w:rsidR="009548E9">
        <w:rPr>
          <w:rFonts w:ascii="Times New Roman" w:hAnsi="Times New Roman" w:cs="Times New Roman"/>
          <w:bCs/>
          <w:sz w:val="24"/>
          <w:szCs w:val="24"/>
          <w:lang w:bidi="en-US"/>
        </w:rPr>
        <w:lastRenderedPageBreak/>
        <w:t>interacting mycelia</w:t>
      </w:r>
      <w:r w:rsidR="0082009B" w:rsidRPr="000F32A2">
        <w:rPr>
          <w:rFonts w:ascii="Times New Roman" w:hAnsi="Times New Roman" w:cs="Times New Roman"/>
          <w:bCs/>
          <w:sz w:val="24"/>
          <w:szCs w:val="24"/>
          <w:lang w:bidi="en-US"/>
        </w:rPr>
        <w:t xml:space="preserve">. </w:t>
      </w:r>
      <w:r w:rsidRPr="000F32A2">
        <w:rPr>
          <w:rFonts w:ascii="Times New Roman" w:hAnsi="Times New Roman" w:cs="Times New Roman"/>
          <w:bCs/>
          <w:sz w:val="24"/>
          <w:szCs w:val="24"/>
          <w:lang w:bidi="en-US"/>
        </w:rPr>
        <w:t xml:space="preserve">Clearly, </w:t>
      </w:r>
      <w:r w:rsidR="0082009B" w:rsidRPr="000F32A2">
        <w:rPr>
          <w:rFonts w:ascii="Times New Roman" w:hAnsi="Times New Roman" w:cs="Times New Roman"/>
          <w:bCs/>
          <w:sz w:val="24"/>
          <w:szCs w:val="24"/>
          <w:lang w:val="en-GB"/>
        </w:rPr>
        <w:t xml:space="preserve">different species recruit different mechanisms for </w:t>
      </w:r>
      <w:r w:rsidR="0079255C">
        <w:rPr>
          <w:rFonts w:ascii="Times New Roman" w:hAnsi="Times New Roman" w:cs="Times New Roman"/>
          <w:bCs/>
          <w:sz w:val="24"/>
          <w:szCs w:val="24"/>
          <w:lang w:val="en-GB"/>
        </w:rPr>
        <w:t xml:space="preserve">combat and this </w:t>
      </w:r>
      <w:r w:rsidRPr="000F32A2">
        <w:rPr>
          <w:rFonts w:ascii="Times New Roman" w:hAnsi="Times New Roman" w:cs="Times New Roman"/>
          <w:bCs/>
          <w:sz w:val="24"/>
          <w:szCs w:val="24"/>
          <w:lang w:val="en-GB"/>
        </w:rPr>
        <w:t xml:space="preserve">is influenced by the </w:t>
      </w:r>
      <w:r w:rsidR="000F2ECE">
        <w:rPr>
          <w:rFonts w:ascii="Times New Roman" w:hAnsi="Times New Roman" w:cs="Times New Roman"/>
          <w:bCs/>
          <w:sz w:val="24"/>
          <w:szCs w:val="24"/>
          <w:lang w:val="en-GB"/>
        </w:rPr>
        <w:t>degree of threat posed by the</w:t>
      </w:r>
      <w:r w:rsidRPr="000F32A2">
        <w:rPr>
          <w:rFonts w:ascii="Times New Roman" w:hAnsi="Times New Roman" w:cs="Times New Roman"/>
          <w:bCs/>
          <w:sz w:val="24"/>
          <w:szCs w:val="24"/>
          <w:lang w:val="en-GB"/>
        </w:rPr>
        <w:t xml:space="preserve"> competitor</w:t>
      </w:r>
      <w:r w:rsidR="00232A2B" w:rsidRPr="000F32A2">
        <w:rPr>
          <w:rFonts w:ascii="Times New Roman" w:hAnsi="Times New Roman" w:cs="Times New Roman"/>
          <w:bCs/>
          <w:sz w:val="24"/>
          <w:szCs w:val="24"/>
          <w:lang w:val="en-GB"/>
        </w:rPr>
        <w:t xml:space="preserve">, and the metabolic </w:t>
      </w:r>
      <w:r w:rsidR="00D76594">
        <w:rPr>
          <w:rFonts w:ascii="Times New Roman" w:hAnsi="Times New Roman" w:cs="Times New Roman"/>
          <w:bCs/>
          <w:sz w:val="24"/>
          <w:szCs w:val="24"/>
          <w:lang w:val="en-GB"/>
        </w:rPr>
        <w:t xml:space="preserve">response </w:t>
      </w:r>
      <w:r w:rsidR="00232A2B" w:rsidRPr="000F32A2">
        <w:rPr>
          <w:rFonts w:ascii="Times New Roman" w:hAnsi="Times New Roman" w:cs="Times New Roman"/>
          <w:bCs/>
          <w:sz w:val="24"/>
          <w:szCs w:val="24"/>
          <w:lang w:val="en-GB"/>
        </w:rPr>
        <w:t xml:space="preserve">arsenal that </w:t>
      </w:r>
      <w:r w:rsidR="00526946">
        <w:rPr>
          <w:rFonts w:ascii="Times New Roman" w:hAnsi="Times New Roman" w:cs="Times New Roman"/>
          <w:bCs/>
          <w:sz w:val="24"/>
          <w:szCs w:val="24"/>
          <w:lang w:val="en-GB"/>
        </w:rPr>
        <w:t>each species</w:t>
      </w:r>
      <w:r w:rsidR="00232A2B" w:rsidRPr="000F32A2">
        <w:rPr>
          <w:rFonts w:ascii="Times New Roman" w:hAnsi="Times New Roman" w:cs="Times New Roman"/>
          <w:bCs/>
          <w:sz w:val="24"/>
          <w:szCs w:val="24"/>
          <w:lang w:val="en-GB"/>
        </w:rPr>
        <w:t xml:space="preserve"> possess</w:t>
      </w:r>
      <w:r w:rsidR="00526946">
        <w:rPr>
          <w:rFonts w:ascii="Times New Roman" w:hAnsi="Times New Roman" w:cs="Times New Roman"/>
          <w:bCs/>
          <w:sz w:val="24"/>
          <w:szCs w:val="24"/>
          <w:lang w:val="en-GB"/>
        </w:rPr>
        <w:t>es</w:t>
      </w:r>
      <w:r w:rsidRPr="000F32A2">
        <w:rPr>
          <w:rFonts w:ascii="Times New Roman" w:hAnsi="Times New Roman" w:cs="Times New Roman"/>
          <w:bCs/>
          <w:sz w:val="24"/>
          <w:szCs w:val="24"/>
          <w:lang w:val="en-GB"/>
        </w:rPr>
        <w:t>.</w:t>
      </w:r>
      <w:r w:rsidR="0082009B" w:rsidRPr="000F32A2">
        <w:rPr>
          <w:rFonts w:ascii="Times New Roman" w:hAnsi="Times New Roman" w:cs="Times New Roman"/>
          <w:bCs/>
          <w:sz w:val="24"/>
          <w:szCs w:val="24"/>
          <w:lang w:val="en-GB"/>
        </w:rPr>
        <w:t xml:space="preserve"> </w:t>
      </w:r>
      <w:r w:rsidR="000062A6" w:rsidRPr="000F32A2">
        <w:rPr>
          <w:rFonts w:ascii="Times New Roman" w:hAnsi="Times New Roman" w:cs="Times New Roman"/>
          <w:bCs/>
          <w:sz w:val="24"/>
          <w:szCs w:val="24"/>
          <w:lang w:val="en-GB"/>
        </w:rPr>
        <w:t>Nevertheless</w:t>
      </w:r>
      <w:r w:rsidRPr="000F32A2">
        <w:rPr>
          <w:rFonts w:ascii="Times New Roman" w:hAnsi="Times New Roman" w:cs="Times New Roman"/>
          <w:bCs/>
          <w:sz w:val="24"/>
          <w:szCs w:val="24"/>
          <w:lang w:val="en-GB"/>
        </w:rPr>
        <w:t xml:space="preserve">, </w:t>
      </w:r>
      <w:r w:rsidR="0082009B" w:rsidRPr="000F32A2">
        <w:rPr>
          <w:rFonts w:ascii="Times New Roman" w:hAnsi="Times New Roman" w:cs="Times New Roman"/>
          <w:bCs/>
          <w:sz w:val="24"/>
          <w:szCs w:val="24"/>
          <w:lang w:val="en-GB"/>
        </w:rPr>
        <w:t xml:space="preserve">some salient </w:t>
      </w:r>
      <w:r w:rsidR="00526946">
        <w:rPr>
          <w:rFonts w:ascii="Times New Roman" w:hAnsi="Times New Roman" w:cs="Times New Roman"/>
          <w:bCs/>
          <w:sz w:val="24"/>
          <w:szCs w:val="24"/>
          <w:lang w:val="en-GB"/>
        </w:rPr>
        <w:t>molecular</w:t>
      </w:r>
      <w:r w:rsidRPr="000F32A2">
        <w:rPr>
          <w:rFonts w:ascii="Times New Roman" w:hAnsi="Times New Roman" w:cs="Times New Roman"/>
          <w:bCs/>
          <w:sz w:val="24"/>
          <w:szCs w:val="24"/>
          <w:lang w:val="en-GB"/>
        </w:rPr>
        <w:t xml:space="preserve"> </w:t>
      </w:r>
      <w:r w:rsidR="0082009B" w:rsidRPr="000F32A2">
        <w:rPr>
          <w:rFonts w:ascii="Times New Roman" w:hAnsi="Times New Roman" w:cs="Times New Roman"/>
          <w:bCs/>
          <w:sz w:val="24"/>
          <w:szCs w:val="24"/>
          <w:lang w:val="en-GB"/>
        </w:rPr>
        <w:t xml:space="preserve">similarities </w:t>
      </w:r>
      <w:r w:rsidRPr="000F32A2">
        <w:rPr>
          <w:rFonts w:ascii="Times New Roman" w:hAnsi="Times New Roman" w:cs="Times New Roman"/>
          <w:bCs/>
          <w:sz w:val="24"/>
          <w:szCs w:val="24"/>
          <w:lang w:val="en-GB"/>
        </w:rPr>
        <w:t>exist between different interacting species</w:t>
      </w:r>
      <w:r w:rsidR="0082009B" w:rsidRPr="000F32A2">
        <w:rPr>
          <w:rFonts w:ascii="Times New Roman" w:hAnsi="Times New Roman" w:cs="Times New Roman"/>
          <w:bCs/>
          <w:sz w:val="24"/>
          <w:szCs w:val="24"/>
          <w:lang w:val="en-GB"/>
        </w:rPr>
        <w:t xml:space="preserve">. </w:t>
      </w:r>
      <w:r w:rsidR="006424E4" w:rsidRPr="000F32A2">
        <w:rPr>
          <w:rFonts w:ascii="Times New Roman" w:hAnsi="Times New Roman" w:cs="Times New Roman"/>
          <w:bCs/>
          <w:sz w:val="24"/>
          <w:szCs w:val="24"/>
          <w:lang w:val="en-GB"/>
        </w:rPr>
        <w:t xml:space="preserve">Namely, </w:t>
      </w:r>
      <w:r w:rsidR="009548E9">
        <w:rPr>
          <w:rFonts w:ascii="Times New Roman" w:hAnsi="Times New Roman" w:cs="Times New Roman"/>
          <w:bCs/>
          <w:sz w:val="24"/>
          <w:szCs w:val="24"/>
          <w:lang w:val="en-GB"/>
        </w:rPr>
        <w:t>out-competed species tend to downregulate primary metabolism and vice versa. Also, interacting mycelia appear to recruit several lines of defence against toxic chemicals secreted i</w:t>
      </w:r>
      <w:r w:rsidR="00172374">
        <w:rPr>
          <w:rFonts w:ascii="Times New Roman" w:hAnsi="Times New Roman" w:cs="Times New Roman"/>
          <w:bCs/>
          <w:sz w:val="24"/>
          <w:szCs w:val="24"/>
          <w:lang w:val="en-GB"/>
        </w:rPr>
        <w:t>nto the confluence zone</w:t>
      </w:r>
      <w:r w:rsidR="009548E9">
        <w:rPr>
          <w:rFonts w:ascii="Times New Roman" w:hAnsi="Times New Roman" w:cs="Times New Roman"/>
          <w:bCs/>
          <w:sz w:val="24"/>
          <w:szCs w:val="24"/>
          <w:lang w:val="en-GB"/>
        </w:rPr>
        <w:t xml:space="preserve"> during combat and these include </w:t>
      </w:r>
      <w:r w:rsidR="0079255C">
        <w:rPr>
          <w:rFonts w:ascii="Times New Roman" w:hAnsi="Times New Roman" w:cs="Times New Roman"/>
          <w:bCs/>
          <w:sz w:val="24"/>
          <w:szCs w:val="24"/>
          <w:lang w:val="en-GB"/>
        </w:rPr>
        <w:t xml:space="preserve">intracellular and extracellular enzymes involved in the detoxification of </w:t>
      </w:r>
      <w:r w:rsidR="009548E9">
        <w:rPr>
          <w:rFonts w:ascii="Times New Roman" w:hAnsi="Times New Roman" w:cs="Times New Roman"/>
          <w:bCs/>
          <w:sz w:val="24"/>
          <w:szCs w:val="24"/>
          <w:lang w:val="en-GB"/>
        </w:rPr>
        <w:t>toxic metabolite</w:t>
      </w:r>
      <w:r w:rsidR="0079255C">
        <w:rPr>
          <w:rFonts w:ascii="Times New Roman" w:hAnsi="Times New Roman" w:cs="Times New Roman"/>
          <w:bCs/>
          <w:sz w:val="24"/>
          <w:szCs w:val="24"/>
          <w:lang w:val="en-GB"/>
        </w:rPr>
        <w:t xml:space="preserve"> secreted by one or both </w:t>
      </w:r>
      <w:r w:rsidR="00172374">
        <w:rPr>
          <w:rFonts w:ascii="Times New Roman" w:hAnsi="Times New Roman" w:cs="Times New Roman"/>
          <w:bCs/>
          <w:sz w:val="24"/>
          <w:szCs w:val="24"/>
          <w:lang w:val="en-GB"/>
        </w:rPr>
        <w:t xml:space="preserve">competing </w:t>
      </w:r>
      <w:r w:rsidR="0079255C">
        <w:rPr>
          <w:rFonts w:ascii="Times New Roman" w:hAnsi="Times New Roman" w:cs="Times New Roman"/>
          <w:bCs/>
          <w:sz w:val="24"/>
          <w:szCs w:val="24"/>
          <w:lang w:val="en-GB"/>
        </w:rPr>
        <w:t>species. Similarly,</w:t>
      </w:r>
      <w:r w:rsidR="009548E9">
        <w:rPr>
          <w:rFonts w:ascii="Times New Roman" w:hAnsi="Times New Roman" w:cs="Times New Roman"/>
          <w:bCs/>
          <w:sz w:val="24"/>
          <w:szCs w:val="24"/>
          <w:lang w:val="en-GB"/>
        </w:rPr>
        <w:t xml:space="preserve"> </w:t>
      </w:r>
      <w:r w:rsidR="0079255C">
        <w:rPr>
          <w:rFonts w:ascii="Times New Roman" w:hAnsi="Times New Roman" w:cs="Times New Roman"/>
          <w:bCs/>
          <w:sz w:val="24"/>
          <w:szCs w:val="24"/>
          <w:lang w:val="en-GB"/>
        </w:rPr>
        <w:t xml:space="preserve">some species appear to recruit </w:t>
      </w:r>
      <w:r w:rsidR="009548E9">
        <w:rPr>
          <w:rFonts w:ascii="Times New Roman" w:hAnsi="Times New Roman" w:cs="Times New Roman"/>
          <w:bCs/>
          <w:sz w:val="24"/>
          <w:szCs w:val="24"/>
          <w:lang w:val="en-GB"/>
        </w:rPr>
        <w:t>efflux pumps</w:t>
      </w:r>
      <w:r w:rsidR="0079255C">
        <w:rPr>
          <w:rFonts w:ascii="Times New Roman" w:hAnsi="Times New Roman" w:cs="Times New Roman"/>
          <w:bCs/>
          <w:sz w:val="24"/>
          <w:szCs w:val="24"/>
          <w:lang w:val="en-GB"/>
        </w:rPr>
        <w:t xml:space="preserve"> for the ejection of toxic metabolites that perhaps elude the detoxifying enzymes</w:t>
      </w:r>
      <w:r w:rsidR="009548E9">
        <w:rPr>
          <w:rFonts w:ascii="Times New Roman" w:hAnsi="Times New Roman" w:cs="Times New Roman"/>
          <w:bCs/>
          <w:sz w:val="24"/>
          <w:szCs w:val="24"/>
          <w:lang w:val="en-GB"/>
        </w:rPr>
        <w:t xml:space="preserve">. Despite </w:t>
      </w:r>
      <w:r w:rsidR="00A96911">
        <w:rPr>
          <w:rFonts w:ascii="Times New Roman" w:hAnsi="Times New Roman" w:cs="Times New Roman"/>
          <w:bCs/>
          <w:sz w:val="24"/>
          <w:szCs w:val="24"/>
          <w:lang w:val="en-GB"/>
        </w:rPr>
        <w:t>multiple indications of switch from</w:t>
      </w:r>
      <w:r w:rsidR="009548E9">
        <w:rPr>
          <w:rFonts w:ascii="Times New Roman" w:hAnsi="Times New Roman" w:cs="Times New Roman"/>
          <w:bCs/>
          <w:sz w:val="24"/>
          <w:szCs w:val="24"/>
          <w:lang w:val="en-GB"/>
        </w:rPr>
        <w:t xml:space="preserve"> primary </w:t>
      </w:r>
      <w:r w:rsidR="00A96911">
        <w:rPr>
          <w:rFonts w:ascii="Times New Roman" w:hAnsi="Times New Roman" w:cs="Times New Roman"/>
          <w:bCs/>
          <w:sz w:val="24"/>
          <w:szCs w:val="24"/>
          <w:lang w:val="en-GB"/>
        </w:rPr>
        <w:t xml:space="preserve">to secondary </w:t>
      </w:r>
      <w:r w:rsidR="009548E9">
        <w:rPr>
          <w:rFonts w:ascii="Times New Roman" w:hAnsi="Times New Roman" w:cs="Times New Roman"/>
          <w:bCs/>
          <w:sz w:val="24"/>
          <w:szCs w:val="24"/>
          <w:lang w:val="en-GB"/>
        </w:rPr>
        <w:t>metabolism for most fungi</w:t>
      </w:r>
      <w:r w:rsidR="00A96911">
        <w:rPr>
          <w:rFonts w:ascii="Times New Roman" w:hAnsi="Times New Roman" w:cs="Times New Roman"/>
          <w:bCs/>
          <w:sz w:val="24"/>
          <w:szCs w:val="24"/>
          <w:lang w:val="en-GB"/>
        </w:rPr>
        <w:t xml:space="preserve"> during combat</w:t>
      </w:r>
      <w:r w:rsidR="009548E9">
        <w:rPr>
          <w:rFonts w:ascii="Times New Roman" w:hAnsi="Times New Roman" w:cs="Times New Roman"/>
          <w:bCs/>
          <w:sz w:val="24"/>
          <w:szCs w:val="24"/>
          <w:lang w:val="en-GB"/>
        </w:rPr>
        <w:t xml:space="preserve">, especially the less aggressive species, protein biosynthesis does </w:t>
      </w:r>
      <w:r w:rsidR="00D408F6">
        <w:rPr>
          <w:rFonts w:ascii="Times New Roman" w:hAnsi="Times New Roman" w:cs="Times New Roman"/>
          <w:bCs/>
          <w:sz w:val="24"/>
          <w:szCs w:val="24"/>
          <w:lang w:val="en-GB"/>
        </w:rPr>
        <w:t>appear</w:t>
      </w:r>
      <w:r w:rsidR="009548E9">
        <w:rPr>
          <w:rFonts w:ascii="Times New Roman" w:hAnsi="Times New Roman" w:cs="Times New Roman"/>
          <w:bCs/>
          <w:sz w:val="24"/>
          <w:szCs w:val="24"/>
          <w:lang w:val="en-GB"/>
        </w:rPr>
        <w:t xml:space="preserve"> to increase, as evidenced</w:t>
      </w:r>
      <w:r w:rsidR="000F2ECE">
        <w:rPr>
          <w:rFonts w:ascii="Times New Roman" w:hAnsi="Times New Roman" w:cs="Times New Roman"/>
          <w:bCs/>
          <w:sz w:val="24"/>
          <w:szCs w:val="24"/>
          <w:lang w:val="en-GB"/>
        </w:rPr>
        <w:t xml:space="preserve"> by increased levels of ribosomal</w:t>
      </w:r>
      <w:r w:rsidR="009548E9">
        <w:rPr>
          <w:rFonts w:ascii="Times New Roman" w:hAnsi="Times New Roman" w:cs="Times New Roman"/>
          <w:bCs/>
          <w:sz w:val="24"/>
          <w:szCs w:val="24"/>
          <w:lang w:val="en-GB"/>
        </w:rPr>
        <w:t xml:space="preserve"> proteins or their encoding genes in different species. Increased biosynthesis of </w:t>
      </w:r>
      <w:r w:rsidR="00A96911">
        <w:rPr>
          <w:rFonts w:ascii="Times New Roman" w:hAnsi="Times New Roman" w:cs="Times New Roman"/>
          <w:bCs/>
          <w:sz w:val="24"/>
          <w:szCs w:val="24"/>
          <w:lang w:val="en-GB"/>
        </w:rPr>
        <w:t xml:space="preserve">specific </w:t>
      </w:r>
      <w:r w:rsidR="009548E9">
        <w:rPr>
          <w:rFonts w:ascii="Times New Roman" w:hAnsi="Times New Roman" w:cs="Times New Roman"/>
          <w:bCs/>
          <w:sz w:val="24"/>
          <w:szCs w:val="24"/>
          <w:lang w:val="en-GB"/>
        </w:rPr>
        <w:t xml:space="preserve">in-demand proteins during combat may account for this trend, which </w:t>
      </w:r>
      <w:r w:rsidR="00A96911">
        <w:rPr>
          <w:rFonts w:ascii="Times New Roman" w:hAnsi="Times New Roman" w:cs="Times New Roman"/>
          <w:bCs/>
          <w:sz w:val="24"/>
          <w:szCs w:val="24"/>
          <w:lang w:val="en-GB"/>
        </w:rPr>
        <w:t xml:space="preserve">may </w:t>
      </w:r>
      <w:r w:rsidR="009548E9">
        <w:rPr>
          <w:rFonts w:ascii="Times New Roman" w:hAnsi="Times New Roman" w:cs="Times New Roman"/>
          <w:bCs/>
          <w:sz w:val="24"/>
          <w:szCs w:val="24"/>
          <w:lang w:val="en-GB"/>
        </w:rPr>
        <w:t xml:space="preserve">in turn, </w:t>
      </w:r>
      <w:r w:rsidR="00501F26">
        <w:rPr>
          <w:rFonts w:ascii="Times New Roman" w:hAnsi="Times New Roman" w:cs="Times New Roman"/>
          <w:bCs/>
          <w:sz w:val="24"/>
          <w:szCs w:val="24"/>
          <w:lang w:val="en-GB"/>
        </w:rPr>
        <w:t xml:space="preserve">increases protein biosynthesis flux and consequently, mechanisms targeted at streamlining protein biosynthesis such as cyclophilins and ubiquitin proteins. </w:t>
      </w:r>
      <w:r w:rsidR="00D408F6">
        <w:rPr>
          <w:rFonts w:ascii="Times New Roman" w:hAnsi="Times New Roman" w:cs="Times New Roman"/>
          <w:bCs/>
          <w:sz w:val="24"/>
          <w:szCs w:val="24"/>
          <w:lang w:val="en-GB"/>
        </w:rPr>
        <w:t>The chemistry of the confluence zone might include ROS employed by some c</w:t>
      </w:r>
      <w:r w:rsidR="000F2ECE">
        <w:rPr>
          <w:rFonts w:ascii="Times New Roman" w:hAnsi="Times New Roman" w:cs="Times New Roman"/>
          <w:bCs/>
          <w:sz w:val="24"/>
          <w:szCs w:val="24"/>
          <w:lang w:val="en-GB"/>
        </w:rPr>
        <w:t>ombating species for signalling</w:t>
      </w:r>
      <w:r w:rsidR="00D408F6">
        <w:rPr>
          <w:rFonts w:ascii="Times New Roman" w:hAnsi="Times New Roman" w:cs="Times New Roman"/>
          <w:bCs/>
          <w:sz w:val="24"/>
          <w:szCs w:val="24"/>
          <w:lang w:val="en-GB"/>
        </w:rPr>
        <w:t xml:space="preserve"> </w:t>
      </w:r>
      <w:r w:rsidR="000F2ECE">
        <w:rPr>
          <w:rFonts w:ascii="Times New Roman" w:hAnsi="Times New Roman" w:cs="Times New Roman"/>
          <w:bCs/>
          <w:sz w:val="24"/>
          <w:szCs w:val="24"/>
          <w:lang w:val="en-GB"/>
        </w:rPr>
        <w:t xml:space="preserve">and </w:t>
      </w:r>
      <w:r w:rsidR="00D408F6">
        <w:rPr>
          <w:rFonts w:ascii="Times New Roman" w:hAnsi="Times New Roman" w:cs="Times New Roman"/>
          <w:bCs/>
          <w:sz w:val="24"/>
          <w:szCs w:val="24"/>
          <w:lang w:val="en-GB"/>
        </w:rPr>
        <w:t xml:space="preserve">attack or defence purposes. Increased ROS in the combat zone </w:t>
      </w:r>
      <w:r w:rsidR="000F2ECE">
        <w:rPr>
          <w:rFonts w:ascii="Times New Roman" w:hAnsi="Times New Roman" w:cs="Times New Roman"/>
          <w:bCs/>
          <w:sz w:val="24"/>
          <w:szCs w:val="24"/>
          <w:lang w:val="en-GB"/>
        </w:rPr>
        <w:t>may</w:t>
      </w:r>
      <w:r w:rsidR="00D408F6">
        <w:rPr>
          <w:rFonts w:ascii="Times New Roman" w:hAnsi="Times New Roman" w:cs="Times New Roman"/>
          <w:bCs/>
          <w:sz w:val="24"/>
          <w:szCs w:val="24"/>
          <w:lang w:val="en-GB"/>
        </w:rPr>
        <w:t xml:space="preserve"> </w:t>
      </w:r>
      <w:r w:rsidR="00342AD0">
        <w:rPr>
          <w:rFonts w:ascii="Times New Roman" w:hAnsi="Times New Roman" w:cs="Times New Roman"/>
          <w:bCs/>
          <w:sz w:val="24"/>
          <w:szCs w:val="24"/>
          <w:lang w:val="en-GB"/>
        </w:rPr>
        <w:t xml:space="preserve">likely </w:t>
      </w:r>
      <w:r w:rsidR="000F2ECE">
        <w:rPr>
          <w:rFonts w:ascii="Times New Roman" w:hAnsi="Times New Roman" w:cs="Times New Roman"/>
          <w:bCs/>
          <w:sz w:val="24"/>
          <w:szCs w:val="24"/>
          <w:lang w:val="en-GB"/>
        </w:rPr>
        <w:t>account</w:t>
      </w:r>
      <w:r w:rsidR="00342AD0">
        <w:rPr>
          <w:rFonts w:ascii="Times New Roman" w:hAnsi="Times New Roman" w:cs="Times New Roman"/>
          <w:bCs/>
          <w:sz w:val="24"/>
          <w:szCs w:val="24"/>
          <w:lang w:val="en-GB"/>
        </w:rPr>
        <w:t>s</w:t>
      </w:r>
      <w:r w:rsidR="000F2ECE">
        <w:rPr>
          <w:rFonts w:ascii="Times New Roman" w:hAnsi="Times New Roman" w:cs="Times New Roman"/>
          <w:bCs/>
          <w:sz w:val="24"/>
          <w:szCs w:val="24"/>
          <w:lang w:val="en-GB"/>
        </w:rPr>
        <w:t xml:space="preserve"> for the</w:t>
      </w:r>
      <w:r w:rsidR="00D408F6">
        <w:rPr>
          <w:rFonts w:ascii="Times New Roman" w:hAnsi="Times New Roman" w:cs="Times New Roman"/>
          <w:bCs/>
          <w:sz w:val="24"/>
          <w:szCs w:val="24"/>
          <w:lang w:val="en-GB"/>
        </w:rPr>
        <w:t xml:space="preserve"> upregulation of mechanisms</w:t>
      </w:r>
      <w:r w:rsidR="00342AD0">
        <w:rPr>
          <w:rFonts w:ascii="Times New Roman" w:hAnsi="Times New Roman" w:cs="Times New Roman"/>
          <w:bCs/>
          <w:sz w:val="24"/>
          <w:szCs w:val="24"/>
          <w:lang w:val="en-GB"/>
        </w:rPr>
        <w:t xml:space="preserve"> targeted at mitigating ROS-induced stresses</w:t>
      </w:r>
      <w:r w:rsidR="00D408F6">
        <w:rPr>
          <w:rFonts w:ascii="Times New Roman" w:hAnsi="Times New Roman" w:cs="Times New Roman"/>
          <w:bCs/>
          <w:sz w:val="24"/>
          <w:szCs w:val="24"/>
          <w:lang w:val="en-GB"/>
        </w:rPr>
        <w:t xml:space="preserve">. </w:t>
      </w:r>
      <w:r w:rsidR="00342AD0">
        <w:rPr>
          <w:rFonts w:ascii="Times New Roman" w:hAnsi="Times New Roman" w:cs="Times New Roman"/>
          <w:bCs/>
          <w:sz w:val="24"/>
          <w:szCs w:val="24"/>
          <w:lang w:val="en-GB"/>
        </w:rPr>
        <w:t xml:space="preserve"> Furthermore, t</w:t>
      </w:r>
      <w:r w:rsidR="001B2183">
        <w:rPr>
          <w:rFonts w:ascii="Times New Roman" w:hAnsi="Times New Roman" w:cs="Times New Roman"/>
          <w:bCs/>
          <w:sz w:val="24"/>
          <w:szCs w:val="24"/>
          <w:lang w:val="en-GB"/>
        </w:rPr>
        <w:t xml:space="preserve">he molecular profiles of some of the thus far studied aggressive species suggest that they employ robust sequestration of nutrients and/or direct onslaught on competitor mycelia during combat. </w:t>
      </w:r>
      <w:r w:rsidR="00342AD0">
        <w:rPr>
          <w:rFonts w:ascii="Times New Roman" w:hAnsi="Times New Roman" w:cs="Times New Roman"/>
          <w:bCs/>
          <w:sz w:val="24"/>
          <w:szCs w:val="24"/>
          <w:lang w:val="en-GB"/>
        </w:rPr>
        <w:t>There is</w:t>
      </w:r>
      <w:r w:rsidR="00FB7E0C">
        <w:rPr>
          <w:rFonts w:ascii="Times New Roman" w:hAnsi="Times New Roman" w:cs="Times New Roman"/>
          <w:bCs/>
          <w:sz w:val="24"/>
          <w:szCs w:val="24"/>
          <w:lang w:val="en-GB"/>
        </w:rPr>
        <w:t xml:space="preserve"> need to better understand the </w:t>
      </w:r>
      <w:r w:rsidR="00A22168">
        <w:rPr>
          <w:rFonts w:ascii="Times New Roman" w:hAnsi="Times New Roman" w:cs="Times New Roman"/>
          <w:bCs/>
          <w:sz w:val="24"/>
          <w:szCs w:val="24"/>
          <w:lang w:val="en-GB"/>
        </w:rPr>
        <w:t xml:space="preserve">underlying mechanism(s) of increased laccase and peroxidase activities in the confluence zone relative to gene expression. Similarly, the specific roles played by nutrients such as iron, amino acids and different carbohydrate types remain to be elucidated. Knockout of some </w:t>
      </w:r>
      <w:r w:rsidR="00A22168">
        <w:rPr>
          <w:rFonts w:ascii="Times New Roman" w:hAnsi="Times New Roman" w:cs="Times New Roman"/>
          <w:bCs/>
          <w:sz w:val="24"/>
          <w:szCs w:val="24"/>
          <w:lang w:val="en-GB"/>
        </w:rPr>
        <w:lastRenderedPageBreak/>
        <w:t>salient genes implicated in the patterns and outcome</w:t>
      </w:r>
      <w:r w:rsidR="000F2ECE">
        <w:rPr>
          <w:rFonts w:ascii="Times New Roman" w:hAnsi="Times New Roman" w:cs="Times New Roman"/>
          <w:bCs/>
          <w:sz w:val="24"/>
          <w:szCs w:val="24"/>
          <w:lang w:val="en-GB"/>
        </w:rPr>
        <w:t>s</w:t>
      </w:r>
      <w:r w:rsidR="00A22168">
        <w:rPr>
          <w:rFonts w:ascii="Times New Roman" w:hAnsi="Times New Roman" w:cs="Times New Roman"/>
          <w:bCs/>
          <w:sz w:val="24"/>
          <w:szCs w:val="24"/>
          <w:lang w:val="en-GB"/>
        </w:rPr>
        <w:t xml:space="preserve"> of interspecific mycelial interactions such as laccases, cyclophilins, ribosomal proteins, trehalose-associated proteins and toxicant-detoxifying enzymes in select fungal combatants would shed greater light on</w:t>
      </w:r>
      <w:r w:rsidR="0054524C">
        <w:rPr>
          <w:rFonts w:ascii="Times New Roman" w:hAnsi="Times New Roman" w:cs="Times New Roman"/>
          <w:bCs/>
          <w:sz w:val="24"/>
          <w:szCs w:val="24"/>
          <w:lang w:val="en-GB"/>
        </w:rPr>
        <w:t xml:space="preserve"> their roles in these interactions. </w:t>
      </w:r>
      <w:r w:rsidR="000F2ECE">
        <w:rPr>
          <w:rFonts w:ascii="Times New Roman" w:hAnsi="Times New Roman" w:cs="Times New Roman"/>
          <w:bCs/>
          <w:sz w:val="24"/>
          <w:szCs w:val="24"/>
          <w:lang w:val="en-GB"/>
        </w:rPr>
        <w:t>Excitingly,</w:t>
      </w:r>
      <w:r w:rsidR="0054524C" w:rsidRPr="0054524C">
        <w:rPr>
          <w:rFonts w:ascii="Times New Roman" w:hAnsi="Times New Roman" w:cs="Times New Roman"/>
          <w:bCs/>
          <w:sz w:val="24"/>
          <w:szCs w:val="24"/>
          <w:lang w:val="en-GB"/>
        </w:rPr>
        <w:t xml:space="preserve"> </w:t>
      </w:r>
      <w:r w:rsidR="000F2ECE">
        <w:rPr>
          <w:rFonts w:ascii="Times New Roman" w:hAnsi="Times New Roman" w:cs="Times New Roman"/>
          <w:bCs/>
          <w:sz w:val="24"/>
          <w:szCs w:val="24"/>
          <w:lang w:val="en-GB"/>
        </w:rPr>
        <w:t>more</w:t>
      </w:r>
      <w:r w:rsidR="0054524C" w:rsidRPr="0054524C">
        <w:rPr>
          <w:rFonts w:ascii="Times New Roman" w:hAnsi="Times New Roman" w:cs="Times New Roman"/>
          <w:bCs/>
          <w:sz w:val="24"/>
          <w:szCs w:val="24"/>
          <w:lang w:val="en-GB"/>
        </w:rPr>
        <w:t xml:space="preserve"> fully sequenced and annotated fungal genomes </w:t>
      </w:r>
      <w:r w:rsidR="000F2ECE">
        <w:rPr>
          <w:rFonts w:ascii="Times New Roman" w:hAnsi="Times New Roman" w:cs="Times New Roman"/>
          <w:bCs/>
          <w:sz w:val="24"/>
          <w:szCs w:val="24"/>
          <w:lang w:val="en-GB"/>
        </w:rPr>
        <w:t xml:space="preserve">are now available on public databases, </w:t>
      </w:r>
      <w:r w:rsidR="00342AD0">
        <w:rPr>
          <w:rFonts w:ascii="Times New Roman" w:hAnsi="Times New Roman" w:cs="Times New Roman"/>
          <w:bCs/>
          <w:sz w:val="24"/>
          <w:szCs w:val="24"/>
          <w:lang w:val="en-GB"/>
        </w:rPr>
        <w:t>with several more nearing complete sequencing and annotation</w:t>
      </w:r>
      <w:r w:rsidR="000F2ECE">
        <w:rPr>
          <w:rFonts w:ascii="Times New Roman" w:hAnsi="Times New Roman" w:cs="Times New Roman"/>
          <w:bCs/>
          <w:sz w:val="24"/>
          <w:szCs w:val="24"/>
          <w:lang w:val="en-GB"/>
        </w:rPr>
        <w:t>. This will</w:t>
      </w:r>
      <w:r w:rsidR="0054524C" w:rsidRPr="0054524C">
        <w:rPr>
          <w:rFonts w:ascii="Times New Roman" w:hAnsi="Times New Roman" w:cs="Times New Roman"/>
          <w:bCs/>
          <w:sz w:val="24"/>
          <w:szCs w:val="24"/>
          <w:lang w:val="en-GB"/>
        </w:rPr>
        <w:t xml:space="preserve"> certainly aid the use of ‘omics’ technologies to </w:t>
      </w:r>
      <w:r w:rsidR="0054524C">
        <w:rPr>
          <w:rFonts w:ascii="Times New Roman" w:hAnsi="Times New Roman" w:cs="Times New Roman"/>
          <w:bCs/>
          <w:sz w:val="24"/>
          <w:szCs w:val="24"/>
          <w:lang w:val="en-GB"/>
        </w:rPr>
        <w:t xml:space="preserve">further </w:t>
      </w:r>
      <w:r w:rsidR="0054524C" w:rsidRPr="0054524C">
        <w:rPr>
          <w:rFonts w:ascii="Times New Roman" w:hAnsi="Times New Roman" w:cs="Times New Roman"/>
          <w:bCs/>
          <w:sz w:val="24"/>
          <w:szCs w:val="24"/>
          <w:lang w:val="en-GB"/>
        </w:rPr>
        <w:t xml:space="preserve">probe the underlying cellular cues elicited by non-self fungus-fungus contact. </w:t>
      </w:r>
      <w:r w:rsidR="00DE4FA7" w:rsidRPr="008B59F6">
        <w:rPr>
          <w:rFonts w:ascii="Times New Roman" w:hAnsi="Times New Roman" w:cs="Times New Roman"/>
          <w:bCs/>
          <w:color w:val="FF0000"/>
          <w:sz w:val="24"/>
          <w:szCs w:val="24"/>
          <w:lang w:val="en-GB"/>
        </w:rPr>
        <w:t>As pointed out by Hiscox and Boddy (2017),</w:t>
      </w:r>
      <w:r w:rsidR="00D929AE" w:rsidRPr="008B59F6">
        <w:rPr>
          <w:rFonts w:ascii="Times New Roman" w:hAnsi="Times New Roman" w:cs="Times New Roman"/>
          <w:bCs/>
          <w:color w:val="FF0000"/>
          <w:sz w:val="24"/>
          <w:szCs w:val="24"/>
          <w:lang w:val="en-GB"/>
        </w:rPr>
        <w:t xml:space="preserve"> future studies aimed at unravelling the underlying molecular mechanisms that govern the strong biochemical reactions that accompany interspecific mycelial interactions need to focus on </w:t>
      </w:r>
      <w:r w:rsidR="00D929AE" w:rsidRPr="008B59F6">
        <w:rPr>
          <w:rFonts w:ascii="Times New Roman" w:hAnsi="Times New Roman" w:cs="Times New Roman"/>
          <w:bCs/>
          <w:color w:val="FF0000"/>
          <w:sz w:val="24"/>
          <w:szCs w:val="24"/>
        </w:rPr>
        <w:t xml:space="preserve">ecologically </w:t>
      </w:r>
      <w:r w:rsidR="00C26160">
        <w:rPr>
          <w:rFonts w:ascii="Times New Roman" w:hAnsi="Times New Roman" w:cs="Times New Roman"/>
          <w:bCs/>
          <w:color w:val="FF0000"/>
          <w:sz w:val="24"/>
          <w:szCs w:val="24"/>
        </w:rPr>
        <w:t>relevant</w:t>
      </w:r>
      <w:r w:rsidR="00D929AE" w:rsidRPr="008B59F6">
        <w:rPr>
          <w:rFonts w:ascii="Times New Roman" w:hAnsi="Times New Roman" w:cs="Times New Roman"/>
          <w:bCs/>
          <w:color w:val="FF0000"/>
          <w:sz w:val="24"/>
          <w:szCs w:val="24"/>
        </w:rPr>
        <w:t xml:space="preserve"> fungus-fungus pairings (involving multiple species</w:t>
      </w:r>
      <w:r w:rsidR="008B59F6">
        <w:rPr>
          <w:rFonts w:ascii="Times New Roman" w:hAnsi="Times New Roman" w:cs="Times New Roman"/>
          <w:bCs/>
          <w:color w:val="FF0000"/>
          <w:sz w:val="24"/>
          <w:szCs w:val="24"/>
        </w:rPr>
        <w:t>,</w:t>
      </w:r>
      <w:r w:rsidR="00D929AE" w:rsidRPr="008B59F6">
        <w:rPr>
          <w:rFonts w:ascii="Times New Roman" w:hAnsi="Times New Roman" w:cs="Times New Roman"/>
          <w:bCs/>
          <w:color w:val="FF0000"/>
          <w:sz w:val="24"/>
          <w:szCs w:val="24"/>
        </w:rPr>
        <w:t xml:space="preserve"> as often found in the field), with a view to better understanding the ecological as well as the biochemical aspects of these interactions. More so, </w:t>
      </w:r>
      <w:r w:rsidR="008B59F6">
        <w:rPr>
          <w:rFonts w:ascii="Times New Roman" w:hAnsi="Times New Roman" w:cs="Times New Roman"/>
          <w:bCs/>
          <w:color w:val="FF0000"/>
          <w:sz w:val="24"/>
          <w:szCs w:val="24"/>
        </w:rPr>
        <w:t>the use of wood,</w:t>
      </w:r>
      <w:r w:rsidR="00D929AE" w:rsidRPr="008B59F6">
        <w:rPr>
          <w:rFonts w:ascii="Times New Roman" w:hAnsi="Times New Roman" w:cs="Times New Roman"/>
          <w:bCs/>
          <w:color w:val="FF0000"/>
          <w:sz w:val="24"/>
          <w:szCs w:val="24"/>
        </w:rPr>
        <w:t xml:space="preserve"> soil, an</w:t>
      </w:r>
      <w:r w:rsidR="00943617">
        <w:rPr>
          <w:rFonts w:ascii="Times New Roman" w:hAnsi="Times New Roman" w:cs="Times New Roman"/>
          <w:bCs/>
          <w:color w:val="FF0000"/>
          <w:sz w:val="24"/>
          <w:szCs w:val="24"/>
        </w:rPr>
        <w:t>d leaf litters as substrates in the study of these interactions</w:t>
      </w:r>
      <w:r w:rsidR="00D929AE" w:rsidRPr="008B59F6">
        <w:rPr>
          <w:rFonts w:ascii="Times New Roman" w:hAnsi="Times New Roman" w:cs="Times New Roman"/>
          <w:bCs/>
          <w:color w:val="FF0000"/>
          <w:sz w:val="24"/>
          <w:szCs w:val="24"/>
        </w:rPr>
        <w:t xml:space="preserve"> would better mimic interactions in the wild, as nutrient-rich laboratory media </w:t>
      </w:r>
      <w:r w:rsidR="002812D7">
        <w:rPr>
          <w:rFonts w:ascii="Times New Roman" w:hAnsi="Times New Roman" w:cs="Times New Roman"/>
          <w:bCs/>
          <w:color w:val="FF0000"/>
          <w:sz w:val="24"/>
          <w:szCs w:val="24"/>
        </w:rPr>
        <w:t>such as malt extract and potato dextrose agar</w:t>
      </w:r>
      <w:r w:rsidR="006F00B0">
        <w:rPr>
          <w:rFonts w:ascii="Times New Roman" w:hAnsi="Times New Roman" w:cs="Times New Roman"/>
          <w:bCs/>
          <w:color w:val="FF0000"/>
          <w:sz w:val="24"/>
          <w:szCs w:val="24"/>
        </w:rPr>
        <w:t xml:space="preserve">, tom some degree, </w:t>
      </w:r>
      <w:r w:rsidR="002812D7">
        <w:rPr>
          <w:rFonts w:ascii="Times New Roman" w:hAnsi="Times New Roman" w:cs="Times New Roman"/>
          <w:bCs/>
          <w:color w:val="FF0000"/>
          <w:sz w:val="24"/>
          <w:szCs w:val="24"/>
        </w:rPr>
        <w:t xml:space="preserve"> </w:t>
      </w:r>
      <w:r w:rsidR="00D929AE" w:rsidRPr="008B59F6">
        <w:rPr>
          <w:rFonts w:ascii="Times New Roman" w:hAnsi="Times New Roman" w:cs="Times New Roman"/>
          <w:bCs/>
          <w:color w:val="FF0000"/>
          <w:sz w:val="24"/>
          <w:szCs w:val="24"/>
        </w:rPr>
        <w:t>likely trigger di</w:t>
      </w:r>
      <w:r w:rsidR="00841FE1">
        <w:rPr>
          <w:rFonts w:ascii="Times New Roman" w:hAnsi="Times New Roman" w:cs="Times New Roman"/>
          <w:bCs/>
          <w:color w:val="FF0000"/>
          <w:sz w:val="24"/>
          <w:szCs w:val="24"/>
        </w:rPr>
        <w:t>fferent wave</w:t>
      </w:r>
      <w:r w:rsidR="002812D7">
        <w:rPr>
          <w:rFonts w:ascii="Times New Roman" w:hAnsi="Times New Roman" w:cs="Times New Roman"/>
          <w:bCs/>
          <w:color w:val="FF0000"/>
          <w:sz w:val="24"/>
          <w:szCs w:val="24"/>
        </w:rPr>
        <w:t>s</w:t>
      </w:r>
      <w:r w:rsidR="00841FE1">
        <w:rPr>
          <w:rFonts w:ascii="Times New Roman" w:hAnsi="Times New Roman" w:cs="Times New Roman"/>
          <w:bCs/>
          <w:color w:val="FF0000"/>
          <w:sz w:val="24"/>
          <w:szCs w:val="24"/>
        </w:rPr>
        <w:t xml:space="preserve"> of molecular cues not replicated in the field.</w:t>
      </w:r>
    </w:p>
    <w:p w:rsidR="003F5530" w:rsidRPr="003F5530" w:rsidRDefault="003F5530" w:rsidP="003F5530">
      <w:pPr>
        <w:spacing w:after="0" w:line="480" w:lineRule="auto"/>
        <w:jc w:val="both"/>
        <w:rPr>
          <w:rFonts w:ascii="Times New Roman" w:hAnsi="Times New Roman" w:cs="Times New Roman"/>
          <w:b/>
          <w:bCs/>
          <w:sz w:val="24"/>
          <w:szCs w:val="24"/>
        </w:rPr>
      </w:pPr>
      <w:r w:rsidRPr="003F5530">
        <w:rPr>
          <w:rFonts w:ascii="Times New Roman" w:hAnsi="Times New Roman" w:cs="Times New Roman"/>
          <w:b/>
          <w:bCs/>
          <w:sz w:val="24"/>
          <w:szCs w:val="24"/>
        </w:rPr>
        <w:t>Conflict of interest</w:t>
      </w:r>
    </w:p>
    <w:p w:rsidR="003F5530" w:rsidRPr="003F5530" w:rsidRDefault="003F5530" w:rsidP="003F5530">
      <w:pPr>
        <w:spacing w:after="0" w:line="480" w:lineRule="auto"/>
        <w:jc w:val="both"/>
        <w:rPr>
          <w:rFonts w:ascii="Times New Roman" w:hAnsi="Times New Roman" w:cs="Times New Roman"/>
          <w:bCs/>
          <w:sz w:val="24"/>
          <w:szCs w:val="24"/>
        </w:rPr>
      </w:pPr>
      <w:r w:rsidRPr="003F5530">
        <w:rPr>
          <w:rFonts w:ascii="Times New Roman" w:hAnsi="Times New Roman" w:cs="Times New Roman"/>
          <w:bCs/>
          <w:sz w:val="24"/>
          <w:szCs w:val="24"/>
        </w:rPr>
        <w:t>The authors declare no conflict of interest.</w:t>
      </w:r>
    </w:p>
    <w:p w:rsidR="003F5530" w:rsidRDefault="003F5530" w:rsidP="00581A24">
      <w:pPr>
        <w:spacing w:after="0" w:line="480" w:lineRule="auto"/>
        <w:jc w:val="both"/>
        <w:rPr>
          <w:rFonts w:ascii="Times New Roman" w:hAnsi="Times New Roman" w:cs="Times New Roman"/>
          <w:bCs/>
          <w:color w:val="FF0000"/>
          <w:sz w:val="24"/>
          <w:szCs w:val="24"/>
        </w:rPr>
      </w:pPr>
    </w:p>
    <w:p w:rsidR="003F5530" w:rsidRPr="003F5530" w:rsidRDefault="003F5530" w:rsidP="003F5530">
      <w:pPr>
        <w:spacing w:after="0" w:line="480" w:lineRule="auto"/>
        <w:jc w:val="both"/>
        <w:rPr>
          <w:rFonts w:ascii="Times New Roman" w:hAnsi="Times New Roman" w:cs="Times New Roman"/>
          <w:b/>
          <w:bCs/>
          <w:sz w:val="24"/>
          <w:szCs w:val="24"/>
        </w:rPr>
      </w:pPr>
      <w:r w:rsidRPr="003F5530">
        <w:rPr>
          <w:rFonts w:ascii="Times New Roman" w:hAnsi="Times New Roman" w:cs="Times New Roman"/>
          <w:b/>
          <w:bCs/>
          <w:sz w:val="24"/>
          <w:szCs w:val="24"/>
        </w:rPr>
        <w:t>Acknowledgements</w:t>
      </w:r>
    </w:p>
    <w:p w:rsidR="003F5530" w:rsidRPr="003F5530" w:rsidRDefault="003F5530" w:rsidP="003F5530">
      <w:pPr>
        <w:spacing w:after="0" w:line="480" w:lineRule="auto"/>
        <w:jc w:val="both"/>
        <w:rPr>
          <w:rFonts w:ascii="Times New Roman" w:hAnsi="Times New Roman" w:cs="Times New Roman"/>
          <w:bCs/>
          <w:sz w:val="24"/>
          <w:szCs w:val="24"/>
        </w:rPr>
      </w:pPr>
      <w:r w:rsidRPr="003F5530">
        <w:rPr>
          <w:rFonts w:ascii="Times New Roman" w:hAnsi="Times New Roman" w:cs="Times New Roman"/>
          <w:bCs/>
          <w:sz w:val="24"/>
          <w:szCs w:val="24"/>
        </w:rPr>
        <w:t>This work was suppo</w:t>
      </w:r>
      <w:r>
        <w:rPr>
          <w:rFonts w:ascii="Times New Roman" w:hAnsi="Times New Roman" w:cs="Times New Roman"/>
          <w:bCs/>
          <w:sz w:val="24"/>
          <w:szCs w:val="24"/>
        </w:rPr>
        <w:t xml:space="preserve">rted by the Agricultural Technical Institute of The Ohio </w:t>
      </w:r>
      <w:r w:rsidR="0090639A">
        <w:rPr>
          <w:rFonts w:ascii="Times New Roman" w:hAnsi="Times New Roman" w:cs="Times New Roman"/>
          <w:bCs/>
          <w:sz w:val="24"/>
          <w:szCs w:val="24"/>
        </w:rPr>
        <w:t xml:space="preserve">State University, Wooster, Ohio and Ohio Agricultural Research and Development Center (OARDC), Wooster, Ohio. </w:t>
      </w:r>
      <w:r>
        <w:rPr>
          <w:rFonts w:ascii="Times New Roman" w:hAnsi="Times New Roman" w:cs="Times New Roman"/>
          <w:bCs/>
          <w:sz w:val="24"/>
          <w:szCs w:val="24"/>
        </w:rPr>
        <w:t xml:space="preserve"> </w:t>
      </w:r>
    </w:p>
    <w:p w:rsidR="003F5530" w:rsidRPr="00481BAA" w:rsidRDefault="003F5530" w:rsidP="00581A24">
      <w:pPr>
        <w:spacing w:after="0" w:line="480" w:lineRule="auto"/>
        <w:jc w:val="both"/>
        <w:rPr>
          <w:rFonts w:ascii="Times New Roman" w:hAnsi="Times New Roman" w:cs="Times New Roman"/>
          <w:bCs/>
          <w:color w:val="FF0000"/>
          <w:sz w:val="24"/>
          <w:szCs w:val="24"/>
        </w:rPr>
      </w:pPr>
    </w:p>
    <w:p w:rsidR="00ED639B" w:rsidRPr="000F32A2" w:rsidRDefault="00ED639B" w:rsidP="00581A24">
      <w:pPr>
        <w:spacing w:after="0" w:line="480" w:lineRule="auto"/>
        <w:jc w:val="both"/>
        <w:rPr>
          <w:rFonts w:ascii="Times New Roman" w:hAnsi="Times New Roman" w:cs="Times New Roman"/>
          <w:b/>
          <w:sz w:val="24"/>
          <w:szCs w:val="24"/>
        </w:rPr>
      </w:pPr>
      <w:r w:rsidRPr="000F32A2">
        <w:rPr>
          <w:rFonts w:ascii="Times New Roman" w:hAnsi="Times New Roman" w:cs="Times New Roman"/>
          <w:b/>
          <w:sz w:val="24"/>
          <w:szCs w:val="24"/>
        </w:rPr>
        <w:t>References</w:t>
      </w:r>
    </w:p>
    <w:p w:rsidR="00ED24F3" w:rsidRPr="000F32A2" w:rsidRDefault="009300FD" w:rsidP="00D8320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Adomas A, Eklund</w:t>
      </w:r>
      <w:r w:rsidR="00ED24F3" w:rsidRPr="000F32A2">
        <w:rPr>
          <w:rFonts w:ascii="Times New Roman" w:hAnsi="Times New Roman" w:cs="Times New Roman"/>
          <w:sz w:val="24"/>
          <w:szCs w:val="24"/>
          <w:lang w:bidi="en-US"/>
        </w:rPr>
        <w:t xml:space="preserve"> </w:t>
      </w:r>
      <w:r>
        <w:rPr>
          <w:rFonts w:ascii="Times New Roman" w:hAnsi="Times New Roman" w:cs="Times New Roman"/>
          <w:sz w:val="24"/>
          <w:szCs w:val="24"/>
          <w:lang w:bidi="en-US"/>
        </w:rPr>
        <w:t>M, Johansson M, Asiegbu FO, 2006.</w:t>
      </w:r>
      <w:r w:rsidR="00ED24F3" w:rsidRPr="000F32A2">
        <w:rPr>
          <w:rFonts w:ascii="Times New Roman" w:hAnsi="Times New Roman" w:cs="Times New Roman"/>
          <w:sz w:val="24"/>
          <w:szCs w:val="24"/>
          <w:lang w:bidi="en-US"/>
        </w:rPr>
        <w:t xml:space="preserve"> Identification and analysis of differentially expressed cDNAs during nonself</w:t>
      </w:r>
      <w:r w:rsidR="00ED24F3" w:rsidRPr="000F32A2">
        <w:rPr>
          <w:rFonts w:ascii="Cambria Math" w:hAnsi="Cambria Math" w:cs="Cambria Math"/>
          <w:sz w:val="24"/>
          <w:szCs w:val="24"/>
          <w:lang w:bidi="en-US"/>
        </w:rPr>
        <w:t>‐</w:t>
      </w:r>
      <w:r w:rsidR="00ED24F3" w:rsidRPr="000F32A2">
        <w:rPr>
          <w:rFonts w:ascii="Times New Roman" w:hAnsi="Times New Roman" w:cs="Times New Roman"/>
          <w:sz w:val="24"/>
          <w:szCs w:val="24"/>
          <w:lang w:bidi="en-US"/>
        </w:rPr>
        <w:t xml:space="preserve">competitive interaction between </w:t>
      </w:r>
      <w:r w:rsidR="00ED24F3" w:rsidRPr="000F32A2">
        <w:rPr>
          <w:rFonts w:ascii="Times New Roman" w:hAnsi="Times New Roman" w:cs="Times New Roman"/>
          <w:i/>
          <w:sz w:val="24"/>
          <w:szCs w:val="24"/>
          <w:lang w:bidi="en-US"/>
        </w:rPr>
        <w:t>Phlebiopsis gigantea</w:t>
      </w:r>
      <w:r w:rsidR="00ED24F3" w:rsidRPr="000F32A2">
        <w:rPr>
          <w:rFonts w:ascii="Times New Roman" w:hAnsi="Times New Roman" w:cs="Times New Roman"/>
          <w:sz w:val="24"/>
          <w:szCs w:val="24"/>
          <w:lang w:bidi="en-US"/>
        </w:rPr>
        <w:t xml:space="preserve"> and </w:t>
      </w:r>
      <w:r w:rsidR="00ED24F3" w:rsidRPr="000F32A2">
        <w:rPr>
          <w:rFonts w:ascii="Times New Roman" w:hAnsi="Times New Roman" w:cs="Times New Roman"/>
          <w:i/>
          <w:sz w:val="24"/>
          <w:szCs w:val="24"/>
          <w:lang w:bidi="en-US"/>
        </w:rPr>
        <w:t>Heterobasidion parviporum</w:t>
      </w:r>
      <w:r w:rsidR="00ED24F3" w:rsidRPr="000F32A2">
        <w:rPr>
          <w:rFonts w:ascii="Times New Roman" w:hAnsi="Times New Roman" w:cs="Times New Roman"/>
          <w:sz w:val="24"/>
          <w:szCs w:val="24"/>
          <w:lang w:bidi="en-US"/>
        </w:rPr>
        <w:t xml:space="preserve">. </w:t>
      </w:r>
      <w:r w:rsidR="00ED24F3" w:rsidRPr="000F32A2">
        <w:rPr>
          <w:rFonts w:ascii="Times New Roman" w:hAnsi="Times New Roman" w:cs="Times New Roman"/>
          <w:i/>
          <w:iCs/>
          <w:sz w:val="24"/>
          <w:szCs w:val="24"/>
          <w:lang w:bidi="en-US"/>
        </w:rPr>
        <w:t>FEMS Microbiol</w:t>
      </w:r>
      <w:r>
        <w:rPr>
          <w:rFonts w:ascii="Times New Roman" w:hAnsi="Times New Roman" w:cs="Times New Roman"/>
          <w:i/>
          <w:iCs/>
          <w:sz w:val="24"/>
          <w:szCs w:val="24"/>
          <w:lang w:bidi="en-US"/>
        </w:rPr>
        <w:t>ogy</w:t>
      </w:r>
      <w:r w:rsidR="00ED24F3" w:rsidRPr="000F32A2">
        <w:rPr>
          <w:rFonts w:ascii="Times New Roman" w:hAnsi="Times New Roman" w:cs="Times New Roman"/>
          <w:i/>
          <w:iCs/>
          <w:sz w:val="24"/>
          <w:szCs w:val="24"/>
          <w:lang w:bidi="en-US"/>
        </w:rPr>
        <w:t xml:space="preserve"> Ecol</w:t>
      </w:r>
      <w:r>
        <w:rPr>
          <w:rFonts w:ascii="Times New Roman" w:hAnsi="Times New Roman" w:cs="Times New Roman"/>
          <w:i/>
          <w:iCs/>
          <w:sz w:val="24"/>
          <w:szCs w:val="24"/>
          <w:lang w:bidi="en-US"/>
        </w:rPr>
        <w:t>ogy</w:t>
      </w:r>
      <w:r w:rsidR="00ED24F3" w:rsidRPr="000F32A2">
        <w:rPr>
          <w:rFonts w:ascii="Times New Roman" w:hAnsi="Times New Roman" w:cs="Times New Roman"/>
          <w:sz w:val="24"/>
          <w:szCs w:val="24"/>
          <w:lang w:bidi="en-US"/>
        </w:rPr>
        <w:t xml:space="preserve"> </w:t>
      </w:r>
      <w:r w:rsidR="00ED24F3" w:rsidRPr="000F32A2">
        <w:rPr>
          <w:rFonts w:ascii="Times New Roman" w:hAnsi="Times New Roman" w:cs="Times New Roman"/>
          <w:b/>
          <w:iCs/>
          <w:sz w:val="24"/>
          <w:szCs w:val="24"/>
          <w:lang w:bidi="en-US"/>
        </w:rPr>
        <w:t>57</w:t>
      </w:r>
      <w:r w:rsidR="00ED24F3" w:rsidRPr="000F32A2">
        <w:rPr>
          <w:rFonts w:ascii="Times New Roman" w:hAnsi="Times New Roman" w:cs="Times New Roman"/>
          <w:sz w:val="24"/>
          <w:szCs w:val="24"/>
          <w:lang w:bidi="en-US"/>
        </w:rPr>
        <w:t>: 26-39.</w:t>
      </w:r>
    </w:p>
    <w:p w:rsidR="00ED24F3" w:rsidRPr="000F32A2" w:rsidRDefault="00ED24F3" w:rsidP="00D83209">
      <w:pPr>
        <w:spacing w:after="0" w:line="240" w:lineRule="auto"/>
        <w:jc w:val="both"/>
        <w:rPr>
          <w:rFonts w:ascii="Times New Roman" w:hAnsi="Times New Roman" w:cs="Times New Roman"/>
          <w:bCs/>
          <w:sz w:val="24"/>
          <w:szCs w:val="24"/>
          <w:lang w:val="en-GB"/>
        </w:rPr>
      </w:pPr>
    </w:p>
    <w:p w:rsidR="00ED24F3" w:rsidRPr="000F32A2" w:rsidRDefault="000D08C9"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Alymore RC, Wakely GE, Todd NK, 1984.</w:t>
      </w:r>
      <w:r w:rsidR="00ED24F3" w:rsidRPr="000F32A2">
        <w:rPr>
          <w:rFonts w:ascii="Times New Roman" w:hAnsi="Times New Roman" w:cs="Times New Roman"/>
          <w:bCs/>
          <w:sz w:val="24"/>
          <w:szCs w:val="24"/>
          <w:lang w:val="en-GB"/>
        </w:rPr>
        <w:t xml:space="preserve"> Septal sealing in the basidiomycete </w:t>
      </w:r>
      <w:r w:rsidR="00ED24F3" w:rsidRPr="000F32A2">
        <w:rPr>
          <w:rFonts w:ascii="Times New Roman" w:hAnsi="Times New Roman" w:cs="Times New Roman"/>
          <w:bCs/>
          <w:i/>
          <w:sz w:val="24"/>
          <w:szCs w:val="24"/>
          <w:lang w:val="en-GB"/>
        </w:rPr>
        <w:t>Coriolus versicolor</w:t>
      </w:r>
      <w:r w:rsidR="00ED24F3" w:rsidRPr="000F32A2">
        <w:rPr>
          <w:rFonts w:ascii="Times New Roman" w:hAnsi="Times New Roman" w:cs="Times New Roman"/>
          <w:bCs/>
          <w:sz w:val="24"/>
          <w:szCs w:val="24"/>
          <w:lang w:val="en-GB"/>
        </w:rPr>
        <w:t xml:space="preserve">. </w:t>
      </w:r>
      <w:r w:rsidR="00ED24F3" w:rsidRPr="000F32A2">
        <w:rPr>
          <w:rFonts w:ascii="Times New Roman" w:hAnsi="Times New Roman" w:cs="Times New Roman"/>
          <w:bCs/>
          <w:i/>
          <w:sz w:val="24"/>
          <w:szCs w:val="24"/>
          <w:lang w:val="en-GB"/>
        </w:rPr>
        <w:t>J</w:t>
      </w:r>
      <w:r>
        <w:rPr>
          <w:rFonts w:ascii="Times New Roman" w:hAnsi="Times New Roman" w:cs="Times New Roman"/>
          <w:bCs/>
          <w:i/>
          <w:sz w:val="24"/>
          <w:szCs w:val="24"/>
          <w:lang w:val="en-GB"/>
        </w:rPr>
        <w:t>ournal of</w:t>
      </w:r>
      <w:r w:rsidR="00ED24F3" w:rsidRPr="000F32A2">
        <w:rPr>
          <w:rFonts w:ascii="Times New Roman" w:hAnsi="Times New Roman" w:cs="Times New Roman"/>
          <w:bCs/>
          <w:i/>
          <w:sz w:val="24"/>
          <w:szCs w:val="24"/>
          <w:lang w:val="en-GB"/>
        </w:rPr>
        <w:t xml:space="preserve"> Gen</w:t>
      </w:r>
      <w:r>
        <w:rPr>
          <w:rFonts w:ascii="Times New Roman" w:hAnsi="Times New Roman" w:cs="Times New Roman"/>
          <w:bCs/>
          <w:i/>
          <w:sz w:val="24"/>
          <w:szCs w:val="24"/>
          <w:lang w:val="en-GB"/>
        </w:rPr>
        <w:t>eral</w:t>
      </w:r>
      <w:r w:rsidR="00ED24F3" w:rsidRPr="000F32A2">
        <w:rPr>
          <w:rFonts w:ascii="Times New Roman" w:hAnsi="Times New Roman" w:cs="Times New Roman"/>
          <w:bCs/>
          <w:i/>
          <w:sz w:val="24"/>
          <w:szCs w:val="24"/>
          <w:lang w:val="en-GB"/>
        </w:rPr>
        <w:t xml:space="preserve"> Microbiol</w:t>
      </w:r>
      <w:r>
        <w:rPr>
          <w:rFonts w:ascii="Times New Roman" w:hAnsi="Times New Roman" w:cs="Times New Roman"/>
          <w:bCs/>
          <w:i/>
          <w:sz w:val="24"/>
          <w:szCs w:val="24"/>
          <w:lang w:val="en-GB"/>
        </w:rPr>
        <w:t>ogy</w:t>
      </w:r>
      <w:r w:rsidR="00ED24F3" w:rsidRPr="000F32A2">
        <w:rPr>
          <w:rFonts w:ascii="Times New Roman" w:hAnsi="Times New Roman" w:cs="Times New Roman"/>
          <w:bCs/>
          <w:sz w:val="24"/>
          <w:szCs w:val="24"/>
          <w:lang w:val="en-GB"/>
        </w:rPr>
        <w:t xml:space="preserve"> </w:t>
      </w:r>
      <w:r w:rsidR="00ED24F3" w:rsidRPr="000F32A2">
        <w:rPr>
          <w:rFonts w:ascii="Times New Roman" w:hAnsi="Times New Roman" w:cs="Times New Roman"/>
          <w:b/>
          <w:bCs/>
          <w:sz w:val="24"/>
          <w:szCs w:val="24"/>
          <w:lang w:val="en-GB"/>
        </w:rPr>
        <w:t>130</w:t>
      </w:r>
      <w:r w:rsidR="00ED24F3" w:rsidRPr="000F32A2">
        <w:rPr>
          <w:rFonts w:ascii="Times New Roman" w:hAnsi="Times New Roman" w:cs="Times New Roman"/>
          <w:bCs/>
          <w:sz w:val="24"/>
          <w:szCs w:val="24"/>
          <w:lang w:val="en-GB"/>
        </w:rPr>
        <w:t>: 2975-2982.</w:t>
      </w:r>
    </w:p>
    <w:p w:rsidR="00ED24F3" w:rsidRPr="000F32A2" w:rsidRDefault="00ED24F3" w:rsidP="00D83209">
      <w:pPr>
        <w:spacing w:after="0" w:line="240" w:lineRule="auto"/>
        <w:jc w:val="both"/>
        <w:rPr>
          <w:rFonts w:ascii="Times New Roman" w:hAnsi="Times New Roman" w:cs="Times New Roman"/>
          <w:bCs/>
          <w:sz w:val="24"/>
          <w:szCs w:val="24"/>
          <w:lang w:bidi="en-US"/>
        </w:rPr>
      </w:pPr>
    </w:p>
    <w:p w:rsidR="00ED24F3" w:rsidRPr="000F32A2" w:rsidRDefault="000D08C9"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Andreeva L, Heads R, Green CJ, 1999.</w:t>
      </w:r>
      <w:r w:rsidR="00ED24F3" w:rsidRPr="000F32A2">
        <w:rPr>
          <w:rFonts w:ascii="Times New Roman" w:hAnsi="Times New Roman" w:cs="Times New Roman"/>
          <w:bCs/>
          <w:sz w:val="24"/>
          <w:szCs w:val="24"/>
          <w:lang w:bidi="en-US"/>
        </w:rPr>
        <w:t xml:space="preserve"> Cyclophilins and their possible role in stress response. </w:t>
      </w:r>
      <w:r w:rsidR="00ED24F3" w:rsidRPr="000F32A2">
        <w:rPr>
          <w:rFonts w:ascii="Times New Roman" w:hAnsi="Times New Roman" w:cs="Times New Roman"/>
          <w:bCs/>
          <w:i/>
          <w:sz w:val="24"/>
          <w:szCs w:val="24"/>
          <w:lang w:bidi="en-US"/>
        </w:rPr>
        <w:t xml:space="preserve">Int </w:t>
      </w:r>
      <w:r w:rsidR="00D40BA3">
        <w:rPr>
          <w:rFonts w:ascii="Times New Roman" w:hAnsi="Times New Roman" w:cs="Times New Roman"/>
          <w:bCs/>
          <w:i/>
          <w:sz w:val="24"/>
          <w:szCs w:val="24"/>
          <w:lang w:bidi="en-US"/>
        </w:rPr>
        <w:t xml:space="preserve">ernational </w:t>
      </w:r>
      <w:r w:rsidR="00ED24F3" w:rsidRPr="000F32A2">
        <w:rPr>
          <w:rFonts w:ascii="Times New Roman" w:hAnsi="Times New Roman" w:cs="Times New Roman"/>
          <w:bCs/>
          <w:i/>
          <w:sz w:val="24"/>
          <w:szCs w:val="24"/>
          <w:lang w:bidi="en-US"/>
        </w:rPr>
        <w:t>J</w:t>
      </w:r>
      <w:r w:rsidR="00D40BA3">
        <w:rPr>
          <w:rFonts w:ascii="Times New Roman" w:hAnsi="Times New Roman" w:cs="Times New Roman"/>
          <w:bCs/>
          <w:i/>
          <w:sz w:val="24"/>
          <w:szCs w:val="24"/>
          <w:lang w:bidi="en-US"/>
        </w:rPr>
        <w:t>ournal of</w:t>
      </w:r>
      <w:r w:rsidR="00ED24F3" w:rsidRPr="000F32A2">
        <w:rPr>
          <w:rFonts w:ascii="Times New Roman" w:hAnsi="Times New Roman" w:cs="Times New Roman"/>
          <w:bCs/>
          <w:i/>
          <w:sz w:val="24"/>
          <w:szCs w:val="24"/>
          <w:lang w:bidi="en-US"/>
        </w:rPr>
        <w:t xml:space="preserve"> Exp</w:t>
      </w:r>
      <w:r w:rsidR="00D40BA3">
        <w:rPr>
          <w:rFonts w:ascii="Times New Roman" w:hAnsi="Times New Roman" w:cs="Times New Roman"/>
          <w:bCs/>
          <w:i/>
          <w:sz w:val="24"/>
          <w:szCs w:val="24"/>
          <w:lang w:bidi="en-US"/>
        </w:rPr>
        <w:t>erimental</w:t>
      </w:r>
      <w:r w:rsidR="00ED24F3" w:rsidRPr="000F32A2">
        <w:rPr>
          <w:rFonts w:ascii="Times New Roman" w:hAnsi="Times New Roman" w:cs="Times New Roman"/>
          <w:bCs/>
          <w:i/>
          <w:sz w:val="24"/>
          <w:szCs w:val="24"/>
          <w:lang w:bidi="en-US"/>
        </w:rPr>
        <w:t xml:space="preserve"> Pathol</w:t>
      </w:r>
      <w:r w:rsidR="00D40BA3">
        <w:rPr>
          <w:rFonts w:ascii="Times New Roman" w:hAnsi="Times New Roman" w:cs="Times New Roman"/>
          <w:bCs/>
          <w:i/>
          <w:sz w:val="24"/>
          <w:szCs w:val="24"/>
          <w:lang w:bidi="en-US"/>
        </w:rPr>
        <w:t>ogy</w:t>
      </w:r>
      <w:r w:rsidR="00ED24F3" w:rsidRPr="000F32A2">
        <w:rPr>
          <w:rFonts w:ascii="Times New Roman" w:hAnsi="Times New Roman" w:cs="Times New Roman"/>
          <w:bCs/>
          <w:sz w:val="24"/>
          <w:szCs w:val="24"/>
          <w:lang w:bidi="en-US"/>
        </w:rPr>
        <w:t xml:space="preserve"> </w:t>
      </w:r>
      <w:r w:rsidR="00ED24F3" w:rsidRPr="000F32A2">
        <w:rPr>
          <w:rFonts w:ascii="Times New Roman" w:hAnsi="Times New Roman" w:cs="Times New Roman"/>
          <w:b/>
          <w:bCs/>
          <w:sz w:val="24"/>
          <w:szCs w:val="24"/>
          <w:lang w:bidi="en-US"/>
        </w:rPr>
        <w:t>80</w:t>
      </w:r>
      <w:r w:rsidR="00ED24F3" w:rsidRPr="000F32A2">
        <w:rPr>
          <w:rFonts w:ascii="Times New Roman" w:hAnsi="Times New Roman" w:cs="Times New Roman"/>
          <w:bCs/>
          <w:sz w:val="24"/>
          <w:szCs w:val="24"/>
          <w:lang w:bidi="en-US"/>
        </w:rPr>
        <w:t>: 305-315.</w:t>
      </w:r>
    </w:p>
    <w:p w:rsidR="00ED24F3" w:rsidRPr="000F32A2" w:rsidRDefault="00ED24F3" w:rsidP="00D83209">
      <w:pPr>
        <w:spacing w:after="0" w:line="240" w:lineRule="auto"/>
        <w:jc w:val="both"/>
        <w:rPr>
          <w:rFonts w:ascii="Times New Roman" w:hAnsi="Times New Roman" w:cs="Times New Roman"/>
          <w:bCs/>
          <w:sz w:val="24"/>
          <w:szCs w:val="24"/>
          <w:lang w:bidi="en-US"/>
        </w:rPr>
      </w:pPr>
    </w:p>
    <w:p w:rsidR="00ED24F3" w:rsidRPr="000F32A2" w:rsidRDefault="00D40BA3"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Arfi Y, Levasseur A, Reccord E, 2013.</w:t>
      </w:r>
      <w:r w:rsidR="00ED24F3" w:rsidRPr="000F32A2">
        <w:rPr>
          <w:rFonts w:ascii="Times New Roman" w:hAnsi="Times New Roman" w:cs="Times New Roman"/>
          <w:bCs/>
          <w:sz w:val="24"/>
          <w:szCs w:val="24"/>
          <w:lang w:bidi="en-US"/>
        </w:rPr>
        <w:t xml:space="preserve"> Differential gene expression in </w:t>
      </w:r>
      <w:r w:rsidR="00ED24F3" w:rsidRPr="000F32A2">
        <w:rPr>
          <w:rFonts w:ascii="Times New Roman" w:hAnsi="Times New Roman" w:cs="Times New Roman"/>
          <w:bCs/>
          <w:i/>
          <w:sz w:val="24"/>
          <w:szCs w:val="24"/>
          <w:lang w:bidi="en-US"/>
        </w:rPr>
        <w:t>Pycnoporus coccineus</w:t>
      </w:r>
      <w:r w:rsidR="00ED24F3" w:rsidRPr="000F32A2">
        <w:rPr>
          <w:rFonts w:ascii="Times New Roman" w:hAnsi="Times New Roman" w:cs="Times New Roman"/>
          <w:bCs/>
          <w:sz w:val="24"/>
          <w:szCs w:val="24"/>
          <w:lang w:bidi="en-US"/>
        </w:rPr>
        <w:t xml:space="preserve"> during interspecific mycelial interactions against different competitors. </w:t>
      </w:r>
      <w:r w:rsidR="00ED24F3" w:rsidRPr="000F32A2">
        <w:rPr>
          <w:rFonts w:ascii="Times New Roman" w:hAnsi="Times New Roman" w:cs="Times New Roman"/>
          <w:bCs/>
          <w:i/>
          <w:sz w:val="24"/>
          <w:szCs w:val="24"/>
          <w:lang w:bidi="en-US"/>
        </w:rPr>
        <w:t>Appl</w:t>
      </w:r>
      <w:r>
        <w:rPr>
          <w:rFonts w:ascii="Times New Roman" w:hAnsi="Times New Roman" w:cs="Times New Roman"/>
          <w:bCs/>
          <w:i/>
          <w:sz w:val="24"/>
          <w:szCs w:val="24"/>
          <w:lang w:bidi="en-US"/>
        </w:rPr>
        <w:t>ied and</w:t>
      </w:r>
      <w:r w:rsidR="00ED24F3" w:rsidRPr="000F32A2">
        <w:rPr>
          <w:rFonts w:ascii="Times New Roman" w:hAnsi="Times New Roman" w:cs="Times New Roman"/>
          <w:bCs/>
          <w:i/>
          <w:sz w:val="24"/>
          <w:szCs w:val="24"/>
          <w:lang w:bidi="en-US"/>
        </w:rPr>
        <w:t xml:space="preserve"> Env</w:t>
      </w:r>
      <w:r>
        <w:rPr>
          <w:rFonts w:ascii="Times New Roman" w:hAnsi="Times New Roman" w:cs="Times New Roman"/>
          <w:bCs/>
          <w:i/>
          <w:sz w:val="24"/>
          <w:szCs w:val="24"/>
          <w:lang w:bidi="en-US"/>
        </w:rPr>
        <w:t>ironmental</w:t>
      </w:r>
      <w:r w:rsidR="00ED24F3" w:rsidRPr="000F32A2">
        <w:rPr>
          <w:rFonts w:ascii="Times New Roman" w:hAnsi="Times New Roman" w:cs="Times New Roman"/>
          <w:bCs/>
          <w:i/>
          <w:sz w:val="24"/>
          <w:szCs w:val="24"/>
          <w:lang w:bidi="en-US"/>
        </w:rPr>
        <w:t xml:space="preserve"> Microbiol</w:t>
      </w:r>
      <w:r>
        <w:rPr>
          <w:rFonts w:ascii="Times New Roman" w:hAnsi="Times New Roman" w:cs="Times New Roman"/>
          <w:bCs/>
          <w:i/>
          <w:sz w:val="24"/>
          <w:szCs w:val="24"/>
          <w:lang w:bidi="en-US"/>
        </w:rPr>
        <w:t>ogy</w:t>
      </w:r>
      <w:r w:rsidR="00ED24F3" w:rsidRPr="000F32A2">
        <w:rPr>
          <w:rFonts w:ascii="Times New Roman" w:hAnsi="Times New Roman" w:cs="Times New Roman"/>
          <w:bCs/>
          <w:sz w:val="24"/>
          <w:szCs w:val="24"/>
          <w:lang w:bidi="en-US"/>
        </w:rPr>
        <w:t xml:space="preserve"> </w:t>
      </w:r>
      <w:r w:rsidR="00ED24F3" w:rsidRPr="000F32A2">
        <w:rPr>
          <w:rFonts w:ascii="Times New Roman" w:hAnsi="Times New Roman" w:cs="Times New Roman"/>
          <w:b/>
          <w:bCs/>
          <w:sz w:val="24"/>
          <w:szCs w:val="24"/>
          <w:lang w:bidi="en-US"/>
        </w:rPr>
        <w:t>79</w:t>
      </w:r>
      <w:r w:rsidR="00ED24F3" w:rsidRPr="000F32A2">
        <w:rPr>
          <w:rFonts w:ascii="Times New Roman" w:hAnsi="Times New Roman" w:cs="Times New Roman"/>
          <w:bCs/>
          <w:sz w:val="24"/>
          <w:szCs w:val="24"/>
          <w:lang w:bidi="en-US"/>
        </w:rPr>
        <w:t>: 6626-6636.</w:t>
      </w:r>
    </w:p>
    <w:p w:rsidR="00ED24F3" w:rsidRPr="000F32A2" w:rsidRDefault="00ED24F3" w:rsidP="00D83209">
      <w:pPr>
        <w:spacing w:after="0" w:line="240" w:lineRule="auto"/>
        <w:jc w:val="both"/>
        <w:rPr>
          <w:rFonts w:ascii="Times New Roman" w:hAnsi="Times New Roman" w:cs="Times New Roman"/>
          <w:bCs/>
          <w:sz w:val="24"/>
          <w:szCs w:val="24"/>
          <w:lang w:bidi="en-US"/>
        </w:rPr>
      </w:pPr>
    </w:p>
    <w:p w:rsidR="00ED24F3" w:rsidRPr="000F32A2" w:rsidRDefault="00D40BA3" w:rsidP="00D8320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Baldrian P, 2004.</w:t>
      </w:r>
      <w:r w:rsidR="00ED24F3" w:rsidRPr="000F32A2">
        <w:rPr>
          <w:rFonts w:ascii="Times New Roman" w:hAnsi="Times New Roman" w:cs="Times New Roman"/>
          <w:sz w:val="24"/>
          <w:szCs w:val="24"/>
          <w:lang w:bidi="en-US"/>
        </w:rPr>
        <w:t xml:space="preserve"> Increase of laccase activity during interspecific interactions of white</w:t>
      </w:r>
      <w:r w:rsidR="00ED24F3" w:rsidRPr="000F32A2">
        <w:rPr>
          <w:rFonts w:ascii="Cambria Math" w:hAnsi="Cambria Math" w:cs="Cambria Math"/>
          <w:sz w:val="24"/>
          <w:szCs w:val="24"/>
          <w:lang w:bidi="en-US"/>
        </w:rPr>
        <w:t>‐</w:t>
      </w:r>
      <w:r w:rsidR="00ED24F3" w:rsidRPr="000F32A2">
        <w:rPr>
          <w:rFonts w:ascii="Times New Roman" w:hAnsi="Times New Roman" w:cs="Times New Roman"/>
          <w:sz w:val="24"/>
          <w:szCs w:val="24"/>
          <w:lang w:bidi="en-US"/>
        </w:rPr>
        <w:t>rot fungi. </w:t>
      </w:r>
      <w:r w:rsidR="00ED24F3" w:rsidRPr="000F32A2">
        <w:rPr>
          <w:rFonts w:ascii="Times New Roman" w:hAnsi="Times New Roman" w:cs="Times New Roman"/>
          <w:i/>
          <w:iCs/>
          <w:sz w:val="24"/>
          <w:szCs w:val="24"/>
          <w:lang w:bidi="en-US"/>
        </w:rPr>
        <w:t>FEMS Microbiol</w:t>
      </w:r>
      <w:r>
        <w:rPr>
          <w:rFonts w:ascii="Times New Roman" w:hAnsi="Times New Roman" w:cs="Times New Roman"/>
          <w:i/>
          <w:iCs/>
          <w:sz w:val="24"/>
          <w:szCs w:val="24"/>
          <w:lang w:bidi="en-US"/>
        </w:rPr>
        <w:t>ogy</w:t>
      </w:r>
      <w:r w:rsidR="00ED24F3" w:rsidRPr="000F32A2">
        <w:rPr>
          <w:rFonts w:ascii="Times New Roman" w:hAnsi="Times New Roman" w:cs="Times New Roman"/>
          <w:i/>
          <w:iCs/>
          <w:sz w:val="24"/>
          <w:szCs w:val="24"/>
          <w:lang w:bidi="en-US"/>
        </w:rPr>
        <w:t xml:space="preserve"> Ecol</w:t>
      </w:r>
      <w:r>
        <w:rPr>
          <w:rFonts w:ascii="Times New Roman" w:hAnsi="Times New Roman" w:cs="Times New Roman"/>
          <w:i/>
          <w:iCs/>
          <w:sz w:val="24"/>
          <w:szCs w:val="24"/>
          <w:lang w:bidi="en-US"/>
        </w:rPr>
        <w:t>ogy</w:t>
      </w:r>
      <w:r w:rsidR="00ED24F3" w:rsidRPr="000F32A2">
        <w:rPr>
          <w:rFonts w:ascii="Times New Roman" w:hAnsi="Times New Roman" w:cs="Times New Roman"/>
          <w:iCs/>
          <w:sz w:val="24"/>
          <w:szCs w:val="24"/>
          <w:lang w:bidi="en-US"/>
        </w:rPr>
        <w:t xml:space="preserve"> </w:t>
      </w:r>
      <w:r w:rsidR="00ED24F3" w:rsidRPr="000F32A2">
        <w:rPr>
          <w:rFonts w:ascii="Times New Roman" w:hAnsi="Times New Roman" w:cs="Times New Roman"/>
          <w:b/>
          <w:iCs/>
          <w:sz w:val="24"/>
          <w:szCs w:val="24"/>
          <w:lang w:bidi="en-US"/>
        </w:rPr>
        <w:t>50</w:t>
      </w:r>
      <w:r w:rsidR="00ED24F3" w:rsidRPr="000F32A2">
        <w:rPr>
          <w:rFonts w:ascii="Times New Roman" w:hAnsi="Times New Roman" w:cs="Times New Roman"/>
          <w:sz w:val="24"/>
          <w:szCs w:val="24"/>
          <w:lang w:bidi="en-US"/>
        </w:rPr>
        <w:t>: 245-253.</w:t>
      </w:r>
    </w:p>
    <w:p w:rsidR="00ED24F3" w:rsidRPr="000F32A2" w:rsidRDefault="00ED24F3" w:rsidP="00D83209">
      <w:pPr>
        <w:spacing w:after="0" w:line="240" w:lineRule="auto"/>
        <w:jc w:val="both"/>
        <w:rPr>
          <w:rFonts w:ascii="Times New Roman" w:hAnsi="Times New Roman" w:cs="Times New Roman"/>
          <w:sz w:val="24"/>
          <w:szCs w:val="24"/>
          <w:lang w:bidi="en-US"/>
        </w:rPr>
      </w:pPr>
    </w:p>
    <w:p w:rsidR="00ED24F3" w:rsidRPr="000F32A2" w:rsidRDefault="00D40BA3"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Behrendt C, Blanchette RA, 2001.</w:t>
      </w:r>
      <w:r w:rsidR="00ED24F3" w:rsidRPr="000F32A2">
        <w:rPr>
          <w:rFonts w:ascii="Times New Roman" w:hAnsi="Times New Roman" w:cs="Times New Roman"/>
          <w:bCs/>
          <w:sz w:val="24"/>
          <w:szCs w:val="24"/>
          <w:lang w:bidi="en-US"/>
        </w:rPr>
        <w:t xml:space="preserve"> Biological control of blue stain in pulp wood: mechanisms of control used by </w:t>
      </w:r>
      <w:r w:rsidR="00ED24F3" w:rsidRPr="000F32A2">
        <w:rPr>
          <w:rFonts w:ascii="Times New Roman" w:hAnsi="Times New Roman" w:cs="Times New Roman"/>
          <w:bCs/>
          <w:i/>
          <w:sz w:val="24"/>
          <w:szCs w:val="24"/>
          <w:lang w:bidi="en-US"/>
        </w:rPr>
        <w:t>Phlebiopsis gigantea</w:t>
      </w:r>
      <w:r w:rsidR="00ED24F3" w:rsidRPr="000F32A2">
        <w:rPr>
          <w:rFonts w:ascii="Times New Roman" w:hAnsi="Times New Roman" w:cs="Times New Roman"/>
          <w:bCs/>
          <w:sz w:val="24"/>
          <w:szCs w:val="24"/>
          <w:lang w:bidi="en-US"/>
        </w:rPr>
        <w:t xml:space="preserve">. </w:t>
      </w:r>
      <w:r w:rsidR="00ED24F3" w:rsidRPr="000F32A2">
        <w:rPr>
          <w:rFonts w:ascii="Times New Roman" w:hAnsi="Times New Roman" w:cs="Times New Roman"/>
          <w:bCs/>
          <w:i/>
          <w:sz w:val="24"/>
          <w:szCs w:val="24"/>
          <w:lang w:bidi="en-US"/>
        </w:rPr>
        <w:t>Holzforschung</w:t>
      </w:r>
      <w:r w:rsidR="00ED24F3" w:rsidRPr="000F32A2">
        <w:rPr>
          <w:rFonts w:ascii="Times New Roman" w:hAnsi="Times New Roman" w:cs="Times New Roman"/>
          <w:bCs/>
          <w:sz w:val="24"/>
          <w:szCs w:val="24"/>
          <w:lang w:bidi="en-US"/>
        </w:rPr>
        <w:t xml:space="preserve"> </w:t>
      </w:r>
      <w:r w:rsidR="00ED24F3" w:rsidRPr="000F32A2">
        <w:rPr>
          <w:rFonts w:ascii="Times New Roman" w:hAnsi="Times New Roman" w:cs="Times New Roman"/>
          <w:b/>
          <w:bCs/>
          <w:sz w:val="24"/>
          <w:szCs w:val="24"/>
          <w:lang w:bidi="en-US"/>
        </w:rPr>
        <w:t>55</w:t>
      </w:r>
      <w:r w:rsidR="00ED24F3" w:rsidRPr="000F32A2">
        <w:rPr>
          <w:rFonts w:ascii="Times New Roman" w:hAnsi="Times New Roman" w:cs="Times New Roman"/>
          <w:bCs/>
          <w:sz w:val="24"/>
          <w:szCs w:val="24"/>
          <w:lang w:bidi="en-US"/>
        </w:rPr>
        <w:t>: 238-245.</w:t>
      </w:r>
    </w:p>
    <w:p w:rsidR="00ED24F3" w:rsidRPr="000F32A2" w:rsidRDefault="00ED24F3" w:rsidP="00D83209">
      <w:pPr>
        <w:spacing w:after="0" w:line="240" w:lineRule="auto"/>
        <w:jc w:val="both"/>
        <w:rPr>
          <w:rFonts w:ascii="Times New Roman" w:hAnsi="Times New Roman" w:cs="Times New Roman"/>
          <w:bCs/>
          <w:sz w:val="24"/>
          <w:szCs w:val="24"/>
          <w:lang w:bidi="en-US"/>
        </w:rPr>
      </w:pPr>
    </w:p>
    <w:p w:rsidR="00ED24F3" w:rsidRPr="000F32A2" w:rsidRDefault="00D40BA3"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Benaroudj N, Lee DH,</w:t>
      </w:r>
      <w:r w:rsidR="00ED24F3" w:rsidRPr="000F32A2">
        <w:rPr>
          <w:rFonts w:ascii="Times New Roman" w:hAnsi="Times New Roman" w:cs="Times New Roman"/>
          <w:bCs/>
          <w:sz w:val="24"/>
          <w:szCs w:val="24"/>
          <w:lang w:bidi="en-US"/>
        </w:rPr>
        <w:t xml:space="preserve"> Goldberg</w:t>
      </w:r>
      <w:r>
        <w:rPr>
          <w:rFonts w:ascii="Times New Roman" w:hAnsi="Times New Roman" w:cs="Times New Roman"/>
          <w:bCs/>
          <w:sz w:val="24"/>
          <w:szCs w:val="24"/>
          <w:lang w:bidi="en-US"/>
        </w:rPr>
        <w:t xml:space="preserve"> AL, 2001.</w:t>
      </w:r>
      <w:r w:rsidR="00ED24F3" w:rsidRPr="000F32A2">
        <w:rPr>
          <w:rFonts w:ascii="Times New Roman" w:hAnsi="Times New Roman" w:cs="Times New Roman"/>
          <w:bCs/>
          <w:sz w:val="24"/>
          <w:szCs w:val="24"/>
          <w:lang w:bidi="en-US"/>
        </w:rPr>
        <w:t xml:space="preserve"> Trehalose accumulation during cellular stress protects and cellular proteins from damage by oxygen radicals. </w:t>
      </w:r>
      <w:r w:rsidR="00ED24F3" w:rsidRPr="000F32A2">
        <w:rPr>
          <w:rFonts w:ascii="Times New Roman" w:hAnsi="Times New Roman" w:cs="Times New Roman"/>
          <w:bCs/>
          <w:i/>
          <w:sz w:val="24"/>
          <w:szCs w:val="24"/>
          <w:lang w:bidi="en-US"/>
        </w:rPr>
        <w:t>J</w:t>
      </w:r>
      <w:r>
        <w:rPr>
          <w:rFonts w:ascii="Times New Roman" w:hAnsi="Times New Roman" w:cs="Times New Roman"/>
          <w:bCs/>
          <w:i/>
          <w:sz w:val="24"/>
          <w:szCs w:val="24"/>
          <w:lang w:bidi="en-US"/>
        </w:rPr>
        <w:t>ournal of</w:t>
      </w:r>
      <w:r w:rsidR="00ED24F3" w:rsidRPr="000F32A2">
        <w:rPr>
          <w:rFonts w:ascii="Times New Roman" w:hAnsi="Times New Roman" w:cs="Times New Roman"/>
          <w:bCs/>
          <w:i/>
          <w:sz w:val="24"/>
          <w:szCs w:val="24"/>
          <w:lang w:bidi="en-US"/>
        </w:rPr>
        <w:t xml:space="preserve"> Biol</w:t>
      </w:r>
      <w:r>
        <w:rPr>
          <w:rFonts w:ascii="Times New Roman" w:hAnsi="Times New Roman" w:cs="Times New Roman"/>
          <w:bCs/>
          <w:i/>
          <w:sz w:val="24"/>
          <w:szCs w:val="24"/>
          <w:lang w:bidi="en-US"/>
        </w:rPr>
        <w:t>ogical</w:t>
      </w:r>
      <w:r w:rsidR="00ED24F3" w:rsidRPr="000F32A2">
        <w:rPr>
          <w:rFonts w:ascii="Times New Roman" w:hAnsi="Times New Roman" w:cs="Times New Roman"/>
          <w:bCs/>
          <w:i/>
          <w:sz w:val="24"/>
          <w:szCs w:val="24"/>
          <w:lang w:bidi="en-US"/>
        </w:rPr>
        <w:t xml:space="preserve"> Chem</w:t>
      </w:r>
      <w:r>
        <w:rPr>
          <w:rFonts w:ascii="Times New Roman" w:hAnsi="Times New Roman" w:cs="Times New Roman"/>
          <w:bCs/>
          <w:i/>
          <w:sz w:val="24"/>
          <w:szCs w:val="24"/>
          <w:lang w:bidi="en-US"/>
        </w:rPr>
        <w:t>istry</w:t>
      </w:r>
      <w:r w:rsidR="00ED24F3" w:rsidRPr="000F32A2">
        <w:rPr>
          <w:rFonts w:ascii="Times New Roman" w:hAnsi="Times New Roman" w:cs="Times New Roman"/>
          <w:bCs/>
          <w:sz w:val="24"/>
          <w:szCs w:val="24"/>
          <w:lang w:bidi="en-US"/>
        </w:rPr>
        <w:t xml:space="preserve"> </w:t>
      </w:r>
      <w:r w:rsidR="00ED24F3" w:rsidRPr="000F32A2">
        <w:rPr>
          <w:rFonts w:ascii="Times New Roman" w:hAnsi="Times New Roman" w:cs="Times New Roman"/>
          <w:b/>
          <w:bCs/>
          <w:sz w:val="24"/>
          <w:szCs w:val="24"/>
          <w:lang w:bidi="en-US"/>
        </w:rPr>
        <w:t>276</w:t>
      </w:r>
      <w:r w:rsidR="00ED24F3" w:rsidRPr="000F32A2">
        <w:rPr>
          <w:rFonts w:ascii="Times New Roman" w:hAnsi="Times New Roman" w:cs="Times New Roman"/>
          <w:bCs/>
          <w:sz w:val="24"/>
          <w:szCs w:val="24"/>
          <w:lang w:bidi="en-US"/>
        </w:rPr>
        <w:t>: 24261-24267.</w:t>
      </w:r>
    </w:p>
    <w:p w:rsidR="00ED24F3" w:rsidRPr="000F32A2" w:rsidRDefault="00ED24F3" w:rsidP="00D83209">
      <w:pPr>
        <w:spacing w:after="0" w:line="240" w:lineRule="auto"/>
        <w:jc w:val="both"/>
        <w:rPr>
          <w:rFonts w:ascii="Times New Roman" w:hAnsi="Times New Roman" w:cs="Times New Roman"/>
          <w:bCs/>
          <w:sz w:val="24"/>
          <w:szCs w:val="24"/>
          <w:lang w:bidi="en-US"/>
        </w:rPr>
      </w:pPr>
    </w:p>
    <w:p w:rsidR="00ED24F3" w:rsidRPr="000F32A2" w:rsidRDefault="00D40BA3"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Binder JB, Raines RT, 2010.</w:t>
      </w:r>
      <w:r w:rsidR="00ED24F3" w:rsidRPr="000F32A2">
        <w:rPr>
          <w:rFonts w:ascii="Times New Roman" w:hAnsi="Times New Roman" w:cs="Times New Roman"/>
          <w:bCs/>
          <w:sz w:val="24"/>
          <w:szCs w:val="24"/>
          <w:lang w:bidi="en-US"/>
        </w:rPr>
        <w:t xml:space="preserve"> Fermentable sugars by chemical hydrolysis of biomass. </w:t>
      </w:r>
      <w:r w:rsidR="00ED24F3" w:rsidRPr="000F32A2">
        <w:rPr>
          <w:rFonts w:ascii="Times New Roman" w:hAnsi="Times New Roman" w:cs="Times New Roman"/>
          <w:bCs/>
          <w:i/>
          <w:sz w:val="24"/>
          <w:szCs w:val="24"/>
          <w:lang w:bidi="en-US"/>
        </w:rPr>
        <w:t>P</w:t>
      </w:r>
      <w:r>
        <w:rPr>
          <w:rFonts w:ascii="Times New Roman" w:hAnsi="Times New Roman" w:cs="Times New Roman"/>
          <w:bCs/>
          <w:i/>
          <w:sz w:val="24"/>
          <w:szCs w:val="24"/>
          <w:lang w:bidi="en-US"/>
        </w:rPr>
        <w:t>roceedings of the National</w:t>
      </w:r>
      <w:r w:rsidR="00ED24F3" w:rsidRPr="000F32A2">
        <w:rPr>
          <w:rFonts w:ascii="Times New Roman" w:hAnsi="Times New Roman" w:cs="Times New Roman"/>
          <w:bCs/>
          <w:i/>
          <w:sz w:val="24"/>
          <w:szCs w:val="24"/>
          <w:lang w:bidi="en-US"/>
        </w:rPr>
        <w:t xml:space="preserve"> Acad</w:t>
      </w:r>
      <w:r>
        <w:rPr>
          <w:rFonts w:ascii="Times New Roman" w:hAnsi="Times New Roman" w:cs="Times New Roman"/>
          <w:bCs/>
          <w:i/>
          <w:sz w:val="24"/>
          <w:szCs w:val="24"/>
          <w:lang w:bidi="en-US"/>
        </w:rPr>
        <w:t>emy of</w:t>
      </w:r>
      <w:r w:rsidR="00ED24F3" w:rsidRPr="000F32A2">
        <w:rPr>
          <w:rFonts w:ascii="Times New Roman" w:hAnsi="Times New Roman" w:cs="Times New Roman"/>
          <w:bCs/>
          <w:i/>
          <w:sz w:val="24"/>
          <w:szCs w:val="24"/>
          <w:lang w:bidi="en-US"/>
        </w:rPr>
        <w:t xml:space="preserve"> Sci</w:t>
      </w:r>
      <w:r>
        <w:rPr>
          <w:rFonts w:ascii="Times New Roman" w:hAnsi="Times New Roman" w:cs="Times New Roman"/>
          <w:bCs/>
          <w:i/>
          <w:sz w:val="24"/>
          <w:szCs w:val="24"/>
          <w:lang w:bidi="en-US"/>
        </w:rPr>
        <w:t>ences</w:t>
      </w:r>
      <w:r w:rsidR="00ED24F3" w:rsidRPr="000F32A2">
        <w:rPr>
          <w:rFonts w:ascii="Times New Roman" w:hAnsi="Times New Roman" w:cs="Times New Roman"/>
          <w:bCs/>
          <w:i/>
          <w:sz w:val="24"/>
          <w:szCs w:val="24"/>
          <w:lang w:bidi="en-US"/>
        </w:rPr>
        <w:t xml:space="preserve"> USA</w:t>
      </w:r>
      <w:r w:rsidR="00ED24F3" w:rsidRPr="000F32A2">
        <w:rPr>
          <w:rFonts w:ascii="Times New Roman" w:hAnsi="Times New Roman" w:cs="Times New Roman"/>
          <w:bCs/>
          <w:sz w:val="24"/>
          <w:szCs w:val="24"/>
          <w:lang w:bidi="en-US"/>
        </w:rPr>
        <w:t xml:space="preserve"> </w:t>
      </w:r>
      <w:r w:rsidR="00ED24F3" w:rsidRPr="000F32A2">
        <w:rPr>
          <w:rFonts w:ascii="Times New Roman" w:hAnsi="Times New Roman" w:cs="Times New Roman"/>
          <w:b/>
          <w:bCs/>
          <w:sz w:val="24"/>
          <w:szCs w:val="24"/>
          <w:lang w:bidi="en-US"/>
        </w:rPr>
        <w:t>107</w:t>
      </w:r>
      <w:r w:rsidR="00ED24F3" w:rsidRPr="000F32A2">
        <w:rPr>
          <w:rFonts w:ascii="Times New Roman" w:hAnsi="Times New Roman" w:cs="Times New Roman"/>
          <w:bCs/>
          <w:sz w:val="24"/>
          <w:szCs w:val="24"/>
          <w:lang w:bidi="en-US"/>
        </w:rPr>
        <w:t>: 4516-4521</w:t>
      </w:r>
    </w:p>
    <w:p w:rsidR="00ED24F3" w:rsidRPr="000F32A2" w:rsidRDefault="00ED24F3" w:rsidP="00D83209">
      <w:pPr>
        <w:spacing w:after="0" w:line="240" w:lineRule="auto"/>
        <w:jc w:val="both"/>
        <w:rPr>
          <w:rFonts w:ascii="Times New Roman" w:hAnsi="Times New Roman" w:cs="Times New Roman"/>
          <w:bCs/>
          <w:sz w:val="24"/>
          <w:szCs w:val="24"/>
          <w:lang w:val="en-GB"/>
        </w:rPr>
      </w:pPr>
    </w:p>
    <w:p w:rsidR="00ED24F3" w:rsidRPr="000F32A2" w:rsidRDefault="00D40BA3"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Boddy L, 2000.</w:t>
      </w:r>
      <w:r w:rsidR="00ED24F3" w:rsidRPr="000F32A2">
        <w:rPr>
          <w:rFonts w:ascii="Times New Roman" w:hAnsi="Times New Roman" w:cs="Times New Roman"/>
          <w:bCs/>
          <w:sz w:val="24"/>
          <w:szCs w:val="24"/>
          <w:lang w:val="en-GB"/>
        </w:rPr>
        <w:t xml:space="preserve"> Interspecific combative interactions between wood-decaying basidiomycetes. </w:t>
      </w:r>
      <w:r w:rsidR="00ED24F3" w:rsidRPr="000F32A2">
        <w:rPr>
          <w:rFonts w:ascii="Times New Roman" w:hAnsi="Times New Roman" w:cs="Times New Roman"/>
          <w:bCs/>
          <w:i/>
          <w:sz w:val="24"/>
          <w:szCs w:val="24"/>
          <w:lang w:val="en-GB"/>
        </w:rPr>
        <w:t>FEMS Microbiol</w:t>
      </w:r>
      <w:r>
        <w:rPr>
          <w:rFonts w:ascii="Times New Roman" w:hAnsi="Times New Roman" w:cs="Times New Roman"/>
          <w:bCs/>
          <w:i/>
          <w:sz w:val="24"/>
          <w:szCs w:val="24"/>
          <w:lang w:val="en-GB"/>
        </w:rPr>
        <w:t>ogy</w:t>
      </w:r>
      <w:r w:rsidR="00ED24F3" w:rsidRPr="000F32A2">
        <w:rPr>
          <w:rFonts w:ascii="Times New Roman" w:hAnsi="Times New Roman" w:cs="Times New Roman"/>
          <w:bCs/>
          <w:i/>
          <w:sz w:val="24"/>
          <w:szCs w:val="24"/>
          <w:lang w:val="en-GB"/>
        </w:rPr>
        <w:t xml:space="preserve"> Ecol</w:t>
      </w:r>
      <w:r>
        <w:rPr>
          <w:rFonts w:ascii="Times New Roman" w:hAnsi="Times New Roman" w:cs="Times New Roman"/>
          <w:bCs/>
          <w:i/>
          <w:sz w:val="24"/>
          <w:szCs w:val="24"/>
          <w:lang w:val="en-GB"/>
        </w:rPr>
        <w:t>ogy</w:t>
      </w:r>
      <w:r w:rsidR="00ED24F3" w:rsidRPr="000F32A2">
        <w:rPr>
          <w:rFonts w:ascii="Times New Roman" w:hAnsi="Times New Roman" w:cs="Times New Roman"/>
          <w:bCs/>
          <w:sz w:val="24"/>
          <w:szCs w:val="24"/>
          <w:lang w:val="en-GB"/>
        </w:rPr>
        <w:t xml:space="preserve"> </w:t>
      </w:r>
      <w:r w:rsidR="00ED24F3" w:rsidRPr="000F32A2">
        <w:rPr>
          <w:rFonts w:ascii="Times New Roman" w:hAnsi="Times New Roman" w:cs="Times New Roman"/>
          <w:b/>
          <w:bCs/>
          <w:sz w:val="24"/>
          <w:szCs w:val="24"/>
          <w:lang w:val="en-GB"/>
        </w:rPr>
        <w:t>31</w:t>
      </w:r>
      <w:r w:rsidR="00ED24F3" w:rsidRPr="000F32A2">
        <w:rPr>
          <w:rFonts w:ascii="Times New Roman" w:hAnsi="Times New Roman" w:cs="Times New Roman"/>
          <w:bCs/>
          <w:sz w:val="24"/>
          <w:szCs w:val="24"/>
          <w:lang w:val="en-GB"/>
        </w:rPr>
        <w:t>: 185-194.</w:t>
      </w:r>
    </w:p>
    <w:p w:rsidR="00ED24F3" w:rsidRPr="000F32A2" w:rsidRDefault="00ED24F3" w:rsidP="00D83209">
      <w:pPr>
        <w:spacing w:after="0" w:line="240" w:lineRule="auto"/>
        <w:jc w:val="both"/>
        <w:rPr>
          <w:rFonts w:ascii="Times New Roman" w:hAnsi="Times New Roman" w:cs="Times New Roman"/>
          <w:bCs/>
          <w:sz w:val="24"/>
          <w:szCs w:val="24"/>
          <w:lang w:val="en-GB"/>
        </w:rPr>
      </w:pPr>
    </w:p>
    <w:p w:rsidR="00ED24F3" w:rsidRPr="000F32A2" w:rsidRDefault="00D40BA3"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Bödeker ITM, Nygren CMR, Taylor, AFS, Olson A, Lindahl BD, 2009.</w:t>
      </w:r>
      <w:r w:rsidR="00ED24F3" w:rsidRPr="000F32A2">
        <w:rPr>
          <w:rFonts w:ascii="Times New Roman" w:hAnsi="Times New Roman" w:cs="Times New Roman"/>
          <w:bCs/>
          <w:sz w:val="24"/>
          <w:szCs w:val="24"/>
          <w:lang w:val="en-GB"/>
        </w:rPr>
        <w:t xml:space="preserve"> ClassII peroxidase-encoding genes are present in a phylogenetically wide range of ectomycorrhizal fungi. </w:t>
      </w:r>
      <w:r w:rsidR="00ED24F3" w:rsidRPr="000F32A2">
        <w:rPr>
          <w:rFonts w:ascii="Times New Roman" w:hAnsi="Times New Roman" w:cs="Times New Roman"/>
          <w:bCs/>
          <w:i/>
          <w:sz w:val="24"/>
          <w:szCs w:val="24"/>
          <w:lang w:val="en-GB"/>
        </w:rPr>
        <w:t>ISME J</w:t>
      </w:r>
      <w:r>
        <w:rPr>
          <w:rFonts w:ascii="Times New Roman" w:hAnsi="Times New Roman" w:cs="Times New Roman"/>
          <w:bCs/>
          <w:i/>
          <w:sz w:val="24"/>
          <w:szCs w:val="24"/>
          <w:lang w:val="en-GB"/>
        </w:rPr>
        <w:t>ournal</w:t>
      </w:r>
      <w:r w:rsidR="00ED24F3" w:rsidRPr="000F32A2">
        <w:rPr>
          <w:rFonts w:ascii="Times New Roman" w:hAnsi="Times New Roman" w:cs="Times New Roman"/>
          <w:bCs/>
          <w:sz w:val="24"/>
          <w:szCs w:val="24"/>
          <w:lang w:val="en-GB"/>
        </w:rPr>
        <w:t xml:space="preserve"> </w:t>
      </w:r>
      <w:r w:rsidR="00ED24F3" w:rsidRPr="000F32A2">
        <w:rPr>
          <w:rFonts w:ascii="Times New Roman" w:hAnsi="Times New Roman" w:cs="Times New Roman"/>
          <w:b/>
          <w:bCs/>
          <w:sz w:val="24"/>
          <w:szCs w:val="24"/>
          <w:lang w:val="en-GB"/>
        </w:rPr>
        <w:t>3</w:t>
      </w:r>
      <w:r w:rsidR="00ED24F3" w:rsidRPr="000F32A2">
        <w:rPr>
          <w:rFonts w:ascii="Times New Roman" w:hAnsi="Times New Roman" w:cs="Times New Roman"/>
          <w:bCs/>
          <w:sz w:val="24"/>
          <w:szCs w:val="24"/>
          <w:lang w:val="en-GB"/>
        </w:rPr>
        <w:t>: 1387-1395.</w:t>
      </w:r>
    </w:p>
    <w:p w:rsidR="00ED639B" w:rsidRPr="000F32A2" w:rsidRDefault="00ED639B" w:rsidP="00D83209">
      <w:pPr>
        <w:spacing w:after="0" w:line="240" w:lineRule="auto"/>
        <w:jc w:val="both"/>
        <w:rPr>
          <w:rFonts w:ascii="Times New Roman" w:hAnsi="Times New Roman" w:cs="Times New Roman"/>
          <w:sz w:val="24"/>
          <w:szCs w:val="24"/>
        </w:rPr>
      </w:pPr>
    </w:p>
    <w:p w:rsidR="00D83209" w:rsidRPr="000F32A2" w:rsidRDefault="00D40BA3"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van den Brink HJM, van Gorcom RFM, van den Hondel CA, Punt  PJ,  1998.</w:t>
      </w:r>
      <w:r w:rsidR="00D83209" w:rsidRPr="000F32A2">
        <w:rPr>
          <w:rFonts w:ascii="Times New Roman" w:hAnsi="Times New Roman" w:cs="Times New Roman"/>
          <w:bCs/>
          <w:sz w:val="24"/>
          <w:szCs w:val="24"/>
          <w:lang w:val="en-GB"/>
        </w:rPr>
        <w:t xml:space="preserve"> Cytochrome P450 enzyme systems in fungi. </w:t>
      </w:r>
      <w:r w:rsidR="00D83209" w:rsidRPr="000F32A2">
        <w:rPr>
          <w:rFonts w:ascii="Times New Roman" w:hAnsi="Times New Roman" w:cs="Times New Roman"/>
          <w:bCs/>
          <w:i/>
          <w:sz w:val="24"/>
          <w:szCs w:val="24"/>
          <w:lang w:val="en-GB"/>
        </w:rPr>
        <w:t>Fungal Genet</w:t>
      </w:r>
      <w:r>
        <w:rPr>
          <w:rFonts w:ascii="Times New Roman" w:hAnsi="Times New Roman" w:cs="Times New Roman"/>
          <w:bCs/>
          <w:i/>
          <w:sz w:val="24"/>
          <w:szCs w:val="24"/>
          <w:lang w:val="en-GB"/>
        </w:rPr>
        <w:t>ics and</w:t>
      </w:r>
      <w:r w:rsidR="00D83209" w:rsidRPr="000F32A2">
        <w:rPr>
          <w:rFonts w:ascii="Times New Roman" w:hAnsi="Times New Roman" w:cs="Times New Roman"/>
          <w:bCs/>
          <w:i/>
          <w:sz w:val="24"/>
          <w:szCs w:val="24"/>
          <w:lang w:val="en-GB"/>
        </w:rPr>
        <w:t xml:space="preserve"> Biol</w:t>
      </w:r>
      <w:r>
        <w:rPr>
          <w:rFonts w:ascii="Times New Roman" w:hAnsi="Times New Roman" w:cs="Times New Roman"/>
          <w:bCs/>
          <w:i/>
          <w:sz w:val="24"/>
          <w:szCs w:val="24"/>
          <w:lang w:val="en-GB"/>
        </w:rPr>
        <w:t>ogy</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
          <w:bCs/>
          <w:sz w:val="24"/>
          <w:szCs w:val="24"/>
          <w:lang w:val="en-GB"/>
        </w:rPr>
        <w:t>23</w:t>
      </w:r>
      <w:r w:rsidR="00D83209" w:rsidRPr="000F32A2">
        <w:rPr>
          <w:rFonts w:ascii="Times New Roman" w:hAnsi="Times New Roman" w:cs="Times New Roman"/>
          <w:bCs/>
          <w:sz w:val="24"/>
          <w:szCs w:val="24"/>
          <w:lang w:val="en-GB"/>
        </w:rPr>
        <w:t>: 1-17.</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C51263" w:rsidRDefault="00C51263" w:rsidP="00D8320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Cui Q, Karplus M, 2001.</w:t>
      </w:r>
      <w:r w:rsidR="00D83209" w:rsidRPr="00C51263">
        <w:rPr>
          <w:rFonts w:ascii="Times New Roman" w:hAnsi="Times New Roman" w:cs="Times New Roman"/>
          <w:sz w:val="24"/>
          <w:szCs w:val="24"/>
          <w:lang w:bidi="en-US"/>
        </w:rPr>
        <w:t xml:space="preserve"> Triosephosphate isomerase: a theoretical comparison of alternative pathways. </w:t>
      </w:r>
      <w:r w:rsidR="00D83209" w:rsidRPr="00C51263">
        <w:rPr>
          <w:rFonts w:ascii="Times New Roman" w:hAnsi="Times New Roman" w:cs="Times New Roman"/>
          <w:i/>
          <w:iCs/>
          <w:sz w:val="24"/>
          <w:szCs w:val="24"/>
          <w:lang w:bidi="en-US"/>
        </w:rPr>
        <w:t>Journal of the American Chemical Society</w:t>
      </w:r>
      <w:r w:rsidR="00D83209" w:rsidRPr="00C51263">
        <w:rPr>
          <w:rFonts w:ascii="Times New Roman" w:hAnsi="Times New Roman" w:cs="Times New Roman"/>
          <w:sz w:val="24"/>
          <w:szCs w:val="24"/>
          <w:lang w:bidi="en-US"/>
        </w:rPr>
        <w:t xml:space="preserve"> </w:t>
      </w:r>
      <w:r w:rsidR="00D83209" w:rsidRPr="00C51263">
        <w:rPr>
          <w:rFonts w:ascii="Times New Roman" w:hAnsi="Times New Roman" w:cs="Times New Roman"/>
          <w:b/>
          <w:iCs/>
          <w:sz w:val="24"/>
          <w:szCs w:val="24"/>
          <w:lang w:bidi="en-US"/>
        </w:rPr>
        <w:t>123</w:t>
      </w:r>
      <w:r w:rsidR="00D83209" w:rsidRPr="00C51263">
        <w:rPr>
          <w:rFonts w:ascii="Times New Roman" w:hAnsi="Times New Roman" w:cs="Times New Roman"/>
          <w:sz w:val="24"/>
          <w:szCs w:val="24"/>
          <w:lang w:bidi="en-US"/>
        </w:rPr>
        <w:t>: 2284-2290.</w:t>
      </w:r>
    </w:p>
    <w:p w:rsidR="00D83209" w:rsidRPr="00C51263" w:rsidRDefault="00D83209" w:rsidP="00D83209">
      <w:pPr>
        <w:spacing w:after="0" w:line="240" w:lineRule="auto"/>
        <w:jc w:val="both"/>
        <w:rPr>
          <w:rFonts w:ascii="Times New Roman" w:hAnsi="Times New Roman" w:cs="Times New Roman"/>
          <w:sz w:val="24"/>
          <w:szCs w:val="24"/>
          <w:lang w:bidi="en-US"/>
        </w:rPr>
      </w:pPr>
    </w:p>
    <w:p w:rsidR="00D83209" w:rsidRPr="00C51263" w:rsidRDefault="00D83209" w:rsidP="00D83209">
      <w:pPr>
        <w:spacing w:after="0" w:line="240" w:lineRule="auto"/>
        <w:jc w:val="both"/>
        <w:rPr>
          <w:rFonts w:ascii="Times New Roman" w:hAnsi="Times New Roman" w:cs="Times New Roman"/>
          <w:bCs/>
          <w:sz w:val="24"/>
          <w:szCs w:val="24"/>
          <w:lang w:bidi="en-US"/>
        </w:rPr>
      </w:pPr>
      <w:r w:rsidRPr="00C51263">
        <w:rPr>
          <w:rFonts w:ascii="Times New Roman" w:hAnsi="Times New Roman" w:cs="Times New Roman"/>
          <w:bCs/>
          <w:sz w:val="24"/>
          <w:szCs w:val="24"/>
          <w:lang w:bidi="en-US"/>
        </w:rPr>
        <w:t>Dana</w:t>
      </w:r>
      <w:r w:rsidR="00C51263">
        <w:rPr>
          <w:rFonts w:ascii="Times New Roman" w:hAnsi="Times New Roman" w:cs="Times New Roman"/>
          <w:bCs/>
          <w:sz w:val="24"/>
          <w:szCs w:val="24"/>
          <w:lang w:bidi="en-US"/>
        </w:rPr>
        <w:t xml:space="preserve"> MDLM, Limon MC, Mejias RL, Benitez T</w:t>
      </w:r>
      <w:r w:rsidRPr="00C51263">
        <w:rPr>
          <w:rFonts w:ascii="Times New Roman" w:hAnsi="Times New Roman" w:cs="Times New Roman"/>
          <w:bCs/>
          <w:sz w:val="24"/>
          <w:szCs w:val="24"/>
          <w:lang w:bidi="en-US"/>
        </w:rPr>
        <w:t>,</w:t>
      </w:r>
      <w:r w:rsidR="00C51263">
        <w:rPr>
          <w:rFonts w:ascii="Times New Roman" w:hAnsi="Times New Roman" w:cs="Times New Roman"/>
          <w:bCs/>
          <w:sz w:val="24"/>
          <w:szCs w:val="24"/>
          <w:lang w:bidi="en-US"/>
        </w:rPr>
        <w:t xml:space="preserve"> Pintor-Toro JA, Kubicek CP, 2001</w:t>
      </w:r>
      <w:r w:rsidR="00B12ECF">
        <w:rPr>
          <w:rFonts w:ascii="Times New Roman" w:hAnsi="Times New Roman" w:cs="Times New Roman"/>
          <w:bCs/>
          <w:sz w:val="24"/>
          <w:szCs w:val="24"/>
          <w:lang w:bidi="en-US"/>
        </w:rPr>
        <w:t xml:space="preserve">. </w:t>
      </w:r>
      <w:r w:rsidRPr="00C51263">
        <w:rPr>
          <w:rFonts w:ascii="Times New Roman" w:hAnsi="Times New Roman" w:cs="Times New Roman"/>
          <w:bCs/>
          <w:sz w:val="24"/>
          <w:szCs w:val="24"/>
          <w:lang w:bidi="en-US"/>
        </w:rPr>
        <w:t xml:space="preserve"> Regulation of chitinases 33 (</w:t>
      </w:r>
      <w:r w:rsidRPr="00C51263">
        <w:rPr>
          <w:rFonts w:ascii="Times New Roman" w:hAnsi="Times New Roman" w:cs="Times New Roman"/>
          <w:bCs/>
          <w:i/>
          <w:sz w:val="24"/>
          <w:szCs w:val="24"/>
          <w:lang w:bidi="en-US"/>
        </w:rPr>
        <w:t>chit33</w:t>
      </w:r>
      <w:r w:rsidRPr="00C51263">
        <w:rPr>
          <w:rFonts w:ascii="Times New Roman" w:hAnsi="Times New Roman" w:cs="Times New Roman"/>
          <w:bCs/>
          <w:sz w:val="24"/>
          <w:szCs w:val="24"/>
          <w:lang w:bidi="en-US"/>
        </w:rPr>
        <w:t xml:space="preserve">) gene expression in </w:t>
      </w:r>
      <w:r w:rsidRPr="00C51263">
        <w:rPr>
          <w:rFonts w:ascii="Times New Roman" w:hAnsi="Times New Roman" w:cs="Times New Roman"/>
          <w:bCs/>
          <w:i/>
          <w:sz w:val="24"/>
          <w:szCs w:val="24"/>
          <w:lang w:bidi="en-US"/>
        </w:rPr>
        <w:t>Trichoderma harzianum</w:t>
      </w:r>
      <w:r w:rsidRPr="00C51263">
        <w:rPr>
          <w:rFonts w:ascii="Times New Roman" w:hAnsi="Times New Roman" w:cs="Times New Roman"/>
          <w:bCs/>
          <w:sz w:val="24"/>
          <w:szCs w:val="24"/>
          <w:lang w:bidi="en-US"/>
        </w:rPr>
        <w:t xml:space="preserve">. </w:t>
      </w:r>
      <w:r w:rsidRPr="00C51263">
        <w:rPr>
          <w:rFonts w:ascii="Times New Roman" w:hAnsi="Times New Roman" w:cs="Times New Roman"/>
          <w:bCs/>
          <w:i/>
          <w:sz w:val="24"/>
          <w:szCs w:val="24"/>
          <w:lang w:bidi="en-US"/>
        </w:rPr>
        <w:t>Curr</w:t>
      </w:r>
      <w:r w:rsidR="007969D7">
        <w:rPr>
          <w:rFonts w:ascii="Times New Roman" w:hAnsi="Times New Roman" w:cs="Times New Roman"/>
          <w:bCs/>
          <w:i/>
          <w:sz w:val="24"/>
          <w:szCs w:val="24"/>
          <w:lang w:bidi="en-US"/>
        </w:rPr>
        <w:t>ent</w:t>
      </w:r>
      <w:r w:rsidRPr="00C51263">
        <w:rPr>
          <w:rFonts w:ascii="Times New Roman" w:hAnsi="Times New Roman" w:cs="Times New Roman"/>
          <w:bCs/>
          <w:i/>
          <w:sz w:val="24"/>
          <w:szCs w:val="24"/>
          <w:lang w:bidi="en-US"/>
        </w:rPr>
        <w:t xml:space="preserve"> Genet</w:t>
      </w:r>
      <w:r w:rsidR="007969D7">
        <w:rPr>
          <w:rFonts w:ascii="Times New Roman" w:hAnsi="Times New Roman" w:cs="Times New Roman"/>
          <w:bCs/>
          <w:i/>
          <w:sz w:val="24"/>
          <w:szCs w:val="24"/>
          <w:lang w:bidi="en-US"/>
        </w:rPr>
        <w:t>ics</w:t>
      </w:r>
      <w:r w:rsidRPr="00C51263">
        <w:rPr>
          <w:rFonts w:ascii="Times New Roman" w:hAnsi="Times New Roman" w:cs="Times New Roman"/>
          <w:bCs/>
          <w:sz w:val="24"/>
          <w:szCs w:val="24"/>
          <w:lang w:bidi="en-US"/>
        </w:rPr>
        <w:t xml:space="preserve"> </w:t>
      </w:r>
      <w:r w:rsidRPr="00C51263">
        <w:rPr>
          <w:rFonts w:ascii="Times New Roman" w:hAnsi="Times New Roman" w:cs="Times New Roman"/>
          <w:b/>
          <w:bCs/>
          <w:sz w:val="24"/>
          <w:szCs w:val="24"/>
          <w:lang w:bidi="en-US"/>
        </w:rPr>
        <w:t>38</w:t>
      </w:r>
      <w:r w:rsidRPr="00C51263">
        <w:rPr>
          <w:rFonts w:ascii="Times New Roman" w:hAnsi="Times New Roman" w:cs="Times New Roman"/>
          <w:bCs/>
          <w:sz w:val="24"/>
          <w:szCs w:val="24"/>
          <w:lang w:bidi="en-US"/>
        </w:rPr>
        <w:t>: 335-342.</w:t>
      </w:r>
    </w:p>
    <w:p w:rsidR="00D83209" w:rsidRPr="00C51263" w:rsidRDefault="00D83209" w:rsidP="00D83209">
      <w:pPr>
        <w:spacing w:after="0" w:line="240" w:lineRule="auto"/>
        <w:jc w:val="both"/>
        <w:rPr>
          <w:rFonts w:ascii="Times New Roman" w:hAnsi="Times New Roman" w:cs="Times New Roman"/>
          <w:bCs/>
          <w:sz w:val="24"/>
          <w:szCs w:val="24"/>
          <w:lang w:val="en-GB"/>
        </w:rPr>
      </w:pPr>
    </w:p>
    <w:p w:rsidR="00D83209" w:rsidRPr="00C51263" w:rsidRDefault="00B12ECF"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Davis DJ, Burlak C, Money NP, 2000</w:t>
      </w:r>
      <w:r w:rsidR="00D83209" w:rsidRPr="00C51263">
        <w:rPr>
          <w:rFonts w:ascii="Times New Roman" w:hAnsi="Times New Roman" w:cs="Times New Roman"/>
          <w:bCs/>
          <w:sz w:val="24"/>
          <w:szCs w:val="24"/>
          <w:lang w:val="en-GB"/>
        </w:rPr>
        <w:t xml:space="preserve">. Osmotic pressure of fungal compatible osmolytes. </w:t>
      </w:r>
      <w:r w:rsidR="00D83209" w:rsidRPr="00C51263">
        <w:rPr>
          <w:rFonts w:ascii="Times New Roman" w:hAnsi="Times New Roman" w:cs="Times New Roman"/>
          <w:bCs/>
          <w:i/>
          <w:sz w:val="24"/>
          <w:szCs w:val="24"/>
          <w:lang w:val="en-GB"/>
        </w:rPr>
        <w:t>Mycol</w:t>
      </w:r>
      <w:r w:rsidR="007969D7">
        <w:rPr>
          <w:rFonts w:ascii="Times New Roman" w:hAnsi="Times New Roman" w:cs="Times New Roman"/>
          <w:bCs/>
          <w:i/>
          <w:sz w:val="24"/>
          <w:szCs w:val="24"/>
          <w:lang w:val="en-GB"/>
        </w:rPr>
        <w:t>ogical</w:t>
      </w:r>
      <w:r w:rsidR="00D83209" w:rsidRPr="00C51263">
        <w:rPr>
          <w:rFonts w:ascii="Times New Roman" w:hAnsi="Times New Roman" w:cs="Times New Roman"/>
          <w:bCs/>
          <w:i/>
          <w:sz w:val="24"/>
          <w:szCs w:val="24"/>
          <w:lang w:val="en-GB"/>
        </w:rPr>
        <w:t xml:space="preserve"> Res</w:t>
      </w:r>
      <w:r w:rsidR="007969D7">
        <w:rPr>
          <w:rFonts w:ascii="Times New Roman" w:hAnsi="Times New Roman" w:cs="Times New Roman"/>
          <w:bCs/>
          <w:i/>
          <w:sz w:val="24"/>
          <w:szCs w:val="24"/>
          <w:lang w:val="en-GB"/>
        </w:rPr>
        <w:t>earch</w:t>
      </w:r>
      <w:r w:rsidR="00D83209" w:rsidRPr="00C51263">
        <w:rPr>
          <w:rFonts w:ascii="Times New Roman" w:hAnsi="Times New Roman" w:cs="Times New Roman"/>
          <w:bCs/>
          <w:sz w:val="24"/>
          <w:szCs w:val="24"/>
          <w:lang w:val="en-GB"/>
        </w:rPr>
        <w:t xml:space="preserve"> </w:t>
      </w:r>
      <w:r w:rsidR="00D83209" w:rsidRPr="00C51263">
        <w:rPr>
          <w:rFonts w:ascii="Times New Roman" w:hAnsi="Times New Roman" w:cs="Times New Roman"/>
          <w:b/>
          <w:bCs/>
          <w:sz w:val="24"/>
          <w:szCs w:val="24"/>
          <w:lang w:val="en-GB"/>
        </w:rPr>
        <w:t>104</w:t>
      </w:r>
      <w:r w:rsidR="00D83209" w:rsidRPr="00C51263">
        <w:rPr>
          <w:rFonts w:ascii="Times New Roman" w:hAnsi="Times New Roman" w:cs="Times New Roman"/>
          <w:bCs/>
          <w:sz w:val="24"/>
          <w:szCs w:val="24"/>
          <w:lang w:val="en-GB"/>
        </w:rPr>
        <w:t>: 800-804.</w:t>
      </w:r>
    </w:p>
    <w:p w:rsidR="00D83209" w:rsidRPr="00C51263" w:rsidRDefault="00D83209" w:rsidP="00D83209">
      <w:pPr>
        <w:spacing w:after="0" w:line="240" w:lineRule="auto"/>
        <w:jc w:val="both"/>
        <w:rPr>
          <w:rFonts w:ascii="Times New Roman" w:hAnsi="Times New Roman" w:cs="Times New Roman"/>
          <w:sz w:val="24"/>
          <w:szCs w:val="24"/>
        </w:rPr>
      </w:pPr>
    </w:p>
    <w:p w:rsidR="00D83209" w:rsidRDefault="00B12ECF"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Dudek J, Rehling P, van der Laan M, 2013.</w:t>
      </w:r>
      <w:r w:rsidR="00D83209" w:rsidRPr="00C51263">
        <w:rPr>
          <w:rFonts w:ascii="Times New Roman" w:hAnsi="Times New Roman" w:cs="Times New Roman"/>
          <w:bCs/>
          <w:sz w:val="24"/>
          <w:szCs w:val="24"/>
          <w:lang w:bidi="en-US"/>
        </w:rPr>
        <w:t xml:space="preserve"> Mitochondrial protein import: common principles and physiological networks. </w:t>
      </w:r>
      <w:r w:rsidR="00D83209" w:rsidRPr="00C51263">
        <w:rPr>
          <w:rFonts w:ascii="Times New Roman" w:hAnsi="Times New Roman" w:cs="Times New Roman"/>
          <w:bCs/>
          <w:i/>
          <w:sz w:val="24"/>
          <w:szCs w:val="24"/>
          <w:lang w:bidi="en-US"/>
        </w:rPr>
        <w:t>Biochim Biophys Acta</w:t>
      </w:r>
      <w:r w:rsidR="00D83209" w:rsidRPr="00C51263">
        <w:rPr>
          <w:rFonts w:ascii="Times New Roman" w:hAnsi="Times New Roman" w:cs="Times New Roman"/>
          <w:bCs/>
          <w:sz w:val="24"/>
          <w:szCs w:val="24"/>
          <w:lang w:bidi="en-US"/>
        </w:rPr>
        <w:t xml:space="preserve"> </w:t>
      </w:r>
      <w:r w:rsidR="00D83209" w:rsidRPr="00C51263">
        <w:rPr>
          <w:rFonts w:ascii="Times New Roman" w:hAnsi="Times New Roman" w:cs="Times New Roman"/>
          <w:b/>
          <w:bCs/>
          <w:sz w:val="24"/>
          <w:szCs w:val="24"/>
          <w:lang w:bidi="en-US"/>
        </w:rPr>
        <w:t>1833</w:t>
      </w:r>
      <w:r w:rsidR="00D83209" w:rsidRPr="00C51263">
        <w:rPr>
          <w:rFonts w:ascii="Times New Roman" w:hAnsi="Times New Roman" w:cs="Times New Roman"/>
          <w:bCs/>
          <w:sz w:val="24"/>
          <w:szCs w:val="24"/>
          <w:lang w:bidi="en-US"/>
        </w:rPr>
        <w:t xml:space="preserve"> : 274-285.</w:t>
      </w:r>
    </w:p>
    <w:p w:rsidR="00B12ECF" w:rsidRPr="00C51263" w:rsidRDefault="00B12ECF" w:rsidP="00D83209">
      <w:pPr>
        <w:spacing w:after="0" w:line="240" w:lineRule="auto"/>
        <w:jc w:val="both"/>
        <w:rPr>
          <w:rFonts w:ascii="Times New Roman" w:hAnsi="Times New Roman" w:cs="Times New Roman"/>
          <w:bCs/>
          <w:sz w:val="24"/>
          <w:szCs w:val="24"/>
          <w:lang w:bidi="en-US"/>
        </w:rPr>
      </w:pPr>
    </w:p>
    <w:p w:rsidR="004166E6" w:rsidRPr="004166E6" w:rsidRDefault="004166E6" w:rsidP="004166E6">
      <w:pPr>
        <w:spacing w:after="0" w:line="240" w:lineRule="auto"/>
        <w:jc w:val="both"/>
        <w:rPr>
          <w:rFonts w:ascii="Times New Roman" w:hAnsi="Times New Roman" w:cs="Times New Roman"/>
          <w:bCs/>
          <w:color w:val="FF0000"/>
          <w:sz w:val="24"/>
          <w:szCs w:val="24"/>
          <w:lang w:bidi="en-US"/>
        </w:rPr>
      </w:pPr>
      <w:r w:rsidRPr="004166E6">
        <w:rPr>
          <w:rFonts w:ascii="Times New Roman" w:hAnsi="Times New Roman" w:cs="Times New Roman"/>
          <w:bCs/>
          <w:color w:val="FF0000"/>
          <w:sz w:val="24"/>
          <w:szCs w:val="24"/>
          <w:lang w:bidi="en-US"/>
        </w:rPr>
        <w:t>El Ariebi N, Hiscox J, Scriven  SA, Müller CT, Boddy L, 2016. Production and effects of volatile organic compounds during interspecific interactions.</w:t>
      </w:r>
      <w:r>
        <w:rPr>
          <w:rFonts w:ascii="Times New Roman" w:hAnsi="Times New Roman" w:cs="Times New Roman"/>
          <w:bCs/>
          <w:color w:val="FF0000"/>
          <w:sz w:val="24"/>
          <w:szCs w:val="24"/>
          <w:lang w:bidi="en-US"/>
        </w:rPr>
        <w:t xml:space="preserve"> </w:t>
      </w:r>
      <w:r w:rsidRPr="004166E6">
        <w:rPr>
          <w:rFonts w:ascii="Times New Roman" w:hAnsi="Times New Roman" w:cs="Times New Roman"/>
          <w:bCs/>
          <w:i/>
          <w:color w:val="FF0000"/>
          <w:sz w:val="24"/>
          <w:szCs w:val="24"/>
          <w:lang w:bidi="en-US"/>
        </w:rPr>
        <w:t>Fungal Ecology</w:t>
      </w:r>
      <w:r>
        <w:rPr>
          <w:rFonts w:ascii="Times New Roman" w:hAnsi="Times New Roman" w:cs="Times New Roman"/>
          <w:bCs/>
          <w:color w:val="FF0000"/>
          <w:sz w:val="24"/>
          <w:szCs w:val="24"/>
          <w:lang w:bidi="en-US"/>
        </w:rPr>
        <w:t xml:space="preserve"> </w:t>
      </w:r>
      <w:r w:rsidRPr="004166E6">
        <w:rPr>
          <w:rFonts w:ascii="Times New Roman" w:hAnsi="Times New Roman" w:cs="Times New Roman"/>
          <w:b/>
          <w:bCs/>
          <w:color w:val="FF0000"/>
          <w:sz w:val="24"/>
          <w:szCs w:val="24"/>
          <w:lang w:bidi="en-US"/>
        </w:rPr>
        <w:t>20</w:t>
      </w:r>
      <w:r>
        <w:rPr>
          <w:rFonts w:ascii="Times New Roman" w:hAnsi="Times New Roman" w:cs="Times New Roman"/>
          <w:bCs/>
          <w:color w:val="FF0000"/>
          <w:sz w:val="24"/>
          <w:szCs w:val="24"/>
          <w:lang w:bidi="en-US"/>
        </w:rPr>
        <w:t>: 144-154.</w:t>
      </w:r>
    </w:p>
    <w:p w:rsidR="004166E6" w:rsidRDefault="004166E6" w:rsidP="00D83209">
      <w:pPr>
        <w:spacing w:after="0" w:line="240" w:lineRule="auto"/>
        <w:jc w:val="both"/>
        <w:rPr>
          <w:rFonts w:ascii="Times New Roman" w:hAnsi="Times New Roman" w:cs="Times New Roman"/>
          <w:bCs/>
          <w:sz w:val="24"/>
          <w:szCs w:val="24"/>
          <w:lang w:bidi="en-US"/>
        </w:rPr>
      </w:pPr>
    </w:p>
    <w:p w:rsidR="00D83209" w:rsidRPr="00C51263" w:rsidRDefault="007969D7"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Elbein AD, Pan YT, Pastuszak I, Carroll D, 2003.</w:t>
      </w:r>
      <w:r w:rsidR="00D83209" w:rsidRPr="00C51263">
        <w:rPr>
          <w:rFonts w:ascii="Times New Roman" w:hAnsi="Times New Roman" w:cs="Times New Roman"/>
          <w:bCs/>
          <w:sz w:val="24"/>
          <w:szCs w:val="24"/>
          <w:lang w:bidi="en-US"/>
        </w:rPr>
        <w:t xml:space="preserve"> New insights on trehalose: a multifunctional molecule. </w:t>
      </w:r>
      <w:r w:rsidR="00D83209" w:rsidRPr="00C51263">
        <w:rPr>
          <w:rFonts w:ascii="Times New Roman" w:hAnsi="Times New Roman" w:cs="Times New Roman"/>
          <w:bCs/>
          <w:i/>
          <w:sz w:val="24"/>
          <w:szCs w:val="24"/>
          <w:lang w:bidi="en-US"/>
        </w:rPr>
        <w:t>Glycobiology</w:t>
      </w:r>
      <w:r w:rsidR="00D83209" w:rsidRPr="00C51263">
        <w:rPr>
          <w:rFonts w:ascii="Times New Roman" w:hAnsi="Times New Roman" w:cs="Times New Roman"/>
          <w:bCs/>
          <w:sz w:val="24"/>
          <w:szCs w:val="24"/>
          <w:lang w:bidi="en-US"/>
        </w:rPr>
        <w:t xml:space="preserve"> </w:t>
      </w:r>
      <w:r w:rsidR="00D83209" w:rsidRPr="00C51263">
        <w:rPr>
          <w:rFonts w:ascii="Times New Roman" w:hAnsi="Times New Roman" w:cs="Times New Roman"/>
          <w:b/>
          <w:bCs/>
          <w:sz w:val="24"/>
          <w:szCs w:val="24"/>
          <w:lang w:bidi="en-US"/>
        </w:rPr>
        <w:t>13</w:t>
      </w:r>
      <w:r w:rsidR="00D83209" w:rsidRPr="00C51263">
        <w:rPr>
          <w:rFonts w:ascii="Times New Roman" w:hAnsi="Times New Roman" w:cs="Times New Roman"/>
          <w:bCs/>
          <w:sz w:val="24"/>
          <w:szCs w:val="24"/>
          <w:lang w:bidi="en-US"/>
        </w:rPr>
        <w:t>: 17R-27R.</w:t>
      </w:r>
    </w:p>
    <w:p w:rsidR="00D83209" w:rsidRPr="00C51263"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7969D7"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Erasmus, DJ, van der Merwe K, van Vuuren HJJ, 2003</w:t>
      </w:r>
      <w:r w:rsidR="00D83209" w:rsidRPr="00C51263">
        <w:rPr>
          <w:rFonts w:ascii="Times New Roman" w:hAnsi="Times New Roman" w:cs="Times New Roman"/>
          <w:bCs/>
          <w:sz w:val="24"/>
          <w:szCs w:val="24"/>
          <w:lang w:bidi="en-US"/>
        </w:rPr>
        <w:t xml:space="preserve">. Genome-wide expression analyses: metabolic adaptation of </w:t>
      </w:r>
      <w:r w:rsidR="00D83209" w:rsidRPr="00C51263">
        <w:rPr>
          <w:rFonts w:ascii="Times New Roman" w:hAnsi="Times New Roman" w:cs="Times New Roman"/>
          <w:bCs/>
          <w:i/>
          <w:sz w:val="24"/>
          <w:szCs w:val="24"/>
          <w:lang w:bidi="en-US"/>
        </w:rPr>
        <w:t>Saccharomyces cerevisiae</w:t>
      </w:r>
      <w:r w:rsidR="00D83209" w:rsidRPr="00C51263">
        <w:rPr>
          <w:rFonts w:ascii="Times New Roman" w:hAnsi="Times New Roman" w:cs="Times New Roman"/>
          <w:bCs/>
          <w:sz w:val="24"/>
          <w:szCs w:val="24"/>
          <w:lang w:bidi="en-US"/>
        </w:rPr>
        <w:t xml:space="preserve"> to high sugar stress. </w:t>
      </w:r>
      <w:r w:rsidR="00D83209" w:rsidRPr="00C51263">
        <w:rPr>
          <w:rFonts w:ascii="Times New Roman" w:hAnsi="Times New Roman" w:cs="Times New Roman"/>
          <w:bCs/>
          <w:i/>
          <w:sz w:val="24"/>
          <w:szCs w:val="24"/>
          <w:lang w:bidi="en-US"/>
        </w:rPr>
        <w:t xml:space="preserve">FEMS </w:t>
      </w:r>
      <w:r w:rsidR="00D83209" w:rsidRPr="000F32A2">
        <w:rPr>
          <w:rFonts w:ascii="Times New Roman" w:hAnsi="Times New Roman" w:cs="Times New Roman"/>
          <w:bCs/>
          <w:i/>
          <w:sz w:val="24"/>
          <w:szCs w:val="24"/>
          <w:lang w:bidi="en-US"/>
        </w:rPr>
        <w:t>Yeast Res</w:t>
      </w:r>
      <w:r>
        <w:rPr>
          <w:rFonts w:ascii="Times New Roman" w:hAnsi="Times New Roman" w:cs="Times New Roman"/>
          <w:bCs/>
          <w:i/>
          <w:sz w:val="24"/>
          <w:szCs w:val="24"/>
          <w:lang w:bidi="en-US"/>
        </w:rPr>
        <w:t>earch</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3</w:t>
      </w:r>
      <w:r w:rsidR="00D83209" w:rsidRPr="000F32A2">
        <w:rPr>
          <w:rFonts w:ascii="Times New Roman" w:hAnsi="Times New Roman" w:cs="Times New Roman"/>
          <w:bCs/>
          <w:sz w:val="24"/>
          <w:szCs w:val="24"/>
          <w:lang w:bidi="en-US"/>
        </w:rPr>
        <w:t>: 375-399.</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7969D7"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Eroglu A, Russo M J, Bieganski R, Fowler A, Cheley S, Bayley H, Torner M, 2000</w:t>
      </w:r>
      <w:r w:rsidR="00D83209" w:rsidRPr="000F32A2">
        <w:rPr>
          <w:rFonts w:ascii="Times New Roman" w:hAnsi="Times New Roman" w:cs="Times New Roman"/>
          <w:sz w:val="24"/>
          <w:szCs w:val="24"/>
          <w:lang w:val="en-GB"/>
        </w:rPr>
        <w:t xml:space="preserve">. Intracellular trehalose improves the survival of criopreserved mammalian cells. </w:t>
      </w:r>
      <w:r w:rsidR="00D83209" w:rsidRPr="000F32A2">
        <w:rPr>
          <w:rFonts w:ascii="Times New Roman" w:hAnsi="Times New Roman" w:cs="Times New Roman"/>
          <w:i/>
          <w:iCs/>
          <w:sz w:val="24"/>
          <w:szCs w:val="24"/>
          <w:lang w:val="en-GB"/>
        </w:rPr>
        <w:t>Nature Biotech</w:t>
      </w:r>
      <w:r>
        <w:rPr>
          <w:rFonts w:ascii="Times New Roman" w:hAnsi="Times New Roman" w:cs="Times New Roman"/>
          <w:i/>
          <w:iCs/>
          <w:sz w:val="24"/>
          <w:szCs w:val="24"/>
          <w:lang w:val="en-GB"/>
        </w:rPr>
        <w:t>nology</w:t>
      </w:r>
      <w:r w:rsidR="00D83209" w:rsidRPr="000F32A2">
        <w:rPr>
          <w:rFonts w:ascii="Times New Roman" w:hAnsi="Times New Roman" w:cs="Times New Roman"/>
          <w:i/>
          <w:iCs/>
          <w:sz w:val="24"/>
          <w:szCs w:val="24"/>
          <w:lang w:val="en-GB"/>
        </w:rPr>
        <w:t xml:space="preserve"> </w:t>
      </w:r>
      <w:r w:rsidR="00D83209" w:rsidRPr="000F32A2">
        <w:rPr>
          <w:rFonts w:ascii="Times New Roman" w:hAnsi="Times New Roman" w:cs="Times New Roman"/>
          <w:b/>
          <w:bCs/>
          <w:sz w:val="24"/>
          <w:szCs w:val="24"/>
          <w:lang w:val="en-GB"/>
        </w:rPr>
        <w:t>18</w:t>
      </w:r>
      <w:r w:rsidR="00D83209" w:rsidRPr="000F32A2">
        <w:rPr>
          <w:rFonts w:ascii="Times New Roman" w:hAnsi="Times New Roman" w:cs="Times New Roman"/>
          <w:sz w:val="24"/>
          <w:szCs w:val="24"/>
          <w:lang w:val="en-GB"/>
        </w:rPr>
        <w:t>: 163-167.</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7969D7" w:rsidRDefault="007969D7" w:rsidP="00D83209">
      <w:pPr>
        <w:spacing w:after="0" w:line="240" w:lineRule="auto"/>
        <w:jc w:val="both"/>
        <w:rPr>
          <w:rFonts w:ascii="Times New Roman" w:hAnsi="Times New Roman" w:cs="Times New Roman"/>
          <w:bCs/>
          <w:sz w:val="24"/>
          <w:szCs w:val="24"/>
          <w:lang w:bidi="en-US"/>
        </w:rPr>
      </w:pPr>
      <w:r w:rsidRPr="007969D7">
        <w:rPr>
          <w:rFonts w:ascii="Times New Roman" w:hAnsi="Times New Roman" w:cs="Times New Roman"/>
          <w:bCs/>
          <w:sz w:val="24"/>
          <w:szCs w:val="24"/>
          <w:lang w:bidi="en-US"/>
        </w:rPr>
        <w:t>Evans JA, Eyre CA, Rogers HJ, Boddy L, Muller CT, 2008</w:t>
      </w:r>
      <w:r w:rsidR="00D83209" w:rsidRPr="007969D7">
        <w:rPr>
          <w:rFonts w:ascii="Times New Roman" w:hAnsi="Times New Roman" w:cs="Times New Roman"/>
          <w:bCs/>
          <w:sz w:val="24"/>
          <w:szCs w:val="24"/>
          <w:lang w:bidi="en-US"/>
        </w:rPr>
        <w:t xml:space="preserve">. Changes in volatile production during interspecific interactions between four wood rotting fungi growing in artificial media. </w:t>
      </w:r>
      <w:r w:rsidR="00D83209" w:rsidRPr="007969D7">
        <w:rPr>
          <w:rFonts w:ascii="Times New Roman" w:hAnsi="Times New Roman" w:cs="Times New Roman"/>
          <w:bCs/>
          <w:i/>
          <w:sz w:val="24"/>
          <w:szCs w:val="24"/>
          <w:lang w:bidi="en-US"/>
        </w:rPr>
        <w:t>Fungal Ecol</w:t>
      </w:r>
      <w:r w:rsidRPr="007969D7">
        <w:rPr>
          <w:rFonts w:ascii="Times New Roman" w:hAnsi="Times New Roman" w:cs="Times New Roman"/>
          <w:bCs/>
          <w:i/>
          <w:sz w:val="24"/>
          <w:szCs w:val="24"/>
          <w:lang w:bidi="en-US"/>
        </w:rPr>
        <w:t>ogy</w:t>
      </w:r>
      <w:r w:rsidR="00D83209" w:rsidRPr="007969D7">
        <w:rPr>
          <w:rFonts w:ascii="Times New Roman" w:hAnsi="Times New Roman" w:cs="Times New Roman"/>
          <w:bCs/>
          <w:sz w:val="24"/>
          <w:szCs w:val="24"/>
          <w:lang w:bidi="en-US"/>
        </w:rPr>
        <w:t xml:space="preserve"> </w:t>
      </w:r>
      <w:r w:rsidR="00D83209" w:rsidRPr="007969D7">
        <w:rPr>
          <w:rFonts w:ascii="Times New Roman" w:hAnsi="Times New Roman" w:cs="Times New Roman"/>
          <w:b/>
          <w:bCs/>
          <w:sz w:val="24"/>
          <w:szCs w:val="24"/>
          <w:lang w:bidi="en-US"/>
        </w:rPr>
        <w:t>1</w:t>
      </w:r>
      <w:r w:rsidR="00D83209" w:rsidRPr="007969D7">
        <w:rPr>
          <w:rFonts w:ascii="Times New Roman" w:hAnsi="Times New Roman" w:cs="Times New Roman"/>
          <w:bCs/>
          <w:sz w:val="24"/>
          <w:szCs w:val="24"/>
          <w:lang w:bidi="en-US"/>
        </w:rPr>
        <w:t>: 57-68.</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7969D7"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Eyre C, Muftah W, Hiscox J</w:t>
      </w:r>
      <w:r w:rsidR="00D83209" w:rsidRPr="000F32A2">
        <w:rPr>
          <w:rFonts w:ascii="Times New Roman" w:hAnsi="Times New Roman" w:cs="Times New Roman"/>
          <w:bCs/>
          <w:sz w:val="24"/>
          <w:szCs w:val="24"/>
          <w:lang w:bidi="en-US"/>
        </w:rPr>
        <w:t>, Hunt</w:t>
      </w:r>
      <w:r>
        <w:rPr>
          <w:rFonts w:ascii="Times New Roman" w:hAnsi="Times New Roman" w:cs="Times New Roman"/>
          <w:bCs/>
          <w:sz w:val="24"/>
          <w:szCs w:val="24"/>
          <w:lang w:bidi="en-US"/>
        </w:rPr>
        <w:t xml:space="preserve"> J, Killie P, Boddy L, Rogers HJ 2010</w:t>
      </w:r>
      <w:r w:rsidR="00D83209" w:rsidRPr="000F32A2">
        <w:rPr>
          <w:rFonts w:ascii="Times New Roman" w:hAnsi="Times New Roman" w:cs="Times New Roman"/>
          <w:bCs/>
          <w:sz w:val="24"/>
          <w:szCs w:val="24"/>
          <w:lang w:bidi="en-US"/>
        </w:rPr>
        <w:t xml:space="preserve">. Microarray analysis of differential gene expression elicited in </w:t>
      </w:r>
      <w:r w:rsidR="00D83209" w:rsidRPr="000F32A2">
        <w:rPr>
          <w:rFonts w:ascii="Times New Roman" w:hAnsi="Times New Roman" w:cs="Times New Roman"/>
          <w:bCs/>
          <w:i/>
          <w:sz w:val="24"/>
          <w:szCs w:val="24"/>
          <w:lang w:bidi="en-US"/>
        </w:rPr>
        <w:t>Trametes versicolor</w:t>
      </w:r>
      <w:r w:rsidR="00D83209" w:rsidRPr="000F32A2">
        <w:rPr>
          <w:rFonts w:ascii="Times New Roman" w:hAnsi="Times New Roman" w:cs="Times New Roman"/>
          <w:bCs/>
          <w:sz w:val="24"/>
          <w:szCs w:val="24"/>
          <w:lang w:bidi="en-US"/>
        </w:rPr>
        <w:t xml:space="preserve"> during interspecific mycelial interactions. </w:t>
      </w:r>
      <w:r w:rsidR="00D83209" w:rsidRPr="000F32A2">
        <w:rPr>
          <w:rFonts w:ascii="Times New Roman" w:hAnsi="Times New Roman" w:cs="Times New Roman"/>
          <w:bCs/>
          <w:i/>
          <w:sz w:val="24"/>
          <w:szCs w:val="24"/>
          <w:lang w:bidi="en-US"/>
        </w:rPr>
        <w:t>Fungal Biol</w:t>
      </w:r>
      <w:r>
        <w:rPr>
          <w:rFonts w:ascii="Times New Roman" w:hAnsi="Times New Roman" w:cs="Times New Roman"/>
          <w:bCs/>
          <w:i/>
          <w:sz w:val="24"/>
          <w:szCs w:val="24"/>
          <w:lang w:bidi="en-US"/>
        </w:rPr>
        <w:t>ogy</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114</w:t>
      </w:r>
      <w:r w:rsidR="00D83209" w:rsidRPr="000F32A2">
        <w:rPr>
          <w:rFonts w:ascii="Times New Roman" w:hAnsi="Times New Roman" w:cs="Times New Roman"/>
          <w:bCs/>
          <w:sz w:val="24"/>
          <w:szCs w:val="24"/>
          <w:lang w:bidi="en-US"/>
        </w:rPr>
        <w:t>: 646-660.</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7969D7"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Fischer G, Schmid FX, 1990.</w:t>
      </w:r>
      <w:r w:rsidR="00D83209" w:rsidRPr="000F32A2">
        <w:rPr>
          <w:rFonts w:ascii="Times New Roman" w:hAnsi="Times New Roman" w:cs="Times New Roman"/>
          <w:bCs/>
          <w:sz w:val="24"/>
          <w:szCs w:val="24"/>
          <w:lang w:bidi="en-US"/>
        </w:rPr>
        <w:t xml:space="preserve"> Implications of </w:t>
      </w:r>
      <w:r w:rsidR="00D83209" w:rsidRPr="000F32A2">
        <w:rPr>
          <w:rFonts w:ascii="Times New Roman" w:hAnsi="Times New Roman" w:cs="Times New Roman"/>
          <w:bCs/>
          <w:i/>
          <w:sz w:val="24"/>
          <w:szCs w:val="24"/>
          <w:lang w:bidi="en-US"/>
        </w:rPr>
        <w:t>in vitro</w:t>
      </w:r>
      <w:r w:rsidR="00D83209" w:rsidRPr="000F32A2">
        <w:rPr>
          <w:rFonts w:ascii="Times New Roman" w:hAnsi="Times New Roman" w:cs="Times New Roman"/>
          <w:bCs/>
          <w:sz w:val="24"/>
          <w:szCs w:val="24"/>
          <w:lang w:bidi="en-US"/>
        </w:rPr>
        <w:t xml:space="preserve"> refolding models for </w:t>
      </w:r>
      <w:r w:rsidR="00D83209" w:rsidRPr="000F32A2">
        <w:rPr>
          <w:rFonts w:ascii="Times New Roman" w:hAnsi="Times New Roman" w:cs="Times New Roman"/>
          <w:bCs/>
          <w:i/>
          <w:sz w:val="24"/>
          <w:szCs w:val="24"/>
          <w:lang w:bidi="en-US"/>
        </w:rPr>
        <w:t xml:space="preserve">de novo </w:t>
      </w:r>
      <w:r w:rsidR="00D83209" w:rsidRPr="000F32A2">
        <w:rPr>
          <w:rFonts w:ascii="Times New Roman" w:hAnsi="Times New Roman" w:cs="Times New Roman"/>
          <w:bCs/>
          <w:sz w:val="24"/>
          <w:szCs w:val="24"/>
          <w:lang w:bidi="en-US"/>
        </w:rPr>
        <w:t xml:space="preserve">protein folding and translocation in the cell. </w:t>
      </w:r>
      <w:r w:rsidR="00D83209" w:rsidRPr="000F32A2">
        <w:rPr>
          <w:rFonts w:ascii="Times New Roman" w:hAnsi="Times New Roman" w:cs="Times New Roman"/>
          <w:bCs/>
          <w:i/>
          <w:sz w:val="24"/>
          <w:szCs w:val="24"/>
          <w:lang w:bidi="en-US"/>
        </w:rPr>
        <w:t>Biochemistry</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6</w:t>
      </w:r>
      <w:r w:rsidR="00D83209" w:rsidRPr="000F32A2">
        <w:rPr>
          <w:rFonts w:ascii="Times New Roman" w:hAnsi="Times New Roman" w:cs="Times New Roman"/>
          <w:bCs/>
          <w:sz w:val="24"/>
          <w:szCs w:val="24"/>
          <w:lang w:bidi="en-US"/>
        </w:rPr>
        <w:t>: 2205-2212.</w:t>
      </w:r>
    </w:p>
    <w:p w:rsidR="00D83209" w:rsidRPr="000F32A2" w:rsidRDefault="00D83209" w:rsidP="00D83209">
      <w:pPr>
        <w:spacing w:after="0" w:line="240" w:lineRule="auto"/>
        <w:jc w:val="both"/>
        <w:rPr>
          <w:rFonts w:ascii="Times New Roman" w:hAnsi="Times New Roman" w:cs="Times New Roman"/>
          <w:sz w:val="24"/>
          <w:szCs w:val="24"/>
          <w:lang w:bidi="en-US"/>
        </w:rPr>
      </w:pPr>
    </w:p>
    <w:p w:rsidR="00D83209" w:rsidRDefault="00337128" w:rsidP="00D8320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Frederick RE, Mayfield JA, DuBois JL, 2011.</w:t>
      </w:r>
      <w:r w:rsidR="00D83209" w:rsidRPr="000F32A2">
        <w:rPr>
          <w:rFonts w:ascii="Times New Roman" w:hAnsi="Times New Roman" w:cs="Times New Roman"/>
          <w:sz w:val="24"/>
          <w:szCs w:val="24"/>
          <w:lang w:bidi="en-US"/>
        </w:rPr>
        <w:t xml:space="preserve"> Regulated O2 activation in flavin-dependent monooxygenases. </w:t>
      </w:r>
      <w:r w:rsidR="00D83209" w:rsidRPr="000F32A2">
        <w:rPr>
          <w:rFonts w:ascii="Times New Roman" w:hAnsi="Times New Roman" w:cs="Times New Roman"/>
          <w:i/>
          <w:iCs/>
          <w:sz w:val="24"/>
          <w:szCs w:val="24"/>
          <w:lang w:bidi="en-US"/>
        </w:rPr>
        <w:t>J</w:t>
      </w:r>
      <w:r>
        <w:rPr>
          <w:rFonts w:ascii="Times New Roman" w:hAnsi="Times New Roman" w:cs="Times New Roman"/>
          <w:i/>
          <w:iCs/>
          <w:sz w:val="24"/>
          <w:szCs w:val="24"/>
          <w:lang w:bidi="en-US"/>
        </w:rPr>
        <w:t>ournal of</w:t>
      </w:r>
      <w:r w:rsidR="00D83209" w:rsidRPr="000F32A2">
        <w:rPr>
          <w:rFonts w:ascii="Times New Roman" w:hAnsi="Times New Roman" w:cs="Times New Roman"/>
          <w:i/>
          <w:iCs/>
          <w:sz w:val="24"/>
          <w:szCs w:val="24"/>
          <w:lang w:bidi="en-US"/>
        </w:rPr>
        <w:t xml:space="preserve"> Am</w:t>
      </w:r>
      <w:r>
        <w:rPr>
          <w:rFonts w:ascii="Times New Roman" w:hAnsi="Times New Roman" w:cs="Times New Roman"/>
          <w:i/>
          <w:iCs/>
          <w:sz w:val="24"/>
          <w:szCs w:val="24"/>
          <w:lang w:bidi="en-US"/>
        </w:rPr>
        <w:t>erican</w:t>
      </w:r>
      <w:r w:rsidR="00D83209" w:rsidRPr="000F32A2">
        <w:rPr>
          <w:rFonts w:ascii="Times New Roman" w:hAnsi="Times New Roman" w:cs="Times New Roman"/>
          <w:i/>
          <w:iCs/>
          <w:sz w:val="24"/>
          <w:szCs w:val="24"/>
          <w:lang w:bidi="en-US"/>
        </w:rPr>
        <w:t xml:space="preserve"> Chem</w:t>
      </w:r>
      <w:r>
        <w:rPr>
          <w:rFonts w:ascii="Times New Roman" w:hAnsi="Times New Roman" w:cs="Times New Roman"/>
          <w:i/>
          <w:iCs/>
          <w:sz w:val="24"/>
          <w:szCs w:val="24"/>
          <w:lang w:bidi="en-US"/>
        </w:rPr>
        <w:t>ical</w:t>
      </w:r>
      <w:r w:rsidR="00D83209" w:rsidRPr="000F32A2">
        <w:rPr>
          <w:rFonts w:ascii="Times New Roman" w:hAnsi="Times New Roman" w:cs="Times New Roman"/>
          <w:i/>
          <w:iCs/>
          <w:sz w:val="24"/>
          <w:szCs w:val="24"/>
          <w:lang w:bidi="en-US"/>
        </w:rPr>
        <w:t xml:space="preserve"> Soc</w:t>
      </w:r>
      <w:r>
        <w:rPr>
          <w:rFonts w:ascii="Times New Roman" w:hAnsi="Times New Roman" w:cs="Times New Roman"/>
          <w:i/>
          <w:iCs/>
          <w:sz w:val="24"/>
          <w:szCs w:val="24"/>
          <w:lang w:bidi="en-US"/>
        </w:rPr>
        <w:t>iety</w:t>
      </w:r>
      <w:r w:rsidR="00D83209" w:rsidRPr="000F32A2">
        <w:rPr>
          <w:rFonts w:ascii="Times New Roman" w:hAnsi="Times New Roman" w:cs="Times New Roman"/>
          <w:sz w:val="24"/>
          <w:szCs w:val="24"/>
          <w:lang w:bidi="en-US"/>
        </w:rPr>
        <w:t xml:space="preserve"> </w:t>
      </w:r>
      <w:r w:rsidR="00D83209" w:rsidRPr="000F32A2">
        <w:rPr>
          <w:rFonts w:ascii="Times New Roman" w:hAnsi="Times New Roman" w:cs="Times New Roman"/>
          <w:b/>
          <w:iCs/>
          <w:sz w:val="24"/>
          <w:szCs w:val="24"/>
          <w:lang w:bidi="en-US"/>
        </w:rPr>
        <w:t>133</w:t>
      </w:r>
      <w:r w:rsidR="00D83209" w:rsidRPr="000F32A2">
        <w:rPr>
          <w:rFonts w:ascii="Times New Roman" w:hAnsi="Times New Roman" w:cs="Times New Roman"/>
          <w:sz w:val="24"/>
          <w:szCs w:val="24"/>
          <w:lang w:bidi="en-US"/>
        </w:rPr>
        <w:t>(32): 12338-12341.</w:t>
      </w:r>
    </w:p>
    <w:p w:rsidR="00337128" w:rsidRPr="000F32A2" w:rsidRDefault="00337128" w:rsidP="00D83209">
      <w:pPr>
        <w:spacing w:after="0" w:line="240" w:lineRule="auto"/>
        <w:jc w:val="both"/>
        <w:rPr>
          <w:rFonts w:ascii="Times New Roman" w:hAnsi="Times New Roman" w:cs="Times New Roman"/>
          <w:sz w:val="24"/>
          <w:szCs w:val="24"/>
          <w:lang w:bidi="en-US"/>
        </w:rPr>
      </w:pPr>
    </w:p>
    <w:p w:rsidR="00D83209" w:rsidRDefault="007703E1" w:rsidP="00D8320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Freitag M, Morrel JJ, 1992.</w:t>
      </w:r>
      <w:r w:rsidR="00D83209" w:rsidRPr="000F32A2">
        <w:rPr>
          <w:rFonts w:ascii="Times New Roman" w:hAnsi="Times New Roman" w:cs="Times New Roman"/>
          <w:sz w:val="24"/>
          <w:szCs w:val="24"/>
          <w:lang w:bidi="en-US"/>
        </w:rPr>
        <w:t xml:space="preserve"> Changes in selected enzyme activities during growth of pure and mixed cultures of the white-rot decay fungus </w:t>
      </w:r>
      <w:r w:rsidR="00D83209" w:rsidRPr="000F32A2">
        <w:rPr>
          <w:rFonts w:ascii="Times New Roman" w:hAnsi="Times New Roman" w:cs="Times New Roman"/>
          <w:i/>
          <w:sz w:val="24"/>
          <w:szCs w:val="24"/>
          <w:lang w:bidi="en-US"/>
        </w:rPr>
        <w:t>Trametes versicolor</w:t>
      </w:r>
      <w:r w:rsidR="00D83209" w:rsidRPr="000F32A2">
        <w:rPr>
          <w:rFonts w:ascii="Times New Roman" w:hAnsi="Times New Roman" w:cs="Times New Roman"/>
          <w:sz w:val="24"/>
          <w:szCs w:val="24"/>
          <w:lang w:bidi="en-US"/>
        </w:rPr>
        <w:t xml:space="preserve"> and the potential biocontrol fungus </w:t>
      </w:r>
      <w:r w:rsidR="00D83209" w:rsidRPr="000F32A2">
        <w:rPr>
          <w:rFonts w:ascii="Times New Roman" w:hAnsi="Times New Roman" w:cs="Times New Roman"/>
          <w:i/>
          <w:sz w:val="24"/>
          <w:szCs w:val="24"/>
          <w:lang w:bidi="en-US"/>
        </w:rPr>
        <w:t>Trichoderma harzianum</w:t>
      </w:r>
      <w:r w:rsidR="00D83209" w:rsidRPr="000F32A2">
        <w:rPr>
          <w:rFonts w:ascii="Times New Roman" w:hAnsi="Times New Roman" w:cs="Times New Roman"/>
          <w:sz w:val="24"/>
          <w:szCs w:val="24"/>
          <w:lang w:bidi="en-US"/>
        </w:rPr>
        <w:t>. </w:t>
      </w:r>
      <w:r w:rsidR="00D83209" w:rsidRPr="000F32A2">
        <w:rPr>
          <w:rFonts w:ascii="Times New Roman" w:hAnsi="Times New Roman" w:cs="Times New Roman"/>
          <w:i/>
          <w:iCs/>
          <w:sz w:val="24"/>
          <w:szCs w:val="24"/>
          <w:lang w:bidi="en-US"/>
        </w:rPr>
        <w:t>Can</w:t>
      </w:r>
      <w:r>
        <w:rPr>
          <w:rFonts w:ascii="Times New Roman" w:hAnsi="Times New Roman" w:cs="Times New Roman"/>
          <w:i/>
          <w:iCs/>
          <w:sz w:val="24"/>
          <w:szCs w:val="24"/>
          <w:lang w:bidi="en-US"/>
        </w:rPr>
        <w:t>adian</w:t>
      </w:r>
      <w:r w:rsidR="00D83209" w:rsidRPr="000F32A2">
        <w:rPr>
          <w:rFonts w:ascii="Times New Roman" w:hAnsi="Times New Roman" w:cs="Times New Roman"/>
          <w:i/>
          <w:iCs/>
          <w:sz w:val="24"/>
          <w:szCs w:val="24"/>
          <w:lang w:bidi="en-US"/>
        </w:rPr>
        <w:t xml:space="preserve"> J</w:t>
      </w:r>
      <w:r>
        <w:rPr>
          <w:rFonts w:ascii="Times New Roman" w:hAnsi="Times New Roman" w:cs="Times New Roman"/>
          <w:i/>
          <w:iCs/>
          <w:sz w:val="24"/>
          <w:szCs w:val="24"/>
          <w:lang w:bidi="en-US"/>
        </w:rPr>
        <w:t>ournal of</w:t>
      </w:r>
      <w:r w:rsidR="00D83209" w:rsidRPr="000F32A2">
        <w:rPr>
          <w:rFonts w:ascii="Times New Roman" w:hAnsi="Times New Roman" w:cs="Times New Roman"/>
          <w:i/>
          <w:iCs/>
          <w:sz w:val="24"/>
          <w:szCs w:val="24"/>
          <w:lang w:bidi="en-US"/>
        </w:rPr>
        <w:t xml:space="preserve"> Microbiol</w:t>
      </w:r>
      <w:r>
        <w:rPr>
          <w:rFonts w:ascii="Times New Roman" w:hAnsi="Times New Roman" w:cs="Times New Roman"/>
          <w:i/>
          <w:iCs/>
          <w:sz w:val="24"/>
          <w:szCs w:val="24"/>
          <w:lang w:bidi="en-US"/>
        </w:rPr>
        <w:t>ogy</w:t>
      </w:r>
      <w:r w:rsidR="00D83209" w:rsidRPr="000F32A2">
        <w:rPr>
          <w:rFonts w:ascii="Times New Roman" w:hAnsi="Times New Roman" w:cs="Times New Roman"/>
          <w:sz w:val="24"/>
          <w:szCs w:val="24"/>
          <w:lang w:bidi="en-US"/>
        </w:rPr>
        <w:t xml:space="preserve"> </w:t>
      </w:r>
      <w:r w:rsidR="00D83209" w:rsidRPr="000F32A2">
        <w:rPr>
          <w:rFonts w:ascii="Times New Roman" w:hAnsi="Times New Roman" w:cs="Times New Roman"/>
          <w:b/>
          <w:iCs/>
          <w:sz w:val="24"/>
          <w:szCs w:val="24"/>
          <w:lang w:bidi="en-US"/>
        </w:rPr>
        <w:t>38</w:t>
      </w:r>
      <w:r w:rsidR="00D83209" w:rsidRPr="000F32A2">
        <w:rPr>
          <w:rFonts w:ascii="Times New Roman" w:hAnsi="Times New Roman" w:cs="Times New Roman"/>
          <w:sz w:val="24"/>
          <w:szCs w:val="24"/>
          <w:lang w:bidi="en-US"/>
        </w:rPr>
        <w:t>: 317-323.</w:t>
      </w:r>
    </w:p>
    <w:p w:rsidR="00337128" w:rsidRPr="000F32A2" w:rsidRDefault="00337128" w:rsidP="00D83209">
      <w:pPr>
        <w:spacing w:after="0" w:line="240" w:lineRule="auto"/>
        <w:jc w:val="both"/>
        <w:rPr>
          <w:rFonts w:ascii="Times New Roman" w:hAnsi="Times New Roman" w:cs="Times New Roman"/>
          <w:sz w:val="24"/>
          <w:szCs w:val="24"/>
          <w:lang w:bidi="en-US"/>
        </w:rPr>
      </w:pPr>
    </w:p>
    <w:p w:rsidR="00D83209" w:rsidRPr="000F32A2" w:rsidRDefault="000F68B2"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Fu L, Bounelis P, Dey N, Browne BL, Marchase RB, Bedwell DM, 1995.</w:t>
      </w:r>
      <w:r w:rsidR="00D83209" w:rsidRPr="000F32A2">
        <w:rPr>
          <w:rFonts w:ascii="Times New Roman" w:hAnsi="Times New Roman" w:cs="Times New Roman"/>
          <w:bCs/>
          <w:sz w:val="24"/>
          <w:szCs w:val="24"/>
          <w:lang w:bidi="en-US"/>
        </w:rPr>
        <w:t xml:space="preserve"> The posttranslational of phosphoglucomutase is regulated by galactose induction and glucose repression in </w:t>
      </w:r>
      <w:r w:rsidR="00D83209" w:rsidRPr="000F32A2">
        <w:rPr>
          <w:rFonts w:ascii="Times New Roman" w:hAnsi="Times New Roman" w:cs="Times New Roman"/>
          <w:bCs/>
          <w:i/>
          <w:sz w:val="24"/>
          <w:szCs w:val="24"/>
          <w:lang w:bidi="en-US"/>
        </w:rPr>
        <w:t>Saccharomyces cerevisiae</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Cs/>
          <w:i/>
          <w:sz w:val="24"/>
          <w:szCs w:val="24"/>
          <w:lang w:bidi="en-US"/>
        </w:rPr>
        <w:t>J</w:t>
      </w:r>
      <w:r>
        <w:rPr>
          <w:rFonts w:ascii="Times New Roman" w:hAnsi="Times New Roman" w:cs="Times New Roman"/>
          <w:bCs/>
          <w:i/>
          <w:sz w:val="24"/>
          <w:szCs w:val="24"/>
          <w:lang w:bidi="en-US"/>
        </w:rPr>
        <w:t>ournal of</w:t>
      </w:r>
      <w:r w:rsidR="00D83209" w:rsidRPr="000F32A2">
        <w:rPr>
          <w:rFonts w:ascii="Times New Roman" w:hAnsi="Times New Roman" w:cs="Times New Roman"/>
          <w:bCs/>
          <w:i/>
          <w:sz w:val="24"/>
          <w:szCs w:val="24"/>
          <w:lang w:bidi="en-US"/>
        </w:rPr>
        <w:t xml:space="preserve"> Bacteriol</w:t>
      </w:r>
      <w:r>
        <w:rPr>
          <w:rFonts w:ascii="Times New Roman" w:hAnsi="Times New Roman" w:cs="Times New Roman"/>
          <w:bCs/>
          <w:i/>
          <w:sz w:val="24"/>
          <w:szCs w:val="24"/>
          <w:lang w:bidi="en-US"/>
        </w:rPr>
        <w:t>ogy</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177</w:t>
      </w:r>
      <w:r w:rsidR="00D83209" w:rsidRPr="000F32A2">
        <w:rPr>
          <w:rFonts w:ascii="Times New Roman" w:hAnsi="Times New Roman" w:cs="Times New Roman"/>
          <w:bCs/>
          <w:sz w:val="24"/>
          <w:szCs w:val="24"/>
          <w:lang w:bidi="en-US"/>
        </w:rPr>
        <w:t>: 3087-3094.</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0F68B2"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Game J, 1993.</w:t>
      </w:r>
      <w:r w:rsidR="00D83209" w:rsidRPr="000F32A2">
        <w:rPr>
          <w:rFonts w:ascii="Times New Roman" w:hAnsi="Times New Roman" w:cs="Times New Roman"/>
          <w:bCs/>
          <w:sz w:val="24"/>
          <w:szCs w:val="24"/>
          <w:lang w:bidi="en-US"/>
        </w:rPr>
        <w:t xml:space="preserve"> DNA double-stranded breaks and RAD50-RAD57 genes in </w:t>
      </w:r>
      <w:r w:rsidR="00D83209" w:rsidRPr="000F32A2">
        <w:rPr>
          <w:rFonts w:ascii="Times New Roman" w:hAnsi="Times New Roman" w:cs="Times New Roman"/>
          <w:bCs/>
          <w:i/>
          <w:sz w:val="24"/>
          <w:szCs w:val="24"/>
          <w:lang w:bidi="en-US"/>
        </w:rPr>
        <w:t>Saccharomyces</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Cs/>
          <w:i/>
          <w:sz w:val="24"/>
          <w:szCs w:val="24"/>
          <w:lang w:bidi="en-US"/>
        </w:rPr>
        <w:t>Semin</w:t>
      </w:r>
      <w:r>
        <w:rPr>
          <w:rFonts w:ascii="Times New Roman" w:hAnsi="Times New Roman" w:cs="Times New Roman"/>
          <w:bCs/>
          <w:i/>
          <w:sz w:val="24"/>
          <w:szCs w:val="24"/>
          <w:lang w:bidi="en-US"/>
        </w:rPr>
        <w:t>ars in</w:t>
      </w:r>
      <w:r w:rsidR="00D83209" w:rsidRPr="000F32A2">
        <w:rPr>
          <w:rFonts w:ascii="Times New Roman" w:hAnsi="Times New Roman" w:cs="Times New Roman"/>
          <w:bCs/>
          <w:i/>
          <w:sz w:val="24"/>
          <w:szCs w:val="24"/>
          <w:lang w:bidi="en-US"/>
        </w:rPr>
        <w:t xml:space="preserve"> Cancer Biol</w:t>
      </w:r>
      <w:r>
        <w:rPr>
          <w:rFonts w:ascii="Times New Roman" w:hAnsi="Times New Roman" w:cs="Times New Roman"/>
          <w:bCs/>
          <w:i/>
          <w:sz w:val="24"/>
          <w:szCs w:val="24"/>
          <w:lang w:bidi="en-US"/>
        </w:rPr>
        <w:t>ogy</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4</w:t>
      </w:r>
      <w:r w:rsidR="00D83209" w:rsidRPr="000F32A2">
        <w:rPr>
          <w:rFonts w:ascii="Times New Roman" w:hAnsi="Times New Roman" w:cs="Times New Roman"/>
          <w:bCs/>
          <w:sz w:val="24"/>
          <w:szCs w:val="24"/>
          <w:lang w:bidi="en-US"/>
        </w:rPr>
        <w:t>: 73-83.</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0F68B2"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Gómez-Vásquez R, Day R, Buschmann H, Randles S, Beeching JR Cooper RM, 2004.</w:t>
      </w:r>
      <w:r w:rsidR="00D83209" w:rsidRPr="000F32A2">
        <w:rPr>
          <w:rFonts w:ascii="Times New Roman" w:hAnsi="Times New Roman" w:cs="Times New Roman"/>
          <w:sz w:val="24"/>
          <w:szCs w:val="24"/>
          <w:lang w:val="en-GB"/>
        </w:rPr>
        <w:t xml:space="preserve"> Phenylpropanoids, phenylalanine ammonia lyase and peroxidases in</w:t>
      </w:r>
      <w:r>
        <w:rPr>
          <w:rFonts w:ascii="Times New Roman" w:hAnsi="Times New Roman" w:cs="Times New Roman"/>
          <w:sz w:val="24"/>
          <w:szCs w:val="24"/>
          <w:lang w:val="en-GB"/>
        </w:rPr>
        <w:t xml:space="preserve"> </w:t>
      </w:r>
      <w:r w:rsidR="00D83209" w:rsidRPr="000F32A2">
        <w:rPr>
          <w:rFonts w:ascii="Times New Roman" w:hAnsi="Times New Roman" w:cs="Times New Roman"/>
          <w:sz w:val="24"/>
          <w:szCs w:val="24"/>
          <w:lang w:val="en-GB"/>
        </w:rPr>
        <w:t>elicitor-challenged cassava (</w:t>
      </w:r>
      <w:r w:rsidR="00D83209" w:rsidRPr="000F32A2">
        <w:rPr>
          <w:rFonts w:ascii="Times New Roman" w:hAnsi="Times New Roman" w:cs="Times New Roman"/>
          <w:i/>
          <w:iCs/>
          <w:sz w:val="24"/>
          <w:szCs w:val="24"/>
          <w:lang w:val="en-GB"/>
        </w:rPr>
        <w:t>Manihot esculenta</w:t>
      </w:r>
      <w:r w:rsidR="00D83209" w:rsidRPr="000F32A2">
        <w:rPr>
          <w:rFonts w:ascii="Times New Roman" w:hAnsi="Times New Roman" w:cs="Times New Roman"/>
          <w:sz w:val="24"/>
          <w:szCs w:val="24"/>
          <w:lang w:val="en-GB"/>
        </w:rPr>
        <w:t xml:space="preserve">) suspension cells and leaves. </w:t>
      </w:r>
      <w:r w:rsidR="00D83209" w:rsidRPr="000F32A2">
        <w:rPr>
          <w:rFonts w:ascii="Times New Roman" w:hAnsi="Times New Roman" w:cs="Times New Roman"/>
          <w:i/>
          <w:iCs/>
          <w:sz w:val="24"/>
          <w:szCs w:val="24"/>
          <w:lang w:val="en-GB"/>
        </w:rPr>
        <w:t>Annals of</w:t>
      </w:r>
      <w:r w:rsidR="00966084">
        <w:rPr>
          <w:rFonts w:ascii="Times New Roman" w:hAnsi="Times New Roman" w:cs="Times New Roman"/>
          <w:sz w:val="24"/>
          <w:szCs w:val="24"/>
          <w:lang w:val="en-GB"/>
        </w:rPr>
        <w:t xml:space="preserve"> </w:t>
      </w:r>
      <w:r w:rsidR="00D83209" w:rsidRPr="000F32A2">
        <w:rPr>
          <w:rFonts w:ascii="Times New Roman" w:hAnsi="Times New Roman" w:cs="Times New Roman"/>
          <w:i/>
          <w:iCs/>
          <w:sz w:val="24"/>
          <w:szCs w:val="24"/>
          <w:lang w:val="en-GB"/>
        </w:rPr>
        <w:t>Botany</w:t>
      </w:r>
      <w:r w:rsidR="00D83209" w:rsidRPr="000F32A2">
        <w:rPr>
          <w:rFonts w:ascii="Times New Roman" w:hAnsi="Times New Roman" w:cs="Times New Roman"/>
          <w:iCs/>
          <w:sz w:val="24"/>
          <w:szCs w:val="24"/>
          <w:lang w:val="en-GB"/>
        </w:rPr>
        <w:t xml:space="preserve"> </w:t>
      </w:r>
      <w:r w:rsidR="00D83209" w:rsidRPr="000F32A2">
        <w:rPr>
          <w:rFonts w:ascii="Times New Roman" w:hAnsi="Times New Roman" w:cs="Times New Roman"/>
          <w:b/>
          <w:bCs/>
          <w:sz w:val="24"/>
          <w:szCs w:val="24"/>
          <w:lang w:val="en-GB"/>
        </w:rPr>
        <w:t>94</w:t>
      </w:r>
      <w:r w:rsidR="00D83209" w:rsidRPr="000F32A2">
        <w:rPr>
          <w:rFonts w:ascii="Times New Roman" w:hAnsi="Times New Roman" w:cs="Times New Roman"/>
          <w:sz w:val="24"/>
          <w:szCs w:val="24"/>
          <w:lang w:val="en-GB"/>
        </w:rPr>
        <w:t>: 87-97.</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966084"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Gregorio APF, Da Silva IR, Sedarati MR, Hedger J, 2006.</w:t>
      </w:r>
      <w:r w:rsidR="00D83209" w:rsidRPr="000F32A2">
        <w:rPr>
          <w:rFonts w:ascii="Times New Roman" w:hAnsi="Times New Roman" w:cs="Times New Roman"/>
          <w:sz w:val="24"/>
          <w:szCs w:val="24"/>
          <w:lang w:val="en-GB"/>
        </w:rPr>
        <w:t xml:space="preserve"> Changes in lignin degrading enzymes during interactions between mycelia of the tropical decomposer basidiomycetes </w:t>
      </w:r>
      <w:r w:rsidR="00D83209" w:rsidRPr="000F32A2">
        <w:rPr>
          <w:rFonts w:ascii="Times New Roman" w:hAnsi="Times New Roman" w:cs="Times New Roman"/>
          <w:i/>
          <w:iCs/>
          <w:sz w:val="24"/>
          <w:szCs w:val="24"/>
          <w:lang w:val="en-GB"/>
        </w:rPr>
        <w:t xml:space="preserve">Marasmiellus troyanus </w:t>
      </w:r>
      <w:r w:rsidR="00D83209" w:rsidRPr="000F32A2">
        <w:rPr>
          <w:rFonts w:ascii="Times New Roman" w:hAnsi="Times New Roman" w:cs="Times New Roman"/>
          <w:sz w:val="24"/>
          <w:szCs w:val="24"/>
          <w:lang w:val="en-GB"/>
        </w:rPr>
        <w:t xml:space="preserve">and </w:t>
      </w:r>
      <w:r w:rsidR="00D83209" w:rsidRPr="000F32A2">
        <w:rPr>
          <w:rFonts w:ascii="Times New Roman" w:hAnsi="Times New Roman" w:cs="Times New Roman"/>
          <w:i/>
          <w:iCs/>
          <w:sz w:val="24"/>
          <w:szCs w:val="24"/>
          <w:lang w:val="en-GB"/>
        </w:rPr>
        <w:t>Marasmius pallescens</w:t>
      </w:r>
      <w:r w:rsidR="00D83209" w:rsidRPr="000F32A2">
        <w:rPr>
          <w:rFonts w:ascii="Times New Roman" w:hAnsi="Times New Roman" w:cs="Times New Roman"/>
          <w:sz w:val="24"/>
          <w:szCs w:val="24"/>
          <w:lang w:val="en-GB"/>
        </w:rPr>
        <w:t xml:space="preserve">. </w:t>
      </w:r>
      <w:r w:rsidR="00D83209" w:rsidRPr="000F32A2">
        <w:rPr>
          <w:rFonts w:ascii="Times New Roman" w:hAnsi="Times New Roman" w:cs="Times New Roman"/>
          <w:i/>
          <w:iCs/>
          <w:sz w:val="24"/>
          <w:szCs w:val="24"/>
          <w:lang w:val="en-GB"/>
        </w:rPr>
        <w:t xml:space="preserve">Mycological Research </w:t>
      </w:r>
      <w:r w:rsidR="00D83209" w:rsidRPr="000F32A2">
        <w:rPr>
          <w:rFonts w:ascii="Times New Roman" w:hAnsi="Times New Roman" w:cs="Times New Roman"/>
          <w:b/>
          <w:bCs/>
          <w:sz w:val="24"/>
          <w:szCs w:val="24"/>
          <w:lang w:val="en-GB"/>
        </w:rPr>
        <w:t>110</w:t>
      </w:r>
      <w:r w:rsidR="00D83209" w:rsidRPr="000F32A2">
        <w:rPr>
          <w:rFonts w:ascii="Times New Roman" w:hAnsi="Times New Roman" w:cs="Times New Roman"/>
          <w:sz w:val="24"/>
          <w:szCs w:val="24"/>
          <w:lang w:val="en-GB"/>
        </w:rPr>
        <w:t>: 161-168.</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966084"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Griffith GS, Rayner ADM, Wildman H</w:t>
      </w:r>
      <w:r w:rsidR="00D83209" w:rsidRPr="000F32A2">
        <w:rPr>
          <w:rFonts w:ascii="Times New Roman" w:hAnsi="Times New Roman" w:cs="Times New Roman"/>
          <w:sz w:val="24"/>
          <w:szCs w:val="24"/>
          <w:lang w:val="en-GB"/>
        </w:rPr>
        <w:t>G</w:t>
      </w:r>
      <w:r>
        <w:rPr>
          <w:rFonts w:ascii="Times New Roman" w:hAnsi="Times New Roman" w:cs="Times New Roman"/>
          <w:sz w:val="24"/>
          <w:szCs w:val="24"/>
          <w:lang w:val="en-GB"/>
        </w:rPr>
        <w:t>, 1994a</w:t>
      </w:r>
      <w:r w:rsidR="00D83209" w:rsidRPr="000F32A2">
        <w:rPr>
          <w:rFonts w:ascii="Times New Roman" w:hAnsi="Times New Roman" w:cs="Times New Roman"/>
          <w:sz w:val="24"/>
          <w:szCs w:val="24"/>
          <w:lang w:val="en-GB"/>
        </w:rPr>
        <w:t>. Interspecific interactions and</w:t>
      </w:r>
    </w:p>
    <w:p w:rsidR="00D83209" w:rsidRPr="000F32A2" w:rsidRDefault="00D83209" w:rsidP="00D83209">
      <w:pPr>
        <w:spacing w:after="0" w:line="240" w:lineRule="auto"/>
        <w:jc w:val="both"/>
        <w:rPr>
          <w:rFonts w:ascii="Times New Roman" w:hAnsi="Times New Roman" w:cs="Times New Roman"/>
          <w:sz w:val="24"/>
          <w:szCs w:val="24"/>
          <w:lang w:val="en-GB"/>
        </w:rPr>
      </w:pPr>
      <w:r w:rsidRPr="000F32A2">
        <w:rPr>
          <w:rFonts w:ascii="Times New Roman" w:hAnsi="Times New Roman" w:cs="Times New Roman"/>
          <w:sz w:val="24"/>
          <w:szCs w:val="24"/>
          <w:lang w:val="en-GB"/>
        </w:rPr>
        <w:t xml:space="preserve">mycelial morphogenesis of </w:t>
      </w:r>
      <w:r w:rsidRPr="000F32A2">
        <w:rPr>
          <w:rFonts w:ascii="Times New Roman" w:hAnsi="Times New Roman" w:cs="Times New Roman"/>
          <w:i/>
          <w:iCs/>
          <w:sz w:val="24"/>
          <w:szCs w:val="24"/>
          <w:lang w:val="en-GB"/>
        </w:rPr>
        <w:t xml:space="preserve">Hypholoma fasciculare </w:t>
      </w:r>
      <w:r w:rsidRPr="000F32A2">
        <w:rPr>
          <w:rFonts w:ascii="Times New Roman" w:hAnsi="Times New Roman" w:cs="Times New Roman"/>
          <w:sz w:val="24"/>
          <w:szCs w:val="24"/>
          <w:lang w:val="en-GB"/>
        </w:rPr>
        <w:t xml:space="preserve">(Agaricaceae). </w:t>
      </w:r>
      <w:r w:rsidRPr="000F32A2">
        <w:rPr>
          <w:rFonts w:ascii="Times New Roman" w:hAnsi="Times New Roman" w:cs="Times New Roman"/>
          <w:i/>
          <w:iCs/>
          <w:sz w:val="24"/>
          <w:szCs w:val="24"/>
          <w:lang w:val="en-GB"/>
        </w:rPr>
        <w:t>Nova Hedwig</w:t>
      </w:r>
      <w:r w:rsidRPr="000F32A2">
        <w:rPr>
          <w:rFonts w:ascii="Times New Roman" w:hAnsi="Times New Roman" w:cs="Times New Roman"/>
          <w:iCs/>
          <w:sz w:val="24"/>
          <w:szCs w:val="24"/>
          <w:lang w:val="en-GB"/>
        </w:rPr>
        <w:t xml:space="preserve"> </w:t>
      </w:r>
      <w:r w:rsidRPr="000F32A2">
        <w:rPr>
          <w:rFonts w:ascii="Times New Roman" w:hAnsi="Times New Roman" w:cs="Times New Roman"/>
          <w:b/>
          <w:bCs/>
          <w:sz w:val="24"/>
          <w:szCs w:val="24"/>
          <w:lang w:val="en-GB"/>
        </w:rPr>
        <w:t>59</w:t>
      </w:r>
      <w:r w:rsidRPr="000F32A2">
        <w:rPr>
          <w:rFonts w:ascii="Times New Roman" w:hAnsi="Times New Roman" w:cs="Times New Roman"/>
          <w:sz w:val="24"/>
          <w:szCs w:val="24"/>
          <w:lang w:val="en-GB"/>
        </w:rPr>
        <w:t>: 47-</w:t>
      </w:r>
    </w:p>
    <w:p w:rsidR="00D83209" w:rsidRPr="000F32A2" w:rsidRDefault="00D83209" w:rsidP="00D83209">
      <w:pPr>
        <w:spacing w:after="0" w:line="240" w:lineRule="auto"/>
        <w:jc w:val="both"/>
        <w:rPr>
          <w:rFonts w:ascii="Times New Roman" w:hAnsi="Times New Roman" w:cs="Times New Roman"/>
          <w:sz w:val="24"/>
          <w:szCs w:val="24"/>
          <w:lang w:val="en-GB"/>
        </w:rPr>
      </w:pPr>
      <w:r w:rsidRPr="000F32A2">
        <w:rPr>
          <w:rFonts w:ascii="Times New Roman" w:hAnsi="Times New Roman" w:cs="Times New Roman"/>
          <w:sz w:val="24"/>
          <w:szCs w:val="24"/>
          <w:lang w:val="en-GB"/>
        </w:rPr>
        <w:t>75.</w:t>
      </w:r>
    </w:p>
    <w:p w:rsidR="00D83209" w:rsidRPr="000F32A2" w:rsidRDefault="00D83209" w:rsidP="00D83209">
      <w:pPr>
        <w:spacing w:after="0" w:line="240" w:lineRule="auto"/>
        <w:jc w:val="both"/>
        <w:rPr>
          <w:rFonts w:ascii="Times New Roman" w:hAnsi="Times New Roman" w:cs="Times New Roman"/>
          <w:sz w:val="24"/>
          <w:szCs w:val="24"/>
          <w:lang w:val="en-GB"/>
        </w:rPr>
      </w:pPr>
    </w:p>
    <w:p w:rsidR="00D83209" w:rsidRPr="000F32A2" w:rsidRDefault="00966084"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Griffith GS, Rayner,ADM, Wildman HG, 1994b.</w:t>
      </w:r>
      <w:r w:rsidR="00D83209" w:rsidRPr="000F32A2">
        <w:rPr>
          <w:rFonts w:ascii="Times New Roman" w:hAnsi="Times New Roman" w:cs="Times New Roman"/>
          <w:sz w:val="24"/>
          <w:szCs w:val="24"/>
          <w:lang w:val="en-GB"/>
        </w:rPr>
        <w:t xml:space="preserve"> Interspecific interactions, mycelial morphogenesis and extracellular metabolite production in </w:t>
      </w:r>
      <w:r w:rsidR="00D83209" w:rsidRPr="000F32A2">
        <w:rPr>
          <w:rFonts w:ascii="Times New Roman" w:hAnsi="Times New Roman" w:cs="Times New Roman"/>
          <w:i/>
          <w:iCs/>
          <w:sz w:val="24"/>
          <w:szCs w:val="24"/>
          <w:lang w:val="en-GB"/>
        </w:rPr>
        <w:t xml:space="preserve">Phlebia </w:t>
      </w:r>
      <w:r>
        <w:rPr>
          <w:rFonts w:ascii="Times New Roman" w:hAnsi="Times New Roman" w:cs="Times New Roman"/>
          <w:i/>
          <w:iCs/>
          <w:sz w:val="24"/>
          <w:szCs w:val="24"/>
          <w:lang w:val="en-GB"/>
        </w:rPr>
        <w:t>radiate</w:t>
      </w:r>
      <w:r>
        <w:rPr>
          <w:rFonts w:ascii="Times New Roman" w:hAnsi="Times New Roman" w:cs="Times New Roman"/>
          <w:sz w:val="24"/>
          <w:szCs w:val="24"/>
          <w:lang w:val="en-GB"/>
        </w:rPr>
        <w:t xml:space="preserve"> </w:t>
      </w:r>
      <w:r w:rsidR="00D83209" w:rsidRPr="000F32A2">
        <w:rPr>
          <w:rFonts w:ascii="Times New Roman" w:hAnsi="Times New Roman" w:cs="Times New Roman"/>
          <w:sz w:val="24"/>
          <w:szCs w:val="24"/>
          <w:lang w:val="en-GB"/>
        </w:rPr>
        <w:t xml:space="preserve">(Aphyllophorales). </w:t>
      </w:r>
      <w:r w:rsidR="00D83209" w:rsidRPr="000F32A2">
        <w:rPr>
          <w:rFonts w:ascii="Times New Roman" w:hAnsi="Times New Roman" w:cs="Times New Roman"/>
          <w:i/>
          <w:iCs/>
          <w:sz w:val="24"/>
          <w:szCs w:val="24"/>
          <w:lang w:val="en-GB"/>
        </w:rPr>
        <w:t>Nova Hedwig</w:t>
      </w:r>
      <w:r w:rsidR="00D83209" w:rsidRPr="000F32A2">
        <w:rPr>
          <w:rFonts w:ascii="Times New Roman" w:hAnsi="Times New Roman" w:cs="Times New Roman"/>
          <w:iCs/>
          <w:sz w:val="24"/>
          <w:szCs w:val="24"/>
          <w:lang w:val="en-GB"/>
        </w:rPr>
        <w:t xml:space="preserve"> </w:t>
      </w:r>
      <w:r w:rsidR="00D83209" w:rsidRPr="000F32A2">
        <w:rPr>
          <w:rFonts w:ascii="Times New Roman" w:hAnsi="Times New Roman" w:cs="Times New Roman"/>
          <w:b/>
          <w:bCs/>
          <w:sz w:val="24"/>
          <w:szCs w:val="24"/>
          <w:lang w:val="en-GB"/>
        </w:rPr>
        <w:t>59</w:t>
      </w:r>
      <w:r w:rsidR="00D83209" w:rsidRPr="000F32A2">
        <w:rPr>
          <w:rFonts w:ascii="Times New Roman" w:hAnsi="Times New Roman" w:cs="Times New Roman"/>
          <w:sz w:val="24"/>
          <w:szCs w:val="24"/>
          <w:lang w:val="en-GB"/>
        </w:rPr>
        <w:t>: 331-344.</w:t>
      </w:r>
    </w:p>
    <w:p w:rsidR="00D83209" w:rsidRPr="000F32A2" w:rsidRDefault="00D83209" w:rsidP="00D83209">
      <w:pPr>
        <w:spacing w:after="0" w:line="240" w:lineRule="auto"/>
        <w:jc w:val="both"/>
        <w:rPr>
          <w:rFonts w:ascii="Times New Roman" w:hAnsi="Times New Roman" w:cs="Times New Roman"/>
          <w:sz w:val="24"/>
          <w:szCs w:val="24"/>
          <w:lang w:val="en-GB"/>
        </w:rPr>
      </w:pPr>
    </w:p>
    <w:p w:rsidR="00D83209" w:rsidRPr="009C7D0D" w:rsidRDefault="009C7D0D"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Griffith GS, Rayner ADM, Wildman HG, 1994c. Interspecific interactions, </w:t>
      </w:r>
      <w:r w:rsidR="00D83209" w:rsidRPr="000F32A2">
        <w:rPr>
          <w:rFonts w:ascii="Times New Roman" w:hAnsi="Times New Roman" w:cs="Times New Roman"/>
          <w:sz w:val="24"/>
          <w:szCs w:val="24"/>
          <w:lang w:val="en-GB"/>
        </w:rPr>
        <w:t xml:space="preserve">mycelial morphogenesis and extracellular metabolite production in </w:t>
      </w:r>
      <w:r w:rsidR="00D83209" w:rsidRPr="000F32A2">
        <w:rPr>
          <w:rFonts w:ascii="Times New Roman" w:hAnsi="Times New Roman" w:cs="Times New Roman"/>
          <w:i/>
          <w:iCs/>
          <w:sz w:val="24"/>
          <w:szCs w:val="24"/>
          <w:lang w:val="en-GB"/>
        </w:rPr>
        <w:t xml:space="preserve">Phlebia radiate </w:t>
      </w:r>
      <w:r w:rsidR="00D83209" w:rsidRPr="000F32A2">
        <w:rPr>
          <w:rFonts w:ascii="Times New Roman" w:hAnsi="Times New Roman" w:cs="Times New Roman"/>
          <w:sz w:val="24"/>
          <w:szCs w:val="24"/>
          <w:lang w:val="en-GB"/>
        </w:rPr>
        <w:t xml:space="preserve">(Aphylophorales) </w:t>
      </w:r>
      <w:r w:rsidR="00D83209" w:rsidRPr="000F32A2">
        <w:rPr>
          <w:rFonts w:ascii="Times New Roman" w:hAnsi="Times New Roman" w:cs="Times New Roman"/>
          <w:i/>
          <w:iCs/>
          <w:sz w:val="24"/>
          <w:szCs w:val="24"/>
          <w:lang w:val="en-GB"/>
        </w:rPr>
        <w:t>Nova Hedwigia</w:t>
      </w:r>
      <w:r w:rsidR="00D83209" w:rsidRPr="000F32A2">
        <w:rPr>
          <w:rFonts w:ascii="Times New Roman" w:hAnsi="Times New Roman" w:cs="Times New Roman"/>
          <w:iCs/>
          <w:sz w:val="24"/>
          <w:szCs w:val="24"/>
          <w:lang w:val="en-GB"/>
        </w:rPr>
        <w:t xml:space="preserve"> </w:t>
      </w:r>
      <w:r w:rsidR="00D83209" w:rsidRPr="000F32A2">
        <w:rPr>
          <w:rFonts w:ascii="Times New Roman" w:hAnsi="Times New Roman" w:cs="Times New Roman"/>
          <w:b/>
          <w:bCs/>
          <w:sz w:val="24"/>
          <w:szCs w:val="24"/>
          <w:lang w:val="en-GB"/>
        </w:rPr>
        <w:t>59</w:t>
      </w:r>
      <w:r w:rsidR="00D83209" w:rsidRPr="000F32A2">
        <w:rPr>
          <w:rFonts w:ascii="Times New Roman" w:hAnsi="Times New Roman" w:cs="Times New Roman"/>
          <w:sz w:val="24"/>
          <w:szCs w:val="24"/>
          <w:lang w:val="en-GB"/>
        </w:rPr>
        <w:t>: 311-329.</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D83209" w:rsidP="00D83209">
      <w:pPr>
        <w:spacing w:after="0" w:line="240" w:lineRule="auto"/>
        <w:jc w:val="both"/>
        <w:rPr>
          <w:rFonts w:ascii="Times New Roman" w:hAnsi="Times New Roman" w:cs="Times New Roman"/>
          <w:sz w:val="24"/>
          <w:szCs w:val="24"/>
          <w:lang w:bidi="en-US"/>
        </w:rPr>
      </w:pPr>
      <w:r w:rsidRPr="000F32A2">
        <w:rPr>
          <w:rFonts w:ascii="Times New Roman" w:hAnsi="Times New Roman" w:cs="Times New Roman"/>
          <w:sz w:val="24"/>
          <w:szCs w:val="24"/>
          <w:lang w:bidi="en-US"/>
        </w:rPr>
        <w:t>Gr</w:t>
      </w:r>
      <w:r w:rsidR="009C7D0D">
        <w:rPr>
          <w:rFonts w:ascii="Times New Roman" w:hAnsi="Times New Roman" w:cs="Times New Roman"/>
          <w:sz w:val="24"/>
          <w:szCs w:val="24"/>
          <w:lang w:bidi="en-US"/>
        </w:rPr>
        <w:t>üning NM, Du D, Keller MA, Luisi BF, Ralser M, 2014.</w:t>
      </w:r>
      <w:r w:rsidRPr="000F32A2">
        <w:rPr>
          <w:rFonts w:ascii="Times New Roman" w:hAnsi="Times New Roman" w:cs="Times New Roman"/>
          <w:sz w:val="24"/>
          <w:szCs w:val="24"/>
          <w:lang w:bidi="en-US"/>
        </w:rPr>
        <w:t xml:space="preserve"> Inhibition of triosephosphate isomerase by phosphoenolpyruvate in the feedback-regulation of glycolysis. </w:t>
      </w:r>
      <w:r w:rsidRPr="000F32A2">
        <w:rPr>
          <w:rFonts w:ascii="Times New Roman" w:hAnsi="Times New Roman" w:cs="Times New Roman"/>
          <w:i/>
          <w:iCs/>
          <w:sz w:val="24"/>
          <w:szCs w:val="24"/>
          <w:lang w:bidi="en-US"/>
        </w:rPr>
        <w:t>Open Biology</w:t>
      </w:r>
      <w:r w:rsidRPr="000F32A2">
        <w:rPr>
          <w:rFonts w:ascii="Times New Roman" w:hAnsi="Times New Roman" w:cs="Times New Roman"/>
          <w:sz w:val="24"/>
          <w:szCs w:val="24"/>
          <w:lang w:bidi="en-US"/>
        </w:rPr>
        <w:t xml:space="preserve"> </w:t>
      </w:r>
      <w:r w:rsidRPr="000F32A2">
        <w:rPr>
          <w:rFonts w:ascii="Times New Roman" w:hAnsi="Times New Roman" w:cs="Times New Roman"/>
          <w:b/>
          <w:iCs/>
          <w:sz w:val="24"/>
          <w:szCs w:val="24"/>
          <w:lang w:bidi="en-US"/>
        </w:rPr>
        <w:t>4</w:t>
      </w:r>
      <w:r w:rsidRPr="000F32A2">
        <w:rPr>
          <w:rFonts w:ascii="Times New Roman" w:hAnsi="Times New Roman" w:cs="Times New Roman"/>
          <w:sz w:val="24"/>
          <w:szCs w:val="24"/>
          <w:lang w:bidi="en-US"/>
        </w:rPr>
        <w:t>: 130232.</w:t>
      </w:r>
    </w:p>
    <w:p w:rsidR="00D83209" w:rsidRPr="000F32A2" w:rsidRDefault="00D83209" w:rsidP="00D83209">
      <w:pPr>
        <w:spacing w:after="0" w:line="240" w:lineRule="auto"/>
        <w:jc w:val="both"/>
        <w:rPr>
          <w:rFonts w:ascii="Times New Roman" w:hAnsi="Times New Roman" w:cs="Times New Roman"/>
          <w:sz w:val="24"/>
          <w:szCs w:val="24"/>
          <w:lang w:bidi="en-US"/>
        </w:rPr>
      </w:pPr>
    </w:p>
    <w:p w:rsidR="00D83209" w:rsidRPr="000F32A2" w:rsidRDefault="003A0BBD"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Haas H, 2014.</w:t>
      </w:r>
      <w:r w:rsidR="00D83209" w:rsidRPr="000F32A2">
        <w:rPr>
          <w:rFonts w:ascii="Times New Roman" w:hAnsi="Times New Roman" w:cs="Times New Roman"/>
          <w:bCs/>
          <w:sz w:val="24"/>
          <w:szCs w:val="24"/>
          <w:lang w:bidi="en-US"/>
        </w:rPr>
        <w:t xml:space="preserve"> Fungal siderophore metabolism with a focus on </w:t>
      </w:r>
      <w:r w:rsidR="00D83209" w:rsidRPr="000F32A2">
        <w:rPr>
          <w:rFonts w:ascii="Times New Roman" w:hAnsi="Times New Roman" w:cs="Times New Roman"/>
          <w:bCs/>
          <w:i/>
          <w:sz w:val="24"/>
          <w:szCs w:val="24"/>
          <w:lang w:bidi="en-US"/>
        </w:rPr>
        <w:t>Aspergillus fumigatus</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Cs/>
          <w:i/>
          <w:sz w:val="24"/>
          <w:szCs w:val="24"/>
          <w:lang w:bidi="en-US"/>
        </w:rPr>
        <w:t>Nat</w:t>
      </w:r>
      <w:r>
        <w:rPr>
          <w:rFonts w:ascii="Times New Roman" w:hAnsi="Times New Roman" w:cs="Times New Roman"/>
          <w:bCs/>
          <w:i/>
          <w:sz w:val="24"/>
          <w:szCs w:val="24"/>
          <w:lang w:bidi="en-US"/>
        </w:rPr>
        <w:t>ural</w:t>
      </w:r>
      <w:r w:rsidR="00D83209" w:rsidRPr="000F32A2">
        <w:rPr>
          <w:rFonts w:ascii="Times New Roman" w:hAnsi="Times New Roman" w:cs="Times New Roman"/>
          <w:bCs/>
          <w:i/>
          <w:sz w:val="24"/>
          <w:szCs w:val="24"/>
          <w:lang w:bidi="en-US"/>
        </w:rPr>
        <w:t xml:space="preserve"> Prod</w:t>
      </w:r>
      <w:r>
        <w:rPr>
          <w:rFonts w:ascii="Times New Roman" w:hAnsi="Times New Roman" w:cs="Times New Roman"/>
          <w:bCs/>
          <w:i/>
          <w:sz w:val="24"/>
          <w:szCs w:val="24"/>
          <w:lang w:bidi="en-US"/>
        </w:rPr>
        <w:t>ucts</w:t>
      </w:r>
      <w:r w:rsidR="00D83209" w:rsidRPr="000F32A2">
        <w:rPr>
          <w:rFonts w:ascii="Times New Roman" w:hAnsi="Times New Roman" w:cs="Times New Roman"/>
          <w:bCs/>
          <w:i/>
          <w:sz w:val="24"/>
          <w:szCs w:val="24"/>
          <w:lang w:bidi="en-US"/>
        </w:rPr>
        <w:t xml:space="preserve"> Rep</w:t>
      </w:r>
      <w:r>
        <w:rPr>
          <w:rFonts w:ascii="Times New Roman" w:hAnsi="Times New Roman" w:cs="Times New Roman"/>
          <w:bCs/>
          <w:i/>
          <w:sz w:val="24"/>
          <w:szCs w:val="24"/>
          <w:lang w:bidi="en-US"/>
        </w:rPr>
        <w:t>orts</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31</w:t>
      </w:r>
      <w:r w:rsidR="00D83209" w:rsidRPr="000F32A2">
        <w:rPr>
          <w:rFonts w:ascii="Times New Roman" w:hAnsi="Times New Roman" w:cs="Times New Roman"/>
          <w:bCs/>
          <w:sz w:val="24"/>
          <w:szCs w:val="24"/>
          <w:lang w:bidi="en-US"/>
        </w:rPr>
        <w:t>: 1266-1276.</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3A0BBD"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Hashimoto K, Tokimatsu T, Kawano S, Yoshizawa AC, Okudo S, Goto S, Kanehisa M, 2009</w:t>
      </w:r>
      <w:r w:rsidR="00D83209" w:rsidRPr="000F32A2">
        <w:rPr>
          <w:rFonts w:ascii="Times New Roman" w:hAnsi="Times New Roman" w:cs="Times New Roman"/>
          <w:sz w:val="24"/>
          <w:szCs w:val="24"/>
          <w:lang w:val="en-GB"/>
        </w:rPr>
        <w:t xml:space="preserve">. Comprehensive analysis of glycosyltransferases in eukaryotic genomes for structural and functional characterization of glycans. </w:t>
      </w:r>
      <w:r w:rsidR="00D83209" w:rsidRPr="000F32A2">
        <w:rPr>
          <w:rFonts w:ascii="Times New Roman" w:hAnsi="Times New Roman" w:cs="Times New Roman"/>
          <w:i/>
          <w:iCs/>
          <w:sz w:val="24"/>
          <w:szCs w:val="24"/>
          <w:lang w:val="en-GB"/>
        </w:rPr>
        <w:t>Carbohydrate</w:t>
      </w:r>
      <w:r w:rsidR="00D83209" w:rsidRPr="000F32A2">
        <w:rPr>
          <w:rFonts w:ascii="Times New Roman" w:hAnsi="Times New Roman" w:cs="Times New Roman"/>
          <w:i/>
          <w:sz w:val="24"/>
          <w:szCs w:val="24"/>
          <w:lang w:val="en-GB"/>
        </w:rPr>
        <w:t xml:space="preserve"> </w:t>
      </w:r>
      <w:r w:rsidR="00D83209" w:rsidRPr="000F32A2">
        <w:rPr>
          <w:rFonts w:ascii="Times New Roman" w:hAnsi="Times New Roman" w:cs="Times New Roman"/>
          <w:i/>
          <w:iCs/>
          <w:sz w:val="24"/>
          <w:szCs w:val="24"/>
          <w:lang w:val="en-GB"/>
        </w:rPr>
        <w:t>Research</w:t>
      </w:r>
      <w:r w:rsidR="00D83209" w:rsidRPr="000F32A2">
        <w:rPr>
          <w:rFonts w:ascii="Times New Roman" w:hAnsi="Times New Roman" w:cs="Times New Roman"/>
          <w:iCs/>
          <w:sz w:val="24"/>
          <w:szCs w:val="24"/>
          <w:lang w:val="en-GB"/>
        </w:rPr>
        <w:t xml:space="preserve"> </w:t>
      </w:r>
      <w:r w:rsidR="00D83209" w:rsidRPr="000F32A2">
        <w:rPr>
          <w:rFonts w:ascii="Times New Roman" w:hAnsi="Times New Roman" w:cs="Times New Roman"/>
          <w:b/>
          <w:bCs/>
          <w:sz w:val="24"/>
          <w:szCs w:val="24"/>
          <w:lang w:val="en-GB"/>
        </w:rPr>
        <w:t>344</w:t>
      </w:r>
      <w:r w:rsidR="00D83209" w:rsidRPr="000F32A2">
        <w:rPr>
          <w:rFonts w:ascii="Times New Roman" w:hAnsi="Times New Roman" w:cs="Times New Roman"/>
          <w:sz w:val="24"/>
          <w:szCs w:val="24"/>
          <w:lang w:val="en-GB"/>
        </w:rPr>
        <w:t>: 881-887.</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3A0BBD"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Hatakka A, </w:t>
      </w:r>
      <w:r w:rsidR="00D83209" w:rsidRPr="000F32A2">
        <w:rPr>
          <w:rFonts w:ascii="Times New Roman" w:hAnsi="Times New Roman" w:cs="Times New Roman"/>
          <w:bCs/>
          <w:sz w:val="24"/>
          <w:szCs w:val="24"/>
          <w:lang w:val="en-GB"/>
        </w:rPr>
        <w:t xml:space="preserve">2001. Biodegradation of lignin.  In Biopolymers, Biology, Chemistry, Biotechnology, Applications, Vol. 1. Lignin, humic </w:t>
      </w:r>
      <w:r>
        <w:rPr>
          <w:rFonts w:ascii="Times New Roman" w:hAnsi="Times New Roman" w:cs="Times New Roman"/>
          <w:bCs/>
          <w:sz w:val="24"/>
          <w:szCs w:val="24"/>
          <w:lang w:val="en-GB"/>
        </w:rPr>
        <w:t>substances and coal. Hofritcher M</w:t>
      </w:r>
      <w:r w:rsidR="00D83209" w:rsidRPr="000F32A2">
        <w:rPr>
          <w:rFonts w:ascii="Times New Roman" w:hAnsi="Times New Roman" w:cs="Times New Roman"/>
          <w:bCs/>
          <w:sz w:val="24"/>
          <w:szCs w:val="24"/>
          <w:lang w:val="en-GB"/>
        </w:rPr>
        <w:t>, Ste</w:t>
      </w:r>
      <w:r>
        <w:rPr>
          <w:rFonts w:ascii="Times New Roman" w:hAnsi="Times New Roman" w:cs="Times New Roman"/>
          <w:bCs/>
          <w:sz w:val="24"/>
          <w:szCs w:val="24"/>
          <w:lang w:val="en-GB"/>
        </w:rPr>
        <w:t>inbüchel A,</w:t>
      </w:r>
      <w:r w:rsidR="00D83209" w:rsidRPr="000F32A2">
        <w:rPr>
          <w:rFonts w:ascii="Times New Roman" w:hAnsi="Times New Roman" w:cs="Times New Roman"/>
          <w:bCs/>
          <w:sz w:val="24"/>
          <w:szCs w:val="24"/>
          <w:lang w:val="en-GB"/>
        </w:rPr>
        <w:t xml:space="preserve"> (eds.). Weinheim: Wiley-VCH pp. 129-180.</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3A0BBD"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Hatvani</w:t>
      </w:r>
      <w:r w:rsidR="00D83209" w:rsidRPr="000F32A2">
        <w:rPr>
          <w:rFonts w:ascii="Times New Roman" w:hAnsi="Times New Roman" w:cs="Times New Roman"/>
          <w:sz w:val="24"/>
          <w:szCs w:val="24"/>
          <w:lang w:val="en-GB"/>
        </w:rPr>
        <w:t xml:space="preserve"> N</w:t>
      </w:r>
      <w:r>
        <w:rPr>
          <w:rFonts w:ascii="Times New Roman" w:hAnsi="Times New Roman" w:cs="Times New Roman"/>
          <w:sz w:val="24"/>
          <w:szCs w:val="24"/>
          <w:lang w:val="en-GB"/>
        </w:rPr>
        <w:t>, Kredics L, Antal Z, Mécs I, 2002.</w:t>
      </w:r>
      <w:r w:rsidR="00D83209" w:rsidRPr="000F32A2">
        <w:rPr>
          <w:rFonts w:ascii="Times New Roman" w:hAnsi="Times New Roman" w:cs="Times New Roman"/>
          <w:sz w:val="24"/>
          <w:szCs w:val="24"/>
          <w:lang w:val="en-GB"/>
        </w:rPr>
        <w:t xml:space="preserve"> Changes in the activity of extracellular enzymes in dual cultures of </w:t>
      </w:r>
      <w:r w:rsidR="00D83209" w:rsidRPr="000F32A2">
        <w:rPr>
          <w:rFonts w:ascii="Times New Roman" w:hAnsi="Times New Roman" w:cs="Times New Roman"/>
          <w:i/>
          <w:iCs/>
          <w:sz w:val="24"/>
          <w:szCs w:val="24"/>
          <w:lang w:val="en-GB"/>
        </w:rPr>
        <w:t xml:space="preserve">Lentinula edodes </w:t>
      </w:r>
      <w:r w:rsidR="00D83209" w:rsidRPr="000F32A2">
        <w:rPr>
          <w:rFonts w:ascii="Times New Roman" w:hAnsi="Times New Roman" w:cs="Times New Roman"/>
          <w:sz w:val="24"/>
          <w:szCs w:val="24"/>
          <w:lang w:val="en-GB"/>
        </w:rPr>
        <w:t xml:space="preserve">and mycoparasitic </w:t>
      </w:r>
      <w:r w:rsidR="00D83209" w:rsidRPr="000F32A2">
        <w:rPr>
          <w:rFonts w:ascii="Times New Roman" w:hAnsi="Times New Roman" w:cs="Times New Roman"/>
          <w:i/>
          <w:iCs/>
          <w:sz w:val="24"/>
          <w:szCs w:val="24"/>
          <w:lang w:val="en-GB"/>
        </w:rPr>
        <w:t xml:space="preserve">Trichoderma </w:t>
      </w:r>
      <w:r w:rsidR="00D83209" w:rsidRPr="000F32A2">
        <w:rPr>
          <w:rFonts w:ascii="Times New Roman" w:hAnsi="Times New Roman" w:cs="Times New Roman"/>
          <w:sz w:val="24"/>
          <w:szCs w:val="24"/>
          <w:lang w:val="en-GB"/>
        </w:rPr>
        <w:t xml:space="preserve">strains. </w:t>
      </w:r>
      <w:r w:rsidR="00D83209" w:rsidRPr="000F32A2">
        <w:rPr>
          <w:rFonts w:ascii="Times New Roman" w:hAnsi="Times New Roman" w:cs="Times New Roman"/>
          <w:i/>
          <w:iCs/>
          <w:sz w:val="24"/>
          <w:szCs w:val="24"/>
          <w:lang w:val="en-GB"/>
        </w:rPr>
        <w:t>J</w:t>
      </w:r>
      <w:r>
        <w:rPr>
          <w:rFonts w:ascii="Times New Roman" w:hAnsi="Times New Roman" w:cs="Times New Roman"/>
          <w:i/>
          <w:iCs/>
          <w:sz w:val="24"/>
          <w:szCs w:val="24"/>
          <w:lang w:val="en-GB"/>
        </w:rPr>
        <w:t xml:space="preserve">ournal of </w:t>
      </w:r>
      <w:r w:rsidR="00D83209" w:rsidRPr="000F32A2">
        <w:rPr>
          <w:rFonts w:ascii="Times New Roman" w:hAnsi="Times New Roman" w:cs="Times New Roman"/>
          <w:i/>
          <w:iCs/>
          <w:sz w:val="24"/>
          <w:szCs w:val="24"/>
          <w:lang w:val="en-GB"/>
        </w:rPr>
        <w:t>Appl</w:t>
      </w:r>
      <w:r>
        <w:rPr>
          <w:rFonts w:ascii="Times New Roman" w:hAnsi="Times New Roman" w:cs="Times New Roman"/>
          <w:i/>
          <w:iCs/>
          <w:sz w:val="24"/>
          <w:szCs w:val="24"/>
          <w:lang w:val="en-GB"/>
        </w:rPr>
        <w:t>ied</w:t>
      </w:r>
      <w:r w:rsidR="00D83209" w:rsidRPr="000F32A2">
        <w:rPr>
          <w:rFonts w:ascii="Times New Roman" w:hAnsi="Times New Roman" w:cs="Times New Roman"/>
          <w:i/>
          <w:iCs/>
          <w:sz w:val="24"/>
          <w:szCs w:val="24"/>
          <w:lang w:val="en-GB"/>
        </w:rPr>
        <w:t xml:space="preserve"> Micro</w:t>
      </w:r>
      <w:r>
        <w:rPr>
          <w:rFonts w:ascii="Times New Roman" w:hAnsi="Times New Roman" w:cs="Times New Roman"/>
          <w:i/>
          <w:iCs/>
          <w:sz w:val="24"/>
          <w:szCs w:val="24"/>
          <w:lang w:val="en-GB"/>
        </w:rPr>
        <w:t>biology</w:t>
      </w:r>
      <w:r w:rsidR="00D83209" w:rsidRPr="000F32A2">
        <w:rPr>
          <w:rFonts w:ascii="Times New Roman" w:hAnsi="Times New Roman" w:cs="Times New Roman"/>
          <w:iCs/>
          <w:sz w:val="24"/>
          <w:szCs w:val="24"/>
          <w:lang w:val="en-GB"/>
        </w:rPr>
        <w:t xml:space="preserve"> </w:t>
      </w:r>
      <w:r w:rsidR="00D83209" w:rsidRPr="000F32A2">
        <w:rPr>
          <w:rFonts w:ascii="Times New Roman" w:hAnsi="Times New Roman" w:cs="Times New Roman"/>
          <w:b/>
          <w:bCs/>
          <w:sz w:val="24"/>
          <w:szCs w:val="24"/>
          <w:lang w:val="en-GB"/>
        </w:rPr>
        <w:t>92</w:t>
      </w:r>
      <w:r w:rsidR="00D83209" w:rsidRPr="000F32A2">
        <w:rPr>
          <w:rFonts w:ascii="Times New Roman" w:hAnsi="Times New Roman" w:cs="Times New Roman"/>
          <w:sz w:val="24"/>
          <w:szCs w:val="24"/>
          <w:lang w:val="en-GB"/>
        </w:rPr>
        <w:t>: 415-423.</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594214"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Häusler A, Ballou L, Ballou CE, Robbins PW, 1992.</w:t>
      </w:r>
      <w:r w:rsidR="00D83209" w:rsidRPr="000F32A2">
        <w:rPr>
          <w:rFonts w:ascii="Times New Roman" w:hAnsi="Times New Roman" w:cs="Times New Roman"/>
          <w:bCs/>
          <w:sz w:val="24"/>
          <w:szCs w:val="24"/>
          <w:lang w:bidi="en-US"/>
        </w:rPr>
        <w:t xml:space="preserve"> Yeast glycoprotein biosynthesis: </w:t>
      </w:r>
      <w:r w:rsidR="00D83209" w:rsidRPr="000F32A2">
        <w:rPr>
          <w:rFonts w:ascii="Times New Roman" w:hAnsi="Times New Roman" w:cs="Times New Roman"/>
          <w:bCs/>
          <w:i/>
          <w:sz w:val="24"/>
          <w:szCs w:val="24"/>
          <w:lang w:bidi="en-US"/>
        </w:rPr>
        <w:t>MNT1</w:t>
      </w:r>
      <w:r w:rsidR="00D83209" w:rsidRPr="000F32A2">
        <w:rPr>
          <w:rFonts w:ascii="Times New Roman" w:hAnsi="Times New Roman" w:cs="Times New Roman"/>
          <w:bCs/>
          <w:sz w:val="24"/>
          <w:szCs w:val="24"/>
          <w:lang w:bidi="en-US"/>
        </w:rPr>
        <w:t xml:space="preserve"> encodes an α-1,2- mannosyltransferase involved in O-glycosylation. </w:t>
      </w:r>
      <w:r w:rsidR="00D83209" w:rsidRPr="000F32A2">
        <w:rPr>
          <w:rFonts w:ascii="Times New Roman" w:hAnsi="Times New Roman" w:cs="Times New Roman"/>
          <w:bCs/>
          <w:i/>
          <w:sz w:val="24"/>
          <w:szCs w:val="24"/>
          <w:lang w:bidi="en-US"/>
        </w:rPr>
        <w:t>Proc</w:t>
      </w:r>
      <w:r>
        <w:rPr>
          <w:rFonts w:ascii="Times New Roman" w:hAnsi="Times New Roman" w:cs="Times New Roman"/>
          <w:bCs/>
          <w:i/>
          <w:sz w:val="24"/>
          <w:szCs w:val="24"/>
          <w:lang w:bidi="en-US"/>
        </w:rPr>
        <w:t>eedings of the National</w:t>
      </w:r>
      <w:r w:rsidR="00D83209" w:rsidRPr="000F32A2">
        <w:rPr>
          <w:rFonts w:ascii="Times New Roman" w:hAnsi="Times New Roman" w:cs="Times New Roman"/>
          <w:bCs/>
          <w:i/>
          <w:sz w:val="24"/>
          <w:szCs w:val="24"/>
          <w:lang w:bidi="en-US"/>
        </w:rPr>
        <w:t xml:space="preserve"> Acad</w:t>
      </w:r>
      <w:r>
        <w:rPr>
          <w:rFonts w:ascii="Times New Roman" w:hAnsi="Times New Roman" w:cs="Times New Roman"/>
          <w:bCs/>
          <w:i/>
          <w:sz w:val="24"/>
          <w:szCs w:val="24"/>
          <w:lang w:bidi="en-US"/>
        </w:rPr>
        <w:t>emy of</w:t>
      </w:r>
      <w:r w:rsidR="00D83209" w:rsidRPr="000F32A2">
        <w:rPr>
          <w:rFonts w:ascii="Times New Roman" w:hAnsi="Times New Roman" w:cs="Times New Roman"/>
          <w:bCs/>
          <w:i/>
          <w:sz w:val="24"/>
          <w:szCs w:val="24"/>
          <w:lang w:bidi="en-US"/>
        </w:rPr>
        <w:t xml:space="preserve"> Sci</w:t>
      </w:r>
      <w:r>
        <w:rPr>
          <w:rFonts w:ascii="Times New Roman" w:hAnsi="Times New Roman" w:cs="Times New Roman"/>
          <w:bCs/>
          <w:i/>
          <w:sz w:val="24"/>
          <w:szCs w:val="24"/>
          <w:lang w:bidi="en-US"/>
        </w:rPr>
        <w:t>ences</w:t>
      </w:r>
      <w:r w:rsidR="00D83209" w:rsidRPr="000F32A2">
        <w:rPr>
          <w:rFonts w:ascii="Times New Roman" w:hAnsi="Times New Roman" w:cs="Times New Roman"/>
          <w:bCs/>
          <w:i/>
          <w:sz w:val="24"/>
          <w:szCs w:val="24"/>
          <w:lang w:bidi="en-US"/>
        </w:rPr>
        <w:t xml:space="preserve"> USA</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89</w:t>
      </w:r>
      <w:r w:rsidR="00D83209" w:rsidRPr="000F32A2">
        <w:rPr>
          <w:rFonts w:ascii="Times New Roman" w:hAnsi="Times New Roman" w:cs="Times New Roman"/>
          <w:bCs/>
          <w:sz w:val="24"/>
          <w:szCs w:val="24"/>
          <w:lang w:bidi="en-US"/>
        </w:rPr>
        <w:t>: 6846-6850.</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594214"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Heilmann-Clausen J, Boddy L, 2005.</w:t>
      </w:r>
      <w:r w:rsidR="00D83209" w:rsidRPr="000F32A2">
        <w:rPr>
          <w:rFonts w:ascii="Times New Roman" w:hAnsi="Times New Roman" w:cs="Times New Roman"/>
          <w:bCs/>
          <w:sz w:val="24"/>
          <w:szCs w:val="24"/>
          <w:lang w:bidi="en-US"/>
        </w:rPr>
        <w:t xml:space="preserve"> Inhibition and stimulation effects in communities of wood decay fungi: Exudates from colonized wood influence growth by other species. </w:t>
      </w:r>
      <w:r w:rsidR="00D83209" w:rsidRPr="000F32A2">
        <w:rPr>
          <w:rFonts w:ascii="Times New Roman" w:hAnsi="Times New Roman" w:cs="Times New Roman"/>
          <w:bCs/>
          <w:i/>
          <w:sz w:val="24"/>
          <w:szCs w:val="24"/>
          <w:lang w:bidi="en-US"/>
        </w:rPr>
        <w:t xml:space="preserve">Microbial Ecology </w:t>
      </w:r>
      <w:r w:rsidR="00D83209" w:rsidRPr="000F32A2">
        <w:rPr>
          <w:rFonts w:ascii="Times New Roman" w:hAnsi="Times New Roman" w:cs="Times New Roman"/>
          <w:b/>
          <w:bCs/>
          <w:sz w:val="24"/>
          <w:szCs w:val="24"/>
          <w:lang w:bidi="en-US"/>
        </w:rPr>
        <w:t>49</w:t>
      </w:r>
      <w:r w:rsidR="00D83209" w:rsidRPr="000F32A2">
        <w:rPr>
          <w:rFonts w:ascii="Times New Roman" w:hAnsi="Times New Roman" w:cs="Times New Roman"/>
          <w:bCs/>
          <w:sz w:val="24"/>
          <w:szCs w:val="24"/>
          <w:lang w:bidi="en-US"/>
        </w:rPr>
        <w:t>: 1-8.</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BB264A"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sz w:val="24"/>
          <w:szCs w:val="24"/>
          <w:lang w:bidi="en-US"/>
        </w:rPr>
        <w:t>Hiscox J, Baldrian P, Rogers HJ,</w:t>
      </w:r>
      <w:r w:rsidR="00D83209" w:rsidRPr="000F32A2">
        <w:rPr>
          <w:rFonts w:ascii="Times New Roman" w:hAnsi="Times New Roman" w:cs="Times New Roman"/>
          <w:sz w:val="24"/>
          <w:szCs w:val="24"/>
          <w:lang w:bidi="en-US"/>
        </w:rPr>
        <w:t xml:space="preserve"> </w:t>
      </w:r>
      <w:r w:rsidR="00D83209" w:rsidRPr="000F32A2">
        <w:rPr>
          <w:rFonts w:ascii="Times New Roman" w:hAnsi="Times New Roman" w:cs="Times New Roman"/>
          <w:sz w:val="24"/>
          <w:szCs w:val="24"/>
          <w:lang w:val="en-GB"/>
        </w:rPr>
        <w:t>Boddy</w:t>
      </w:r>
      <w:r>
        <w:rPr>
          <w:rFonts w:ascii="Times New Roman" w:hAnsi="Times New Roman" w:cs="Times New Roman"/>
          <w:sz w:val="24"/>
          <w:szCs w:val="24"/>
          <w:lang w:bidi="en-US"/>
        </w:rPr>
        <w:t xml:space="preserve"> L, 2010.</w:t>
      </w:r>
      <w:r w:rsidR="00D83209" w:rsidRPr="000F32A2">
        <w:rPr>
          <w:rFonts w:ascii="Times New Roman" w:hAnsi="Times New Roman" w:cs="Times New Roman"/>
          <w:sz w:val="24"/>
          <w:szCs w:val="24"/>
          <w:lang w:bidi="en-US"/>
        </w:rPr>
        <w:t xml:space="preserve"> </w:t>
      </w:r>
      <w:r w:rsidR="00D83209" w:rsidRPr="000F32A2">
        <w:rPr>
          <w:rFonts w:ascii="Times New Roman" w:hAnsi="Times New Roman" w:cs="Times New Roman"/>
          <w:bCs/>
          <w:sz w:val="24"/>
          <w:szCs w:val="24"/>
          <w:lang w:bidi="en-US"/>
        </w:rPr>
        <w:t xml:space="preserve">Changes in oxidative enzyme activity during interspecific  mycelial interactions involving the white-rot fungus </w:t>
      </w:r>
      <w:r w:rsidR="00D83209" w:rsidRPr="000F32A2">
        <w:rPr>
          <w:rFonts w:ascii="Times New Roman" w:hAnsi="Times New Roman" w:cs="Times New Roman"/>
          <w:bCs/>
          <w:i/>
          <w:sz w:val="24"/>
          <w:szCs w:val="24"/>
          <w:lang w:bidi="en-US"/>
        </w:rPr>
        <w:t>Trametes versicolor</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Cs/>
          <w:i/>
          <w:sz w:val="24"/>
          <w:szCs w:val="24"/>
          <w:lang w:bidi="en-US"/>
        </w:rPr>
        <w:t>Fungal Genet</w:t>
      </w:r>
      <w:r>
        <w:rPr>
          <w:rFonts w:ascii="Times New Roman" w:hAnsi="Times New Roman" w:cs="Times New Roman"/>
          <w:bCs/>
          <w:i/>
          <w:sz w:val="24"/>
          <w:szCs w:val="24"/>
          <w:lang w:bidi="en-US"/>
        </w:rPr>
        <w:t>ics and</w:t>
      </w:r>
      <w:r w:rsidR="00D83209" w:rsidRPr="000F32A2">
        <w:rPr>
          <w:rFonts w:ascii="Times New Roman" w:hAnsi="Times New Roman" w:cs="Times New Roman"/>
          <w:bCs/>
          <w:i/>
          <w:sz w:val="24"/>
          <w:szCs w:val="24"/>
          <w:lang w:bidi="en-US"/>
        </w:rPr>
        <w:t xml:space="preserve"> Biol</w:t>
      </w:r>
      <w:r>
        <w:rPr>
          <w:rFonts w:ascii="Times New Roman" w:hAnsi="Times New Roman" w:cs="Times New Roman"/>
          <w:bCs/>
          <w:i/>
          <w:sz w:val="24"/>
          <w:szCs w:val="24"/>
          <w:lang w:bidi="en-US"/>
        </w:rPr>
        <w:t>ogy</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47</w:t>
      </w:r>
      <w:r w:rsidR="00D83209" w:rsidRPr="000F32A2">
        <w:rPr>
          <w:rFonts w:ascii="Times New Roman" w:hAnsi="Times New Roman" w:cs="Times New Roman"/>
          <w:bCs/>
          <w:sz w:val="24"/>
          <w:szCs w:val="24"/>
          <w:lang w:bidi="en-US"/>
        </w:rPr>
        <w:t>: 562-571.</w:t>
      </w:r>
    </w:p>
    <w:p w:rsidR="00D83209" w:rsidRDefault="00D83209" w:rsidP="00D83209">
      <w:pPr>
        <w:spacing w:after="0" w:line="240" w:lineRule="auto"/>
        <w:jc w:val="both"/>
        <w:rPr>
          <w:rFonts w:ascii="Times New Roman" w:hAnsi="Times New Roman" w:cs="Times New Roman"/>
          <w:bCs/>
          <w:sz w:val="24"/>
          <w:szCs w:val="24"/>
          <w:lang w:val="en-GB"/>
        </w:rPr>
      </w:pPr>
    </w:p>
    <w:p w:rsidR="000C7E11" w:rsidRPr="00E34B6E" w:rsidRDefault="000C7E11" w:rsidP="000C7E11">
      <w:pPr>
        <w:spacing w:after="0" w:line="240" w:lineRule="auto"/>
        <w:jc w:val="both"/>
        <w:rPr>
          <w:rFonts w:ascii="Times New Roman" w:hAnsi="Times New Roman" w:cs="Times New Roman"/>
          <w:bCs/>
          <w:color w:val="FF0000"/>
          <w:sz w:val="24"/>
          <w:szCs w:val="24"/>
        </w:rPr>
      </w:pPr>
      <w:r w:rsidRPr="00E34B6E">
        <w:rPr>
          <w:rFonts w:ascii="Times New Roman" w:hAnsi="Times New Roman" w:cs="Times New Roman"/>
          <w:bCs/>
          <w:color w:val="FF0000"/>
          <w:sz w:val="24"/>
          <w:szCs w:val="24"/>
        </w:rPr>
        <w:t>H</w:t>
      </w:r>
      <w:r w:rsidR="00971942">
        <w:rPr>
          <w:rFonts w:ascii="Times New Roman" w:hAnsi="Times New Roman" w:cs="Times New Roman"/>
          <w:bCs/>
          <w:color w:val="FF0000"/>
          <w:sz w:val="24"/>
          <w:szCs w:val="24"/>
        </w:rPr>
        <w:t>iscox</w:t>
      </w:r>
      <w:r w:rsidRPr="00E34B6E">
        <w:rPr>
          <w:rFonts w:ascii="Times New Roman" w:hAnsi="Times New Roman" w:cs="Times New Roman"/>
          <w:bCs/>
          <w:color w:val="FF0000"/>
          <w:sz w:val="24"/>
          <w:szCs w:val="24"/>
        </w:rPr>
        <w:t xml:space="preserve"> J, Savoury M, Vaughan IP, Müller CT, Boddy L, 2015. Antagonistic fungal interactions influence carbon dioxide evolution from decomposing wood</w:t>
      </w:r>
      <w:r w:rsidR="00E34B6E" w:rsidRPr="00E34B6E">
        <w:rPr>
          <w:rFonts w:ascii="Times New Roman" w:hAnsi="Times New Roman" w:cs="Times New Roman"/>
          <w:bCs/>
          <w:color w:val="FF0000"/>
          <w:sz w:val="24"/>
          <w:szCs w:val="24"/>
        </w:rPr>
        <w:t>.</w:t>
      </w:r>
      <w:r w:rsidRPr="00E34B6E">
        <w:rPr>
          <w:rFonts w:ascii="Times New Roman" w:hAnsi="Times New Roman" w:cs="Times New Roman"/>
          <w:bCs/>
          <w:color w:val="FF0000"/>
          <w:sz w:val="24"/>
          <w:szCs w:val="24"/>
        </w:rPr>
        <w:t xml:space="preserve"> </w:t>
      </w:r>
      <w:r w:rsidRPr="00E34B6E">
        <w:rPr>
          <w:rFonts w:ascii="Times New Roman" w:hAnsi="Times New Roman" w:cs="Times New Roman"/>
          <w:bCs/>
          <w:i/>
          <w:color w:val="FF0000"/>
          <w:sz w:val="24"/>
          <w:szCs w:val="24"/>
        </w:rPr>
        <w:t>Fungal Ecology</w:t>
      </w:r>
      <w:r w:rsidRPr="00E34B6E">
        <w:rPr>
          <w:rFonts w:ascii="Times New Roman" w:hAnsi="Times New Roman" w:cs="Times New Roman"/>
          <w:bCs/>
          <w:color w:val="FF0000"/>
          <w:sz w:val="24"/>
          <w:szCs w:val="24"/>
        </w:rPr>
        <w:t xml:space="preserve"> </w:t>
      </w:r>
      <w:r w:rsidRPr="00E34B6E">
        <w:rPr>
          <w:rFonts w:ascii="Times New Roman" w:hAnsi="Times New Roman" w:cs="Times New Roman"/>
          <w:b/>
          <w:bCs/>
          <w:color w:val="FF0000"/>
          <w:sz w:val="24"/>
          <w:szCs w:val="24"/>
        </w:rPr>
        <w:t>14</w:t>
      </w:r>
      <w:r w:rsidRPr="00E34B6E">
        <w:rPr>
          <w:rFonts w:ascii="Times New Roman" w:hAnsi="Times New Roman" w:cs="Times New Roman"/>
          <w:bCs/>
          <w:color w:val="FF0000"/>
          <w:sz w:val="24"/>
          <w:szCs w:val="24"/>
        </w:rPr>
        <w:t>: 24-32</w:t>
      </w:r>
    </w:p>
    <w:p w:rsidR="000C7E11" w:rsidRDefault="000C7E11" w:rsidP="00D83209">
      <w:pPr>
        <w:spacing w:after="0" w:line="240" w:lineRule="auto"/>
        <w:jc w:val="both"/>
        <w:rPr>
          <w:rFonts w:ascii="Times New Roman" w:hAnsi="Times New Roman" w:cs="Times New Roman"/>
          <w:bCs/>
          <w:sz w:val="24"/>
          <w:szCs w:val="24"/>
          <w:lang w:val="en-GB"/>
        </w:rPr>
      </w:pPr>
    </w:p>
    <w:p w:rsidR="000831D9" w:rsidRPr="000831D9" w:rsidRDefault="000831D9" w:rsidP="000831D9">
      <w:pPr>
        <w:spacing w:after="0" w:line="240" w:lineRule="auto"/>
        <w:jc w:val="both"/>
        <w:rPr>
          <w:rFonts w:ascii="Times New Roman" w:hAnsi="Times New Roman" w:cs="Times New Roman"/>
          <w:bCs/>
          <w:color w:val="FF0000"/>
          <w:sz w:val="24"/>
          <w:szCs w:val="24"/>
        </w:rPr>
      </w:pPr>
      <w:r w:rsidRPr="000831D9">
        <w:rPr>
          <w:rFonts w:ascii="Times New Roman" w:hAnsi="Times New Roman" w:cs="Times New Roman"/>
          <w:bCs/>
          <w:color w:val="FF0000"/>
          <w:sz w:val="24"/>
          <w:szCs w:val="24"/>
        </w:rPr>
        <w:t xml:space="preserve">Hiscox J, Clarkson G, Savoury M, Powell G, Savva I, Lloyd M, Shipcott J, Choimes A, Cumbriu XA, Boddy L, 2016. Effects of pre-colonisation and temperature on interspecific fungal interactions in wood. </w:t>
      </w:r>
      <w:r w:rsidRPr="000831D9">
        <w:rPr>
          <w:rFonts w:ascii="Times New Roman" w:hAnsi="Times New Roman" w:cs="Times New Roman"/>
          <w:bCs/>
          <w:i/>
          <w:color w:val="FF0000"/>
          <w:sz w:val="24"/>
          <w:szCs w:val="24"/>
        </w:rPr>
        <w:t>Fungal Ecology</w:t>
      </w:r>
      <w:r w:rsidRPr="000831D9">
        <w:rPr>
          <w:rFonts w:ascii="Times New Roman" w:hAnsi="Times New Roman" w:cs="Times New Roman"/>
          <w:bCs/>
          <w:color w:val="FF0000"/>
          <w:sz w:val="24"/>
          <w:szCs w:val="24"/>
        </w:rPr>
        <w:t xml:space="preserve"> </w:t>
      </w:r>
      <w:r w:rsidRPr="000831D9">
        <w:rPr>
          <w:rFonts w:ascii="Times New Roman" w:hAnsi="Times New Roman" w:cs="Times New Roman"/>
          <w:b/>
          <w:bCs/>
          <w:color w:val="FF0000"/>
          <w:sz w:val="24"/>
          <w:szCs w:val="24"/>
        </w:rPr>
        <w:t>21</w:t>
      </w:r>
      <w:r w:rsidRPr="000831D9">
        <w:rPr>
          <w:rFonts w:ascii="Times New Roman" w:hAnsi="Times New Roman" w:cs="Times New Roman"/>
          <w:bCs/>
          <w:color w:val="FF0000"/>
          <w:sz w:val="24"/>
          <w:szCs w:val="24"/>
        </w:rPr>
        <w:t>: 32-42</w:t>
      </w:r>
    </w:p>
    <w:p w:rsidR="000831D9" w:rsidRDefault="000831D9" w:rsidP="00D83209">
      <w:pPr>
        <w:spacing w:after="0" w:line="240" w:lineRule="auto"/>
        <w:jc w:val="both"/>
        <w:rPr>
          <w:rFonts w:ascii="Times New Roman" w:hAnsi="Times New Roman" w:cs="Times New Roman"/>
          <w:bCs/>
          <w:sz w:val="24"/>
          <w:szCs w:val="24"/>
          <w:lang w:val="en-GB"/>
        </w:rPr>
      </w:pPr>
    </w:p>
    <w:p w:rsidR="003E0AD2" w:rsidRPr="00A40769" w:rsidRDefault="00A40769" w:rsidP="003E0AD2">
      <w:pPr>
        <w:spacing w:after="0" w:line="240" w:lineRule="auto"/>
        <w:jc w:val="both"/>
        <w:rPr>
          <w:rFonts w:ascii="Times New Roman" w:hAnsi="Times New Roman" w:cs="Times New Roman"/>
          <w:bCs/>
          <w:color w:val="FF0000"/>
          <w:sz w:val="24"/>
          <w:szCs w:val="24"/>
          <w:lang w:val="en-GB"/>
        </w:rPr>
      </w:pPr>
      <w:r w:rsidRPr="00A40769">
        <w:rPr>
          <w:rFonts w:ascii="Times New Roman" w:hAnsi="Times New Roman" w:cs="Times New Roman"/>
          <w:bCs/>
          <w:color w:val="FF0000"/>
          <w:sz w:val="24"/>
          <w:szCs w:val="24"/>
          <w:lang w:val="en-GB"/>
        </w:rPr>
        <w:t xml:space="preserve">Hiscox J, Boddy L, </w:t>
      </w:r>
      <w:r w:rsidR="003E0AD2" w:rsidRPr="00A40769">
        <w:rPr>
          <w:rFonts w:ascii="Times New Roman" w:hAnsi="Times New Roman" w:cs="Times New Roman"/>
          <w:bCs/>
          <w:color w:val="FF0000"/>
          <w:sz w:val="24"/>
          <w:szCs w:val="24"/>
          <w:lang w:val="en-GB"/>
        </w:rPr>
        <w:t>2017. Armed and dangerous - Chemical warfare in wood decay communities</w:t>
      </w:r>
      <w:r w:rsidRPr="00A40769">
        <w:rPr>
          <w:rFonts w:ascii="Times New Roman" w:hAnsi="Times New Roman" w:cs="Times New Roman"/>
          <w:bCs/>
          <w:color w:val="FF0000"/>
          <w:sz w:val="24"/>
          <w:szCs w:val="24"/>
          <w:lang w:val="en-GB"/>
        </w:rPr>
        <w:t xml:space="preserve">. </w:t>
      </w:r>
      <w:r w:rsidRPr="00A40769">
        <w:rPr>
          <w:rFonts w:ascii="Times New Roman" w:hAnsi="Times New Roman" w:cs="Times New Roman"/>
          <w:bCs/>
          <w:i/>
          <w:color w:val="FF0000"/>
          <w:sz w:val="24"/>
          <w:szCs w:val="24"/>
          <w:lang w:val="en-GB"/>
        </w:rPr>
        <w:t>Fungal Biology</w:t>
      </w:r>
      <w:r w:rsidRPr="00A40769">
        <w:rPr>
          <w:rFonts w:ascii="Times New Roman" w:hAnsi="Times New Roman" w:cs="Times New Roman"/>
          <w:bCs/>
          <w:color w:val="FF0000"/>
          <w:sz w:val="24"/>
          <w:szCs w:val="24"/>
          <w:lang w:val="en-GB"/>
        </w:rPr>
        <w:t xml:space="preserve"> </w:t>
      </w:r>
      <w:r w:rsidRPr="00A40769">
        <w:rPr>
          <w:rFonts w:ascii="Times New Roman" w:hAnsi="Times New Roman" w:cs="Times New Roman"/>
          <w:b/>
          <w:bCs/>
          <w:color w:val="FF0000"/>
          <w:sz w:val="24"/>
          <w:szCs w:val="24"/>
          <w:lang w:val="en-GB"/>
        </w:rPr>
        <w:t>31</w:t>
      </w:r>
      <w:r w:rsidRPr="00A40769">
        <w:rPr>
          <w:rFonts w:ascii="Times New Roman" w:hAnsi="Times New Roman" w:cs="Times New Roman"/>
          <w:bCs/>
          <w:color w:val="FF0000"/>
          <w:sz w:val="24"/>
          <w:szCs w:val="24"/>
          <w:lang w:val="en-GB"/>
        </w:rPr>
        <w:t>: 169-184.</w:t>
      </w:r>
    </w:p>
    <w:p w:rsidR="003E0AD2" w:rsidRPr="000F32A2" w:rsidRDefault="003E0AD2" w:rsidP="00D83209">
      <w:pPr>
        <w:spacing w:after="0" w:line="240" w:lineRule="auto"/>
        <w:jc w:val="both"/>
        <w:rPr>
          <w:rFonts w:ascii="Times New Roman" w:hAnsi="Times New Roman" w:cs="Times New Roman"/>
          <w:bCs/>
          <w:sz w:val="24"/>
          <w:szCs w:val="24"/>
          <w:lang w:val="en-GB"/>
        </w:rPr>
      </w:pPr>
    </w:p>
    <w:p w:rsidR="00D83209" w:rsidRPr="000F32A2" w:rsidRDefault="00BB264A"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Holdenrieder O, Grieg BJW, 1998.</w:t>
      </w:r>
      <w:r w:rsidR="00D83209" w:rsidRPr="000F32A2">
        <w:rPr>
          <w:rFonts w:ascii="Times New Roman" w:hAnsi="Times New Roman" w:cs="Times New Roman"/>
          <w:bCs/>
          <w:sz w:val="24"/>
          <w:szCs w:val="24"/>
          <w:lang w:val="en-GB"/>
        </w:rPr>
        <w:t xml:space="preserve"> Biological methods of control. In </w:t>
      </w:r>
      <w:r w:rsidR="00D83209" w:rsidRPr="000F32A2">
        <w:rPr>
          <w:rFonts w:ascii="Times New Roman" w:hAnsi="Times New Roman" w:cs="Times New Roman"/>
          <w:bCs/>
          <w:i/>
          <w:sz w:val="24"/>
          <w:szCs w:val="24"/>
          <w:lang w:val="en-GB"/>
        </w:rPr>
        <w:t>Heterobasidion annosum</w:t>
      </w:r>
      <w:r w:rsidR="00D83209" w:rsidRPr="000F32A2">
        <w:rPr>
          <w:rFonts w:ascii="Times New Roman" w:hAnsi="Times New Roman" w:cs="Times New Roman"/>
          <w:bCs/>
          <w:sz w:val="24"/>
          <w:szCs w:val="24"/>
          <w:lang w:val="en-GB"/>
        </w:rPr>
        <w:t>: Biology, Ecology, Impac</w:t>
      </w:r>
      <w:r>
        <w:rPr>
          <w:rFonts w:ascii="Times New Roman" w:hAnsi="Times New Roman" w:cs="Times New Roman"/>
          <w:bCs/>
          <w:sz w:val="24"/>
          <w:szCs w:val="24"/>
          <w:lang w:val="en-GB"/>
        </w:rPr>
        <w:t>t and Control. Woodward S, Stenlid J, Karjalainen R, Huttermann A,</w:t>
      </w:r>
      <w:r w:rsidR="00D83209" w:rsidRPr="000F32A2">
        <w:rPr>
          <w:rFonts w:ascii="Times New Roman" w:hAnsi="Times New Roman" w:cs="Times New Roman"/>
          <w:bCs/>
          <w:sz w:val="24"/>
          <w:szCs w:val="24"/>
          <w:lang w:val="en-GB"/>
        </w:rPr>
        <w:t xml:space="preserve"> (eds). London: CAB International, pp. 235–238.</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BB264A"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Humphries SN, Bruce A, Buultjens E, Wheatley RE, 2002.</w:t>
      </w:r>
      <w:r w:rsidR="00D83209" w:rsidRPr="000F32A2">
        <w:rPr>
          <w:rFonts w:ascii="Times New Roman" w:hAnsi="Times New Roman" w:cs="Times New Roman"/>
          <w:sz w:val="24"/>
          <w:szCs w:val="24"/>
          <w:lang w:val="en-GB"/>
        </w:rPr>
        <w:t xml:space="preserve"> The effects of volatile microbial secondary metabolites on protein synthesis in </w:t>
      </w:r>
      <w:r w:rsidR="00D83209" w:rsidRPr="000F32A2">
        <w:rPr>
          <w:rFonts w:ascii="Times New Roman" w:hAnsi="Times New Roman" w:cs="Times New Roman"/>
          <w:i/>
          <w:iCs/>
          <w:sz w:val="24"/>
          <w:szCs w:val="24"/>
          <w:lang w:val="en-GB"/>
        </w:rPr>
        <w:t>Serpula lacrymans</w:t>
      </w:r>
      <w:r w:rsidR="00D83209" w:rsidRPr="000F32A2">
        <w:rPr>
          <w:rFonts w:ascii="Times New Roman" w:hAnsi="Times New Roman" w:cs="Times New Roman"/>
          <w:sz w:val="24"/>
          <w:szCs w:val="24"/>
          <w:lang w:val="en-GB"/>
        </w:rPr>
        <w:t xml:space="preserve">. </w:t>
      </w:r>
      <w:r w:rsidR="00D83209" w:rsidRPr="000F32A2">
        <w:rPr>
          <w:rFonts w:ascii="Times New Roman" w:hAnsi="Times New Roman" w:cs="Times New Roman"/>
          <w:i/>
          <w:iCs/>
          <w:sz w:val="24"/>
          <w:szCs w:val="24"/>
          <w:lang w:val="en-GB"/>
        </w:rPr>
        <w:t>FEMS Microbiol</w:t>
      </w:r>
      <w:r>
        <w:rPr>
          <w:rFonts w:ascii="Times New Roman" w:hAnsi="Times New Roman" w:cs="Times New Roman"/>
          <w:i/>
          <w:iCs/>
          <w:sz w:val="24"/>
          <w:szCs w:val="24"/>
          <w:lang w:val="en-GB"/>
        </w:rPr>
        <w:t>ogy</w:t>
      </w:r>
      <w:r w:rsidR="00D83209" w:rsidRPr="000F32A2">
        <w:rPr>
          <w:rFonts w:ascii="Times New Roman" w:hAnsi="Times New Roman" w:cs="Times New Roman"/>
          <w:i/>
          <w:iCs/>
          <w:sz w:val="24"/>
          <w:szCs w:val="24"/>
          <w:lang w:val="en-GB"/>
        </w:rPr>
        <w:t xml:space="preserve"> Lett</w:t>
      </w:r>
      <w:r>
        <w:rPr>
          <w:rFonts w:ascii="Times New Roman" w:hAnsi="Times New Roman" w:cs="Times New Roman"/>
          <w:i/>
          <w:iCs/>
          <w:sz w:val="24"/>
          <w:szCs w:val="24"/>
          <w:lang w:val="en-GB"/>
        </w:rPr>
        <w:t>ers</w:t>
      </w:r>
      <w:r w:rsidR="00D83209" w:rsidRPr="000F32A2">
        <w:rPr>
          <w:rFonts w:ascii="Times New Roman" w:hAnsi="Times New Roman" w:cs="Times New Roman"/>
          <w:iCs/>
          <w:sz w:val="24"/>
          <w:szCs w:val="24"/>
          <w:lang w:val="en-GB"/>
        </w:rPr>
        <w:t xml:space="preserve"> </w:t>
      </w:r>
      <w:r w:rsidR="00D83209" w:rsidRPr="000F32A2">
        <w:rPr>
          <w:rFonts w:ascii="Times New Roman" w:hAnsi="Times New Roman" w:cs="Times New Roman"/>
          <w:b/>
          <w:bCs/>
          <w:sz w:val="24"/>
          <w:szCs w:val="24"/>
          <w:lang w:val="en-GB"/>
        </w:rPr>
        <w:t>210</w:t>
      </w:r>
      <w:r w:rsidR="00D83209" w:rsidRPr="000F32A2">
        <w:rPr>
          <w:rFonts w:ascii="Times New Roman" w:hAnsi="Times New Roman" w:cs="Times New Roman"/>
          <w:sz w:val="24"/>
          <w:szCs w:val="24"/>
          <w:lang w:val="en-GB"/>
        </w:rPr>
        <w:t>: 215-219.</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4A26F9"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Hynes J, Müller CT, Jones TH, Boddy L, 2007.</w:t>
      </w:r>
      <w:r w:rsidR="00D83209" w:rsidRPr="000F32A2">
        <w:rPr>
          <w:rFonts w:ascii="Times New Roman" w:hAnsi="Times New Roman" w:cs="Times New Roman"/>
          <w:sz w:val="24"/>
          <w:szCs w:val="24"/>
          <w:lang w:val="en-GB"/>
        </w:rPr>
        <w:t xml:space="preserve"> Changes in volatile production during the course of fungal mycelial interactions between </w:t>
      </w:r>
      <w:r w:rsidR="00D83209" w:rsidRPr="000F32A2">
        <w:rPr>
          <w:rFonts w:ascii="Times New Roman" w:hAnsi="Times New Roman" w:cs="Times New Roman"/>
          <w:i/>
          <w:iCs/>
          <w:sz w:val="24"/>
          <w:szCs w:val="24"/>
          <w:lang w:val="en-GB"/>
        </w:rPr>
        <w:t>Hypholoma</w:t>
      </w:r>
      <w:r w:rsidR="00D83209" w:rsidRPr="000F32A2">
        <w:rPr>
          <w:rFonts w:ascii="Times New Roman" w:hAnsi="Times New Roman" w:cs="Times New Roman"/>
          <w:sz w:val="24"/>
          <w:szCs w:val="24"/>
          <w:lang w:val="en-GB"/>
        </w:rPr>
        <w:t xml:space="preserve"> </w:t>
      </w:r>
      <w:r w:rsidR="00D83209" w:rsidRPr="000F32A2">
        <w:rPr>
          <w:rFonts w:ascii="Times New Roman" w:hAnsi="Times New Roman" w:cs="Times New Roman"/>
          <w:i/>
          <w:iCs/>
          <w:sz w:val="24"/>
          <w:szCs w:val="24"/>
          <w:lang w:val="en-GB"/>
        </w:rPr>
        <w:t xml:space="preserve">fasciculare </w:t>
      </w:r>
      <w:r w:rsidR="00D83209" w:rsidRPr="000F32A2">
        <w:rPr>
          <w:rFonts w:ascii="Times New Roman" w:hAnsi="Times New Roman" w:cs="Times New Roman"/>
          <w:sz w:val="24"/>
          <w:szCs w:val="24"/>
          <w:lang w:val="en-GB"/>
        </w:rPr>
        <w:t xml:space="preserve">and </w:t>
      </w:r>
      <w:r w:rsidR="00D83209" w:rsidRPr="000F32A2">
        <w:rPr>
          <w:rFonts w:ascii="Times New Roman" w:hAnsi="Times New Roman" w:cs="Times New Roman"/>
          <w:i/>
          <w:iCs/>
          <w:sz w:val="24"/>
          <w:szCs w:val="24"/>
          <w:lang w:val="en-GB"/>
        </w:rPr>
        <w:t>Resinicium bicolor</w:t>
      </w:r>
      <w:r w:rsidR="00D83209" w:rsidRPr="000F32A2">
        <w:rPr>
          <w:rFonts w:ascii="Times New Roman" w:hAnsi="Times New Roman" w:cs="Times New Roman"/>
          <w:sz w:val="24"/>
          <w:szCs w:val="24"/>
          <w:lang w:val="en-GB"/>
        </w:rPr>
        <w:t xml:space="preserve">. </w:t>
      </w:r>
      <w:r w:rsidR="00D83209" w:rsidRPr="000F32A2">
        <w:rPr>
          <w:rFonts w:ascii="Times New Roman" w:hAnsi="Times New Roman" w:cs="Times New Roman"/>
          <w:i/>
          <w:iCs/>
          <w:sz w:val="24"/>
          <w:szCs w:val="24"/>
          <w:lang w:val="en-GB"/>
        </w:rPr>
        <w:t>J</w:t>
      </w:r>
      <w:r>
        <w:rPr>
          <w:rFonts w:ascii="Times New Roman" w:hAnsi="Times New Roman" w:cs="Times New Roman"/>
          <w:i/>
          <w:iCs/>
          <w:sz w:val="24"/>
          <w:szCs w:val="24"/>
          <w:lang w:val="en-GB"/>
        </w:rPr>
        <w:t>ournal of</w:t>
      </w:r>
      <w:r w:rsidR="00D83209" w:rsidRPr="000F32A2">
        <w:rPr>
          <w:rFonts w:ascii="Times New Roman" w:hAnsi="Times New Roman" w:cs="Times New Roman"/>
          <w:i/>
          <w:iCs/>
          <w:sz w:val="24"/>
          <w:szCs w:val="24"/>
          <w:lang w:val="en-GB"/>
        </w:rPr>
        <w:t xml:space="preserve"> Chem</w:t>
      </w:r>
      <w:r>
        <w:rPr>
          <w:rFonts w:ascii="Times New Roman" w:hAnsi="Times New Roman" w:cs="Times New Roman"/>
          <w:i/>
          <w:iCs/>
          <w:sz w:val="24"/>
          <w:szCs w:val="24"/>
          <w:lang w:val="en-GB"/>
        </w:rPr>
        <w:t>ical</w:t>
      </w:r>
      <w:r w:rsidR="00D83209" w:rsidRPr="000F32A2">
        <w:rPr>
          <w:rFonts w:ascii="Times New Roman" w:hAnsi="Times New Roman" w:cs="Times New Roman"/>
          <w:i/>
          <w:iCs/>
          <w:sz w:val="24"/>
          <w:szCs w:val="24"/>
          <w:lang w:val="en-GB"/>
        </w:rPr>
        <w:t xml:space="preserve"> Ecol</w:t>
      </w:r>
      <w:r>
        <w:rPr>
          <w:rFonts w:ascii="Times New Roman" w:hAnsi="Times New Roman" w:cs="Times New Roman"/>
          <w:i/>
          <w:iCs/>
          <w:sz w:val="24"/>
          <w:szCs w:val="24"/>
          <w:lang w:val="en-GB"/>
        </w:rPr>
        <w:t>ogy</w:t>
      </w:r>
      <w:r w:rsidR="00D83209" w:rsidRPr="000F32A2">
        <w:rPr>
          <w:rFonts w:ascii="Times New Roman" w:hAnsi="Times New Roman" w:cs="Times New Roman"/>
          <w:iCs/>
          <w:sz w:val="24"/>
          <w:szCs w:val="24"/>
          <w:lang w:val="en-GB"/>
        </w:rPr>
        <w:t xml:space="preserve"> </w:t>
      </w:r>
      <w:r w:rsidR="00D83209" w:rsidRPr="000F32A2">
        <w:rPr>
          <w:rFonts w:ascii="Times New Roman" w:hAnsi="Times New Roman" w:cs="Times New Roman"/>
          <w:b/>
          <w:bCs/>
          <w:sz w:val="24"/>
          <w:szCs w:val="24"/>
          <w:lang w:val="en-GB"/>
        </w:rPr>
        <w:t>33</w:t>
      </w:r>
      <w:r w:rsidR="00D83209" w:rsidRPr="000F32A2">
        <w:rPr>
          <w:rFonts w:ascii="Times New Roman" w:hAnsi="Times New Roman" w:cs="Times New Roman"/>
          <w:sz w:val="24"/>
          <w:szCs w:val="24"/>
          <w:lang w:val="en-GB"/>
        </w:rPr>
        <w:t>: 43-57.</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4A26F9"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Iakovlev A, Olson Å, Elfstrand M, Stenlid J, 2004.</w:t>
      </w:r>
      <w:r w:rsidR="00D83209" w:rsidRPr="000F32A2">
        <w:rPr>
          <w:rFonts w:ascii="Times New Roman" w:hAnsi="Times New Roman" w:cs="Times New Roman"/>
          <w:sz w:val="24"/>
          <w:szCs w:val="24"/>
          <w:lang w:val="en-GB"/>
        </w:rPr>
        <w:t xml:space="preserve"> Differential gene expression during interactions between </w:t>
      </w:r>
      <w:r w:rsidR="00D83209" w:rsidRPr="000F32A2">
        <w:rPr>
          <w:rFonts w:ascii="Times New Roman" w:hAnsi="Times New Roman" w:cs="Times New Roman"/>
          <w:i/>
          <w:iCs/>
          <w:sz w:val="24"/>
          <w:szCs w:val="24"/>
          <w:lang w:val="en-GB"/>
        </w:rPr>
        <w:t xml:space="preserve">Heterobasidion annosum </w:t>
      </w:r>
      <w:r w:rsidR="00D83209" w:rsidRPr="000F32A2">
        <w:rPr>
          <w:rFonts w:ascii="Times New Roman" w:hAnsi="Times New Roman" w:cs="Times New Roman"/>
          <w:sz w:val="24"/>
          <w:szCs w:val="24"/>
          <w:lang w:val="en-GB"/>
        </w:rPr>
        <w:t xml:space="preserve">and </w:t>
      </w:r>
      <w:r w:rsidR="00D83209" w:rsidRPr="000F32A2">
        <w:rPr>
          <w:rFonts w:ascii="Times New Roman" w:hAnsi="Times New Roman" w:cs="Times New Roman"/>
          <w:i/>
          <w:iCs/>
          <w:sz w:val="24"/>
          <w:szCs w:val="24"/>
          <w:lang w:val="en-GB"/>
        </w:rPr>
        <w:t>Physisporinus</w:t>
      </w:r>
      <w:r w:rsidR="00D83209" w:rsidRPr="000F32A2">
        <w:rPr>
          <w:rFonts w:ascii="Times New Roman" w:hAnsi="Times New Roman" w:cs="Times New Roman"/>
          <w:sz w:val="24"/>
          <w:szCs w:val="24"/>
          <w:lang w:val="en-GB"/>
        </w:rPr>
        <w:t xml:space="preserve"> </w:t>
      </w:r>
      <w:r w:rsidR="00D83209" w:rsidRPr="000F32A2">
        <w:rPr>
          <w:rFonts w:ascii="Times New Roman" w:hAnsi="Times New Roman" w:cs="Times New Roman"/>
          <w:i/>
          <w:iCs/>
          <w:sz w:val="24"/>
          <w:szCs w:val="24"/>
          <w:lang w:val="en-GB"/>
        </w:rPr>
        <w:t>sanguinolentus</w:t>
      </w:r>
      <w:r w:rsidR="00D83209" w:rsidRPr="000F32A2">
        <w:rPr>
          <w:rFonts w:ascii="Times New Roman" w:hAnsi="Times New Roman" w:cs="Times New Roman"/>
          <w:sz w:val="24"/>
          <w:szCs w:val="24"/>
          <w:lang w:val="en-GB"/>
        </w:rPr>
        <w:t xml:space="preserve">. </w:t>
      </w:r>
      <w:r w:rsidR="00D83209" w:rsidRPr="000F32A2">
        <w:rPr>
          <w:rFonts w:ascii="Times New Roman" w:hAnsi="Times New Roman" w:cs="Times New Roman"/>
          <w:i/>
          <w:iCs/>
          <w:sz w:val="24"/>
          <w:szCs w:val="24"/>
          <w:lang w:val="en-GB"/>
        </w:rPr>
        <w:t>FEMS Microbiol</w:t>
      </w:r>
      <w:r>
        <w:rPr>
          <w:rFonts w:ascii="Times New Roman" w:hAnsi="Times New Roman" w:cs="Times New Roman"/>
          <w:i/>
          <w:iCs/>
          <w:sz w:val="24"/>
          <w:szCs w:val="24"/>
          <w:lang w:val="en-GB"/>
        </w:rPr>
        <w:t>ogy</w:t>
      </w:r>
      <w:r w:rsidR="00D83209" w:rsidRPr="000F32A2">
        <w:rPr>
          <w:rFonts w:ascii="Times New Roman" w:hAnsi="Times New Roman" w:cs="Times New Roman"/>
          <w:i/>
          <w:iCs/>
          <w:sz w:val="24"/>
          <w:szCs w:val="24"/>
          <w:lang w:val="en-GB"/>
        </w:rPr>
        <w:t xml:space="preserve"> Lett</w:t>
      </w:r>
      <w:r>
        <w:rPr>
          <w:rFonts w:ascii="Times New Roman" w:hAnsi="Times New Roman" w:cs="Times New Roman"/>
          <w:i/>
          <w:iCs/>
          <w:sz w:val="24"/>
          <w:szCs w:val="24"/>
          <w:lang w:val="en-GB"/>
        </w:rPr>
        <w:t>ers</w:t>
      </w:r>
      <w:r w:rsidR="00D83209" w:rsidRPr="000F32A2">
        <w:rPr>
          <w:rFonts w:ascii="Times New Roman" w:hAnsi="Times New Roman" w:cs="Times New Roman"/>
          <w:iCs/>
          <w:sz w:val="24"/>
          <w:szCs w:val="24"/>
          <w:lang w:val="en-GB"/>
        </w:rPr>
        <w:t xml:space="preserve"> </w:t>
      </w:r>
      <w:r w:rsidR="00D83209" w:rsidRPr="000F32A2">
        <w:rPr>
          <w:rFonts w:ascii="Times New Roman" w:hAnsi="Times New Roman" w:cs="Times New Roman"/>
          <w:b/>
          <w:bCs/>
          <w:sz w:val="24"/>
          <w:szCs w:val="24"/>
          <w:lang w:val="en-GB"/>
        </w:rPr>
        <w:t>241</w:t>
      </w:r>
      <w:r w:rsidR="00D83209" w:rsidRPr="000F32A2">
        <w:rPr>
          <w:rFonts w:ascii="Times New Roman" w:hAnsi="Times New Roman" w:cs="Times New Roman"/>
          <w:bCs/>
          <w:sz w:val="24"/>
          <w:szCs w:val="24"/>
          <w:lang w:val="en-GB"/>
        </w:rPr>
        <w:t>:</w:t>
      </w:r>
      <w:r w:rsidR="00D83209" w:rsidRPr="000F32A2">
        <w:rPr>
          <w:rFonts w:ascii="Times New Roman" w:hAnsi="Times New Roman" w:cs="Times New Roman"/>
          <w:sz w:val="24"/>
          <w:szCs w:val="24"/>
          <w:lang w:val="en-GB"/>
        </w:rPr>
        <w:t xml:space="preserve"> 79-85.</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4A26F9"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Iakovlev A, Stenlid J, 2000.</w:t>
      </w:r>
      <w:r w:rsidR="00D83209" w:rsidRPr="000F32A2">
        <w:rPr>
          <w:rFonts w:ascii="Times New Roman" w:hAnsi="Times New Roman" w:cs="Times New Roman"/>
          <w:bCs/>
          <w:sz w:val="24"/>
          <w:szCs w:val="24"/>
          <w:lang w:val="en-GB"/>
        </w:rPr>
        <w:t xml:space="preserve"> Spatiotemporal patterns of laccase activity in interacting mycelia of wood-decaying basidiomycete fungi. </w:t>
      </w:r>
      <w:r w:rsidR="00D83209" w:rsidRPr="000F32A2">
        <w:rPr>
          <w:rFonts w:ascii="Times New Roman" w:hAnsi="Times New Roman" w:cs="Times New Roman"/>
          <w:bCs/>
          <w:i/>
          <w:sz w:val="24"/>
          <w:szCs w:val="24"/>
          <w:lang w:val="en-GB"/>
        </w:rPr>
        <w:t>Microbial Ecol</w:t>
      </w:r>
      <w:r>
        <w:rPr>
          <w:rFonts w:ascii="Times New Roman" w:hAnsi="Times New Roman" w:cs="Times New Roman"/>
          <w:bCs/>
          <w:i/>
          <w:sz w:val="24"/>
          <w:szCs w:val="24"/>
          <w:lang w:val="en-GB"/>
        </w:rPr>
        <w:t>ogy</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
          <w:bCs/>
          <w:sz w:val="24"/>
          <w:szCs w:val="24"/>
          <w:lang w:val="en-GB"/>
        </w:rPr>
        <w:t>39</w:t>
      </w:r>
      <w:r w:rsidR="00D83209" w:rsidRPr="000F32A2">
        <w:rPr>
          <w:rFonts w:ascii="Times New Roman" w:hAnsi="Times New Roman" w:cs="Times New Roman"/>
          <w:bCs/>
          <w:sz w:val="24"/>
          <w:szCs w:val="24"/>
          <w:lang w:val="en-GB"/>
        </w:rPr>
        <w:t>: 236-245.</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4A26F9"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Ikediugwu FEO, 1976.</w:t>
      </w:r>
      <w:r w:rsidR="00D83209" w:rsidRPr="000F32A2">
        <w:rPr>
          <w:rFonts w:ascii="Times New Roman" w:hAnsi="Times New Roman" w:cs="Times New Roman"/>
          <w:bCs/>
          <w:sz w:val="24"/>
          <w:szCs w:val="24"/>
          <w:lang w:val="en-GB"/>
        </w:rPr>
        <w:t xml:space="preserve"> The interface in hyphal interference by </w:t>
      </w:r>
      <w:r w:rsidR="00D83209" w:rsidRPr="000F32A2">
        <w:rPr>
          <w:rFonts w:ascii="Times New Roman" w:hAnsi="Times New Roman" w:cs="Times New Roman"/>
          <w:bCs/>
          <w:i/>
          <w:sz w:val="24"/>
          <w:szCs w:val="24"/>
          <w:lang w:val="en-GB"/>
        </w:rPr>
        <w:t>Peniophora gigantea</w:t>
      </w:r>
      <w:r w:rsidR="00D83209" w:rsidRPr="000F32A2">
        <w:rPr>
          <w:rFonts w:ascii="Times New Roman" w:hAnsi="Times New Roman" w:cs="Times New Roman"/>
          <w:bCs/>
          <w:sz w:val="24"/>
          <w:szCs w:val="24"/>
          <w:lang w:val="en-GB"/>
        </w:rPr>
        <w:t xml:space="preserve"> against </w:t>
      </w:r>
      <w:r w:rsidR="00D83209" w:rsidRPr="000F32A2">
        <w:rPr>
          <w:rFonts w:ascii="Times New Roman" w:hAnsi="Times New Roman" w:cs="Times New Roman"/>
          <w:bCs/>
          <w:i/>
          <w:sz w:val="24"/>
          <w:szCs w:val="24"/>
          <w:lang w:val="en-GB"/>
        </w:rPr>
        <w:t>Heterobasidion annosum</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Cs/>
          <w:i/>
          <w:sz w:val="24"/>
          <w:szCs w:val="24"/>
          <w:lang w:val="en-GB"/>
        </w:rPr>
        <w:t>T</w:t>
      </w:r>
      <w:r>
        <w:rPr>
          <w:rFonts w:ascii="Times New Roman" w:hAnsi="Times New Roman" w:cs="Times New Roman"/>
          <w:bCs/>
          <w:i/>
          <w:sz w:val="24"/>
          <w:szCs w:val="24"/>
          <w:lang w:val="en-GB"/>
        </w:rPr>
        <w:t>ransactions of the</w:t>
      </w:r>
      <w:r w:rsidR="00D83209" w:rsidRPr="000F32A2">
        <w:rPr>
          <w:rFonts w:ascii="Times New Roman" w:hAnsi="Times New Roman" w:cs="Times New Roman"/>
          <w:bCs/>
          <w:i/>
          <w:sz w:val="24"/>
          <w:szCs w:val="24"/>
          <w:lang w:val="en-GB"/>
        </w:rPr>
        <w:t xml:space="preserve"> Brit</w:t>
      </w:r>
      <w:r>
        <w:rPr>
          <w:rFonts w:ascii="Times New Roman" w:hAnsi="Times New Roman" w:cs="Times New Roman"/>
          <w:bCs/>
          <w:i/>
          <w:sz w:val="24"/>
          <w:szCs w:val="24"/>
          <w:lang w:val="en-GB"/>
        </w:rPr>
        <w:t>ish</w:t>
      </w:r>
      <w:r w:rsidR="00D83209" w:rsidRPr="000F32A2">
        <w:rPr>
          <w:rFonts w:ascii="Times New Roman" w:hAnsi="Times New Roman" w:cs="Times New Roman"/>
          <w:bCs/>
          <w:i/>
          <w:sz w:val="24"/>
          <w:szCs w:val="24"/>
          <w:lang w:val="en-GB"/>
        </w:rPr>
        <w:t xml:space="preserve"> Mycol</w:t>
      </w:r>
      <w:r>
        <w:rPr>
          <w:rFonts w:ascii="Times New Roman" w:hAnsi="Times New Roman" w:cs="Times New Roman"/>
          <w:bCs/>
          <w:i/>
          <w:sz w:val="24"/>
          <w:szCs w:val="24"/>
          <w:lang w:val="en-GB"/>
        </w:rPr>
        <w:t>ogical</w:t>
      </w:r>
      <w:r w:rsidR="00D83209" w:rsidRPr="000F32A2">
        <w:rPr>
          <w:rFonts w:ascii="Times New Roman" w:hAnsi="Times New Roman" w:cs="Times New Roman"/>
          <w:bCs/>
          <w:i/>
          <w:sz w:val="24"/>
          <w:szCs w:val="24"/>
          <w:lang w:val="en-GB"/>
        </w:rPr>
        <w:t xml:space="preserve"> Soc</w:t>
      </w:r>
      <w:r>
        <w:rPr>
          <w:rFonts w:ascii="Times New Roman" w:hAnsi="Times New Roman" w:cs="Times New Roman"/>
          <w:bCs/>
          <w:i/>
          <w:sz w:val="24"/>
          <w:szCs w:val="24"/>
          <w:lang w:val="en-GB"/>
        </w:rPr>
        <w:t>iety</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
          <w:bCs/>
          <w:sz w:val="24"/>
          <w:szCs w:val="24"/>
          <w:lang w:val="en-GB"/>
        </w:rPr>
        <w:t>66</w:t>
      </w:r>
      <w:r w:rsidR="00D83209" w:rsidRPr="000F32A2">
        <w:rPr>
          <w:rFonts w:ascii="Times New Roman" w:hAnsi="Times New Roman" w:cs="Times New Roman"/>
          <w:bCs/>
          <w:sz w:val="24"/>
          <w:szCs w:val="24"/>
          <w:lang w:val="en-GB"/>
        </w:rPr>
        <w:t>: 291-296.</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9F1881"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Ikediugwu FEO, Dennis C, Webster J, 1970.</w:t>
      </w:r>
      <w:r w:rsidR="00D83209" w:rsidRPr="000F32A2">
        <w:rPr>
          <w:rFonts w:ascii="Times New Roman" w:hAnsi="Times New Roman" w:cs="Times New Roman"/>
          <w:bCs/>
          <w:sz w:val="24"/>
          <w:szCs w:val="24"/>
          <w:lang w:val="en-GB"/>
        </w:rPr>
        <w:t xml:space="preserve"> Hyphal interference by </w:t>
      </w:r>
      <w:r w:rsidR="00D83209" w:rsidRPr="000F32A2">
        <w:rPr>
          <w:rFonts w:ascii="Times New Roman" w:hAnsi="Times New Roman" w:cs="Times New Roman"/>
          <w:bCs/>
          <w:i/>
          <w:sz w:val="24"/>
          <w:szCs w:val="24"/>
          <w:lang w:val="en-GB"/>
        </w:rPr>
        <w:t>Peniophora gigantea</w:t>
      </w:r>
      <w:r w:rsidR="00D83209" w:rsidRPr="000F32A2">
        <w:rPr>
          <w:rFonts w:ascii="Times New Roman" w:hAnsi="Times New Roman" w:cs="Times New Roman"/>
          <w:bCs/>
          <w:sz w:val="24"/>
          <w:szCs w:val="24"/>
          <w:lang w:val="en-GB"/>
        </w:rPr>
        <w:t xml:space="preserve"> against </w:t>
      </w:r>
      <w:r w:rsidR="00D83209" w:rsidRPr="000F32A2">
        <w:rPr>
          <w:rFonts w:ascii="Times New Roman" w:hAnsi="Times New Roman" w:cs="Times New Roman"/>
          <w:bCs/>
          <w:i/>
          <w:sz w:val="24"/>
          <w:szCs w:val="24"/>
          <w:lang w:val="en-GB"/>
        </w:rPr>
        <w:t>Heterobasidion annosum</w:t>
      </w:r>
      <w:r w:rsidR="00D83209" w:rsidRPr="000F32A2">
        <w:rPr>
          <w:rFonts w:ascii="Times New Roman" w:hAnsi="Times New Roman" w:cs="Times New Roman"/>
          <w:bCs/>
          <w:sz w:val="24"/>
          <w:szCs w:val="24"/>
          <w:lang w:val="en-GB"/>
        </w:rPr>
        <w:t xml:space="preserve">. </w:t>
      </w:r>
      <w:r w:rsidRPr="009F1881">
        <w:rPr>
          <w:rFonts w:ascii="Times New Roman" w:hAnsi="Times New Roman" w:cs="Times New Roman"/>
          <w:bCs/>
          <w:i/>
          <w:sz w:val="24"/>
          <w:szCs w:val="24"/>
          <w:lang w:val="en-GB"/>
        </w:rPr>
        <w:t>Transactions of the British Mycological Society</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
          <w:bCs/>
          <w:sz w:val="24"/>
          <w:szCs w:val="24"/>
          <w:lang w:val="en-GB"/>
        </w:rPr>
        <w:t>54</w:t>
      </w:r>
      <w:r w:rsidR="00D83209" w:rsidRPr="000F32A2">
        <w:rPr>
          <w:rFonts w:ascii="Times New Roman" w:hAnsi="Times New Roman" w:cs="Times New Roman"/>
          <w:bCs/>
          <w:sz w:val="24"/>
          <w:szCs w:val="24"/>
          <w:lang w:val="en-GB"/>
        </w:rPr>
        <w:t>: 307-309.</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Default="00AC2B41" w:rsidP="00D8320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Jo WJ, Kim JH, Oh E, Jaramillo D</w:t>
      </w:r>
      <w:r w:rsidR="00D83209" w:rsidRPr="000F32A2">
        <w:rPr>
          <w:rFonts w:ascii="Times New Roman" w:hAnsi="Times New Roman" w:cs="Times New Roman"/>
          <w:sz w:val="24"/>
          <w:szCs w:val="24"/>
          <w:lang w:bidi="en-US"/>
        </w:rPr>
        <w:t xml:space="preserve">, </w:t>
      </w:r>
      <w:r>
        <w:rPr>
          <w:rFonts w:ascii="Times New Roman" w:hAnsi="Times New Roman" w:cs="Times New Roman"/>
          <w:sz w:val="24"/>
          <w:szCs w:val="24"/>
          <w:lang w:bidi="en-US"/>
        </w:rPr>
        <w:t>Holman P, Loguinov AV, Arkin AV, Nislow C, Giaever G, Vulpe CD, 2009.</w:t>
      </w:r>
      <w:r w:rsidR="00D83209" w:rsidRPr="000F32A2">
        <w:rPr>
          <w:rFonts w:ascii="Times New Roman" w:hAnsi="Times New Roman" w:cs="Times New Roman"/>
          <w:sz w:val="24"/>
          <w:szCs w:val="24"/>
          <w:lang w:bidi="en-US"/>
        </w:rPr>
        <w:t xml:space="preserve"> Novel insights into iron metabolism by integrating deletome and transcriptome analysis in an iron deficiency model of the yeast </w:t>
      </w:r>
      <w:r w:rsidR="00D83209" w:rsidRPr="00043654">
        <w:rPr>
          <w:rFonts w:ascii="Times New Roman" w:hAnsi="Times New Roman" w:cs="Times New Roman"/>
          <w:i/>
          <w:sz w:val="24"/>
          <w:szCs w:val="24"/>
          <w:lang w:bidi="en-US"/>
        </w:rPr>
        <w:t>Saccharomyces cerevisiae</w:t>
      </w:r>
      <w:r w:rsidR="00D83209" w:rsidRPr="000F32A2">
        <w:rPr>
          <w:rFonts w:ascii="Times New Roman" w:hAnsi="Times New Roman" w:cs="Times New Roman"/>
          <w:sz w:val="24"/>
          <w:szCs w:val="24"/>
          <w:lang w:bidi="en-US"/>
        </w:rPr>
        <w:t xml:space="preserve">. </w:t>
      </w:r>
      <w:r w:rsidR="00D83209" w:rsidRPr="000F32A2">
        <w:rPr>
          <w:rFonts w:ascii="Times New Roman" w:hAnsi="Times New Roman" w:cs="Times New Roman"/>
          <w:i/>
          <w:iCs/>
          <w:sz w:val="24"/>
          <w:szCs w:val="24"/>
          <w:lang w:bidi="en-US"/>
        </w:rPr>
        <w:t>BMC Genomics</w:t>
      </w:r>
      <w:r w:rsidR="00D83209" w:rsidRPr="000F32A2">
        <w:rPr>
          <w:rFonts w:ascii="Times New Roman" w:hAnsi="Times New Roman" w:cs="Times New Roman"/>
          <w:sz w:val="24"/>
          <w:szCs w:val="24"/>
          <w:lang w:bidi="en-US"/>
        </w:rPr>
        <w:t xml:space="preserve"> </w:t>
      </w:r>
      <w:r w:rsidR="00D83209" w:rsidRPr="000F32A2">
        <w:rPr>
          <w:rFonts w:ascii="Times New Roman" w:hAnsi="Times New Roman" w:cs="Times New Roman"/>
          <w:b/>
          <w:iCs/>
          <w:sz w:val="24"/>
          <w:szCs w:val="24"/>
          <w:lang w:bidi="en-US"/>
        </w:rPr>
        <w:t>10</w:t>
      </w:r>
      <w:r w:rsidR="009F1881">
        <w:rPr>
          <w:rFonts w:ascii="Times New Roman" w:hAnsi="Times New Roman" w:cs="Times New Roman"/>
          <w:sz w:val="24"/>
          <w:szCs w:val="24"/>
          <w:lang w:bidi="en-US"/>
        </w:rPr>
        <w:t>(1):130</w:t>
      </w:r>
    </w:p>
    <w:p w:rsidR="00043654" w:rsidRPr="000F32A2" w:rsidRDefault="00043654" w:rsidP="00D83209">
      <w:pPr>
        <w:spacing w:after="0" w:line="240" w:lineRule="auto"/>
        <w:jc w:val="both"/>
        <w:rPr>
          <w:rFonts w:ascii="Times New Roman" w:hAnsi="Times New Roman" w:cs="Times New Roman"/>
          <w:sz w:val="24"/>
          <w:szCs w:val="24"/>
          <w:lang w:bidi="en-US"/>
        </w:rPr>
      </w:pPr>
    </w:p>
    <w:p w:rsidR="00D83209" w:rsidRPr="000F32A2" w:rsidRDefault="00AC2B41"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Johnson L, 2008.</w:t>
      </w:r>
      <w:r w:rsidR="00D83209" w:rsidRPr="000F32A2">
        <w:rPr>
          <w:rFonts w:ascii="Times New Roman" w:hAnsi="Times New Roman" w:cs="Times New Roman"/>
          <w:bCs/>
          <w:sz w:val="24"/>
          <w:szCs w:val="24"/>
          <w:lang w:bidi="en-US"/>
        </w:rPr>
        <w:t xml:space="preserve"> Iron siderophores in fungal-host interactions. </w:t>
      </w:r>
      <w:r w:rsidR="00D83209" w:rsidRPr="000F32A2">
        <w:rPr>
          <w:rFonts w:ascii="Times New Roman" w:hAnsi="Times New Roman" w:cs="Times New Roman"/>
          <w:bCs/>
          <w:i/>
          <w:sz w:val="24"/>
          <w:szCs w:val="24"/>
          <w:lang w:bidi="en-US"/>
        </w:rPr>
        <w:t>Mycol</w:t>
      </w:r>
      <w:r>
        <w:rPr>
          <w:rFonts w:ascii="Times New Roman" w:hAnsi="Times New Roman" w:cs="Times New Roman"/>
          <w:bCs/>
          <w:i/>
          <w:sz w:val="24"/>
          <w:szCs w:val="24"/>
          <w:lang w:bidi="en-US"/>
        </w:rPr>
        <w:t>ogical</w:t>
      </w:r>
      <w:r w:rsidR="00D83209" w:rsidRPr="000F32A2">
        <w:rPr>
          <w:rFonts w:ascii="Times New Roman" w:hAnsi="Times New Roman" w:cs="Times New Roman"/>
          <w:bCs/>
          <w:i/>
          <w:sz w:val="24"/>
          <w:szCs w:val="24"/>
          <w:lang w:bidi="en-US"/>
        </w:rPr>
        <w:t xml:space="preserve"> Res</w:t>
      </w:r>
      <w:r>
        <w:rPr>
          <w:rFonts w:ascii="Times New Roman" w:hAnsi="Times New Roman" w:cs="Times New Roman"/>
          <w:bCs/>
          <w:i/>
          <w:sz w:val="24"/>
          <w:szCs w:val="24"/>
          <w:lang w:bidi="en-US"/>
        </w:rPr>
        <w:t>earch</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112</w:t>
      </w:r>
      <w:r w:rsidR="00D83209" w:rsidRPr="000F32A2">
        <w:rPr>
          <w:rFonts w:ascii="Times New Roman" w:hAnsi="Times New Roman" w:cs="Times New Roman"/>
          <w:bCs/>
          <w:sz w:val="24"/>
          <w:szCs w:val="24"/>
          <w:lang w:bidi="en-US"/>
        </w:rPr>
        <w:t>: 170-183.</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527B91"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sz w:val="24"/>
          <w:szCs w:val="24"/>
          <w:lang w:bidi="en-US"/>
        </w:rPr>
        <w:lastRenderedPageBreak/>
        <w:t>Jonkers W, Estrada AER, Lee K, Breakspear A, May G, Kistler HC 2012.</w:t>
      </w:r>
      <w:r w:rsidR="00D83209" w:rsidRPr="000F32A2">
        <w:rPr>
          <w:rFonts w:ascii="Times New Roman" w:hAnsi="Times New Roman" w:cs="Times New Roman"/>
          <w:bCs/>
          <w:sz w:val="24"/>
          <w:szCs w:val="24"/>
          <w:lang w:bidi="en-US"/>
        </w:rPr>
        <w:t xml:space="preserve"> Metabolome and transcriptome of the interaction between </w:t>
      </w:r>
      <w:r w:rsidR="00D83209" w:rsidRPr="000F32A2">
        <w:rPr>
          <w:rFonts w:ascii="Times New Roman" w:hAnsi="Times New Roman" w:cs="Times New Roman"/>
          <w:bCs/>
          <w:i/>
          <w:sz w:val="24"/>
          <w:szCs w:val="24"/>
          <w:lang w:bidi="en-US"/>
        </w:rPr>
        <w:t>Ustilago maydis</w:t>
      </w:r>
      <w:r w:rsidR="00D83209" w:rsidRPr="000F32A2">
        <w:rPr>
          <w:rFonts w:ascii="Times New Roman" w:hAnsi="Times New Roman" w:cs="Times New Roman"/>
          <w:bCs/>
          <w:sz w:val="24"/>
          <w:szCs w:val="24"/>
          <w:lang w:bidi="en-US"/>
        </w:rPr>
        <w:t xml:space="preserve"> and </w:t>
      </w:r>
      <w:r w:rsidR="00D83209" w:rsidRPr="000F32A2">
        <w:rPr>
          <w:rFonts w:ascii="Times New Roman" w:hAnsi="Times New Roman" w:cs="Times New Roman"/>
          <w:bCs/>
          <w:i/>
          <w:sz w:val="24"/>
          <w:szCs w:val="24"/>
          <w:lang w:bidi="en-US"/>
        </w:rPr>
        <w:t>Fusarium verticillioides</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Cs/>
          <w:i/>
          <w:sz w:val="24"/>
          <w:szCs w:val="24"/>
          <w:lang w:bidi="en-US"/>
        </w:rPr>
        <w:t>in vitro</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Cs/>
          <w:i/>
          <w:sz w:val="24"/>
          <w:szCs w:val="24"/>
          <w:lang w:bidi="en-US"/>
        </w:rPr>
        <w:t>Appl</w:t>
      </w:r>
      <w:r>
        <w:rPr>
          <w:rFonts w:ascii="Times New Roman" w:hAnsi="Times New Roman" w:cs="Times New Roman"/>
          <w:bCs/>
          <w:i/>
          <w:sz w:val="24"/>
          <w:szCs w:val="24"/>
          <w:lang w:bidi="en-US"/>
        </w:rPr>
        <w:t>ied and</w:t>
      </w:r>
      <w:r w:rsidR="00D83209" w:rsidRPr="000F32A2">
        <w:rPr>
          <w:rFonts w:ascii="Times New Roman" w:hAnsi="Times New Roman" w:cs="Times New Roman"/>
          <w:bCs/>
          <w:i/>
          <w:sz w:val="24"/>
          <w:szCs w:val="24"/>
          <w:lang w:bidi="en-US"/>
        </w:rPr>
        <w:t xml:space="preserve"> Env</w:t>
      </w:r>
      <w:r>
        <w:rPr>
          <w:rFonts w:ascii="Times New Roman" w:hAnsi="Times New Roman" w:cs="Times New Roman"/>
          <w:bCs/>
          <w:i/>
          <w:sz w:val="24"/>
          <w:szCs w:val="24"/>
          <w:lang w:bidi="en-US"/>
        </w:rPr>
        <w:t>ironmental</w:t>
      </w:r>
      <w:r w:rsidR="00D83209" w:rsidRPr="000F32A2">
        <w:rPr>
          <w:rFonts w:ascii="Times New Roman" w:hAnsi="Times New Roman" w:cs="Times New Roman"/>
          <w:bCs/>
          <w:i/>
          <w:sz w:val="24"/>
          <w:szCs w:val="24"/>
          <w:lang w:bidi="en-US"/>
        </w:rPr>
        <w:t xml:space="preserve"> Microbiol</w:t>
      </w:r>
      <w:r>
        <w:rPr>
          <w:rFonts w:ascii="Times New Roman" w:hAnsi="Times New Roman" w:cs="Times New Roman"/>
          <w:bCs/>
          <w:i/>
          <w:sz w:val="24"/>
          <w:szCs w:val="24"/>
          <w:lang w:bidi="en-US"/>
        </w:rPr>
        <w:t>ogy</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78</w:t>
      </w:r>
      <w:r w:rsidR="00D83209" w:rsidRPr="000F32A2">
        <w:rPr>
          <w:rFonts w:ascii="Times New Roman" w:hAnsi="Times New Roman" w:cs="Times New Roman"/>
          <w:bCs/>
          <w:sz w:val="24"/>
          <w:szCs w:val="24"/>
          <w:lang w:bidi="en-US"/>
        </w:rPr>
        <w:t>: 3656-3667.</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766175" w:rsidRDefault="00766175"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Kallberg Y, Oppermann U, Jörnvall H, Persson B, 2002.</w:t>
      </w:r>
      <w:r w:rsidR="00D83209" w:rsidRPr="000F32A2">
        <w:rPr>
          <w:rFonts w:ascii="Times New Roman" w:hAnsi="Times New Roman" w:cs="Times New Roman"/>
          <w:sz w:val="24"/>
          <w:szCs w:val="24"/>
          <w:lang w:val="en-GB"/>
        </w:rPr>
        <w:t xml:space="preserve"> Short-</w:t>
      </w:r>
      <w:r>
        <w:rPr>
          <w:rFonts w:ascii="Times New Roman" w:hAnsi="Times New Roman" w:cs="Times New Roman"/>
          <w:sz w:val="24"/>
          <w:szCs w:val="24"/>
          <w:lang w:val="en-GB"/>
        </w:rPr>
        <w:t xml:space="preserve">chain dehydrogenases/reductases </w:t>
      </w:r>
      <w:r w:rsidR="00D83209" w:rsidRPr="000F32A2">
        <w:rPr>
          <w:rFonts w:ascii="Times New Roman" w:hAnsi="Times New Roman" w:cs="Times New Roman"/>
          <w:sz w:val="24"/>
          <w:szCs w:val="24"/>
          <w:lang w:val="en-GB"/>
        </w:rPr>
        <w:t>(SDRs) coenzyme-based func</w:t>
      </w:r>
      <w:r>
        <w:rPr>
          <w:rFonts w:ascii="Times New Roman" w:hAnsi="Times New Roman" w:cs="Times New Roman"/>
          <w:sz w:val="24"/>
          <w:szCs w:val="24"/>
          <w:lang w:val="en-GB"/>
        </w:rPr>
        <w:t xml:space="preserve">tional assignments in completed </w:t>
      </w:r>
      <w:r w:rsidR="00D83209" w:rsidRPr="000F32A2">
        <w:rPr>
          <w:rFonts w:ascii="Times New Roman" w:hAnsi="Times New Roman" w:cs="Times New Roman"/>
          <w:sz w:val="24"/>
          <w:szCs w:val="24"/>
          <w:lang w:val="en-GB"/>
        </w:rPr>
        <w:t xml:space="preserve">genomes. </w:t>
      </w:r>
      <w:r w:rsidR="00D83209" w:rsidRPr="000F32A2">
        <w:rPr>
          <w:rFonts w:ascii="Times New Roman" w:hAnsi="Times New Roman" w:cs="Times New Roman"/>
          <w:i/>
          <w:iCs/>
          <w:sz w:val="24"/>
          <w:szCs w:val="24"/>
          <w:lang w:val="en-GB"/>
        </w:rPr>
        <w:t>Eur</w:t>
      </w:r>
      <w:r>
        <w:rPr>
          <w:rFonts w:ascii="Times New Roman" w:hAnsi="Times New Roman" w:cs="Times New Roman"/>
          <w:i/>
          <w:iCs/>
          <w:sz w:val="24"/>
          <w:szCs w:val="24"/>
          <w:lang w:val="en-GB"/>
        </w:rPr>
        <w:t>opean</w:t>
      </w:r>
      <w:r w:rsidR="00D83209" w:rsidRPr="000F32A2">
        <w:rPr>
          <w:rFonts w:ascii="Times New Roman" w:hAnsi="Times New Roman" w:cs="Times New Roman"/>
          <w:i/>
          <w:iCs/>
          <w:sz w:val="24"/>
          <w:szCs w:val="24"/>
          <w:lang w:val="en-GB"/>
        </w:rPr>
        <w:t xml:space="preserve"> J</w:t>
      </w:r>
      <w:r>
        <w:rPr>
          <w:rFonts w:ascii="Times New Roman" w:hAnsi="Times New Roman" w:cs="Times New Roman"/>
          <w:i/>
          <w:iCs/>
          <w:sz w:val="24"/>
          <w:szCs w:val="24"/>
          <w:lang w:val="en-GB"/>
        </w:rPr>
        <w:t>ournal of</w:t>
      </w:r>
      <w:r w:rsidR="00D83209" w:rsidRPr="000F32A2">
        <w:rPr>
          <w:rFonts w:ascii="Times New Roman" w:hAnsi="Times New Roman" w:cs="Times New Roman"/>
          <w:i/>
          <w:iCs/>
          <w:sz w:val="24"/>
          <w:szCs w:val="24"/>
          <w:lang w:val="en-GB"/>
        </w:rPr>
        <w:t xml:space="preserve"> Biochem</w:t>
      </w:r>
      <w:r>
        <w:rPr>
          <w:rFonts w:ascii="Times New Roman" w:hAnsi="Times New Roman" w:cs="Times New Roman"/>
          <w:i/>
          <w:iCs/>
          <w:sz w:val="24"/>
          <w:szCs w:val="24"/>
          <w:lang w:val="en-GB"/>
        </w:rPr>
        <w:t>istry</w:t>
      </w:r>
      <w:r w:rsidR="00D83209" w:rsidRPr="000F32A2">
        <w:rPr>
          <w:rFonts w:ascii="Times New Roman" w:hAnsi="Times New Roman" w:cs="Times New Roman"/>
          <w:iCs/>
          <w:sz w:val="24"/>
          <w:szCs w:val="24"/>
          <w:lang w:val="en-GB"/>
        </w:rPr>
        <w:t xml:space="preserve"> </w:t>
      </w:r>
      <w:r w:rsidR="00D83209" w:rsidRPr="000F32A2">
        <w:rPr>
          <w:rFonts w:ascii="Times New Roman" w:hAnsi="Times New Roman" w:cs="Times New Roman"/>
          <w:b/>
          <w:bCs/>
          <w:sz w:val="24"/>
          <w:szCs w:val="24"/>
          <w:lang w:val="en-GB"/>
        </w:rPr>
        <w:t>269</w:t>
      </w:r>
      <w:r w:rsidR="00D83209" w:rsidRPr="000F32A2">
        <w:rPr>
          <w:rFonts w:ascii="Times New Roman" w:hAnsi="Times New Roman" w:cs="Times New Roman"/>
          <w:sz w:val="24"/>
          <w:szCs w:val="24"/>
          <w:lang w:val="en-GB"/>
        </w:rPr>
        <w:t>: 4409-4417.</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766175" w:rsidP="00D8320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Keum YS, Li QX, 2004.</w:t>
      </w:r>
      <w:r w:rsidR="00D83209" w:rsidRPr="000F32A2">
        <w:rPr>
          <w:rFonts w:ascii="Times New Roman" w:hAnsi="Times New Roman" w:cs="Times New Roman"/>
          <w:sz w:val="24"/>
          <w:szCs w:val="24"/>
          <w:lang w:bidi="en-US"/>
        </w:rPr>
        <w:t xml:space="preserve"> Copper dissociation as a mechanism of fungal laccase denaturation by humic acid. </w:t>
      </w:r>
      <w:r w:rsidR="00D83209" w:rsidRPr="000F32A2">
        <w:rPr>
          <w:rFonts w:ascii="Times New Roman" w:hAnsi="Times New Roman" w:cs="Times New Roman"/>
          <w:i/>
          <w:iCs/>
          <w:sz w:val="24"/>
          <w:szCs w:val="24"/>
          <w:lang w:bidi="en-US"/>
        </w:rPr>
        <w:t>Appl</w:t>
      </w:r>
      <w:r>
        <w:rPr>
          <w:rFonts w:ascii="Times New Roman" w:hAnsi="Times New Roman" w:cs="Times New Roman"/>
          <w:i/>
          <w:iCs/>
          <w:sz w:val="24"/>
          <w:szCs w:val="24"/>
          <w:lang w:bidi="en-US"/>
        </w:rPr>
        <w:t>ied</w:t>
      </w:r>
      <w:r w:rsidR="00D83209" w:rsidRPr="000F32A2">
        <w:rPr>
          <w:rFonts w:ascii="Times New Roman" w:hAnsi="Times New Roman" w:cs="Times New Roman"/>
          <w:i/>
          <w:iCs/>
          <w:sz w:val="24"/>
          <w:szCs w:val="24"/>
          <w:lang w:bidi="en-US"/>
        </w:rPr>
        <w:t xml:space="preserve"> Microbiol</w:t>
      </w:r>
      <w:r>
        <w:rPr>
          <w:rFonts w:ascii="Times New Roman" w:hAnsi="Times New Roman" w:cs="Times New Roman"/>
          <w:i/>
          <w:iCs/>
          <w:sz w:val="24"/>
          <w:szCs w:val="24"/>
          <w:lang w:bidi="en-US"/>
        </w:rPr>
        <w:t>ogy and</w:t>
      </w:r>
      <w:r w:rsidR="00D83209" w:rsidRPr="000F32A2">
        <w:rPr>
          <w:rFonts w:ascii="Times New Roman" w:hAnsi="Times New Roman" w:cs="Times New Roman"/>
          <w:i/>
          <w:iCs/>
          <w:sz w:val="24"/>
          <w:szCs w:val="24"/>
          <w:lang w:bidi="en-US"/>
        </w:rPr>
        <w:t xml:space="preserve"> Biotechnol</w:t>
      </w:r>
      <w:r>
        <w:rPr>
          <w:rFonts w:ascii="Times New Roman" w:hAnsi="Times New Roman" w:cs="Times New Roman"/>
          <w:i/>
          <w:iCs/>
          <w:sz w:val="24"/>
          <w:szCs w:val="24"/>
          <w:lang w:bidi="en-US"/>
        </w:rPr>
        <w:t>ogy</w:t>
      </w:r>
      <w:r w:rsidR="00D83209" w:rsidRPr="000F32A2">
        <w:rPr>
          <w:rFonts w:ascii="Times New Roman" w:hAnsi="Times New Roman" w:cs="Times New Roman"/>
          <w:sz w:val="24"/>
          <w:szCs w:val="24"/>
          <w:lang w:bidi="en-US"/>
        </w:rPr>
        <w:t xml:space="preserve"> </w:t>
      </w:r>
      <w:r w:rsidR="00D83209" w:rsidRPr="000F32A2">
        <w:rPr>
          <w:rFonts w:ascii="Times New Roman" w:hAnsi="Times New Roman" w:cs="Times New Roman"/>
          <w:b/>
          <w:iCs/>
          <w:sz w:val="24"/>
          <w:szCs w:val="24"/>
          <w:lang w:bidi="en-US"/>
        </w:rPr>
        <w:t>64</w:t>
      </w:r>
      <w:r w:rsidR="00D83209" w:rsidRPr="000F32A2">
        <w:rPr>
          <w:rFonts w:ascii="Times New Roman" w:hAnsi="Times New Roman" w:cs="Times New Roman"/>
          <w:sz w:val="24"/>
          <w:szCs w:val="24"/>
          <w:lang w:bidi="en-US"/>
        </w:rPr>
        <w:t>: 588-592.</w:t>
      </w:r>
    </w:p>
    <w:p w:rsidR="00D83209" w:rsidRPr="000F32A2" w:rsidRDefault="00D83209" w:rsidP="00D83209">
      <w:pPr>
        <w:spacing w:after="0" w:line="240" w:lineRule="auto"/>
        <w:jc w:val="both"/>
        <w:rPr>
          <w:rFonts w:ascii="Times New Roman" w:hAnsi="Times New Roman" w:cs="Times New Roman"/>
          <w:sz w:val="24"/>
          <w:szCs w:val="24"/>
          <w:lang w:bidi="en-US"/>
        </w:rPr>
      </w:pPr>
    </w:p>
    <w:p w:rsidR="00D83209" w:rsidRPr="000F32A2" w:rsidRDefault="00766175" w:rsidP="00D8320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Kim</w:t>
      </w:r>
      <w:r w:rsidR="00D83209" w:rsidRPr="000F32A2">
        <w:rPr>
          <w:rFonts w:ascii="Times New Roman" w:hAnsi="Times New Roman" w:cs="Times New Roman"/>
          <w:sz w:val="24"/>
          <w:szCs w:val="24"/>
          <w:lang w:bidi="en-US"/>
        </w:rPr>
        <w:t xml:space="preserve"> Y</w:t>
      </w:r>
      <w:r>
        <w:rPr>
          <w:rFonts w:ascii="Times New Roman" w:hAnsi="Times New Roman" w:cs="Times New Roman"/>
          <w:sz w:val="24"/>
          <w:szCs w:val="24"/>
          <w:lang w:bidi="en-US"/>
        </w:rPr>
        <w:t>, Nandakumar MP, Marten MR, 2007.</w:t>
      </w:r>
      <w:r w:rsidR="00D83209" w:rsidRPr="000F32A2">
        <w:rPr>
          <w:rFonts w:ascii="Times New Roman" w:hAnsi="Times New Roman" w:cs="Times New Roman"/>
          <w:sz w:val="24"/>
          <w:szCs w:val="24"/>
          <w:lang w:bidi="en-US"/>
        </w:rPr>
        <w:t xml:space="preserve"> Proteome map of </w:t>
      </w:r>
      <w:r w:rsidR="00D83209" w:rsidRPr="000F32A2">
        <w:rPr>
          <w:rFonts w:ascii="Times New Roman" w:hAnsi="Times New Roman" w:cs="Times New Roman"/>
          <w:i/>
          <w:sz w:val="24"/>
          <w:szCs w:val="24"/>
          <w:lang w:bidi="en-US"/>
        </w:rPr>
        <w:t xml:space="preserve">Aspergillus nidulans </w:t>
      </w:r>
      <w:r w:rsidR="00D83209" w:rsidRPr="000F32A2">
        <w:rPr>
          <w:rFonts w:ascii="Times New Roman" w:hAnsi="Times New Roman" w:cs="Times New Roman"/>
          <w:sz w:val="24"/>
          <w:szCs w:val="24"/>
          <w:lang w:bidi="en-US"/>
        </w:rPr>
        <w:t>during osmoadaptation</w:t>
      </w:r>
      <w:r w:rsidR="00D83209" w:rsidRPr="000F32A2">
        <w:rPr>
          <w:rFonts w:ascii="Times New Roman" w:hAnsi="Times New Roman" w:cs="Times New Roman"/>
          <w:i/>
          <w:sz w:val="24"/>
          <w:szCs w:val="24"/>
          <w:lang w:bidi="en-US"/>
        </w:rPr>
        <w:t>. </w:t>
      </w:r>
      <w:r w:rsidR="00D83209" w:rsidRPr="000F32A2">
        <w:rPr>
          <w:rFonts w:ascii="Times New Roman" w:hAnsi="Times New Roman" w:cs="Times New Roman"/>
          <w:i/>
          <w:iCs/>
          <w:sz w:val="24"/>
          <w:szCs w:val="24"/>
          <w:lang w:bidi="en-US"/>
        </w:rPr>
        <w:t>Fungal Genet</w:t>
      </w:r>
      <w:r>
        <w:rPr>
          <w:rFonts w:ascii="Times New Roman" w:hAnsi="Times New Roman" w:cs="Times New Roman"/>
          <w:i/>
          <w:iCs/>
          <w:sz w:val="24"/>
          <w:szCs w:val="24"/>
          <w:lang w:bidi="en-US"/>
        </w:rPr>
        <w:t>ics</w:t>
      </w:r>
      <w:r w:rsidR="00D83209" w:rsidRPr="000F32A2">
        <w:rPr>
          <w:rFonts w:ascii="Times New Roman" w:hAnsi="Times New Roman" w:cs="Times New Roman"/>
          <w:i/>
          <w:iCs/>
          <w:sz w:val="24"/>
          <w:szCs w:val="24"/>
          <w:lang w:bidi="en-US"/>
        </w:rPr>
        <w:t xml:space="preserve"> and Biol</w:t>
      </w:r>
      <w:r>
        <w:rPr>
          <w:rFonts w:ascii="Times New Roman" w:hAnsi="Times New Roman" w:cs="Times New Roman"/>
          <w:i/>
          <w:iCs/>
          <w:sz w:val="24"/>
          <w:szCs w:val="24"/>
          <w:lang w:bidi="en-US"/>
        </w:rPr>
        <w:t>ogy</w:t>
      </w:r>
      <w:r w:rsidR="00D83209" w:rsidRPr="000F32A2">
        <w:rPr>
          <w:rFonts w:ascii="Times New Roman" w:hAnsi="Times New Roman" w:cs="Times New Roman"/>
          <w:sz w:val="24"/>
          <w:szCs w:val="24"/>
          <w:lang w:bidi="en-US"/>
        </w:rPr>
        <w:t> </w:t>
      </w:r>
      <w:r w:rsidR="00D83209" w:rsidRPr="000F32A2">
        <w:rPr>
          <w:rFonts w:ascii="Times New Roman" w:hAnsi="Times New Roman" w:cs="Times New Roman"/>
          <w:b/>
          <w:iCs/>
          <w:sz w:val="24"/>
          <w:szCs w:val="24"/>
          <w:lang w:bidi="en-US"/>
        </w:rPr>
        <w:t>44</w:t>
      </w:r>
      <w:r w:rsidR="00D83209" w:rsidRPr="000F32A2">
        <w:rPr>
          <w:rFonts w:ascii="Times New Roman" w:hAnsi="Times New Roman" w:cs="Times New Roman"/>
          <w:sz w:val="24"/>
          <w:szCs w:val="24"/>
          <w:lang w:bidi="en-US"/>
        </w:rPr>
        <w:t>: 886-895.</w:t>
      </w:r>
    </w:p>
    <w:p w:rsidR="00D83209" w:rsidRPr="000F32A2" w:rsidRDefault="00D83209" w:rsidP="00D83209">
      <w:pPr>
        <w:spacing w:after="0" w:line="240" w:lineRule="auto"/>
        <w:jc w:val="both"/>
        <w:rPr>
          <w:rFonts w:ascii="Times New Roman" w:hAnsi="Times New Roman" w:cs="Times New Roman"/>
          <w:sz w:val="24"/>
          <w:szCs w:val="24"/>
          <w:lang w:bidi="en-US"/>
        </w:rPr>
      </w:pPr>
    </w:p>
    <w:p w:rsidR="00D83209" w:rsidRPr="000F32A2" w:rsidRDefault="00F74485"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Kim SH, Kronstad JW, Ellis BE, 2001.</w:t>
      </w:r>
      <w:r w:rsidR="00D83209" w:rsidRPr="000F32A2">
        <w:rPr>
          <w:rFonts w:ascii="Times New Roman" w:hAnsi="Times New Roman" w:cs="Times New Roman"/>
          <w:bCs/>
          <w:sz w:val="24"/>
          <w:szCs w:val="24"/>
          <w:lang w:val="en-GB"/>
        </w:rPr>
        <w:t xml:space="preserve"> Induction of phenyl alanine ammonia-lyase activity by tryptophan in </w:t>
      </w:r>
      <w:r w:rsidR="00D83209" w:rsidRPr="000F32A2">
        <w:rPr>
          <w:rFonts w:ascii="Times New Roman" w:hAnsi="Times New Roman" w:cs="Times New Roman"/>
          <w:bCs/>
          <w:i/>
          <w:sz w:val="24"/>
          <w:szCs w:val="24"/>
          <w:lang w:val="en-GB"/>
        </w:rPr>
        <w:t>Ustalgo maydis</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Cs/>
          <w:i/>
          <w:sz w:val="24"/>
          <w:szCs w:val="24"/>
          <w:lang w:val="en-GB"/>
        </w:rPr>
        <w:t>Phytochemistry</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
          <w:bCs/>
          <w:sz w:val="24"/>
          <w:szCs w:val="24"/>
          <w:lang w:val="en-GB"/>
        </w:rPr>
        <w:t>58</w:t>
      </w:r>
      <w:r w:rsidR="00D83209" w:rsidRPr="000F32A2">
        <w:rPr>
          <w:rFonts w:ascii="Times New Roman" w:hAnsi="Times New Roman" w:cs="Times New Roman"/>
          <w:bCs/>
          <w:sz w:val="24"/>
          <w:szCs w:val="24"/>
          <w:lang w:val="en-GB"/>
        </w:rPr>
        <w:t>: 849-857.</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F74485" w:rsidP="00D8320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Kletzien RF, Harris PK, Foellmi LA, 1994.</w:t>
      </w:r>
      <w:r w:rsidR="00D83209" w:rsidRPr="000F32A2">
        <w:rPr>
          <w:rFonts w:ascii="Times New Roman" w:hAnsi="Times New Roman" w:cs="Times New Roman"/>
          <w:sz w:val="24"/>
          <w:szCs w:val="24"/>
          <w:lang w:bidi="en-US"/>
        </w:rPr>
        <w:t xml:space="preserve"> Glucose-6-phosphate dehydrogenase: a" housekeeping" enzyme subject to tissue-specific regulation by hormones, nutrients, and oxidant stress. </w:t>
      </w:r>
      <w:r w:rsidR="00D83209" w:rsidRPr="000F32A2">
        <w:rPr>
          <w:rFonts w:ascii="Times New Roman" w:hAnsi="Times New Roman" w:cs="Times New Roman"/>
          <w:i/>
          <w:iCs/>
          <w:sz w:val="24"/>
          <w:szCs w:val="24"/>
          <w:lang w:bidi="en-US"/>
        </w:rPr>
        <w:t>FASEB J</w:t>
      </w:r>
      <w:r>
        <w:rPr>
          <w:rFonts w:ascii="Times New Roman" w:hAnsi="Times New Roman" w:cs="Times New Roman"/>
          <w:i/>
          <w:iCs/>
          <w:sz w:val="24"/>
          <w:szCs w:val="24"/>
          <w:lang w:bidi="en-US"/>
        </w:rPr>
        <w:t>ournal</w:t>
      </w:r>
      <w:r w:rsidR="00D83209" w:rsidRPr="000F32A2">
        <w:rPr>
          <w:rFonts w:ascii="Times New Roman" w:hAnsi="Times New Roman" w:cs="Times New Roman"/>
          <w:iCs/>
          <w:sz w:val="24"/>
          <w:szCs w:val="24"/>
          <w:lang w:bidi="en-US"/>
        </w:rPr>
        <w:t xml:space="preserve"> </w:t>
      </w:r>
      <w:r w:rsidR="00D83209" w:rsidRPr="000F32A2">
        <w:rPr>
          <w:rFonts w:ascii="Times New Roman" w:hAnsi="Times New Roman" w:cs="Times New Roman"/>
          <w:b/>
          <w:iCs/>
          <w:sz w:val="24"/>
          <w:szCs w:val="24"/>
          <w:lang w:bidi="en-US"/>
        </w:rPr>
        <w:t>8</w:t>
      </w:r>
      <w:r w:rsidR="00D83209" w:rsidRPr="000F32A2">
        <w:rPr>
          <w:rFonts w:ascii="Times New Roman" w:hAnsi="Times New Roman" w:cs="Times New Roman"/>
          <w:sz w:val="24"/>
          <w:szCs w:val="24"/>
          <w:lang w:bidi="en-US"/>
        </w:rPr>
        <w:t>: 174-181.</w:t>
      </w:r>
    </w:p>
    <w:p w:rsidR="00D83209" w:rsidRPr="000F32A2" w:rsidRDefault="00D83209" w:rsidP="00D83209">
      <w:pPr>
        <w:spacing w:after="0" w:line="240" w:lineRule="auto"/>
        <w:jc w:val="both"/>
        <w:rPr>
          <w:rFonts w:ascii="Times New Roman" w:hAnsi="Times New Roman" w:cs="Times New Roman"/>
          <w:sz w:val="24"/>
          <w:szCs w:val="24"/>
          <w:lang w:bidi="en-US"/>
        </w:rPr>
      </w:pPr>
    </w:p>
    <w:p w:rsidR="00D83209" w:rsidRPr="000F32A2" w:rsidRDefault="00F74485"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Krysan DJ, 2009. </w:t>
      </w:r>
      <w:r w:rsidR="00D83209" w:rsidRPr="000F32A2">
        <w:rPr>
          <w:rFonts w:ascii="Times New Roman" w:hAnsi="Times New Roman" w:cs="Times New Roman"/>
          <w:bCs/>
          <w:sz w:val="24"/>
          <w:szCs w:val="24"/>
          <w:lang w:val="en-GB"/>
        </w:rPr>
        <w:t xml:space="preserve">The cell wall and endoplasmic reticulum stress responses are co-ordinately regulated in </w:t>
      </w:r>
      <w:r w:rsidR="00D83209" w:rsidRPr="000F32A2">
        <w:rPr>
          <w:rFonts w:ascii="Times New Roman" w:hAnsi="Times New Roman" w:cs="Times New Roman"/>
          <w:bCs/>
          <w:i/>
          <w:sz w:val="24"/>
          <w:szCs w:val="24"/>
          <w:lang w:val="en-GB"/>
        </w:rPr>
        <w:t>Saccharomyces cerevisiae</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Cs/>
          <w:i/>
          <w:sz w:val="24"/>
          <w:szCs w:val="24"/>
          <w:lang w:val="en-GB"/>
        </w:rPr>
        <w:t>Commun</w:t>
      </w:r>
      <w:r>
        <w:rPr>
          <w:rFonts w:ascii="Times New Roman" w:hAnsi="Times New Roman" w:cs="Times New Roman"/>
          <w:bCs/>
          <w:i/>
          <w:sz w:val="24"/>
          <w:szCs w:val="24"/>
          <w:lang w:val="en-GB"/>
        </w:rPr>
        <w:t>icative and</w:t>
      </w:r>
      <w:r w:rsidR="00D83209" w:rsidRPr="000F32A2">
        <w:rPr>
          <w:rFonts w:ascii="Times New Roman" w:hAnsi="Times New Roman" w:cs="Times New Roman"/>
          <w:bCs/>
          <w:i/>
          <w:sz w:val="24"/>
          <w:szCs w:val="24"/>
          <w:lang w:val="en-GB"/>
        </w:rPr>
        <w:t xml:space="preserve"> Integr</w:t>
      </w:r>
      <w:r>
        <w:rPr>
          <w:rFonts w:ascii="Times New Roman" w:hAnsi="Times New Roman" w:cs="Times New Roman"/>
          <w:bCs/>
          <w:i/>
          <w:sz w:val="24"/>
          <w:szCs w:val="24"/>
          <w:lang w:val="en-GB"/>
        </w:rPr>
        <w:t>ative</w:t>
      </w:r>
      <w:r w:rsidR="00D83209" w:rsidRPr="000F32A2">
        <w:rPr>
          <w:rFonts w:ascii="Times New Roman" w:hAnsi="Times New Roman" w:cs="Times New Roman"/>
          <w:bCs/>
          <w:i/>
          <w:sz w:val="24"/>
          <w:szCs w:val="24"/>
          <w:lang w:val="en-GB"/>
        </w:rPr>
        <w:t xml:space="preserve"> Biol</w:t>
      </w:r>
      <w:r>
        <w:rPr>
          <w:rFonts w:ascii="Times New Roman" w:hAnsi="Times New Roman" w:cs="Times New Roman"/>
          <w:bCs/>
          <w:i/>
          <w:sz w:val="24"/>
          <w:szCs w:val="24"/>
          <w:lang w:val="en-GB"/>
        </w:rPr>
        <w:t>ogy</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
          <w:bCs/>
          <w:sz w:val="24"/>
          <w:szCs w:val="24"/>
          <w:lang w:val="en-GB"/>
        </w:rPr>
        <w:t>2</w:t>
      </w:r>
      <w:r w:rsidR="00D83209" w:rsidRPr="000F32A2">
        <w:rPr>
          <w:rFonts w:ascii="Times New Roman" w:hAnsi="Times New Roman" w:cs="Times New Roman"/>
          <w:bCs/>
          <w:sz w:val="24"/>
          <w:szCs w:val="24"/>
          <w:lang w:val="en-GB"/>
        </w:rPr>
        <w:t>: 233-235.</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F74485" w:rsidRDefault="00F74485"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Kubicek CP, Mach RL, Peterbauer CK,  Lorito M, 2001</w:t>
      </w:r>
      <w:r w:rsidR="00D83209" w:rsidRPr="000F32A2">
        <w:rPr>
          <w:rFonts w:ascii="Times New Roman" w:hAnsi="Times New Roman" w:cs="Times New Roman"/>
          <w:sz w:val="24"/>
          <w:szCs w:val="24"/>
          <w:lang w:val="en-GB"/>
        </w:rPr>
        <w:t xml:space="preserve">. </w:t>
      </w:r>
      <w:r w:rsidR="00D83209" w:rsidRPr="000F32A2">
        <w:rPr>
          <w:rFonts w:ascii="Times New Roman" w:hAnsi="Times New Roman" w:cs="Times New Roman"/>
          <w:i/>
          <w:iCs/>
          <w:sz w:val="24"/>
          <w:szCs w:val="24"/>
          <w:lang w:val="en-GB"/>
        </w:rPr>
        <w:t>Trichoderma</w:t>
      </w:r>
      <w:r>
        <w:rPr>
          <w:rFonts w:ascii="Times New Roman" w:hAnsi="Times New Roman" w:cs="Times New Roman"/>
          <w:sz w:val="24"/>
          <w:szCs w:val="24"/>
          <w:lang w:val="en-GB"/>
        </w:rPr>
        <w:t xml:space="preserve">: From </w:t>
      </w:r>
      <w:r w:rsidR="00D83209" w:rsidRPr="000F32A2">
        <w:rPr>
          <w:rFonts w:ascii="Times New Roman" w:hAnsi="Times New Roman" w:cs="Times New Roman"/>
          <w:sz w:val="24"/>
          <w:szCs w:val="24"/>
          <w:lang w:val="en-GB"/>
        </w:rPr>
        <w:t xml:space="preserve">genes to Biocontrol. </w:t>
      </w:r>
      <w:r w:rsidR="00D83209" w:rsidRPr="000F32A2">
        <w:rPr>
          <w:rFonts w:ascii="Times New Roman" w:hAnsi="Times New Roman" w:cs="Times New Roman"/>
          <w:i/>
          <w:iCs/>
          <w:sz w:val="24"/>
          <w:szCs w:val="24"/>
          <w:lang w:val="en-GB"/>
        </w:rPr>
        <w:t>J</w:t>
      </w:r>
      <w:r>
        <w:rPr>
          <w:rFonts w:ascii="Times New Roman" w:hAnsi="Times New Roman" w:cs="Times New Roman"/>
          <w:i/>
          <w:iCs/>
          <w:sz w:val="24"/>
          <w:szCs w:val="24"/>
          <w:lang w:val="en-GB"/>
        </w:rPr>
        <w:t>ournal of</w:t>
      </w:r>
      <w:r w:rsidR="00D83209" w:rsidRPr="000F32A2">
        <w:rPr>
          <w:rFonts w:ascii="Times New Roman" w:hAnsi="Times New Roman" w:cs="Times New Roman"/>
          <w:i/>
          <w:iCs/>
          <w:sz w:val="24"/>
          <w:szCs w:val="24"/>
          <w:lang w:val="en-GB"/>
        </w:rPr>
        <w:t xml:space="preserve"> Plant Pathol</w:t>
      </w:r>
      <w:r>
        <w:rPr>
          <w:rFonts w:ascii="Times New Roman" w:hAnsi="Times New Roman" w:cs="Times New Roman"/>
          <w:i/>
          <w:iCs/>
          <w:sz w:val="24"/>
          <w:szCs w:val="24"/>
          <w:lang w:val="en-GB"/>
        </w:rPr>
        <w:t>ogy</w:t>
      </w:r>
      <w:r w:rsidR="00D83209" w:rsidRPr="000F32A2">
        <w:rPr>
          <w:rFonts w:ascii="Times New Roman" w:hAnsi="Times New Roman" w:cs="Times New Roman"/>
          <w:iCs/>
          <w:sz w:val="24"/>
          <w:szCs w:val="24"/>
          <w:lang w:val="en-GB"/>
        </w:rPr>
        <w:t xml:space="preserve"> </w:t>
      </w:r>
      <w:r w:rsidR="00D83209" w:rsidRPr="000F32A2">
        <w:rPr>
          <w:rFonts w:ascii="Times New Roman" w:hAnsi="Times New Roman" w:cs="Times New Roman"/>
          <w:b/>
          <w:bCs/>
          <w:sz w:val="24"/>
          <w:szCs w:val="24"/>
          <w:lang w:val="en-GB"/>
        </w:rPr>
        <w:t>83</w:t>
      </w:r>
      <w:r w:rsidR="00D83209" w:rsidRPr="000F32A2">
        <w:rPr>
          <w:rFonts w:ascii="Times New Roman" w:hAnsi="Times New Roman" w:cs="Times New Roman"/>
          <w:sz w:val="24"/>
          <w:szCs w:val="24"/>
          <w:lang w:val="en-GB"/>
        </w:rPr>
        <w:t>: 11-23.</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F21404" w:rsidRDefault="00F74485" w:rsidP="00D83209">
      <w:pPr>
        <w:spacing w:after="0" w:line="240" w:lineRule="auto"/>
        <w:jc w:val="both"/>
        <w:rPr>
          <w:rFonts w:ascii="Times New Roman" w:hAnsi="Times New Roman" w:cs="Times New Roman"/>
          <w:bCs/>
          <w:sz w:val="24"/>
          <w:szCs w:val="24"/>
          <w:lang w:bidi="en-US"/>
        </w:rPr>
      </w:pPr>
      <w:r w:rsidRPr="00F21404">
        <w:rPr>
          <w:rFonts w:ascii="Times New Roman" w:hAnsi="Times New Roman" w:cs="Times New Roman"/>
          <w:sz w:val="24"/>
          <w:szCs w:val="24"/>
          <w:lang w:bidi="en-US"/>
        </w:rPr>
        <w:t>Kwon SJ, Cho SY, Lee KM, Yu J, Son M, Kim KH,</w:t>
      </w:r>
      <w:r w:rsidR="00B54E27">
        <w:rPr>
          <w:rFonts w:ascii="Times New Roman" w:hAnsi="Times New Roman" w:cs="Times New Roman"/>
          <w:sz w:val="24"/>
          <w:szCs w:val="24"/>
          <w:lang w:bidi="en-US"/>
        </w:rPr>
        <w:t xml:space="preserve"> 2009.</w:t>
      </w:r>
      <w:r w:rsidR="00D83209" w:rsidRPr="00F21404">
        <w:rPr>
          <w:rFonts w:ascii="Times New Roman" w:hAnsi="Times New Roman" w:cs="Times New Roman"/>
          <w:sz w:val="24"/>
          <w:szCs w:val="24"/>
          <w:lang w:bidi="en-US"/>
        </w:rPr>
        <w:t xml:space="preserve"> Proteomic analysis of fungal host factors differentially expressed by </w:t>
      </w:r>
      <w:r w:rsidR="00D83209" w:rsidRPr="00F21404">
        <w:rPr>
          <w:rFonts w:ascii="Times New Roman" w:hAnsi="Times New Roman" w:cs="Times New Roman"/>
          <w:i/>
          <w:sz w:val="24"/>
          <w:szCs w:val="24"/>
          <w:lang w:bidi="en-US"/>
        </w:rPr>
        <w:t>Fusarium graminearum</w:t>
      </w:r>
      <w:r w:rsidR="00D83209" w:rsidRPr="00F21404">
        <w:rPr>
          <w:rFonts w:ascii="Times New Roman" w:hAnsi="Times New Roman" w:cs="Times New Roman"/>
          <w:sz w:val="24"/>
          <w:szCs w:val="24"/>
          <w:lang w:bidi="en-US"/>
        </w:rPr>
        <w:t xml:space="preserve"> infected with </w:t>
      </w:r>
      <w:r w:rsidR="00D83209" w:rsidRPr="00F21404">
        <w:rPr>
          <w:rFonts w:ascii="Times New Roman" w:hAnsi="Times New Roman" w:cs="Times New Roman"/>
          <w:i/>
          <w:sz w:val="24"/>
          <w:szCs w:val="24"/>
          <w:lang w:bidi="en-US"/>
        </w:rPr>
        <w:t>Fusarium graminearum</w:t>
      </w:r>
      <w:r w:rsidR="00D83209" w:rsidRPr="00F21404">
        <w:rPr>
          <w:rFonts w:ascii="Times New Roman" w:hAnsi="Times New Roman" w:cs="Times New Roman"/>
          <w:sz w:val="24"/>
          <w:szCs w:val="24"/>
          <w:lang w:bidi="en-US"/>
        </w:rPr>
        <w:t xml:space="preserve"> virus-DK21. </w:t>
      </w:r>
      <w:r w:rsidR="00D83209" w:rsidRPr="00F21404">
        <w:rPr>
          <w:rFonts w:ascii="Times New Roman" w:hAnsi="Times New Roman" w:cs="Times New Roman"/>
          <w:i/>
          <w:iCs/>
          <w:sz w:val="24"/>
          <w:szCs w:val="24"/>
          <w:lang w:bidi="en-US"/>
        </w:rPr>
        <w:t>Virus Res</w:t>
      </w:r>
      <w:r w:rsidR="00B54E27">
        <w:rPr>
          <w:rFonts w:ascii="Times New Roman" w:hAnsi="Times New Roman" w:cs="Times New Roman"/>
          <w:i/>
          <w:iCs/>
          <w:sz w:val="24"/>
          <w:szCs w:val="24"/>
          <w:lang w:bidi="en-US"/>
        </w:rPr>
        <w:t>earch</w:t>
      </w:r>
      <w:r w:rsidR="00D83209" w:rsidRPr="00F21404">
        <w:rPr>
          <w:rFonts w:ascii="Times New Roman" w:hAnsi="Times New Roman" w:cs="Times New Roman"/>
          <w:sz w:val="24"/>
          <w:szCs w:val="24"/>
          <w:lang w:bidi="en-US"/>
        </w:rPr>
        <w:t xml:space="preserve"> </w:t>
      </w:r>
      <w:r w:rsidR="00D83209" w:rsidRPr="00F21404">
        <w:rPr>
          <w:rFonts w:ascii="Times New Roman" w:hAnsi="Times New Roman" w:cs="Times New Roman"/>
          <w:b/>
          <w:iCs/>
          <w:sz w:val="24"/>
          <w:szCs w:val="24"/>
          <w:lang w:bidi="en-US"/>
        </w:rPr>
        <w:t>144</w:t>
      </w:r>
      <w:r w:rsidR="00D83209" w:rsidRPr="00F21404">
        <w:rPr>
          <w:rFonts w:ascii="Times New Roman" w:hAnsi="Times New Roman" w:cs="Times New Roman"/>
          <w:sz w:val="24"/>
          <w:szCs w:val="24"/>
          <w:lang w:bidi="en-US"/>
        </w:rPr>
        <w:t>: 96-106.</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B54E27"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Latgé</w:t>
      </w:r>
      <w:r w:rsidR="00D83209" w:rsidRPr="000F32A2">
        <w:rPr>
          <w:rFonts w:ascii="Times New Roman" w:hAnsi="Times New Roman" w:cs="Times New Roman"/>
          <w:bCs/>
          <w:sz w:val="24"/>
          <w:szCs w:val="24"/>
          <w:lang w:bidi="en-US"/>
        </w:rPr>
        <w:t xml:space="preserve"> J-P</w:t>
      </w:r>
      <w:r>
        <w:rPr>
          <w:rFonts w:ascii="Times New Roman" w:hAnsi="Times New Roman" w:cs="Times New Roman"/>
          <w:bCs/>
          <w:sz w:val="24"/>
          <w:szCs w:val="24"/>
          <w:lang w:bidi="en-US"/>
        </w:rPr>
        <w:t>, 2007.</w:t>
      </w:r>
      <w:r w:rsidR="00D83209" w:rsidRPr="000F32A2">
        <w:rPr>
          <w:rFonts w:ascii="Times New Roman" w:hAnsi="Times New Roman" w:cs="Times New Roman"/>
          <w:bCs/>
          <w:sz w:val="24"/>
          <w:szCs w:val="24"/>
          <w:lang w:bidi="en-US"/>
        </w:rPr>
        <w:t xml:space="preserve"> The cell wall: a carbohydrate armour for the fungal cell. </w:t>
      </w:r>
      <w:r w:rsidR="00D83209" w:rsidRPr="000F32A2">
        <w:rPr>
          <w:rFonts w:ascii="Times New Roman" w:hAnsi="Times New Roman" w:cs="Times New Roman"/>
          <w:bCs/>
          <w:i/>
          <w:sz w:val="24"/>
          <w:szCs w:val="24"/>
          <w:lang w:bidi="en-US"/>
        </w:rPr>
        <w:t>Molecular Microbiol</w:t>
      </w:r>
      <w:r>
        <w:rPr>
          <w:rFonts w:ascii="Times New Roman" w:hAnsi="Times New Roman" w:cs="Times New Roman"/>
          <w:bCs/>
          <w:i/>
          <w:sz w:val="24"/>
          <w:szCs w:val="24"/>
          <w:lang w:bidi="en-US"/>
        </w:rPr>
        <w:t>ogy</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66</w:t>
      </w:r>
      <w:r w:rsidR="00D83209" w:rsidRPr="000F32A2">
        <w:rPr>
          <w:rFonts w:ascii="Times New Roman" w:hAnsi="Times New Roman" w:cs="Times New Roman"/>
          <w:bCs/>
          <w:sz w:val="24"/>
          <w:szCs w:val="24"/>
          <w:lang w:bidi="en-US"/>
        </w:rPr>
        <w:t>: 279-290.</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B62464"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Lehr NA, Adomas A, Asiegbu FO</w:t>
      </w:r>
      <w:r w:rsidR="00D83209" w:rsidRPr="000F32A2">
        <w:rPr>
          <w:rFonts w:ascii="Times New Roman" w:hAnsi="Times New Roman" w:cs="Times New Roman"/>
          <w:bCs/>
          <w:sz w:val="24"/>
          <w:szCs w:val="24"/>
          <w:lang w:bidi="en-US"/>
        </w:rPr>
        <w:t xml:space="preserve">, </w:t>
      </w:r>
      <w:r>
        <w:rPr>
          <w:rFonts w:ascii="Times New Roman" w:hAnsi="Times New Roman" w:cs="Times New Roman"/>
          <w:sz w:val="24"/>
          <w:szCs w:val="24"/>
          <w:lang w:bidi="en-US"/>
        </w:rPr>
        <w:t>Hampp R, Tarkka MT, 2009.</w:t>
      </w:r>
      <w:r w:rsidR="00D83209" w:rsidRPr="000F32A2">
        <w:rPr>
          <w:rFonts w:ascii="Times New Roman" w:hAnsi="Times New Roman" w:cs="Times New Roman"/>
          <w:bCs/>
          <w:sz w:val="24"/>
          <w:szCs w:val="24"/>
          <w:lang w:bidi="en-US"/>
        </w:rPr>
        <w:t xml:space="preserve"> WS-5995 B, an antifungal agent inducing differential gene expression in the conifer pathogen </w:t>
      </w:r>
      <w:r w:rsidR="00D83209" w:rsidRPr="000F32A2">
        <w:rPr>
          <w:rFonts w:ascii="Times New Roman" w:hAnsi="Times New Roman" w:cs="Times New Roman"/>
          <w:bCs/>
          <w:i/>
          <w:sz w:val="24"/>
          <w:szCs w:val="24"/>
          <w:lang w:bidi="en-US"/>
        </w:rPr>
        <w:t>Heterobasidion annosum</w:t>
      </w:r>
      <w:r w:rsidR="00D83209" w:rsidRPr="000F32A2">
        <w:rPr>
          <w:rFonts w:ascii="Times New Roman" w:hAnsi="Times New Roman" w:cs="Times New Roman"/>
          <w:bCs/>
          <w:sz w:val="24"/>
          <w:szCs w:val="24"/>
          <w:lang w:bidi="en-US"/>
        </w:rPr>
        <w:t xml:space="preserve"> but not in </w:t>
      </w:r>
      <w:r w:rsidR="00D83209" w:rsidRPr="000F32A2">
        <w:rPr>
          <w:rFonts w:ascii="Times New Roman" w:hAnsi="Times New Roman" w:cs="Times New Roman"/>
          <w:bCs/>
          <w:i/>
          <w:sz w:val="24"/>
          <w:szCs w:val="24"/>
          <w:lang w:bidi="en-US"/>
        </w:rPr>
        <w:t>Heterobasidion abietinum</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Cs/>
          <w:i/>
          <w:sz w:val="24"/>
          <w:szCs w:val="24"/>
          <w:lang w:bidi="en-US"/>
        </w:rPr>
        <w:t>Appl</w:t>
      </w:r>
      <w:r>
        <w:rPr>
          <w:rFonts w:ascii="Times New Roman" w:hAnsi="Times New Roman" w:cs="Times New Roman"/>
          <w:bCs/>
          <w:i/>
          <w:sz w:val="24"/>
          <w:szCs w:val="24"/>
          <w:lang w:bidi="en-US"/>
        </w:rPr>
        <w:t>ied</w:t>
      </w:r>
      <w:r w:rsidR="00D83209" w:rsidRPr="000F32A2">
        <w:rPr>
          <w:rFonts w:ascii="Times New Roman" w:hAnsi="Times New Roman" w:cs="Times New Roman"/>
          <w:bCs/>
          <w:i/>
          <w:sz w:val="24"/>
          <w:szCs w:val="24"/>
          <w:lang w:bidi="en-US"/>
        </w:rPr>
        <w:t xml:space="preserve"> Microbiol</w:t>
      </w:r>
      <w:r>
        <w:rPr>
          <w:rFonts w:ascii="Times New Roman" w:hAnsi="Times New Roman" w:cs="Times New Roman"/>
          <w:bCs/>
          <w:i/>
          <w:sz w:val="24"/>
          <w:szCs w:val="24"/>
          <w:lang w:bidi="en-US"/>
        </w:rPr>
        <w:t>ogy and</w:t>
      </w:r>
      <w:r w:rsidR="00D83209" w:rsidRPr="000F32A2">
        <w:rPr>
          <w:rFonts w:ascii="Times New Roman" w:hAnsi="Times New Roman" w:cs="Times New Roman"/>
          <w:bCs/>
          <w:i/>
          <w:sz w:val="24"/>
          <w:szCs w:val="24"/>
          <w:lang w:bidi="en-US"/>
        </w:rPr>
        <w:t xml:space="preserve"> Biotechnol</w:t>
      </w:r>
      <w:r>
        <w:rPr>
          <w:rFonts w:ascii="Times New Roman" w:hAnsi="Times New Roman" w:cs="Times New Roman"/>
          <w:bCs/>
          <w:i/>
          <w:sz w:val="24"/>
          <w:szCs w:val="24"/>
          <w:lang w:bidi="en-US"/>
        </w:rPr>
        <w:t>ogy</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85</w:t>
      </w:r>
      <w:r w:rsidR="00D83209" w:rsidRPr="000F32A2">
        <w:rPr>
          <w:rFonts w:ascii="Times New Roman" w:hAnsi="Times New Roman" w:cs="Times New Roman"/>
          <w:bCs/>
          <w:sz w:val="24"/>
          <w:szCs w:val="24"/>
          <w:lang w:bidi="en-US"/>
        </w:rPr>
        <w:t>: 347-358.</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Pr="000F32A2" w:rsidRDefault="00B62464"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Levin DE, 2005.</w:t>
      </w:r>
      <w:r w:rsidR="00D83209" w:rsidRPr="000F32A2">
        <w:rPr>
          <w:rFonts w:ascii="Times New Roman" w:hAnsi="Times New Roman" w:cs="Times New Roman"/>
          <w:bCs/>
          <w:sz w:val="24"/>
          <w:szCs w:val="24"/>
          <w:lang w:bidi="en-US"/>
        </w:rPr>
        <w:t xml:space="preserve"> Cell wall integrity signaling in </w:t>
      </w:r>
      <w:r w:rsidR="00D83209" w:rsidRPr="000F32A2">
        <w:rPr>
          <w:rFonts w:ascii="Times New Roman" w:hAnsi="Times New Roman" w:cs="Times New Roman"/>
          <w:bCs/>
          <w:i/>
          <w:sz w:val="24"/>
          <w:szCs w:val="24"/>
          <w:lang w:bidi="en-US"/>
        </w:rPr>
        <w:t>Saccharomyces cerevisiae</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Cs/>
          <w:i/>
          <w:sz w:val="24"/>
          <w:szCs w:val="24"/>
          <w:lang w:bidi="en-US"/>
        </w:rPr>
        <w:t>Microbiol</w:t>
      </w:r>
      <w:r>
        <w:rPr>
          <w:rFonts w:ascii="Times New Roman" w:hAnsi="Times New Roman" w:cs="Times New Roman"/>
          <w:bCs/>
          <w:i/>
          <w:sz w:val="24"/>
          <w:szCs w:val="24"/>
          <w:lang w:bidi="en-US"/>
        </w:rPr>
        <w:t>ogy</w:t>
      </w:r>
      <w:r w:rsidR="00D83209" w:rsidRPr="000F32A2">
        <w:rPr>
          <w:rFonts w:ascii="Times New Roman" w:hAnsi="Times New Roman" w:cs="Times New Roman"/>
          <w:bCs/>
          <w:i/>
          <w:sz w:val="24"/>
          <w:szCs w:val="24"/>
          <w:lang w:bidi="en-US"/>
        </w:rPr>
        <w:t xml:space="preserve"> </w:t>
      </w:r>
      <w:r>
        <w:rPr>
          <w:rFonts w:ascii="Times New Roman" w:hAnsi="Times New Roman" w:cs="Times New Roman"/>
          <w:bCs/>
          <w:i/>
          <w:sz w:val="24"/>
          <w:szCs w:val="24"/>
          <w:lang w:bidi="en-US"/>
        </w:rPr>
        <w:t xml:space="preserve">and </w:t>
      </w:r>
      <w:r w:rsidR="00D83209" w:rsidRPr="000F32A2">
        <w:rPr>
          <w:rFonts w:ascii="Times New Roman" w:hAnsi="Times New Roman" w:cs="Times New Roman"/>
          <w:bCs/>
          <w:i/>
          <w:sz w:val="24"/>
          <w:szCs w:val="24"/>
          <w:lang w:bidi="en-US"/>
        </w:rPr>
        <w:t>Mol</w:t>
      </w:r>
      <w:r>
        <w:rPr>
          <w:rFonts w:ascii="Times New Roman" w:hAnsi="Times New Roman" w:cs="Times New Roman"/>
          <w:bCs/>
          <w:i/>
          <w:sz w:val="24"/>
          <w:szCs w:val="24"/>
          <w:lang w:bidi="en-US"/>
        </w:rPr>
        <w:t>ecular</w:t>
      </w:r>
      <w:r w:rsidR="00D83209" w:rsidRPr="000F32A2">
        <w:rPr>
          <w:rFonts w:ascii="Times New Roman" w:hAnsi="Times New Roman" w:cs="Times New Roman"/>
          <w:bCs/>
          <w:i/>
          <w:sz w:val="24"/>
          <w:szCs w:val="24"/>
          <w:lang w:bidi="en-US"/>
        </w:rPr>
        <w:t xml:space="preserve"> Biol</w:t>
      </w:r>
      <w:r>
        <w:rPr>
          <w:rFonts w:ascii="Times New Roman" w:hAnsi="Times New Roman" w:cs="Times New Roman"/>
          <w:bCs/>
          <w:i/>
          <w:sz w:val="24"/>
          <w:szCs w:val="24"/>
          <w:lang w:bidi="en-US"/>
        </w:rPr>
        <w:t>ogy</w:t>
      </w:r>
      <w:r w:rsidR="00D83209" w:rsidRPr="000F32A2">
        <w:rPr>
          <w:rFonts w:ascii="Times New Roman" w:hAnsi="Times New Roman" w:cs="Times New Roman"/>
          <w:bCs/>
          <w:i/>
          <w:sz w:val="24"/>
          <w:szCs w:val="24"/>
          <w:lang w:bidi="en-US"/>
        </w:rPr>
        <w:t xml:space="preserve"> R</w:t>
      </w:r>
      <w:r>
        <w:rPr>
          <w:rFonts w:ascii="Times New Roman" w:hAnsi="Times New Roman" w:cs="Times New Roman"/>
          <w:bCs/>
          <w:i/>
          <w:sz w:val="24"/>
          <w:szCs w:val="24"/>
          <w:lang w:bidi="en-US"/>
        </w:rPr>
        <w:t>eviews</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69</w:t>
      </w:r>
      <w:r w:rsidR="00D83209" w:rsidRPr="000F32A2">
        <w:rPr>
          <w:rFonts w:ascii="Times New Roman" w:hAnsi="Times New Roman" w:cs="Times New Roman"/>
          <w:bCs/>
          <w:sz w:val="24"/>
          <w:szCs w:val="24"/>
          <w:lang w:bidi="en-US"/>
        </w:rPr>
        <w:t>: 262-291.</w:t>
      </w:r>
    </w:p>
    <w:p w:rsidR="00A47C8F" w:rsidRPr="000F32A2" w:rsidRDefault="00A47C8F" w:rsidP="00D83209">
      <w:pPr>
        <w:spacing w:after="0" w:line="240" w:lineRule="auto"/>
        <w:jc w:val="both"/>
        <w:rPr>
          <w:rFonts w:ascii="Times New Roman" w:hAnsi="Times New Roman" w:cs="Times New Roman"/>
          <w:sz w:val="24"/>
          <w:szCs w:val="24"/>
          <w:lang w:bidi="en-US"/>
        </w:rPr>
      </w:pPr>
    </w:p>
    <w:p w:rsidR="00D83209" w:rsidRPr="000F32A2" w:rsidRDefault="00B62464"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Lim E, Bowles DJ 2004.</w:t>
      </w:r>
      <w:r w:rsidR="00D83209" w:rsidRPr="000F32A2">
        <w:rPr>
          <w:rFonts w:ascii="Times New Roman" w:hAnsi="Times New Roman" w:cs="Times New Roman"/>
          <w:bCs/>
          <w:sz w:val="24"/>
          <w:szCs w:val="24"/>
          <w:lang w:val="en-GB"/>
        </w:rPr>
        <w:t xml:space="preserve"> A class of plant glycosyltransferases involved in cellular homeostasis. </w:t>
      </w:r>
      <w:r w:rsidR="00D83209" w:rsidRPr="000F32A2">
        <w:rPr>
          <w:rFonts w:ascii="Times New Roman" w:hAnsi="Times New Roman" w:cs="Times New Roman"/>
          <w:bCs/>
          <w:i/>
          <w:sz w:val="24"/>
          <w:szCs w:val="24"/>
          <w:lang w:val="en-GB"/>
        </w:rPr>
        <w:t xml:space="preserve"> EMBO J</w:t>
      </w:r>
      <w:r w:rsidR="007E2F36">
        <w:rPr>
          <w:rFonts w:ascii="Times New Roman" w:hAnsi="Times New Roman" w:cs="Times New Roman"/>
          <w:bCs/>
          <w:i/>
          <w:sz w:val="24"/>
          <w:szCs w:val="24"/>
          <w:lang w:val="en-GB"/>
        </w:rPr>
        <w:t>ournal</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
          <w:bCs/>
          <w:sz w:val="24"/>
          <w:szCs w:val="24"/>
          <w:lang w:val="en-GB"/>
        </w:rPr>
        <w:t>23</w:t>
      </w:r>
      <w:r w:rsidR="00D83209" w:rsidRPr="000F32A2">
        <w:rPr>
          <w:rFonts w:ascii="Times New Roman" w:hAnsi="Times New Roman" w:cs="Times New Roman"/>
          <w:bCs/>
          <w:sz w:val="24"/>
          <w:szCs w:val="24"/>
          <w:lang w:val="en-GB"/>
        </w:rPr>
        <w:t>: 2915-2922.</w:t>
      </w:r>
    </w:p>
    <w:p w:rsidR="00D83209" w:rsidRPr="000F32A2" w:rsidRDefault="00D83209" w:rsidP="00D83209">
      <w:pPr>
        <w:spacing w:after="0" w:line="240" w:lineRule="auto"/>
        <w:jc w:val="both"/>
        <w:rPr>
          <w:rFonts w:ascii="Times New Roman" w:hAnsi="Times New Roman" w:cs="Times New Roman"/>
          <w:bCs/>
          <w:sz w:val="24"/>
          <w:szCs w:val="24"/>
          <w:lang w:bidi="en-US"/>
        </w:rPr>
      </w:pPr>
    </w:p>
    <w:p w:rsidR="00D83209" w:rsidRDefault="007E2F36" w:rsidP="00D83209">
      <w:pPr>
        <w:spacing w:after="0" w:line="240" w:lineRule="auto"/>
        <w:jc w:val="both"/>
        <w:rPr>
          <w:rFonts w:ascii="Times New Roman" w:hAnsi="Times New Roman" w:cs="Times New Roman"/>
          <w:bCs/>
          <w:sz w:val="24"/>
          <w:szCs w:val="24"/>
          <w:lang w:bidi="en-US"/>
        </w:rPr>
      </w:pPr>
      <w:r>
        <w:rPr>
          <w:rFonts w:ascii="Times New Roman" w:hAnsi="Times New Roman" w:cs="Times New Roman"/>
          <w:sz w:val="24"/>
          <w:szCs w:val="24"/>
          <w:lang w:bidi="en-US"/>
        </w:rPr>
        <w:lastRenderedPageBreak/>
        <w:t>Linder M, Szilvay GR</w:t>
      </w:r>
      <w:r w:rsidR="00D83209" w:rsidRPr="000F32A2">
        <w:rPr>
          <w:rFonts w:ascii="Times New Roman" w:hAnsi="Times New Roman" w:cs="Times New Roman"/>
          <w:sz w:val="24"/>
          <w:szCs w:val="24"/>
          <w:lang w:bidi="en-US"/>
        </w:rPr>
        <w:t>, Nakari</w:t>
      </w:r>
      <w:r w:rsidR="00D83209" w:rsidRPr="000F32A2">
        <w:rPr>
          <w:rFonts w:ascii="Cambria Math" w:hAnsi="Cambria Math" w:cs="Cambria Math"/>
          <w:sz w:val="24"/>
          <w:szCs w:val="24"/>
          <w:lang w:bidi="en-US"/>
        </w:rPr>
        <w:t>‐</w:t>
      </w:r>
      <w:r>
        <w:rPr>
          <w:rFonts w:ascii="Times New Roman" w:hAnsi="Times New Roman" w:cs="Times New Roman"/>
          <w:sz w:val="24"/>
          <w:szCs w:val="24"/>
          <w:lang w:bidi="en-US"/>
        </w:rPr>
        <w:t>Setälä T, Söderlund H, Penttilä M, 2002.</w:t>
      </w:r>
      <w:r w:rsidR="00D83209" w:rsidRPr="000F32A2">
        <w:rPr>
          <w:rFonts w:ascii="Times New Roman" w:hAnsi="Times New Roman" w:cs="Times New Roman"/>
          <w:sz w:val="24"/>
          <w:szCs w:val="24"/>
          <w:lang w:bidi="en-US"/>
        </w:rPr>
        <w:t xml:space="preserve"> </w:t>
      </w:r>
      <w:r w:rsidR="00D83209" w:rsidRPr="000F32A2">
        <w:rPr>
          <w:rFonts w:ascii="Times New Roman" w:hAnsi="Times New Roman" w:cs="Times New Roman"/>
          <w:bCs/>
          <w:sz w:val="24"/>
          <w:szCs w:val="24"/>
          <w:lang w:bidi="en-US"/>
        </w:rPr>
        <w:t xml:space="preserve">Surface adhesion of fusion proteins containing the hydrophobins HFBI and HFBII from </w:t>
      </w:r>
      <w:r w:rsidR="00D83209" w:rsidRPr="000F32A2">
        <w:rPr>
          <w:rFonts w:ascii="Times New Roman" w:hAnsi="Times New Roman" w:cs="Times New Roman"/>
          <w:bCs/>
          <w:i/>
          <w:sz w:val="24"/>
          <w:szCs w:val="24"/>
          <w:lang w:bidi="en-US"/>
        </w:rPr>
        <w:t>Trichoderma reesei</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Cs/>
          <w:i/>
          <w:sz w:val="24"/>
          <w:szCs w:val="24"/>
          <w:lang w:bidi="en-US"/>
        </w:rPr>
        <w:t>Protein Sci</w:t>
      </w:r>
      <w:r w:rsidR="00A00E18">
        <w:rPr>
          <w:rFonts w:ascii="Times New Roman" w:hAnsi="Times New Roman" w:cs="Times New Roman"/>
          <w:bCs/>
          <w:i/>
          <w:sz w:val="24"/>
          <w:szCs w:val="24"/>
          <w:lang w:bidi="en-US"/>
        </w:rPr>
        <w:t>ence</w:t>
      </w:r>
      <w:r w:rsidR="00D83209" w:rsidRPr="000F32A2">
        <w:rPr>
          <w:rFonts w:ascii="Times New Roman" w:hAnsi="Times New Roman" w:cs="Times New Roman"/>
          <w:bCs/>
          <w:sz w:val="24"/>
          <w:szCs w:val="24"/>
          <w:lang w:bidi="en-US"/>
        </w:rPr>
        <w:t xml:space="preserve"> </w:t>
      </w:r>
      <w:r w:rsidR="00D83209" w:rsidRPr="000F32A2">
        <w:rPr>
          <w:rFonts w:ascii="Times New Roman" w:hAnsi="Times New Roman" w:cs="Times New Roman"/>
          <w:b/>
          <w:bCs/>
          <w:sz w:val="24"/>
          <w:szCs w:val="24"/>
          <w:lang w:bidi="en-US"/>
        </w:rPr>
        <w:t>11</w:t>
      </w:r>
      <w:r w:rsidR="00D83209" w:rsidRPr="000F32A2">
        <w:rPr>
          <w:rFonts w:ascii="Times New Roman" w:hAnsi="Times New Roman" w:cs="Times New Roman"/>
          <w:bCs/>
          <w:sz w:val="24"/>
          <w:szCs w:val="24"/>
          <w:lang w:bidi="en-US"/>
        </w:rPr>
        <w:t>: 227-266.</w:t>
      </w:r>
    </w:p>
    <w:p w:rsidR="000831D9" w:rsidRDefault="000831D9" w:rsidP="00D83209">
      <w:pPr>
        <w:spacing w:after="0" w:line="240" w:lineRule="auto"/>
        <w:jc w:val="both"/>
        <w:rPr>
          <w:rFonts w:ascii="Times New Roman" w:hAnsi="Times New Roman" w:cs="Times New Roman"/>
          <w:bCs/>
          <w:sz w:val="24"/>
          <w:szCs w:val="24"/>
          <w:lang w:bidi="en-US"/>
        </w:rPr>
      </w:pPr>
    </w:p>
    <w:p w:rsidR="000831D9" w:rsidRPr="000831D9" w:rsidRDefault="000831D9" w:rsidP="000831D9">
      <w:pPr>
        <w:spacing w:after="0" w:line="240" w:lineRule="auto"/>
        <w:jc w:val="both"/>
        <w:rPr>
          <w:rFonts w:ascii="Times New Roman" w:hAnsi="Times New Roman" w:cs="Times New Roman"/>
          <w:bCs/>
          <w:color w:val="FF0000"/>
          <w:sz w:val="24"/>
          <w:szCs w:val="24"/>
          <w:lang w:bidi="en-US"/>
        </w:rPr>
      </w:pPr>
      <w:r w:rsidRPr="000831D9">
        <w:rPr>
          <w:rFonts w:ascii="Times New Roman" w:hAnsi="Times New Roman" w:cs="Times New Roman"/>
          <w:bCs/>
          <w:color w:val="FF0000"/>
          <w:sz w:val="24"/>
          <w:szCs w:val="24"/>
          <w:lang w:bidi="en-US"/>
        </w:rPr>
        <w:t xml:space="preserve">Luo F, Zhong Z, Liu L, Igarashi Y, Xie D, Li N, 2017. Metabolomic differential analysis of interspecific interactions among white rot fungi </w:t>
      </w:r>
      <w:r w:rsidRPr="000831D9">
        <w:rPr>
          <w:rFonts w:ascii="Times New Roman" w:hAnsi="Times New Roman" w:cs="Times New Roman"/>
          <w:bCs/>
          <w:i/>
          <w:color w:val="FF0000"/>
          <w:sz w:val="24"/>
          <w:szCs w:val="24"/>
          <w:lang w:bidi="en-US"/>
        </w:rPr>
        <w:t>Trametes versicolor</w:t>
      </w:r>
      <w:r w:rsidRPr="000831D9">
        <w:rPr>
          <w:rFonts w:ascii="Times New Roman" w:hAnsi="Times New Roman" w:cs="Times New Roman"/>
          <w:bCs/>
          <w:color w:val="FF0000"/>
          <w:sz w:val="24"/>
          <w:szCs w:val="24"/>
          <w:lang w:bidi="en-US"/>
        </w:rPr>
        <w:t xml:space="preserve">, </w:t>
      </w:r>
      <w:r w:rsidRPr="000831D9">
        <w:rPr>
          <w:rFonts w:ascii="Times New Roman" w:hAnsi="Times New Roman" w:cs="Times New Roman"/>
          <w:bCs/>
          <w:i/>
          <w:color w:val="FF0000"/>
          <w:sz w:val="24"/>
          <w:szCs w:val="24"/>
          <w:lang w:bidi="en-US"/>
        </w:rPr>
        <w:t>Dichomitus squalens</w:t>
      </w:r>
      <w:r w:rsidRPr="000831D9">
        <w:rPr>
          <w:rFonts w:ascii="Times New Roman" w:hAnsi="Times New Roman" w:cs="Times New Roman"/>
          <w:bCs/>
          <w:color w:val="FF0000"/>
          <w:sz w:val="24"/>
          <w:szCs w:val="24"/>
          <w:lang w:bidi="en-US"/>
        </w:rPr>
        <w:t xml:space="preserve"> and </w:t>
      </w:r>
      <w:r w:rsidRPr="000831D9">
        <w:rPr>
          <w:rFonts w:ascii="Times New Roman" w:hAnsi="Times New Roman" w:cs="Times New Roman"/>
          <w:bCs/>
          <w:i/>
          <w:color w:val="FF0000"/>
          <w:sz w:val="24"/>
          <w:szCs w:val="24"/>
          <w:lang w:bidi="en-US"/>
        </w:rPr>
        <w:t>Pleurotus ostreatus</w:t>
      </w:r>
      <w:r w:rsidRPr="000831D9">
        <w:rPr>
          <w:rFonts w:ascii="Times New Roman" w:hAnsi="Times New Roman" w:cs="Times New Roman"/>
          <w:bCs/>
          <w:color w:val="FF0000"/>
          <w:sz w:val="24"/>
          <w:szCs w:val="24"/>
          <w:lang w:bidi="en-US"/>
        </w:rPr>
        <w:t xml:space="preserve">. Scientific Reports </w:t>
      </w:r>
      <w:r w:rsidRPr="000831D9">
        <w:rPr>
          <w:rFonts w:ascii="Times New Roman" w:hAnsi="Times New Roman" w:cs="Times New Roman"/>
          <w:b/>
          <w:bCs/>
          <w:color w:val="FF0000"/>
          <w:sz w:val="24"/>
          <w:szCs w:val="24"/>
          <w:lang w:bidi="en-US"/>
        </w:rPr>
        <w:t>7</w:t>
      </w:r>
      <w:r w:rsidRPr="000831D9">
        <w:rPr>
          <w:rFonts w:ascii="Times New Roman" w:hAnsi="Times New Roman" w:cs="Times New Roman"/>
          <w:bCs/>
          <w:color w:val="FF0000"/>
          <w:sz w:val="24"/>
          <w:szCs w:val="24"/>
          <w:lang w:bidi="en-US"/>
        </w:rPr>
        <w:t xml:space="preserve">: </w:t>
      </w:r>
      <w:r w:rsidRPr="000831D9">
        <w:rPr>
          <w:rFonts w:ascii="Times New Roman" w:hAnsi="Times New Roman" w:cs="Times New Roman"/>
          <w:bCs/>
          <w:iCs/>
          <w:color w:val="FF0000"/>
          <w:sz w:val="24"/>
          <w:szCs w:val="24"/>
          <w:lang w:bidi="en-US"/>
        </w:rPr>
        <w:t>5265</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4B1AFF" w:rsidP="00D8320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Magnuson K, Jackowski S, Rock CO, Cronan JE Jr, 1993.</w:t>
      </w:r>
      <w:r w:rsidR="00D83209" w:rsidRPr="000F32A2">
        <w:rPr>
          <w:rFonts w:ascii="Times New Roman" w:hAnsi="Times New Roman" w:cs="Times New Roman"/>
          <w:sz w:val="24"/>
          <w:szCs w:val="24"/>
          <w:lang w:val="en-GB"/>
        </w:rPr>
        <w:t xml:space="preserve"> Regulation of fatty acid biosynthesis in </w:t>
      </w:r>
      <w:r w:rsidR="00D83209" w:rsidRPr="000F32A2">
        <w:rPr>
          <w:rFonts w:ascii="Times New Roman" w:hAnsi="Times New Roman" w:cs="Times New Roman"/>
          <w:i/>
          <w:iCs/>
          <w:sz w:val="24"/>
          <w:szCs w:val="24"/>
          <w:lang w:val="en-GB"/>
        </w:rPr>
        <w:t>Escherichia coli</w:t>
      </w:r>
      <w:r w:rsidR="00D83209" w:rsidRPr="000F32A2">
        <w:rPr>
          <w:rFonts w:ascii="Times New Roman" w:hAnsi="Times New Roman" w:cs="Times New Roman"/>
          <w:sz w:val="24"/>
          <w:szCs w:val="24"/>
          <w:lang w:val="en-GB"/>
        </w:rPr>
        <w:t xml:space="preserve">. </w:t>
      </w:r>
      <w:r w:rsidR="00D83209" w:rsidRPr="000F32A2">
        <w:rPr>
          <w:rFonts w:ascii="Times New Roman" w:hAnsi="Times New Roman" w:cs="Times New Roman"/>
          <w:i/>
          <w:iCs/>
          <w:sz w:val="24"/>
          <w:szCs w:val="24"/>
          <w:lang w:val="en-GB"/>
        </w:rPr>
        <w:t>Microbiol</w:t>
      </w:r>
      <w:r>
        <w:rPr>
          <w:rFonts w:ascii="Times New Roman" w:hAnsi="Times New Roman" w:cs="Times New Roman"/>
          <w:i/>
          <w:iCs/>
          <w:sz w:val="24"/>
          <w:szCs w:val="24"/>
          <w:lang w:val="en-GB"/>
        </w:rPr>
        <w:t>ogy</w:t>
      </w:r>
      <w:r w:rsidR="00D83209" w:rsidRPr="000F32A2">
        <w:rPr>
          <w:rFonts w:ascii="Times New Roman" w:hAnsi="Times New Roman" w:cs="Times New Roman"/>
          <w:i/>
          <w:iCs/>
          <w:sz w:val="24"/>
          <w:szCs w:val="24"/>
          <w:lang w:val="en-GB"/>
        </w:rPr>
        <w:t xml:space="preserve"> Rev</w:t>
      </w:r>
      <w:r>
        <w:rPr>
          <w:rFonts w:ascii="Times New Roman" w:hAnsi="Times New Roman" w:cs="Times New Roman"/>
          <w:i/>
          <w:iCs/>
          <w:sz w:val="24"/>
          <w:szCs w:val="24"/>
          <w:lang w:val="en-GB"/>
        </w:rPr>
        <w:t>iews</w:t>
      </w:r>
      <w:r w:rsidR="00D83209" w:rsidRPr="000F32A2">
        <w:rPr>
          <w:rFonts w:ascii="Times New Roman" w:hAnsi="Times New Roman" w:cs="Times New Roman"/>
          <w:iCs/>
          <w:sz w:val="24"/>
          <w:szCs w:val="24"/>
          <w:lang w:val="en-GB"/>
        </w:rPr>
        <w:t xml:space="preserve"> </w:t>
      </w:r>
      <w:r w:rsidR="00D83209" w:rsidRPr="000F32A2">
        <w:rPr>
          <w:rFonts w:ascii="Times New Roman" w:hAnsi="Times New Roman" w:cs="Times New Roman"/>
          <w:b/>
          <w:bCs/>
          <w:sz w:val="24"/>
          <w:szCs w:val="24"/>
          <w:lang w:val="en-GB"/>
        </w:rPr>
        <w:t>57</w:t>
      </w:r>
      <w:r w:rsidR="00D83209" w:rsidRPr="000F32A2">
        <w:rPr>
          <w:rFonts w:ascii="Times New Roman" w:hAnsi="Times New Roman" w:cs="Times New Roman"/>
          <w:sz w:val="24"/>
          <w:szCs w:val="24"/>
          <w:lang w:val="en-GB"/>
        </w:rPr>
        <w:t>: 522-542.</w:t>
      </w:r>
    </w:p>
    <w:p w:rsidR="00D83209" w:rsidRPr="000F32A2" w:rsidRDefault="00D83209" w:rsidP="00D83209">
      <w:pPr>
        <w:spacing w:after="0" w:line="240" w:lineRule="auto"/>
        <w:jc w:val="both"/>
        <w:rPr>
          <w:rFonts w:ascii="Times New Roman" w:hAnsi="Times New Roman" w:cs="Times New Roman"/>
          <w:sz w:val="24"/>
          <w:szCs w:val="24"/>
        </w:rPr>
      </w:pPr>
    </w:p>
    <w:p w:rsidR="00D83209" w:rsidRPr="000F32A2" w:rsidRDefault="004B1AFF"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Martinez AT, Speranza M, Ruiz-Duenas FJ, Ferreira P, Camarero S, Guillen F, del Rio JC, 2005.</w:t>
      </w:r>
      <w:r w:rsidR="00D83209" w:rsidRPr="000F32A2">
        <w:rPr>
          <w:rFonts w:ascii="Times New Roman" w:hAnsi="Times New Roman" w:cs="Times New Roman"/>
          <w:bCs/>
          <w:sz w:val="24"/>
          <w:szCs w:val="24"/>
          <w:lang w:val="en-GB"/>
        </w:rPr>
        <w:t xml:space="preserve"> Biodegradation of lignocellulosics: microbial, chemical, and enzymatic aspects of the fungal attack of lignin. </w:t>
      </w:r>
      <w:r w:rsidR="00D83209" w:rsidRPr="000F32A2">
        <w:rPr>
          <w:rFonts w:ascii="Times New Roman" w:hAnsi="Times New Roman" w:cs="Times New Roman"/>
          <w:bCs/>
          <w:i/>
          <w:sz w:val="24"/>
          <w:szCs w:val="24"/>
          <w:lang w:val="en-GB"/>
        </w:rPr>
        <w:t>Int</w:t>
      </w:r>
      <w:r>
        <w:rPr>
          <w:rFonts w:ascii="Times New Roman" w:hAnsi="Times New Roman" w:cs="Times New Roman"/>
          <w:bCs/>
          <w:i/>
          <w:sz w:val="24"/>
          <w:szCs w:val="24"/>
          <w:lang w:val="en-GB"/>
        </w:rPr>
        <w:t>ernational</w:t>
      </w:r>
      <w:r w:rsidR="00D83209" w:rsidRPr="000F32A2">
        <w:rPr>
          <w:rFonts w:ascii="Times New Roman" w:hAnsi="Times New Roman" w:cs="Times New Roman"/>
          <w:bCs/>
          <w:i/>
          <w:sz w:val="24"/>
          <w:szCs w:val="24"/>
          <w:lang w:val="en-GB"/>
        </w:rPr>
        <w:t xml:space="preserve"> Microbiol</w:t>
      </w:r>
      <w:r>
        <w:rPr>
          <w:rFonts w:ascii="Times New Roman" w:hAnsi="Times New Roman" w:cs="Times New Roman"/>
          <w:bCs/>
          <w:i/>
          <w:sz w:val="24"/>
          <w:szCs w:val="24"/>
          <w:lang w:val="en-GB"/>
        </w:rPr>
        <w:t>ogy</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
          <w:bCs/>
          <w:sz w:val="24"/>
          <w:szCs w:val="24"/>
          <w:lang w:val="en-GB"/>
        </w:rPr>
        <w:t>8</w:t>
      </w:r>
      <w:r w:rsidR="00D83209" w:rsidRPr="000F32A2">
        <w:rPr>
          <w:rFonts w:ascii="Times New Roman" w:hAnsi="Times New Roman" w:cs="Times New Roman"/>
          <w:bCs/>
          <w:sz w:val="24"/>
          <w:szCs w:val="24"/>
          <w:lang w:val="en-GB"/>
        </w:rPr>
        <w:t>: 195-204.</w:t>
      </w:r>
    </w:p>
    <w:p w:rsidR="00D83209" w:rsidRPr="000F32A2" w:rsidRDefault="00D83209" w:rsidP="00D83209">
      <w:pPr>
        <w:spacing w:after="0" w:line="240" w:lineRule="auto"/>
        <w:jc w:val="both"/>
        <w:rPr>
          <w:rFonts w:ascii="Times New Roman" w:hAnsi="Times New Roman" w:cs="Times New Roman"/>
          <w:bCs/>
          <w:sz w:val="24"/>
          <w:szCs w:val="24"/>
          <w:lang w:val="en-GB"/>
        </w:rPr>
      </w:pPr>
    </w:p>
    <w:p w:rsidR="00D83209" w:rsidRPr="000F32A2" w:rsidRDefault="004B1AFF" w:rsidP="00D83209">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Mikosch TS, Sonnerberg AS</w:t>
      </w:r>
      <w:r w:rsidR="00D83209" w:rsidRPr="000F32A2">
        <w:rPr>
          <w:rFonts w:ascii="Times New Roman" w:hAnsi="Times New Roman" w:cs="Times New Roman"/>
          <w:bCs/>
          <w:sz w:val="24"/>
          <w:szCs w:val="24"/>
          <w:lang w:val="en-GB"/>
        </w:rPr>
        <w:t>, Van Griensven</w:t>
      </w:r>
      <w:r>
        <w:rPr>
          <w:rFonts w:ascii="Times New Roman" w:hAnsi="Times New Roman" w:cs="Times New Roman"/>
          <w:bCs/>
          <w:sz w:val="24"/>
          <w:szCs w:val="24"/>
          <w:lang w:val="en-GB"/>
        </w:rPr>
        <w:t xml:space="preserve"> LJ, 2001.</w:t>
      </w:r>
      <w:r w:rsidR="00D83209" w:rsidRPr="000F32A2">
        <w:rPr>
          <w:rFonts w:ascii="Times New Roman" w:hAnsi="Times New Roman" w:cs="Times New Roman"/>
          <w:bCs/>
          <w:sz w:val="24"/>
          <w:szCs w:val="24"/>
          <w:lang w:val="en-GB"/>
        </w:rPr>
        <w:t xml:space="preserve"> Isolation characterization and expression of patterns of DCM1 homolog from the basidiomycete </w:t>
      </w:r>
      <w:r w:rsidR="00D83209" w:rsidRPr="000F32A2">
        <w:rPr>
          <w:rFonts w:ascii="Times New Roman" w:hAnsi="Times New Roman" w:cs="Times New Roman"/>
          <w:bCs/>
          <w:i/>
          <w:sz w:val="24"/>
          <w:szCs w:val="24"/>
          <w:lang w:val="en-GB"/>
        </w:rPr>
        <w:t>Pleurotus ostreatus</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Cs/>
          <w:i/>
          <w:sz w:val="24"/>
          <w:szCs w:val="24"/>
          <w:lang w:val="en-GB"/>
        </w:rPr>
        <w:t>Fungal Genet</w:t>
      </w:r>
      <w:r>
        <w:rPr>
          <w:rFonts w:ascii="Times New Roman" w:hAnsi="Times New Roman" w:cs="Times New Roman"/>
          <w:bCs/>
          <w:i/>
          <w:sz w:val="24"/>
          <w:szCs w:val="24"/>
          <w:lang w:val="en-GB"/>
        </w:rPr>
        <w:t>ics and</w:t>
      </w:r>
      <w:r w:rsidR="00D83209" w:rsidRPr="000F32A2">
        <w:rPr>
          <w:rFonts w:ascii="Times New Roman" w:hAnsi="Times New Roman" w:cs="Times New Roman"/>
          <w:bCs/>
          <w:i/>
          <w:sz w:val="24"/>
          <w:szCs w:val="24"/>
          <w:lang w:val="en-GB"/>
        </w:rPr>
        <w:t xml:space="preserve"> Biol</w:t>
      </w:r>
      <w:r>
        <w:rPr>
          <w:rFonts w:ascii="Times New Roman" w:hAnsi="Times New Roman" w:cs="Times New Roman"/>
          <w:bCs/>
          <w:i/>
          <w:sz w:val="24"/>
          <w:szCs w:val="24"/>
          <w:lang w:val="en-GB"/>
        </w:rPr>
        <w:t>ogy</w:t>
      </w:r>
      <w:r w:rsidR="00D83209" w:rsidRPr="000F32A2">
        <w:rPr>
          <w:rFonts w:ascii="Times New Roman" w:hAnsi="Times New Roman" w:cs="Times New Roman"/>
          <w:bCs/>
          <w:sz w:val="24"/>
          <w:szCs w:val="24"/>
          <w:lang w:val="en-GB"/>
        </w:rPr>
        <w:t xml:space="preserve"> </w:t>
      </w:r>
      <w:r w:rsidR="00D83209" w:rsidRPr="000F32A2">
        <w:rPr>
          <w:rFonts w:ascii="Times New Roman" w:hAnsi="Times New Roman" w:cs="Times New Roman"/>
          <w:b/>
          <w:bCs/>
          <w:sz w:val="24"/>
          <w:szCs w:val="24"/>
          <w:lang w:val="en-GB"/>
        </w:rPr>
        <w:t>33</w:t>
      </w:r>
      <w:r w:rsidR="00D83209" w:rsidRPr="000F32A2">
        <w:rPr>
          <w:rFonts w:ascii="Times New Roman" w:hAnsi="Times New Roman" w:cs="Times New Roman"/>
          <w:bCs/>
          <w:sz w:val="24"/>
          <w:szCs w:val="24"/>
          <w:lang w:val="en-GB"/>
        </w:rPr>
        <w:t>: 59-66.</w:t>
      </w:r>
    </w:p>
    <w:p w:rsidR="0060055D" w:rsidRPr="000F32A2" w:rsidRDefault="0060055D" w:rsidP="00D83209">
      <w:pPr>
        <w:spacing w:after="0" w:line="240" w:lineRule="auto"/>
        <w:jc w:val="both"/>
        <w:rPr>
          <w:rFonts w:ascii="Times New Roman" w:hAnsi="Times New Roman" w:cs="Times New Roman"/>
          <w:sz w:val="24"/>
          <w:szCs w:val="24"/>
        </w:rPr>
      </w:pPr>
    </w:p>
    <w:p w:rsidR="00F97AA3" w:rsidRPr="000F32A2" w:rsidRDefault="009A2D4E" w:rsidP="00F97AA3">
      <w:pPr>
        <w:spacing w:after="0" w:line="240" w:lineRule="auto"/>
        <w:jc w:val="both"/>
        <w:rPr>
          <w:rFonts w:ascii="Times New Roman" w:hAnsi="Times New Roman" w:cs="Times New Roman"/>
          <w:bCs/>
          <w:sz w:val="24"/>
          <w:szCs w:val="24"/>
          <w:lang w:bidi="en-US"/>
        </w:rPr>
      </w:pPr>
      <w:r w:rsidRPr="000F32A2">
        <w:rPr>
          <w:rFonts w:ascii="Times New Roman" w:hAnsi="Times New Roman" w:cs="Times New Roman"/>
          <w:sz w:val="24"/>
          <w:szCs w:val="24"/>
        </w:rPr>
        <w:t xml:space="preserve"> </w:t>
      </w:r>
      <w:r w:rsidR="007167E0">
        <w:rPr>
          <w:rFonts w:ascii="Times New Roman" w:hAnsi="Times New Roman" w:cs="Times New Roman"/>
          <w:bCs/>
          <w:sz w:val="24"/>
          <w:szCs w:val="24"/>
          <w:lang w:bidi="en-US"/>
        </w:rPr>
        <w:t>Ocón A, Hampp R, Requena N, 2007.</w:t>
      </w:r>
      <w:r w:rsidR="00F97AA3" w:rsidRPr="000F32A2">
        <w:rPr>
          <w:rFonts w:ascii="Times New Roman" w:hAnsi="Times New Roman" w:cs="Times New Roman"/>
          <w:bCs/>
          <w:sz w:val="24"/>
          <w:szCs w:val="24"/>
          <w:lang w:bidi="en-US"/>
        </w:rPr>
        <w:t xml:space="preserve"> Trehalose turnover during abiotic stress in arbuscular mycorrhizal fungi. </w:t>
      </w:r>
      <w:r w:rsidR="00F97AA3" w:rsidRPr="000F32A2">
        <w:rPr>
          <w:rFonts w:ascii="Times New Roman" w:hAnsi="Times New Roman" w:cs="Times New Roman"/>
          <w:bCs/>
          <w:i/>
          <w:sz w:val="24"/>
          <w:szCs w:val="24"/>
          <w:lang w:bidi="en-US"/>
        </w:rPr>
        <w:t>New Phytol</w:t>
      </w:r>
      <w:r w:rsidR="007167E0">
        <w:rPr>
          <w:rFonts w:ascii="Times New Roman" w:hAnsi="Times New Roman" w:cs="Times New Roman"/>
          <w:bCs/>
          <w:sz w:val="24"/>
          <w:szCs w:val="24"/>
          <w:lang w:bidi="en-US"/>
        </w:rPr>
        <w:t xml:space="preserve">ogy </w:t>
      </w:r>
      <w:r w:rsidR="00F97AA3" w:rsidRPr="000F32A2">
        <w:rPr>
          <w:rFonts w:ascii="Times New Roman" w:hAnsi="Times New Roman" w:cs="Times New Roman"/>
          <w:b/>
          <w:bCs/>
          <w:sz w:val="24"/>
          <w:szCs w:val="24"/>
          <w:lang w:bidi="en-US"/>
        </w:rPr>
        <w:t>174</w:t>
      </w:r>
      <w:r w:rsidR="00F97AA3" w:rsidRPr="000F32A2">
        <w:rPr>
          <w:rFonts w:ascii="Times New Roman" w:hAnsi="Times New Roman" w:cs="Times New Roman"/>
          <w:bCs/>
          <w:sz w:val="24"/>
          <w:szCs w:val="24"/>
          <w:lang w:bidi="en-US"/>
        </w:rPr>
        <w:t>: 879-891.</w:t>
      </w:r>
    </w:p>
    <w:p w:rsidR="00F97AA3" w:rsidRPr="000F32A2" w:rsidRDefault="00F97AA3" w:rsidP="00F97AA3">
      <w:pPr>
        <w:spacing w:after="0" w:line="240" w:lineRule="auto"/>
        <w:jc w:val="both"/>
        <w:rPr>
          <w:rFonts w:ascii="Times New Roman" w:hAnsi="Times New Roman" w:cs="Times New Roman"/>
          <w:bCs/>
          <w:sz w:val="24"/>
          <w:szCs w:val="24"/>
          <w:lang w:bidi="en-US"/>
        </w:rPr>
      </w:pPr>
    </w:p>
    <w:p w:rsidR="00F97AA3" w:rsidRPr="000F32A2" w:rsidRDefault="007167E0" w:rsidP="00F97AA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O'Keefe DP, Harder PA, 1991.</w:t>
      </w:r>
      <w:r w:rsidR="00F97AA3" w:rsidRPr="000F32A2">
        <w:rPr>
          <w:rFonts w:ascii="Times New Roman" w:hAnsi="Times New Roman" w:cs="Times New Roman"/>
          <w:sz w:val="24"/>
          <w:szCs w:val="24"/>
          <w:lang w:bidi="en-US"/>
        </w:rPr>
        <w:t xml:space="preserve"> Occurrence and biological function of cytochrome P450 monooxygenases in the actinomycetes. </w:t>
      </w:r>
      <w:r w:rsidR="00F97AA3" w:rsidRPr="000F32A2">
        <w:rPr>
          <w:rFonts w:ascii="Times New Roman" w:hAnsi="Times New Roman" w:cs="Times New Roman"/>
          <w:i/>
          <w:iCs/>
          <w:sz w:val="24"/>
          <w:szCs w:val="24"/>
          <w:lang w:bidi="en-US"/>
        </w:rPr>
        <w:t>Mol</w:t>
      </w:r>
      <w:r>
        <w:rPr>
          <w:rFonts w:ascii="Times New Roman" w:hAnsi="Times New Roman" w:cs="Times New Roman"/>
          <w:i/>
          <w:iCs/>
          <w:sz w:val="24"/>
          <w:szCs w:val="24"/>
          <w:lang w:bidi="en-US"/>
        </w:rPr>
        <w:t>ecular</w:t>
      </w:r>
      <w:r w:rsidR="00F97AA3" w:rsidRPr="000F32A2">
        <w:rPr>
          <w:rFonts w:ascii="Times New Roman" w:hAnsi="Times New Roman" w:cs="Times New Roman"/>
          <w:i/>
          <w:iCs/>
          <w:sz w:val="24"/>
          <w:szCs w:val="24"/>
          <w:lang w:bidi="en-US"/>
        </w:rPr>
        <w:t xml:space="preserve"> Microbiol</w:t>
      </w:r>
      <w:r>
        <w:rPr>
          <w:rFonts w:ascii="Times New Roman" w:hAnsi="Times New Roman" w:cs="Times New Roman"/>
          <w:i/>
          <w:iCs/>
          <w:sz w:val="24"/>
          <w:szCs w:val="24"/>
          <w:lang w:bidi="en-US"/>
        </w:rPr>
        <w:t>ogy</w:t>
      </w:r>
      <w:r w:rsidR="00F97AA3" w:rsidRPr="000F32A2">
        <w:rPr>
          <w:rFonts w:ascii="Times New Roman" w:hAnsi="Times New Roman" w:cs="Times New Roman"/>
          <w:sz w:val="24"/>
          <w:szCs w:val="24"/>
          <w:lang w:bidi="en-US"/>
        </w:rPr>
        <w:t> </w:t>
      </w:r>
      <w:r w:rsidR="00F97AA3" w:rsidRPr="000F32A2">
        <w:rPr>
          <w:rFonts w:ascii="Times New Roman" w:hAnsi="Times New Roman" w:cs="Times New Roman"/>
          <w:b/>
          <w:iCs/>
          <w:sz w:val="24"/>
          <w:szCs w:val="24"/>
          <w:lang w:bidi="en-US"/>
        </w:rPr>
        <w:t>5</w:t>
      </w:r>
      <w:r w:rsidR="00F97AA3" w:rsidRPr="000F32A2">
        <w:rPr>
          <w:rFonts w:ascii="Times New Roman" w:hAnsi="Times New Roman" w:cs="Times New Roman"/>
          <w:sz w:val="24"/>
          <w:szCs w:val="24"/>
          <w:lang w:bidi="en-US"/>
        </w:rPr>
        <w:t>: 2099-2105.</w:t>
      </w:r>
    </w:p>
    <w:p w:rsidR="00F97AA3" w:rsidRPr="000F32A2" w:rsidRDefault="00F97AA3" w:rsidP="00F97AA3">
      <w:pPr>
        <w:spacing w:after="0" w:line="240" w:lineRule="auto"/>
        <w:jc w:val="both"/>
        <w:rPr>
          <w:rFonts w:ascii="Times New Roman" w:hAnsi="Times New Roman" w:cs="Times New Roman"/>
          <w:sz w:val="24"/>
          <w:szCs w:val="24"/>
          <w:lang w:bidi="en-US"/>
        </w:rPr>
      </w:pPr>
    </w:p>
    <w:p w:rsidR="00F97AA3" w:rsidRPr="000F32A2" w:rsidRDefault="007167E0" w:rsidP="00F97AA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bidi="en-US"/>
        </w:rPr>
        <w:t>Pandey A</w:t>
      </w:r>
      <w:r w:rsidR="00F97AA3" w:rsidRPr="000F32A2">
        <w:rPr>
          <w:rFonts w:ascii="Times New Roman" w:hAnsi="Times New Roman" w:cs="Times New Roman"/>
          <w:sz w:val="24"/>
          <w:szCs w:val="24"/>
          <w:lang w:bidi="en-US"/>
        </w:rPr>
        <w:t>K</w:t>
      </w:r>
      <w:r>
        <w:rPr>
          <w:rFonts w:ascii="Times New Roman" w:hAnsi="Times New Roman" w:cs="Times New Roman"/>
          <w:sz w:val="24"/>
          <w:szCs w:val="24"/>
          <w:lang w:bidi="en-US"/>
        </w:rPr>
        <w:t>, Jain P, Podila GK, Tudzynski B, Davis MR 2009.</w:t>
      </w:r>
      <w:r w:rsidR="00F97AA3" w:rsidRPr="000F32A2">
        <w:rPr>
          <w:rFonts w:ascii="Times New Roman" w:hAnsi="Times New Roman" w:cs="Times New Roman"/>
          <w:sz w:val="24"/>
          <w:szCs w:val="24"/>
          <w:lang w:bidi="en-US"/>
        </w:rPr>
        <w:t> </w:t>
      </w:r>
      <w:r w:rsidR="00F97AA3" w:rsidRPr="000F32A2">
        <w:rPr>
          <w:rFonts w:ascii="Times New Roman" w:hAnsi="Times New Roman" w:cs="Times New Roman"/>
          <w:sz w:val="24"/>
          <w:szCs w:val="24"/>
          <w:lang w:val="en-GB"/>
        </w:rPr>
        <w:t xml:space="preserve">Cold induced </w:t>
      </w:r>
      <w:r w:rsidR="00F97AA3" w:rsidRPr="000F32A2">
        <w:rPr>
          <w:rFonts w:ascii="Times New Roman" w:hAnsi="Times New Roman" w:cs="Times New Roman"/>
          <w:i/>
          <w:sz w:val="24"/>
          <w:szCs w:val="24"/>
          <w:lang w:val="en-GB"/>
        </w:rPr>
        <w:t>Botrytis cinerea</w:t>
      </w:r>
      <w:r w:rsidR="00F97AA3" w:rsidRPr="000F32A2">
        <w:rPr>
          <w:rFonts w:ascii="Times New Roman" w:hAnsi="Times New Roman" w:cs="Times New Roman"/>
          <w:sz w:val="24"/>
          <w:szCs w:val="24"/>
          <w:lang w:val="en-GB"/>
        </w:rPr>
        <w:t xml:space="preserve"> enolase (BcEnol-1) functions as a transcriptional regulator and is controlled by cAMP. </w:t>
      </w:r>
      <w:r w:rsidR="00F97AA3" w:rsidRPr="000F32A2">
        <w:rPr>
          <w:rFonts w:ascii="Times New Roman" w:hAnsi="Times New Roman" w:cs="Times New Roman"/>
          <w:i/>
          <w:iCs/>
          <w:sz w:val="24"/>
          <w:szCs w:val="24"/>
          <w:lang w:bidi="en-US"/>
        </w:rPr>
        <w:t>Mol</w:t>
      </w:r>
      <w:r>
        <w:rPr>
          <w:rFonts w:ascii="Times New Roman" w:hAnsi="Times New Roman" w:cs="Times New Roman"/>
          <w:i/>
          <w:iCs/>
          <w:sz w:val="24"/>
          <w:szCs w:val="24"/>
          <w:lang w:bidi="en-US"/>
        </w:rPr>
        <w:t>ecular</w:t>
      </w:r>
      <w:r w:rsidR="00F97AA3" w:rsidRPr="000F32A2">
        <w:rPr>
          <w:rFonts w:ascii="Times New Roman" w:hAnsi="Times New Roman" w:cs="Times New Roman"/>
          <w:i/>
          <w:iCs/>
          <w:sz w:val="24"/>
          <w:szCs w:val="24"/>
          <w:lang w:bidi="en-US"/>
        </w:rPr>
        <w:t xml:space="preserve"> Genet</w:t>
      </w:r>
      <w:r>
        <w:rPr>
          <w:rFonts w:ascii="Times New Roman" w:hAnsi="Times New Roman" w:cs="Times New Roman"/>
          <w:i/>
          <w:iCs/>
          <w:sz w:val="24"/>
          <w:szCs w:val="24"/>
          <w:lang w:bidi="en-US"/>
        </w:rPr>
        <w:t>ics and</w:t>
      </w:r>
      <w:r w:rsidR="00F97AA3" w:rsidRPr="000F32A2">
        <w:rPr>
          <w:rFonts w:ascii="Times New Roman" w:hAnsi="Times New Roman" w:cs="Times New Roman"/>
          <w:i/>
          <w:iCs/>
          <w:sz w:val="24"/>
          <w:szCs w:val="24"/>
          <w:lang w:bidi="en-US"/>
        </w:rPr>
        <w:t xml:space="preserve"> Genomics </w:t>
      </w:r>
      <w:r w:rsidR="00F97AA3" w:rsidRPr="000F32A2">
        <w:rPr>
          <w:rFonts w:ascii="Times New Roman" w:hAnsi="Times New Roman" w:cs="Times New Roman"/>
          <w:b/>
          <w:sz w:val="24"/>
          <w:szCs w:val="24"/>
          <w:lang w:val="en-GB"/>
        </w:rPr>
        <w:t>281</w:t>
      </w:r>
      <w:r w:rsidR="00F97AA3" w:rsidRPr="000F32A2">
        <w:rPr>
          <w:rFonts w:ascii="Times New Roman" w:hAnsi="Times New Roman" w:cs="Times New Roman"/>
          <w:sz w:val="24"/>
          <w:szCs w:val="24"/>
          <w:lang w:val="en-GB"/>
        </w:rPr>
        <w:t>: 135-146.</w:t>
      </w:r>
    </w:p>
    <w:p w:rsidR="00F97AA3" w:rsidRPr="000F32A2" w:rsidRDefault="00F97AA3" w:rsidP="00F97AA3">
      <w:pPr>
        <w:spacing w:after="0" w:line="240" w:lineRule="auto"/>
        <w:jc w:val="both"/>
        <w:rPr>
          <w:rFonts w:ascii="Times New Roman" w:hAnsi="Times New Roman" w:cs="Times New Roman"/>
          <w:sz w:val="24"/>
          <w:szCs w:val="24"/>
          <w:lang w:val="en-GB"/>
        </w:rPr>
      </w:pPr>
    </w:p>
    <w:p w:rsidR="00F97AA3" w:rsidRPr="000F32A2" w:rsidRDefault="007167E0" w:rsidP="00F97AA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Parente AF, Bailão AM, Borges CL, Parente JA, Magalhães AD, Ricart CA, Soares CM, 2011.</w:t>
      </w:r>
      <w:r w:rsidR="00F97AA3" w:rsidRPr="000F32A2">
        <w:rPr>
          <w:rFonts w:ascii="Times New Roman" w:hAnsi="Times New Roman" w:cs="Times New Roman"/>
          <w:sz w:val="24"/>
          <w:szCs w:val="24"/>
          <w:lang w:bidi="en-US"/>
        </w:rPr>
        <w:t xml:space="preserve"> Proteomic analysis reveals that iron availability alters the metabolic status of the pathogenic fungus </w:t>
      </w:r>
      <w:r w:rsidR="00F97AA3" w:rsidRPr="000F32A2">
        <w:rPr>
          <w:rFonts w:ascii="Times New Roman" w:hAnsi="Times New Roman" w:cs="Times New Roman"/>
          <w:i/>
          <w:sz w:val="24"/>
          <w:szCs w:val="24"/>
          <w:lang w:bidi="en-US"/>
        </w:rPr>
        <w:t>Paracoccidioides brasiliensis</w:t>
      </w:r>
      <w:r w:rsidR="00F97AA3" w:rsidRPr="000F32A2">
        <w:rPr>
          <w:rFonts w:ascii="Times New Roman" w:hAnsi="Times New Roman" w:cs="Times New Roman"/>
          <w:sz w:val="24"/>
          <w:szCs w:val="24"/>
          <w:lang w:bidi="en-US"/>
        </w:rPr>
        <w:t>. </w:t>
      </w:r>
      <w:r w:rsidR="00F97AA3" w:rsidRPr="000F32A2">
        <w:rPr>
          <w:rFonts w:ascii="Times New Roman" w:hAnsi="Times New Roman" w:cs="Times New Roman"/>
          <w:i/>
          <w:iCs/>
          <w:sz w:val="24"/>
          <w:szCs w:val="24"/>
          <w:lang w:bidi="en-US"/>
        </w:rPr>
        <w:t>PloS One</w:t>
      </w:r>
      <w:r w:rsidR="00F97AA3" w:rsidRPr="000F32A2">
        <w:rPr>
          <w:rFonts w:ascii="Times New Roman" w:hAnsi="Times New Roman" w:cs="Times New Roman"/>
          <w:sz w:val="24"/>
          <w:szCs w:val="24"/>
          <w:lang w:bidi="en-US"/>
        </w:rPr>
        <w:t> </w:t>
      </w:r>
      <w:r w:rsidR="00F97AA3" w:rsidRPr="000F32A2">
        <w:rPr>
          <w:rFonts w:ascii="Times New Roman" w:hAnsi="Times New Roman" w:cs="Times New Roman"/>
          <w:b/>
          <w:iCs/>
          <w:sz w:val="24"/>
          <w:szCs w:val="24"/>
          <w:lang w:bidi="en-US"/>
        </w:rPr>
        <w:t>6</w:t>
      </w:r>
      <w:r w:rsidR="00F97AA3" w:rsidRPr="000F32A2">
        <w:rPr>
          <w:rFonts w:ascii="Times New Roman" w:hAnsi="Times New Roman" w:cs="Times New Roman"/>
          <w:sz w:val="24"/>
          <w:szCs w:val="24"/>
          <w:lang w:bidi="en-US"/>
        </w:rPr>
        <w:t>:e22810.</w:t>
      </w:r>
    </w:p>
    <w:p w:rsidR="00F97AA3" w:rsidRPr="000F32A2" w:rsidRDefault="00F97AA3" w:rsidP="00F97AA3">
      <w:pPr>
        <w:spacing w:after="0" w:line="240" w:lineRule="auto"/>
        <w:jc w:val="both"/>
        <w:rPr>
          <w:rFonts w:ascii="Times New Roman" w:hAnsi="Times New Roman" w:cs="Times New Roman"/>
          <w:sz w:val="24"/>
          <w:szCs w:val="24"/>
          <w:lang w:bidi="en-US"/>
        </w:rPr>
      </w:pPr>
    </w:p>
    <w:p w:rsidR="00545D8F" w:rsidRPr="00545D8F" w:rsidRDefault="007167E0" w:rsidP="00545D8F">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bidi="en-US"/>
        </w:rPr>
        <w:t>Peiris GD, 2010.</w:t>
      </w:r>
      <w:r w:rsidR="00545D8F" w:rsidRPr="00545D8F">
        <w:rPr>
          <w:rFonts w:ascii="Times New Roman" w:hAnsi="Times New Roman" w:cs="Times New Roman"/>
          <w:bCs/>
          <w:sz w:val="24"/>
          <w:szCs w:val="24"/>
          <w:lang w:val="en-GB" w:bidi="en-US"/>
        </w:rPr>
        <w:t xml:space="preserve"> </w:t>
      </w:r>
      <w:r w:rsidR="00545D8F" w:rsidRPr="00545D8F">
        <w:rPr>
          <w:rFonts w:ascii="Times New Roman" w:hAnsi="Times New Roman" w:cs="Times New Roman"/>
          <w:bCs/>
          <w:sz w:val="24"/>
          <w:szCs w:val="24"/>
          <w:lang w:val="en-GB"/>
        </w:rPr>
        <w:t xml:space="preserve">Interspecific interactions between decomposer fungi. PhD Thesis, University of Westminster: School of Life Sciences. </w:t>
      </w:r>
    </w:p>
    <w:p w:rsidR="00545D8F" w:rsidRDefault="00545D8F" w:rsidP="00F97AA3">
      <w:pPr>
        <w:spacing w:after="0" w:line="240" w:lineRule="auto"/>
        <w:jc w:val="both"/>
        <w:rPr>
          <w:rFonts w:ascii="Times New Roman" w:hAnsi="Times New Roman" w:cs="Times New Roman"/>
          <w:bCs/>
          <w:sz w:val="24"/>
          <w:szCs w:val="24"/>
          <w:lang w:val="en-GB"/>
        </w:rPr>
      </w:pPr>
    </w:p>
    <w:p w:rsidR="00F97AA3" w:rsidRPr="000F32A2" w:rsidRDefault="001A2546" w:rsidP="00F97AA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Peiris D, Dunn WB, Brown M</w:t>
      </w:r>
      <w:r w:rsidR="00F97AA3" w:rsidRPr="000F32A2">
        <w:rPr>
          <w:rFonts w:ascii="Times New Roman" w:hAnsi="Times New Roman" w:cs="Times New Roman"/>
          <w:bCs/>
          <w:sz w:val="24"/>
          <w:szCs w:val="24"/>
          <w:lang w:val="en-GB"/>
        </w:rPr>
        <w:t>,</w:t>
      </w:r>
      <w:r w:rsidR="00F97AA3" w:rsidRPr="000F32A2">
        <w:rPr>
          <w:rFonts w:ascii="Times New Roman" w:hAnsi="Times New Roman" w:cs="Times New Roman"/>
          <w:sz w:val="24"/>
          <w:szCs w:val="24"/>
          <w:lang w:bidi="en-US"/>
        </w:rPr>
        <w:t xml:space="preserve"> Kell</w:t>
      </w:r>
      <w:r>
        <w:rPr>
          <w:rFonts w:ascii="Times New Roman" w:hAnsi="Times New Roman" w:cs="Times New Roman"/>
          <w:sz w:val="24"/>
          <w:szCs w:val="24"/>
          <w:lang w:bidi="en-US"/>
        </w:rPr>
        <w:t xml:space="preserve"> DB, Roy I Hedger J</w:t>
      </w:r>
      <w:r w:rsidR="00F97AA3" w:rsidRPr="000F32A2">
        <w:rPr>
          <w:rFonts w:ascii="Times New Roman" w:hAnsi="Times New Roman" w:cs="Times New Roman"/>
          <w:sz w:val="24"/>
          <w:szCs w:val="24"/>
          <w:lang w:bidi="en-US"/>
        </w:rPr>
        <w:t>N</w:t>
      </w:r>
      <w:r>
        <w:rPr>
          <w:rFonts w:ascii="Times New Roman" w:hAnsi="Times New Roman" w:cs="Times New Roman"/>
          <w:bCs/>
          <w:sz w:val="24"/>
          <w:szCs w:val="24"/>
          <w:lang w:val="en-GB"/>
        </w:rPr>
        <w:t>, 2008.</w:t>
      </w:r>
      <w:r w:rsidR="00F97AA3" w:rsidRPr="000F32A2">
        <w:rPr>
          <w:rFonts w:ascii="Times New Roman" w:hAnsi="Times New Roman" w:cs="Times New Roman"/>
          <w:bCs/>
          <w:sz w:val="24"/>
          <w:szCs w:val="24"/>
          <w:lang w:val="en-GB"/>
        </w:rPr>
        <w:t xml:space="preserve"> Metabolite profiles of interacting mycelial fronts differ for pairings of wood decay basidiomycete fungus, </w:t>
      </w:r>
      <w:r w:rsidR="00F97AA3" w:rsidRPr="000F32A2">
        <w:rPr>
          <w:rFonts w:ascii="Times New Roman" w:hAnsi="Times New Roman" w:cs="Times New Roman"/>
          <w:bCs/>
          <w:i/>
          <w:sz w:val="24"/>
          <w:szCs w:val="24"/>
          <w:lang w:val="en-GB"/>
        </w:rPr>
        <w:t>Stereum hirsutum</w:t>
      </w:r>
      <w:r w:rsidR="00F97AA3" w:rsidRPr="000F32A2">
        <w:rPr>
          <w:rFonts w:ascii="Times New Roman" w:hAnsi="Times New Roman" w:cs="Times New Roman"/>
          <w:bCs/>
          <w:sz w:val="24"/>
          <w:szCs w:val="24"/>
          <w:lang w:val="en-GB"/>
        </w:rPr>
        <w:t xml:space="preserve"> with its competitors </w:t>
      </w:r>
      <w:r w:rsidR="00F97AA3" w:rsidRPr="000F32A2">
        <w:rPr>
          <w:rFonts w:ascii="Times New Roman" w:hAnsi="Times New Roman" w:cs="Times New Roman"/>
          <w:bCs/>
          <w:i/>
          <w:sz w:val="24"/>
          <w:szCs w:val="24"/>
          <w:lang w:val="en-GB"/>
        </w:rPr>
        <w:t>Coprinus</w:t>
      </w:r>
      <w:r w:rsidR="00F97AA3" w:rsidRPr="000F32A2">
        <w:rPr>
          <w:rFonts w:ascii="Times New Roman" w:hAnsi="Times New Roman" w:cs="Times New Roman"/>
          <w:bCs/>
          <w:sz w:val="24"/>
          <w:szCs w:val="24"/>
          <w:lang w:val="en-GB"/>
        </w:rPr>
        <w:t xml:space="preserve"> </w:t>
      </w:r>
      <w:r w:rsidR="00F97AA3" w:rsidRPr="000F32A2">
        <w:rPr>
          <w:rFonts w:ascii="Times New Roman" w:hAnsi="Times New Roman" w:cs="Times New Roman"/>
          <w:bCs/>
          <w:i/>
          <w:sz w:val="24"/>
          <w:szCs w:val="24"/>
          <w:lang w:val="en-GB"/>
        </w:rPr>
        <w:t>micaceus</w:t>
      </w:r>
      <w:r w:rsidR="00F97AA3" w:rsidRPr="000F32A2">
        <w:rPr>
          <w:rFonts w:ascii="Times New Roman" w:hAnsi="Times New Roman" w:cs="Times New Roman"/>
          <w:bCs/>
          <w:sz w:val="24"/>
          <w:szCs w:val="24"/>
          <w:lang w:val="en-GB"/>
        </w:rPr>
        <w:t xml:space="preserve"> and </w:t>
      </w:r>
      <w:r w:rsidR="00F97AA3" w:rsidRPr="000F32A2">
        <w:rPr>
          <w:rFonts w:ascii="Times New Roman" w:hAnsi="Times New Roman" w:cs="Times New Roman"/>
          <w:bCs/>
          <w:i/>
          <w:sz w:val="24"/>
          <w:szCs w:val="24"/>
          <w:lang w:val="en-GB"/>
        </w:rPr>
        <w:t>Coprinus disseminatus</w:t>
      </w:r>
      <w:r w:rsidR="00F97AA3" w:rsidRPr="000F32A2">
        <w:rPr>
          <w:rFonts w:ascii="Times New Roman" w:hAnsi="Times New Roman" w:cs="Times New Roman"/>
          <w:bCs/>
          <w:sz w:val="24"/>
          <w:szCs w:val="24"/>
          <w:lang w:val="en-GB"/>
        </w:rPr>
        <w:t xml:space="preserve">. </w:t>
      </w:r>
      <w:r w:rsidR="00F97AA3" w:rsidRPr="000F32A2">
        <w:rPr>
          <w:rFonts w:ascii="Times New Roman" w:hAnsi="Times New Roman" w:cs="Times New Roman"/>
          <w:bCs/>
          <w:i/>
          <w:sz w:val="24"/>
          <w:szCs w:val="24"/>
          <w:lang w:val="en-GB"/>
        </w:rPr>
        <w:t>Metabolomics</w:t>
      </w:r>
      <w:r w:rsidR="00F97AA3" w:rsidRPr="000F32A2">
        <w:rPr>
          <w:rFonts w:ascii="Times New Roman" w:hAnsi="Times New Roman" w:cs="Times New Roman"/>
          <w:bCs/>
          <w:sz w:val="24"/>
          <w:szCs w:val="24"/>
          <w:lang w:val="en-GB"/>
        </w:rPr>
        <w:t xml:space="preserve"> </w:t>
      </w:r>
      <w:r w:rsidR="00F97AA3" w:rsidRPr="000F32A2">
        <w:rPr>
          <w:rFonts w:ascii="Times New Roman" w:hAnsi="Times New Roman" w:cs="Times New Roman"/>
          <w:b/>
          <w:bCs/>
          <w:sz w:val="24"/>
          <w:szCs w:val="24"/>
          <w:lang w:val="en-GB"/>
        </w:rPr>
        <w:t>4</w:t>
      </w:r>
      <w:r w:rsidR="00F97AA3" w:rsidRPr="000F32A2">
        <w:rPr>
          <w:rFonts w:ascii="Times New Roman" w:hAnsi="Times New Roman" w:cs="Times New Roman"/>
          <w:bCs/>
          <w:sz w:val="24"/>
          <w:szCs w:val="24"/>
          <w:lang w:val="en-GB"/>
        </w:rPr>
        <w:t>: 52-62.</w:t>
      </w:r>
    </w:p>
    <w:p w:rsidR="00F97AA3" w:rsidRPr="000F32A2" w:rsidRDefault="00F97AA3" w:rsidP="00F97AA3">
      <w:pPr>
        <w:spacing w:after="0" w:line="240" w:lineRule="auto"/>
        <w:jc w:val="both"/>
        <w:rPr>
          <w:rFonts w:ascii="Times New Roman" w:hAnsi="Times New Roman" w:cs="Times New Roman"/>
          <w:b/>
          <w:sz w:val="24"/>
          <w:szCs w:val="24"/>
          <w:lang w:bidi="en-US"/>
        </w:rPr>
      </w:pPr>
    </w:p>
    <w:p w:rsidR="00F97AA3" w:rsidRPr="000F32A2" w:rsidRDefault="001A2546" w:rsidP="00F97AA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Prescott</w:t>
      </w:r>
      <w:r w:rsidR="00F97AA3" w:rsidRPr="000F32A2">
        <w:rPr>
          <w:rFonts w:ascii="Times New Roman" w:hAnsi="Times New Roman" w:cs="Times New Roman"/>
          <w:sz w:val="24"/>
          <w:szCs w:val="24"/>
          <w:lang w:val="en-GB"/>
        </w:rPr>
        <w:t xml:space="preserve"> </w:t>
      </w:r>
      <w:r>
        <w:rPr>
          <w:rFonts w:ascii="Times New Roman" w:hAnsi="Times New Roman" w:cs="Times New Roman"/>
          <w:sz w:val="24"/>
          <w:szCs w:val="24"/>
          <w:lang w:val="en-GB"/>
        </w:rPr>
        <w:t>LM, Harley JP, Klein DA 1999.</w:t>
      </w:r>
      <w:r w:rsidR="00F97AA3" w:rsidRPr="000F32A2">
        <w:rPr>
          <w:rFonts w:ascii="Times New Roman" w:hAnsi="Times New Roman" w:cs="Times New Roman"/>
          <w:sz w:val="24"/>
          <w:szCs w:val="24"/>
          <w:lang w:val="en-GB"/>
        </w:rPr>
        <w:t xml:space="preserve"> Microbiology, 4th edn. New York: McGraw Hill pp. 48-50; 123-124; 125; 242; 909.</w:t>
      </w:r>
    </w:p>
    <w:p w:rsidR="00F97AA3" w:rsidRPr="000F32A2" w:rsidRDefault="00F97AA3" w:rsidP="00F97AA3">
      <w:pPr>
        <w:spacing w:after="0" w:line="240" w:lineRule="auto"/>
        <w:jc w:val="both"/>
        <w:rPr>
          <w:rFonts w:ascii="Times New Roman" w:hAnsi="Times New Roman" w:cs="Times New Roman"/>
          <w:bCs/>
          <w:sz w:val="24"/>
          <w:szCs w:val="24"/>
          <w:lang w:val="en-GB"/>
        </w:rPr>
      </w:pPr>
    </w:p>
    <w:p w:rsidR="00F97AA3" w:rsidRPr="000F32A2" w:rsidRDefault="001A2546" w:rsidP="00F97AA3">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Ralser M, Heeren G, Breitenbach M, Lehrach</w:t>
      </w:r>
      <w:r w:rsidR="00F97AA3" w:rsidRPr="000F32A2">
        <w:rPr>
          <w:rFonts w:ascii="Times New Roman" w:hAnsi="Times New Roman" w:cs="Times New Roman"/>
          <w:sz w:val="24"/>
          <w:szCs w:val="24"/>
          <w:lang w:bidi="en-US"/>
        </w:rPr>
        <w:t xml:space="preserve"> H</w:t>
      </w:r>
      <w:r>
        <w:rPr>
          <w:rFonts w:ascii="Times New Roman" w:hAnsi="Times New Roman" w:cs="Times New Roman"/>
          <w:sz w:val="24"/>
          <w:szCs w:val="24"/>
          <w:lang w:bidi="en-US"/>
        </w:rPr>
        <w:t>, Krobitsch S, 2006.</w:t>
      </w:r>
      <w:r w:rsidR="00F97AA3" w:rsidRPr="000F32A2">
        <w:rPr>
          <w:rFonts w:ascii="Times New Roman" w:hAnsi="Times New Roman" w:cs="Times New Roman"/>
          <w:sz w:val="24"/>
          <w:szCs w:val="24"/>
          <w:lang w:bidi="en-US"/>
        </w:rPr>
        <w:t xml:space="preserve"> Triose phosphate isomerase deficiency is caused by altered dimerization – not catalytic inactivity – of the mutant enzymes. </w:t>
      </w:r>
      <w:r w:rsidR="00F97AA3" w:rsidRPr="000F32A2">
        <w:rPr>
          <w:rFonts w:ascii="Times New Roman" w:hAnsi="Times New Roman" w:cs="Times New Roman"/>
          <w:i/>
          <w:sz w:val="24"/>
          <w:szCs w:val="24"/>
          <w:lang w:bidi="en-US"/>
        </w:rPr>
        <w:t xml:space="preserve">PLoS One </w:t>
      </w:r>
      <w:r w:rsidR="00F97AA3" w:rsidRPr="000F32A2">
        <w:rPr>
          <w:rFonts w:ascii="Times New Roman" w:hAnsi="Times New Roman" w:cs="Times New Roman"/>
          <w:b/>
          <w:sz w:val="24"/>
          <w:szCs w:val="24"/>
          <w:lang w:bidi="en-US"/>
        </w:rPr>
        <w:t>1</w:t>
      </w:r>
      <w:r w:rsidR="00F97AA3" w:rsidRPr="000F32A2">
        <w:rPr>
          <w:rFonts w:ascii="Times New Roman" w:hAnsi="Times New Roman" w:cs="Times New Roman"/>
          <w:sz w:val="24"/>
          <w:szCs w:val="24"/>
          <w:lang w:bidi="en-US"/>
        </w:rPr>
        <w:t>(1): e30.</w:t>
      </w:r>
    </w:p>
    <w:p w:rsidR="00F97AA3" w:rsidRPr="000F32A2" w:rsidRDefault="00F97AA3" w:rsidP="00F97AA3">
      <w:pPr>
        <w:spacing w:after="0" w:line="240" w:lineRule="auto"/>
        <w:jc w:val="both"/>
        <w:rPr>
          <w:rFonts w:ascii="Times New Roman" w:hAnsi="Times New Roman" w:cs="Times New Roman"/>
          <w:sz w:val="24"/>
          <w:szCs w:val="24"/>
          <w:lang w:bidi="en-US"/>
        </w:rPr>
      </w:pPr>
    </w:p>
    <w:p w:rsidR="00F97AA3" w:rsidRPr="000F32A2" w:rsidRDefault="006A7D30" w:rsidP="00F97AA3">
      <w:pPr>
        <w:spacing w:after="0" w:line="240" w:lineRule="auto"/>
        <w:jc w:val="both"/>
        <w:rPr>
          <w:rFonts w:ascii="Times New Roman" w:hAnsi="Times New Roman" w:cs="Times New Roman"/>
          <w:bCs/>
          <w:sz w:val="24"/>
          <w:szCs w:val="24"/>
          <w:lang w:val="en-GB"/>
        </w:rPr>
      </w:pPr>
      <w:r>
        <w:rPr>
          <w:rFonts w:ascii="Times New Roman" w:hAnsi="Times New Roman" w:cs="Times New Roman"/>
          <w:sz w:val="24"/>
          <w:szCs w:val="24"/>
          <w:lang w:bidi="en-US"/>
        </w:rPr>
        <w:t>Ralser M, Wamelink MM, Kowald A, Gerisch,B, Heeren G, Struys E</w:t>
      </w:r>
      <w:r w:rsidR="00F97AA3" w:rsidRPr="000F32A2">
        <w:rPr>
          <w:rFonts w:ascii="Times New Roman" w:hAnsi="Times New Roman" w:cs="Times New Roman"/>
          <w:sz w:val="24"/>
          <w:szCs w:val="24"/>
          <w:lang w:bidi="en-US"/>
        </w:rPr>
        <w:t>A</w:t>
      </w:r>
      <w:r>
        <w:rPr>
          <w:rFonts w:ascii="Times New Roman" w:hAnsi="Times New Roman" w:cs="Times New Roman"/>
          <w:sz w:val="24"/>
          <w:szCs w:val="24"/>
          <w:lang w:bidi="en-US"/>
        </w:rPr>
        <w:t xml:space="preserve">, Klipp E, Jakobs C, Breitenbach M, Lehrach M, Krobitsch S, </w:t>
      </w:r>
      <w:r w:rsidR="00F97AA3" w:rsidRPr="000F32A2">
        <w:rPr>
          <w:rFonts w:ascii="Times New Roman" w:hAnsi="Times New Roman" w:cs="Times New Roman"/>
          <w:sz w:val="24"/>
          <w:szCs w:val="24"/>
          <w:lang w:bidi="en-US"/>
        </w:rPr>
        <w:t>200</w:t>
      </w:r>
      <w:r>
        <w:rPr>
          <w:rFonts w:ascii="Times New Roman" w:hAnsi="Times New Roman" w:cs="Times New Roman"/>
          <w:sz w:val="24"/>
          <w:szCs w:val="24"/>
          <w:lang w:bidi="en-US"/>
        </w:rPr>
        <w:t>7.</w:t>
      </w:r>
      <w:r w:rsidR="00F97AA3" w:rsidRPr="000F32A2">
        <w:rPr>
          <w:rFonts w:ascii="Times New Roman" w:hAnsi="Times New Roman" w:cs="Times New Roman"/>
          <w:sz w:val="24"/>
          <w:szCs w:val="24"/>
          <w:lang w:bidi="en-US"/>
        </w:rPr>
        <w:t xml:space="preserve"> Dynamic rerouting of the carbohydrate flux is key to counteracting oxidative stress. </w:t>
      </w:r>
      <w:r w:rsidR="00F97AA3" w:rsidRPr="000F32A2">
        <w:rPr>
          <w:rFonts w:ascii="Times New Roman" w:hAnsi="Times New Roman" w:cs="Times New Roman"/>
          <w:i/>
          <w:iCs/>
          <w:sz w:val="24"/>
          <w:szCs w:val="24"/>
          <w:lang w:bidi="en-US"/>
        </w:rPr>
        <w:t>J</w:t>
      </w:r>
      <w:r>
        <w:rPr>
          <w:rFonts w:ascii="Times New Roman" w:hAnsi="Times New Roman" w:cs="Times New Roman"/>
          <w:i/>
          <w:iCs/>
          <w:sz w:val="24"/>
          <w:szCs w:val="24"/>
          <w:lang w:bidi="en-US"/>
        </w:rPr>
        <w:t>ournal of</w:t>
      </w:r>
      <w:r w:rsidR="00F97AA3" w:rsidRPr="000F32A2">
        <w:rPr>
          <w:rFonts w:ascii="Times New Roman" w:hAnsi="Times New Roman" w:cs="Times New Roman"/>
          <w:i/>
          <w:iCs/>
          <w:sz w:val="24"/>
          <w:szCs w:val="24"/>
          <w:lang w:bidi="en-US"/>
        </w:rPr>
        <w:t xml:space="preserve"> Biol</w:t>
      </w:r>
      <w:r>
        <w:rPr>
          <w:rFonts w:ascii="Times New Roman" w:hAnsi="Times New Roman" w:cs="Times New Roman"/>
          <w:i/>
          <w:iCs/>
          <w:sz w:val="24"/>
          <w:szCs w:val="24"/>
          <w:lang w:bidi="en-US"/>
        </w:rPr>
        <w:t>ogy</w:t>
      </w:r>
      <w:r w:rsidR="00F97AA3" w:rsidRPr="000F32A2">
        <w:rPr>
          <w:rFonts w:ascii="Times New Roman" w:hAnsi="Times New Roman" w:cs="Times New Roman"/>
          <w:sz w:val="24"/>
          <w:szCs w:val="24"/>
          <w:lang w:bidi="en-US"/>
        </w:rPr>
        <w:t> </w:t>
      </w:r>
      <w:r w:rsidR="00F97AA3" w:rsidRPr="000F32A2">
        <w:rPr>
          <w:rFonts w:ascii="Times New Roman" w:hAnsi="Times New Roman" w:cs="Times New Roman"/>
          <w:b/>
          <w:iCs/>
          <w:sz w:val="24"/>
          <w:szCs w:val="24"/>
          <w:lang w:bidi="en-US"/>
        </w:rPr>
        <w:t>6</w:t>
      </w:r>
      <w:r w:rsidR="00F97AA3" w:rsidRPr="000F32A2">
        <w:rPr>
          <w:rFonts w:ascii="Times New Roman" w:hAnsi="Times New Roman" w:cs="Times New Roman"/>
          <w:sz w:val="24"/>
          <w:szCs w:val="24"/>
          <w:lang w:bidi="en-US"/>
        </w:rPr>
        <w:t>(10): 301-312.</w:t>
      </w:r>
    </w:p>
    <w:p w:rsidR="00F97AA3" w:rsidRPr="000F32A2" w:rsidRDefault="00F97AA3" w:rsidP="00F97AA3">
      <w:pPr>
        <w:spacing w:after="0" w:line="240" w:lineRule="auto"/>
        <w:jc w:val="both"/>
        <w:rPr>
          <w:rFonts w:ascii="Times New Roman" w:hAnsi="Times New Roman" w:cs="Times New Roman"/>
          <w:bCs/>
          <w:sz w:val="24"/>
          <w:szCs w:val="24"/>
          <w:lang w:val="en-GB"/>
        </w:rPr>
      </w:pPr>
    </w:p>
    <w:p w:rsidR="00F97AA3" w:rsidRPr="000F32A2" w:rsidRDefault="006A7D30" w:rsidP="00F97AA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Ramirez ML, Chulze SN, Magan N, 2004.</w:t>
      </w:r>
      <w:r w:rsidR="00F97AA3" w:rsidRPr="000F32A2">
        <w:rPr>
          <w:rFonts w:ascii="Times New Roman" w:hAnsi="Times New Roman" w:cs="Times New Roman"/>
          <w:sz w:val="24"/>
          <w:szCs w:val="24"/>
          <w:lang w:val="en-GB"/>
        </w:rPr>
        <w:t xml:space="preserve"> Impact of osmotic and matric water stress on germination, growth, mycelial water potentials and endogenous accumulation of sugars and sugar alcohols in </w:t>
      </w:r>
      <w:r w:rsidR="00F97AA3" w:rsidRPr="000F32A2">
        <w:rPr>
          <w:rFonts w:ascii="Times New Roman" w:hAnsi="Times New Roman" w:cs="Times New Roman"/>
          <w:i/>
          <w:iCs/>
          <w:sz w:val="24"/>
          <w:szCs w:val="24"/>
          <w:lang w:val="en-GB"/>
        </w:rPr>
        <w:t>Fusarium graminearum</w:t>
      </w:r>
      <w:r w:rsidR="00F97AA3" w:rsidRPr="000F32A2">
        <w:rPr>
          <w:rFonts w:ascii="Times New Roman" w:hAnsi="Times New Roman" w:cs="Times New Roman"/>
          <w:sz w:val="24"/>
          <w:szCs w:val="24"/>
          <w:lang w:val="en-GB"/>
        </w:rPr>
        <w:t xml:space="preserve">. </w:t>
      </w:r>
      <w:r w:rsidR="00F97AA3" w:rsidRPr="000F32A2">
        <w:rPr>
          <w:rFonts w:ascii="Times New Roman" w:hAnsi="Times New Roman" w:cs="Times New Roman"/>
          <w:i/>
          <w:iCs/>
          <w:sz w:val="24"/>
          <w:szCs w:val="24"/>
          <w:lang w:val="en-GB"/>
        </w:rPr>
        <w:t xml:space="preserve">Mycologia </w:t>
      </w:r>
      <w:r w:rsidR="00F97AA3" w:rsidRPr="000F32A2">
        <w:rPr>
          <w:rFonts w:ascii="Times New Roman" w:hAnsi="Times New Roman" w:cs="Times New Roman"/>
          <w:b/>
          <w:bCs/>
          <w:sz w:val="24"/>
          <w:szCs w:val="24"/>
          <w:lang w:val="en-GB"/>
        </w:rPr>
        <w:t>96</w:t>
      </w:r>
      <w:r w:rsidR="00F97AA3" w:rsidRPr="000F32A2">
        <w:rPr>
          <w:rFonts w:ascii="Times New Roman" w:hAnsi="Times New Roman" w:cs="Times New Roman"/>
          <w:sz w:val="24"/>
          <w:szCs w:val="24"/>
          <w:lang w:val="en-GB"/>
        </w:rPr>
        <w:t>: 470-478.</w:t>
      </w:r>
    </w:p>
    <w:p w:rsidR="00F97AA3" w:rsidRPr="000F32A2" w:rsidRDefault="00F97AA3" w:rsidP="00F97AA3">
      <w:pPr>
        <w:spacing w:after="0" w:line="240" w:lineRule="auto"/>
        <w:jc w:val="both"/>
        <w:rPr>
          <w:rFonts w:ascii="Times New Roman" w:hAnsi="Times New Roman" w:cs="Times New Roman"/>
          <w:bCs/>
          <w:sz w:val="24"/>
          <w:szCs w:val="24"/>
          <w:lang w:val="en-GB"/>
        </w:rPr>
      </w:pPr>
    </w:p>
    <w:p w:rsidR="00F97AA3" w:rsidRPr="000F32A2" w:rsidRDefault="006A7D30" w:rsidP="00F97AA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Rayner ADM, Boddy L, 1988.</w:t>
      </w:r>
      <w:r w:rsidR="00F97AA3" w:rsidRPr="000F32A2">
        <w:rPr>
          <w:rFonts w:ascii="Times New Roman" w:hAnsi="Times New Roman" w:cs="Times New Roman"/>
          <w:bCs/>
          <w:sz w:val="24"/>
          <w:szCs w:val="24"/>
          <w:lang w:val="en-GB"/>
        </w:rPr>
        <w:t xml:space="preserve"> Fungal communities in the decay of wood. Adv Microb Ecol 10:115–166.</w:t>
      </w:r>
    </w:p>
    <w:p w:rsidR="00F97AA3" w:rsidRPr="000F32A2" w:rsidRDefault="00F97AA3" w:rsidP="00F97AA3">
      <w:pPr>
        <w:spacing w:after="0" w:line="240" w:lineRule="auto"/>
        <w:jc w:val="both"/>
        <w:rPr>
          <w:rFonts w:ascii="Times New Roman" w:hAnsi="Times New Roman" w:cs="Times New Roman"/>
          <w:bCs/>
          <w:sz w:val="24"/>
          <w:szCs w:val="24"/>
          <w:lang w:val="en-GB"/>
        </w:rPr>
      </w:pPr>
    </w:p>
    <w:p w:rsidR="00F97AA3" w:rsidRPr="000F32A2" w:rsidRDefault="006A7D30" w:rsidP="00F97AA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Rayner ADM, Griffith GS</w:t>
      </w:r>
      <w:r w:rsidR="00F97AA3" w:rsidRPr="000F32A2">
        <w:rPr>
          <w:rFonts w:ascii="Times New Roman" w:hAnsi="Times New Roman" w:cs="Times New Roman"/>
          <w:bCs/>
          <w:sz w:val="24"/>
          <w:szCs w:val="24"/>
          <w:lang w:val="en-GB"/>
        </w:rPr>
        <w:t>, Ainsworth,</w:t>
      </w:r>
      <w:r>
        <w:rPr>
          <w:rFonts w:ascii="Times New Roman" w:hAnsi="Times New Roman" w:cs="Times New Roman"/>
          <w:bCs/>
          <w:sz w:val="24"/>
          <w:szCs w:val="24"/>
          <w:lang w:val="en-GB"/>
        </w:rPr>
        <w:t xml:space="preserve"> AM, 1995.</w:t>
      </w:r>
      <w:r w:rsidR="00F97AA3" w:rsidRPr="000F32A2">
        <w:rPr>
          <w:rFonts w:ascii="Times New Roman" w:hAnsi="Times New Roman" w:cs="Times New Roman"/>
          <w:bCs/>
          <w:sz w:val="24"/>
          <w:szCs w:val="24"/>
          <w:lang w:val="en-GB"/>
        </w:rPr>
        <w:t xml:space="preserve"> Mycelial interconnected</w:t>
      </w:r>
      <w:r>
        <w:rPr>
          <w:rFonts w:ascii="Times New Roman" w:hAnsi="Times New Roman" w:cs="Times New Roman"/>
          <w:bCs/>
          <w:sz w:val="24"/>
          <w:szCs w:val="24"/>
          <w:lang w:val="en-GB"/>
        </w:rPr>
        <w:t>ness In The growing fungus. Gow NAR, Gadd GM.</w:t>
      </w:r>
      <w:r w:rsidR="00F97AA3" w:rsidRPr="000F32A2">
        <w:rPr>
          <w:rFonts w:ascii="Times New Roman" w:hAnsi="Times New Roman" w:cs="Times New Roman"/>
          <w:bCs/>
          <w:sz w:val="24"/>
          <w:szCs w:val="24"/>
          <w:lang w:val="en-GB"/>
        </w:rPr>
        <w:t xml:space="preserve"> (eds), London: Chapman and Hall, pp. 20-40.</w:t>
      </w:r>
    </w:p>
    <w:p w:rsidR="00F97AA3" w:rsidRPr="000F32A2" w:rsidRDefault="00F97AA3" w:rsidP="00F97AA3">
      <w:pPr>
        <w:spacing w:after="0" w:line="240" w:lineRule="auto"/>
        <w:jc w:val="both"/>
        <w:rPr>
          <w:rFonts w:ascii="Times New Roman" w:hAnsi="Times New Roman" w:cs="Times New Roman"/>
          <w:bCs/>
          <w:sz w:val="24"/>
          <w:szCs w:val="24"/>
          <w:lang w:val="en-GB"/>
        </w:rPr>
      </w:pPr>
    </w:p>
    <w:p w:rsidR="00F97AA3" w:rsidRPr="000F32A2" w:rsidRDefault="006A7D30" w:rsidP="00F97AA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Rayner ADM, Griffith GS, Wildmanm HG 1994.</w:t>
      </w:r>
      <w:r w:rsidR="00F97AA3" w:rsidRPr="000F32A2">
        <w:rPr>
          <w:rFonts w:ascii="Times New Roman" w:hAnsi="Times New Roman" w:cs="Times New Roman"/>
          <w:bCs/>
          <w:sz w:val="24"/>
          <w:szCs w:val="24"/>
          <w:lang w:val="en-GB"/>
        </w:rPr>
        <w:t xml:space="preserve"> Induction of metabolic and morphogenetic changes during mycelial interactions among species of higher fungi. </w:t>
      </w:r>
      <w:r w:rsidR="00F97AA3" w:rsidRPr="000F32A2">
        <w:rPr>
          <w:rFonts w:ascii="Times New Roman" w:hAnsi="Times New Roman" w:cs="Times New Roman"/>
          <w:bCs/>
          <w:i/>
          <w:sz w:val="24"/>
          <w:szCs w:val="24"/>
          <w:lang w:val="en-GB"/>
        </w:rPr>
        <w:t>Biochem</w:t>
      </w:r>
      <w:r>
        <w:rPr>
          <w:rFonts w:ascii="Times New Roman" w:hAnsi="Times New Roman" w:cs="Times New Roman"/>
          <w:bCs/>
          <w:i/>
          <w:sz w:val="24"/>
          <w:szCs w:val="24"/>
          <w:lang w:val="en-GB"/>
        </w:rPr>
        <w:t>ical</w:t>
      </w:r>
      <w:r w:rsidR="00F97AA3" w:rsidRPr="000F32A2">
        <w:rPr>
          <w:rFonts w:ascii="Times New Roman" w:hAnsi="Times New Roman" w:cs="Times New Roman"/>
          <w:bCs/>
          <w:i/>
          <w:sz w:val="24"/>
          <w:szCs w:val="24"/>
          <w:lang w:val="en-GB"/>
        </w:rPr>
        <w:t xml:space="preserve"> Soc</w:t>
      </w:r>
      <w:r>
        <w:rPr>
          <w:rFonts w:ascii="Times New Roman" w:hAnsi="Times New Roman" w:cs="Times New Roman"/>
          <w:bCs/>
          <w:i/>
          <w:sz w:val="24"/>
          <w:szCs w:val="24"/>
          <w:lang w:val="en-GB"/>
        </w:rPr>
        <w:t>iety</w:t>
      </w:r>
      <w:r w:rsidR="00F97AA3" w:rsidRPr="000F32A2">
        <w:rPr>
          <w:rFonts w:ascii="Times New Roman" w:hAnsi="Times New Roman" w:cs="Times New Roman"/>
          <w:bCs/>
          <w:i/>
          <w:sz w:val="24"/>
          <w:szCs w:val="24"/>
          <w:lang w:val="en-GB"/>
        </w:rPr>
        <w:t xml:space="preserve"> T</w:t>
      </w:r>
      <w:r>
        <w:rPr>
          <w:rFonts w:ascii="Times New Roman" w:hAnsi="Times New Roman" w:cs="Times New Roman"/>
          <w:bCs/>
          <w:i/>
          <w:sz w:val="24"/>
          <w:szCs w:val="24"/>
          <w:lang w:val="en-GB"/>
        </w:rPr>
        <w:t>ransactions</w:t>
      </w:r>
      <w:r w:rsidR="00F97AA3" w:rsidRPr="000F32A2">
        <w:rPr>
          <w:rFonts w:ascii="Times New Roman" w:hAnsi="Times New Roman" w:cs="Times New Roman"/>
          <w:bCs/>
          <w:sz w:val="24"/>
          <w:szCs w:val="24"/>
          <w:lang w:val="en-GB"/>
        </w:rPr>
        <w:t xml:space="preserve"> </w:t>
      </w:r>
      <w:r w:rsidR="00F97AA3" w:rsidRPr="000F32A2">
        <w:rPr>
          <w:rFonts w:ascii="Times New Roman" w:hAnsi="Times New Roman" w:cs="Times New Roman"/>
          <w:b/>
          <w:bCs/>
          <w:sz w:val="24"/>
          <w:szCs w:val="24"/>
          <w:lang w:val="en-GB"/>
        </w:rPr>
        <w:t>22</w:t>
      </w:r>
      <w:r w:rsidR="00F97AA3" w:rsidRPr="000F32A2">
        <w:rPr>
          <w:rFonts w:ascii="Times New Roman" w:hAnsi="Times New Roman" w:cs="Times New Roman"/>
          <w:bCs/>
          <w:sz w:val="24"/>
          <w:szCs w:val="24"/>
          <w:lang w:val="en-GB"/>
        </w:rPr>
        <w:t>: 2389-2394.</w:t>
      </w:r>
    </w:p>
    <w:p w:rsidR="00F97AA3" w:rsidRPr="000F32A2" w:rsidRDefault="00F97AA3" w:rsidP="00F97AA3">
      <w:pPr>
        <w:spacing w:after="0" w:line="240" w:lineRule="auto"/>
        <w:jc w:val="both"/>
        <w:rPr>
          <w:rFonts w:ascii="Times New Roman" w:hAnsi="Times New Roman" w:cs="Times New Roman"/>
          <w:bCs/>
          <w:sz w:val="24"/>
          <w:szCs w:val="24"/>
          <w:lang w:val="en-GB"/>
        </w:rPr>
      </w:pPr>
    </w:p>
    <w:p w:rsidR="00F97AA3" w:rsidRPr="000F32A2" w:rsidRDefault="006A7D30" w:rsidP="00F97AA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Rayner ADM, 1997.</w:t>
      </w:r>
      <w:r w:rsidR="00F97AA3" w:rsidRPr="000F32A2">
        <w:rPr>
          <w:rFonts w:ascii="Times New Roman" w:hAnsi="Times New Roman" w:cs="Times New Roman"/>
          <w:bCs/>
          <w:sz w:val="24"/>
          <w:szCs w:val="24"/>
          <w:lang w:val="en-GB"/>
        </w:rPr>
        <w:t xml:space="preserve"> Degrees of freedom - Living in dynamic boundaries. 1st edn. London, Imperial College Press.</w:t>
      </w:r>
    </w:p>
    <w:p w:rsidR="00F97AA3" w:rsidRPr="000F32A2" w:rsidRDefault="00F97AA3" w:rsidP="00F97AA3">
      <w:pPr>
        <w:spacing w:after="0" w:line="240" w:lineRule="auto"/>
        <w:jc w:val="both"/>
        <w:rPr>
          <w:rFonts w:ascii="Times New Roman" w:hAnsi="Times New Roman" w:cs="Times New Roman"/>
          <w:bCs/>
          <w:sz w:val="24"/>
          <w:szCs w:val="24"/>
          <w:lang w:val="en-GB"/>
        </w:rPr>
      </w:pPr>
    </w:p>
    <w:p w:rsidR="00F97AA3" w:rsidRPr="000F32A2" w:rsidRDefault="006A7D30" w:rsidP="00F97AA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Richie DL, Hartl L, Aimanianda V</w:t>
      </w:r>
      <w:r w:rsidR="00F97AA3" w:rsidRPr="000F32A2">
        <w:rPr>
          <w:rFonts w:ascii="Times New Roman" w:hAnsi="Times New Roman" w:cs="Times New Roman"/>
          <w:bCs/>
          <w:sz w:val="24"/>
          <w:szCs w:val="24"/>
          <w:lang w:val="en-GB"/>
        </w:rPr>
        <w:t xml:space="preserve">, </w:t>
      </w:r>
      <w:r>
        <w:rPr>
          <w:rFonts w:ascii="Times New Roman" w:hAnsi="Times New Roman" w:cs="Times New Roman"/>
          <w:sz w:val="24"/>
          <w:szCs w:val="24"/>
          <w:lang w:bidi="en-US"/>
        </w:rPr>
        <w:t>Winters MS, Fuller K.K</w:t>
      </w:r>
      <w:r w:rsidR="00F97AA3" w:rsidRPr="000F32A2">
        <w:rPr>
          <w:rFonts w:ascii="Times New Roman" w:hAnsi="Times New Roman" w:cs="Times New Roman"/>
          <w:sz w:val="24"/>
          <w:szCs w:val="24"/>
          <w:lang w:bidi="en-US"/>
        </w:rPr>
        <w:t>, Mi</w:t>
      </w:r>
      <w:r>
        <w:rPr>
          <w:rFonts w:ascii="Times New Roman" w:hAnsi="Times New Roman" w:cs="Times New Roman"/>
          <w:sz w:val="24"/>
          <w:szCs w:val="24"/>
          <w:lang w:bidi="en-US"/>
        </w:rPr>
        <w:t>ley MD</w:t>
      </w:r>
      <w:r>
        <w:rPr>
          <w:rFonts w:ascii="Times New Roman" w:hAnsi="Times New Roman" w:cs="Times New Roman"/>
          <w:bCs/>
          <w:sz w:val="24"/>
          <w:szCs w:val="24"/>
          <w:lang w:val="en-GB"/>
        </w:rPr>
        <w:t>, White S, McCarthy JW, latge J-P, Feldmesser M, Rhodes JC, Askew DS, 2009.</w:t>
      </w:r>
      <w:r w:rsidR="00F97AA3" w:rsidRPr="000F32A2">
        <w:rPr>
          <w:rFonts w:ascii="Times New Roman" w:hAnsi="Times New Roman" w:cs="Times New Roman"/>
          <w:bCs/>
          <w:sz w:val="24"/>
          <w:szCs w:val="24"/>
          <w:lang w:val="en-GB"/>
        </w:rPr>
        <w:t xml:space="preserve"> A role of the unfolded protein response (UPR) in virulence and antifungal susceptibility in </w:t>
      </w:r>
      <w:r w:rsidR="00F97AA3" w:rsidRPr="000F32A2">
        <w:rPr>
          <w:rFonts w:ascii="Times New Roman" w:hAnsi="Times New Roman" w:cs="Times New Roman"/>
          <w:bCs/>
          <w:i/>
          <w:sz w:val="24"/>
          <w:szCs w:val="24"/>
          <w:lang w:val="en-GB"/>
        </w:rPr>
        <w:t>Aspergillus fumigatus</w:t>
      </w:r>
      <w:r w:rsidR="00F97AA3" w:rsidRPr="000F32A2">
        <w:rPr>
          <w:rFonts w:ascii="Times New Roman" w:hAnsi="Times New Roman" w:cs="Times New Roman"/>
          <w:bCs/>
          <w:sz w:val="24"/>
          <w:szCs w:val="24"/>
          <w:lang w:val="en-GB"/>
        </w:rPr>
        <w:t xml:space="preserve">. </w:t>
      </w:r>
      <w:r w:rsidR="00F97AA3" w:rsidRPr="000F32A2">
        <w:rPr>
          <w:rFonts w:ascii="Times New Roman" w:hAnsi="Times New Roman" w:cs="Times New Roman"/>
          <w:bCs/>
          <w:i/>
          <w:sz w:val="24"/>
          <w:szCs w:val="24"/>
          <w:lang w:val="en-GB"/>
        </w:rPr>
        <w:t>PLoS Pathog</w:t>
      </w:r>
      <w:r>
        <w:rPr>
          <w:rFonts w:ascii="Times New Roman" w:hAnsi="Times New Roman" w:cs="Times New Roman"/>
          <w:bCs/>
          <w:i/>
          <w:sz w:val="24"/>
          <w:szCs w:val="24"/>
          <w:lang w:val="en-GB"/>
        </w:rPr>
        <w:t>ens</w:t>
      </w:r>
      <w:r w:rsidR="00F97AA3" w:rsidRPr="000F32A2">
        <w:rPr>
          <w:rFonts w:ascii="Times New Roman" w:hAnsi="Times New Roman" w:cs="Times New Roman"/>
          <w:bCs/>
          <w:sz w:val="24"/>
          <w:szCs w:val="24"/>
          <w:lang w:val="en-GB"/>
        </w:rPr>
        <w:t xml:space="preserve"> </w:t>
      </w:r>
      <w:r w:rsidR="00F97AA3" w:rsidRPr="000F32A2">
        <w:rPr>
          <w:rFonts w:ascii="Times New Roman" w:hAnsi="Times New Roman" w:cs="Times New Roman"/>
          <w:b/>
          <w:bCs/>
          <w:sz w:val="24"/>
          <w:szCs w:val="24"/>
          <w:lang w:val="en-GB"/>
        </w:rPr>
        <w:t>5</w:t>
      </w:r>
      <w:r w:rsidR="00F97AA3" w:rsidRPr="000F32A2">
        <w:rPr>
          <w:rFonts w:ascii="Times New Roman" w:hAnsi="Times New Roman" w:cs="Times New Roman"/>
          <w:bCs/>
          <w:sz w:val="24"/>
          <w:szCs w:val="24"/>
          <w:lang w:val="en-GB"/>
        </w:rPr>
        <w:t>: 1-17.</w:t>
      </w:r>
    </w:p>
    <w:p w:rsidR="00F97AA3" w:rsidRPr="000F32A2" w:rsidRDefault="00F97AA3" w:rsidP="00F97AA3">
      <w:pPr>
        <w:spacing w:after="0" w:line="240" w:lineRule="auto"/>
        <w:jc w:val="both"/>
        <w:rPr>
          <w:rFonts w:ascii="Times New Roman" w:hAnsi="Times New Roman" w:cs="Times New Roman"/>
          <w:bCs/>
          <w:sz w:val="24"/>
          <w:szCs w:val="24"/>
          <w:lang w:val="en-GB"/>
        </w:rPr>
      </w:pPr>
    </w:p>
    <w:p w:rsidR="00F97AA3" w:rsidRPr="000F32A2" w:rsidRDefault="006A7D30" w:rsidP="00F97AA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Roper J</w:t>
      </w:r>
      <w:r w:rsidR="00F97AA3" w:rsidRPr="000F32A2">
        <w:rPr>
          <w:rFonts w:ascii="Times New Roman" w:hAnsi="Times New Roman" w:cs="Times New Roman"/>
          <w:bCs/>
          <w:sz w:val="24"/>
          <w:szCs w:val="24"/>
          <w:lang w:val="en-GB"/>
        </w:rPr>
        <w:t>C, Sak</w:t>
      </w:r>
      <w:r>
        <w:rPr>
          <w:rFonts w:ascii="Times New Roman" w:hAnsi="Times New Roman" w:cs="Times New Roman"/>
          <w:bCs/>
          <w:sz w:val="24"/>
          <w:szCs w:val="24"/>
          <w:lang w:val="en-GB"/>
        </w:rPr>
        <w:t>ara JM, Dec J, Bollag JM, 1995.</w:t>
      </w:r>
      <w:r w:rsidR="00F97AA3" w:rsidRPr="000F32A2">
        <w:rPr>
          <w:rFonts w:ascii="Times New Roman" w:hAnsi="Times New Roman" w:cs="Times New Roman"/>
          <w:bCs/>
          <w:sz w:val="24"/>
          <w:szCs w:val="24"/>
          <w:lang w:val="en-GB"/>
        </w:rPr>
        <w:t xml:space="preserve"> Enhanced enzymatic removal of chlorophenols in the presence of co-substrates. </w:t>
      </w:r>
      <w:r w:rsidR="00F97AA3" w:rsidRPr="000F32A2">
        <w:rPr>
          <w:rFonts w:ascii="Times New Roman" w:hAnsi="Times New Roman" w:cs="Times New Roman"/>
          <w:bCs/>
          <w:i/>
          <w:sz w:val="24"/>
          <w:szCs w:val="24"/>
          <w:lang w:val="en-GB"/>
        </w:rPr>
        <w:t>Wat</w:t>
      </w:r>
      <w:r>
        <w:rPr>
          <w:rFonts w:ascii="Times New Roman" w:hAnsi="Times New Roman" w:cs="Times New Roman"/>
          <w:bCs/>
          <w:i/>
          <w:sz w:val="24"/>
          <w:szCs w:val="24"/>
          <w:lang w:val="en-GB"/>
        </w:rPr>
        <w:t>er</w:t>
      </w:r>
      <w:r w:rsidR="00F97AA3" w:rsidRPr="000F32A2">
        <w:rPr>
          <w:rFonts w:ascii="Times New Roman" w:hAnsi="Times New Roman" w:cs="Times New Roman"/>
          <w:bCs/>
          <w:i/>
          <w:sz w:val="24"/>
          <w:szCs w:val="24"/>
          <w:lang w:val="en-GB"/>
        </w:rPr>
        <w:t xml:space="preserve"> Res</w:t>
      </w:r>
      <w:r>
        <w:rPr>
          <w:rFonts w:ascii="Times New Roman" w:hAnsi="Times New Roman" w:cs="Times New Roman"/>
          <w:bCs/>
          <w:i/>
          <w:sz w:val="24"/>
          <w:szCs w:val="24"/>
          <w:lang w:val="en-GB"/>
        </w:rPr>
        <w:t>earch</w:t>
      </w:r>
      <w:r w:rsidR="00F97AA3" w:rsidRPr="000F32A2">
        <w:rPr>
          <w:rFonts w:ascii="Times New Roman" w:hAnsi="Times New Roman" w:cs="Times New Roman"/>
          <w:bCs/>
          <w:sz w:val="24"/>
          <w:szCs w:val="24"/>
          <w:lang w:val="en-GB"/>
        </w:rPr>
        <w:t xml:space="preserve"> </w:t>
      </w:r>
      <w:r w:rsidR="00F97AA3" w:rsidRPr="000F32A2">
        <w:rPr>
          <w:rFonts w:ascii="Times New Roman" w:hAnsi="Times New Roman" w:cs="Times New Roman"/>
          <w:b/>
          <w:bCs/>
          <w:sz w:val="24"/>
          <w:szCs w:val="24"/>
          <w:lang w:val="en-GB"/>
        </w:rPr>
        <w:t>29</w:t>
      </w:r>
      <w:r w:rsidR="00F97AA3" w:rsidRPr="000F32A2">
        <w:rPr>
          <w:rFonts w:ascii="Times New Roman" w:hAnsi="Times New Roman" w:cs="Times New Roman"/>
          <w:bCs/>
          <w:sz w:val="24"/>
          <w:szCs w:val="24"/>
          <w:lang w:val="en-GB"/>
        </w:rPr>
        <w:t>: 2720-2724.</w:t>
      </w:r>
    </w:p>
    <w:p w:rsidR="0060055D" w:rsidRPr="000F32A2" w:rsidRDefault="0060055D" w:rsidP="00D83209">
      <w:pPr>
        <w:spacing w:after="0" w:line="240" w:lineRule="auto"/>
        <w:jc w:val="both"/>
        <w:rPr>
          <w:rFonts w:ascii="Times New Roman" w:hAnsi="Times New Roman" w:cs="Times New Roman"/>
          <w:sz w:val="24"/>
          <w:szCs w:val="24"/>
        </w:rPr>
      </w:pPr>
    </w:p>
    <w:p w:rsidR="002A13A4" w:rsidRDefault="006A7D30" w:rsidP="002A13A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Schirmböck M, Lorito M, Wang Y, Hayes CK</w:t>
      </w:r>
      <w:r w:rsidR="001A654A">
        <w:rPr>
          <w:rFonts w:ascii="Times New Roman" w:hAnsi="Times New Roman" w:cs="Times New Roman"/>
          <w:sz w:val="24"/>
          <w:szCs w:val="24"/>
          <w:lang w:val="en-GB"/>
        </w:rPr>
        <w:t>, Arisan-Atac I</w:t>
      </w:r>
      <w:r w:rsidR="000B5CE1">
        <w:rPr>
          <w:rFonts w:ascii="Times New Roman" w:hAnsi="Times New Roman" w:cs="Times New Roman"/>
          <w:sz w:val="24"/>
          <w:szCs w:val="24"/>
          <w:lang w:val="en-GB"/>
        </w:rPr>
        <w:t>, Scala F, Harman GE</w:t>
      </w:r>
      <w:r w:rsidR="002A13A4" w:rsidRPr="000F32A2">
        <w:rPr>
          <w:rFonts w:ascii="Times New Roman" w:hAnsi="Times New Roman" w:cs="Times New Roman"/>
          <w:sz w:val="24"/>
          <w:szCs w:val="24"/>
          <w:lang w:val="en-GB"/>
        </w:rPr>
        <w:t xml:space="preserve"> Ku</w:t>
      </w:r>
      <w:r w:rsidR="000B5CE1">
        <w:rPr>
          <w:rFonts w:ascii="Times New Roman" w:hAnsi="Times New Roman" w:cs="Times New Roman"/>
          <w:sz w:val="24"/>
          <w:szCs w:val="24"/>
          <w:lang w:val="en-GB"/>
        </w:rPr>
        <w:t>bicek CP, 1994.</w:t>
      </w:r>
      <w:r w:rsidR="002A13A4" w:rsidRPr="000F32A2">
        <w:rPr>
          <w:rFonts w:ascii="Times New Roman" w:hAnsi="Times New Roman" w:cs="Times New Roman"/>
          <w:sz w:val="24"/>
          <w:szCs w:val="24"/>
          <w:lang w:val="en-GB"/>
        </w:rPr>
        <w:t xml:space="preserve"> Parallel formation of and synergism of hydrolytic enzymes and peptaibol antibiotics, molecular mechanisms involved in the antagonistic action of </w:t>
      </w:r>
      <w:r w:rsidR="002A13A4" w:rsidRPr="000F32A2">
        <w:rPr>
          <w:rFonts w:ascii="Times New Roman" w:hAnsi="Times New Roman" w:cs="Times New Roman"/>
          <w:i/>
          <w:iCs/>
          <w:sz w:val="24"/>
          <w:szCs w:val="24"/>
          <w:lang w:val="en-GB"/>
        </w:rPr>
        <w:t xml:space="preserve">Trichoderma harzianum </w:t>
      </w:r>
      <w:r w:rsidR="002A13A4" w:rsidRPr="000F32A2">
        <w:rPr>
          <w:rFonts w:ascii="Times New Roman" w:hAnsi="Times New Roman" w:cs="Times New Roman"/>
          <w:sz w:val="24"/>
          <w:szCs w:val="24"/>
          <w:lang w:val="en-GB"/>
        </w:rPr>
        <w:t xml:space="preserve">against phytopathogenic fungi. </w:t>
      </w:r>
      <w:r w:rsidR="002A13A4" w:rsidRPr="000F32A2">
        <w:rPr>
          <w:rFonts w:ascii="Times New Roman" w:hAnsi="Times New Roman" w:cs="Times New Roman"/>
          <w:i/>
          <w:iCs/>
          <w:sz w:val="24"/>
          <w:szCs w:val="24"/>
          <w:lang w:val="en-GB"/>
        </w:rPr>
        <w:t>Appl</w:t>
      </w:r>
      <w:r w:rsidR="000B5CE1">
        <w:rPr>
          <w:rFonts w:ascii="Times New Roman" w:hAnsi="Times New Roman" w:cs="Times New Roman"/>
          <w:i/>
          <w:iCs/>
          <w:sz w:val="24"/>
          <w:szCs w:val="24"/>
          <w:lang w:val="en-GB"/>
        </w:rPr>
        <w:t>iend and</w:t>
      </w:r>
      <w:r w:rsidR="002A13A4" w:rsidRPr="000F32A2">
        <w:rPr>
          <w:rFonts w:ascii="Times New Roman" w:hAnsi="Times New Roman" w:cs="Times New Roman"/>
          <w:i/>
          <w:iCs/>
          <w:sz w:val="24"/>
          <w:szCs w:val="24"/>
          <w:lang w:val="en-GB"/>
        </w:rPr>
        <w:t xml:space="preserve"> Environ</w:t>
      </w:r>
      <w:r w:rsidR="000B5CE1">
        <w:rPr>
          <w:rFonts w:ascii="Times New Roman" w:hAnsi="Times New Roman" w:cs="Times New Roman"/>
          <w:i/>
          <w:iCs/>
          <w:sz w:val="24"/>
          <w:szCs w:val="24"/>
          <w:lang w:val="en-GB"/>
        </w:rPr>
        <w:t>mental</w:t>
      </w:r>
      <w:r w:rsidR="002A13A4" w:rsidRPr="000F32A2">
        <w:rPr>
          <w:rFonts w:ascii="Times New Roman" w:hAnsi="Times New Roman" w:cs="Times New Roman"/>
          <w:i/>
          <w:iCs/>
          <w:sz w:val="24"/>
          <w:szCs w:val="24"/>
          <w:lang w:val="en-GB"/>
        </w:rPr>
        <w:t xml:space="preserve"> Microbiol</w:t>
      </w:r>
      <w:r w:rsidR="000B5CE1">
        <w:rPr>
          <w:rFonts w:ascii="Times New Roman" w:hAnsi="Times New Roman" w:cs="Times New Roman"/>
          <w:i/>
          <w:iCs/>
          <w:sz w:val="24"/>
          <w:szCs w:val="24"/>
          <w:lang w:val="en-GB"/>
        </w:rPr>
        <w:t>ogy</w:t>
      </w:r>
      <w:r w:rsidR="002A13A4" w:rsidRPr="000F32A2">
        <w:rPr>
          <w:rFonts w:ascii="Times New Roman" w:hAnsi="Times New Roman" w:cs="Times New Roman"/>
          <w:iCs/>
          <w:sz w:val="24"/>
          <w:szCs w:val="24"/>
          <w:lang w:val="en-GB"/>
        </w:rPr>
        <w:t xml:space="preserve"> </w:t>
      </w:r>
      <w:r w:rsidR="002A13A4" w:rsidRPr="000F32A2">
        <w:rPr>
          <w:rFonts w:ascii="Times New Roman" w:hAnsi="Times New Roman" w:cs="Times New Roman"/>
          <w:b/>
          <w:bCs/>
          <w:sz w:val="24"/>
          <w:szCs w:val="24"/>
          <w:lang w:val="en-GB"/>
        </w:rPr>
        <w:t>60</w:t>
      </w:r>
      <w:r w:rsidR="002A13A4" w:rsidRPr="000F32A2">
        <w:rPr>
          <w:rFonts w:ascii="Times New Roman" w:hAnsi="Times New Roman" w:cs="Times New Roman"/>
          <w:sz w:val="24"/>
          <w:szCs w:val="24"/>
          <w:lang w:val="en-GB"/>
        </w:rPr>
        <w:t>:    4364-4370.</w:t>
      </w:r>
    </w:p>
    <w:p w:rsidR="00047251" w:rsidRDefault="00047251" w:rsidP="002A13A4">
      <w:pPr>
        <w:spacing w:after="0" w:line="240" w:lineRule="auto"/>
        <w:jc w:val="both"/>
        <w:rPr>
          <w:rFonts w:ascii="Times New Roman" w:hAnsi="Times New Roman" w:cs="Times New Roman"/>
          <w:sz w:val="24"/>
          <w:szCs w:val="24"/>
          <w:lang w:val="en-GB"/>
        </w:rPr>
      </w:pPr>
    </w:p>
    <w:p w:rsidR="00047251" w:rsidRPr="000F32A2" w:rsidRDefault="00047251" w:rsidP="002A13A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Schlesinger MJ, 1990. Heat shock proteins. The Journal of Biological Chemistry</w:t>
      </w:r>
      <w:r w:rsidRPr="00047251">
        <w:t xml:space="preserve"> </w:t>
      </w:r>
      <w:r w:rsidRPr="00047251">
        <w:rPr>
          <w:rFonts w:ascii="Times New Roman" w:hAnsi="Times New Roman" w:cs="Times New Roman"/>
          <w:b/>
          <w:sz w:val="24"/>
          <w:szCs w:val="24"/>
          <w:lang w:val="en-GB"/>
        </w:rPr>
        <w:t>265</w:t>
      </w:r>
      <w:r>
        <w:rPr>
          <w:rFonts w:ascii="Times New Roman" w:hAnsi="Times New Roman" w:cs="Times New Roman"/>
          <w:sz w:val="24"/>
          <w:szCs w:val="24"/>
          <w:lang w:val="en-GB"/>
        </w:rPr>
        <w:t>:</w:t>
      </w:r>
      <w:r w:rsidRPr="0004725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12111-12114. </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0B5CE1" w:rsidP="002A13A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Schönbrunner ER, Myer S, Tropschugs M, Fisher, G, Takashi N, Schmid FX 1991</w:t>
      </w:r>
      <w:r w:rsidR="002A13A4" w:rsidRPr="000F32A2">
        <w:rPr>
          <w:rFonts w:ascii="Times New Roman" w:hAnsi="Times New Roman" w:cs="Times New Roman"/>
          <w:sz w:val="24"/>
          <w:szCs w:val="24"/>
          <w:lang w:val="en-GB"/>
        </w:rPr>
        <w:t xml:space="preserve">. Catalysis of protein folding by cyclophilins from different species. </w:t>
      </w:r>
      <w:r w:rsidR="002A13A4" w:rsidRPr="000F32A2">
        <w:rPr>
          <w:rFonts w:ascii="Times New Roman" w:hAnsi="Times New Roman" w:cs="Times New Roman"/>
          <w:i/>
          <w:iCs/>
          <w:sz w:val="24"/>
          <w:szCs w:val="24"/>
          <w:lang w:val="en-GB"/>
        </w:rPr>
        <w:t>J</w:t>
      </w:r>
      <w:r>
        <w:rPr>
          <w:rFonts w:ascii="Times New Roman" w:hAnsi="Times New Roman" w:cs="Times New Roman"/>
          <w:i/>
          <w:iCs/>
          <w:sz w:val="24"/>
          <w:szCs w:val="24"/>
          <w:lang w:val="en-GB"/>
        </w:rPr>
        <w:t>ournal of</w:t>
      </w:r>
      <w:r w:rsidR="002A13A4" w:rsidRPr="000F32A2">
        <w:rPr>
          <w:rFonts w:ascii="Times New Roman" w:hAnsi="Times New Roman" w:cs="Times New Roman"/>
          <w:i/>
          <w:iCs/>
          <w:sz w:val="24"/>
          <w:szCs w:val="24"/>
          <w:lang w:val="en-GB"/>
        </w:rPr>
        <w:t xml:space="preserve"> Biol</w:t>
      </w:r>
      <w:r>
        <w:rPr>
          <w:rFonts w:ascii="Times New Roman" w:hAnsi="Times New Roman" w:cs="Times New Roman"/>
          <w:i/>
          <w:iCs/>
          <w:sz w:val="24"/>
          <w:szCs w:val="24"/>
          <w:lang w:val="en-GB"/>
        </w:rPr>
        <w:t>ogical</w:t>
      </w:r>
      <w:r w:rsidR="002A13A4" w:rsidRPr="000F32A2">
        <w:rPr>
          <w:rFonts w:ascii="Times New Roman" w:hAnsi="Times New Roman" w:cs="Times New Roman"/>
          <w:i/>
          <w:iCs/>
          <w:sz w:val="24"/>
          <w:szCs w:val="24"/>
          <w:lang w:val="en-GB"/>
        </w:rPr>
        <w:t xml:space="preserve"> Chem</w:t>
      </w:r>
      <w:r>
        <w:rPr>
          <w:rFonts w:ascii="Times New Roman" w:hAnsi="Times New Roman" w:cs="Times New Roman"/>
          <w:i/>
          <w:iCs/>
          <w:sz w:val="24"/>
          <w:szCs w:val="24"/>
          <w:lang w:val="en-GB"/>
        </w:rPr>
        <w:t>istry</w:t>
      </w:r>
      <w:r w:rsidR="002A13A4" w:rsidRPr="000F32A2">
        <w:rPr>
          <w:rFonts w:ascii="Times New Roman" w:hAnsi="Times New Roman" w:cs="Times New Roman"/>
          <w:iCs/>
          <w:sz w:val="24"/>
          <w:szCs w:val="24"/>
          <w:lang w:val="en-GB"/>
        </w:rPr>
        <w:t xml:space="preserve"> </w:t>
      </w:r>
      <w:r w:rsidR="002A13A4" w:rsidRPr="000F32A2">
        <w:rPr>
          <w:rFonts w:ascii="Times New Roman" w:hAnsi="Times New Roman" w:cs="Times New Roman"/>
          <w:b/>
          <w:bCs/>
          <w:sz w:val="24"/>
          <w:szCs w:val="24"/>
          <w:lang w:val="en-GB"/>
        </w:rPr>
        <w:t>266</w:t>
      </w:r>
      <w:r w:rsidR="002A13A4" w:rsidRPr="000F32A2">
        <w:rPr>
          <w:rFonts w:ascii="Times New Roman" w:hAnsi="Times New Roman" w:cs="Times New Roman"/>
          <w:sz w:val="24"/>
          <w:szCs w:val="24"/>
          <w:lang w:val="en-GB"/>
        </w:rPr>
        <w:t>(6): 3630-3635</w:t>
      </w:r>
      <w:r w:rsidR="002A13A4" w:rsidRPr="000F32A2">
        <w:rPr>
          <w:rFonts w:ascii="Times New Roman" w:hAnsi="Times New Roman" w:cs="Times New Roman"/>
          <w:bCs/>
          <w:sz w:val="24"/>
          <w:szCs w:val="24"/>
          <w:lang w:val="en-GB"/>
        </w:rPr>
        <w:t>.</w:t>
      </w:r>
    </w:p>
    <w:p w:rsidR="002A13A4" w:rsidRPr="000F32A2" w:rsidRDefault="002A13A4" w:rsidP="002A13A4">
      <w:pPr>
        <w:spacing w:after="0" w:line="240" w:lineRule="auto"/>
        <w:jc w:val="both"/>
        <w:rPr>
          <w:rFonts w:ascii="Times New Roman" w:hAnsi="Times New Roman" w:cs="Times New Roman"/>
          <w:bCs/>
          <w:sz w:val="24"/>
          <w:szCs w:val="24"/>
          <w:lang w:bidi="en-US"/>
        </w:rPr>
      </w:pPr>
    </w:p>
    <w:p w:rsidR="002A13A4" w:rsidRPr="000F32A2" w:rsidRDefault="000B5CE1"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Schoonbeek H, Raaijmakers JM, De Ward MA, 2002. </w:t>
      </w:r>
      <w:r w:rsidR="002A13A4" w:rsidRPr="000F32A2">
        <w:rPr>
          <w:rFonts w:ascii="Times New Roman" w:hAnsi="Times New Roman" w:cs="Times New Roman"/>
          <w:bCs/>
          <w:sz w:val="24"/>
          <w:szCs w:val="24"/>
          <w:lang w:bidi="en-US"/>
        </w:rPr>
        <w:t xml:space="preserve">Fungal ABC transporters and microbial interactions in natural environments. </w:t>
      </w:r>
      <w:r w:rsidR="002A13A4" w:rsidRPr="000F32A2">
        <w:rPr>
          <w:rFonts w:ascii="Times New Roman" w:hAnsi="Times New Roman" w:cs="Times New Roman"/>
          <w:bCs/>
          <w:i/>
          <w:sz w:val="24"/>
          <w:szCs w:val="24"/>
          <w:lang w:bidi="en-US"/>
        </w:rPr>
        <w:t>Mol</w:t>
      </w:r>
      <w:r>
        <w:rPr>
          <w:rFonts w:ascii="Times New Roman" w:hAnsi="Times New Roman" w:cs="Times New Roman"/>
          <w:bCs/>
          <w:i/>
          <w:sz w:val="24"/>
          <w:szCs w:val="24"/>
          <w:lang w:bidi="en-US"/>
        </w:rPr>
        <w:t>ecualar</w:t>
      </w:r>
      <w:r w:rsidR="002A13A4" w:rsidRPr="000F32A2">
        <w:rPr>
          <w:rFonts w:ascii="Times New Roman" w:hAnsi="Times New Roman" w:cs="Times New Roman"/>
          <w:bCs/>
          <w:i/>
          <w:sz w:val="24"/>
          <w:szCs w:val="24"/>
          <w:lang w:bidi="en-US"/>
        </w:rPr>
        <w:t xml:space="preserve"> Plant Microbe Interact</w:t>
      </w:r>
      <w:r>
        <w:rPr>
          <w:rFonts w:ascii="Times New Roman" w:hAnsi="Times New Roman" w:cs="Times New Roman"/>
          <w:bCs/>
          <w:i/>
          <w:sz w:val="24"/>
          <w:szCs w:val="24"/>
          <w:lang w:bidi="en-US"/>
        </w:rPr>
        <w:t>ions</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
          <w:bCs/>
          <w:sz w:val="24"/>
          <w:szCs w:val="24"/>
          <w:lang w:bidi="en-US"/>
        </w:rPr>
        <w:t>15</w:t>
      </w:r>
      <w:r w:rsidR="002A13A4" w:rsidRPr="000F32A2">
        <w:rPr>
          <w:rFonts w:ascii="Times New Roman" w:hAnsi="Times New Roman" w:cs="Times New Roman"/>
          <w:bCs/>
          <w:sz w:val="24"/>
          <w:szCs w:val="24"/>
          <w:lang w:bidi="en-US"/>
        </w:rPr>
        <w:t>: 1165-1172.</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0B5CE1" w:rsidP="002A13A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Score AJ, Palfreyman JW, White NA, 1997.</w:t>
      </w:r>
      <w:r w:rsidR="002A13A4" w:rsidRPr="000F32A2">
        <w:rPr>
          <w:rFonts w:ascii="Times New Roman" w:hAnsi="Times New Roman" w:cs="Times New Roman"/>
          <w:sz w:val="24"/>
          <w:szCs w:val="24"/>
          <w:lang w:val="en-GB"/>
        </w:rPr>
        <w:t xml:space="preserve"> Extracellular phenoloxidase and peroxidase enzyme production during interspecific fungal interactions. </w:t>
      </w:r>
      <w:r w:rsidR="002A13A4" w:rsidRPr="000F32A2">
        <w:rPr>
          <w:rFonts w:ascii="Times New Roman" w:hAnsi="Times New Roman" w:cs="Times New Roman"/>
          <w:i/>
          <w:iCs/>
          <w:sz w:val="24"/>
          <w:szCs w:val="24"/>
          <w:lang w:val="en-GB"/>
        </w:rPr>
        <w:t>Int</w:t>
      </w:r>
      <w:r>
        <w:rPr>
          <w:rFonts w:ascii="Times New Roman" w:hAnsi="Times New Roman" w:cs="Times New Roman"/>
          <w:i/>
          <w:iCs/>
          <w:sz w:val="24"/>
          <w:szCs w:val="24"/>
          <w:lang w:val="en-GB"/>
        </w:rPr>
        <w:t>ernational</w:t>
      </w:r>
      <w:r w:rsidR="002A13A4" w:rsidRPr="000F32A2">
        <w:rPr>
          <w:rFonts w:ascii="Times New Roman" w:hAnsi="Times New Roman" w:cs="Times New Roman"/>
          <w:i/>
          <w:iCs/>
          <w:sz w:val="24"/>
          <w:szCs w:val="24"/>
          <w:lang w:val="en-GB"/>
        </w:rPr>
        <w:t xml:space="preserve"> Biodeter</w:t>
      </w:r>
      <w:r>
        <w:rPr>
          <w:rFonts w:ascii="Times New Roman" w:hAnsi="Times New Roman" w:cs="Times New Roman"/>
          <w:i/>
          <w:iCs/>
          <w:sz w:val="24"/>
          <w:szCs w:val="24"/>
          <w:lang w:val="en-GB"/>
        </w:rPr>
        <w:t>ioration and</w:t>
      </w:r>
      <w:r w:rsidR="002A13A4" w:rsidRPr="000F32A2">
        <w:rPr>
          <w:rFonts w:ascii="Times New Roman" w:hAnsi="Times New Roman" w:cs="Times New Roman"/>
          <w:i/>
          <w:iCs/>
          <w:sz w:val="24"/>
          <w:szCs w:val="24"/>
          <w:lang w:val="en-GB"/>
        </w:rPr>
        <w:t xml:space="preserve"> Biodegr</w:t>
      </w:r>
      <w:r>
        <w:rPr>
          <w:rFonts w:ascii="Times New Roman" w:hAnsi="Times New Roman" w:cs="Times New Roman"/>
          <w:i/>
          <w:iCs/>
          <w:sz w:val="24"/>
          <w:szCs w:val="24"/>
          <w:lang w:val="en-GB"/>
        </w:rPr>
        <w:t>adation</w:t>
      </w:r>
      <w:r w:rsidR="002A13A4" w:rsidRPr="000F32A2">
        <w:rPr>
          <w:rFonts w:ascii="Times New Roman" w:hAnsi="Times New Roman" w:cs="Times New Roman"/>
          <w:iCs/>
          <w:sz w:val="24"/>
          <w:szCs w:val="24"/>
          <w:lang w:val="en-GB"/>
        </w:rPr>
        <w:t xml:space="preserve"> </w:t>
      </w:r>
      <w:r w:rsidR="002A13A4" w:rsidRPr="000F32A2">
        <w:rPr>
          <w:rFonts w:ascii="Times New Roman" w:hAnsi="Times New Roman" w:cs="Times New Roman"/>
          <w:b/>
          <w:bCs/>
          <w:sz w:val="24"/>
          <w:szCs w:val="24"/>
          <w:lang w:val="en-GB"/>
        </w:rPr>
        <w:t>33</w:t>
      </w:r>
      <w:r w:rsidR="002A13A4" w:rsidRPr="000F32A2">
        <w:rPr>
          <w:rFonts w:ascii="Times New Roman" w:hAnsi="Times New Roman" w:cs="Times New Roman"/>
          <w:sz w:val="24"/>
          <w:szCs w:val="24"/>
          <w:lang w:val="en-GB"/>
        </w:rPr>
        <w:t>: 115-128.</w:t>
      </w:r>
    </w:p>
    <w:p w:rsidR="002A13A4" w:rsidRPr="000F32A2" w:rsidRDefault="002A13A4" w:rsidP="002A13A4">
      <w:pPr>
        <w:spacing w:after="0" w:line="240" w:lineRule="auto"/>
        <w:jc w:val="both"/>
        <w:rPr>
          <w:rFonts w:ascii="Times New Roman" w:hAnsi="Times New Roman" w:cs="Times New Roman"/>
          <w:sz w:val="24"/>
          <w:szCs w:val="24"/>
          <w:lang w:val="en-GB"/>
        </w:rPr>
      </w:pPr>
    </w:p>
    <w:p w:rsidR="002A13A4" w:rsidRPr="000F32A2" w:rsidRDefault="009C789E" w:rsidP="002A13A4">
      <w:pPr>
        <w:spacing w:after="0" w:line="240" w:lineRule="auto"/>
        <w:jc w:val="both"/>
        <w:rPr>
          <w:rFonts w:ascii="Times New Roman" w:hAnsi="Times New Roman" w:cs="Times New Roman"/>
          <w:bCs/>
          <w:sz w:val="24"/>
          <w:szCs w:val="24"/>
          <w:lang w:val="en-GB"/>
        </w:rPr>
      </w:pPr>
      <w:r>
        <w:rPr>
          <w:rFonts w:ascii="Times New Roman" w:hAnsi="Times New Roman" w:cs="Times New Roman"/>
          <w:sz w:val="24"/>
          <w:szCs w:val="24"/>
          <w:lang w:bidi="en-US"/>
        </w:rPr>
        <w:t>Seo HY, Chang YJ, Chung YJ, Kim KS, 2008.</w:t>
      </w:r>
      <w:r w:rsidR="002A13A4" w:rsidRPr="000F32A2">
        <w:rPr>
          <w:rFonts w:ascii="Times New Roman" w:hAnsi="Times New Roman" w:cs="Times New Roman"/>
          <w:sz w:val="24"/>
          <w:szCs w:val="24"/>
          <w:lang w:bidi="en-US"/>
        </w:rPr>
        <w:t xml:space="preserve"> Proteomic analysis of recombinant </w:t>
      </w:r>
      <w:r w:rsidR="002A13A4" w:rsidRPr="000F32A2">
        <w:rPr>
          <w:rFonts w:ascii="Times New Roman" w:hAnsi="Times New Roman" w:cs="Times New Roman"/>
          <w:i/>
          <w:sz w:val="24"/>
          <w:szCs w:val="24"/>
          <w:lang w:bidi="en-US"/>
        </w:rPr>
        <w:t>Saccharomyces cerevisiae</w:t>
      </w:r>
      <w:r w:rsidR="002A13A4" w:rsidRPr="000F32A2">
        <w:rPr>
          <w:rFonts w:ascii="Times New Roman" w:hAnsi="Times New Roman" w:cs="Times New Roman"/>
          <w:sz w:val="24"/>
          <w:szCs w:val="24"/>
          <w:lang w:bidi="en-US"/>
        </w:rPr>
        <w:t xml:space="preserve"> upon iron deficiency induced via human H-ferritin production. </w:t>
      </w:r>
      <w:r w:rsidR="002A13A4" w:rsidRPr="000F32A2">
        <w:rPr>
          <w:rFonts w:ascii="Times New Roman" w:hAnsi="Times New Roman" w:cs="Times New Roman"/>
          <w:i/>
          <w:iCs/>
          <w:sz w:val="24"/>
          <w:szCs w:val="24"/>
          <w:lang w:bidi="en-US"/>
        </w:rPr>
        <w:t>J</w:t>
      </w:r>
      <w:r>
        <w:rPr>
          <w:rFonts w:ascii="Times New Roman" w:hAnsi="Times New Roman" w:cs="Times New Roman"/>
          <w:i/>
          <w:iCs/>
          <w:sz w:val="24"/>
          <w:szCs w:val="24"/>
          <w:lang w:bidi="en-US"/>
        </w:rPr>
        <w:t>ournal of</w:t>
      </w:r>
      <w:r w:rsidR="002A13A4" w:rsidRPr="000F32A2">
        <w:rPr>
          <w:rFonts w:ascii="Times New Roman" w:hAnsi="Times New Roman" w:cs="Times New Roman"/>
          <w:i/>
          <w:iCs/>
          <w:sz w:val="24"/>
          <w:szCs w:val="24"/>
          <w:lang w:bidi="en-US"/>
        </w:rPr>
        <w:t xml:space="preserve"> Microbiol</w:t>
      </w:r>
      <w:r>
        <w:rPr>
          <w:rFonts w:ascii="Times New Roman" w:hAnsi="Times New Roman" w:cs="Times New Roman"/>
          <w:i/>
          <w:iCs/>
          <w:sz w:val="24"/>
          <w:szCs w:val="24"/>
          <w:lang w:bidi="en-US"/>
        </w:rPr>
        <w:t>ogy and</w:t>
      </w:r>
      <w:r w:rsidR="002A13A4" w:rsidRPr="000F32A2">
        <w:rPr>
          <w:rFonts w:ascii="Times New Roman" w:hAnsi="Times New Roman" w:cs="Times New Roman"/>
          <w:i/>
          <w:iCs/>
          <w:sz w:val="24"/>
          <w:szCs w:val="24"/>
          <w:lang w:bidi="en-US"/>
        </w:rPr>
        <w:t xml:space="preserve"> Biotechnol</w:t>
      </w:r>
      <w:r>
        <w:rPr>
          <w:rFonts w:ascii="Times New Roman" w:hAnsi="Times New Roman" w:cs="Times New Roman"/>
          <w:i/>
          <w:iCs/>
          <w:sz w:val="24"/>
          <w:szCs w:val="24"/>
          <w:lang w:bidi="en-US"/>
        </w:rPr>
        <w:t>ogy</w:t>
      </w:r>
      <w:r w:rsidR="002A13A4" w:rsidRPr="000F32A2">
        <w:rPr>
          <w:rFonts w:ascii="Times New Roman" w:hAnsi="Times New Roman" w:cs="Times New Roman"/>
          <w:sz w:val="24"/>
          <w:szCs w:val="24"/>
          <w:lang w:bidi="en-US"/>
        </w:rPr>
        <w:t xml:space="preserve"> </w:t>
      </w:r>
      <w:r w:rsidR="002A13A4" w:rsidRPr="000F32A2">
        <w:rPr>
          <w:rFonts w:ascii="Times New Roman" w:hAnsi="Times New Roman" w:cs="Times New Roman"/>
          <w:b/>
          <w:iCs/>
          <w:sz w:val="24"/>
          <w:szCs w:val="24"/>
          <w:lang w:bidi="en-US"/>
        </w:rPr>
        <w:t>18</w:t>
      </w:r>
      <w:r w:rsidR="002A13A4" w:rsidRPr="000F32A2">
        <w:rPr>
          <w:rFonts w:ascii="Times New Roman" w:hAnsi="Times New Roman" w:cs="Times New Roman"/>
          <w:sz w:val="24"/>
          <w:szCs w:val="24"/>
          <w:lang w:bidi="en-US"/>
        </w:rPr>
        <w:t>: 1368-1376.</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43654" w:rsidRDefault="009C789E" w:rsidP="002A13A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Shafqat N, Shafqat J, Eissner G, Marschall HU, Tryggvasson K, Erriksson U, Gabrielli F, Lardy H, Jörnvall H, Oppernmann U, 2006.</w:t>
      </w:r>
      <w:r w:rsidR="002A13A4" w:rsidRPr="000F32A2">
        <w:rPr>
          <w:rFonts w:ascii="Times New Roman" w:hAnsi="Times New Roman" w:cs="Times New Roman"/>
          <w:sz w:val="24"/>
          <w:szCs w:val="24"/>
          <w:lang w:val="en-GB"/>
        </w:rPr>
        <w:t xml:space="preserve"> Hep27, a member of the short-chain dehydrogenase/reductase family, is an NADPH-dependent carbonyl reductase in vascular endothelial tissue. </w:t>
      </w:r>
      <w:r w:rsidR="002A13A4" w:rsidRPr="000F32A2">
        <w:rPr>
          <w:rFonts w:ascii="Times New Roman" w:hAnsi="Times New Roman" w:cs="Times New Roman"/>
          <w:i/>
          <w:iCs/>
          <w:sz w:val="24"/>
          <w:szCs w:val="24"/>
          <w:lang w:val="en-GB"/>
        </w:rPr>
        <w:t xml:space="preserve">Cell </w:t>
      </w:r>
      <w:r>
        <w:rPr>
          <w:rFonts w:ascii="Times New Roman" w:hAnsi="Times New Roman" w:cs="Times New Roman"/>
          <w:i/>
          <w:iCs/>
          <w:sz w:val="24"/>
          <w:szCs w:val="24"/>
          <w:lang w:val="en-GB"/>
        </w:rPr>
        <w:t xml:space="preserve">and </w:t>
      </w:r>
      <w:r w:rsidR="002A13A4" w:rsidRPr="000F32A2">
        <w:rPr>
          <w:rFonts w:ascii="Times New Roman" w:hAnsi="Times New Roman" w:cs="Times New Roman"/>
          <w:i/>
          <w:iCs/>
          <w:sz w:val="24"/>
          <w:szCs w:val="24"/>
          <w:lang w:val="en-GB"/>
        </w:rPr>
        <w:t>Mol</w:t>
      </w:r>
      <w:r>
        <w:rPr>
          <w:rFonts w:ascii="Times New Roman" w:hAnsi="Times New Roman" w:cs="Times New Roman"/>
          <w:i/>
          <w:iCs/>
          <w:sz w:val="24"/>
          <w:szCs w:val="24"/>
          <w:lang w:val="en-GB"/>
        </w:rPr>
        <w:t>ecular</w:t>
      </w:r>
      <w:r w:rsidR="002A13A4" w:rsidRPr="000F32A2">
        <w:rPr>
          <w:rFonts w:ascii="Times New Roman" w:hAnsi="Times New Roman" w:cs="Times New Roman"/>
          <w:i/>
          <w:iCs/>
          <w:sz w:val="24"/>
          <w:szCs w:val="24"/>
          <w:lang w:val="en-GB"/>
        </w:rPr>
        <w:t xml:space="preserve"> Life Sci</w:t>
      </w:r>
      <w:r>
        <w:rPr>
          <w:rFonts w:ascii="Times New Roman" w:hAnsi="Times New Roman" w:cs="Times New Roman"/>
          <w:i/>
          <w:iCs/>
          <w:sz w:val="24"/>
          <w:szCs w:val="24"/>
          <w:lang w:val="en-GB"/>
        </w:rPr>
        <w:t>ences</w:t>
      </w:r>
      <w:r w:rsidR="002A13A4" w:rsidRPr="000F32A2">
        <w:rPr>
          <w:rFonts w:ascii="Times New Roman" w:hAnsi="Times New Roman" w:cs="Times New Roman"/>
          <w:iCs/>
          <w:sz w:val="24"/>
          <w:szCs w:val="24"/>
          <w:lang w:val="en-GB"/>
        </w:rPr>
        <w:t xml:space="preserve"> </w:t>
      </w:r>
      <w:r w:rsidR="002A13A4" w:rsidRPr="000F32A2">
        <w:rPr>
          <w:rFonts w:ascii="Times New Roman" w:hAnsi="Times New Roman" w:cs="Times New Roman"/>
          <w:b/>
          <w:bCs/>
          <w:sz w:val="24"/>
          <w:szCs w:val="24"/>
          <w:lang w:val="en-GB"/>
        </w:rPr>
        <w:t>63</w:t>
      </w:r>
      <w:r w:rsidR="00043654">
        <w:rPr>
          <w:rFonts w:ascii="Times New Roman" w:hAnsi="Times New Roman" w:cs="Times New Roman"/>
          <w:sz w:val="24"/>
          <w:szCs w:val="24"/>
          <w:lang w:val="en-GB"/>
        </w:rPr>
        <w:t>: 1205-1213.</w:t>
      </w:r>
    </w:p>
    <w:p w:rsidR="002A13A4" w:rsidRPr="000F32A2" w:rsidRDefault="002A13A4" w:rsidP="002A13A4">
      <w:pPr>
        <w:spacing w:after="0" w:line="240" w:lineRule="auto"/>
        <w:jc w:val="both"/>
        <w:rPr>
          <w:rFonts w:ascii="Times New Roman" w:hAnsi="Times New Roman" w:cs="Times New Roman"/>
          <w:sz w:val="24"/>
          <w:szCs w:val="24"/>
          <w:lang w:bidi="en-US"/>
        </w:rPr>
      </w:pPr>
    </w:p>
    <w:p w:rsidR="002A13A4" w:rsidRPr="000F32A2" w:rsidRDefault="009C789E" w:rsidP="002A13A4">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Shenton D, Grant C, 2003.</w:t>
      </w:r>
      <w:r w:rsidR="002A13A4" w:rsidRPr="000F32A2">
        <w:rPr>
          <w:rFonts w:ascii="Times New Roman" w:hAnsi="Times New Roman" w:cs="Times New Roman"/>
          <w:sz w:val="24"/>
          <w:szCs w:val="24"/>
          <w:lang w:bidi="en-US"/>
        </w:rPr>
        <w:t xml:space="preserve"> Protein S-thiolation targets glycolysis and protein synthesis in response to oxidative stress in the yeast </w:t>
      </w:r>
      <w:r w:rsidR="002A13A4" w:rsidRPr="000F32A2">
        <w:rPr>
          <w:rFonts w:ascii="Times New Roman" w:hAnsi="Times New Roman" w:cs="Times New Roman"/>
          <w:i/>
          <w:sz w:val="24"/>
          <w:szCs w:val="24"/>
          <w:lang w:bidi="en-US"/>
        </w:rPr>
        <w:t>Saccharomyces cerevisiae</w:t>
      </w:r>
      <w:r w:rsidR="002A13A4" w:rsidRPr="000F32A2">
        <w:rPr>
          <w:rFonts w:ascii="Times New Roman" w:hAnsi="Times New Roman" w:cs="Times New Roman"/>
          <w:sz w:val="24"/>
          <w:szCs w:val="24"/>
          <w:lang w:bidi="en-US"/>
        </w:rPr>
        <w:t>. </w:t>
      </w:r>
      <w:r>
        <w:rPr>
          <w:rFonts w:ascii="Times New Roman" w:hAnsi="Times New Roman" w:cs="Times New Roman"/>
          <w:i/>
          <w:iCs/>
          <w:sz w:val="24"/>
          <w:szCs w:val="24"/>
          <w:lang w:bidi="en-US"/>
        </w:rPr>
        <w:t>Biochemical</w:t>
      </w:r>
      <w:r w:rsidR="002A13A4" w:rsidRPr="000F32A2">
        <w:rPr>
          <w:rFonts w:ascii="Times New Roman" w:hAnsi="Times New Roman" w:cs="Times New Roman"/>
          <w:i/>
          <w:iCs/>
          <w:sz w:val="24"/>
          <w:szCs w:val="24"/>
          <w:lang w:bidi="en-US"/>
        </w:rPr>
        <w:t xml:space="preserve"> J</w:t>
      </w:r>
      <w:r>
        <w:rPr>
          <w:rFonts w:ascii="Times New Roman" w:hAnsi="Times New Roman" w:cs="Times New Roman"/>
          <w:i/>
          <w:iCs/>
          <w:sz w:val="24"/>
          <w:szCs w:val="24"/>
          <w:lang w:bidi="en-US"/>
        </w:rPr>
        <w:t>ournal</w:t>
      </w:r>
      <w:r w:rsidR="002A13A4" w:rsidRPr="000F32A2">
        <w:rPr>
          <w:rFonts w:ascii="Times New Roman" w:hAnsi="Times New Roman" w:cs="Times New Roman"/>
          <w:sz w:val="24"/>
          <w:szCs w:val="24"/>
          <w:lang w:bidi="en-US"/>
        </w:rPr>
        <w:t> </w:t>
      </w:r>
      <w:r w:rsidR="002A13A4" w:rsidRPr="000F32A2">
        <w:rPr>
          <w:rFonts w:ascii="Times New Roman" w:hAnsi="Times New Roman" w:cs="Times New Roman"/>
          <w:b/>
          <w:iCs/>
          <w:sz w:val="24"/>
          <w:szCs w:val="24"/>
          <w:lang w:bidi="en-US"/>
        </w:rPr>
        <w:t>374</w:t>
      </w:r>
      <w:r w:rsidR="002A13A4" w:rsidRPr="000F32A2">
        <w:rPr>
          <w:rFonts w:ascii="Times New Roman" w:hAnsi="Times New Roman" w:cs="Times New Roman"/>
          <w:sz w:val="24"/>
          <w:szCs w:val="24"/>
          <w:lang w:bidi="en-US"/>
        </w:rPr>
        <w:t>: 513-519.</w:t>
      </w:r>
    </w:p>
    <w:p w:rsidR="002A13A4" w:rsidRPr="000F32A2" w:rsidRDefault="002A13A4" w:rsidP="002A13A4">
      <w:pPr>
        <w:spacing w:after="0" w:line="240" w:lineRule="auto"/>
        <w:jc w:val="both"/>
        <w:rPr>
          <w:rFonts w:ascii="Times New Roman" w:hAnsi="Times New Roman" w:cs="Times New Roman"/>
          <w:sz w:val="24"/>
          <w:szCs w:val="24"/>
          <w:lang w:bidi="en-US"/>
        </w:rPr>
      </w:pPr>
    </w:p>
    <w:p w:rsidR="002A13A4" w:rsidRPr="000F32A2" w:rsidRDefault="009C789E" w:rsidP="002A13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Silar P, 2005. </w:t>
      </w:r>
      <w:r w:rsidR="002A13A4" w:rsidRPr="000F32A2">
        <w:rPr>
          <w:rFonts w:ascii="Times New Roman" w:hAnsi="Times New Roman" w:cs="Times New Roman"/>
          <w:bCs/>
          <w:sz w:val="24"/>
          <w:szCs w:val="24"/>
          <w:lang w:val="en-GB"/>
        </w:rPr>
        <w:t xml:space="preserve">Peroxide accumulation and cell death in filamentous fungi induced by contact with a contestant. </w:t>
      </w:r>
      <w:r w:rsidR="002A13A4" w:rsidRPr="000F32A2">
        <w:rPr>
          <w:rFonts w:ascii="Times New Roman" w:hAnsi="Times New Roman" w:cs="Times New Roman"/>
          <w:bCs/>
          <w:i/>
          <w:sz w:val="24"/>
          <w:szCs w:val="24"/>
          <w:lang w:val="en-GB"/>
        </w:rPr>
        <w:t>Mycol</w:t>
      </w:r>
      <w:r>
        <w:rPr>
          <w:rFonts w:ascii="Times New Roman" w:hAnsi="Times New Roman" w:cs="Times New Roman"/>
          <w:bCs/>
          <w:i/>
          <w:sz w:val="24"/>
          <w:szCs w:val="24"/>
          <w:lang w:val="en-GB"/>
        </w:rPr>
        <w:t>ogical</w:t>
      </w:r>
      <w:r w:rsidR="002A13A4" w:rsidRPr="000F32A2">
        <w:rPr>
          <w:rFonts w:ascii="Times New Roman" w:hAnsi="Times New Roman" w:cs="Times New Roman"/>
          <w:bCs/>
          <w:i/>
          <w:sz w:val="24"/>
          <w:szCs w:val="24"/>
          <w:lang w:val="en-GB"/>
        </w:rPr>
        <w:t xml:space="preserve"> Res</w:t>
      </w:r>
      <w:r>
        <w:rPr>
          <w:rFonts w:ascii="Times New Roman" w:hAnsi="Times New Roman" w:cs="Times New Roman"/>
          <w:bCs/>
          <w:i/>
          <w:sz w:val="24"/>
          <w:szCs w:val="24"/>
          <w:lang w:val="en-GB"/>
        </w:rPr>
        <w:t>earch</w:t>
      </w:r>
      <w:r w:rsidR="002A13A4" w:rsidRPr="000F32A2">
        <w:rPr>
          <w:rFonts w:ascii="Times New Roman" w:hAnsi="Times New Roman" w:cs="Times New Roman"/>
          <w:bCs/>
          <w:sz w:val="24"/>
          <w:szCs w:val="24"/>
          <w:lang w:val="en-GB"/>
        </w:rPr>
        <w:t xml:space="preserve"> </w:t>
      </w:r>
      <w:r w:rsidR="002A13A4" w:rsidRPr="000F32A2">
        <w:rPr>
          <w:rFonts w:ascii="Times New Roman" w:hAnsi="Times New Roman" w:cs="Times New Roman"/>
          <w:b/>
          <w:bCs/>
          <w:sz w:val="24"/>
          <w:szCs w:val="24"/>
          <w:lang w:val="en-GB"/>
        </w:rPr>
        <w:t>109</w:t>
      </w:r>
      <w:r w:rsidR="002A13A4" w:rsidRPr="000F32A2">
        <w:rPr>
          <w:rFonts w:ascii="Times New Roman" w:hAnsi="Times New Roman" w:cs="Times New Roman"/>
          <w:bCs/>
          <w:sz w:val="24"/>
          <w:szCs w:val="24"/>
          <w:lang w:val="en-GB"/>
        </w:rPr>
        <w:t>: 137-149.</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9C789E" w:rsidP="002A13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Singer MA, Lindquist S, 1989.</w:t>
      </w:r>
      <w:r w:rsidR="002A13A4" w:rsidRPr="000F32A2">
        <w:rPr>
          <w:rFonts w:ascii="Times New Roman" w:hAnsi="Times New Roman" w:cs="Times New Roman"/>
          <w:bCs/>
          <w:sz w:val="24"/>
          <w:szCs w:val="24"/>
          <w:lang w:val="en-GB"/>
        </w:rPr>
        <w:t xml:space="preserve"> Multiple effects of trehalose on protein folding </w:t>
      </w:r>
      <w:r w:rsidR="002A13A4" w:rsidRPr="000F32A2">
        <w:rPr>
          <w:rFonts w:ascii="Times New Roman" w:hAnsi="Times New Roman" w:cs="Times New Roman"/>
          <w:bCs/>
          <w:i/>
          <w:sz w:val="24"/>
          <w:szCs w:val="24"/>
          <w:lang w:val="en-GB"/>
        </w:rPr>
        <w:t>in vitro</w:t>
      </w:r>
      <w:r w:rsidR="002A13A4" w:rsidRPr="000F32A2">
        <w:rPr>
          <w:rFonts w:ascii="Times New Roman" w:hAnsi="Times New Roman" w:cs="Times New Roman"/>
          <w:bCs/>
          <w:sz w:val="24"/>
          <w:szCs w:val="24"/>
          <w:lang w:val="en-GB"/>
        </w:rPr>
        <w:t xml:space="preserve"> and </w:t>
      </w:r>
      <w:r w:rsidR="002A13A4" w:rsidRPr="000F32A2">
        <w:rPr>
          <w:rFonts w:ascii="Times New Roman" w:hAnsi="Times New Roman" w:cs="Times New Roman"/>
          <w:bCs/>
          <w:i/>
          <w:sz w:val="24"/>
          <w:szCs w:val="24"/>
          <w:lang w:val="en-GB"/>
        </w:rPr>
        <w:t>in vivo</w:t>
      </w:r>
      <w:r w:rsidR="002A13A4" w:rsidRPr="000F32A2">
        <w:rPr>
          <w:rFonts w:ascii="Times New Roman" w:hAnsi="Times New Roman" w:cs="Times New Roman"/>
          <w:bCs/>
          <w:sz w:val="24"/>
          <w:szCs w:val="24"/>
          <w:lang w:val="en-GB"/>
        </w:rPr>
        <w:t xml:space="preserve">. </w:t>
      </w:r>
      <w:r w:rsidR="002A13A4" w:rsidRPr="000F32A2">
        <w:rPr>
          <w:rFonts w:ascii="Times New Roman" w:hAnsi="Times New Roman" w:cs="Times New Roman"/>
          <w:bCs/>
          <w:i/>
          <w:sz w:val="24"/>
          <w:szCs w:val="24"/>
          <w:lang w:val="en-GB"/>
        </w:rPr>
        <w:t>Mol</w:t>
      </w:r>
      <w:r>
        <w:rPr>
          <w:rFonts w:ascii="Times New Roman" w:hAnsi="Times New Roman" w:cs="Times New Roman"/>
          <w:bCs/>
          <w:i/>
          <w:sz w:val="24"/>
          <w:szCs w:val="24"/>
          <w:lang w:val="en-GB"/>
        </w:rPr>
        <w:t>ecualr</w:t>
      </w:r>
      <w:r w:rsidR="002A13A4" w:rsidRPr="000F32A2">
        <w:rPr>
          <w:rFonts w:ascii="Times New Roman" w:hAnsi="Times New Roman" w:cs="Times New Roman"/>
          <w:bCs/>
          <w:i/>
          <w:sz w:val="24"/>
          <w:szCs w:val="24"/>
          <w:lang w:val="en-GB"/>
        </w:rPr>
        <w:t xml:space="preserve"> Cell</w:t>
      </w:r>
      <w:r w:rsidR="002A13A4" w:rsidRPr="000F32A2">
        <w:rPr>
          <w:rFonts w:ascii="Times New Roman" w:hAnsi="Times New Roman" w:cs="Times New Roman"/>
          <w:bCs/>
          <w:sz w:val="24"/>
          <w:szCs w:val="24"/>
          <w:lang w:val="en-GB"/>
        </w:rPr>
        <w:t xml:space="preserve"> </w:t>
      </w:r>
      <w:r w:rsidR="002A13A4" w:rsidRPr="000F32A2">
        <w:rPr>
          <w:rFonts w:ascii="Times New Roman" w:hAnsi="Times New Roman" w:cs="Times New Roman"/>
          <w:b/>
          <w:bCs/>
          <w:sz w:val="24"/>
          <w:szCs w:val="24"/>
          <w:lang w:val="en-GB"/>
        </w:rPr>
        <w:t>1</w:t>
      </w:r>
      <w:r w:rsidR="002A13A4" w:rsidRPr="000F32A2">
        <w:rPr>
          <w:rFonts w:ascii="Times New Roman" w:hAnsi="Times New Roman" w:cs="Times New Roman"/>
          <w:bCs/>
          <w:sz w:val="24"/>
          <w:szCs w:val="24"/>
          <w:lang w:val="en-GB"/>
        </w:rPr>
        <w:t>: 639-648.</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9C789E" w:rsidP="002A13A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Soundarajan S, Jedd G, Li X, Ramos-Pamplona M, Chua NH, Nagvi NI 2004.</w:t>
      </w:r>
      <w:r w:rsidR="002A13A4" w:rsidRPr="000F32A2">
        <w:rPr>
          <w:rFonts w:ascii="Times New Roman" w:hAnsi="Times New Roman" w:cs="Times New Roman"/>
          <w:sz w:val="24"/>
          <w:szCs w:val="24"/>
          <w:lang w:val="en-GB"/>
        </w:rPr>
        <w:t xml:space="preserve"> Woronin body function in </w:t>
      </w:r>
      <w:r w:rsidR="002A13A4" w:rsidRPr="000F32A2">
        <w:rPr>
          <w:rFonts w:ascii="Times New Roman" w:hAnsi="Times New Roman" w:cs="Times New Roman"/>
          <w:i/>
          <w:iCs/>
          <w:sz w:val="24"/>
          <w:szCs w:val="24"/>
          <w:lang w:val="en-GB"/>
        </w:rPr>
        <w:t xml:space="preserve">Magnaporthe grisea </w:t>
      </w:r>
      <w:r w:rsidR="002A13A4" w:rsidRPr="000F32A2">
        <w:rPr>
          <w:rFonts w:ascii="Times New Roman" w:hAnsi="Times New Roman" w:cs="Times New Roman"/>
          <w:sz w:val="24"/>
          <w:szCs w:val="24"/>
          <w:lang w:val="en-GB"/>
        </w:rPr>
        <w:t xml:space="preserve">is essential for efficient pathogenesis and for survival during nitrogen starvation stress. </w:t>
      </w:r>
      <w:r w:rsidR="002A13A4" w:rsidRPr="000F32A2">
        <w:rPr>
          <w:rFonts w:ascii="Times New Roman" w:hAnsi="Times New Roman" w:cs="Times New Roman"/>
          <w:i/>
          <w:iCs/>
          <w:sz w:val="24"/>
          <w:szCs w:val="24"/>
          <w:lang w:val="en-GB"/>
        </w:rPr>
        <w:t>Plant Cell</w:t>
      </w:r>
      <w:r w:rsidR="002A13A4" w:rsidRPr="000F32A2">
        <w:rPr>
          <w:rFonts w:ascii="Times New Roman" w:hAnsi="Times New Roman" w:cs="Times New Roman"/>
          <w:iCs/>
          <w:sz w:val="24"/>
          <w:szCs w:val="24"/>
          <w:lang w:val="en-GB"/>
        </w:rPr>
        <w:t xml:space="preserve"> </w:t>
      </w:r>
      <w:r w:rsidR="002A13A4" w:rsidRPr="000F32A2">
        <w:rPr>
          <w:rFonts w:ascii="Times New Roman" w:hAnsi="Times New Roman" w:cs="Times New Roman"/>
          <w:b/>
          <w:bCs/>
          <w:sz w:val="24"/>
          <w:szCs w:val="24"/>
          <w:lang w:val="en-GB"/>
        </w:rPr>
        <w:t>16</w:t>
      </w:r>
      <w:r w:rsidR="002A13A4" w:rsidRPr="000F32A2">
        <w:rPr>
          <w:rFonts w:ascii="Times New Roman" w:hAnsi="Times New Roman" w:cs="Times New Roman"/>
          <w:sz w:val="24"/>
          <w:szCs w:val="24"/>
          <w:lang w:val="en-GB"/>
        </w:rPr>
        <w:t>: 1556-1574.</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9C789E" w:rsidP="002A13A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Stassen NY, Logsdon Jr. JM, Vora GJ, Palmer JD, Zolan ME 1997.</w:t>
      </w:r>
      <w:r w:rsidR="002A13A4" w:rsidRPr="000F32A2">
        <w:rPr>
          <w:rFonts w:ascii="Times New Roman" w:hAnsi="Times New Roman" w:cs="Times New Roman"/>
          <w:sz w:val="24"/>
          <w:szCs w:val="24"/>
          <w:lang w:val="en-GB"/>
        </w:rPr>
        <w:t xml:space="preserve"> Isolation and characterisation of </w:t>
      </w:r>
      <w:r w:rsidR="002A13A4" w:rsidRPr="000F32A2">
        <w:rPr>
          <w:rFonts w:ascii="Times New Roman" w:hAnsi="Times New Roman" w:cs="Times New Roman"/>
          <w:i/>
          <w:iCs/>
          <w:sz w:val="24"/>
          <w:szCs w:val="24"/>
          <w:lang w:val="en-GB"/>
        </w:rPr>
        <w:t xml:space="preserve">rad51 </w:t>
      </w:r>
      <w:r w:rsidR="002A13A4" w:rsidRPr="000F32A2">
        <w:rPr>
          <w:rFonts w:ascii="Times New Roman" w:hAnsi="Times New Roman" w:cs="Times New Roman"/>
          <w:sz w:val="24"/>
          <w:szCs w:val="24"/>
          <w:lang w:val="en-GB"/>
        </w:rPr>
        <w:t xml:space="preserve">ortologs from </w:t>
      </w:r>
      <w:r w:rsidR="002A13A4" w:rsidRPr="000F32A2">
        <w:rPr>
          <w:rFonts w:ascii="Times New Roman" w:hAnsi="Times New Roman" w:cs="Times New Roman"/>
          <w:i/>
          <w:iCs/>
          <w:sz w:val="24"/>
          <w:szCs w:val="24"/>
          <w:lang w:val="en-GB"/>
        </w:rPr>
        <w:t xml:space="preserve">Coprinus cinereus </w:t>
      </w:r>
      <w:r w:rsidR="002A13A4" w:rsidRPr="000F32A2">
        <w:rPr>
          <w:rFonts w:ascii="Times New Roman" w:hAnsi="Times New Roman" w:cs="Times New Roman"/>
          <w:sz w:val="24"/>
          <w:szCs w:val="24"/>
          <w:lang w:val="en-GB"/>
        </w:rPr>
        <w:t xml:space="preserve">and </w:t>
      </w:r>
      <w:r w:rsidR="002A13A4" w:rsidRPr="000F32A2">
        <w:rPr>
          <w:rFonts w:ascii="Times New Roman" w:hAnsi="Times New Roman" w:cs="Times New Roman"/>
          <w:i/>
          <w:iCs/>
          <w:sz w:val="24"/>
          <w:szCs w:val="24"/>
          <w:lang w:val="en-GB"/>
        </w:rPr>
        <w:t>Lycopersicon esculentum</w:t>
      </w:r>
      <w:r w:rsidR="002A13A4" w:rsidRPr="000F32A2">
        <w:rPr>
          <w:rFonts w:ascii="Times New Roman" w:hAnsi="Times New Roman" w:cs="Times New Roman"/>
          <w:sz w:val="24"/>
          <w:szCs w:val="24"/>
          <w:lang w:val="en-GB"/>
        </w:rPr>
        <w:t xml:space="preserve">, and phylogenetic analysis of eukaryotic </w:t>
      </w:r>
      <w:r w:rsidR="002A13A4" w:rsidRPr="000F32A2">
        <w:rPr>
          <w:rFonts w:ascii="Times New Roman" w:hAnsi="Times New Roman" w:cs="Times New Roman"/>
          <w:i/>
          <w:iCs/>
          <w:sz w:val="24"/>
          <w:szCs w:val="24"/>
          <w:lang w:val="en-GB"/>
        </w:rPr>
        <w:t xml:space="preserve">recA </w:t>
      </w:r>
      <w:r w:rsidR="002A13A4" w:rsidRPr="000F32A2">
        <w:rPr>
          <w:rFonts w:ascii="Times New Roman" w:hAnsi="Times New Roman" w:cs="Times New Roman"/>
          <w:sz w:val="24"/>
          <w:szCs w:val="24"/>
          <w:lang w:val="en-GB"/>
        </w:rPr>
        <w:t xml:space="preserve">homologs. </w:t>
      </w:r>
      <w:r w:rsidR="002A13A4" w:rsidRPr="000F32A2">
        <w:rPr>
          <w:rFonts w:ascii="Times New Roman" w:hAnsi="Times New Roman" w:cs="Times New Roman"/>
          <w:i/>
          <w:iCs/>
          <w:sz w:val="24"/>
          <w:szCs w:val="24"/>
          <w:lang w:val="en-GB"/>
        </w:rPr>
        <w:t>Curr</w:t>
      </w:r>
      <w:r>
        <w:rPr>
          <w:rFonts w:ascii="Times New Roman" w:hAnsi="Times New Roman" w:cs="Times New Roman"/>
          <w:i/>
          <w:iCs/>
          <w:sz w:val="24"/>
          <w:szCs w:val="24"/>
          <w:lang w:val="en-GB"/>
        </w:rPr>
        <w:t>ent</w:t>
      </w:r>
      <w:r w:rsidR="002A13A4" w:rsidRPr="000F32A2">
        <w:rPr>
          <w:rFonts w:ascii="Times New Roman" w:hAnsi="Times New Roman" w:cs="Times New Roman"/>
          <w:i/>
          <w:iCs/>
          <w:sz w:val="24"/>
          <w:szCs w:val="24"/>
          <w:lang w:val="en-GB"/>
        </w:rPr>
        <w:t xml:space="preserve"> Genet</w:t>
      </w:r>
      <w:r>
        <w:rPr>
          <w:rFonts w:ascii="Times New Roman" w:hAnsi="Times New Roman" w:cs="Times New Roman"/>
          <w:i/>
          <w:iCs/>
          <w:sz w:val="24"/>
          <w:szCs w:val="24"/>
          <w:lang w:val="en-GB"/>
        </w:rPr>
        <w:t>ics</w:t>
      </w:r>
      <w:r w:rsidR="002A13A4" w:rsidRPr="000F32A2">
        <w:rPr>
          <w:rFonts w:ascii="Times New Roman" w:hAnsi="Times New Roman" w:cs="Times New Roman"/>
          <w:iCs/>
          <w:sz w:val="24"/>
          <w:szCs w:val="24"/>
          <w:lang w:val="en-GB"/>
        </w:rPr>
        <w:t xml:space="preserve"> </w:t>
      </w:r>
      <w:r w:rsidR="002A13A4" w:rsidRPr="000F32A2">
        <w:rPr>
          <w:rFonts w:ascii="Times New Roman" w:hAnsi="Times New Roman" w:cs="Times New Roman"/>
          <w:b/>
          <w:bCs/>
          <w:sz w:val="24"/>
          <w:szCs w:val="24"/>
          <w:lang w:val="en-GB"/>
        </w:rPr>
        <w:t>31</w:t>
      </w:r>
      <w:r w:rsidR="002A13A4" w:rsidRPr="000F32A2">
        <w:rPr>
          <w:rFonts w:ascii="Times New Roman" w:hAnsi="Times New Roman" w:cs="Times New Roman"/>
          <w:sz w:val="24"/>
          <w:szCs w:val="24"/>
          <w:lang w:val="en-GB"/>
        </w:rPr>
        <w:t>: 144-157.</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9C789E"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val="en-GB"/>
        </w:rPr>
        <w:t>Staszczak M, 2008.</w:t>
      </w:r>
      <w:r w:rsidR="002A13A4" w:rsidRPr="000F32A2">
        <w:rPr>
          <w:rFonts w:ascii="Times New Roman" w:hAnsi="Times New Roman" w:cs="Times New Roman"/>
          <w:bCs/>
          <w:sz w:val="24"/>
          <w:szCs w:val="24"/>
          <w:lang w:val="en-GB"/>
        </w:rPr>
        <w:t xml:space="preserve"> The role of the ubiquitin-proteasome system in the response of the lignolytic fungus Trametes versicolor to nitrogen deprivation. </w:t>
      </w:r>
      <w:r w:rsidR="002A13A4" w:rsidRPr="000F32A2">
        <w:rPr>
          <w:rFonts w:ascii="Times New Roman" w:hAnsi="Times New Roman" w:cs="Times New Roman"/>
          <w:bCs/>
          <w:i/>
          <w:sz w:val="24"/>
          <w:szCs w:val="24"/>
          <w:lang w:val="en-GB"/>
        </w:rPr>
        <w:t>Fungal Genet</w:t>
      </w:r>
      <w:r>
        <w:rPr>
          <w:rFonts w:ascii="Times New Roman" w:hAnsi="Times New Roman" w:cs="Times New Roman"/>
          <w:bCs/>
          <w:i/>
          <w:sz w:val="24"/>
          <w:szCs w:val="24"/>
          <w:lang w:val="en-GB"/>
        </w:rPr>
        <w:t>ics and</w:t>
      </w:r>
      <w:r w:rsidR="002A13A4" w:rsidRPr="000F32A2">
        <w:rPr>
          <w:rFonts w:ascii="Times New Roman" w:hAnsi="Times New Roman" w:cs="Times New Roman"/>
          <w:bCs/>
          <w:i/>
          <w:sz w:val="24"/>
          <w:szCs w:val="24"/>
          <w:lang w:val="en-GB"/>
        </w:rPr>
        <w:t xml:space="preserve"> Biol</w:t>
      </w:r>
      <w:r>
        <w:rPr>
          <w:rFonts w:ascii="Times New Roman" w:hAnsi="Times New Roman" w:cs="Times New Roman"/>
          <w:bCs/>
          <w:i/>
          <w:sz w:val="24"/>
          <w:szCs w:val="24"/>
          <w:lang w:val="en-GB"/>
        </w:rPr>
        <w:t>ogy</w:t>
      </w:r>
      <w:r w:rsidR="002A13A4" w:rsidRPr="000F32A2">
        <w:rPr>
          <w:rFonts w:ascii="Times New Roman" w:hAnsi="Times New Roman" w:cs="Times New Roman"/>
          <w:bCs/>
          <w:sz w:val="24"/>
          <w:szCs w:val="24"/>
          <w:lang w:val="en-GB"/>
        </w:rPr>
        <w:t xml:space="preserve"> </w:t>
      </w:r>
      <w:r w:rsidR="002A13A4" w:rsidRPr="000F32A2">
        <w:rPr>
          <w:rFonts w:ascii="Times New Roman" w:hAnsi="Times New Roman" w:cs="Times New Roman"/>
          <w:b/>
          <w:bCs/>
          <w:sz w:val="24"/>
          <w:szCs w:val="24"/>
          <w:lang w:val="en-GB"/>
        </w:rPr>
        <w:t>45</w:t>
      </w:r>
      <w:r w:rsidR="002A13A4" w:rsidRPr="000F32A2">
        <w:rPr>
          <w:rFonts w:ascii="Times New Roman" w:hAnsi="Times New Roman" w:cs="Times New Roman"/>
          <w:bCs/>
          <w:sz w:val="24"/>
          <w:szCs w:val="24"/>
          <w:lang w:val="en-GB"/>
        </w:rPr>
        <w:t>: 328-337.</w:t>
      </w:r>
    </w:p>
    <w:p w:rsidR="000A2EC1" w:rsidRDefault="000A2EC1" w:rsidP="002A13A4">
      <w:pPr>
        <w:spacing w:after="0" w:line="240" w:lineRule="auto"/>
        <w:jc w:val="both"/>
        <w:rPr>
          <w:rFonts w:ascii="Times New Roman" w:hAnsi="Times New Roman" w:cs="Times New Roman"/>
          <w:bCs/>
          <w:sz w:val="24"/>
          <w:szCs w:val="24"/>
          <w:lang w:val="en-GB"/>
        </w:rPr>
      </w:pPr>
    </w:p>
    <w:p w:rsidR="002A13A4" w:rsidRPr="000F32A2" w:rsidRDefault="009C789E" w:rsidP="002A13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Svensson M</w:t>
      </w:r>
      <w:r w:rsidR="000A2EC1" w:rsidRPr="000A2EC1">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Lundgren LN, Woods C, Fatehi J, Stenlid J</w:t>
      </w:r>
      <w:r w:rsidR="000A2EC1" w:rsidRPr="000A2EC1">
        <w:rPr>
          <w:rFonts w:ascii="Times New Roman" w:hAnsi="Times New Roman" w:cs="Times New Roman"/>
          <w:bCs/>
          <w:sz w:val="24"/>
          <w:szCs w:val="24"/>
          <w:lang w:val="en-GB"/>
        </w:rPr>
        <w:t xml:space="preserve">, 2001. Pyrone and pyridone compounds in the liquid culture of </w:t>
      </w:r>
      <w:r w:rsidR="000A2EC1" w:rsidRPr="000A2EC1">
        <w:rPr>
          <w:rFonts w:ascii="Times New Roman" w:hAnsi="Times New Roman" w:cs="Times New Roman"/>
          <w:bCs/>
          <w:i/>
          <w:sz w:val="24"/>
          <w:szCs w:val="24"/>
          <w:lang w:val="en-GB"/>
        </w:rPr>
        <w:t>Physisporinus sanguinolentus</w:t>
      </w:r>
      <w:r w:rsidR="000A2EC1">
        <w:rPr>
          <w:rFonts w:ascii="Times New Roman" w:hAnsi="Times New Roman" w:cs="Times New Roman"/>
          <w:bCs/>
          <w:sz w:val="24"/>
          <w:szCs w:val="24"/>
          <w:lang w:val="en-GB"/>
        </w:rPr>
        <w:t xml:space="preserve">. </w:t>
      </w:r>
      <w:r w:rsidR="000A2EC1" w:rsidRPr="000A2EC1">
        <w:rPr>
          <w:rFonts w:ascii="Times New Roman" w:hAnsi="Times New Roman" w:cs="Times New Roman"/>
          <w:bCs/>
          <w:i/>
          <w:sz w:val="24"/>
          <w:szCs w:val="24"/>
          <w:lang w:val="en-GB"/>
        </w:rPr>
        <w:t>Phytochemistry</w:t>
      </w:r>
      <w:r w:rsidR="000A2EC1">
        <w:rPr>
          <w:rFonts w:ascii="Times New Roman" w:hAnsi="Times New Roman" w:cs="Times New Roman"/>
          <w:bCs/>
          <w:sz w:val="24"/>
          <w:szCs w:val="24"/>
          <w:lang w:val="en-GB"/>
        </w:rPr>
        <w:t xml:space="preserve"> </w:t>
      </w:r>
      <w:r>
        <w:rPr>
          <w:rFonts w:ascii="Times New Roman" w:hAnsi="Times New Roman" w:cs="Times New Roman"/>
          <w:b/>
          <w:bCs/>
          <w:sz w:val="24"/>
          <w:szCs w:val="24"/>
          <w:lang w:val="en-GB"/>
        </w:rPr>
        <w:t>56</w:t>
      </w:r>
      <w:r w:rsidR="000A2EC1">
        <w:rPr>
          <w:rFonts w:ascii="Times New Roman" w:hAnsi="Times New Roman" w:cs="Times New Roman"/>
          <w:bCs/>
          <w:sz w:val="24"/>
          <w:szCs w:val="24"/>
          <w:lang w:val="en-GB"/>
        </w:rPr>
        <w:t>:</w:t>
      </w:r>
      <w:r w:rsidR="000A2EC1" w:rsidRPr="000A2EC1">
        <w:rPr>
          <w:rFonts w:ascii="Times New Roman" w:hAnsi="Times New Roman" w:cs="Times New Roman"/>
          <w:bCs/>
          <w:sz w:val="24"/>
          <w:szCs w:val="24"/>
          <w:lang w:val="en-GB"/>
        </w:rPr>
        <w:t>747-751.</w:t>
      </w:r>
    </w:p>
    <w:p w:rsidR="000A2EC1" w:rsidRDefault="000A2EC1" w:rsidP="002A13A4">
      <w:pPr>
        <w:spacing w:after="0" w:line="240" w:lineRule="auto"/>
        <w:jc w:val="both"/>
        <w:rPr>
          <w:rFonts w:ascii="Times New Roman" w:hAnsi="Times New Roman" w:cs="Times New Roman"/>
          <w:sz w:val="24"/>
          <w:szCs w:val="24"/>
          <w:lang w:bidi="en-US"/>
        </w:rPr>
      </w:pPr>
    </w:p>
    <w:p w:rsidR="002A13A4" w:rsidRPr="000F32A2" w:rsidRDefault="009C789E"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sz w:val="24"/>
          <w:szCs w:val="24"/>
          <w:lang w:bidi="en-US"/>
        </w:rPr>
        <w:t>Thuillier A, Ngadin AA, Thion C, Billard P, Jacquot JP, Gelhaye E</w:t>
      </w:r>
      <w:r w:rsidR="002A13A4" w:rsidRPr="000F32A2">
        <w:rPr>
          <w:rFonts w:ascii="Times New Roman" w:hAnsi="Times New Roman" w:cs="Times New Roman"/>
          <w:sz w:val="24"/>
          <w:szCs w:val="24"/>
          <w:lang w:bidi="en-US"/>
        </w:rPr>
        <w:t xml:space="preserve">, </w:t>
      </w:r>
      <w:r>
        <w:rPr>
          <w:rFonts w:ascii="Times New Roman" w:hAnsi="Times New Roman" w:cs="Times New Roman"/>
          <w:sz w:val="24"/>
          <w:szCs w:val="24"/>
          <w:lang w:bidi="en-US"/>
        </w:rPr>
        <w:t>Morel M 2011.</w:t>
      </w:r>
      <w:r w:rsidR="002A13A4" w:rsidRPr="000F32A2">
        <w:rPr>
          <w:rFonts w:ascii="Times New Roman" w:hAnsi="Times New Roman" w:cs="Times New Roman"/>
          <w:bCs/>
          <w:sz w:val="24"/>
          <w:szCs w:val="24"/>
          <w:lang w:bidi="en-US"/>
        </w:rPr>
        <w:t xml:space="preserve"> Functional diversification of fungal glutathione transferase from the Ure2p class. </w:t>
      </w:r>
      <w:r w:rsidRPr="000F32A2">
        <w:rPr>
          <w:rFonts w:ascii="Times New Roman" w:hAnsi="Times New Roman" w:cs="Times New Roman"/>
          <w:bCs/>
          <w:i/>
          <w:sz w:val="24"/>
          <w:szCs w:val="24"/>
          <w:lang w:bidi="en-US"/>
        </w:rPr>
        <w:t>Int</w:t>
      </w:r>
      <w:r>
        <w:rPr>
          <w:rFonts w:ascii="Times New Roman" w:hAnsi="Times New Roman" w:cs="Times New Roman"/>
          <w:bCs/>
          <w:i/>
          <w:sz w:val="24"/>
          <w:szCs w:val="24"/>
          <w:lang w:bidi="en-US"/>
        </w:rPr>
        <w:t>ernational</w:t>
      </w:r>
      <w:r w:rsidR="002A13A4" w:rsidRPr="000F32A2">
        <w:rPr>
          <w:rFonts w:ascii="Times New Roman" w:hAnsi="Times New Roman" w:cs="Times New Roman"/>
          <w:bCs/>
          <w:i/>
          <w:sz w:val="24"/>
          <w:szCs w:val="24"/>
          <w:lang w:bidi="en-US"/>
        </w:rPr>
        <w:t xml:space="preserve"> J</w:t>
      </w:r>
      <w:r>
        <w:rPr>
          <w:rFonts w:ascii="Times New Roman" w:hAnsi="Times New Roman" w:cs="Times New Roman"/>
          <w:bCs/>
          <w:i/>
          <w:sz w:val="24"/>
          <w:szCs w:val="24"/>
          <w:lang w:bidi="en-US"/>
        </w:rPr>
        <w:t>ournal</w:t>
      </w:r>
      <w:r w:rsidR="002A13A4" w:rsidRPr="000F32A2">
        <w:rPr>
          <w:rFonts w:ascii="Times New Roman" w:hAnsi="Times New Roman" w:cs="Times New Roman"/>
          <w:bCs/>
          <w:i/>
          <w:sz w:val="24"/>
          <w:szCs w:val="24"/>
          <w:lang w:bidi="en-US"/>
        </w:rPr>
        <w:t xml:space="preserve"> </w:t>
      </w:r>
      <w:r>
        <w:rPr>
          <w:rFonts w:ascii="Times New Roman" w:hAnsi="Times New Roman" w:cs="Times New Roman"/>
          <w:bCs/>
          <w:i/>
          <w:sz w:val="24"/>
          <w:szCs w:val="24"/>
          <w:lang w:bidi="en-US"/>
        </w:rPr>
        <w:t xml:space="preserve">of </w:t>
      </w:r>
      <w:r w:rsidRPr="000F32A2">
        <w:rPr>
          <w:rFonts w:ascii="Times New Roman" w:hAnsi="Times New Roman" w:cs="Times New Roman"/>
          <w:bCs/>
          <w:i/>
          <w:sz w:val="24"/>
          <w:szCs w:val="24"/>
          <w:lang w:bidi="en-US"/>
        </w:rPr>
        <w:t>Evo</w:t>
      </w:r>
      <w:r>
        <w:rPr>
          <w:rFonts w:ascii="Times New Roman" w:hAnsi="Times New Roman" w:cs="Times New Roman"/>
          <w:bCs/>
          <w:i/>
          <w:sz w:val="24"/>
          <w:szCs w:val="24"/>
          <w:lang w:bidi="en-US"/>
        </w:rPr>
        <w:t>lutionar</w:t>
      </w:r>
      <w:r w:rsidRPr="000F32A2">
        <w:rPr>
          <w:rFonts w:ascii="Times New Roman" w:hAnsi="Times New Roman" w:cs="Times New Roman"/>
          <w:bCs/>
          <w:i/>
          <w:sz w:val="24"/>
          <w:szCs w:val="24"/>
          <w:lang w:bidi="en-US"/>
        </w:rPr>
        <w:t>y</w:t>
      </w:r>
      <w:r w:rsidR="002A13A4" w:rsidRPr="000F32A2">
        <w:rPr>
          <w:rFonts w:ascii="Times New Roman" w:hAnsi="Times New Roman" w:cs="Times New Roman"/>
          <w:bCs/>
          <w:i/>
          <w:sz w:val="24"/>
          <w:szCs w:val="24"/>
          <w:lang w:bidi="en-US"/>
        </w:rPr>
        <w:t xml:space="preserve"> Biol</w:t>
      </w:r>
      <w:r>
        <w:rPr>
          <w:rFonts w:ascii="Times New Roman" w:hAnsi="Times New Roman" w:cs="Times New Roman"/>
          <w:bCs/>
          <w:i/>
          <w:sz w:val="24"/>
          <w:szCs w:val="24"/>
          <w:lang w:bidi="en-US"/>
        </w:rPr>
        <w:t>ogy</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
          <w:bCs/>
          <w:sz w:val="24"/>
          <w:szCs w:val="24"/>
          <w:lang w:bidi="en-US"/>
        </w:rPr>
        <w:t>2011</w:t>
      </w:r>
      <w:r w:rsidR="002A13A4" w:rsidRPr="000F32A2">
        <w:rPr>
          <w:rFonts w:ascii="Times New Roman" w:hAnsi="Times New Roman" w:cs="Times New Roman"/>
          <w:bCs/>
          <w:sz w:val="24"/>
          <w:szCs w:val="24"/>
          <w:lang w:bidi="en-US"/>
        </w:rPr>
        <w:t>: 938308.</w:t>
      </w:r>
    </w:p>
    <w:p w:rsidR="002A13A4" w:rsidRPr="000F32A2" w:rsidRDefault="002A13A4" w:rsidP="002A13A4">
      <w:pPr>
        <w:spacing w:after="0" w:line="240" w:lineRule="auto"/>
        <w:jc w:val="both"/>
        <w:rPr>
          <w:rFonts w:ascii="Times New Roman" w:hAnsi="Times New Roman" w:cs="Times New Roman"/>
          <w:bCs/>
          <w:sz w:val="24"/>
          <w:szCs w:val="24"/>
          <w:lang w:bidi="en-US"/>
        </w:rPr>
      </w:pPr>
    </w:p>
    <w:p w:rsidR="002A13A4" w:rsidRPr="000F32A2" w:rsidRDefault="009C789E"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sz w:val="24"/>
          <w:szCs w:val="24"/>
          <w:lang w:bidi="en-US"/>
        </w:rPr>
        <w:t>Torkkeli M, Serimaa</w:t>
      </w:r>
      <w:r w:rsidR="002A13A4" w:rsidRPr="000F32A2">
        <w:rPr>
          <w:rFonts w:ascii="Times New Roman" w:hAnsi="Times New Roman" w:cs="Times New Roman"/>
          <w:sz w:val="24"/>
          <w:szCs w:val="24"/>
          <w:lang w:bidi="en-US"/>
        </w:rPr>
        <w:t xml:space="preserve"> R</w:t>
      </w:r>
      <w:r>
        <w:rPr>
          <w:rFonts w:ascii="Times New Roman" w:hAnsi="Times New Roman" w:cs="Times New Roman"/>
          <w:sz w:val="24"/>
          <w:szCs w:val="24"/>
          <w:lang w:bidi="en-US"/>
        </w:rPr>
        <w:t>, Ikkala O, Linder M, 2002.</w:t>
      </w:r>
      <w:r w:rsidR="002A13A4" w:rsidRPr="000F32A2">
        <w:rPr>
          <w:rFonts w:ascii="Times New Roman" w:hAnsi="Times New Roman" w:cs="Times New Roman"/>
          <w:sz w:val="24"/>
          <w:szCs w:val="24"/>
          <w:lang w:bidi="en-US"/>
        </w:rPr>
        <w:t xml:space="preserve"> </w:t>
      </w:r>
      <w:r w:rsidR="002A13A4" w:rsidRPr="000F32A2">
        <w:rPr>
          <w:rFonts w:ascii="Times New Roman" w:hAnsi="Times New Roman" w:cs="Times New Roman"/>
          <w:bCs/>
          <w:sz w:val="24"/>
          <w:szCs w:val="24"/>
          <w:lang w:bidi="en-US"/>
        </w:rPr>
        <w:t xml:space="preserve">Aggregation and self-assembly of hydrophobins from </w:t>
      </w:r>
      <w:r w:rsidR="002A13A4" w:rsidRPr="000F32A2">
        <w:rPr>
          <w:rFonts w:ascii="Times New Roman" w:hAnsi="Times New Roman" w:cs="Times New Roman"/>
          <w:bCs/>
          <w:i/>
          <w:sz w:val="24"/>
          <w:szCs w:val="24"/>
          <w:lang w:bidi="en-US"/>
        </w:rPr>
        <w:t>Trichoderma reesei</w:t>
      </w:r>
      <w:r w:rsidR="002A13A4" w:rsidRPr="000F32A2">
        <w:rPr>
          <w:rFonts w:ascii="Times New Roman" w:hAnsi="Times New Roman" w:cs="Times New Roman"/>
          <w:bCs/>
          <w:sz w:val="24"/>
          <w:szCs w:val="24"/>
          <w:lang w:bidi="en-US"/>
        </w:rPr>
        <w:t xml:space="preserve">: low-resolution structural models. </w:t>
      </w:r>
      <w:r w:rsidR="002A13A4" w:rsidRPr="000F32A2">
        <w:rPr>
          <w:rFonts w:ascii="Times New Roman" w:hAnsi="Times New Roman" w:cs="Times New Roman"/>
          <w:bCs/>
          <w:i/>
          <w:sz w:val="24"/>
          <w:szCs w:val="24"/>
          <w:lang w:bidi="en-US"/>
        </w:rPr>
        <w:t>Biophys</w:t>
      </w:r>
      <w:r>
        <w:rPr>
          <w:rFonts w:ascii="Times New Roman" w:hAnsi="Times New Roman" w:cs="Times New Roman"/>
          <w:bCs/>
          <w:i/>
          <w:sz w:val="24"/>
          <w:szCs w:val="24"/>
          <w:lang w:bidi="en-US"/>
        </w:rPr>
        <w:t>ical</w:t>
      </w:r>
      <w:r w:rsidR="002A13A4" w:rsidRPr="000F32A2">
        <w:rPr>
          <w:rFonts w:ascii="Times New Roman" w:hAnsi="Times New Roman" w:cs="Times New Roman"/>
          <w:bCs/>
          <w:i/>
          <w:sz w:val="24"/>
          <w:szCs w:val="24"/>
          <w:lang w:bidi="en-US"/>
        </w:rPr>
        <w:t xml:space="preserve"> J</w:t>
      </w:r>
      <w:r>
        <w:rPr>
          <w:rFonts w:ascii="Times New Roman" w:hAnsi="Times New Roman" w:cs="Times New Roman"/>
          <w:bCs/>
          <w:i/>
          <w:sz w:val="24"/>
          <w:szCs w:val="24"/>
          <w:lang w:bidi="en-US"/>
        </w:rPr>
        <w:t>ournal</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
          <w:bCs/>
          <w:sz w:val="24"/>
          <w:szCs w:val="24"/>
          <w:lang w:bidi="en-US"/>
        </w:rPr>
        <w:t>83</w:t>
      </w:r>
      <w:r>
        <w:rPr>
          <w:rFonts w:ascii="Times New Roman" w:hAnsi="Times New Roman" w:cs="Times New Roman"/>
          <w:bCs/>
          <w:sz w:val="24"/>
          <w:szCs w:val="24"/>
          <w:lang w:bidi="en-US"/>
        </w:rPr>
        <w:t xml:space="preserve">: </w:t>
      </w:r>
      <w:r w:rsidR="002A13A4" w:rsidRPr="000F32A2">
        <w:rPr>
          <w:rFonts w:ascii="Times New Roman" w:hAnsi="Times New Roman" w:cs="Times New Roman"/>
          <w:bCs/>
          <w:sz w:val="24"/>
          <w:szCs w:val="24"/>
          <w:lang w:bidi="en-US"/>
        </w:rPr>
        <w:t>2240-2247.</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9C789E" w:rsidP="002A13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Tornberg K, Olsson S, 2002.</w:t>
      </w:r>
      <w:r w:rsidR="002A13A4" w:rsidRPr="000F32A2">
        <w:rPr>
          <w:rFonts w:ascii="Times New Roman" w:hAnsi="Times New Roman" w:cs="Times New Roman"/>
          <w:bCs/>
          <w:sz w:val="24"/>
          <w:szCs w:val="24"/>
          <w:lang w:val="en-GB"/>
        </w:rPr>
        <w:t xml:space="preserve"> Detection of hydroxyl radicals produced by wood-decomposing fungi. </w:t>
      </w:r>
      <w:r w:rsidR="002A13A4" w:rsidRPr="000F32A2">
        <w:rPr>
          <w:rFonts w:ascii="Times New Roman" w:hAnsi="Times New Roman" w:cs="Times New Roman"/>
          <w:bCs/>
          <w:i/>
          <w:sz w:val="24"/>
          <w:szCs w:val="24"/>
          <w:lang w:val="en-GB"/>
        </w:rPr>
        <w:t>FEMS Microbiol</w:t>
      </w:r>
      <w:r>
        <w:rPr>
          <w:rFonts w:ascii="Times New Roman" w:hAnsi="Times New Roman" w:cs="Times New Roman"/>
          <w:bCs/>
          <w:i/>
          <w:sz w:val="24"/>
          <w:szCs w:val="24"/>
          <w:lang w:val="en-GB"/>
        </w:rPr>
        <w:t>ogy</w:t>
      </w:r>
      <w:r w:rsidR="002A13A4" w:rsidRPr="000F32A2">
        <w:rPr>
          <w:rFonts w:ascii="Times New Roman" w:hAnsi="Times New Roman" w:cs="Times New Roman"/>
          <w:bCs/>
          <w:i/>
          <w:sz w:val="24"/>
          <w:szCs w:val="24"/>
          <w:lang w:val="en-GB"/>
        </w:rPr>
        <w:t xml:space="preserve"> Ecol</w:t>
      </w:r>
      <w:r>
        <w:rPr>
          <w:rFonts w:ascii="Times New Roman" w:hAnsi="Times New Roman" w:cs="Times New Roman"/>
          <w:bCs/>
          <w:i/>
          <w:sz w:val="24"/>
          <w:szCs w:val="24"/>
          <w:lang w:val="en-GB"/>
        </w:rPr>
        <w:t>ogy</w:t>
      </w:r>
      <w:r w:rsidR="002A13A4" w:rsidRPr="000F32A2">
        <w:rPr>
          <w:rFonts w:ascii="Times New Roman" w:hAnsi="Times New Roman" w:cs="Times New Roman"/>
          <w:bCs/>
          <w:sz w:val="24"/>
          <w:szCs w:val="24"/>
          <w:lang w:val="en-GB"/>
        </w:rPr>
        <w:t xml:space="preserve"> </w:t>
      </w:r>
      <w:r w:rsidR="002A13A4" w:rsidRPr="000F32A2">
        <w:rPr>
          <w:rFonts w:ascii="Times New Roman" w:hAnsi="Times New Roman" w:cs="Times New Roman"/>
          <w:b/>
          <w:bCs/>
          <w:sz w:val="24"/>
          <w:szCs w:val="24"/>
          <w:lang w:val="en-GB"/>
        </w:rPr>
        <w:t>40</w:t>
      </w:r>
      <w:r w:rsidR="002A13A4" w:rsidRPr="000F32A2">
        <w:rPr>
          <w:rFonts w:ascii="Times New Roman" w:hAnsi="Times New Roman" w:cs="Times New Roman"/>
          <w:bCs/>
          <w:sz w:val="24"/>
          <w:szCs w:val="24"/>
          <w:lang w:val="en-GB"/>
        </w:rPr>
        <w:t>: 13-20.</w:t>
      </w:r>
    </w:p>
    <w:p w:rsidR="002A13A4" w:rsidRPr="000F32A2" w:rsidRDefault="002A13A4" w:rsidP="002A13A4">
      <w:pPr>
        <w:spacing w:after="0" w:line="240" w:lineRule="auto"/>
        <w:jc w:val="both"/>
        <w:rPr>
          <w:rFonts w:ascii="Times New Roman" w:hAnsi="Times New Roman" w:cs="Times New Roman"/>
          <w:bCs/>
          <w:sz w:val="24"/>
          <w:szCs w:val="24"/>
          <w:lang w:bidi="en-US"/>
        </w:rPr>
      </w:pPr>
    </w:p>
    <w:p w:rsidR="002A13A4" w:rsidRPr="000F32A2" w:rsidRDefault="00EE39BA"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sz w:val="24"/>
          <w:szCs w:val="24"/>
          <w:lang w:bidi="en-US"/>
        </w:rPr>
        <w:t>Ujor V</w:t>
      </w:r>
      <w:r w:rsidR="002A13A4" w:rsidRPr="000F32A2">
        <w:rPr>
          <w:rFonts w:ascii="Times New Roman" w:hAnsi="Times New Roman" w:cs="Times New Roman"/>
          <w:sz w:val="24"/>
          <w:szCs w:val="24"/>
          <w:lang w:bidi="en-US"/>
        </w:rPr>
        <w:t>C</w:t>
      </w:r>
      <w:r>
        <w:rPr>
          <w:rFonts w:ascii="Times New Roman" w:hAnsi="Times New Roman" w:cs="Times New Roman"/>
          <w:sz w:val="24"/>
          <w:szCs w:val="24"/>
          <w:lang w:bidi="en-US"/>
        </w:rPr>
        <w:t>, 2010.</w:t>
      </w:r>
      <w:r w:rsidR="002A13A4" w:rsidRPr="000F32A2">
        <w:rPr>
          <w:rFonts w:ascii="Times New Roman" w:hAnsi="Times New Roman" w:cs="Times New Roman"/>
          <w:sz w:val="24"/>
          <w:szCs w:val="24"/>
          <w:lang w:bidi="en-US"/>
        </w:rPr>
        <w:t> </w:t>
      </w:r>
      <w:r w:rsidR="002A13A4" w:rsidRPr="000F32A2">
        <w:rPr>
          <w:rFonts w:ascii="Times New Roman" w:hAnsi="Times New Roman" w:cs="Times New Roman"/>
          <w:iCs/>
          <w:sz w:val="24"/>
          <w:szCs w:val="24"/>
          <w:lang w:bidi="en-US"/>
        </w:rPr>
        <w:t>The physiological response of the white-rot fungus,</w:t>
      </w:r>
      <w:r w:rsidR="002A13A4" w:rsidRPr="000F32A2">
        <w:rPr>
          <w:rFonts w:ascii="Times New Roman" w:hAnsi="Times New Roman" w:cs="Times New Roman"/>
          <w:i/>
          <w:iCs/>
          <w:sz w:val="24"/>
          <w:szCs w:val="24"/>
          <w:lang w:bidi="en-US"/>
        </w:rPr>
        <w:t xml:space="preserve"> Schizophyllum commune </w:t>
      </w:r>
      <w:r w:rsidR="002A13A4" w:rsidRPr="000F32A2">
        <w:rPr>
          <w:rFonts w:ascii="Times New Roman" w:hAnsi="Times New Roman" w:cs="Times New Roman"/>
          <w:iCs/>
          <w:sz w:val="24"/>
          <w:szCs w:val="24"/>
          <w:lang w:bidi="en-US"/>
        </w:rPr>
        <w:t>to</w:t>
      </w:r>
      <w:r w:rsidR="002A13A4" w:rsidRPr="000F32A2">
        <w:rPr>
          <w:rFonts w:ascii="Times New Roman" w:hAnsi="Times New Roman" w:cs="Times New Roman"/>
          <w:i/>
          <w:iCs/>
          <w:sz w:val="24"/>
          <w:szCs w:val="24"/>
          <w:lang w:bidi="en-US"/>
        </w:rPr>
        <w:t xml:space="preserve"> Trichoderma Viride, </w:t>
      </w:r>
      <w:r w:rsidR="002A13A4" w:rsidRPr="000F32A2">
        <w:rPr>
          <w:rFonts w:ascii="Times New Roman" w:hAnsi="Times New Roman" w:cs="Times New Roman"/>
          <w:iCs/>
          <w:sz w:val="24"/>
          <w:szCs w:val="24"/>
          <w:lang w:bidi="en-US"/>
        </w:rPr>
        <w:t>during interspecific mycelial combat.</w:t>
      </w:r>
      <w:r w:rsidR="002A13A4" w:rsidRPr="000F32A2">
        <w:rPr>
          <w:rFonts w:ascii="Times New Roman" w:hAnsi="Times New Roman" w:cs="Times New Roman"/>
          <w:sz w:val="24"/>
          <w:szCs w:val="24"/>
          <w:lang w:bidi="en-US"/>
        </w:rPr>
        <w:t> PhD thesis, University of Westminster: School of Life Sciences.</w:t>
      </w:r>
    </w:p>
    <w:p w:rsidR="002A13A4" w:rsidRPr="000F32A2" w:rsidRDefault="002A13A4" w:rsidP="002A13A4">
      <w:pPr>
        <w:spacing w:after="0" w:line="240" w:lineRule="auto"/>
        <w:jc w:val="both"/>
        <w:rPr>
          <w:rFonts w:ascii="Times New Roman" w:hAnsi="Times New Roman" w:cs="Times New Roman"/>
          <w:bCs/>
          <w:sz w:val="24"/>
          <w:szCs w:val="24"/>
          <w:lang w:bidi="en-US"/>
        </w:rPr>
      </w:pPr>
    </w:p>
    <w:p w:rsidR="002A13A4" w:rsidRPr="000F32A2" w:rsidRDefault="00EE39BA"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Ujor</w:t>
      </w:r>
      <w:r>
        <w:rPr>
          <w:rFonts w:ascii="Times New Roman" w:hAnsi="Times New Roman" w:cs="Times New Roman"/>
          <w:sz w:val="24"/>
          <w:szCs w:val="24"/>
          <w:lang w:bidi="en-US"/>
        </w:rPr>
        <w:t xml:space="preserve"> VC, Monti M, Peiris DG, Clements MO, Hedger JN</w:t>
      </w:r>
      <w:r>
        <w:rPr>
          <w:rFonts w:ascii="Times New Roman" w:hAnsi="Times New Roman" w:cs="Times New Roman"/>
          <w:bCs/>
          <w:sz w:val="24"/>
          <w:szCs w:val="24"/>
          <w:lang w:bidi="en-US"/>
        </w:rPr>
        <w:t xml:space="preserve"> 2012a</w:t>
      </w:r>
      <w:r w:rsidR="002A13A4" w:rsidRPr="000F32A2">
        <w:rPr>
          <w:rFonts w:ascii="Times New Roman" w:hAnsi="Times New Roman" w:cs="Times New Roman"/>
          <w:bCs/>
          <w:sz w:val="24"/>
          <w:szCs w:val="24"/>
          <w:lang w:bidi="en-US"/>
        </w:rPr>
        <w:t xml:space="preserve">. The mycelial response of the white-rot fungus, </w:t>
      </w:r>
      <w:r w:rsidR="002A13A4" w:rsidRPr="000F32A2">
        <w:rPr>
          <w:rFonts w:ascii="Times New Roman" w:hAnsi="Times New Roman" w:cs="Times New Roman"/>
          <w:bCs/>
          <w:i/>
          <w:sz w:val="24"/>
          <w:szCs w:val="24"/>
          <w:lang w:bidi="en-US"/>
        </w:rPr>
        <w:t>Schizophyllum commune</w:t>
      </w:r>
      <w:r w:rsidR="002A13A4" w:rsidRPr="000F32A2">
        <w:rPr>
          <w:rFonts w:ascii="Times New Roman" w:hAnsi="Times New Roman" w:cs="Times New Roman"/>
          <w:bCs/>
          <w:sz w:val="24"/>
          <w:szCs w:val="24"/>
          <w:lang w:bidi="en-US"/>
        </w:rPr>
        <w:t xml:space="preserve"> to the biocontrol agent, </w:t>
      </w:r>
      <w:r w:rsidR="002A13A4" w:rsidRPr="000F32A2">
        <w:rPr>
          <w:rFonts w:ascii="Times New Roman" w:hAnsi="Times New Roman" w:cs="Times New Roman"/>
          <w:bCs/>
          <w:i/>
          <w:sz w:val="24"/>
          <w:szCs w:val="24"/>
          <w:lang w:bidi="en-US"/>
        </w:rPr>
        <w:t>Trichoderma viride</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Cs/>
          <w:i/>
          <w:sz w:val="24"/>
          <w:szCs w:val="24"/>
          <w:lang w:bidi="en-US"/>
        </w:rPr>
        <w:t>Fungal Biol</w:t>
      </w:r>
      <w:r>
        <w:rPr>
          <w:rFonts w:ascii="Times New Roman" w:hAnsi="Times New Roman" w:cs="Times New Roman"/>
          <w:bCs/>
          <w:i/>
          <w:sz w:val="24"/>
          <w:szCs w:val="24"/>
          <w:lang w:bidi="en-US"/>
        </w:rPr>
        <w:t>ogy</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
          <w:bCs/>
          <w:sz w:val="24"/>
          <w:szCs w:val="24"/>
          <w:lang w:bidi="en-US"/>
        </w:rPr>
        <w:t>116</w:t>
      </w:r>
      <w:r w:rsidR="002A13A4" w:rsidRPr="000F32A2">
        <w:rPr>
          <w:rFonts w:ascii="Times New Roman" w:hAnsi="Times New Roman" w:cs="Times New Roman"/>
          <w:bCs/>
          <w:sz w:val="24"/>
          <w:szCs w:val="24"/>
          <w:lang w:bidi="en-US"/>
        </w:rPr>
        <w:t>: 332-41.</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EE39BA" w:rsidP="002A13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bidi="en-US"/>
        </w:rPr>
        <w:t>Ujor VC, Peiris DG, Monti M, Kang AS, Clements MO, Hedger JN 2012b.</w:t>
      </w:r>
      <w:r w:rsidR="002A13A4" w:rsidRPr="000F32A2">
        <w:rPr>
          <w:rFonts w:ascii="Times New Roman" w:hAnsi="Times New Roman" w:cs="Times New Roman"/>
          <w:bCs/>
          <w:sz w:val="24"/>
          <w:szCs w:val="24"/>
          <w:lang w:bidi="en-US"/>
        </w:rPr>
        <w:t xml:space="preserve"> Quantitative proteomic analysis of the response of the white-rot fungus, </w:t>
      </w:r>
      <w:r w:rsidR="002A13A4" w:rsidRPr="000F32A2">
        <w:rPr>
          <w:rFonts w:ascii="Times New Roman" w:hAnsi="Times New Roman" w:cs="Times New Roman"/>
          <w:bCs/>
          <w:i/>
          <w:sz w:val="24"/>
          <w:szCs w:val="24"/>
          <w:lang w:bidi="en-US"/>
        </w:rPr>
        <w:t>Schizophyllum commune</w:t>
      </w:r>
      <w:r w:rsidR="002A13A4" w:rsidRPr="000F32A2">
        <w:rPr>
          <w:rFonts w:ascii="Times New Roman" w:hAnsi="Times New Roman" w:cs="Times New Roman"/>
          <w:bCs/>
          <w:sz w:val="24"/>
          <w:szCs w:val="24"/>
          <w:lang w:bidi="en-US"/>
        </w:rPr>
        <w:t xml:space="preserve"> to the biocontrol fungus, </w:t>
      </w:r>
      <w:r w:rsidR="002A13A4" w:rsidRPr="000F32A2">
        <w:rPr>
          <w:rFonts w:ascii="Times New Roman" w:hAnsi="Times New Roman" w:cs="Times New Roman"/>
          <w:bCs/>
          <w:i/>
          <w:sz w:val="24"/>
          <w:szCs w:val="24"/>
          <w:lang w:bidi="en-US"/>
        </w:rPr>
        <w:t>Trichoderma viride</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Cs/>
          <w:i/>
          <w:sz w:val="24"/>
          <w:szCs w:val="24"/>
          <w:lang w:bidi="en-US"/>
        </w:rPr>
        <w:t>Lett</w:t>
      </w:r>
      <w:r>
        <w:rPr>
          <w:rFonts w:ascii="Times New Roman" w:hAnsi="Times New Roman" w:cs="Times New Roman"/>
          <w:bCs/>
          <w:i/>
          <w:sz w:val="24"/>
          <w:szCs w:val="24"/>
          <w:lang w:bidi="en-US"/>
        </w:rPr>
        <w:t>ers in</w:t>
      </w:r>
      <w:r w:rsidR="002A13A4" w:rsidRPr="000F32A2">
        <w:rPr>
          <w:rFonts w:ascii="Times New Roman" w:hAnsi="Times New Roman" w:cs="Times New Roman"/>
          <w:bCs/>
          <w:i/>
          <w:sz w:val="24"/>
          <w:szCs w:val="24"/>
          <w:lang w:bidi="en-US"/>
        </w:rPr>
        <w:t xml:space="preserve"> Appl</w:t>
      </w:r>
      <w:r>
        <w:rPr>
          <w:rFonts w:ascii="Times New Roman" w:hAnsi="Times New Roman" w:cs="Times New Roman"/>
          <w:bCs/>
          <w:i/>
          <w:sz w:val="24"/>
          <w:szCs w:val="24"/>
          <w:lang w:bidi="en-US"/>
        </w:rPr>
        <w:t>ied</w:t>
      </w:r>
      <w:r w:rsidR="002A13A4" w:rsidRPr="000F32A2">
        <w:rPr>
          <w:rFonts w:ascii="Times New Roman" w:hAnsi="Times New Roman" w:cs="Times New Roman"/>
          <w:bCs/>
          <w:i/>
          <w:sz w:val="24"/>
          <w:szCs w:val="24"/>
          <w:lang w:bidi="en-US"/>
        </w:rPr>
        <w:t xml:space="preserve">  Microbiol</w:t>
      </w:r>
      <w:r>
        <w:rPr>
          <w:rFonts w:ascii="Times New Roman" w:hAnsi="Times New Roman" w:cs="Times New Roman"/>
          <w:bCs/>
          <w:i/>
          <w:sz w:val="24"/>
          <w:szCs w:val="24"/>
          <w:lang w:bidi="en-US"/>
        </w:rPr>
        <w:t>ogy</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
          <w:bCs/>
          <w:sz w:val="24"/>
          <w:szCs w:val="24"/>
          <w:lang w:bidi="en-US"/>
        </w:rPr>
        <w:t>54</w:t>
      </w:r>
      <w:r w:rsidR="002A13A4" w:rsidRPr="000F32A2">
        <w:rPr>
          <w:rFonts w:ascii="Times New Roman" w:hAnsi="Times New Roman" w:cs="Times New Roman"/>
          <w:bCs/>
          <w:sz w:val="24"/>
          <w:szCs w:val="24"/>
          <w:lang w:bidi="en-US"/>
        </w:rPr>
        <w:t>: 336-343.</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EE39BA"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sz w:val="24"/>
          <w:szCs w:val="24"/>
          <w:lang w:bidi="en-US"/>
        </w:rPr>
        <w:t>Uhnáková B, Petříčková A, Biedermann D, Homolka L, Vejvoda V, Bednář P, Papouskova B, Sulc M,</w:t>
      </w:r>
      <w:r w:rsidR="002A13A4" w:rsidRPr="000F32A2">
        <w:rPr>
          <w:rFonts w:ascii="Times New Roman" w:hAnsi="Times New Roman" w:cs="Times New Roman"/>
          <w:sz w:val="24"/>
          <w:szCs w:val="24"/>
          <w:lang w:bidi="en-US"/>
        </w:rPr>
        <w:t xml:space="preserve"> Mart</w:t>
      </w:r>
      <w:r>
        <w:rPr>
          <w:rFonts w:ascii="Times New Roman" w:hAnsi="Times New Roman" w:cs="Times New Roman"/>
          <w:sz w:val="24"/>
          <w:szCs w:val="24"/>
          <w:lang w:bidi="en-US"/>
        </w:rPr>
        <w:t>ínková L, 2009.</w:t>
      </w:r>
      <w:r w:rsidR="002A13A4" w:rsidRPr="000F32A2">
        <w:rPr>
          <w:rFonts w:ascii="Times New Roman" w:hAnsi="Times New Roman" w:cs="Times New Roman"/>
          <w:bCs/>
          <w:sz w:val="24"/>
          <w:szCs w:val="24"/>
          <w:lang w:val="en-GB"/>
        </w:rPr>
        <w:t xml:space="preserve"> Biodegradation of brominated aromatics by cultures and laccase of </w:t>
      </w:r>
      <w:r w:rsidR="002A13A4" w:rsidRPr="000F32A2">
        <w:rPr>
          <w:rFonts w:ascii="Times New Roman" w:hAnsi="Times New Roman" w:cs="Times New Roman"/>
          <w:bCs/>
          <w:i/>
          <w:sz w:val="24"/>
          <w:szCs w:val="24"/>
          <w:lang w:val="en-GB"/>
        </w:rPr>
        <w:t>Trametes versicolor</w:t>
      </w:r>
      <w:r w:rsidR="002A13A4" w:rsidRPr="000F32A2">
        <w:rPr>
          <w:rFonts w:ascii="Times New Roman" w:hAnsi="Times New Roman" w:cs="Times New Roman"/>
          <w:bCs/>
          <w:sz w:val="24"/>
          <w:szCs w:val="24"/>
          <w:lang w:val="en-GB"/>
        </w:rPr>
        <w:t xml:space="preserve">. </w:t>
      </w:r>
      <w:r w:rsidR="002A13A4" w:rsidRPr="000F32A2">
        <w:rPr>
          <w:rFonts w:ascii="Times New Roman" w:hAnsi="Times New Roman" w:cs="Times New Roman"/>
          <w:bCs/>
          <w:i/>
          <w:sz w:val="24"/>
          <w:szCs w:val="24"/>
          <w:lang w:val="en-GB"/>
        </w:rPr>
        <w:t>Chemosphere</w:t>
      </w:r>
      <w:r w:rsidR="002A13A4" w:rsidRPr="000F32A2">
        <w:rPr>
          <w:rFonts w:ascii="Times New Roman" w:hAnsi="Times New Roman" w:cs="Times New Roman"/>
          <w:bCs/>
          <w:sz w:val="24"/>
          <w:szCs w:val="24"/>
          <w:lang w:val="en-GB"/>
        </w:rPr>
        <w:t xml:space="preserve"> </w:t>
      </w:r>
      <w:r w:rsidR="002A13A4" w:rsidRPr="000F32A2">
        <w:rPr>
          <w:rFonts w:ascii="Times New Roman" w:hAnsi="Times New Roman" w:cs="Times New Roman"/>
          <w:b/>
          <w:bCs/>
          <w:sz w:val="24"/>
          <w:szCs w:val="24"/>
          <w:lang w:val="en-GB"/>
        </w:rPr>
        <w:t>76</w:t>
      </w:r>
      <w:r w:rsidR="002A13A4" w:rsidRPr="000F32A2">
        <w:rPr>
          <w:rFonts w:ascii="Times New Roman" w:hAnsi="Times New Roman" w:cs="Times New Roman"/>
          <w:bCs/>
          <w:sz w:val="24"/>
          <w:szCs w:val="24"/>
          <w:lang w:val="en-GB"/>
        </w:rPr>
        <w:t>: 826-832.</w:t>
      </w:r>
    </w:p>
    <w:p w:rsidR="002A13A4" w:rsidRPr="000F32A2" w:rsidRDefault="002A13A4" w:rsidP="002A13A4">
      <w:pPr>
        <w:spacing w:after="0" w:line="240" w:lineRule="auto"/>
        <w:jc w:val="both"/>
        <w:rPr>
          <w:rFonts w:ascii="Times New Roman" w:hAnsi="Times New Roman" w:cs="Times New Roman"/>
          <w:bCs/>
          <w:sz w:val="24"/>
          <w:szCs w:val="24"/>
          <w:lang w:bidi="en-US"/>
        </w:rPr>
      </w:pPr>
    </w:p>
    <w:p w:rsidR="002A13A4" w:rsidRPr="000F32A2" w:rsidRDefault="00EE39BA" w:rsidP="002A13A4">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van den Brink H, van Gorcom RF, van den Hondel CA, Punt PJ, 1998.</w:t>
      </w:r>
      <w:r w:rsidR="002A13A4" w:rsidRPr="000F32A2">
        <w:rPr>
          <w:rFonts w:ascii="Times New Roman" w:hAnsi="Times New Roman" w:cs="Times New Roman"/>
          <w:sz w:val="24"/>
          <w:szCs w:val="24"/>
          <w:lang w:bidi="en-US"/>
        </w:rPr>
        <w:t xml:space="preserve"> Cytochrome P450 enzyme systems in fungi. </w:t>
      </w:r>
      <w:r w:rsidR="002A13A4" w:rsidRPr="000F32A2">
        <w:rPr>
          <w:rFonts w:ascii="Times New Roman" w:hAnsi="Times New Roman" w:cs="Times New Roman"/>
          <w:i/>
          <w:iCs/>
          <w:sz w:val="24"/>
          <w:szCs w:val="24"/>
          <w:lang w:bidi="en-US"/>
        </w:rPr>
        <w:t>Fungal Genet</w:t>
      </w:r>
      <w:r>
        <w:rPr>
          <w:rFonts w:ascii="Times New Roman" w:hAnsi="Times New Roman" w:cs="Times New Roman"/>
          <w:i/>
          <w:iCs/>
          <w:sz w:val="24"/>
          <w:szCs w:val="24"/>
          <w:lang w:bidi="en-US"/>
        </w:rPr>
        <w:t>ics</w:t>
      </w:r>
      <w:r w:rsidR="002A13A4" w:rsidRPr="000F32A2">
        <w:rPr>
          <w:rFonts w:ascii="Times New Roman" w:hAnsi="Times New Roman" w:cs="Times New Roman"/>
          <w:i/>
          <w:iCs/>
          <w:sz w:val="24"/>
          <w:szCs w:val="24"/>
          <w:lang w:bidi="en-US"/>
        </w:rPr>
        <w:t xml:space="preserve"> and Biol</w:t>
      </w:r>
      <w:r>
        <w:rPr>
          <w:rFonts w:ascii="Times New Roman" w:hAnsi="Times New Roman" w:cs="Times New Roman"/>
          <w:i/>
          <w:iCs/>
          <w:sz w:val="24"/>
          <w:szCs w:val="24"/>
          <w:lang w:bidi="en-US"/>
        </w:rPr>
        <w:t>ogy</w:t>
      </w:r>
      <w:r w:rsidR="002A13A4" w:rsidRPr="000F32A2">
        <w:rPr>
          <w:rFonts w:ascii="Times New Roman" w:hAnsi="Times New Roman" w:cs="Times New Roman"/>
          <w:sz w:val="24"/>
          <w:szCs w:val="24"/>
          <w:lang w:bidi="en-US"/>
        </w:rPr>
        <w:t> </w:t>
      </w:r>
      <w:r w:rsidR="002A13A4" w:rsidRPr="000F32A2">
        <w:rPr>
          <w:rFonts w:ascii="Times New Roman" w:hAnsi="Times New Roman" w:cs="Times New Roman"/>
          <w:b/>
          <w:iCs/>
          <w:sz w:val="24"/>
          <w:szCs w:val="24"/>
          <w:lang w:bidi="en-US"/>
        </w:rPr>
        <w:t>23</w:t>
      </w:r>
      <w:r w:rsidR="002A13A4" w:rsidRPr="000F32A2">
        <w:rPr>
          <w:rFonts w:ascii="Times New Roman" w:hAnsi="Times New Roman" w:cs="Times New Roman"/>
          <w:sz w:val="24"/>
          <w:szCs w:val="24"/>
          <w:lang w:bidi="en-US"/>
        </w:rPr>
        <w:t>: 1-17.</w:t>
      </w:r>
    </w:p>
    <w:p w:rsidR="002A13A4" w:rsidRPr="000F32A2" w:rsidRDefault="002A13A4" w:rsidP="002A13A4">
      <w:pPr>
        <w:spacing w:after="0" w:line="240" w:lineRule="auto"/>
        <w:jc w:val="both"/>
        <w:rPr>
          <w:rFonts w:ascii="Times New Roman" w:hAnsi="Times New Roman" w:cs="Times New Roman"/>
          <w:sz w:val="24"/>
          <w:szCs w:val="24"/>
          <w:lang w:bidi="en-US"/>
        </w:rPr>
      </w:pPr>
    </w:p>
    <w:p w:rsidR="002A13A4" w:rsidRPr="000F32A2" w:rsidRDefault="00EE39BA"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Van der Wal,</w:t>
      </w:r>
      <w:r>
        <w:rPr>
          <w:rFonts w:ascii="Times New Roman" w:hAnsi="Times New Roman" w:cs="Times New Roman"/>
          <w:sz w:val="24"/>
          <w:szCs w:val="24"/>
          <w:lang w:bidi="en-US"/>
        </w:rPr>
        <w:t>A, Geydan TD, Kuyper TW, Boer W, 2013.</w:t>
      </w:r>
      <w:r w:rsidR="002A13A4" w:rsidRPr="000F32A2">
        <w:rPr>
          <w:rFonts w:ascii="Times New Roman" w:hAnsi="Times New Roman" w:cs="Times New Roman"/>
          <w:bCs/>
          <w:sz w:val="24"/>
          <w:szCs w:val="24"/>
          <w:lang w:bidi="en-US"/>
        </w:rPr>
        <w:t xml:space="preserve"> A thread affair: linking diversity and community dynamics to terrestrial decomposition process. </w:t>
      </w:r>
      <w:r w:rsidR="002A13A4" w:rsidRPr="000F32A2">
        <w:rPr>
          <w:rFonts w:ascii="Times New Roman" w:hAnsi="Times New Roman" w:cs="Times New Roman"/>
          <w:bCs/>
          <w:i/>
          <w:sz w:val="24"/>
          <w:szCs w:val="24"/>
          <w:lang w:bidi="en-US"/>
        </w:rPr>
        <w:t>FEMS Microbiol</w:t>
      </w:r>
      <w:r>
        <w:rPr>
          <w:rFonts w:ascii="Times New Roman" w:hAnsi="Times New Roman" w:cs="Times New Roman"/>
          <w:bCs/>
          <w:i/>
          <w:sz w:val="24"/>
          <w:szCs w:val="24"/>
          <w:lang w:bidi="en-US"/>
        </w:rPr>
        <w:t>ogy</w:t>
      </w:r>
      <w:r w:rsidR="002A13A4" w:rsidRPr="000F32A2">
        <w:rPr>
          <w:rFonts w:ascii="Times New Roman" w:hAnsi="Times New Roman" w:cs="Times New Roman"/>
          <w:bCs/>
          <w:i/>
          <w:sz w:val="24"/>
          <w:szCs w:val="24"/>
          <w:lang w:bidi="en-US"/>
        </w:rPr>
        <w:t xml:space="preserve"> Rev</w:t>
      </w:r>
      <w:r>
        <w:rPr>
          <w:rFonts w:ascii="Times New Roman" w:hAnsi="Times New Roman" w:cs="Times New Roman"/>
          <w:bCs/>
          <w:i/>
          <w:sz w:val="24"/>
          <w:szCs w:val="24"/>
          <w:lang w:bidi="en-US"/>
        </w:rPr>
        <w:t>iews</w:t>
      </w:r>
      <w:r w:rsidR="002A13A4" w:rsidRPr="000F32A2">
        <w:rPr>
          <w:rFonts w:ascii="Times New Roman" w:hAnsi="Times New Roman" w:cs="Times New Roman"/>
          <w:bCs/>
          <w:i/>
          <w:sz w:val="24"/>
          <w:szCs w:val="24"/>
          <w:lang w:bidi="en-US"/>
        </w:rPr>
        <w:t xml:space="preserve"> </w:t>
      </w:r>
      <w:r w:rsidR="002A13A4" w:rsidRPr="000F32A2">
        <w:rPr>
          <w:rFonts w:ascii="Times New Roman" w:hAnsi="Times New Roman" w:cs="Times New Roman"/>
          <w:b/>
          <w:bCs/>
          <w:sz w:val="24"/>
          <w:szCs w:val="24"/>
          <w:lang w:bidi="en-US"/>
        </w:rPr>
        <w:t>37</w:t>
      </w:r>
      <w:r w:rsidR="002A13A4" w:rsidRPr="000F32A2">
        <w:rPr>
          <w:rFonts w:ascii="Times New Roman" w:hAnsi="Times New Roman" w:cs="Times New Roman"/>
          <w:bCs/>
          <w:sz w:val="24"/>
          <w:szCs w:val="24"/>
          <w:lang w:bidi="en-US"/>
        </w:rPr>
        <w:t>: 477-94.</w:t>
      </w:r>
    </w:p>
    <w:p w:rsidR="002A13A4" w:rsidRPr="000F32A2" w:rsidRDefault="002A13A4" w:rsidP="002A13A4">
      <w:pPr>
        <w:spacing w:after="0" w:line="240" w:lineRule="auto"/>
        <w:jc w:val="both"/>
        <w:rPr>
          <w:rFonts w:ascii="Times New Roman" w:hAnsi="Times New Roman" w:cs="Times New Roman"/>
          <w:bCs/>
          <w:sz w:val="24"/>
          <w:szCs w:val="24"/>
          <w:lang w:bidi="en-US"/>
        </w:rPr>
      </w:pPr>
    </w:p>
    <w:p w:rsidR="002A13A4" w:rsidRPr="000F32A2" w:rsidRDefault="00EE39BA"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van Laere A 1989.</w:t>
      </w:r>
      <w:r w:rsidR="002A13A4" w:rsidRPr="000F32A2">
        <w:rPr>
          <w:rFonts w:ascii="Times New Roman" w:hAnsi="Times New Roman" w:cs="Times New Roman"/>
          <w:bCs/>
          <w:sz w:val="24"/>
          <w:szCs w:val="24"/>
          <w:lang w:bidi="en-US"/>
        </w:rPr>
        <w:t xml:space="preserve"> Trehalose, reserve and/or stress metabolite? </w:t>
      </w:r>
      <w:r w:rsidR="002A13A4" w:rsidRPr="000F32A2">
        <w:rPr>
          <w:rFonts w:ascii="Times New Roman" w:hAnsi="Times New Roman" w:cs="Times New Roman"/>
          <w:bCs/>
          <w:i/>
          <w:sz w:val="24"/>
          <w:szCs w:val="24"/>
          <w:lang w:bidi="en-US"/>
        </w:rPr>
        <w:t>FEMS Microbiol</w:t>
      </w:r>
      <w:r>
        <w:rPr>
          <w:rFonts w:ascii="Times New Roman" w:hAnsi="Times New Roman" w:cs="Times New Roman"/>
          <w:bCs/>
          <w:i/>
          <w:sz w:val="24"/>
          <w:szCs w:val="24"/>
          <w:lang w:bidi="en-US"/>
        </w:rPr>
        <w:t>ogy</w:t>
      </w:r>
      <w:r w:rsidR="002A13A4" w:rsidRPr="000F32A2">
        <w:rPr>
          <w:rFonts w:ascii="Times New Roman" w:hAnsi="Times New Roman" w:cs="Times New Roman"/>
          <w:bCs/>
          <w:i/>
          <w:sz w:val="24"/>
          <w:szCs w:val="24"/>
          <w:lang w:bidi="en-US"/>
        </w:rPr>
        <w:t xml:space="preserve"> Rev</w:t>
      </w:r>
      <w:r>
        <w:rPr>
          <w:rFonts w:ascii="Times New Roman" w:hAnsi="Times New Roman" w:cs="Times New Roman"/>
          <w:bCs/>
          <w:i/>
          <w:sz w:val="24"/>
          <w:szCs w:val="24"/>
          <w:lang w:bidi="en-US"/>
        </w:rPr>
        <w:t>iews</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
          <w:bCs/>
          <w:sz w:val="24"/>
          <w:szCs w:val="24"/>
          <w:lang w:bidi="en-US"/>
        </w:rPr>
        <w:t>63</w:t>
      </w:r>
      <w:r w:rsidR="002A13A4" w:rsidRPr="000F32A2">
        <w:rPr>
          <w:rFonts w:ascii="Times New Roman" w:hAnsi="Times New Roman" w:cs="Times New Roman"/>
          <w:bCs/>
          <w:sz w:val="24"/>
          <w:szCs w:val="24"/>
          <w:lang w:bidi="en-US"/>
        </w:rPr>
        <w:t xml:space="preserve">: </w:t>
      </w:r>
    </w:p>
    <w:p w:rsidR="002A13A4" w:rsidRDefault="002A13A4" w:rsidP="002A13A4">
      <w:pPr>
        <w:spacing w:after="0" w:line="240" w:lineRule="auto"/>
        <w:jc w:val="both"/>
        <w:rPr>
          <w:rFonts w:ascii="Times New Roman" w:hAnsi="Times New Roman" w:cs="Times New Roman"/>
          <w:bCs/>
          <w:sz w:val="24"/>
          <w:szCs w:val="24"/>
          <w:lang w:bidi="en-US"/>
        </w:rPr>
      </w:pPr>
      <w:r w:rsidRPr="000F32A2">
        <w:rPr>
          <w:rFonts w:ascii="Times New Roman" w:hAnsi="Times New Roman" w:cs="Times New Roman"/>
          <w:bCs/>
          <w:sz w:val="24"/>
          <w:szCs w:val="24"/>
          <w:lang w:bidi="en-US"/>
        </w:rPr>
        <w:t xml:space="preserve"> 201-</w:t>
      </w:r>
      <w:r w:rsidR="00073CE5">
        <w:rPr>
          <w:rFonts w:ascii="Times New Roman" w:hAnsi="Times New Roman" w:cs="Times New Roman"/>
          <w:bCs/>
          <w:sz w:val="24"/>
          <w:szCs w:val="24"/>
          <w:lang w:bidi="en-US"/>
        </w:rPr>
        <w:t>210.</w:t>
      </w:r>
    </w:p>
    <w:p w:rsidR="00073CE5" w:rsidRPr="000F32A2" w:rsidRDefault="00073CE5" w:rsidP="002A13A4">
      <w:pPr>
        <w:spacing w:after="0" w:line="240" w:lineRule="auto"/>
        <w:jc w:val="both"/>
        <w:rPr>
          <w:rFonts w:ascii="Times New Roman" w:hAnsi="Times New Roman" w:cs="Times New Roman"/>
          <w:bCs/>
          <w:sz w:val="24"/>
          <w:szCs w:val="24"/>
          <w:lang w:bidi="en-US"/>
        </w:rPr>
      </w:pPr>
    </w:p>
    <w:p w:rsidR="002A13A4" w:rsidRPr="000F32A2" w:rsidRDefault="00EE39BA"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sz w:val="24"/>
          <w:szCs w:val="24"/>
          <w:lang w:bidi="en-US"/>
        </w:rPr>
        <w:t>Veal EA, Toone WM, Jones N, Morgan BA, 2002.</w:t>
      </w:r>
      <w:r w:rsidR="002A13A4" w:rsidRPr="000F32A2">
        <w:rPr>
          <w:rFonts w:ascii="Times New Roman" w:hAnsi="Times New Roman" w:cs="Times New Roman"/>
          <w:bCs/>
          <w:sz w:val="24"/>
          <w:szCs w:val="24"/>
          <w:lang w:bidi="en-US"/>
        </w:rPr>
        <w:t xml:space="preserve"> Direct roles of glutathione S-transferase in the oxidative stress response in </w:t>
      </w:r>
      <w:r w:rsidR="002A13A4" w:rsidRPr="000F32A2">
        <w:rPr>
          <w:rFonts w:ascii="Times New Roman" w:hAnsi="Times New Roman" w:cs="Times New Roman"/>
          <w:bCs/>
          <w:i/>
          <w:sz w:val="24"/>
          <w:szCs w:val="24"/>
          <w:lang w:bidi="en-US"/>
        </w:rPr>
        <w:t>Schizosaccharomyces pombe</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Cs/>
          <w:i/>
          <w:sz w:val="24"/>
          <w:szCs w:val="24"/>
          <w:lang w:bidi="en-US"/>
        </w:rPr>
        <w:t>J</w:t>
      </w:r>
      <w:r>
        <w:rPr>
          <w:rFonts w:ascii="Times New Roman" w:hAnsi="Times New Roman" w:cs="Times New Roman"/>
          <w:bCs/>
          <w:i/>
          <w:sz w:val="24"/>
          <w:szCs w:val="24"/>
          <w:lang w:bidi="en-US"/>
        </w:rPr>
        <w:t>ournal of</w:t>
      </w:r>
      <w:r w:rsidR="002A13A4" w:rsidRPr="000F32A2">
        <w:rPr>
          <w:rFonts w:ascii="Times New Roman" w:hAnsi="Times New Roman" w:cs="Times New Roman"/>
          <w:bCs/>
          <w:i/>
          <w:sz w:val="24"/>
          <w:szCs w:val="24"/>
          <w:lang w:bidi="en-US"/>
        </w:rPr>
        <w:t xml:space="preserve"> Biol</w:t>
      </w:r>
      <w:r>
        <w:rPr>
          <w:rFonts w:ascii="Times New Roman" w:hAnsi="Times New Roman" w:cs="Times New Roman"/>
          <w:bCs/>
          <w:i/>
          <w:sz w:val="24"/>
          <w:szCs w:val="24"/>
          <w:lang w:bidi="en-US"/>
        </w:rPr>
        <w:t>ogical</w:t>
      </w:r>
      <w:r w:rsidR="002A13A4" w:rsidRPr="000F32A2">
        <w:rPr>
          <w:rFonts w:ascii="Times New Roman" w:hAnsi="Times New Roman" w:cs="Times New Roman"/>
          <w:bCs/>
          <w:i/>
          <w:sz w:val="24"/>
          <w:szCs w:val="24"/>
          <w:lang w:bidi="en-US"/>
        </w:rPr>
        <w:t xml:space="preserve"> Chem</w:t>
      </w:r>
      <w:r>
        <w:rPr>
          <w:rFonts w:ascii="Times New Roman" w:hAnsi="Times New Roman" w:cs="Times New Roman"/>
          <w:bCs/>
          <w:i/>
          <w:sz w:val="24"/>
          <w:szCs w:val="24"/>
          <w:lang w:bidi="en-US"/>
        </w:rPr>
        <w:t>istry</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
          <w:bCs/>
          <w:sz w:val="24"/>
          <w:szCs w:val="24"/>
          <w:lang w:bidi="en-US"/>
        </w:rPr>
        <w:t>277</w:t>
      </w:r>
      <w:r w:rsidR="002A13A4" w:rsidRPr="000F32A2">
        <w:rPr>
          <w:rFonts w:ascii="Times New Roman" w:hAnsi="Times New Roman" w:cs="Times New Roman"/>
          <w:bCs/>
          <w:sz w:val="24"/>
          <w:szCs w:val="24"/>
          <w:lang w:bidi="en-US"/>
        </w:rPr>
        <w:t>: 35523-35531.</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EE39BA" w:rsidP="002A13A4">
      <w:pPr>
        <w:spacing w:after="0" w:line="240" w:lineRule="auto"/>
        <w:jc w:val="both"/>
        <w:rPr>
          <w:rFonts w:ascii="Times New Roman" w:hAnsi="Times New Roman" w:cs="Times New Roman"/>
          <w:bCs/>
          <w:sz w:val="24"/>
          <w:szCs w:val="24"/>
          <w:lang w:val="en-GB"/>
        </w:rPr>
      </w:pPr>
      <w:r>
        <w:rPr>
          <w:rFonts w:ascii="Times New Roman" w:hAnsi="Times New Roman" w:cs="Times New Roman"/>
          <w:sz w:val="24"/>
          <w:szCs w:val="24"/>
          <w:lang w:bidi="en-US"/>
        </w:rPr>
        <w:t>Viaud M</w:t>
      </w:r>
      <w:r w:rsidR="002A13A4" w:rsidRPr="000F32A2">
        <w:rPr>
          <w:rFonts w:ascii="Times New Roman" w:hAnsi="Times New Roman" w:cs="Times New Roman"/>
          <w:sz w:val="24"/>
          <w:szCs w:val="24"/>
          <w:lang w:bidi="en-US"/>
        </w:rPr>
        <w:t>, Brunet</w:t>
      </w:r>
      <w:r w:rsidR="002A13A4" w:rsidRPr="000F32A2">
        <w:rPr>
          <w:rFonts w:ascii="Cambria Math" w:hAnsi="Cambria Math" w:cs="Cambria Math"/>
          <w:sz w:val="24"/>
          <w:szCs w:val="24"/>
          <w:lang w:bidi="en-US"/>
        </w:rPr>
        <w:t>‐</w:t>
      </w:r>
      <w:r>
        <w:rPr>
          <w:rFonts w:ascii="Times New Roman" w:hAnsi="Times New Roman" w:cs="Times New Roman"/>
          <w:sz w:val="24"/>
          <w:szCs w:val="24"/>
          <w:lang w:bidi="en-US"/>
        </w:rPr>
        <w:t>Simon A, Brygoo Y, Pradier JM, Levis</w:t>
      </w:r>
      <w:r w:rsidR="002A13A4" w:rsidRPr="000F32A2">
        <w:rPr>
          <w:rFonts w:ascii="Times New Roman" w:hAnsi="Times New Roman" w:cs="Times New Roman"/>
          <w:sz w:val="24"/>
          <w:szCs w:val="24"/>
          <w:lang w:bidi="en-US"/>
        </w:rPr>
        <w:t xml:space="preserve"> C</w:t>
      </w:r>
      <w:r>
        <w:rPr>
          <w:rFonts w:ascii="Times New Roman" w:hAnsi="Times New Roman" w:cs="Times New Roman"/>
          <w:sz w:val="24"/>
          <w:szCs w:val="24"/>
          <w:lang w:bidi="en-US"/>
        </w:rPr>
        <w:t>, 2003.</w:t>
      </w:r>
      <w:r w:rsidR="002A13A4" w:rsidRPr="000F32A2">
        <w:rPr>
          <w:rFonts w:ascii="Times New Roman" w:hAnsi="Times New Roman" w:cs="Times New Roman"/>
          <w:sz w:val="24"/>
          <w:szCs w:val="24"/>
          <w:lang w:bidi="en-US"/>
        </w:rPr>
        <w:t xml:space="preserve"> </w:t>
      </w:r>
      <w:r w:rsidR="002A13A4" w:rsidRPr="000F32A2">
        <w:rPr>
          <w:rFonts w:ascii="Times New Roman" w:hAnsi="Times New Roman" w:cs="Times New Roman"/>
          <w:bCs/>
          <w:sz w:val="24"/>
          <w:szCs w:val="24"/>
          <w:lang w:val="en-GB"/>
        </w:rPr>
        <w:t xml:space="preserve">Cyclophilin A and calcineurin functions investigated by gene inactivation, cyclosporine A inhibition and cDNA arrays approaches in the phytopathogenic fungus </w:t>
      </w:r>
      <w:r w:rsidR="002A13A4" w:rsidRPr="000F32A2">
        <w:rPr>
          <w:rFonts w:ascii="Times New Roman" w:hAnsi="Times New Roman" w:cs="Times New Roman"/>
          <w:bCs/>
          <w:i/>
          <w:sz w:val="24"/>
          <w:szCs w:val="24"/>
          <w:lang w:val="en-GB"/>
        </w:rPr>
        <w:t>Botrytis cinerea</w:t>
      </w:r>
      <w:r w:rsidR="002A13A4" w:rsidRPr="000F32A2">
        <w:rPr>
          <w:rFonts w:ascii="Times New Roman" w:hAnsi="Times New Roman" w:cs="Times New Roman"/>
          <w:bCs/>
          <w:sz w:val="24"/>
          <w:szCs w:val="24"/>
          <w:lang w:val="en-GB"/>
        </w:rPr>
        <w:t xml:space="preserve">. </w:t>
      </w:r>
      <w:r w:rsidRPr="000F32A2">
        <w:rPr>
          <w:rFonts w:ascii="Times New Roman" w:hAnsi="Times New Roman" w:cs="Times New Roman"/>
          <w:bCs/>
          <w:i/>
          <w:sz w:val="24"/>
          <w:szCs w:val="24"/>
          <w:lang w:val="en-GB"/>
        </w:rPr>
        <w:t>Mol</w:t>
      </w:r>
      <w:r>
        <w:rPr>
          <w:rFonts w:ascii="Times New Roman" w:hAnsi="Times New Roman" w:cs="Times New Roman"/>
          <w:bCs/>
          <w:i/>
          <w:sz w:val="24"/>
          <w:szCs w:val="24"/>
          <w:lang w:val="en-GB"/>
        </w:rPr>
        <w:t>ecular</w:t>
      </w:r>
      <w:r w:rsidR="002A13A4" w:rsidRPr="000F32A2">
        <w:rPr>
          <w:rFonts w:ascii="Times New Roman" w:hAnsi="Times New Roman" w:cs="Times New Roman"/>
          <w:bCs/>
          <w:i/>
          <w:sz w:val="24"/>
          <w:szCs w:val="24"/>
          <w:lang w:val="en-GB"/>
        </w:rPr>
        <w:t xml:space="preserve"> Biol</w:t>
      </w:r>
      <w:r>
        <w:rPr>
          <w:rFonts w:ascii="Times New Roman" w:hAnsi="Times New Roman" w:cs="Times New Roman"/>
          <w:bCs/>
          <w:i/>
          <w:sz w:val="24"/>
          <w:szCs w:val="24"/>
          <w:lang w:val="en-GB"/>
        </w:rPr>
        <w:t>ogy</w:t>
      </w:r>
      <w:r w:rsidR="002A13A4" w:rsidRPr="000F32A2">
        <w:rPr>
          <w:rFonts w:ascii="Times New Roman" w:hAnsi="Times New Roman" w:cs="Times New Roman"/>
          <w:bCs/>
          <w:sz w:val="24"/>
          <w:szCs w:val="24"/>
          <w:lang w:val="en-GB"/>
        </w:rPr>
        <w:t xml:space="preserve"> </w:t>
      </w:r>
      <w:r w:rsidR="002A13A4" w:rsidRPr="000F32A2">
        <w:rPr>
          <w:rFonts w:ascii="Times New Roman" w:hAnsi="Times New Roman" w:cs="Times New Roman"/>
          <w:b/>
          <w:bCs/>
          <w:sz w:val="24"/>
          <w:szCs w:val="24"/>
          <w:lang w:val="en-GB"/>
        </w:rPr>
        <w:t>50</w:t>
      </w:r>
      <w:r w:rsidR="002A13A4" w:rsidRPr="000F32A2">
        <w:rPr>
          <w:rFonts w:ascii="Times New Roman" w:hAnsi="Times New Roman" w:cs="Times New Roman"/>
          <w:bCs/>
          <w:sz w:val="24"/>
          <w:szCs w:val="24"/>
          <w:lang w:val="en-GB"/>
        </w:rPr>
        <w:t>: 1451-1456.</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0902B0" w:rsidRPr="000902B0" w:rsidRDefault="000902B0" w:rsidP="002A13A4">
      <w:pPr>
        <w:spacing w:after="0" w:line="240" w:lineRule="auto"/>
        <w:jc w:val="both"/>
        <w:rPr>
          <w:rFonts w:ascii="Times New Roman" w:hAnsi="Times New Roman" w:cs="Times New Roman"/>
          <w:color w:val="FF0000"/>
          <w:sz w:val="24"/>
          <w:szCs w:val="24"/>
          <w:lang w:bidi="en-US"/>
        </w:rPr>
      </w:pPr>
      <w:r w:rsidRPr="000902B0">
        <w:rPr>
          <w:rFonts w:ascii="Times New Roman" w:hAnsi="Times New Roman" w:cs="Times New Roman"/>
          <w:color w:val="FF0000"/>
          <w:sz w:val="24"/>
          <w:szCs w:val="24"/>
          <w:lang w:bidi="en-US"/>
        </w:rPr>
        <w:t xml:space="preserve">Waing KGD, Abella EA, Kalaw SP, Waing FP, Galvez CT, 2015. Antagonistic interactions among different species of leaf litter fungi of Central Luzon State University. </w:t>
      </w:r>
      <w:r w:rsidRPr="000902B0">
        <w:rPr>
          <w:rFonts w:ascii="Times New Roman" w:hAnsi="Times New Roman" w:cs="Times New Roman"/>
          <w:i/>
          <w:color w:val="FF0000"/>
          <w:sz w:val="24"/>
          <w:szCs w:val="24"/>
          <w:lang w:bidi="en-US"/>
        </w:rPr>
        <w:t>Plant Pathology &amp; Quarantine</w:t>
      </w:r>
      <w:r w:rsidRPr="000902B0">
        <w:rPr>
          <w:rFonts w:ascii="Times New Roman" w:hAnsi="Times New Roman" w:cs="Times New Roman"/>
          <w:color w:val="FF0000"/>
          <w:sz w:val="24"/>
          <w:szCs w:val="24"/>
          <w:lang w:bidi="en-US"/>
        </w:rPr>
        <w:t xml:space="preserve"> </w:t>
      </w:r>
      <w:r w:rsidRPr="000902B0">
        <w:rPr>
          <w:rFonts w:ascii="Times New Roman" w:hAnsi="Times New Roman" w:cs="Times New Roman"/>
          <w:b/>
          <w:color w:val="FF0000"/>
          <w:sz w:val="24"/>
          <w:szCs w:val="24"/>
          <w:lang w:bidi="en-US"/>
        </w:rPr>
        <w:t>5</w:t>
      </w:r>
      <w:r w:rsidRPr="000902B0">
        <w:rPr>
          <w:rFonts w:ascii="Times New Roman" w:hAnsi="Times New Roman" w:cs="Times New Roman"/>
          <w:color w:val="FF0000"/>
          <w:sz w:val="24"/>
          <w:szCs w:val="24"/>
          <w:lang w:bidi="en-US"/>
        </w:rPr>
        <w:t>: 122–130</w:t>
      </w:r>
    </w:p>
    <w:p w:rsidR="000902B0" w:rsidRDefault="000902B0" w:rsidP="002A13A4">
      <w:pPr>
        <w:spacing w:after="0" w:line="240" w:lineRule="auto"/>
        <w:jc w:val="both"/>
        <w:rPr>
          <w:rFonts w:ascii="Times New Roman" w:hAnsi="Times New Roman" w:cs="Times New Roman"/>
          <w:sz w:val="24"/>
          <w:szCs w:val="24"/>
          <w:lang w:bidi="en-US"/>
        </w:rPr>
      </w:pPr>
    </w:p>
    <w:p w:rsidR="002A13A4" w:rsidRPr="000F32A2" w:rsidRDefault="00EE39BA" w:rsidP="002A13A4">
      <w:pPr>
        <w:spacing w:after="0" w:line="240" w:lineRule="auto"/>
        <w:jc w:val="both"/>
        <w:rPr>
          <w:rFonts w:ascii="Times New Roman" w:hAnsi="Times New Roman" w:cs="Times New Roman"/>
          <w:bCs/>
          <w:sz w:val="24"/>
          <w:szCs w:val="24"/>
          <w:lang w:val="en-GB"/>
        </w:rPr>
      </w:pPr>
      <w:r>
        <w:rPr>
          <w:rFonts w:ascii="Times New Roman" w:hAnsi="Times New Roman" w:cs="Times New Roman"/>
          <w:sz w:val="24"/>
          <w:szCs w:val="24"/>
          <w:lang w:bidi="en-US"/>
        </w:rPr>
        <w:t>Walden</w:t>
      </w:r>
      <w:r w:rsidR="002A13A4" w:rsidRPr="000F32A2">
        <w:rPr>
          <w:rFonts w:ascii="Times New Roman" w:hAnsi="Times New Roman" w:cs="Times New Roman"/>
          <w:sz w:val="24"/>
          <w:szCs w:val="24"/>
          <w:lang w:bidi="en-US"/>
        </w:rPr>
        <w:t xml:space="preserve"> H</w:t>
      </w:r>
      <w:r>
        <w:rPr>
          <w:rFonts w:ascii="Times New Roman" w:hAnsi="Times New Roman" w:cs="Times New Roman"/>
          <w:sz w:val="24"/>
          <w:szCs w:val="24"/>
          <w:lang w:bidi="en-US"/>
        </w:rPr>
        <w:t>, Taylor GL, Lorentzen</w:t>
      </w:r>
      <w:r w:rsidR="002A13A4" w:rsidRPr="000F32A2">
        <w:rPr>
          <w:rFonts w:ascii="Times New Roman" w:hAnsi="Times New Roman" w:cs="Times New Roman"/>
          <w:sz w:val="24"/>
          <w:szCs w:val="24"/>
          <w:lang w:bidi="en-US"/>
        </w:rPr>
        <w:t xml:space="preserve"> E</w:t>
      </w:r>
      <w:r>
        <w:rPr>
          <w:rFonts w:ascii="Times New Roman" w:hAnsi="Times New Roman" w:cs="Times New Roman"/>
          <w:sz w:val="24"/>
          <w:szCs w:val="24"/>
          <w:lang w:bidi="en-US"/>
        </w:rPr>
        <w:t>, Pohl E, Lilie H, Schramm A, Knura T, Stubbe  K, Tjaden</w:t>
      </w:r>
      <w:r w:rsidR="002A13A4" w:rsidRPr="000F32A2">
        <w:rPr>
          <w:rFonts w:ascii="Times New Roman" w:hAnsi="Times New Roman" w:cs="Times New Roman"/>
          <w:sz w:val="24"/>
          <w:szCs w:val="24"/>
          <w:lang w:bidi="en-US"/>
        </w:rPr>
        <w:t xml:space="preserve"> B</w:t>
      </w:r>
      <w:r>
        <w:rPr>
          <w:rFonts w:ascii="Times New Roman" w:hAnsi="Times New Roman" w:cs="Times New Roman"/>
          <w:sz w:val="24"/>
          <w:szCs w:val="24"/>
          <w:lang w:bidi="en-US"/>
        </w:rPr>
        <w:t>,</w:t>
      </w:r>
      <w:r w:rsidR="002A13A4" w:rsidRPr="000F32A2">
        <w:rPr>
          <w:rFonts w:ascii="Times New Roman" w:hAnsi="Times New Roman" w:cs="Times New Roman"/>
          <w:sz w:val="24"/>
          <w:szCs w:val="24"/>
          <w:lang w:bidi="en-US"/>
        </w:rPr>
        <w:t xml:space="preserve"> </w:t>
      </w:r>
      <w:r>
        <w:rPr>
          <w:rFonts w:ascii="Times New Roman" w:hAnsi="Times New Roman" w:cs="Times New Roman"/>
          <w:sz w:val="24"/>
          <w:szCs w:val="24"/>
          <w:lang w:bidi="en-US"/>
        </w:rPr>
        <w:t>Hensel R, 2004.</w:t>
      </w:r>
      <w:r w:rsidR="002A13A4" w:rsidRPr="000F32A2">
        <w:rPr>
          <w:rFonts w:ascii="Times New Roman" w:hAnsi="Times New Roman" w:cs="Times New Roman"/>
          <w:sz w:val="24"/>
          <w:szCs w:val="24"/>
          <w:lang w:bidi="en-US"/>
        </w:rPr>
        <w:t xml:space="preserve"> Structure and function of a regulated archaeal triosephosphate isomerase adapted to high temperature. </w:t>
      </w:r>
      <w:r w:rsidR="002A13A4" w:rsidRPr="000F32A2">
        <w:rPr>
          <w:rFonts w:ascii="Times New Roman" w:hAnsi="Times New Roman" w:cs="Times New Roman"/>
          <w:i/>
          <w:iCs/>
          <w:sz w:val="24"/>
          <w:szCs w:val="24"/>
          <w:lang w:bidi="en-US"/>
        </w:rPr>
        <w:t>J</w:t>
      </w:r>
      <w:r>
        <w:rPr>
          <w:rFonts w:ascii="Times New Roman" w:hAnsi="Times New Roman" w:cs="Times New Roman"/>
          <w:i/>
          <w:iCs/>
          <w:sz w:val="24"/>
          <w:szCs w:val="24"/>
          <w:lang w:bidi="en-US"/>
        </w:rPr>
        <w:t>ournal of</w:t>
      </w:r>
      <w:r w:rsidR="002A13A4" w:rsidRPr="000F32A2">
        <w:rPr>
          <w:rFonts w:ascii="Times New Roman" w:hAnsi="Times New Roman" w:cs="Times New Roman"/>
          <w:i/>
          <w:iCs/>
          <w:sz w:val="24"/>
          <w:szCs w:val="24"/>
          <w:lang w:bidi="en-US"/>
        </w:rPr>
        <w:t xml:space="preserve"> </w:t>
      </w:r>
      <w:r w:rsidRPr="000F32A2">
        <w:rPr>
          <w:rFonts w:ascii="Times New Roman" w:hAnsi="Times New Roman" w:cs="Times New Roman"/>
          <w:i/>
          <w:iCs/>
          <w:sz w:val="24"/>
          <w:szCs w:val="24"/>
          <w:lang w:bidi="en-US"/>
        </w:rPr>
        <w:t>Mol</w:t>
      </w:r>
      <w:r>
        <w:rPr>
          <w:rFonts w:ascii="Times New Roman" w:hAnsi="Times New Roman" w:cs="Times New Roman"/>
          <w:i/>
          <w:iCs/>
          <w:sz w:val="24"/>
          <w:szCs w:val="24"/>
          <w:lang w:bidi="en-US"/>
        </w:rPr>
        <w:t>ecular</w:t>
      </w:r>
      <w:r w:rsidR="002A13A4" w:rsidRPr="000F32A2">
        <w:rPr>
          <w:rFonts w:ascii="Times New Roman" w:hAnsi="Times New Roman" w:cs="Times New Roman"/>
          <w:i/>
          <w:iCs/>
          <w:sz w:val="24"/>
          <w:szCs w:val="24"/>
          <w:lang w:bidi="en-US"/>
        </w:rPr>
        <w:t xml:space="preserve"> Biol</w:t>
      </w:r>
      <w:r>
        <w:rPr>
          <w:rFonts w:ascii="Times New Roman" w:hAnsi="Times New Roman" w:cs="Times New Roman"/>
          <w:i/>
          <w:iCs/>
          <w:sz w:val="24"/>
          <w:szCs w:val="24"/>
          <w:lang w:bidi="en-US"/>
        </w:rPr>
        <w:t>ogy</w:t>
      </w:r>
      <w:r w:rsidR="002A13A4" w:rsidRPr="000F32A2">
        <w:rPr>
          <w:rFonts w:ascii="Times New Roman" w:hAnsi="Times New Roman" w:cs="Times New Roman"/>
          <w:i/>
          <w:sz w:val="24"/>
          <w:szCs w:val="24"/>
          <w:lang w:bidi="en-US"/>
        </w:rPr>
        <w:t xml:space="preserve"> </w:t>
      </w:r>
      <w:r w:rsidR="002A13A4" w:rsidRPr="000F32A2">
        <w:rPr>
          <w:rFonts w:ascii="Times New Roman" w:hAnsi="Times New Roman" w:cs="Times New Roman"/>
          <w:b/>
          <w:iCs/>
          <w:sz w:val="24"/>
          <w:szCs w:val="24"/>
          <w:lang w:bidi="en-US"/>
        </w:rPr>
        <w:t>342</w:t>
      </w:r>
      <w:r w:rsidR="002A13A4" w:rsidRPr="000F32A2">
        <w:rPr>
          <w:rFonts w:ascii="Times New Roman" w:hAnsi="Times New Roman" w:cs="Times New Roman"/>
          <w:sz w:val="24"/>
          <w:szCs w:val="24"/>
          <w:lang w:bidi="en-US"/>
        </w:rPr>
        <w:t>(3): 861-875.</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EE39BA" w:rsidP="002A13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Wang P, Heitman J, 2005.</w:t>
      </w:r>
      <w:r w:rsidR="002A13A4" w:rsidRPr="000F32A2">
        <w:rPr>
          <w:rFonts w:ascii="Times New Roman" w:hAnsi="Times New Roman" w:cs="Times New Roman"/>
          <w:bCs/>
          <w:sz w:val="24"/>
          <w:szCs w:val="24"/>
          <w:lang w:val="en-GB"/>
        </w:rPr>
        <w:t xml:space="preserve"> The cyclophilins. </w:t>
      </w:r>
      <w:r w:rsidR="002A13A4" w:rsidRPr="000F32A2">
        <w:rPr>
          <w:rFonts w:ascii="Times New Roman" w:hAnsi="Times New Roman" w:cs="Times New Roman"/>
          <w:bCs/>
          <w:i/>
          <w:sz w:val="24"/>
          <w:szCs w:val="24"/>
          <w:lang w:val="en-GB"/>
        </w:rPr>
        <w:t>Genome Biol</w:t>
      </w:r>
      <w:r>
        <w:rPr>
          <w:rFonts w:ascii="Times New Roman" w:hAnsi="Times New Roman" w:cs="Times New Roman"/>
          <w:bCs/>
          <w:i/>
          <w:sz w:val="24"/>
          <w:szCs w:val="24"/>
          <w:lang w:val="en-GB"/>
        </w:rPr>
        <w:t>ogy</w:t>
      </w:r>
      <w:r w:rsidR="002A13A4" w:rsidRPr="000F32A2">
        <w:rPr>
          <w:rFonts w:ascii="Times New Roman" w:hAnsi="Times New Roman" w:cs="Times New Roman"/>
          <w:bCs/>
          <w:sz w:val="24"/>
          <w:szCs w:val="24"/>
          <w:lang w:val="en-GB"/>
        </w:rPr>
        <w:t xml:space="preserve"> </w:t>
      </w:r>
      <w:r w:rsidR="002A13A4" w:rsidRPr="000F32A2">
        <w:rPr>
          <w:rFonts w:ascii="Times New Roman" w:hAnsi="Times New Roman" w:cs="Times New Roman"/>
          <w:b/>
          <w:bCs/>
          <w:sz w:val="24"/>
          <w:szCs w:val="24"/>
          <w:lang w:val="en-GB"/>
        </w:rPr>
        <w:t>6</w:t>
      </w:r>
      <w:r w:rsidR="002A13A4" w:rsidRPr="000F32A2">
        <w:rPr>
          <w:rFonts w:ascii="Times New Roman" w:hAnsi="Times New Roman" w:cs="Times New Roman"/>
          <w:bCs/>
          <w:sz w:val="24"/>
          <w:szCs w:val="24"/>
          <w:lang w:val="en-GB"/>
        </w:rPr>
        <w:t>: 226.1-226.6</w:t>
      </w:r>
    </w:p>
    <w:p w:rsidR="002A13A4" w:rsidRPr="000F32A2" w:rsidRDefault="002A13A4" w:rsidP="002A13A4">
      <w:pPr>
        <w:spacing w:after="0" w:line="240" w:lineRule="auto"/>
        <w:jc w:val="both"/>
        <w:rPr>
          <w:rFonts w:ascii="Times New Roman" w:hAnsi="Times New Roman" w:cs="Times New Roman"/>
          <w:bCs/>
          <w:sz w:val="24"/>
          <w:szCs w:val="24"/>
          <w:lang w:bidi="en-US"/>
        </w:rPr>
      </w:pPr>
    </w:p>
    <w:p w:rsidR="002A13A4" w:rsidRPr="000F32A2" w:rsidRDefault="00EE39BA" w:rsidP="002A13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White NA, Boddy L, 1992.</w:t>
      </w:r>
      <w:r w:rsidR="002A13A4" w:rsidRPr="000F32A2">
        <w:rPr>
          <w:rFonts w:ascii="Times New Roman" w:hAnsi="Times New Roman" w:cs="Times New Roman"/>
          <w:bCs/>
          <w:sz w:val="24"/>
          <w:szCs w:val="24"/>
          <w:lang w:val="en-GB"/>
        </w:rPr>
        <w:t xml:space="preserve"> Extracellular enzyme localization during interspecific fungal interactions. </w:t>
      </w:r>
      <w:r w:rsidR="002A13A4" w:rsidRPr="000F32A2">
        <w:rPr>
          <w:rFonts w:ascii="Times New Roman" w:hAnsi="Times New Roman" w:cs="Times New Roman"/>
          <w:bCs/>
          <w:i/>
          <w:sz w:val="24"/>
          <w:szCs w:val="24"/>
          <w:lang w:val="en-GB"/>
        </w:rPr>
        <w:t>FEMS Microbiol</w:t>
      </w:r>
      <w:r>
        <w:rPr>
          <w:rFonts w:ascii="Times New Roman" w:hAnsi="Times New Roman" w:cs="Times New Roman"/>
          <w:bCs/>
          <w:i/>
          <w:sz w:val="24"/>
          <w:szCs w:val="24"/>
          <w:lang w:val="en-GB"/>
        </w:rPr>
        <w:t>ogy</w:t>
      </w:r>
      <w:r w:rsidR="002A13A4" w:rsidRPr="000F32A2">
        <w:rPr>
          <w:rFonts w:ascii="Times New Roman" w:hAnsi="Times New Roman" w:cs="Times New Roman"/>
          <w:bCs/>
          <w:i/>
          <w:sz w:val="24"/>
          <w:szCs w:val="24"/>
          <w:lang w:val="en-GB"/>
        </w:rPr>
        <w:t xml:space="preserve"> Lett</w:t>
      </w:r>
      <w:r>
        <w:rPr>
          <w:rFonts w:ascii="Times New Roman" w:hAnsi="Times New Roman" w:cs="Times New Roman"/>
          <w:bCs/>
          <w:i/>
          <w:sz w:val="24"/>
          <w:szCs w:val="24"/>
          <w:lang w:val="en-GB"/>
        </w:rPr>
        <w:t>ers</w:t>
      </w:r>
      <w:r w:rsidR="002A13A4" w:rsidRPr="000F32A2">
        <w:rPr>
          <w:rFonts w:ascii="Times New Roman" w:hAnsi="Times New Roman" w:cs="Times New Roman"/>
          <w:bCs/>
          <w:sz w:val="24"/>
          <w:szCs w:val="24"/>
          <w:lang w:val="en-GB"/>
        </w:rPr>
        <w:t xml:space="preserve"> </w:t>
      </w:r>
      <w:r w:rsidR="002A13A4" w:rsidRPr="000F32A2">
        <w:rPr>
          <w:rFonts w:ascii="Times New Roman" w:hAnsi="Times New Roman" w:cs="Times New Roman"/>
          <w:b/>
          <w:bCs/>
          <w:sz w:val="24"/>
          <w:szCs w:val="24"/>
          <w:lang w:val="en-GB"/>
        </w:rPr>
        <w:t>98</w:t>
      </w:r>
      <w:r w:rsidR="002A13A4" w:rsidRPr="000F32A2">
        <w:rPr>
          <w:rFonts w:ascii="Times New Roman" w:hAnsi="Times New Roman" w:cs="Times New Roman"/>
          <w:bCs/>
          <w:sz w:val="24"/>
          <w:szCs w:val="24"/>
          <w:lang w:val="en-GB"/>
        </w:rPr>
        <w:t>: 75-79.</w:t>
      </w:r>
    </w:p>
    <w:p w:rsidR="002A13A4" w:rsidRPr="000F32A2" w:rsidRDefault="002A13A4" w:rsidP="002A13A4">
      <w:pPr>
        <w:spacing w:after="0" w:line="240" w:lineRule="auto"/>
        <w:jc w:val="both"/>
        <w:rPr>
          <w:rFonts w:ascii="Times New Roman" w:hAnsi="Times New Roman" w:cs="Times New Roman"/>
          <w:bCs/>
          <w:sz w:val="24"/>
          <w:szCs w:val="24"/>
          <w:lang w:bidi="en-US"/>
        </w:rPr>
      </w:pPr>
    </w:p>
    <w:p w:rsidR="002A13A4" w:rsidRPr="000F32A2" w:rsidRDefault="00EE39BA"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sz w:val="24"/>
          <w:szCs w:val="24"/>
          <w:lang w:bidi="en-US"/>
        </w:rPr>
        <w:t>Wösten HA, van Wetter MA, Lugones LG, van der Mei HC, Busscher HJ, Wessels JG,</w:t>
      </w:r>
      <w:r w:rsidR="002A13A4" w:rsidRPr="000F32A2">
        <w:rPr>
          <w:rFonts w:ascii="Times New Roman" w:hAnsi="Times New Roman" w:cs="Times New Roman"/>
          <w:sz w:val="24"/>
          <w:szCs w:val="24"/>
          <w:lang w:bidi="en-US"/>
        </w:rPr>
        <w:t xml:space="preserve"> </w:t>
      </w:r>
      <w:r>
        <w:rPr>
          <w:rFonts w:ascii="Times New Roman" w:hAnsi="Times New Roman" w:cs="Times New Roman"/>
          <w:bCs/>
          <w:sz w:val="24"/>
          <w:szCs w:val="24"/>
          <w:lang w:bidi="en-US"/>
        </w:rPr>
        <w:t>1999.</w:t>
      </w:r>
      <w:r w:rsidR="002A13A4" w:rsidRPr="000F32A2">
        <w:rPr>
          <w:rFonts w:ascii="Times New Roman" w:hAnsi="Times New Roman" w:cs="Times New Roman"/>
          <w:bCs/>
          <w:sz w:val="24"/>
          <w:szCs w:val="24"/>
          <w:lang w:bidi="en-US"/>
        </w:rPr>
        <w:t xml:space="preserve"> How a fungus escapes the water to grow into air. </w:t>
      </w:r>
      <w:r w:rsidR="002A13A4" w:rsidRPr="000F32A2">
        <w:rPr>
          <w:rFonts w:ascii="Times New Roman" w:hAnsi="Times New Roman" w:cs="Times New Roman"/>
          <w:bCs/>
          <w:i/>
          <w:sz w:val="24"/>
          <w:szCs w:val="24"/>
          <w:lang w:bidi="en-US"/>
        </w:rPr>
        <w:t>Curr</w:t>
      </w:r>
      <w:r>
        <w:rPr>
          <w:rFonts w:ascii="Times New Roman" w:hAnsi="Times New Roman" w:cs="Times New Roman"/>
          <w:bCs/>
          <w:i/>
          <w:sz w:val="24"/>
          <w:szCs w:val="24"/>
          <w:lang w:bidi="en-US"/>
        </w:rPr>
        <w:t>ent</w:t>
      </w:r>
      <w:r w:rsidR="002A13A4" w:rsidRPr="000F32A2">
        <w:rPr>
          <w:rFonts w:ascii="Times New Roman" w:hAnsi="Times New Roman" w:cs="Times New Roman"/>
          <w:bCs/>
          <w:i/>
          <w:sz w:val="24"/>
          <w:szCs w:val="24"/>
          <w:lang w:bidi="en-US"/>
        </w:rPr>
        <w:t xml:space="preserve"> Biol</w:t>
      </w:r>
      <w:r>
        <w:rPr>
          <w:rFonts w:ascii="Times New Roman" w:hAnsi="Times New Roman" w:cs="Times New Roman"/>
          <w:bCs/>
          <w:i/>
          <w:sz w:val="24"/>
          <w:szCs w:val="24"/>
          <w:lang w:bidi="en-US"/>
        </w:rPr>
        <w:t>ogy</w:t>
      </w:r>
      <w:r w:rsidR="002A13A4" w:rsidRPr="000F32A2">
        <w:rPr>
          <w:rFonts w:ascii="Times New Roman" w:hAnsi="Times New Roman" w:cs="Times New Roman"/>
          <w:b/>
          <w:bCs/>
          <w:sz w:val="24"/>
          <w:szCs w:val="24"/>
          <w:lang w:bidi="en-US"/>
        </w:rPr>
        <w:t xml:space="preserve"> 9</w:t>
      </w:r>
      <w:r w:rsidR="002A13A4" w:rsidRPr="000F32A2">
        <w:rPr>
          <w:rFonts w:ascii="Times New Roman" w:hAnsi="Times New Roman" w:cs="Times New Roman"/>
          <w:bCs/>
          <w:sz w:val="24"/>
          <w:szCs w:val="24"/>
          <w:lang w:bidi="en-US"/>
        </w:rPr>
        <w:t>: 85-88.</w:t>
      </w:r>
    </w:p>
    <w:p w:rsidR="002A13A4" w:rsidRPr="000F32A2" w:rsidRDefault="002A13A4" w:rsidP="002A13A4">
      <w:pPr>
        <w:spacing w:after="0" w:line="240" w:lineRule="auto"/>
        <w:jc w:val="both"/>
        <w:rPr>
          <w:rFonts w:ascii="Times New Roman" w:hAnsi="Times New Roman" w:cs="Times New Roman"/>
          <w:bCs/>
          <w:sz w:val="24"/>
          <w:szCs w:val="24"/>
          <w:lang w:bidi="en-US"/>
        </w:rPr>
      </w:pPr>
    </w:p>
    <w:p w:rsidR="000A2EC1" w:rsidRDefault="006834E2" w:rsidP="002A13A4">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Yamagata S, D'andrea R</w:t>
      </w:r>
      <w:r w:rsidR="00F4351D">
        <w:rPr>
          <w:rFonts w:ascii="Times New Roman" w:hAnsi="Times New Roman" w:cs="Times New Roman"/>
          <w:sz w:val="24"/>
          <w:szCs w:val="24"/>
          <w:lang w:bidi="en-US"/>
        </w:rPr>
        <w:t>J, Fujisaki S, Isaji M,</w:t>
      </w:r>
      <w:r w:rsidR="000A2EC1" w:rsidRPr="000A2EC1">
        <w:rPr>
          <w:rFonts w:ascii="Times New Roman" w:hAnsi="Times New Roman" w:cs="Times New Roman"/>
          <w:sz w:val="24"/>
          <w:szCs w:val="24"/>
          <w:lang w:bidi="en-US"/>
        </w:rPr>
        <w:t xml:space="preserve"> </w:t>
      </w:r>
      <w:r w:rsidR="00F4351D">
        <w:rPr>
          <w:rFonts w:ascii="Times New Roman" w:hAnsi="Times New Roman" w:cs="Times New Roman"/>
          <w:sz w:val="24"/>
          <w:szCs w:val="24"/>
          <w:lang w:bidi="en-US"/>
        </w:rPr>
        <w:t>Nakamura K</w:t>
      </w:r>
      <w:r w:rsidR="000A2EC1" w:rsidRPr="000A2EC1">
        <w:rPr>
          <w:rFonts w:ascii="Times New Roman" w:hAnsi="Times New Roman" w:cs="Times New Roman"/>
          <w:sz w:val="24"/>
          <w:szCs w:val="24"/>
          <w:lang w:bidi="en-US"/>
        </w:rPr>
        <w:t xml:space="preserve">, 1993. Cloning and bacterial expression of the CYS3 gene encoding cystathionine gamma-lyase of </w:t>
      </w:r>
      <w:r w:rsidR="000A2EC1" w:rsidRPr="000A2EC1">
        <w:rPr>
          <w:rFonts w:ascii="Times New Roman" w:hAnsi="Times New Roman" w:cs="Times New Roman"/>
          <w:i/>
          <w:sz w:val="24"/>
          <w:szCs w:val="24"/>
          <w:lang w:bidi="en-US"/>
        </w:rPr>
        <w:t>Saccharomyces cerevisiae</w:t>
      </w:r>
      <w:r w:rsidR="000A2EC1" w:rsidRPr="000A2EC1">
        <w:rPr>
          <w:rFonts w:ascii="Times New Roman" w:hAnsi="Times New Roman" w:cs="Times New Roman"/>
          <w:sz w:val="24"/>
          <w:szCs w:val="24"/>
          <w:lang w:bidi="en-US"/>
        </w:rPr>
        <w:t xml:space="preserve"> and the physicochemical and enzymatic properties of the protein. </w:t>
      </w:r>
      <w:r w:rsidR="000A2EC1" w:rsidRPr="00F4351D">
        <w:rPr>
          <w:rFonts w:ascii="Times New Roman" w:hAnsi="Times New Roman" w:cs="Times New Roman"/>
          <w:i/>
          <w:sz w:val="24"/>
          <w:szCs w:val="24"/>
          <w:lang w:bidi="en-US"/>
        </w:rPr>
        <w:t>Journal of</w:t>
      </w:r>
      <w:r w:rsidR="00F4351D" w:rsidRPr="00F4351D">
        <w:rPr>
          <w:rFonts w:ascii="Times New Roman" w:hAnsi="Times New Roman" w:cs="Times New Roman"/>
          <w:i/>
          <w:sz w:val="24"/>
          <w:szCs w:val="24"/>
          <w:lang w:bidi="en-US"/>
        </w:rPr>
        <w:t xml:space="preserve"> B</w:t>
      </w:r>
      <w:r w:rsidR="000A2EC1" w:rsidRPr="00F4351D">
        <w:rPr>
          <w:rFonts w:ascii="Times New Roman" w:hAnsi="Times New Roman" w:cs="Times New Roman"/>
          <w:i/>
          <w:sz w:val="24"/>
          <w:szCs w:val="24"/>
          <w:lang w:bidi="en-US"/>
        </w:rPr>
        <w:t>acteriology</w:t>
      </w:r>
      <w:r w:rsidR="000A2EC1">
        <w:rPr>
          <w:rFonts w:ascii="Times New Roman" w:hAnsi="Times New Roman" w:cs="Times New Roman"/>
          <w:sz w:val="24"/>
          <w:szCs w:val="24"/>
          <w:lang w:bidi="en-US"/>
        </w:rPr>
        <w:t xml:space="preserve"> </w:t>
      </w:r>
      <w:r w:rsidR="00F4351D">
        <w:rPr>
          <w:rFonts w:ascii="Times New Roman" w:hAnsi="Times New Roman" w:cs="Times New Roman"/>
          <w:b/>
          <w:sz w:val="24"/>
          <w:szCs w:val="24"/>
          <w:lang w:bidi="en-US"/>
        </w:rPr>
        <w:t>175</w:t>
      </w:r>
      <w:r w:rsidR="000A2EC1">
        <w:rPr>
          <w:rFonts w:ascii="Times New Roman" w:hAnsi="Times New Roman" w:cs="Times New Roman"/>
          <w:sz w:val="24"/>
          <w:szCs w:val="24"/>
          <w:lang w:bidi="en-US"/>
        </w:rPr>
        <w:t xml:space="preserve">: </w:t>
      </w:r>
      <w:r w:rsidR="000A2EC1" w:rsidRPr="000A2EC1">
        <w:rPr>
          <w:rFonts w:ascii="Times New Roman" w:hAnsi="Times New Roman" w:cs="Times New Roman"/>
          <w:sz w:val="24"/>
          <w:szCs w:val="24"/>
          <w:lang w:bidi="en-US"/>
        </w:rPr>
        <w:t>4800-4808.</w:t>
      </w:r>
    </w:p>
    <w:p w:rsidR="006834E2" w:rsidRDefault="006834E2" w:rsidP="002A13A4">
      <w:pPr>
        <w:spacing w:after="0" w:line="240" w:lineRule="auto"/>
        <w:jc w:val="both"/>
        <w:rPr>
          <w:rFonts w:ascii="Times New Roman" w:hAnsi="Times New Roman" w:cs="Times New Roman"/>
          <w:sz w:val="24"/>
          <w:szCs w:val="24"/>
          <w:lang w:bidi="en-US"/>
        </w:rPr>
      </w:pPr>
    </w:p>
    <w:p w:rsidR="002A13A4" w:rsidRPr="000F32A2" w:rsidRDefault="00F4351D" w:rsidP="002A13A4">
      <w:pPr>
        <w:spacing w:after="0" w:line="240" w:lineRule="auto"/>
        <w:jc w:val="both"/>
        <w:rPr>
          <w:rFonts w:ascii="Times New Roman" w:hAnsi="Times New Roman" w:cs="Times New Roman"/>
          <w:bCs/>
          <w:sz w:val="24"/>
          <w:szCs w:val="24"/>
          <w:lang w:bidi="en-US"/>
        </w:rPr>
      </w:pPr>
      <w:r>
        <w:rPr>
          <w:rFonts w:ascii="Times New Roman" w:hAnsi="Times New Roman" w:cs="Times New Roman"/>
          <w:sz w:val="24"/>
          <w:szCs w:val="24"/>
          <w:lang w:bidi="en-US"/>
        </w:rPr>
        <w:t>Yuan XL</w:t>
      </w:r>
      <w:r w:rsidR="002A13A4" w:rsidRPr="000F32A2">
        <w:rPr>
          <w:rFonts w:ascii="Times New Roman" w:hAnsi="Times New Roman" w:cs="Times New Roman"/>
          <w:sz w:val="24"/>
          <w:szCs w:val="24"/>
          <w:lang w:bidi="en-US"/>
        </w:rPr>
        <w:t>, van der Ka</w:t>
      </w:r>
      <w:r>
        <w:rPr>
          <w:rFonts w:ascii="Times New Roman" w:hAnsi="Times New Roman" w:cs="Times New Roman"/>
          <w:sz w:val="24"/>
          <w:szCs w:val="24"/>
          <w:lang w:bidi="en-US"/>
        </w:rPr>
        <w:t>aij RM, van den Hondel CA, Punt PJ, van der Maarel MJ, Dijkhuizen L, Ram, AF, 2008.</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Cs/>
          <w:i/>
          <w:sz w:val="24"/>
          <w:szCs w:val="24"/>
          <w:lang w:bidi="en-US"/>
        </w:rPr>
        <w:t>Aspergillus niger</w:t>
      </w:r>
      <w:r w:rsidR="002A13A4" w:rsidRPr="000F32A2">
        <w:rPr>
          <w:rFonts w:ascii="Times New Roman" w:hAnsi="Times New Roman" w:cs="Times New Roman"/>
          <w:bCs/>
          <w:sz w:val="24"/>
          <w:szCs w:val="24"/>
          <w:lang w:bidi="en-US"/>
        </w:rPr>
        <w:t xml:space="preserve"> genome-wide analysis reveals a large number of novel alpha-glucan acting enzymes with unexpected expression profiles. </w:t>
      </w:r>
      <w:r w:rsidRPr="000F32A2">
        <w:rPr>
          <w:rFonts w:ascii="Times New Roman" w:hAnsi="Times New Roman" w:cs="Times New Roman"/>
          <w:bCs/>
          <w:i/>
          <w:sz w:val="24"/>
          <w:szCs w:val="24"/>
          <w:lang w:bidi="en-US"/>
        </w:rPr>
        <w:t>Mol</w:t>
      </w:r>
      <w:r>
        <w:rPr>
          <w:rFonts w:ascii="Times New Roman" w:hAnsi="Times New Roman" w:cs="Times New Roman"/>
          <w:bCs/>
          <w:i/>
          <w:sz w:val="24"/>
          <w:szCs w:val="24"/>
          <w:lang w:bidi="en-US"/>
        </w:rPr>
        <w:t>ecular</w:t>
      </w:r>
      <w:r w:rsidR="002A13A4" w:rsidRPr="000F32A2">
        <w:rPr>
          <w:rFonts w:ascii="Times New Roman" w:hAnsi="Times New Roman" w:cs="Times New Roman"/>
          <w:bCs/>
          <w:i/>
          <w:sz w:val="24"/>
          <w:szCs w:val="24"/>
          <w:lang w:bidi="en-US"/>
        </w:rPr>
        <w:t xml:space="preserve"> Genet</w:t>
      </w:r>
      <w:r>
        <w:rPr>
          <w:rFonts w:ascii="Times New Roman" w:hAnsi="Times New Roman" w:cs="Times New Roman"/>
          <w:bCs/>
          <w:i/>
          <w:sz w:val="24"/>
          <w:szCs w:val="24"/>
          <w:lang w:bidi="en-US"/>
        </w:rPr>
        <w:t>ics and</w:t>
      </w:r>
      <w:r w:rsidR="002A13A4" w:rsidRPr="000F32A2">
        <w:rPr>
          <w:rFonts w:ascii="Times New Roman" w:hAnsi="Times New Roman" w:cs="Times New Roman"/>
          <w:bCs/>
          <w:i/>
          <w:sz w:val="24"/>
          <w:szCs w:val="24"/>
          <w:lang w:bidi="en-US"/>
        </w:rPr>
        <w:t xml:space="preserve"> Genomics</w:t>
      </w:r>
      <w:r w:rsidR="002A13A4" w:rsidRPr="000F32A2">
        <w:rPr>
          <w:rFonts w:ascii="Times New Roman" w:hAnsi="Times New Roman" w:cs="Times New Roman"/>
          <w:bCs/>
          <w:sz w:val="24"/>
          <w:szCs w:val="24"/>
          <w:lang w:bidi="en-US"/>
        </w:rPr>
        <w:t xml:space="preserve"> </w:t>
      </w:r>
      <w:r w:rsidR="002A13A4" w:rsidRPr="000F32A2">
        <w:rPr>
          <w:rFonts w:ascii="Times New Roman" w:hAnsi="Times New Roman" w:cs="Times New Roman"/>
          <w:b/>
          <w:bCs/>
          <w:sz w:val="24"/>
          <w:szCs w:val="24"/>
          <w:lang w:bidi="en-US"/>
        </w:rPr>
        <w:t>279</w:t>
      </w:r>
      <w:r w:rsidR="002A13A4" w:rsidRPr="000F32A2">
        <w:rPr>
          <w:rFonts w:ascii="Times New Roman" w:hAnsi="Times New Roman" w:cs="Times New Roman"/>
          <w:bCs/>
          <w:sz w:val="24"/>
          <w:szCs w:val="24"/>
          <w:lang w:bidi="en-US"/>
        </w:rPr>
        <w:t>: 545-561.</w:t>
      </w:r>
    </w:p>
    <w:p w:rsidR="002A13A4" w:rsidRPr="000F32A2" w:rsidRDefault="002A13A4" w:rsidP="002A13A4">
      <w:pPr>
        <w:spacing w:after="0" w:line="240" w:lineRule="auto"/>
        <w:jc w:val="both"/>
        <w:rPr>
          <w:rFonts w:ascii="Times New Roman" w:hAnsi="Times New Roman" w:cs="Times New Roman"/>
          <w:bCs/>
          <w:sz w:val="24"/>
          <w:szCs w:val="24"/>
          <w:lang w:val="en-GB"/>
        </w:rPr>
      </w:pPr>
    </w:p>
    <w:p w:rsidR="002A13A4" w:rsidRPr="000F32A2" w:rsidRDefault="00F4351D" w:rsidP="002A13A4">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Zhang F, Yang,X, Ran W, Shen Q, 2014.</w:t>
      </w:r>
      <w:r w:rsidR="002A13A4" w:rsidRPr="000F32A2">
        <w:rPr>
          <w:rFonts w:ascii="Times New Roman" w:hAnsi="Times New Roman" w:cs="Times New Roman"/>
          <w:sz w:val="24"/>
          <w:szCs w:val="24"/>
          <w:lang w:bidi="en-US"/>
        </w:rPr>
        <w:t xml:space="preserve"> </w:t>
      </w:r>
      <w:r w:rsidR="002A13A4" w:rsidRPr="000F32A2">
        <w:rPr>
          <w:rFonts w:ascii="Times New Roman" w:hAnsi="Times New Roman" w:cs="Times New Roman"/>
          <w:i/>
          <w:sz w:val="24"/>
          <w:szCs w:val="24"/>
          <w:lang w:bidi="en-US"/>
        </w:rPr>
        <w:t>Fusarium oxysporum</w:t>
      </w:r>
      <w:r w:rsidR="002A13A4" w:rsidRPr="000F32A2">
        <w:rPr>
          <w:rFonts w:ascii="Times New Roman" w:hAnsi="Times New Roman" w:cs="Times New Roman"/>
          <w:sz w:val="24"/>
          <w:szCs w:val="24"/>
          <w:lang w:bidi="en-US"/>
        </w:rPr>
        <w:t xml:space="preserve"> induces the production of proteins and volatile organic compounds by </w:t>
      </w:r>
      <w:r w:rsidR="002A13A4" w:rsidRPr="000F32A2">
        <w:rPr>
          <w:rFonts w:ascii="Times New Roman" w:hAnsi="Times New Roman" w:cs="Times New Roman"/>
          <w:i/>
          <w:sz w:val="24"/>
          <w:szCs w:val="24"/>
          <w:lang w:bidi="en-US"/>
        </w:rPr>
        <w:t>Trichoderma harzianum</w:t>
      </w:r>
      <w:r w:rsidR="002A13A4" w:rsidRPr="000F32A2">
        <w:rPr>
          <w:rFonts w:ascii="Times New Roman" w:hAnsi="Times New Roman" w:cs="Times New Roman"/>
          <w:sz w:val="24"/>
          <w:szCs w:val="24"/>
          <w:lang w:bidi="en-US"/>
        </w:rPr>
        <w:t xml:space="preserve"> T-E5. </w:t>
      </w:r>
      <w:r w:rsidR="002A13A4" w:rsidRPr="000F32A2">
        <w:rPr>
          <w:rFonts w:ascii="Times New Roman" w:hAnsi="Times New Roman" w:cs="Times New Roman"/>
          <w:i/>
          <w:sz w:val="24"/>
          <w:szCs w:val="24"/>
          <w:lang w:bidi="en-US"/>
        </w:rPr>
        <w:t>FEMS Microbiol</w:t>
      </w:r>
      <w:r>
        <w:rPr>
          <w:rFonts w:ascii="Times New Roman" w:hAnsi="Times New Roman" w:cs="Times New Roman"/>
          <w:i/>
          <w:sz w:val="24"/>
          <w:szCs w:val="24"/>
          <w:lang w:bidi="en-US"/>
        </w:rPr>
        <w:t>ogy</w:t>
      </w:r>
      <w:r w:rsidR="002A13A4" w:rsidRPr="000F32A2">
        <w:rPr>
          <w:rFonts w:ascii="Times New Roman" w:hAnsi="Times New Roman" w:cs="Times New Roman"/>
          <w:i/>
          <w:sz w:val="24"/>
          <w:szCs w:val="24"/>
          <w:lang w:bidi="en-US"/>
        </w:rPr>
        <w:t xml:space="preserve"> Lett</w:t>
      </w:r>
      <w:r>
        <w:rPr>
          <w:rFonts w:ascii="Times New Roman" w:hAnsi="Times New Roman" w:cs="Times New Roman"/>
          <w:i/>
          <w:sz w:val="24"/>
          <w:szCs w:val="24"/>
          <w:lang w:bidi="en-US"/>
        </w:rPr>
        <w:t>ers</w:t>
      </w:r>
      <w:r w:rsidR="002A13A4" w:rsidRPr="000F32A2">
        <w:rPr>
          <w:rFonts w:ascii="Times New Roman" w:hAnsi="Times New Roman" w:cs="Times New Roman"/>
          <w:sz w:val="24"/>
          <w:szCs w:val="24"/>
          <w:lang w:bidi="en-US"/>
        </w:rPr>
        <w:t xml:space="preserve"> </w:t>
      </w:r>
      <w:r w:rsidR="002A13A4" w:rsidRPr="000F32A2">
        <w:rPr>
          <w:rFonts w:ascii="Times New Roman" w:hAnsi="Times New Roman" w:cs="Times New Roman"/>
          <w:b/>
          <w:sz w:val="24"/>
          <w:szCs w:val="24"/>
          <w:lang w:bidi="en-US"/>
        </w:rPr>
        <w:t>359</w:t>
      </w:r>
      <w:r w:rsidR="002A13A4" w:rsidRPr="000F32A2">
        <w:rPr>
          <w:rFonts w:ascii="Times New Roman" w:hAnsi="Times New Roman" w:cs="Times New Roman"/>
          <w:sz w:val="24"/>
          <w:szCs w:val="24"/>
          <w:lang w:bidi="en-US"/>
        </w:rPr>
        <w:t>(1): 116-23.</w:t>
      </w:r>
    </w:p>
    <w:p w:rsidR="00401E4F" w:rsidRPr="000F32A2" w:rsidRDefault="00401E4F" w:rsidP="00D83209">
      <w:pPr>
        <w:spacing w:after="0" w:line="240" w:lineRule="auto"/>
        <w:jc w:val="both"/>
        <w:rPr>
          <w:rFonts w:ascii="Times New Roman" w:hAnsi="Times New Roman" w:cs="Times New Roman"/>
          <w:sz w:val="24"/>
          <w:szCs w:val="24"/>
        </w:rPr>
      </w:pPr>
    </w:p>
    <w:p w:rsidR="000F32A2" w:rsidRDefault="000F32A2" w:rsidP="00D83209">
      <w:pPr>
        <w:spacing w:after="0" w:line="240" w:lineRule="auto"/>
        <w:jc w:val="both"/>
        <w:rPr>
          <w:rFonts w:ascii="Times New Roman" w:hAnsi="Times New Roman" w:cs="Times New Roman"/>
          <w:sz w:val="24"/>
          <w:szCs w:val="24"/>
        </w:rPr>
      </w:pPr>
    </w:p>
    <w:p w:rsidR="004A2ED7" w:rsidRDefault="004A2ED7" w:rsidP="00D83209">
      <w:pPr>
        <w:spacing w:after="0" w:line="240" w:lineRule="auto"/>
        <w:jc w:val="both"/>
        <w:rPr>
          <w:rFonts w:ascii="Times New Roman" w:hAnsi="Times New Roman" w:cs="Times New Roman"/>
          <w:sz w:val="24"/>
          <w:szCs w:val="24"/>
        </w:rPr>
      </w:pPr>
    </w:p>
    <w:p w:rsidR="004A2ED7" w:rsidRDefault="004A2ED7" w:rsidP="00D83209">
      <w:pPr>
        <w:spacing w:after="0" w:line="240" w:lineRule="auto"/>
        <w:jc w:val="both"/>
        <w:rPr>
          <w:rFonts w:ascii="Times New Roman" w:hAnsi="Times New Roman" w:cs="Times New Roman"/>
          <w:sz w:val="24"/>
          <w:szCs w:val="24"/>
        </w:rPr>
      </w:pPr>
    </w:p>
    <w:p w:rsidR="004A2ED7" w:rsidRDefault="004A2ED7" w:rsidP="00D83209">
      <w:pPr>
        <w:spacing w:after="0" w:line="240" w:lineRule="auto"/>
        <w:jc w:val="both"/>
        <w:rPr>
          <w:rFonts w:ascii="Times New Roman" w:hAnsi="Times New Roman" w:cs="Times New Roman"/>
          <w:sz w:val="24"/>
          <w:szCs w:val="24"/>
        </w:rPr>
      </w:pPr>
    </w:p>
    <w:p w:rsidR="004A2ED7" w:rsidRDefault="004A2ED7" w:rsidP="00D83209">
      <w:pPr>
        <w:spacing w:after="0" w:line="240" w:lineRule="auto"/>
        <w:jc w:val="both"/>
        <w:rPr>
          <w:rFonts w:ascii="Times New Roman" w:hAnsi="Times New Roman" w:cs="Times New Roman"/>
          <w:sz w:val="24"/>
          <w:szCs w:val="24"/>
        </w:rPr>
      </w:pPr>
    </w:p>
    <w:p w:rsidR="004A2ED7" w:rsidRPr="000F32A2" w:rsidRDefault="004A2ED7" w:rsidP="00D83209">
      <w:pPr>
        <w:spacing w:after="0" w:line="240" w:lineRule="auto"/>
        <w:jc w:val="both"/>
        <w:rPr>
          <w:rFonts w:ascii="Times New Roman" w:hAnsi="Times New Roman" w:cs="Times New Roman"/>
          <w:sz w:val="24"/>
          <w:szCs w:val="24"/>
        </w:rPr>
      </w:pPr>
    </w:p>
    <w:p w:rsidR="0061136F" w:rsidRDefault="0061136F" w:rsidP="002B045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B0459" w:rsidRPr="000F32A2" w:rsidRDefault="002B0459" w:rsidP="002B0459">
      <w:pPr>
        <w:spacing w:after="0" w:line="480" w:lineRule="auto"/>
        <w:jc w:val="both"/>
        <w:rPr>
          <w:rFonts w:ascii="Times New Roman" w:hAnsi="Times New Roman" w:cs="Times New Roman"/>
          <w:b/>
          <w:sz w:val="24"/>
          <w:szCs w:val="24"/>
        </w:rPr>
      </w:pPr>
      <w:r w:rsidRPr="000F32A2">
        <w:rPr>
          <w:rFonts w:ascii="Times New Roman" w:hAnsi="Times New Roman" w:cs="Times New Roman"/>
          <w:b/>
          <w:sz w:val="24"/>
          <w:szCs w:val="24"/>
        </w:rPr>
        <w:lastRenderedPageBreak/>
        <w:t>List of tables</w:t>
      </w:r>
    </w:p>
    <w:p w:rsidR="002A13A4" w:rsidRDefault="002B0459" w:rsidP="002B0459">
      <w:pPr>
        <w:spacing w:after="0" w:line="480" w:lineRule="auto"/>
        <w:jc w:val="both"/>
        <w:rPr>
          <w:rFonts w:ascii="Times New Roman" w:hAnsi="Times New Roman" w:cs="Times New Roman"/>
          <w:sz w:val="24"/>
          <w:szCs w:val="24"/>
        </w:rPr>
      </w:pPr>
      <w:r w:rsidRPr="000F32A2">
        <w:rPr>
          <w:rFonts w:ascii="Times New Roman" w:hAnsi="Times New Roman" w:cs="Times New Roman"/>
          <w:b/>
          <w:sz w:val="24"/>
          <w:szCs w:val="24"/>
        </w:rPr>
        <w:t>Table 1</w:t>
      </w:r>
      <w:r w:rsidRPr="000F32A2">
        <w:rPr>
          <w:rFonts w:ascii="Times New Roman" w:hAnsi="Times New Roman" w:cs="Times New Roman"/>
          <w:sz w:val="24"/>
          <w:szCs w:val="24"/>
        </w:rPr>
        <w:t xml:space="preserve">: </w:t>
      </w:r>
      <w:r w:rsidR="00953521" w:rsidRPr="000F32A2">
        <w:rPr>
          <w:rFonts w:ascii="Times New Roman" w:hAnsi="Times New Roman" w:cs="Times New Roman"/>
          <w:sz w:val="24"/>
          <w:szCs w:val="24"/>
        </w:rPr>
        <w:t xml:space="preserve">Mechanisms of attack and defense recruited by </w:t>
      </w:r>
      <w:r w:rsidR="0099029C">
        <w:rPr>
          <w:rFonts w:ascii="Times New Roman" w:hAnsi="Times New Roman" w:cs="Times New Roman"/>
          <w:sz w:val="24"/>
          <w:szCs w:val="24"/>
        </w:rPr>
        <w:t xml:space="preserve">fungal </w:t>
      </w:r>
      <w:r w:rsidR="00953521" w:rsidRPr="000F32A2">
        <w:rPr>
          <w:rFonts w:ascii="Times New Roman" w:hAnsi="Times New Roman" w:cs="Times New Roman"/>
          <w:sz w:val="24"/>
          <w:szCs w:val="24"/>
        </w:rPr>
        <w:t>myce</w:t>
      </w:r>
      <w:r w:rsidR="009A619F">
        <w:rPr>
          <w:rFonts w:ascii="Times New Roman" w:hAnsi="Times New Roman" w:cs="Times New Roman"/>
          <w:sz w:val="24"/>
          <w:szCs w:val="24"/>
        </w:rPr>
        <w:t>lia interacting with non-self</w:t>
      </w:r>
    </w:p>
    <w:p w:rsidR="00EF2AFC" w:rsidRPr="000F32A2" w:rsidRDefault="00EF2AFC" w:rsidP="002B0459">
      <w:pPr>
        <w:spacing w:after="0" w:line="480" w:lineRule="auto"/>
        <w:jc w:val="both"/>
        <w:rPr>
          <w:rFonts w:ascii="Times New Roman" w:hAnsi="Times New Roman" w:cs="Times New Roman"/>
          <w:sz w:val="24"/>
          <w:szCs w:val="24"/>
        </w:rPr>
      </w:pPr>
    </w:p>
    <w:p w:rsidR="002A13A4" w:rsidRDefault="00953521" w:rsidP="002B0459">
      <w:pPr>
        <w:spacing w:after="0" w:line="480" w:lineRule="auto"/>
        <w:jc w:val="both"/>
        <w:rPr>
          <w:rFonts w:ascii="Times New Roman" w:hAnsi="Times New Roman" w:cs="Times New Roman"/>
          <w:bCs/>
          <w:sz w:val="24"/>
          <w:szCs w:val="24"/>
          <w:lang w:val="en-GB"/>
        </w:rPr>
      </w:pPr>
      <w:r w:rsidRPr="000F32A2">
        <w:rPr>
          <w:rFonts w:ascii="Times New Roman" w:hAnsi="Times New Roman" w:cs="Times New Roman"/>
          <w:b/>
          <w:bCs/>
          <w:sz w:val="24"/>
          <w:szCs w:val="24"/>
          <w:lang w:val="en-GB"/>
        </w:rPr>
        <w:t>Table 2</w:t>
      </w:r>
      <w:r w:rsidRPr="000F32A2">
        <w:rPr>
          <w:rFonts w:ascii="Times New Roman" w:hAnsi="Times New Roman" w:cs="Times New Roman"/>
          <w:bCs/>
          <w:sz w:val="24"/>
          <w:szCs w:val="24"/>
          <w:lang w:val="en-GB"/>
        </w:rPr>
        <w:t xml:space="preserve">: </w:t>
      </w:r>
      <w:r w:rsidR="002B0459" w:rsidRPr="000F32A2">
        <w:rPr>
          <w:rFonts w:ascii="Times New Roman" w:hAnsi="Times New Roman" w:cs="Times New Roman"/>
          <w:bCs/>
          <w:sz w:val="24"/>
          <w:szCs w:val="24"/>
          <w:lang w:val="en-GB"/>
        </w:rPr>
        <w:t>Toxic metabolite-detoxifying enzymes whose activities, protein or mRNA levels have been reported to increase durin</w:t>
      </w:r>
      <w:r w:rsidR="009A619F">
        <w:rPr>
          <w:rFonts w:ascii="Times New Roman" w:hAnsi="Times New Roman" w:cs="Times New Roman"/>
          <w:bCs/>
          <w:sz w:val="24"/>
          <w:szCs w:val="24"/>
          <w:lang w:val="en-GB"/>
        </w:rPr>
        <w:t>g interspecific mycelial combat</w:t>
      </w:r>
    </w:p>
    <w:p w:rsidR="00AC0473" w:rsidRDefault="00AC0473" w:rsidP="00AC0473">
      <w:pPr>
        <w:spacing w:after="0" w:line="480" w:lineRule="auto"/>
        <w:jc w:val="both"/>
        <w:rPr>
          <w:rFonts w:ascii="Times New Roman" w:hAnsi="Times New Roman" w:cs="Times New Roman"/>
          <w:b/>
          <w:bCs/>
          <w:sz w:val="24"/>
          <w:szCs w:val="24"/>
        </w:rPr>
      </w:pPr>
    </w:p>
    <w:p w:rsidR="00AC0473" w:rsidRPr="00AC0473" w:rsidRDefault="00AC0473" w:rsidP="00AC0473">
      <w:pPr>
        <w:spacing w:after="0" w:line="480" w:lineRule="auto"/>
        <w:jc w:val="both"/>
        <w:rPr>
          <w:rFonts w:ascii="Times New Roman" w:hAnsi="Times New Roman" w:cs="Times New Roman"/>
          <w:b/>
          <w:bCs/>
          <w:sz w:val="24"/>
          <w:szCs w:val="24"/>
        </w:rPr>
      </w:pPr>
      <w:r w:rsidRPr="00AC0473">
        <w:rPr>
          <w:rFonts w:ascii="Times New Roman" w:hAnsi="Times New Roman" w:cs="Times New Roman"/>
          <w:b/>
          <w:bCs/>
          <w:sz w:val="24"/>
          <w:szCs w:val="24"/>
        </w:rPr>
        <w:t>Figure legends</w:t>
      </w:r>
    </w:p>
    <w:p w:rsidR="00AC0473" w:rsidRPr="00AC0473" w:rsidRDefault="00AC0473" w:rsidP="00AC0473">
      <w:pPr>
        <w:spacing w:after="0" w:line="480" w:lineRule="auto"/>
        <w:jc w:val="both"/>
        <w:rPr>
          <w:rFonts w:ascii="Times New Roman" w:hAnsi="Times New Roman" w:cs="Times New Roman"/>
          <w:bCs/>
          <w:sz w:val="24"/>
          <w:szCs w:val="24"/>
        </w:rPr>
      </w:pPr>
      <w:r w:rsidRPr="00AC0473">
        <w:rPr>
          <w:rFonts w:ascii="Times New Roman" w:hAnsi="Times New Roman" w:cs="Times New Roman"/>
          <w:b/>
          <w:bCs/>
          <w:sz w:val="24"/>
          <w:szCs w:val="24"/>
        </w:rPr>
        <w:t>Figure 1</w:t>
      </w:r>
      <w:r w:rsidRPr="00AC0473">
        <w:rPr>
          <w:rFonts w:ascii="Times New Roman" w:hAnsi="Times New Roman" w:cs="Times New Roman"/>
          <w:bCs/>
          <w:sz w:val="24"/>
          <w:szCs w:val="24"/>
        </w:rPr>
        <w:t xml:space="preserve">: Representation of interspecific mycelial combat between </w:t>
      </w:r>
      <w:r w:rsidRPr="00AC0473">
        <w:rPr>
          <w:rFonts w:ascii="Times New Roman" w:hAnsi="Times New Roman" w:cs="Times New Roman"/>
          <w:bCs/>
          <w:i/>
          <w:sz w:val="24"/>
          <w:szCs w:val="24"/>
        </w:rPr>
        <w:t>Trichoderma viride</w:t>
      </w:r>
      <w:r w:rsidRPr="00AC0473">
        <w:rPr>
          <w:rFonts w:ascii="Times New Roman" w:hAnsi="Times New Roman" w:cs="Times New Roman"/>
          <w:bCs/>
          <w:sz w:val="24"/>
          <w:szCs w:val="24"/>
        </w:rPr>
        <w:t xml:space="preserve"> and </w:t>
      </w:r>
      <w:r w:rsidRPr="00AC0473">
        <w:rPr>
          <w:rFonts w:ascii="Times New Roman" w:hAnsi="Times New Roman" w:cs="Times New Roman"/>
          <w:bCs/>
          <w:i/>
          <w:sz w:val="24"/>
          <w:szCs w:val="24"/>
        </w:rPr>
        <w:t>Schizophyllum commune</w:t>
      </w:r>
      <w:r w:rsidRPr="00AC0473">
        <w:rPr>
          <w:rFonts w:ascii="Times New Roman" w:hAnsi="Times New Roman" w:cs="Times New Roman"/>
          <w:bCs/>
          <w:sz w:val="24"/>
          <w:szCs w:val="24"/>
        </w:rPr>
        <w:t xml:space="preserve">: a) Barrage formation (arrow) by </w:t>
      </w:r>
      <w:r w:rsidRPr="00AC0473">
        <w:rPr>
          <w:rFonts w:ascii="Times New Roman" w:hAnsi="Times New Roman" w:cs="Times New Roman"/>
          <w:bCs/>
          <w:i/>
          <w:sz w:val="24"/>
          <w:szCs w:val="24"/>
        </w:rPr>
        <w:t>S. commune</w:t>
      </w:r>
      <w:r w:rsidRPr="00AC0473">
        <w:rPr>
          <w:rFonts w:ascii="Times New Roman" w:hAnsi="Times New Roman" w:cs="Times New Roman"/>
          <w:bCs/>
          <w:sz w:val="24"/>
          <w:szCs w:val="24"/>
        </w:rPr>
        <w:t xml:space="preserve"> at the interaction interface at 24 hours of contact with </w:t>
      </w:r>
      <w:r w:rsidRPr="00AC0473">
        <w:rPr>
          <w:rFonts w:ascii="Times New Roman" w:hAnsi="Times New Roman" w:cs="Times New Roman"/>
          <w:bCs/>
          <w:i/>
          <w:sz w:val="24"/>
          <w:szCs w:val="24"/>
        </w:rPr>
        <w:t>T. viride</w:t>
      </w:r>
      <w:r w:rsidRPr="00AC0473">
        <w:rPr>
          <w:rFonts w:ascii="Times New Roman" w:hAnsi="Times New Roman" w:cs="Times New Roman"/>
          <w:bCs/>
          <w:sz w:val="24"/>
          <w:szCs w:val="24"/>
        </w:rPr>
        <w:t xml:space="preserve">; b) Self-paired </w:t>
      </w:r>
      <w:r w:rsidRPr="00AC0473">
        <w:rPr>
          <w:rFonts w:ascii="Times New Roman" w:hAnsi="Times New Roman" w:cs="Times New Roman"/>
          <w:bCs/>
          <w:i/>
          <w:sz w:val="24"/>
          <w:szCs w:val="24"/>
        </w:rPr>
        <w:t>S. commune</w:t>
      </w:r>
      <w:r w:rsidRPr="00AC0473">
        <w:rPr>
          <w:rFonts w:ascii="Times New Roman" w:hAnsi="Times New Roman" w:cs="Times New Roman"/>
          <w:bCs/>
          <w:sz w:val="24"/>
          <w:szCs w:val="24"/>
        </w:rPr>
        <w:t xml:space="preserve"> with no barrage formation; c) Self-paired </w:t>
      </w:r>
      <w:r w:rsidRPr="00AC0473">
        <w:rPr>
          <w:rFonts w:ascii="Times New Roman" w:hAnsi="Times New Roman" w:cs="Times New Roman"/>
          <w:bCs/>
          <w:i/>
          <w:sz w:val="24"/>
          <w:szCs w:val="24"/>
        </w:rPr>
        <w:t>T. viride</w:t>
      </w:r>
      <w:r w:rsidRPr="00AC0473">
        <w:rPr>
          <w:rFonts w:ascii="Times New Roman" w:hAnsi="Times New Roman" w:cs="Times New Roman"/>
          <w:bCs/>
          <w:sz w:val="24"/>
          <w:szCs w:val="24"/>
        </w:rPr>
        <w:t xml:space="preserve">; d) Micrograph showing mycelia of </w:t>
      </w:r>
      <w:r w:rsidRPr="00AC0473">
        <w:rPr>
          <w:rFonts w:ascii="Times New Roman" w:hAnsi="Times New Roman" w:cs="Times New Roman"/>
          <w:bCs/>
          <w:i/>
          <w:sz w:val="24"/>
          <w:szCs w:val="24"/>
        </w:rPr>
        <w:t>T. viride</w:t>
      </w:r>
      <w:r w:rsidRPr="00AC0473">
        <w:rPr>
          <w:rFonts w:ascii="Times New Roman" w:hAnsi="Times New Roman" w:cs="Times New Roman"/>
          <w:bCs/>
          <w:sz w:val="24"/>
          <w:szCs w:val="24"/>
        </w:rPr>
        <w:t xml:space="preserve"> coiling around </w:t>
      </w:r>
      <w:r w:rsidRPr="00AC0473">
        <w:rPr>
          <w:rFonts w:ascii="Times New Roman" w:hAnsi="Times New Roman" w:cs="Times New Roman"/>
          <w:bCs/>
          <w:i/>
          <w:sz w:val="24"/>
          <w:szCs w:val="24"/>
        </w:rPr>
        <w:t>S. commune</w:t>
      </w:r>
      <w:r w:rsidRPr="00AC0473">
        <w:rPr>
          <w:rFonts w:ascii="Times New Roman" w:hAnsi="Times New Roman" w:cs="Times New Roman"/>
          <w:bCs/>
          <w:sz w:val="24"/>
          <w:szCs w:val="24"/>
        </w:rPr>
        <w:t xml:space="preserve"> mycelia on agar plate (arrows denote zones of dense coiling around </w:t>
      </w:r>
      <w:r w:rsidRPr="00AC0473">
        <w:rPr>
          <w:rFonts w:ascii="Times New Roman" w:hAnsi="Times New Roman" w:cs="Times New Roman"/>
          <w:bCs/>
          <w:i/>
          <w:sz w:val="24"/>
          <w:szCs w:val="24"/>
        </w:rPr>
        <w:t>S. commune</w:t>
      </w:r>
      <w:r w:rsidRPr="00AC0473">
        <w:rPr>
          <w:rFonts w:ascii="Times New Roman" w:hAnsi="Times New Roman" w:cs="Times New Roman"/>
          <w:bCs/>
          <w:sz w:val="24"/>
          <w:szCs w:val="24"/>
        </w:rPr>
        <w:t xml:space="preserve"> mycelia); e) Micrograph of Nile Red-stained mycelia of </w:t>
      </w:r>
      <w:r w:rsidRPr="00AC0473">
        <w:rPr>
          <w:rFonts w:ascii="Times New Roman" w:hAnsi="Times New Roman" w:cs="Times New Roman"/>
          <w:bCs/>
          <w:i/>
          <w:sz w:val="24"/>
          <w:szCs w:val="24"/>
        </w:rPr>
        <w:t>T. viride</w:t>
      </w:r>
      <w:r w:rsidRPr="00AC0473">
        <w:rPr>
          <w:rFonts w:ascii="Times New Roman" w:hAnsi="Times New Roman" w:cs="Times New Roman"/>
          <w:bCs/>
          <w:sz w:val="24"/>
          <w:szCs w:val="24"/>
        </w:rPr>
        <w:t xml:space="preserve"> and S</w:t>
      </w:r>
      <w:r w:rsidRPr="00AC0473">
        <w:rPr>
          <w:rFonts w:ascii="Times New Roman" w:hAnsi="Times New Roman" w:cs="Times New Roman"/>
          <w:bCs/>
          <w:i/>
          <w:sz w:val="24"/>
          <w:szCs w:val="24"/>
        </w:rPr>
        <w:t>. commune</w:t>
      </w:r>
      <w:r w:rsidRPr="00AC0473">
        <w:rPr>
          <w:rFonts w:ascii="Times New Roman" w:hAnsi="Times New Roman" w:cs="Times New Roman"/>
          <w:bCs/>
          <w:sz w:val="24"/>
          <w:szCs w:val="24"/>
        </w:rPr>
        <w:t xml:space="preserve"> from the contact zone after 48 hours of contact, revealing loss of cell wall by </w:t>
      </w:r>
      <w:r w:rsidRPr="00AC0473">
        <w:rPr>
          <w:rFonts w:ascii="Times New Roman" w:hAnsi="Times New Roman" w:cs="Times New Roman"/>
          <w:bCs/>
          <w:i/>
          <w:sz w:val="24"/>
          <w:szCs w:val="24"/>
        </w:rPr>
        <w:t>S. commune</w:t>
      </w:r>
      <w:r w:rsidRPr="00AC0473">
        <w:rPr>
          <w:rFonts w:ascii="Times New Roman" w:hAnsi="Times New Roman" w:cs="Times New Roman"/>
          <w:bCs/>
          <w:sz w:val="24"/>
          <w:szCs w:val="24"/>
        </w:rPr>
        <w:t xml:space="preserve">; f) Complete rupture and disintegration of </w:t>
      </w:r>
      <w:r w:rsidRPr="00AC0473">
        <w:rPr>
          <w:rFonts w:ascii="Times New Roman" w:hAnsi="Times New Roman" w:cs="Times New Roman"/>
          <w:bCs/>
          <w:i/>
          <w:sz w:val="24"/>
          <w:szCs w:val="24"/>
        </w:rPr>
        <w:t>S. commune</w:t>
      </w:r>
      <w:r w:rsidRPr="00AC0473">
        <w:rPr>
          <w:rFonts w:ascii="Times New Roman" w:hAnsi="Times New Roman" w:cs="Times New Roman"/>
          <w:bCs/>
          <w:sz w:val="24"/>
          <w:szCs w:val="24"/>
        </w:rPr>
        <w:t xml:space="preserve"> mycelia (following loss of cell wall), after 120 hours (5 days) of contact with </w:t>
      </w:r>
      <w:r w:rsidRPr="00AC0473">
        <w:rPr>
          <w:rFonts w:ascii="Times New Roman" w:hAnsi="Times New Roman" w:cs="Times New Roman"/>
          <w:bCs/>
          <w:i/>
          <w:sz w:val="24"/>
          <w:szCs w:val="24"/>
        </w:rPr>
        <w:t>T. viride</w:t>
      </w:r>
      <w:r w:rsidRPr="00AC0473">
        <w:rPr>
          <w:rFonts w:ascii="Times New Roman" w:hAnsi="Times New Roman" w:cs="Times New Roman"/>
          <w:bCs/>
          <w:sz w:val="24"/>
          <w:szCs w:val="24"/>
        </w:rPr>
        <w:t>.</w:t>
      </w:r>
    </w:p>
    <w:p w:rsidR="00AC0473" w:rsidRPr="00AC0473" w:rsidRDefault="00AC0473" w:rsidP="00AC0473">
      <w:pPr>
        <w:spacing w:after="0" w:line="480" w:lineRule="auto"/>
        <w:jc w:val="both"/>
        <w:rPr>
          <w:rFonts w:ascii="Times New Roman" w:hAnsi="Times New Roman" w:cs="Times New Roman"/>
          <w:bCs/>
          <w:sz w:val="24"/>
          <w:szCs w:val="24"/>
        </w:rPr>
      </w:pPr>
    </w:p>
    <w:p w:rsidR="00AC0473" w:rsidRPr="00AC0473" w:rsidRDefault="00AC0473" w:rsidP="00AC0473">
      <w:pPr>
        <w:spacing w:after="0" w:line="480" w:lineRule="auto"/>
        <w:jc w:val="both"/>
        <w:rPr>
          <w:rFonts w:ascii="Times New Roman" w:hAnsi="Times New Roman" w:cs="Times New Roman"/>
          <w:bCs/>
          <w:sz w:val="24"/>
          <w:szCs w:val="24"/>
        </w:rPr>
      </w:pPr>
      <w:r w:rsidRPr="00AC0473">
        <w:rPr>
          <w:rFonts w:ascii="Times New Roman" w:hAnsi="Times New Roman" w:cs="Times New Roman"/>
          <w:b/>
          <w:bCs/>
          <w:sz w:val="24"/>
          <w:szCs w:val="24"/>
        </w:rPr>
        <w:t>Figure 2</w:t>
      </w:r>
      <w:r w:rsidRPr="00AC0473">
        <w:rPr>
          <w:rFonts w:ascii="Times New Roman" w:hAnsi="Times New Roman" w:cs="Times New Roman"/>
          <w:bCs/>
          <w:sz w:val="24"/>
          <w:szCs w:val="24"/>
        </w:rPr>
        <w:t>: Septal plugging in fungal mycelia following cellular injury (</w:t>
      </w:r>
      <w:r w:rsidRPr="00AC0473">
        <w:rPr>
          <w:rFonts w:ascii="Times New Roman" w:hAnsi="Times New Roman" w:cs="Times New Roman"/>
          <w:bCs/>
          <w:sz w:val="24"/>
          <w:szCs w:val="24"/>
          <w:lang w:val="en-GB"/>
        </w:rPr>
        <w:t>such as cell wall lysis</w:t>
      </w:r>
      <w:r w:rsidRPr="00AC0473">
        <w:rPr>
          <w:rFonts w:ascii="Times New Roman" w:hAnsi="Times New Roman" w:cs="Times New Roman"/>
          <w:bCs/>
          <w:sz w:val="24"/>
          <w:szCs w:val="24"/>
        </w:rPr>
        <w:t xml:space="preserve">). </w:t>
      </w:r>
      <w:r w:rsidRPr="00AC0473">
        <w:rPr>
          <w:rFonts w:ascii="Times New Roman" w:hAnsi="Times New Roman" w:cs="Times New Roman"/>
          <w:bCs/>
          <w:sz w:val="24"/>
          <w:szCs w:val="24"/>
          <w:lang w:val="en-GB"/>
        </w:rPr>
        <w:t>Woronin body is used by fungi for septal plugging and sealing of central pores upon cellular injury.</w:t>
      </w:r>
      <w:r w:rsidRPr="00AC0473">
        <w:rPr>
          <w:rFonts w:ascii="Times New Roman" w:hAnsi="Times New Roman" w:cs="Times New Roman"/>
          <w:bCs/>
          <w:sz w:val="24"/>
          <w:szCs w:val="24"/>
        </w:rPr>
        <w:t xml:space="preserve"> </w:t>
      </w:r>
    </w:p>
    <w:p w:rsidR="00AC0473" w:rsidRPr="00AC0473" w:rsidRDefault="00AC0473" w:rsidP="00AC0473">
      <w:pPr>
        <w:spacing w:after="0" w:line="480" w:lineRule="auto"/>
        <w:jc w:val="both"/>
        <w:rPr>
          <w:rFonts w:ascii="Times New Roman" w:hAnsi="Times New Roman" w:cs="Times New Roman"/>
          <w:bCs/>
          <w:sz w:val="24"/>
          <w:szCs w:val="24"/>
        </w:rPr>
      </w:pPr>
    </w:p>
    <w:p w:rsidR="00C479C9" w:rsidRDefault="00FF6BDD" w:rsidP="002B0459">
      <w:pPr>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Figure 3</w:t>
      </w:r>
      <w:r w:rsidR="00AC0473" w:rsidRPr="00AC0473">
        <w:rPr>
          <w:rFonts w:ascii="Times New Roman" w:hAnsi="Times New Roman" w:cs="Times New Roman"/>
          <w:bCs/>
          <w:sz w:val="24"/>
          <w:szCs w:val="24"/>
        </w:rPr>
        <w:t xml:space="preserve">: A simplified version of the glycolytic pathway depicting NADPH-producing reactions of the pentose phosphate pathway (PPP; depicted in blue). Enzymes depicted in red (TIM and enolase) were down-regulated in </w:t>
      </w:r>
      <w:r w:rsidR="00AC0473" w:rsidRPr="00AC0473">
        <w:rPr>
          <w:rFonts w:ascii="Times New Roman" w:hAnsi="Times New Roman" w:cs="Times New Roman"/>
          <w:bCs/>
          <w:i/>
          <w:sz w:val="24"/>
          <w:szCs w:val="24"/>
        </w:rPr>
        <w:t>S. commune</w:t>
      </w:r>
      <w:r w:rsidR="00AC0473" w:rsidRPr="00AC0473">
        <w:rPr>
          <w:rFonts w:ascii="Times New Roman" w:hAnsi="Times New Roman" w:cs="Times New Roman"/>
          <w:bCs/>
          <w:sz w:val="24"/>
          <w:szCs w:val="24"/>
        </w:rPr>
        <w:t xml:space="preserve"> when confronted by </w:t>
      </w:r>
      <w:r w:rsidR="00AC0473" w:rsidRPr="00AC0473">
        <w:rPr>
          <w:rFonts w:ascii="Times New Roman" w:hAnsi="Times New Roman" w:cs="Times New Roman"/>
          <w:bCs/>
          <w:i/>
          <w:sz w:val="24"/>
          <w:szCs w:val="24"/>
        </w:rPr>
        <w:t>T. viride</w:t>
      </w:r>
      <w:r w:rsidR="00AC0473" w:rsidRPr="00AC0473">
        <w:rPr>
          <w:rFonts w:ascii="Times New Roman" w:hAnsi="Times New Roman" w:cs="Times New Roman"/>
          <w:bCs/>
          <w:sz w:val="24"/>
          <w:szCs w:val="24"/>
        </w:rPr>
        <w:t xml:space="preserve">, while G6PDH and 6PGDH in the PPP were up-regulated in </w:t>
      </w:r>
      <w:r w:rsidR="00AC0473" w:rsidRPr="00AC0473">
        <w:rPr>
          <w:rFonts w:ascii="Times New Roman" w:hAnsi="Times New Roman" w:cs="Times New Roman"/>
          <w:bCs/>
          <w:i/>
          <w:sz w:val="24"/>
          <w:szCs w:val="24"/>
        </w:rPr>
        <w:t>Stereum hirsutum</w:t>
      </w:r>
      <w:r w:rsidR="00AC0473" w:rsidRPr="00AC0473">
        <w:rPr>
          <w:rFonts w:ascii="Times New Roman" w:hAnsi="Times New Roman" w:cs="Times New Roman"/>
          <w:bCs/>
          <w:sz w:val="24"/>
          <w:szCs w:val="24"/>
        </w:rPr>
        <w:t xml:space="preserve"> during interactions with </w:t>
      </w:r>
      <w:r w:rsidR="00AC0473" w:rsidRPr="00AC0473">
        <w:rPr>
          <w:rFonts w:ascii="Times New Roman" w:hAnsi="Times New Roman" w:cs="Times New Roman"/>
          <w:bCs/>
          <w:i/>
          <w:sz w:val="24"/>
          <w:szCs w:val="24"/>
        </w:rPr>
        <w:t xml:space="preserve">Coprinus </w:t>
      </w:r>
      <w:r w:rsidR="00AC0473" w:rsidRPr="00AC0473">
        <w:rPr>
          <w:rFonts w:ascii="Times New Roman" w:hAnsi="Times New Roman" w:cs="Times New Roman"/>
          <w:bCs/>
          <w:i/>
          <w:sz w:val="24"/>
          <w:szCs w:val="24"/>
        </w:rPr>
        <w:lastRenderedPageBreak/>
        <w:t>micaceus</w:t>
      </w:r>
      <w:r w:rsidR="00AC0473" w:rsidRPr="00AC0473">
        <w:rPr>
          <w:rFonts w:ascii="Times New Roman" w:hAnsi="Times New Roman" w:cs="Times New Roman"/>
          <w:bCs/>
          <w:sz w:val="24"/>
          <w:szCs w:val="24"/>
        </w:rPr>
        <w:t xml:space="preserve"> and </w:t>
      </w:r>
      <w:r w:rsidR="00AC0473" w:rsidRPr="00AC0473">
        <w:rPr>
          <w:rFonts w:ascii="Times New Roman" w:hAnsi="Times New Roman" w:cs="Times New Roman"/>
          <w:bCs/>
          <w:i/>
          <w:sz w:val="24"/>
          <w:szCs w:val="24"/>
        </w:rPr>
        <w:t>Coprinus disseminatus</w:t>
      </w:r>
      <w:r w:rsidR="00AC0473" w:rsidRPr="00AC0473">
        <w:rPr>
          <w:rFonts w:ascii="Times New Roman" w:hAnsi="Times New Roman" w:cs="Times New Roman"/>
          <w:bCs/>
          <w:sz w:val="24"/>
          <w:szCs w:val="24"/>
        </w:rPr>
        <w:t>. Fructose-1,6-P: Fructose-1,6-biphosphate; G6PDH: Glucose-6-phosphate dehydrogenase; 6PGDH: 6-phosphoguconate dehydrogenase; TIM: triosephosphate isomerase; PEP - phosphoenol pyruvate (adapted with modifications f</w:t>
      </w:r>
      <w:r w:rsidR="007432ED">
        <w:rPr>
          <w:rFonts w:ascii="Times New Roman" w:hAnsi="Times New Roman" w:cs="Times New Roman"/>
          <w:bCs/>
          <w:sz w:val="24"/>
          <w:szCs w:val="24"/>
        </w:rPr>
        <w:t xml:space="preserve">rom Shenton &amp; g Grant, 2007).  </w:t>
      </w:r>
    </w:p>
    <w:p w:rsidR="007432ED" w:rsidRPr="007432ED" w:rsidRDefault="007432ED" w:rsidP="002B0459">
      <w:pPr>
        <w:spacing w:after="0" w:line="480" w:lineRule="auto"/>
        <w:jc w:val="both"/>
        <w:rPr>
          <w:rFonts w:ascii="Times New Roman" w:hAnsi="Times New Roman" w:cs="Times New Roman"/>
          <w:bCs/>
          <w:sz w:val="24"/>
          <w:szCs w:val="24"/>
        </w:rPr>
      </w:pPr>
    </w:p>
    <w:p w:rsidR="00F70740" w:rsidRDefault="007432ED" w:rsidP="002B0459">
      <w:pPr>
        <w:spacing w:after="0" w:line="480" w:lineRule="auto"/>
        <w:jc w:val="both"/>
        <w:rPr>
          <w:rFonts w:ascii="Times New Roman" w:hAnsi="Times New Roman" w:cs="Times New Roman"/>
          <w:bCs/>
          <w:sz w:val="24"/>
          <w:szCs w:val="24"/>
          <w:lang w:val="en-GB"/>
        </w:rPr>
      </w:pPr>
      <w:r w:rsidRPr="007432ED">
        <w:rPr>
          <w:rFonts w:ascii="Times New Roman" w:hAnsi="Times New Roman" w:cs="Times New Roman"/>
          <w:b/>
          <w:bCs/>
          <w:sz w:val="24"/>
          <w:szCs w:val="24"/>
          <w:lang w:val="en-GB"/>
        </w:rPr>
        <w:t>Figure 4</w:t>
      </w:r>
      <w:r w:rsidR="00C479C9">
        <w:rPr>
          <w:rFonts w:ascii="Times New Roman" w:hAnsi="Times New Roman" w:cs="Times New Roman"/>
          <w:bCs/>
          <w:sz w:val="24"/>
          <w:szCs w:val="24"/>
          <w:lang w:val="en-GB"/>
        </w:rPr>
        <w:t xml:space="preserve">: </w:t>
      </w:r>
      <w:r w:rsidR="005D70C3">
        <w:rPr>
          <w:rFonts w:ascii="Times New Roman" w:hAnsi="Times New Roman" w:cs="Times New Roman"/>
          <w:bCs/>
          <w:sz w:val="24"/>
          <w:szCs w:val="24"/>
          <w:lang w:val="en-GB"/>
        </w:rPr>
        <w:t xml:space="preserve">Secretion of toxic metabolites is a recurring response in the mycelia of interacting fungi. Fungi with the capacity to </w:t>
      </w:r>
      <w:r w:rsidR="001F11B1">
        <w:rPr>
          <w:rFonts w:ascii="Times New Roman" w:hAnsi="Times New Roman" w:cs="Times New Roman"/>
          <w:bCs/>
          <w:sz w:val="24"/>
          <w:szCs w:val="24"/>
          <w:lang w:val="en-GB"/>
        </w:rPr>
        <w:t xml:space="preserve">enzymatically </w:t>
      </w:r>
      <w:r w:rsidR="005D70C3">
        <w:rPr>
          <w:rFonts w:ascii="Times New Roman" w:hAnsi="Times New Roman" w:cs="Times New Roman"/>
          <w:bCs/>
          <w:sz w:val="24"/>
          <w:szCs w:val="24"/>
          <w:lang w:val="en-GB"/>
        </w:rPr>
        <w:t xml:space="preserve">detoxify the toxic metabolites released into the surrounding </w:t>
      </w:r>
      <w:r w:rsidR="001F11B1">
        <w:rPr>
          <w:rFonts w:ascii="Times New Roman" w:hAnsi="Times New Roman" w:cs="Times New Roman"/>
          <w:bCs/>
          <w:sz w:val="24"/>
          <w:szCs w:val="24"/>
          <w:lang w:val="en-GB"/>
        </w:rPr>
        <w:t>medium/colonized material</w:t>
      </w:r>
      <w:r w:rsidR="005D70C3">
        <w:rPr>
          <w:rFonts w:ascii="Times New Roman" w:hAnsi="Times New Roman" w:cs="Times New Roman"/>
          <w:bCs/>
          <w:sz w:val="24"/>
          <w:szCs w:val="24"/>
          <w:lang w:val="en-GB"/>
        </w:rPr>
        <w:t xml:space="preserve"> by the opposition fungus</w:t>
      </w:r>
      <w:r w:rsidR="001F11B1">
        <w:rPr>
          <w:rFonts w:ascii="Times New Roman" w:hAnsi="Times New Roman" w:cs="Times New Roman"/>
          <w:bCs/>
          <w:sz w:val="24"/>
          <w:szCs w:val="24"/>
          <w:lang w:val="en-GB"/>
        </w:rPr>
        <w:t xml:space="preserve"> [extracellularly (A) or intracellularly (B) or both]</w:t>
      </w:r>
      <w:r w:rsidR="005D70C3">
        <w:rPr>
          <w:rFonts w:ascii="Times New Roman" w:hAnsi="Times New Roman" w:cs="Times New Roman"/>
          <w:bCs/>
          <w:sz w:val="24"/>
          <w:szCs w:val="24"/>
          <w:lang w:val="en-GB"/>
        </w:rPr>
        <w:t xml:space="preserve"> tend</w:t>
      </w:r>
      <w:r w:rsidR="001F11B1">
        <w:rPr>
          <w:rFonts w:ascii="Times New Roman" w:hAnsi="Times New Roman" w:cs="Times New Roman"/>
          <w:bCs/>
          <w:sz w:val="24"/>
          <w:szCs w:val="24"/>
          <w:lang w:val="en-GB"/>
        </w:rPr>
        <w:t xml:space="preserve"> to</w:t>
      </w:r>
      <w:r w:rsidR="005D70C3">
        <w:rPr>
          <w:rFonts w:ascii="Times New Roman" w:hAnsi="Times New Roman" w:cs="Times New Roman"/>
          <w:bCs/>
          <w:sz w:val="24"/>
          <w:szCs w:val="24"/>
          <w:lang w:val="en-GB"/>
        </w:rPr>
        <w:t xml:space="preserve"> </w:t>
      </w:r>
      <w:r w:rsidR="001F11B1">
        <w:rPr>
          <w:rFonts w:ascii="Times New Roman" w:hAnsi="Times New Roman" w:cs="Times New Roman"/>
          <w:bCs/>
          <w:sz w:val="24"/>
          <w:szCs w:val="24"/>
          <w:lang w:val="en-GB"/>
        </w:rPr>
        <w:t xml:space="preserve">withstand the onslaught of opposition species, and some cases out-compete the opposition.  </w:t>
      </w:r>
    </w:p>
    <w:p w:rsidR="00F70740" w:rsidRDefault="00F70740" w:rsidP="002B0459">
      <w:pPr>
        <w:spacing w:after="0" w:line="480" w:lineRule="auto"/>
        <w:jc w:val="both"/>
        <w:rPr>
          <w:rFonts w:ascii="Times New Roman" w:hAnsi="Times New Roman" w:cs="Times New Roman"/>
          <w:bCs/>
          <w:sz w:val="24"/>
          <w:szCs w:val="24"/>
          <w:lang w:val="en-GB"/>
        </w:rPr>
      </w:pPr>
    </w:p>
    <w:p w:rsidR="0061136F" w:rsidRDefault="007432ED" w:rsidP="002B0459">
      <w:pPr>
        <w:spacing w:after="0"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Figure 5</w:t>
      </w:r>
      <w:r w:rsidR="00F70740">
        <w:rPr>
          <w:rFonts w:ascii="Times New Roman" w:hAnsi="Times New Roman" w:cs="Times New Roman"/>
          <w:bCs/>
          <w:sz w:val="24"/>
          <w:szCs w:val="24"/>
          <w:lang w:val="en-GB"/>
        </w:rPr>
        <w:t xml:space="preserve">: </w:t>
      </w:r>
      <w:r w:rsidR="00F31693">
        <w:rPr>
          <w:rFonts w:ascii="Times New Roman" w:hAnsi="Times New Roman" w:cs="Times New Roman"/>
          <w:bCs/>
          <w:sz w:val="24"/>
          <w:szCs w:val="24"/>
          <w:lang w:val="en-GB"/>
        </w:rPr>
        <w:t xml:space="preserve">Some fungal species </w:t>
      </w:r>
      <w:r w:rsidR="005C077F">
        <w:rPr>
          <w:rFonts w:ascii="Times New Roman" w:hAnsi="Times New Roman" w:cs="Times New Roman"/>
          <w:bCs/>
          <w:sz w:val="24"/>
          <w:szCs w:val="24"/>
          <w:lang w:val="en-GB"/>
        </w:rPr>
        <w:t>evade</w:t>
      </w:r>
      <w:r w:rsidR="00F31693">
        <w:rPr>
          <w:rFonts w:ascii="Times New Roman" w:hAnsi="Times New Roman" w:cs="Times New Roman"/>
          <w:bCs/>
          <w:sz w:val="24"/>
          <w:szCs w:val="24"/>
          <w:lang w:val="en-GB"/>
        </w:rPr>
        <w:t xml:space="preserve"> opposition </w:t>
      </w:r>
      <w:r w:rsidR="005C077F">
        <w:rPr>
          <w:rFonts w:ascii="Times New Roman" w:hAnsi="Times New Roman" w:cs="Times New Roman"/>
          <w:bCs/>
          <w:sz w:val="24"/>
          <w:szCs w:val="24"/>
          <w:lang w:val="en-GB"/>
        </w:rPr>
        <w:t xml:space="preserve">biochemical </w:t>
      </w:r>
      <w:r w:rsidR="00F31693">
        <w:rPr>
          <w:rFonts w:ascii="Times New Roman" w:hAnsi="Times New Roman" w:cs="Times New Roman"/>
          <w:bCs/>
          <w:sz w:val="24"/>
          <w:szCs w:val="24"/>
          <w:lang w:val="en-GB"/>
        </w:rPr>
        <w:t>attack by the use of efflux pumps to export toxic metabolites secreted by opposing fungal mycelia during combative interspecific mycelial interactions.</w:t>
      </w:r>
      <w:r w:rsidR="003B382A">
        <w:rPr>
          <w:rFonts w:ascii="Times New Roman" w:hAnsi="Times New Roman" w:cs="Times New Roman"/>
          <w:bCs/>
          <w:sz w:val="24"/>
          <w:szCs w:val="24"/>
          <w:lang w:val="en-GB"/>
        </w:rPr>
        <w:t xml:space="preserve"> </w:t>
      </w:r>
    </w:p>
    <w:sectPr w:rsidR="0061136F" w:rsidSect="006113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169" w:rsidRDefault="00657169" w:rsidP="001A397D">
      <w:pPr>
        <w:spacing w:after="0" w:line="240" w:lineRule="auto"/>
      </w:pPr>
      <w:r>
        <w:separator/>
      </w:r>
    </w:p>
  </w:endnote>
  <w:endnote w:type="continuationSeparator" w:id="0">
    <w:p w:rsidR="00657169" w:rsidRDefault="00657169" w:rsidP="001A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038062"/>
      <w:docPartObj>
        <w:docPartGallery w:val="Page Numbers (Bottom of Page)"/>
        <w:docPartUnique/>
      </w:docPartObj>
    </w:sdtPr>
    <w:sdtEndPr>
      <w:rPr>
        <w:noProof/>
      </w:rPr>
    </w:sdtEndPr>
    <w:sdtContent>
      <w:p w:rsidR="00A278E1" w:rsidRDefault="00A278E1">
        <w:pPr>
          <w:pStyle w:val="Footer"/>
          <w:jc w:val="right"/>
        </w:pPr>
        <w:r>
          <w:fldChar w:fldCharType="begin"/>
        </w:r>
        <w:r>
          <w:instrText xml:space="preserve"> PAGE   \* MERGEFORMAT </w:instrText>
        </w:r>
        <w:r>
          <w:fldChar w:fldCharType="separate"/>
        </w:r>
        <w:r w:rsidR="00272D8E">
          <w:rPr>
            <w:noProof/>
          </w:rPr>
          <w:t>40</w:t>
        </w:r>
        <w:r>
          <w:rPr>
            <w:noProof/>
          </w:rPr>
          <w:fldChar w:fldCharType="end"/>
        </w:r>
      </w:p>
    </w:sdtContent>
  </w:sdt>
  <w:p w:rsidR="00A278E1" w:rsidRDefault="00A278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169" w:rsidRDefault="00657169" w:rsidP="001A397D">
      <w:pPr>
        <w:spacing w:after="0" w:line="240" w:lineRule="auto"/>
      </w:pPr>
      <w:r>
        <w:separator/>
      </w:r>
    </w:p>
  </w:footnote>
  <w:footnote w:type="continuationSeparator" w:id="0">
    <w:p w:rsidR="00657169" w:rsidRDefault="00657169" w:rsidP="001A3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4F"/>
    <w:rsid w:val="00005197"/>
    <w:rsid w:val="000052EF"/>
    <w:rsid w:val="00005ABE"/>
    <w:rsid w:val="000062A6"/>
    <w:rsid w:val="00006A66"/>
    <w:rsid w:val="000101B8"/>
    <w:rsid w:val="00013D0C"/>
    <w:rsid w:val="00016F8E"/>
    <w:rsid w:val="0001786E"/>
    <w:rsid w:val="00020EE8"/>
    <w:rsid w:val="000229E9"/>
    <w:rsid w:val="00024155"/>
    <w:rsid w:val="00024F83"/>
    <w:rsid w:val="00032538"/>
    <w:rsid w:val="00036EDD"/>
    <w:rsid w:val="00037668"/>
    <w:rsid w:val="00041035"/>
    <w:rsid w:val="00041398"/>
    <w:rsid w:val="00043654"/>
    <w:rsid w:val="00044A1E"/>
    <w:rsid w:val="00047251"/>
    <w:rsid w:val="00053E07"/>
    <w:rsid w:val="00053EA2"/>
    <w:rsid w:val="00056311"/>
    <w:rsid w:val="00056802"/>
    <w:rsid w:val="00060C8E"/>
    <w:rsid w:val="00064646"/>
    <w:rsid w:val="00065C60"/>
    <w:rsid w:val="00065D4C"/>
    <w:rsid w:val="0007322F"/>
    <w:rsid w:val="00073CE5"/>
    <w:rsid w:val="00077310"/>
    <w:rsid w:val="0008027D"/>
    <w:rsid w:val="000831D9"/>
    <w:rsid w:val="000839A5"/>
    <w:rsid w:val="000902B0"/>
    <w:rsid w:val="00093041"/>
    <w:rsid w:val="000A2EC1"/>
    <w:rsid w:val="000A46F5"/>
    <w:rsid w:val="000A63AC"/>
    <w:rsid w:val="000A7605"/>
    <w:rsid w:val="000B5CE1"/>
    <w:rsid w:val="000B76B8"/>
    <w:rsid w:val="000C02F6"/>
    <w:rsid w:val="000C6FB8"/>
    <w:rsid w:val="000C7663"/>
    <w:rsid w:val="000C7E11"/>
    <w:rsid w:val="000D08C9"/>
    <w:rsid w:val="000D1C59"/>
    <w:rsid w:val="000D2170"/>
    <w:rsid w:val="000E126C"/>
    <w:rsid w:val="000E17FC"/>
    <w:rsid w:val="000E2A3B"/>
    <w:rsid w:val="000E3984"/>
    <w:rsid w:val="000F249B"/>
    <w:rsid w:val="000F2ECE"/>
    <w:rsid w:val="000F32A2"/>
    <w:rsid w:val="000F3C36"/>
    <w:rsid w:val="000F4B57"/>
    <w:rsid w:val="000F68B2"/>
    <w:rsid w:val="000F6B9D"/>
    <w:rsid w:val="001000DA"/>
    <w:rsid w:val="00104D3A"/>
    <w:rsid w:val="00105932"/>
    <w:rsid w:val="00107F41"/>
    <w:rsid w:val="00110B83"/>
    <w:rsid w:val="00111EAE"/>
    <w:rsid w:val="001147AC"/>
    <w:rsid w:val="00115095"/>
    <w:rsid w:val="00120B6D"/>
    <w:rsid w:val="00120D67"/>
    <w:rsid w:val="00122F71"/>
    <w:rsid w:val="00122FB1"/>
    <w:rsid w:val="00123D54"/>
    <w:rsid w:val="00125115"/>
    <w:rsid w:val="00125EC3"/>
    <w:rsid w:val="00127F08"/>
    <w:rsid w:val="0013082D"/>
    <w:rsid w:val="0013372B"/>
    <w:rsid w:val="00136B5C"/>
    <w:rsid w:val="001421E8"/>
    <w:rsid w:val="00150045"/>
    <w:rsid w:val="001502F3"/>
    <w:rsid w:val="00150AAE"/>
    <w:rsid w:val="0015580D"/>
    <w:rsid w:val="00157E01"/>
    <w:rsid w:val="00161CD0"/>
    <w:rsid w:val="00163316"/>
    <w:rsid w:val="00163827"/>
    <w:rsid w:val="00172374"/>
    <w:rsid w:val="0017333D"/>
    <w:rsid w:val="00173DE5"/>
    <w:rsid w:val="001748B3"/>
    <w:rsid w:val="00174EDC"/>
    <w:rsid w:val="00175C4F"/>
    <w:rsid w:val="001768D5"/>
    <w:rsid w:val="001804AA"/>
    <w:rsid w:val="00181C2E"/>
    <w:rsid w:val="00182846"/>
    <w:rsid w:val="00185A80"/>
    <w:rsid w:val="001870CC"/>
    <w:rsid w:val="00187508"/>
    <w:rsid w:val="00191612"/>
    <w:rsid w:val="00192B00"/>
    <w:rsid w:val="001A15E6"/>
    <w:rsid w:val="001A2546"/>
    <w:rsid w:val="001A397D"/>
    <w:rsid w:val="001A654A"/>
    <w:rsid w:val="001B2183"/>
    <w:rsid w:val="001B2D5F"/>
    <w:rsid w:val="001B3673"/>
    <w:rsid w:val="001B49F9"/>
    <w:rsid w:val="001B5E00"/>
    <w:rsid w:val="001B7732"/>
    <w:rsid w:val="001C1B7A"/>
    <w:rsid w:val="001C2E70"/>
    <w:rsid w:val="001C3307"/>
    <w:rsid w:val="001C610F"/>
    <w:rsid w:val="001C6875"/>
    <w:rsid w:val="001D42F8"/>
    <w:rsid w:val="001D47B9"/>
    <w:rsid w:val="001D6079"/>
    <w:rsid w:val="001D64CB"/>
    <w:rsid w:val="001D6E85"/>
    <w:rsid w:val="001E2304"/>
    <w:rsid w:val="001E7553"/>
    <w:rsid w:val="001F11B1"/>
    <w:rsid w:val="001F31A1"/>
    <w:rsid w:val="001F7A2E"/>
    <w:rsid w:val="002004F1"/>
    <w:rsid w:val="00200FF4"/>
    <w:rsid w:val="00201A8C"/>
    <w:rsid w:val="0020562B"/>
    <w:rsid w:val="00205F9B"/>
    <w:rsid w:val="00214493"/>
    <w:rsid w:val="00222993"/>
    <w:rsid w:val="00230680"/>
    <w:rsid w:val="00232A2B"/>
    <w:rsid w:val="00232BD2"/>
    <w:rsid w:val="00233302"/>
    <w:rsid w:val="002344A7"/>
    <w:rsid w:val="00235A9B"/>
    <w:rsid w:val="00235C4D"/>
    <w:rsid w:val="002372C8"/>
    <w:rsid w:val="0024115D"/>
    <w:rsid w:val="00242FC0"/>
    <w:rsid w:val="00243C2B"/>
    <w:rsid w:val="00246FE2"/>
    <w:rsid w:val="00252A78"/>
    <w:rsid w:val="00253B19"/>
    <w:rsid w:val="002545F4"/>
    <w:rsid w:val="002546F6"/>
    <w:rsid w:val="002547A0"/>
    <w:rsid w:val="00254D16"/>
    <w:rsid w:val="0026044B"/>
    <w:rsid w:val="002618A1"/>
    <w:rsid w:val="002622E9"/>
    <w:rsid w:val="002675CB"/>
    <w:rsid w:val="00267D3E"/>
    <w:rsid w:val="00271EED"/>
    <w:rsid w:val="00272D8E"/>
    <w:rsid w:val="00276C1B"/>
    <w:rsid w:val="002805E9"/>
    <w:rsid w:val="002812D7"/>
    <w:rsid w:val="0028200D"/>
    <w:rsid w:val="00282DC9"/>
    <w:rsid w:val="0029116A"/>
    <w:rsid w:val="00293982"/>
    <w:rsid w:val="00297E81"/>
    <w:rsid w:val="002A0F87"/>
    <w:rsid w:val="002A13A4"/>
    <w:rsid w:val="002A2606"/>
    <w:rsid w:val="002A414F"/>
    <w:rsid w:val="002A78A5"/>
    <w:rsid w:val="002A79CC"/>
    <w:rsid w:val="002B0459"/>
    <w:rsid w:val="002B0ECD"/>
    <w:rsid w:val="002B299E"/>
    <w:rsid w:val="002B3120"/>
    <w:rsid w:val="002B4867"/>
    <w:rsid w:val="002B6D86"/>
    <w:rsid w:val="002C2CD9"/>
    <w:rsid w:val="002C6770"/>
    <w:rsid w:val="002C6F91"/>
    <w:rsid w:val="002D1DFC"/>
    <w:rsid w:val="002D2E64"/>
    <w:rsid w:val="002D2FEB"/>
    <w:rsid w:val="002D34EE"/>
    <w:rsid w:val="002E6E9E"/>
    <w:rsid w:val="002F3412"/>
    <w:rsid w:val="002F568E"/>
    <w:rsid w:val="002F5A07"/>
    <w:rsid w:val="0030126D"/>
    <w:rsid w:val="00302825"/>
    <w:rsid w:val="00302CD5"/>
    <w:rsid w:val="00304EA7"/>
    <w:rsid w:val="003059C8"/>
    <w:rsid w:val="00305E29"/>
    <w:rsid w:val="00314BB2"/>
    <w:rsid w:val="003166DC"/>
    <w:rsid w:val="00333E98"/>
    <w:rsid w:val="00337128"/>
    <w:rsid w:val="00337A23"/>
    <w:rsid w:val="00342AD0"/>
    <w:rsid w:val="00344524"/>
    <w:rsid w:val="00345DA5"/>
    <w:rsid w:val="00346FA8"/>
    <w:rsid w:val="003479D2"/>
    <w:rsid w:val="0035690A"/>
    <w:rsid w:val="003625C6"/>
    <w:rsid w:val="00367F73"/>
    <w:rsid w:val="00371A8E"/>
    <w:rsid w:val="0037217E"/>
    <w:rsid w:val="00376D67"/>
    <w:rsid w:val="00376EC8"/>
    <w:rsid w:val="00381832"/>
    <w:rsid w:val="00384ACF"/>
    <w:rsid w:val="00386FFC"/>
    <w:rsid w:val="0039332D"/>
    <w:rsid w:val="00393378"/>
    <w:rsid w:val="00394CB1"/>
    <w:rsid w:val="00397FB7"/>
    <w:rsid w:val="003A0BBD"/>
    <w:rsid w:val="003A4FFF"/>
    <w:rsid w:val="003B0CF6"/>
    <w:rsid w:val="003B19F1"/>
    <w:rsid w:val="003B382A"/>
    <w:rsid w:val="003B3D1A"/>
    <w:rsid w:val="003C0501"/>
    <w:rsid w:val="003C1E5B"/>
    <w:rsid w:val="003C2D62"/>
    <w:rsid w:val="003C79A0"/>
    <w:rsid w:val="003D1535"/>
    <w:rsid w:val="003D3C47"/>
    <w:rsid w:val="003D4EA4"/>
    <w:rsid w:val="003E0AD2"/>
    <w:rsid w:val="003E21CE"/>
    <w:rsid w:val="003E35BB"/>
    <w:rsid w:val="003E3820"/>
    <w:rsid w:val="003F25A3"/>
    <w:rsid w:val="003F48B6"/>
    <w:rsid w:val="003F5530"/>
    <w:rsid w:val="00401E4F"/>
    <w:rsid w:val="004043B5"/>
    <w:rsid w:val="00405C1B"/>
    <w:rsid w:val="00407809"/>
    <w:rsid w:val="004166E6"/>
    <w:rsid w:val="00420D69"/>
    <w:rsid w:val="004247AE"/>
    <w:rsid w:val="00427E66"/>
    <w:rsid w:val="0043142B"/>
    <w:rsid w:val="0043651D"/>
    <w:rsid w:val="0044396A"/>
    <w:rsid w:val="00447F51"/>
    <w:rsid w:val="0045216D"/>
    <w:rsid w:val="0045243F"/>
    <w:rsid w:val="00452BAF"/>
    <w:rsid w:val="004538F7"/>
    <w:rsid w:val="00455014"/>
    <w:rsid w:val="0046238B"/>
    <w:rsid w:val="0046602A"/>
    <w:rsid w:val="00466D24"/>
    <w:rsid w:val="004726B9"/>
    <w:rsid w:val="0047724E"/>
    <w:rsid w:val="0048082D"/>
    <w:rsid w:val="00481BAA"/>
    <w:rsid w:val="00482A08"/>
    <w:rsid w:val="004856E8"/>
    <w:rsid w:val="00485E37"/>
    <w:rsid w:val="00492B81"/>
    <w:rsid w:val="0049363D"/>
    <w:rsid w:val="00493D52"/>
    <w:rsid w:val="004956CF"/>
    <w:rsid w:val="00495C19"/>
    <w:rsid w:val="004A004E"/>
    <w:rsid w:val="004A0D75"/>
    <w:rsid w:val="004A26F9"/>
    <w:rsid w:val="004A2ED7"/>
    <w:rsid w:val="004B1AFF"/>
    <w:rsid w:val="004B2D74"/>
    <w:rsid w:val="004C227C"/>
    <w:rsid w:val="004C2FF4"/>
    <w:rsid w:val="004C359B"/>
    <w:rsid w:val="004C4502"/>
    <w:rsid w:val="004C63E5"/>
    <w:rsid w:val="004D20C4"/>
    <w:rsid w:val="004D7229"/>
    <w:rsid w:val="004E76E7"/>
    <w:rsid w:val="004F1C58"/>
    <w:rsid w:val="004F387F"/>
    <w:rsid w:val="004F4D0E"/>
    <w:rsid w:val="004F7CBD"/>
    <w:rsid w:val="00500FD0"/>
    <w:rsid w:val="00501F26"/>
    <w:rsid w:val="0050343B"/>
    <w:rsid w:val="00503979"/>
    <w:rsid w:val="005141DD"/>
    <w:rsid w:val="00520DA0"/>
    <w:rsid w:val="00524DAF"/>
    <w:rsid w:val="00524E99"/>
    <w:rsid w:val="00525237"/>
    <w:rsid w:val="00525729"/>
    <w:rsid w:val="00526946"/>
    <w:rsid w:val="00527B91"/>
    <w:rsid w:val="00527F4C"/>
    <w:rsid w:val="005304ED"/>
    <w:rsid w:val="005339F9"/>
    <w:rsid w:val="00542739"/>
    <w:rsid w:val="0054524C"/>
    <w:rsid w:val="00545D8F"/>
    <w:rsid w:val="00546659"/>
    <w:rsid w:val="00550F33"/>
    <w:rsid w:val="00553871"/>
    <w:rsid w:val="00555D02"/>
    <w:rsid w:val="005627F7"/>
    <w:rsid w:val="005658ED"/>
    <w:rsid w:val="00566B38"/>
    <w:rsid w:val="00573195"/>
    <w:rsid w:val="005764FD"/>
    <w:rsid w:val="00577CF4"/>
    <w:rsid w:val="0058089A"/>
    <w:rsid w:val="005811E1"/>
    <w:rsid w:val="00581584"/>
    <w:rsid w:val="00581A24"/>
    <w:rsid w:val="00584738"/>
    <w:rsid w:val="0059139B"/>
    <w:rsid w:val="00591691"/>
    <w:rsid w:val="00594214"/>
    <w:rsid w:val="0059754D"/>
    <w:rsid w:val="0059765F"/>
    <w:rsid w:val="005A2BD8"/>
    <w:rsid w:val="005A3424"/>
    <w:rsid w:val="005A394B"/>
    <w:rsid w:val="005B118E"/>
    <w:rsid w:val="005B58B2"/>
    <w:rsid w:val="005B7EA8"/>
    <w:rsid w:val="005C077F"/>
    <w:rsid w:val="005D0C37"/>
    <w:rsid w:val="005D65B0"/>
    <w:rsid w:val="005D6B3A"/>
    <w:rsid w:val="005D70C3"/>
    <w:rsid w:val="005D74D0"/>
    <w:rsid w:val="005E1DCD"/>
    <w:rsid w:val="005E33B7"/>
    <w:rsid w:val="005F03A4"/>
    <w:rsid w:val="005F1F96"/>
    <w:rsid w:val="005F469D"/>
    <w:rsid w:val="005F76DB"/>
    <w:rsid w:val="0060055D"/>
    <w:rsid w:val="00602F63"/>
    <w:rsid w:val="00607E45"/>
    <w:rsid w:val="0061136F"/>
    <w:rsid w:val="00614D7D"/>
    <w:rsid w:val="006318C8"/>
    <w:rsid w:val="00633B1B"/>
    <w:rsid w:val="00634B24"/>
    <w:rsid w:val="0063746E"/>
    <w:rsid w:val="00641BE2"/>
    <w:rsid w:val="006424E4"/>
    <w:rsid w:val="006518FF"/>
    <w:rsid w:val="006547F0"/>
    <w:rsid w:val="0065563F"/>
    <w:rsid w:val="00656CC0"/>
    <w:rsid w:val="00657169"/>
    <w:rsid w:val="00663682"/>
    <w:rsid w:val="006711D1"/>
    <w:rsid w:val="0067554E"/>
    <w:rsid w:val="00676389"/>
    <w:rsid w:val="00677381"/>
    <w:rsid w:val="00681C8E"/>
    <w:rsid w:val="006834E2"/>
    <w:rsid w:val="0068383F"/>
    <w:rsid w:val="00684679"/>
    <w:rsid w:val="006855F2"/>
    <w:rsid w:val="00685EA6"/>
    <w:rsid w:val="0069066A"/>
    <w:rsid w:val="00691A02"/>
    <w:rsid w:val="00692538"/>
    <w:rsid w:val="006954EF"/>
    <w:rsid w:val="00696B4F"/>
    <w:rsid w:val="006A0B17"/>
    <w:rsid w:val="006A0C8B"/>
    <w:rsid w:val="006A7782"/>
    <w:rsid w:val="006A7D30"/>
    <w:rsid w:val="006B5E93"/>
    <w:rsid w:val="006C3B39"/>
    <w:rsid w:val="006C551D"/>
    <w:rsid w:val="006C6DA6"/>
    <w:rsid w:val="006E0E6B"/>
    <w:rsid w:val="006E1120"/>
    <w:rsid w:val="006E1A6D"/>
    <w:rsid w:val="006E543E"/>
    <w:rsid w:val="006E768B"/>
    <w:rsid w:val="006F00B0"/>
    <w:rsid w:val="006F4AD8"/>
    <w:rsid w:val="006F7641"/>
    <w:rsid w:val="00700CBA"/>
    <w:rsid w:val="00702EA5"/>
    <w:rsid w:val="00713A2E"/>
    <w:rsid w:val="007167E0"/>
    <w:rsid w:val="00723BDA"/>
    <w:rsid w:val="00731CBC"/>
    <w:rsid w:val="00737718"/>
    <w:rsid w:val="007432ED"/>
    <w:rsid w:val="00746197"/>
    <w:rsid w:val="00752965"/>
    <w:rsid w:val="00754880"/>
    <w:rsid w:val="00755587"/>
    <w:rsid w:val="00755EBB"/>
    <w:rsid w:val="00756F88"/>
    <w:rsid w:val="007610B3"/>
    <w:rsid w:val="00766130"/>
    <w:rsid w:val="00766175"/>
    <w:rsid w:val="007703E1"/>
    <w:rsid w:val="0077389F"/>
    <w:rsid w:val="007761B9"/>
    <w:rsid w:val="0077623D"/>
    <w:rsid w:val="00780C53"/>
    <w:rsid w:val="00780C71"/>
    <w:rsid w:val="007831A1"/>
    <w:rsid w:val="007852EC"/>
    <w:rsid w:val="00785B62"/>
    <w:rsid w:val="00785F2B"/>
    <w:rsid w:val="0079255C"/>
    <w:rsid w:val="007957F3"/>
    <w:rsid w:val="007969D7"/>
    <w:rsid w:val="007A50E4"/>
    <w:rsid w:val="007B12F1"/>
    <w:rsid w:val="007B37D4"/>
    <w:rsid w:val="007B5A4C"/>
    <w:rsid w:val="007C2BE8"/>
    <w:rsid w:val="007C2D25"/>
    <w:rsid w:val="007C73E0"/>
    <w:rsid w:val="007D46B9"/>
    <w:rsid w:val="007D4F56"/>
    <w:rsid w:val="007E0C61"/>
    <w:rsid w:val="007E2F36"/>
    <w:rsid w:val="007E3E07"/>
    <w:rsid w:val="007E4AE3"/>
    <w:rsid w:val="00800B1F"/>
    <w:rsid w:val="008016E5"/>
    <w:rsid w:val="00804484"/>
    <w:rsid w:val="00804F5F"/>
    <w:rsid w:val="0080675E"/>
    <w:rsid w:val="00810BE1"/>
    <w:rsid w:val="008162B4"/>
    <w:rsid w:val="0082009B"/>
    <w:rsid w:val="008212BB"/>
    <w:rsid w:val="008236B7"/>
    <w:rsid w:val="00824869"/>
    <w:rsid w:val="00825B68"/>
    <w:rsid w:val="008314BE"/>
    <w:rsid w:val="00832A94"/>
    <w:rsid w:val="0084068C"/>
    <w:rsid w:val="00841FE1"/>
    <w:rsid w:val="0084596C"/>
    <w:rsid w:val="00855758"/>
    <w:rsid w:val="00860055"/>
    <w:rsid w:val="00864478"/>
    <w:rsid w:val="008646F1"/>
    <w:rsid w:val="00865D5B"/>
    <w:rsid w:val="00877A12"/>
    <w:rsid w:val="00885AA9"/>
    <w:rsid w:val="008877B6"/>
    <w:rsid w:val="00887CF7"/>
    <w:rsid w:val="00890EDC"/>
    <w:rsid w:val="008917EE"/>
    <w:rsid w:val="00891E88"/>
    <w:rsid w:val="008923EC"/>
    <w:rsid w:val="0089315C"/>
    <w:rsid w:val="00893D30"/>
    <w:rsid w:val="00895412"/>
    <w:rsid w:val="0089726D"/>
    <w:rsid w:val="00897366"/>
    <w:rsid w:val="008A0DBC"/>
    <w:rsid w:val="008A107C"/>
    <w:rsid w:val="008A1B41"/>
    <w:rsid w:val="008A68FF"/>
    <w:rsid w:val="008B0607"/>
    <w:rsid w:val="008B4C79"/>
    <w:rsid w:val="008B50F1"/>
    <w:rsid w:val="008B59F6"/>
    <w:rsid w:val="008B716B"/>
    <w:rsid w:val="008C01A0"/>
    <w:rsid w:val="008C450B"/>
    <w:rsid w:val="008D1D1E"/>
    <w:rsid w:val="008D6829"/>
    <w:rsid w:val="008D769C"/>
    <w:rsid w:val="008E282D"/>
    <w:rsid w:val="008E74DC"/>
    <w:rsid w:val="008E75FE"/>
    <w:rsid w:val="008F119B"/>
    <w:rsid w:val="008F1408"/>
    <w:rsid w:val="009016D8"/>
    <w:rsid w:val="00902FF5"/>
    <w:rsid w:val="00905C16"/>
    <w:rsid w:val="0090639A"/>
    <w:rsid w:val="00906B08"/>
    <w:rsid w:val="00907664"/>
    <w:rsid w:val="0091004D"/>
    <w:rsid w:val="00912ECE"/>
    <w:rsid w:val="00916AE1"/>
    <w:rsid w:val="00917617"/>
    <w:rsid w:val="00917957"/>
    <w:rsid w:val="00917F4D"/>
    <w:rsid w:val="00922115"/>
    <w:rsid w:val="00922D58"/>
    <w:rsid w:val="009300FD"/>
    <w:rsid w:val="009319F3"/>
    <w:rsid w:val="009352AC"/>
    <w:rsid w:val="009368B7"/>
    <w:rsid w:val="00942CA8"/>
    <w:rsid w:val="00943438"/>
    <w:rsid w:val="00943617"/>
    <w:rsid w:val="00953521"/>
    <w:rsid w:val="00953FBC"/>
    <w:rsid w:val="00954696"/>
    <w:rsid w:val="009548E9"/>
    <w:rsid w:val="0095757C"/>
    <w:rsid w:val="00957FD2"/>
    <w:rsid w:val="00960233"/>
    <w:rsid w:val="00963CAB"/>
    <w:rsid w:val="009648B5"/>
    <w:rsid w:val="00965E74"/>
    <w:rsid w:val="00966084"/>
    <w:rsid w:val="00971942"/>
    <w:rsid w:val="009731E8"/>
    <w:rsid w:val="00973D87"/>
    <w:rsid w:val="0097443F"/>
    <w:rsid w:val="009745C8"/>
    <w:rsid w:val="00981A57"/>
    <w:rsid w:val="0098243C"/>
    <w:rsid w:val="00986223"/>
    <w:rsid w:val="0099029C"/>
    <w:rsid w:val="00994421"/>
    <w:rsid w:val="00995D14"/>
    <w:rsid w:val="009A2D4E"/>
    <w:rsid w:val="009A377E"/>
    <w:rsid w:val="009A5E9D"/>
    <w:rsid w:val="009A619F"/>
    <w:rsid w:val="009A711A"/>
    <w:rsid w:val="009B14E4"/>
    <w:rsid w:val="009B3879"/>
    <w:rsid w:val="009B4430"/>
    <w:rsid w:val="009B4C90"/>
    <w:rsid w:val="009B5447"/>
    <w:rsid w:val="009C273A"/>
    <w:rsid w:val="009C2784"/>
    <w:rsid w:val="009C789E"/>
    <w:rsid w:val="009C7D0D"/>
    <w:rsid w:val="009D2E70"/>
    <w:rsid w:val="009D4340"/>
    <w:rsid w:val="009D5E93"/>
    <w:rsid w:val="009E32D6"/>
    <w:rsid w:val="009F1881"/>
    <w:rsid w:val="009F3D34"/>
    <w:rsid w:val="009F5652"/>
    <w:rsid w:val="009F5ADF"/>
    <w:rsid w:val="00A00E18"/>
    <w:rsid w:val="00A02B8C"/>
    <w:rsid w:val="00A06885"/>
    <w:rsid w:val="00A128DC"/>
    <w:rsid w:val="00A13051"/>
    <w:rsid w:val="00A156F8"/>
    <w:rsid w:val="00A15FA7"/>
    <w:rsid w:val="00A1630A"/>
    <w:rsid w:val="00A17890"/>
    <w:rsid w:val="00A22168"/>
    <w:rsid w:val="00A23A2B"/>
    <w:rsid w:val="00A24980"/>
    <w:rsid w:val="00A278E1"/>
    <w:rsid w:val="00A3045D"/>
    <w:rsid w:val="00A30CF2"/>
    <w:rsid w:val="00A31C60"/>
    <w:rsid w:val="00A329FE"/>
    <w:rsid w:val="00A3639F"/>
    <w:rsid w:val="00A40769"/>
    <w:rsid w:val="00A40CF1"/>
    <w:rsid w:val="00A42069"/>
    <w:rsid w:val="00A434E8"/>
    <w:rsid w:val="00A43B67"/>
    <w:rsid w:val="00A468A5"/>
    <w:rsid w:val="00A47C8F"/>
    <w:rsid w:val="00A521EB"/>
    <w:rsid w:val="00A53AFC"/>
    <w:rsid w:val="00A572CA"/>
    <w:rsid w:val="00A60362"/>
    <w:rsid w:val="00A64A0F"/>
    <w:rsid w:val="00A64DAB"/>
    <w:rsid w:val="00A66C80"/>
    <w:rsid w:val="00A67742"/>
    <w:rsid w:val="00A72676"/>
    <w:rsid w:val="00A73DA1"/>
    <w:rsid w:val="00A829C5"/>
    <w:rsid w:val="00A8632A"/>
    <w:rsid w:val="00A9190F"/>
    <w:rsid w:val="00A93F81"/>
    <w:rsid w:val="00A95A08"/>
    <w:rsid w:val="00A96911"/>
    <w:rsid w:val="00AB02F4"/>
    <w:rsid w:val="00AB0AC1"/>
    <w:rsid w:val="00AB200E"/>
    <w:rsid w:val="00AB41C5"/>
    <w:rsid w:val="00AC0473"/>
    <w:rsid w:val="00AC1D06"/>
    <w:rsid w:val="00AC2B41"/>
    <w:rsid w:val="00AC4664"/>
    <w:rsid w:val="00AC60D8"/>
    <w:rsid w:val="00AC6C35"/>
    <w:rsid w:val="00AD414F"/>
    <w:rsid w:val="00AD4B0B"/>
    <w:rsid w:val="00AE23D2"/>
    <w:rsid w:val="00AE3778"/>
    <w:rsid w:val="00AF32B5"/>
    <w:rsid w:val="00AF5ED8"/>
    <w:rsid w:val="00B00049"/>
    <w:rsid w:val="00B06F11"/>
    <w:rsid w:val="00B06F30"/>
    <w:rsid w:val="00B06FE0"/>
    <w:rsid w:val="00B07788"/>
    <w:rsid w:val="00B1010D"/>
    <w:rsid w:val="00B10279"/>
    <w:rsid w:val="00B11211"/>
    <w:rsid w:val="00B127B2"/>
    <w:rsid w:val="00B12ECF"/>
    <w:rsid w:val="00B210E8"/>
    <w:rsid w:val="00B24C0F"/>
    <w:rsid w:val="00B35203"/>
    <w:rsid w:val="00B35443"/>
    <w:rsid w:val="00B415BB"/>
    <w:rsid w:val="00B510C1"/>
    <w:rsid w:val="00B51A2F"/>
    <w:rsid w:val="00B527F6"/>
    <w:rsid w:val="00B54E27"/>
    <w:rsid w:val="00B62464"/>
    <w:rsid w:val="00B704A1"/>
    <w:rsid w:val="00B74C33"/>
    <w:rsid w:val="00B75F04"/>
    <w:rsid w:val="00B82384"/>
    <w:rsid w:val="00B82CBE"/>
    <w:rsid w:val="00B91153"/>
    <w:rsid w:val="00BA1BBE"/>
    <w:rsid w:val="00BA39B6"/>
    <w:rsid w:val="00BA4065"/>
    <w:rsid w:val="00BA6B40"/>
    <w:rsid w:val="00BA7410"/>
    <w:rsid w:val="00BB0C1F"/>
    <w:rsid w:val="00BB11A0"/>
    <w:rsid w:val="00BB264A"/>
    <w:rsid w:val="00BC1C78"/>
    <w:rsid w:val="00BC36D7"/>
    <w:rsid w:val="00BC51DE"/>
    <w:rsid w:val="00BC63DF"/>
    <w:rsid w:val="00BD0D91"/>
    <w:rsid w:val="00BD13EC"/>
    <w:rsid w:val="00BD20F8"/>
    <w:rsid w:val="00BD2C6D"/>
    <w:rsid w:val="00BE2E87"/>
    <w:rsid w:val="00BF6C11"/>
    <w:rsid w:val="00BF796F"/>
    <w:rsid w:val="00C0337D"/>
    <w:rsid w:val="00C04E83"/>
    <w:rsid w:val="00C0648C"/>
    <w:rsid w:val="00C1050A"/>
    <w:rsid w:val="00C10816"/>
    <w:rsid w:val="00C16ECD"/>
    <w:rsid w:val="00C17C14"/>
    <w:rsid w:val="00C26160"/>
    <w:rsid w:val="00C31C2C"/>
    <w:rsid w:val="00C351F9"/>
    <w:rsid w:val="00C36984"/>
    <w:rsid w:val="00C36E06"/>
    <w:rsid w:val="00C43FF4"/>
    <w:rsid w:val="00C44CB0"/>
    <w:rsid w:val="00C479C9"/>
    <w:rsid w:val="00C51263"/>
    <w:rsid w:val="00C512DE"/>
    <w:rsid w:val="00C5158E"/>
    <w:rsid w:val="00C6272C"/>
    <w:rsid w:val="00C73F93"/>
    <w:rsid w:val="00C805AF"/>
    <w:rsid w:val="00C8294B"/>
    <w:rsid w:val="00C82F6C"/>
    <w:rsid w:val="00C83B60"/>
    <w:rsid w:val="00C83D68"/>
    <w:rsid w:val="00C9327D"/>
    <w:rsid w:val="00C9576C"/>
    <w:rsid w:val="00C95BFF"/>
    <w:rsid w:val="00C975AE"/>
    <w:rsid w:val="00CA0258"/>
    <w:rsid w:val="00CA11C2"/>
    <w:rsid w:val="00CA2CC6"/>
    <w:rsid w:val="00CA3472"/>
    <w:rsid w:val="00CA540F"/>
    <w:rsid w:val="00CB3BE9"/>
    <w:rsid w:val="00CB7DCB"/>
    <w:rsid w:val="00CC6E2F"/>
    <w:rsid w:val="00CD4FB9"/>
    <w:rsid w:val="00CE136B"/>
    <w:rsid w:val="00CE2E9D"/>
    <w:rsid w:val="00CE3642"/>
    <w:rsid w:val="00CE4DE5"/>
    <w:rsid w:val="00CE72BC"/>
    <w:rsid w:val="00CF040F"/>
    <w:rsid w:val="00CF063E"/>
    <w:rsid w:val="00CF19F2"/>
    <w:rsid w:val="00CF1B85"/>
    <w:rsid w:val="00CF1E6D"/>
    <w:rsid w:val="00CF478D"/>
    <w:rsid w:val="00CF631D"/>
    <w:rsid w:val="00D03D07"/>
    <w:rsid w:val="00D06DDD"/>
    <w:rsid w:val="00D14109"/>
    <w:rsid w:val="00D14CCD"/>
    <w:rsid w:val="00D156BF"/>
    <w:rsid w:val="00D21725"/>
    <w:rsid w:val="00D2506A"/>
    <w:rsid w:val="00D35959"/>
    <w:rsid w:val="00D376A1"/>
    <w:rsid w:val="00D408F6"/>
    <w:rsid w:val="00D40BA3"/>
    <w:rsid w:val="00D415DE"/>
    <w:rsid w:val="00D42F07"/>
    <w:rsid w:val="00D47356"/>
    <w:rsid w:val="00D509D2"/>
    <w:rsid w:val="00D50C2A"/>
    <w:rsid w:val="00D5337F"/>
    <w:rsid w:val="00D57BD7"/>
    <w:rsid w:val="00D60A5C"/>
    <w:rsid w:val="00D60BBA"/>
    <w:rsid w:val="00D6577E"/>
    <w:rsid w:val="00D66265"/>
    <w:rsid w:val="00D679FA"/>
    <w:rsid w:val="00D72C70"/>
    <w:rsid w:val="00D76594"/>
    <w:rsid w:val="00D83209"/>
    <w:rsid w:val="00D84074"/>
    <w:rsid w:val="00D84118"/>
    <w:rsid w:val="00D8613C"/>
    <w:rsid w:val="00D901AC"/>
    <w:rsid w:val="00D929AE"/>
    <w:rsid w:val="00D94DF7"/>
    <w:rsid w:val="00D94E32"/>
    <w:rsid w:val="00DA045A"/>
    <w:rsid w:val="00DA1B2E"/>
    <w:rsid w:val="00DA454F"/>
    <w:rsid w:val="00DB61EC"/>
    <w:rsid w:val="00DC7004"/>
    <w:rsid w:val="00DC7C10"/>
    <w:rsid w:val="00DD2030"/>
    <w:rsid w:val="00DD23D0"/>
    <w:rsid w:val="00DE13FA"/>
    <w:rsid w:val="00DE3A9F"/>
    <w:rsid w:val="00DE4AAE"/>
    <w:rsid w:val="00DE4FA7"/>
    <w:rsid w:val="00DE5B13"/>
    <w:rsid w:val="00DE648A"/>
    <w:rsid w:val="00DE71AD"/>
    <w:rsid w:val="00DF2431"/>
    <w:rsid w:val="00DF2AF8"/>
    <w:rsid w:val="00E0018C"/>
    <w:rsid w:val="00E01760"/>
    <w:rsid w:val="00E019F2"/>
    <w:rsid w:val="00E02256"/>
    <w:rsid w:val="00E0292D"/>
    <w:rsid w:val="00E05652"/>
    <w:rsid w:val="00E132BB"/>
    <w:rsid w:val="00E13305"/>
    <w:rsid w:val="00E1388D"/>
    <w:rsid w:val="00E21D58"/>
    <w:rsid w:val="00E226DB"/>
    <w:rsid w:val="00E25C47"/>
    <w:rsid w:val="00E263EE"/>
    <w:rsid w:val="00E31D2B"/>
    <w:rsid w:val="00E342E5"/>
    <w:rsid w:val="00E34B6E"/>
    <w:rsid w:val="00E43B14"/>
    <w:rsid w:val="00E50B11"/>
    <w:rsid w:val="00E53C2B"/>
    <w:rsid w:val="00E5495E"/>
    <w:rsid w:val="00E55EC4"/>
    <w:rsid w:val="00E56DC7"/>
    <w:rsid w:val="00E571B0"/>
    <w:rsid w:val="00E622EE"/>
    <w:rsid w:val="00E63CC9"/>
    <w:rsid w:val="00E643A3"/>
    <w:rsid w:val="00E6532D"/>
    <w:rsid w:val="00E7513C"/>
    <w:rsid w:val="00E801C1"/>
    <w:rsid w:val="00E819F0"/>
    <w:rsid w:val="00E81F77"/>
    <w:rsid w:val="00E8279D"/>
    <w:rsid w:val="00E8334E"/>
    <w:rsid w:val="00E91D41"/>
    <w:rsid w:val="00E94DF5"/>
    <w:rsid w:val="00E96370"/>
    <w:rsid w:val="00E96B65"/>
    <w:rsid w:val="00E971E8"/>
    <w:rsid w:val="00EB09A4"/>
    <w:rsid w:val="00EB1872"/>
    <w:rsid w:val="00EB3DBB"/>
    <w:rsid w:val="00EB675C"/>
    <w:rsid w:val="00ED24F3"/>
    <w:rsid w:val="00ED2799"/>
    <w:rsid w:val="00ED3D62"/>
    <w:rsid w:val="00ED639B"/>
    <w:rsid w:val="00ED7933"/>
    <w:rsid w:val="00EE1C1A"/>
    <w:rsid w:val="00EE39BA"/>
    <w:rsid w:val="00EE604E"/>
    <w:rsid w:val="00EE646F"/>
    <w:rsid w:val="00EF008A"/>
    <w:rsid w:val="00EF191F"/>
    <w:rsid w:val="00EF2AFC"/>
    <w:rsid w:val="00EF5E73"/>
    <w:rsid w:val="00F006AA"/>
    <w:rsid w:val="00F04945"/>
    <w:rsid w:val="00F059D4"/>
    <w:rsid w:val="00F0710B"/>
    <w:rsid w:val="00F109C4"/>
    <w:rsid w:val="00F21404"/>
    <w:rsid w:val="00F31693"/>
    <w:rsid w:val="00F372E5"/>
    <w:rsid w:val="00F37350"/>
    <w:rsid w:val="00F404D2"/>
    <w:rsid w:val="00F4351D"/>
    <w:rsid w:val="00F449DF"/>
    <w:rsid w:val="00F51732"/>
    <w:rsid w:val="00F61548"/>
    <w:rsid w:val="00F61FF1"/>
    <w:rsid w:val="00F651C3"/>
    <w:rsid w:val="00F70740"/>
    <w:rsid w:val="00F74485"/>
    <w:rsid w:val="00F748F6"/>
    <w:rsid w:val="00F83215"/>
    <w:rsid w:val="00F859FF"/>
    <w:rsid w:val="00F94F96"/>
    <w:rsid w:val="00F95D6B"/>
    <w:rsid w:val="00F9695A"/>
    <w:rsid w:val="00F97A6D"/>
    <w:rsid w:val="00F97AA3"/>
    <w:rsid w:val="00FA1F07"/>
    <w:rsid w:val="00FA3A5D"/>
    <w:rsid w:val="00FA4F4C"/>
    <w:rsid w:val="00FA5EB1"/>
    <w:rsid w:val="00FA5FD9"/>
    <w:rsid w:val="00FB1A31"/>
    <w:rsid w:val="00FB1C50"/>
    <w:rsid w:val="00FB5B40"/>
    <w:rsid w:val="00FB5CF9"/>
    <w:rsid w:val="00FB7E0C"/>
    <w:rsid w:val="00FC5B3B"/>
    <w:rsid w:val="00FC5D95"/>
    <w:rsid w:val="00FC6207"/>
    <w:rsid w:val="00FD4E9F"/>
    <w:rsid w:val="00FD52D2"/>
    <w:rsid w:val="00FE5688"/>
    <w:rsid w:val="00FE7095"/>
    <w:rsid w:val="00FF1436"/>
    <w:rsid w:val="00FF34D4"/>
    <w:rsid w:val="00FF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A09475-5BF8-4F73-8641-A17AFBCF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97D"/>
  </w:style>
  <w:style w:type="paragraph" w:styleId="Footer">
    <w:name w:val="footer"/>
    <w:basedOn w:val="Normal"/>
    <w:link w:val="FooterChar"/>
    <w:uiPriority w:val="99"/>
    <w:unhideWhenUsed/>
    <w:rsid w:val="001A3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97D"/>
  </w:style>
  <w:style w:type="paragraph" w:styleId="BalloonText">
    <w:name w:val="Balloon Text"/>
    <w:basedOn w:val="Normal"/>
    <w:link w:val="BalloonTextChar"/>
    <w:uiPriority w:val="99"/>
    <w:semiHidden/>
    <w:unhideWhenUsed/>
    <w:rsid w:val="00D21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725"/>
    <w:rPr>
      <w:rFonts w:ascii="Tahoma" w:hAnsi="Tahoma" w:cs="Tahoma"/>
      <w:sz w:val="16"/>
      <w:szCs w:val="16"/>
    </w:rPr>
  </w:style>
  <w:style w:type="character" w:styleId="CommentReference">
    <w:name w:val="annotation reference"/>
    <w:basedOn w:val="DefaultParagraphFont"/>
    <w:uiPriority w:val="99"/>
    <w:semiHidden/>
    <w:unhideWhenUsed/>
    <w:rsid w:val="0077623D"/>
    <w:rPr>
      <w:sz w:val="18"/>
      <w:szCs w:val="18"/>
    </w:rPr>
  </w:style>
  <w:style w:type="paragraph" w:styleId="CommentText">
    <w:name w:val="annotation text"/>
    <w:basedOn w:val="Normal"/>
    <w:link w:val="CommentTextChar"/>
    <w:uiPriority w:val="99"/>
    <w:semiHidden/>
    <w:unhideWhenUsed/>
    <w:rsid w:val="0077623D"/>
    <w:pPr>
      <w:spacing w:line="240" w:lineRule="auto"/>
    </w:pPr>
    <w:rPr>
      <w:sz w:val="24"/>
      <w:szCs w:val="24"/>
    </w:rPr>
  </w:style>
  <w:style w:type="character" w:customStyle="1" w:styleId="CommentTextChar">
    <w:name w:val="Comment Text Char"/>
    <w:basedOn w:val="DefaultParagraphFont"/>
    <w:link w:val="CommentText"/>
    <w:uiPriority w:val="99"/>
    <w:semiHidden/>
    <w:rsid w:val="0077623D"/>
    <w:rPr>
      <w:sz w:val="24"/>
      <w:szCs w:val="24"/>
    </w:rPr>
  </w:style>
  <w:style w:type="paragraph" w:styleId="CommentSubject">
    <w:name w:val="annotation subject"/>
    <w:basedOn w:val="CommentText"/>
    <w:next w:val="CommentText"/>
    <w:link w:val="CommentSubjectChar"/>
    <w:uiPriority w:val="99"/>
    <w:semiHidden/>
    <w:unhideWhenUsed/>
    <w:rsid w:val="0077623D"/>
    <w:rPr>
      <w:b/>
      <w:bCs/>
      <w:sz w:val="20"/>
      <w:szCs w:val="20"/>
    </w:rPr>
  </w:style>
  <w:style w:type="character" w:customStyle="1" w:styleId="CommentSubjectChar">
    <w:name w:val="Comment Subject Char"/>
    <w:basedOn w:val="CommentTextChar"/>
    <w:link w:val="CommentSubject"/>
    <w:uiPriority w:val="99"/>
    <w:semiHidden/>
    <w:rsid w:val="0077623D"/>
    <w:rPr>
      <w:b/>
      <w:bCs/>
      <w:sz w:val="20"/>
      <w:szCs w:val="20"/>
    </w:rPr>
  </w:style>
  <w:style w:type="character" w:styleId="Hyperlink">
    <w:name w:val="Hyperlink"/>
    <w:basedOn w:val="DefaultParagraphFont"/>
    <w:uiPriority w:val="99"/>
    <w:unhideWhenUsed/>
    <w:rsid w:val="00D83209"/>
    <w:rPr>
      <w:color w:val="0000FF" w:themeColor="hyperlink"/>
      <w:u w:val="single"/>
    </w:rPr>
  </w:style>
  <w:style w:type="paragraph" w:styleId="ListParagraph">
    <w:name w:val="List Paragraph"/>
    <w:basedOn w:val="Normal"/>
    <w:uiPriority w:val="34"/>
    <w:qFormat/>
    <w:rsid w:val="005B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jor.1@o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44AD-E168-42B8-858A-3A02ED46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12118</Words>
  <Characters>69077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Ohio State ATI</Company>
  <LinksUpToDate>false</LinksUpToDate>
  <CharactersWithSpaces>81033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Charlotte Vaughton</cp:lastModifiedBy>
  <cp:revision>2</cp:revision>
  <cp:lastPrinted>2014-11-15T21:36:00Z</cp:lastPrinted>
  <dcterms:created xsi:type="dcterms:W3CDTF">2018-05-08T09:34:00Z</dcterms:created>
  <dcterms:modified xsi:type="dcterms:W3CDTF">2018-05-08T09:34:00Z</dcterms:modified>
</cp:coreProperties>
</file>