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F2C" w:rsidRPr="0002021E" w:rsidRDefault="0002021E">
      <w:pPr>
        <w:rPr>
          <w:b/>
        </w:rPr>
      </w:pPr>
      <w:r w:rsidRPr="0002021E">
        <w:rPr>
          <w:b/>
        </w:rPr>
        <w:t>Notes to accompany presentation</w:t>
      </w:r>
    </w:p>
    <w:p w:rsidR="0002021E" w:rsidRDefault="0002021E"/>
    <w:p w:rsidR="0002021E" w:rsidRPr="0002021E" w:rsidRDefault="0002021E">
      <w:pPr>
        <w:rPr>
          <w:b/>
        </w:rPr>
      </w:pPr>
      <w:r w:rsidRPr="0002021E">
        <w:rPr>
          <w:b/>
        </w:rPr>
        <w:t>Slide 1</w:t>
      </w:r>
    </w:p>
    <w:p w:rsidR="0002021E" w:rsidRPr="0002021E" w:rsidRDefault="0002021E" w:rsidP="0002021E">
      <w:r w:rsidRPr="0002021E">
        <w:t xml:space="preserve">Thank you for inviting me. I am a research and open access librarian at the University of the West of England and work in the </w:t>
      </w:r>
      <w:proofErr w:type="gramStart"/>
      <w:r w:rsidRPr="0002021E">
        <w:t>library research support team</w:t>
      </w:r>
      <w:proofErr w:type="gramEnd"/>
      <w:r w:rsidRPr="0002021E">
        <w:t>.</w:t>
      </w:r>
    </w:p>
    <w:p w:rsidR="0002021E" w:rsidRPr="0002021E" w:rsidRDefault="0002021E" w:rsidP="0002021E">
      <w:r w:rsidRPr="0002021E">
        <w:t>Our role is to support research postgraduates and academic staff with their research needs, in particular open access publishing and research data management.</w:t>
      </w:r>
    </w:p>
    <w:p w:rsidR="0002021E" w:rsidRPr="0002021E" w:rsidRDefault="0002021E" w:rsidP="0002021E">
      <w:r w:rsidRPr="0002021E">
        <w:t xml:space="preserve">Today I will be giving an overview of our library service’s approach to customer service and plans for the future to enhance the user experience. </w:t>
      </w:r>
    </w:p>
    <w:p w:rsidR="0002021E" w:rsidRPr="0002021E" w:rsidRDefault="0002021E">
      <w:pPr>
        <w:rPr>
          <w:b/>
        </w:rPr>
      </w:pPr>
      <w:r w:rsidRPr="0002021E">
        <w:rPr>
          <w:b/>
        </w:rPr>
        <w:t>Slide 3</w:t>
      </w:r>
    </w:p>
    <w:p w:rsidR="0002021E" w:rsidRPr="0002021E" w:rsidRDefault="0002021E" w:rsidP="0002021E">
      <w:r w:rsidRPr="0002021E">
        <w:t>Two most popular features 24/7 chat and extended opening.</w:t>
      </w:r>
    </w:p>
    <w:p w:rsidR="0002021E" w:rsidRPr="0002021E" w:rsidRDefault="0002021E">
      <w:pPr>
        <w:rPr>
          <w:b/>
        </w:rPr>
      </w:pPr>
      <w:r w:rsidRPr="0002021E">
        <w:rPr>
          <w:b/>
        </w:rPr>
        <w:t>Slide 4</w:t>
      </w:r>
    </w:p>
    <w:p w:rsidR="0002021E" w:rsidRPr="0002021E" w:rsidRDefault="0002021E" w:rsidP="0002021E">
      <w:proofErr w:type="gramStart"/>
      <w:r w:rsidRPr="0002021E">
        <w:rPr>
          <w:lang w:val="en-US"/>
        </w:rPr>
        <w:t>As a result</w:t>
      </w:r>
      <w:proofErr w:type="gramEnd"/>
      <w:r w:rsidRPr="0002021E">
        <w:rPr>
          <w:lang w:val="en-US"/>
        </w:rPr>
        <w:t xml:space="preserve"> of feedback from the NSS and website usability testing, changes are made. These are advertised via a </w:t>
      </w:r>
      <w:proofErr w:type="gramStart"/>
      <w:r w:rsidRPr="0002021E">
        <w:rPr>
          <w:lang w:val="en-US"/>
        </w:rPr>
        <w:t>You</w:t>
      </w:r>
      <w:proofErr w:type="gramEnd"/>
      <w:r w:rsidRPr="0002021E">
        <w:rPr>
          <w:lang w:val="en-US"/>
        </w:rPr>
        <w:t xml:space="preserve"> said, we did campaign.</w:t>
      </w:r>
    </w:p>
    <w:p w:rsidR="0002021E" w:rsidRPr="0002021E" w:rsidRDefault="0002021E" w:rsidP="0002021E">
      <w:r w:rsidRPr="0002021E">
        <w:rPr>
          <w:lang w:val="en-US"/>
        </w:rPr>
        <w:t xml:space="preserve">Students have directly selected 50% of our budget on </w:t>
      </w:r>
      <w:proofErr w:type="spellStart"/>
      <w:r w:rsidRPr="0002021E">
        <w:rPr>
          <w:lang w:val="en-US"/>
        </w:rPr>
        <w:t>ebooks</w:t>
      </w:r>
      <w:proofErr w:type="spellEnd"/>
    </w:p>
    <w:p w:rsidR="0002021E" w:rsidRPr="0002021E" w:rsidRDefault="0002021E" w:rsidP="0002021E">
      <w:r w:rsidRPr="0002021E">
        <w:rPr>
          <w:lang w:val="en-US"/>
        </w:rPr>
        <w:t xml:space="preserve">Glenside and Bower Ashton: Monday – Friday </w:t>
      </w:r>
      <w:r w:rsidRPr="0002021E">
        <w:rPr>
          <w:b/>
          <w:bCs/>
          <w:lang w:val="en-US"/>
        </w:rPr>
        <w:t xml:space="preserve">07:30 - 00:00 Staffed: </w:t>
      </w:r>
      <w:r w:rsidRPr="0002021E">
        <w:rPr>
          <w:lang w:val="en-US"/>
        </w:rPr>
        <w:t xml:space="preserve">08:30 - 18:3 0Saturday – Sunday </w:t>
      </w:r>
      <w:r w:rsidRPr="0002021E">
        <w:rPr>
          <w:b/>
          <w:bCs/>
          <w:lang w:val="en-US"/>
        </w:rPr>
        <w:t xml:space="preserve">07:30 - 00:00 Staff </w:t>
      </w:r>
      <w:r w:rsidRPr="0002021E">
        <w:rPr>
          <w:lang w:val="en-US"/>
        </w:rPr>
        <w:t>Not available</w:t>
      </w:r>
    </w:p>
    <w:p w:rsidR="0002021E" w:rsidRPr="0002021E" w:rsidRDefault="0002021E">
      <w:pPr>
        <w:rPr>
          <w:b/>
        </w:rPr>
      </w:pPr>
      <w:r w:rsidRPr="0002021E">
        <w:rPr>
          <w:b/>
        </w:rPr>
        <w:t>Slide 5</w:t>
      </w:r>
    </w:p>
    <w:p w:rsidR="0002021E" w:rsidRPr="0002021E" w:rsidRDefault="0002021E" w:rsidP="0002021E">
      <w:r w:rsidRPr="0002021E">
        <w:t>Ongoing refurbishment project across campuses</w:t>
      </w:r>
    </w:p>
    <w:p w:rsidR="0002021E" w:rsidRPr="0002021E" w:rsidRDefault="0002021E" w:rsidP="0002021E">
      <w:r w:rsidRPr="0002021E">
        <w:t xml:space="preserve">Responding to feedback and making </w:t>
      </w:r>
      <w:proofErr w:type="gramStart"/>
      <w:r w:rsidRPr="0002021E">
        <w:t>more flexible spaces to accommodate a variety of needs</w:t>
      </w:r>
      <w:proofErr w:type="gramEnd"/>
    </w:p>
    <w:p w:rsidR="0002021E" w:rsidRPr="0002021E" w:rsidRDefault="0002021E" w:rsidP="0002021E">
      <w:r w:rsidRPr="0002021E">
        <w:t>Library Lounge</w:t>
      </w:r>
    </w:p>
    <w:p w:rsidR="0002021E" w:rsidRPr="0002021E" w:rsidRDefault="0002021E" w:rsidP="0002021E">
      <w:r w:rsidRPr="0002021E">
        <w:t>Silent study</w:t>
      </w:r>
    </w:p>
    <w:p w:rsidR="0002021E" w:rsidRPr="0002021E" w:rsidRDefault="0002021E" w:rsidP="0002021E">
      <w:r w:rsidRPr="0002021E">
        <w:t>Group study</w:t>
      </w:r>
    </w:p>
    <w:p w:rsidR="0002021E" w:rsidRPr="0002021E" w:rsidRDefault="0002021E" w:rsidP="0002021E">
      <w:r w:rsidRPr="0002021E">
        <w:t>PGR study space</w:t>
      </w:r>
    </w:p>
    <w:p w:rsidR="0002021E" w:rsidRPr="0002021E" w:rsidRDefault="0002021E" w:rsidP="0002021E">
      <w:r w:rsidRPr="0002021E">
        <w:t xml:space="preserve">Aim for total replacement on Campus plan </w:t>
      </w:r>
    </w:p>
    <w:p w:rsidR="0002021E" w:rsidRPr="0002021E" w:rsidRDefault="0002021E">
      <w:pPr>
        <w:rPr>
          <w:b/>
        </w:rPr>
      </w:pPr>
      <w:r w:rsidRPr="0002021E">
        <w:rPr>
          <w:b/>
        </w:rPr>
        <w:t>Slide 6</w:t>
      </w:r>
    </w:p>
    <w:p w:rsidR="0002021E" w:rsidRDefault="0002021E">
      <w:r w:rsidRPr="0002021E">
        <w:t xml:space="preserve">As a research team, we have noticed an increase in requests for support with systematic literature reviews. </w:t>
      </w:r>
      <w:proofErr w:type="gramStart"/>
      <w:r w:rsidRPr="0002021E">
        <w:t>This has also been witnessed by our colleagues who support students in health and applied sciences</w:t>
      </w:r>
      <w:proofErr w:type="gramEnd"/>
      <w:r w:rsidRPr="0002021E">
        <w:t xml:space="preserve">. They have also noticed an increased demand </w:t>
      </w:r>
      <w:proofErr w:type="gramStart"/>
      <w:r w:rsidRPr="0002021E">
        <w:t>from  third</w:t>
      </w:r>
      <w:proofErr w:type="gramEnd"/>
      <w:r w:rsidRPr="0002021E">
        <w:t xml:space="preserve"> year undergraduates and masters students who we don’t support, Although not strictly systematic reviews they do require help carrying our literature reviews systematically.</w:t>
      </w:r>
    </w:p>
    <w:p w:rsidR="0002021E" w:rsidRPr="0002021E" w:rsidRDefault="0002021E">
      <w:pPr>
        <w:rPr>
          <w:b/>
        </w:rPr>
      </w:pPr>
      <w:r w:rsidRPr="0002021E">
        <w:rPr>
          <w:b/>
        </w:rPr>
        <w:t>Slide 7</w:t>
      </w:r>
    </w:p>
    <w:p w:rsidR="0002021E" w:rsidRPr="0002021E" w:rsidRDefault="0002021E" w:rsidP="0002021E">
      <w:proofErr w:type="gramStart"/>
      <w:r w:rsidRPr="0002021E">
        <w:rPr>
          <w:lang w:val="en-US"/>
        </w:rPr>
        <w:t>What’s</w:t>
      </w:r>
      <w:proofErr w:type="gramEnd"/>
      <w:r w:rsidRPr="0002021E">
        <w:rPr>
          <w:lang w:val="en-US"/>
        </w:rPr>
        <w:t xml:space="preserve"> next for the library? The future library project started last year and was divided into five </w:t>
      </w:r>
      <w:proofErr w:type="spellStart"/>
      <w:r w:rsidRPr="0002021E">
        <w:rPr>
          <w:lang w:val="en-US"/>
        </w:rPr>
        <w:t>workstreams</w:t>
      </w:r>
      <w:proofErr w:type="spellEnd"/>
    </w:p>
    <w:p w:rsidR="0002021E" w:rsidRPr="0002021E" w:rsidRDefault="0002021E" w:rsidP="0002021E">
      <w:r w:rsidRPr="0002021E">
        <w:rPr>
          <w:lang w:val="en-US"/>
        </w:rPr>
        <w:lastRenderedPageBreak/>
        <w:t>The work streams</w:t>
      </w:r>
    </w:p>
    <w:p w:rsidR="0002021E" w:rsidRPr="0002021E" w:rsidRDefault="0002021E" w:rsidP="0002021E">
      <w:r w:rsidRPr="0002021E">
        <w:rPr>
          <w:lang w:val="en-US"/>
        </w:rPr>
        <w:t>The </w:t>
      </w:r>
      <w:r w:rsidRPr="0002021E">
        <w:rPr>
          <w:b/>
          <w:bCs/>
          <w:lang w:val="en-US"/>
        </w:rPr>
        <w:t>Print Collection</w:t>
      </w:r>
      <w:r w:rsidRPr="0002021E">
        <w:rPr>
          <w:lang w:val="en-US"/>
        </w:rPr>
        <w:t> work stream will look at defining the future role and scope of the print collections in supporting teaching, learning and research.</w:t>
      </w:r>
    </w:p>
    <w:p w:rsidR="0002021E" w:rsidRPr="0002021E" w:rsidRDefault="0002021E" w:rsidP="0002021E">
      <w:r w:rsidRPr="0002021E">
        <w:rPr>
          <w:lang w:val="en-US"/>
        </w:rPr>
        <w:t>The </w:t>
      </w:r>
      <w:r w:rsidRPr="0002021E">
        <w:rPr>
          <w:b/>
          <w:bCs/>
          <w:lang w:val="en-US"/>
        </w:rPr>
        <w:t>Learning Environments</w:t>
      </w:r>
      <w:r w:rsidRPr="0002021E">
        <w:rPr>
          <w:lang w:val="en-US"/>
        </w:rPr>
        <w:t> work stream will look at how we can provide effective and inspiring places for students and staff to work and learn.</w:t>
      </w:r>
    </w:p>
    <w:p w:rsidR="0002021E" w:rsidRPr="0002021E" w:rsidRDefault="0002021E" w:rsidP="0002021E">
      <w:r w:rsidRPr="0002021E">
        <w:rPr>
          <w:lang w:val="en-US"/>
        </w:rPr>
        <w:t>The </w:t>
      </w:r>
      <w:r w:rsidRPr="0002021E">
        <w:rPr>
          <w:b/>
          <w:bCs/>
          <w:lang w:val="en-US"/>
        </w:rPr>
        <w:t>Open Access</w:t>
      </w:r>
      <w:r w:rsidRPr="0002021E">
        <w:rPr>
          <w:lang w:val="en-US"/>
        </w:rPr>
        <w:t> work stream will look at how we might exploit the opportunities arising from open access.</w:t>
      </w:r>
    </w:p>
    <w:p w:rsidR="0002021E" w:rsidRPr="0002021E" w:rsidRDefault="0002021E" w:rsidP="0002021E">
      <w:r w:rsidRPr="0002021E">
        <w:rPr>
          <w:lang w:val="en-US"/>
        </w:rPr>
        <w:t>The </w:t>
      </w:r>
      <w:r w:rsidRPr="0002021E">
        <w:rPr>
          <w:b/>
          <w:bCs/>
          <w:lang w:val="en-US"/>
        </w:rPr>
        <w:t>Inclusive Academic Skills</w:t>
      </w:r>
      <w:r w:rsidRPr="0002021E">
        <w:rPr>
          <w:lang w:val="en-US"/>
        </w:rPr>
        <w:t> work stream will look at how we mainstream study skills and mentoring provision, currently funded through the Disabled Students' Allowance (DSA), into the University's general academic skills offer, led by Library Services.</w:t>
      </w:r>
    </w:p>
    <w:p w:rsidR="0002021E" w:rsidRPr="0002021E" w:rsidRDefault="0002021E" w:rsidP="0002021E">
      <w:r w:rsidRPr="0002021E">
        <w:rPr>
          <w:lang w:val="en-US"/>
        </w:rPr>
        <w:t>The </w:t>
      </w:r>
      <w:r w:rsidRPr="0002021E">
        <w:rPr>
          <w:b/>
          <w:bCs/>
          <w:lang w:val="en-US"/>
        </w:rPr>
        <w:t>Technology</w:t>
      </w:r>
      <w:r w:rsidRPr="0002021E">
        <w:rPr>
          <w:lang w:val="en-US"/>
        </w:rPr>
        <w:t> work stream will look at the systems we need to deliver and manage information, and the technology and services required to meet the needs of current and future users.</w:t>
      </w:r>
    </w:p>
    <w:p w:rsidR="0002021E" w:rsidRPr="0002021E" w:rsidRDefault="0002021E" w:rsidP="0002021E">
      <w:r w:rsidRPr="0002021E">
        <w:rPr>
          <w:lang w:val="en-US"/>
        </w:rPr>
        <w:t xml:space="preserve">Now that the feedback has been </w:t>
      </w:r>
      <w:proofErr w:type="spellStart"/>
      <w:r w:rsidRPr="0002021E">
        <w:rPr>
          <w:lang w:val="en-US"/>
        </w:rPr>
        <w:t>analysed</w:t>
      </w:r>
      <w:proofErr w:type="spellEnd"/>
      <w:r w:rsidRPr="0002021E">
        <w:rPr>
          <w:lang w:val="en-US"/>
        </w:rPr>
        <w:t xml:space="preserve">, the team members of each </w:t>
      </w:r>
      <w:proofErr w:type="spellStart"/>
      <w:r w:rsidRPr="0002021E">
        <w:rPr>
          <w:lang w:val="en-US"/>
        </w:rPr>
        <w:t>workstream</w:t>
      </w:r>
      <w:proofErr w:type="spellEnd"/>
      <w:r w:rsidRPr="0002021E">
        <w:rPr>
          <w:lang w:val="en-US"/>
        </w:rPr>
        <w:t xml:space="preserve"> are looking at the next steps e.g. an enquiries review is taking place and we, as a research support team, are working with associate deans for research to examine how we generate an open access culture. </w:t>
      </w:r>
    </w:p>
    <w:p w:rsidR="0002021E" w:rsidRDefault="0002021E"/>
    <w:p w:rsidR="0002021E" w:rsidRDefault="0002021E">
      <w:bookmarkStart w:id="0" w:name="_GoBack"/>
      <w:bookmarkEnd w:id="0"/>
    </w:p>
    <w:sectPr w:rsidR="00020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1E"/>
    <w:rsid w:val="00005DC9"/>
    <w:rsid w:val="00006C02"/>
    <w:rsid w:val="00006DBE"/>
    <w:rsid w:val="00010B72"/>
    <w:rsid w:val="00015E39"/>
    <w:rsid w:val="0002021E"/>
    <w:rsid w:val="00022405"/>
    <w:rsid w:val="00023CA4"/>
    <w:rsid w:val="0002577E"/>
    <w:rsid w:val="00040F65"/>
    <w:rsid w:val="00053140"/>
    <w:rsid w:val="00063AC3"/>
    <w:rsid w:val="00063E9B"/>
    <w:rsid w:val="00072A4E"/>
    <w:rsid w:val="00074224"/>
    <w:rsid w:val="0008287B"/>
    <w:rsid w:val="00087F44"/>
    <w:rsid w:val="000B1018"/>
    <w:rsid w:val="000C2600"/>
    <w:rsid w:val="000D05D3"/>
    <w:rsid w:val="000D4B38"/>
    <w:rsid w:val="000E1E36"/>
    <w:rsid w:val="000E3B33"/>
    <w:rsid w:val="00114D2D"/>
    <w:rsid w:val="0011696D"/>
    <w:rsid w:val="001210AE"/>
    <w:rsid w:val="001303E4"/>
    <w:rsid w:val="0016477F"/>
    <w:rsid w:val="00165906"/>
    <w:rsid w:val="001717F0"/>
    <w:rsid w:val="00174FA3"/>
    <w:rsid w:val="001829D4"/>
    <w:rsid w:val="001878E0"/>
    <w:rsid w:val="00195F33"/>
    <w:rsid w:val="001A4B46"/>
    <w:rsid w:val="001B233C"/>
    <w:rsid w:val="001B3DD0"/>
    <w:rsid w:val="001B4401"/>
    <w:rsid w:val="001C2244"/>
    <w:rsid w:val="001C628C"/>
    <w:rsid w:val="001C6CFF"/>
    <w:rsid w:val="001E0266"/>
    <w:rsid w:val="001E3316"/>
    <w:rsid w:val="001E363B"/>
    <w:rsid w:val="001E3719"/>
    <w:rsid w:val="002102D7"/>
    <w:rsid w:val="00212539"/>
    <w:rsid w:val="00212833"/>
    <w:rsid w:val="002179A2"/>
    <w:rsid w:val="0022721B"/>
    <w:rsid w:val="002372F0"/>
    <w:rsid w:val="00243AB2"/>
    <w:rsid w:val="00244B4B"/>
    <w:rsid w:val="00246447"/>
    <w:rsid w:val="002465BF"/>
    <w:rsid w:val="00252611"/>
    <w:rsid w:val="00260CA8"/>
    <w:rsid w:val="002715B7"/>
    <w:rsid w:val="00284157"/>
    <w:rsid w:val="002A3444"/>
    <w:rsid w:val="002A5F10"/>
    <w:rsid w:val="002B11E6"/>
    <w:rsid w:val="002C1125"/>
    <w:rsid w:val="002C3F2C"/>
    <w:rsid w:val="002D788D"/>
    <w:rsid w:val="002E0EE7"/>
    <w:rsid w:val="00305C5D"/>
    <w:rsid w:val="00312BC0"/>
    <w:rsid w:val="00327389"/>
    <w:rsid w:val="003340F5"/>
    <w:rsid w:val="0034506A"/>
    <w:rsid w:val="00352E39"/>
    <w:rsid w:val="00357ECA"/>
    <w:rsid w:val="00360C5B"/>
    <w:rsid w:val="00361F65"/>
    <w:rsid w:val="00386C30"/>
    <w:rsid w:val="003A2B78"/>
    <w:rsid w:val="003A49A1"/>
    <w:rsid w:val="003B4310"/>
    <w:rsid w:val="003B7461"/>
    <w:rsid w:val="003C5078"/>
    <w:rsid w:val="003C5AE3"/>
    <w:rsid w:val="003D1A6F"/>
    <w:rsid w:val="003F3061"/>
    <w:rsid w:val="003F3CFE"/>
    <w:rsid w:val="003F5B6B"/>
    <w:rsid w:val="00403150"/>
    <w:rsid w:val="00405FB9"/>
    <w:rsid w:val="00406BC7"/>
    <w:rsid w:val="00420C55"/>
    <w:rsid w:val="00424109"/>
    <w:rsid w:val="00426E1D"/>
    <w:rsid w:val="00440B26"/>
    <w:rsid w:val="00450C23"/>
    <w:rsid w:val="00457BF0"/>
    <w:rsid w:val="004609E0"/>
    <w:rsid w:val="00467AD3"/>
    <w:rsid w:val="004A2C2B"/>
    <w:rsid w:val="004B2CF1"/>
    <w:rsid w:val="004C7E6D"/>
    <w:rsid w:val="004F78C3"/>
    <w:rsid w:val="00500C2E"/>
    <w:rsid w:val="00502322"/>
    <w:rsid w:val="00510BAE"/>
    <w:rsid w:val="00523867"/>
    <w:rsid w:val="00526400"/>
    <w:rsid w:val="00532A95"/>
    <w:rsid w:val="005340E7"/>
    <w:rsid w:val="005431CB"/>
    <w:rsid w:val="00556754"/>
    <w:rsid w:val="00557183"/>
    <w:rsid w:val="00561362"/>
    <w:rsid w:val="005638AB"/>
    <w:rsid w:val="005715C5"/>
    <w:rsid w:val="0057186B"/>
    <w:rsid w:val="005A16C9"/>
    <w:rsid w:val="005C129A"/>
    <w:rsid w:val="005D254F"/>
    <w:rsid w:val="005D7626"/>
    <w:rsid w:val="005E762A"/>
    <w:rsid w:val="0060003D"/>
    <w:rsid w:val="00603033"/>
    <w:rsid w:val="006136F7"/>
    <w:rsid w:val="00614B5D"/>
    <w:rsid w:val="00617E5B"/>
    <w:rsid w:val="0063391D"/>
    <w:rsid w:val="00635934"/>
    <w:rsid w:val="00640100"/>
    <w:rsid w:val="00657B92"/>
    <w:rsid w:val="0067212D"/>
    <w:rsid w:val="0067273E"/>
    <w:rsid w:val="006800D3"/>
    <w:rsid w:val="00682D0D"/>
    <w:rsid w:val="0069313A"/>
    <w:rsid w:val="006A048F"/>
    <w:rsid w:val="006A53C7"/>
    <w:rsid w:val="006B1E8A"/>
    <w:rsid w:val="006B6B9D"/>
    <w:rsid w:val="006C2AC2"/>
    <w:rsid w:val="006C32BF"/>
    <w:rsid w:val="006F37CF"/>
    <w:rsid w:val="006F3FF4"/>
    <w:rsid w:val="00705849"/>
    <w:rsid w:val="00710BA9"/>
    <w:rsid w:val="00722A01"/>
    <w:rsid w:val="007449E5"/>
    <w:rsid w:val="00752AC7"/>
    <w:rsid w:val="007722BB"/>
    <w:rsid w:val="00780C6B"/>
    <w:rsid w:val="00785227"/>
    <w:rsid w:val="00787F17"/>
    <w:rsid w:val="0079113F"/>
    <w:rsid w:val="007A0169"/>
    <w:rsid w:val="007D2F92"/>
    <w:rsid w:val="007D7573"/>
    <w:rsid w:val="007E450D"/>
    <w:rsid w:val="007F1CFF"/>
    <w:rsid w:val="00801E47"/>
    <w:rsid w:val="0081295B"/>
    <w:rsid w:val="00830AEB"/>
    <w:rsid w:val="00852BB0"/>
    <w:rsid w:val="008546E3"/>
    <w:rsid w:val="00862C83"/>
    <w:rsid w:val="0086523D"/>
    <w:rsid w:val="008830FB"/>
    <w:rsid w:val="0089169F"/>
    <w:rsid w:val="0089381A"/>
    <w:rsid w:val="008B02B3"/>
    <w:rsid w:val="008C6CC1"/>
    <w:rsid w:val="008D0EDC"/>
    <w:rsid w:val="008D47E4"/>
    <w:rsid w:val="008F0331"/>
    <w:rsid w:val="00900A8C"/>
    <w:rsid w:val="009014CB"/>
    <w:rsid w:val="009055DF"/>
    <w:rsid w:val="00905761"/>
    <w:rsid w:val="009104D7"/>
    <w:rsid w:val="00914D3F"/>
    <w:rsid w:val="00931C04"/>
    <w:rsid w:val="00946D3F"/>
    <w:rsid w:val="009562FA"/>
    <w:rsid w:val="0095718A"/>
    <w:rsid w:val="00965FDB"/>
    <w:rsid w:val="00984B05"/>
    <w:rsid w:val="009A4606"/>
    <w:rsid w:val="009B1CE7"/>
    <w:rsid w:val="009B4193"/>
    <w:rsid w:val="009C78A2"/>
    <w:rsid w:val="009E0DA2"/>
    <w:rsid w:val="009E4BB4"/>
    <w:rsid w:val="009E5325"/>
    <w:rsid w:val="009F27EF"/>
    <w:rsid w:val="00A0066D"/>
    <w:rsid w:val="00A102E9"/>
    <w:rsid w:val="00A11EF8"/>
    <w:rsid w:val="00A20CF1"/>
    <w:rsid w:val="00A22784"/>
    <w:rsid w:val="00A52AE4"/>
    <w:rsid w:val="00A53030"/>
    <w:rsid w:val="00A5699A"/>
    <w:rsid w:val="00A61BC0"/>
    <w:rsid w:val="00A65908"/>
    <w:rsid w:val="00A8389D"/>
    <w:rsid w:val="00AA193D"/>
    <w:rsid w:val="00AA3ABB"/>
    <w:rsid w:val="00AB1184"/>
    <w:rsid w:val="00AB7FCF"/>
    <w:rsid w:val="00AC751B"/>
    <w:rsid w:val="00AD61F8"/>
    <w:rsid w:val="00AE0C65"/>
    <w:rsid w:val="00AE27B6"/>
    <w:rsid w:val="00B030B4"/>
    <w:rsid w:val="00B11895"/>
    <w:rsid w:val="00B23406"/>
    <w:rsid w:val="00B270EC"/>
    <w:rsid w:val="00B32210"/>
    <w:rsid w:val="00B357A1"/>
    <w:rsid w:val="00B3624B"/>
    <w:rsid w:val="00B75939"/>
    <w:rsid w:val="00B96072"/>
    <w:rsid w:val="00BA3AD9"/>
    <w:rsid w:val="00BA3EBD"/>
    <w:rsid w:val="00BA7ACC"/>
    <w:rsid w:val="00BC238B"/>
    <w:rsid w:val="00BC261F"/>
    <w:rsid w:val="00BD0973"/>
    <w:rsid w:val="00BF0862"/>
    <w:rsid w:val="00C0403C"/>
    <w:rsid w:val="00C163E0"/>
    <w:rsid w:val="00C21B36"/>
    <w:rsid w:val="00C300CB"/>
    <w:rsid w:val="00C30258"/>
    <w:rsid w:val="00C35B7F"/>
    <w:rsid w:val="00C41BCA"/>
    <w:rsid w:val="00C4204C"/>
    <w:rsid w:val="00C43845"/>
    <w:rsid w:val="00C44880"/>
    <w:rsid w:val="00C55CA1"/>
    <w:rsid w:val="00C561FC"/>
    <w:rsid w:val="00C64B0A"/>
    <w:rsid w:val="00C71344"/>
    <w:rsid w:val="00C95DEA"/>
    <w:rsid w:val="00CB4332"/>
    <w:rsid w:val="00CC2273"/>
    <w:rsid w:val="00CC748C"/>
    <w:rsid w:val="00CF4F05"/>
    <w:rsid w:val="00CF710A"/>
    <w:rsid w:val="00D05EB8"/>
    <w:rsid w:val="00D12D26"/>
    <w:rsid w:val="00D25C87"/>
    <w:rsid w:val="00D3369F"/>
    <w:rsid w:val="00D4731D"/>
    <w:rsid w:val="00D5267F"/>
    <w:rsid w:val="00D5737C"/>
    <w:rsid w:val="00D63D30"/>
    <w:rsid w:val="00DB53D1"/>
    <w:rsid w:val="00DB75A0"/>
    <w:rsid w:val="00E01122"/>
    <w:rsid w:val="00E17526"/>
    <w:rsid w:val="00E600F2"/>
    <w:rsid w:val="00E647FB"/>
    <w:rsid w:val="00ED3E35"/>
    <w:rsid w:val="00EE0046"/>
    <w:rsid w:val="00EE5F13"/>
    <w:rsid w:val="00F00671"/>
    <w:rsid w:val="00F0288B"/>
    <w:rsid w:val="00F333D7"/>
    <w:rsid w:val="00F401B0"/>
    <w:rsid w:val="00F408BC"/>
    <w:rsid w:val="00F437BE"/>
    <w:rsid w:val="00F83A32"/>
    <w:rsid w:val="00F92D1A"/>
    <w:rsid w:val="00F9509E"/>
    <w:rsid w:val="00FB6917"/>
    <w:rsid w:val="00FD36CB"/>
    <w:rsid w:val="00FE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BAE9"/>
  <w15:chartTrackingRefBased/>
  <w15:docId w15:val="{D12901E2-1737-40F4-93F5-A1ECCFDB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3890">
      <w:bodyDiv w:val="1"/>
      <w:marLeft w:val="0"/>
      <w:marRight w:val="0"/>
      <w:marTop w:val="0"/>
      <w:marBottom w:val="0"/>
      <w:divBdr>
        <w:top w:val="none" w:sz="0" w:space="0" w:color="auto"/>
        <w:left w:val="none" w:sz="0" w:space="0" w:color="auto"/>
        <w:bottom w:val="none" w:sz="0" w:space="0" w:color="auto"/>
        <w:right w:val="none" w:sz="0" w:space="0" w:color="auto"/>
      </w:divBdr>
    </w:div>
    <w:div w:id="165629749">
      <w:bodyDiv w:val="1"/>
      <w:marLeft w:val="0"/>
      <w:marRight w:val="0"/>
      <w:marTop w:val="0"/>
      <w:marBottom w:val="0"/>
      <w:divBdr>
        <w:top w:val="none" w:sz="0" w:space="0" w:color="auto"/>
        <w:left w:val="none" w:sz="0" w:space="0" w:color="auto"/>
        <w:bottom w:val="none" w:sz="0" w:space="0" w:color="auto"/>
        <w:right w:val="none" w:sz="0" w:space="0" w:color="auto"/>
      </w:divBdr>
    </w:div>
    <w:div w:id="194318856">
      <w:bodyDiv w:val="1"/>
      <w:marLeft w:val="0"/>
      <w:marRight w:val="0"/>
      <w:marTop w:val="0"/>
      <w:marBottom w:val="0"/>
      <w:divBdr>
        <w:top w:val="none" w:sz="0" w:space="0" w:color="auto"/>
        <w:left w:val="none" w:sz="0" w:space="0" w:color="auto"/>
        <w:bottom w:val="none" w:sz="0" w:space="0" w:color="auto"/>
        <w:right w:val="none" w:sz="0" w:space="0" w:color="auto"/>
      </w:divBdr>
    </w:div>
    <w:div w:id="1326668444">
      <w:bodyDiv w:val="1"/>
      <w:marLeft w:val="0"/>
      <w:marRight w:val="0"/>
      <w:marTop w:val="0"/>
      <w:marBottom w:val="0"/>
      <w:divBdr>
        <w:top w:val="none" w:sz="0" w:space="0" w:color="auto"/>
        <w:left w:val="none" w:sz="0" w:space="0" w:color="auto"/>
        <w:bottom w:val="none" w:sz="0" w:space="0" w:color="auto"/>
        <w:right w:val="none" w:sz="0" w:space="0" w:color="auto"/>
      </w:divBdr>
    </w:div>
    <w:div w:id="1550796493">
      <w:bodyDiv w:val="1"/>
      <w:marLeft w:val="0"/>
      <w:marRight w:val="0"/>
      <w:marTop w:val="0"/>
      <w:marBottom w:val="0"/>
      <w:divBdr>
        <w:top w:val="none" w:sz="0" w:space="0" w:color="auto"/>
        <w:left w:val="none" w:sz="0" w:space="0" w:color="auto"/>
        <w:bottom w:val="none" w:sz="0" w:space="0" w:color="auto"/>
        <w:right w:val="none" w:sz="0" w:space="0" w:color="auto"/>
      </w:divBdr>
    </w:div>
    <w:div w:id="16472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Belger</dc:creator>
  <cp:keywords/>
  <dc:description/>
  <cp:lastModifiedBy>Jane Belger</cp:lastModifiedBy>
  <cp:revision>1</cp:revision>
  <dcterms:created xsi:type="dcterms:W3CDTF">2018-07-11T11:52:00Z</dcterms:created>
  <dcterms:modified xsi:type="dcterms:W3CDTF">2018-07-11T11:57:00Z</dcterms:modified>
</cp:coreProperties>
</file>