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4EF1A" w14:textId="0738D309" w:rsidR="00AD62DF" w:rsidRDefault="00A66C7D" w:rsidP="00A66C7D">
      <w:pPr>
        <w:jc w:val="center"/>
        <w:rPr>
          <w:b/>
        </w:rPr>
      </w:pPr>
      <w:r w:rsidRPr="00A66C7D">
        <w:rPr>
          <w:b/>
        </w:rPr>
        <w:t xml:space="preserve">Median frequency and sum of amplitude changes in rising slope: two potential non-invasive indicators for differentiating DU </w:t>
      </w:r>
      <w:r w:rsidR="001E0C4D">
        <w:rPr>
          <w:b/>
        </w:rPr>
        <w:t>from</w:t>
      </w:r>
      <w:r w:rsidR="001E0C4D" w:rsidRPr="00A66C7D">
        <w:rPr>
          <w:b/>
        </w:rPr>
        <w:t xml:space="preserve"> </w:t>
      </w:r>
      <w:r w:rsidRPr="00A66C7D">
        <w:rPr>
          <w:b/>
        </w:rPr>
        <w:t>BOO in male</w:t>
      </w:r>
      <w:r w:rsidR="001E0C4D">
        <w:rPr>
          <w:b/>
        </w:rPr>
        <w:t>s</w:t>
      </w:r>
    </w:p>
    <w:p w14:paraId="35B4B9C7" w14:textId="77777777" w:rsidR="00A66C7D" w:rsidRPr="00A66C7D" w:rsidRDefault="00A66C7D" w:rsidP="00A66C7D">
      <w:pPr>
        <w:pStyle w:val="Heading1"/>
        <w:spacing w:before="120" w:after="0" w:line="240" w:lineRule="auto"/>
        <w:rPr>
          <w:rFonts w:ascii="Arial" w:eastAsia="等线" w:hAnsi="Arial" w:cs="Arial"/>
          <w:b w:val="0"/>
          <w:bCs w:val="0"/>
          <w:kern w:val="0"/>
          <w:sz w:val="20"/>
          <w:szCs w:val="24"/>
          <w:u w:val="single"/>
          <w:lang w:eastAsia="zh-CN"/>
        </w:rPr>
      </w:pPr>
      <w:r w:rsidRPr="00A66C7D">
        <w:rPr>
          <w:rFonts w:ascii="Arial" w:eastAsia="等线" w:hAnsi="Arial" w:cs="Arial"/>
          <w:b w:val="0"/>
          <w:bCs w:val="0"/>
          <w:kern w:val="0"/>
          <w:sz w:val="20"/>
          <w:szCs w:val="24"/>
          <w:u w:val="single"/>
          <w:lang w:eastAsia="zh-CN"/>
        </w:rPr>
        <w:t>Hypothesis / aims of study</w:t>
      </w:r>
    </w:p>
    <w:p w14:paraId="7147DAAF" w14:textId="0970BEF5" w:rsidR="00A66C7D" w:rsidRPr="00A66C7D" w:rsidRDefault="00712302" w:rsidP="00A66C7D">
      <w:pPr>
        <w:spacing w:after="0" w:line="240" w:lineRule="auto"/>
        <w:jc w:val="both"/>
        <w:rPr>
          <w:rFonts w:ascii="Arial" w:eastAsia="等线" w:hAnsi="Arial" w:cs="Arial"/>
          <w:kern w:val="0"/>
          <w:sz w:val="20"/>
          <w:szCs w:val="24"/>
          <w:lang w:eastAsia="zh-CN"/>
        </w:rPr>
      </w:pPr>
      <w:r>
        <w:rPr>
          <w:rFonts w:ascii="Arial" w:eastAsia="等线" w:hAnsi="Arial" w:cs="Arial" w:hint="eastAsia"/>
          <w:kern w:val="0"/>
          <w:sz w:val="20"/>
          <w:szCs w:val="24"/>
          <w:lang w:eastAsia="zh-CN"/>
        </w:rPr>
        <w:t>I</w:t>
      </w:r>
      <w:r>
        <w:rPr>
          <w:rFonts w:ascii="Arial" w:eastAsia="等线" w:hAnsi="Arial" w:cs="Arial"/>
          <w:kern w:val="0"/>
          <w:sz w:val="20"/>
          <w:szCs w:val="24"/>
          <w:lang w:eastAsia="zh-CN"/>
        </w:rPr>
        <w:t xml:space="preserve">t remains a challenge </w:t>
      </w:r>
      <w:r w:rsidR="001E0C4D">
        <w:rPr>
          <w:rFonts w:ascii="Arial" w:eastAsia="等线" w:hAnsi="Arial" w:cs="Arial"/>
          <w:kern w:val="0"/>
          <w:sz w:val="20"/>
          <w:szCs w:val="24"/>
          <w:lang w:eastAsia="zh-CN"/>
        </w:rPr>
        <w:t>to</w:t>
      </w:r>
      <w:r>
        <w:rPr>
          <w:rFonts w:ascii="Arial" w:eastAsia="等线" w:hAnsi="Arial" w:cs="Arial"/>
          <w:kern w:val="0"/>
          <w:sz w:val="20"/>
          <w:szCs w:val="24"/>
          <w:lang w:eastAsia="zh-CN"/>
        </w:rPr>
        <w:t xml:space="preserve"> non-invasively differentiat</w:t>
      </w:r>
      <w:r w:rsidR="001E0C4D">
        <w:rPr>
          <w:rFonts w:ascii="Arial" w:eastAsia="等线" w:hAnsi="Arial" w:cs="Arial"/>
          <w:kern w:val="0"/>
          <w:sz w:val="20"/>
          <w:szCs w:val="24"/>
          <w:lang w:eastAsia="zh-CN"/>
        </w:rPr>
        <w:t>e</w:t>
      </w:r>
      <w:r>
        <w:rPr>
          <w:rFonts w:ascii="Arial" w:eastAsia="等线" w:hAnsi="Arial" w:cs="Arial"/>
          <w:kern w:val="0"/>
          <w:sz w:val="20"/>
          <w:szCs w:val="24"/>
          <w:lang w:eastAsia="zh-CN"/>
        </w:rPr>
        <w:t xml:space="preserve"> detrusor underactivity (DU) </w:t>
      </w:r>
      <w:r w:rsidR="001E0C4D">
        <w:rPr>
          <w:rFonts w:ascii="Arial" w:eastAsia="等线" w:hAnsi="Arial" w:cs="Arial"/>
          <w:kern w:val="0"/>
          <w:sz w:val="20"/>
          <w:szCs w:val="24"/>
          <w:lang w:eastAsia="zh-CN"/>
        </w:rPr>
        <w:t xml:space="preserve">from </w:t>
      </w:r>
      <w:r>
        <w:rPr>
          <w:rFonts w:ascii="Arial" w:eastAsia="等线" w:hAnsi="Arial" w:cs="Arial"/>
          <w:kern w:val="0"/>
          <w:sz w:val="20"/>
          <w:szCs w:val="24"/>
          <w:lang w:eastAsia="zh-CN"/>
        </w:rPr>
        <w:t>bladder outlet obstruction (BOO) in male</w:t>
      </w:r>
      <w:r w:rsidR="001E0C4D">
        <w:rPr>
          <w:rFonts w:ascii="Arial" w:eastAsia="等线" w:hAnsi="Arial" w:cs="Arial"/>
          <w:kern w:val="0"/>
          <w:sz w:val="20"/>
          <w:szCs w:val="24"/>
          <w:lang w:eastAsia="zh-CN"/>
        </w:rPr>
        <w:t>s</w:t>
      </w:r>
      <w:r>
        <w:rPr>
          <w:rFonts w:ascii="Arial" w:eastAsia="等线" w:hAnsi="Arial" w:cs="Arial"/>
          <w:kern w:val="0"/>
          <w:sz w:val="20"/>
          <w:szCs w:val="24"/>
          <w:lang w:eastAsia="zh-CN"/>
        </w:rPr>
        <w:t xml:space="preserve">, and the gold standard is pressure flow studies, which is invasive, relatively expensive and may cause bleeding and infection. </w:t>
      </w:r>
      <w:r w:rsidR="00A66C7D" w:rsidRPr="00A66C7D">
        <w:rPr>
          <w:rFonts w:ascii="Arial" w:eastAsia="等线" w:hAnsi="Arial" w:cs="Arial" w:hint="eastAsia"/>
          <w:kern w:val="0"/>
          <w:sz w:val="20"/>
          <w:szCs w:val="24"/>
          <w:lang w:eastAsia="zh-CN"/>
        </w:rPr>
        <w:t>T</w:t>
      </w:r>
      <w:r w:rsidR="00A66C7D" w:rsidRPr="00A66C7D">
        <w:rPr>
          <w:rFonts w:ascii="Arial" w:eastAsia="等线" w:hAnsi="Arial" w:cs="Arial"/>
          <w:kern w:val="0"/>
          <w:sz w:val="20"/>
          <w:szCs w:val="24"/>
          <w:lang w:eastAsia="zh-CN"/>
        </w:rPr>
        <w:t>his novel study aims</w:t>
      </w:r>
      <w:r w:rsidR="00EF21B0">
        <w:rPr>
          <w:rFonts w:ascii="Arial" w:eastAsia="等线" w:hAnsi="Arial" w:cs="Arial"/>
          <w:kern w:val="0"/>
          <w:sz w:val="20"/>
          <w:szCs w:val="24"/>
          <w:lang w:eastAsia="zh-CN"/>
        </w:rPr>
        <w:t xml:space="preserve"> </w:t>
      </w:r>
      <w:r w:rsidR="001E0C4D">
        <w:rPr>
          <w:rFonts w:ascii="Arial" w:eastAsia="等线" w:hAnsi="Arial" w:cs="Arial"/>
          <w:kern w:val="0"/>
          <w:sz w:val="20"/>
          <w:szCs w:val="24"/>
          <w:lang w:eastAsia="zh-CN"/>
        </w:rPr>
        <w:t>to</w:t>
      </w:r>
      <w:r w:rsidR="00A66C7D" w:rsidRPr="00A66C7D">
        <w:rPr>
          <w:rFonts w:ascii="Arial" w:eastAsia="等线" w:hAnsi="Arial" w:cs="Arial"/>
          <w:kern w:val="0"/>
          <w:sz w:val="20"/>
          <w:szCs w:val="24"/>
          <w:lang w:eastAsia="zh-CN"/>
        </w:rPr>
        <w:t xml:space="preserve"> non-invasively differentiat</w:t>
      </w:r>
      <w:r w:rsidR="001E0C4D">
        <w:rPr>
          <w:rFonts w:ascii="Arial" w:eastAsia="等线" w:hAnsi="Arial" w:cs="Arial"/>
          <w:kern w:val="0"/>
          <w:sz w:val="20"/>
          <w:szCs w:val="24"/>
          <w:lang w:eastAsia="zh-CN"/>
        </w:rPr>
        <w:t>e</w:t>
      </w:r>
      <w:r w:rsidR="00A66C7D" w:rsidRPr="00A66C7D">
        <w:rPr>
          <w:rFonts w:ascii="Arial" w:eastAsia="等线" w:hAnsi="Arial" w:cs="Arial"/>
          <w:kern w:val="0"/>
          <w:sz w:val="20"/>
          <w:szCs w:val="24"/>
          <w:lang w:eastAsia="zh-CN"/>
        </w:rPr>
        <w:t xml:space="preserve"> DU </w:t>
      </w:r>
      <w:r w:rsidR="001E0C4D">
        <w:rPr>
          <w:rFonts w:ascii="Arial" w:eastAsia="等线" w:hAnsi="Arial" w:cs="Arial"/>
          <w:kern w:val="0"/>
          <w:sz w:val="20"/>
          <w:szCs w:val="24"/>
          <w:lang w:eastAsia="zh-CN"/>
        </w:rPr>
        <w:t>from</w:t>
      </w:r>
      <w:r w:rsidR="001E0C4D" w:rsidRPr="00A66C7D">
        <w:rPr>
          <w:rFonts w:ascii="Arial" w:eastAsia="等线" w:hAnsi="Arial" w:cs="Arial"/>
          <w:kern w:val="0"/>
          <w:sz w:val="20"/>
          <w:szCs w:val="24"/>
          <w:lang w:eastAsia="zh-CN"/>
        </w:rPr>
        <w:t xml:space="preserve"> </w:t>
      </w:r>
      <w:r w:rsidR="00A66C7D" w:rsidRPr="00A66C7D">
        <w:rPr>
          <w:rFonts w:ascii="Arial" w:eastAsia="等线" w:hAnsi="Arial" w:cs="Arial"/>
          <w:kern w:val="0"/>
          <w:sz w:val="20"/>
          <w:szCs w:val="24"/>
          <w:lang w:eastAsia="zh-CN"/>
        </w:rPr>
        <w:t>BOO in male</w:t>
      </w:r>
      <w:r w:rsidR="001E0C4D">
        <w:rPr>
          <w:rFonts w:ascii="Arial" w:eastAsia="等线" w:hAnsi="Arial" w:cs="Arial"/>
          <w:kern w:val="0"/>
          <w:sz w:val="20"/>
          <w:szCs w:val="24"/>
          <w:lang w:eastAsia="zh-CN"/>
        </w:rPr>
        <w:t>s</w:t>
      </w:r>
      <w:r w:rsidR="00A66C7D" w:rsidRPr="00A66C7D">
        <w:rPr>
          <w:rFonts w:ascii="Arial" w:eastAsia="等线" w:hAnsi="Arial" w:cs="Arial"/>
          <w:kern w:val="0"/>
          <w:sz w:val="20"/>
          <w:szCs w:val="24"/>
          <w:lang w:eastAsia="zh-CN"/>
        </w:rPr>
        <w:t xml:space="preserve"> by analysing urine flow rate curve</w:t>
      </w:r>
      <w:r w:rsidR="001E0C4D">
        <w:rPr>
          <w:rFonts w:ascii="Arial" w:eastAsia="等线" w:hAnsi="Arial" w:cs="Arial"/>
          <w:kern w:val="0"/>
          <w:sz w:val="20"/>
          <w:szCs w:val="24"/>
          <w:lang w:eastAsia="zh-CN"/>
        </w:rPr>
        <w:t>s</w:t>
      </w:r>
      <w:r w:rsidR="00A66C7D" w:rsidRPr="00A66C7D">
        <w:rPr>
          <w:rFonts w:ascii="Arial" w:eastAsia="等线" w:hAnsi="Arial" w:cs="Arial"/>
          <w:kern w:val="0"/>
          <w:sz w:val="20"/>
          <w:szCs w:val="24"/>
          <w:lang w:eastAsia="zh-CN"/>
        </w:rPr>
        <w:t xml:space="preserve"> in </w:t>
      </w:r>
      <w:r w:rsidR="001E0C4D">
        <w:rPr>
          <w:rFonts w:ascii="Arial" w:eastAsia="等线" w:hAnsi="Arial" w:cs="Arial"/>
          <w:kern w:val="0"/>
          <w:sz w:val="20"/>
          <w:szCs w:val="24"/>
          <w:lang w:eastAsia="zh-CN"/>
        </w:rPr>
        <w:t xml:space="preserve">the </w:t>
      </w:r>
      <w:r w:rsidR="00A66C7D" w:rsidRPr="00A66C7D">
        <w:rPr>
          <w:rFonts w:ascii="Arial" w:eastAsia="等线" w:hAnsi="Arial" w:cs="Arial"/>
          <w:kern w:val="0"/>
          <w:sz w:val="20"/>
          <w:szCs w:val="24"/>
          <w:lang w:eastAsia="zh-CN"/>
        </w:rPr>
        <w:t xml:space="preserve">frequency domain. The hypothesis is </w:t>
      </w:r>
      <w:r w:rsidR="001E0C4D">
        <w:rPr>
          <w:rFonts w:ascii="Arial" w:eastAsia="等线" w:hAnsi="Arial" w:cs="Arial"/>
          <w:kern w:val="0"/>
          <w:sz w:val="20"/>
          <w:szCs w:val="24"/>
          <w:lang w:eastAsia="zh-CN"/>
        </w:rPr>
        <w:t xml:space="preserve">that </w:t>
      </w:r>
      <w:r w:rsidR="00A66C7D" w:rsidRPr="00A66C7D">
        <w:rPr>
          <w:rFonts w:ascii="Arial" w:eastAsia="等线" w:hAnsi="Arial" w:cs="Arial"/>
          <w:kern w:val="0"/>
          <w:sz w:val="20"/>
          <w:szCs w:val="24"/>
          <w:lang w:eastAsia="zh-CN"/>
        </w:rPr>
        <w:t>underactiv</w:t>
      </w:r>
      <w:r w:rsidR="001E0C4D">
        <w:rPr>
          <w:rFonts w:ascii="Arial" w:eastAsia="等线" w:hAnsi="Arial" w:cs="Arial"/>
          <w:kern w:val="0"/>
          <w:sz w:val="20"/>
          <w:szCs w:val="24"/>
          <w:lang w:eastAsia="zh-CN"/>
        </w:rPr>
        <w:t>e</w:t>
      </w:r>
      <w:r w:rsidR="00A66C7D" w:rsidRPr="00A66C7D">
        <w:rPr>
          <w:rFonts w:ascii="Arial" w:eastAsia="等线" w:hAnsi="Arial" w:cs="Arial"/>
          <w:kern w:val="0"/>
          <w:sz w:val="20"/>
          <w:szCs w:val="24"/>
          <w:lang w:eastAsia="zh-CN"/>
        </w:rPr>
        <w:t xml:space="preserve"> patients may perform more abdominal straining than obstruct</w:t>
      </w:r>
      <w:r w:rsidR="001E0C4D">
        <w:rPr>
          <w:rFonts w:ascii="Arial" w:eastAsia="等线" w:hAnsi="Arial" w:cs="Arial"/>
          <w:kern w:val="0"/>
          <w:sz w:val="20"/>
          <w:szCs w:val="24"/>
          <w:lang w:eastAsia="zh-CN"/>
        </w:rPr>
        <w:t>ed</w:t>
      </w:r>
      <w:r w:rsidR="00A66C7D" w:rsidRPr="00A66C7D">
        <w:rPr>
          <w:rFonts w:ascii="Arial" w:eastAsia="等线" w:hAnsi="Arial" w:cs="Arial"/>
          <w:kern w:val="0"/>
          <w:sz w:val="20"/>
          <w:szCs w:val="24"/>
          <w:lang w:eastAsia="zh-CN"/>
        </w:rPr>
        <w:t xml:space="preserve"> patients during micturition due to their underactive detrusor. Thus, it is possible to analyse the urine flow rate in frequency domain and derive non-invasive parameters for differentiating these two groups, as abdominal muscle strains in a different frequency range comparing with detrusor contraction [1].</w:t>
      </w:r>
    </w:p>
    <w:p w14:paraId="6C9D7225" w14:textId="77777777" w:rsidR="00A66C7D" w:rsidRPr="00A66C7D" w:rsidRDefault="00A66C7D" w:rsidP="00A66C7D">
      <w:pPr>
        <w:spacing w:after="0" w:line="240" w:lineRule="auto"/>
        <w:rPr>
          <w:rFonts w:ascii="Arial" w:eastAsia="等线" w:hAnsi="Arial" w:cs="Arial"/>
          <w:kern w:val="0"/>
          <w:sz w:val="20"/>
          <w:szCs w:val="24"/>
          <w:lang w:eastAsia="zh-CN"/>
        </w:rPr>
      </w:pPr>
    </w:p>
    <w:p w14:paraId="6F30D7F8" w14:textId="77777777" w:rsidR="00A66C7D" w:rsidRPr="00A66C7D" w:rsidRDefault="00A66C7D" w:rsidP="00A66C7D">
      <w:pPr>
        <w:pStyle w:val="Heading1"/>
        <w:spacing w:before="120" w:after="0" w:line="240" w:lineRule="auto"/>
        <w:rPr>
          <w:rFonts w:ascii="Arial" w:eastAsia="等线" w:hAnsi="Arial" w:cs="Arial"/>
          <w:b w:val="0"/>
          <w:bCs w:val="0"/>
          <w:kern w:val="0"/>
          <w:sz w:val="20"/>
          <w:szCs w:val="24"/>
          <w:u w:val="single"/>
          <w:lang w:eastAsia="zh-CN"/>
        </w:rPr>
      </w:pPr>
      <w:r w:rsidRPr="00A66C7D">
        <w:rPr>
          <w:rFonts w:ascii="Arial" w:eastAsia="等线" w:hAnsi="Arial" w:cs="Arial"/>
          <w:b w:val="0"/>
          <w:bCs w:val="0"/>
          <w:kern w:val="0"/>
          <w:sz w:val="20"/>
          <w:szCs w:val="24"/>
          <w:u w:val="single"/>
          <w:lang w:eastAsia="zh-CN"/>
        </w:rPr>
        <w:t>Study design, materials and methods</w:t>
      </w:r>
    </w:p>
    <w:p w14:paraId="3FDA3FE7" w14:textId="77777777" w:rsidR="00A66C7D" w:rsidRPr="00A66C7D" w:rsidRDefault="00A66C7D" w:rsidP="00A66C7D">
      <w:pPr>
        <w:spacing w:after="0" w:line="240" w:lineRule="auto"/>
        <w:jc w:val="both"/>
        <w:rPr>
          <w:rFonts w:ascii="Arial" w:eastAsia="等线" w:hAnsi="Arial" w:cs="Arial"/>
          <w:kern w:val="0"/>
          <w:sz w:val="20"/>
          <w:szCs w:val="24"/>
          <w:lang w:eastAsia="zh-CN"/>
        </w:rPr>
      </w:pPr>
      <w:r w:rsidRPr="00A66C7D">
        <w:rPr>
          <w:rFonts w:ascii="Arial" w:eastAsia="等线" w:hAnsi="Arial" w:cs="Arial"/>
          <w:kern w:val="0"/>
          <w:sz w:val="20"/>
          <w:szCs w:val="24"/>
          <w:lang w:eastAsia="zh-CN"/>
        </w:rPr>
        <w:t>Free-flow data of 273 adult male patients who had also undergone PFS were analysed in this research. Based on their PFS record, these patients are divided into three groups: 104 BOO, 93 DU, and 76 normal (DU and BOO disease free) for reference. All free flow data has pre-processed by threshold value of 0.5ml/s for the start and end micturition point [2].</w:t>
      </w:r>
    </w:p>
    <w:p w14:paraId="32D24FAB" w14:textId="77777777" w:rsidR="00A66C7D" w:rsidRPr="00A66C7D" w:rsidRDefault="00A66C7D" w:rsidP="00A66C7D">
      <w:pPr>
        <w:spacing w:after="0" w:line="240" w:lineRule="auto"/>
        <w:jc w:val="both"/>
        <w:rPr>
          <w:rFonts w:ascii="Arial" w:eastAsia="等线" w:hAnsi="Arial" w:cs="Arial"/>
          <w:kern w:val="0"/>
          <w:sz w:val="20"/>
          <w:szCs w:val="24"/>
          <w:lang w:eastAsia="zh-CN"/>
        </w:rPr>
      </w:pPr>
      <w:r w:rsidRPr="00A66C7D">
        <w:rPr>
          <w:rFonts w:ascii="Arial" w:eastAsia="等线" w:hAnsi="Arial" w:cs="Arial"/>
          <w:kern w:val="0"/>
          <w:sz w:val="20"/>
          <w:szCs w:val="24"/>
          <w:lang w:eastAsia="zh-CN"/>
        </w:rPr>
        <w:t>To leave only the fluctuations in the flow curve for analysis in frequency domain, a bandpass Kaiser window filter has been designed and applied on the pre-processed flow data. The selection criteria and specifications for the filter are listed as below:</w:t>
      </w:r>
    </w:p>
    <w:p w14:paraId="4947294A" w14:textId="77777777" w:rsidR="00A66C7D" w:rsidRPr="00A66C7D" w:rsidRDefault="00A66C7D" w:rsidP="00A66C7D">
      <w:pPr>
        <w:numPr>
          <w:ilvl w:val="0"/>
          <w:numId w:val="1"/>
        </w:numPr>
        <w:spacing w:after="0" w:line="240" w:lineRule="auto"/>
        <w:jc w:val="both"/>
        <w:rPr>
          <w:rFonts w:ascii="Arial" w:eastAsia="等线" w:hAnsi="Arial" w:cs="Arial"/>
          <w:kern w:val="0"/>
          <w:sz w:val="20"/>
          <w:szCs w:val="24"/>
          <w:lang w:eastAsia="zh-CN"/>
        </w:rPr>
      </w:pPr>
      <w:r w:rsidRPr="00A66C7D">
        <w:rPr>
          <w:rFonts w:ascii="Arial" w:eastAsia="等线" w:hAnsi="Arial" w:cs="Arial"/>
          <w:kern w:val="0"/>
          <w:sz w:val="20"/>
          <w:szCs w:val="24"/>
          <w:lang w:eastAsia="zh-CN"/>
        </w:rPr>
        <w:t>The passband of filter should be flat and ideally without ripples, for the accuracy frequency analysis result.</w:t>
      </w:r>
    </w:p>
    <w:p w14:paraId="4A07D160" w14:textId="0D7A1D50" w:rsidR="00A66C7D" w:rsidRPr="00A66C7D" w:rsidRDefault="00A66C7D" w:rsidP="00A66C7D">
      <w:pPr>
        <w:numPr>
          <w:ilvl w:val="0"/>
          <w:numId w:val="1"/>
        </w:numPr>
        <w:spacing w:after="0" w:line="240" w:lineRule="auto"/>
        <w:jc w:val="both"/>
        <w:rPr>
          <w:rFonts w:ascii="Arial" w:eastAsia="等线" w:hAnsi="Arial" w:cs="Arial"/>
          <w:kern w:val="0"/>
          <w:sz w:val="20"/>
          <w:szCs w:val="24"/>
          <w:lang w:eastAsia="zh-CN"/>
        </w:rPr>
      </w:pPr>
      <w:r w:rsidRPr="00A66C7D">
        <w:rPr>
          <w:rFonts w:ascii="Arial" w:eastAsia="等线" w:hAnsi="Arial" w:cs="Arial" w:hint="eastAsia"/>
          <w:kern w:val="0"/>
          <w:sz w:val="20"/>
          <w:szCs w:val="24"/>
          <w:lang w:eastAsia="zh-CN"/>
        </w:rPr>
        <w:t>T</w:t>
      </w:r>
      <w:r w:rsidRPr="00A66C7D">
        <w:rPr>
          <w:rFonts w:ascii="Arial" w:eastAsia="等线" w:hAnsi="Arial" w:cs="Arial"/>
          <w:kern w:val="0"/>
          <w:sz w:val="20"/>
          <w:szCs w:val="24"/>
          <w:lang w:eastAsia="zh-CN"/>
        </w:rPr>
        <w:t xml:space="preserve">he roll-off should be sharp, for </w:t>
      </w:r>
      <w:r w:rsidR="00C363D7">
        <w:rPr>
          <w:rFonts w:ascii="Arial" w:eastAsia="等线" w:hAnsi="Arial" w:cs="Arial"/>
          <w:kern w:val="0"/>
          <w:sz w:val="20"/>
          <w:szCs w:val="24"/>
          <w:lang w:eastAsia="zh-CN"/>
        </w:rPr>
        <w:t xml:space="preserve">a </w:t>
      </w:r>
      <w:r w:rsidRPr="00A66C7D">
        <w:rPr>
          <w:rFonts w:ascii="Arial" w:eastAsia="等线" w:hAnsi="Arial" w:cs="Arial"/>
          <w:kern w:val="0"/>
          <w:sz w:val="20"/>
          <w:szCs w:val="24"/>
          <w:lang w:eastAsia="zh-CN"/>
        </w:rPr>
        <w:t>better filter performance.</w:t>
      </w:r>
    </w:p>
    <w:p w14:paraId="28F83362" w14:textId="77777777" w:rsidR="00A66C7D" w:rsidRPr="00A66C7D" w:rsidRDefault="00A66C7D" w:rsidP="00A66C7D">
      <w:pPr>
        <w:numPr>
          <w:ilvl w:val="0"/>
          <w:numId w:val="1"/>
        </w:numPr>
        <w:spacing w:after="0" w:line="240" w:lineRule="auto"/>
        <w:jc w:val="both"/>
        <w:rPr>
          <w:rFonts w:ascii="Arial" w:eastAsia="等线" w:hAnsi="Arial" w:cs="Arial"/>
          <w:kern w:val="0"/>
          <w:sz w:val="20"/>
          <w:szCs w:val="24"/>
          <w:lang w:eastAsia="zh-CN"/>
        </w:rPr>
      </w:pPr>
      <w:r w:rsidRPr="00A66C7D">
        <w:rPr>
          <w:rFonts w:ascii="Arial" w:eastAsia="等线" w:hAnsi="Arial" w:cs="Arial"/>
          <w:kern w:val="0"/>
          <w:sz w:val="20"/>
          <w:szCs w:val="24"/>
          <w:lang w:eastAsia="zh-CN"/>
        </w:rPr>
        <w:t>The group delay response should be a constant value, for shifting back filtered curve with same data sequence length as raw curve.</w:t>
      </w:r>
    </w:p>
    <w:p w14:paraId="54D7F278" w14:textId="34032444" w:rsidR="00A66C7D" w:rsidRPr="00A66C7D" w:rsidRDefault="00A66C7D" w:rsidP="00A66C7D">
      <w:pPr>
        <w:numPr>
          <w:ilvl w:val="0"/>
          <w:numId w:val="1"/>
        </w:numPr>
        <w:spacing w:after="0" w:line="240" w:lineRule="auto"/>
        <w:jc w:val="both"/>
        <w:rPr>
          <w:rFonts w:ascii="Arial" w:eastAsia="等线" w:hAnsi="Arial" w:cs="Arial"/>
          <w:kern w:val="0"/>
          <w:sz w:val="20"/>
          <w:szCs w:val="24"/>
          <w:lang w:eastAsia="zh-CN"/>
        </w:rPr>
      </w:pPr>
      <w:r w:rsidRPr="00A66C7D">
        <w:rPr>
          <w:rFonts w:ascii="Arial" w:eastAsia="等线" w:hAnsi="Arial" w:cs="Arial"/>
          <w:kern w:val="0"/>
          <w:sz w:val="20"/>
          <w:szCs w:val="24"/>
          <w:lang w:eastAsia="zh-CN"/>
        </w:rPr>
        <w:t>The bandpass range is set to 0.1-1Hz, for maximise reduc</w:t>
      </w:r>
      <w:r w:rsidR="00834A33">
        <w:rPr>
          <w:rFonts w:ascii="Arial" w:eastAsia="等线" w:hAnsi="Arial" w:cs="Arial"/>
          <w:kern w:val="0"/>
          <w:sz w:val="20"/>
          <w:szCs w:val="24"/>
          <w:lang w:eastAsia="zh-CN"/>
        </w:rPr>
        <w:t>ing</w:t>
      </w:r>
      <w:r w:rsidRPr="00A66C7D">
        <w:rPr>
          <w:rFonts w:ascii="Arial" w:eastAsia="等线" w:hAnsi="Arial" w:cs="Arial"/>
          <w:kern w:val="0"/>
          <w:sz w:val="20"/>
          <w:szCs w:val="24"/>
          <w:lang w:eastAsia="zh-CN"/>
        </w:rPr>
        <w:t xml:space="preserve"> fluctuation by detrusor contraction</w:t>
      </w:r>
      <w:r w:rsidR="00834A33">
        <w:rPr>
          <w:rFonts w:ascii="Arial" w:eastAsia="等线" w:hAnsi="Arial" w:cs="Arial"/>
          <w:kern w:val="0"/>
          <w:sz w:val="20"/>
          <w:szCs w:val="24"/>
          <w:lang w:eastAsia="zh-CN"/>
        </w:rPr>
        <w:t xml:space="preserve"> with frequency under 0.1Hz</w:t>
      </w:r>
      <w:r w:rsidRPr="00A66C7D">
        <w:rPr>
          <w:rFonts w:ascii="Arial" w:eastAsia="等线" w:hAnsi="Arial" w:cs="Arial"/>
          <w:kern w:val="0"/>
          <w:sz w:val="20"/>
          <w:szCs w:val="24"/>
          <w:lang w:eastAsia="zh-CN"/>
        </w:rPr>
        <w:t xml:space="preserve"> and artefact noise such as coughing.</w:t>
      </w:r>
    </w:p>
    <w:p w14:paraId="7B7DC473" w14:textId="77777777" w:rsidR="00A66C7D" w:rsidRPr="00A66C7D" w:rsidRDefault="00A66C7D" w:rsidP="00A66C7D">
      <w:pPr>
        <w:numPr>
          <w:ilvl w:val="0"/>
          <w:numId w:val="1"/>
        </w:numPr>
        <w:spacing w:after="0" w:line="240" w:lineRule="auto"/>
        <w:jc w:val="both"/>
        <w:rPr>
          <w:rFonts w:ascii="Arial" w:eastAsia="等线" w:hAnsi="Arial" w:cs="Arial"/>
          <w:kern w:val="0"/>
          <w:sz w:val="20"/>
          <w:szCs w:val="24"/>
          <w:lang w:eastAsia="zh-CN"/>
        </w:rPr>
      </w:pPr>
      <w:r w:rsidRPr="00A66C7D">
        <w:rPr>
          <w:rFonts w:ascii="Arial" w:eastAsia="等线" w:hAnsi="Arial" w:cs="Arial"/>
          <w:kern w:val="0"/>
          <w:sz w:val="20"/>
          <w:szCs w:val="24"/>
          <w:lang w:eastAsia="zh-CN"/>
        </w:rPr>
        <w:t>The attenuation is set to -40dB, for reducing artefact fluctuations up to 50ml/s to 0.5ml/s.</w:t>
      </w:r>
    </w:p>
    <w:p w14:paraId="22E66E55" w14:textId="16556188" w:rsidR="00A66C7D" w:rsidRPr="00A66C7D" w:rsidRDefault="00A66C7D" w:rsidP="00A66C7D">
      <w:pPr>
        <w:spacing w:after="0" w:line="240" w:lineRule="auto"/>
        <w:jc w:val="both"/>
        <w:rPr>
          <w:rFonts w:ascii="Arial" w:eastAsia="等线" w:hAnsi="Arial" w:cs="Arial"/>
          <w:kern w:val="0"/>
          <w:sz w:val="20"/>
          <w:szCs w:val="24"/>
          <w:lang w:eastAsia="zh-CN"/>
        </w:rPr>
      </w:pPr>
      <w:r w:rsidRPr="00A66C7D">
        <w:rPr>
          <w:rFonts w:ascii="Arial" w:eastAsia="等线" w:hAnsi="Arial" w:cs="Arial" w:hint="eastAsia"/>
          <w:kern w:val="0"/>
          <w:sz w:val="20"/>
          <w:szCs w:val="24"/>
          <w:lang w:eastAsia="zh-CN"/>
        </w:rPr>
        <w:t>T</w:t>
      </w:r>
      <w:r w:rsidRPr="00A66C7D">
        <w:rPr>
          <w:rFonts w:ascii="Arial" w:eastAsia="等线" w:hAnsi="Arial" w:cs="Arial"/>
          <w:kern w:val="0"/>
          <w:sz w:val="20"/>
          <w:szCs w:val="24"/>
          <w:lang w:eastAsia="zh-CN"/>
        </w:rPr>
        <w:t>hen the sum of amplitude changes is calculated in the filtered flow curve, which is presented as in figure 1. Meanwhile, the frequency spectr</w:t>
      </w:r>
      <w:r w:rsidR="001E0C4D">
        <w:rPr>
          <w:rFonts w:ascii="Arial" w:eastAsia="等线" w:hAnsi="Arial" w:cs="Arial"/>
          <w:kern w:val="0"/>
          <w:sz w:val="20"/>
          <w:szCs w:val="24"/>
          <w:lang w:eastAsia="zh-CN"/>
        </w:rPr>
        <w:t>a</w:t>
      </w:r>
      <w:r w:rsidRPr="00A66C7D">
        <w:rPr>
          <w:rFonts w:ascii="Arial" w:eastAsia="等线" w:hAnsi="Arial" w:cs="Arial"/>
          <w:kern w:val="0"/>
          <w:sz w:val="20"/>
          <w:szCs w:val="24"/>
          <w:lang w:eastAsia="zh-CN"/>
        </w:rPr>
        <w:t xml:space="preserve"> of filtered flow curve</w:t>
      </w:r>
      <w:r w:rsidR="001E0C4D">
        <w:rPr>
          <w:rFonts w:ascii="Arial" w:eastAsia="等线" w:hAnsi="Arial" w:cs="Arial"/>
          <w:kern w:val="0"/>
          <w:sz w:val="20"/>
          <w:szCs w:val="24"/>
          <w:lang w:eastAsia="zh-CN"/>
        </w:rPr>
        <w:t>s</w:t>
      </w:r>
      <w:r w:rsidRPr="00A66C7D">
        <w:rPr>
          <w:rFonts w:ascii="Arial" w:eastAsia="等线" w:hAnsi="Arial" w:cs="Arial"/>
          <w:kern w:val="0"/>
          <w:sz w:val="20"/>
          <w:szCs w:val="24"/>
          <w:lang w:eastAsia="zh-CN"/>
        </w:rPr>
        <w:t xml:space="preserve"> are generated by fast Fourier transform, and median frequency values are calculated</w:t>
      </w:r>
      <w:r w:rsidR="00C363D7">
        <w:rPr>
          <w:rFonts w:ascii="Arial" w:eastAsia="等线" w:hAnsi="Arial" w:cs="Arial"/>
          <w:kern w:val="0"/>
          <w:sz w:val="20"/>
          <w:szCs w:val="24"/>
          <w:lang w:eastAsia="zh-CN"/>
        </w:rPr>
        <w:t xml:space="preserve"> as the frequency </w:t>
      </w:r>
      <w:r w:rsidR="001E0C4D">
        <w:rPr>
          <w:rFonts w:ascii="Arial" w:eastAsia="等线" w:hAnsi="Arial" w:cs="Arial"/>
          <w:kern w:val="0"/>
          <w:sz w:val="20"/>
          <w:szCs w:val="24"/>
          <w:lang w:eastAsia="zh-CN"/>
        </w:rPr>
        <w:t xml:space="preserve">value </w:t>
      </w:r>
      <w:r w:rsidR="00C363D7">
        <w:rPr>
          <w:rFonts w:ascii="Arial" w:eastAsia="等线" w:hAnsi="Arial" w:cs="Arial"/>
          <w:kern w:val="0"/>
          <w:sz w:val="20"/>
          <w:szCs w:val="24"/>
          <w:lang w:eastAsia="zh-CN"/>
        </w:rPr>
        <w:t>dividing</w:t>
      </w:r>
      <w:r w:rsidR="00C363D7" w:rsidRPr="00C363D7">
        <w:rPr>
          <w:rFonts w:ascii="Arial" w:eastAsia="等线" w:hAnsi="Arial" w:cs="Arial"/>
          <w:kern w:val="0"/>
          <w:sz w:val="20"/>
          <w:szCs w:val="24"/>
          <w:lang w:eastAsia="zh-CN"/>
        </w:rPr>
        <w:t xml:space="preserve"> power spectrum into two regions with equal amplitude</w:t>
      </w:r>
      <w:r w:rsidR="000F73C9">
        <w:rPr>
          <w:rFonts w:ascii="Arial" w:eastAsia="等线" w:hAnsi="Arial" w:cs="Arial"/>
          <w:kern w:val="0"/>
          <w:sz w:val="20"/>
          <w:szCs w:val="24"/>
          <w:lang w:eastAsia="zh-CN"/>
        </w:rPr>
        <w:t>,</w:t>
      </w:r>
      <w:r w:rsidR="000F73C9" w:rsidRPr="000F73C9">
        <w:rPr>
          <w:rFonts w:ascii="Arial" w:eastAsia="等线" w:hAnsi="Arial" w:cs="Arial"/>
          <w:kern w:val="0"/>
          <w:sz w:val="20"/>
          <w:szCs w:val="24"/>
          <w:lang w:eastAsia="zh-CN"/>
        </w:rPr>
        <w:t xml:space="preserve"> </w:t>
      </w:r>
      <w:r w:rsidR="000F73C9">
        <w:rPr>
          <w:rFonts w:ascii="Arial" w:eastAsia="等线" w:hAnsi="Arial" w:cs="Arial"/>
          <w:kern w:val="0"/>
          <w:sz w:val="20"/>
          <w:szCs w:val="24"/>
          <w:lang w:eastAsia="zh-CN"/>
        </w:rPr>
        <w:t>which are as presented in figure 2.</w:t>
      </w:r>
      <w:r w:rsidR="00C363D7">
        <w:rPr>
          <w:rFonts w:ascii="Arial" w:eastAsia="等线" w:hAnsi="Arial" w:cs="Arial"/>
          <w:kern w:val="0"/>
          <w:sz w:val="20"/>
          <w:szCs w:val="24"/>
          <w:lang w:eastAsia="zh-CN"/>
        </w:rPr>
        <w:t xml:space="preserve"> The filtered flow curve is also divided into two parts by maximum flow rate (Q</w:t>
      </w:r>
      <w:r w:rsidR="00C363D7" w:rsidRPr="00C363D7">
        <w:rPr>
          <w:rFonts w:ascii="Arial" w:eastAsia="等线" w:hAnsi="Arial" w:cs="Arial"/>
          <w:kern w:val="0"/>
          <w:sz w:val="20"/>
          <w:szCs w:val="24"/>
          <w:vertAlign w:val="subscript"/>
          <w:lang w:eastAsia="zh-CN"/>
        </w:rPr>
        <w:t>max</w:t>
      </w:r>
      <w:r w:rsidR="00C363D7">
        <w:rPr>
          <w:rFonts w:ascii="Arial" w:eastAsia="等线" w:hAnsi="Arial" w:cs="Arial"/>
          <w:kern w:val="0"/>
          <w:sz w:val="20"/>
          <w:szCs w:val="24"/>
          <w:lang w:eastAsia="zh-CN"/>
        </w:rPr>
        <w:t>), half of voiding time</w:t>
      </w:r>
      <w:r w:rsidR="002958AB">
        <w:rPr>
          <w:rFonts w:ascii="Arial" w:eastAsia="等线" w:hAnsi="Arial" w:cs="Arial"/>
          <w:kern w:val="0"/>
          <w:sz w:val="20"/>
          <w:szCs w:val="24"/>
          <w:lang w:eastAsia="zh-CN"/>
        </w:rPr>
        <w:t xml:space="preserve"> (Tv)</w:t>
      </w:r>
      <w:r w:rsidR="00C363D7">
        <w:rPr>
          <w:rFonts w:ascii="Arial" w:eastAsia="等线" w:hAnsi="Arial" w:cs="Arial"/>
          <w:kern w:val="0"/>
          <w:sz w:val="20"/>
          <w:szCs w:val="24"/>
          <w:lang w:eastAsia="zh-CN"/>
        </w:rPr>
        <w:t xml:space="preserve">, and the location where half of </w:t>
      </w:r>
      <w:r w:rsidR="000F73C9">
        <w:rPr>
          <w:rFonts w:ascii="Arial" w:eastAsia="等线" w:hAnsi="Arial" w:cs="Arial"/>
          <w:kern w:val="0"/>
          <w:sz w:val="20"/>
          <w:szCs w:val="24"/>
          <w:lang w:eastAsia="zh-CN"/>
        </w:rPr>
        <w:t>volume</w:t>
      </w:r>
      <w:r w:rsidR="00C363D7">
        <w:rPr>
          <w:rFonts w:ascii="Arial" w:eastAsia="等线" w:hAnsi="Arial" w:cs="Arial"/>
          <w:kern w:val="0"/>
          <w:sz w:val="20"/>
          <w:szCs w:val="24"/>
          <w:lang w:eastAsia="zh-CN"/>
        </w:rPr>
        <w:t xml:space="preserve"> is voided</w:t>
      </w:r>
      <w:r w:rsidR="000F73C9">
        <w:rPr>
          <w:rFonts w:ascii="Arial" w:eastAsia="等线" w:hAnsi="Arial" w:cs="Arial"/>
          <w:kern w:val="0"/>
          <w:sz w:val="20"/>
          <w:szCs w:val="24"/>
          <w:lang w:eastAsia="zh-CN"/>
        </w:rPr>
        <w:t>, to calculate median frequency in each part.</w:t>
      </w:r>
    </w:p>
    <w:p w14:paraId="1EAE3195" w14:textId="77777777" w:rsidR="00A66C7D" w:rsidRDefault="00A66C7D" w:rsidP="00A66C7D">
      <w:pPr>
        <w:keepNext/>
        <w:spacing w:before="120" w:after="0" w:line="240" w:lineRule="auto"/>
      </w:pPr>
      <w:r w:rsidRPr="00A66C7D">
        <w:rPr>
          <w:rFonts w:ascii="Arial" w:eastAsia="等线" w:hAnsi="Arial" w:cs="Arial"/>
          <w:noProof/>
          <w:kern w:val="0"/>
          <w:sz w:val="20"/>
          <w:szCs w:val="24"/>
          <w:lang w:eastAsia="en-GB"/>
        </w:rPr>
        <w:drawing>
          <wp:inline distT="0" distB="0" distL="0" distR="0" wp14:anchorId="39B02629" wp14:editId="34762651">
            <wp:extent cx="5267325" cy="2676525"/>
            <wp:effectExtent l="0" t="0" r="9525" b="9525"/>
            <wp:docPr id="1" name="Picture 1" descr="C:\Users\rui li\Desktop\project\Publication\ICS 2018\Amplitude ch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i li\Desktop\project\Publication\ICS 2018\Amplitude chan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2676525"/>
                    </a:xfrm>
                    <a:prstGeom prst="rect">
                      <a:avLst/>
                    </a:prstGeom>
                    <a:noFill/>
                    <a:ln>
                      <a:noFill/>
                    </a:ln>
                  </pic:spPr>
                </pic:pic>
              </a:graphicData>
            </a:graphic>
          </wp:inline>
        </w:drawing>
      </w:r>
    </w:p>
    <w:p w14:paraId="56A98E39" w14:textId="28B70203" w:rsidR="00A66C7D" w:rsidRDefault="00A66C7D" w:rsidP="00A66C7D">
      <w:pPr>
        <w:pStyle w:val="Caption"/>
        <w:jc w:val="center"/>
        <w:rPr>
          <w:rFonts w:ascii="Arial" w:hAnsi="Arial" w:cs="Arial"/>
        </w:rPr>
      </w:pPr>
      <w:r w:rsidRPr="00A66C7D">
        <w:rPr>
          <w:rFonts w:ascii="Arial" w:hAnsi="Arial" w:cs="Arial"/>
        </w:rPr>
        <w:t xml:space="preserve">Figure </w:t>
      </w:r>
      <w:r w:rsidRPr="00A66C7D">
        <w:rPr>
          <w:rFonts w:ascii="Arial" w:hAnsi="Arial" w:cs="Arial"/>
        </w:rPr>
        <w:fldChar w:fldCharType="begin"/>
      </w:r>
      <w:r w:rsidRPr="00A66C7D">
        <w:rPr>
          <w:rFonts w:ascii="Arial" w:hAnsi="Arial" w:cs="Arial"/>
        </w:rPr>
        <w:instrText xml:space="preserve"> SEQ Figure \* ARABIC </w:instrText>
      </w:r>
      <w:r w:rsidRPr="00A66C7D">
        <w:rPr>
          <w:rFonts w:ascii="Arial" w:hAnsi="Arial" w:cs="Arial"/>
        </w:rPr>
        <w:fldChar w:fldCharType="separate"/>
      </w:r>
      <w:r w:rsidR="000F73C9">
        <w:rPr>
          <w:rFonts w:ascii="Arial" w:hAnsi="Arial" w:cs="Arial"/>
          <w:noProof/>
        </w:rPr>
        <w:t>1</w:t>
      </w:r>
      <w:r w:rsidRPr="00A66C7D">
        <w:rPr>
          <w:rFonts w:ascii="Arial" w:hAnsi="Arial" w:cs="Arial"/>
        </w:rPr>
        <w:fldChar w:fldCharType="end"/>
      </w:r>
      <w:r w:rsidRPr="00A66C7D">
        <w:rPr>
          <w:rFonts w:ascii="Arial" w:hAnsi="Arial" w:cs="Arial"/>
        </w:rPr>
        <w:t xml:space="preserve"> Raw and filtered curve for sum of amplitude changes</w:t>
      </w:r>
      <w:r w:rsidR="00955F28">
        <w:rPr>
          <w:rFonts w:ascii="Arial" w:hAnsi="Arial" w:cs="Arial"/>
        </w:rPr>
        <w:t xml:space="preserve"> </w:t>
      </w:r>
      <w:r w:rsidR="00955F28">
        <w:rPr>
          <w:rFonts w:ascii="Arial" w:hAnsi="Arial" w:cs="Arial" w:hint="eastAsia"/>
          <w:lang w:eastAsia="zh-CN"/>
        </w:rPr>
        <w:t>in</w:t>
      </w:r>
      <w:r w:rsidR="00955F28">
        <w:rPr>
          <w:rFonts w:ascii="Arial" w:hAnsi="Arial" w:cs="Arial"/>
        </w:rPr>
        <w:t xml:space="preserve"> rising slope</w:t>
      </w:r>
    </w:p>
    <w:p w14:paraId="0AD227CD" w14:textId="77777777" w:rsidR="000F73C9" w:rsidRDefault="000F73C9" w:rsidP="000F73C9">
      <w:pPr>
        <w:keepNext/>
      </w:pPr>
      <w:r>
        <w:rPr>
          <w:rFonts w:eastAsiaTheme="minorEastAsia" w:hint="eastAsia"/>
          <w:noProof/>
          <w:lang w:eastAsia="en-GB"/>
        </w:rPr>
        <w:lastRenderedPageBreak/>
        <w:drawing>
          <wp:inline distT="0" distB="0" distL="0" distR="0" wp14:anchorId="620AD9CB" wp14:editId="49EE469B">
            <wp:extent cx="5274310" cy="2735580"/>
            <wp:effectExtent l="0" t="0" r="2540" b="7620"/>
            <wp:docPr id="2" name="Picture 2" descr="A close up of a map&#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nfrequency.jpg"/>
                    <pic:cNvPicPr/>
                  </pic:nvPicPr>
                  <pic:blipFill>
                    <a:blip r:embed="rId8">
                      <a:extLst>
                        <a:ext uri="{28A0092B-C50C-407E-A947-70E740481C1C}">
                          <a14:useLocalDpi xmlns:a14="http://schemas.microsoft.com/office/drawing/2010/main" val="0"/>
                        </a:ext>
                      </a:extLst>
                    </a:blip>
                    <a:stretch>
                      <a:fillRect/>
                    </a:stretch>
                  </pic:blipFill>
                  <pic:spPr>
                    <a:xfrm>
                      <a:off x="0" y="0"/>
                      <a:ext cx="5274310" cy="2735580"/>
                    </a:xfrm>
                    <a:prstGeom prst="rect">
                      <a:avLst/>
                    </a:prstGeom>
                  </pic:spPr>
                </pic:pic>
              </a:graphicData>
            </a:graphic>
          </wp:inline>
        </w:drawing>
      </w:r>
    </w:p>
    <w:p w14:paraId="5BF1764A" w14:textId="11E10A4B" w:rsidR="000F73C9" w:rsidRDefault="000F73C9" w:rsidP="000F73C9">
      <w:pPr>
        <w:pStyle w:val="Caption"/>
        <w:jc w:val="center"/>
        <w:rPr>
          <w:rFonts w:ascii="Arial" w:hAnsi="Arial" w:cs="Arial"/>
        </w:rPr>
      </w:pPr>
      <w:r w:rsidRPr="000F73C9">
        <w:rPr>
          <w:rFonts w:ascii="Arial" w:hAnsi="Arial" w:cs="Arial"/>
        </w:rPr>
        <w:t xml:space="preserve">Figure </w:t>
      </w:r>
      <w:r w:rsidRPr="000F73C9">
        <w:rPr>
          <w:rFonts w:ascii="Arial" w:hAnsi="Arial" w:cs="Arial"/>
        </w:rPr>
        <w:fldChar w:fldCharType="begin"/>
      </w:r>
      <w:r w:rsidRPr="000F73C9">
        <w:rPr>
          <w:rFonts w:ascii="Arial" w:hAnsi="Arial" w:cs="Arial"/>
        </w:rPr>
        <w:instrText xml:space="preserve"> SEQ Figure \* ARABIC </w:instrText>
      </w:r>
      <w:r w:rsidRPr="000F73C9">
        <w:rPr>
          <w:rFonts w:ascii="Arial" w:hAnsi="Arial" w:cs="Arial"/>
        </w:rPr>
        <w:fldChar w:fldCharType="separate"/>
      </w:r>
      <w:r w:rsidRPr="000F73C9">
        <w:rPr>
          <w:rFonts w:ascii="Arial" w:hAnsi="Arial" w:cs="Arial"/>
          <w:noProof/>
        </w:rPr>
        <w:t>2</w:t>
      </w:r>
      <w:r w:rsidRPr="000F73C9">
        <w:rPr>
          <w:rFonts w:ascii="Arial" w:hAnsi="Arial" w:cs="Arial"/>
        </w:rPr>
        <w:fldChar w:fldCharType="end"/>
      </w:r>
      <w:r w:rsidRPr="000F73C9">
        <w:rPr>
          <w:rFonts w:ascii="Arial" w:hAnsi="Arial" w:cs="Arial"/>
        </w:rPr>
        <w:t xml:space="preserve"> Median frequency in whole, 1</w:t>
      </w:r>
      <w:r w:rsidRPr="00684C6F">
        <w:rPr>
          <w:rFonts w:ascii="Arial" w:hAnsi="Arial" w:cs="Arial"/>
          <w:vertAlign w:val="superscript"/>
        </w:rPr>
        <w:t>st</w:t>
      </w:r>
      <w:r w:rsidR="00684C6F">
        <w:rPr>
          <w:rFonts w:ascii="Arial" w:hAnsi="Arial" w:cs="Arial"/>
        </w:rPr>
        <w:t xml:space="preserve"> and </w:t>
      </w:r>
      <w:r w:rsidRPr="000F73C9">
        <w:rPr>
          <w:rFonts w:ascii="Arial" w:hAnsi="Arial" w:cs="Arial"/>
        </w:rPr>
        <w:t>2</w:t>
      </w:r>
      <w:r w:rsidRPr="00684C6F">
        <w:rPr>
          <w:rFonts w:ascii="Arial" w:hAnsi="Arial" w:cs="Arial"/>
          <w:vertAlign w:val="superscript"/>
        </w:rPr>
        <w:t>nd</w:t>
      </w:r>
      <w:r w:rsidRPr="000F73C9">
        <w:rPr>
          <w:rFonts w:ascii="Arial" w:hAnsi="Arial" w:cs="Arial"/>
        </w:rPr>
        <w:t xml:space="preserve"> half Tv filtered curve</w:t>
      </w:r>
    </w:p>
    <w:p w14:paraId="2470D62D" w14:textId="24758235" w:rsidR="002958AB" w:rsidRDefault="002958AB" w:rsidP="002958AB">
      <w:pPr>
        <w:spacing w:after="0" w:line="240" w:lineRule="auto"/>
        <w:jc w:val="both"/>
        <w:rPr>
          <w:rFonts w:ascii="Arial" w:eastAsia="等线" w:hAnsi="Arial" w:cs="Arial"/>
          <w:kern w:val="0"/>
          <w:sz w:val="20"/>
          <w:szCs w:val="24"/>
          <w:lang w:eastAsia="zh-CN"/>
        </w:rPr>
      </w:pPr>
      <w:r w:rsidRPr="00A66C7D">
        <w:rPr>
          <w:rFonts w:ascii="Arial" w:eastAsia="等线" w:hAnsi="Arial" w:cs="Arial"/>
          <w:kern w:val="0"/>
          <w:sz w:val="20"/>
          <w:szCs w:val="24"/>
          <w:lang w:eastAsia="zh-CN"/>
        </w:rPr>
        <w:t>A</w:t>
      </w:r>
      <w:r w:rsidRPr="00A66C7D">
        <w:rPr>
          <w:rFonts w:ascii="Arial" w:eastAsia="等线" w:hAnsi="Arial" w:cs="Arial" w:hint="eastAsia"/>
          <w:kern w:val="0"/>
          <w:sz w:val="20"/>
          <w:szCs w:val="24"/>
          <w:lang w:eastAsia="zh-CN"/>
        </w:rPr>
        <w:t xml:space="preserve">ll </w:t>
      </w:r>
      <w:r w:rsidRPr="00A66C7D">
        <w:rPr>
          <w:rFonts w:ascii="Arial" w:eastAsia="等线" w:hAnsi="Arial" w:cs="Arial"/>
          <w:kern w:val="0"/>
          <w:sz w:val="20"/>
          <w:szCs w:val="24"/>
          <w:lang w:eastAsia="zh-CN"/>
        </w:rPr>
        <w:t>statistical analysis was performed in SPSS version 2</w:t>
      </w:r>
      <w:r w:rsidR="00015F51">
        <w:rPr>
          <w:rFonts w:ascii="Arial" w:eastAsia="等线" w:hAnsi="Arial" w:cs="Arial"/>
          <w:kern w:val="0"/>
          <w:sz w:val="20"/>
          <w:szCs w:val="24"/>
          <w:lang w:eastAsia="zh-CN"/>
        </w:rPr>
        <w:t>4</w:t>
      </w:r>
      <w:r w:rsidRPr="00A66C7D">
        <w:rPr>
          <w:rFonts w:ascii="Arial" w:eastAsia="等线" w:hAnsi="Arial" w:cs="Arial"/>
          <w:kern w:val="0"/>
          <w:sz w:val="20"/>
          <w:szCs w:val="24"/>
          <w:lang w:eastAsia="zh-CN"/>
        </w:rPr>
        <w:t>, Mann-Whitney U test and T-student test were performed as appropriate. A statistically significant difference was considered as P value&lt;0.05.</w:t>
      </w:r>
    </w:p>
    <w:p w14:paraId="547E8C2F" w14:textId="77777777" w:rsidR="00A44601" w:rsidRPr="00A66C7D" w:rsidRDefault="00A44601" w:rsidP="002958AB">
      <w:pPr>
        <w:spacing w:after="0" w:line="240" w:lineRule="auto"/>
        <w:jc w:val="both"/>
        <w:rPr>
          <w:rFonts w:ascii="Arial" w:eastAsia="等线" w:hAnsi="Arial" w:cs="Arial"/>
          <w:kern w:val="0"/>
          <w:sz w:val="20"/>
          <w:szCs w:val="24"/>
          <w:lang w:eastAsia="zh-CN"/>
        </w:rPr>
      </w:pPr>
    </w:p>
    <w:p w14:paraId="41C208EF" w14:textId="77777777" w:rsidR="00A66C7D" w:rsidRPr="002958AB" w:rsidRDefault="00A66C7D" w:rsidP="00A66C7D">
      <w:pPr>
        <w:pStyle w:val="Heading1"/>
        <w:spacing w:before="120" w:after="0" w:line="240" w:lineRule="auto"/>
        <w:rPr>
          <w:rFonts w:ascii="Arial" w:eastAsia="等线" w:hAnsi="Arial" w:cs="Arial"/>
          <w:b w:val="0"/>
          <w:bCs w:val="0"/>
          <w:kern w:val="0"/>
          <w:sz w:val="20"/>
          <w:szCs w:val="24"/>
          <w:u w:val="single"/>
          <w:lang w:eastAsia="zh-CN"/>
        </w:rPr>
      </w:pPr>
      <w:r w:rsidRPr="002958AB">
        <w:rPr>
          <w:rFonts w:ascii="Arial" w:eastAsia="等线" w:hAnsi="Arial" w:cs="Arial"/>
          <w:b w:val="0"/>
          <w:bCs w:val="0"/>
          <w:kern w:val="0"/>
          <w:sz w:val="20"/>
          <w:szCs w:val="24"/>
          <w:u w:val="single"/>
          <w:lang w:eastAsia="zh-CN"/>
        </w:rPr>
        <w:t>Results</w:t>
      </w:r>
    </w:p>
    <w:p w14:paraId="4BDD85B3" w14:textId="72D6BDF9" w:rsidR="00A66C7D" w:rsidRDefault="001224BC" w:rsidP="00B64A0E">
      <w:pPr>
        <w:spacing w:after="0" w:line="240" w:lineRule="auto"/>
        <w:jc w:val="both"/>
        <w:rPr>
          <w:rFonts w:ascii="Arial" w:hAnsi="Arial" w:cs="Arial"/>
          <w:sz w:val="20"/>
          <w:lang w:eastAsia="zh-CN"/>
        </w:rPr>
      </w:pPr>
      <w:r>
        <w:rPr>
          <w:rFonts w:ascii="Arial" w:eastAsia="等线" w:hAnsi="Arial" w:cs="Arial" w:hint="eastAsia"/>
          <w:kern w:val="0"/>
          <w:sz w:val="20"/>
          <w:szCs w:val="24"/>
          <w:lang w:eastAsia="zh-CN"/>
        </w:rPr>
        <w:t>W</w:t>
      </w:r>
      <w:r>
        <w:rPr>
          <w:rFonts w:ascii="Arial" w:eastAsia="等线" w:hAnsi="Arial" w:cs="Arial"/>
          <w:kern w:val="0"/>
          <w:sz w:val="20"/>
          <w:szCs w:val="24"/>
          <w:lang w:eastAsia="zh-CN"/>
        </w:rPr>
        <w:t xml:space="preserve">e found the significantly statistical difference in sum of amplitude changes </w:t>
      </w:r>
      <w:r w:rsidR="003A571F">
        <w:rPr>
          <w:rFonts w:ascii="Arial" w:eastAsia="等线" w:hAnsi="Arial" w:cs="Arial"/>
          <w:kern w:val="0"/>
          <w:sz w:val="20"/>
          <w:szCs w:val="24"/>
          <w:lang w:eastAsia="zh-CN"/>
        </w:rPr>
        <w:t xml:space="preserve">in </w:t>
      </w:r>
      <w:r>
        <w:rPr>
          <w:rFonts w:ascii="Arial" w:eastAsia="等线" w:hAnsi="Arial" w:cs="Arial"/>
          <w:kern w:val="0"/>
          <w:sz w:val="20"/>
          <w:szCs w:val="24"/>
          <w:lang w:eastAsia="zh-CN"/>
        </w:rPr>
        <w:t>rising slope with P value&lt;0.001</w:t>
      </w:r>
      <w:r w:rsidR="00400327">
        <w:rPr>
          <w:rFonts w:ascii="Arial" w:eastAsia="等线" w:hAnsi="Arial" w:cs="Arial"/>
          <w:kern w:val="0"/>
          <w:sz w:val="20"/>
          <w:szCs w:val="24"/>
          <w:lang w:eastAsia="zh-CN"/>
        </w:rPr>
        <w:t>, between DU group (</w:t>
      </w:r>
      <w:r w:rsidR="00400327" w:rsidRPr="00400327">
        <w:rPr>
          <w:rFonts w:ascii="Arial" w:eastAsia="等线" w:hAnsi="Arial" w:cs="Arial"/>
          <w:kern w:val="0"/>
          <w:sz w:val="20"/>
          <w:szCs w:val="24"/>
          <w:lang w:eastAsia="zh-CN"/>
        </w:rPr>
        <w:t>mean±SD, 27.4±20.2</w:t>
      </w:r>
      <w:r w:rsidR="00400327">
        <w:rPr>
          <w:rFonts w:ascii="Arial" w:eastAsia="等线" w:hAnsi="Arial" w:cs="Arial"/>
          <w:kern w:val="0"/>
          <w:sz w:val="20"/>
          <w:szCs w:val="24"/>
          <w:lang w:eastAsia="zh-CN"/>
        </w:rPr>
        <w:t>) and BOO group (</w:t>
      </w:r>
      <w:r w:rsidR="00400327" w:rsidRPr="00400327">
        <w:rPr>
          <w:rFonts w:ascii="Arial" w:eastAsia="等线" w:hAnsi="Arial" w:cs="Arial"/>
          <w:kern w:val="0"/>
          <w:sz w:val="20"/>
          <w:szCs w:val="24"/>
          <w:lang w:eastAsia="zh-CN"/>
        </w:rPr>
        <w:t>mean±SD</w:t>
      </w:r>
      <w:r w:rsidR="00400327">
        <w:rPr>
          <w:rFonts w:ascii="Arial" w:eastAsia="等线" w:hAnsi="Arial" w:cs="Arial"/>
          <w:kern w:val="0"/>
          <w:sz w:val="20"/>
          <w:szCs w:val="24"/>
          <w:lang w:eastAsia="zh-CN"/>
        </w:rPr>
        <w:t>, 18.3</w:t>
      </w:r>
      <w:r w:rsidR="00400327" w:rsidRPr="00400327">
        <w:rPr>
          <w:rFonts w:ascii="Arial" w:eastAsia="等线" w:hAnsi="Arial" w:cs="Arial"/>
          <w:kern w:val="0"/>
          <w:sz w:val="20"/>
          <w:szCs w:val="24"/>
          <w:lang w:eastAsia="zh-CN"/>
        </w:rPr>
        <w:t>±</w:t>
      </w:r>
      <w:r w:rsidR="00400327">
        <w:rPr>
          <w:rFonts w:ascii="Arial" w:eastAsia="等线" w:hAnsi="Arial" w:cs="Arial"/>
          <w:kern w:val="0"/>
          <w:sz w:val="20"/>
          <w:szCs w:val="24"/>
          <w:lang w:eastAsia="zh-CN"/>
        </w:rPr>
        <w:t xml:space="preserve">14.2). </w:t>
      </w:r>
      <w:r w:rsidR="003A571F">
        <w:rPr>
          <w:rFonts w:ascii="Arial" w:eastAsia="等线" w:hAnsi="Arial" w:cs="Arial"/>
          <w:kern w:val="0"/>
          <w:sz w:val="20"/>
          <w:szCs w:val="24"/>
          <w:lang w:eastAsia="zh-CN"/>
        </w:rPr>
        <w:t xml:space="preserve">Area under the curve (AUC) value </w:t>
      </w:r>
      <w:r w:rsidR="008D558D">
        <w:rPr>
          <w:rFonts w:ascii="Arial" w:eastAsia="等线" w:hAnsi="Arial" w:cs="Arial"/>
          <w:kern w:val="0"/>
          <w:sz w:val="20"/>
          <w:szCs w:val="24"/>
          <w:lang w:eastAsia="zh-CN"/>
        </w:rPr>
        <w:t>is</w:t>
      </w:r>
      <w:r w:rsidR="003A571F">
        <w:rPr>
          <w:rFonts w:ascii="Arial" w:eastAsia="等线" w:hAnsi="Arial" w:cs="Arial"/>
          <w:kern w:val="0"/>
          <w:sz w:val="20"/>
          <w:szCs w:val="24"/>
          <w:lang w:eastAsia="zh-CN"/>
        </w:rPr>
        <w:t xml:space="preserve"> 0.651 in </w:t>
      </w:r>
      <w:r w:rsidR="003A571F" w:rsidRPr="00543389">
        <w:rPr>
          <w:rFonts w:ascii="Arial" w:hAnsi="Arial" w:cs="Arial"/>
          <w:sz w:val="20"/>
          <w:lang w:eastAsia="zh-CN"/>
        </w:rPr>
        <w:t>receiver operating characteristic</w:t>
      </w:r>
      <w:r w:rsidR="003A571F">
        <w:rPr>
          <w:rFonts w:ascii="Arial" w:hAnsi="Arial" w:cs="Arial"/>
          <w:sz w:val="20"/>
          <w:lang w:eastAsia="zh-CN"/>
        </w:rPr>
        <w:t xml:space="preserve"> (ROC) analysis, with 63.4% sensitivity and 65.4% specificity.</w:t>
      </w:r>
      <w:r w:rsidR="008D558D">
        <w:rPr>
          <w:rFonts w:ascii="Arial" w:hAnsi="Arial" w:cs="Arial"/>
          <w:sz w:val="20"/>
          <w:lang w:eastAsia="zh-CN"/>
        </w:rPr>
        <w:t xml:space="preserve"> However, no statistical difference is found for differe</w:t>
      </w:r>
      <w:bookmarkStart w:id="0" w:name="_GoBack"/>
      <w:bookmarkEnd w:id="0"/>
      <w:r w:rsidR="008D558D">
        <w:rPr>
          <w:rFonts w:ascii="Arial" w:hAnsi="Arial" w:cs="Arial"/>
          <w:sz w:val="20"/>
          <w:lang w:eastAsia="zh-CN"/>
        </w:rPr>
        <w:t xml:space="preserve">ntiating DU </w:t>
      </w:r>
      <w:r w:rsidR="001E0C4D">
        <w:rPr>
          <w:rFonts w:ascii="Arial" w:hAnsi="Arial" w:cs="Arial"/>
          <w:sz w:val="20"/>
          <w:lang w:eastAsia="zh-CN"/>
        </w:rPr>
        <w:t xml:space="preserve">from </w:t>
      </w:r>
      <w:r w:rsidR="008D558D">
        <w:rPr>
          <w:rFonts w:ascii="Arial" w:hAnsi="Arial" w:cs="Arial"/>
          <w:sz w:val="20"/>
          <w:lang w:eastAsia="zh-CN"/>
        </w:rPr>
        <w:t>BOO when this parameter</w:t>
      </w:r>
      <w:r w:rsidR="00394718">
        <w:rPr>
          <w:rFonts w:ascii="Arial" w:hAnsi="Arial" w:cs="Arial"/>
          <w:sz w:val="20"/>
          <w:lang w:eastAsia="zh-CN"/>
        </w:rPr>
        <w:t xml:space="preserve"> takes</w:t>
      </w:r>
      <w:r w:rsidR="00EF21B0">
        <w:rPr>
          <w:rFonts w:ascii="Arial" w:hAnsi="Arial" w:cs="Arial"/>
          <w:sz w:val="20"/>
          <w:lang w:eastAsia="zh-CN"/>
        </w:rPr>
        <w:t xml:space="preserve"> a ratio to</w:t>
      </w:r>
      <w:r w:rsidR="008D558D">
        <w:rPr>
          <w:rFonts w:ascii="Arial" w:hAnsi="Arial" w:cs="Arial"/>
          <w:sz w:val="20"/>
          <w:lang w:eastAsia="zh-CN"/>
        </w:rPr>
        <w:t xml:space="preserve"> Q</w:t>
      </w:r>
      <w:r w:rsidR="008D558D" w:rsidRPr="008D558D">
        <w:rPr>
          <w:rFonts w:ascii="Arial" w:hAnsi="Arial" w:cs="Arial"/>
          <w:sz w:val="20"/>
          <w:vertAlign w:val="subscript"/>
          <w:lang w:eastAsia="zh-CN"/>
        </w:rPr>
        <w:t>max</w:t>
      </w:r>
      <w:r w:rsidR="008D558D">
        <w:rPr>
          <w:rFonts w:ascii="Arial" w:hAnsi="Arial" w:cs="Arial"/>
          <w:sz w:val="20"/>
          <w:lang w:eastAsia="zh-CN"/>
        </w:rPr>
        <w:t xml:space="preserve"> or volume voided.</w:t>
      </w:r>
    </w:p>
    <w:p w14:paraId="61E8AA0F" w14:textId="360BE1A4" w:rsidR="006976C9" w:rsidRDefault="006976C9" w:rsidP="00B64A0E">
      <w:pPr>
        <w:spacing w:after="0" w:line="240" w:lineRule="auto"/>
        <w:jc w:val="both"/>
        <w:rPr>
          <w:rFonts w:ascii="Arial" w:eastAsia="等线" w:hAnsi="Arial" w:cs="Arial"/>
          <w:kern w:val="0"/>
          <w:sz w:val="20"/>
          <w:szCs w:val="24"/>
          <w:lang w:eastAsia="zh-CN"/>
        </w:rPr>
      </w:pPr>
      <w:r>
        <w:rPr>
          <w:rFonts w:ascii="Arial" w:eastAsia="等线" w:hAnsi="Arial" w:cs="Arial" w:hint="eastAsia"/>
          <w:kern w:val="0"/>
          <w:sz w:val="20"/>
          <w:szCs w:val="24"/>
          <w:lang w:eastAsia="zh-CN"/>
        </w:rPr>
        <w:t>I</w:t>
      </w:r>
      <w:r>
        <w:rPr>
          <w:rFonts w:ascii="Arial" w:eastAsia="等线" w:hAnsi="Arial" w:cs="Arial"/>
          <w:kern w:val="0"/>
          <w:sz w:val="20"/>
          <w:szCs w:val="24"/>
          <w:lang w:eastAsia="zh-CN"/>
        </w:rPr>
        <w:t xml:space="preserve">n median frequency analysis, the significantly statistical difference </w:t>
      </w:r>
      <w:r w:rsidR="00897056">
        <w:rPr>
          <w:rFonts w:ascii="Arial" w:eastAsia="等线" w:hAnsi="Arial" w:cs="Arial"/>
          <w:kern w:val="0"/>
          <w:sz w:val="20"/>
          <w:szCs w:val="24"/>
          <w:lang w:eastAsia="zh-CN"/>
        </w:rPr>
        <w:t>for differentiating DU with BOO appear in the filtered whole flow curve (DU vs BOO</w:t>
      </w:r>
      <w:r w:rsidR="00A426D1">
        <w:rPr>
          <w:rFonts w:ascii="Arial" w:eastAsia="等线" w:hAnsi="Arial" w:cs="Arial"/>
          <w:kern w:val="0"/>
          <w:sz w:val="20"/>
          <w:szCs w:val="24"/>
          <w:lang w:eastAsia="zh-CN"/>
        </w:rPr>
        <w:t>=</w:t>
      </w:r>
      <w:r w:rsidR="00897056">
        <w:rPr>
          <w:rFonts w:ascii="Arial" w:eastAsia="等线" w:hAnsi="Arial" w:cs="Arial"/>
          <w:kern w:val="0"/>
          <w:sz w:val="20"/>
          <w:szCs w:val="24"/>
          <w:lang w:eastAsia="zh-CN"/>
        </w:rPr>
        <w:t>0.42</w:t>
      </w:r>
      <w:r w:rsidR="00897056" w:rsidRPr="00400327">
        <w:rPr>
          <w:rFonts w:ascii="Arial" w:eastAsia="等线" w:hAnsi="Arial" w:cs="Arial"/>
          <w:kern w:val="0"/>
          <w:sz w:val="20"/>
          <w:szCs w:val="24"/>
          <w:lang w:eastAsia="zh-CN"/>
        </w:rPr>
        <w:t>±</w:t>
      </w:r>
      <w:r w:rsidR="00897056">
        <w:rPr>
          <w:rFonts w:ascii="Arial" w:eastAsia="等线" w:hAnsi="Arial" w:cs="Arial"/>
          <w:kern w:val="0"/>
          <w:sz w:val="20"/>
          <w:szCs w:val="24"/>
          <w:lang w:eastAsia="zh-CN"/>
        </w:rPr>
        <w:t>0.10 vs 0.48</w:t>
      </w:r>
      <w:r w:rsidR="00897056" w:rsidRPr="00400327">
        <w:rPr>
          <w:rFonts w:ascii="Arial" w:eastAsia="等线" w:hAnsi="Arial" w:cs="Arial"/>
          <w:kern w:val="0"/>
          <w:sz w:val="20"/>
          <w:szCs w:val="24"/>
          <w:lang w:eastAsia="zh-CN"/>
        </w:rPr>
        <w:t>±</w:t>
      </w:r>
      <w:r w:rsidR="00897056">
        <w:rPr>
          <w:rFonts w:ascii="Arial" w:eastAsia="等线" w:hAnsi="Arial" w:cs="Arial"/>
          <w:kern w:val="0"/>
          <w:sz w:val="20"/>
          <w:szCs w:val="24"/>
          <w:lang w:eastAsia="zh-CN"/>
        </w:rPr>
        <w:t>0.10) with P value of 0.0001, followed by in the first half volume</w:t>
      </w:r>
      <w:r w:rsidR="00834A33">
        <w:rPr>
          <w:rFonts w:ascii="Arial" w:eastAsia="等线" w:hAnsi="Arial" w:cs="Arial"/>
          <w:kern w:val="0"/>
          <w:sz w:val="20"/>
          <w:szCs w:val="24"/>
          <w:lang w:eastAsia="zh-CN"/>
        </w:rPr>
        <w:t xml:space="preserve"> voided</w:t>
      </w:r>
      <w:r w:rsidR="00897056">
        <w:rPr>
          <w:rFonts w:ascii="Arial" w:eastAsia="等线" w:hAnsi="Arial" w:cs="Arial"/>
          <w:kern w:val="0"/>
          <w:sz w:val="20"/>
          <w:szCs w:val="24"/>
          <w:lang w:eastAsia="zh-CN"/>
        </w:rPr>
        <w:t xml:space="preserve"> part (P&lt;0.001), ratio of median frequency in 1</w:t>
      </w:r>
      <w:r w:rsidR="00897056" w:rsidRPr="00897056">
        <w:rPr>
          <w:rFonts w:ascii="Arial" w:eastAsia="等线" w:hAnsi="Arial" w:cs="Arial"/>
          <w:kern w:val="0"/>
          <w:sz w:val="20"/>
          <w:szCs w:val="24"/>
          <w:vertAlign w:val="superscript"/>
          <w:lang w:eastAsia="zh-CN"/>
        </w:rPr>
        <w:t>st</w:t>
      </w:r>
      <w:r w:rsidR="00897056">
        <w:rPr>
          <w:rFonts w:ascii="Arial" w:eastAsia="等线" w:hAnsi="Arial" w:cs="Arial"/>
          <w:kern w:val="0"/>
          <w:sz w:val="20"/>
          <w:szCs w:val="24"/>
          <w:lang w:eastAsia="zh-CN"/>
        </w:rPr>
        <w:t xml:space="preserve"> to 2</w:t>
      </w:r>
      <w:r w:rsidR="00897056" w:rsidRPr="00897056">
        <w:rPr>
          <w:rFonts w:ascii="Arial" w:eastAsia="等线" w:hAnsi="Arial" w:cs="Arial"/>
          <w:kern w:val="0"/>
          <w:sz w:val="20"/>
          <w:szCs w:val="24"/>
          <w:vertAlign w:val="superscript"/>
          <w:lang w:eastAsia="zh-CN"/>
        </w:rPr>
        <w:t>nd</w:t>
      </w:r>
      <w:r w:rsidR="00897056">
        <w:rPr>
          <w:rFonts w:ascii="Arial" w:eastAsia="等线" w:hAnsi="Arial" w:cs="Arial"/>
          <w:kern w:val="0"/>
          <w:sz w:val="20"/>
          <w:szCs w:val="24"/>
          <w:lang w:eastAsia="zh-CN"/>
        </w:rPr>
        <w:t xml:space="preserve"> half part divided by Q</w:t>
      </w:r>
      <w:r w:rsidR="00897056" w:rsidRPr="00897056">
        <w:rPr>
          <w:rFonts w:ascii="Arial" w:eastAsia="等线" w:hAnsi="Arial" w:cs="Arial"/>
          <w:kern w:val="0"/>
          <w:sz w:val="20"/>
          <w:szCs w:val="24"/>
          <w:vertAlign w:val="subscript"/>
          <w:lang w:eastAsia="zh-CN"/>
        </w:rPr>
        <w:t>max</w:t>
      </w:r>
      <w:r w:rsidR="00897056">
        <w:rPr>
          <w:rFonts w:ascii="Arial" w:eastAsia="等线" w:hAnsi="Arial" w:cs="Arial"/>
          <w:kern w:val="0"/>
          <w:sz w:val="20"/>
          <w:szCs w:val="24"/>
          <w:lang w:eastAsia="zh-CN"/>
        </w:rPr>
        <w:t>, (P=0.002), ratio of median frequency in whole filtered curve to 2</w:t>
      </w:r>
      <w:r w:rsidR="00897056" w:rsidRPr="00897056">
        <w:rPr>
          <w:rFonts w:ascii="Arial" w:eastAsia="等线" w:hAnsi="Arial" w:cs="Arial"/>
          <w:kern w:val="0"/>
          <w:sz w:val="20"/>
          <w:szCs w:val="24"/>
          <w:vertAlign w:val="superscript"/>
          <w:lang w:eastAsia="zh-CN"/>
        </w:rPr>
        <w:t>nd</w:t>
      </w:r>
      <w:r w:rsidR="00897056">
        <w:rPr>
          <w:rFonts w:ascii="Arial" w:eastAsia="等线" w:hAnsi="Arial" w:cs="Arial"/>
          <w:kern w:val="0"/>
          <w:sz w:val="20"/>
          <w:szCs w:val="24"/>
          <w:lang w:eastAsia="zh-CN"/>
        </w:rPr>
        <w:t xml:space="preserve"> half part divided by Q</w:t>
      </w:r>
      <w:r w:rsidR="00897056" w:rsidRPr="00897056">
        <w:rPr>
          <w:rFonts w:ascii="Arial" w:eastAsia="等线" w:hAnsi="Arial" w:cs="Arial"/>
          <w:kern w:val="0"/>
          <w:sz w:val="20"/>
          <w:szCs w:val="24"/>
          <w:vertAlign w:val="subscript"/>
          <w:lang w:eastAsia="zh-CN"/>
        </w:rPr>
        <w:t>max</w:t>
      </w:r>
      <w:r w:rsidR="00897056">
        <w:rPr>
          <w:rFonts w:ascii="Arial" w:eastAsia="等线" w:hAnsi="Arial" w:cs="Arial"/>
          <w:kern w:val="0"/>
          <w:sz w:val="20"/>
          <w:szCs w:val="24"/>
          <w:lang w:eastAsia="zh-CN"/>
        </w:rPr>
        <w:t xml:space="preserve"> (P=0.003) and median frequency in 1</w:t>
      </w:r>
      <w:r w:rsidR="00897056" w:rsidRPr="00897056">
        <w:rPr>
          <w:rFonts w:ascii="Arial" w:eastAsia="等线" w:hAnsi="Arial" w:cs="Arial"/>
          <w:kern w:val="0"/>
          <w:sz w:val="20"/>
          <w:szCs w:val="24"/>
          <w:vertAlign w:val="superscript"/>
          <w:lang w:eastAsia="zh-CN"/>
        </w:rPr>
        <w:t>st</w:t>
      </w:r>
      <w:r w:rsidR="00897056">
        <w:rPr>
          <w:rFonts w:ascii="Arial" w:eastAsia="等线" w:hAnsi="Arial" w:cs="Arial"/>
          <w:kern w:val="0"/>
          <w:sz w:val="20"/>
          <w:szCs w:val="24"/>
          <w:lang w:eastAsia="zh-CN"/>
        </w:rPr>
        <w:t xml:space="preserve"> half part divided by Tv (P=0.004). The AUC value is 0.665 </w:t>
      </w:r>
      <w:r w:rsidR="008D558D">
        <w:rPr>
          <w:rFonts w:ascii="Arial" w:eastAsia="等线" w:hAnsi="Arial" w:cs="Arial"/>
          <w:kern w:val="0"/>
          <w:sz w:val="20"/>
          <w:szCs w:val="24"/>
          <w:lang w:eastAsia="zh-CN"/>
        </w:rPr>
        <w:t>for median frequency in filtered whole flow curve, with 43% sensitivity and 86.5% specificity.</w:t>
      </w:r>
    </w:p>
    <w:p w14:paraId="4AED5E5C" w14:textId="77777777" w:rsidR="008D558D" w:rsidRPr="00897056" w:rsidRDefault="008D558D" w:rsidP="00B64A0E">
      <w:pPr>
        <w:spacing w:after="0" w:line="240" w:lineRule="auto"/>
        <w:jc w:val="both"/>
        <w:rPr>
          <w:rFonts w:ascii="Arial" w:eastAsia="等线" w:hAnsi="Arial" w:cs="Arial"/>
          <w:kern w:val="0"/>
          <w:sz w:val="20"/>
          <w:szCs w:val="24"/>
          <w:lang w:eastAsia="zh-CN"/>
        </w:rPr>
      </w:pPr>
    </w:p>
    <w:p w14:paraId="0C5F0BCE" w14:textId="77777777" w:rsidR="00A66C7D" w:rsidRPr="002958AB" w:rsidRDefault="00A66C7D" w:rsidP="00A66C7D">
      <w:pPr>
        <w:pStyle w:val="Heading1"/>
        <w:spacing w:before="120" w:after="0" w:line="240" w:lineRule="auto"/>
        <w:rPr>
          <w:rFonts w:ascii="Arial" w:eastAsia="等线" w:hAnsi="Arial" w:cs="Arial"/>
          <w:b w:val="0"/>
          <w:bCs w:val="0"/>
          <w:kern w:val="0"/>
          <w:sz w:val="20"/>
          <w:szCs w:val="24"/>
          <w:u w:val="single"/>
          <w:lang w:eastAsia="zh-CN"/>
        </w:rPr>
      </w:pPr>
      <w:r w:rsidRPr="002958AB">
        <w:rPr>
          <w:rFonts w:ascii="Arial" w:eastAsia="等线" w:hAnsi="Arial" w:cs="Arial"/>
          <w:b w:val="0"/>
          <w:bCs w:val="0"/>
          <w:kern w:val="0"/>
          <w:sz w:val="20"/>
          <w:szCs w:val="24"/>
          <w:u w:val="single"/>
          <w:lang w:eastAsia="zh-CN"/>
        </w:rPr>
        <w:t>Interpretation of results</w:t>
      </w:r>
    </w:p>
    <w:p w14:paraId="3554A744" w14:textId="0DE88756" w:rsidR="00A66C7D" w:rsidRDefault="00712302" w:rsidP="00712302">
      <w:pPr>
        <w:spacing w:after="0" w:line="240" w:lineRule="auto"/>
        <w:jc w:val="both"/>
        <w:rPr>
          <w:rFonts w:ascii="Arial" w:eastAsia="等线" w:hAnsi="Arial" w:cs="Arial"/>
          <w:kern w:val="0"/>
          <w:sz w:val="20"/>
          <w:szCs w:val="24"/>
          <w:lang w:eastAsia="zh-CN"/>
        </w:rPr>
      </w:pPr>
      <w:r>
        <w:rPr>
          <w:rFonts w:ascii="Arial" w:eastAsia="等线" w:hAnsi="Arial" w:cs="Arial" w:hint="eastAsia"/>
          <w:kern w:val="0"/>
          <w:sz w:val="20"/>
          <w:szCs w:val="24"/>
          <w:lang w:eastAsia="zh-CN"/>
        </w:rPr>
        <w:t>I</w:t>
      </w:r>
      <w:r>
        <w:rPr>
          <w:rFonts w:ascii="Arial" w:eastAsia="等线" w:hAnsi="Arial" w:cs="Arial"/>
          <w:kern w:val="0"/>
          <w:sz w:val="20"/>
          <w:szCs w:val="24"/>
          <w:lang w:eastAsia="zh-CN"/>
        </w:rPr>
        <w:t xml:space="preserve">n this study, we found the flow rate curve fluctuations during micturition in DU patients group have higher amplitude changes than BOO group, and </w:t>
      </w:r>
      <w:r w:rsidR="00B434AA">
        <w:rPr>
          <w:rFonts w:ascii="Arial" w:eastAsia="等线" w:hAnsi="Arial" w:cs="Arial"/>
          <w:kern w:val="0"/>
          <w:sz w:val="20"/>
          <w:szCs w:val="24"/>
          <w:lang w:eastAsia="zh-CN"/>
        </w:rPr>
        <w:t xml:space="preserve">the frequency difference in the whole filtered flow curve. Currently </w:t>
      </w:r>
      <w:r w:rsidR="001E0C4D">
        <w:rPr>
          <w:rFonts w:ascii="Arial" w:eastAsia="等线" w:hAnsi="Arial" w:cs="Arial"/>
          <w:kern w:val="0"/>
          <w:sz w:val="20"/>
          <w:szCs w:val="24"/>
          <w:lang w:eastAsia="zh-CN"/>
        </w:rPr>
        <w:t xml:space="preserve">the sensitivity and specificity of </w:t>
      </w:r>
      <w:r w:rsidR="00B434AA">
        <w:rPr>
          <w:rFonts w:ascii="Arial" w:eastAsia="等线" w:hAnsi="Arial" w:cs="Arial"/>
          <w:kern w:val="0"/>
          <w:sz w:val="20"/>
          <w:szCs w:val="24"/>
          <w:lang w:eastAsia="zh-CN"/>
        </w:rPr>
        <w:t>these two indicators could not yet exceed th</w:t>
      </w:r>
      <w:r w:rsidR="001E0C4D">
        <w:rPr>
          <w:rFonts w:ascii="Arial" w:eastAsia="等线" w:hAnsi="Arial" w:cs="Arial"/>
          <w:kern w:val="0"/>
          <w:sz w:val="20"/>
          <w:szCs w:val="24"/>
          <w:lang w:eastAsia="zh-CN"/>
        </w:rPr>
        <w:t>ose</w:t>
      </w:r>
      <w:r w:rsidR="00B434AA">
        <w:rPr>
          <w:rFonts w:ascii="Arial" w:eastAsia="等线" w:hAnsi="Arial" w:cs="Arial"/>
          <w:kern w:val="0"/>
          <w:sz w:val="20"/>
          <w:szCs w:val="24"/>
          <w:lang w:eastAsia="zh-CN"/>
        </w:rPr>
        <w:t xml:space="preserve"> of the simple Q</w:t>
      </w:r>
      <w:r w:rsidR="00B434AA" w:rsidRPr="00B434AA">
        <w:rPr>
          <w:rFonts w:ascii="Arial" w:eastAsia="等线" w:hAnsi="Arial" w:cs="Arial"/>
          <w:kern w:val="0"/>
          <w:sz w:val="20"/>
          <w:szCs w:val="24"/>
          <w:vertAlign w:val="subscript"/>
          <w:lang w:eastAsia="zh-CN"/>
        </w:rPr>
        <w:t>max</w:t>
      </w:r>
      <w:r w:rsidR="00B434AA">
        <w:rPr>
          <w:rFonts w:ascii="Arial" w:eastAsia="等线" w:hAnsi="Arial" w:cs="Arial"/>
          <w:kern w:val="0"/>
          <w:sz w:val="20"/>
          <w:szCs w:val="24"/>
          <w:lang w:eastAsia="zh-CN"/>
        </w:rPr>
        <w:t xml:space="preserve"> cut-off of 10ml</w:t>
      </w:r>
      <w:r w:rsidR="00B434AA">
        <w:rPr>
          <w:rFonts w:ascii="Arial" w:eastAsia="等线" w:hAnsi="Arial" w:cs="Arial" w:hint="eastAsia"/>
          <w:kern w:val="0"/>
          <w:sz w:val="20"/>
          <w:szCs w:val="24"/>
          <w:lang w:eastAsia="zh-CN"/>
        </w:rPr>
        <w:t>/</w:t>
      </w:r>
      <w:r w:rsidR="00B434AA">
        <w:rPr>
          <w:rFonts w:ascii="Arial" w:eastAsia="等线" w:hAnsi="Arial" w:cs="Arial"/>
          <w:kern w:val="0"/>
          <w:sz w:val="20"/>
          <w:szCs w:val="24"/>
          <w:lang w:eastAsia="zh-CN"/>
        </w:rPr>
        <w:t>s to select symptomatic men with a high likelihood of BOO</w:t>
      </w:r>
      <w:r w:rsidR="00A86EB5">
        <w:rPr>
          <w:rFonts w:ascii="Arial" w:eastAsia="等线" w:hAnsi="Arial" w:cs="Arial"/>
          <w:kern w:val="0"/>
          <w:sz w:val="20"/>
          <w:szCs w:val="24"/>
          <w:lang w:eastAsia="zh-CN"/>
        </w:rPr>
        <w:t>, but it still shows promise that these may serve as additional indicator for preliminary screening of DU before invasive pressure flow studies. Furthermore, these indicators could be combined with other non-invasive parameters to enhance current diagnosing accuracy.</w:t>
      </w:r>
    </w:p>
    <w:p w14:paraId="18208A62" w14:textId="77777777" w:rsidR="00834A33" w:rsidRPr="00A66C7D" w:rsidRDefault="00834A33" w:rsidP="00712302">
      <w:pPr>
        <w:spacing w:after="0" w:line="240" w:lineRule="auto"/>
        <w:jc w:val="both"/>
        <w:rPr>
          <w:rFonts w:ascii="Arial" w:eastAsia="等线" w:hAnsi="Arial" w:cs="Arial"/>
          <w:kern w:val="0"/>
          <w:sz w:val="20"/>
          <w:szCs w:val="24"/>
          <w:lang w:eastAsia="zh-CN"/>
        </w:rPr>
      </w:pPr>
    </w:p>
    <w:p w14:paraId="0BA1B5D8" w14:textId="77777777" w:rsidR="00A66C7D" w:rsidRPr="002958AB" w:rsidRDefault="00A66C7D" w:rsidP="00A66C7D">
      <w:pPr>
        <w:pStyle w:val="Heading1"/>
        <w:spacing w:before="120" w:after="0" w:line="240" w:lineRule="auto"/>
        <w:rPr>
          <w:rFonts w:ascii="Arial" w:eastAsia="等线" w:hAnsi="Arial" w:cs="Arial"/>
          <w:b w:val="0"/>
          <w:bCs w:val="0"/>
          <w:kern w:val="0"/>
          <w:sz w:val="20"/>
          <w:szCs w:val="24"/>
          <w:u w:val="single"/>
          <w:lang w:eastAsia="zh-CN"/>
        </w:rPr>
      </w:pPr>
      <w:r w:rsidRPr="002958AB">
        <w:rPr>
          <w:rFonts w:ascii="Arial" w:eastAsia="等线" w:hAnsi="Arial" w:cs="Arial"/>
          <w:b w:val="0"/>
          <w:bCs w:val="0"/>
          <w:kern w:val="0"/>
          <w:sz w:val="20"/>
          <w:szCs w:val="24"/>
          <w:u w:val="single"/>
          <w:lang w:eastAsia="zh-CN"/>
        </w:rPr>
        <w:t>Concluding message</w:t>
      </w:r>
    </w:p>
    <w:p w14:paraId="66FB82E5" w14:textId="78AAF772" w:rsidR="00A66C7D" w:rsidRPr="00A66C7D" w:rsidRDefault="00B434AA" w:rsidP="00A86EB5">
      <w:pPr>
        <w:spacing w:after="0" w:line="240" w:lineRule="auto"/>
        <w:jc w:val="both"/>
        <w:rPr>
          <w:rFonts w:ascii="Arial" w:eastAsia="等线" w:hAnsi="Arial" w:cs="Arial"/>
          <w:kern w:val="0"/>
          <w:sz w:val="20"/>
          <w:szCs w:val="24"/>
          <w:lang w:eastAsia="zh-CN"/>
        </w:rPr>
      </w:pPr>
      <w:r>
        <w:rPr>
          <w:rFonts w:ascii="Arial" w:eastAsia="等线" w:hAnsi="Arial" w:cs="Arial" w:hint="eastAsia"/>
          <w:kern w:val="0"/>
          <w:sz w:val="20"/>
          <w:szCs w:val="24"/>
          <w:lang w:eastAsia="zh-CN"/>
        </w:rPr>
        <w:t>T</w:t>
      </w:r>
      <w:r>
        <w:rPr>
          <w:rFonts w:ascii="Arial" w:eastAsia="等线" w:hAnsi="Arial" w:cs="Arial"/>
          <w:kern w:val="0"/>
          <w:sz w:val="20"/>
          <w:szCs w:val="24"/>
          <w:lang w:eastAsia="zh-CN"/>
        </w:rPr>
        <w:t>his study shows promising non-invasive indicators for diagnosing</w:t>
      </w:r>
      <w:r w:rsidR="00A31A5E">
        <w:rPr>
          <w:rFonts w:ascii="Arial" w:eastAsia="等线" w:hAnsi="Arial" w:cs="Arial"/>
          <w:kern w:val="0"/>
          <w:sz w:val="20"/>
          <w:szCs w:val="24"/>
          <w:lang w:eastAsia="zh-CN"/>
        </w:rPr>
        <w:t xml:space="preserve"> DU</w:t>
      </w:r>
      <w:r>
        <w:rPr>
          <w:rFonts w:ascii="Arial" w:eastAsia="等线" w:hAnsi="Arial" w:cs="Arial"/>
          <w:kern w:val="0"/>
          <w:sz w:val="20"/>
          <w:szCs w:val="24"/>
          <w:lang w:eastAsia="zh-CN"/>
        </w:rPr>
        <w:t xml:space="preserve"> in men</w:t>
      </w:r>
      <w:r w:rsidR="00A86EB5">
        <w:rPr>
          <w:rFonts w:ascii="Arial" w:eastAsia="等线" w:hAnsi="Arial" w:cs="Arial"/>
          <w:kern w:val="0"/>
          <w:sz w:val="20"/>
          <w:szCs w:val="24"/>
          <w:lang w:eastAsia="zh-CN"/>
        </w:rPr>
        <w:t xml:space="preserve"> by analysing urine flow curve</w:t>
      </w:r>
      <w:r w:rsidR="001E0C4D">
        <w:rPr>
          <w:rFonts w:ascii="Arial" w:eastAsia="等线" w:hAnsi="Arial" w:cs="Arial"/>
          <w:kern w:val="0"/>
          <w:sz w:val="20"/>
          <w:szCs w:val="24"/>
          <w:lang w:eastAsia="zh-CN"/>
        </w:rPr>
        <w:t>s</w:t>
      </w:r>
      <w:r w:rsidR="00A86EB5">
        <w:rPr>
          <w:rFonts w:ascii="Arial" w:eastAsia="等线" w:hAnsi="Arial" w:cs="Arial"/>
          <w:kern w:val="0"/>
          <w:sz w:val="20"/>
          <w:szCs w:val="24"/>
          <w:lang w:eastAsia="zh-CN"/>
        </w:rPr>
        <w:t xml:space="preserve"> in </w:t>
      </w:r>
      <w:r w:rsidR="001E0C4D">
        <w:rPr>
          <w:rFonts w:ascii="Arial" w:eastAsia="等线" w:hAnsi="Arial" w:cs="Arial"/>
          <w:kern w:val="0"/>
          <w:sz w:val="20"/>
          <w:szCs w:val="24"/>
          <w:lang w:eastAsia="zh-CN"/>
        </w:rPr>
        <w:t xml:space="preserve">the </w:t>
      </w:r>
      <w:r w:rsidR="00A86EB5">
        <w:rPr>
          <w:rFonts w:ascii="Arial" w:eastAsia="等线" w:hAnsi="Arial" w:cs="Arial"/>
          <w:kern w:val="0"/>
          <w:sz w:val="20"/>
          <w:szCs w:val="24"/>
          <w:lang w:eastAsia="zh-CN"/>
        </w:rPr>
        <w:t xml:space="preserve">frequency domain. Further research will explore other possible non-invasive parameters, and mathematically combined with existing indicators for </w:t>
      </w:r>
      <w:r w:rsidR="00A31A5E">
        <w:rPr>
          <w:rFonts w:ascii="Arial" w:eastAsia="等线" w:hAnsi="Arial" w:cs="Arial"/>
          <w:kern w:val="0"/>
          <w:sz w:val="20"/>
          <w:szCs w:val="24"/>
          <w:lang w:eastAsia="zh-CN"/>
        </w:rPr>
        <w:t xml:space="preserve">achieving </w:t>
      </w:r>
      <w:r w:rsidR="001E0C4D">
        <w:rPr>
          <w:rFonts w:ascii="Arial" w:eastAsia="等线" w:hAnsi="Arial" w:cs="Arial"/>
          <w:kern w:val="0"/>
          <w:sz w:val="20"/>
          <w:szCs w:val="24"/>
          <w:lang w:eastAsia="zh-CN"/>
        </w:rPr>
        <w:t xml:space="preserve">more </w:t>
      </w:r>
      <w:r w:rsidR="00A31A5E">
        <w:rPr>
          <w:rFonts w:ascii="Arial" w:eastAsia="等线" w:hAnsi="Arial" w:cs="Arial"/>
          <w:kern w:val="0"/>
          <w:sz w:val="20"/>
          <w:szCs w:val="24"/>
          <w:lang w:eastAsia="zh-CN"/>
        </w:rPr>
        <w:t>promising diagnos</w:t>
      </w:r>
      <w:r w:rsidR="00834A33">
        <w:rPr>
          <w:rFonts w:ascii="Arial" w:eastAsia="等线" w:hAnsi="Arial" w:cs="Arial"/>
          <w:kern w:val="0"/>
          <w:sz w:val="20"/>
          <w:szCs w:val="24"/>
          <w:lang w:eastAsia="zh-CN"/>
        </w:rPr>
        <w:t xml:space="preserve">tic </w:t>
      </w:r>
      <w:r w:rsidR="00A31A5E">
        <w:rPr>
          <w:rFonts w:ascii="Arial" w:eastAsia="等线" w:hAnsi="Arial" w:cs="Arial"/>
          <w:kern w:val="0"/>
          <w:sz w:val="20"/>
          <w:szCs w:val="24"/>
          <w:lang w:eastAsia="zh-CN"/>
        </w:rPr>
        <w:t>accuracy of</w:t>
      </w:r>
      <w:r w:rsidR="00A86EB5">
        <w:rPr>
          <w:rFonts w:ascii="Arial" w:eastAsia="等线" w:hAnsi="Arial" w:cs="Arial"/>
          <w:kern w:val="0"/>
          <w:sz w:val="20"/>
          <w:szCs w:val="24"/>
          <w:lang w:eastAsia="zh-CN"/>
        </w:rPr>
        <w:t xml:space="preserve"> DU in male.</w:t>
      </w:r>
    </w:p>
    <w:sectPr w:rsidR="00A66C7D" w:rsidRPr="00A66C7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F7C61" w14:textId="77777777" w:rsidR="003A06ED" w:rsidRDefault="003A06ED" w:rsidP="00514BC8">
      <w:pPr>
        <w:spacing w:after="0" w:line="240" w:lineRule="auto"/>
      </w:pPr>
      <w:r>
        <w:separator/>
      </w:r>
    </w:p>
  </w:endnote>
  <w:endnote w:type="continuationSeparator" w:id="0">
    <w:p w14:paraId="6006549E" w14:textId="77777777" w:rsidR="003A06ED" w:rsidRDefault="003A06ED" w:rsidP="00514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E292F" w14:textId="77777777" w:rsidR="003A06ED" w:rsidRDefault="003A06ED" w:rsidP="00514BC8">
      <w:pPr>
        <w:spacing w:after="0" w:line="240" w:lineRule="auto"/>
      </w:pPr>
      <w:r>
        <w:separator/>
      </w:r>
    </w:p>
  </w:footnote>
  <w:footnote w:type="continuationSeparator" w:id="0">
    <w:p w14:paraId="6FEC7DFA" w14:textId="77777777" w:rsidR="003A06ED" w:rsidRDefault="003A06ED" w:rsidP="00514B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37887"/>
    <w:multiLevelType w:val="hybridMultilevel"/>
    <w:tmpl w:val="EC2C1C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C7D"/>
    <w:rsid w:val="0001146F"/>
    <w:rsid w:val="00015F51"/>
    <w:rsid w:val="000C6A09"/>
    <w:rsid w:val="000D45C0"/>
    <w:rsid w:val="000F73C9"/>
    <w:rsid w:val="001224BC"/>
    <w:rsid w:val="001E0C4D"/>
    <w:rsid w:val="001F2DD6"/>
    <w:rsid w:val="0027316E"/>
    <w:rsid w:val="002958AB"/>
    <w:rsid w:val="002A2643"/>
    <w:rsid w:val="00394718"/>
    <w:rsid w:val="003A06ED"/>
    <w:rsid w:val="003A571F"/>
    <w:rsid w:val="00400327"/>
    <w:rsid w:val="004C21E5"/>
    <w:rsid w:val="005010F9"/>
    <w:rsid w:val="00514BC8"/>
    <w:rsid w:val="00684C6F"/>
    <w:rsid w:val="006976C9"/>
    <w:rsid w:val="006C656B"/>
    <w:rsid w:val="00706F86"/>
    <w:rsid w:val="00712302"/>
    <w:rsid w:val="00810F01"/>
    <w:rsid w:val="00834A33"/>
    <w:rsid w:val="00897056"/>
    <w:rsid w:val="008D558D"/>
    <w:rsid w:val="00955F28"/>
    <w:rsid w:val="009B6C79"/>
    <w:rsid w:val="00A31A5E"/>
    <w:rsid w:val="00A426D1"/>
    <w:rsid w:val="00A44601"/>
    <w:rsid w:val="00A66C7D"/>
    <w:rsid w:val="00A86EB5"/>
    <w:rsid w:val="00AD62DF"/>
    <w:rsid w:val="00B434AA"/>
    <w:rsid w:val="00B64A0E"/>
    <w:rsid w:val="00B96E82"/>
    <w:rsid w:val="00BC64AC"/>
    <w:rsid w:val="00C363D7"/>
    <w:rsid w:val="00C736D6"/>
    <w:rsid w:val="00D04330"/>
    <w:rsid w:val="00D6794A"/>
    <w:rsid w:val="00E874A0"/>
    <w:rsid w:val="00ED4799"/>
    <w:rsid w:val="00EF21B0"/>
    <w:rsid w:val="00F277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A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4"/>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643"/>
    <w:rPr>
      <w:rFonts w:eastAsia="Times New Roman"/>
    </w:rPr>
  </w:style>
  <w:style w:type="paragraph" w:styleId="Heading1">
    <w:name w:val="heading 1"/>
    <w:basedOn w:val="Normal"/>
    <w:next w:val="Normal"/>
    <w:link w:val="Heading1Char"/>
    <w:uiPriority w:val="9"/>
    <w:qFormat/>
    <w:rsid w:val="002A2643"/>
    <w:pPr>
      <w:keepNext/>
      <w:keepLines/>
      <w:spacing w:after="160" w:line="360" w:lineRule="auto"/>
      <w:outlineLvl w:val="0"/>
    </w:pPr>
    <w:rPr>
      <w:b/>
      <w:bCs/>
      <w:kern w:val="44"/>
      <w:sz w:val="32"/>
      <w:szCs w:val="44"/>
    </w:rPr>
  </w:style>
  <w:style w:type="paragraph" w:styleId="Heading2">
    <w:name w:val="heading 2"/>
    <w:basedOn w:val="Normal"/>
    <w:next w:val="Normal"/>
    <w:link w:val="Heading2Char"/>
    <w:uiPriority w:val="9"/>
    <w:unhideWhenUsed/>
    <w:qFormat/>
    <w:rsid w:val="00810F01"/>
    <w:pPr>
      <w:keepNext/>
      <w:keepLines/>
      <w:spacing w:after="240" w:line="240" w:lineRule="auto"/>
      <w:outlineLvl w:val="1"/>
    </w:pPr>
    <w:rPr>
      <w:rFonts w:asciiTheme="majorHAnsi" w:hAnsiTheme="majorHAnsi" w:cstheme="majorBidi"/>
      <w:b/>
      <w:bCs/>
      <w:sz w:val="28"/>
      <w:szCs w:val="32"/>
    </w:rPr>
  </w:style>
  <w:style w:type="paragraph" w:styleId="Heading3">
    <w:name w:val="heading 3"/>
    <w:basedOn w:val="Normal"/>
    <w:next w:val="Normal"/>
    <w:link w:val="Heading3Char"/>
    <w:autoRedefine/>
    <w:uiPriority w:val="9"/>
    <w:semiHidden/>
    <w:unhideWhenUsed/>
    <w:qFormat/>
    <w:rsid w:val="00ED4799"/>
    <w:pPr>
      <w:keepNext/>
      <w:keepLines/>
      <w:spacing w:before="260" w:after="260" w:line="416" w:lineRule="auto"/>
      <w:outlineLvl w:val="2"/>
    </w:pPr>
    <w:rPr>
      <w:b/>
      <w:bCs/>
      <w:sz w:val="28"/>
      <w:szCs w:val="32"/>
    </w:rPr>
  </w:style>
  <w:style w:type="paragraph" w:styleId="Heading4">
    <w:name w:val="heading 4"/>
    <w:basedOn w:val="Normal"/>
    <w:next w:val="Normal"/>
    <w:link w:val="Heading4Char"/>
    <w:autoRedefine/>
    <w:uiPriority w:val="9"/>
    <w:semiHidden/>
    <w:unhideWhenUsed/>
    <w:qFormat/>
    <w:rsid w:val="00ED4799"/>
    <w:pPr>
      <w:keepNext/>
      <w:keepLines/>
      <w:spacing w:before="280" w:after="290" w:line="376" w:lineRule="auto"/>
      <w:outlineLvl w:val="3"/>
    </w:pPr>
    <w:rPr>
      <w:rFonts w:asciiTheme="majorHAnsi" w:hAnsiTheme="majorHAnsi"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0F01"/>
    <w:rPr>
      <w:rFonts w:asciiTheme="majorHAnsi" w:eastAsia="Times New Roman" w:hAnsiTheme="majorHAnsi" w:cstheme="majorBidi"/>
      <w:b/>
      <w:bCs/>
      <w:sz w:val="28"/>
      <w:szCs w:val="32"/>
    </w:rPr>
  </w:style>
  <w:style w:type="character" w:customStyle="1" w:styleId="Heading3Char">
    <w:name w:val="Heading 3 Char"/>
    <w:basedOn w:val="DefaultParagraphFont"/>
    <w:link w:val="Heading3"/>
    <w:uiPriority w:val="9"/>
    <w:semiHidden/>
    <w:rsid w:val="00ED4799"/>
    <w:rPr>
      <w:rFonts w:asciiTheme="minorHAnsi" w:eastAsia="Times New Roman" w:hAnsiTheme="minorHAnsi" w:cstheme="minorBidi"/>
      <w:b/>
      <w:bCs/>
      <w:kern w:val="0"/>
      <w:sz w:val="28"/>
      <w:szCs w:val="32"/>
      <w:lang w:eastAsia="zh-CN"/>
    </w:rPr>
  </w:style>
  <w:style w:type="character" w:customStyle="1" w:styleId="Heading4Char">
    <w:name w:val="Heading 4 Char"/>
    <w:basedOn w:val="DefaultParagraphFont"/>
    <w:link w:val="Heading4"/>
    <w:uiPriority w:val="9"/>
    <w:semiHidden/>
    <w:rsid w:val="00ED4799"/>
    <w:rPr>
      <w:rFonts w:asciiTheme="majorHAnsi" w:eastAsia="Times New Roman" w:hAnsiTheme="majorHAnsi" w:cstheme="majorBidi"/>
      <w:b/>
      <w:bCs/>
      <w:kern w:val="0"/>
      <w:szCs w:val="28"/>
      <w:lang w:eastAsia="zh-CN"/>
    </w:rPr>
  </w:style>
  <w:style w:type="paragraph" w:styleId="ListParagraph">
    <w:name w:val="List Paragraph"/>
    <w:basedOn w:val="Normal"/>
    <w:uiPriority w:val="34"/>
    <w:qFormat/>
    <w:rsid w:val="00ED4799"/>
    <w:pPr>
      <w:ind w:left="720"/>
      <w:contextualSpacing/>
    </w:pPr>
  </w:style>
  <w:style w:type="character" w:customStyle="1" w:styleId="Heading1Char">
    <w:name w:val="Heading 1 Char"/>
    <w:basedOn w:val="DefaultParagraphFont"/>
    <w:link w:val="Heading1"/>
    <w:uiPriority w:val="9"/>
    <w:rsid w:val="002A2643"/>
    <w:rPr>
      <w:rFonts w:eastAsia="Times New Roman"/>
      <w:b/>
      <w:bCs/>
      <w:kern w:val="44"/>
      <w:sz w:val="32"/>
      <w:szCs w:val="44"/>
    </w:rPr>
  </w:style>
  <w:style w:type="paragraph" w:styleId="Caption">
    <w:name w:val="caption"/>
    <w:basedOn w:val="Normal"/>
    <w:next w:val="Normal"/>
    <w:uiPriority w:val="35"/>
    <w:unhideWhenUsed/>
    <w:qFormat/>
    <w:rsid w:val="00A66C7D"/>
    <w:rPr>
      <w:rFonts w:asciiTheme="majorHAnsi" w:eastAsia="黑体" w:hAnsiTheme="majorHAnsi" w:cstheme="majorBidi"/>
      <w:sz w:val="20"/>
      <w:szCs w:val="20"/>
    </w:rPr>
  </w:style>
  <w:style w:type="paragraph" w:styleId="Header">
    <w:name w:val="header"/>
    <w:basedOn w:val="Normal"/>
    <w:link w:val="HeaderChar"/>
    <w:uiPriority w:val="99"/>
    <w:unhideWhenUsed/>
    <w:rsid w:val="00514BC8"/>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14BC8"/>
    <w:rPr>
      <w:rFonts w:eastAsia="Times New Roman"/>
      <w:sz w:val="18"/>
      <w:szCs w:val="18"/>
    </w:rPr>
  </w:style>
  <w:style w:type="paragraph" w:styleId="Footer">
    <w:name w:val="footer"/>
    <w:basedOn w:val="Normal"/>
    <w:link w:val="FooterChar"/>
    <w:uiPriority w:val="99"/>
    <w:unhideWhenUsed/>
    <w:rsid w:val="00514BC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14BC8"/>
    <w:rPr>
      <w:rFonts w:eastAsia="Times New Roman"/>
      <w:sz w:val="18"/>
      <w:szCs w:val="18"/>
    </w:rPr>
  </w:style>
  <w:style w:type="paragraph" w:styleId="BalloonText">
    <w:name w:val="Balloon Text"/>
    <w:basedOn w:val="Normal"/>
    <w:link w:val="BalloonTextChar"/>
    <w:uiPriority w:val="99"/>
    <w:semiHidden/>
    <w:unhideWhenUsed/>
    <w:rsid w:val="001E0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C4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E0C4D"/>
    <w:rPr>
      <w:sz w:val="16"/>
      <w:szCs w:val="16"/>
    </w:rPr>
  </w:style>
  <w:style w:type="paragraph" w:styleId="CommentText">
    <w:name w:val="annotation text"/>
    <w:basedOn w:val="Normal"/>
    <w:link w:val="CommentTextChar"/>
    <w:uiPriority w:val="99"/>
    <w:semiHidden/>
    <w:unhideWhenUsed/>
    <w:rsid w:val="001E0C4D"/>
    <w:pPr>
      <w:spacing w:line="240" w:lineRule="auto"/>
    </w:pPr>
    <w:rPr>
      <w:sz w:val="20"/>
      <w:szCs w:val="20"/>
    </w:rPr>
  </w:style>
  <w:style w:type="character" w:customStyle="1" w:styleId="CommentTextChar">
    <w:name w:val="Comment Text Char"/>
    <w:basedOn w:val="DefaultParagraphFont"/>
    <w:link w:val="CommentText"/>
    <w:uiPriority w:val="99"/>
    <w:semiHidden/>
    <w:rsid w:val="001E0C4D"/>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1E0C4D"/>
    <w:rPr>
      <w:b/>
      <w:bCs/>
    </w:rPr>
  </w:style>
  <w:style w:type="character" w:customStyle="1" w:styleId="CommentSubjectChar">
    <w:name w:val="Comment Subject Char"/>
    <w:basedOn w:val="CommentTextChar"/>
    <w:link w:val="CommentSubject"/>
    <w:uiPriority w:val="99"/>
    <w:semiHidden/>
    <w:rsid w:val="001E0C4D"/>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2018-03-28T10:01:00Z</dcterms:created>
  <dcterms:modified xsi:type="dcterms:W3CDTF">2018-03-28T11:05:00Z</dcterms:modified>
</cp:coreProperties>
</file>