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24DB4" w14:textId="0D2587C9" w:rsidR="00AC5F49" w:rsidRDefault="000760DE" w:rsidP="00AC5F49">
      <w:pPr>
        <w:pStyle w:val="Title"/>
        <w:spacing w:line="480" w:lineRule="auto"/>
        <w:jc w:val="center"/>
        <w:rPr>
          <w:rFonts w:ascii="Times New Roman" w:hAnsi="Times New Roman" w:cs="Times New Roman"/>
          <w:sz w:val="40"/>
          <w:szCs w:val="24"/>
        </w:rPr>
      </w:pPr>
      <w:bookmarkStart w:id="0" w:name="_GoBack"/>
      <w:bookmarkEnd w:id="0"/>
      <w:r w:rsidRPr="00C869F1">
        <w:rPr>
          <w:rFonts w:ascii="Times New Roman" w:hAnsi="Times New Roman" w:cs="Times New Roman"/>
          <w:sz w:val="40"/>
          <w:szCs w:val="24"/>
        </w:rPr>
        <w:t>Why Marry?</w:t>
      </w:r>
    </w:p>
    <w:p w14:paraId="6B24513C" w14:textId="0D5B9310" w:rsidR="000760DE" w:rsidRDefault="00116F15" w:rsidP="00AC5F49">
      <w:pPr>
        <w:pStyle w:val="Title"/>
        <w:spacing w:line="48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Understanding marriage in modern Britain</w:t>
      </w:r>
    </w:p>
    <w:p w14:paraId="35A6E825" w14:textId="2CCD7DA8" w:rsidR="006A580B" w:rsidRPr="006A580B" w:rsidRDefault="006A580B" w:rsidP="006A580B">
      <w:pPr>
        <w:ind w:left="720"/>
        <w:rPr>
          <w:i/>
        </w:rPr>
      </w:pPr>
      <w:r w:rsidRPr="006A580B">
        <w:rPr>
          <w:rFonts w:ascii="Times New Roman" w:hAnsi="Times New Roman" w:cs="Times New Roman"/>
          <w:i/>
          <w:sz w:val="24"/>
          <w:szCs w:val="24"/>
        </w:rPr>
        <w:t xml:space="preserve">Sociologists </w:t>
      </w:r>
      <w:r w:rsidR="00555A19">
        <w:rPr>
          <w:rFonts w:ascii="Times New Roman" w:hAnsi="Times New Roman" w:cs="Times New Roman"/>
          <w:i/>
          <w:sz w:val="24"/>
          <w:szCs w:val="24"/>
        </w:rPr>
        <w:t xml:space="preserve">today </w:t>
      </w:r>
      <w:r w:rsidRPr="006A580B">
        <w:rPr>
          <w:rFonts w:ascii="Times New Roman" w:hAnsi="Times New Roman" w:cs="Times New Roman"/>
          <w:i/>
          <w:sz w:val="24"/>
          <w:szCs w:val="24"/>
        </w:rPr>
        <w:t>talk routinely about change in family life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580B">
        <w:rPr>
          <w:rFonts w:ascii="Times New Roman" w:hAnsi="Times New Roman" w:cs="Times New Roman"/>
          <w:i/>
          <w:sz w:val="24"/>
          <w:szCs w:val="24"/>
        </w:rPr>
        <w:t xml:space="preserve"> but tradition is also </w:t>
      </w:r>
      <w:proofErr w:type="gramStart"/>
      <w:r w:rsidRPr="006A580B">
        <w:rPr>
          <w:rFonts w:ascii="Times New Roman" w:hAnsi="Times New Roman" w:cs="Times New Roman"/>
          <w:i/>
          <w:sz w:val="24"/>
          <w:szCs w:val="24"/>
        </w:rPr>
        <w:t>important</w:t>
      </w:r>
      <w:proofErr w:type="gramEnd"/>
      <w:r w:rsidRPr="006A580B">
        <w:rPr>
          <w:rFonts w:ascii="Times New Roman" w:hAnsi="Times New Roman" w:cs="Times New Roman"/>
          <w:i/>
          <w:sz w:val="24"/>
          <w:szCs w:val="24"/>
        </w:rPr>
        <w:t xml:space="preserve"> and it informs the reasons why most of us still get married </w:t>
      </w:r>
    </w:p>
    <w:p w14:paraId="11EA40E1" w14:textId="18B9F7A8" w:rsidR="000760DE" w:rsidRPr="00C869F1" w:rsidRDefault="000760DE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C282043" w14:textId="005F9C21" w:rsidR="00AC5F49" w:rsidRDefault="00AC5F49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early 1990s Anthony </w:t>
      </w:r>
      <w:r w:rsidR="004E538F" w:rsidRPr="00C869F1">
        <w:rPr>
          <w:rFonts w:ascii="Times New Roman" w:hAnsi="Times New Roman" w:cs="Times New Roman"/>
          <w:sz w:val="24"/>
          <w:szCs w:val="24"/>
        </w:rPr>
        <w:t xml:space="preserve">Giddens proposed that </w:t>
      </w:r>
      <w:r w:rsidR="006A580B">
        <w:rPr>
          <w:rFonts w:ascii="Times New Roman" w:hAnsi="Times New Roman" w:cs="Times New Roman"/>
          <w:sz w:val="24"/>
          <w:szCs w:val="24"/>
        </w:rPr>
        <w:t xml:space="preserve">major </w:t>
      </w:r>
      <w:r w:rsidR="004E538F" w:rsidRPr="00C869F1">
        <w:rPr>
          <w:rFonts w:ascii="Times New Roman" w:hAnsi="Times New Roman" w:cs="Times New Roman"/>
          <w:sz w:val="24"/>
          <w:szCs w:val="24"/>
        </w:rPr>
        <w:t>changes in working life, equal rights and globalisation trends had impacted significantly on the ways in which men and women relate to each other in their personal lives</w:t>
      </w:r>
      <w:r w:rsidR="006473F2" w:rsidRPr="00C869F1">
        <w:rPr>
          <w:rFonts w:ascii="Times New Roman" w:hAnsi="Times New Roman" w:cs="Times New Roman"/>
          <w:sz w:val="24"/>
          <w:szCs w:val="24"/>
        </w:rPr>
        <w:t xml:space="preserve"> (Giddens 1992)</w:t>
      </w:r>
      <w:r w:rsidR="004E538F" w:rsidRPr="00C869F1">
        <w:rPr>
          <w:rFonts w:ascii="Times New Roman" w:hAnsi="Times New Roman" w:cs="Times New Roman"/>
          <w:sz w:val="24"/>
          <w:szCs w:val="24"/>
        </w:rPr>
        <w:t>. This</w:t>
      </w:r>
      <w:r w:rsidR="00280CE7" w:rsidRPr="00C869F1">
        <w:rPr>
          <w:rFonts w:ascii="Times New Roman" w:hAnsi="Times New Roman" w:cs="Times New Roman"/>
          <w:sz w:val="24"/>
          <w:szCs w:val="24"/>
        </w:rPr>
        <w:t xml:space="preserve"> breakdown in traditional restrictions around courtship</w:t>
      </w:r>
      <w:r w:rsidR="004E538F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B2749F">
        <w:rPr>
          <w:rFonts w:ascii="Times New Roman" w:hAnsi="Times New Roman" w:cs="Times New Roman"/>
          <w:sz w:val="24"/>
          <w:szCs w:val="24"/>
        </w:rPr>
        <w:t xml:space="preserve">arguably </w:t>
      </w:r>
      <w:r w:rsidR="004E538F" w:rsidRPr="00C869F1">
        <w:rPr>
          <w:rFonts w:ascii="Times New Roman" w:hAnsi="Times New Roman" w:cs="Times New Roman"/>
          <w:sz w:val="24"/>
          <w:szCs w:val="24"/>
        </w:rPr>
        <w:t xml:space="preserve">led to more </w:t>
      </w:r>
      <w:r w:rsidR="00280CE7" w:rsidRPr="00C869F1">
        <w:rPr>
          <w:rFonts w:ascii="Times New Roman" w:hAnsi="Times New Roman" w:cs="Times New Roman"/>
          <w:sz w:val="24"/>
          <w:szCs w:val="24"/>
        </w:rPr>
        <w:t>‘experimental’</w:t>
      </w:r>
      <w:r w:rsidR="004E538F" w:rsidRPr="00C869F1">
        <w:rPr>
          <w:rFonts w:ascii="Times New Roman" w:hAnsi="Times New Roman" w:cs="Times New Roman"/>
          <w:sz w:val="24"/>
          <w:szCs w:val="24"/>
        </w:rPr>
        <w:t xml:space="preserve"> intimate ties that could be broken easily and at will</w:t>
      </w:r>
      <w:r w:rsidR="00A02987">
        <w:rPr>
          <w:rFonts w:ascii="Times New Roman" w:hAnsi="Times New Roman" w:cs="Times New Roman"/>
          <w:sz w:val="24"/>
          <w:szCs w:val="24"/>
        </w:rPr>
        <w:t>:</w:t>
      </w:r>
      <w:r w:rsidR="007377D4" w:rsidRPr="00C869F1">
        <w:rPr>
          <w:rFonts w:ascii="Times New Roman" w:hAnsi="Times New Roman" w:cs="Times New Roman"/>
          <w:sz w:val="24"/>
          <w:szCs w:val="24"/>
        </w:rPr>
        <w:t xml:space="preserve"> the emphasis </w:t>
      </w:r>
      <w:r w:rsidR="00A02987">
        <w:rPr>
          <w:rFonts w:ascii="Times New Roman" w:hAnsi="Times New Roman" w:cs="Times New Roman"/>
          <w:sz w:val="24"/>
          <w:szCs w:val="24"/>
        </w:rPr>
        <w:t>being</w:t>
      </w:r>
      <w:r w:rsidR="007377D4" w:rsidRPr="00C869F1">
        <w:rPr>
          <w:rFonts w:ascii="Times New Roman" w:hAnsi="Times New Roman" w:cs="Times New Roman"/>
          <w:sz w:val="24"/>
          <w:szCs w:val="24"/>
        </w:rPr>
        <w:t xml:space="preserve"> on flexibility, negotiation and contingency.</w:t>
      </w:r>
      <w:r w:rsidR="00E376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EC7A8" w14:textId="13B36E1E" w:rsidR="007705DA" w:rsidRPr="00C869F1" w:rsidRDefault="00B02BD6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</w:t>
      </w:r>
      <w:r w:rsidR="000B3C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however, suggest that it is still important to consider the stabilising influence of the ‘family</w:t>
      </w:r>
      <w:r w:rsidR="00AC5F49">
        <w:rPr>
          <w:rFonts w:ascii="Times New Roman" w:hAnsi="Times New Roman" w:cs="Times New Roman"/>
          <w:sz w:val="24"/>
          <w:szCs w:val="24"/>
        </w:rPr>
        <w:t>.</w:t>
      </w:r>
      <w:r w:rsidR="00D47568">
        <w:rPr>
          <w:rFonts w:ascii="Times New Roman" w:hAnsi="Times New Roman" w:cs="Times New Roman"/>
          <w:sz w:val="24"/>
          <w:szCs w:val="24"/>
        </w:rPr>
        <w:t>’</w:t>
      </w:r>
      <w:r w:rsidR="00AC5F49">
        <w:rPr>
          <w:rFonts w:ascii="Times New Roman" w:hAnsi="Times New Roman" w:cs="Times New Roman"/>
          <w:sz w:val="24"/>
          <w:szCs w:val="24"/>
        </w:rPr>
        <w:t xml:space="preserve"> </w:t>
      </w:r>
      <w:r w:rsidR="00D47568">
        <w:rPr>
          <w:rFonts w:ascii="Times New Roman" w:hAnsi="Times New Roman" w:cs="Times New Roman"/>
          <w:sz w:val="24"/>
          <w:szCs w:val="24"/>
        </w:rPr>
        <w:t xml:space="preserve">Carter and Duncan (2018), for example, demonstrate that there is much continuity in family life practices, such as in marriage, </w:t>
      </w:r>
      <w:r w:rsidR="00ED4D8E">
        <w:rPr>
          <w:rFonts w:ascii="Times New Roman" w:hAnsi="Times New Roman" w:cs="Times New Roman"/>
          <w:sz w:val="24"/>
          <w:szCs w:val="24"/>
        </w:rPr>
        <w:t xml:space="preserve">women’s marital </w:t>
      </w:r>
      <w:r w:rsidR="00AC5F49">
        <w:rPr>
          <w:rFonts w:ascii="Times New Roman" w:hAnsi="Times New Roman" w:cs="Times New Roman"/>
          <w:sz w:val="24"/>
          <w:szCs w:val="24"/>
        </w:rPr>
        <w:t xml:space="preserve">name </w:t>
      </w:r>
      <w:r w:rsidR="00D47568">
        <w:rPr>
          <w:rFonts w:ascii="Times New Roman" w:hAnsi="Times New Roman" w:cs="Times New Roman"/>
          <w:sz w:val="24"/>
          <w:szCs w:val="24"/>
        </w:rPr>
        <w:t>changing and weddings, and that the notion of ‘change’ is often over-stated in discussions of the family.</w:t>
      </w:r>
      <w:r w:rsidR="000B3C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328E4" w14:textId="77777777" w:rsidR="00AC5F49" w:rsidRDefault="00AC5F49" w:rsidP="00AC5F4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59433C3" w14:textId="04C408D3" w:rsidR="00AC5F49" w:rsidRPr="00AC5F49" w:rsidRDefault="00AC5F49" w:rsidP="00AC5F4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Tradition and </w:t>
      </w:r>
      <w:r w:rsidRPr="00AC5F49">
        <w:rPr>
          <w:rFonts w:ascii="Times New Roman" w:hAnsi="Times New Roman" w:cs="Times New Roman"/>
          <w:b/>
          <w:sz w:val="24"/>
          <w:szCs w:val="24"/>
        </w:rPr>
        <w:t>family lives</w:t>
      </w:r>
    </w:p>
    <w:p w14:paraId="584E5085" w14:textId="1A207F06" w:rsidR="004E538F" w:rsidRPr="00C869F1" w:rsidRDefault="009B3127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71CFD">
        <w:rPr>
          <w:rFonts w:ascii="Times New Roman" w:hAnsi="Times New Roman" w:cs="Times New Roman"/>
          <w:sz w:val="24"/>
          <w:szCs w:val="24"/>
        </w:rPr>
        <w:t xml:space="preserve">espite being free </w:t>
      </w:r>
      <w:r w:rsidR="004E538F" w:rsidRPr="00C869F1">
        <w:rPr>
          <w:rFonts w:ascii="Times New Roman" w:hAnsi="Times New Roman" w:cs="Times New Roman"/>
          <w:sz w:val="24"/>
          <w:szCs w:val="24"/>
        </w:rPr>
        <w:t>to live life diff</w:t>
      </w:r>
      <w:r w:rsidR="00001409">
        <w:rPr>
          <w:rFonts w:ascii="Times New Roman" w:hAnsi="Times New Roman" w:cs="Times New Roman"/>
          <w:sz w:val="24"/>
          <w:szCs w:val="24"/>
        </w:rPr>
        <w:t xml:space="preserve">erently and explore individual life </w:t>
      </w:r>
      <w:r>
        <w:rPr>
          <w:rFonts w:ascii="Times New Roman" w:hAnsi="Times New Roman" w:cs="Times New Roman"/>
          <w:sz w:val="24"/>
          <w:szCs w:val="24"/>
        </w:rPr>
        <w:t>projects, t</w:t>
      </w:r>
      <w:r w:rsidR="00001409">
        <w:rPr>
          <w:rFonts w:ascii="Times New Roman" w:hAnsi="Times New Roman" w:cs="Times New Roman"/>
          <w:sz w:val="24"/>
          <w:szCs w:val="24"/>
        </w:rPr>
        <w:t>raditions such as those</w:t>
      </w:r>
      <w:r w:rsidR="00DE6512" w:rsidRPr="00C869F1">
        <w:rPr>
          <w:rFonts w:ascii="Times New Roman" w:hAnsi="Times New Roman" w:cs="Times New Roman"/>
          <w:sz w:val="24"/>
          <w:szCs w:val="24"/>
        </w:rPr>
        <w:t xml:space="preserve"> passed down through the family</w:t>
      </w:r>
      <w:r w:rsidR="00001409">
        <w:rPr>
          <w:rFonts w:ascii="Times New Roman" w:hAnsi="Times New Roman" w:cs="Times New Roman"/>
          <w:sz w:val="24"/>
          <w:szCs w:val="24"/>
        </w:rPr>
        <w:t>,</w:t>
      </w:r>
      <w:r w:rsidR="00DE6512" w:rsidRPr="00C869F1">
        <w:rPr>
          <w:rFonts w:ascii="Times New Roman" w:hAnsi="Times New Roman" w:cs="Times New Roman"/>
          <w:sz w:val="24"/>
          <w:szCs w:val="24"/>
        </w:rPr>
        <w:t xml:space="preserve"> and beliefs influenced </w:t>
      </w:r>
      <w:r w:rsidR="00060448">
        <w:rPr>
          <w:rFonts w:ascii="Times New Roman" w:hAnsi="Times New Roman" w:cs="Times New Roman"/>
          <w:sz w:val="24"/>
          <w:szCs w:val="24"/>
        </w:rPr>
        <w:t>by friends, media and schooling</w:t>
      </w:r>
      <w:r w:rsidR="00DE6512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001409">
        <w:rPr>
          <w:rFonts w:ascii="Times New Roman" w:hAnsi="Times New Roman" w:cs="Times New Roman"/>
          <w:sz w:val="24"/>
          <w:szCs w:val="24"/>
        </w:rPr>
        <w:t>still play a significant role in influencing family practices</w:t>
      </w:r>
      <w:r w:rsidR="00DE6512" w:rsidRPr="00C869F1">
        <w:rPr>
          <w:rFonts w:ascii="Times New Roman" w:hAnsi="Times New Roman" w:cs="Times New Roman"/>
          <w:sz w:val="24"/>
          <w:szCs w:val="24"/>
        </w:rPr>
        <w:t xml:space="preserve">. </w:t>
      </w:r>
      <w:r w:rsidR="00DE6512">
        <w:rPr>
          <w:rFonts w:ascii="Times New Roman" w:hAnsi="Times New Roman" w:cs="Times New Roman"/>
          <w:sz w:val="24"/>
          <w:szCs w:val="24"/>
        </w:rPr>
        <w:t>W</w:t>
      </w:r>
      <w:r w:rsidR="004E538F" w:rsidRPr="00C869F1">
        <w:rPr>
          <w:rFonts w:ascii="Times New Roman" w:hAnsi="Times New Roman" w:cs="Times New Roman"/>
          <w:sz w:val="24"/>
          <w:szCs w:val="24"/>
        </w:rPr>
        <w:t xml:space="preserve">hile some people clearly choose </w:t>
      </w:r>
      <w:r w:rsidR="00ED4D8E">
        <w:rPr>
          <w:rFonts w:ascii="Times New Roman" w:hAnsi="Times New Roman" w:cs="Times New Roman"/>
          <w:sz w:val="24"/>
          <w:szCs w:val="24"/>
        </w:rPr>
        <w:t>unconventional</w:t>
      </w:r>
      <w:r w:rsidR="004E538F" w:rsidRPr="00C869F1">
        <w:rPr>
          <w:rFonts w:ascii="Times New Roman" w:hAnsi="Times New Roman" w:cs="Times New Roman"/>
          <w:sz w:val="24"/>
          <w:szCs w:val="24"/>
        </w:rPr>
        <w:t xml:space="preserve"> relationsh</w:t>
      </w:r>
      <w:r w:rsidR="000E3B3F" w:rsidRPr="00C869F1">
        <w:rPr>
          <w:rFonts w:ascii="Times New Roman" w:hAnsi="Times New Roman" w:cs="Times New Roman"/>
          <w:sz w:val="24"/>
          <w:szCs w:val="24"/>
        </w:rPr>
        <w:t>ips</w:t>
      </w:r>
      <w:r w:rsidR="004E538F" w:rsidRPr="00C869F1">
        <w:rPr>
          <w:rFonts w:ascii="Times New Roman" w:hAnsi="Times New Roman" w:cs="Times New Roman"/>
          <w:sz w:val="24"/>
          <w:szCs w:val="24"/>
        </w:rPr>
        <w:t xml:space="preserve">, others are rejecting this notion of </w:t>
      </w:r>
      <w:r w:rsidR="00060448">
        <w:rPr>
          <w:rFonts w:ascii="Times New Roman" w:hAnsi="Times New Roman" w:cs="Times New Roman"/>
          <w:sz w:val="24"/>
          <w:szCs w:val="24"/>
        </w:rPr>
        <w:t>family change</w:t>
      </w:r>
      <w:r w:rsidR="004E538F" w:rsidRPr="00C869F1">
        <w:rPr>
          <w:rFonts w:ascii="Times New Roman" w:hAnsi="Times New Roman" w:cs="Times New Roman"/>
          <w:sz w:val="24"/>
          <w:szCs w:val="24"/>
        </w:rPr>
        <w:t xml:space="preserve"> through </w:t>
      </w:r>
      <w:r w:rsidR="00ED4D8E">
        <w:rPr>
          <w:rFonts w:ascii="Times New Roman" w:hAnsi="Times New Roman" w:cs="Times New Roman"/>
          <w:sz w:val="24"/>
          <w:szCs w:val="24"/>
        </w:rPr>
        <w:t>choosing traditional family lives</w:t>
      </w:r>
      <w:r w:rsidR="004E538F" w:rsidRPr="00C869F1">
        <w:rPr>
          <w:rFonts w:ascii="Times New Roman" w:hAnsi="Times New Roman" w:cs="Times New Roman"/>
          <w:sz w:val="24"/>
          <w:szCs w:val="24"/>
        </w:rPr>
        <w:t xml:space="preserve">; for example, the proportion of married couple families out of all family types has remained </w:t>
      </w:r>
      <w:r w:rsidR="004E538F" w:rsidRPr="006A580B">
        <w:rPr>
          <w:rFonts w:ascii="Times New Roman" w:hAnsi="Times New Roman" w:cs="Times New Roman"/>
          <w:sz w:val="24"/>
          <w:szCs w:val="24"/>
        </w:rPr>
        <w:t>st</w:t>
      </w:r>
      <w:r w:rsidR="000E3B3F" w:rsidRPr="006A580B">
        <w:rPr>
          <w:rFonts w:ascii="Times New Roman" w:hAnsi="Times New Roman" w:cs="Times New Roman"/>
          <w:sz w:val="24"/>
          <w:szCs w:val="24"/>
        </w:rPr>
        <w:t>able over the last 5 years (ONS</w:t>
      </w:r>
      <w:r w:rsidR="004E538F" w:rsidRPr="006A580B">
        <w:rPr>
          <w:rFonts w:ascii="Times New Roman" w:hAnsi="Times New Roman" w:cs="Times New Roman"/>
          <w:sz w:val="24"/>
          <w:szCs w:val="24"/>
        </w:rPr>
        <w:t xml:space="preserve"> 2015).</w:t>
      </w:r>
      <w:r w:rsidR="00D71CFD" w:rsidRPr="006A580B">
        <w:rPr>
          <w:rFonts w:ascii="Times New Roman" w:hAnsi="Times New Roman" w:cs="Times New Roman"/>
          <w:sz w:val="24"/>
          <w:szCs w:val="24"/>
        </w:rPr>
        <w:t xml:space="preserve"> </w:t>
      </w:r>
      <w:r w:rsidR="006A580B" w:rsidRPr="006A580B">
        <w:rPr>
          <w:rFonts w:ascii="Times New Roman" w:hAnsi="Times New Roman" w:cs="Times New Roman"/>
          <w:sz w:val="24"/>
          <w:szCs w:val="24"/>
        </w:rPr>
        <w:t xml:space="preserve"> </w:t>
      </w:r>
      <w:r w:rsidR="006A580B">
        <w:rPr>
          <w:rFonts w:ascii="Times New Roman" w:hAnsi="Times New Roman" w:cs="Times New Roman"/>
          <w:sz w:val="24"/>
          <w:szCs w:val="24"/>
        </w:rPr>
        <w:t xml:space="preserve">Office </w:t>
      </w:r>
      <w:r w:rsidR="006A580B">
        <w:rPr>
          <w:rFonts w:ascii="Times New Roman" w:hAnsi="Times New Roman" w:cs="Times New Roman"/>
          <w:sz w:val="24"/>
          <w:szCs w:val="24"/>
        </w:rPr>
        <w:lastRenderedPageBreak/>
        <w:t xml:space="preserve">of National Statistics data </w:t>
      </w:r>
      <w:r w:rsidR="006A580B" w:rsidRPr="006A580B">
        <w:rPr>
          <w:rFonts w:ascii="Times New Roman" w:hAnsi="Times New Roman" w:cs="Times New Roman"/>
          <w:sz w:val="24"/>
          <w:szCs w:val="24"/>
        </w:rPr>
        <w:t>from 2017 show that married couples made up 12.9 million of the 19 million families in the UK.</w:t>
      </w:r>
    </w:p>
    <w:p w14:paraId="2D3205EF" w14:textId="2D88447E" w:rsidR="00274DC1" w:rsidRPr="00C869F1" w:rsidRDefault="005A6743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article </w:t>
      </w:r>
      <w:r w:rsidR="00AC5F49">
        <w:rPr>
          <w:rFonts w:ascii="Times New Roman" w:hAnsi="Times New Roman" w:cs="Times New Roman"/>
          <w:sz w:val="24"/>
          <w:szCs w:val="24"/>
        </w:rPr>
        <w:t xml:space="preserve">offers a </w:t>
      </w:r>
      <w:r w:rsidR="00060448">
        <w:rPr>
          <w:rFonts w:ascii="Times New Roman" w:hAnsi="Times New Roman" w:cs="Times New Roman"/>
          <w:sz w:val="24"/>
          <w:szCs w:val="24"/>
        </w:rPr>
        <w:t>critique</w:t>
      </w:r>
      <w:r w:rsidR="00AC5F49">
        <w:rPr>
          <w:rFonts w:ascii="Times New Roman" w:hAnsi="Times New Roman" w:cs="Times New Roman"/>
          <w:sz w:val="24"/>
          <w:szCs w:val="24"/>
        </w:rPr>
        <w:t xml:space="preserve"> of</w:t>
      </w:r>
      <w:r w:rsidR="00060448">
        <w:rPr>
          <w:rFonts w:ascii="Times New Roman" w:hAnsi="Times New Roman" w:cs="Times New Roman"/>
          <w:sz w:val="24"/>
          <w:szCs w:val="24"/>
        </w:rPr>
        <w:t xml:space="preserve"> the notion of family change by </w:t>
      </w:r>
      <w:r w:rsidR="000B3C05">
        <w:rPr>
          <w:rFonts w:ascii="Times New Roman" w:hAnsi="Times New Roman" w:cs="Times New Roman"/>
          <w:sz w:val="24"/>
          <w:szCs w:val="24"/>
        </w:rPr>
        <w:t>draw</w:t>
      </w:r>
      <w:r w:rsidR="00060448">
        <w:rPr>
          <w:rFonts w:ascii="Times New Roman" w:hAnsi="Times New Roman" w:cs="Times New Roman"/>
          <w:sz w:val="24"/>
          <w:szCs w:val="24"/>
        </w:rPr>
        <w:t>ing</w:t>
      </w:r>
      <w:r w:rsidR="000B3C05">
        <w:rPr>
          <w:rFonts w:ascii="Times New Roman" w:hAnsi="Times New Roman" w:cs="Times New Roman"/>
          <w:sz w:val="24"/>
          <w:szCs w:val="24"/>
        </w:rPr>
        <w:t xml:space="preserve"> attention to the</w:t>
      </w:r>
      <w:r w:rsidR="00032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importance</w:t>
      </w:r>
      <w:r w:rsidR="00032D60">
        <w:rPr>
          <w:rFonts w:ascii="Times New Roman" w:hAnsi="Times New Roman" w:cs="Times New Roman"/>
          <w:sz w:val="24"/>
          <w:szCs w:val="24"/>
        </w:rPr>
        <w:t xml:space="preserve"> of</w:t>
      </w:r>
      <w:r w:rsidR="000B3C05">
        <w:rPr>
          <w:rFonts w:ascii="Times New Roman" w:hAnsi="Times New Roman" w:cs="Times New Roman"/>
          <w:sz w:val="24"/>
          <w:szCs w:val="24"/>
        </w:rPr>
        <w:t xml:space="preserve"> tradition </w:t>
      </w:r>
      <w:r>
        <w:rPr>
          <w:rFonts w:ascii="Times New Roman" w:hAnsi="Times New Roman" w:cs="Times New Roman"/>
          <w:sz w:val="24"/>
          <w:szCs w:val="24"/>
        </w:rPr>
        <w:t xml:space="preserve">in informing marriage decisions. </w:t>
      </w:r>
      <w:r w:rsidR="0006044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radition</w:t>
      </w:r>
      <w:r w:rsidR="00060448">
        <w:rPr>
          <w:rFonts w:ascii="Times New Roman" w:hAnsi="Times New Roman" w:cs="Times New Roman"/>
          <w:sz w:val="24"/>
          <w:szCs w:val="24"/>
        </w:rPr>
        <w:t xml:space="preserve"> is an important sociological concept and 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F49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will be the focus in understand</w:t>
      </w:r>
      <w:r w:rsidR="00ED4D8E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448">
        <w:rPr>
          <w:rFonts w:ascii="Times New Roman" w:hAnsi="Times New Roman" w:cs="Times New Roman"/>
          <w:sz w:val="24"/>
          <w:szCs w:val="24"/>
        </w:rPr>
        <w:t>how decisions about marriage are</w:t>
      </w:r>
      <w:r>
        <w:rPr>
          <w:rFonts w:ascii="Times New Roman" w:hAnsi="Times New Roman" w:cs="Times New Roman"/>
          <w:sz w:val="24"/>
          <w:szCs w:val="24"/>
        </w:rPr>
        <w:t xml:space="preserve"> made</w:t>
      </w:r>
      <w:r w:rsidR="00AC5F49">
        <w:rPr>
          <w:rFonts w:ascii="Times New Roman" w:hAnsi="Times New Roman" w:cs="Times New Roman"/>
          <w:sz w:val="24"/>
          <w:szCs w:val="24"/>
        </w:rPr>
        <w:t xml:space="preserve">. </w:t>
      </w:r>
      <w:r w:rsidR="009F4E53">
        <w:rPr>
          <w:rFonts w:ascii="Times New Roman" w:hAnsi="Times New Roman" w:cs="Times New Roman"/>
          <w:sz w:val="24"/>
          <w:szCs w:val="24"/>
        </w:rPr>
        <w:t xml:space="preserve">I </w:t>
      </w:r>
      <w:r w:rsidR="00AC5F49">
        <w:rPr>
          <w:rFonts w:ascii="Times New Roman" w:hAnsi="Times New Roman" w:cs="Times New Roman"/>
          <w:sz w:val="24"/>
          <w:szCs w:val="24"/>
        </w:rPr>
        <w:t>will 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particular</w:t>
      </w:r>
      <w:r w:rsidR="00AC5F49">
        <w:rPr>
          <w:rFonts w:ascii="Times New Roman" w:hAnsi="Times New Roman" w:cs="Times New Roman"/>
          <w:sz w:val="24"/>
          <w:szCs w:val="24"/>
        </w:rPr>
        <w:t xml:space="preserve"> reference</w:t>
      </w:r>
      <w:proofErr w:type="gramEnd"/>
      <w:r w:rsidR="00AC5F49">
        <w:rPr>
          <w:rFonts w:ascii="Times New Roman" w:hAnsi="Times New Roman" w:cs="Times New Roman"/>
          <w:sz w:val="24"/>
          <w:szCs w:val="24"/>
        </w:rPr>
        <w:t xml:space="preserve"> to: marital security;</w:t>
      </w:r>
      <w:r>
        <w:rPr>
          <w:rFonts w:ascii="Times New Roman" w:hAnsi="Times New Roman" w:cs="Times New Roman"/>
          <w:sz w:val="24"/>
          <w:szCs w:val="24"/>
        </w:rPr>
        <w:t xml:space="preserve"> aspi</w:t>
      </w:r>
      <w:r w:rsidR="00AC5F49">
        <w:rPr>
          <w:rFonts w:ascii="Times New Roman" w:hAnsi="Times New Roman" w:cs="Times New Roman"/>
          <w:sz w:val="24"/>
          <w:szCs w:val="24"/>
        </w:rPr>
        <w:t>ring to traditional family life;</w:t>
      </w:r>
      <w:r>
        <w:rPr>
          <w:rFonts w:ascii="Times New Roman" w:hAnsi="Times New Roman" w:cs="Times New Roman"/>
          <w:sz w:val="24"/>
          <w:szCs w:val="24"/>
        </w:rPr>
        <w:t xml:space="preserve"> and traditional fantasies. </w:t>
      </w:r>
      <w:r w:rsidR="00BC397D">
        <w:rPr>
          <w:rFonts w:ascii="Times New Roman" w:hAnsi="Times New Roman" w:cs="Times New Roman"/>
          <w:sz w:val="24"/>
          <w:szCs w:val="24"/>
        </w:rPr>
        <w:t xml:space="preserve">Boxes 1 and 2 </w:t>
      </w:r>
      <w:r w:rsidR="00D104C4" w:rsidRPr="00C869F1">
        <w:rPr>
          <w:rFonts w:ascii="Times New Roman" w:hAnsi="Times New Roman" w:cs="Times New Roman"/>
          <w:sz w:val="24"/>
          <w:szCs w:val="24"/>
        </w:rPr>
        <w:t>out</w:t>
      </w:r>
      <w:r w:rsidR="00BC397D">
        <w:rPr>
          <w:rFonts w:ascii="Times New Roman" w:hAnsi="Times New Roman" w:cs="Times New Roman"/>
          <w:sz w:val="24"/>
          <w:szCs w:val="24"/>
        </w:rPr>
        <w:t>line</w:t>
      </w:r>
      <w:r w:rsidR="00AC5F49">
        <w:rPr>
          <w:rFonts w:ascii="Times New Roman" w:hAnsi="Times New Roman" w:cs="Times New Roman"/>
          <w:sz w:val="24"/>
          <w:szCs w:val="24"/>
        </w:rPr>
        <w:t xml:space="preserve"> the methodology and sampling</w:t>
      </w:r>
      <w:r w:rsidR="00D104C4" w:rsidRPr="00C869F1">
        <w:rPr>
          <w:rFonts w:ascii="Times New Roman" w:hAnsi="Times New Roman" w:cs="Times New Roman"/>
          <w:sz w:val="24"/>
          <w:szCs w:val="24"/>
        </w:rPr>
        <w:t xml:space="preserve"> used to investigate these themes.</w:t>
      </w:r>
    </w:p>
    <w:p w14:paraId="731A694E" w14:textId="77777777" w:rsidR="0096182F" w:rsidRPr="00C869F1" w:rsidRDefault="0096182F" w:rsidP="00AC5F4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746BA1D" w14:textId="24169202" w:rsidR="00496119" w:rsidRPr="00C869F1" w:rsidRDefault="00AC5F49" w:rsidP="00BC397D">
      <w:pPr>
        <w:shd w:val="clear" w:color="auto" w:fill="D9D9D9" w:themeFill="background1" w:themeFillShade="D9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Box 1: </w:t>
      </w:r>
      <w:r w:rsidR="00EB7803">
        <w:rPr>
          <w:rFonts w:ascii="Times New Roman" w:hAnsi="Times New Roman" w:cs="Times New Roman"/>
          <w:b/>
          <w:sz w:val="24"/>
          <w:szCs w:val="24"/>
        </w:rPr>
        <w:t xml:space="preserve">Methods </w:t>
      </w:r>
      <w:r>
        <w:rPr>
          <w:rFonts w:ascii="Times New Roman" w:hAnsi="Times New Roman" w:cs="Times New Roman"/>
          <w:b/>
          <w:sz w:val="24"/>
          <w:szCs w:val="24"/>
        </w:rPr>
        <w:t>and Sampling</w:t>
      </w:r>
      <w:r w:rsidR="00AD0450" w:rsidRPr="00C869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622C6C" w14:textId="36F9405C" w:rsidR="00AC5F49" w:rsidRDefault="003B1B2B" w:rsidP="00BC397D">
      <w:pPr>
        <w:shd w:val="clear" w:color="auto" w:fill="D9D9D9" w:themeFill="background1" w:themeFillShade="D9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>This</w:t>
      </w:r>
      <w:r w:rsidR="00B00450" w:rsidRPr="00C869F1">
        <w:rPr>
          <w:rFonts w:ascii="Times New Roman" w:hAnsi="Times New Roman" w:cs="Times New Roman"/>
          <w:sz w:val="24"/>
          <w:szCs w:val="24"/>
        </w:rPr>
        <w:t xml:space="preserve"> small-scale qualitative study </w:t>
      </w:r>
      <w:r w:rsidR="00B17D2F">
        <w:rPr>
          <w:rFonts w:ascii="Times New Roman" w:hAnsi="Times New Roman" w:cs="Times New Roman"/>
          <w:sz w:val="24"/>
          <w:szCs w:val="24"/>
        </w:rPr>
        <w:t>was</w:t>
      </w:r>
      <w:r w:rsidR="00B00450" w:rsidRPr="00C869F1">
        <w:rPr>
          <w:rFonts w:ascii="Times New Roman" w:hAnsi="Times New Roman" w:cs="Times New Roman"/>
          <w:sz w:val="24"/>
          <w:szCs w:val="24"/>
        </w:rPr>
        <w:t xml:space="preserve"> designed to understand </w:t>
      </w:r>
      <w:r w:rsidR="00B17D2F">
        <w:rPr>
          <w:rFonts w:ascii="Times New Roman" w:hAnsi="Times New Roman" w:cs="Times New Roman"/>
          <w:sz w:val="24"/>
          <w:szCs w:val="24"/>
        </w:rPr>
        <w:t>the meaning of marriage for young women</w:t>
      </w:r>
      <w:r w:rsidR="00B00450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B17D2F">
        <w:rPr>
          <w:rFonts w:ascii="Times New Roman" w:hAnsi="Times New Roman" w:cs="Times New Roman"/>
          <w:sz w:val="24"/>
          <w:szCs w:val="24"/>
        </w:rPr>
        <w:t>in Britain</w:t>
      </w:r>
      <w:r w:rsidR="00B00450" w:rsidRPr="00C869F1">
        <w:rPr>
          <w:rFonts w:ascii="Times New Roman" w:hAnsi="Times New Roman" w:cs="Times New Roman"/>
          <w:sz w:val="24"/>
          <w:szCs w:val="24"/>
        </w:rPr>
        <w:t xml:space="preserve">. </w:t>
      </w:r>
      <w:r w:rsidR="00B17D2F">
        <w:rPr>
          <w:rFonts w:ascii="Times New Roman" w:hAnsi="Times New Roman" w:cs="Times New Roman"/>
          <w:sz w:val="24"/>
          <w:szCs w:val="24"/>
        </w:rPr>
        <w:t>A</w:t>
      </w:r>
      <w:r w:rsidR="00B00450" w:rsidRPr="00C869F1">
        <w:rPr>
          <w:rFonts w:ascii="Times New Roman" w:hAnsi="Times New Roman" w:cs="Times New Roman"/>
          <w:sz w:val="24"/>
          <w:szCs w:val="24"/>
        </w:rPr>
        <w:t xml:space="preserve">n intensive approach was adopted that suits </w:t>
      </w:r>
      <w:r w:rsidR="00B17D2F">
        <w:rPr>
          <w:rFonts w:ascii="Times New Roman" w:hAnsi="Times New Roman" w:cs="Times New Roman"/>
          <w:sz w:val="24"/>
          <w:szCs w:val="24"/>
        </w:rPr>
        <w:t xml:space="preserve">such </w:t>
      </w:r>
      <w:r w:rsidR="00B00450" w:rsidRPr="00C869F1">
        <w:rPr>
          <w:rFonts w:ascii="Times New Roman" w:hAnsi="Times New Roman" w:cs="Times New Roman"/>
          <w:sz w:val="24"/>
          <w:szCs w:val="24"/>
        </w:rPr>
        <w:t xml:space="preserve">interpretative aims </w:t>
      </w:r>
      <w:r w:rsidR="006A580B">
        <w:rPr>
          <w:rFonts w:ascii="Times New Roman" w:hAnsi="Times New Roman" w:cs="Times New Roman"/>
          <w:sz w:val="24"/>
          <w:szCs w:val="24"/>
        </w:rPr>
        <w:t xml:space="preserve">rather than </w:t>
      </w:r>
      <w:r w:rsidR="00B00450" w:rsidRPr="00C869F1">
        <w:rPr>
          <w:rFonts w:ascii="Times New Roman" w:hAnsi="Times New Roman" w:cs="Times New Roman"/>
          <w:sz w:val="24"/>
          <w:szCs w:val="24"/>
        </w:rPr>
        <w:t xml:space="preserve">the search for </w:t>
      </w:r>
      <w:r w:rsidR="000E3B3F" w:rsidRPr="00C869F1">
        <w:rPr>
          <w:rFonts w:ascii="Times New Roman" w:hAnsi="Times New Roman" w:cs="Times New Roman"/>
          <w:sz w:val="24"/>
          <w:szCs w:val="24"/>
        </w:rPr>
        <w:t>broad trends or patterns</w:t>
      </w:r>
      <w:r w:rsidR="00865133" w:rsidRPr="00C869F1">
        <w:rPr>
          <w:rFonts w:ascii="Times New Roman" w:hAnsi="Times New Roman" w:cs="Times New Roman"/>
          <w:sz w:val="24"/>
          <w:szCs w:val="24"/>
        </w:rPr>
        <w:t>.</w:t>
      </w:r>
      <w:r w:rsidR="000E3B3F" w:rsidRPr="00C86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75F1A" w14:textId="77777777" w:rsidR="00BC397D" w:rsidRDefault="00F803B6" w:rsidP="00BC397D">
      <w:pPr>
        <w:shd w:val="clear" w:color="auto" w:fill="D9D9D9" w:themeFill="background1" w:themeFillShade="D9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>Rather than making any claims to generalisation</w:t>
      </w:r>
      <w:r>
        <w:rPr>
          <w:rFonts w:ascii="Times New Roman" w:hAnsi="Times New Roman" w:cs="Times New Roman"/>
          <w:sz w:val="24"/>
          <w:szCs w:val="24"/>
        </w:rPr>
        <w:t>, therefore,</w:t>
      </w:r>
      <w:r w:rsidRPr="00C869F1">
        <w:rPr>
          <w:rFonts w:ascii="Times New Roman" w:hAnsi="Times New Roman" w:cs="Times New Roman"/>
          <w:sz w:val="24"/>
          <w:szCs w:val="24"/>
        </w:rPr>
        <w:t xml:space="preserve"> this paper instead present</w:t>
      </w:r>
      <w:r w:rsidR="00B17D2F">
        <w:rPr>
          <w:rFonts w:ascii="Times New Roman" w:hAnsi="Times New Roman" w:cs="Times New Roman"/>
          <w:sz w:val="24"/>
          <w:szCs w:val="24"/>
        </w:rPr>
        <w:t>s</w:t>
      </w:r>
      <w:r w:rsidRPr="00C869F1">
        <w:rPr>
          <w:rFonts w:ascii="Times New Roman" w:hAnsi="Times New Roman" w:cs="Times New Roman"/>
          <w:sz w:val="24"/>
          <w:szCs w:val="24"/>
        </w:rPr>
        <w:t xml:space="preserve"> themes that emerged from the</w:t>
      </w:r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C869F1">
        <w:rPr>
          <w:rFonts w:ascii="Times New Roman" w:hAnsi="Times New Roman" w:cs="Times New Roman"/>
          <w:sz w:val="24"/>
          <w:szCs w:val="24"/>
        </w:rPr>
        <w:t xml:space="preserve">. </w:t>
      </w:r>
      <w:r w:rsidR="00B17D2F">
        <w:rPr>
          <w:rFonts w:ascii="Times New Roman" w:hAnsi="Times New Roman" w:cs="Times New Roman"/>
          <w:sz w:val="24"/>
          <w:szCs w:val="24"/>
        </w:rPr>
        <w:t>Only w</w:t>
      </w:r>
      <w:r w:rsidR="004B3AAA" w:rsidRPr="00C869F1">
        <w:rPr>
          <w:rFonts w:ascii="Times New Roman" w:hAnsi="Times New Roman" w:cs="Times New Roman"/>
          <w:sz w:val="24"/>
          <w:szCs w:val="24"/>
        </w:rPr>
        <w:t>omen between 1</w:t>
      </w:r>
      <w:r w:rsidR="00584CA9">
        <w:rPr>
          <w:rFonts w:ascii="Times New Roman" w:hAnsi="Times New Roman" w:cs="Times New Roman"/>
          <w:sz w:val="24"/>
          <w:szCs w:val="24"/>
        </w:rPr>
        <w:t>9</w:t>
      </w:r>
      <w:r w:rsidR="004B3AAA" w:rsidRPr="00C869F1">
        <w:rPr>
          <w:rFonts w:ascii="Times New Roman" w:hAnsi="Times New Roman" w:cs="Times New Roman"/>
          <w:sz w:val="24"/>
          <w:szCs w:val="24"/>
        </w:rPr>
        <w:t xml:space="preserve"> and 30 years old</w:t>
      </w:r>
      <w:r w:rsidR="00B17D2F">
        <w:rPr>
          <w:rFonts w:ascii="Times New Roman" w:hAnsi="Times New Roman" w:cs="Times New Roman"/>
          <w:sz w:val="24"/>
          <w:szCs w:val="24"/>
        </w:rPr>
        <w:t xml:space="preserve"> were recruited</w:t>
      </w:r>
      <w:r w:rsidR="00B00450" w:rsidRPr="00C869F1">
        <w:rPr>
          <w:rFonts w:ascii="Times New Roman" w:hAnsi="Times New Roman" w:cs="Times New Roman"/>
          <w:sz w:val="24"/>
          <w:szCs w:val="24"/>
        </w:rPr>
        <w:t xml:space="preserve"> to </w:t>
      </w:r>
      <w:r w:rsidR="00D43492" w:rsidRPr="00C869F1">
        <w:rPr>
          <w:rFonts w:ascii="Times New Roman" w:hAnsi="Times New Roman" w:cs="Times New Roman"/>
          <w:sz w:val="24"/>
          <w:szCs w:val="24"/>
        </w:rPr>
        <w:t xml:space="preserve">reflect </w:t>
      </w:r>
      <w:r w:rsidR="00B17D2F">
        <w:rPr>
          <w:rFonts w:ascii="Times New Roman" w:hAnsi="Times New Roman" w:cs="Times New Roman"/>
          <w:sz w:val="24"/>
          <w:szCs w:val="24"/>
        </w:rPr>
        <w:t>those</w:t>
      </w:r>
      <w:r w:rsidR="00D43492" w:rsidRPr="00C869F1">
        <w:rPr>
          <w:rFonts w:ascii="Times New Roman" w:hAnsi="Times New Roman" w:cs="Times New Roman"/>
          <w:sz w:val="24"/>
          <w:szCs w:val="24"/>
        </w:rPr>
        <w:t xml:space="preserve"> who</w:t>
      </w:r>
      <w:r w:rsidR="006423DA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B17D2F">
        <w:rPr>
          <w:rFonts w:ascii="Times New Roman" w:hAnsi="Times New Roman" w:cs="Times New Roman"/>
          <w:sz w:val="24"/>
          <w:szCs w:val="24"/>
        </w:rPr>
        <w:t>best</w:t>
      </w:r>
      <w:r w:rsidR="00D43492" w:rsidRPr="00C869F1">
        <w:rPr>
          <w:rFonts w:ascii="Times New Roman" w:hAnsi="Times New Roman" w:cs="Times New Roman"/>
          <w:sz w:val="24"/>
          <w:szCs w:val="24"/>
        </w:rPr>
        <w:t xml:space="preserve"> have the means and capacity to forge the way in ‘experiments’ in personal </w:t>
      </w:r>
      <w:r w:rsidR="000E3B3F" w:rsidRPr="00C869F1">
        <w:rPr>
          <w:rFonts w:ascii="Times New Roman" w:hAnsi="Times New Roman" w:cs="Times New Roman"/>
          <w:sz w:val="24"/>
          <w:szCs w:val="24"/>
        </w:rPr>
        <w:t>life (Giddens</w:t>
      </w:r>
      <w:r w:rsidR="00847842">
        <w:rPr>
          <w:rFonts w:ascii="Times New Roman" w:hAnsi="Times New Roman" w:cs="Times New Roman"/>
          <w:sz w:val="24"/>
          <w:szCs w:val="24"/>
        </w:rPr>
        <w:t xml:space="preserve"> 1992</w:t>
      </w:r>
      <w:r w:rsidR="00D43492" w:rsidRPr="00C869F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0AB9183" w14:textId="12673329" w:rsidR="007F0470" w:rsidRPr="00C869F1" w:rsidRDefault="007F0470" w:rsidP="00BC397D">
      <w:pPr>
        <w:shd w:val="clear" w:color="auto" w:fill="D9D9D9" w:themeFill="background1" w:themeFillShade="D9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 xml:space="preserve">The sample of 23 women </w:t>
      </w:r>
      <w:r w:rsidR="009476C9">
        <w:rPr>
          <w:rFonts w:ascii="Times New Roman" w:hAnsi="Times New Roman" w:cs="Times New Roman"/>
          <w:sz w:val="24"/>
          <w:szCs w:val="24"/>
        </w:rPr>
        <w:t>was</w:t>
      </w:r>
      <w:r w:rsidRPr="00C869F1">
        <w:rPr>
          <w:rFonts w:ascii="Times New Roman" w:hAnsi="Times New Roman" w:cs="Times New Roman"/>
          <w:sz w:val="24"/>
          <w:szCs w:val="24"/>
        </w:rPr>
        <w:t xml:space="preserve"> recruited through </w:t>
      </w:r>
      <w:r w:rsidR="00F803B6">
        <w:rPr>
          <w:rFonts w:ascii="Times New Roman" w:hAnsi="Times New Roman" w:cs="Times New Roman"/>
          <w:sz w:val="24"/>
          <w:szCs w:val="24"/>
        </w:rPr>
        <w:t>convenience sampling methods</w:t>
      </w:r>
      <w:r w:rsidR="00BC397D">
        <w:rPr>
          <w:rFonts w:ascii="Times New Roman" w:hAnsi="Times New Roman" w:cs="Times New Roman"/>
          <w:sz w:val="24"/>
          <w:szCs w:val="24"/>
        </w:rPr>
        <w:t>,</w:t>
      </w:r>
      <w:r w:rsidR="00F803B6">
        <w:rPr>
          <w:rFonts w:ascii="Times New Roman" w:hAnsi="Times New Roman" w:cs="Times New Roman"/>
          <w:sz w:val="24"/>
          <w:szCs w:val="24"/>
        </w:rPr>
        <w:t xml:space="preserve"> including leafleting and</w:t>
      </w:r>
      <w:r w:rsidRPr="00C869F1">
        <w:rPr>
          <w:rFonts w:ascii="Times New Roman" w:hAnsi="Times New Roman" w:cs="Times New Roman"/>
          <w:sz w:val="24"/>
          <w:szCs w:val="24"/>
        </w:rPr>
        <w:t xml:space="preserve"> snowballing. I </w:t>
      </w:r>
      <w:r w:rsidR="00EB7803">
        <w:rPr>
          <w:rFonts w:ascii="Times New Roman" w:hAnsi="Times New Roman" w:cs="Times New Roman"/>
          <w:sz w:val="24"/>
          <w:szCs w:val="24"/>
        </w:rPr>
        <w:t>used semi-structured interviews</w:t>
      </w:r>
      <w:r w:rsidR="00F803B6">
        <w:rPr>
          <w:rFonts w:ascii="Times New Roman" w:hAnsi="Times New Roman" w:cs="Times New Roman"/>
          <w:sz w:val="24"/>
          <w:szCs w:val="24"/>
        </w:rPr>
        <w:t xml:space="preserve"> to gather data</w:t>
      </w:r>
      <w:r w:rsidR="00EB7803">
        <w:rPr>
          <w:rFonts w:ascii="Times New Roman" w:hAnsi="Times New Roman" w:cs="Times New Roman"/>
          <w:sz w:val="24"/>
          <w:szCs w:val="24"/>
        </w:rPr>
        <w:t xml:space="preserve"> and </w:t>
      </w:r>
      <w:r w:rsidRPr="00C869F1">
        <w:rPr>
          <w:rFonts w:ascii="Times New Roman" w:hAnsi="Times New Roman" w:cs="Times New Roman"/>
          <w:sz w:val="24"/>
          <w:szCs w:val="24"/>
        </w:rPr>
        <w:t xml:space="preserve">asked participants </w:t>
      </w:r>
      <w:r w:rsidR="00F803B6">
        <w:rPr>
          <w:rFonts w:ascii="Times New Roman" w:hAnsi="Times New Roman" w:cs="Times New Roman"/>
          <w:sz w:val="24"/>
          <w:szCs w:val="24"/>
        </w:rPr>
        <w:t>questions about</w:t>
      </w:r>
      <w:r w:rsidRPr="00C869F1">
        <w:rPr>
          <w:rFonts w:ascii="Times New Roman" w:hAnsi="Times New Roman" w:cs="Times New Roman"/>
          <w:sz w:val="24"/>
          <w:szCs w:val="24"/>
        </w:rPr>
        <w:t xml:space="preserve"> their re</w:t>
      </w:r>
      <w:r w:rsidR="00F803B6">
        <w:rPr>
          <w:rFonts w:ascii="Times New Roman" w:hAnsi="Times New Roman" w:cs="Times New Roman"/>
          <w:sz w:val="24"/>
          <w:szCs w:val="24"/>
        </w:rPr>
        <w:t>lationship history, aspirations and</w:t>
      </w:r>
      <w:r w:rsidRPr="00C869F1">
        <w:rPr>
          <w:rFonts w:ascii="Times New Roman" w:hAnsi="Times New Roman" w:cs="Times New Roman"/>
          <w:sz w:val="24"/>
          <w:szCs w:val="24"/>
        </w:rPr>
        <w:t xml:space="preserve"> experiences. These topics </w:t>
      </w:r>
      <w:r w:rsidR="00AC5F49">
        <w:rPr>
          <w:rFonts w:ascii="Times New Roman" w:hAnsi="Times New Roman" w:cs="Times New Roman"/>
          <w:sz w:val="24"/>
          <w:szCs w:val="24"/>
        </w:rPr>
        <w:t>were covered</w:t>
      </w:r>
      <w:r w:rsidR="00B17D2F">
        <w:rPr>
          <w:rFonts w:ascii="Times New Roman" w:hAnsi="Times New Roman" w:cs="Times New Roman"/>
          <w:sz w:val="24"/>
          <w:szCs w:val="24"/>
        </w:rPr>
        <w:t xml:space="preserve"> in each interview</w:t>
      </w:r>
      <w:r w:rsidRPr="00C869F1">
        <w:rPr>
          <w:rFonts w:ascii="Times New Roman" w:hAnsi="Times New Roman" w:cs="Times New Roman"/>
          <w:sz w:val="24"/>
          <w:szCs w:val="24"/>
        </w:rPr>
        <w:t xml:space="preserve"> to ensure consistency, but conversations were free-flowing</w:t>
      </w:r>
      <w:r w:rsidR="00BC397D">
        <w:rPr>
          <w:rFonts w:ascii="Times New Roman" w:hAnsi="Times New Roman" w:cs="Times New Roman"/>
          <w:sz w:val="24"/>
          <w:szCs w:val="24"/>
        </w:rPr>
        <w:t>,</w:t>
      </w:r>
      <w:r w:rsidR="00F803B6">
        <w:rPr>
          <w:rFonts w:ascii="Times New Roman" w:hAnsi="Times New Roman" w:cs="Times New Roman"/>
          <w:sz w:val="24"/>
          <w:szCs w:val="24"/>
        </w:rPr>
        <w:t xml:space="preserve"> allowing</w:t>
      </w:r>
      <w:r w:rsidRPr="00C869F1">
        <w:rPr>
          <w:rFonts w:ascii="Times New Roman" w:hAnsi="Times New Roman" w:cs="Times New Roman"/>
          <w:sz w:val="24"/>
          <w:szCs w:val="24"/>
        </w:rPr>
        <w:t xml:space="preserve"> participants </w:t>
      </w:r>
      <w:r w:rsidR="00F803B6">
        <w:rPr>
          <w:rFonts w:ascii="Times New Roman" w:hAnsi="Times New Roman" w:cs="Times New Roman"/>
          <w:sz w:val="24"/>
          <w:szCs w:val="24"/>
        </w:rPr>
        <w:t>to</w:t>
      </w:r>
      <w:r w:rsidRPr="00C869F1">
        <w:rPr>
          <w:rFonts w:ascii="Times New Roman" w:hAnsi="Times New Roman" w:cs="Times New Roman"/>
          <w:sz w:val="24"/>
          <w:szCs w:val="24"/>
        </w:rPr>
        <w:t xml:space="preserve"> direct the interview.  </w:t>
      </w:r>
    </w:p>
    <w:p w14:paraId="27E38B30" w14:textId="77777777" w:rsidR="00AC5F49" w:rsidRDefault="00AC5F49" w:rsidP="00AC5F4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20AF3A1" w14:textId="26493191" w:rsidR="008E3160" w:rsidRPr="00C869F1" w:rsidRDefault="00AF775B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Marriage and </w:t>
      </w:r>
      <w:r w:rsidR="008352A7">
        <w:rPr>
          <w:rFonts w:ascii="Times New Roman" w:hAnsi="Times New Roman" w:cs="Times New Roman"/>
          <w:b/>
          <w:sz w:val="24"/>
          <w:szCs w:val="24"/>
        </w:rPr>
        <w:t>s</w:t>
      </w:r>
      <w:r w:rsidR="00251230" w:rsidRPr="00C869F1">
        <w:rPr>
          <w:rFonts w:ascii="Times New Roman" w:hAnsi="Times New Roman" w:cs="Times New Roman"/>
          <w:b/>
          <w:sz w:val="24"/>
          <w:szCs w:val="24"/>
        </w:rPr>
        <w:t>ecurity</w:t>
      </w:r>
    </w:p>
    <w:p w14:paraId="13700CC9" w14:textId="3D0651FF" w:rsidR="009340B4" w:rsidRPr="00495610" w:rsidRDefault="00D573F8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women interviewed discussed </w:t>
      </w:r>
      <w:r w:rsidR="00EA6AB7">
        <w:rPr>
          <w:rFonts w:ascii="Times New Roman" w:hAnsi="Times New Roman" w:cs="Times New Roman"/>
          <w:sz w:val="24"/>
          <w:szCs w:val="24"/>
        </w:rPr>
        <w:t>pragmatic</w:t>
      </w:r>
      <w:r w:rsidR="00701AE0" w:rsidRPr="00C869F1">
        <w:rPr>
          <w:rFonts w:ascii="Times New Roman" w:hAnsi="Times New Roman" w:cs="Times New Roman"/>
          <w:sz w:val="24"/>
          <w:szCs w:val="24"/>
        </w:rPr>
        <w:t xml:space="preserve"> reasons for marriage</w:t>
      </w:r>
      <w:r w:rsidR="00495610">
        <w:rPr>
          <w:rFonts w:ascii="Times New Roman" w:hAnsi="Times New Roman" w:cs="Times New Roman"/>
          <w:sz w:val="24"/>
          <w:szCs w:val="24"/>
        </w:rPr>
        <w:t xml:space="preserve"> including</w:t>
      </w:r>
      <w:r w:rsidR="00701AE0" w:rsidRPr="00C869F1">
        <w:rPr>
          <w:rFonts w:ascii="Times New Roman" w:hAnsi="Times New Roman" w:cs="Times New Roman"/>
          <w:sz w:val="24"/>
          <w:szCs w:val="24"/>
        </w:rPr>
        <w:t xml:space="preserve">: providing a clear line </w:t>
      </w:r>
      <w:r w:rsidR="00BC397D">
        <w:rPr>
          <w:rFonts w:ascii="Times New Roman" w:hAnsi="Times New Roman" w:cs="Times New Roman"/>
          <w:sz w:val="24"/>
          <w:szCs w:val="24"/>
        </w:rPr>
        <w:t>of ancestry (assuming monogamy); financial co-dependence;</w:t>
      </w:r>
      <w:r w:rsidR="00701AE0" w:rsidRPr="00C869F1">
        <w:rPr>
          <w:rFonts w:ascii="Times New Roman" w:hAnsi="Times New Roman" w:cs="Times New Roman"/>
          <w:sz w:val="24"/>
          <w:szCs w:val="24"/>
        </w:rPr>
        <w:t xml:space="preserve"> and ensuring legal </w:t>
      </w:r>
      <w:r w:rsidR="00495610">
        <w:rPr>
          <w:rFonts w:ascii="Times New Roman" w:hAnsi="Times New Roman" w:cs="Times New Roman"/>
          <w:sz w:val="24"/>
          <w:szCs w:val="24"/>
        </w:rPr>
        <w:lastRenderedPageBreak/>
        <w:t>status of the relationship</w:t>
      </w:r>
      <w:r w:rsidR="00701AE0" w:rsidRPr="00C869F1">
        <w:rPr>
          <w:rFonts w:ascii="Times New Roman" w:hAnsi="Times New Roman" w:cs="Times New Roman"/>
          <w:sz w:val="24"/>
          <w:szCs w:val="24"/>
        </w:rPr>
        <w:t xml:space="preserve">. </w:t>
      </w:r>
      <w:r w:rsidR="00060448">
        <w:rPr>
          <w:rFonts w:ascii="Times New Roman" w:hAnsi="Times New Roman" w:cs="Times New Roman"/>
          <w:sz w:val="24"/>
          <w:szCs w:val="24"/>
        </w:rPr>
        <w:t>M</w:t>
      </w:r>
      <w:r w:rsidR="00C92A56" w:rsidRPr="00C869F1">
        <w:rPr>
          <w:rFonts w:ascii="Times New Roman" w:hAnsi="Times New Roman" w:cs="Times New Roman"/>
          <w:sz w:val="24"/>
          <w:szCs w:val="24"/>
        </w:rPr>
        <w:t>arriage</w:t>
      </w:r>
      <w:r w:rsidR="00BC397D">
        <w:rPr>
          <w:rFonts w:ascii="Times New Roman" w:hAnsi="Times New Roman" w:cs="Times New Roman"/>
          <w:sz w:val="24"/>
          <w:szCs w:val="24"/>
        </w:rPr>
        <w:t>,</w:t>
      </w:r>
      <w:r w:rsidR="00C92A56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060448">
        <w:rPr>
          <w:rFonts w:ascii="Times New Roman" w:hAnsi="Times New Roman" w:cs="Times New Roman"/>
          <w:sz w:val="24"/>
          <w:szCs w:val="24"/>
        </w:rPr>
        <w:t>therefore</w:t>
      </w:r>
      <w:r w:rsidR="00BC397D">
        <w:rPr>
          <w:rFonts w:ascii="Times New Roman" w:hAnsi="Times New Roman" w:cs="Times New Roman"/>
          <w:sz w:val="24"/>
          <w:szCs w:val="24"/>
        </w:rPr>
        <w:t>,</w:t>
      </w:r>
      <w:r w:rsidR="00060448">
        <w:rPr>
          <w:rFonts w:ascii="Times New Roman" w:hAnsi="Times New Roman" w:cs="Times New Roman"/>
          <w:sz w:val="24"/>
          <w:szCs w:val="24"/>
        </w:rPr>
        <w:t xml:space="preserve"> </w:t>
      </w:r>
      <w:r w:rsidR="00EA6AB7">
        <w:rPr>
          <w:rFonts w:ascii="Times New Roman" w:hAnsi="Times New Roman" w:cs="Times New Roman"/>
          <w:sz w:val="24"/>
          <w:szCs w:val="24"/>
        </w:rPr>
        <w:t>continues to provide</w:t>
      </w:r>
      <w:r w:rsidR="00060448">
        <w:rPr>
          <w:rFonts w:ascii="Times New Roman" w:hAnsi="Times New Roman" w:cs="Times New Roman"/>
          <w:sz w:val="24"/>
          <w:szCs w:val="24"/>
        </w:rPr>
        <w:t xml:space="preserve"> certain functions: </w:t>
      </w:r>
      <w:r w:rsidR="00E601FF" w:rsidRPr="00C869F1">
        <w:rPr>
          <w:rFonts w:ascii="Times New Roman" w:hAnsi="Times New Roman" w:cs="Times New Roman"/>
          <w:sz w:val="24"/>
          <w:szCs w:val="24"/>
        </w:rPr>
        <w:t>reproductive, financial and legal security.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6B437A" w:rsidRPr="00C869F1">
        <w:rPr>
          <w:rFonts w:ascii="Times New Roman" w:hAnsi="Times New Roman" w:cs="Times New Roman"/>
          <w:sz w:val="24"/>
          <w:szCs w:val="24"/>
        </w:rPr>
        <w:t xml:space="preserve">Moreover, marriage 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offered more security than other forms of relationships, pointing to </w:t>
      </w:r>
      <w:r w:rsidR="00495610">
        <w:rPr>
          <w:rFonts w:ascii="Times New Roman" w:hAnsi="Times New Roman" w:cs="Times New Roman"/>
          <w:sz w:val="24"/>
          <w:szCs w:val="24"/>
        </w:rPr>
        <w:t>its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continued </w:t>
      </w:r>
      <w:r w:rsidR="00495610">
        <w:rPr>
          <w:rFonts w:ascii="Times New Roman" w:hAnsi="Times New Roman" w:cs="Times New Roman"/>
          <w:sz w:val="24"/>
          <w:szCs w:val="24"/>
        </w:rPr>
        <w:t>precedence over cohabitation and alternative relationships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. Hermione </w:t>
      </w:r>
      <w:r w:rsidR="00D26DDA" w:rsidRPr="00C869F1">
        <w:rPr>
          <w:rFonts w:ascii="Times New Roman" w:hAnsi="Times New Roman" w:cs="Times New Roman"/>
          <w:sz w:val="24"/>
          <w:szCs w:val="24"/>
        </w:rPr>
        <w:t>(29, married)</w:t>
      </w:r>
      <w:r w:rsidR="00495610">
        <w:rPr>
          <w:rFonts w:ascii="Times New Roman" w:hAnsi="Times New Roman" w:cs="Times New Roman"/>
          <w:sz w:val="24"/>
          <w:szCs w:val="24"/>
        </w:rPr>
        <w:t>, for example,</w:t>
      </w:r>
      <w:r w:rsidR="00D26DDA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8E3160" w:rsidRPr="00C869F1">
        <w:rPr>
          <w:rFonts w:ascii="Times New Roman" w:hAnsi="Times New Roman" w:cs="Times New Roman"/>
          <w:sz w:val="24"/>
          <w:szCs w:val="24"/>
        </w:rPr>
        <w:t>said that being married was</w:t>
      </w:r>
      <w:r w:rsidR="00D77F0F" w:rsidRPr="00C869F1">
        <w:rPr>
          <w:rFonts w:ascii="Times New Roman" w:hAnsi="Times New Roman" w:cs="Times New Roman"/>
          <w:sz w:val="24"/>
          <w:szCs w:val="24"/>
        </w:rPr>
        <w:t>: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BC397D">
        <w:rPr>
          <w:rFonts w:ascii="Times New Roman" w:hAnsi="Times New Roman" w:cs="Times New Roman"/>
          <w:sz w:val="24"/>
          <w:szCs w:val="24"/>
        </w:rPr>
        <w:t>‘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a more secure way of being with </w:t>
      </w:r>
      <w:r w:rsidR="00C92A56" w:rsidRPr="00C869F1">
        <w:rPr>
          <w:rFonts w:ascii="Times New Roman" w:hAnsi="Times New Roman" w:cs="Times New Roman"/>
          <w:sz w:val="24"/>
          <w:szCs w:val="24"/>
        </w:rPr>
        <w:t>[her husband]</w:t>
      </w:r>
      <w:r w:rsidR="00BC397D">
        <w:rPr>
          <w:rFonts w:ascii="Times New Roman" w:hAnsi="Times New Roman" w:cs="Times New Roman"/>
          <w:sz w:val="24"/>
          <w:szCs w:val="24"/>
        </w:rPr>
        <w:t>.’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495610">
        <w:rPr>
          <w:rFonts w:ascii="Times New Roman" w:hAnsi="Times New Roman" w:cs="Times New Roman"/>
          <w:sz w:val="24"/>
          <w:szCs w:val="24"/>
        </w:rPr>
        <w:t xml:space="preserve">The inference being that marriage is </w:t>
      </w:r>
      <w:r w:rsidR="00495610" w:rsidRPr="00495610">
        <w:rPr>
          <w:rFonts w:ascii="Times New Roman" w:hAnsi="Times New Roman" w:cs="Times New Roman"/>
          <w:sz w:val="24"/>
          <w:szCs w:val="24"/>
        </w:rPr>
        <w:t xml:space="preserve">more secure than </w:t>
      </w:r>
      <w:r w:rsidR="00495610">
        <w:rPr>
          <w:rFonts w:ascii="Times New Roman" w:hAnsi="Times New Roman" w:cs="Times New Roman"/>
          <w:sz w:val="24"/>
          <w:szCs w:val="24"/>
        </w:rPr>
        <w:t>‘</w:t>
      </w:r>
      <w:r w:rsidR="00495610" w:rsidRPr="00495610">
        <w:rPr>
          <w:rFonts w:ascii="Times New Roman" w:hAnsi="Times New Roman" w:cs="Times New Roman"/>
          <w:sz w:val="24"/>
          <w:szCs w:val="24"/>
        </w:rPr>
        <w:t>just</w:t>
      </w:r>
      <w:r w:rsidR="00495610">
        <w:rPr>
          <w:rFonts w:ascii="Times New Roman" w:hAnsi="Times New Roman" w:cs="Times New Roman"/>
          <w:sz w:val="24"/>
          <w:szCs w:val="24"/>
        </w:rPr>
        <w:t>’</w:t>
      </w:r>
      <w:r w:rsidR="00495610" w:rsidRPr="00495610">
        <w:rPr>
          <w:rFonts w:ascii="Times New Roman" w:hAnsi="Times New Roman" w:cs="Times New Roman"/>
          <w:sz w:val="24"/>
          <w:szCs w:val="24"/>
        </w:rPr>
        <w:t xml:space="preserve"> cohabitation</w:t>
      </w:r>
      <w:r w:rsidR="008E3160" w:rsidRPr="004956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A73DB5" w14:textId="3C78DFE4" w:rsidR="00D77F0F" w:rsidRPr="00C869F1" w:rsidRDefault="00EA6AB7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95610">
        <w:rPr>
          <w:rFonts w:ascii="Times New Roman" w:hAnsi="Times New Roman" w:cs="Times New Roman"/>
          <w:sz w:val="24"/>
          <w:szCs w:val="24"/>
        </w:rPr>
        <w:t xml:space="preserve">articipants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495610">
        <w:rPr>
          <w:rFonts w:ascii="Times New Roman" w:hAnsi="Times New Roman" w:cs="Times New Roman"/>
          <w:sz w:val="24"/>
          <w:szCs w:val="24"/>
        </w:rPr>
        <w:t>emphasised the importance of marital security for future children: o</w:t>
      </w:r>
      <w:r w:rsidR="00C92A56" w:rsidRPr="00C869F1">
        <w:rPr>
          <w:rFonts w:ascii="Times New Roman" w:hAnsi="Times New Roman" w:cs="Times New Roman"/>
          <w:sz w:val="24"/>
          <w:szCs w:val="24"/>
        </w:rPr>
        <w:t>f the 23 women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interviewed, 15 said that they would rather be married before having children. Eleanor </w:t>
      </w:r>
      <w:r w:rsidR="00D26DDA" w:rsidRPr="00C869F1">
        <w:rPr>
          <w:rFonts w:ascii="Times New Roman" w:hAnsi="Times New Roman" w:cs="Times New Roman"/>
          <w:sz w:val="24"/>
          <w:szCs w:val="24"/>
        </w:rPr>
        <w:t>(26, cohabiting)</w:t>
      </w:r>
      <w:r w:rsidR="00060448">
        <w:rPr>
          <w:rFonts w:ascii="Times New Roman" w:hAnsi="Times New Roman" w:cs="Times New Roman"/>
          <w:sz w:val="24"/>
          <w:szCs w:val="24"/>
        </w:rPr>
        <w:t>, for example,</w:t>
      </w:r>
      <w:r w:rsidR="00D26DDA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060448">
        <w:rPr>
          <w:rFonts w:ascii="Times New Roman" w:hAnsi="Times New Roman" w:cs="Times New Roman"/>
          <w:sz w:val="24"/>
          <w:szCs w:val="24"/>
        </w:rPr>
        <w:t>said: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7158E" w14:textId="326C82CF" w:rsidR="00D77F0F" w:rsidRPr="00C869F1" w:rsidRDefault="00BC397D" w:rsidP="00AC5F4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8E3160" w:rsidRPr="00C869F1">
        <w:rPr>
          <w:rFonts w:ascii="Times New Roman" w:hAnsi="Times New Roman" w:cs="Times New Roman"/>
          <w:sz w:val="24"/>
          <w:szCs w:val="24"/>
        </w:rPr>
        <w:t>I think we kind of thought if we were going to have children we should get married before we had children because it provides a bit more stability and security.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AFB05" w14:textId="77777777" w:rsidR="00BC397D" w:rsidRDefault="00722864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 xml:space="preserve">This is despite just 37% </w:t>
      </w:r>
      <w:r w:rsidR="00193CBB">
        <w:rPr>
          <w:rFonts w:ascii="Times New Roman" w:hAnsi="Times New Roman" w:cs="Times New Roman"/>
          <w:sz w:val="24"/>
          <w:szCs w:val="24"/>
        </w:rPr>
        <w:t>agreeing</w:t>
      </w:r>
      <w:r w:rsidR="00D573F8">
        <w:rPr>
          <w:rFonts w:ascii="Times New Roman" w:hAnsi="Times New Roman" w:cs="Times New Roman"/>
          <w:sz w:val="24"/>
          <w:szCs w:val="24"/>
        </w:rPr>
        <w:t xml:space="preserve"> </w:t>
      </w:r>
      <w:r w:rsidR="00193CBB">
        <w:rPr>
          <w:rFonts w:ascii="Times New Roman" w:hAnsi="Times New Roman" w:cs="Times New Roman"/>
          <w:sz w:val="24"/>
          <w:szCs w:val="24"/>
        </w:rPr>
        <w:t xml:space="preserve">in a recent </w:t>
      </w:r>
      <w:r w:rsidR="00060448">
        <w:rPr>
          <w:rFonts w:ascii="Times New Roman" w:hAnsi="Times New Roman" w:cs="Times New Roman"/>
          <w:sz w:val="24"/>
          <w:szCs w:val="24"/>
        </w:rPr>
        <w:t xml:space="preserve">national </w:t>
      </w:r>
      <w:r w:rsidR="00193CBB">
        <w:rPr>
          <w:rFonts w:ascii="Times New Roman" w:hAnsi="Times New Roman" w:cs="Times New Roman"/>
          <w:sz w:val="24"/>
          <w:szCs w:val="24"/>
        </w:rPr>
        <w:t>survey</w:t>
      </w:r>
      <w:r w:rsidR="00D573F8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Pr="00C869F1">
        <w:rPr>
          <w:rFonts w:ascii="Times New Roman" w:hAnsi="Times New Roman" w:cs="Times New Roman"/>
          <w:sz w:val="24"/>
          <w:szCs w:val="24"/>
        </w:rPr>
        <w:t xml:space="preserve">that those who want </w:t>
      </w:r>
      <w:r w:rsidR="00BC397D">
        <w:rPr>
          <w:rFonts w:ascii="Times New Roman" w:hAnsi="Times New Roman" w:cs="Times New Roman"/>
          <w:sz w:val="24"/>
          <w:szCs w:val="24"/>
        </w:rPr>
        <w:t>children ought to marry (</w:t>
      </w:r>
      <w:proofErr w:type="spellStart"/>
      <w:r w:rsidR="00BC397D">
        <w:rPr>
          <w:rFonts w:ascii="Times New Roman" w:hAnsi="Times New Roman" w:cs="Times New Roman"/>
          <w:sz w:val="24"/>
          <w:szCs w:val="24"/>
        </w:rPr>
        <w:t>NatCen</w:t>
      </w:r>
      <w:proofErr w:type="spellEnd"/>
      <w:r w:rsidR="00BC397D">
        <w:rPr>
          <w:rFonts w:ascii="Times New Roman" w:hAnsi="Times New Roman" w:cs="Times New Roman"/>
          <w:sz w:val="24"/>
          <w:szCs w:val="24"/>
        </w:rPr>
        <w:t xml:space="preserve">, </w:t>
      </w:r>
      <w:r w:rsidRPr="00C869F1">
        <w:rPr>
          <w:rFonts w:ascii="Times New Roman" w:hAnsi="Times New Roman" w:cs="Times New Roman"/>
          <w:sz w:val="24"/>
          <w:szCs w:val="24"/>
        </w:rPr>
        <w:t xml:space="preserve">2016). </w:t>
      </w:r>
      <w:r w:rsidR="003F1269" w:rsidRPr="00C869F1">
        <w:rPr>
          <w:rFonts w:ascii="Times New Roman" w:hAnsi="Times New Roman" w:cs="Times New Roman"/>
          <w:sz w:val="24"/>
          <w:szCs w:val="24"/>
        </w:rPr>
        <w:t>It is not that long ago that women who gave birth outside of a marriage or women who had many sexual encounters were outcast</w:t>
      </w:r>
      <w:r w:rsidR="00BC397D">
        <w:rPr>
          <w:rFonts w:ascii="Times New Roman" w:hAnsi="Times New Roman" w:cs="Times New Roman"/>
          <w:sz w:val="24"/>
          <w:szCs w:val="24"/>
        </w:rPr>
        <w:t>s</w:t>
      </w:r>
      <w:r w:rsidR="003F1269" w:rsidRPr="00C869F1">
        <w:rPr>
          <w:rFonts w:ascii="Times New Roman" w:hAnsi="Times New Roman" w:cs="Times New Roman"/>
          <w:sz w:val="24"/>
          <w:szCs w:val="24"/>
        </w:rPr>
        <w:t xml:space="preserve"> from society. </w:t>
      </w:r>
      <w:r w:rsidR="00073D64">
        <w:rPr>
          <w:rFonts w:ascii="Times New Roman" w:hAnsi="Times New Roman" w:cs="Times New Roman"/>
          <w:sz w:val="24"/>
          <w:szCs w:val="24"/>
        </w:rPr>
        <w:t>While m</w:t>
      </w:r>
      <w:r w:rsidRPr="00C869F1">
        <w:rPr>
          <w:rFonts w:ascii="Times New Roman" w:hAnsi="Times New Roman" w:cs="Times New Roman"/>
          <w:sz w:val="24"/>
          <w:szCs w:val="24"/>
        </w:rPr>
        <w:t>oral judgements in other areas appear to be in sharp decline (regarding same-</w:t>
      </w:r>
      <w:r w:rsidR="00073D64">
        <w:rPr>
          <w:rFonts w:ascii="Times New Roman" w:hAnsi="Times New Roman" w:cs="Times New Roman"/>
          <w:sz w:val="24"/>
          <w:szCs w:val="24"/>
        </w:rPr>
        <w:t>sex relationships, for example),</w:t>
      </w:r>
      <w:r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073D64">
        <w:rPr>
          <w:rFonts w:ascii="Times New Roman" w:hAnsi="Times New Roman" w:cs="Times New Roman"/>
          <w:sz w:val="24"/>
          <w:szCs w:val="24"/>
        </w:rPr>
        <w:t>the importance of m</w:t>
      </w:r>
      <w:r w:rsidRPr="00C869F1">
        <w:rPr>
          <w:rFonts w:ascii="Times New Roman" w:hAnsi="Times New Roman" w:cs="Times New Roman"/>
          <w:sz w:val="24"/>
          <w:szCs w:val="24"/>
        </w:rPr>
        <w:t>arriage</w:t>
      </w:r>
      <w:r w:rsidR="00073D64">
        <w:rPr>
          <w:rFonts w:ascii="Times New Roman" w:hAnsi="Times New Roman" w:cs="Times New Roman"/>
          <w:sz w:val="24"/>
          <w:szCs w:val="24"/>
        </w:rPr>
        <w:t xml:space="preserve"> for children remains evident. </w:t>
      </w:r>
    </w:p>
    <w:p w14:paraId="5CB05296" w14:textId="79E67295" w:rsidR="00D77F0F" w:rsidRPr="00C869F1" w:rsidRDefault="008E3160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 xml:space="preserve">This view has also been reinforced by </w:t>
      </w:r>
      <w:r w:rsidR="00060448">
        <w:rPr>
          <w:rFonts w:ascii="Times New Roman" w:hAnsi="Times New Roman" w:cs="Times New Roman"/>
          <w:sz w:val="24"/>
          <w:szCs w:val="24"/>
        </w:rPr>
        <w:t>recent</w:t>
      </w:r>
      <w:r w:rsidRPr="00C869F1">
        <w:rPr>
          <w:rFonts w:ascii="Times New Roman" w:hAnsi="Times New Roman" w:cs="Times New Roman"/>
          <w:sz w:val="24"/>
          <w:szCs w:val="24"/>
        </w:rPr>
        <w:t xml:space="preserve"> government</w:t>
      </w:r>
      <w:r w:rsidR="00641581">
        <w:rPr>
          <w:rFonts w:ascii="Times New Roman" w:hAnsi="Times New Roman" w:cs="Times New Roman"/>
          <w:sz w:val="24"/>
          <w:szCs w:val="24"/>
        </w:rPr>
        <w:t xml:space="preserve"> policy which has</w:t>
      </w:r>
      <w:r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060448">
        <w:rPr>
          <w:rFonts w:ascii="Times New Roman" w:hAnsi="Times New Roman" w:cs="Times New Roman"/>
          <w:sz w:val="24"/>
          <w:szCs w:val="24"/>
        </w:rPr>
        <w:t xml:space="preserve">supported marriage through the </w:t>
      </w:r>
      <w:r w:rsidR="0075456D" w:rsidRPr="0075456D">
        <w:rPr>
          <w:rFonts w:ascii="Times New Roman" w:hAnsi="Times New Roman" w:cs="Times New Roman"/>
          <w:sz w:val="24"/>
          <w:szCs w:val="24"/>
        </w:rPr>
        <w:t>Marriage (Same Sex Couples) Act 2013</w:t>
      </w:r>
      <w:r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060448">
        <w:rPr>
          <w:rFonts w:ascii="Times New Roman" w:hAnsi="Times New Roman" w:cs="Times New Roman"/>
          <w:sz w:val="24"/>
          <w:szCs w:val="24"/>
        </w:rPr>
        <w:t>and through the</w:t>
      </w:r>
      <w:r w:rsidRPr="00C869F1">
        <w:rPr>
          <w:rFonts w:ascii="Times New Roman" w:hAnsi="Times New Roman" w:cs="Times New Roman"/>
          <w:sz w:val="24"/>
          <w:szCs w:val="24"/>
        </w:rPr>
        <w:t xml:space="preserve"> promotion of the ‘Marriage Allowance’</w:t>
      </w:r>
      <w:r w:rsidR="006A580B">
        <w:rPr>
          <w:rFonts w:ascii="Times New Roman" w:hAnsi="Times New Roman" w:cs="Times New Roman"/>
          <w:sz w:val="24"/>
          <w:szCs w:val="24"/>
        </w:rPr>
        <w:t xml:space="preserve"> </w:t>
      </w:r>
      <w:r w:rsidR="006A580B" w:rsidRPr="006A580B">
        <w:rPr>
          <w:rFonts w:ascii="Times New Roman" w:hAnsi="Times New Roman" w:cs="Times New Roman"/>
          <w:sz w:val="24"/>
          <w:szCs w:val="24"/>
        </w:rPr>
        <w:t>(a small tax break for married couples).</w:t>
      </w:r>
      <w:r w:rsidR="006A580B">
        <w:t xml:space="preserve"> </w:t>
      </w:r>
      <w:r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26377D" w:rsidRPr="00C869F1">
        <w:rPr>
          <w:rFonts w:ascii="Times New Roman" w:hAnsi="Times New Roman" w:cs="Times New Roman"/>
          <w:sz w:val="24"/>
          <w:szCs w:val="24"/>
        </w:rPr>
        <w:t xml:space="preserve">Marriage also </w:t>
      </w:r>
      <w:r w:rsidR="008B3981">
        <w:rPr>
          <w:rFonts w:ascii="Times New Roman" w:hAnsi="Times New Roman" w:cs="Times New Roman"/>
          <w:sz w:val="24"/>
          <w:szCs w:val="24"/>
        </w:rPr>
        <w:t>means</w:t>
      </w:r>
      <w:r w:rsidRPr="00C869F1">
        <w:rPr>
          <w:rFonts w:ascii="Times New Roman" w:hAnsi="Times New Roman" w:cs="Times New Roman"/>
          <w:sz w:val="24"/>
          <w:szCs w:val="24"/>
        </w:rPr>
        <w:t xml:space="preserve"> financial and legal security. Michelle</w:t>
      </w:r>
      <w:r w:rsidR="00D26DDA" w:rsidRPr="00C869F1">
        <w:rPr>
          <w:rFonts w:ascii="Times New Roman" w:hAnsi="Times New Roman" w:cs="Times New Roman"/>
          <w:sz w:val="24"/>
          <w:szCs w:val="24"/>
        </w:rPr>
        <w:t xml:space="preserve"> (29, cohabiting)</w:t>
      </w:r>
      <w:r w:rsidRPr="00C869F1">
        <w:rPr>
          <w:rFonts w:ascii="Times New Roman" w:hAnsi="Times New Roman" w:cs="Times New Roman"/>
          <w:sz w:val="24"/>
          <w:szCs w:val="24"/>
        </w:rPr>
        <w:t xml:space="preserve">, </w:t>
      </w:r>
      <w:r w:rsidR="006055A2">
        <w:rPr>
          <w:rFonts w:ascii="Times New Roman" w:hAnsi="Times New Roman" w:cs="Times New Roman"/>
          <w:sz w:val="24"/>
          <w:szCs w:val="24"/>
        </w:rPr>
        <w:t>for example, commented</w:t>
      </w:r>
      <w:r w:rsidRPr="00C869F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5D2200" w14:textId="73705BE0" w:rsidR="00D77F0F" w:rsidRPr="00C869F1" w:rsidRDefault="00BC397D" w:rsidP="00AC5F4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‘Y</w:t>
      </w:r>
      <w:r w:rsidR="008E3160" w:rsidRPr="00C869F1">
        <w:rPr>
          <w:rFonts w:ascii="Times New Roman" w:hAnsi="Times New Roman" w:cs="Times New Roman"/>
          <w:sz w:val="24"/>
          <w:szCs w:val="24"/>
        </w:rPr>
        <w:t>ou would have that security that if you lost your job that that person would support you while you looked for another job.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C9464" w14:textId="38818681" w:rsidR="008E3160" w:rsidRPr="00C869F1" w:rsidRDefault="008E3160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 xml:space="preserve">Eva </w:t>
      </w:r>
      <w:r w:rsidR="00D26DDA" w:rsidRPr="00C869F1">
        <w:rPr>
          <w:rFonts w:ascii="Times New Roman" w:hAnsi="Times New Roman" w:cs="Times New Roman"/>
          <w:sz w:val="24"/>
          <w:szCs w:val="24"/>
        </w:rPr>
        <w:t xml:space="preserve">(23, single) </w:t>
      </w:r>
      <w:r w:rsidR="0026377D" w:rsidRPr="00C869F1">
        <w:rPr>
          <w:rFonts w:ascii="Times New Roman" w:hAnsi="Times New Roman" w:cs="Times New Roman"/>
          <w:sz w:val="24"/>
          <w:szCs w:val="24"/>
        </w:rPr>
        <w:t>linked</w:t>
      </w:r>
      <w:r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8B3981">
        <w:rPr>
          <w:rFonts w:ascii="Times New Roman" w:hAnsi="Times New Roman" w:cs="Times New Roman"/>
          <w:sz w:val="24"/>
          <w:szCs w:val="24"/>
        </w:rPr>
        <w:t xml:space="preserve">the </w:t>
      </w:r>
      <w:r w:rsidR="008B3981" w:rsidRPr="00C869F1">
        <w:rPr>
          <w:rFonts w:ascii="Times New Roman" w:hAnsi="Times New Roman" w:cs="Times New Roman"/>
          <w:sz w:val="24"/>
          <w:szCs w:val="24"/>
        </w:rPr>
        <w:t xml:space="preserve">financial security </w:t>
      </w:r>
      <w:r w:rsidR="008B3981">
        <w:rPr>
          <w:rFonts w:ascii="Times New Roman" w:hAnsi="Times New Roman" w:cs="Times New Roman"/>
          <w:sz w:val="24"/>
          <w:szCs w:val="24"/>
        </w:rPr>
        <w:t>of marriage</w:t>
      </w:r>
      <w:r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8B3981">
        <w:rPr>
          <w:rFonts w:ascii="Times New Roman" w:hAnsi="Times New Roman" w:cs="Times New Roman"/>
          <w:sz w:val="24"/>
          <w:szCs w:val="24"/>
        </w:rPr>
        <w:t xml:space="preserve">to </w:t>
      </w:r>
      <w:r w:rsidRPr="00C869F1">
        <w:rPr>
          <w:rFonts w:ascii="Times New Roman" w:hAnsi="Times New Roman" w:cs="Times New Roman"/>
          <w:sz w:val="24"/>
          <w:szCs w:val="24"/>
        </w:rPr>
        <w:t>legal safeguard</w:t>
      </w:r>
      <w:r w:rsidR="008B3981">
        <w:rPr>
          <w:rFonts w:ascii="Times New Roman" w:hAnsi="Times New Roman" w:cs="Times New Roman"/>
          <w:sz w:val="24"/>
          <w:szCs w:val="24"/>
        </w:rPr>
        <w:t>s</w:t>
      </w:r>
      <w:r w:rsidRPr="00C869F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558D5B" w14:textId="580903DA" w:rsidR="008E3160" w:rsidRPr="00C869F1" w:rsidRDefault="00BC397D" w:rsidP="00AC5F4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‘</w:t>
      </w:r>
      <w:r w:rsidR="008E3160" w:rsidRPr="00C869F1">
        <w:rPr>
          <w:rFonts w:ascii="Times New Roman" w:hAnsi="Times New Roman" w:cs="Times New Roman"/>
          <w:sz w:val="24"/>
          <w:szCs w:val="24"/>
        </w:rPr>
        <w:t>I’d like the security of it, I’d like to know legally as well knowing that our money is sort of all together in one place if he dies or something um […] I’d be sort of in the eyes of the law part of his life sort of financially.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6DEA4797" w14:textId="5C7ED0C2" w:rsidR="00BC397D" w:rsidRDefault="008E3160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>T</w:t>
      </w:r>
      <w:r w:rsidR="00377FA3" w:rsidRPr="00C869F1">
        <w:rPr>
          <w:rFonts w:ascii="Times New Roman" w:hAnsi="Times New Roman" w:cs="Times New Roman"/>
          <w:sz w:val="24"/>
          <w:szCs w:val="24"/>
        </w:rPr>
        <w:t xml:space="preserve">he </w:t>
      </w:r>
      <w:r w:rsidRPr="00C869F1">
        <w:rPr>
          <w:rFonts w:ascii="Times New Roman" w:hAnsi="Times New Roman" w:cs="Times New Roman"/>
          <w:sz w:val="24"/>
          <w:szCs w:val="24"/>
        </w:rPr>
        <w:t xml:space="preserve">reliance </w:t>
      </w:r>
      <w:r w:rsidR="008B3981">
        <w:rPr>
          <w:rFonts w:ascii="Times New Roman" w:hAnsi="Times New Roman" w:cs="Times New Roman"/>
          <w:sz w:val="24"/>
          <w:szCs w:val="24"/>
        </w:rPr>
        <w:t xml:space="preserve">seen here </w:t>
      </w:r>
      <w:r w:rsidRPr="00C869F1">
        <w:rPr>
          <w:rFonts w:ascii="Times New Roman" w:hAnsi="Times New Roman" w:cs="Times New Roman"/>
          <w:sz w:val="24"/>
          <w:szCs w:val="24"/>
        </w:rPr>
        <w:t xml:space="preserve">upon </w:t>
      </w:r>
      <w:r w:rsidR="008B3981" w:rsidRPr="00C869F1">
        <w:rPr>
          <w:rFonts w:ascii="Times New Roman" w:hAnsi="Times New Roman" w:cs="Times New Roman"/>
          <w:sz w:val="24"/>
          <w:szCs w:val="24"/>
        </w:rPr>
        <w:t xml:space="preserve">stability, certainty and </w:t>
      </w:r>
      <w:r w:rsidR="0039511B">
        <w:rPr>
          <w:rFonts w:ascii="Times New Roman" w:hAnsi="Times New Roman" w:cs="Times New Roman"/>
          <w:sz w:val="24"/>
          <w:szCs w:val="24"/>
        </w:rPr>
        <w:t xml:space="preserve">legal </w:t>
      </w:r>
      <w:r w:rsidR="00B17D2F">
        <w:rPr>
          <w:rFonts w:ascii="Times New Roman" w:hAnsi="Times New Roman" w:cs="Times New Roman"/>
          <w:sz w:val="24"/>
          <w:szCs w:val="24"/>
        </w:rPr>
        <w:t xml:space="preserve">commitment </w:t>
      </w:r>
      <w:r w:rsidR="00D573F8">
        <w:rPr>
          <w:rFonts w:ascii="Times New Roman" w:hAnsi="Times New Roman" w:cs="Times New Roman"/>
          <w:sz w:val="24"/>
          <w:szCs w:val="24"/>
        </w:rPr>
        <w:t>was striking</w:t>
      </w:r>
      <w:r w:rsidRPr="00C869F1">
        <w:rPr>
          <w:rFonts w:ascii="Times New Roman" w:hAnsi="Times New Roman" w:cs="Times New Roman"/>
          <w:sz w:val="24"/>
          <w:szCs w:val="24"/>
        </w:rPr>
        <w:t>.</w:t>
      </w:r>
      <w:r w:rsidR="00377FA3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F010B5">
        <w:rPr>
          <w:rFonts w:ascii="Times New Roman" w:hAnsi="Times New Roman" w:cs="Times New Roman"/>
          <w:sz w:val="24"/>
          <w:szCs w:val="24"/>
        </w:rPr>
        <w:t>T</w:t>
      </w:r>
      <w:r w:rsidRPr="00C869F1">
        <w:rPr>
          <w:rFonts w:ascii="Times New Roman" w:hAnsi="Times New Roman" w:cs="Times New Roman"/>
          <w:sz w:val="24"/>
          <w:szCs w:val="24"/>
        </w:rPr>
        <w:t>he decision</w:t>
      </w:r>
      <w:r w:rsidR="006D6FA2">
        <w:rPr>
          <w:rFonts w:ascii="Times New Roman" w:hAnsi="Times New Roman" w:cs="Times New Roman"/>
          <w:sz w:val="24"/>
          <w:szCs w:val="24"/>
        </w:rPr>
        <w:t xml:space="preserve"> to marry</w:t>
      </w:r>
      <w:r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8F2A9C" w:rsidRPr="00C869F1">
        <w:rPr>
          <w:rFonts w:ascii="Times New Roman" w:hAnsi="Times New Roman" w:cs="Times New Roman"/>
          <w:sz w:val="24"/>
          <w:szCs w:val="24"/>
        </w:rPr>
        <w:t>is</w:t>
      </w:r>
      <w:r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EA6AB7">
        <w:rPr>
          <w:rFonts w:ascii="Times New Roman" w:hAnsi="Times New Roman" w:cs="Times New Roman"/>
          <w:sz w:val="24"/>
          <w:szCs w:val="24"/>
        </w:rPr>
        <w:t xml:space="preserve">clearly </w:t>
      </w:r>
      <w:r w:rsidRPr="00C869F1">
        <w:rPr>
          <w:rFonts w:ascii="Times New Roman" w:hAnsi="Times New Roman" w:cs="Times New Roman"/>
          <w:sz w:val="24"/>
          <w:szCs w:val="24"/>
        </w:rPr>
        <w:t>based, at least partly, on notions of obligation (to partners and children), and legal and financial security.</w:t>
      </w:r>
      <w:r w:rsidR="006D6FA2">
        <w:rPr>
          <w:rFonts w:ascii="Times New Roman" w:hAnsi="Times New Roman" w:cs="Times New Roman"/>
          <w:sz w:val="24"/>
          <w:szCs w:val="24"/>
        </w:rPr>
        <w:t xml:space="preserve"> Thus</w:t>
      </w:r>
      <w:r w:rsidR="00D066FA">
        <w:rPr>
          <w:rFonts w:ascii="Times New Roman" w:hAnsi="Times New Roman" w:cs="Times New Roman"/>
          <w:sz w:val="24"/>
          <w:szCs w:val="24"/>
        </w:rPr>
        <w:t>,</w:t>
      </w:r>
      <w:r w:rsidR="00DD715B" w:rsidRPr="00C869F1">
        <w:rPr>
          <w:rFonts w:ascii="Times New Roman" w:hAnsi="Times New Roman" w:cs="Times New Roman"/>
          <w:sz w:val="24"/>
          <w:szCs w:val="24"/>
        </w:rPr>
        <w:t xml:space="preserve"> marriage </w:t>
      </w:r>
      <w:r w:rsidR="00EA6AB7">
        <w:rPr>
          <w:rFonts w:ascii="Times New Roman" w:hAnsi="Times New Roman" w:cs="Times New Roman"/>
          <w:sz w:val="24"/>
          <w:szCs w:val="24"/>
        </w:rPr>
        <w:t xml:space="preserve">continues to operate </w:t>
      </w:r>
      <w:r w:rsidR="00DD715B" w:rsidRPr="00C869F1">
        <w:rPr>
          <w:rFonts w:ascii="Times New Roman" w:hAnsi="Times New Roman" w:cs="Times New Roman"/>
          <w:sz w:val="24"/>
          <w:szCs w:val="24"/>
        </w:rPr>
        <w:t xml:space="preserve">as a legitimating institution that sanctions sexual relationships, financial co-dependence and child bearing. </w:t>
      </w:r>
    </w:p>
    <w:p w14:paraId="7A608E81" w14:textId="77777777" w:rsidR="00BC397D" w:rsidRDefault="00BC397D" w:rsidP="00BC397D">
      <w:pPr>
        <w:shd w:val="clear" w:color="auto" w:fill="D9D9D9" w:themeFill="background1" w:themeFillShade="D9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Box 2: Recruiting the Sample: </w:t>
      </w:r>
      <w:r w:rsidRPr="00BC397D">
        <w:rPr>
          <w:rFonts w:ascii="Times New Roman" w:hAnsi="Times New Roman" w:cs="Times New Roman"/>
          <w:b/>
          <w:sz w:val="24"/>
          <w:szCs w:val="24"/>
        </w:rPr>
        <w:t>sexuality and social class</w:t>
      </w:r>
    </w:p>
    <w:p w14:paraId="6547E97D" w14:textId="362910F4" w:rsidR="00BC397D" w:rsidRPr="00BC397D" w:rsidRDefault="00BC397D" w:rsidP="00BC397D">
      <w:pPr>
        <w:shd w:val="clear" w:color="auto" w:fill="D9D9D9" w:themeFill="background1" w:themeFillShade="D9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 xml:space="preserve">Beyond age and gender,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C869F1">
        <w:rPr>
          <w:rFonts w:ascii="Times New Roman" w:hAnsi="Times New Roman" w:cs="Times New Roman"/>
          <w:sz w:val="24"/>
          <w:szCs w:val="24"/>
        </w:rPr>
        <w:t xml:space="preserve"> other restriction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869F1">
        <w:rPr>
          <w:rFonts w:ascii="Times New Roman" w:hAnsi="Times New Roman" w:cs="Times New Roman"/>
          <w:sz w:val="24"/>
          <w:szCs w:val="24"/>
        </w:rPr>
        <w:t xml:space="preserve"> were placed on the </w:t>
      </w:r>
      <w:r>
        <w:rPr>
          <w:rFonts w:ascii="Times New Roman" w:hAnsi="Times New Roman" w:cs="Times New Roman"/>
          <w:sz w:val="24"/>
          <w:szCs w:val="24"/>
        </w:rPr>
        <w:t xml:space="preserve">selection of the </w:t>
      </w:r>
      <w:r w:rsidRPr="00C869F1">
        <w:rPr>
          <w:rFonts w:ascii="Times New Roman" w:hAnsi="Times New Roman" w:cs="Times New Roman"/>
          <w:sz w:val="24"/>
          <w:szCs w:val="24"/>
        </w:rPr>
        <w:t>sample (</w:t>
      </w:r>
      <w:r>
        <w:rPr>
          <w:rFonts w:ascii="Times New Roman" w:hAnsi="Times New Roman" w:cs="Times New Roman"/>
          <w:sz w:val="24"/>
          <w:szCs w:val="24"/>
        </w:rPr>
        <w:t>such as sexuality, relationship status</w:t>
      </w:r>
      <w:r w:rsidRPr="00C869F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and respondents ranged in relationship status</w:t>
      </w:r>
      <w:r w:rsidRPr="00C869F1">
        <w:rPr>
          <w:rFonts w:ascii="Times New Roman" w:hAnsi="Times New Roman" w:cs="Times New Roman"/>
          <w:sz w:val="24"/>
          <w:szCs w:val="24"/>
        </w:rPr>
        <w:t xml:space="preserve"> from single to married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</w:t>
      </w:r>
      <w:r w:rsidRPr="00C869F1">
        <w:rPr>
          <w:rFonts w:ascii="Times New Roman" w:hAnsi="Times New Roman" w:cs="Times New Roman"/>
          <w:sz w:val="24"/>
          <w:szCs w:val="24"/>
        </w:rPr>
        <w:t>s was not ope</w:t>
      </w:r>
      <w:r>
        <w:rPr>
          <w:rFonts w:ascii="Times New Roman" w:hAnsi="Times New Roman" w:cs="Times New Roman"/>
          <w:sz w:val="24"/>
          <w:szCs w:val="24"/>
        </w:rPr>
        <w:t>nly discussed with participants,</w:t>
      </w:r>
      <w:r w:rsidRPr="00C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women were recruited from a range of backgrounds stra</w:t>
      </w:r>
      <w:r w:rsidR="009B5192">
        <w:rPr>
          <w:rFonts w:ascii="Times New Roman" w:hAnsi="Times New Roman" w:cs="Times New Roman"/>
          <w:sz w:val="24"/>
          <w:szCs w:val="24"/>
        </w:rPr>
        <w:t>tifying through education level.</w:t>
      </w:r>
    </w:p>
    <w:p w14:paraId="081B9B7D" w14:textId="77777777" w:rsidR="006A580B" w:rsidRDefault="00BC397D" w:rsidP="00BC397D">
      <w:pPr>
        <w:shd w:val="clear" w:color="auto" w:fill="D9D9D9" w:themeFill="background1" w:themeFillShade="D9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resulting sample is varied</w:t>
      </w:r>
      <w:r w:rsidRPr="00C869F1">
        <w:rPr>
          <w:rFonts w:ascii="Times New Roman" w:hAnsi="Times New Roman" w:cs="Times New Roman"/>
          <w:sz w:val="24"/>
          <w:szCs w:val="24"/>
        </w:rPr>
        <w:t xml:space="preserve"> with some participants being the first in their family to access higher education and others following parents into postgraduate study. </w:t>
      </w:r>
      <w:r w:rsidRPr="00C869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 respondents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were</w:t>
      </w:r>
      <w:r w:rsidRPr="00C869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born and raised in the UK.</w:t>
      </w:r>
      <w:r w:rsidRPr="00C86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55FB7" w14:textId="6F513C68" w:rsidR="00BC397D" w:rsidRDefault="00BC397D" w:rsidP="00BC397D">
      <w:pPr>
        <w:shd w:val="clear" w:color="auto" w:fill="D9D9D9" w:themeFill="background1" w:themeFillShade="D9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>One participant</w:t>
      </w:r>
      <w:r>
        <w:rPr>
          <w:rFonts w:ascii="Times New Roman" w:hAnsi="Times New Roman" w:cs="Times New Roman"/>
          <w:sz w:val="24"/>
          <w:szCs w:val="24"/>
        </w:rPr>
        <w:t xml:space="preserve"> identified as bisexual, </w:t>
      </w:r>
      <w:r w:rsidR="006A580B">
        <w:rPr>
          <w:rFonts w:ascii="Times New Roman" w:hAnsi="Times New Roman" w:cs="Times New Roman"/>
          <w:sz w:val="24"/>
          <w:szCs w:val="24"/>
        </w:rPr>
        <w:t xml:space="preserve">and 22 as heterosexual. Some </w:t>
      </w:r>
      <w:r w:rsidRPr="00C869F1">
        <w:rPr>
          <w:rFonts w:ascii="Times New Roman" w:hAnsi="Times New Roman" w:cs="Times New Roman"/>
          <w:sz w:val="24"/>
          <w:szCs w:val="24"/>
        </w:rPr>
        <w:t xml:space="preserve">22 respondents were </w:t>
      </w:r>
      <w:proofErr w:type="gramStart"/>
      <w:r w:rsidRPr="00C869F1">
        <w:rPr>
          <w:rFonts w:ascii="Times New Roman" w:hAnsi="Times New Roman" w:cs="Times New Roman"/>
          <w:sz w:val="24"/>
          <w:szCs w:val="24"/>
        </w:rPr>
        <w:t>White</w:t>
      </w:r>
      <w:proofErr w:type="gramEnd"/>
      <w:r w:rsidRPr="00C869F1">
        <w:rPr>
          <w:rFonts w:ascii="Times New Roman" w:hAnsi="Times New Roman" w:cs="Times New Roman"/>
          <w:sz w:val="24"/>
          <w:szCs w:val="24"/>
        </w:rPr>
        <w:t xml:space="preserve"> and one was Mixed Race, perhaps reflecting the ethnic composition of the locations of recruitment (a wealthy city in the North East and a provincial area in the South West of England).</w:t>
      </w:r>
      <w:r>
        <w:rPr>
          <w:rFonts w:ascii="Times New Roman" w:hAnsi="Times New Roman" w:cs="Times New Roman"/>
          <w:sz w:val="24"/>
          <w:szCs w:val="24"/>
        </w:rPr>
        <w:t xml:space="preserve"> Interviews were then transcribed and coded thematically. </w:t>
      </w:r>
    </w:p>
    <w:p w14:paraId="3C909615" w14:textId="77777777" w:rsidR="008E3160" w:rsidRPr="00C869F1" w:rsidRDefault="008E3160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DA820B" w14:textId="571835C7" w:rsidR="008E3160" w:rsidRPr="00C869F1" w:rsidRDefault="00251230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b/>
          <w:sz w:val="24"/>
          <w:szCs w:val="24"/>
        </w:rPr>
        <w:t>Aspiring to the</w:t>
      </w:r>
      <w:r w:rsidR="000D4F1B" w:rsidRPr="00C869F1">
        <w:rPr>
          <w:rFonts w:ascii="Times New Roman" w:hAnsi="Times New Roman" w:cs="Times New Roman"/>
          <w:b/>
          <w:sz w:val="24"/>
          <w:szCs w:val="24"/>
        </w:rPr>
        <w:t xml:space="preserve"> tradition</w:t>
      </w:r>
      <w:r w:rsidRPr="00C869F1">
        <w:rPr>
          <w:rFonts w:ascii="Times New Roman" w:hAnsi="Times New Roman" w:cs="Times New Roman"/>
          <w:b/>
          <w:sz w:val="24"/>
          <w:szCs w:val="24"/>
        </w:rPr>
        <w:t>al family</w:t>
      </w:r>
      <w:r w:rsidR="00E376BA">
        <w:rPr>
          <w:rFonts w:ascii="Times New Roman" w:hAnsi="Times New Roman" w:cs="Times New Roman"/>
          <w:b/>
          <w:sz w:val="24"/>
          <w:szCs w:val="24"/>
        </w:rPr>
        <w:t xml:space="preserve"> life</w:t>
      </w:r>
    </w:p>
    <w:p w14:paraId="06BB8E61" w14:textId="49460A82" w:rsidR="00D77F0F" w:rsidRPr="00C869F1" w:rsidRDefault="00DE5881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hile cohabitation and </w:t>
      </w:r>
      <w:r w:rsidR="00D066FA">
        <w:rPr>
          <w:rFonts w:ascii="Times New Roman" w:hAnsi="Times New Roman" w:cs="Times New Roman"/>
          <w:sz w:val="24"/>
          <w:szCs w:val="24"/>
        </w:rPr>
        <w:t>‘</w:t>
      </w:r>
      <w:r w:rsidR="008E3160" w:rsidRPr="00C869F1">
        <w:rPr>
          <w:rFonts w:ascii="Times New Roman" w:hAnsi="Times New Roman" w:cs="Times New Roman"/>
          <w:sz w:val="24"/>
          <w:szCs w:val="24"/>
        </w:rPr>
        <w:t>living apart together</w:t>
      </w:r>
      <w:r w:rsidR="00D066FA">
        <w:rPr>
          <w:rFonts w:ascii="Times New Roman" w:hAnsi="Times New Roman" w:cs="Times New Roman"/>
          <w:sz w:val="24"/>
          <w:szCs w:val="24"/>
        </w:rPr>
        <w:t>’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relationships 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now </w:t>
      </w:r>
      <w:r w:rsidR="008E3160" w:rsidRPr="00C869F1">
        <w:rPr>
          <w:rFonts w:ascii="Times New Roman" w:hAnsi="Times New Roman" w:cs="Times New Roman"/>
          <w:sz w:val="24"/>
          <w:szCs w:val="24"/>
        </w:rPr>
        <w:t>more acceptable than in the past, they are still not as privileged as marriage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which remains the dominant family type (living alone and lone parent families are even mo</w:t>
      </w:r>
      <w:r w:rsidR="00D066FA">
        <w:rPr>
          <w:rFonts w:ascii="Times New Roman" w:hAnsi="Times New Roman" w:cs="Times New Roman"/>
          <w:sz w:val="24"/>
          <w:szCs w:val="24"/>
        </w:rPr>
        <w:t>re marginalised). This appeal of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the </w:t>
      </w:r>
      <w:r w:rsidR="008E3160" w:rsidRPr="00C869F1">
        <w:rPr>
          <w:rFonts w:ascii="Times New Roman" w:hAnsi="Times New Roman" w:cs="Times New Roman"/>
          <w:sz w:val="24"/>
          <w:szCs w:val="24"/>
        </w:rPr>
        <w:lastRenderedPageBreak/>
        <w:t>‘traditional’ family was reflected in many part</w:t>
      </w:r>
      <w:r w:rsidR="00D066FA">
        <w:rPr>
          <w:rFonts w:ascii="Times New Roman" w:hAnsi="Times New Roman" w:cs="Times New Roman"/>
          <w:sz w:val="24"/>
          <w:szCs w:val="24"/>
        </w:rPr>
        <w:t xml:space="preserve">icipants’ narratives. </w:t>
      </w:r>
      <w:r w:rsidR="008E3160" w:rsidRPr="00C869F1">
        <w:rPr>
          <w:rFonts w:ascii="Times New Roman" w:hAnsi="Times New Roman" w:cs="Times New Roman"/>
          <w:sz w:val="24"/>
          <w:szCs w:val="24"/>
        </w:rPr>
        <w:t>Zoe</w:t>
      </w:r>
      <w:r w:rsidR="0076099F" w:rsidRPr="00C869F1">
        <w:rPr>
          <w:rFonts w:ascii="Times New Roman" w:hAnsi="Times New Roman" w:cs="Times New Roman"/>
          <w:sz w:val="24"/>
          <w:szCs w:val="24"/>
        </w:rPr>
        <w:t xml:space="preserve"> (</w:t>
      </w:r>
      <w:r w:rsidR="00D26DDA" w:rsidRPr="00C869F1">
        <w:rPr>
          <w:rFonts w:ascii="Times New Roman" w:hAnsi="Times New Roman" w:cs="Times New Roman"/>
          <w:sz w:val="24"/>
          <w:szCs w:val="24"/>
        </w:rPr>
        <w:t>19, single</w:t>
      </w:r>
      <w:r w:rsidR="0076099F" w:rsidRPr="00C869F1">
        <w:rPr>
          <w:rFonts w:ascii="Times New Roman" w:hAnsi="Times New Roman" w:cs="Times New Roman"/>
          <w:sz w:val="24"/>
          <w:szCs w:val="24"/>
        </w:rPr>
        <w:t>)</w:t>
      </w:r>
      <w:r w:rsidR="00D11142">
        <w:rPr>
          <w:rFonts w:ascii="Times New Roman" w:hAnsi="Times New Roman" w:cs="Times New Roman"/>
          <w:sz w:val="24"/>
          <w:szCs w:val="24"/>
        </w:rPr>
        <w:t xml:space="preserve"> </w:t>
      </w:r>
      <w:r w:rsidR="00D11142" w:rsidRPr="00C869F1">
        <w:rPr>
          <w:rFonts w:ascii="Times New Roman" w:hAnsi="Times New Roman" w:cs="Times New Roman"/>
          <w:sz w:val="24"/>
          <w:szCs w:val="24"/>
        </w:rPr>
        <w:t>commented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51E36C" w14:textId="7A062D3B" w:rsidR="00D77F0F" w:rsidRPr="00C869F1" w:rsidRDefault="00D066FA" w:rsidP="00AC5F4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I think I’d rather see like </w:t>
      </w:r>
      <w:proofErr w:type="gramStart"/>
      <w:r w:rsidR="008E3160" w:rsidRPr="00C869F1">
        <w:rPr>
          <w:rFonts w:ascii="Times New Roman" w:hAnsi="Times New Roman" w:cs="Times New Roman"/>
          <w:sz w:val="24"/>
          <w:szCs w:val="24"/>
        </w:rPr>
        <w:t>more old</w:t>
      </w:r>
      <w:proofErr w:type="gramEnd"/>
      <w:r w:rsidR="008E3160" w:rsidRPr="00C869F1">
        <w:rPr>
          <w:rFonts w:ascii="Times New Roman" w:hAnsi="Times New Roman" w:cs="Times New Roman"/>
          <w:sz w:val="24"/>
          <w:szCs w:val="24"/>
        </w:rPr>
        <w:t xml:space="preserve"> fashioned like families and they all sit down and have their tea at the same time [...] I’d rather it be more acceptable to be a normal family.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49264" w14:textId="5A0235F4" w:rsidR="0049699B" w:rsidRPr="00C869F1" w:rsidRDefault="008E3160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 xml:space="preserve">Zoe at once normalises marriage </w:t>
      </w:r>
      <w:r w:rsidR="001B66CB" w:rsidRPr="00C869F1">
        <w:rPr>
          <w:rFonts w:ascii="Times New Roman" w:hAnsi="Times New Roman" w:cs="Times New Roman"/>
          <w:sz w:val="24"/>
          <w:szCs w:val="24"/>
        </w:rPr>
        <w:t>whilst</w:t>
      </w:r>
      <w:r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D066FA">
        <w:rPr>
          <w:rFonts w:ascii="Times New Roman" w:hAnsi="Times New Roman" w:cs="Times New Roman"/>
          <w:sz w:val="24"/>
          <w:szCs w:val="24"/>
        </w:rPr>
        <w:t xml:space="preserve">also </w:t>
      </w:r>
      <w:r w:rsidRPr="00C869F1">
        <w:rPr>
          <w:rFonts w:ascii="Times New Roman" w:hAnsi="Times New Roman" w:cs="Times New Roman"/>
          <w:sz w:val="24"/>
          <w:szCs w:val="24"/>
        </w:rPr>
        <w:t xml:space="preserve">placing it outside the norm within society now (‘I’d rather see…’). </w:t>
      </w:r>
      <w:r w:rsidR="00D11142">
        <w:rPr>
          <w:rFonts w:ascii="Times New Roman" w:hAnsi="Times New Roman" w:cs="Times New Roman"/>
          <w:sz w:val="24"/>
          <w:szCs w:val="24"/>
        </w:rPr>
        <w:t>This illustrates an</w:t>
      </w:r>
      <w:r w:rsidRPr="00C869F1">
        <w:rPr>
          <w:rFonts w:ascii="Times New Roman" w:hAnsi="Times New Roman" w:cs="Times New Roman"/>
          <w:sz w:val="24"/>
          <w:szCs w:val="24"/>
        </w:rPr>
        <w:t xml:space="preserve"> appeal to ‘traditional’ family life alongside </w:t>
      </w:r>
      <w:r w:rsidR="00D11142">
        <w:rPr>
          <w:rFonts w:ascii="Times New Roman" w:hAnsi="Times New Roman" w:cs="Times New Roman"/>
          <w:sz w:val="24"/>
          <w:szCs w:val="24"/>
        </w:rPr>
        <w:t>an</w:t>
      </w:r>
      <w:r w:rsidRPr="00C869F1">
        <w:rPr>
          <w:rFonts w:ascii="Times New Roman" w:hAnsi="Times New Roman" w:cs="Times New Roman"/>
          <w:sz w:val="24"/>
          <w:szCs w:val="24"/>
        </w:rPr>
        <w:t xml:space="preserve"> assumption </w:t>
      </w:r>
      <w:r w:rsidR="00D11142">
        <w:rPr>
          <w:rFonts w:ascii="Times New Roman" w:hAnsi="Times New Roman" w:cs="Times New Roman"/>
          <w:sz w:val="24"/>
          <w:szCs w:val="24"/>
        </w:rPr>
        <w:t xml:space="preserve">that </w:t>
      </w:r>
      <w:r w:rsidR="00F85CCA">
        <w:rPr>
          <w:rFonts w:ascii="Times New Roman" w:hAnsi="Times New Roman" w:cs="Times New Roman"/>
          <w:sz w:val="24"/>
          <w:szCs w:val="24"/>
        </w:rPr>
        <w:t>it</w:t>
      </w:r>
      <w:r w:rsidR="00D11142">
        <w:rPr>
          <w:rFonts w:ascii="Times New Roman" w:hAnsi="Times New Roman" w:cs="Times New Roman"/>
          <w:sz w:val="24"/>
          <w:szCs w:val="24"/>
        </w:rPr>
        <w:t xml:space="preserve"> no longer exists</w:t>
      </w:r>
      <w:r w:rsidRPr="00C869F1">
        <w:rPr>
          <w:rFonts w:ascii="Times New Roman" w:hAnsi="Times New Roman" w:cs="Times New Roman"/>
          <w:sz w:val="24"/>
          <w:szCs w:val="24"/>
        </w:rPr>
        <w:t xml:space="preserve">. </w:t>
      </w:r>
      <w:r w:rsidR="00D11142">
        <w:rPr>
          <w:rFonts w:ascii="Times New Roman" w:hAnsi="Times New Roman" w:cs="Times New Roman"/>
          <w:sz w:val="24"/>
          <w:szCs w:val="24"/>
        </w:rPr>
        <w:t xml:space="preserve">This is a result of the </w:t>
      </w:r>
      <w:r w:rsidRPr="00C869F1">
        <w:rPr>
          <w:rFonts w:ascii="Times New Roman" w:hAnsi="Times New Roman" w:cs="Times New Roman"/>
          <w:sz w:val="24"/>
          <w:szCs w:val="24"/>
        </w:rPr>
        <w:t xml:space="preserve">contradiction between notions of </w:t>
      </w:r>
      <w:r w:rsidR="00D11142">
        <w:rPr>
          <w:rFonts w:ascii="Times New Roman" w:hAnsi="Times New Roman" w:cs="Times New Roman"/>
          <w:sz w:val="24"/>
          <w:szCs w:val="24"/>
        </w:rPr>
        <w:t>family change (illustrated by declining</w:t>
      </w:r>
      <w:r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441C41">
        <w:rPr>
          <w:rFonts w:ascii="Times New Roman" w:hAnsi="Times New Roman" w:cs="Times New Roman"/>
          <w:sz w:val="24"/>
          <w:szCs w:val="24"/>
        </w:rPr>
        <w:t xml:space="preserve">marriage </w:t>
      </w:r>
      <w:r w:rsidR="00D11142">
        <w:rPr>
          <w:rFonts w:ascii="Times New Roman" w:hAnsi="Times New Roman" w:cs="Times New Roman"/>
          <w:sz w:val="24"/>
          <w:szCs w:val="24"/>
        </w:rPr>
        <w:t>rates</w:t>
      </w:r>
      <w:r w:rsidRPr="00C869F1">
        <w:rPr>
          <w:rFonts w:ascii="Times New Roman" w:hAnsi="Times New Roman" w:cs="Times New Roman"/>
          <w:sz w:val="24"/>
          <w:szCs w:val="24"/>
        </w:rPr>
        <w:t xml:space="preserve">, </w:t>
      </w:r>
      <w:r w:rsidR="00441C41">
        <w:rPr>
          <w:rFonts w:ascii="Times New Roman" w:hAnsi="Times New Roman" w:cs="Times New Roman"/>
          <w:sz w:val="24"/>
          <w:szCs w:val="24"/>
        </w:rPr>
        <w:t>growth in rates of</w:t>
      </w:r>
      <w:r w:rsidRPr="00C869F1">
        <w:rPr>
          <w:rFonts w:ascii="Times New Roman" w:hAnsi="Times New Roman" w:cs="Times New Roman"/>
          <w:sz w:val="24"/>
          <w:szCs w:val="24"/>
        </w:rPr>
        <w:t xml:space="preserve"> childbirth outside of marriage, legalisation </w:t>
      </w:r>
      <w:r w:rsidR="00D11142">
        <w:rPr>
          <w:rFonts w:ascii="Times New Roman" w:hAnsi="Times New Roman" w:cs="Times New Roman"/>
          <w:sz w:val="24"/>
          <w:szCs w:val="24"/>
        </w:rPr>
        <w:t>of same-sex marriage)</w:t>
      </w:r>
      <w:r w:rsidRPr="00C869F1">
        <w:rPr>
          <w:rFonts w:ascii="Times New Roman" w:hAnsi="Times New Roman" w:cs="Times New Roman"/>
          <w:sz w:val="24"/>
          <w:szCs w:val="24"/>
        </w:rPr>
        <w:t xml:space="preserve"> and the </w:t>
      </w:r>
      <w:r w:rsidR="00D11142">
        <w:rPr>
          <w:rFonts w:ascii="Times New Roman" w:hAnsi="Times New Roman" w:cs="Times New Roman"/>
          <w:sz w:val="24"/>
          <w:szCs w:val="24"/>
        </w:rPr>
        <w:t>continuation of important</w:t>
      </w:r>
      <w:r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D11142">
        <w:rPr>
          <w:rFonts w:ascii="Times New Roman" w:hAnsi="Times New Roman" w:cs="Times New Roman"/>
          <w:sz w:val="24"/>
          <w:szCs w:val="24"/>
        </w:rPr>
        <w:t>family rituals and</w:t>
      </w:r>
      <w:r w:rsidRPr="00C869F1">
        <w:rPr>
          <w:rFonts w:ascii="Times New Roman" w:hAnsi="Times New Roman" w:cs="Times New Roman"/>
          <w:sz w:val="24"/>
          <w:szCs w:val="24"/>
        </w:rPr>
        <w:t xml:space="preserve"> traditions. </w:t>
      </w:r>
    </w:p>
    <w:p w14:paraId="1450B490" w14:textId="61F56035" w:rsidR="00D77F0F" w:rsidRPr="00C869F1" w:rsidRDefault="00D11142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important </w:t>
      </w:r>
      <w:r w:rsidR="00F85CCA">
        <w:rPr>
          <w:rFonts w:ascii="Times New Roman" w:hAnsi="Times New Roman" w:cs="Times New Roman"/>
          <w:sz w:val="24"/>
          <w:szCs w:val="24"/>
        </w:rPr>
        <w:t xml:space="preserve">remaining </w:t>
      </w:r>
      <w:r>
        <w:rPr>
          <w:rFonts w:ascii="Times New Roman" w:hAnsi="Times New Roman" w:cs="Times New Roman"/>
          <w:sz w:val="24"/>
          <w:szCs w:val="24"/>
        </w:rPr>
        <w:t>family ritual is the order of relationship formation</w:t>
      </w:r>
      <w:r w:rsidR="006415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160" w:rsidRPr="00C869F1">
        <w:rPr>
          <w:rFonts w:ascii="Times New Roman" w:hAnsi="Times New Roman" w:cs="Times New Roman"/>
          <w:sz w:val="24"/>
          <w:szCs w:val="24"/>
        </w:rPr>
        <w:t>Mandy</w:t>
      </w:r>
      <w:r w:rsidR="00D26DDA" w:rsidRPr="00C869F1">
        <w:rPr>
          <w:rFonts w:ascii="Times New Roman" w:hAnsi="Times New Roman" w:cs="Times New Roman"/>
          <w:sz w:val="24"/>
          <w:szCs w:val="24"/>
        </w:rPr>
        <w:t xml:space="preserve"> (30, married)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provides an</w:t>
      </w:r>
      <w:r w:rsidR="0049699B" w:rsidRPr="00C869F1">
        <w:rPr>
          <w:rFonts w:ascii="Times New Roman" w:hAnsi="Times New Roman" w:cs="Times New Roman"/>
          <w:sz w:val="24"/>
          <w:szCs w:val="24"/>
        </w:rPr>
        <w:t xml:space="preserve"> example: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BAE8F" w14:textId="1D22EDA1" w:rsidR="00D77F0F" w:rsidRPr="00C869F1" w:rsidRDefault="00D066FA" w:rsidP="00AC5F4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</w:t>
      </w:r>
      <w:r w:rsidR="008E3160" w:rsidRPr="00C869F1">
        <w:rPr>
          <w:rFonts w:ascii="Times New Roman" w:hAnsi="Times New Roman" w:cs="Times New Roman"/>
          <w:sz w:val="24"/>
          <w:szCs w:val="24"/>
        </w:rPr>
        <w:t>here still seems to be quite a traditional pattern of</w:t>
      </w:r>
      <w:r>
        <w:rPr>
          <w:rFonts w:ascii="Times New Roman" w:hAnsi="Times New Roman" w:cs="Times New Roman"/>
          <w:sz w:val="24"/>
          <w:szCs w:val="24"/>
        </w:rPr>
        <w:t>: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we’ll meet, we’ll settle down, we’ll have an engagement, have a wedding, have a year or 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and then have children. </w:t>
      </w:r>
    </w:p>
    <w:p w14:paraId="533D8C0E" w14:textId="5B8DC399" w:rsidR="008E3160" w:rsidRPr="00C869F1" w:rsidRDefault="008E3160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 xml:space="preserve">Although most overt forms of pressure to marry are now invisible, this view of marriage as </w:t>
      </w:r>
      <w:r w:rsidR="00D066FA">
        <w:rPr>
          <w:rFonts w:ascii="Times New Roman" w:hAnsi="Times New Roman" w:cs="Times New Roman"/>
          <w:sz w:val="24"/>
          <w:szCs w:val="24"/>
        </w:rPr>
        <w:t>a stepping-</w:t>
      </w:r>
      <w:r w:rsidR="00DE5881">
        <w:rPr>
          <w:rFonts w:ascii="Times New Roman" w:hAnsi="Times New Roman" w:cs="Times New Roman"/>
          <w:sz w:val="24"/>
          <w:szCs w:val="24"/>
        </w:rPr>
        <w:t>stone in life, one that is actively desired,</w:t>
      </w:r>
      <w:r w:rsidRPr="00C869F1">
        <w:rPr>
          <w:rFonts w:ascii="Times New Roman" w:hAnsi="Times New Roman" w:cs="Times New Roman"/>
          <w:sz w:val="24"/>
          <w:szCs w:val="24"/>
        </w:rPr>
        <w:t xml:space="preserve"> remains widely endorsed. Marriage is</w:t>
      </w:r>
      <w:r w:rsidR="004C503B">
        <w:rPr>
          <w:rFonts w:ascii="Times New Roman" w:hAnsi="Times New Roman" w:cs="Times New Roman"/>
          <w:sz w:val="24"/>
          <w:szCs w:val="24"/>
        </w:rPr>
        <w:t xml:space="preserve"> </w:t>
      </w:r>
      <w:r w:rsidRPr="00C869F1">
        <w:rPr>
          <w:rFonts w:ascii="Times New Roman" w:hAnsi="Times New Roman" w:cs="Times New Roman"/>
          <w:sz w:val="24"/>
          <w:szCs w:val="24"/>
        </w:rPr>
        <w:t>a practice that is fundamental to the historical identity of the UK and Western cultur</w:t>
      </w:r>
      <w:r w:rsidR="008E13C9" w:rsidRPr="00C869F1">
        <w:rPr>
          <w:rFonts w:ascii="Times New Roman" w:hAnsi="Times New Roman" w:cs="Times New Roman"/>
          <w:sz w:val="24"/>
          <w:szCs w:val="24"/>
        </w:rPr>
        <w:t>e</w:t>
      </w:r>
      <w:r w:rsidR="00D066FA">
        <w:rPr>
          <w:rFonts w:ascii="Times New Roman" w:hAnsi="Times New Roman" w:cs="Times New Roman"/>
          <w:sz w:val="24"/>
          <w:szCs w:val="24"/>
        </w:rPr>
        <w:t>,</w:t>
      </w:r>
      <w:r w:rsidR="004C503B">
        <w:rPr>
          <w:rFonts w:ascii="Times New Roman" w:hAnsi="Times New Roman" w:cs="Times New Roman"/>
          <w:sz w:val="24"/>
          <w:szCs w:val="24"/>
        </w:rPr>
        <w:t xml:space="preserve"> which is why marriage itself and the ritual of </w:t>
      </w:r>
      <w:r w:rsidR="00641581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641581">
        <w:rPr>
          <w:rFonts w:ascii="Times New Roman" w:hAnsi="Times New Roman" w:cs="Times New Roman"/>
          <w:sz w:val="24"/>
          <w:szCs w:val="24"/>
        </w:rPr>
        <w:t xml:space="preserve">particular </w:t>
      </w:r>
      <w:r w:rsidR="004C503B">
        <w:rPr>
          <w:rFonts w:ascii="Times New Roman" w:hAnsi="Times New Roman" w:cs="Times New Roman"/>
          <w:sz w:val="24"/>
          <w:szCs w:val="24"/>
        </w:rPr>
        <w:t>relationship</w:t>
      </w:r>
      <w:proofErr w:type="gramEnd"/>
      <w:r w:rsidR="004C503B">
        <w:rPr>
          <w:rFonts w:ascii="Times New Roman" w:hAnsi="Times New Roman" w:cs="Times New Roman"/>
          <w:sz w:val="24"/>
          <w:szCs w:val="24"/>
        </w:rPr>
        <w:t xml:space="preserve"> order remains a strong imperative</w:t>
      </w:r>
      <w:r w:rsidRPr="00C869F1">
        <w:rPr>
          <w:rFonts w:ascii="Times New Roman" w:hAnsi="Times New Roman" w:cs="Times New Roman"/>
          <w:sz w:val="24"/>
          <w:szCs w:val="24"/>
        </w:rPr>
        <w:t xml:space="preserve">. </w:t>
      </w:r>
      <w:r w:rsidR="00641581">
        <w:rPr>
          <w:rFonts w:ascii="Times New Roman" w:hAnsi="Times New Roman" w:cs="Times New Roman"/>
          <w:sz w:val="24"/>
          <w:szCs w:val="24"/>
        </w:rPr>
        <w:t>Those who do not</w:t>
      </w:r>
      <w:r w:rsidR="004C503B">
        <w:rPr>
          <w:rFonts w:ascii="Times New Roman" w:hAnsi="Times New Roman" w:cs="Times New Roman"/>
          <w:sz w:val="24"/>
          <w:szCs w:val="24"/>
        </w:rPr>
        <w:t xml:space="preserve"> </w:t>
      </w:r>
      <w:r w:rsidR="00641581">
        <w:rPr>
          <w:rFonts w:ascii="Times New Roman" w:hAnsi="Times New Roman" w:cs="Times New Roman"/>
          <w:sz w:val="24"/>
          <w:szCs w:val="24"/>
        </w:rPr>
        <w:t>marry risk becoming</w:t>
      </w:r>
      <w:r w:rsidRPr="00C869F1">
        <w:rPr>
          <w:rFonts w:ascii="Times New Roman" w:hAnsi="Times New Roman" w:cs="Times New Roman"/>
          <w:sz w:val="24"/>
          <w:szCs w:val="24"/>
        </w:rPr>
        <w:t xml:space="preserve"> morally excluded</w:t>
      </w:r>
      <w:r w:rsidR="00D066FA">
        <w:rPr>
          <w:rFonts w:ascii="Times New Roman" w:hAnsi="Times New Roman" w:cs="Times New Roman"/>
          <w:sz w:val="24"/>
          <w:szCs w:val="24"/>
        </w:rPr>
        <w:t>,</w:t>
      </w:r>
      <w:r w:rsidRPr="00C869F1">
        <w:rPr>
          <w:rFonts w:ascii="Times New Roman" w:hAnsi="Times New Roman" w:cs="Times New Roman"/>
          <w:sz w:val="24"/>
          <w:szCs w:val="24"/>
        </w:rPr>
        <w:t xml:space="preserve"> since such activities distinguish between insiders and outsiders</w:t>
      </w:r>
      <w:r w:rsidR="004C503B">
        <w:rPr>
          <w:rFonts w:ascii="Times New Roman" w:hAnsi="Times New Roman" w:cs="Times New Roman"/>
          <w:sz w:val="24"/>
          <w:szCs w:val="24"/>
        </w:rPr>
        <w:t xml:space="preserve"> in a culture</w:t>
      </w:r>
      <w:r w:rsidRPr="00C869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32DC09" w14:textId="5FB871C9" w:rsidR="008E3160" w:rsidRPr="00C869F1" w:rsidRDefault="0049699B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>One notable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extension of the ‘traditional’ family is the inclusion of non-married cohabitation in orders of relationship progression. Almost all participants in this cohort expected to live with their future husband before marrying. This progression is assumed to be traditional and </w:t>
      </w:r>
      <w:r w:rsidR="008E3160" w:rsidRPr="00C869F1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D066FA">
        <w:rPr>
          <w:rFonts w:ascii="Times New Roman" w:hAnsi="Times New Roman" w:cs="Times New Roman"/>
          <w:sz w:val="24"/>
          <w:szCs w:val="24"/>
        </w:rPr>
        <w:t>‘</w:t>
      </w:r>
      <w:r w:rsidR="008E3160" w:rsidRPr="00C869F1">
        <w:rPr>
          <w:rFonts w:ascii="Times New Roman" w:hAnsi="Times New Roman" w:cs="Times New Roman"/>
          <w:sz w:val="24"/>
          <w:szCs w:val="24"/>
        </w:rPr>
        <w:t>correct</w:t>
      </w:r>
      <w:r w:rsidR="00D066FA">
        <w:rPr>
          <w:rFonts w:ascii="Times New Roman" w:hAnsi="Times New Roman" w:cs="Times New Roman"/>
          <w:sz w:val="24"/>
          <w:szCs w:val="24"/>
        </w:rPr>
        <w:t>’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way to live life, yet cohabitation prior to marriage is a break from recent tradition. In less than half a </w:t>
      </w:r>
      <w:r w:rsidR="008E3160" w:rsidRPr="006A580B">
        <w:rPr>
          <w:rFonts w:ascii="Times New Roman" w:hAnsi="Times New Roman" w:cs="Times New Roman"/>
          <w:sz w:val="24"/>
          <w:szCs w:val="24"/>
        </w:rPr>
        <w:t xml:space="preserve">century, this relationship process, now taken-for-granted, has </w:t>
      </w:r>
      <w:r w:rsidR="006A580B" w:rsidRPr="006A580B">
        <w:rPr>
          <w:rFonts w:ascii="Times New Roman" w:hAnsi="Times New Roman" w:cs="Times New Roman"/>
          <w:sz w:val="24"/>
          <w:szCs w:val="24"/>
        </w:rPr>
        <w:t xml:space="preserve">changed from being almost taboo to </w:t>
      </w:r>
      <w:proofErr w:type="gramStart"/>
      <w:r w:rsidR="006A580B" w:rsidRPr="006A580B">
        <w:rPr>
          <w:rFonts w:ascii="Times New Roman" w:hAnsi="Times New Roman" w:cs="Times New Roman"/>
          <w:sz w:val="24"/>
          <w:szCs w:val="24"/>
        </w:rPr>
        <w:t>being</w:t>
      </w:r>
      <w:proofErr w:type="gramEnd"/>
      <w:r w:rsidR="006A580B" w:rsidRPr="006A580B">
        <w:rPr>
          <w:rFonts w:ascii="Times New Roman" w:hAnsi="Times New Roman" w:cs="Times New Roman"/>
          <w:sz w:val="24"/>
          <w:szCs w:val="24"/>
        </w:rPr>
        <w:t xml:space="preserve"> the norm.</w:t>
      </w:r>
    </w:p>
    <w:p w14:paraId="797360E5" w14:textId="77777777" w:rsidR="008E3160" w:rsidRPr="00C869F1" w:rsidRDefault="008E3160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592195" w14:textId="6986591F" w:rsidR="008E3160" w:rsidRPr="00C869F1" w:rsidRDefault="009D1CC6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marriage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fantasy</w:t>
      </w:r>
      <w:proofErr w:type="gramEnd"/>
    </w:p>
    <w:p w14:paraId="286A3CA7" w14:textId="2288F94E" w:rsidR="00C005E8" w:rsidRPr="00C869F1" w:rsidRDefault="00C005E8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 xml:space="preserve">Ruth </w:t>
      </w:r>
      <w:r w:rsidR="004C503B">
        <w:rPr>
          <w:rFonts w:ascii="Times New Roman" w:hAnsi="Times New Roman" w:cs="Times New Roman"/>
          <w:sz w:val="24"/>
          <w:szCs w:val="24"/>
        </w:rPr>
        <w:t>(27, LAT)</w:t>
      </w:r>
      <w:r w:rsidRPr="00C869F1">
        <w:rPr>
          <w:rFonts w:ascii="Times New Roman" w:hAnsi="Times New Roman" w:cs="Times New Roman"/>
          <w:sz w:val="24"/>
          <w:szCs w:val="24"/>
        </w:rPr>
        <w:t xml:space="preserve"> saw marriage and having a f</w:t>
      </w:r>
      <w:r w:rsidR="004C503B">
        <w:rPr>
          <w:rFonts w:ascii="Times New Roman" w:hAnsi="Times New Roman" w:cs="Times New Roman"/>
          <w:sz w:val="24"/>
          <w:szCs w:val="24"/>
        </w:rPr>
        <w:t xml:space="preserve">amily as her ‘life’s ambition’, she </w:t>
      </w:r>
      <w:r w:rsidR="00773E3C" w:rsidRPr="00C869F1">
        <w:rPr>
          <w:rFonts w:ascii="Times New Roman" w:hAnsi="Times New Roman" w:cs="Times New Roman"/>
          <w:sz w:val="24"/>
          <w:szCs w:val="24"/>
        </w:rPr>
        <w:t>said</w:t>
      </w:r>
      <w:r w:rsidRPr="00C869F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A59F3F" w14:textId="57ABBCF0" w:rsidR="00C005E8" w:rsidRPr="00C869F1" w:rsidRDefault="00D066FA" w:rsidP="00AC5F4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C005E8" w:rsidRPr="00C869F1">
        <w:rPr>
          <w:rFonts w:ascii="Times New Roman" w:hAnsi="Times New Roman" w:cs="Times New Roman"/>
          <w:sz w:val="24"/>
          <w:szCs w:val="24"/>
        </w:rPr>
        <w:t>I want to have a husband and I want to have kids and I want to be the Mum 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05E8" w:rsidRPr="00C869F1">
        <w:rPr>
          <w:rFonts w:ascii="Times New Roman" w:hAnsi="Times New Roman" w:cs="Times New Roman"/>
          <w:sz w:val="24"/>
          <w:szCs w:val="24"/>
        </w:rPr>
        <w:t xml:space="preserve"> you know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05E8" w:rsidRPr="00C869F1">
        <w:rPr>
          <w:rFonts w:ascii="Times New Roman" w:hAnsi="Times New Roman" w:cs="Times New Roman"/>
          <w:sz w:val="24"/>
          <w:szCs w:val="24"/>
        </w:rPr>
        <w:t xml:space="preserve"> do the s</w:t>
      </w:r>
      <w:r>
        <w:rPr>
          <w:rFonts w:ascii="Times New Roman" w:hAnsi="Times New Roman" w:cs="Times New Roman"/>
          <w:sz w:val="24"/>
          <w:szCs w:val="24"/>
        </w:rPr>
        <w:t>hopping and all the rest of it. A</w:t>
      </w:r>
      <w:r w:rsidR="00C005E8" w:rsidRPr="00C869F1">
        <w:rPr>
          <w:rFonts w:ascii="Times New Roman" w:hAnsi="Times New Roman" w:cs="Times New Roman"/>
          <w:sz w:val="24"/>
          <w:szCs w:val="24"/>
        </w:rPr>
        <w:t>nd that’s... that’s always been a dream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05E8" w:rsidRPr="00C869F1">
        <w:rPr>
          <w:rFonts w:ascii="Times New Roman" w:hAnsi="Times New Roman" w:cs="Times New Roman"/>
          <w:sz w:val="24"/>
          <w:szCs w:val="24"/>
        </w:rPr>
        <w:t xml:space="preserve"> that’s always been a bit of a fantasy. </w:t>
      </w:r>
      <w:r>
        <w:rPr>
          <w:rFonts w:ascii="Times New Roman" w:hAnsi="Times New Roman" w:cs="Times New Roman"/>
          <w:sz w:val="24"/>
          <w:szCs w:val="24"/>
        </w:rPr>
        <w:t>‘</w:t>
      </w:r>
    </w:p>
    <w:p w14:paraId="12989686" w14:textId="77777777" w:rsidR="00D066FA" w:rsidRDefault="00C005E8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>Ruth idealises traditional family</w:t>
      </w:r>
      <w:r w:rsidR="00042DB2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EA6AB7">
        <w:rPr>
          <w:rFonts w:ascii="Times New Roman" w:hAnsi="Times New Roman" w:cs="Times New Roman"/>
          <w:sz w:val="24"/>
          <w:szCs w:val="24"/>
        </w:rPr>
        <w:t>life</w:t>
      </w:r>
      <w:r w:rsidR="00042DB2" w:rsidRPr="00C869F1">
        <w:rPr>
          <w:rFonts w:ascii="Times New Roman" w:hAnsi="Times New Roman" w:cs="Times New Roman"/>
          <w:sz w:val="24"/>
          <w:szCs w:val="24"/>
        </w:rPr>
        <w:t xml:space="preserve"> and a </w:t>
      </w:r>
      <w:r w:rsidR="00BC0E47" w:rsidRPr="00C869F1">
        <w:rPr>
          <w:rFonts w:ascii="Times New Roman" w:hAnsi="Times New Roman" w:cs="Times New Roman"/>
          <w:sz w:val="24"/>
          <w:szCs w:val="24"/>
        </w:rPr>
        <w:t xml:space="preserve">gendered </w:t>
      </w:r>
      <w:r w:rsidR="00042DB2" w:rsidRPr="00C869F1">
        <w:rPr>
          <w:rFonts w:ascii="Times New Roman" w:hAnsi="Times New Roman" w:cs="Times New Roman"/>
          <w:sz w:val="24"/>
          <w:szCs w:val="24"/>
        </w:rPr>
        <w:t>division of labour</w:t>
      </w:r>
      <w:r w:rsidR="00F71B7B">
        <w:rPr>
          <w:rFonts w:ascii="Times New Roman" w:hAnsi="Times New Roman" w:cs="Times New Roman"/>
          <w:sz w:val="24"/>
          <w:szCs w:val="24"/>
        </w:rPr>
        <w:t xml:space="preserve">, perhaps as a </w:t>
      </w:r>
      <w:r w:rsidR="002E1F2B">
        <w:rPr>
          <w:rFonts w:ascii="Times New Roman" w:hAnsi="Times New Roman" w:cs="Times New Roman"/>
          <w:sz w:val="24"/>
          <w:szCs w:val="24"/>
        </w:rPr>
        <w:t xml:space="preserve">means of </w:t>
      </w:r>
      <w:r w:rsidRPr="00C869F1">
        <w:rPr>
          <w:rFonts w:ascii="Times New Roman" w:hAnsi="Times New Roman" w:cs="Times New Roman"/>
          <w:sz w:val="24"/>
          <w:szCs w:val="24"/>
        </w:rPr>
        <w:t xml:space="preserve">escaping from the daily </w:t>
      </w:r>
      <w:r w:rsidR="002E1F2B">
        <w:rPr>
          <w:rFonts w:ascii="Times New Roman" w:hAnsi="Times New Roman" w:cs="Times New Roman"/>
          <w:sz w:val="24"/>
          <w:szCs w:val="24"/>
        </w:rPr>
        <w:t>grind</w:t>
      </w:r>
      <w:r w:rsidRPr="00C869F1">
        <w:rPr>
          <w:rFonts w:ascii="Times New Roman" w:hAnsi="Times New Roman" w:cs="Times New Roman"/>
          <w:sz w:val="24"/>
          <w:szCs w:val="24"/>
        </w:rPr>
        <w:t xml:space="preserve">. </w:t>
      </w:r>
      <w:r w:rsidR="008E3160" w:rsidRPr="00C869F1">
        <w:rPr>
          <w:rFonts w:ascii="Times New Roman" w:hAnsi="Times New Roman" w:cs="Times New Roman"/>
          <w:sz w:val="24"/>
          <w:szCs w:val="24"/>
        </w:rPr>
        <w:t>The image of th</w:t>
      </w:r>
      <w:r w:rsidR="00D066FA">
        <w:rPr>
          <w:rFonts w:ascii="Times New Roman" w:hAnsi="Times New Roman" w:cs="Times New Roman"/>
          <w:sz w:val="24"/>
          <w:szCs w:val="24"/>
        </w:rPr>
        <w:t xml:space="preserve">is exact fantasy - </w:t>
      </w:r>
      <w:r w:rsidR="00BC0E47" w:rsidRPr="00C869F1">
        <w:rPr>
          <w:rFonts w:ascii="Times New Roman" w:hAnsi="Times New Roman" w:cs="Times New Roman"/>
          <w:sz w:val="24"/>
          <w:szCs w:val="24"/>
        </w:rPr>
        <w:t xml:space="preserve">of the </w:t>
      </w:r>
      <w:r w:rsidR="00EA6AB7">
        <w:rPr>
          <w:rFonts w:ascii="Times New Roman" w:hAnsi="Times New Roman" w:cs="Times New Roman"/>
          <w:sz w:val="24"/>
          <w:szCs w:val="24"/>
        </w:rPr>
        <w:t xml:space="preserve">married </w:t>
      </w:r>
      <w:r w:rsidR="00BC0E47" w:rsidRPr="00C869F1">
        <w:rPr>
          <w:rFonts w:ascii="Times New Roman" w:hAnsi="Times New Roman" w:cs="Times New Roman"/>
          <w:sz w:val="24"/>
          <w:szCs w:val="24"/>
        </w:rPr>
        <w:t>mother and father with children</w:t>
      </w:r>
      <w:r w:rsidR="00D066FA">
        <w:rPr>
          <w:rFonts w:ascii="Times New Roman" w:hAnsi="Times New Roman" w:cs="Times New Roman"/>
          <w:sz w:val="24"/>
          <w:szCs w:val="24"/>
        </w:rPr>
        <w:t xml:space="preserve"> - </w:t>
      </w:r>
      <w:r w:rsidR="00872236">
        <w:rPr>
          <w:rFonts w:ascii="Times New Roman" w:hAnsi="Times New Roman" w:cs="Times New Roman"/>
          <w:sz w:val="24"/>
          <w:szCs w:val="24"/>
        </w:rPr>
        <w:t xml:space="preserve">is common in popular culture, </w:t>
      </w:r>
      <w:r w:rsidR="00BC0E47" w:rsidRPr="00C869F1">
        <w:rPr>
          <w:rFonts w:ascii="Times New Roman" w:hAnsi="Times New Roman" w:cs="Times New Roman"/>
          <w:sz w:val="24"/>
          <w:szCs w:val="24"/>
        </w:rPr>
        <w:t xml:space="preserve">media and </w:t>
      </w:r>
      <w:r w:rsidR="004C503B">
        <w:rPr>
          <w:rFonts w:ascii="Times New Roman" w:hAnsi="Times New Roman" w:cs="Times New Roman"/>
          <w:sz w:val="24"/>
          <w:szCs w:val="24"/>
        </w:rPr>
        <w:t>politics</w:t>
      </w:r>
      <w:r w:rsidR="00BC0E47" w:rsidRPr="00C869F1">
        <w:rPr>
          <w:rFonts w:ascii="Times New Roman" w:hAnsi="Times New Roman" w:cs="Times New Roman"/>
          <w:sz w:val="24"/>
          <w:szCs w:val="24"/>
        </w:rPr>
        <w:t xml:space="preserve"> in the UK. Indeed, it is a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BC0E47" w:rsidRPr="00C869F1">
        <w:rPr>
          <w:rFonts w:ascii="Times New Roman" w:hAnsi="Times New Roman" w:cs="Times New Roman"/>
          <w:sz w:val="24"/>
          <w:szCs w:val="24"/>
        </w:rPr>
        <w:t>so-called ‘</w:t>
      </w:r>
      <w:r w:rsidR="008E3160" w:rsidRPr="00C869F1">
        <w:rPr>
          <w:rFonts w:ascii="Times New Roman" w:hAnsi="Times New Roman" w:cs="Times New Roman"/>
          <w:sz w:val="24"/>
          <w:szCs w:val="24"/>
        </w:rPr>
        <w:t>fairy tale</w:t>
      </w:r>
      <w:r w:rsidR="00BC0E47" w:rsidRPr="00C869F1">
        <w:rPr>
          <w:rFonts w:ascii="Times New Roman" w:hAnsi="Times New Roman" w:cs="Times New Roman"/>
          <w:sz w:val="24"/>
          <w:szCs w:val="24"/>
        </w:rPr>
        <w:t>’</w:t>
      </w:r>
      <w:r w:rsidR="00D066FA">
        <w:rPr>
          <w:rFonts w:ascii="Times New Roman" w:hAnsi="Times New Roman" w:cs="Times New Roman"/>
          <w:sz w:val="24"/>
          <w:szCs w:val="24"/>
        </w:rPr>
        <w:t xml:space="preserve"> outcome,</w:t>
      </w:r>
      <w:r w:rsidR="008E3160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D066FA">
        <w:rPr>
          <w:rFonts w:ascii="Times New Roman" w:hAnsi="Times New Roman" w:cs="Times New Roman"/>
          <w:sz w:val="24"/>
          <w:szCs w:val="24"/>
        </w:rPr>
        <w:t>which</w:t>
      </w:r>
      <w:r w:rsidR="00BC0E47" w:rsidRPr="00C869F1">
        <w:rPr>
          <w:rFonts w:ascii="Times New Roman" w:hAnsi="Times New Roman" w:cs="Times New Roman"/>
          <w:sz w:val="24"/>
          <w:szCs w:val="24"/>
        </w:rPr>
        <w:t xml:space="preserve"> can often be found at the end of </w:t>
      </w:r>
      <w:r w:rsidR="00EA6AB7">
        <w:rPr>
          <w:rFonts w:ascii="Times New Roman" w:hAnsi="Times New Roman" w:cs="Times New Roman"/>
          <w:sz w:val="24"/>
          <w:szCs w:val="24"/>
        </w:rPr>
        <w:t xml:space="preserve">many </w:t>
      </w:r>
      <w:r w:rsidR="00BC0E47" w:rsidRPr="00C869F1">
        <w:rPr>
          <w:rFonts w:ascii="Times New Roman" w:hAnsi="Times New Roman" w:cs="Times New Roman"/>
          <w:sz w:val="24"/>
          <w:szCs w:val="24"/>
        </w:rPr>
        <w:t>films</w:t>
      </w:r>
      <w:r w:rsidR="00F71B7B">
        <w:rPr>
          <w:rFonts w:ascii="Times New Roman" w:hAnsi="Times New Roman" w:cs="Times New Roman"/>
          <w:sz w:val="24"/>
          <w:szCs w:val="24"/>
        </w:rPr>
        <w:t xml:space="preserve"> and TV shows</w:t>
      </w:r>
      <w:r w:rsidR="00BC0E47" w:rsidRPr="00C869F1">
        <w:rPr>
          <w:rFonts w:ascii="Times New Roman" w:hAnsi="Times New Roman" w:cs="Times New Roman"/>
          <w:sz w:val="24"/>
          <w:szCs w:val="24"/>
        </w:rPr>
        <w:t>.</w:t>
      </w:r>
      <w:r w:rsidR="00FA14A7" w:rsidRPr="00C86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2B2F3" w14:textId="5A610982" w:rsidR="00D066FA" w:rsidRDefault="008E3160" w:rsidP="00AC5F49">
      <w:pPr>
        <w:spacing w:line="480" w:lineRule="auto"/>
      </w:pPr>
      <w:r w:rsidRPr="00C869F1">
        <w:rPr>
          <w:rFonts w:ascii="Times New Roman" w:hAnsi="Times New Roman" w:cs="Times New Roman"/>
          <w:sz w:val="24"/>
          <w:szCs w:val="24"/>
        </w:rPr>
        <w:t xml:space="preserve">Disney are now synonymous with </w:t>
      </w:r>
      <w:r w:rsidR="00EA6AB7">
        <w:rPr>
          <w:rFonts w:ascii="Times New Roman" w:hAnsi="Times New Roman" w:cs="Times New Roman"/>
          <w:sz w:val="24"/>
          <w:szCs w:val="24"/>
        </w:rPr>
        <w:t>stories</w:t>
      </w:r>
      <w:r w:rsidRPr="00C869F1">
        <w:rPr>
          <w:rFonts w:ascii="Times New Roman" w:hAnsi="Times New Roman" w:cs="Times New Roman"/>
          <w:sz w:val="24"/>
          <w:szCs w:val="24"/>
        </w:rPr>
        <w:t xml:space="preserve"> that have a ‘happily ever after’</w:t>
      </w:r>
      <w:r w:rsidR="00F71B7B">
        <w:rPr>
          <w:rFonts w:ascii="Times New Roman" w:hAnsi="Times New Roman" w:cs="Times New Roman"/>
          <w:sz w:val="24"/>
          <w:szCs w:val="24"/>
        </w:rPr>
        <w:t xml:space="preserve"> ending</w:t>
      </w:r>
      <w:r w:rsidRPr="00C869F1">
        <w:rPr>
          <w:rFonts w:ascii="Times New Roman" w:hAnsi="Times New Roman" w:cs="Times New Roman"/>
          <w:sz w:val="24"/>
          <w:szCs w:val="24"/>
        </w:rPr>
        <w:t xml:space="preserve">; </w:t>
      </w:r>
      <w:r w:rsidR="00AF0DE1">
        <w:rPr>
          <w:rFonts w:ascii="Times New Roman" w:hAnsi="Times New Roman" w:cs="Times New Roman"/>
          <w:sz w:val="24"/>
          <w:szCs w:val="24"/>
        </w:rPr>
        <w:t xml:space="preserve">sugar coating the original, often sinister, </w:t>
      </w:r>
      <w:r w:rsidR="00EA6AB7">
        <w:rPr>
          <w:rFonts w:ascii="Times New Roman" w:hAnsi="Times New Roman" w:cs="Times New Roman"/>
          <w:sz w:val="24"/>
          <w:szCs w:val="24"/>
        </w:rPr>
        <w:t>fairy tales</w:t>
      </w:r>
      <w:r w:rsidRPr="00C869F1">
        <w:rPr>
          <w:rFonts w:ascii="Times New Roman" w:hAnsi="Times New Roman" w:cs="Times New Roman"/>
          <w:sz w:val="24"/>
          <w:szCs w:val="24"/>
        </w:rPr>
        <w:t xml:space="preserve"> to produce the modern day </w:t>
      </w:r>
      <w:r w:rsidR="00AF0DE1">
        <w:rPr>
          <w:rFonts w:ascii="Times New Roman" w:hAnsi="Times New Roman" w:cs="Times New Roman"/>
          <w:sz w:val="24"/>
          <w:szCs w:val="24"/>
        </w:rPr>
        <w:t xml:space="preserve">romantic </w:t>
      </w:r>
      <w:r w:rsidRPr="00C869F1">
        <w:rPr>
          <w:rFonts w:ascii="Times New Roman" w:hAnsi="Times New Roman" w:cs="Times New Roman"/>
          <w:sz w:val="24"/>
          <w:szCs w:val="24"/>
        </w:rPr>
        <w:t xml:space="preserve">interpretation </w:t>
      </w:r>
      <w:r w:rsidR="00BA4D31" w:rsidRPr="00C869F1">
        <w:rPr>
          <w:rFonts w:ascii="Times New Roman" w:hAnsi="Times New Roman" w:cs="Times New Roman"/>
          <w:sz w:val="24"/>
          <w:szCs w:val="24"/>
        </w:rPr>
        <w:t>(see, f</w:t>
      </w:r>
      <w:r w:rsidR="00F71B7B">
        <w:rPr>
          <w:rFonts w:ascii="Times New Roman" w:hAnsi="Times New Roman" w:cs="Times New Roman"/>
          <w:sz w:val="24"/>
          <w:szCs w:val="24"/>
        </w:rPr>
        <w:t xml:space="preserve">or example, the original </w:t>
      </w:r>
      <w:r w:rsidR="00D066FA" w:rsidRPr="00C869F1">
        <w:rPr>
          <w:rFonts w:ascii="Times New Roman" w:hAnsi="Times New Roman" w:cs="Times New Roman"/>
          <w:sz w:val="24"/>
          <w:szCs w:val="24"/>
        </w:rPr>
        <w:t>Hans Christian Anderson</w:t>
      </w:r>
      <w:r w:rsidR="00D066FA">
        <w:rPr>
          <w:rFonts w:ascii="Times New Roman" w:hAnsi="Times New Roman" w:cs="Times New Roman"/>
          <w:sz w:val="24"/>
          <w:szCs w:val="24"/>
        </w:rPr>
        <w:t xml:space="preserve"> </w:t>
      </w:r>
      <w:r w:rsidR="00F71B7B">
        <w:rPr>
          <w:rFonts w:ascii="Times New Roman" w:hAnsi="Times New Roman" w:cs="Times New Roman"/>
          <w:sz w:val="24"/>
          <w:szCs w:val="24"/>
        </w:rPr>
        <w:t>story</w:t>
      </w:r>
      <w:r w:rsidR="00D066FA">
        <w:rPr>
          <w:rFonts w:ascii="Times New Roman" w:hAnsi="Times New Roman" w:cs="Times New Roman"/>
          <w:sz w:val="24"/>
          <w:szCs w:val="24"/>
        </w:rPr>
        <w:t xml:space="preserve"> for the Little Mermaid</w:t>
      </w:r>
      <w:r w:rsidR="004D75AF">
        <w:rPr>
          <w:rFonts w:ascii="Times New Roman" w:hAnsi="Times New Roman" w:cs="Times New Roman"/>
          <w:sz w:val="24"/>
          <w:szCs w:val="24"/>
        </w:rPr>
        <w:t>)</w:t>
      </w:r>
      <w:r w:rsidRPr="00C869F1">
        <w:rPr>
          <w:rFonts w:ascii="Times New Roman" w:hAnsi="Times New Roman" w:cs="Times New Roman"/>
          <w:sz w:val="24"/>
          <w:szCs w:val="24"/>
        </w:rPr>
        <w:t>. The format of the standard fairy tale is that of a female searching for her one and only true love, falling in love, overcoming all obstacles and getting ma</w:t>
      </w:r>
      <w:r w:rsidR="006D1B35" w:rsidRPr="00C869F1">
        <w:rPr>
          <w:rFonts w:ascii="Times New Roman" w:hAnsi="Times New Roman" w:cs="Times New Roman"/>
          <w:sz w:val="24"/>
          <w:szCs w:val="24"/>
        </w:rPr>
        <w:t>rried</w:t>
      </w:r>
      <w:r w:rsidR="00D066FA">
        <w:rPr>
          <w:rFonts w:ascii="Times New Roman" w:hAnsi="Times New Roman" w:cs="Times New Roman"/>
          <w:sz w:val="24"/>
          <w:szCs w:val="24"/>
        </w:rPr>
        <w:t>.</w:t>
      </w:r>
      <w:r w:rsidR="004337E7">
        <w:rPr>
          <w:rFonts w:ascii="Times New Roman" w:hAnsi="Times New Roman" w:cs="Times New Roman"/>
          <w:sz w:val="24"/>
          <w:szCs w:val="24"/>
        </w:rPr>
        <w:t xml:space="preserve"> </w:t>
      </w:r>
      <w:r w:rsidR="00D066FA" w:rsidRPr="009F4E53">
        <w:rPr>
          <w:rFonts w:ascii="Times New Roman" w:hAnsi="Times New Roman" w:cs="Times New Roman"/>
          <w:sz w:val="24"/>
          <w:szCs w:val="24"/>
        </w:rPr>
        <w:t>(</w:t>
      </w:r>
      <w:r w:rsidR="00D066FA" w:rsidRPr="0036250F">
        <w:rPr>
          <w:rFonts w:ascii="Times New Roman" w:hAnsi="Times New Roman" w:cs="Times New Roman"/>
          <w:sz w:val="24"/>
          <w:szCs w:val="24"/>
        </w:rPr>
        <w:t xml:space="preserve">Although this is perhaps changing with the hugely popular Disney film </w:t>
      </w:r>
      <w:r w:rsidR="00D066FA" w:rsidRPr="0036250F">
        <w:rPr>
          <w:rFonts w:ascii="Times New Roman" w:hAnsi="Times New Roman" w:cs="Times New Roman"/>
          <w:i/>
          <w:sz w:val="24"/>
          <w:szCs w:val="24"/>
        </w:rPr>
        <w:t>Frozen</w:t>
      </w:r>
      <w:r w:rsidR="0065025A" w:rsidRPr="009F4E53">
        <w:rPr>
          <w:rFonts w:ascii="Times New Roman" w:hAnsi="Times New Roman" w:cs="Times New Roman"/>
          <w:sz w:val="24"/>
          <w:szCs w:val="24"/>
        </w:rPr>
        <w:t xml:space="preserve">, with heroic and fearless </w:t>
      </w:r>
      <w:r w:rsidR="0065025A" w:rsidRPr="009F4E53">
        <w:rPr>
          <w:rFonts w:ascii="Times New Roman" w:hAnsi="Times New Roman" w:cs="Times New Roman"/>
          <w:sz w:val="24"/>
          <w:szCs w:val="24"/>
          <w:lang w:val="en"/>
        </w:rPr>
        <w:t xml:space="preserve">Princess Anna of </w:t>
      </w:r>
      <w:proofErr w:type="spellStart"/>
      <w:r w:rsidR="0065025A" w:rsidRPr="009F4E53">
        <w:rPr>
          <w:rFonts w:ascii="Times New Roman" w:hAnsi="Times New Roman" w:cs="Times New Roman"/>
          <w:sz w:val="24"/>
          <w:szCs w:val="24"/>
          <w:lang w:val="en"/>
        </w:rPr>
        <w:t>Arendelle</w:t>
      </w:r>
      <w:proofErr w:type="spellEnd"/>
      <w:r w:rsidR="0065025A" w:rsidRPr="009F4E53">
        <w:rPr>
          <w:rFonts w:ascii="Times New Roman" w:hAnsi="Times New Roman" w:cs="Times New Roman"/>
          <w:sz w:val="24"/>
          <w:szCs w:val="24"/>
          <w:lang w:val="en"/>
        </w:rPr>
        <w:t xml:space="preserve"> as its star,</w:t>
      </w:r>
      <w:r w:rsidR="0065025A" w:rsidRPr="003625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066FA" w:rsidRPr="0036250F">
        <w:rPr>
          <w:rFonts w:ascii="Times New Roman" w:hAnsi="Times New Roman" w:cs="Times New Roman"/>
          <w:sz w:val="24"/>
          <w:szCs w:val="24"/>
        </w:rPr>
        <w:t xml:space="preserve">representing a deviation from the traditional </w:t>
      </w:r>
      <w:r w:rsidR="009F4E53" w:rsidRPr="0036250F">
        <w:rPr>
          <w:rFonts w:ascii="Times New Roman" w:hAnsi="Times New Roman" w:cs="Times New Roman"/>
          <w:sz w:val="24"/>
          <w:szCs w:val="24"/>
        </w:rPr>
        <w:t>fairy tale ending</w:t>
      </w:r>
      <w:r w:rsidR="00D066FA" w:rsidRPr="0036250F">
        <w:rPr>
          <w:rFonts w:ascii="Times New Roman" w:hAnsi="Times New Roman" w:cs="Times New Roman"/>
          <w:sz w:val="24"/>
          <w:szCs w:val="24"/>
        </w:rPr>
        <w:t>).</w:t>
      </w:r>
      <w:r w:rsidR="00D066FA" w:rsidRPr="0036250F">
        <w:rPr>
          <w:sz w:val="24"/>
          <w:szCs w:val="24"/>
        </w:rPr>
        <w:t xml:space="preserve"> </w:t>
      </w:r>
    </w:p>
    <w:p w14:paraId="78309C47" w14:textId="564698AD" w:rsidR="00D77F0F" w:rsidRPr="00C869F1" w:rsidRDefault="008E3160" w:rsidP="00D066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lastRenderedPageBreak/>
        <w:t xml:space="preserve">This taken-for-granted </w:t>
      </w:r>
      <w:r w:rsidR="00F71B7B">
        <w:rPr>
          <w:rFonts w:ascii="Times New Roman" w:hAnsi="Times New Roman" w:cs="Times New Roman"/>
          <w:sz w:val="24"/>
          <w:szCs w:val="24"/>
        </w:rPr>
        <w:t>fairy-tale-story</w:t>
      </w:r>
      <w:r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F71B7B">
        <w:rPr>
          <w:rFonts w:ascii="Times New Roman" w:hAnsi="Times New Roman" w:cs="Times New Roman"/>
          <w:sz w:val="24"/>
          <w:szCs w:val="24"/>
        </w:rPr>
        <w:t>naturalises</w:t>
      </w:r>
      <w:r w:rsidR="002E1F2B">
        <w:rPr>
          <w:rFonts w:ascii="Times New Roman" w:hAnsi="Times New Roman" w:cs="Times New Roman"/>
          <w:sz w:val="24"/>
          <w:szCs w:val="24"/>
        </w:rPr>
        <w:t xml:space="preserve"> marriage</w:t>
      </w:r>
      <w:r w:rsidR="00837D86">
        <w:rPr>
          <w:rFonts w:ascii="Times New Roman" w:hAnsi="Times New Roman" w:cs="Times New Roman"/>
          <w:sz w:val="24"/>
          <w:szCs w:val="24"/>
        </w:rPr>
        <w:t xml:space="preserve"> as the culmination of the saga, </w:t>
      </w:r>
      <w:r w:rsidR="00EA6AB7">
        <w:rPr>
          <w:rFonts w:ascii="Times New Roman" w:hAnsi="Times New Roman" w:cs="Times New Roman"/>
          <w:sz w:val="24"/>
          <w:szCs w:val="24"/>
        </w:rPr>
        <w:t>and</w:t>
      </w:r>
      <w:r w:rsidR="00837D86">
        <w:rPr>
          <w:rFonts w:ascii="Times New Roman" w:hAnsi="Times New Roman" w:cs="Times New Roman"/>
          <w:sz w:val="24"/>
          <w:szCs w:val="24"/>
        </w:rPr>
        <w:t xml:space="preserve"> </w:t>
      </w:r>
      <w:r w:rsidR="004337E7">
        <w:rPr>
          <w:rFonts w:ascii="Times New Roman" w:hAnsi="Times New Roman" w:cs="Times New Roman"/>
          <w:sz w:val="24"/>
          <w:szCs w:val="24"/>
        </w:rPr>
        <w:t xml:space="preserve">it </w:t>
      </w:r>
      <w:r w:rsidR="00837D86">
        <w:rPr>
          <w:rFonts w:ascii="Times New Roman" w:hAnsi="Times New Roman" w:cs="Times New Roman"/>
          <w:sz w:val="24"/>
          <w:szCs w:val="24"/>
        </w:rPr>
        <w:t xml:space="preserve">is reflected in </w:t>
      </w:r>
      <w:proofErr w:type="gramStart"/>
      <w:r w:rsidR="00837D86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837D86">
        <w:rPr>
          <w:rFonts w:ascii="Times New Roman" w:hAnsi="Times New Roman" w:cs="Times New Roman"/>
          <w:sz w:val="24"/>
          <w:szCs w:val="24"/>
        </w:rPr>
        <w:t xml:space="preserve"> participants’ discu</w:t>
      </w:r>
      <w:r w:rsidR="004C503B">
        <w:rPr>
          <w:rFonts w:ascii="Times New Roman" w:hAnsi="Times New Roman" w:cs="Times New Roman"/>
          <w:sz w:val="24"/>
          <w:szCs w:val="24"/>
        </w:rPr>
        <w:t>ssions about marriage.</w:t>
      </w:r>
      <w:r w:rsidR="00837D86">
        <w:rPr>
          <w:rFonts w:ascii="Times New Roman" w:hAnsi="Times New Roman" w:cs="Times New Roman"/>
          <w:sz w:val="24"/>
          <w:szCs w:val="24"/>
        </w:rPr>
        <w:t xml:space="preserve"> </w:t>
      </w:r>
      <w:r w:rsidRPr="00C869F1">
        <w:rPr>
          <w:rFonts w:ascii="Times New Roman" w:hAnsi="Times New Roman" w:cs="Times New Roman"/>
          <w:sz w:val="24"/>
          <w:szCs w:val="24"/>
        </w:rPr>
        <w:t xml:space="preserve">Grace </w:t>
      </w:r>
      <w:r w:rsidR="00D066FA">
        <w:rPr>
          <w:rFonts w:ascii="Times New Roman" w:hAnsi="Times New Roman" w:cs="Times New Roman"/>
          <w:sz w:val="24"/>
          <w:szCs w:val="24"/>
        </w:rPr>
        <w:t>said she was influenced by,</w:t>
      </w:r>
      <w:r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D066FA">
        <w:rPr>
          <w:rFonts w:ascii="Times New Roman" w:hAnsi="Times New Roman" w:cs="Times New Roman"/>
          <w:sz w:val="24"/>
          <w:szCs w:val="24"/>
        </w:rPr>
        <w:t>‘</w:t>
      </w:r>
      <w:r w:rsidRPr="00C869F1">
        <w:rPr>
          <w:rFonts w:ascii="Times New Roman" w:hAnsi="Times New Roman" w:cs="Times New Roman"/>
          <w:sz w:val="24"/>
          <w:szCs w:val="24"/>
        </w:rPr>
        <w:t>all the fairy tales and meeting Prince Charmin</w:t>
      </w:r>
      <w:r w:rsidR="00AF0DE1">
        <w:rPr>
          <w:rFonts w:ascii="Times New Roman" w:hAnsi="Times New Roman" w:cs="Times New Roman"/>
          <w:sz w:val="24"/>
          <w:szCs w:val="24"/>
        </w:rPr>
        <w:t>g and living happily ever after.</w:t>
      </w:r>
      <w:r w:rsidR="00D066FA">
        <w:rPr>
          <w:rFonts w:ascii="Times New Roman" w:hAnsi="Times New Roman" w:cs="Times New Roman"/>
          <w:sz w:val="24"/>
          <w:szCs w:val="24"/>
        </w:rPr>
        <w:t>’</w:t>
      </w:r>
      <w:r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D066FA">
        <w:rPr>
          <w:rFonts w:ascii="Times New Roman" w:hAnsi="Times New Roman" w:cs="Times New Roman"/>
          <w:sz w:val="24"/>
          <w:szCs w:val="24"/>
        </w:rPr>
        <w:t>And Amy commented: ‘P</w:t>
      </w:r>
      <w:r w:rsidRPr="00C869F1">
        <w:rPr>
          <w:rFonts w:ascii="Times New Roman" w:hAnsi="Times New Roman" w:cs="Times New Roman"/>
          <w:sz w:val="24"/>
          <w:szCs w:val="24"/>
        </w:rPr>
        <w:t>eople are still brought up with</w:t>
      </w:r>
      <w:r w:rsidR="00D066FA">
        <w:rPr>
          <w:rFonts w:ascii="Times New Roman" w:hAnsi="Times New Roman" w:cs="Times New Roman"/>
          <w:sz w:val="24"/>
          <w:szCs w:val="24"/>
        </w:rPr>
        <w:t>,</w:t>
      </w:r>
      <w:r w:rsidRPr="00C869F1">
        <w:rPr>
          <w:rFonts w:ascii="Times New Roman" w:hAnsi="Times New Roman" w:cs="Times New Roman"/>
          <w:sz w:val="24"/>
          <w:szCs w:val="24"/>
        </w:rPr>
        <w:t xml:space="preserve"> like</w:t>
      </w:r>
      <w:r w:rsidR="00D066FA">
        <w:rPr>
          <w:rFonts w:ascii="Times New Roman" w:hAnsi="Times New Roman" w:cs="Times New Roman"/>
          <w:sz w:val="24"/>
          <w:szCs w:val="24"/>
        </w:rPr>
        <w:t>,</w:t>
      </w:r>
      <w:r w:rsidRPr="00C869F1">
        <w:rPr>
          <w:rFonts w:ascii="Times New Roman" w:hAnsi="Times New Roman" w:cs="Times New Roman"/>
          <w:sz w:val="24"/>
          <w:szCs w:val="24"/>
        </w:rPr>
        <w:t xml:space="preserve"> Disney films and looking in the media and stuff</w:t>
      </w:r>
      <w:r w:rsidR="00D066FA">
        <w:rPr>
          <w:rFonts w:ascii="Times New Roman" w:hAnsi="Times New Roman" w:cs="Times New Roman"/>
          <w:sz w:val="24"/>
          <w:szCs w:val="24"/>
        </w:rPr>
        <w:t>,</w:t>
      </w:r>
      <w:r w:rsidRPr="00C869F1">
        <w:rPr>
          <w:rFonts w:ascii="Times New Roman" w:hAnsi="Times New Roman" w:cs="Times New Roman"/>
          <w:sz w:val="24"/>
          <w:szCs w:val="24"/>
        </w:rPr>
        <w:t xml:space="preserve"> and there is still marriage and it’s the most brilliant day of your life.</w:t>
      </w:r>
      <w:r w:rsidR="00D066FA">
        <w:rPr>
          <w:rFonts w:ascii="Times New Roman" w:hAnsi="Times New Roman" w:cs="Times New Roman"/>
          <w:sz w:val="24"/>
          <w:szCs w:val="24"/>
        </w:rPr>
        <w:t>’</w:t>
      </w:r>
      <w:r w:rsidRPr="00C86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12E74" w14:textId="2B53EA12" w:rsidR="006E474F" w:rsidRPr="00C869F1" w:rsidRDefault="00F71B7B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Rebecca </w:t>
      </w:r>
      <w:r w:rsidRPr="00C869F1">
        <w:rPr>
          <w:rFonts w:ascii="Times New Roman" w:hAnsi="Times New Roman" w:cs="Times New Roman"/>
          <w:sz w:val="24"/>
          <w:szCs w:val="24"/>
        </w:rPr>
        <w:t xml:space="preserve">(24, LAT) </w:t>
      </w:r>
      <w:r>
        <w:rPr>
          <w:rFonts w:ascii="Times New Roman" w:hAnsi="Times New Roman" w:cs="Times New Roman"/>
          <w:sz w:val="24"/>
          <w:szCs w:val="24"/>
        </w:rPr>
        <w:t>who, f</w:t>
      </w:r>
      <w:r w:rsidR="006E474F" w:rsidRPr="00C869F1">
        <w:rPr>
          <w:rFonts w:ascii="Times New Roman" w:hAnsi="Times New Roman" w:cs="Times New Roman"/>
          <w:sz w:val="24"/>
          <w:szCs w:val="24"/>
        </w:rPr>
        <w:t>rom the start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474F" w:rsidRPr="00C869F1">
        <w:rPr>
          <w:rFonts w:ascii="Times New Roman" w:hAnsi="Times New Roman" w:cs="Times New Roman"/>
          <w:sz w:val="24"/>
          <w:szCs w:val="24"/>
        </w:rPr>
        <w:t xml:space="preserve"> position</w:t>
      </w:r>
      <w:r w:rsidR="00BB48A2" w:rsidRPr="00C869F1">
        <w:rPr>
          <w:rFonts w:ascii="Times New Roman" w:hAnsi="Times New Roman" w:cs="Times New Roman"/>
          <w:sz w:val="24"/>
          <w:szCs w:val="24"/>
        </w:rPr>
        <w:t>ed</w:t>
      </w:r>
      <w:r w:rsidR="006E474F" w:rsidRPr="00C869F1">
        <w:rPr>
          <w:rFonts w:ascii="Times New Roman" w:hAnsi="Times New Roman" w:cs="Times New Roman"/>
          <w:sz w:val="24"/>
          <w:szCs w:val="24"/>
        </w:rPr>
        <w:t xml:space="preserve"> herself as unlik</w:t>
      </w:r>
      <w:r>
        <w:rPr>
          <w:rFonts w:ascii="Times New Roman" w:hAnsi="Times New Roman" w:cs="Times New Roman"/>
          <w:sz w:val="24"/>
          <w:szCs w:val="24"/>
        </w:rPr>
        <w:t>ely to marry</w:t>
      </w:r>
      <w:r w:rsidR="006E474F" w:rsidRPr="00C869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said:</w:t>
      </w:r>
    </w:p>
    <w:p w14:paraId="600FDC19" w14:textId="563ED53A" w:rsidR="006E474F" w:rsidRPr="00C869F1" w:rsidRDefault="00D066FA" w:rsidP="00AC5F4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6E474F" w:rsidRPr="00C869F1">
        <w:rPr>
          <w:rFonts w:ascii="Times New Roman" w:hAnsi="Times New Roman" w:cs="Times New Roman"/>
          <w:sz w:val="24"/>
          <w:szCs w:val="24"/>
        </w:rPr>
        <w:t>I think most of my friends</w:t>
      </w:r>
      <w:r w:rsidR="00B07645" w:rsidRPr="00C869F1">
        <w:rPr>
          <w:rFonts w:ascii="Times New Roman" w:hAnsi="Times New Roman" w:cs="Times New Roman"/>
          <w:sz w:val="24"/>
          <w:szCs w:val="24"/>
        </w:rPr>
        <w:t>,</w:t>
      </w:r>
      <w:r w:rsidR="006E474F" w:rsidRPr="00C869F1">
        <w:rPr>
          <w:rFonts w:ascii="Times New Roman" w:hAnsi="Times New Roman" w:cs="Times New Roman"/>
          <w:sz w:val="24"/>
          <w:szCs w:val="24"/>
        </w:rPr>
        <w:t xml:space="preserve"> and maybe deep down</w:t>
      </w:r>
      <w:r w:rsidR="00B07645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6D55D2" w:rsidRPr="00C869F1">
        <w:rPr>
          <w:rFonts w:ascii="Times New Roman" w:hAnsi="Times New Roman" w:cs="Times New Roman"/>
          <w:sz w:val="24"/>
          <w:szCs w:val="24"/>
        </w:rPr>
        <w:t>[I],</w:t>
      </w:r>
      <w:r w:rsidR="006E474F" w:rsidRPr="00C869F1">
        <w:rPr>
          <w:rFonts w:ascii="Times New Roman" w:hAnsi="Times New Roman" w:cs="Times New Roman"/>
          <w:sz w:val="24"/>
          <w:szCs w:val="24"/>
        </w:rPr>
        <w:t xml:space="preserve"> have got this like little fantasy in their head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474F" w:rsidRPr="00C869F1">
        <w:rPr>
          <w:rFonts w:ascii="Times New Roman" w:hAnsi="Times New Roman" w:cs="Times New Roman"/>
          <w:sz w:val="24"/>
          <w:szCs w:val="24"/>
        </w:rPr>
        <w:t xml:space="preserve"> they’ll just meet Mr. Right [he’ll] sweep them off their feet you’ll get married and live happily ever after.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270E2A" w:rsidRPr="00C86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A4FE7" w14:textId="3F8819A1" w:rsidR="00E376BA" w:rsidRDefault="00D066FA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s</w:t>
      </w:r>
      <w:r w:rsidR="00F71B7B">
        <w:rPr>
          <w:rFonts w:ascii="Times New Roman" w:hAnsi="Times New Roman" w:cs="Times New Roman"/>
          <w:sz w:val="24"/>
          <w:szCs w:val="24"/>
        </w:rPr>
        <w:t>uch a powerful story that e</w:t>
      </w:r>
      <w:r w:rsidR="00B07645" w:rsidRPr="00C869F1">
        <w:rPr>
          <w:rFonts w:ascii="Times New Roman" w:hAnsi="Times New Roman" w:cs="Times New Roman"/>
          <w:sz w:val="24"/>
          <w:szCs w:val="24"/>
        </w:rPr>
        <w:t xml:space="preserve">ven </w:t>
      </w:r>
      <w:r w:rsidR="00E376BA">
        <w:rPr>
          <w:rFonts w:ascii="Times New Roman" w:hAnsi="Times New Roman" w:cs="Times New Roman"/>
          <w:sz w:val="24"/>
          <w:szCs w:val="24"/>
        </w:rPr>
        <w:t xml:space="preserve">reluctant </w:t>
      </w:r>
      <w:r w:rsidR="00B07645" w:rsidRPr="00C869F1">
        <w:rPr>
          <w:rFonts w:ascii="Times New Roman" w:hAnsi="Times New Roman" w:cs="Times New Roman"/>
          <w:sz w:val="24"/>
          <w:szCs w:val="24"/>
        </w:rPr>
        <w:t>Rebecca</w:t>
      </w:r>
      <w:r w:rsidR="004D75AF">
        <w:rPr>
          <w:rFonts w:ascii="Times New Roman" w:hAnsi="Times New Roman" w:cs="Times New Roman"/>
          <w:sz w:val="24"/>
          <w:szCs w:val="24"/>
        </w:rPr>
        <w:t xml:space="preserve"> </w:t>
      </w:r>
      <w:r w:rsidR="00F71B7B">
        <w:rPr>
          <w:rFonts w:ascii="Times New Roman" w:hAnsi="Times New Roman" w:cs="Times New Roman"/>
          <w:sz w:val="24"/>
          <w:szCs w:val="24"/>
        </w:rPr>
        <w:t>could not resist the fairy tale imagery</w:t>
      </w:r>
      <w:r w:rsidR="00B07645" w:rsidRPr="00C869F1">
        <w:rPr>
          <w:rFonts w:ascii="Times New Roman" w:hAnsi="Times New Roman" w:cs="Times New Roman"/>
          <w:sz w:val="24"/>
          <w:szCs w:val="24"/>
        </w:rPr>
        <w:t>. This di</w:t>
      </w:r>
      <w:r w:rsidR="00E376BA">
        <w:rPr>
          <w:rFonts w:ascii="Times New Roman" w:hAnsi="Times New Roman" w:cs="Times New Roman"/>
          <w:sz w:val="24"/>
          <w:szCs w:val="24"/>
        </w:rPr>
        <w:t xml:space="preserve">scourse is not only </w:t>
      </w:r>
      <w:r w:rsidR="00B07645" w:rsidRPr="00C869F1">
        <w:rPr>
          <w:rFonts w:ascii="Times New Roman" w:hAnsi="Times New Roman" w:cs="Times New Roman"/>
          <w:sz w:val="24"/>
          <w:szCs w:val="24"/>
        </w:rPr>
        <w:t xml:space="preserve">promoted through fairy tales and Disney, of course, but </w:t>
      </w:r>
      <w:r w:rsidR="00E376BA">
        <w:rPr>
          <w:rFonts w:ascii="Times New Roman" w:hAnsi="Times New Roman" w:cs="Times New Roman"/>
          <w:sz w:val="24"/>
          <w:szCs w:val="24"/>
        </w:rPr>
        <w:t xml:space="preserve">it </w:t>
      </w:r>
      <w:r w:rsidR="00B07645" w:rsidRPr="00C869F1">
        <w:rPr>
          <w:rFonts w:ascii="Times New Roman" w:hAnsi="Times New Roman" w:cs="Times New Roman"/>
          <w:sz w:val="24"/>
          <w:szCs w:val="24"/>
        </w:rPr>
        <w:t xml:space="preserve">is also represented in </w:t>
      </w:r>
      <w:r w:rsidR="00F71B7B">
        <w:rPr>
          <w:rFonts w:ascii="Times New Roman" w:hAnsi="Times New Roman" w:cs="Times New Roman"/>
          <w:sz w:val="24"/>
          <w:szCs w:val="24"/>
        </w:rPr>
        <w:t>countless</w:t>
      </w:r>
      <w:r w:rsidR="00E376BA">
        <w:rPr>
          <w:rFonts w:ascii="Times New Roman" w:hAnsi="Times New Roman" w:cs="Times New Roman"/>
          <w:sz w:val="24"/>
          <w:szCs w:val="24"/>
        </w:rPr>
        <w:t xml:space="preserve"> romantic (</w:t>
      </w:r>
      <w:r w:rsidR="009F4E53">
        <w:rPr>
          <w:rFonts w:ascii="Times New Roman" w:hAnsi="Times New Roman" w:cs="Times New Roman"/>
          <w:sz w:val="24"/>
          <w:szCs w:val="24"/>
        </w:rPr>
        <w:t>-</w:t>
      </w:r>
      <w:r w:rsidR="00B07645" w:rsidRPr="00C869F1">
        <w:rPr>
          <w:rFonts w:ascii="Times New Roman" w:hAnsi="Times New Roman" w:cs="Times New Roman"/>
          <w:sz w:val="24"/>
          <w:szCs w:val="24"/>
        </w:rPr>
        <w:t xml:space="preserve">comedy) films. </w:t>
      </w:r>
      <w:r w:rsidR="004D75AF">
        <w:rPr>
          <w:rFonts w:ascii="Times New Roman" w:hAnsi="Times New Roman" w:cs="Times New Roman"/>
          <w:sz w:val="24"/>
          <w:szCs w:val="24"/>
        </w:rPr>
        <w:t xml:space="preserve">The daily grind of </w:t>
      </w:r>
      <w:r w:rsidR="00E376BA">
        <w:rPr>
          <w:rFonts w:ascii="Times New Roman" w:hAnsi="Times New Roman" w:cs="Times New Roman"/>
          <w:sz w:val="24"/>
          <w:szCs w:val="24"/>
        </w:rPr>
        <w:t>married life need not be shown,</w:t>
      </w:r>
      <w:r w:rsidR="00211577">
        <w:rPr>
          <w:rFonts w:ascii="Times New Roman" w:hAnsi="Times New Roman" w:cs="Times New Roman"/>
          <w:sz w:val="24"/>
          <w:szCs w:val="24"/>
        </w:rPr>
        <w:t xml:space="preserve"> perhaps contributing to young people’s high expectations of marriage.</w:t>
      </w:r>
      <w:r w:rsidR="004D75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411E0" w14:textId="4C4D9349" w:rsidR="008E13C9" w:rsidRPr="00C869F1" w:rsidRDefault="00B07645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 xml:space="preserve">In this way, </w:t>
      </w:r>
      <w:r w:rsidR="00F71B7B">
        <w:rPr>
          <w:rFonts w:ascii="Times New Roman" w:hAnsi="Times New Roman" w:cs="Times New Roman"/>
          <w:sz w:val="24"/>
          <w:szCs w:val="24"/>
        </w:rPr>
        <w:t xml:space="preserve">a language of love, romance and </w:t>
      </w:r>
      <w:r w:rsidR="00E376BA">
        <w:rPr>
          <w:rFonts w:ascii="Times New Roman" w:hAnsi="Times New Roman" w:cs="Times New Roman"/>
          <w:sz w:val="24"/>
          <w:szCs w:val="24"/>
        </w:rPr>
        <w:t xml:space="preserve">the </w:t>
      </w:r>
      <w:r w:rsidR="00862443" w:rsidRPr="00C869F1">
        <w:rPr>
          <w:rFonts w:ascii="Times New Roman" w:hAnsi="Times New Roman" w:cs="Times New Roman"/>
          <w:sz w:val="24"/>
          <w:szCs w:val="24"/>
        </w:rPr>
        <w:t>specialness of monogamous</w:t>
      </w:r>
      <w:r w:rsidR="00E376BA">
        <w:rPr>
          <w:rFonts w:ascii="Times New Roman" w:hAnsi="Times New Roman" w:cs="Times New Roman"/>
          <w:sz w:val="24"/>
          <w:szCs w:val="24"/>
        </w:rPr>
        <w:t>,</w:t>
      </w:r>
      <w:r w:rsidR="00862443" w:rsidRPr="00C869F1">
        <w:rPr>
          <w:rFonts w:ascii="Times New Roman" w:hAnsi="Times New Roman" w:cs="Times New Roman"/>
          <w:sz w:val="24"/>
          <w:szCs w:val="24"/>
        </w:rPr>
        <w:t xml:space="preserve"> and preferably married couple</w:t>
      </w:r>
      <w:r w:rsidR="00E376BA">
        <w:rPr>
          <w:rFonts w:ascii="Times New Roman" w:hAnsi="Times New Roman" w:cs="Times New Roman"/>
          <w:sz w:val="24"/>
          <w:szCs w:val="24"/>
        </w:rPr>
        <w:t>,</w:t>
      </w:r>
      <w:r w:rsidR="00862443" w:rsidRPr="00C869F1">
        <w:rPr>
          <w:rFonts w:ascii="Times New Roman" w:hAnsi="Times New Roman" w:cs="Times New Roman"/>
          <w:sz w:val="24"/>
          <w:szCs w:val="24"/>
        </w:rPr>
        <w:t xml:space="preserve"> relationships </w:t>
      </w:r>
      <w:proofErr w:type="gramStart"/>
      <w:r w:rsidR="00862443" w:rsidRPr="00C869F1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862443" w:rsidRPr="00C869F1">
        <w:rPr>
          <w:rFonts w:ascii="Times New Roman" w:hAnsi="Times New Roman" w:cs="Times New Roman"/>
          <w:sz w:val="24"/>
          <w:szCs w:val="24"/>
        </w:rPr>
        <w:t xml:space="preserve"> created</w:t>
      </w:r>
      <w:r w:rsidR="00F71B7B">
        <w:rPr>
          <w:rFonts w:ascii="Times New Roman" w:hAnsi="Times New Roman" w:cs="Times New Roman"/>
          <w:sz w:val="24"/>
          <w:szCs w:val="24"/>
        </w:rPr>
        <w:t xml:space="preserve">, which also hides the </w:t>
      </w:r>
      <w:r w:rsidR="00BC081C" w:rsidRPr="00C869F1">
        <w:rPr>
          <w:rFonts w:ascii="Times New Roman" w:hAnsi="Times New Roman" w:cs="Times New Roman"/>
          <w:sz w:val="24"/>
          <w:szCs w:val="24"/>
        </w:rPr>
        <w:t xml:space="preserve">far more mundane, pragmatic and un-romantic </w:t>
      </w:r>
      <w:r w:rsidR="00F71B7B">
        <w:rPr>
          <w:rFonts w:ascii="Times New Roman" w:hAnsi="Times New Roman" w:cs="Times New Roman"/>
          <w:sz w:val="24"/>
          <w:szCs w:val="24"/>
        </w:rPr>
        <w:t>reasons to marry</w:t>
      </w:r>
      <w:r w:rsidR="00BC081C" w:rsidRPr="00C869F1">
        <w:rPr>
          <w:rFonts w:ascii="Times New Roman" w:hAnsi="Times New Roman" w:cs="Times New Roman"/>
          <w:sz w:val="24"/>
          <w:szCs w:val="24"/>
        </w:rPr>
        <w:t>. By using romantic language and fairy tale comparisons, family li</w:t>
      </w:r>
      <w:r w:rsidR="00E376BA">
        <w:rPr>
          <w:rFonts w:ascii="Times New Roman" w:hAnsi="Times New Roman" w:cs="Times New Roman"/>
          <w:sz w:val="24"/>
          <w:szCs w:val="24"/>
        </w:rPr>
        <w:t xml:space="preserve">fe and marriage become fantasy - </w:t>
      </w:r>
      <w:r w:rsidR="00BC081C" w:rsidRPr="00C869F1">
        <w:rPr>
          <w:rFonts w:ascii="Times New Roman" w:hAnsi="Times New Roman" w:cs="Times New Roman"/>
          <w:sz w:val="24"/>
          <w:szCs w:val="24"/>
        </w:rPr>
        <w:t>they become extra-ordinary</w:t>
      </w:r>
      <w:r w:rsidR="00BB48A2" w:rsidRPr="00C869F1">
        <w:rPr>
          <w:rFonts w:ascii="Times New Roman" w:hAnsi="Times New Roman" w:cs="Times New Roman"/>
          <w:sz w:val="24"/>
          <w:szCs w:val="24"/>
        </w:rPr>
        <w:t>.</w:t>
      </w:r>
      <w:r w:rsidR="00BC081C" w:rsidRPr="00C86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545FE" w14:textId="77777777" w:rsidR="00FF0454" w:rsidRPr="00C869F1" w:rsidRDefault="00FF0454" w:rsidP="00AC5F4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76AFD0F" w14:textId="19E7A10A" w:rsidR="006E474F" w:rsidRPr="00C869F1" w:rsidRDefault="00EB34DC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b/>
          <w:sz w:val="24"/>
          <w:szCs w:val="24"/>
        </w:rPr>
        <w:t>Conclu</w:t>
      </w:r>
      <w:r w:rsidR="008352A7">
        <w:rPr>
          <w:rFonts w:ascii="Times New Roman" w:hAnsi="Times New Roman" w:cs="Times New Roman"/>
          <w:b/>
          <w:sz w:val="24"/>
          <w:szCs w:val="24"/>
        </w:rPr>
        <w:t>sion</w:t>
      </w:r>
    </w:p>
    <w:p w14:paraId="1E22A1A9" w14:textId="77777777" w:rsidR="00E376BA" w:rsidRDefault="009D0ABD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 xml:space="preserve">Marriage is desired because it is assumed, traditional, natural, and ‘normal’; not to marry is undesirable and abnormal, </w:t>
      </w:r>
      <w:r w:rsidR="00E376BA">
        <w:rPr>
          <w:rFonts w:ascii="Times New Roman" w:hAnsi="Times New Roman" w:cs="Times New Roman"/>
          <w:sz w:val="24"/>
          <w:szCs w:val="24"/>
        </w:rPr>
        <w:t xml:space="preserve">and </w:t>
      </w:r>
      <w:r w:rsidRPr="00C869F1">
        <w:rPr>
          <w:rFonts w:ascii="Times New Roman" w:hAnsi="Times New Roman" w:cs="Times New Roman"/>
          <w:sz w:val="24"/>
          <w:szCs w:val="24"/>
        </w:rPr>
        <w:t>socially unacceptable</w:t>
      </w:r>
      <w:r w:rsidR="002D4764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2D4764" w:rsidRPr="00C869F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 a culture of individuals free to ‘choose to do so’. This is the paradox inherent in the culture of marriage</w:t>
      </w:r>
      <w:r w:rsidR="002D4764" w:rsidRPr="00C869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1AA2A8" w14:textId="77777777" w:rsidR="00E376BA" w:rsidRDefault="002D4764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1D6ED2" w:rsidRPr="00C869F1">
        <w:rPr>
          <w:rFonts w:ascii="Times New Roman" w:hAnsi="Times New Roman" w:cs="Times New Roman"/>
          <w:sz w:val="24"/>
          <w:szCs w:val="24"/>
        </w:rPr>
        <w:t>radition is used as a legitimating ideology for the continuing practice of marriage</w:t>
      </w:r>
      <w:r w:rsidR="00E376BA">
        <w:rPr>
          <w:rFonts w:ascii="Times New Roman" w:hAnsi="Times New Roman" w:cs="Times New Roman"/>
          <w:sz w:val="24"/>
          <w:szCs w:val="24"/>
        </w:rPr>
        <w:t xml:space="preserve"> </w:t>
      </w:r>
      <w:r w:rsidR="001D6ED2" w:rsidRPr="00C869F1">
        <w:rPr>
          <w:rFonts w:ascii="Times New Roman" w:hAnsi="Times New Roman" w:cs="Times New Roman"/>
          <w:sz w:val="24"/>
          <w:szCs w:val="24"/>
        </w:rPr>
        <w:t xml:space="preserve">- it justifies the continued appeal of marriage to young women in a context of declining marriage rates. </w:t>
      </w:r>
      <w:r w:rsidR="00424D1B" w:rsidRPr="00C869F1">
        <w:rPr>
          <w:rFonts w:ascii="Times New Roman" w:hAnsi="Times New Roman" w:cs="Times New Roman"/>
          <w:sz w:val="24"/>
          <w:szCs w:val="24"/>
        </w:rPr>
        <w:t xml:space="preserve">Whether appealing to tradition or deciding to reject it, what is clear is that notions of tradition </w:t>
      </w:r>
      <w:r w:rsidR="00413E80">
        <w:rPr>
          <w:rFonts w:ascii="Times New Roman" w:hAnsi="Times New Roman" w:cs="Times New Roman"/>
          <w:sz w:val="24"/>
          <w:szCs w:val="24"/>
        </w:rPr>
        <w:t>were</w:t>
      </w:r>
      <w:r w:rsidR="00413E80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424D1B" w:rsidRPr="00C869F1">
        <w:rPr>
          <w:rFonts w:ascii="Times New Roman" w:hAnsi="Times New Roman" w:cs="Times New Roman"/>
          <w:sz w:val="24"/>
          <w:szCs w:val="24"/>
        </w:rPr>
        <w:t xml:space="preserve">still incredibly influential </w:t>
      </w:r>
      <w:r w:rsidR="009D0ABD" w:rsidRPr="00C869F1">
        <w:rPr>
          <w:rFonts w:ascii="Times New Roman" w:hAnsi="Times New Roman" w:cs="Times New Roman"/>
          <w:sz w:val="24"/>
          <w:szCs w:val="24"/>
        </w:rPr>
        <w:t xml:space="preserve">in </w:t>
      </w:r>
      <w:r w:rsidR="00413E80">
        <w:rPr>
          <w:rFonts w:ascii="Times New Roman" w:hAnsi="Times New Roman" w:cs="Times New Roman"/>
          <w:sz w:val="24"/>
          <w:szCs w:val="24"/>
        </w:rPr>
        <w:t xml:space="preserve">these participants’ </w:t>
      </w:r>
      <w:r w:rsidR="009D0ABD" w:rsidRPr="00C869F1">
        <w:rPr>
          <w:rFonts w:ascii="Times New Roman" w:hAnsi="Times New Roman" w:cs="Times New Roman"/>
          <w:sz w:val="24"/>
          <w:szCs w:val="24"/>
        </w:rPr>
        <w:t xml:space="preserve">behaviours </w:t>
      </w:r>
      <w:r w:rsidR="00424D1B" w:rsidRPr="00C869F1">
        <w:rPr>
          <w:rFonts w:ascii="Times New Roman" w:hAnsi="Times New Roman" w:cs="Times New Roman"/>
          <w:sz w:val="24"/>
          <w:szCs w:val="24"/>
        </w:rPr>
        <w:t>and present in the</w:t>
      </w:r>
      <w:r w:rsidR="00413E80">
        <w:rPr>
          <w:rFonts w:ascii="Times New Roman" w:hAnsi="Times New Roman" w:cs="Times New Roman"/>
          <w:sz w:val="24"/>
          <w:szCs w:val="24"/>
        </w:rPr>
        <w:t>ir</w:t>
      </w:r>
      <w:r w:rsidR="00424D1B" w:rsidRPr="00C869F1">
        <w:rPr>
          <w:rFonts w:ascii="Times New Roman" w:hAnsi="Times New Roman" w:cs="Times New Roman"/>
          <w:sz w:val="24"/>
          <w:szCs w:val="24"/>
        </w:rPr>
        <w:t xml:space="preserve"> language of relationships.</w:t>
      </w:r>
      <w:r w:rsidR="009D0ABD" w:rsidRPr="00C86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B15D9" w14:textId="27DEE36B" w:rsidR="00AC5561" w:rsidRPr="00C869F1" w:rsidRDefault="004F3F10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D0ABD" w:rsidRPr="00C869F1">
        <w:rPr>
          <w:rFonts w:ascii="Times New Roman" w:hAnsi="Times New Roman" w:cs="Times New Roman"/>
          <w:sz w:val="24"/>
          <w:szCs w:val="24"/>
        </w:rPr>
        <w:t>he accounts presented her</w:t>
      </w:r>
      <w:r w:rsidR="001D6ED2" w:rsidRPr="00C869F1">
        <w:rPr>
          <w:rFonts w:ascii="Times New Roman" w:hAnsi="Times New Roman" w:cs="Times New Roman"/>
          <w:sz w:val="24"/>
          <w:szCs w:val="24"/>
        </w:rPr>
        <w:t>e</w:t>
      </w:r>
      <w:r w:rsidR="009D0ABD" w:rsidRPr="00C869F1">
        <w:rPr>
          <w:rFonts w:ascii="Times New Roman" w:hAnsi="Times New Roman" w:cs="Times New Roman"/>
          <w:sz w:val="24"/>
          <w:szCs w:val="24"/>
        </w:rPr>
        <w:t xml:space="preserve"> reflect little of the</w:t>
      </w:r>
      <w:r w:rsidR="001D6ED2" w:rsidRPr="00C869F1">
        <w:rPr>
          <w:rFonts w:ascii="Times New Roman" w:hAnsi="Times New Roman" w:cs="Times New Roman"/>
          <w:sz w:val="24"/>
          <w:szCs w:val="24"/>
        </w:rPr>
        <w:t xml:space="preserve"> processes associated with </w:t>
      </w:r>
      <w:r>
        <w:rPr>
          <w:rFonts w:ascii="Times New Roman" w:hAnsi="Times New Roman" w:cs="Times New Roman"/>
          <w:sz w:val="24"/>
          <w:szCs w:val="24"/>
        </w:rPr>
        <w:t>family change</w:t>
      </w:r>
      <w:r w:rsidR="009D0ABD" w:rsidRPr="00C869F1">
        <w:rPr>
          <w:rFonts w:ascii="Times New Roman" w:hAnsi="Times New Roman" w:cs="Times New Roman"/>
          <w:sz w:val="24"/>
          <w:szCs w:val="24"/>
        </w:rPr>
        <w:t xml:space="preserve">, with appeals to security and stability, </w:t>
      </w:r>
      <w:r w:rsidR="001D6ED2" w:rsidRPr="00C869F1">
        <w:rPr>
          <w:rFonts w:ascii="Times New Roman" w:hAnsi="Times New Roman" w:cs="Times New Roman"/>
          <w:sz w:val="24"/>
          <w:szCs w:val="24"/>
        </w:rPr>
        <w:t>and</w:t>
      </w:r>
      <w:r w:rsidR="009D0ABD" w:rsidRPr="00C869F1">
        <w:rPr>
          <w:rFonts w:ascii="Times New Roman" w:hAnsi="Times New Roman" w:cs="Times New Roman"/>
          <w:sz w:val="24"/>
          <w:szCs w:val="24"/>
        </w:rPr>
        <w:t xml:space="preserve"> claims to morally appropriate ‘normal’ families alongside discussions of the ‘fairy tale ending’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803874" w14:textId="77777777" w:rsidR="00E376BA" w:rsidRDefault="004F3F10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i</w:t>
      </w:r>
      <w:r w:rsidRPr="00C869F1">
        <w:rPr>
          <w:rFonts w:ascii="Times New Roman" w:hAnsi="Times New Roman" w:cs="Times New Roman"/>
          <w:sz w:val="24"/>
          <w:szCs w:val="24"/>
        </w:rPr>
        <w:t xml:space="preserve">t cannot be denied that there is more opportunity now for couples to create </w:t>
      </w:r>
      <w:r w:rsidR="00E376BA">
        <w:rPr>
          <w:rFonts w:ascii="Times New Roman" w:hAnsi="Times New Roman" w:cs="Times New Roman"/>
          <w:sz w:val="24"/>
          <w:szCs w:val="24"/>
        </w:rPr>
        <w:t xml:space="preserve">the </w:t>
      </w:r>
      <w:r w:rsidRPr="00C869F1">
        <w:rPr>
          <w:rFonts w:ascii="Times New Roman" w:hAnsi="Times New Roman" w:cs="Times New Roman"/>
          <w:sz w:val="24"/>
          <w:szCs w:val="24"/>
        </w:rPr>
        <w:t>relationship that suits them</w:t>
      </w:r>
      <w:r w:rsidR="006F55D8">
        <w:rPr>
          <w:rFonts w:ascii="Times New Roman" w:hAnsi="Times New Roman" w:cs="Times New Roman"/>
          <w:sz w:val="24"/>
          <w:szCs w:val="24"/>
        </w:rPr>
        <w:t xml:space="preserve">, </w:t>
      </w:r>
      <w:r w:rsidRPr="00C869F1">
        <w:rPr>
          <w:rFonts w:ascii="Times New Roman" w:hAnsi="Times New Roman" w:cs="Times New Roman"/>
          <w:sz w:val="24"/>
          <w:szCs w:val="24"/>
        </w:rPr>
        <w:t xml:space="preserve">this research suggests that despite having the opportunity to experience </w:t>
      </w:r>
      <w:r>
        <w:rPr>
          <w:rFonts w:ascii="Times New Roman" w:hAnsi="Times New Roman" w:cs="Times New Roman"/>
          <w:sz w:val="24"/>
          <w:szCs w:val="24"/>
        </w:rPr>
        <w:t>alternative relationships</w:t>
      </w:r>
      <w:r w:rsidRPr="00C869F1">
        <w:rPr>
          <w:rFonts w:ascii="Times New Roman" w:hAnsi="Times New Roman" w:cs="Times New Roman"/>
          <w:sz w:val="24"/>
          <w:szCs w:val="24"/>
        </w:rPr>
        <w:t xml:space="preserve">, this is not </w:t>
      </w:r>
      <w:r w:rsidR="00E376BA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desirable and </w:t>
      </w:r>
      <w:r w:rsidRPr="00C869F1">
        <w:rPr>
          <w:rFonts w:ascii="Times New Roman" w:hAnsi="Times New Roman" w:cs="Times New Roman"/>
          <w:sz w:val="24"/>
          <w:szCs w:val="24"/>
        </w:rPr>
        <w:t xml:space="preserve">relationship decisions are still very often bound by considerations of tradition, family, obligation and convention. </w:t>
      </w:r>
    </w:p>
    <w:p w14:paraId="5D1DD363" w14:textId="5C436BDB" w:rsidR="00E376BA" w:rsidRPr="00C869F1" w:rsidRDefault="004F3F10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869F1">
        <w:rPr>
          <w:rFonts w:ascii="Times New Roman" w:hAnsi="Times New Roman" w:cs="Times New Roman"/>
          <w:sz w:val="24"/>
          <w:szCs w:val="24"/>
        </w:rPr>
        <w:t xml:space="preserve">radition </w:t>
      </w:r>
      <w:r>
        <w:rPr>
          <w:rFonts w:ascii="Times New Roman" w:hAnsi="Times New Roman" w:cs="Times New Roman"/>
          <w:sz w:val="24"/>
          <w:szCs w:val="24"/>
        </w:rPr>
        <w:t xml:space="preserve">can even be used </w:t>
      </w:r>
      <w:r w:rsidRPr="00C869F1">
        <w:rPr>
          <w:rFonts w:ascii="Times New Roman" w:hAnsi="Times New Roman" w:cs="Times New Roman"/>
          <w:sz w:val="24"/>
          <w:szCs w:val="24"/>
        </w:rPr>
        <w:t xml:space="preserve">to create a romantic aura around an institution that </w:t>
      </w:r>
      <w:r>
        <w:rPr>
          <w:rFonts w:ascii="Times New Roman" w:hAnsi="Times New Roman" w:cs="Times New Roman"/>
          <w:sz w:val="24"/>
          <w:szCs w:val="24"/>
        </w:rPr>
        <w:t>often seems</w:t>
      </w:r>
      <w:r w:rsidRPr="00C869F1">
        <w:rPr>
          <w:rFonts w:ascii="Times New Roman" w:hAnsi="Times New Roman" w:cs="Times New Roman"/>
          <w:sz w:val="24"/>
          <w:szCs w:val="24"/>
        </w:rPr>
        <w:t xml:space="preserve"> cynical, commercialised and pragmatic. Since </w:t>
      </w:r>
      <w:r>
        <w:rPr>
          <w:rFonts w:ascii="Times New Roman" w:hAnsi="Times New Roman" w:cs="Times New Roman"/>
          <w:sz w:val="24"/>
          <w:szCs w:val="24"/>
        </w:rPr>
        <w:t xml:space="preserve">pragmatism is not romantic, notions such as legal protection and financial security are </w:t>
      </w:r>
      <w:r w:rsidR="00505AB5">
        <w:rPr>
          <w:rFonts w:ascii="Times New Roman" w:hAnsi="Times New Roman" w:cs="Times New Roman"/>
          <w:sz w:val="24"/>
          <w:szCs w:val="24"/>
        </w:rPr>
        <w:t>accompanied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6BA">
        <w:rPr>
          <w:rFonts w:ascii="Times New Roman" w:hAnsi="Times New Roman" w:cs="Times New Roman"/>
          <w:sz w:val="24"/>
          <w:szCs w:val="24"/>
        </w:rPr>
        <w:t xml:space="preserve">here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C869F1">
        <w:rPr>
          <w:rFonts w:ascii="Times New Roman" w:hAnsi="Times New Roman" w:cs="Times New Roman"/>
          <w:sz w:val="24"/>
          <w:szCs w:val="24"/>
        </w:rPr>
        <w:t xml:space="preserve">far more </w:t>
      </w:r>
      <w:r>
        <w:rPr>
          <w:rFonts w:ascii="Times New Roman" w:hAnsi="Times New Roman" w:cs="Times New Roman"/>
          <w:sz w:val="24"/>
          <w:szCs w:val="24"/>
        </w:rPr>
        <w:t>romanticised reasons to marry</w:t>
      </w:r>
      <w:r w:rsidRPr="00C869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E8866C" w14:textId="260869D2" w:rsidR="006E57B3" w:rsidRPr="00C869F1" w:rsidRDefault="006E57B3" w:rsidP="00E376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69F1">
        <w:rPr>
          <w:rFonts w:ascii="Times New Roman" w:hAnsi="Times New Roman" w:cs="Times New Roman"/>
          <w:b/>
          <w:sz w:val="24"/>
          <w:szCs w:val="24"/>
        </w:rPr>
        <w:t>References</w:t>
      </w:r>
      <w:r w:rsidR="00116F15">
        <w:rPr>
          <w:rFonts w:ascii="Times New Roman" w:hAnsi="Times New Roman" w:cs="Times New Roman"/>
          <w:b/>
          <w:sz w:val="24"/>
          <w:szCs w:val="24"/>
        </w:rPr>
        <w:t xml:space="preserve"> and further reading</w:t>
      </w:r>
    </w:p>
    <w:p w14:paraId="5FDF3D34" w14:textId="546D9C7B" w:rsidR="008115CD" w:rsidRDefault="00E378AB" w:rsidP="00E37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Carter J, Duncan S (2017</w:t>
      </w:r>
      <w:r w:rsidR="008115CD">
        <w:rPr>
          <w:rFonts w:ascii="Times New Roman" w:hAnsi="Times New Roman" w:cs="Times New Roman"/>
          <w:sz w:val="24"/>
          <w:szCs w:val="24"/>
        </w:rPr>
        <w:t xml:space="preserve">) Weddings paradoxes: Individualised conformity and the ‘perfect’ day. </w:t>
      </w:r>
      <w:r w:rsidR="008115CD" w:rsidRPr="00E377BA">
        <w:rPr>
          <w:rFonts w:ascii="Times New Roman" w:hAnsi="Times New Roman" w:cs="Times New Roman"/>
          <w:i/>
          <w:sz w:val="24"/>
          <w:szCs w:val="24"/>
        </w:rPr>
        <w:t>The Sociological Review</w:t>
      </w:r>
      <w:r w:rsidR="008115CD" w:rsidRPr="00E377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65(1): 3-20.</w:t>
      </w:r>
    </w:p>
    <w:p w14:paraId="3FBB1F64" w14:textId="63CB7A6F" w:rsidR="00116F15" w:rsidRDefault="00116F15" w:rsidP="00E37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Carter J, Duncan S (2018) </w:t>
      </w:r>
      <w:r>
        <w:rPr>
          <w:rFonts w:ascii="Times New Roman" w:hAnsi="Times New Roman" w:cs="Times New Roman"/>
          <w:i/>
          <w:sz w:val="24"/>
          <w:szCs w:val="24"/>
        </w:rPr>
        <w:t xml:space="preserve">Reinventing Couples: Tradition, Agency and Bricolage. </w:t>
      </w:r>
      <w:r>
        <w:rPr>
          <w:rFonts w:ascii="Times New Roman" w:hAnsi="Times New Roman" w:cs="Times New Roman"/>
          <w:sz w:val="24"/>
          <w:szCs w:val="24"/>
        </w:rPr>
        <w:t>Basingstoke: Palgrave</w:t>
      </w:r>
    </w:p>
    <w:p w14:paraId="60F00BB0" w14:textId="77777777" w:rsidR="009C7423" w:rsidRPr="00C869F1" w:rsidRDefault="00F451DB" w:rsidP="00E37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>Giddens A</w:t>
      </w:r>
      <w:r w:rsidR="009C7423" w:rsidRPr="00C869F1">
        <w:rPr>
          <w:rFonts w:ascii="Times New Roman" w:hAnsi="Times New Roman" w:cs="Times New Roman"/>
          <w:sz w:val="24"/>
          <w:szCs w:val="24"/>
        </w:rPr>
        <w:t xml:space="preserve"> (1992) </w:t>
      </w:r>
      <w:r w:rsidR="009C7423" w:rsidRPr="00C869F1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C869F1">
        <w:rPr>
          <w:rFonts w:ascii="Times New Roman" w:hAnsi="Times New Roman" w:cs="Times New Roman"/>
          <w:i/>
          <w:iCs/>
          <w:sz w:val="24"/>
          <w:szCs w:val="24"/>
        </w:rPr>
        <w:t xml:space="preserve"> Transformation of Intimacy</w:t>
      </w:r>
      <w:r w:rsidRPr="00C869F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C7423" w:rsidRPr="00C869F1">
        <w:rPr>
          <w:rFonts w:ascii="Times New Roman" w:hAnsi="Times New Roman" w:cs="Times New Roman"/>
          <w:sz w:val="24"/>
          <w:szCs w:val="24"/>
        </w:rPr>
        <w:t>Cambridge</w:t>
      </w:r>
      <w:r w:rsidRPr="00C869F1">
        <w:rPr>
          <w:rFonts w:ascii="Times New Roman" w:hAnsi="Times New Roman" w:cs="Times New Roman"/>
          <w:sz w:val="24"/>
          <w:szCs w:val="24"/>
        </w:rPr>
        <w:t>: Polity Press.</w:t>
      </w:r>
    </w:p>
    <w:p w14:paraId="2538E88D" w14:textId="77777777" w:rsidR="009C7423" w:rsidRPr="00C869F1" w:rsidRDefault="00B75583" w:rsidP="00E37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 xml:space="preserve">Lewis </w:t>
      </w:r>
      <w:r w:rsidR="009C7423" w:rsidRPr="00C869F1">
        <w:rPr>
          <w:rFonts w:ascii="Times New Roman" w:hAnsi="Times New Roman" w:cs="Times New Roman"/>
          <w:sz w:val="24"/>
          <w:szCs w:val="24"/>
        </w:rPr>
        <w:t xml:space="preserve">J (2001) </w:t>
      </w:r>
      <w:r w:rsidR="009C7423" w:rsidRPr="00C869F1">
        <w:rPr>
          <w:rFonts w:ascii="Times New Roman" w:hAnsi="Times New Roman" w:cs="Times New Roman"/>
          <w:i/>
          <w:iCs/>
          <w:sz w:val="24"/>
          <w:szCs w:val="24"/>
        </w:rPr>
        <w:t>The End of Marriage?</w:t>
      </w:r>
      <w:r w:rsidRPr="00C869F1">
        <w:rPr>
          <w:rFonts w:ascii="Times New Roman" w:hAnsi="Times New Roman" w:cs="Times New Roman"/>
          <w:sz w:val="24"/>
          <w:szCs w:val="24"/>
        </w:rPr>
        <w:t xml:space="preserve"> Cheltenham: Edward Elgar Publishing Ltd.</w:t>
      </w:r>
    </w:p>
    <w:p w14:paraId="5C97838E" w14:textId="77777777" w:rsidR="00E03EAD" w:rsidRPr="00C869F1" w:rsidRDefault="00E03EAD" w:rsidP="00E37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NatCen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(2016) Is Britain getting a divorce from marriage? </w:t>
      </w:r>
      <w:proofErr w:type="spellStart"/>
      <w:r w:rsidRPr="0064791D">
        <w:rPr>
          <w:rFonts w:ascii="Times New Roman" w:hAnsi="Times New Roman" w:cs="Times New Roman"/>
          <w:i/>
          <w:sz w:val="24"/>
          <w:szCs w:val="24"/>
        </w:rPr>
        <w:t>NatCen</w:t>
      </w:r>
      <w:proofErr w:type="spellEnd"/>
      <w:r w:rsidRPr="0064791D">
        <w:rPr>
          <w:rFonts w:ascii="Times New Roman" w:hAnsi="Times New Roman" w:cs="Times New Roman"/>
          <w:i/>
          <w:sz w:val="24"/>
          <w:szCs w:val="24"/>
        </w:rPr>
        <w:t xml:space="preserve"> Social Research Press Release</w:t>
      </w:r>
      <w:r>
        <w:rPr>
          <w:rFonts w:ascii="Times New Roman" w:hAnsi="Times New Roman" w:cs="Times New Roman"/>
          <w:sz w:val="24"/>
          <w:szCs w:val="24"/>
        </w:rPr>
        <w:t xml:space="preserve"> 9 May 2016. Available online at </w:t>
      </w:r>
      <w:r w:rsidRPr="00E03EAD">
        <w:rPr>
          <w:rFonts w:ascii="Times New Roman" w:hAnsi="Times New Roman" w:cs="Times New Roman"/>
          <w:sz w:val="24"/>
          <w:szCs w:val="24"/>
        </w:rPr>
        <w:t xml:space="preserve">http://www.natcen.ac.uk/news-media/press-releases/2016/may/attitudes-to-marriage/ </w:t>
      </w:r>
      <w:r>
        <w:rPr>
          <w:rFonts w:ascii="Times New Roman" w:hAnsi="Times New Roman" w:cs="Times New Roman"/>
          <w:sz w:val="24"/>
          <w:szCs w:val="24"/>
        </w:rPr>
        <w:t>[accessed 31/05/2016].</w:t>
      </w:r>
    </w:p>
    <w:p w14:paraId="5712715C" w14:textId="77777777" w:rsidR="00594C30" w:rsidRDefault="00594C30" w:rsidP="00E37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9F1">
        <w:rPr>
          <w:rFonts w:ascii="Times New Roman" w:hAnsi="Times New Roman" w:cs="Times New Roman"/>
          <w:sz w:val="24"/>
          <w:szCs w:val="24"/>
        </w:rPr>
        <w:t>ONS (2015)</w:t>
      </w:r>
      <w:r w:rsidR="00B75583" w:rsidRPr="00C869F1">
        <w:rPr>
          <w:rFonts w:ascii="Times New Roman" w:hAnsi="Times New Roman" w:cs="Times New Roman"/>
          <w:sz w:val="24"/>
          <w:szCs w:val="24"/>
        </w:rPr>
        <w:t xml:space="preserve"> </w:t>
      </w:r>
      <w:r w:rsidR="00B75583" w:rsidRPr="00C869F1">
        <w:rPr>
          <w:rFonts w:ascii="Times New Roman" w:hAnsi="Times New Roman" w:cs="Times New Roman"/>
          <w:i/>
          <w:sz w:val="24"/>
          <w:szCs w:val="24"/>
        </w:rPr>
        <w:t>Families and Households, 2013</w:t>
      </w:r>
      <w:r w:rsidR="00B75583" w:rsidRPr="00C869F1">
        <w:rPr>
          <w:rFonts w:ascii="Times New Roman" w:hAnsi="Times New Roman" w:cs="Times New Roman"/>
          <w:sz w:val="24"/>
          <w:szCs w:val="24"/>
        </w:rPr>
        <w:t>. Reference tables.</w:t>
      </w:r>
    </w:p>
    <w:p w14:paraId="06128D7E" w14:textId="77777777" w:rsidR="006E57B3" w:rsidRDefault="006E57B3" w:rsidP="00AC5F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20D2A48" w14:textId="77777777" w:rsidR="00773273" w:rsidRPr="00773273" w:rsidRDefault="00773273" w:rsidP="00AC5F4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73273">
        <w:rPr>
          <w:rFonts w:ascii="Times New Roman" w:hAnsi="Times New Roman" w:cs="Times New Roman"/>
          <w:b/>
          <w:sz w:val="24"/>
          <w:szCs w:val="24"/>
        </w:rPr>
        <w:lastRenderedPageBreak/>
        <w:t>Author biography</w:t>
      </w:r>
    </w:p>
    <w:p w14:paraId="30AFC45E" w14:textId="2B9DBB0E" w:rsidR="00773273" w:rsidRPr="00517A4D" w:rsidRDefault="00517A4D" w:rsidP="00E37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76BA">
        <w:rPr>
          <w:rFonts w:ascii="Times New Roman" w:hAnsi="Times New Roman" w:cs="Times New Roman"/>
          <w:b/>
          <w:sz w:val="24"/>
          <w:szCs w:val="24"/>
        </w:rPr>
        <w:t>Julia Carter</w:t>
      </w:r>
      <w:r w:rsidRPr="00517A4D">
        <w:rPr>
          <w:rFonts w:ascii="Times New Roman" w:hAnsi="Times New Roman" w:cs="Times New Roman"/>
          <w:sz w:val="24"/>
          <w:szCs w:val="24"/>
        </w:rPr>
        <w:t xml:space="preserve"> is a Senior Lecturer in Sociology at the University of the West of England. Her research interests include marriage and relationships, familie</w:t>
      </w:r>
      <w:r w:rsidR="00061BE9">
        <w:rPr>
          <w:rFonts w:ascii="Times New Roman" w:hAnsi="Times New Roman" w:cs="Times New Roman"/>
          <w:sz w:val="24"/>
          <w:szCs w:val="24"/>
        </w:rPr>
        <w:t xml:space="preserve">s and personal life, and gender, </w:t>
      </w:r>
      <w:r w:rsidRPr="00517A4D">
        <w:rPr>
          <w:rFonts w:ascii="Times New Roman" w:hAnsi="Times New Roman" w:cs="Times New Roman"/>
          <w:sz w:val="24"/>
          <w:szCs w:val="24"/>
        </w:rPr>
        <w:t>sexuality</w:t>
      </w:r>
      <w:r w:rsidR="00061BE9">
        <w:rPr>
          <w:rFonts w:ascii="Times New Roman" w:hAnsi="Times New Roman" w:cs="Times New Roman"/>
          <w:sz w:val="24"/>
          <w:szCs w:val="24"/>
        </w:rPr>
        <w:t xml:space="preserve"> and popular culture</w:t>
      </w:r>
      <w:r w:rsidRPr="00517A4D">
        <w:rPr>
          <w:rFonts w:ascii="Times New Roman" w:hAnsi="Times New Roman" w:cs="Times New Roman"/>
          <w:sz w:val="24"/>
          <w:szCs w:val="24"/>
        </w:rPr>
        <w:t xml:space="preserve">. She is particularly interested in intimate relationships and the roles these play in an ever-changing social context. </w:t>
      </w:r>
    </w:p>
    <w:sectPr w:rsidR="00773273" w:rsidRPr="00517A4D" w:rsidSect="00D817A6">
      <w:foot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035ED" w14:textId="77777777" w:rsidR="00DB2DCF" w:rsidRPr="00C869F1" w:rsidRDefault="00DB2DCF" w:rsidP="00C869F1">
      <w:pPr>
        <w:pStyle w:val="Footer"/>
      </w:pPr>
    </w:p>
  </w:endnote>
  <w:endnote w:type="continuationSeparator" w:id="0">
    <w:p w14:paraId="7207D6DC" w14:textId="77777777" w:rsidR="00DB2DCF" w:rsidRDefault="00DB2DCF" w:rsidP="006E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4754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CCD3D" w14:textId="77777777" w:rsidR="00F54DD1" w:rsidRDefault="00F54DD1">
        <w:pPr>
          <w:pStyle w:val="Footer"/>
          <w:jc w:val="right"/>
        </w:pPr>
        <w:r w:rsidRPr="00205035">
          <w:rPr>
            <w:rFonts w:ascii="Times New Roman" w:hAnsi="Times New Roman" w:cs="Times New Roman"/>
          </w:rPr>
          <w:fldChar w:fldCharType="begin"/>
        </w:r>
        <w:r w:rsidRPr="00205035">
          <w:rPr>
            <w:rFonts w:ascii="Times New Roman" w:hAnsi="Times New Roman" w:cs="Times New Roman"/>
          </w:rPr>
          <w:instrText xml:space="preserve"> PAGE   \* MERGEFORMAT </w:instrText>
        </w:r>
        <w:r w:rsidRPr="00205035">
          <w:rPr>
            <w:rFonts w:ascii="Times New Roman" w:hAnsi="Times New Roman" w:cs="Times New Roman"/>
          </w:rPr>
          <w:fldChar w:fldCharType="separate"/>
        </w:r>
        <w:r w:rsidR="0036250F">
          <w:rPr>
            <w:rFonts w:ascii="Times New Roman" w:hAnsi="Times New Roman" w:cs="Times New Roman"/>
            <w:noProof/>
          </w:rPr>
          <w:t>1</w:t>
        </w:r>
        <w:r w:rsidRPr="0020503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79A951E" w14:textId="77777777" w:rsidR="00F54DD1" w:rsidRDefault="00F54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97C38" w14:textId="77777777" w:rsidR="00DB2DCF" w:rsidRDefault="00DB2DCF" w:rsidP="006E474F">
      <w:pPr>
        <w:spacing w:after="0" w:line="240" w:lineRule="auto"/>
      </w:pPr>
      <w:r>
        <w:separator/>
      </w:r>
    </w:p>
  </w:footnote>
  <w:footnote w:type="continuationSeparator" w:id="0">
    <w:p w14:paraId="769BDDC8" w14:textId="77777777" w:rsidR="00DB2DCF" w:rsidRDefault="00DB2DCF" w:rsidP="006E4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332E7"/>
    <w:multiLevelType w:val="hybridMultilevel"/>
    <w:tmpl w:val="C13E0B14"/>
    <w:lvl w:ilvl="0" w:tplc="648CA4C0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B7F1B8C-59A7-40FF-B74D-86BF3BD185DE}"/>
    <w:docVar w:name="dgnword-eventsink" w:val="387065312"/>
  </w:docVars>
  <w:rsids>
    <w:rsidRoot w:val="008806DA"/>
    <w:rsid w:val="00001409"/>
    <w:rsid w:val="000043EF"/>
    <w:rsid w:val="0000514E"/>
    <w:rsid w:val="00006502"/>
    <w:rsid w:val="0002518D"/>
    <w:rsid w:val="00025ED2"/>
    <w:rsid w:val="00032024"/>
    <w:rsid w:val="00032D60"/>
    <w:rsid w:val="00042DB2"/>
    <w:rsid w:val="00060448"/>
    <w:rsid w:val="00061BE9"/>
    <w:rsid w:val="00064FD5"/>
    <w:rsid w:val="000703A5"/>
    <w:rsid w:val="00073D64"/>
    <w:rsid w:val="000760DE"/>
    <w:rsid w:val="0007637D"/>
    <w:rsid w:val="000A5F18"/>
    <w:rsid w:val="000A770B"/>
    <w:rsid w:val="000B3C05"/>
    <w:rsid w:val="000B3C20"/>
    <w:rsid w:val="000C64CB"/>
    <w:rsid w:val="000C6BEE"/>
    <w:rsid w:val="000D04E8"/>
    <w:rsid w:val="000D4F1B"/>
    <w:rsid w:val="000E3B3F"/>
    <w:rsid w:val="001054DC"/>
    <w:rsid w:val="00116F15"/>
    <w:rsid w:val="00121102"/>
    <w:rsid w:val="0013177E"/>
    <w:rsid w:val="001319C6"/>
    <w:rsid w:val="00146FC4"/>
    <w:rsid w:val="0014756B"/>
    <w:rsid w:val="001503CC"/>
    <w:rsid w:val="00153DB6"/>
    <w:rsid w:val="00156673"/>
    <w:rsid w:val="001615A2"/>
    <w:rsid w:val="001658C3"/>
    <w:rsid w:val="00181264"/>
    <w:rsid w:val="001829A7"/>
    <w:rsid w:val="00186BDE"/>
    <w:rsid w:val="001873A3"/>
    <w:rsid w:val="00193CBB"/>
    <w:rsid w:val="001A0282"/>
    <w:rsid w:val="001A0985"/>
    <w:rsid w:val="001A3E9F"/>
    <w:rsid w:val="001A4ADD"/>
    <w:rsid w:val="001A6ABD"/>
    <w:rsid w:val="001B45F2"/>
    <w:rsid w:val="001B636D"/>
    <w:rsid w:val="001B66CB"/>
    <w:rsid w:val="001C1EB0"/>
    <w:rsid w:val="001C21CB"/>
    <w:rsid w:val="001C5F2C"/>
    <w:rsid w:val="001D6ED2"/>
    <w:rsid w:val="001E522E"/>
    <w:rsid w:val="001F04E3"/>
    <w:rsid w:val="001F253F"/>
    <w:rsid w:val="001F4AD7"/>
    <w:rsid w:val="001F4B43"/>
    <w:rsid w:val="00205035"/>
    <w:rsid w:val="00211577"/>
    <w:rsid w:val="00212EE0"/>
    <w:rsid w:val="00224CFF"/>
    <w:rsid w:val="00251230"/>
    <w:rsid w:val="0025347C"/>
    <w:rsid w:val="00254341"/>
    <w:rsid w:val="0025506C"/>
    <w:rsid w:val="0026377D"/>
    <w:rsid w:val="00270E2A"/>
    <w:rsid w:val="00271D7F"/>
    <w:rsid w:val="00274DC1"/>
    <w:rsid w:val="00280CE7"/>
    <w:rsid w:val="002820E3"/>
    <w:rsid w:val="002A20D6"/>
    <w:rsid w:val="002A5C9E"/>
    <w:rsid w:val="002B50D6"/>
    <w:rsid w:val="002B59A7"/>
    <w:rsid w:val="002C0243"/>
    <w:rsid w:val="002C5307"/>
    <w:rsid w:val="002D4764"/>
    <w:rsid w:val="002D607E"/>
    <w:rsid w:val="002E1F2B"/>
    <w:rsid w:val="002E6A31"/>
    <w:rsid w:val="0030729F"/>
    <w:rsid w:val="0030742A"/>
    <w:rsid w:val="00327D1A"/>
    <w:rsid w:val="003537CC"/>
    <w:rsid w:val="0035406C"/>
    <w:rsid w:val="0036250F"/>
    <w:rsid w:val="003648AD"/>
    <w:rsid w:val="00371E7F"/>
    <w:rsid w:val="00374DA3"/>
    <w:rsid w:val="00374F11"/>
    <w:rsid w:val="00377FA3"/>
    <w:rsid w:val="00391881"/>
    <w:rsid w:val="00394B1B"/>
    <w:rsid w:val="0039511B"/>
    <w:rsid w:val="00397EA3"/>
    <w:rsid w:val="003A1829"/>
    <w:rsid w:val="003B0055"/>
    <w:rsid w:val="003B1B2B"/>
    <w:rsid w:val="003B33F1"/>
    <w:rsid w:val="003C0F7D"/>
    <w:rsid w:val="003C2057"/>
    <w:rsid w:val="003C375A"/>
    <w:rsid w:val="003C3F7B"/>
    <w:rsid w:val="003D4120"/>
    <w:rsid w:val="003E1093"/>
    <w:rsid w:val="003E2A38"/>
    <w:rsid w:val="003F1269"/>
    <w:rsid w:val="003F3479"/>
    <w:rsid w:val="003F6504"/>
    <w:rsid w:val="004139B4"/>
    <w:rsid w:val="00413E80"/>
    <w:rsid w:val="00424D1B"/>
    <w:rsid w:val="004337E7"/>
    <w:rsid w:val="00441C41"/>
    <w:rsid w:val="0044730D"/>
    <w:rsid w:val="00463693"/>
    <w:rsid w:val="00464F59"/>
    <w:rsid w:val="00480E9E"/>
    <w:rsid w:val="004815BE"/>
    <w:rsid w:val="0048250C"/>
    <w:rsid w:val="004852D8"/>
    <w:rsid w:val="00495610"/>
    <w:rsid w:val="00496119"/>
    <w:rsid w:val="0049699B"/>
    <w:rsid w:val="004B16CE"/>
    <w:rsid w:val="004B3AAA"/>
    <w:rsid w:val="004B5DCB"/>
    <w:rsid w:val="004B7148"/>
    <w:rsid w:val="004B75AD"/>
    <w:rsid w:val="004C503B"/>
    <w:rsid w:val="004D2FCF"/>
    <w:rsid w:val="004D3553"/>
    <w:rsid w:val="004D474E"/>
    <w:rsid w:val="004D63E8"/>
    <w:rsid w:val="004D75AF"/>
    <w:rsid w:val="004D781B"/>
    <w:rsid w:val="004E510E"/>
    <w:rsid w:val="004E538F"/>
    <w:rsid w:val="004F3F10"/>
    <w:rsid w:val="004F6275"/>
    <w:rsid w:val="004F6FB1"/>
    <w:rsid w:val="00505AB5"/>
    <w:rsid w:val="00506D61"/>
    <w:rsid w:val="00517A4D"/>
    <w:rsid w:val="005246A7"/>
    <w:rsid w:val="00526325"/>
    <w:rsid w:val="00542447"/>
    <w:rsid w:val="005426FA"/>
    <w:rsid w:val="00553815"/>
    <w:rsid w:val="00555A19"/>
    <w:rsid w:val="00567A00"/>
    <w:rsid w:val="005710C2"/>
    <w:rsid w:val="005715F1"/>
    <w:rsid w:val="00571C79"/>
    <w:rsid w:val="00574B69"/>
    <w:rsid w:val="00584CA9"/>
    <w:rsid w:val="00594188"/>
    <w:rsid w:val="005949F4"/>
    <w:rsid w:val="00594C30"/>
    <w:rsid w:val="005A03D9"/>
    <w:rsid w:val="005A6743"/>
    <w:rsid w:val="005B6FBE"/>
    <w:rsid w:val="005C3685"/>
    <w:rsid w:val="005C3C00"/>
    <w:rsid w:val="005D2F37"/>
    <w:rsid w:val="005E6480"/>
    <w:rsid w:val="0060108F"/>
    <w:rsid w:val="00603578"/>
    <w:rsid w:val="006039C1"/>
    <w:rsid w:val="006055A2"/>
    <w:rsid w:val="00606D44"/>
    <w:rsid w:val="006234FD"/>
    <w:rsid w:val="00624762"/>
    <w:rsid w:val="00625F55"/>
    <w:rsid w:val="006274FD"/>
    <w:rsid w:val="00633C6B"/>
    <w:rsid w:val="00641581"/>
    <w:rsid w:val="006423DA"/>
    <w:rsid w:val="006473F2"/>
    <w:rsid w:val="0064791D"/>
    <w:rsid w:val="0065025A"/>
    <w:rsid w:val="00653A3A"/>
    <w:rsid w:val="006645DB"/>
    <w:rsid w:val="00672B4F"/>
    <w:rsid w:val="006740BA"/>
    <w:rsid w:val="0067637E"/>
    <w:rsid w:val="00680E6D"/>
    <w:rsid w:val="00681A76"/>
    <w:rsid w:val="00686E6C"/>
    <w:rsid w:val="00692C5B"/>
    <w:rsid w:val="00693646"/>
    <w:rsid w:val="00695506"/>
    <w:rsid w:val="00695A65"/>
    <w:rsid w:val="006A155D"/>
    <w:rsid w:val="006A39B1"/>
    <w:rsid w:val="006A580B"/>
    <w:rsid w:val="006B2D02"/>
    <w:rsid w:val="006B3A0A"/>
    <w:rsid w:val="006B437A"/>
    <w:rsid w:val="006C7075"/>
    <w:rsid w:val="006D1B35"/>
    <w:rsid w:val="006D55D2"/>
    <w:rsid w:val="006D6FA2"/>
    <w:rsid w:val="006E106F"/>
    <w:rsid w:val="006E40A7"/>
    <w:rsid w:val="006E474F"/>
    <w:rsid w:val="006E57B3"/>
    <w:rsid w:val="006F05C5"/>
    <w:rsid w:val="006F55D8"/>
    <w:rsid w:val="006F5907"/>
    <w:rsid w:val="006F5F2B"/>
    <w:rsid w:val="00701AE0"/>
    <w:rsid w:val="0070674E"/>
    <w:rsid w:val="00722864"/>
    <w:rsid w:val="00723E7D"/>
    <w:rsid w:val="007377D4"/>
    <w:rsid w:val="00744010"/>
    <w:rsid w:val="00750EE8"/>
    <w:rsid w:val="0075456D"/>
    <w:rsid w:val="0076099F"/>
    <w:rsid w:val="007705DA"/>
    <w:rsid w:val="00771AA4"/>
    <w:rsid w:val="00773273"/>
    <w:rsid w:val="00773E3C"/>
    <w:rsid w:val="007800F9"/>
    <w:rsid w:val="007834E7"/>
    <w:rsid w:val="007A1681"/>
    <w:rsid w:val="007A3B26"/>
    <w:rsid w:val="007B0F9E"/>
    <w:rsid w:val="007C5389"/>
    <w:rsid w:val="007D03E6"/>
    <w:rsid w:val="007D4053"/>
    <w:rsid w:val="007E2D02"/>
    <w:rsid w:val="007E3E3A"/>
    <w:rsid w:val="007E4E0E"/>
    <w:rsid w:val="007E763C"/>
    <w:rsid w:val="007F0470"/>
    <w:rsid w:val="007F2752"/>
    <w:rsid w:val="007F3558"/>
    <w:rsid w:val="008115CD"/>
    <w:rsid w:val="0082074C"/>
    <w:rsid w:val="008307A5"/>
    <w:rsid w:val="008352A7"/>
    <w:rsid w:val="008366E0"/>
    <w:rsid w:val="00837D86"/>
    <w:rsid w:val="0084122D"/>
    <w:rsid w:val="00847842"/>
    <w:rsid w:val="00851423"/>
    <w:rsid w:val="008612F0"/>
    <w:rsid w:val="00862443"/>
    <w:rsid w:val="00863A62"/>
    <w:rsid w:val="00865133"/>
    <w:rsid w:val="00872236"/>
    <w:rsid w:val="008806DA"/>
    <w:rsid w:val="0088461B"/>
    <w:rsid w:val="00885078"/>
    <w:rsid w:val="008861FB"/>
    <w:rsid w:val="008940DB"/>
    <w:rsid w:val="008A0CF3"/>
    <w:rsid w:val="008A0E2E"/>
    <w:rsid w:val="008A67F3"/>
    <w:rsid w:val="008A76A9"/>
    <w:rsid w:val="008B1541"/>
    <w:rsid w:val="008B3981"/>
    <w:rsid w:val="008B5462"/>
    <w:rsid w:val="008C7156"/>
    <w:rsid w:val="008D132D"/>
    <w:rsid w:val="008D1B11"/>
    <w:rsid w:val="008D4497"/>
    <w:rsid w:val="008D6F0C"/>
    <w:rsid w:val="008E13C9"/>
    <w:rsid w:val="008E2FEC"/>
    <w:rsid w:val="008E3160"/>
    <w:rsid w:val="008E3AC1"/>
    <w:rsid w:val="008F2A9C"/>
    <w:rsid w:val="008F4DCE"/>
    <w:rsid w:val="009022AF"/>
    <w:rsid w:val="009166BB"/>
    <w:rsid w:val="0092040A"/>
    <w:rsid w:val="00922307"/>
    <w:rsid w:val="009340B4"/>
    <w:rsid w:val="009436BE"/>
    <w:rsid w:val="009476C9"/>
    <w:rsid w:val="00953E56"/>
    <w:rsid w:val="009555D0"/>
    <w:rsid w:val="00955C16"/>
    <w:rsid w:val="0096182F"/>
    <w:rsid w:val="00984680"/>
    <w:rsid w:val="009865DA"/>
    <w:rsid w:val="009913EA"/>
    <w:rsid w:val="009A729B"/>
    <w:rsid w:val="009B3127"/>
    <w:rsid w:val="009B5192"/>
    <w:rsid w:val="009B5BBE"/>
    <w:rsid w:val="009C43E5"/>
    <w:rsid w:val="009C7423"/>
    <w:rsid w:val="009D0ABD"/>
    <w:rsid w:val="009D1CC6"/>
    <w:rsid w:val="009D32DD"/>
    <w:rsid w:val="009D38CA"/>
    <w:rsid w:val="009E2A8F"/>
    <w:rsid w:val="009E5565"/>
    <w:rsid w:val="009F3E5D"/>
    <w:rsid w:val="009F4E53"/>
    <w:rsid w:val="00A02987"/>
    <w:rsid w:val="00A0611D"/>
    <w:rsid w:val="00A06E81"/>
    <w:rsid w:val="00A33133"/>
    <w:rsid w:val="00A5606A"/>
    <w:rsid w:val="00A56D65"/>
    <w:rsid w:val="00A633E3"/>
    <w:rsid w:val="00A647AA"/>
    <w:rsid w:val="00A72927"/>
    <w:rsid w:val="00A84204"/>
    <w:rsid w:val="00A875E7"/>
    <w:rsid w:val="00A96556"/>
    <w:rsid w:val="00AA0A59"/>
    <w:rsid w:val="00AA35B0"/>
    <w:rsid w:val="00AB1315"/>
    <w:rsid w:val="00AB2A9C"/>
    <w:rsid w:val="00AC5561"/>
    <w:rsid w:val="00AC5F49"/>
    <w:rsid w:val="00AD0450"/>
    <w:rsid w:val="00AD1A12"/>
    <w:rsid w:val="00AD218E"/>
    <w:rsid w:val="00AE1205"/>
    <w:rsid w:val="00AE4481"/>
    <w:rsid w:val="00AE4A55"/>
    <w:rsid w:val="00AE6FDA"/>
    <w:rsid w:val="00AF0DE1"/>
    <w:rsid w:val="00AF2E43"/>
    <w:rsid w:val="00AF5439"/>
    <w:rsid w:val="00AF775B"/>
    <w:rsid w:val="00B00450"/>
    <w:rsid w:val="00B017F7"/>
    <w:rsid w:val="00B02BD6"/>
    <w:rsid w:val="00B04201"/>
    <w:rsid w:val="00B057A7"/>
    <w:rsid w:val="00B07645"/>
    <w:rsid w:val="00B15D5A"/>
    <w:rsid w:val="00B17D2F"/>
    <w:rsid w:val="00B2749F"/>
    <w:rsid w:val="00B27781"/>
    <w:rsid w:val="00B32938"/>
    <w:rsid w:val="00B373AF"/>
    <w:rsid w:val="00B459D1"/>
    <w:rsid w:val="00B51E7F"/>
    <w:rsid w:val="00B627E4"/>
    <w:rsid w:val="00B75583"/>
    <w:rsid w:val="00B80F82"/>
    <w:rsid w:val="00B97415"/>
    <w:rsid w:val="00B97455"/>
    <w:rsid w:val="00B97D5D"/>
    <w:rsid w:val="00BA0ABE"/>
    <w:rsid w:val="00BA4D31"/>
    <w:rsid w:val="00BA4D68"/>
    <w:rsid w:val="00BB003F"/>
    <w:rsid w:val="00BB48A2"/>
    <w:rsid w:val="00BB496C"/>
    <w:rsid w:val="00BC081C"/>
    <w:rsid w:val="00BC0E47"/>
    <w:rsid w:val="00BC397D"/>
    <w:rsid w:val="00BD2488"/>
    <w:rsid w:val="00BE3BC2"/>
    <w:rsid w:val="00BE65F6"/>
    <w:rsid w:val="00BF08E1"/>
    <w:rsid w:val="00BF1420"/>
    <w:rsid w:val="00BF5B65"/>
    <w:rsid w:val="00BF5FDE"/>
    <w:rsid w:val="00C005E8"/>
    <w:rsid w:val="00C063F4"/>
    <w:rsid w:val="00C07955"/>
    <w:rsid w:val="00C1362E"/>
    <w:rsid w:val="00C20D9D"/>
    <w:rsid w:val="00C36DEE"/>
    <w:rsid w:val="00C56CEE"/>
    <w:rsid w:val="00C658D6"/>
    <w:rsid w:val="00C75237"/>
    <w:rsid w:val="00C75B38"/>
    <w:rsid w:val="00C81CD1"/>
    <w:rsid w:val="00C824B8"/>
    <w:rsid w:val="00C869F1"/>
    <w:rsid w:val="00C92A56"/>
    <w:rsid w:val="00CA5C80"/>
    <w:rsid w:val="00CC54D6"/>
    <w:rsid w:val="00CC5B29"/>
    <w:rsid w:val="00CD301E"/>
    <w:rsid w:val="00CD362B"/>
    <w:rsid w:val="00CD5D4B"/>
    <w:rsid w:val="00CD7816"/>
    <w:rsid w:val="00CE3BA2"/>
    <w:rsid w:val="00CF16CF"/>
    <w:rsid w:val="00CF26F8"/>
    <w:rsid w:val="00D001E7"/>
    <w:rsid w:val="00D03FC9"/>
    <w:rsid w:val="00D066FA"/>
    <w:rsid w:val="00D104C4"/>
    <w:rsid w:val="00D11142"/>
    <w:rsid w:val="00D206A5"/>
    <w:rsid w:val="00D22A5F"/>
    <w:rsid w:val="00D26DDA"/>
    <w:rsid w:val="00D4099A"/>
    <w:rsid w:val="00D42764"/>
    <w:rsid w:val="00D43492"/>
    <w:rsid w:val="00D47568"/>
    <w:rsid w:val="00D541A6"/>
    <w:rsid w:val="00D55E8D"/>
    <w:rsid w:val="00D573F8"/>
    <w:rsid w:val="00D66BCD"/>
    <w:rsid w:val="00D715EC"/>
    <w:rsid w:val="00D71CFD"/>
    <w:rsid w:val="00D75DB4"/>
    <w:rsid w:val="00D77F0F"/>
    <w:rsid w:val="00D817A6"/>
    <w:rsid w:val="00D909C9"/>
    <w:rsid w:val="00DB19DE"/>
    <w:rsid w:val="00DB2DCF"/>
    <w:rsid w:val="00DD25E7"/>
    <w:rsid w:val="00DD5C86"/>
    <w:rsid w:val="00DD715B"/>
    <w:rsid w:val="00DE5881"/>
    <w:rsid w:val="00DE6512"/>
    <w:rsid w:val="00DF510A"/>
    <w:rsid w:val="00E01F1C"/>
    <w:rsid w:val="00E03EAD"/>
    <w:rsid w:val="00E059AA"/>
    <w:rsid w:val="00E10A84"/>
    <w:rsid w:val="00E30D7F"/>
    <w:rsid w:val="00E31EF3"/>
    <w:rsid w:val="00E353C1"/>
    <w:rsid w:val="00E37611"/>
    <w:rsid w:val="00E376BA"/>
    <w:rsid w:val="00E378AB"/>
    <w:rsid w:val="00E443BA"/>
    <w:rsid w:val="00E52DA3"/>
    <w:rsid w:val="00E57713"/>
    <w:rsid w:val="00E57C7F"/>
    <w:rsid w:val="00E601FF"/>
    <w:rsid w:val="00E70909"/>
    <w:rsid w:val="00E74325"/>
    <w:rsid w:val="00E85AB9"/>
    <w:rsid w:val="00E8737C"/>
    <w:rsid w:val="00E93D87"/>
    <w:rsid w:val="00EA5455"/>
    <w:rsid w:val="00EA6AB7"/>
    <w:rsid w:val="00EB34DC"/>
    <w:rsid w:val="00EB4708"/>
    <w:rsid w:val="00EB4DF2"/>
    <w:rsid w:val="00EB7803"/>
    <w:rsid w:val="00EB7E17"/>
    <w:rsid w:val="00ED4D8E"/>
    <w:rsid w:val="00ED5C9C"/>
    <w:rsid w:val="00ED7E07"/>
    <w:rsid w:val="00F010B5"/>
    <w:rsid w:val="00F04499"/>
    <w:rsid w:val="00F118ED"/>
    <w:rsid w:val="00F1283F"/>
    <w:rsid w:val="00F14028"/>
    <w:rsid w:val="00F226C7"/>
    <w:rsid w:val="00F23B96"/>
    <w:rsid w:val="00F314DC"/>
    <w:rsid w:val="00F35AF7"/>
    <w:rsid w:val="00F36280"/>
    <w:rsid w:val="00F451DB"/>
    <w:rsid w:val="00F5317B"/>
    <w:rsid w:val="00F54DD1"/>
    <w:rsid w:val="00F63851"/>
    <w:rsid w:val="00F657D2"/>
    <w:rsid w:val="00F71B7B"/>
    <w:rsid w:val="00F803B6"/>
    <w:rsid w:val="00F80E29"/>
    <w:rsid w:val="00F85CCA"/>
    <w:rsid w:val="00FA14A7"/>
    <w:rsid w:val="00FA2045"/>
    <w:rsid w:val="00FA43EF"/>
    <w:rsid w:val="00FA62FA"/>
    <w:rsid w:val="00FC0177"/>
    <w:rsid w:val="00FC2B5A"/>
    <w:rsid w:val="00FC3A07"/>
    <w:rsid w:val="00FD46B5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4A83F"/>
  <w15:docId w15:val="{3EAC88A2-2569-44DE-B811-34569434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60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noteCharacters">
    <w:name w:val="Footnote Characters"/>
    <w:rsid w:val="006E474F"/>
  </w:style>
  <w:style w:type="character" w:styleId="FootnoteReference">
    <w:name w:val="footnote reference"/>
    <w:rsid w:val="006E474F"/>
    <w:rPr>
      <w:vertAlign w:val="superscript"/>
    </w:rPr>
  </w:style>
  <w:style w:type="paragraph" w:styleId="FootnoteText">
    <w:name w:val="footnote text"/>
    <w:basedOn w:val="Normal"/>
    <w:link w:val="FootnoteTextChar"/>
    <w:rsid w:val="006E474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FootnoteTextChar">
    <w:name w:val="Footnote Text Char"/>
    <w:basedOn w:val="DefaultParagraphFont"/>
    <w:link w:val="FootnoteText"/>
    <w:rsid w:val="006E474F"/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NoSpacing">
    <w:name w:val="No Spacing"/>
    <w:aliases w:val="Quotes"/>
    <w:basedOn w:val="BodyTextIndent"/>
    <w:link w:val="NoSpacingChar"/>
    <w:uiPriority w:val="1"/>
    <w:qFormat/>
    <w:rsid w:val="006E474F"/>
    <w:pPr>
      <w:widowControl w:val="0"/>
      <w:suppressAutoHyphens/>
      <w:spacing w:after="0" w:line="240" w:lineRule="auto"/>
      <w:ind w:left="567" w:right="567"/>
    </w:pPr>
    <w:rPr>
      <w:rFonts w:ascii="Times New Roman" w:eastAsia="SimSun" w:hAnsi="Times New Roman" w:cs="Tahoma"/>
      <w:kern w:val="1"/>
      <w:sz w:val="24"/>
      <w:szCs w:val="21"/>
      <w:lang w:eastAsia="hi-IN" w:bidi="hi-IN"/>
    </w:rPr>
  </w:style>
  <w:style w:type="character" w:customStyle="1" w:styleId="NoSpacingChar">
    <w:name w:val="No Spacing Char"/>
    <w:aliases w:val="Quotes Char"/>
    <w:basedOn w:val="DefaultParagraphFont"/>
    <w:link w:val="NoSpacing"/>
    <w:uiPriority w:val="1"/>
    <w:rsid w:val="006E474F"/>
    <w:rPr>
      <w:rFonts w:ascii="Times New Roman" w:eastAsia="SimSun" w:hAnsi="Times New Roman" w:cs="Tahoma"/>
      <w:kern w:val="1"/>
      <w:sz w:val="24"/>
      <w:szCs w:val="2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unhideWhenUsed/>
    <w:rsid w:val="006E47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474F"/>
  </w:style>
  <w:style w:type="character" w:styleId="HTMLCite">
    <w:name w:val="HTML Cite"/>
    <w:basedOn w:val="DefaultParagraphFont"/>
    <w:uiPriority w:val="99"/>
    <w:semiHidden/>
    <w:unhideWhenUsed/>
    <w:rsid w:val="009C7423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9E5565"/>
    <w:pPr>
      <w:widowControl w:val="0"/>
      <w:suppressAutoHyphens/>
      <w:spacing w:after="200" w:line="240" w:lineRule="auto"/>
    </w:pPr>
    <w:rPr>
      <w:rFonts w:ascii="Times New Roman" w:eastAsia="SimSun" w:hAnsi="Times New Roman" w:cs="Mangal"/>
      <w:b/>
      <w:bCs/>
      <w:color w:val="5B9BD5" w:themeColor="accent1"/>
      <w:kern w:val="1"/>
      <w:sz w:val="18"/>
      <w:szCs w:val="16"/>
      <w:lang w:eastAsia="hi-I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248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248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248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E6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A31"/>
  </w:style>
  <w:style w:type="paragraph" w:styleId="Footer">
    <w:name w:val="footer"/>
    <w:basedOn w:val="Normal"/>
    <w:link w:val="FooterChar"/>
    <w:uiPriority w:val="99"/>
    <w:unhideWhenUsed/>
    <w:rsid w:val="002E6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A31"/>
  </w:style>
  <w:style w:type="character" w:styleId="Hyperlink">
    <w:name w:val="Hyperlink"/>
    <w:basedOn w:val="DefaultParagraphFont"/>
    <w:uiPriority w:val="99"/>
    <w:unhideWhenUsed/>
    <w:rsid w:val="00B755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5E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56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6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B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B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C30B472-8670-4DB7-A08E-75D9DA9D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Christ Church University</Company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Carter, Julia (julia.carter@canterbury.ac.uk)</dc:creator>
  <cp:lastModifiedBy>Julia Carter</cp:lastModifiedBy>
  <cp:revision>2</cp:revision>
  <cp:lastPrinted>2018-05-11T10:30:00Z</cp:lastPrinted>
  <dcterms:created xsi:type="dcterms:W3CDTF">2018-08-14T10:37:00Z</dcterms:created>
  <dcterms:modified xsi:type="dcterms:W3CDTF">2018-08-14T10:37:00Z</dcterms:modified>
</cp:coreProperties>
</file>