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D785" w14:textId="77777777" w:rsidR="00FB264E" w:rsidRDefault="00FB264E" w:rsidP="00FB264E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6D0B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Table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3</w:t>
      </w:r>
      <w:r w:rsidRPr="006D0B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: Details of traumatic brain injuries in children with delayed presentation to hospital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 and GCS ≥14</w:t>
      </w:r>
      <w:r w:rsidRPr="006D0B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 xml:space="preserve"> (n=986)</w:t>
      </w:r>
    </w:p>
    <w:p w14:paraId="5942D511" w14:textId="77777777" w:rsidR="00FB264E" w:rsidRDefault="00FB264E" w:rsidP="00FB264E"/>
    <w:tbl>
      <w:tblPr>
        <w:tblW w:w="8800" w:type="dxa"/>
        <w:tblLook w:val="04A0" w:firstRow="1" w:lastRow="0" w:firstColumn="1" w:lastColumn="0" w:noHBand="0" w:noVBand="1"/>
      </w:tblPr>
      <w:tblGrid>
        <w:gridCol w:w="5600"/>
        <w:gridCol w:w="800"/>
        <w:gridCol w:w="800"/>
        <w:gridCol w:w="685"/>
        <w:gridCol w:w="915"/>
      </w:tblGrid>
      <w:tr w:rsidR="00FB264E" w:rsidRPr="007971DC" w14:paraId="6F76E883" w14:textId="77777777" w:rsidTr="006D36D7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4DF83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Type of TBI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ABD7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0557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90DB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(95%CI)</w:t>
            </w:r>
          </w:p>
        </w:tc>
      </w:tr>
      <w:tr w:rsidR="00FB264E" w:rsidRPr="007971DC" w14:paraId="0386FD06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A51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Clinically important TBI*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1AA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13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69C5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(0.4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5E6A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- 1.6)</w:t>
            </w:r>
          </w:p>
        </w:tc>
      </w:tr>
      <w:tr w:rsidR="00FB264E" w:rsidRPr="007971DC" w14:paraId="17FE8D3D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409" w14:textId="77777777" w:rsidR="00FB264E" w:rsidRPr="000061F5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Hospitalization ≥ 2nights in association with </w:t>
            </w:r>
            <w:r w:rsidRPr="00CB36CD">
              <w:rPr>
                <w:rFonts w:ascii="Times New Roman" w:hAnsi="Times New Roman"/>
                <w:sz w:val="20"/>
                <w:szCs w:val="20"/>
                <w:lang w:eastAsia="en-AU"/>
              </w:rPr>
              <w:t>TBI-on-CT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AB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191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7A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(0.4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33E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- 1.6)</w:t>
            </w:r>
          </w:p>
        </w:tc>
      </w:tr>
      <w:tr w:rsidR="00FB264E" w:rsidRPr="007971DC" w14:paraId="5D41F830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D3A" w14:textId="77777777" w:rsidR="00FB264E" w:rsidRPr="000061F5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Neurosurgery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92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717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88D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(0.1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CEC3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- 0.8)</w:t>
            </w:r>
          </w:p>
        </w:tc>
      </w:tr>
      <w:tr w:rsidR="00FB264E" w:rsidRPr="007971DC" w14:paraId="647D8135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21D" w14:textId="77777777" w:rsidR="00FB264E" w:rsidRPr="000061F5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Intubation for TBI ≥ 24 h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52DB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0F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C22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FB8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734D266E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C8C3" w14:textId="77777777" w:rsidR="00FB264E" w:rsidRPr="000061F5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Death because of TBI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A01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80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DC7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FF2C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1BAA9289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614" w14:textId="77777777" w:rsidR="00FB264E" w:rsidRPr="000061F5" w:rsidRDefault="00FB264E" w:rsidP="006D36D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36CD">
              <w:rPr>
                <w:rFonts w:ascii="Times New Roman" w:hAnsi="Times New Roman"/>
                <w:sz w:val="20"/>
                <w:szCs w:val="20"/>
                <w:lang w:eastAsia="en-AU"/>
              </w:rPr>
              <w:t xml:space="preserve">TBI-on-CT </w:t>
            </w:r>
            <w:r w:rsidRPr="000061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*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1AA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F1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D1D8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(2.7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430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- 5.2)</w:t>
            </w:r>
          </w:p>
        </w:tc>
      </w:tr>
      <w:tr w:rsidR="00FB264E" w:rsidRPr="007971DC" w14:paraId="1F7A182C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73A" w14:textId="77777777" w:rsidR="00FB264E" w:rsidRPr="000061F5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Intracranial haemorrhage/contusion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48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440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E50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(2.2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C58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- 4.5)</w:t>
            </w:r>
          </w:p>
        </w:tc>
      </w:tr>
      <w:tr w:rsidR="00FB264E" w:rsidRPr="007971DC" w14:paraId="15434D5A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F69" w14:textId="77777777" w:rsidR="00FB264E" w:rsidRPr="000061F5" w:rsidRDefault="00FB264E" w:rsidP="006D36D7">
            <w:pPr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006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Extra-axial (subdural/extradural)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C74E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ABB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889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(2.0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68AA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- 4.1)</w:t>
            </w:r>
          </w:p>
        </w:tc>
      </w:tr>
      <w:tr w:rsidR="00FB264E" w:rsidRPr="007971DC" w14:paraId="0E82B3A8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875" w14:textId="77777777" w:rsidR="00FB264E" w:rsidRPr="007971DC" w:rsidRDefault="00FB264E" w:rsidP="006D36D7">
            <w:pPr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Parenchyma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446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BE1E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2D3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EE5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- 0.8)</w:t>
            </w:r>
          </w:p>
        </w:tc>
      </w:tr>
      <w:tr w:rsidR="00FB264E" w:rsidRPr="007971DC" w14:paraId="7370D72C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D0D" w14:textId="77777777" w:rsidR="00FB264E" w:rsidRPr="007971DC" w:rsidRDefault="00FB264E" w:rsidP="006D36D7">
            <w:pPr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Sub-arachnoid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E55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7DA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8025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DF4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1BBFE1B5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327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Cerebral oedema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5DC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8D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A0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033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- 0.8)</w:t>
            </w:r>
          </w:p>
        </w:tc>
      </w:tr>
      <w:tr w:rsidR="00FB264E" w:rsidRPr="007971DC" w14:paraId="5160D565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93AE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Traumatic infarction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3328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12C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E1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ED8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5A44ED47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74FD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Diffuse axonal injury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B39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DC6E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EDF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50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19109AB9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552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Shearing injury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D2E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7EA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481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5B47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1C1B811B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C36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Sigmoid sinus thrombosis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583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0E3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654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4165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B264E" w:rsidRPr="007971DC" w14:paraId="3E7ED42D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23C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Midline shift or brain herniation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84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928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1C6F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469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- 0.8)</w:t>
            </w:r>
          </w:p>
        </w:tc>
      </w:tr>
      <w:tr w:rsidR="00FB264E" w:rsidRPr="007971DC" w14:paraId="6D4396DC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8A2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Diastasis of skull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0DD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91A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39E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E95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- 0.7)</w:t>
            </w:r>
          </w:p>
        </w:tc>
      </w:tr>
      <w:tr w:rsidR="00FB264E" w:rsidRPr="007971DC" w14:paraId="67B6CE7B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09E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Pneumocephalus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069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561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008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2BEC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- 0.7)</w:t>
            </w:r>
          </w:p>
        </w:tc>
      </w:tr>
      <w:tr w:rsidR="00FB264E" w:rsidRPr="007971DC" w14:paraId="0FEFAC33" w14:textId="77777777" w:rsidTr="006D36D7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C250A" w14:textId="77777777" w:rsidR="00FB264E" w:rsidRPr="007971DC" w:rsidRDefault="00FB264E" w:rsidP="006D36D7">
            <w:pPr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Depressed skull fracture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E11A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6EA7" w14:textId="77777777" w:rsidR="00FB264E" w:rsidRPr="007971DC" w:rsidRDefault="00FB264E" w:rsidP="006D36D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6A5BA" w14:textId="77777777" w:rsidR="00FB264E" w:rsidRPr="007971DC" w:rsidRDefault="00FB264E" w:rsidP="006D36D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(0.4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BF17" w14:textId="77777777" w:rsidR="00FB264E" w:rsidRPr="007971DC" w:rsidRDefault="00FB264E" w:rsidP="006D36D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971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- 1.6)</w:t>
            </w:r>
          </w:p>
        </w:tc>
      </w:tr>
    </w:tbl>
    <w:p w14:paraId="78ADE801" w14:textId="77777777" w:rsidR="00FB264E" w:rsidRPr="0010150A" w:rsidRDefault="00FB264E" w:rsidP="00FB264E">
      <w:pPr>
        <w:ind w:right="-330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r w:rsidRPr="0010150A">
        <w:rPr>
          <w:rFonts w:ascii="Times New Roman" w:eastAsia="Times New Roman" w:hAnsi="Times New Roman"/>
          <w:color w:val="000000"/>
          <w:sz w:val="18"/>
          <w:szCs w:val="18"/>
          <w:lang w:eastAsia="en-AU"/>
        </w:rPr>
        <w:t xml:space="preserve">GCS Glasgow Coma Score </w:t>
      </w:r>
      <w:r w:rsidRPr="0010150A">
        <w:rPr>
          <w:rFonts w:ascii="Times New Roman" w:eastAsia="Times New Roman" w:hAnsi="Times New Roman"/>
          <w:color w:val="000000"/>
          <w:sz w:val="18"/>
          <w:szCs w:val="18"/>
          <w:lang w:eastAsia="en-AU"/>
        </w:rPr>
        <w:t>TBI Traumatic Brain Injury, CT Computerised Tomography, CI confidence interval</w:t>
      </w:r>
    </w:p>
    <w:p w14:paraId="42AA7981" w14:textId="77777777" w:rsidR="00FB264E" w:rsidRPr="0010150A" w:rsidRDefault="00FB264E" w:rsidP="00FB264E">
      <w:pPr>
        <w:ind w:right="-330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r w:rsidRPr="0010150A">
        <w:rPr>
          <w:rFonts w:ascii="Times New Roman" w:eastAsia="Times New Roman" w:hAnsi="Times New Roman"/>
          <w:color w:val="000000"/>
          <w:sz w:val="18"/>
          <w:szCs w:val="18"/>
          <w:lang w:eastAsia="en-AU"/>
        </w:rPr>
        <w:t xml:space="preserve">*Patients could meet more than 1 criterion for clinically important TBI, or have more than 1 </w:t>
      </w:r>
      <w:r w:rsidRPr="0010150A">
        <w:rPr>
          <w:rFonts w:ascii="Times New Roman" w:hAnsi="Times New Roman"/>
          <w:sz w:val="18"/>
          <w:szCs w:val="18"/>
          <w:lang w:eastAsia="en-AU"/>
        </w:rPr>
        <w:t>TBI-on-CT</w:t>
      </w:r>
      <w:r w:rsidRPr="0010150A">
        <w:rPr>
          <w:rFonts w:ascii="Times New Roman" w:eastAsia="Times New Roman" w:hAnsi="Times New Roman"/>
          <w:color w:val="000000"/>
          <w:sz w:val="18"/>
          <w:szCs w:val="18"/>
          <w:lang w:eastAsia="en-AU"/>
        </w:rPr>
        <w:t>.</w:t>
      </w:r>
    </w:p>
    <w:p w14:paraId="21042F8B" w14:textId="77777777" w:rsidR="00FB264E" w:rsidRPr="0010150A" w:rsidRDefault="00FB264E" w:rsidP="00FB264E">
      <w:pPr>
        <w:ind w:right="-330"/>
        <w:rPr>
          <w:sz w:val="18"/>
          <w:szCs w:val="18"/>
        </w:rPr>
      </w:pPr>
    </w:p>
    <w:p w14:paraId="250FA416" w14:textId="77777777" w:rsidR="00FB264E" w:rsidRDefault="00FB264E">
      <w:bookmarkStart w:id="0" w:name="_GoBack"/>
      <w:bookmarkEnd w:id="0"/>
    </w:p>
    <w:sectPr w:rsidR="00FB264E" w:rsidSect="00FB26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E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A64C"/>
  <w15:chartTrackingRefBased/>
  <w15:docId w15:val="{1E919BE0-345A-434A-BB12-B600124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Borland</dc:creator>
  <cp:keywords/>
  <dc:description/>
  <cp:lastModifiedBy>Meredith Borland</cp:lastModifiedBy>
  <cp:revision>1</cp:revision>
  <dcterms:created xsi:type="dcterms:W3CDTF">2018-09-16T06:01:00Z</dcterms:created>
  <dcterms:modified xsi:type="dcterms:W3CDTF">2018-09-16T06:01:00Z</dcterms:modified>
</cp:coreProperties>
</file>