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3D843" w14:textId="77777777" w:rsidR="00E36F00" w:rsidRPr="00A47761" w:rsidRDefault="00E36F00" w:rsidP="00E36F00">
      <w:pPr>
        <w:spacing w:line="480" w:lineRule="auto"/>
        <w:jc w:val="center"/>
        <w:rPr>
          <w:rFonts w:ascii="Times New Roman" w:hAnsi="Times New Roman" w:cs="Times New Roman"/>
          <w:b/>
          <w:sz w:val="24"/>
          <w:szCs w:val="24"/>
          <w:lang w:val="en-US"/>
        </w:rPr>
      </w:pPr>
      <w:r w:rsidRPr="00A47761">
        <w:rPr>
          <w:rFonts w:ascii="Times New Roman" w:hAnsi="Times New Roman" w:cs="Times New Roman"/>
          <w:b/>
          <w:sz w:val="24"/>
          <w:szCs w:val="24"/>
          <w:lang w:val="en-US"/>
        </w:rPr>
        <w:t>Using photo-elicitation to explore families’ experiences of burn camp</w:t>
      </w:r>
    </w:p>
    <w:p w14:paraId="7FCC3F41" w14:textId="77777777" w:rsidR="00E36F00" w:rsidRPr="00A47761" w:rsidRDefault="00E36F00" w:rsidP="00E36F00">
      <w:pPr>
        <w:spacing w:line="480" w:lineRule="auto"/>
        <w:jc w:val="center"/>
        <w:rPr>
          <w:rFonts w:ascii="Times New Roman" w:hAnsi="Times New Roman" w:cs="Times New Roman"/>
          <w:b/>
          <w:sz w:val="24"/>
          <w:szCs w:val="24"/>
          <w:lang w:val="en-US"/>
        </w:rPr>
      </w:pPr>
    </w:p>
    <w:p w14:paraId="33E9E677" w14:textId="7B7FFD91" w:rsidR="00E36F00" w:rsidRPr="00A47761" w:rsidRDefault="00FC6C5E" w:rsidP="00E36F00">
      <w:pPr>
        <w:spacing w:line="480" w:lineRule="auto"/>
        <w:rPr>
          <w:rFonts w:ascii="Times New Roman" w:eastAsia="Times New Roman" w:hAnsi="Times New Roman" w:cs="Times New Roman"/>
          <w:bCs/>
          <w:iCs/>
          <w:sz w:val="24"/>
          <w:szCs w:val="24"/>
          <w:lang w:val="en-US" w:eastAsia="en-GB"/>
        </w:rPr>
      </w:pPr>
      <w:r w:rsidRPr="00A47761">
        <w:rPr>
          <w:rFonts w:ascii="Times New Roman" w:eastAsia="Times New Roman" w:hAnsi="Times New Roman" w:cs="Times New Roman"/>
          <w:bCs/>
          <w:iCs/>
          <w:sz w:val="24"/>
          <w:szCs w:val="24"/>
          <w:lang w:val="en-US" w:eastAsia="en-GB"/>
        </w:rPr>
        <w:t xml:space="preserve">Dr </w:t>
      </w:r>
      <w:r w:rsidR="00E36F00" w:rsidRPr="00A47761">
        <w:rPr>
          <w:rFonts w:ascii="Times New Roman" w:eastAsia="Times New Roman" w:hAnsi="Times New Roman" w:cs="Times New Roman"/>
          <w:bCs/>
          <w:iCs/>
          <w:sz w:val="24"/>
          <w:szCs w:val="24"/>
          <w:lang w:val="en-US" w:eastAsia="en-GB"/>
        </w:rPr>
        <w:t>Laura Armstrong-James</w:t>
      </w:r>
      <w:r w:rsidRPr="00A47761">
        <w:rPr>
          <w:rFonts w:ascii="Times New Roman" w:eastAsia="Times New Roman" w:hAnsi="Times New Roman" w:cs="Times New Roman"/>
          <w:bCs/>
          <w:iCs/>
          <w:sz w:val="24"/>
          <w:szCs w:val="24"/>
          <w:lang w:val="en-US" w:eastAsia="en-GB"/>
        </w:rPr>
        <w:t xml:space="preserve">, </w:t>
      </w:r>
      <w:r w:rsidR="00E36F00" w:rsidRPr="00A47761">
        <w:rPr>
          <w:rFonts w:ascii="Times New Roman" w:eastAsia="Times New Roman" w:hAnsi="Times New Roman" w:cs="Times New Roman"/>
          <w:bCs/>
          <w:iCs/>
          <w:sz w:val="24"/>
          <w:szCs w:val="24"/>
          <w:lang w:val="en-US" w:eastAsia="en-GB"/>
        </w:rPr>
        <w:t>Centre for Public Health and Wellbeing</w:t>
      </w:r>
      <w:r w:rsidRPr="00A47761">
        <w:rPr>
          <w:rFonts w:ascii="Times New Roman" w:eastAsia="Times New Roman" w:hAnsi="Times New Roman" w:cs="Times New Roman"/>
          <w:bCs/>
          <w:iCs/>
          <w:sz w:val="24"/>
          <w:szCs w:val="24"/>
          <w:lang w:val="en-US" w:eastAsia="en-GB"/>
        </w:rPr>
        <w:t xml:space="preserve">, </w:t>
      </w:r>
      <w:r w:rsidR="00E36F00" w:rsidRPr="00A47761">
        <w:rPr>
          <w:rFonts w:ascii="Times New Roman" w:eastAsia="Times New Roman" w:hAnsi="Times New Roman" w:cs="Times New Roman"/>
          <w:bCs/>
          <w:iCs/>
          <w:sz w:val="24"/>
          <w:szCs w:val="24"/>
          <w:lang w:val="en-US" w:eastAsia="en-GB"/>
        </w:rPr>
        <w:t>University of the West of England</w:t>
      </w:r>
      <w:r w:rsidRPr="00A47761">
        <w:rPr>
          <w:rFonts w:ascii="Times New Roman" w:eastAsia="Times New Roman" w:hAnsi="Times New Roman" w:cs="Times New Roman"/>
          <w:bCs/>
          <w:iCs/>
          <w:sz w:val="24"/>
          <w:szCs w:val="24"/>
          <w:lang w:val="en-US" w:eastAsia="en-GB"/>
        </w:rPr>
        <w:t xml:space="preserve">, </w:t>
      </w:r>
      <w:r w:rsidR="00E36F00" w:rsidRPr="00A47761">
        <w:rPr>
          <w:rFonts w:ascii="Times New Roman" w:eastAsia="Times New Roman" w:hAnsi="Times New Roman" w:cs="Times New Roman"/>
          <w:bCs/>
          <w:iCs/>
          <w:sz w:val="24"/>
          <w:szCs w:val="24"/>
          <w:lang w:val="en-US" w:eastAsia="en-GB"/>
        </w:rPr>
        <w:t>Coldharbour Lane</w:t>
      </w:r>
      <w:r w:rsidRPr="00A47761">
        <w:rPr>
          <w:rFonts w:ascii="Times New Roman" w:eastAsia="Times New Roman" w:hAnsi="Times New Roman" w:cs="Times New Roman"/>
          <w:bCs/>
          <w:iCs/>
          <w:sz w:val="24"/>
          <w:szCs w:val="24"/>
          <w:lang w:val="en-US" w:eastAsia="en-GB"/>
        </w:rPr>
        <w:t xml:space="preserve">, </w:t>
      </w:r>
      <w:r w:rsidR="00E36F00" w:rsidRPr="00A47761">
        <w:rPr>
          <w:rFonts w:ascii="Times New Roman" w:eastAsia="Times New Roman" w:hAnsi="Times New Roman" w:cs="Times New Roman"/>
          <w:bCs/>
          <w:iCs/>
          <w:sz w:val="24"/>
          <w:szCs w:val="24"/>
          <w:lang w:val="en-US" w:eastAsia="en-GB"/>
        </w:rPr>
        <w:t>Bristol</w:t>
      </w:r>
      <w:r w:rsidRPr="00A47761">
        <w:rPr>
          <w:rFonts w:ascii="Times New Roman" w:eastAsia="Times New Roman" w:hAnsi="Times New Roman" w:cs="Times New Roman"/>
          <w:bCs/>
          <w:iCs/>
          <w:sz w:val="24"/>
          <w:szCs w:val="24"/>
          <w:lang w:val="en-US" w:eastAsia="en-GB"/>
        </w:rPr>
        <w:t xml:space="preserve">, </w:t>
      </w:r>
      <w:r w:rsidR="00E36F00" w:rsidRPr="00A47761">
        <w:rPr>
          <w:rFonts w:ascii="Times New Roman" w:eastAsia="Times New Roman" w:hAnsi="Times New Roman" w:cs="Times New Roman"/>
          <w:bCs/>
          <w:iCs/>
          <w:sz w:val="24"/>
          <w:szCs w:val="24"/>
          <w:lang w:val="en-US" w:eastAsia="en-GB"/>
        </w:rPr>
        <w:t>BS16 1QY</w:t>
      </w:r>
      <w:r w:rsidRPr="00A47761">
        <w:rPr>
          <w:rFonts w:ascii="Times New Roman" w:eastAsia="Times New Roman" w:hAnsi="Times New Roman" w:cs="Times New Roman"/>
          <w:bCs/>
          <w:iCs/>
          <w:sz w:val="24"/>
          <w:szCs w:val="24"/>
          <w:lang w:val="en-US" w:eastAsia="en-GB"/>
        </w:rPr>
        <w:t xml:space="preserve">, </w:t>
      </w:r>
      <w:hyperlink r:id="rId8" w:history="1">
        <w:r w:rsidR="00E36F00" w:rsidRPr="00A47761">
          <w:rPr>
            <w:rFonts w:ascii="Times New Roman" w:hAnsi="Times New Roman" w:cs="Times New Roman"/>
            <w:iCs/>
            <w:sz w:val="24"/>
            <w:szCs w:val="24"/>
            <w:u w:val="single"/>
            <w:lang w:val="en-US"/>
          </w:rPr>
          <w:t>Laura2.armstrong-james@uwe.ac.uk</w:t>
        </w:r>
      </w:hyperlink>
      <w:r w:rsidRPr="00A47761">
        <w:rPr>
          <w:rFonts w:ascii="Times New Roman" w:hAnsi="Times New Roman" w:cs="Times New Roman"/>
          <w:iCs/>
          <w:sz w:val="24"/>
          <w:szCs w:val="24"/>
          <w:u w:val="single"/>
          <w:lang w:val="en-US"/>
        </w:rPr>
        <w:t xml:space="preserve">, </w:t>
      </w:r>
      <w:r w:rsidRPr="00A47761">
        <w:rPr>
          <w:rFonts w:ascii="Times New Roman" w:eastAsia="Times New Roman" w:hAnsi="Times New Roman" w:cs="Times New Roman"/>
          <w:bCs/>
          <w:iCs/>
          <w:sz w:val="24"/>
          <w:szCs w:val="24"/>
          <w:lang w:val="en-US" w:eastAsia="en-GB"/>
        </w:rPr>
        <w:t>+44(</w:t>
      </w:r>
      <w:r w:rsidR="00E36F00" w:rsidRPr="00A47761">
        <w:rPr>
          <w:rFonts w:ascii="Times New Roman" w:eastAsia="Times New Roman" w:hAnsi="Times New Roman" w:cs="Times New Roman"/>
          <w:bCs/>
          <w:iCs/>
          <w:sz w:val="24"/>
          <w:szCs w:val="24"/>
          <w:lang w:val="en-US" w:eastAsia="en-GB"/>
        </w:rPr>
        <w:t>0</w:t>
      </w:r>
      <w:r w:rsidRPr="00A47761">
        <w:rPr>
          <w:rFonts w:ascii="Times New Roman" w:eastAsia="Times New Roman" w:hAnsi="Times New Roman" w:cs="Times New Roman"/>
          <w:bCs/>
          <w:iCs/>
          <w:sz w:val="24"/>
          <w:szCs w:val="24"/>
          <w:lang w:val="en-US" w:eastAsia="en-GB"/>
        </w:rPr>
        <w:t>)</w:t>
      </w:r>
      <w:r w:rsidR="00C769FE" w:rsidRPr="00A47761">
        <w:rPr>
          <w:rFonts w:ascii="Times New Roman" w:eastAsia="Times New Roman" w:hAnsi="Times New Roman" w:cs="Times New Roman"/>
          <w:bCs/>
          <w:iCs/>
          <w:sz w:val="24"/>
          <w:szCs w:val="24"/>
          <w:lang w:val="en-US" w:eastAsia="en-GB"/>
        </w:rPr>
        <w:t>117 32</w:t>
      </w:r>
      <w:r w:rsidR="00E36F00" w:rsidRPr="00A47761">
        <w:rPr>
          <w:rFonts w:ascii="Times New Roman" w:eastAsia="Times New Roman" w:hAnsi="Times New Roman" w:cs="Times New Roman"/>
          <w:bCs/>
          <w:iCs/>
          <w:sz w:val="24"/>
          <w:szCs w:val="24"/>
          <w:lang w:val="en-US" w:eastAsia="en-GB"/>
        </w:rPr>
        <w:t>8</w:t>
      </w:r>
      <w:r w:rsidR="00C769FE" w:rsidRPr="00A47761">
        <w:rPr>
          <w:rFonts w:ascii="Times New Roman" w:eastAsia="Times New Roman" w:hAnsi="Times New Roman" w:cs="Times New Roman"/>
          <w:bCs/>
          <w:iCs/>
          <w:sz w:val="24"/>
          <w:szCs w:val="24"/>
          <w:lang w:val="en-US" w:eastAsia="en-GB"/>
        </w:rPr>
        <w:t xml:space="preserve"> </w:t>
      </w:r>
      <w:r w:rsidR="00E36F00" w:rsidRPr="00A47761">
        <w:rPr>
          <w:rFonts w:ascii="Times New Roman" w:eastAsia="Times New Roman" w:hAnsi="Times New Roman" w:cs="Times New Roman"/>
          <w:bCs/>
          <w:iCs/>
          <w:sz w:val="24"/>
          <w:szCs w:val="24"/>
          <w:lang w:val="en-US" w:eastAsia="en-GB"/>
        </w:rPr>
        <w:t>1892</w:t>
      </w:r>
      <w:r w:rsidRPr="00A47761">
        <w:rPr>
          <w:rFonts w:ascii="Times New Roman" w:eastAsia="Times New Roman" w:hAnsi="Times New Roman" w:cs="Times New Roman"/>
          <w:bCs/>
          <w:iCs/>
          <w:sz w:val="24"/>
          <w:szCs w:val="24"/>
          <w:lang w:val="en-US" w:eastAsia="en-GB"/>
        </w:rPr>
        <w:t xml:space="preserve"> (corresponding author).</w:t>
      </w:r>
    </w:p>
    <w:p w14:paraId="19DF0EF1" w14:textId="2F82FE19" w:rsidR="00FC6C5E" w:rsidRPr="00A47761" w:rsidRDefault="00FC6C5E" w:rsidP="00E36F00">
      <w:pPr>
        <w:spacing w:line="480" w:lineRule="auto"/>
        <w:rPr>
          <w:rFonts w:ascii="Times New Roman" w:eastAsia="Times New Roman" w:hAnsi="Times New Roman" w:cs="Times New Roman"/>
          <w:bCs/>
          <w:iCs/>
          <w:sz w:val="24"/>
          <w:szCs w:val="24"/>
          <w:lang w:val="en-US" w:eastAsia="en-GB"/>
        </w:rPr>
      </w:pPr>
      <w:r w:rsidRPr="00A47761">
        <w:rPr>
          <w:rFonts w:ascii="Times New Roman" w:eastAsia="Times New Roman" w:hAnsi="Times New Roman" w:cs="Times New Roman"/>
          <w:bCs/>
          <w:iCs/>
          <w:sz w:val="24"/>
          <w:szCs w:val="24"/>
          <w:lang w:val="en-US" w:eastAsia="en-GB"/>
        </w:rPr>
        <w:t xml:space="preserve">Dr Julia Cadogan, South West UK Children’s Burns Service, Bristol Royal Children’s Hospital, Upper Maudlin Street, Bristol, BS2 8BJ, </w:t>
      </w:r>
      <w:hyperlink r:id="rId9" w:history="1">
        <w:r w:rsidRPr="00A47761">
          <w:rPr>
            <w:rStyle w:val="Hyperlink"/>
            <w:rFonts w:ascii="Times New Roman" w:eastAsia="Times New Roman" w:hAnsi="Times New Roman" w:cs="Times New Roman"/>
            <w:bCs/>
            <w:iCs/>
            <w:color w:val="auto"/>
            <w:sz w:val="24"/>
            <w:szCs w:val="24"/>
            <w:lang w:val="en-US" w:eastAsia="en-GB"/>
          </w:rPr>
          <w:t>Julia.Cadogan@UHBristol.nhs.uk</w:t>
        </w:r>
      </w:hyperlink>
      <w:r w:rsidRPr="00A47761">
        <w:rPr>
          <w:rFonts w:ascii="Times New Roman" w:eastAsia="Times New Roman" w:hAnsi="Times New Roman" w:cs="Times New Roman"/>
          <w:bCs/>
          <w:iCs/>
          <w:sz w:val="24"/>
          <w:szCs w:val="24"/>
          <w:lang w:val="en-US" w:eastAsia="en-GB"/>
        </w:rPr>
        <w:t>,  +44(0)117 342 7910.</w:t>
      </w:r>
    </w:p>
    <w:p w14:paraId="7F5C6F07" w14:textId="78777870" w:rsidR="00FC6C5E" w:rsidRPr="00A47761" w:rsidRDefault="00FC6C5E" w:rsidP="00E36F00">
      <w:pPr>
        <w:spacing w:line="480" w:lineRule="auto"/>
        <w:rPr>
          <w:rFonts w:ascii="Times New Roman" w:eastAsia="Times New Roman" w:hAnsi="Times New Roman" w:cs="Times New Roman"/>
          <w:bCs/>
          <w:iCs/>
          <w:sz w:val="24"/>
          <w:szCs w:val="24"/>
          <w:lang w:val="en-US" w:eastAsia="en-GB"/>
        </w:rPr>
      </w:pPr>
      <w:r w:rsidRPr="00A47761">
        <w:rPr>
          <w:rFonts w:ascii="Times New Roman" w:eastAsia="Times New Roman" w:hAnsi="Times New Roman" w:cs="Times New Roman"/>
          <w:bCs/>
          <w:iCs/>
          <w:sz w:val="24"/>
          <w:szCs w:val="24"/>
          <w:lang w:val="en-US" w:eastAsia="en-GB"/>
        </w:rPr>
        <w:t xml:space="preserve">Dr Heidi Williamson, Centre for Appearance Research, University of the West of England, Coldharbour Lane, Bristol, BS16 1QY, </w:t>
      </w:r>
      <w:hyperlink r:id="rId10" w:history="1">
        <w:r w:rsidRPr="00A47761">
          <w:rPr>
            <w:rStyle w:val="Hyperlink"/>
            <w:rFonts w:ascii="Times New Roman" w:eastAsia="Times New Roman" w:hAnsi="Times New Roman" w:cs="Times New Roman"/>
            <w:bCs/>
            <w:iCs/>
            <w:color w:val="auto"/>
            <w:sz w:val="24"/>
            <w:szCs w:val="24"/>
            <w:lang w:val="en-US" w:eastAsia="en-GB"/>
          </w:rPr>
          <w:t>Heidi3.Williamson@uwe.ac.uk</w:t>
        </w:r>
      </w:hyperlink>
      <w:r w:rsidRPr="00A47761">
        <w:rPr>
          <w:rFonts w:ascii="Times New Roman" w:eastAsia="Times New Roman" w:hAnsi="Times New Roman" w:cs="Times New Roman"/>
          <w:bCs/>
          <w:iCs/>
          <w:sz w:val="24"/>
          <w:szCs w:val="24"/>
          <w:lang w:val="en-US" w:eastAsia="en-GB"/>
        </w:rPr>
        <w:t>, + 44(0)117 328 1572.</w:t>
      </w:r>
    </w:p>
    <w:p w14:paraId="1A545222" w14:textId="7377297F" w:rsidR="00FC6C5E" w:rsidRPr="00A47761" w:rsidRDefault="00FC6C5E" w:rsidP="00E36F00">
      <w:pPr>
        <w:spacing w:line="480" w:lineRule="auto"/>
        <w:rPr>
          <w:rFonts w:ascii="Times New Roman" w:eastAsia="Times New Roman" w:hAnsi="Times New Roman" w:cs="Times New Roman"/>
          <w:bCs/>
          <w:iCs/>
          <w:sz w:val="24"/>
          <w:szCs w:val="24"/>
          <w:lang w:val="en-US" w:eastAsia="en-GB"/>
        </w:rPr>
      </w:pPr>
      <w:r w:rsidRPr="00A47761">
        <w:rPr>
          <w:rFonts w:ascii="Times New Roman" w:eastAsia="Times New Roman" w:hAnsi="Times New Roman" w:cs="Times New Roman"/>
          <w:bCs/>
          <w:iCs/>
          <w:sz w:val="24"/>
          <w:szCs w:val="24"/>
          <w:lang w:val="en-US" w:eastAsia="en-GB"/>
        </w:rPr>
        <w:t xml:space="preserve">Professor Nichola Rumsey, Centre for Appearance Research, University of the West of England, Coldharbour Lane, Bristol, BS16 1QY, </w:t>
      </w:r>
      <w:hyperlink r:id="rId11" w:history="1">
        <w:r w:rsidRPr="00A47761">
          <w:rPr>
            <w:rStyle w:val="Hyperlink"/>
            <w:rFonts w:ascii="Times New Roman" w:eastAsia="Times New Roman" w:hAnsi="Times New Roman" w:cs="Times New Roman"/>
            <w:bCs/>
            <w:iCs/>
            <w:color w:val="auto"/>
            <w:sz w:val="24"/>
            <w:szCs w:val="24"/>
            <w:lang w:val="en-US" w:eastAsia="en-GB"/>
          </w:rPr>
          <w:t>Nichola.Rumsey@uwe.ac.uk</w:t>
        </w:r>
      </w:hyperlink>
      <w:r w:rsidRPr="00A47761">
        <w:rPr>
          <w:rFonts w:ascii="Times New Roman" w:eastAsia="Times New Roman" w:hAnsi="Times New Roman" w:cs="Times New Roman"/>
          <w:bCs/>
          <w:iCs/>
          <w:sz w:val="24"/>
          <w:szCs w:val="24"/>
          <w:lang w:val="en-US" w:eastAsia="en-GB"/>
        </w:rPr>
        <w:t>, + 44(0)117 328 3989.</w:t>
      </w:r>
    </w:p>
    <w:p w14:paraId="75AC9ED8" w14:textId="605B5A7B" w:rsidR="00FC6C5E" w:rsidRPr="00A47761" w:rsidRDefault="00FC6C5E" w:rsidP="00E36F00">
      <w:pPr>
        <w:spacing w:line="480" w:lineRule="auto"/>
        <w:rPr>
          <w:rFonts w:ascii="Times New Roman" w:eastAsia="Times New Roman" w:hAnsi="Times New Roman" w:cs="Times New Roman"/>
          <w:bCs/>
          <w:iCs/>
          <w:sz w:val="24"/>
          <w:szCs w:val="24"/>
          <w:lang w:val="en-US" w:eastAsia="en-GB"/>
        </w:rPr>
      </w:pPr>
      <w:r w:rsidRPr="00A47761">
        <w:rPr>
          <w:rFonts w:ascii="Times New Roman" w:eastAsia="Times New Roman" w:hAnsi="Times New Roman" w:cs="Times New Roman"/>
          <w:bCs/>
          <w:iCs/>
          <w:sz w:val="24"/>
          <w:szCs w:val="24"/>
          <w:lang w:val="en-US" w:eastAsia="en-GB"/>
        </w:rPr>
        <w:t xml:space="preserve">Professor Diana Harcourt, Centre for Appearance Research, University of the West of England, Coldharbour Lane, Bristol, BS16 1QY, </w:t>
      </w:r>
      <w:hyperlink r:id="rId12" w:history="1">
        <w:r w:rsidRPr="00A47761">
          <w:rPr>
            <w:rStyle w:val="Hyperlink"/>
            <w:rFonts w:ascii="Times New Roman" w:eastAsia="Times New Roman" w:hAnsi="Times New Roman" w:cs="Times New Roman"/>
            <w:bCs/>
            <w:iCs/>
            <w:color w:val="auto"/>
            <w:sz w:val="24"/>
            <w:szCs w:val="24"/>
            <w:lang w:val="en-US" w:eastAsia="en-GB"/>
          </w:rPr>
          <w:t>Diana2.Harcourt@uwe.ac.uk</w:t>
        </w:r>
      </w:hyperlink>
      <w:r w:rsidRPr="00A47761">
        <w:rPr>
          <w:rFonts w:ascii="Times New Roman" w:eastAsia="Times New Roman" w:hAnsi="Times New Roman" w:cs="Times New Roman"/>
          <w:bCs/>
          <w:iCs/>
          <w:sz w:val="24"/>
          <w:szCs w:val="24"/>
          <w:lang w:val="en-US" w:eastAsia="en-GB"/>
        </w:rPr>
        <w:t>, + 44(0)117 328 2192.</w:t>
      </w:r>
    </w:p>
    <w:p w14:paraId="2BAB0FF4" w14:textId="4BDF0B81" w:rsidR="00C769FE" w:rsidRPr="00A47761" w:rsidRDefault="00C769FE" w:rsidP="00E36F00">
      <w:pPr>
        <w:spacing w:line="480" w:lineRule="auto"/>
        <w:rPr>
          <w:rFonts w:ascii="Times New Roman" w:eastAsia="Times New Roman" w:hAnsi="Times New Roman" w:cs="Times New Roman"/>
          <w:bCs/>
          <w:iCs/>
          <w:sz w:val="24"/>
          <w:szCs w:val="24"/>
          <w:lang w:val="en-US" w:eastAsia="en-GB"/>
        </w:rPr>
      </w:pPr>
    </w:p>
    <w:p w14:paraId="05AEB73D" w14:textId="3A8F9406" w:rsidR="000B743A" w:rsidRPr="00A47761" w:rsidRDefault="00C769FE" w:rsidP="00E36F00">
      <w:pPr>
        <w:spacing w:line="480" w:lineRule="auto"/>
        <w:rPr>
          <w:rFonts w:ascii="Times New Roman" w:eastAsia="Times New Roman" w:hAnsi="Times New Roman" w:cs="Times New Roman"/>
          <w:bCs/>
          <w:iCs/>
          <w:sz w:val="24"/>
          <w:szCs w:val="24"/>
          <w:lang w:val="en-US" w:eastAsia="en-GB"/>
        </w:rPr>
        <w:sectPr w:rsidR="000B743A" w:rsidRPr="00A47761" w:rsidSect="00A60808">
          <w:endnotePr>
            <w:numFmt w:val="decimal"/>
          </w:endnotePr>
          <w:pgSz w:w="11906" w:h="16838"/>
          <w:pgMar w:top="1440" w:right="1440" w:bottom="1440" w:left="1440" w:header="708" w:footer="708" w:gutter="0"/>
          <w:cols w:space="708"/>
          <w:docGrid w:linePitch="360"/>
        </w:sectPr>
      </w:pPr>
      <w:r w:rsidRPr="00A47761">
        <w:rPr>
          <w:rFonts w:ascii="Times New Roman" w:eastAsia="Times New Roman" w:hAnsi="Times New Roman" w:cs="Times New Roman"/>
          <w:bCs/>
          <w:iCs/>
          <w:sz w:val="24"/>
          <w:szCs w:val="24"/>
          <w:lang w:val="en-US" w:eastAsia="en-GB"/>
        </w:rPr>
        <w:t>Keywords: Family, burn camp, photography, psychosocial, support</w:t>
      </w:r>
    </w:p>
    <w:p w14:paraId="46C94468" w14:textId="76240A60" w:rsidR="00C769FE" w:rsidRPr="00A47761" w:rsidRDefault="000B743A" w:rsidP="00E36F00">
      <w:pPr>
        <w:spacing w:line="480" w:lineRule="auto"/>
        <w:rPr>
          <w:rFonts w:ascii="Times New Roman" w:eastAsia="Times New Roman" w:hAnsi="Times New Roman" w:cs="Times New Roman"/>
          <w:bCs/>
          <w:iCs/>
          <w:sz w:val="24"/>
          <w:szCs w:val="24"/>
          <w:lang w:val="en-US" w:eastAsia="en-GB"/>
        </w:rPr>
      </w:pPr>
      <w:r w:rsidRPr="00A47761">
        <w:rPr>
          <w:rFonts w:ascii="Times New Roman" w:eastAsia="Times New Roman" w:hAnsi="Times New Roman" w:cs="Times New Roman"/>
          <w:bCs/>
          <w:iCs/>
          <w:sz w:val="24"/>
          <w:szCs w:val="24"/>
          <w:lang w:val="en-US" w:eastAsia="en-GB"/>
        </w:rPr>
        <w:lastRenderedPageBreak/>
        <w:t>Laura Armstrong-James is a Research Associate in the Centre for Public Health and Wellbeing at the University of the West of England (UWE), Bristol, UK. She recently completed a PhD entitled ‘Psychosocial Interventions for Young People with Burn Injuries and their Families’ within the Centre for Appearance Research at UWE. Her research interests include visible differences, long-term conditions and support for families. Recent publications include:</w:t>
      </w:r>
    </w:p>
    <w:p w14:paraId="3247E2C7" w14:textId="0D495CAE" w:rsidR="000B743A" w:rsidRPr="00A47761" w:rsidRDefault="000B743A" w:rsidP="00324A7F">
      <w:pPr>
        <w:spacing w:line="480" w:lineRule="auto"/>
        <w:rPr>
          <w:rFonts w:ascii="Times New Roman" w:eastAsia="Times New Roman" w:hAnsi="Times New Roman" w:cs="Times New Roman"/>
          <w:bCs/>
          <w:iCs/>
          <w:sz w:val="24"/>
          <w:szCs w:val="24"/>
          <w:lang w:val="en-US" w:eastAsia="en-GB"/>
        </w:rPr>
      </w:pPr>
      <w:r w:rsidRPr="00A47761">
        <w:rPr>
          <w:rFonts w:ascii="Times New Roman" w:eastAsia="Times New Roman" w:hAnsi="Times New Roman" w:cs="Times New Roman"/>
          <w:bCs/>
          <w:iCs/>
          <w:sz w:val="24"/>
          <w:szCs w:val="24"/>
          <w:lang w:val="en-US" w:eastAsia="en-GB"/>
        </w:rPr>
        <w:t>Armstrong-James</w:t>
      </w:r>
      <w:r w:rsidR="00B12765" w:rsidRPr="00A47761">
        <w:rPr>
          <w:rFonts w:ascii="Times New Roman" w:eastAsia="Times New Roman" w:hAnsi="Times New Roman" w:cs="Times New Roman"/>
          <w:bCs/>
          <w:iCs/>
          <w:sz w:val="24"/>
          <w:szCs w:val="24"/>
          <w:lang w:val="en-US" w:eastAsia="en-GB"/>
        </w:rPr>
        <w:t>,</w:t>
      </w:r>
      <w:r w:rsidRPr="00A47761">
        <w:rPr>
          <w:rFonts w:ascii="Times New Roman" w:eastAsia="Times New Roman" w:hAnsi="Times New Roman" w:cs="Times New Roman"/>
          <w:bCs/>
          <w:iCs/>
          <w:sz w:val="24"/>
          <w:szCs w:val="24"/>
          <w:lang w:val="en-US" w:eastAsia="en-GB"/>
        </w:rPr>
        <w:t xml:space="preserve"> L. (2015). Body image and psychosocial adjustment following the amputation of a limb. Journal of Aesthetic Nursing, 4(6), 288-289.</w:t>
      </w:r>
      <w:r w:rsidR="00B12765" w:rsidRPr="00A47761">
        <w:rPr>
          <w:rFonts w:ascii="Times New Roman" w:eastAsia="Times New Roman" w:hAnsi="Times New Roman" w:cs="Times New Roman"/>
          <w:bCs/>
          <w:iCs/>
          <w:sz w:val="24"/>
          <w:szCs w:val="24"/>
          <w:lang w:val="en-US" w:eastAsia="en-GB"/>
        </w:rPr>
        <w:t xml:space="preserve"> </w:t>
      </w:r>
      <w:r w:rsidR="00324A7F" w:rsidRPr="00A47761">
        <w:rPr>
          <w:rFonts w:ascii="Times New Roman" w:eastAsia="Times New Roman" w:hAnsi="Times New Roman" w:cs="Times New Roman"/>
          <w:bCs/>
          <w:iCs/>
          <w:sz w:val="24"/>
          <w:szCs w:val="24"/>
          <w:lang w:val="en-US" w:eastAsia="en-GB"/>
        </w:rPr>
        <w:t>https://doi.org/10.12968/joan.2015.4.6.288</w:t>
      </w:r>
    </w:p>
    <w:p w14:paraId="78AFC02B" w14:textId="72F6E9F4" w:rsidR="000B743A" w:rsidRPr="00A47761" w:rsidRDefault="000B743A" w:rsidP="00324A7F">
      <w:pPr>
        <w:spacing w:line="480" w:lineRule="auto"/>
        <w:rPr>
          <w:rFonts w:ascii="Times New Roman" w:eastAsia="Times New Roman" w:hAnsi="Times New Roman" w:cs="Times New Roman"/>
          <w:bCs/>
          <w:iCs/>
          <w:sz w:val="24"/>
          <w:szCs w:val="24"/>
          <w:lang w:val="en-US" w:eastAsia="en-GB"/>
        </w:rPr>
      </w:pPr>
      <w:r w:rsidRPr="00A47761">
        <w:rPr>
          <w:rFonts w:ascii="Times New Roman" w:eastAsia="Times New Roman" w:hAnsi="Times New Roman" w:cs="Times New Roman"/>
          <w:bCs/>
          <w:iCs/>
          <w:sz w:val="24"/>
          <w:szCs w:val="24"/>
          <w:lang w:val="en-US" w:eastAsia="en-GB"/>
        </w:rPr>
        <w:t>Armstrong-James, L. (2104). Coping with changed appearance and body image following a burn injury. Journal of Aesthetic Nursing, 3(5), 238–241</w:t>
      </w:r>
      <w:r w:rsidR="00B12765" w:rsidRPr="00A47761">
        <w:rPr>
          <w:rFonts w:ascii="Times New Roman" w:eastAsia="Times New Roman" w:hAnsi="Times New Roman" w:cs="Times New Roman"/>
          <w:bCs/>
          <w:iCs/>
          <w:sz w:val="24"/>
          <w:szCs w:val="24"/>
          <w:lang w:val="en-US" w:eastAsia="en-GB"/>
        </w:rPr>
        <w:t xml:space="preserve">. </w:t>
      </w:r>
      <w:r w:rsidR="00324A7F" w:rsidRPr="00A47761">
        <w:rPr>
          <w:rFonts w:ascii="Times New Roman" w:eastAsia="Times New Roman" w:hAnsi="Times New Roman" w:cs="Times New Roman"/>
          <w:bCs/>
          <w:iCs/>
          <w:sz w:val="24"/>
          <w:szCs w:val="24"/>
          <w:lang w:val="en-US" w:eastAsia="en-GB"/>
        </w:rPr>
        <w:t>https://doi.org/10.12968/joan.2014.3.5.238</w:t>
      </w:r>
    </w:p>
    <w:p w14:paraId="23A81DC9" w14:textId="342D39C2" w:rsidR="000B743A" w:rsidRPr="00A47761" w:rsidRDefault="000B743A" w:rsidP="00324A7F">
      <w:pPr>
        <w:spacing w:line="480" w:lineRule="auto"/>
        <w:rPr>
          <w:rFonts w:ascii="Times New Roman" w:eastAsia="Times New Roman" w:hAnsi="Times New Roman" w:cs="Times New Roman"/>
          <w:bCs/>
          <w:iCs/>
          <w:sz w:val="24"/>
          <w:szCs w:val="24"/>
          <w:lang w:val="en-US" w:eastAsia="en-GB"/>
        </w:rPr>
      </w:pPr>
      <w:r w:rsidRPr="00A47761">
        <w:rPr>
          <w:rFonts w:ascii="Times New Roman" w:eastAsia="Times New Roman" w:hAnsi="Times New Roman" w:cs="Times New Roman"/>
          <w:bCs/>
          <w:iCs/>
          <w:sz w:val="24"/>
          <w:szCs w:val="24"/>
          <w:lang w:val="en-US" w:eastAsia="en-GB"/>
        </w:rPr>
        <w:t>Griffiths, C., Armstrong-James, L., White, P., Rumsey, N., Pleat, J. and Harcourt, D., 2015. A systematic review of patient reported outcome measures (PROMs) used in child and adolescent burn research. Burns, 41(2), 212-224</w:t>
      </w:r>
      <w:r w:rsidR="00B12765" w:rsidRPr="00A47761">
        <w:rPr>
          <w:rFonts w:ascii="Times New Roman" w:eastAsia="Times New Roman" w:hAnsi="Times New Roman" w:cs="Times New Roman"/>
          <w:bCs/>
          <w:iCs/>
          <w:sz w:val="24"/>
          <w:szCs w:val="24"/>
          <w:lang w:val="en-US" w:eastAsia="en-GB"/>
        </w:rPr>
        <w:t xml:space="preserve">. </w:t>
      </w:r>
      <w:r w:rsidR="00324A7F" w:rsidRPr="00A47761">
        <w:rPr>
          <w:rFonts w:ascii="Times New Roman" w:eastAsia="Times New Roman" w:hAnsi="Times New Roman" w:cs="Times New Roman"/>
          <w:bCs/>
          <w:iCs/>
          <w:sz w:val="24"/>
          <w:szCs w:val="24"/>
          <w:lang w:val="en-US" w:eastAsia="en-GB"/>
        </w:rPr>
        <w:t>https://doi.org/10.1016/j.burns.2014.07.018</w:t>
      </w:r>
    </w:p>
    <w:p w14:paraId="1342662B" w14:textId="75BD04A9" w:rsidR="00324A7F" w:rsidRPr="00A47761" w:rsidRDefault="00324A7F" w:rsidP="00324A7F">
      <w:pPr>
        <w:spacing w:line="480" w:lineRule="auto"/>
        <w:rPr>
          <w:rFonts w:ascii="Times New Roman" w:eastAsia="Times New Roman" w:hAnsi="Times New Roman" w:cs="Times New Roman"/>
          <w:bCs/>
          <w:iCs/>
          <w:sz w:val="24"/>
          <w:szCs w:val="24"/>
          <w:lang w:val="en-US" w:eastAsia="en-GB"/>
        </w:rPr>
      </w:pPr>
    </w:p>
    <w:p w14:paraId="04303E66" w14:textId="624D6E96" w:rsidR="00324A7F" w:rsidRPr="00A47761" w:rsidRDefault="00324A7F" w:rsidP="00324A7F">
      <w:pPr>
        <w:spacing w:line="480" w:lineRule="auto"/>
        <w:rPr>
          <w:rFonts w:ascii="Times New Roman" w:eastAsia="Times New Roman" w:hAnsi="Times New Roman" w:cs="Times New Roman"/>
          <w:bCs/>
          <w:iCs/>
          <w:sz w:val="24"/>
          <w:szCs w:val="24"/>
          <w:lang w:val="en-US" w:eastAsia="en-GB"/>
        </w:rPr>
      </w:pPr>
      <w:r w:rsidRPr="00A47761">
        <w:rPr>
          <w:rFonts w:ascii="Times New Roman" w:eastAsia="Times New Roman" w:hAnsi="Times New Roman" w:cs="Times New Roman"/>
          <w:bCs/>
          <w:iCs/>
          <w:sz w:val="24"/>
          <w:szCs w:val="24"/>
          <w:lang w:val="en-US" w:eastAsia="en-GB"/>
        </w:rPr>
        <w:t>Julia Cadogan is the lead consultant Clinical Psychologist for the South West Cleft service based in the Bristol Dental Hospital and has been in post since 2004. The responsibilities of the post include ongoing development and management of the psychosocial service in the South West for patients across the lifespan who are affected by cleft conditions. She is actively involved in auditing, research, supervision and delivering interventions to individuals, and groups and when in multi-disciplinary clinics across the region. She has local, regional and national responsibilities and oversees the management and supervision of several link clinical psychologists in the South West who provide sessional support to the South West Cleft service. Recent publications include:</w:t>
      </w:r>
    </w:p>
    <w:p w14:paraId="3ACE24CB" w14:textId="2BF48001" w:rsidR="00324A7F" w:rsidRPr="00A47761" w:rsidRDefault="00324A7F" w:rsidP="00324A7F">
      <w:pPr>
        <w:spacing w:line="480" w:lineRule="auto"/>
        <w:rPr>
          <w:rFonts w:ascii="Times New Roman" w:eastAsia="Times New Roman" w:hAnsi="Times New Roman" w:cs="Times New Roman"/>
          <w:bCs/>
          <w:iCs/>
          <w:sz w:val="24"/>
          <w:szCs w:val="24"/>
          <w:lang w:val="en-US" w:eastAsia="en-GB"/>
        </w:rPr>
      </w:pPr>
      <w:r w:rsidRPr="00A47761">
        <w:rPr>
          <w:rFonts w:ascii="Times New Roman" w:eastAsia="Times New Roman" w:hAnsi="Times New Roman" w:cs="Times New Roman"/>
          <w:bCs/>
          <w:iCs/>
          <w:sz w:val="24"/>
          <w:szCs w:val="24"/>
          <w:lang w:val="en-US" w:eastAsia="en-GB"/>
        </w:rPr>
        <w:lastRenderedPageBreak/>
        <w:t>Williamson, H., Hamlet, C., White, P., Marques, E., Cadogan, J., Perera, R., Rumsey, N., Hayward, L. and Harcourt, D. (2016). Study protocol of the YP Face IT feasibility study: Comparing an online psychosocial intervention versus treatment as usual for adolescents distressed by appearance-altering condit</w:t>
      </w:r>
      <w:r w:rsidR="00310CB7" w:rsidRPr="00A47761">
        <w:rPr>
          <w:rFonts w:ascii="Times New Roman" w:eastAsia="Times New Roman" w:hAnsi="Times New Roman" w:cs="Times New Roman"/>
          <w:bCs/>
          <w:iCs/>
          <w:sz w:val="24"/>
          <w:szCs w:val="24"/>
          <w:lang w:val="en-US" w:eastAsia="en-GB"/>
        </w:rPr>
        <w:t>ions/injuries. BMJ Open, 6(10),</w:t>
      </w:r>
      <w:r w:rsidRPr="00A47761">
        <w:rPr>
          <w:rFonts w:ascii="Times New Roman" w:eastAsia="Times New Roman" w:hAnsi="Times New Roman" w:cs="Times New Roman"/>
          <w:bCs/>
          <w:iCs/>
          <w:sz w:val="24"/>
          <w:szCs w:val="24"/>
          <w:lang w:val="en-US" w:eastAsia="en-GB"/>
        </w:rPr>
        <w:t xml:space="preserve"> e012423. https://doi.org/10.1136/bmjopen-2016-012423</w:t>
      </w:r>
    </w:p>
    <w:p w14:paraId="398B7615" w14:textId="062D01DA" w:rsidR="00273CC2" w:rsidRPr="00A47761" w:rsidRDefault="00324A7F" w:rsidP="00324A7F">
      <w:pPr>
        <w:spacing w:line="480" w:lineRule="auto"/>
        <w:rPr>
          <w:rFonts w:ascii="Times New Roman" w:eastAsia="Times New Roman" w:hAnsi="Times New Roman" w:cs="Times New Roman"/>
          <w:bCs/>
          <w:iCs/>
          <w:sz w:val="24"/>
          <w:szCs w:val="24"/>
          <w:lang w:val="en-US" w:eastAsia="en-GB"/>
        </w:rPr>
      </w:pPr>
      <w:r w:rsidRPr="00A47761">
        <w:rPr>
          <w:rFonts w:ascii="Times New Roman" w:eastAsia="Times New Roman" w:hAnsi="Times New Roman" w:cs="Times New Roman"/>
          <w:bCs/>
          <w:iCs/>
          <w:sz w:val="24"/>
          <w:szCs w:val="24"/>
          <w:lang w:val="en-US" w:eastAsia="en-GB"/>
        </w:rPr>
        <w:t>Green, E, Cadogan, J, Harcourt, D</w:t>
      </w:r>
      <w:r w:rsidR="00291FA1" w:rsidRPr="00A47761">
        <w:rPr>
          <w:rFonts w:ascii="Times New Roman" w:eastAsia="Times New Roman" w:hAnsi="Times New Roman" w:cs="Times New Roman"/>
          <w:bCs/>
          <w:iCs/>
          <w:sz w:val="24"/>
          <w:szCs w:val="24"/>
          <w:lang w:val="en-US" w:eastAsia="en-GB"/>
        </w:rPr>
        <w:t>.</w:t>
      </w:r>
      <w:r w:rsidRPr="00A47761">
        <w:rPr>
          <w:rFonts w:ascii="Times New Roman" w:eastAsia="Times New Roman" w:hAnsi="Times New Roman" w:cs="Times New Roman"/>
          <w:bCs/>
          <w:iCs/>
          <w:sz w:val="24"/>
          <w:szCs w:val="24"/>
          <w:lang w:val="en-US" w:eastAsia="en-GB"/>
        </w:rPr>
        <w:t xml:space="preserve"> (2018)</w:t>
      </w:r>
      <w:r w:rsidR="00291FA1" w:rsidRPr="00A47761">
        <w:rPr>
          <w:rFonts w:ascii="Times New Roman" w:eastAsia="Times New Roman" w:hAnsi="Times New Roman" w:cs="Times New Roman"/>
          <w:bCs/>
          <w:iCs/>
          <w:sz w:val="24"/>
          <w:szCs w:val="24"/>
          <w:lang w:val="en-US" w:eastAsia="en-GB"/>
        </w:rPr>
        <w:t>.</w:t>
      </w:r>
      <w:r w:rsidRPr="00A47761">
        <w:rPr>
          <w:rFonts w:ascii="Times New Roman" w:eastAsia="Times New Roman" w:hAnsi="Times New Roman" w:cs="Times New Roman"/>
          <w:bCs/>
          <w:iCs/>
          <w:sz w:val="24"/>
          <w:szCs w:val="24"/>
          <w:lang w:val="en-US" w:eastAsia="en-GB"/>
        </w:rPr>
        <w:t xml:space="preserve"> A qualitative study of health professionals’ views on using iPads to facilitate distraction during paediatric burn dressing changes. Scars, Burns &amp; Healing 4, 1–9. https://doi.org/10.1177/2059513118764878</w:t>
      </w:r>
    </w:p>
    <w:p w14:paraId="480BED56" w14:textId="77777777" w:rsidR="00324A7F" w:rsidRPr="00A47761" w:rsidRDefault="00324A7F" w:rsidP="000B743A">
      <w:pPr>
        <w:spacing w:line="480" w:lineRule="auto"/>
        <w:rPr>
          <w:rFonts w:ascii="Times New Roman" w:eastAsia="Times New Roman" w:hAnsi="Times New Roman" w:cs="Times New Roman"/>
          <w:bCs/>
          <w:iCs/>
          <w:sz w:val="24"/>
          <w:szCs w:val="24"/>
          <w:lang w:val="en-US" w:eastAsia="en-GB"/>
        </w:rPr>
      </w:pPr>
    </w:p>
    <w:p w14:paraId="1EE74F30" w14:textId="78F863AF" w:rsidR="00273CC2" w:rsidRPr="00A47761" w:rsidRDefault="00273CC2" w:rsidP="00273CC2">
      <w:pPr>
        <w:spacing w:line="480" w:lineRule="auto"/>
        <w:rPr>
          <w:rFonts w:ascii="Times New Roman" w:eastAsia="Times New Roman" w:hAnsi="Times New Roman" w:cs="Times New Roman"/>
          <w:bCs/>
          <w:iCs/>
          <w:sz w:val="24"/>
          <w:szCs w:val="24"/>
          <w:lang w:val="en-US" w:eastAsia="en-GB"/>
        </w:rPr>
      </w:pPr>
      <w:r w:rsidRPr="00A47761">
        <w:rPr>
          <w:rFonts w:ascii="Times New Roman" w:eastAsia="Times New Roman" w:hAnsi="Times New Roman" w:cs="Times New Roman"/>
          <w:bCs/>
          <w:iCs/>
          <w:sz w:val="24"/>
          <w:szCs w:val="24"/>
          <w:lang w:val="en-US" w:eastAsia="en-GB"/>
        </w:rPr>
        <w:t>Heidi Williamson is a Senior Research Fellow at the Centre for Appearance Research at the University of the West of England. Her research focuses on understanding the psychological, social and health consequences of living with a visible difference (‘disfigurement’) resulting from of a skin (e.g. psoriasis or ichthyosis) or congenital condition (e.g. cleft lip), a traumatic injury (e.g. burn /combat injury) or as a result of treatment for diseases such as cancer (e.g. hair loss and surgical scarring). She collaborates with young people, adults, parents and partners of those affected, as well as charitable organizations and health professionals</w:t>
      </w:r>
      <w:r w:rsidR="00324A7F" w:rsidRPr="00A47761">
        <w:rPr>
          <w:rFonts w:ascii="Times New Roman" w:eastAsia="Times New Roman" w:hAnsi="Times New Roman" w:cs="Times New Roman"/>
          <w:bCs/>
          <w:iCs/>
          <w:sz w:val="24"/>
          <w:szCs w:val="24"/>
          <w:lang w:val="en-US" w:eastAsia="en-GB"/>
        </w:rPr>
        <w:t>,</w:t>
      </w:r>
      <w:r w:rsidRPr="00A47761">
        <w:rPr>
          <w:rFonts w:ascii="Times New Roman" w:eastAsia="Times New Roman" w:hAnsi="Times New Roman" w:cs="Times New Roman"/>
          <w:bCs/>
          <w:iCs/>
          <w:sz w:val="24"/>
          <w:szCs w:val="24"/>
          <w:lang w:val="en-US" w:eastAsia="en-GB"/>
        </w:rPr>
        <w:t xml:space="preserve"> to identify and evaluate strategies to support those who are struggling with appearance-related distress</w:t>
      </w:r>
      <w:r w:rsidR="00324A7F" w:rsidRPr="00A47761">
        <w:rPr>
          <w:rFonts w:ascii="Times New Roman" w:eastAsia="Times New Roman" w:hAnsi="Times New Roman" w:cs="Times New Roman"/>
          <w:bCs/>
          <w:iCs/>
          <w:sz w:val="24"/>
          <w:szCs w:val="24"/>
          <w:lang w:val="en-US" w:eastAsia="en-GB"/>
        </w:rPr>
        <w:t>. She</w:t>
      </w:r>
      <w:r w:rsidRPr="00A47761">
        <w:rPr>
          <w:rFonts w:ascii="Times New Roman" w:eastAsia="Times New Roman" w:hAnsi="Times New Roman" w:cs="Times New Roman"/>
          <w:bCs/>
          <w:iCs/>
          <w:sz w:val="24"/>
          <w:szCs w:val="24"/>
          <w:lang w:val="en-US" w:eastAsia="en-GB"/>
        </w:rPr>
        <w:t xml:space="preserve"> is passionate about increasing health professionals' awareness and knowledge of the common appearance issues and concerns of their patients and increasing patient access to appearance-related support. </w:t>
      </w:r>
      <w:r w:rsidR="00324A7F" w:rsidRPr="00A47761">
        <w:rPr>
          <w:rFonts w:ascii="Times New Roman" w:eastAsia="Times New Roman" w:hAnsi="Times New Roman" w:cs="Times New Roman"/>
          <w:bCs/>
          <w:iCs/>
          <w:sz w:val="24"/>
          <w:szCs w:val="24"/>
          <w:lang w:val="en-US" w:eastAsia="en-GB"/>
        </w:rPr>
        <w:t>Recent publications include:</w:t>
      </w:r>
    </w:p>
    <w:p w14:paraId="15A60957" w14:textId="734DF927" w:rsidR="00273CC2" w:rsidRPr="00A47761" w:rsidRDefault="00273CC2" w:rsidP="00324A7F">
      <w:pPr>
        <w:spacing w:line="480" w:lineRule="auto"/>
        <w:rPr>
          <w:rFonts w:ascii="Times New Roman" w:eastAsia="Times New Roman" w:hAnsi="Times New Roman" w:cs="Times New Roman"/>
          <w:bCs/>
          <w:iCs/>
          <w:sz w:val="24"/>
          <w:szCs w:val="24"/>
          <w:lang w:val="en-US" w:eastAsia="en-GB"/>
        </w:rPr>
      </w:pPr>
      <w:r w:rsidRPr="00A47761">
        <w:rPr>
          <w:rFonts w:ascii="Times New Roman" w:eastAsia="Times New Roman" w:hAnsi="Times New Roman" w:cs="Times New Roman"/>
          <w:bCs/>
          <w:iCs/>
          <w:sz w:val="24"/>
          <w:szCs w:val="24"/>
          <w:lang w:val="en-US" w:eastAsia="en-GB"/>
        </w:rPr>
        <w:t>Williamson H., Antonelli, P, Bringsén, A. Davies, G, Dèttore, D., Harcourt, H., Hedin, G.,Jurgutis, A., Stepukonis, F., Tural, U., Yalçın, D., Persson, M. (2018)</w:t>
      </w:r>
      <w:r w:rsidR="00324A7F" w:rsidRPr="00A47761">
        <w:rPr>
          <w:rFonts w:ascii="Times New Roman" w:eastAsia="Times New Roman" w:hAnsi="Times New Roman" w:cs="Times New Roman"/>
          <w:bCs/>
          <w:iCs/>
          <w:sz w:val="24"/>
          <w:szCs w:val="24"/>
          <w:lang w:val="en-US" w:eastAsia="en-GB"/>
        </w:rPr>
        <w:t>.</w:t>
      </w:r>
      <w:r w:rsidRPr="00A47761">
        <w:rPr>
          <w:rFonts w:ascii="Times New Roman" w:eastAsia="Times New Roman" w:hAnsi="Times New Roman" w:cs="Times New Roman"/>
          <w:bCs/>
          <w:iCs/>
          <w:sz w:val="24"/>
          <w:szCs w:val="24"/>
          <w:lang w:val="en-US" w:eastAsia="en-GB"/>
        </w:rPr>
        <w:t xml:space="preserve"> Supporting patients with body dissatisfaction: a survey of the experiences and training needs of European multi-disciplinary healthcare professionals Nursing Plus Open</w:t>
      </w:r>
      <w:r w:rsidR="00324A7F" w:rsidRPr="00A47761">
        <w:rPr>
          <w:rFonts w:ascii="Times New Roman" w:eastAsia="Times New Roman" w:hAnsi="Times New Roman" w:cs="Times New Roman"/>
          <w:bCs/>
          <w:iCs/>
          <w:sz w:val="24"/>
          <w:szCs w:val="24"/>
          <w:lang w:val="en-US" w:eastAsia="en-GB"/>
        </w:rPr>
        <w:t>. https://doi.org/10.1016/j.npls.2018.05.001</w:t>
      </w:r>
    </w:p>
    <w:p w14:paraId="1DC10AB3" w14:textId="5FA0FE2F" w:rsidR="00273CC2" w:rsidRPr="00A47761" w:rsidRDefault="00273CC2" w:rsidP="00324A7F">
      <w:pPr>
        <w:spacing w:line="480" w:lineRule="auto"/>
        <w:rPr>
          <w:rFonts w:ascii="Times New Roman" w:eastAsia="Times New Roman" w:hAnsi="Times New Roman" w:cs="Times New Roman"/>
          <w:bCs/>
          <w:iCs/>
          <w:sz w:val="24"/>
          <w:szCs w:val="24"/>
          <w:lang w:val="en-US" w:eastAsia="en-GB"/>
        </w:rPr>
      </w:pPr>
      <w:r w:rsidRPr="00A47761">
        <w:rPr>
          <w:rFonts w:ascii="Times New Roman" w:eastAsia="Times New Roman" w:hAnsi="Times New Roman" w:cs="Times New Roman"/>
          <w:bCs/>
          <w:iCs/>
          <w:sz w:val="24"/>
          <w:szCs w:val="24"/>
          <w:lang w:val="en-US" w:eastAsia="en-GB"/>
        </w:rPr>
        <w:lastRenderedPageBreak/>
        <w:t>Williamson H. &amp; Rumsey, N. (2017) Perspectives of health professionals on the psychosocial impact of an altered appearance among adolescents treated for cancer and how to improve appearance-related care Journal of</w:t>
      </w:r>
      <w:r w:rsidR="00310CB7" w:rsidRPr="00A47761">
        <w:rPr>
          <w:rFonts w:ascii="Times New Roman" w:eastAsia="Times New Roman" w:hAnsi="Times New Roman" w:cs="Times New Roman"/>
          <w:bCs/>
          <w:iCs/>
          <w:sz w:val="24"/>
          <w:szCs w:val="24"/>
          <w:lang w:val="en-US" w:eastAsia="en-GB"/>
        </w:rPr>
        <w:t xml:space="preserve"> Pediatric Oncology Nursing. 35</w:t>
      </w:r>
      <w:r w:rsidRPr="00A47761">
        <w:rPr>
          <w:rFonts w:ascii="Times New Roman" w:eastAsia="Times New Roman" w:hAnsi="Times New Roman" w:cs="Times New Roman"/>
          <w:bCs/>
          <w:iCs/>
          <w:sz w:val="24"/>
          <w:szCs w:val="24"/>
          <w:lang w:val="en-US" w:eastAsia="en-GB"/>
        </w:rPr>
        <w:t>(1)</w:t>
      </w:r>
      <w:r w:rsidR="00310CB7" w:rsidRPr="00A47761">
        <w:rPr>
          <w:rFonts w:ascii="Times New Roman" w:eastAsia="Times New Roman" w:hAnsi="Times New Roman" w:cs="Times New Roman"/>
          <w:bCs/>
          <w:iCs/>
          <w:sz w:val="24"/>
          <w:szCs w:val="24"/>
          <w:lang w:val="en-US" w:eastAsia="en-GB"/>
        </w:rPr>
        <w:t>,</w:t>
      </w:r>
      <w:r w:rsidRPr="00A47761">
        <w:rPr>
          <w:rFonts w:ascii="Times New Roman" w:eastAsia="Times New Roman" w:hAnsi="Times New Roman" w:cs="Times New Roman"/>
          <w:bCs/>
          <w:iCs/>
          <w:sz w:val="24"/>
          <w:szCs w:val="24"/>
          <w:lang w:val="en-US" w:eastAsia="en-GB"/>
        </w:rPr>
        <w:t xml:space="preserve"> 47-60</w:t>
      </w:r>
      <w:r w:rsidR="00310CB7" w:rsidRPr="00A47761">
        <w:rPr>
          <w:rFonts w:ascii="Times New Roman" w:eastAsia="Times New Roman" w:hAnsi="Times New Roman" w:cs="Times New Roman"/>
          <w:bCs/>
          <w:iCs/>
          <w:sz w:val="24"/>
          <w:szCs w:val="24"/>
          <w:lang w:val="en-US" w:eastAsia="en-GB"/>
        </w:rPr>
        <w:t>.</w:t>
      </w:r>
      <w:r w:rsidRPr="00A47761">
        <w:rPr>
          <w:rFonts w:ascii="Times New Roman" w:eastAsia="Times New Roman" w:hAnsi="Times New Roman" w:cs="Times New Roman"/>
          <w:bCs/>
          <w:iCs/>
          <w:sz w:val="24"/>
          <w:szCs w:val="24"/>
          <w:lang w:val="en-US" w:eastAsia="en-GB"/>
        </w:rPr>
        <w:t xml:space="preserve"> </w:t>
      </w:r>
      <w:r w:rsidR="00324A7F" w:rsidRPr="00A47761">
        <w:rPr>
          <w:rFonts w:ascii="Times New Roman" w:eastAsia="Times New Roman" w:hAnsi="Times New Roman" w:cs="Times New Roman"/>
          <w:bCs/>
          <w:iCs/>
          <w:sz w:val="24"/>
          <w:szCs w:val="24"/>
          <w:lang w:val="en-US" w:eastAsia="en-GB"/>
        </w:rPr>
        <w:t>https://doi.org/10.1080/07347332.2016.1247407</w:t>
      </w:r>
    </w:p>
    <w:p w14:paraId="46C5DB09" w14:textId="2F0858FC" w:rsidR="00E36F00" w:rsidRPr="00A47761" w:rsidRDefault="00324A7F" w:rsidP="00324A7F">
      <w:pPr>
        <w:spacing w:line="480" w:lineRule="auto"/>
        <w:rPr>
          <w:rFonts w:ascii="Times New Roman" w:eastAsia="Times New Roman" w:hAnsi="Times New Roman" w:cs="Times New Roman"/>
          <w:bCs/>
          <w:iCs/>
          <w:sz w:val="24"/>
          <w:szCs w:val="24"/>
          <w:lang w:val="en-US" w:eastAsia="en-GB"/>
        </w:rPr>
      </w:pPr>
      <w:r w:rsidRPr="00A47761">
        <w:rPr>
          <w:rFonts w:ascii="Times New Roman" w:eastAsia="Times New Roman" w:hAnsi="Times New Roman" w:cs="Times New Roman"/>
          <w:bCs/>
          <w:iCs/>
          <w:sz w:val="24"/>
          <w:szCs w:val="24"/>
          <w:lang w:val="en-US" w:eastAsia="en-GB"/>
        </w:rPr>
        <w:t>Williamson, H., Hamlet, C., White, P., Marques, E., Cadogan, J., Perera, R., Rumsey, N., Hayward, L. and Harcourt, D. (2016). Study protocol of the YP Face IT feasibility study: Comparing an online psychosocial intervention versus treatment as usual for adolescents distressed by appearance-altering conditions/injuries. BMJ Open, 6(10)</w:t>
      </w:r>
      <w:r w:rsidR="00310CB7" w:rsidRPr="00A47761">
        <w:rPr>
          <w:rFonts w:ascii="Times New Roman" w:eastAsia="Times New Roman" w:hAnsi="Times New Roman" w:cs="Times New Roman"/>
          <w:bCs/>
          <w:iCs/>
          <w:sz w:val="24"/>
          <w:szCs w:val="24"/>
          <w:lang w:val="en-US" w:eastAsia="en-GB"/>
        </w:rPr>
        <w:t>,</w:t>
      </w:r>
      <w:r w:rsidRPr="00A47761">
        <w:rPr>
          <w:rFonts w:ascii="Times New Roman" w:eastAsia="Times New Roman" w:hAnsi="Times New Roman" w:cs="Times New Roman"/>
          <w:bCs/>
          <w:iCs/>
          <w:sz w:val="24"/>
          <w:szCs w:val="24"/>
          <w:lang w:val="en-US" w:eastAsia="en-GB"/>
        </w:rPr>
        <w:t xml:space="preserve"> e012423. https://doi.org/10.1136/bmjopen-2016-012423</w:t>
      </w:r>
    </w:p>
    <w:p w14:paraId="4352F52C" w14:textId="46CE85AC" w:rsidR="00CD46A9" w:rsidRPr="00A47761" w:rsidRDefault="00CD46A9" w:rsidP="00CD46A9">
      <w:pPr>
        <w:spacing w:line="480" w:lineRule="auto"/>
        <w:rPr>
          <w:rFonts w:ascii="Times New Roman" w:hAnsi="Times New Roman" w:cs="Times New Roman"/>
          <w:sz w:val="24"/>
          <w:szCs w:val="24"/>
          <w:lang w:val="en-US"/>
        </w:rPr>
      </w:pPr>
    </w:p>
    <w:p w14:paraId="64369297" w14:textId="0546096A" w:rsidR="00CD46A9" w:rsidRPr="00A47761" w:rsidRDefault="00CD46A9" w:rsidP="00CD46A9">
      <w:pPr>
        <w:spacing w:line="480" w:lineRule="auto"/>
        <w:rPr>
          <w:rFonts w:ascii="Times New Roman" w:eastAsia="Times New Roman" w:hAnsi="Times New Roman" w:cs="Times New Roman"/>
          <w:bCs/>
          <w:iCs/>
          <w:sz w:val="24"/>
          <w:szCs w:val="24"/>
          <w:lang w:val="en-US" w:eastAsia="en-GB"/>
        </w:rPr>
      </w:pPr>
      <w:r w:rsidRPr="00A47761">
        <w:rPr>
          <w:rFonts w:ascii="Times New Roman" w:eastAsia="Times New Roman" w:hAnsi="Times New Roman" w:cs="Times New Roman"/>
          <w:bCs/>
          <w:iCs/>
          <w:sz w:val="24"/>
          <w:szCs w:val="24"/>
          <w:lang w:val="en-US" w:eastAsia="en-GB"/>
        </w:rPr>
        <w:t>Nichola Rumsey is Professor Emerita at The Centre for Appearance Research, University of the West of England, Bristol, UK.  Her current research interests include the development and evaluation of interventions for people with visible differences and the development of assessment aids and screening tools for people seeking aesthetic altering surgery.</w:t>
      </w:r>
      <w:r w:rsidR="00310CB7" w:rsidRPr="00A47761">
        <w:rPr>
          <w:rFonts w:ascii="Times New Roman" w:eastAsia="Times New Roman" w:hAnsi="Times New Roman" w:cs="Times New Roman"/>
          <w:bCs/>
          <w:iCs/>
          <w:sz w:val="24"/>
          <w:szCs w:val="24"/>
          <w:lang w:val="en-US" w:eastAsia="en-GB"/>
        </w:rPr>
        <w:t xml:space="preserve"> Recent publications include:</w:t>
      </w:r>
    </w:p>
    <w:p w14:paraId="52AE3CB7" w14:textId="0BE71457" w:rsidR="00CD46A9" w:rsidRPr="00A47761" w:rsidRDefault="00CD46A9" w:rsidP="00CD46A9">
      <w:pPr>
        <w:spacing w:line="480" w:lineRule="auto"/>
        <w:rPr>
          <w:rFonts w:ascii="Times New Roman" w:eastAsia="Times New Roman" w:hAnsi="Times New Roman" w:cs="Times New Roman"/>
          <w:bCs/>
          <w:iCs/>
          <w:sz w:val="24"/>
          <w:szCs w:val="24"/>
          <w:lang w:val="en-US" w:eastAsia="en-GB"/>
        </w:rPr>
      </w:pPr>
      <w:r w:rsidRPr="00A47761">
        <w:rPr>
          <w:rFonts w:ascii="Times New Roman" w:eastAsia="Times New Roman" w:hAnsi="Times New Roman" w:cs="Times New Roman"/>
          <w:bCs/>
          <w:iCs/>
          <w:sz w:val="24"/>
          <w:szCs w:val="24"/>
          <w:lang w:val="en-US" w:eastAsia="en-GB"/>
        </w:rPr>
        <w:t>Young, A., Brookes, S., Rumsey, N. and Blazeby, J., 2017. Agreement on what to measure in randomised controlled trials in burn care: study protocol for the developm</w:t>
      </w:r>
      <w:r w:rsidR="00310CB7" w:rsidRPr="00A47761">
        <w:rPr>
          <w:rFonts w:ascii="Times New Roman" w:eastAsia="Times New Roman" w:hAnsi="Times New Roman" w:cs="Times New Roman"/>
          <w:bCs/>
          <w:iCs/>
          <w:sz w:val="24"/>
          <w:szCs w:val="24"/>
          <w:lang w:val="en-US" w:eastAsia="en-GB"/>
        </w:rPr>
        <w:t>ent of a core outcome set. BMJ O</w:t>
      </w:r>
      <w:r w:rsidRPr="00A47761">
        <w:rPr>
          <w:rFonts w:ascii="Times New Roman" w:eastAsia="Times New Roman" w:hAnsi="Times New Roman" w:cs="Times New Roman"/>
          <w:bCs/>
          <w:iCs/>
          <w:sz w:val="24"/>
          <w:szCs w:val="24"/>
          <w:lang w:val="en-US" w:eastAsia="en-GB"/>
        </w:rPr>
        <w:t>pen, 7(6), p.e017267</w:t>
      </w:r>
      <w:r w:rsidR="00310CB7" w:rsidRPr="00A47761">
        <w:rPr>
          <w:rFonts w:ascii="Times New Roman" w:eastAsia="Times New Roman" w:hAnsi="Times New Roman" w:cs="Times New Roman"/>
          <w:bCs/>
          <w:iCs/>
          <w:sz w:val="24"/>
          <w:szCs w:val="24"/>
          <w:lang w:val="en-US" w:eastAsia="en-GB"/>
        </w:rPr>
        <w:t>.</w:t>
      </w:r>
      <w:r w:rsidRPr="00A47761">
        <w:rPr>
          <w:rFonts w:ascii="Times New Roman" w:eastAsia="Times New Roman" w:hAnsi="Times New Roman" w:cs="Times New Roman"/>
          <w:bCs/>
          <w:iCs/>
          <w:sz w:val="24"/>
          <w:szCs w:val="24"/>
          <w:lang w:val="en-US" w:eastAsia="en-GB"/>
        </w:rPr>
        <w:t xml:space="preserve"> </w:t>
      </w:r>
      <w:r w:rsidR="00310CB7" w:rsidRPr="00A47761">
        <w:rPr>
          <w:rFonts w:ascii="Times New Roman" w:eastAsia="Times New Roman" w:hAnsi="Times New Roman" w:cs="Times New Roman"/>
          <w:bCs/>
          <w:iCs/>
          <w:sz w:val="24"/>
          <w:szCs w:val="24"/>
          <w:lang w:val="en-US" w:eastAsia="en-GB"/>
        </w:rPr>
        <w:t>https://doi.org/10.1136/bmjopen-2017-017267.</w:t>
      </w:r>
    </w:p>
    <w:p w14:paraId="14A7355A" w14:textId="1D3E576E" w:rsidR="00CD46A9" w:rsidRPr="00A47761" w:rsidRDefault="00CD46A9" w:rsidP="00CD46A9">
      <w:pPr>
        <w:spacing w:line="480" w:lineRule="auto"/>
        <w:rPr>
          <w:rFonts w:ascii="Times New Roman" w:hAnsi="Times New Roman" w:cs="Times New Roman"/>
          <w:sz w:val="24"/>
          <w:szCs w:val="24"/>
          <w:lang w:val="en-US"/>
        </w:rPr>
      </w:pPr>
      <w:r w:rsidRPr="00A47761">
        <w:rPr>
          <w:rFonts w:ascii="Times New Roman" w:hAnsi="Times New Roman" w:cs="Times New Roman"/>
          <w:sz w:val="24"/>
          <w:szCs w:val="24"/>
          <w:lang w:val="en-US"/>
        </w:rPr>
        <w:t>Rumsey, N (2018) Psychosocial adjustment to skin conditions resulting in visible difference (disfigurement): What do we know?  Why don’t we know more? How shall we move forward?  International Journal of Women’s De</w:t>
      </w:r>
      <w:r w:rsidR="00310CB7" w:rsidRPr="00A47761">
        <w:rPr>
          <w:rFonts w:ascii="Times New Roman" w:hAnsi="Times New Roman" w:cs="Times New Roman"/>
          <w:sz w:val="24"/>
          <w:szCs w:val="24"/>
          <w:lang w:val="en-US"/>
        </w:rPr>
        <w:t>rmatology, 4(</w:t>
      </w:r>
      <w:r w:rsidRPr="00A47761">
        <w:rPr>
          <w:rFonts w:ascii="Times New Roman" w:hAnsi="Times New Roman" w:cs="Times New Roman"/>
          <w:sz w:val="24"/>
          <w:szCs w:val="24"/>
          <w:lang w:val="en-US"/>
        </w:rPr>
        <w:t>1</w:t>
      </w:r>
      <w:r w:rsidR="00310CB7" w:rsidRPr="00A47761">
        <w:rPr>
          <w:rFonts w:ascii="Times New Roman" w:hAnsi="Times New Roman" w:cs="Times New Roman"/>
          <w:sz w:val="24"/>
          <w:szCs w:val="24"/>
          <w:lang w:val="en-US"/>
        </w:rPr>
        <w:t>)</w:t>
      </w:r>
      <w:r w:rsidRPr="00A47761">
        <w:rPr>
          <w:rFonts w:ascii="Times New Roman" w:hAnsi="Times New Roman" w:cs="Times New Roman"/>
          <w:sz w:val="24"/>
          <w:szCs w:val="24"/>
          <w:lang w:val="en-US"/>
        </w:rPr>
        <w:t>, 2-7.</w:t>
      </w:r>
      <w:r w:rsidR="00310CB7" w:rsidRPr="00A47761">
        <w:rPr>
          <w:rFonts w:ascii="Times New Roman" w:hAnsi="Times New Roman" w:cs="Times New Roman"/>
          <w:sz w:val="24"/>
          <w:szCs w:val="24"/>
          <w:lang w:val="en-US"/>
        </w:rPr>
        <w:t xml:space="preserve"> https://doi.org/10.1016/j.ijwd.2017.09.005. </w:t>
      </w:r>
    </w:p>
    <w:p w14:paraId="3BDA7C3F" w14:textId="1DEF4DC5" w:rsidR="00CD46A9" w:rsidRPr="00A47761" w:rsidRDefault="00CD46A9" w:rsidP="00CD46A9">
      <w:pPr>
        <w:spacing w:line="480" w:lineRule="auto"/>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Zucchelli, F., Rumsey, N., Humphries, K., Bennett, R., Davies, A., Sandy, J., &amp; Stock, N (in press, 2018, accepted 18/11/17) Recruiting to cohort studies in specialist healthcare services: </w:t>
      </w:r>
      <w:r w:rsidRPr="00A47761">
        <w:rPr>
          <w:rFonts w:ascii="Times New Roman" w:hAnsi="Times New Roman" w:cs="Times New Roman"/>
          <w:sz w:val="24"/>
          <w:szCs w:val="24"/>
          <w:lang w:val="en-US"/>
        </w:rPr>
        <w:lastRenderedPageBreak/>
        <w:t>Lessons learned from research nurses in UK cleft services.  Journal of Clinical Nursing</w:t>
      </w:r>
      <w:r w:rsidR="00310CB7" w:rsidRPr="00A47761">
        <w:rPr>
          <w:rFonts w:ascii="Times New Roman" w:hAnsi="Times New Roman" w:cs="Times New Roman"/>
          <w:sz w:val="24"/>
          <w:szCs w:val="24"/>
          <w:lang w:val="en-US"/>
        </w:rPr>
        <w:t>. https://doi.org/10.1111/jocn.14188.</w:t>
      </w:r>
    </w:p>
    <w:p w14:paraId="00873678" w14:textId="306535CC" w:rsidR="00310CB7" w:rsidRPr="00A47761" w:rsidRDefault="00310CB7" w:rsidP="00CD46A9">
      <w:pPr>
        <w:spacing w:line="480" w:lineRule="auto"/>
        <w:rPr>
          <w:rFonts w:ascii="Times New Roman" w:hAnsi="Times New Roman" w:cs="Times New Roman"/>
          <w:sz w:val="24"/>
          <w:szCs w:val="24"/>
          <w:lang w:val="en-US"/>
        </w:rPr>
      </w:pPr>
    </w:p>
    <w:p w14:paraId="5DCBBB65" w14:textId="5FE5D70D" w:rsidR="00310CB7" w:rsidRPr="00A47761" w:rsidRDefault="00310CB7" w:rsidP="00310CB7">
      <w:pPr>
        <w:spacing w:line="480" w:lineRule="auto"/>
        <w:rPr>
          <w:rFonts w:ascii="Times New Roman" w:hAnsi="Times New Roman" w:cs="Times New Roman"/>
          <w:sz w:val="24"/>
          <w:szCs w:val="24"/>
          <w:lang w:val="en-US"/>
        </w:rPr>
      </w:pPr>
      <w:r w:rsidRPr="00A47761">
        <w:rPr>
          <w:rFonts w:ascii="Times New Roman" w:hAnsi="Times New Roman" w:cs="Times New Roman"/>
          <w:sz w:val="24"/>
          <w:szCs w:val="24"/>
          <w:lang w:val="en-US"/>
        </w:rPr>
        <w:t>Diana Harcourt is Professor of Appearance and Health Psychology, and Director of The Centre for Appearance Research at the University of the West of England, Bristol, UK.  Her current research interests include the development and evaluation of interventions to support people with burn injuries and other visible differences.  This includes a suite of burn-specific Patient Reported Outcome Measures (the CARe Burn Scales) and an intervention to facilitate shared decision making about appearance-altering surgery (PEGASUS). Recent publications include:</w:t>
      </w:r>
    </w:p>
    <w:p w14:paraId="6BE10980" w14:textId="77777777" w:rsidR="00310CB7" w:rsidRPr="00A47761" w:rsidRDefault="00310CB7" w:rsidP="00310CB7">
      <w:pPr>
        <w:spacing w:line="480" w:lineRule="auto"/>
        <w:rPr>
          <w:rFonts w:ascii="Times New Roman" w:hAnsi="Times New Roman" w:cs="Times New Roman"/>
          <w:sz w:val="24"/>
          <w:szCs w:val="24"/>
          <w:lang w:val="en-US"/>
        </w:rPr>
      </w:pPr>
      <w:r w:rsidRPr="00A47761">
        <w:rPr>
          <w:rFonts w:ascii="Times New Roman" w:hAnsi="Times New Roman" w:cs="Times New Roman"/>
          <w:sz w:val="24"/>
          <w:szCs w:val="24"/>
          <w:lang w:val="en-US"/>
        </w:rPr>
        <w:t>Harcourt, D., Hamlet, C., Billaud Feragen, K., Garcia-Lopez, L-J., Masnari, O., Mendes, J., Nobile, F., Okkerse, J., Pittermann, A., Spillekom-van Koulil, S., Stock, N.M. &amp; Williamson, H.  (2018). The Provision of Specialist Psychosocial Support for People with Visible Differences: A European Survey, Body Image, 25, 35-39.</w:t>
      </w:r>
    </w:p>
    <w:p w14:paraId="015D2E9F" w14:textId="55790117" w:rsidR="00310CB7" w:rsidRPr="00A47761" w:rsidRDefault="00310CB7" w:rsidP="00310CB7">
      <w:pPr>
        <w:spacing w:line="480" w:lineRule="auto"/>
        <w:rPr>
          <w:rFonts w:ascii="Times New Roman" w:hAnsi="Times New Roman" w:cs="Times New Roman"/>
          <w:sz w:val="24"/>
          <w:szCs w:val="24"/>
          <w:lang w:val="en-US"/>
        </w:rPr>
      </w:pPr>
      <w:r w:rsidRPr="00A47761">
        <w:rPr>
          <w:rFonts w:ascii="Times New Roman" w:hAnsi="Times New Roman" w:cs="Times New Roman"/>
          <w:sz w:val="24"/>
          <w:szCs w:val="24"/>
          <w:lang w:val="en-US"/>
        </w:rPr>
        <w:t>Heath, J., Williamson, H., Williams, L. &amp; Harcourt, D. (2018). Parent-perceived isolation and barriers to psychosocial support: A qualitative study to investigate how peer support might help parents of burn-injured children, Scars, Burns &amp; Healing, 4, 1-12. https://doi.org/10.1177/2059513118765371</w:t>
      </w:r>
    </w:p>
    <w:p w14:paraId="11F4C9F4" w14:textId="310CE44C" w:rsidR="00310CB7" w:rsidRPr="00A47761" w:rsidRDefault="00310CB7" w:rsidP="00310CB7">
      <w:pPr>
        <w:spacing w:line="480" w:lineRule="auto"/>
        <w:rPr>
          <w:rFonts w:ascii="Times New Roman" w:hAnsi="Times New Roman" w:cs="Times New Roman"/>
          <w:sz w:val="24"/>
          <w:szCs w:val="24"/>
          <w:lang w:val="en-US"/>
        </w:rPr>
      </w:pPr>
      <w:r w:rsidRPr="00A47761">
        <w:rPr>
          <w:rFonts w:ascii="Times New Roman" w:hAnsi="Times New Roman" w:cs="Times New Roman"/>
          <w:sz w:val="24"/>
          <w:szCs w:val="24"/>
          <w:lang w:val="en-US"/>
        </w:rPr>
        <w:t>Green, E., Cadogan, J. &amp; Harcourt, D. (2018). A Qualitative Study of Health Professionals’ Views on Using iPads to Facilitate Distraction During Paediatric Burn Dressing Changes, Scars, Burns &amp; Healing, 4, 1-9. https://doi.org/10.1177/205951311876487</w:t>
      </w:r>
    </w:p>
    <w:p w14:paraId="35CDA262" w14:textId="76F4461E" w:rsidR="00310CB7" w:rsidRPr="00A47761" w:rsidRDefault="00310CB7" w:rsidP="00310CB7">
      <w:pPr>
        <w:spacing w:line="480" w:lineRule="auto"/>
        <w:rPr>
          <w:rFonts w:ascii="Times New Roman" w:hAnsi="Times New Roman" w:cs="Times New Roman"/>
          <w:sz w:val="24"/>
          <w:szCs w:val="24"/>
          <w:lang w:val="en-US"/>
        </w:rPr>
      </w:pPr>
      <w:r w:rsidRPr="00A47761">
        <w:rPr>
          <w:rFonts w:ascii="Times New Roman" w:hAnsi="Times New Roman" w:cs="Times New Roman"/>
          <w:sz w:val="24"/>
          <w:szCs w:val="24"/>
          <w:lang w:val="en-US"/>
        </w:rPr>
        <w:t>Guest, E., Griffiths, C. &amp; Harcourt, D. (2018). A qualitative exploration of psychosocial specialists’ experiences of providing support in U.K. burn care services, Scars, Burns &amp; Healing, 4, 1-10. https://doi.org/10.1177/2059513118764881</w:t>
      </w:r>
    </w:p>
    <w:p w14:paraId="0E5C516A" w14:textId="77777777" w:rsidR="00CD46A9" w:rsidRPr="00A47761" w:rsidRDefault="00CD46A9" w:rsidP="00CD46A9">
      <w:pPr>
        <w:spacing w:line="480" w:lineRule="auto"/>
        <w:rPr>
          <w:rFonts w:ascii="Times New Roman" w:hAnsi="Times New Roman" w:cs="Times New Roman"/>
          <w:sz w:val="24"/>
          <w:szCs w:val="24"/>
          <w:lang w:val="en-US"/>
        </w:rPr>
      </w:pPr>
    </w:p>
    <w:p w14:paraId="104BCB9A" w14:textId="77777777" w:rsidR="00CD46A9" w:rsidRPr="00A47761" w:rsidRDefault="00CD46A9" w:rsidP="00CD46A9">
      <w:pPr>
        <w:spacing w:line="480" w:lineRule="auto"/>
        <w:rPr>
          <w:rFonts w:ascii="Times New Roman" w:hAnsi="Times New Roman" w:cs="Times New Roman"/>
          <w:sz w:val="24"/>
          <w:szCs w:val="24"/>
          <w:lang w:val="en-US"/>
        </w:rPr>
        <w:sectPr w:rsidR="00CD46A9" w:rsidRPr="00A47761" w:rsidSect="00A60808">
          <w:endnotePr>
            <w:numFmt w:val="decimal"/>
          </w:endnotePr>
          <w:pgSz w:w="11906" w:h="16838"/>
          <w:pgMar w:top="1440" w:right="1440" w:bottom="1440" w:left="1440" w:header="708" w:footer="708" w:gutter="0"/>
          <w:cols w:space="708"/>
          <w:docGrid w:linePitch="360"/>
        </w:sectPr>
      </w:pPr>
    </w:p>
    <w:p w14:paraId="23D15207" w14:textId="1E693FEB" w:rsidR="00E71761" w:rsidRPr="00A47761" w:rsidRDefault="00E71761" w:rsidP="00330575">
      <w:pPr>
        <w:spacing w:line="480" w:lineRule="auto"/>
        <w:jc w:val="center"/>
        <w:rPr>
          <w:rFonts w:ascii="Times New Roman" w:hAnsi="Times New Roman" w:cs="Times New Roman"/>
          <w:b/>
          <w:sz w:val="24"/>
          <w:szCs w:val="24"/>
          <w:lang w:val="en-US"/>
        </w:rPr>
      </w:pPr>
      <w:r w:rsidRPr="00A47761">
        <w:rPr>
          <w:rFonts w:ascii="Times New Roman" w:hAnsi="Times New Roman" w:cs="Times New Roman"/>
          <w:b/>
          <w:sz w:val="24"/>
          <w:szCs w:val="24"/>
          <w:lang w:val="en-US"/>
        </w:rPr>
        <w:lastRenderedPageBreak/>
        <w:t>A</w:t>
      </w:r>
      <w:r w:rsidR="00AD7498" w:rsidRPr="00A47761">
        <w:rPr>
          <w:rFonts w:ascii="Times New Roman" w:hAnsi="Times New Roman" w:cs="Times New Roman"/>
          <w:b/>
          <w:sz w:val="24"/>
          <w:szCs w:val="24"/>
          <w:lang w:val="en-US"/>
        </w:rPr>
        <w:t>bstract</w:t>
      </w:r>
    </w:p>
    <w:p w14:paraId="5FC66AC8" w14:textId="77777777" w:rsidR="00330575" w:rsidRPr="00A47761" w:rsidRDefault="003235DB" w:rsidP="00330575">
      <w:pPr>
        <w:spacing w:line="480" w:lineRule="auto"/>
        <w:rPr>
          <w:rFonts w:ascii="Times New Roman" w:hAnsi="Times New Roman" w:cs="Times New Roman"/>
          <w:sz w:val="24"/>
          <w:szCs w:val="24"/>
          <w:lang w:val="en-US"/>
        </w:rPr>
      </w:pPr>
      <w:r w:rsidRPr="00A47761">
        <w:rPr>
          <w:rFonts w:ascii="Times New Roman" w:hAnsi="Times New Roman" w:cs="Times New Roman"/>
          <w:sz w:val="24"/>
          <w:szCs w:val="24"/>
          <w:lang w:val="en-US"/>
        </w:rPr>
        <w:t>A</w:t>
      </w:r>
      <w:r w:rsidR="002442AC" w:rsidRPr="00A47761">
        <w:rPr>
          <w:rFonts w:ascii="Times New Roman" w:hAnsi="Times New Roman" w:cs="Times New Roman"/>
          <w:sz w:val="24"/>
          <w:szCs w:val="24"/>
          <w:lang w:val="en-US"/>
        </w:rPr>
        <w:t xml:space="preserve"> qualitative study using </w:t>
      </w:r>
      <w:r w:rsidR="00E71761" w:rsidRPr="00A47761">
        <w:rPr>
          <w:rFonts w:ascii="Times New Roman" w:hAnsi="Times New Roman" w:cs="Times New Roman"/>
          <w:sz w:val="24"/>
          <w:szCs w:val="24"/>
          <w:lang w:val="en-US"/>
        </w:rPr>
        <w:t xml:space="preserve">photo-elicitation </w:t>
      </w:r>
      <w:r w:rsidRPr="00A47761">
        <w:rPr>
          <w:rFonts w:ascii="Times New Roman" w:hAnsi="Times New Roman" w:cs="Times New Roman"/>
          <w:sz w:val="24"/>
          <w:szCs w:val="24"/>
          <w:lang w:val="en-US"/>
        </w:rPr>
        <w:t>was conducted</w:t>
      </w:r>
      <w:r w:rsidR="00E71761" w:rsidRPr="00A47761">
        <w:rPr>
          <w:rFonts w:ascii="Times New Roman" w:hAnsi="Times New Roman" w:cs="Times New Roman"/>
          <w:sz w:val="24"/>
          <w:szCs w:val="24"/>
          <w:lang w:val="en-US"/>
        </w:rPr>
        <w:t xml:space="preserve"> to investigate the experiences of</w:t>
      </w:r>
      <w:r w:rsidR="00DA6F7A" w:rsidRPr="00A47761">
        <w:rPr>
          <w:rFonts w:ascii="Times New Roman" w:hAnsi="Times New Roman" w:cs="Times New Roman"/>
          <w:sz w:val="24"/>
          <w:szCs w:val="24"/>
          <w:lang w:val="en-US"/>
        </w:rPr>
        <w:t xml:space="preserve"> family members</w:t>
      </w:r>
      <w:r w:rsidR="00E71761" w:rsidRPr="00A47761">
        <w:rPr>
          <w:rFonts w:ascii="Times New Roman" w:hAnsi="Times New Roman" w:cs="Times New Roman"/>
          <w:sz w:val="24"/>
          <w:szCs w:val="24"/>
          <w:lang w:val="en-US"/>
        </w:rPr>
        <w:t xml:space="preserve"> at</w:t>
      </w:r>
      <w:r w:rsidR="007D7439" w:rsidRPr="00A47761">
        <w:rPr>
          <w:rFonts w:ascii="Times New Roman" w:hAnsi="Times New Roman" w:cs="Times New Roman"/>
          <w:sz w:val="24"/>
          <w:szCs w:val="24"/>
          <w:lang w:val="en-US"/>
        </w:rPr>
        <w:t>tending</w:t>
      </w:r>
      <w:r w:rsidR="00E71761" w:rsidRPr="00A47761">
        <w:rPr>
          <w:rFonts w:ascii="Times New Roman" w:hAnsi="Times New Roman" w:cs="Times New Roman"/>
          <w:sz w:val="24"/>
          <w:szCs w:val="24"/>
          <w:lang w:val="en-US"/>
        </w:rPr>
        <w:t xml:space="preserve"> a </w:t>
      </w:r>
      <w:r w:rsidR="007D7439" w:rsidRPr="00A47761">
        <w:rPr>
          <w:rFonts w:ascii="Times New Roman" w:hAnsi="Times New Roman" w:cs="Times New Roman"/>
          <w:sz w:val="24"/>
          <w:szCs w:val="24"/>
          <w:lang w:val="en-US"/>
        </w:rPr>
        <w:t xml:space="preserve">residential </w:t>
      </w:r>
      <w:r w:rsidR="00E71761" w:rsidRPr="00A47761">
        <w:rPr>
          <w:rFonts w:ascii="Times New Roman" w:hAnsi="Times New Roman" w:cs="Times New Roman"/>
          <w:sz w:val="24"/>
          <w:szCs w:val="24"/>
          <w:lang w:val="en-US"/>
        </w:rPr>
        <w:t>burn camp</w:t>
      </w:r>
      <w:r w:rsidR="00936BB3" w:rsidRPr="00A47761">
        <w:rPr>
          <w:rFonts w:ascii="Times New Roman" w:hAnsi="Times New Roman" w:cs="Times New Roman"/>
          <w:sz w:val="24"/>
          <w:szCs w:val="24"/>
          <w:lang w:val="en-US"/>
        </w:rPr>
        <w:t>.</w:t>
      </w:r>
      <w:r w:rsidRPr="00A47761">
        <w:rPr>
          <w:rFonts w:ascii="Times New Roman" w:hAnsi="Times New Roman" w:cs="Times New Roman"/>
          <w:sz w:val="24"/>
          <w:szCs w:val="24"/>
          <w:lang w:val="en-US"/>
        </w:rPr>
        <w:t xml:space="preserve"> </w:t>
      </w:r>
      <w:r w:rsidR="00E71761" w:rsidRPr="00A47761">
        <w:rPr>
          <w:rFonts w:ascii="Times New Roman" w:hAnsi="Times New Roman" w:cs="Times New Roman"/>
          <w:sz w:val="24"/>
          <w:szCs w:val="24"/>
          <w:lang w:val="en-US"/>
        </w:rPr>
        <w:t>Six families were provided with camera</w:t>
      </w:r>
      <w:r w:rsidR="00504B1D" w:rsidRPr="00A47761">
        <w:rPr>
          <w:rFonts w:ascii="Times New Roman" w:hAnsi="Times New Roman" w:cs="Times New Roman"/>
          <w:sz w:val="24"/>
          <w:szCs w:val="24"/>
          <w:lang w:val="en-US"/>
        </w:rPr>
        <w:t>s</w:t>
      </w:r>
      <w:r w:rsidR="00E71761" w:rsidRPr="00A47761">
        <w:rPr>
          <w:rFonts w:ascii="Times New Roman" w:hAnsi="Times New Roman" w:cs="Times New Roman"/>
          <w:sz w:val="24"/>
          <w:szCs w:val="24"/>
          <w:lang w:val="en-US"/>
        </w:rPr>
        <w:t xml:space="preserve"> and asked to take photographs of their time at camp</w:t>
      </w:r>
      <w:r w:rsidR="00504B1D" w:rsidRPr="00A47761">
        <w:rPr>
          <w:rFonts w:ascii="Times New Roman" w:hAnsi="Times New Roman" w:cs="Times New Roman"/>
          <w:sz w:val="24"/>
          <w:szCs w:val="24"/>
          <w:lang w:val="en-US"/>
        </w:rPr>
        <w:t xml:space="preserve">. They were </w:t>
      </w:r>
      <w:r w:rsidR="00E71761" w:rsidRPr="00A47761">
        <w:rPr>
          <w:rFonts w:ascii="Times New Roman" w:hAnsi="Times New Roman" w:cs="Times New Roman"/>
          <w:sz w:val="24"/>
          <w:szCs w:val="24"/>
          <w:lang w:val="en-US"/>
        </w:rPr>
        <w:t>subsequently interviewed about their experiences</w:t>
      </w:r>
      <w:r w:rsidR="00504B1D" w:rsidRPr="00A47761">
        <w:rPr>
          <w:rFonts w:ascii="Times New Roman" w:hAnsi="Times New Roman" w:cs="Times New Roman"/>
          <w:sz w:val="24"/>
          <w:szCs w:val="24"/>
          <w:lang w:val="en-US"/>
        </w:rPr>
        <w:t xml:space="preserve"> of camp</w:t>
      </w:r>
      <w:r w:rsidR="002442AC" w:rsidRPr="00A47761">
        <w:rPr>
          <w:rFonts w:ascii="Times New Roman" w:hAnsi="Times New Roman" w:cs="Times New Roman"/>
          <w:sz w:val="24"/>
          <w:szCs w:val="24"/>
          <w:lang w:val="en-US"/>
        </w:rPr>
        <w:t>,</w:t>
      </w:r>
      <w:r w:rsidR="00E71761" w:rsidRPr="00A47761">
        <w:rPr>
          <w:rFonts w:ascii="Times New Roman" w:hAnsi="Times New Roman" w:cs="Times New Roman"/>
          <w:sz w:val="24"/>
          <w:szCs w:val="24"/>
          <w:lang w:val="en-US"/>
        </w:rPr>
        <w:t xml:space="preserve"> using the</w:t>
      </w:r>
      <w:r w:rsidR="003B0245" w:rsidRPr="00A47761">
        <w:rPr>
          <w:rFonts w:ascii="Times New Roman" w:hAnsi="Times New Roman" w:cs="Times New Roman"/>
          <w:sz w:val="24"/>
          <w:szCs w:val="24"/>
          <w:lang w:val="en-US"/>
        </w:rPr>
        <w:t>ir</w:t>
      </w:r>
      <w:r w:rsidR="00E71761" w:rsidRPr="00A47761">
        <w:rPr>
          <w:rFonts w:ascii="Times New Roman" w:hAnsi="Times New Roman" w:cs="Times New Roman"/>
          <w:sz w:val="24"/>
          <w:szCs w:val="24"/>
          <w:lang w:val="en-US"/>
        </w:rPr>
        <w:t xml:space="preserve"> photographs as prompts. The</w:t>
      </w:r>
      <w:r w:rsidR="002442AC" w:rsidRPr="00A47761">
        <w:rPr>
          <w:rFonts w:ascii="Times New Roman" w:hAnsi="Times New Roman" w:cs="Times New Roman"/>
          <w:sz w:val="24"/>
          <w:szCs w:val="24"/>
          <w:lang w:val="en-US"/>
        </w:rPr>
        <w:t>matic analysis of</w:t>
      </w:r>
      <w:r w:rsidR="00E71761" w:rsidRPr="00A47761">
        <w:rPr>
          <w:rFonts w:ascii="Times New Roman" w:hAnsi="Times New Roman" w:cs="Times New Roman"/>
          <w:sz w:val="24"/>
          <w:szCs w:val="24"/>
          <w:lang w:val="en-US"/>
        </w:rPr>
        <w:t xml:space="preserve"> interview </w:t>
      </w:r>
      <w:r w:rsidR="002442AC" w:rsidRPr="00A47761">
        <w:rPr>
          <w:rFonts w:ascii="Times New Roman" w:hAnsi="Times New Roman" w:cs="Times New Roman"/>
          <w:sz w:val="24"/>
          <w:szCs w:val="24"/>
          <w:lang w:val="en-US"/>
        </w:rPr>
        <w:t>transcripts identifi</w:t>
      </w:r>
      <w:r w:rsidR="00E71761" w:rsidRPr="00A47761">
        <w:rPr>
          <w:rFonts w:ascii="Times New Roman" w:hAnsi="Times New Roman" w:cs="Times New Roman"/>
          <w:sz w:val="24"/>
          <w:szCs w:val="24"/>
          <w:lang w:val="en-US"/>
        </w:rPr>
        <w:t>ed three main themes: benefits for the family as a whole (new activities and experiences</w:t>
      </w:r>
      <w:r w:rsidR="00936BB3" w:rsidRPr="00A47761">
        <w:rPr>
          <w:rFonts w:ascii="Times New Roman" w:hAnsi="Times New Roman" w:cs="Times New Roman"/>
          <w:sz w:val="24"/>
          <w:szCs w:val="24"/>
          <w:lang w:val="en-US"/>
        </w:rPr>
        <w:t xml:space="preserve"> and lasting impacts</w:t>
      </w:r>
      <w:r w:rsidR="00E71761" w:rsidRPr="00A47761">
        <w:rPr>
          <w:rFonts w:ascii="Times New Roman" w:hAnsi="Times New Roman" w:cs="Times New Roman"/>
          <w:sz w:val="24"/>
          <w:szCs w:val="24"/>
          <w:lang w:val="en-US"/>
        </w:rPr>
        <w:t xml:space="preserve">); benefits for the child (having fun without feeling different) and benefits for the </w:t>
      </w:r>
      <w:r w:rsidR="00F001DE" w:rsidRPr="00A47761">
        <w:rPr>
          <w:rFonts w:ascii="Times New Roman" w:hAnsi="Times New Roman" w:cs="Times New Roman"/>
          <w:sz w:val="24"/>
          <w:szCs w:val="24"/>
          <w:lang w:val="en-US"/>
        </w:rPr>
        <w:t>parent</w:t>
      </w:r>
      <w:r w:rsidR="00DA6F7A" w:rsidRPr="00A47761">
        <w:rPr>
          <w:rFonts w:ascii="Times New Roman" w:hAnsi="Times New Roman" w:cs="Times New Roman"/>
          <w:sz w:val="24"/>
          <w:szCs w:val="24"/>
          <w:lang w:val="en-US"/>
        </w:rPr>
        <w:t>/carer</w:t>
      </w:r>
      <w:r w:rsidR="00E71761" w:rsidRPr="00A47761">
        <w:rPr>
          <w:rFonts w:ascii="Times New Roman" w:hAnsi="Times New Roman" w:cs="Times New Roman"/>
          <w:sz w:val="24"/>
          <w:szCs w:val="24"/>
          <w:lang w:val="en-US"/>
        </w:rPr>
        <w:t xml:space="preserve"> (support from those who understand). This is the first study to specifically investigate the experience</w:t>
      </w:r>
      <w:r w:rsidRPr="00A47761">
        <w:rPr>
          <w:rFonts w:ascii="Times New Roman" w:hAnsi="Times New Roman" w:cs="Times New Roman"/>
          <w:sz w:val="24"/>
          <w:szCs w:val="24"/>
          <w:lang w:val="en-US"/>
        </w:rPr>
        <w:t xml:space="preserve"> of the whole family</w:t>
      </w:r>
      <w:r w:rsidR="00E71761" w:rsidRPr="00A47761">
        <w:rPr>
          <w:rFonts w:ascii="Times New Roman" w:hAnsi="Times New Roman" w:cs="Times New Roman"/>
          <w:sz w:val="24"/>
          <w:szCs w:val="24"/>
          <w:lang w:val="en-US"/>
        </w:rPr>
        <w:t xml:space="preserve"> at a burn camp, and </w:t>
      </w:r>
      <w:r w:rsidR="007D7439" w:rsidRPr="00A47761">
        <w:rPr>
          <w:rFonts w:ascii="Times New Roman" w:hAnsi="Times New Roman" w:cs="Times New Roman"/>
          <w:sz w:val="24"/>
          <w:szCs w:val="24"/>
          <w:lang w:val="en-US"/>
        </w:rPr>
        <w:t>suggests that attendance may offer a number of benefits for parents</w:t>
      </w:r>
      <w:r w:rsidR="006D1D41" w:rsidRPr="00A47761">
        <w:rPr>
          <w:rFonts w:ascii="Times New Roman" w:hAnsi="Times New Roman" w:cs="Times New Roman"/>
          <w:sz w:val="24"/>
          <w:szCs w:val="24"/>
          <w:lang w:val="en-US"/>
        </w:rPr>
        <w:t>/carers</w:t>
      </w:r>
      <w:r w:rsidR="007D7439" w:rsidRPr="00A47761">
        <w:rPr>
          <w:rFonts w:ascii="Times New Roman" w:hAnsi="Times New Roman" w:cs="Times New Roman"/>
          <w:sz w:val="24"/>
          <w:szCs w:val="24"/>
          <w:lang w:val="en-US"/>
        </w:rPr>
        <w:t xml:space="preserve"> and children. </w:t>
      </w:r>
      <w:r w:rsidR="00432D40" w:rsidRPr="00A47761">
        <w:rPr>
          <w:rFonts w:ascii="Times New Roman" w:hAnsi="Times New Roman" w:cs="Times New Roman"/>
          <w:sz w:val="24"/>
          <w:szCs w:val="24"/>
          <w:lang w:val="en-US"/>
        </w:rPr>
        <w:t xml:space="preserve">Photo-elicitation was an effective method for </w:t>
      </w:r>
      <w:r w:rsidR="002442AC" w:rsidRPr="00A47761">
        <w:rPr>
          <w:rFonts w:ascii="Times New Roman" w:hAnsi="Times New Roman" w:cs="Times New Roman"/>
          <w:sz w:val="24"/>
          <w:szCs w:val="24"/>
          <w:lang w:val="en-US"/>
        </w:rPr>
        <w:t xml:space="preserve">encouraging participants to recall and discuss their time at camp, </w:t>
      </w:r>
      <w:r w:rsidR="00432D40" w:rsidRPr="00A47761">
        <w:rPr>
          <w:rFonts w:ascii="Times New Roman" w:hAnsi="Times New Roman" w:cs="Times New Roman"/>
          <w:sz w:val="24"/>
          <w:szCs w:val="24"/>
          <w:lang w:val="en-US"/>
        </w:rPr>
        <w:t xml:space="preserve">and should be considered </w:t>
      </w:r>
      <w:r w:rsidR="0059442B" w:rsidRPr="00A47761">
        <w:rPr>
          <w:rFonts w:ascii="Times New Roman" w:hAnsi="Times New Roman" w:cs="Times New Roman"/>
          <w:sz w:val="24"/>
          <w:szCs w:val="24"/>
          <w:lang w:val="en-US"/>
        </w:rPr>
        <w:t xml:space="preserve">in </w:t>
      </w:r>
      <w:r w:rsidRPr="00A47761">
        <w:rPr>
          <w:rFonts w:ascii="Times New Roman" w:hAnsi="Times New Roman" w:cs="Times New Roman"/>
          <w:sz w:val="24"/>
          <w:szCs w:val="24"/>
          <w:lang w:val="en-US"/>
        </w:rPr>
        <w:t>future burns research.</w:t>
      </w:r>
    </w:p>
    <w:p w14:paraId="39C91DEC" w14:textId="77777777" w:rsidR="0072283F" w:rsidRPr="00A47761" w:rsidRDefault="0072283F" w:rsidP="00330575">
      <w:pPr>
        <w:spacing w:line="480" w:lineRule="auto"/>
        <w:jc w:val="center"/>
        <w:rPr>
          <w:rFonts w:ascii="Times New Roman" w:hAnsi="Times New Roman" w:cs="Times New Roman"/>
          <w:b/>
          <w:sz w:val="24"/>
          <w:szCs w:val="24"/>
          <w:lang w:val="en-US"/>
        </w:rPr>
      </w:pPr>
    </w:p>
    <w:p w14:paraId="234C2415" w14:textId="6552EFDF" w:rsidR="00E71761" w:rsidRPr="00A47761" w:rsidRDefault="00F92123" w:rsidP="00330575">
      <w:pPr>
        <w:spacing w:line="480" w:lineRule="auto"/>
        <w:jc w:val="center"/>
        <w:rPr>
          <w:rFonts w:ascii="Times New Roman" w:hAnsi="Times New Roman" w:cs="Times New Roman"/>
          <w:sz w:val="24"/>
          <w:szCs w:val="24"/>
          <w:shd w:val="clear" w:color="auto" w:fill="FFFFFF"/>
          <w:lang w:val="en-US"/>
        </w:rPr>
      </w:pPr>
      <w:r w:rsidRPr="00A47761">
        <w:rPr>
          <w:rFonts w:ascii="Times New Roman" w:hAnsi="Times New Roman" w:cs="Times New Roman"/>
          <w:b/>
          <w:sz w:val="24"/>
          <w:szCs w:val="24"/>
          <w:lang w:val="en-US"/>
        </w:rPr>
        <w:t>Introduction</w:t>
      </w:r>
    </w:p>
    <w:p w14:paraId="341C251D" w14:textId="60FE24AE" w:rsidR="00684096" w:rsidRPr="00A47761" w:rsidRDefault="00E71761" w:rsidP="00330575">
      <w:pPr>
        <w:autoSpaceDE w:val="0"/>
        <w:autoSpaceDN w:val="0"/>
        <w:adjustRightInd w:val="0"/>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Burn camps are specialist </w:t>
      </w:r>
      <w:r w:rsidR="00BF2B1B" w:rsidRPr="00A47761">
        <w:rPr>
          <w:rFonts w:ascii="Times New Roman" w:hAnsi="Times New Roman" w:cs="Times New Roman"/>
          <w:sz w:val="24"/>
          <w:szCs w:val="24"/>
          <w:lang w:val="en-US"/>
        </w:rPr>
        <w:t xml:space="preserve">residential </w:t>
      </w:r>
      <w:r w:rsidR="007E17A4" w:rsidRPr="00A47761">
        <w:rPr>
          <w:rFonts w:ascii="Times New Roman" w:hAnsi="Times New Roman" w:cs="Times New Roman"/>
          <w:sz w:val="24"/>
          <w:szCs w:val="24"/>
          <w:lang w:val="en-US"/>
        </w:rPr>
        <w:t xml:space="preserve">activity </w:t>
      </w:r>
      <w:r w:rsidR="00BF2B1B" w:rsidRPr="00A47761">
        <w:rPr>
          <w:rFonts w:ascii="Times New Roman" w:hAnsi="Times New Roman" w:cs="Times New Roman"/>
          <w:sz w:val="24"/>
          <w:szCs w:val="24"/>
          <w:lang w:val="en-US"/>
        </w:rPr>
        <w:t>programmes</w:t>
      </w:r>
      <w:r w:rsidRPr="00A47761">
        <w:rPr>
          <w:rFonts w:ascii="Times New Roman" w:hAnsi="Times New Roman" w:cs="Times New Roman"/>
          <w:sz w:val="24"/>
          <w:szCs w:val="24"/>
          <w:lang w:val="en-US"/>
        </w:rPr>
        <w:t xml:space="preserve"> which </w:t>
      </w:r>
      <w:r w:rsidR="009A0B30" w:rsidRPr="00A47761">
        <w:rPr>
          <w:rFonts w:ascii="Times New Roman" w:hAnsi="Times New Roman" w:cs="Times New Roman"/>
          <w:sz w:val="24"/>
          <w:szCs w:val="24"/>
          <w:lang w:val="en-US"/>
        </w:rPr>
        <w:t>offer</w:t>
      </w:r>
      <w:r w:rsidRPr="00A47761">
        <w:rPr>
          <w:rFonts w:ascii="Times New Roman" w:hAnsi="Times New Roman" w:cs="Times New Roman"/>
          <w:sz w:val="24"/>
          <w:szCs w:val="24"/>
          <w:lang w:val="en-US"/>
        </w:rPr>
        <w:t xml:space="preserve"> children w</w:t>
      </w:r>
      <w:r w:rsidR="009A0B30" w:rsidRPr="00A47761">
        <w:rPr>
          <w:rFonts w:ascii="Times New Roman" w:hAnsi="Times New Roman" w:cs="Times New Roman"/>
          <w:sz w:val="24"/>
          <w:szCs w:val="24"/>
          <w:lang w:val="en-US"/>
        </w:rPr>
        <w:t xml:space="preserve">ho have sustained a burn injury </w:t>
      </w:r>
      <w:r w:rsidRPr="00A47761">
        <w:rPr>
          <w:rFonts w:ascii="Times New Roman" w:hAnsi="Times New Roman" w:cs="Times New Roman"/>
          <w:sz w:val="24"/>
          <w:szCs w:val="24"/>
          <w:lang w:val="en-US"/>
        </w:rPr>
        <w:t xml:space="preserve">a safe environment in which </w:t>
      </w:r>
      <w:r w:rsidR="00AD7830" w:rsidRPr="00A47761">
        <w:rPr>
          <w:rFonts w:ascii="Times New Roman" w:hAnsi="Times New Roman" w:cs="Times New Roman"/>
          <w:sz w:val="24"/>
          <w:szCs w:val="24"/>
          <w:lang w:val="en-US"/>
        </w:rPr>
        <w:t xml:space="preserve">to </w:t>
      </w:r>
      <w:r w:rsidRPr="00A47761">
        <w:rPr>
          <w:rFonts w:ascii="Times New Roman" w:hAnsi="Times New Roman" w:cs="Times New Roman"/>
          <w:sz w:val="24"/>
          <w:szCs w:val="24"/>
          <w:lang w:val="en-US"/>
        </w:rPr>
        <w:t>meet others w</w:t>
      </w:r>
      <w:r w:rsidR="00AD7830" w:rsidRPr="00A47761">
        <w:rPr>
          <w:rFonts w:ascii="Times New Roman" w:hAnsi="Times New Roman" w:cs="Times New Roman"/>
          <w:sz w:val="24"/>
          <w:szCs w:val="24"/>
          <w:lang w:val="en-US"/>
        </w:rPr>
        <w:t xml:space="preserve">ho have been through </w:t>
      </w:r>
      <w:r w:rsidRPr="00A47761">
        <w:rPr>
          <w:rFonts w:ascii="Times New Roman" w:hAnsi="Times New Roman" w:cs="Times New Roman"/>
          <w:sz w:val="24"/>
          <w:szCs w:val="24"/>
          <w:lang w:val="en-US"/>
        </w:rPr>
        <w:t xml:space="preserve">similar experiences and </w:t>
      </w:r>
      <w:r w:rsidR="007E569A" w:rsidRPr="00A47761">
        <w:rPr>
          <w:rFonts w:ascii="Times New Roman" w:hAnsi="Times New Roman" w:cs="Times New Roman"/>
          <w:sz w:val="24"/>
          <w:szCs w:val="24"/>
          <w:lang w:val="en-US"/>
        </w:rPr>
        <w:t xml:space="preserve">to </w:t>
      </w:r>
      <w:r w:rsidR="00AD7830" w:rsidRPr="00A47761">
        <w:rPr>
          <w:rFonts w:ascii="Times New Roman" w:hAnsi="Times New Roman" w:cs="Times New Roman"/>
          <w:sz w:val="24"/>
          <w:szCs w:val="24"/>
          <w:lang w:val="en-US"/>
        </w:rPr>
        <w:t xml:space="preserve">access </w:t>
      </w:r>
      <w:r w:rsidRPr="00A47761">
        <w:rPr>
          <w:rFonts w:ascii="Times New Roman" w:hAnsi="Times New Roman" w:cs="Times New Roman"/>
          <w:sz w:val="24"/>
          <w:szCs w:val="24"/>
          <w:lang w:val="en-US"/>
        </w:rPr>
        <w:t>activities designed to help them deal with the challenges of their injury</w:t>
      </w:r>
      <w:bookmarkStart w:id="0" w:name="_Ref392590003"/>
      <w:r w:rsidR="00DA0E2D" w:rsidRPr="00A47761">
        <w:rPr>
          <w:rFonts w:ascii="Times New Roman" w:hAnsi="Times New Roman" w:cs="Times New Roman"/>
          <w:sz w:val="24"/>
          <w:szCs w:val="24"/>
          <w:lang w:val="en-US"/>
        </w:rPr>
        <w:t xml:space="preserve"> (Gaskell, 2007)</w:t>
      </w:r>
      <w:bookmarkEnd w:id="0"/>
      <w:r w:rsidRPr="00A47761">
        <w:rPr>
          <w:rFonts w:ascii="Times New Roman" w:hAnsi="Times New Roman" w:cs="Times New Roman"/>
          <w:sz w:val="24"/>
          <w:szCs w:val="24"/>
          <w:lang w:val="en-US"/>
        </w:rPr>
        <w:t>.</w:t>
      </w:r>
      <w:r w:rsidR="00AD7830" w:rsidRPr="00A47761">
        <w:rPr>
          <w:rFonts w:ascii="Times New Roman" w:hAnsi="Times New Roman" w:cs="Times New Roman"/>
          <w:sz w:val="24"/>
          <w:szCs w:val="24"/>
          <w:lang w:val="en-US"/>
        </w:rPr>
        <w:t xml:space="preserve"> </w:t>
      </w:r>
      <w:r w:rsidR="006E0BB4" w:rsidRPr="00A47761">
        <w:rPr>
          <w:rFonts w:ascii="Times New Roman" w:hAnsi="Times New Roman" w:cs="Times New Roman"/>
          <w:sz w:val="24"/>
          <w:szCs w:val="24"/>
          <w:lang w:val="en-US"/>
        </w:rPr>
        <w:t>A reduction in motor skills following an injury, for example, may mean that c</w:t>
      </w:r>
      <w:r w:rsidR="009C4C84" w:rsidRPr="00A47761">
        <w:rPr>
          <w:rFonts w:ascii="Times New Roman" w:hAnsi="Times New Roman" w:cs="Times New Roman"/>
          <w:sz w:val="24"/>
          <w:szCs w:val="24"/>
          <w:lang w:val="en-US"/>
        </w:rPr>
        <w:t xml:space="preserve">hildren </w:t>
      </w:r>
      <w:r w:rsidR="006E0BB4" w:rsidRPr="00A47761">
        <w:rPr>
          <w:rFonts w:ascii="Times New Roman" w:hAnsi="Times New Roman" w:cs="Times New Roman"/>
          <w:sz w:val="24"/>
          <w:szCs w:val="24"/>
          <w:lang w:val="en-US"/>
        </w:rPr>
        <w:t xml:space="preserve">with burns </w:t>
      </w:r>
      <w:r w:rsidR="009C4C84" w:rsidRPr="00A47761">
        <w:rPr>
          <w:rFonts w:ascii="Times New Roman" w:hAnsi="Times New Roman" w:cs="Times New Roman"/>
          <w:sz w:val="24"/>
          <w:szCs w:val="24"/>
          <w:lang w:val="en-US"/>
        </w:rPr>
        <w:t>participate in fewer physical activities than their peers (Pan, dos Santos, Nascimento, et al, 2017), however appropriate activity programmes can contribute to a child’s adjustment and improve quality of life (Grice, Barnes &amp; Vogel, 2015).</w:t>
      </w:r>
      <w:r w:rsidRPr="00A47761">
        <w:rPr>
          <w:rFonts w:ascii="Times New Roman" w:hAnsi="Times New Roman" w:cs="Times New Roman"/>
          <w:sz w:val="24"/>
          <w:szCs w:val="24"/>
          <w:lang w:val="en-US"/>
        </w:rPr>
        <w:t xml:space="preserve"> Helping young people to achieve success </w:t>
      </w:r>
      <w:r w:rsidR="00402B2A" w:rsidRPr="00A47761">
        <w:rPr>
          <w:rFonts w:ascii="Times New Roman" w:hAnsi="Times New Roman" w:cs="Times New Roman"/>
          <w:sz w:val="24"/>
          <w:szCs w:val="24"/>
          <w:lang w:val="en-US"/>
        </w:rPr>
        <w:t>in</w:t>
      </w:r>
      <w:r w:rsidRPr="00A47761">
        <w:rPr>
          <w:rFonts w:ascii="Times New Roman" w:hAnsi="Times New Roman" w:cs="Times New Roman"/>
          <w:sz w:val="24"/>
          <w:szCs w:val="24"/>
          <w:lang w:val="en-US"/>
        </w:rPr>
        <w:t xml:space="preserve"> physical activities</w:t>
      </w:r>
      <w:r w:rsidR="008C1592" w:rsidRPr="00A47761">
        <w:rPr>
          <w:rFonts w:ascii="Times New Roman" w:hAnsi="Times New Roman" w:cs="Times New Roman"/>
          <w:sz w:val="24"/>
          <w:szCs w:val="24"/>
          <w:lang w:val="en-US"/>
        </w:rPr>
        <w:t xml:space="preserve"> at burn camps</w:t>
      </w:r>
      <w:r w:rsidRPr="00A47761">
        <w:rPr>
          <w:rFonts w:ascii="Times New Roman" w:hAnsi="Times New Roman" w:cs="Times New Roman"/>
          <w:sz w:val="24"/>
          <w:szCs w:val="24"/>
          <w:lang w:val="en-US"/>
        </w:rPr>
        <w:t xml:space="preserve"> may help them feel better about what their bodies can accomplish, subsequently prompting self-acceptance</w:t>
      </w:r>
      <w:r w:rsidR="00DA0E2D" w:rsidRPr="00A47761">
        <w:rPr>
          <w:rFonts w:ascii="Times New Roman" w:hAnsi="Times New Roman" w:cs="Times New Roman"/>
          <w:sz w:val="24"/>
          <w:szCs w:val="24"/>
          <w:lang w:val="en-US"/>
        </w:rPr>
        <w:t xml:space="preserve"> (British Burn Associat</w:t>
      </w:r>
      <w:r w:rsidR="00D0295B" w:rsidRPr="00A47761">
        <w:rPr>
          <w:rFonts w:ascii="Times New Roman" w:hAnsi="Times New Roman" w:cs="Times New Roman"/>
          <w:sz w:val="24"/>
          <w:szCs w:val="24"/>
          <w:lang w:val="en-US"/>
        </w:rPr>
        <w:t>ion, 2018</w:t>
      </w:r>
      <w:r w:rsidR="00DA0E2D" w:rsidRPr="00A47761">
        <w:rPr>
          <w:rFonts w:ascii="Times New Roman" w:hAnsi="Times New Roman" w:cs="Times New Roman"/>
          <w:sz w:val="24"/>
          <w:szCs w:val="24"/>
          <w:lang w:val="en-US"/>
        </w:rPr>
        <w:t>)</w:t>
      </w:r>
      <w:r w:rsidRPr="00A47761">
        <w:rPr>
          <w:rFonts w:ascii="Times New Roman" w:hAnsi="Times New Roman" w:cs="Times New Roman"/>
          <w:sz w:val="24"/>
          <w:szCs w:val="24"/>
          <w:lang w:val="en-US"/>
        </w:rPr>
        <w:t>.</w:t>
      </w:r>
      <w:r w:rsidR="00661E48" w:rsidRPr="00A47761">
        <w:rPr>
          <w:rFonts w:ascii="Times New Roman" w:hAnsi="Times New Roman" w:cs="Times New Roman"/>
          <w:sz w:val="24"/>
          <w:szCs w:val="24"/>
          <w:lang w:val="en-US"/>
        </w:rPr>
        <w:t xml:space="preserve"> </w:t>
      </w:r>
      <w:r w:rsidR="008C1592" w:rsidRPr="00A47761">
        <w:rPr>
          <w:rFonts w:ascii="Times New Roman" w:hAnsi="Times New Roman" w:cs="Times New Roman"/>
          <w:sz w:val="24"/>
          <w:szCs w:val="24"/>
          <w:lang w:val="en-US"/>
        </w:rPr>
        <w:t>Burn camps may also offer many other psychosocial benefits</w:t>
      </w:r>
      <w:bookmarkStart w:id="1" w:name="_Ref392589966"/>
      <w:r w:rsidR="008C1592" w:rsidRPr="00A47761">
        <w:rPr>
          <w:rFonts w:ascii="Times New Roman" w:hAnsi="Times New Roman" w:cs="Times New Roman"/>
          <w:sz w:val="24"/>
          <w:szCs w:val="24"/>
          <w:lang w:val="en-US"/>
        </w:rPr>
        <w:t xml:space="preserve"> (Bakker, Van Der Heijden, Van Son, et al, 2011) </w:t>
      </w:r>
      <w:bookmarkEnd w:id="1"/>
      <w:r w:rsidR="008C1592" w:rsidRPr="00A47761">
        <w:rPr>
          <w:rFonts w:ascii="Times New Roman" w:hAnsi="Times New Roman" w:cs="Times New Roman"/>
          <w:sz w:val="24"/>
          <w:szCs w:val="24"/>
          <w:lang w:val="en-US"/>
        </w:rPr>
        <w:t xml:space="preserve">by allowing children </w:t>
      </w:r>
      <w:r w:rsidR="008C1592" w:rsidRPr="00A47761">
        <w:rPr>
          <w:rFonts w:ascii="Times New Roman" w:hAnsi="Times New Roman" w:cs="Times New Roman"/>
          <w:sz w:val="24"/>
          <w:szCs w:val="24"/>
          <w:lang w:val="en-US"/>
        </w:rPr>
        <w:lastRenderedPageBreak/>
        <w:t xml:space="preserve">to access positive experiences such as making friends and developing new skills (Adams, Girolami, Joseph, et al, 2002). </w:t>
      </w:r>
      <w:r w:rsidR="00684096" w:rsidRPr="00A47761">
        <w:rPr>
          <w:rFonts w:ascii="Times New Roman" w:hAnsi="Times New Roman" w:cs="Times New Roman"/>
          <w:sz w:val="24"/>
          <w:szCs w:val="24"/>
          <w:lang w:val="en-US"/>
        </w:rPr>
        <w:t xml:space="preserve">It </w:t>
      </w:r>
      <w:r w:rsidR="00F35AC7" w:rsidRPr="00A47761">
        <w:rPr>
          <w:rFonts w:ascii="Times New Roman" w:hAnsi="Times New Roman" w:cs="Times New Roman"/>
          <w:sz w:val="24"/>
          <w:szCs w:val="24"/>
          <w:lang w:val="en-US"/>
        </w:rPr>
        <w:t>is thought that</w:t>
      </w:r>
      <w:r w:rsidR="00684096" w:rsidRPr="00A47761">
        <w:rPr>
          <w:rFonts w:ascii="Times New Roman" w:hAnsi="Times New Roman" w:cs="Times New Roman"/>
          <w:sz w:val="24"/>
          <w:szCs w:val="24"/>
          <w:lang w:val="en-US"/>
        </w:rPr>
        <w:t xml:space="preserve"> nurses are ideally placed to advocate the use of activity camps as a therapeutic intervention, and aid families in choosing an appropriate camp to meet the needs of their child (McCarthy, 2015), and it is therefore important to understand the potential benefits of such programmes.</w:t>
      </w:r>
    </w:p>
    <w:p w14:paraId="3B11017C" w14:textId="524EA442" w:rsidR="00E71761" w:rsidRPr="00A47761" w:rsidRDefault="003B0245" w:rsidP="00677DBD">
      <w:pPr>
        <w:autoSpaceDE w:val="0"/>
        <w:autoSpaceDN w:val="0"/>
        <w:adjustRightInd w:val="0"/>
        <w:spacing w:line="480" w:lineRule="auto"/>
        <w:ind w:firstLine="720"/>
        <w:rPr>
          <w:rFonts w:ascii="Times New Roman" w:hAnsi="Times New Roman" w:cs="Times New Roman"/>
          <w:sz w:val="24"/>
          <w:szCs w:val="24"/>
          <w:shd w:val="clear" w:color="auto" w:fill="FFFFFF"/>
          <w:lang w:val="en-US"/>
        </w:rPr>
      </w:pPr>
      <w:r w:rsidRPr="00A47761">
        <w:rPr>
          <w:rFonts w:ascii="Times New Roman" w:hAnsi="Times New Roman" w:cs="Times New Roman"/>
          <w:sz w:val="24"/>
          <w:szCs w:val="24"/>
          <w:shd w:val="clear" w:color="auto" w:fill="FFFFFF"/>
          <w:lang w:val="en-US"/>
        </w:rPr>
        <w:t>Whilst most previous research has studied t</w:t>
      </w:r>
      <w:r w:rsidR="00AD7830" w:rsidRPr="00A47761">
        <w:rPr>
          <w:rFonts w:ascii="Times New Roman" w:hAnsi="Times New Roman" w:cs="Times New Roman"/>
          <w:sz w:val="24"/>
          <w:szCs w:val="24"/>
          <w:shd w:val="clear" w:color="auto" w:fill="FFFFFF"/>
          <w:lang w:val="en-US"/>
        </w:rPr>
        <w:t xml:space="preserve">he effects of camp on the </w:t>
      </w:r>
      <w:r w:rsidRPr="00A47761">
        <w:rPr>
          <w:rFonts w:ascii="Times New Roman" w:hAnsi="Times New Roman" w:cs="Times New Roman"/>
          <w:sz w:val="24"/>
          <w:szCs w:val="24"/>
          <w:shd w:val="clear" w:color="auto" w:fill="FFFFFF"/>
          <w:lang w:val="en-US"/>
        </w:rPr>
        <w:t xml:space="preserve">children </w:t>
      </w:r>
      <w:r w:rsidR="003235DB" w:rsidRPr="00A47761">
        <w:rPr>
          <w:rFonts w:ascii="Times New Roman" w:hAnsi="Times New Roman" w:cs="Times New Roman"/>
          <w:sz w:val="24"/>
          <w:szCs w:val="24"/>
          <w:shd w:val="clear" w:color="auto" w:fill="FFFFFF"/>
          <w:lang w:val="en-US"/>
        </w:rPr>
        <w:t xml:space="preserve">with burn injuries </w:t>
      </w:r>
      <w:r w:rsidRPr="00A47761">
        <w:rPr>
          <w:rFonts w:ascii="Times New Roman" w:hAnsi="Times New Roman" w:cs="Times New Roman"/>
          <w:sz w:val="24"/>
          <w:szCs w:val="24"/>
          <w:shd w:val="clear" w:color="auto" w:fill="FFFFFF"/>
          <w:lang w:val="en-US"/>
        </w:rPr>
        <w:t>themselves, it is acknowledged that</w:t>
      </w:r>
      <w:r w:rsidR="006D1D41" w:rsidRPr="00A47761">
        <w:rPr>
          <w:rFonts w:ascii="Times New Roman" w:hAnsi="Times New Roman" w:cs="Times New Roman"/>
          <w:sz w:val="24"/>
          <w:szCs w:val="24"/>
          <w:shd w:val="clear" w:color="auto" w:fill="FFFFFF"/>
          <w:lang w:val="en-US"/>
        </w:rPr>
        <w:t xml:space="preserve"> adult family members</w:t>
      </w:r>
      <w:r w:rsidRPr="00A47761">
        <w:rPr>
          <w:rFonts w:ascii="Times New Roman" w:hAnsi="Times New Roman" w:cs="Times New Roman"/>
          <w:sz w:val="24"/>
          <w:szCs w:val="24"/>
          <w:shd w:val="clear" w:color="auto" w:fill="FFFFFF"/>
          <w:lang w:val="en-US"/>
        </w:rPr>
        <w:t xml:space="preserve"> are also dealing with the trauma</w:t>
      </w:r>
      <w:r w:rsidR="00C3348B" w:rsidRPr="00A47761">
        <w:rPr>
          <w:rFonts w:ascii="Times New Roman" w:hAnsi="Times New Roman" w:cs="Times New Roman"/>
          <w:sz w:val="24"/>
          <w:szCs w:val="24"/>
          <w:shd w:val="clear" w:color="auto" w:fill="FFFFFF"/>
          <w:lang w:val="en-US"/>
        </w:rPr>
        <w:t xml:space="preserve"> </w:t>
      </w:r>
      <w:r w:rsidRPr="00A47761">
        <w:rPr>
          <w:rFonts w:ascii="Times New Roman" w:hAnsi="Times New Roman" w:cs="Times New Roman"/>
          <w:sz w:val="24"/>
          <w:szCs w:val="24"/>
          <w:shd w:val="clear" w:color="auto" w:fill="FFFFFF"/>
          <w:lang w:val="en-US"/>
        </w:rPr>
        <w:t>and can exhibit clinically significant levels of psychosocial distress following the injury</w:t>
      </w:r>
      <w:r w:rsidR="00DA0E2D" w:rsidRPr="00A47761">
        <w:rPr>
          <w:rFonts w:ascii="Times New Roman" w:hAnsi="Times New Roman" w:cs="Times New Roman"/>
          <w:sz w:val="24"/>
          <w:szCs w:val="24"/>
          <w:shd w:val="clear" w:color="auto" w:fill="FFFFFF"/>
          <w:lang w:val="en-US"/>
        </w:rPr>
        <w:t xml:space="preserve"> (</w:t>
      </w:r>
      <w:r w:rsidR="00C3348B" w:rsidRPr="00A47761">
        <w:rPr>
          <w:rFonts w:ascii="Times New Roman" w:hAnsi="Times New Roman" w:cs="Times New Roman"/>
          <w:sz w:val="24"/>
          <w:szCs w:val="24"/>
          <w:shd w:val="clear" w:color="auto" w:fill="FFFFFF"/>
          <w:lang w:val="en-US"/>
        </w:rPr>
        <w:t>Haag &amp; Landolt, 2017</w:t>
      </w:r>
      <w:r w:rsidR="00DA0E2D" w:rsidRPr="00A47761">
        <w:rPr>
          <w:rFonts w:ascii="Times New Roman" w:hAnsi="Times New Roman" w:cs="Times New Roman"/>
          <w:sz w:val="24"/>
          <w:szCs w:val="24"/>
          <w:shd w:val="clear" w:color="auto" w:fill="FFFFFF"/>
          <w:lang w:val="en-US"/>
        </w:rPr>
        <w:t>)</w:t>
      </w:r>
      <w:r w:rsidRPr="00A47761">
        <w:rPr>
          <w:rFonts w:ascii="Times New Roman" w:hAnsi="Times New Roman" w:cs="Times New Roman"/>
          <w:sz w:val="24"/>
          <w:szCs w:val="24"/>
          <w:shd w:val="clear" w:color="auto" w:fill="FFFFFF"/>
          <w:lang w:val="en-US"/>
        </w:rPr>
        <w:t>. Siblings are also affected, often experiencing a number of difficulties relating to the</w:t>
      </w:r>
      <w:r w:rsidR="00AA7E29" w:rsidRPr="00A47761">
        <w:rPr>
          <w:rFonts w:ascii="Times New Roman" w:hAnsi="Times New Roman" w:cs="Times New Roman"/>
          <w:sz w:val="24"/>
          <w:szCs w:val="24"/>
          <w:shd w:val="clear" w:color="auto" w:fill="FFFFFF"/>
          <w:lang w:val="en-US"/>
        </w:rPr>
        <w:t xml:space="preserve"> burn</w:t>
      </w:r>
      <w:r w:rsidRPr="00A47761">
        <w:rPr>
          <w:rFonts w:ascii="Times New Roman" w:hAnsi="Times New Roman" w:cs="Times New Roman"/>
          <w:sz w:val="24"/>
          <w:szCs w:val="24"/>
          <w:shd w:val="clear" w:color="auto" w:fill="FFFFFF"/>
          <w:lang w:val="en-US"/>
        </w:rPr>
        <w:t xml:space="preserve">, such as the teasing of their brother or sister by others, and </w:t>
      </w:r>
      <w:r w:rsidR="00AA7E29" w:rsidRPr="00A47761">
        <w:rPr>
          <w:rFonts w:ascii="Times New Roman" w:hAnsi="Times New Roman" w:cs="Times New Roman"/>
          <w:sz w:val="24"/>
          <w:szCs w:val="24"/>
          <w:shd w:val="clear" w:color="auto" w:fill="FFFFFF"/>
          <w:lang w:val="en-US"/>
        </w:rPr>
        <w:t>feeling excluded or ignored whilst parents</w:t>
      </w:r>
      <w:r w:rsidR="006D1D41" w:rsidRPr="00A47761">
        <w:rPr>
          <w:rFonts w:ascii="Times New Roman" w:hAnsi="Times New Roman" w:cs="Times New Roman"/>
          <w:sz w:val="24"/>
          <w:szCs w:val="24"/>
          <w:shd w:val="clear" w:color="auto" w:fill="FFFFFF"/>
          <w:lang w:val="en-US"/>
        </w:rPr>
        <w:t>/carers</w:t>
      </w:r>
      <w:r w:rsidR="00AA7E29" w:rsidRPr="00A47761">
        <w:rPr>
          <w:rFonts w:ascii="Times New Roman" w:hAnsi="Times New Roman" w:cs="Times New Roman"/>
          <w:sz w:val="24"/>
          <w:szCs w:val="24"/>
          <w:shd w:val="clear" w:color="auto" w:fill="FFFFFF"/>
          <w:lang w:val="en-US"/>
        </w:rPr>
        <w:t xml:space="preserve"> focus on t</w:t>
      </w:r>
      <w:r w:rsidRPr="00A47761">
        <w:rPr>
          <w:rFonts w:ascii="Times New Roman" w:hAnsi="Times New Roman" w:cs="Times New Roman"/>
          <w:sz w:val="24"/>
          <w:szCs w:val="24"/>
          <w:shd w:val="clear" w:color="auto" w:fill="FFFFFF"/>
          <w:lang w:val="en-US"/>
        </w:rPr>
        <w:t>heir sibling</w:t>
      </w:r>
      <w:r w:rsidR="00DA0E2D" w:rsidRPr="00A47761">
        <w:rPr>
          <w:rFonts w:ascii="Times New Roman" w:hAnsi="Times New Roman" w:cs="Times New Roman"/>
          <w:sz w:val="24"/>
          <w:szCs w:val="24"/>
          <w:shd w:val="clear" w:color="auto" w:fill="FFFFFF"/>
          <w:lang w:val="en-US"/>
        </w:rPr>
        <w:t xml:space="preserve"> (Phillips, Fussell &amp; Rumsey, 200</w:t>
      </w:r>
      <w:r w:rsidR="00C3348B" w:rsidRPr="00A47761">
        <w:rPr>
          <w:rFonts w:ascii="Times New Roman" w:hAnsi="Times New Roman" w:cs="Times New Roman"/>
          <w:sz w:val="24"/>
          <w:szCs w:val="24"/>
          <w:shd w:val="clear" w:color="auto" w:fill="FFFFFF"/>
          <w:lang w:val="en-US"/>
        </w:rPr>
        <w:t>7</w:t>
      </w:r>
      <w:r w:rsidR="00DA0E2D" w:rsidRPr="00A47761">
        <w:rPr>
          <w:rFonts w:ascii="Times New Roman" w:hAnsi="Times New Roman" w:cs="Times New Roman"/>
          <w:sz w:val="24"/>
          <w:szCs w:val="24"/>
          <w:shd w:val="clear" w:color="auto" w:fill="FFFFFF"/>
          <w:lang w:val="en-US"/>
        </w:rPr>
        <w:t>)</w:t>
      </w:r>
      <w:r w:rsidRPr="00A47761">
        <w:rPr>
          <w:rFonts w:ascii="Times New Roman" w:hAnsi="Times New Roman" w:cs="Times New Roman"/>
          <w:sz w:val="24"/>
          <w:szCs w:val="24"/>
          <w:shd w:val="clear" w:color="auto" w:fill="FFFFFF"/>
          <w:lang w:val="en-US"/>
        </w:rPr>
        <w:t xml:space="preserve">. </w:t>
      </w:r>
      <w:r w:rsidR="00F35AC7" w:rsidRPr="00A47761">
        <w:rPr>
          <w:rFonts w:ascii="Times New Roman" w:hAnsi="Times New Roman" w:cs="Times New Roman"/>
          <w:sz w:val="24"/>
          <w:szCs w:val="24"/>
          <w:shd w:val="clear" w:color="auto" w:fill="FFFFFF"/>
          <w:lang w:val="en-US"/>
        </w:rPr>
        <w:t xml:space="preserve">However, the family has been shown to be instrumental in a child’s recovery and </w:t>
      </w:r>
      <w:r w:rsidR="008C1592" w:rsidRPr="00A47761">
        <w:rPr>
          <w:rFonts w:ascii="Times New Roman" w:hAnsi="Times New Roman" w:cs="Times New Roman"/>
          <w:sz w:val="24"/>
          <w:szCs w:val="24"/>
          <w:shd w:val="clear" w:color="auto" w:fill="FFFFFF"/>
          <w:lang w:val="en-US"/>
        </w:rPr>
        <w:t>a</w:t>
      </w:r>
      <w:r w:rsidR="00F35AC7" w:rsidRPr="00A47761">
        <w:rPr>
          <w:rFonts w:ascii="Times New Roman" w:hAnsi="Times New Roman" w:cs="Times New Roman"/>
          <w:sz w:val="24"/>
          <w:szCs w:val="24"/>
          <w:shd w:val="clear" w:color="auto" w:fill="FFFFFF"/>
          <w:lang w:val="en-US"/>
        </w:rPr>
        <w:t xml:space="preserve"> need for the development of nursing intervention programmes based on the experiences of the whole family has been suggested (Moi &amp; Gjengedal, 2014). </w:t>
      </w:r>
      <w:r w:rsidR="00417779" w:rsidRPr="00A47761">
        <w:rPr>
          <w:rFonts w:ascii="Times New Roman" w:hAnsi="Times New Roman" w:cs="Times New Roman"/>
          <w:sz w:val="24"/>
          <w:szCs w:val="24"/>
          <w:shd w:val="clear" w:color="auto" w:fill="FFFFFF"/>
          <w:lang w:val="en-US"/>
        </w:rPr>
        <w:t xml:space="preserve">Burns camps can be a way of supporting the family as whole, but to date they have not been evaluated. </w:t>
      </w:r>
      <w:r w:rsidR="00677DBD" w:rsidRPr="00A47761">
        <w:rPr>
          <w:rFonts w:ascii="Times New Roman" w:hAnsi="Times New Roman" w:cs="Times New Roman"/>
          <w:sz w:val="24"/>
          <w:szCs w:val="24"/>
          <w:shd w:val="clear" w:color="auto" w:fill="FFFFFF"/>
          <w:lang w:val="en-US"/>
        </w:rPr>
        <w:t xml:space="preserve">The current study </w:t>
      </w:r>
      <w:r w:rsidRPr="00A47761">
        <w:rPr>
          <w:rFonts w:ascii="Times New Roman" w:hAnsi="Times New Roman" w:cs="Times New Roman"/>
          <w:sz w:val="24"/>
          <w:szCs w:val="24"/>
          <w:shd w:val="clear" w:color="auto" w:fill="FFFFFF"/>
          <w:lang w:val="en-US"/>
        </w:rPr>
        <w:t xml:space="preserve">explored </w:t>
      </w:r>
      <w:r w:rsidR="00CB764A" w:rsidRPr="00A47761">
        <w:rPr>
          <w:rFonts w:ascii="Times New Roman" w:hAnsi="Times New Roman" w:cs="Times New Roman"/>
          <w:sz w:val="24"/>
          <w:szCs w:val="24"/>
          <w:shd w:val="clear" w:color="auto" w:fill="FFFFFF"/>
          <w:lang w:val="en-US"/>
        </w:rPr>
        <w:t>family members’</w:t>
      </w:r>
      <w:r w:rsidRPr="00A47761">
        <w:rPr>
          <w:rFonts w:ascii="Times New Roman" w:hAnsi="Times New Roman" w:cs="Times New Roman"/>
          <w:sz w:val="24"/>
          <w:szCs w:val="24"/>
          <w:shd w:val="clear" w:color="auto" w:fill="FFFFFF"/>
          <w:lang w:val="en-US"/>
        </w:rPr>
        <w:t xml:space="preserve"> experiences of </w:t>
      </w:r>
      <w:r w:rsidR="00CB764A" w:rsidRPr="00A47761">
        <w:rPr>
          <w:rFonts w:ascii="Times New Roman" w:hAnsi="Times New Roman" w:cs="Times New Roman"/>
          <w:sz w:val="24"/>
          <w:szCs w:val="24"/>
          <w:shd w:val="clear" w:color="auto" w:fill="FFFFFF"/>
          <w:lang w:val="en-US"/>
        </w:rPr>
        <w:t xml:space="preserve">a specialized family </w:t>
      </w:r>
      <w:r w:rsidR="00677DBD" w:rsidRPr="00A47761">
        <w:rPr>
          <w:rFonts w:ascii="Times New Roman" w:hAnsi="Times New Roman" w:cs="Times New Roman"/>
          <w:sz w:val="24"/>
          <w:szCs w:val="24"/>
          <w:shd w:val="clear" w:color="auto" w:fill="FFFFFF"/>
          <w:lang w:val="en-US"/>
        </w:rPr>
        <w:t xml:space="preserve">burn camp, aiming to advance knowledge about the care offered to families of young people with burn injuries. </w:t>
      </w:r>
    </w:p>
    <w:p w14:paraId="1672D34F" w14:textId="6D38341C" w:rsidR="00E71761" w:rsidRPr="00A47761" w:rsidRDefault="00F92123" w:rsidP="00330575">
      <w:pPr>
        <w:autoSpaceDE w:val="0"/>
        <w:autoSpaceDN w:val="0"/>
        <w:adjustRightInd w:val="0"/>
        <w:spacing w:line="480" w:lineRule="auto"/>
        <w:rPr>
          <w:rFonts w:ascii="Times New Roman" w:hAnsi="Times New Roman" w:cs="Times New Roman"/>
          <w:b/>
          <w:sz w:val="24"/>
          <w:szCs w:val="24"/>
          <w:shd w:val="clear" w:color="auto" w:fill="FFFFFF"/>
          <w:lang w:val="en-US"/>
        </w:rPr>
      </w:pPr>
      <w:r w:rsidRPr="00A47761">
        <w:rPr>
          <w:rFonts w:ascii="Times New Roman" w:hAnsi="Times New Roman" w:cs="Times New Roman"/>
          <w:b/>
          <w:sz w:val="24"/>
          <w:szCs w:val="24"/>
          <w:shd w:val="clear" w:color="auto" w:fill="FFFFFF"/>
          <w:lang w:val="en-US"/>
        </w:rPr>
        <w:t xml:space="preserve">Background </w:t>
      </w:r>
    </w:p>
    <w:p w14:paraId="137FA522" w14:textId="04A69B54" w:rsidR="0028773A" w:rsidRPr="00A47761" w:rsidRDefault="0028773A" w:rsidP="00330575">
      <w:pPr>
        <w:autoSpaceDE w:val="0"/>
        <w:autoSpaceDN w:val="0"/>
        <w:adjustRightInd w:val="0"/>
        <w:spacing w:line="480" w:lineRule="auto"/>
        <w:ind w:firstLine="720"/>
        <w:rPr>
          <w:rFonts w:ascii="Times New Roman" w:hAnsi="Times New Roman" w:cs="Times New Roman"/>
          <w:sz w:val="24"/>
          <w:szCs w:val="24"/>
          <w:shd w:val="clear" w:color="auto" w:fill="FFFFFF"/>
          <w:lang w:val="en-US"/>
        </w:rPr>
      </w:pPr>
      <w:r w:rsidRPr="00A47761">
        <w:rPr>
          <w:rFonts w:ascii="Times New Roman" w:hAnsi="Times New Roman" w:cs="Times New Roman"/>
          <w:sz w:val="24"/>
          <w:szCs w:val="24"/>
          <w:shd w:val="clear" w:color="auto" w:fill="FFFFFF"/>
          <w:lang w:val="en-US"/>
        </w:rPr>
        <w:t xml:space="preserve">There is a distinct lack of published research into the effects of family camps within the burn population, although this has been investigated in other populations. Cancer camps have similar goals to burn camps, including improving coping skills, emotional adjustment, social skills and self-esteem (Martiniuk, Silva, Amylon &amp; Barr, 2014). While some cancer camps only involve the </w:t>
      </w:r>
      <w:r w:rsidR="00952DDE" w:rsidRPr="00A47761">
        <w:rPr>
          <w:rFonts w:ascii="Times New Roman" w:hAnsi="Times New Roman" w:cs="Times New Roman"/>
          <w:sz w:val="24"/>
          <w:szCs w:val="24"/>
          <w:shd w:val="clear" w:color="auto" w:fill="FFFFFF"/>
          <w:lang w:val="en-US"/>
        </w:rPr>
        <w:t>young person with cancer</w:t>
      </w:r>
      <w:r w:rsidRPr="00A47761">
        <w:rPr>
          <w:rFonts w:ascii="Times New Roman" w:hAnsi="Times New Roman" w:cs="Times New Roman"/>
          <w:sz w:val="24"/>
          <w:szCs w:val="24"/>
          <w:shd w:val="clear" w:color="auto" w:fill="FFFFFF"/>
          <w:lang w:val="en-US"/>
        </w:rPr>
        <w:t xml:space="preserve">, it has been suggested that camp should be offered as a therapeutic intervention to both </w:t>
      </w:r>
      <w:r w:rsidR="00952DDE" w:rsidRPr="00A47761">
        <w:rPr>
          <w:rFonts w:ascii="Times New Roman" w:hAnsi="Times New Roman" w:cs="Times New Roman"/>
          <w:sz w:val="24"/>
          <w:szCs w:val="24"/>
          <w:shd w:val="clear" w:color="auto" w:fill="FFFFFF"/>
          <w:lang w:val="en-US"/>
        </w:rPr>
        <w:t>young people with cancer</w:t>
      </w:r>
      <w:r w:rsidRPr="00A47761">
        <w:rPr>
          <w:rFonts w:ascii="Times New Roman" w:hAnsi="Times New Roman" w:cs="Times New Roman"/>
          <w:sz w:val="24"/>
          <w:szCs w:val="24"/>
          <w:shd w:val="clear" w:color="auto" w:fill="FFFFFF"/>
          <w:lang w:val="en-US"/>
        </w:rPr>
        <w:t xml:space="preserve"> and their healthy siblings (Hancock, 2011). Peer support camps for siblings of children with cancer have </w:t>
      </w:r>
      <w:r w:rsidRPr="00A47761">
        <w:rPr>
          <w:rFonts w:ascii="Times New Roman" w:hAnsi="Times New Roman" w:cs="Times New Roman"/>
          <w:sz w:val="24"/>
          <w:szCs w:val="24"/>
          <w:shd w:val="clear" w:color="auto" w:fill="FFFFFF"/>
          <w:lang w:val="en-US"/>
        </w:rPr>
        <w:lastRenderedPageBreak/>
        <w:t>demonstrated a number of psychosocial benefits using pre-post measures including improvements to anxiety, depression, social competence, self-perceptions, and perceived impact of the illness (Sidhu, Passmore &amp; Baker, 2006; Kiernan, Gormley &amp; MacLachlan, 2004). While these studies demonstrated the extent of benefits that may be available to siblings attending camps, the solely quantitative nature of the research prevented further exploration of these effects, so it is unclear specifically what siblings found helpful. However, similar results have been found using alternative methods such as Likert scales and open-ended questions to investigate a camp for both children with cancer and their siblings. Wu, Prout, Roberts et al (2011) suggested that camp provided recreation, respite and peer support. More specifically, campers discussed the opportunity to have a break from their everyday lives, the supportive environment of camp, and a sense of belonging, while parents referred to the level of peer support available, and the increase to confidence and independence that their children experienced.</w:t>
      </w:r>
    </w:p>
    <w:p w14:paraId="3E3EA6A0" w14:textId="06A18FEE" w:rsidR="0028773A" w:rsidRPr="00A47761" w:rsidRDefault="0028773A" w:rsidP="00330575">
      <w:pPr>
        <w:autoSpaceDE w:val="0"/>
        <w:autoSpaceDN w:val="0"/>
        <w:adjustRightInd w:val="0"/>
        <w:spacing w:line="480" w:lineRule="auto"/>
        <w:ind w:firstLine="720"/>
        <w:rPr>
          <w:rFonts w:ascii="Times New Roman" w:hAnsi="Times New Roman" w:cs="Times New Roman"/>
          <w:sz w:val="24"/>
          <w:szCs w:val="24"/>
          <w:shd w:val="clear" w:color="auto" w:fill="FFFFFF"/>
          <w:lang w:val="en-US"/>
        </w:rPr>
      </w:pPr>
      <w:r w:rsidRPr="00A47761">
        <w:rPr>
          <w:rFonts w:ascii="Times New Roman" w:hAnsi="Times New Roman" w:cs="Times New Roman"/>
          <w:sz w:val="24"/>
          <w:szCs w:val="24"/>
          <w:shd w:val="clear" w:color="auto" w:fill="FFFFFF"/>
          <w:lang w:val="en-US"/>
        </w:rPr>
        <w:t xml:space="preserve">A more innovative technique was employed by Packman, Mazaheri, Sporri et al (2008) who implemented projective drawing to measure the benefits of camp for siblings of children with cancer, and also explored parents’ perceptions of the camp. Siblings and parents were asked to draw both a whole person and a picture of everyone in their family doing something, which were scored to ascertain whether the pictures contained any emotional indicators (EIs) of emotional disturbance. Results indicated that EI scores decreased significantly for both parents and siblings after the camp and the authors recommend the use of creative techniques within further therapeutic camp research. </w:t>
      </w:r>
    </w:p>
    <w:p w14:paraId="69C9E49C" w14:textId="0BE5A373" w:rsidR="0028773A" w:rsidRPr="00A47761" w:rsidRDefault="009300ED" w:rsidP="00330575">
      <w:pPr>
        <w:autoSpaceDE w:val="0"/>
        <w:autoSpaceDN w:val="0"/>
        <w:adjustRightInd w:val="0"/>
        <w:spacing w:line="480" w:lineRule="auto"/>
        <w:ind w:firstLine="720"/>
        <w:rPr>
          <w:rFonts w:ascii="Times New Roman" w:hAnsi="Times New Roman" w:cs="Times New Roman"/>
          <w:sz w:val="24"/>
          <w:szCs w:val="24"/>
          <w:shd w:val="clear" w:color="auto" w:fill="FFFFFF"/>
          <w:lang w:val="en-US"/>
        </w:rPr>
      </w:pPr>
      <w:r w:rsidRPr="00A47761">
        <w:rPr>
          <w:rFonts w:ascii="Times New Roman" w:hAnsi="Times New Roman" w:cs="Times New Roman"/>
          <w:sz w:val="24"/>
          <w:szCs w:val="24"/>
          <w:shd w:val="clear" w:color="auto" w:fill="FFFFFF"/>
          <w:lang w:val="en-US"/>
        </w:rPr>
        <w:t>A</w:t>
      </w:r>
      <w:r w:rsidR="0028773A" w:rsidRPr="00A47761">
        <w:rPr>
          <w:rFonts w:ascii="Times New Roman" w:hAnsi="Times New Roman" w:cs="Times New Roman"/>
          <w:sz w:val="24"/>
          <w:szCs w:val="24"/>
          <w:shd w:val="clear" w:color="auto" w:fill="FFFFFF"/>
          <w:lang w:val="en-US"/>
        </w:rPr>
        <w:t xml:space="preserve">lthough several </w:t>
      </w:r>
      <w:r w:rsidRPr="00A47761">
        <w:rPr>
          <w:rFonts w:ascii="Times New Roman" w:hAnsi="Times New Roman" w:cs="Times New Roman"/>
          <w:sz w:val="24"/>
          <w:szCs w:val="24"/>
          <w:shd w:val="clear" w:color="auto" w:fill="FFFFFF"/>
          <w:lang w:val="en-US"/>
        </w:rPr>
        <w:t xml:space="preserve">cancer camp </w:t>
      </w:r>
      <w:r w:rsidR="0028773A" w:rsidRPr="00A47761">
        <w:rPr>
          <w:rFonts w:ascii="Times New Roman" w:hAnsi="Times New Roman" w:cs="Times New Roman"/>
          <w:sz w:val="24"/>
          <w:szCs w:val="24"/>
          <w:shd w:val="clear" w:color="auto" w:fill="FFFFFF"/>
          <w:lang w:val="en-US"/>
        </w:rPr>
        <w:t xml:space="preserve">studies </w:t>
      </w:r>
      <w:r w:rsidR="00A555C4" w:rsidRPr="00A47761">
        <w:rPr>
          <w:rFonts w:ascii="Times New Roman" w:hAnsi="Times New Roman" w:cs="Times New Roman"/>
          <w:sz w:val="24"/>
          <w:szCs w:val="24"/>
          <w:shd w:val="clear" w:color="auto" w:fill="FFFFFF"/>
          <w:lang w:val="en-US"/>
        </w:rPr>
        <w:t xml:space="preserve">have </w:t>
      </w:r>
      <w:r w:rsidR="0028773A" w:rsidRPr="00A47761">
        <w:rPr>
          <w:rFonts w:ascii="Times New Roman" w:hAnsi="Times New Roman" w:cs="Times New Roman"/>
          <w:sz w:val="24"/>
          <w:szCs w:val="24"/>
          <w:shd w:val="clear" w:color="auto" w:fill="FFFFFF"/>
          <w:lang w:val="en-US"/>
        </w:rPr>
        <w:t>explore</w:t>
      </w:r>
      <w:r w:rsidR="00A555C4" w:rsidRPr="00A47761">
        <w:rPr>
          <w:rFonts w:ascii="Times New Roman" w:hAnsi="Times New Roman" w:cs="Times New Roman"/>
          <w:sz w:val="24"/>
          <w:szCs w:val="24"/>
          <w:shd w:val="clear" w:color="auto" w:fill="FFFFFF"/>
          <w:lang w:val="en-US"/>
        </w:rPr>
        <w:t>d</w:t>
      </w:r>
      <w:r w:rsidR="0028773A" w:rsidRPr="00A47761">
        <w:rPr>
          <w:rFonts w:ascii="Times New Roman" w:hAnsi="Times New Roman" w:cs="Times New Roman"/>
          <w:sz w:val="24"/>
          <w:szCs w:val="24"/>
          <w:shd w:val="clear" w:color="auto" w:fill="FFFFFF"/>
          <w:lang w:val="en-US"/>
        </w:rPr>
        <w:t xml:space="preserve"> parents’ perceptions of the camps attended by their children, there is limited research investigating whether parents may also benefit from attendance. </w:t>
      </w:r>
      <w:r w:rsidR="00E86EC0" w:rsidRPr="00A47761">
        <w:rPr>
          <w:rFonts w:ascii="Times New Roman" w:hAnsi="Times New Roman" w:cs="Times New Roman"/>
          <w:sz w:val="24"/>
          <w:szCs w:val="24"/>
          <w:shd w:val="clear" w:color="auto" w:fill="FFFFFF"/>
          <w:lang w:val="en-US"/>
        </w:rPr>
        <w:t>In</w:t>
      </w:r>
      <w:r w:rsidR="0028773A" w:rsidRPr="00A47761">
        <w:rPr>
          <w:rFonts w:ascii="Times New Roman" w:hAnsi="Times New Roman" w:cs="Times New Roman"/>
          <w:sz w:val="24"/>
          <w:szCs w:val="24"/>
          <w:shd w:val="clear" w:color="auto" w:fill="FFFFFF"/>
          <w:lang w:val="en-US"/>
        </w:rPr>
        <w:t xml:space="preserve"> a systematic review of 20 studies examining the effects of cancer camps</w:t>
      </w:r>
      <w:r w:rsidR="00E86EC0" w:rsidRPr="00A47761">
        <w:rPr>
          <w:rFonts w:ascii="Times New Roman" w:hAnsi="Times New Roman" w:cs="Times New Roman"/>
          <w:sz w:val="24"/>
          <w:szCs w:val="24"/>
          <w:shd w:val="clear" w:color="auto" w:fill="FFFFFF"/>
          <w:lang w:val="en-US"/>
        </w:rPr>
        <w:t xml:space="preserve"> (Martiniuk et al 2014)</w:t>
      </w:r>
      <w:r w:rsidR="0028773A" w:rsidRPr="00A47761">
        <w:rPr>
          <w:rFonts w:ascii="Times New Roman" w:hAnsi="Times New Roman" w:cs="Times New Roman"/>
          <w:sz w:val="24"/>
          <w:szCs w:val="24"/>
          <w:shd w:val="clear" w:color="auto" w:fill="FFFFFF"/>
          <w:lang w:val="en-US"/>
        </w:rPr>
        <w:t xml:space="preserve">, only one study </w:t>
      </w:r>
      <w:r w:rsidR="00E86EC0" w:rsidRPr="00A47761">
        <w:rPr>
          <w:rFonts w:ascii="Times New Roman" w:hAnsi="Times New Roman" w:cs="Times New Roman"/>
          <w:sz w:val="24"/>
          <w:szCs w:val="24"/>
          <w:shd w:val="clear" w:color="auto" w:fill="FFFFFF"/>
          <w:lang w:val="en-US"/>
        </w:rPr>
        <w:t xml:space="preserve">(Barr, Silva, Wong et al, 2010) </w:t>
      </w:r>
      <w:r w:rsidR="0028773A" w:rsidRPr="00A47761">
        <w:rPr>
          <w:rFonts w:ascii="Times New Roman" w:hAnsi="Times New Roman" w:cs="Times New Roman"/>
          <w:sz w:val="24"/>
          <w:szCs w:val="24"/>
          <w:shd w:val="clear" w:color="auto" w:fill="FFFFFF"/>
          <w:lang w:val="en-US"/>
        </w:rPr>
        <w:t xml:space="preserve">involved </w:t>
      </w:r>
      <w:r w:rsidR="0028773A" w:rsidRPr="00A47761">
        <w:rPr>
          <w:rFonts w:ascii="Times New Roman" w:hAnsi="Times New Roman" w:cs="Times New Roman"/>
          <w:sz w:val="24"/>
          <w:szCs w:val="24"/>
          <w:shd w:val="clear" w:color="auto" w:fill="FFFFFF"/>
          <w:lang w:val="en-US"/>
        </w:rPr>
        <w:lastRenderedPageBreak/>
        <w:t>a camp attended by parents. While Barr et al found that families who chose to attend camp scored significantly better on measures of coping, family function, social support, and</w:t>
      </w:r>
      <w:r w:rsidR="00952DDE" w:rsidRPr="00A47761">
        <w:rPr>
          <w:rFonts w:ascii="Times New Roman" w:hAnsi="Times New Roman" w:cs="Times New Roman"/>
          <w:sz w:val="24"/>
          <w:szCs w:val="24"/>
          <w:shd w:val="clear" w:color="auto" w:fill="FFFFFF"/>
          <w:lang w:val="en-US"/>
        </w:rPr>
        <w:t xml:space="preserve"> health-related quality of life</w:t>
      </w:r>
      <w:r w:rsidR="0028773A" w:rsidRPr="00A47761">
        <w:rPr>
          <w:rFonts w:ascii="Times New Roman" w:hAnsi="Times New Roman" w:cs="Times New Roman"/>
          <w:sz w:val="24"/>
          <w:szCs w:val="24"/>
          <w:shd w:val="clear" w:color="auto" w:fill="FFFFFF"/>
          <w:lang w:val="en-US"/>
        </w:rPr>
        <w:t xml:space="preserve"> post-attendance, it is unclear whether families who are better adjusted attend camp, or whether camp attendance led to the higher scores on the measures. Further research would benefit from a deeper exploration of families’ experiences at camps.</w:t>
      </w:r>
    </w:p>
    <w:p w14:paraId="4E212855" w14:textId="03BC36E4" w:rsidR="00E71761" w:rsidRPr="00A47761" w:rsidRDefault="00E86EC0" w:rsidP="00330575">
      <w:pPr>
        <w:autoSpaceDE w:val="0"/>
        <w:autoSpaceDN w:val="0"/>
        <w:adjustRightInd w:val="0"/>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E</w:t>
      </w:r>
      <w:r w:rsidR="00BB2ABC" w:rsidRPr="00A47761">
        <w:rPr>
          <w:rFonts w:ascii="Times New Roman" w:hAnsi="Times New Roman" w:cs="Times New Roman"/>
          <w:sz w:val="24"/>
          <w:szCs w:val="24"/>
          <w:lang w:val="en-US"/>
        </w:rPr>
        <w:t xml:space="preserve">xisting quantitative research into the psychosocial impact of </w:t>
      </w:r>
      <w:r w:rsidR="003B0245" w:rsidRPr="00A47761">
        <w:rPr>
          <w:rFonts w:ascii="Times New Roman" w:hAnsi="Times New Roman" w:cs="Times New Roman"/>
          <w:sz w:val="24"/>
          <w:szCs w:val="24"/>
          <w:lang w:val="en-US"/>
        </w:rPr>
        <w:t xml:space="preserve">children’s attendance at </w:t>
      </w:r>
      <w:r w:rsidR="00BB2ABC" w:rsidRPr="00A47761">
        <w:rPr>
          <w:rFonts w:ascii="Times New Roman" w:hAnsi="Times New Roman" w:cs="Times New Roman"/>
          <w:sz w:val="24"/>
          <w:szCs w:val="24"/>
          <w:lang w:val="en-US"/>
        </w:rPr>
        <w:t>burns camp</w:t>
      </w:r>
      <w:r w:rsidR="003B0245" w:rsidRPr="00A47761">
        <w:rPr>
          <w:rFonts w:ascii="Times New Roman" w:hAnsi="Times New Roman" w:cs="Times New Roman"/>
          <w:sz w:val="24"/>
          <w:szCs w:val="24"/>
          <w:lang w:val="en-US"/>
        </w:rPr>
        <w:t xml:space="preserve">s </w:t>
      </w:r>
      <w:r w:rsidR="00BB2ABC" w:rsidRPr="00A47761">
        <w:rPr>
          <w:rFonts w:ascii="Times New Roman" w:hAnsi="Times New Roman" w:cs="Times New Roman"/>
          <w:sz w:val="24"/>
          <w:szCs w:val="24"/>
          <w:lang w:val="en-US"/>
        </w:rPr>
        <w:t>has show</w:t>
      </w:r>
      <w:r w:rsidR="00102DB0" w:rsidRPr="00A47761">
        <w:rPr>
          <w:rFonts w:ascii="Times New Roman" w:hAnsi="Times New Roman" w:cs="Times New Roman"/>
          <w:sz w:val="24"/>
          <w:szCs w:val="24"/>
          <w:lang w:val="en-US"/>
        </w:rPr>
        <w:t>n</w:t>
      </w:r>
      <w:r w:rsidR="00BB2ABC" w:rsidRPr="00A47761">
        <w:rPr>
          <w:rFonts w:ascii="Times New Roman" w:hAnsi="Times New Roman" w:cs="Times New Roman"/>
          <w:sz w:val="24"/>
          <w:szCs w:val="24"/>
          <w:lang w:val="en-US"/>
        </w:rPr>
        <w:t xml:space="preserve"> inconsistent findings</w:t>
      </w:r>
      <w:r w:rsidR="006E3C78" w:rsidRPr="00A47761">
        <w:rPr>
          <w:rFonts w:ascii="Times New Roman" w:hAnsi="Times New Roman" w:cs="Times New Roman"/>
          <w:sz w:val="24"/>
          <w:szCs w:val="24"/>
          <w:lang w:val="en-US"/>
        </w:rPr>
        <w:t xml:space="preserve"> </w:t>
      </w:r>
      <w:r w:rsidR="00BB2ABC" w:rsidRPr="00A47761">
        <w:rPr>
          <w:rFonts w:ascii="Times New Roman" w:hAnsi="Times New Roman" w:cs="Times New Roman"/>
          <w:sz w:val="24"/>
          <w:szCs w:val="24"/>
          <w:lang w:val="en-US"/>
        </w:rPr>
        <w:t xml:space="preserve">(see </w:t>
      </w:r>
      <w:r w:rsidR="00E71761" w:rsidRPr="00A47761">
        <w:rPr>
          <w:rFonts w:ascii="Times New Roman" w:hAnsi="Times New Roman" w:cs="Times New Roman"/>
          <w:sz w:val="24"/>
          <w:szCs w:val="24"/>
          <w:lang w:val="en-US"/>
        </w:rPr>
        <w:t>Maslow &amp; Lobato</w:t>
      </w:r>
      <w:r w:rsidR="00DA0E2D" w:rsidRPr="00A47761">
        <w:rPr>
          <w:rFonts w:ascii="Times New Roman" w:hAnsi="Times New Roman" w:cs="Times New Roman"/>
          <w:sz w:val="24"/>
          <w:szCs w:val="24"/>
          <w:lang w:val="en-US"/>
        </w:rPr>
        <w:t>, 2010</w:t>
      </w:r>
      <w:r w:rsidR="00E71761" w:rsidRPr="00A47761">
        <w:rPr>
          <w:rFonts w:ascii="Times New Roman" w:hAnsi="Times New Roman" w:cs="Times New Roman"/>
          <w:sz w:val="24"/>
          <w:szCs w:val="24"/>
          <w:lang w:val="en-US"/>
        </w:rPr>
        <w:t xml:space="preserve"> </w:t>
      </w:r>
      <w:r w:rsidR="00BB2ABC" w:rsidRPr="00A47761">
        <w:rPr>
          <w:rFonts w:ascii="Times New Roman" w:hAnsi="Times New Roman" w:cs="Times New Roman"/>
          <w:sz w:val="24"/>
          <w:szCs w:val="24"/>
          <w:lang w:val="en-US"/>
        </w:rPr>
        <w:t>for a review of this literature</w:t>
      </w:r>
      <w:r w:rsidR="00402B2A" w:rsidRPr="00A47761">
        <w:rPr>
          <w:rFonts w:ascii="Times New Roman" w:hAnsi="Times New Roman" w:cs="Times New Roman"/>
          <w:sz w:val="24"/>
          <w:szCs w:val="24"/>
          <w:lang w:val="en-US"/>
        </w:rPr>
        <w:t xml:space="preserve"> prior to this date</w:t>
      </w:r>
      <w:r w:rsidR="00BB2ABC" w:rsidRPr="00A47761">
        <w:rPr>
          <w:rFonts w:ascii="Times New Roman" w:hAnsi="Times New Roman" w:cs="Times New Roman"/>
          <w:sz w:val="24"/>
          <w:szCs w:val="24"/>
          <w:lang w:val="en-US"/>
        </w:rPr>
        <w:t>)</w:t>
      </w:r>
      <w:r w:rsidR="006E3C78" w:rsidRPr="00A47761">
        <w:rPr>
          <w:rFonts w:ascii="Times New Roman" w:hAnsi="Times New Roman" w:cs="Times New Roman"/>
          <w:sz w:val="24"/>
          <w:szCs w:val="24"/>
          <w:lang w:val="en-US"/>
        </w:rPr>
        <w:t xml:space="preserve">.  </w:t>
      </w:r>
      <w:r w:rsidR="00AA7E29" w:rsidRPr="00A47761">
        <w:rPr>
          <w:rFonts w:ascii="Times New Roman" w:hAnsi="Times New Roman" w:cs="Times New Roman"/>
          <w:sz w:val="24"/>
          <w:szCs w:val="24"/>
          <w:lang w:val="en-US"/>
        </w:rPr>
        <w:t>Rimmer</w:t>
      </w:r>
      <w:r w:rsidR="000C2415" w:rsidRPr="00A47761">
        <w:rPr>
          <w:rFonts w:ascii="Times New Roman" w:hAnsi="Times New Roman" w:cs="Times New Roman"/>
          <w:sz w:val="24"/>
          <w:szCs w:val="24"/>
          <w:lang w:val="en-US"/>
        </w:rPr>
        <w:t>, Pressman, Takach et al (2012)</w:t>
      </w:r>
      <w:r w:rsidR="00AA7E29" w:rsidRPr="00A47761">
        <w:rPr>
          <w:rFonts w:ascii="Times New Roman" w:hAnsi="Times New Roman" w:cs="Times New Roman"/>
          <w:sz w:val="24"/>
          <w:szCs w:val="24"/>
          <w:lang w:val="en-US"/>
        </w:rPr>
        <w:t xml:space="preserve"> found that camp had helped young people in a multitude of ways, including improved problem-solving, goal-setting and communication skills. </w:t>
      </w:r>
      <w:r w:rsidR="006E3C78" w:rsidRPr="00A47761">
        <w:rPr>
          <w:rFonts w:ascii="Times New Roman" w:hAnsi="Times New Roman" w:cs="Times New Roman"/>
          <w:sz w:val="24"/>
          <w:szCs w:val="24"/>
          <w:lang w:val="en-US"/>
        </w:rPr>
        <w:t xml:space="preserve">Whilst </w:t>
      </w:r>
      <w:r w:rsidR="00D01357" w:rsidRPr="00A47761">
        <w:rPr>
          <w:rFonts w:ascii="Times New Roman" w:hAnsi="Times New Roman" w:cs="Times New Roman"/>
          <w:sz w:val="24"/>
          <w:szCs w:val="24"/>
          <w:lang w:val="en-US"/>
        </w:rPr>
        <w:t>one study found general improvements in self-esteem</w:t>
      </w:r>
      <w:r w:rsidR="000C2415" w:rsidRPr="00A47761">
        <w:rPr>
          <w:rFonts w:ascii="Times New Roman" w:hAnsi="Times New Roman" w:cs="Times New Roman"/>
          <w:sz w:val="24"/>
          <w:szCs w:val="24"/>
          <w:lang w:val="en-US"/>
        </w:rPr>
        <w:t xml:space="preserve"> (Rimmer, Fornaciari, Foster et al, 2007)</w:t>
      </w:r>
      <w:r w:rsidR="00432D40" w:rsidRPr="00A47761">
        <w:rPr>
          <w:rFonts w:ascii="Times New Roman" w:hAnsi="Times New Roman" w:cs="Times New Roman"/>
          <w:sz w:val="24"/>
          <w:szCs w:val="24"/>
          <w:lang w:val="en-US"/>
        </w:rPr>
        <w:t>,</w:t>
      </w:r>
      <w:r w:rsidR="006E3C78" w:rsidRPr="00A47761">
        <w:rPr>
          <w:rFonts w:ascii="Times New Roman" w:hAnsi="Times New Roman" w:cs="Times New Roman"/>
          <w:sz w:val="24"/>
          <w:szCs w:val="24"/>
          <w:lang w:val="en-US"/>
        </w:rPr>
        <w:t xml:space="preserve"> </w:t>
      </w:r>
      <w:bookmarkStart w:id="2" w:name="_Ref404665566"/>
      <w:r w:rsidR="00D01357" w:rsidRPr="00A47761">
        <w:rPr>
          <w:rFonts w:ascii="Times New Roman" w:hAnsi="Times New Roman" w:cs="Times New Roman"/>
          <w:sz w:val="24"/>
          <w:szCs w:val="24"/>
          <w:lang w:val="en-US"/>
        </w:rPr>
        <w:t>other results have been equivocal</w:t>
      </w:r>
      <w:r w:rsidR="000C2415" w:rsidRPr="00A47761">
        <w:rPr>
          <w:rFonts w:ascii="Times New Roman" w:hAnsi="Times New Roman" w:cs="Times New Roman"/>
          <w:sz w:val="24"/>
          <w:szCs w:val="24"/>
          <w:lang w:val="en-US"/>
        </w:rPr>
        <w:t xml:space="preserve"> (Arnoldo, Crump, Burris, et al; Biggs, Heinrich, Jekel, et al, 1997</w:t>
      </w:r>
      <w:bookmarkEnd w:id="2"/>
      <w:r w:rsidR="008510BB" w:rsidRPr="00A47761">
        <w:rPr>
          <w:rFonts w:ascii="Times New Roman" w:hAnsi="Times New Roman" w:cs="Times New Roman"/>
          <w:sz w:val="24"/>
          <w:szCs w:val="24"/>
          <w:lang w:val="en-US"/>
        </w:rPr>
        <w:t xml:space="preserve">). </w:t>
      </w:r>
      <w:r w:rsidR="00E71761" w:rsidRPr="00A47761">
        <w:rPr>
          <w:rFonts w:ascii="Times New Roman" w:hAnsi="Times New Roman" w:cs="Times New Roman"/>
          <w:sz w:val="24"/>
          <w:szCs w:val="24"/>
          <w:lang w:val="en-US"/>
        </w:rPr>
        <w:t>Bakker et al</w:t>
      </w:r>
      <w:r w:rsidR="000C2415" w:rsidRPr="00A47761">
        <w:rPr>
          <w:rFonts w:ascii="Times New Roman" w:hAnsi="Times New Roman" w:cs="Times New Roman"/>
          <w:sz w:val="24"/>
          <w:szCs w:val="24"/>
          <w:lang w:val="en-US"/>
        </w:rPr>
        <w:t xml:space="preserve"> (2011)</w:t>
      </w:r>
      <w:r w:rsidR="00E71761" w:rsidRPr="00A47761">
        <w:rPr>
          <w:rFonts w:ascii="Times New Roman" w:hAnsi="Times New Roman" w:cs="Times New Roman"/>
          <w:sz w:val="24"/>
          <w:szCs w:val="24"/>
          <w:lang w:val="en-US"/>
        </w:rPr>
        <w:t xml:space="preserve"> found no change in self-esteem scores </w:t>
      </w:r>
      <w:r w:rsidR="00F0015D" w:rsidRPr="00A47761">
        <w:rPr>
          <w:rFonts w:ascii="Times New Roman" w:hAnsi="Times New Roman" w:cs="Times New Roman"/>
          <w:sz w:val="24"/>
          <w:szCs w:val="24"/>
          <w:lang w:val="en-US"/>
        </w:rPr>
        <w:t>amongst camp attenders compared with</w:t>
      </w:r>
      <w:r w:rsidR="00661E48" w:rsidRPr="00A47761">
        <w:rPr>
          <w:rFonts w:ascii="Times New Roman" w:hAnsi="Times New Roman" w:cs="Times New Roman"/>
          <w:sz w:val="24"/>
          <w:szCs w:val="24"/>
          <w:lang w:val="en-US"/>
        </w:rPr>
        <w:t xml:space="preserve"> young people with burns who did not attend camp,</w:t>
      </w:r>
      <w:r w:rsidR="00F0015D" w:rsidRPr="00A47761">
        <w:rPr>
          <w:rFonts w:ascii="Times New Roman" w:hAnsi="Times New Roman" w:cs="Times New Roman"/>
          <w:sz w:val="24"/>
          <w:szCs w:val="24"/>
          <w:lang w:val="en-US"/>
        </w:rPr>
        <w:t xml:space="preserve"> </w:t>
      </w:r>
      <w:r w:rsidR="00E71761" w:rsidRPr="00A47761">
        <w:rPr>
          <w:rFonts w:ascii="Times New Roman" w:hAnsi="Times New Roman" w:cs="Times New Roman"/>
          <w:sz w:val="24"/>
          <w:szCs w:val="24"/>
          <w:lang w:val="en-US"/>
        </w:rPr>
        <w:t xml:space="preserve">although a small improvement in satisfaction with appearance was noted </w:t>
      </w:r>
      <w:r w:rsidR="00EB07EF" w:rsidRPr="00A47761">
        <w:rPr>
          <w:rFonts w:ascii="Times New Roman" w:hAnsi="Times New Roman" w:cs="Times New Roman"/>
          <w:sz w:val="24"/>
          <w:szCs w:val="24"/>
          <w:lang w:val="en-US"/>
        </w:rPr>
        <w:t>amongst the</w:t>
      </w:r>
      <w:r w:rsidR="00E71761" w:rsidRPr="00A47761">
        <w:rPr>
          <w:rFonts w:ascii="Times New Roman" w:hAnsi="Times New Roman" w:cs="Times New Roman"/>
          <w:sz w:val="24"/>
          <w:szCs w:val="24"/>
          <w:lang w:val="en-US"/>
        </w:rPr>
        <w:t xml:space="preserve"> campers.  </w:t>
      </w:r>
    </w:p>
    <w:p w14:paraId="6C50931B" w14:textId="2A0B29F9" w:rsidR="00E71761" w:rsidRPr="00A47761" w:rsidRDefault="00F0015D" w:rsidP="00330575">
      <w:pPr>
        <w:autoSpaceDE w:val="0"/>
        <w:autoSpaceDN w:val="0"/>
        <w:adjustRightInd w:val="0"/>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shd w:val="clear" w:color="auto" w:fill="FFFFFF"/>
          <w:lang w:val="en-US"/>
        </w:rPr>
        <w:t>In contrast to the inconsistent quantitative findings, q</w:t>
      </w:r>
      <w:r w:rsidR="00E71761" w:rsidRPr="00A47761">
        <w:rPr>
          <w:rFonts w:ascii="Times New Roman" w:hAnsi="Times New Roman" w:cs="Times New Roman"/>
          <w:sz w:val="24"/>
          <w:szCs w:val="24"/>
          <w:shd w:val="clear" w:color="auto" w:fill="FFFFFF"/>
          <w:lang w:val="en-US"/>
        </w:rPr>
        <w:t>ualitative research has consistent</w:t>
      </w:r>
      <w:r w:rsidRPr="00A47761">
        <w:rPr>
          <w:rFonts w:ascii="Times New Roman" w:hAnsi="Times New Roman" w:cs="Times New Roman"/>
          <w:sz w:val="24"/>
          <w:szCs w:val="24"/>
          <w:shd w:val="clear" w:color="auto" w:fill="FFFFFF"/>
          <w:lang w:val="en-US"/>
        </w:rPr>
        <w:t xml:space="preserve">ly shown that camp attendance can enhance </w:t>
      </w:r>
      <w:r w:rsidR="00E71761" w:rsidRPr="00A47761">
        <w:rPr>
          <w:rFonts w:ascii="Times New Roman" w:hAnsi="Times New Roman" w:cs="Times New Roman"/>
          <w:sz w:val="24"/>
          <w:szCs w:val="24"/>
          <w:shd w:val="clear" w:color="auto" w:fill="FFFFFF"/>
          <w:lang w:val="en-US"/>
        </w:rPr>
        <w:t>coping skills and confidence</w:t>
      </w:r>
      <w:r w:rsidR="000C2415" w:rsidRPr="00A47761">
        <w:rPr>
          <w:rFonts w:ascii="Times New Roman" w:hAnsi="Times New Roman" w:cs="Times New Roman"/>
          <w:sz w:val="24"/>
          <w:szCs w:val="24"/>
          <w:shd w:val="clear" w:color="auto" w:fill="FFFFFF"/>
          <w:lang w:val="en-US"/>
        </w:rPr>
        <w:t xml:space="preserve"> (Gaskell, 2007)</w:t>
      </w:r>
      <w:r w:rsidR="00E71761" w:rsidRPr="00A47761">
        <w:rPr>
          <w:rFonts w:ascii="Times New Roman" w:hAnsi="Times New Roman" w:cs="Times New Roman"/>
          <w:sz w:val="24"/>
          <w:szCs w:val="24"/>
          <w:shd w:val="clear" w:color="auto" w:fill="FFFFFF"/>
          <w:lang w:val="en-US"/>
        </w:rPr>
        <w:t xml:space="preserve">, </w:t>
      </w:r>
      <w:r w:rsidRPr="00A47761">
        <w:rPr>
          <w:rFonts w:ascii="Times New Roman" w:hAnsi="Times New Roman" w:cs="Times New Roman"/>
          <w:sz w:val="24"/>
          <w:szCs w:val="24"/>
          <w:shd w:val="clear" w:color="auto" w:fill="FFFFFF"/>
          <w:lang w:val="en-US"/>
        </w:rPr>
        <w:t xml:space="preserve">facilitate </w:t>
      </w:r>
      <w:r w:rsidR="00E71761" w:rsidRPr="00A47761">
        <w:rPr>
          <w:rFonts w:ascii="Times New Roman" w:hAnsi="Times New Roman" w:cs="Times New Roman"/>
          <w:sz w:val="24"/>
          <w:szCs w:val="24"/>
          <w:shd w:val="clear" w:color="auto" w:fill="FFFFFF"/>
          <w:lang w:val="en-US"/>
        </w:rPr>
        <w:t>new friends</w:t>
      </w:r>
      <w:bookmarkStart w:id="3" w:name="_Ref392590152"/>
      <w:r w:rsidRPr="00A47761">
        <w:rPr>
          <w:rFonts w:ascii="Times New Roman" w:hAnsi="Times New Roman" w:cs="Times New Roman"/>
          <w:sz w:val="24"/>
          <w:szCs w:val="24"/>
          <w:shd w:val="clear" w:color="auto" w:fill="FFFFFF"/>
          <w:lang w:val="en-US"/>
        </w:rPr>
        <w:t>hips</w:t>
      </w:r>
      <w:r w:rsidR="000C2415" w:rsidRPr="00A47761">
        <w:rPr>
          <w:rFonts w:ascii="Times New Roman" w:hAnsi="Times New Roman" w:cs="Times New Roman"/>
          <w:sz w:val="24"/>
          <w:szCs w:val="24"/>
          <w:shd w:val="clear" w:color="auto" w:fill="FFFFFF"/>
          <w:lang w:val="en-US"/>
        </w:rPr>
        <w:t xml:space="preserve"> (</w:t>
      </w:r>
      <w:r w:rsidR="000C2415" w:rsidRPr="00A47761">
        <w:rPr>
          <w:rFonts w:ascii="Times New Roman" w:hAnsi="Times New Roman" w:cs="Times New Roman"/>
          <w:sz w:val="24"/>
          <w:szCs w:val="24"/>
          <w:lang w:val="en-US"/>
        </w:rPr>
        <w:t xml:space="preserve">Maertens &amp; Ponjaert-Kristoffersen, 2008) </w:t>
      </w:r>
      <w:bookmarkEnd w:id="3"/>
      <w:r w:rsidR="008510BB" w:rsidRPr="00A47761">
        <w:rPr>
          <w:rFonts w:ascii="Times New Roman" w:hAnsi="Times New Roman" w:cs="Times New Roman"/>
          <w:sz w:val="24"/>
          <w:szCs w:val="24"/>
          <w:lang w:val="en-US"/>
        </w:rPr>
        <w:t>a</w:t>
      </w:r>
      <w:r w:rsidR="00E71761" w:rsidRPr="00A47761">
        <w:rPr>
          <w:rFonts w:ascii="Times New Roman" w:hAnsi="Times New Roman" w:cs="Times New Roman"/>
          <w:sz w:val="24"/>
          <w:szCs w:val="24"/>
          <w:lang w:val="en-US"/>
        </w:rPr>
        <w:t xml:space="preserve">nd </w:t>
      </w:r>
      <w:r w:rsidRPr="00A47761">
        <w:rPr>
          <w:rFonts w:ascii="Times New Roman" w:hAnsi="Times New Roman" w:cs="Times New Roman"/>
          <w:sz w:val="24"/>
          <w:szCs w:val="24"/>
          <w:lang w:val="en-US"/>
        </w:rPr>
        <w:t xml:space="preserve">increase confidence </w:t>
      </w:r>
      <w:r w:rsidR="00E71761" w:rsidRPr="00A47761">
        <w:rPr>
          <w:rFonts w:ascii="Times New Roman" w:hAnsi="Times New Roman" w:cs="Times New Roman"/>
          <w:sz w:val="24"/>
          <w:szCs w:val="24"/>
          <w:lang w:val="en-US"/>
        </w:rPr>
        <w:t>with scars</w:t>
      </w:r>
      <w:bookmarkStart w:id="4" w:name="_Ref392590103"/>
      <w:r w:rsidR="000C2415" w:rsidRPr="00A47761">
        <w:rPr>
          <w:rFonts w:ascii="Times New Roman" w:hAnsi="Times New Roman" w:cs="Times New Roman"/>
          <w:sz w:val="24"/>
          <w:szCs w:val="24"/>
          <w:lang w:val="en-US"/>
        </w:rPr>
        <w:t xml:space="preserve"> (Cox, Call, Williams, et al, 2004).</w:t>
      </w:r>
      <w:bookmarkEnd w:id="4"/>
      <w:r w:rsidR="00E71761" w:rsidRPr="00A47761">
        <w:rPr>
          <w:rFonts w:ascii="Times New Roman" w:hAnsi="Times New Roman" w:cs="Times New Roman"/>
          <w:sz w:val="24"/>
          <w:szCs w:val="24"/>
          <w:lang w:val="en-US"/>
        </w:rPr>
        <w:t xml:space="preserve"> </w:t>
      </w:r>
      <w:r w:rsidR="00CB764A" w:rsidRPr="00A47761">
        <w:rPr>
          <w:rFonts w:ascii="Times New Roman" w:hAnsi="Times New Roman" w:cs="Times New Roman"/>
          <w:sz w:val="24"/>
          <w:szCs w:val="24"/>
          <w:lang w:val="en-US"/>
        </w:rPr>
        <w:t xml:space="preserve">However, research to date has only focused on camps </w:t>
      </w:r>
      <w:r w:rsidR="00E86EC0" w:rsidRPr="00A47761">
        <w:rPr>
          <w:rFonts w:ascii="Times New Roman" w:hAnsi="Times New Roman" w:cs="Times New Roman"/>
          <w:sz w:val="24"/>
          <w:szCs w:val="24"/>
          <w:lang w:val="en-US"/>
        </w:rPr>
        <w:t xml:space="preserve">for </w:t>
      </w:r>
      <w:r w:rsidR="00CB764A" w:rsidRPr="00A47761">
        <w:rPr>
          <w:rFonts w:ascii="Times New Roman" w:hAnsi="Times New Roman" w:cs="Times New Roman"/>
          <w:sz w:val="24"/>
          <w:szCs w:val="24"/>
          <w:lang w:val="en-US"/>
        </w:rPr>
        <w:t>the injured child. In addition, previous studies</w:t>
      </w:r>
      <w:r w:rsidRPr="00A47761">
        <w:rPr>
          <w:rFonts w:ascii="Times New Roman" w:hAnsi="Times New Roman" w:cs="Times New Roman"/>
          <w:sz w:val="24"/>
          <w:szCs w:val="24"/>
          <w:lang w:val="en-US"/>
        </w:rPr>
        <w:t xml:space="preserve"> have </w:t>
      </w:r>
      <w:r w:rsidR="00E71761" w:rsidRPr="00A47761">
        <w:rPr>
          <w:rFonts w:ascii="Times New Roman" w:hAnsi="Times New Roman" w:cs="Times New Roman"/>
          <w:sz w:val="24"/>
          <w:szCs w:val="24"/>
          <w:lang w:val="en-US" w:eastAsia="en-GB"/>
        </w:rPr>
        <w:t>used focus groups</w:t>
      </w:r>
      <w:r w:rsidR="000C2415" w:rsidRPr="00A47761">
        <w:rPr>
          <w:rFonts w:ascii="Times New Roman" w:hAnsi="Times New Roman" w:cs="Times New Roman"/>
          <w:sz w:val="24"/>
          <w:szCs w:val="24"/>
          <w:lang w:val="en-US" w:eastAsia="en-GB"/>
        </w:rPr>
        <w:t xml:space="preserve"> (Cox et al, 2004; </w:t>
      </w:r>
      <w:r w:rsidR="000C2415" w:rsidRPr="00A47761">
        <w:rPr>
          <w:rFonts w:ascii="Times New Roman" w:hAnsi="Times New Roman" w:cs="Times New Roman"/>
          <w:sz w:val="24"/>
          <w:szCs w:val="24"/>
          <w:lang w:val="en-US"/>
        </w:rPr>
        <w:t>Williams,</w:t>
      </w:r>
      <w:r w:rsidR="00FA1ACF" w:rsidRPr="00A47761">
        <w:rPr>
          <w:rFonts w:ascii="Times New Roman" w:hAnsi="Times New Roman" w:cs="Times New Roman"/>
          <w:sz w:val="24"/>
          <w:szCs w:val="24"/>
          <w:lang w:val="en-US"/>
        </w:rPr>
        <w:t xml:space="preserve"> </w:t>
      </w:r>
      <w:r w:rsidR="000C2415" w:rsidRPr="00A47761">
        <w:rPr>
          <w:rFonts w:ascii="Times New Roman" w:hAnsi="Times New Roman" w:cs="Times New Roman"/>
          <w:sz w:val="24"/>
          <w:szCs w:val="24"/>
          <w:lang w:val="en-US"/>
        </w:rPr>
        <w:t>Reeves, Cox, et al, 2004)</w:t>
      </w:r>
      <w:r w:rsidR="00E71761" w:rsidRPr="00A47761">
        <w:rPr>
          <w:rFonts w:ascii="Times New Roman" w:hAnsi="Times New Roman" w:cs="Times New Roman"/>
          <w:sz w:val="24"/>
          <w:szCs w:val="24"/>
          <w:lang w:val="en-US" w:eastAsia="en-GB"/>
        </w:rPr>
        <w:t xml:space="preserve"> or evaluation forms with open-ended questions</w:t>
      </w:r>
      <w:r w:rsidR="000C2415" w:rsidRPr="00A47761">
        <w:rPr>
          <w:rFonts w:ascii="Times New Roman" w:hAnsi="Times New Roman" w:cs="Times New Roman"/>
          <w:sz w:val="24"/>
          <w:szCs w:val="24"/>
          <w:lang w:val="en-US" w:eastAsia="en-GB"/>
        </w:rPr>
        <w:t xml:space="preserve"> (</w:t>
      </w:r>
      <w:r w:rsidR="000C2415" w:rsidRPr="00A47761">
        <w:rPr>
          <w:rFonts w:ascii="Times New Roman" w:hAnsi="Times New Roman" w:cs="Times New Roman"/>
          <w:sz w:val="24"/>
          <w:szCs w:val="24"/>
          <w:lang w:val="en-US"/>
        </w:rPr>
        <w:t>Maertens &amp; Ponjaert-Kristoffersen, 2008)</w:t>
      </w:r>
      <w:r w:rsidRPr="00A47761">
        <w:rPr>
          <w:rFonts w:ascii="Times New Roman" w:hAnsi="Times New Roman" w:cs="Times New Roman"/>
          <w:sz w:val="24"/>
          <w:szCs w:val="24"/>
          <w:lang w:val="en-US" w:eastAsia="en-GB"/>
        </w:rPr>
        <w:t xml:space="preserve">, but </w:t>
      </w:r>
      <w:r w:rsidR="00E71761" w:rsidRPr="00A47761">
        <w:rPr>
          <w:rFonts w:ascii="Times New Roman" w:hAnsi="Times New Roman" w:cs="Times New Roman"/>
          <w:sz w:val="24"/>
          <w:szCs w:val="24"/>
          <w:lang w:val="en-US"/>
        </w:rPr>
        <w:t>these traditional methods may not be the most appropriate when conducting research with young children</w:t>
      </w:r>
      <w:bookmarkStart w:id="5" w:name="_Ref392590800"/>
      <w:r w:rsidR="000C2415" w:rsidRPr="00A47761">
        <w:rPr>
          <w:rFonts w:ascii="Times New Roman" w:hAnsi="Times New Roman" w:cs="Times New Roman"/>
          <w:sz w:val="24"/>
          <w:szCs w:val="24"/>
          <w:lang w:val="en-US"/>
        </w:rPr>
        <w:t xml:space="preserve"> (Epstein, Stevens, McKeever, et al, 2006) </w:t>
      </w:r>
      <w:bookmarkEnd w:id="5"/>
      <w:r w:rsidR="00E71761" w:rsidRPr="00A47761">
        <w:rPr>
          <w:rFonts w:ascii="Times New Roman" w:hAnsi="Times New Roman" w:cs="Times New Roman"/>
          <w:sz w:val="24"/>
          <w:szCs w:val="24"/>
          <w:lang w:val="en-US"/>
        </w:rPr>
        <w:t xml:space="preserve">as </w:t>
      </w:r>
      <w:r w:rsidR="00402B2A" w:rsidRPr="00A47761">
        <w:rPr>
          <w:rFonts w:ascii="Times New Roman" w:hAnsi="Times New Roman" w:cs="Times New Roman"/>
          <w:sz w:val="24"/>
          <w:szCs w:val="24"/>
          <w:lang w:val="en-US"/>
        </w:rPr>
        <w:t>participants</w:t>
      </w:r>
      <w:r w:rsidR="00E71761" w:rsidRPr="00A47761">
        <w:rPr>
          <w:rFonts w:ascii="Times New Roman" w:hAnsi="Times New Roman" w:cs="Times New Roman"/>
          <w:sz w:val="24"/>
          <w:szCs w:val="24"/>
          <w:lang w:val="en-US"/>
        </w:rPr>
        <w:t xml:space="preserve"> may struggle with language and abstract ideas</w:t>
      </w:r>
      <w:r w:rsidR="000C2415" w:rsidRPr="00A47761">
        <w:rPr>
          <w:rFonts w:ascii="Times New Roman" w:hAnsi="Times New Roman" w:cs="Times New Roman"/>
          <w:sz w:val="24"/>
          <w:szCs w:val="24"/>
          <w:lang w:val="en-US"/>
        </w:rPr>
        <w:t xml:space="preserve"> (Clark, 1999)</w:t>
      </w:r>
      <w:r w:rsidR="00E71761" w:rsidRPr="00A47761">
        <w:rPr>
          <w:rFonts w:ascii="Times New Roman" w:hAnsi="Times New Roman" w:cs="Times New Roman"/>
          <w:sz w:val="24"/>
          <w:szCs w:val="24"/>
          <w:lang w:val="en-US"/>
        </w:rPr>
        <w:t xml:space="preserve"> and </w:t>
      </w:r>
      <w:r w:rsidR="00402B2A" w:rsidRPr="00A47761">
        <w:rPr>
          <w:rFonts w:ascii="Times New Roman" w:hAnsi="Times New Roman" w:cs="Times New Roman"/>
          <w:sz w:val="24"/>
          <w:szCs w:val="24"/>
          <w:lang w:val="en-US"/>
        </w:rPr>
        <w:t xml:space="preserve">may </w:t>
      </w:r>
      <w:r w:rsidR="00E71761" w:rsidRPr="00A47761">
        <w:rPr>
          <w:rFonts w:ascii="Times New Roman" w:hAnsi="Times New Roman" w:cs="Times New Roman"/>
          <w:sz w:val="24"/>
          <w:szCs w:val="24"/>
          <w:lang w:val="en-US"/>
        </w:rPr>
        <w:t>quickly become bored in a traditional interview</w:t>
      </w:r>
      <w:bookmarkStart w:id="6" w:name="_Ref392590721"/>
      <w:r w:rsidR="000C2415" w:rsidRPr="00A47761">
        <w:rPr>
          <w:rFonts w:ascii="Times New Roman" w:hAnsi="Times New Roman" w:cs="Times New Roman"/>
          <w:sz w:val="24"/>
          <w:szCs w:val="24"/>
          <w:lang w:val="en-US"/>
        </w:rPr>
        <w:t xml:space="preserve"> (Capello, 2005)</w:t>
      </w:r>
      <w:bookmarkEnd w:id="6"/>
      <w:r w:rsidR="00E71761" w:rsidRPr="00A47761">
        <w:rPr>
          <w:rFonts w:ascii="Times New Roman" w:hAnsi="Times New Roman" w:cs="Times New Roman"/>
          <w:sz w:val="24"/>
          <w:szCs w:val="24"/>
          <w:lang w:val="en-US"/>
        </w:rPr>
        <w:t xml:space="preserve">. </w:t>
      </w:r>
      <w:r w:rsidR="0059442B" w:rsidRPr="00A47761">
        <w:rPr>
          <w:rFonts w:ascii="Times New Roman" w:hAnsi="Times New Roman" w:cs="Times New Roman"/>
          <w:sz w:val="24"/>
          <w:szCs w:val="24"/>
          <w:lang w:val="en-US"/>
        </w:rPr>
        <w:t>I</w:t>
      </w:r>
      <w:r w:rsidR="00E71761" w:rsidRPr="00A47761">
        <w:rPr>
          <w:rFonts w:ascii="Times New Roman" w:hAnsi="Times New Roman" w:cs="Times New Roman"/>
          <w:sz w:val="24"/>
          <w:szCs w:val="24"/>
          <w:lang w:val="en-US"/>
        </w:rPr>
        <w:t>t is</w:t>
      </w:r>
      <w:r w:rsidR="0059442B" w:rsidRPr="00A47761">
        <w:rPr>
          <w:rFonts w:ascii="Times New Roman" w:hAnsi="Times New Roman" w:cs="Times New Roman"/>
          <w:sz w:val="24"/>
          <w:szCs w:val="24"/>
          <w:lang w:val="en-US"/>
        </w:rPr>
        <w:t xml:space="preserve"> </w:t>
      </w:r>
      <w:r w:rsidR="0059442B" w:rsidRPr="00A47761">
        <w:rPr>
          <w:rFonts w:ascii="Times New Roman" w:hAnsi="Times New Roman" w:cs="Times New Roman"/>
          <w:sz w:val="24"/>
          <w:szCs w:val="24"/>
          <w:lang w:val="en-US"/>
        </w:rPr>
        <w:lastRenderedPageBreak/>
        <w:t>therefore</w:t>
      </w:r>
      <w:r w:rsidR="00E71761" w:rsidRPr="00A47761">
        <w:rPr>
          <w:rFonts w:ascii="Times New Roman" w:hAnsi="Times New Roman" w:cs="Times New Roman"/>
          <w:sz w:val="24"/>
          <w:szCs w:val="24"/>
          <w:lang w:val="en-US"/>
        </w:rPr>
        <w:t xml:space="preserve"> important </w:t>
      </w:r>
      <w:r w:rsidR="0059442B" w:rsidRPr="00A47761">
        <w:rPr>
          <w:rFonts w:ascii="Times New Roman" w:hAnsi="Times New Roman" w:cs="Times New Roman"/>
          <w:sz w:val="24"/>
          <w:szCs w:val="24"/>
          <w:lang w:val="en-US"/>
        </w:rPr>
        <w:t xml:space="preserve">for </w:t>
      </w:r>
      <w:r w:rsidR="00E63766" w:rsidRPr="00A47761">
        <w:rPr>
          <w:rFonts w:ascii="Times New Roman" w:hAnsi="Times New Roman" w:cs="Times New Roman"/>
          <w:sz w:val="24"/>
          <w:szCs w:val="24"/>
          <w:lang w:val="en-US"/>
        </w:rPr>
        <w:t>research</w:t>
      </w:r>
      <w:r w:rsidR="0059442B" w:rsidRPr="00A47761">
        <w:rPr>
          <w:rFonts w:ascii="Times New Roman" w:hAnsi="Times New Roman" w:cs="Times New Roman"/>
          <w:sz w:val="24"/>
          <w:szCs w:val="24"/>
          <w:lang w:val="en-US"/>
        </w:rPr>
        <w:t>ers to consider using alternative</w:t>
      </w:r>
      <w:r w:rsidR="00E63766" w:rsidRPr="00A47761">
        <w:rPr>
          <w:rFonts w:ascii="Times New Roman" w:hAnsi="Times New Roman" w:cs="Times New Roman"/>
          <w:sz w:val="24"/>
          <w:szCs w:val="24"/>
          <w:lang w:val="en-US"/>
        </w:rPr>
        <w:t xml:space="preserve"> </w:t>
      </w:r>
      <w:r w:rsidR="00E71761" w:rsidRPr="00A47761">
        <w:rPr>
          <w:rFonts w:ascii="Times New Roman" w:hAnsi="Times New Roman" w:cs="Times New Roman"/>
          <w:sz w:val="24"/>
          <w:szCs w:val="24"/>
          <w:lang w:val="en-US"/>
        </w:rPr>
        <w:t>methods that are both engaging</w:t>
      </w:r>
      <w:r w:rsidR="0059442B" w:rsidRPr="00A47761">
        <w:rPr>
          <w:rFonts w:ascii="Times New Roman" w:hAnsi="Times New Roman" w:cs="Times New Roman"/>
          <w:sz w:val="24"/>
          <w:szCs w:val="24"/>
          <w:lang w:val="en-US"/>
        </w:rPr>
        <w:t xml:space="preserve"> and easy for young people to follow</w:t>
      </w:r>
      <w:r w:rsidR="00E71761" w:rsidRPr="00A47761">
        <w:rPr>
          <w:rFonts w:ascii="Times New Roman" w:hAnsi="Times New Roman" w:cs="Times New Roman"/>
          <w:sz w:val="24"/>
          <w:szCs w:val="24"/>
          <w:lang w:val="en-US"/>
        </w:rPr>
        <w:t>.</w:t>
      </w:r>
    </w:p>
    <w:p w14:paraId="2A334A0C" w14:textId="0FCF0B35" w:rsidR="00E71761" w:rsidRPr="00A47761" w:rsidRDefault="00E71761"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It has been suggested that whil</w:t>
      </w:r>
      <w:r w:rsidR="00102DB0" w:rsidRPr="00A47761">
        <w:rPr>
          <w:rFonts w:ascii="Times New Roman" w:hAnsi="Times New Roman" w:cs="Times New Roman"/>
          <w:sz w:val="24"/>
          <w:szCs w:val="24"/>
          <w:lang w:val="en-US"/>
        </w:rPr>
        <w:t>st</w:t>
      </w:r>
      <w:r w:rsidRPr="00A47761">
        <w:rPr>
          <w:rFonts w:ascii="Times New Roman" w:hAnsi="Times New Roman" w:cs="Times New Roman"/>
          <w:sz w:val="24"/>
          <w:szCs w:val="24"/>
          <w:lang w:val="en-US"/>
        </w:rPr>
        <w:t xml:space="preserve"> researchers tend to </w:t>
      </w:r>
      <w:r w:rsidR="003B0245" w:rsidRPr="00A47761">
        <w:rPr>
          <w:rFonts w:ascii="Times New Roman" w:hAnsi="Times New Roman" w:cs="Times New Roman"/>
          <w:sz w:val="24"/>
          <w:szCs w:val="24"/>
          <w:lang w:val="en-US"/>
        </w:rPr>
        <w:t>rely on language-based</w:t>
      </w:r>
      <w:r w:rsidRPr="00A47761">
        <w:rPr>
          <w:rFonts w:ascii="Times New Roman" w:hAnsi="Times New Roman" w:cs="Times New Roman"/>
          <w:sz w:val="24"/>
          <w:szCs w:val="24"/>
          <w:lang w:val="en-US"/>
        </w:rPr>
        <w:t xml:space="preserve"> methods</w:t>
      </w:r>
      <w:r w:rsidR="003B0245" w:rsidRPr="00A47761">
        <w:rPr>
          <w:rFonts w:ascii="Times New Roman" w:hAnsi="Times New Roman" w:cs="Times New Roman"/>
          <w:sz w:val="24"/>
          <w:szCs w:val="24"/>
          <w:lang w:val="en-US"/>
        </w:rPr>
        <w:t xml:space="preserve"> (e.g. interviews, questionnaires)</w:t>
      </w:r>
      <w:r w:rsidRPr="00A47761">
        <w:rPr>
          <w:rFonts w:ascii="Times New Roman" w:hAnsi="Times New Roman" w:cs="Times New Roman"/>
          <w:sz w:val="24"/>
          <w:szCs w:val="24"/>
          <w:lang w:val="en-US"/>
        </w:rPr>
        <w:t>, children feel more confident using visual methods</w:t>
      </w:r>
      <w:bookmarkStart w:id="7" w:name="_Ref392590457"/>
      <w:r w:rsidR="000C2415" w:rsidRPr="00A47761">
        <w:rPr>
          <w:rFonts w:ascii="Times New Roman" w:hAnsi="Times New Roman" w:cs="Times New Roman"/>
          <w:sz w:val="24"/>
          <w:szCs w:val="24"/>
          <w:lang w:val="en-US"/>
        </w:rPr>
        <w:t xml:space="preserve"> (Prosser &amp; Burke, 2011)</w:t>
      </w:r>
      <w:bookmarkEnd w:id="7"/>
      <w:r w:rsidR="00F001DE" w:rsidRPr="00A47761">
        <w:rPr>
          <w:rFonts w:ascii="Times New Roman" w:hAnsi="Times New Roman" w:cs="Times New Roman"/>
          <w:sz w:val="24"/>
          <w:szCs w:val="24"/>
          <w:lang w:val="en-US"/>
        </w:rPr>
        <w:t xml:space="preserve"> such as</w:t>
      </w:r>
      <w:r w:rsidRPr="00A47761">
        <w:rPr>
          <w:rFonts w:ascii="Times New Roman" w:hAnsi="Times New Roman" w:cs="Times New Roman"/>
          <w:sz w:val="24"/>
          <w:szCs w:val="24"/>
          <w:lang w:val="en-US"/>
        </w:rPr>
        <w:t xml:space="preserve"> photo-elicitation, which use</w:t>
      </w:r>
      <w:r w:rsidR="00E63766" w:rsidRPr="00A47761">
        <w:rPr>
          <w:rFonts w:ascii="Times New Roman" w:hAnsi="Times New Roman" w:cs="Times New Roman"/>
          <w:sz w:val="24"/>
          <w:szCs w:val="24"/>
          <w:lang w:val="en-US"/>
        </w:rPr>
        <w:t>s</w:t>
      </w:r>
      <w:r w:rsidRPr="00A47761">
        <w:rPr>
          <w:rFonts w:ascii="Times New Roman" w:hAnsi="Times New Roman" w:cs="Times New Roman"/>
          <w:sz w:val="24"/>
          <w:szCs w:val="24"/>
          <w:lang w:val="en-US"/>
        </w:rPr>
        <w:t xml:space="preserve"> photographs to elicit </w:t>
      </w:r>
      <w:r w:rsidR="00E63766" w:rsidRPr="00A47761">
        <w:rPr>
          <w:rFonts w:ascii="Times New Roman" w:hAnsi="Times New Roman" w:cs="Times New Roman"/>
          <w:sz w:val="24"/>
          <w:szCs w:val="24"/>
          <w:lang w:val="en-US"/>
        </w:rPr>
        <w:t xml:space="preserve">more </w:t>
      </w:r>
      <w:r w:rsidRPr="00A47761">
        <w:rPr>
          <w:rFonts w:ascii="Times New Roman" w:hAnsi="Times New Roman" w:cs="Times New Roman"/>
          <w:sz w:val="24"/>
          <w:szCs w:val="24"/>
          <w:lang w:val="en-US"/>
        </w:rPr>
        <w:t>meaningful data during interviews</w:t>
      </w:r>
      <w:bookmarkStart w:id="8" w:name="_Ref392590784"/>
      <w:r w:rsidR="000C2415" w:rsidRPr="00A47761">
        <w:rPr>
          <w:rFonts w:ascii="Times New Roman" w:hAnsi="Times New Roman" w:cs="Times New Roman"/>
          <w:sz w:val="24"/>
          <w:szCs w:val="24"/>
          <w:lang w:val="en-US"/>
        </w:rPr>
        <w:t xml:space="preserve"> (Frith &amp; Harcourt, 2007).</w:t>
      </w:r>
      <w:bookmarkEnd w:id="8"/>
      <w:r w:rsidRPr="00A47761">
        <w:rPr>
          <w:rFonts w:ascii="Times New Roman" w:hAnsi="Times New Roman" w:cs="Times New Roman"/>
          <w:sz w:val="24"/>
          <w:szCs w:val="24"/>
          <w:lang w:val="en-US"/>
        </w:rPr>
        <w:t xml:space="preserve"> </w:t>
      </w:r>
      <w:r w:rsidR="00E63766" w:rsidRPr="00A47761">
        <w:rPr>
          <w:rFonts w:ascii="Times New Roman" w:hAnsi="Times New Roman" w:cs="Times New Roman"/>
          <w:sz w:val="24"/>
          <w:szCs w:val="24"/>
          <w:lang w:val="en-US"/>
        </w:rPr>
        <w:t xml:space="preserve">This approach </w:t>
      </w:r>
      <w:r w:rsidRPr="00A47761">
        <w:rPr>
          <w:rFonts w:ascii="Times New Roman" w:hAnsi="Times New Roman" w:cs="Times New Roman"/>
          <w:sz w:val="24"/>
          <w:szCs w:val="24"/>
          <w:lang w:val="en-US"/>
        </w:rPr>
        <w:t xml:space="preserve">aims to extract the significance </w:t>
      </w:r>
      <w:r w:rsidR="00E63766" w:rsidRPr="00A47761">
        <w:rPr>
          <w:rFonts w:ascii="Times New Roman" w:hAnsi="Times New Roman" w:cs="Times New Roman"/>
          <w:sz w:val="24"/>
          <w:szCs w:val="24"/>
          <w:lang w:val="en-US"/>
        </w:rPr>
        <w:t xml:space="preserve">that the participant attaches to </w:t>
      </w:r>
      <w:r w:rsidRPr="00A47761">
        <w:rPr>
          <w:rFonts w:ascii="Times New Roman" w:hAnsi="Times New Roman" w:cs="Times New Roman"/>
          <w:sz w:val="24"/>
          <w:szCs w:val="24"/>
          <w:lang w:val="en-US"/>
        </w:rPr>
        <w:t>the image</w:t>
      </w:r>
      <w:r w:rsidR="00E63766" w:rsidRPr="00A47761">
        <w:rPr>
          <w:rFonts w:ascii="Times New Roman" w:hAnsi="Times New Roman" w:cs="Times New Roman"/>
          <w:sz w:val="24"/>
          <w:szCs w:val="24"/>
          <w:lang w:val="en-US"/>
        </w:rPr>
        <w:t>s</w:t>
      </w:r>
      <w:r w:rsidR="00CB52DB" w:rsidRPr="00A47761">
        <w:rPr>
          <w:rFonts w:ascii="Times New Roman" w:hAnsi="Times New Roman" w:cs="Times New Roman"/>
          <w:sz w:val="24"/>
          <w:szCs w:val="24"/>
          <w:lang w:val="en-US"/>
        </w:rPr>
        <w:t xml:space="preserve"> </w:t>
      </w:r>
      <w:r w:rsidR="000C2415" w:rsidRPr="00A47761">
        <w:rPr>
          <w:rFonts w:ascii="Times New Roman" w:hAnsi="Times New Roman" w:cs="Times New Roman"/>
          <w:sz w:val="24"/>
          <w:szCs w:val="24"/>
          <w:lang w:val="en-US"/>
        </w:rPr>
        <w:t>(Prosser &amp; Burke, 2011)</w:t>
      </w:r>
      <w:r w:rsidRPr="00A47761">
        <w:rPr>
          <w:rFonts w:ascii="Times New Roman" w:hAnsi="Times New Roman" w:cs="Times New Roman"/>
          <w:sz w:val="24"/>
          <w:szCs w:val="24"/>
          <w:lang w:val="en-US"/>
        </w:rPr>
        <w:t xml:space="preserve"> and can give </w:t>
      </w:r>
      <w:r w:rsidR="00E63766" w:rsidRPr="00A47761">
        <w:rPr>
          <w:rFonts w:ascii="Times New Roman" w:hAnsi="Times New Roman" w:cs="Times New Roman"/>
          <w:sz w:val="24"/>
          <w:szCs w:val="24"/>
          <w:lang w:val="en-US"/>
        </w:rPr>
        <w:t xml:space="preserve">participants </w:t>
      </w:r>
      <w:r w:rsidRPr="00A47761">
        <w:rPr>
          <w:rFonts w:ascii="Times New Roman" w:hAnsi="Times New Roman" w:cs="Times New Roman"/>
          <w:sz w:val="24"/>
          <w:szCs w:val="24"/>
          <w:lang w:val="en-US"/>
        </w:rPr>
        <w:t xml:space="preserve">a ‘voice’ that is not </w:t>
      </w:r>
      <w:r w:rsidR="00102DB0" w:rsidRPr="00A47761">
        <w:rPr>
          <w:rFonts w:ascii="Times New Roman" w:hAnsi="Times New Roman" w:cs="Times New Roman"/>
          <w:sz w:val="24"/>
          <w:szCs w:val="24"/>
          <w:lang w:val="en-US"/>
        </w:rPr>
        <w:t>‘</w:t>
      </w:r>
      <w:r w:rsidRPr="00A47761">
        <w:rPr>
          <w:rFonts w:ascii="Times New Roman" w:hAnsi="Times New Roman" w:cs="Times New Roman"/>
          <w:sz w:val="24"/>
          <w:szCs w:val="24"/>
          <w:lang w:val="en-US"/>
        </w:rPr>
        <w:t>heard</w:t>
      </w:r>
      <w:r w:rsidR="00102DB0" w:rsidRPr="00A47761">
        <w:rPr>
          <w:rFonts w:ascii="Times New Roman" w:hAnsi="Times New Roman" w:cs="Times New Roman"/>
          <w:sz w:val="24"/>
          <w:szCs w:val="24"/>
          <w:lang w:val="en-US"/>
        </w:rPr>
        <w:t>’</w:t>
      </w:r>
      <w:r w:rsidRPr="00A47761">
        <w:rPr>
          <w:rFonts w:ascii="Times New Roman" w:hAnsi="Times New Roman" w:cs="Times New Roman"/>
          <w:sz w:val="24"/>
          <w:szCs w:val="24"/>
          <w:lang w:val="en-US"/>
        </w:rPr>
        <w:t xml:space="preserve"> when using other approaches</w:t>
      </w:r>
      <w:bookmarkStart w:id="9" w:name="_Ref399142052"/>
      <w:r w:rsidR="000C2415" w:rsidRPr="00A47761">
        <w:rPr>
          <w:rFonts w:ascii="Times New Roman" w:hAnsi="Times New Roman" w:cs="Times New Roman"/>
          <w:sz w:val="24"/>
          <w:szCs w:val="24"/>
          <w:lang w:val="en-US"/>
        </w:rPr>
        <w:t xml:space="preserve"> (Harding, Harding, Jamieson, et al, 2009</w:t>
      </w:r>
      <w:bookmarkEnd w:id="9"/>
      <w:r w:rsidR="008510BB" w:rsidRPr="00A47761">
        <w:rPr>
          <w:rFonts w:ascii="Times New Roman" w:hAnsi="Times New Roman" w:cs="Times New Roman"/>
          <w:sz w:val="24"/>
          <w:szCs w:val="24"/>
          <w:lang w:val="en-US"/>
        </w:rPr>
        <w:t>)</w:t>
      </w:r>
      <w:r w:rsidRPr="00A47761">
        <w:rPr>
          <w:rFonts w:ascii="Times New Roman" w:hAnsi="Times New Roman" w:cs="Times New Roman"/>
          <w:sz w:val="24"/>
          <w:szCs w:val="24"/>
          <w:lang w:val="en-US"/>
        </w:rPr>
        <w:t xml:space="preserve">. </w:t>
      </w:r>
      <w:r w:rsidR="00E63766" w:rsidRPr="00A47761">
        <w:rPr>
          <w:rFonts w:ascii="Times New Roman" w:hAnsi="Times New Roman" w:cs="Times New Roman"/>
          <w:sz w:val="24"/>
          <w:szCs w:val="24"/>
          <w:lang w:val="en-US"/>
        </w:rPr>
        <w:t xml:space="preserve">Compared with traditional interviews, this </w:t>
      </w:r>
      <w:r w:rsidRPr="00A47761">
        <w:rPr>
          <w:rFonts w:ascii="Times New Roman" w:hAnsi="Times New Roman" w:cs="Times New Roman"/>
          <w:sz w:val="24"/>
          <w:szCs w:val="24"/>
          <w:lang w:val="en-US"/>
        </w:rPr>
        <w:t xml:space="preserve">can also </w:t>
      </w:r>
      <w:r w:rsidR="00E63766" w:rsidRPr="00A47761">
        <w:rPr>
          <w:rFonts w:ascii="Times New Roman" w:hAnsi="Times New Roman" w:cs="Times New Roman"/>
          <w:sz w:val="24"/>
          <w:szCs w:val="24"/>
          <w:lang w:val="en-US"/>
        </w:rPr>
        <w:t xml:space="preserve">help to </w:t>
      </w:r>
      <w:r w:rsidRPr="00A47761">
        <w:rPr>
          <w:rFonts w:ascii="Times New Roman" w:hAnsi="Times New Roman" w:cs="Times New Roman"/>
          <w:sz w:val="24"/>
          <w:szCs w:val="24"/>
          <w:lang w:val="en-US"/>
        </w:rPr>
        <w:t xml:space="preserve">address </w:t>
      </w:r>
      <w:r w:rsidR="00E63766" w:rsidRPr="00A47761">
        <w:rPr>
          <w:rFonts w:ascii="Times New Roman" w:hAnsi="Times New Roman" w:cs="Times New Roman"/>
          <w:sz w:val="24"/>
          <w:szCs w:val="24"/>
          <w:lang w:val="en-US"/>
        </w:rPr>
        <w:t xml:space="preserve">issues of </w:t>
      </w:r>
      <w:r w:rsidR="00EB07EF" w:rsidRPr="00A47761">
        <w:rPr>
          <w:rFonts w:ascii="Times New Roman" w:hAnsi="Times New Roman" w:cs="Times New Roman"/>
          <w:sz w:val="24"/>
          <w:szCs w:val="24"/>
          <w:lang w:val="en-US"/>
        </w:rPr>
        <w:t>power</w:t>
      </w:r>
      <w:r w:rsidR="000C2415" w:rsidRPr="00A47761">
        <w:rPr>
          <w:rFonts w:ascii="Times New Roman" w:hAnsi="Times New Roman" w:cs="Times New Roman"/>
          <w:sz w:val="24"/>
          <w:szCs w:val="24"/>
          <w:lang w:val="en-US"/>
        </w:rPr>
        <w:t xml:space="preserve"> (</w:t>
      </w:r>
      <w:r w:rsidR="006E0BB4" w:rsidRPr="00A47761">
        <w:rPr>
          <w:rFonts w:ascii="Times New Roman" w:hAnsi="Times New Roman" w:cs="Times New Roman"/>
          <w:sz w:val="24"/>
          <w:szCs w:val="24"/>
          <w:lang w:val="en-US"/>
        </w:rPr>
        <w:t>Ford, Bray, Water, et al, 2017</w:t>
      </w:r>
      <w:r w:rsidR="000C2415" w:rsidRPr="00A47761">
        <w:rPr>
          <w:rFonts w:ascii="Times New Roman" w:hAnsi="Times New Roman" w:cs="Times New Roman"/>
          <w:sz w:val="24"/>
          <w:szCs w:val="24"/>
          <w:lang w:val="en-US"/>
        </w:rPr>
        <w:t>)</w:t>
      </w:r>
      <w:r w:rsidRPr="00A47761">
        <w:rPr>
          <w:rFonts w:ascii="Times New Roman" w:hAnsi="Times New Roman" w:cs="Times New Roman"/>
          <w:sz w:val="24"/>
          <w:szCs w:val="24"/>
          <w:lang w:val="en-US"/>
        </w:rPr>
        <w:t>, provide richer information</w:t>
      </w:r>
      <w:r w:rsidR="000C2415" w:rsidRPr="00A47761">
        <w:rPr>
          <w:rFonts w:ascii="Times New Roman" w:hAnsi="Times New Roman" w:cs="Times New Roman"/>
          <w:sz w:val="24"/>
          <w:szCs w:val="24"/>
          <w:lang w:val="en-US"/>
        </w:rPr>
        <w:t xml:space="preserve"> (</w:t>
      </w:r>
      <w:r w:rsidR="00CB52DB" w:rsidRPr="00A47761">
        <w:rPr>
          <w:rFonts w:ascii="Times New Roman" w:hAnsi="Times New Roman" w:cs="Times New Roman"/>
          <w:sz w:val="24"/>
          <w:szCs w:val="24"/>
          <w:lang w:val="en-US"/>
        </w:rPr>
        <w:t>Miller, 2015</w:t>
      </w:r>
      <w:r w:rsidR="000C2415" w:rsidRPr="00A47761">
        <w:rPr>
          <w:rFonts w:ascii="Times New Roman" w:hAnsi="Times New Roman" w:cs="Times New Roman"/>
          <w:sz w:val="24"/>
          <w:szCs w:val="24"/>
          <w:lang w:val="en-US"/>
        </w:rPr>
        <w:t>)</w:t>
      </w:r>
      <w:r w:rsidRPr="00A47761">
        <w:rPr>
          <w:rFonts w:ascii="Times New Roman" w:hAnsi="Times New Roman" w:cs="Times New Roman"/>
          <w:sz w:val="24"/>
          <w:szCs w:val="24"/>
          <w:lang w:val="en-US"/>
        </w:rPr>
        <w:t>, remove</w:t>
      </w:r>
      <w:r w:rsidR="00E70DF1" w:rsidRPr="00A47761">
        <w:rPr>
          <w:rFonts w:ascii="Times New Roman" w:hAnsi="Times New Roman" w:cs="Times New Roman"/>
          <w:sz w:val="24"/>
          <w:szCs w:val="24"/>
          <w:lang w:val="en-US"/>
        </w:rPr>
        <w:t xml:space="preserve"> formality</w:t>
      </w:r>
      <w:r w:rsidR="00D01357" w:rsidRPr="00A47761">
        <w:rPr>
          <w:rFonts w:ascii="Times New Roman" w:hAnsi="Times New Roman" w:cs="Times New Roman"/>
          <w:sz w:val="24"/>
          <w:szCs w:val="24"/>
          <w:lang w:val="en-US"/>
        </w:rPr>
        <w:t xml:space="preserve"> and</w:t>
      </w:r>
      <w:r w:rsidR="00E70DF1" w:rsidRPr="00A47761">
        <w:rPr>
          <w:rFonts w:ascii="Times New Roman" w:hAnsi="Times New Roman" w:cs="Times New Roman"/>
          <w:sz w:val="24"/>
          <w:szCs w:val="24"/>
          <w:lang w:val="en-US"/>
        </w:rPr>
        <w:t xml:space="preserve"> </w:t>
      </w:r>
      <w:r w:rsidRPr="00A47761">
        <w:rPr>
          <w:rFonts w:ascii="Times New Roman" w:hAnsi="Times New Roman" w:cs="Times New Roman"/>
          <w:sz w:val="24"/>
          <w:szCs w:val="24"/>
          <w:lang w:val="en-US"/>
        </w:rPr>
        <w:t>incorporate a sense of fun</w:t>
      </w:r>
      <w:bookmarkStart w:id="10" w:name="_Ref392593441"/>
      <w:r w:rsidR="000C2415" w:rsidRPr="00A47761">
        <w:rPr>
          <w:rFonts w:ascii="Times New Roman" w:hAnsi="Times New Roman" w:cs="Times New Roman"/>
          <w:sz w:val="24"/>
          <w:szCs w:val="24"/>
          <w:lang w:val="en-US"/>
        </w:rPr>
        <w:t xml:space="preserve"> (Samuels, 2004)</w:t>
      </w:r>
      <w:bookmarkEnd w:id="10"/>
      <w:r w:rsidRPr="00A47761">
        <w:rPr>
          <w:rFonts w:ascii="Times New Roman" w:hAnsi="Times New Roman" w:cs="Times New Roman"/>
          <w:sz w:val="24"/>
          <w:szCs w:val="24"/>
          <w:lang w:val="en-US"/>
        </w:rPr>
        <w:t xml:space="preserve"> and help children to express themselves</w:t>
      </w:r>
      <w:r w:rsidR="000C2415" w:rsidRPr="00A47761">
        <w:rPr>
          <w:rFonts w:ascii="Times New Roman" w:hAnsi="Times New Roman" w:cs="Times New Roman"/>
          <w:sz w:val="24"/>
          <w:szCs w:val="24"/>
          <w:lang w:val="en-US"/>
        </w:rPr>
        <w:t xml:space="preserve"> (</w:t>
      </w:r>
      <w:r w:rsidR="00CB52DB" w:rsidRPr="00A47761">
        <w:rPr>
          <w:rFonts w:ascii="Times New Roman" w:hAnsi="Times New Roman" w:cs="Times New Roman"/>
          <w:sz w:val="24"/>
          <w:szCs w:val="24"/>
          <w:lang w:val="en-US"/>
        </w:rPr>
        <w:t>Carter &amp; Ford, 2013</w:t>
      </w:r>
      <w:r w:rsidR="000C2415" w:rsidRPr="00A47761">
        <w:rPr>
          <w:rFonts w:ascii="Times New Roman" w:hAnsi="Times New Roman" w:cs="Times New Roman"/>
          <w:sz w:val="24"/>
          <w:szCs w:val="24"/>
          <w:lang w:val="en-US"/>
        </w:rPr>
        <w:t>)</w:t>
      </w:r>
      <w:r w:rsidRPr="00A47761">
        <w:rPr>
          <w:rFonts w:ascii="Times New Roman" w:hAnsi="Times New Roman" w:cs="Times New Roman"/>
          <w:sz w:val="24"/>
          <w:szCs w:val="24"/>
          <w:lang w:val="en-US"/>
        </w:rPr>
        <w:t>. Photographs are especially beneficial when exploring participants’ experiences</w:t>
      </w:r>
      <w:r w:rsidR="00CB52DB" w:rsidRPr="00A47761">
        <w:rPr>
          <w:rFonts w:ascii="Times New Roman" w:hAnsi="Times New Roman" w:cs="Times New Roman"/>
          <w:sz w:val="24"/>
          <w:szCs w:val="24"/>
          <w:lang w:val="en-US"/>
        </w:rPr>
        <w:t xml:space="preserve"> </w:t>
      </w:r>
      <w:r w:rsidRPr="00A47761">
        <w:rPr>
          <w:rFonts w:ascii="Times New Roman" w:hAnsi="Times New Roman" w:cs="Times New Roman"/>
          <w:sz w:val="24"/>
          <w:szCs w:val="24"/>
          <w:lang w:val="en-US"/>
        </w:rPr>
        <w:t>as they encourage them to report their own recollections</w:t>
      </w:r>
      <w:bookmarkStart w:id="11" w:name="_Ref392590824"/>
      <w:r w:rsidR="000C2415" w:rsidRPr="00A47761">
        <w:rPr>
          <w:rFonts w:ascii="Times New Roman" w:hAnsi="Times New Roman" w:cs="Times New Roman"/>
          <w:sz w:val="24"/>
          <w:szCs w:val="24"/>
          <w:lang w:val="en-US"/>
        </w:rPr>
        <w:t xml:space="preserve"> (Smith, Gidlow &amp; Steel, 2012)</w:t>
      </w:r>
      <w:bookmarkEnd w:id="11"/>
      <w:r w:rsidRPr="00A47761">
        <w:rPr>
          <w:rFonts w:ascii="Times New Roman" w:hAnsi="Times New Roman" w:cs="Times New Roman"/>
          <w:sz w:val="24"/>
          <w:szCs w:val="24"/>
          <w:lang w:val="en-US"/>
        </w:rPr>
        <w:t xml:space="preserve">, and can demonstrate the meaning of an experience to those not </w:t>
      </w:r>
      <w:r w:rsidR="00E70DF1" w:rsidRPr="00A47761">
        <w:rPr>
          <w:rFonts w:ascii="Times New Roman" w:hAnsi="Times New Roman" w:cs="Times New Roman"/>
          <w:sz w:val="24"/>
          <w:szCs w:val="24"/>
          <w:lang w:val="en-US"/>
        </w:rPr>
        <w:t>participating</w:t>
      </w:r>
      <w:bookmarkStart w:id="12" w:name="_Ref392590811"/>
      <w:r w:rsidR="000C2415" w:rsidRPr="00A47761">
        <w:rPr>
          <w:rFonts w:ascii="Times New Roman" w:hAnsi="Times New Roman" w:cs="Times New Roman"/>
          <w:sz w:val="24"/>
          <w:szCs w:val="24"/>
          <w:lang w:val="en-US"/>
        </w:rPr>
        <w:t xml:space="preserve"> (Loeffler, 2004) </w:t>
      </w:r>
      <w:bookmarkEnd w:id="12"/>
      <w:r w:rsidR="008510BB" w:rsidRPr="00A47761">
        <w:rPr>
          <w:rFonts w:ascii="Times New Roman" w:hAnsi="Times New Roman" w:cs="Times New Roman"/>
          <w:sz w:val="24"/>
          <w:szCs w:val="24"/>
          <w:lang w:val="en-US"/>
        </w:rPr>
        <w:t>b</w:t>
      </w:r>
      <w:r w:rsidRPr="00A47761">
        <w:rPr>
          <w:rFonts w:ascii="Times New Roman" w:hAnsi="Times New Roman" w:cs="Times New Roman"/>
          <w:sz w:val="24"/>
          <w:szCs w:val="24"/>
          <w:lang w:val="en-US"/>
        </w:rPr>
        <w:t xml:space="preserve">y providing insight into the photographer’s </w:t>
      </w:r>
      <w:r w:rsidR="003B0245" w:rsidRPr="00A47761">
        <w:rPr>
          <w:rFonts w:ascii="Times New Roman" w:hAnsi="Times New Roman" w:cs="Times New Roman"/>
          <w:sz w:val="24"/>
          <w:szCs w:val="24"/>
          <w:lang w:val="en-US"/>
        </w:rPr>
        <w:t>‘</w:t>
      </w:r>
      <w:r w:rsidRPr="00A47761">
        <w:rPr>
          <w:rFonts w:ascii="Times New Roman" w:hAnsi="Times New Roman" w:cs="Times New Roman"/>
          <w:sz w:val="24"/>
          <w:szCs w:val="24"/>
          <w:lang w:val="en-US"/>
        </w:rPr>
        <w:t>private world</w:t>
      </w:r>
      <w:r w:rsidR="003B0245" w:rsidRPr="00A47761">
        <w:rPr>
          <w:rFonts w:ascii="Times New Roman" w:hAnsi="Times New Roman" w:cs="Times New Roman"/>
          <w:sz w:val="24"/>
          <w:szCs w:val="24"/>
          <w:lang w:val="en-US"/>
        </w:rPr>
        <w:t>’</w:t>
      </w:r>
      <w:r w:rsidR="000C2415" w:rsidRPr="00A47761">
        <w:rPr>
          <w:rFonts w:ascii="Times New Roman" w:hAnsi="Times New Roman" w:cs="Times New Roman"/>
          <w:sz w:val="24"/>
          <w:szCs w:val="24"/>
          <w:lang w:val="en-US"/>
        </w:rPr>
        <w:t xml:space="preserve"> (Frith &amp; Harcourt, 2007).</w:t>
      </w:r>
      <w:r w:rsidRPr="00A47761">
        <w:rPr>
          <w:rFonts w:ascii="Times New Roman" w:hAnsi="Times New Roman" w:cs="Times New Roman"/>
          <w:sz w:val="24"/>
          <w:szCs w:val="24"/>
          <w:lang w:val="en-US"/>
        </w:rPr>
        <w:t xml:space="preserve"> </w:t>
      </w:r>
    </w:p>
    <w:p w14:paraId="35BF3769" w14:textId="293DDDDD" w:rsidR="005B5F86" w:rsidRPr="00A47761" w:rsidRDefault="004D41A9"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Photo-elicitation has been successfully used to eva</w:t>
      </w:r>
      <w:r w:rsidR="00886E16" w:rsidRPr="00A47761">
        <w:rPr>
          <w:rFonts w:ascii="Times New Roman" w:hAnsi="Times New Roman" w:cs="Times New Roman"/>
          <w:sz w:val="24"/>
          <w:szCs w:val="24"/>
          <w:lang w:val="en-US"/>
        </w:rPr>
        <w:t xml:space="preserve">luate </w:t>
      </w:r>
      <w:r w:rsidR="0059442B" w:rsidRPr="00A47761">
        <w:rPr>
          <w:rFonts w:ascii="Times New Roman" w:hAnsi="Times New Roman" w:cs="Times New Roman"/>
          <w:sz w:val="24"/>
          <w:szCs w:val="24"/>
          <w:lang w:val="en-US"/>
        </w:rPr>
        <w:t xml:space="preserve">a variety of </w:t>
      </w:r>
      <w:r w:rsidR="00886E16" w:rsidRPr="00A47761">
        <w:rPr>
          <w:rFonts w:ascii="Times New Roman" w:hAnsi="Times New Roman" w:cs="Times New Roman"/>
          <w:sz w:val="24"/>
          <w:szCs w:val="24"/>
          <w:lang w:val="en-US"/>
        </w:rPr>
        <w:t xml:space="preserve">outdoor </w:t>
      </w:r>
      <w:r w:rsidRPr="00A47761">
        <w:rPr>
          <w:rFonts w:ascii="Times New Roman" w:hAnsi="Times New Roman" w:cs="Times New Roman"/>
          <w:sz w:val="24"/>
          <w:szCs w:val="24"/>
          <w:lang w:val="en-US"/>
        </w:rPr>
        <w:t xml:space="preserve">activity </w:t>
      </w:r>
      <w:r w:rsidR="00F671F7" w:rsidRPr="00A47761">
        <w:rPr>
          <w:rFonts w:ascii="Times New Roman" w:hAnsi="Times New Roman" w:cs="Times New Roman"/>
          <w:sz w:val="24"/>
          <w:szCs w:val="24"/>
          <w:lang w:val="en-US"/>
        </w:rPr>
        <w:t>programmes</w:t>
      </w:r>
      <w:r w:rsidR="00E31FEF" w:rsidRPr="00A47761">
        <w:rPr>
          <w:rFonts w:ascii="Times New Roman" w:hAnsi="Times New Roman" w:cs="Times New Roman"/>
          <w:sz w:val="24"/>
          <w:szCs w:val="24"/>
          <w:lang w:val="en-US"/>
        </w:rPr>
        <w:t>.</w:t>
      </w:r>
      <w:r w:rsidRPr="00A47761">
        <w:rPr>
          <w:rFonts w:ascii="Times New Roman" w:hAnsi="Times New Roman" w:cs="Times New Roman"/>
          <w:sz w:val="24"/>
          <w:szCs w:val="24"/>
          <w:lang w:val="en-US"/>
        </w:rPr>
        <w:t xml:space="preserve"> </w:t>
      </w:r>
      <w:r w:rsidR="00E63766" w:rsidRPr="00A47761">
        <w:rPr>
          <w:rFonts w:ascii="Times New Roman" w:hAnsi="Times New Roman" w:cs="Times New Roman"/>
          <w:sz w:val="24"/>
          <w:szCs w:val="24"/>
          <w:lang w:val="en-US"/>
        </w:rPr>
        <w:t xml:space="preserve">When </w:t>
      </w:r>
      <w:r w:rsidR="00886E16" w:rsidRPr="00A47761">
        <w:rPr>
          <w:rFonts w:ascii="Times New Roman" w:hAnsi="Times New Roman" w:cs="Times New Roman"/>
          <w:sz w:val="24"/>
          <w:szCs w:val="24"/>
          <w:lang w:val="en-US"/>
        </w:rPr>
        <w:t>study</w:t>
      </w:r>
      <w:r w:rsidR="00E63766" w:rsidRPr="00A47761">
        <w:rPr>
          <w:rFonts w:ascii="Times New Roman" w:hAnsi="Times New Roman" w:cs="Times New Roman"/>
          <w:sz w:val="24"/>
          <w:szCs w:val="24"/>
          <w:lang w:val="en-US"/>
        </w:rPr>
        <w:t>ing</w:t>
      </w:r>
      <w:r w:rsidR="00886E16" w:rsidRPr="00A47761">
        <w:rPr>
          <w:rFonts w:ascii="Times New Roman" w:hAnsi="Times New Roman" w:cs="Times New Roman"/>
          <w:sz w:val="24"/>
          <w:szCs w:val="24"/>
          <w:lang w:val="en-US"/>
        </w:rPr>
        <w:t xml:space="preserve"> a camp for children with cancer, </w:t>
      </w:r>
      <w:r w:rsidR="005B5F86" w:rsidRPr="00A47761">
        <w:rPr>
          <w:rFonts w:ascii="Times New Roman" w:hAnsi="Times New Roman" w:cs="Times New Roman"/>
          <w:sz w:val="24"/>
          <w:szCs w:val="24"/>
          <w:lang w:val="en-US"/>
        </w:rPr>
        <w:t xml:space="preserve">Epstein et al (2006) presented children with 13 photographs representing different aspects of the camp, such as the rock wall and the view of the lake, and asked children a set of pre-determined questions about each photograph. They found that </w:t>
      </w:r>
      <w:r w:rsidR="00E86EC0" w:rsidRPr="00A47761">
        <w:rPr>
          <w:rFonts w:ascii="Times New Roman" w:hAnsi="Times New Roman" w:cs="Times New Roman"/>
          <w:sz w:val="24"/>
          <w:szCs w:val="24"/>
          <w:lang w:val="en-US"/>
        </w:rPr>
        <w:t xml:space="preserve">facilitating </w:t>
      </w:r>
      <w:r w:rsidR="005B5F86" w:rsidRPr="00A47761">
        <w:rPr>
          <w:rFonts w:ascii="Times New Roman" w:hAnsi="Times New Roman" w:cs="Times New Roman"/>
          <w:sz w:val="24"/>
          <w:szCs w:val="24"/>
          <w:lang w:val="en-US"/>
        </w:rPr>
        <w:t xml:space="preserve">the children to take the lead in the interview allowed them to discuss their feelings about the camp in a relaxed and comfortable setting. However, the </w:t>
      </w:r>
      <w:r w:rsidR="002A79A7" w:rsidRPr="00A47761">
        <w:rPr>
          <w:rFonts w:ascii="Times New Roman" w:hAnsi="Times New Roman" w:cs="Times New Roman"/>
          <w:sz w:val="24"/>
          <w:szCs w:val="24"/>
          <w:lang w:val="en-US"/>
        </w:rPr>
        <w:t xml:space="preserve">authors speculated on whether using researchers’ photographs led to a missed opportunity </w:t>
      </w:r>
      <w:r w:rsidR="005B5F86" w:rsidRPr="00A47761">
        <w:rPr>
          <w:rFonts w:ascii="Times New Roman" w:hAnsi="Times New Roman" w:cs="Times New Roman"/>
          <w:sz w:val="24"/>
          <w:szCs w:val="24"/>
          <w:lang w:val="en-US"/>
        </w:rPr>
        <w:t xml:space="preserve">to discover what the children would have photographed. </w:t>
      </w:r>
    </w:p>
    <w:p w14:paraId="4E62A732" w14:textId="028B98EA" w:rsidR="004D41A9" w:rsidRPr="00A47761" w:rsidRDefault="005B5F86"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lastRenderedPageBreak/>
        <w:t>Other studies have provided children with cameras and asked them to take their own photographs at camps for young people with heart disease (Bultas, Steurer, Balakas et al, 2014), outdoor education experiences (Loeffler, 2004) and residential outdoor programmes (Smith et al, 2012). Young people in these studies reported a wide range of benefits including friendship and inclusion in a peer group, fun, and the safe environment of the camp. The instructions in these studies varied</w:t>
      </w:r>
      <w:r w:rsidR="002A79A7" w:rsidRPr="00A47761">
        <w:rPr>
          <w:rFonts w:ascii="Times New Roman" w:hAnsi="Times New Roman" w:cs="Times New Roman"/>
          <w:sz w:val="24"/>
          <w:szCs w:val="24"/>
          <w:lang w:val="en-US"/>
        </w:rPr>
        <w:t xml:space="preserve">. </w:t>
      </w:r>
      <w:r w:rsidRPr="00A47761">
        <w:rPr>
          <w:rFonts w:ascii="Times New Roman" w:hAnsi="Times New Roman" w:cs="Times New Roman"/>
          <w:sz w:val="24"/>
          <w:szCs w:val="24"/>
          <w:lang w:val="en-US"/>
        </w:rPr>
        <w:t xml:space="preserve">Bultas et al </w:t>
      </w:r>
      <w:r w:rsidR="002A79A7" w:rsidRPr="00A47761">
        <w:rPr>
          <w:rFonts w:ascii="Times New Roman" w:hAnsi="Times New Roman" w:cs="Times New Roman"/>
          <w:sz w:val="24"/>
          <w:szCs w:val="24"/>
          <w:lang w:val="en-US"/>
        </w:rPr>
        <w:t xml:space="preserve">for example </w:t>
      </w:r>
      <w:r w:rsidRPr="00A47761">
        <w:rPr>
          <w:rFonts w:ascii="Times New Roman" w:hAnsi="Times New Roman" w:cs="Times New Roman"/>
          <w:sz w:val="24"/>
          <w:szCs w:val="24"/>
          <w:lang w:val="en-US"/>
        </w:rPr>
        <w:t xml:space="preserve">provided </w:t>
      </w:r>
      <w:r w:rsidR="002A79A7" w:rsidRPr="00A47761">
        <w:rPr>
          <w:rFonts w:ascii="Times New Roman" w:hAnsi="Times New Roman" w:cs="Times New Roman"/>
          <w:sz w:val="24"/>
          <w:szCs w:val="24"/>
          <w:lang w:val="en-US"/>
        </w:rPr>
        <w:t>participants</w:t>
      </w:r>
      <w:r w:rsidRPr="00A47761">
        <w:rPr>
          <w:rFonts w:ascii="Times New Roman" w:hAnsi="Times New Roman" w:cs="Times New Roman"/>
          <w:sz w:val="24"/>
          <w:szCs w:val="24"/>
          <w:lang w:val="en-US"/>
        </w:rPr>
        <w:t xml:space="preserve"> with cameras and asked them to take pictures to show why the camp was “special”, which </w:t>
      </w:r>
      <w:r w:rsidR="002A79A7" w:rsidRPr="00A47761">
        <w:rPr>
          <w:rFonts w:ascii="Times New Roman" w:hAnsi="Times New Roman" w:cs="Times New Roman"/>
          <w:sz w:val="24"/>
          <w:szCs w:val="24"/>
          <w:lang w:val="en-US"/>
        </w:rPr>
        <w:t xml:space="preserve">could </w:t>
      </w:r>
      <w:r w:rsidRPr="00A47761">
        <w:rPr>
          <w:rFonts w:ascii="Times New Roman" w:hAnsi="Times New Roman" w:cs="Times New Roman"/>
          <w:sz w:val="24"/>
          <w:szCs w:val="24"/>
          <w:lang w:val="en-US"/>
        </w:rPr>
        <w:t xml:space="preserve">have influenced the type of pictures taken, as children may have felt discouraged from taking pictures of things they </w:t>
      </w:r>
      <w:r w:rsidR="007E22D9" w:rsidRPr="00A47761">
        <w:rPr>
          <w:rFonts w:ascii="Times New Roman" w:hAnsi="Times New Roman" w:cs="Times New Roman"/>
          <w:sz w:val="24"/>
          <w:szCs w:val="24"/>
          <w:lang w:val="en-US"/>
        </w:rPr>
        <w:t>dislike</w:t>
      </w:r>
      <w:r w:rsidR="007E17A4" w:rsidRPr="00A47761">
        <w:rPr>
          <w:rFonts w:ascii="Times New Roman" w:hAnsi="Times New Roman" w:cs="Times New Roman"/>
          <w:sz w:val="24"/>
          <w:szCs w:val="24"/>
          <w:lang w:val="en-US"/>
        </w:rPr>
        <w:t>d</w:t>
      </w:r>
      <w:r w:rsidRPr="00A47761">
        <w:rPr>
          <w:rFonts w:ascii="Times New Roman" w:hAnsi="Times New Roman" w:cs="Times New Roman"/>
          <w:sz w:val="24"/>
          <w:szCs w:val="24"/>
          <w:lang w:val="en-US"/>
        </w:rPr>
        <w:t xml:space="preserve">. Furthermore, this may have limited children’s responses, as Bultas et al reported that their interviews concluded within five minutes and lacked depth. </w:t>
      </w:r>
      <w:r w:rsidR="007E22D9" w:rsidRPr="00A47761">
        <w:rPr>
          <w:rFonts w:ascii="Times New Roman" w:hAnsi="Times New Roman" w:cs="Times New Roman"/>
          <w:sz w:val="24"/>
          <w:szCs w:val="24"/>
          <w:lang w:val="en-US"/>
        </w:rPr>
        <w:t xml:space="preserve">Smith et al (2012, p372) </w:t>
      </w:r>
      <w:r w:rsidRPr="00A47761">
        <w:rPr>
          <w:rFonts w:ascii="Times New Roman" w:hAnsi="Times New Roman" w:cs="Times New Roman"/>
          <w:sz w:val="24"/>
          <w:szCs w:val="24"/>
          <w:lang w:val="en-US"/>
        </w:rPr>
        <w:t xml:space="preserve">provided </w:t>
      </w:r>
      <w:r w:rsidR="007E22D9" w:rsidRPr="00A47761">
        <w:rPr>
          <w:rFonts w:ascii="Times New Roman" w:hAnsi="Times New Roman" w:cs="Times New Roman"/>
          <w:sz w:val="24"/>
          <w:szCs w:val="24"/>
          <w:lang w:val="en-US"/>
        </w:rPr>
        <w:t>participants</w:t>
      </w:r>
      <w:r w:rsidRPr="00A47761">
        <w:rPr>
          <w:rFonts w:ascii="Times New Roman" w:hAnsi="Times New Roman" w:cs="Times New Roman"/>
          <w:sz w:val="24"/>
          <w:szCs w:val="24"/>
          <w:lang w:val="en-US"/>
        </w:rPr>
        <w:t xml:space="preserve"> with more open instructions, such as asking them to take pictures to “show what school camp was like”. Loeffler (2004) stated that student photography during outdoor experiences is essential due to its ability to keep outdoor experiences alive long after they have ended, while Smith et al concluded that the use of cameras and photographs was an effective way to engage young people in research.</w:t>
      </w:r>
    </w:p>
    <w:p w14:paraId="50C2C9BF" w14:textId="5F63CA26" w:rsidR="00F671F7" w:rsidRPr="00A47761" w:rsidRDefault="00D212E1"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These studies demonstrate that photo-elicitation is an effective method for evaluating outdoor activity experiences, including those relating to therapeutic camps, and was therefore selected as an appropriate technique for the current study. </w:t>
      </w:r>
      <w:r w:rsidR="00153B7A" w:rsidRPr="00A47761">
        <w:rPr>
          <w:rFonts w:ascii="Times New Roman" w:hAnsi="Times New Roman" w:cs="Times New Roman"/>
          <w:sz w:val="24"/>
          <w:szCs w:val="24"/>
          <w:lang w:val="en-US"/>
        </w:rPr>
        <w:t>Given the lack of previous research into family camps, t</w:t>
      </w:r>
      <w:r w:rsidR="00F671F7" w:rsidRPr="00A47761">
        <w:rPr>
          <w:rFonts w:ascii="Times New Roman" w:hAnsi="Times New Roman" w:cs="Times New Roman"/>
          <w:sz w:val="24"/>
          <w:szCs w:val="24"/>
          <w:lang w:val="en-US"/>
        </w:rPr>
        <w:t xml:space="preserve">he specific research question </w:t>
      </w:r>
      <w:r w:rsidR="003B0245" w:rsidRPr="00A47761">
        <w:rPr>
          <w:rFonts w:ascii="Times New Roman" w:hAnsi="Times New Roman" w:cs="Times New Roman"/>
          <w:sz w:val="24"/>
          <w:szCs w:val="24"/>
          <w:lang w:val="en-US"/>
        </w:rPr>
        <w:t xml:space="preserve">underpinning this study </w:t>
      </w:r>
      <w:r w:rsidR="005241C0" w:rsidRPr="00A47761">
        <w:rPr>
          <w:rFonts w:ascii="Times New Roman" w:hAnsi="Times New Roman" w:cs="Times New Roman"/>
          <w:sz w:val="24"/>
          <w:szCs w:val="24"/>
          <w:lang w:val="en-US"/>
        </w:rPr>
        <w:t>was</w:t>
      </w:r>
      <w:r w:rsidR="00F671F7" w:rsidRPr="00A47761">
        <w:rPr>
          <w:rFonts w:ascii="Times New Roman" w:hAnsi="Times New Roman" w:cs="Times New Roman"/>
          <w:sz w:val="24"/>
          <w:szCs w:val="24"/>
          <w:lang w:val="en-US"/>
        </w:rPr>
        <w:t>:</w:t>
      </w:r>
      <w:r w:rsidR="005241C0" w:rsidRPr="00A47761">
        <w:rPr>
          <w:rFonts w:ascii="Times New Roman" w:hAnsi="Times New Roman" w:cs="Times New Roman"/>
          <w:sz w:val="24"/>
          <w:szCs w:val="24"/>
          <w:lang w:val="en-US"/>
        </w:rPr>
        <w:t xml:space="preserve"> </w:t>
      </w:r>
      <w:r w:rsidR="00F671F7" w:rsidRPr="00A47761">
        <w:rPr>
          <w:rFonts w:ascii="Times New Roman" w:hAnsi="Times New Roman" w:cs="Times New Roman"/>
          <w:sz w:val="24"/>
          <w:szCs w:val="24"/>
          <w:lang w:val="en-US"/>
        </w:rPr>
        <w:t xml:space="preserve">What are </w:t>
      </w:r>
      <w:r w:rsidR="005241C0" w:rsidRPr="00A47761">
        <w:rPr>
          <w:rFonts w:ascii="Times New Roman" w:hAnsi="Times New Roman" w:cs="Times New Roman"/>
          <w:sz w:val="24"/>
          <w:szCs w:val="24"/>
          <w:lang w:val="en-US"/>
        </w:rPr>
        <w:t>families’ experiences of attending a family burn camp?</w:t>
      </w:r>
    </w:p>
    <w:p w14:paraId="5BC286FE" w14:textId="77777777" w:rsidR="00F671F7" w:rsidRPr="00A47761" w:rsidRDefault="00F671F7" w:rsidP="00330575">
      <w:pPr>
        <w:spacing w:line="480" w:lineRule="auto"/>
        <w:rPr>
          <w:rFonts w:ascii="Times New Roman" w:hAnsi="Times New Roman" w:cs="Times New Roman"/>
          <w:sz w:val="24"/>
          <w:szCs w:val="24"/>
          <w:lang w:val="en-US"/>
        </w:rPr>
      </w:pPr>
    </w:p>
    <w:p w14:paraId="50C1999C" w14:textId="596E9EB3" w:rsidR="004D41A9" w:rsidRPr="00A47761" w:rsidRDefault="00F92123" w:rsidP="00330575">
      <w:pPr>
        <w:autoSpaceDE w:val="0"/>
        <w:autoSpaceDN w:val="0"/>
        <w:adjustRightInd w:val="0"/>
        <w:spacing w:line="480" w:lineRule="auto"/>
        <w:jc w:val="center"/>
        <w:rPr>
          <w:rFonts w:ascii="Times New Roman" w:hAnsi="Times New Roman" w:cs="Times New Roman"/>
          <w:b/>
          <w:sz w:val="24"/>
          <w:szCs w:val="24"/>
          <w:lang w:val="en-US"/>
        </w:rPr>
      </w:pPr>
      <w:r w:rsidRPr="00A47761">
        <w:rPr>
          <w:rFonts w:ascii="Times New Roman" w:hAnsi="Times New Roman" w:cs="Times New Roman"/>
          <w:b/>
          <w:sz w:val="24"/>
          <w:szCs w:val="24"/>
          <w:lang w:val="en-US"/>
        </w:rPr>
        <w:t>Method</w:t>
      </w:r>
    </w:p>
    <w:p w14:paraId="135934A8" w14:textId="20A0A169" w:rsidR="0028773A" w:rsidRPr="00A47761" w:rsidRDefault="00F92123" w:rsidP="00330575">
      <w:pPr>
        <w:spacing w:line="480" w:lineRule="auto"/>
        <w:rPr>
          <w:rFonts w:ascii="Times New Roman" w:hAnsi="Times New Roman" w:cs="Times New Roman"/>
          <w:b/>
          <w:sz w:val="24"/>
          <w:szCs w:val="24"/>
          <w:lang w:val="en-US"/>
        </w:rPr>
      </w:pPr>
      <w:r w:rsidRPr="00A47761">
        <w:rPr>
          <w:rFonts w:ascii="Times New Roman" w:hAnsi="Times New Roman" w:cs="Times New Roman"/>
          <w:b/>
          <w:sz w:val="24"/>
          <w:szCs w:val="24"/>
          <w:lang w:val="en-US"/>
        </w:rPr>
        <w:t>Setting</w:t>
      </w:r>
    </w:p>
    <w:p w14:paraId="1C9D0152" w14:textId="67716FA3" w:rsidR="0028773A" w:rsidRPr="00A47761" w:rsidRDefault="0028773A"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The family camp in the current study was run by an independent charity which aims to provide support to young people with burn injuries and their families across the South </w:t>
      </w:r>
      <w:r w:rsidRPr="00A47761">
        <w:rPr>
          <w:rFonts w:ascii="Times New Roman" w:hAnsi="Times New Roman" w:cs="Times New Roman"/>
          <w:sz w:val="24"/>
          <w:szCs w:val="24"/>
          <w:lang w:val="en-US"/>
        </w:rPr>
        <w:lastRenderedPageBreak/>
        <w:t>West of England</w:t>
      </w:r>
      <w:r w:rsidR="0094152C" w:rsidRPr="00A47761">
        <w:rPr>
          <w:rFonts w:ascii="Times New Roman" w:hAnsi="Times New Roman" w:cs="Times New Roman"/>
          <w:sz w:val="24"/>
          <w:szCs w:val="24"/>
          <w:lang w:val="en-US"/>
        </w:rPr>
        <w:t xml:space="preserve">. </w:t>
      </w:r>
      <w:r w:rsidR="007E22D9" w:rsidRPr="00A47761">
        <w:rPr>
          <w:rFonts w:ascii="Times New Roman" w:hAnsi="Times New Roman" w:cs="Times New Roman"/>
          <w:sz w:val="24"/>
          <w:szCs w:val="24"/>
          <w:lang w:val="en-US"/>
        </w:rPr>
        <w:t>C</w:t>
      </w:r>
      <w:r w:rsidRPr="00A47761">
        <w:rPr>
          <w:rFonts w:ascii="Times New Roman" w:hAnsi="Times New Roman" w:cs="Times New Roman"/>
          <w:sz w:val="24"/>
          <w:szCs w:val="24"/>
          <w:lang w:val="en-US"/>
        </w:rPr>
        <w:t xml:space="preserve">amp attendees are known to </w:t>
      </w:r>
      <w:r w:rsidR="0094152C" w:rsidRPr="00A47761">
        <w:rPr>
          <w:rFonts w:ascii="Times New Roman" w:hAnsi="Times New Roman" w:cs="Times New Roman"/>
          <w:sz w:val="24"/>
          <w:szCs w:val="24"/>
          <w:lang w:val="en-US"/>
        </w:rPr>
        <w:t>the charity</w:t>
      </w:r>
      <w:r w:rsidRPr="00A47761">
        <w:rPr>
          <w:rFonts w:ascii="Times New Roman" w:hAnsi="Times New Roman" w:cs="Times New Roman"/>
          <w:sz w:val="24"/>
          <w:szCs w:val="24"/>
          <w:lang w:val="en-US"/>
        </w:rPr>
        <w:t xml:space="preserve"> through receiving treatment from the South West Children’s Burns Service. The camp that was the focus of the current study was held over three days at an activity hotel in South West England, </w:t>
      </w:r>
      <w:r w:rsidR="007E22D9" w:rsidRPr="00A47761">
        <w:rPr>
          <w:rFonts w:ascii="Times New Roman" w:hAnsi="Times New Roman" w:cs="Times New Roman"/>
          <w:sz w:val="24"/>
          <w:szCs w:val="24"/>
          <w:lang w:val="en-US"/>
        </w:rPr>
        <w:t>and</w:t>
      </w:r>
      <w:r w:rsidRPr="00A47761">
        <w:rPr>
          <w:rFonts w:ascii="Times New Roman" w:hAnsi="Times New Roman" w:cs="Times New Roman"/>
          <w:sz w:val="24"/>
          <w:szCs w:val="24"/>
          <w:lang w:val="en-US"/>
        </w:rPr>
        <w:t xml:space="preserve"> has been running annually for five years.  </w:t>
      </w:r>
      <w:r w:rsidR="007E22D9" w:rsidRPr="00A47761">
        <w:rPr>
          <w:rFonts w:ascii="Times New Roman" w:hAnsi="Times New Roman" w:cs="Times New Roman"/>
          <w:sz w:val="24"/>
          <w:szCs w:val="24"/>
          <w:lang w:val="en-US"/>
        </w:rPr>
        <w:t>Families and volunteers eat together and t</w:t>
      </w:r>
      <w:r w:rsidRPr="00A47761">
        <w:rPr>
          <w:rFonts w:ascii="Times New Roman" w:hAnsi="Times New Roman" w:cs="Times New Roman"/>
          <w:sz w:val="24"/>
          <w:szCs w:val="24"/>
          <w:lang w:val="en-US"/>
        </w:rPr>
        <w:t xml:space="preserve">he </w:t>
      </w:r>
      <w:r w:rsidR="007E22D9" w:rsidRPr="00A47761">
        <w:rPr>
          <w:rFonts w:ascii="Times New Roman" w:hAnsi="Times New Roman" w:cs="Times New Roman"/>
          <w:sz w:val="24"/>
          <w:szCs w:val="24"/>
          <w:lang w:val="en-US"/>
        </w:rPr>
        <w:t xml:space="preserve">camp </w:t>
      </w:r>
      <w:r w:rsidRPr="00A47761">
        <w:rPr>
          <w:rFonts w:ascii="Times New Roman" w:hAnsi="Times New Roman" w:cs="Times New Roman"/>
          <w:sz w:val="24"/>
          <w:szCs w:val="24"/>
          <w:lang w:val="en-US"/>
        </w:rPr>
        <w:t xml:space="preserve">structure is flexible </w:t>
      </w:r>
      <w:r w:rsidR="002F24C4" w:rsidRPr="00A47761">
        <w:rPr>
          <w:rFonts w:ascii="Times New Roman" w:hAnsi="Times New Roman" w:cs="Times New Roman"/>
          <w:sz w:val="24"/>
          <w:szCs w:val="24"/>
          <w:lang w:val="en-US"/>
        </w:rPr>
        <w:t xml:space="preserve">in </w:t>
      </w:r>
      <w:r w:rsidRPr="00A47761">
        <w:rPr>
          <w:rFonts w:ascii="Times New Roman" w:hAnsi="Times New Roman" w:cs="Times New Roman"/>
          <w:sz w:val="24"/>
          <w:szCs w:val="24"/>
          <w:lang w:val="en-US"/>
        </w:rPr>
        <w:t>allow</w:t>
      </w:r>
      <w:r w:rsidR="00874005" w:rsidRPr="00A47761">
        <w:rPr>
          <w:rFonts w:ascii="Times New Roman" w:hAnsi="Times New Roman" w:cs="Times New Roman"/>
          <w:sz w:val="24"/>
          <w:szCs w:val="24"/>
          <w:lang w:val="en-US"/>
        </w:rPr>
        <w:t>ing</w:t>
      </w:r>
      <w:r w:rsidRPr="00A47761">
        <w:rPr>
          <w:rFonts w:ascii="Times New Roman" w:hAnsi="Times New Roman" w:cs="Times New Roman"/>
          <w:sz w:val="24"/>
          <w:szCs w:val="24"/>
          <w:lang w:val="en-US"/>
        </w:rPr>
        <w:t xml:space="preserve"> </w:t>
      </w:r>
      <w:r w:rsidR="007E22D9" w:rsidRPr="00A47761">
        <w:rPr>
          <w:rFonts w:ascii="Times New Roman" w:hAnsi="Times New Roman" w:cs="Times New Roman"/>
          <w:sz w:val="24"/>
          <w:szCs w:val="24"/>
          <w:lang w:val="en-US"/>
        </w:rPr>
        <w:t>families</w:t>
      </w:r>
      <w:r w:rsidRPr="00A47761">
        <w:rPr>
          <w:rFonts w:ascii="Times New Roman" w:hAnsi="Times New Roman" w:cs="Times New Roman"/>
          <w:sz w:val="24"/>
          <w:szCs w:val="24"/>
          <w:lang w:val="en-US"/>
        </w:rPr>
        <w:t xml:space="preserve"> to decide how they spend their time. However, a group activity (bowling) is </w:t>
      </w:r>
      <w:r w:rsidR="0047452B" w:rsidRPr="00A47761">
        <w:rPr>
          <w:rFonts w:ascii="Times New Roman" w:hAnsi="Times New Roman" w:cs="Times New Roman"/>
          <w:sz w:val="24"/>
          <w:szCs w:val="24"/>
          <w:lang w:val="en-US"/>
        </w:rPr>
        <w:t>organized</w:t>
      </w:r>
      <w:r w:rsidRPr="00A47761">
        <w:rPr>
          <w:rFonts w:ascii="Times New Roman" w:hAnsi="Times New Roman" w:cs="Times New Roman"/>
          <w:sz w:val="24"/>
          <w:szCs w:val="24"/>
          <w:lang w:val="en-US"/>
        </w:rPr>
        <w:t xml:space="preserve"> on the first evening to encourage the families to get to know each other</w:t>
      </w:r>
      <w:r w:rsidR="00874005" w:rsidRPr="00A47761">
        <w:rPr>
          <w:rFonts w:ascii="Times New Roman" w:hAnsi="Times New Roman" w:cs="Times New Roman"/>
          <w:sz w:val="24"/>
          <w:szCs w:val="24"/>
          <w:lang w:val="en-US"/>
        </w:rPr>
        <w:t xml:space="preserve"> </w:t>
      </w:r>
      <w:r w:rsidRPr="00A47761">
        <w:rPr>
          <w:rFonts w:ascii="Times New Roman" w:hAnsi="Times New Roman" w:cs="Times New Roman"/>
          <w:sz w:val="24"/>
          <w:szCs w:val="24"/>
          <w:lang w:val="en-US"/>
        </w:rPr>
        <w:t>and a group session</w:t>
      </w:r>
      <w:r w:rsidR="007E22D9" w:rsidRPr="00A47761">
        <w:rPr>
          <w:rFonts w:ascii="Times New Roman" w:hAnsi="Times New Roman" w:cs="Times New Roman"/>
          <w:sz w:val="24"/>
          <w:szCs w:val="24"/>
          <w:lang w:val="en-US"/>
        </w:rPr>
        <w:t xml:space="preserve"> for parents/carers,</w:t>
      </w:r>
      <w:r w:rsidRPr="00A47761">
        <w:rPr>
          <w:rFonts w:ascii="Times New Roman" w:hAnsi="Times New Roman" w:cs="Times New Roman"/>
          <w:sz w:val="24"/>
          <w:szCs w:val="24"/>
          <w:lang w:val="en-US"/>
        </w:rPr>
        <w:t xml:space="preserve"> </w:t>
      </w:r>
      <w:r w:rsidR="007E22D9" w:rsidRPr="00A47761">
        <w:rPr>
          <w:rFonts w:ascii="Times New Roman" w:hAnsi="Times New Roman" w:cs="Times New Roman"/>
          <w:sz w:val="24"/>
          <w:szCs w:val="24"/>
          <w:lang w:val="en-US"/>
        </w:rPr>
        <w:t xml:space="preserve">run by an experienced clinical psychologist and </w:t>
      </w:r>
      <w:r w:rsidR="0094152C" w:rsidRPr="00A47761">
        <w:rPr>
          <w:rFonts w:ascii="Times New Roman" w:hAnsi="Times New Roman" w:cs="Times New Roman"/>
          <w:sz w:val="24"/>
          <w:szCs w:val="24"/>
          <w:lang w:val="en-US"/>
        </w:rPr>
        <w:t xml:space="preserve">a camp </w:t>
      </w:r>
      <w:r w:rsidR="007E22D9" w:rsidRPr="00A47761">
        <w:rPr>
          <w:rFonts w:ascii="Times New Roman" w:hAnsi="Times New Roman" w:cs="Times New Roman"/>
          <w:sz w:val="24"/>
          <w:szCs w:val="24"/>
          <w:lang w:val="en-US"/>
        </w:rPr>
        <w:t xml:space="preserve">volunteer, </w:t>
      </w:r>
      <w:r w:rsidRPr="00A47761">
        <w:rPr>
          <w:rFonts w:ascii="Times New Roman" w:hAnsi="Times New Roman" w:cs="Times New Roman"/>
          <w:sz w:val="24"/>
          <w:szCs w:val="24"/>
          <w:lang w:val="en-US"/>
        </w:rPr>
        <w:t xml:space="preserve">is held on the second day, while volunteers look after the children. </w:t>
      </w:r>
      <w:r w:rsidR="007E22D9" w:rsidRPr="00A47761">
        <w:rPr>
          <w:rFonts w:ascii="Times New Roman" w:hAnsi="Times New Roman" w:cs="Times New Roman"/>
          <w:sz w:val="24"/>
          <w:szCs w:val="24"/>
          <w:lang w:val="en-US"/>
        </w:rPr>
        <w:t>This parent/carer session is not a structured therapeutic session, but</w:t>
      </w:r>
      <w:r w:rsidRPr="00A47761">
        <w:rPr>
          <w:rFonts w:ascii="Times New Roman" w:hAnsi="Times New Roman" w:cs="Times New Roman"/>
          <w:sz w:val="24"/>
          <w:szCs w:val="24"/>
          <w:lang w:val="en-US"/>
        </w:rPr>
        <w:t xml:space="preserve"> aims to provide an opportunity for participants to informally discuss their experiences with</w:t>
      </w:r>
      <w:r w:rsidR="0047452B" w:rsidRPr="00A47761">
        <w:rPr>
          <w:rFonts w:ascii="Times New Roman" w:hAnsi="Times New Roman" w:cs="Times New Roman"/>
          <w:sz w:val="24"/>
          <w:szCs w:val="24"/>
          <w:lang w:val="en-US"/>
        </w:rPr>
        <w:t xml:space="preserve"> others in a similar situation.</w:t>
      </w:r>
    </w:p>
    <w:p w14:paraId="5745AA75" w14:textId="77777777" w:rsidR="003B770C" w:rsidRPr="00A47761" w:rsidRDefault="003B770C" w:rsidP="00330575">
      <w:pPr>
        <w:spacing w:line="480" w:lineRule="auto"/>
        <w:rPr>
          <w:rFonts w:ascii="Times New Roman" w:hAnsi="Times New Roman" w:cs="Times New Roman"/>
          <w:b/>
          <w:sz w:val="24"/>
          <w:szCs w:val="24"/>
          <w:lang w:val="en-US"/>
        </w:rPr>
      </w:pPr>
      <w:r w:rsidRPr="00A47761">
        <w:rPr>
          <w:rFonts w:ascii="Times New Roman" w:hAnsi="Times New Roman" w:cs="Times New Roman"/>
          <w:b/>
          <w:sz w:val="24"/>
          <w:szCs w:val="24"/>
          <w:lang w:val="en-US"/>
        </w:rPr>
        <w:t xml:space="preserve">Participants </w:t>
      </w:r>
    </w:p>
    <w:p w14:paraId="34FE4DFB" w14:textId="05D4AC1E" w:rsidR="00C05C52" w:rsidRPr="00A47761" w:rsidRDefault="0018358F"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Eight families were invited to the family camp, </w:t>
      </w:r>
      <w:r w:rsidR="00153B7A" w:rsidRPr="00A47761">
        <w:rPr>
          <w:rFonts w:ascii="Times New Roman" w:hAnsi="Times New Roman" w:cs="Times New Roman"/>
          <w:sz w:val="24"/>
          <w:szCs w:val="24"/>
          <w:lang w:val="en-US"/>
        </w:rPr>
        <w:t xml:space="preserve">and </w:t>
      </w:r>
      <w:r w:rsidRPr="00A47761">
        <w:rPr>
          <w:rFonts w:ascii="Times New Roman" w:hAnsi="Times New Roman" w:cs="Times New Roman"/>
          <w:sz w:val="24"/>
          <w:szCs w:val="24"/>
          <w:lang w:val="en-US"/>
        </w:rPr>
        <w:t>seven attended. Six of these families</w:t>
      </w:r>
      <w:r w:rsidR="003B770C" w:rsidRPr="00A47761">
        <w:rPr>
          <w:rFonts w:ascii="Times New Roman" w:hAnsi="Times New Roman" w:cs="Times New Roman"/>
          <w:sz w:val="24"/>
          <w:szCs w:val="24"/>
          <w:lang w:val="en-US"/>
        </w:rPr>
        <w:t xml:space="preserve"> </w:t>
      </w:r>
      <w:r w:rsidR="00153B7A" w:rsidRPr="00A47761">
        <w:rPr>
          <w:rFonts w:ascii="Times New Roman" w:hAnsi="Times New Roman" w:cs="Times New Roman"/>
          <w:sz w:val="24"/>
          <w:szCs w:val="24"/>
          <w:lang w:val="en-US"/>
        </w:rPr>
        <w:t xml:space="preserve">(21 family members in total) </w:t>
      </w:r>
      <w:r w:rsidR="003B770C" w:rsidRPr="00A47761">
        <w:rPr>
          <w:rFonts w:ascii="Times New Roman" w:hAnsi="Times New Roman" w:cs="Times New Roman"/>
          <w:sz w:val="24"/>
          <w:szCs w:val="24"/>
          <w:lang w:val="en-US"/>
        </w:rPr>
        <w:t xml:space="preserve">elected to take part in the study. </w:t>
      </w:r>
      <w:r w:rsidR="006D1D41" w:rsidRPr="00A47761">
        <w:rPr>
          <w:rFonts w:ascii="Times New Roman" w:hAnsi="Times New Roman" w:cs="Times New Roman"/>
          <w:sz w:val="24"/>
          <w:szCs w:val="24"/>
          <w:lang w:val="en-US"/>
        </w:rPr>
        <w:t xml:space="preserve">The ages of the children attending camp ranged from 2-14 years old and the time since injury ranged from three months to 11 years. </w:t>
      </w:r>
      <w:r w:rsidR="003B770C" w:rsidRPr="00A47761">
        <w:rPr>
          <w:rFonts w:ascii="Times New Roman" w:hAnsi="Times New Roman" w:cs="Times New Roman"/>
          <w:sz w:val="24"/>
          <w:szCs w:val="24"/>
          <w:lang w:val="en-US"/>
        </w:rPr>
        <w:t xml:space="preserve">The family groups </w:t>
      </w:r>
      <w:r w:rsidR="007E569A" w:rsidRPr="00A47761">
        <w:rPr>
          <w:rFonts w:ascii="Times New Roman" w:hAnsi="Times New Roman" w:cs="Times New Roman"/>
          <w:sz w:val="24"/>
          <w:szCs w:val="24"/>
          <w:lang w:val="en-US"/>
        </w:rPr>
        <w:t>are outlined in T</w:t>
      </w:r>
      <w:r w:rsidR="00C05C52" w:rsidRPr="00A47761">
        <w:rPr>
          <w:rFonts w:ascii="Times New Roman" w:hAnsi="Times New Roman" w:cs="Times New Roman"/>
          <w:sz w:val="24"/>
          <w:szCs w:val="24"/>
          <w:lang w:val="en-US"/>
        </w:rPr>
        <w:t>able 1. The child with the burn (index child) is listed first, followed by the other family members. All names are pseudonyms.</w:t>
      </w:r>
      <w:r w:rsidR="003B0245" w:rsidRPr="00A47761">
        <w:rPr>
          <w:rFonts w:ascii="Times New Roman" w:hAnsi="Times New Roman" w:cs="Times New Roman"/>
          <w:sz w:val="24"/>
          <w:szCs w:val="24"/>
          <w:lang w:val="en-US"/>
        </w:rPr>
        <w:t xml:space="preserve">  </w:t>
      </w:r>
    </w:p>
    <w:p w14:paraId="1B02762B" w14:textId="77777777" w:rsidR="003B770C" w:rsidRPr="00A47761" w:rsidRDefault="003B770C" w:rsidP="00330575">
      <w:pPr>
        <w:autoSpaceDE w:val="0"/>
        <w:autoSpaceDN w:val="0"/>
        <w:adjustRightInd w:val="0"/>
        <w:spacing w:line="480" w:lineRule="auto"/>
        <w:rPr>
          <w:rFonts w:ascii="Times New Roman" w:hAnsi="Times New Roman" w:cs="Times New Roman"/>
          <w:b/>
          <w:sz w:val="24"/>
          <w:szCs w:val="24"/>
          <w:shd w:val="clear" w:color="auto" w:fill="FFFFFF"/>
          <w:lang w:val="en-US"/>
        </w:rPr>
      </w:pPr>
      <w:r w:rsidRPr="00A47761">
        <w:rPr>
          <w:rFonts w:ascii="Times New Roman" w:hAnsi="Times New Roman" w:cs="Times New Roman"/>
          <w:b/>
          <w:sz w:val="24"/>
          <w:szCs w:val="24"/>
          <w:shd w:val="clear" w:color="auto" w:fill="FFFFFF"/>
          <w:lang w:val="en-US"/>
        </w:rPr>
        <w:t>Procedure</w:t>
      </w:r>
    </w:p>
    <w:p w14:paraId="2961812B" w14:textId="53388262" w:rsidR="00C103FA" w:rsidRPr="00A47761" w:rsidRDefault="0018358F"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Ethical approval was obtained from the </w:t>
      </w:r>
      <w:r w:rsidR="004D50E3" w:rsidRPr="00A47761">
        <w:rPr>
          <w:rFonts w:ascii="Times New Roman" w:hAnsi="Times New Roman" w:cs="Times New Roman"/>
          <w:sz w:val="24"/>
          <w:szCs w:val="24"/>
          <w:lang w:val="en-US"/>
        </w:rPr>
        <w:t xml:space="preserve">first author’s </w:t>
      </w:r>
      <w:r w:rsidRPr="00A47761">
        <w:rPr>
          <w:rFonts w:ascii="Times New Roman" w:hAnsi="Times New Roman" w:cs="Times New Roman"/>
          <w:sz w:val="24"/>
          <w:szCs w:val="24"/>
          <w:lang w:val="en-US"/>
        </w:rPr>
        <w:t>Universit</w:t>
      </w:r>
      <w:r w:rsidR="004D50E3" w:rsidRPr="00A47761">
        <w:rPr>
          <w:rFonts w:ascii="Times New Roman" w:hAnsi="Times New Roman" w:cs="Times New Roman"/>
          <w:sz w:val="24"/>
          <w:szCs w:val="24"/>
          <w:lang w:val="en-US"/>
        </w:rPr>
        <w:t>y</w:t>
      </w:r>
      <w:r w:rsidRPr="00A47761">
        <w:rPr>
          <w:rFonts w:ascii="Times New Roman" w:hAnsi="Times New Roman" w:cs="Times New Roman"/>
          <w:sz w:val="24"/>
          <w:szCs w:val="24"/>
          <w:lang w:val="en-US"/>
        </w:rPr>
        <w:t xml:space="preserve"> Research Ethics Committee</w:t>
      </w:r>
      <w:r w:rsidR="00FB7BA9" w:rsidRPr="00A47761">
        <w:rPr>
          <w:rFonts w:ascii="Times New Roman" w:hAnsi="Times New Roman" w:cs="Times New Roman"/>
          <w:sz w:val="24"/>
          <w:szCs w:val="24"/>
          <w:lang w:val="en-US"/>
        </w:rPr>
        <w:t xml:space="preserve"> (</w:t>
      </w:r>
      <w:r w:rsidR="006A2500" w:rsidRPr="00A47761">
        <w:rPr>
          <w:rFonts w:ascii="Times New Roman" w:hAnsi="Times New Roman" w:cs="Times New Roman"/>
          <w:sz w:val="24"/>
          <w:szCs w:val="24"/>
          <w:lang w:val="en-US"/>
        </w:rPr>
        <w:t>Reference</w:t>
      </w:r>
      <w:r w:rsidR="00FB7BA9" w:rsidRPr="00A47761">
        <w:rPr>
          <w:rFonts w:ascii="Times New Roman" w:hAnsi="Times New Roman" w:cs="Times New Roman"/>
          <w:sz w:val="24"/>
          <w:szCs w:val="24"/>
          <w:lang w:val="en-US"/>
        </w:rPr>
        <w:t xml:space="preserve"> No: HLS/13/09/116)</w:t>
      </w:r>
      <w:r w:rsidRPr="00A47761">
        <w:rPr>
          <w:rFonts w:ascii="Times New Roman" w:hAnsi="Times New Roman" w:cs="Times New Roman"/>
          <w:sz w:val="24"/>
          <w:szCs w:val="24"/>
          <w:lang w:val="en-US"/>
        </w:rPr>
        <w:t xml:space="preserve">. </w:t>
      </w:r>
      <w:r w:rsidR="003B770C" w:rsidRPr="00A47761">
        <w:rPr>
          <w:rFonts w:ascii="Times New Roman" w:hAnsi="Times New Roman" w:cs="Times New Roman"/>
          <w:sz w:val="24"/>
          <w:szCs w:val="24"/>
          <w:lang w:val="en-US"/>
        </w:rPr>
        <w:t>One month prior to camp</w:t>
      </w:r>
      <w:r w:rsidR="00424C88" w:rsidRPr="00A47761">
        <w:rPr>
          <w:rFonts w:ascii="Times New Roman" w:hAnsi="Times New Roman" w:cs="Times New Roman"/>
          <w:sz w:val="24"/>
          <w:szCs w:val="24"/>
          <w:lang w:val="en-US"/>
        </w:rPr>
        <w:t>,</w:t>
      </w:r>
      <w:r w:rsidRPr="00A47761">
        <w:rPr>
          <w:rFonts w:ascii="Times New Roman" w:hAnsi="Times New Roman" w:cs="Times New Roman"/>
          <w:sz w:val="24"/>
          <w:szCs w:val="24"/>
          <w:lang w:val="en-US"/>
        </w:rPr>
        <w:t xml:space="preserve"> the </w:t>
      </w:r>
      <w:r w:rsidR="0047452B" w:rsidRPr="00A47761">
        <w:rPr>
          <w:rFonts w:ascii="Times New Roman" w:hAnsi="Times New Roman" w:cs="Times New Roman"/>
          <w:sz w:val="24"/>
          <w:szCs w:val="24"/>
          <w:lang w:val="en-US"/>
        </w:rPr>
        <w:t>organizers</w:t>
      </w:r>
      <w:r w:rsidRPr="00A47761">
        <w:rPr>
          <w:rFonts w:ascii="Times New Roman" w:hAnsi="Times New Roman" w:cs="Times New Roman"/>
          <w:sz w:val="24"/>
          <w:szCs w:val="24"/>
          <w:lang w:val="en-US"/>
        </w:rPr>
        <w:t xml:space="preserve"> sent </w:t>
      </w:r>
      <w:r w:rsidR="003B0245" w:rsidRPr="00A47761">
        <w:rPr>
          <w:rFonts w:ascii="Times New Roman" w:hAnsi="Times New Roman" w:cs="Times New Roman"/>
          <w:sz w:val="24"/>
          <w:szCs w:val="24"/>
          <w:lang w:val="en-US"/>
        </w:rPr>
        <w:t xml:space="preserve">information packs and </w:t>
      </w:r>
      <w:r w:rsidR="003B770C" w:rsidRPr="00A47761">
        <w:rPr>
          <w:rFonts w:ascii="Times New Roman" w:hAnsi="Times New Roman" w:cs="Times New Roman"/>
          <w:sz w:val="24"/>
          <w:szCs w:val="24"/>
          <w:lang w:val="en-US"/>
        </w:rPr>
        <w:t xml:space="preserve">consent forms </w:t>
      </w:r>
      <w:r w:rsidRPr="00A47761">
        <w:rPr>
          <w:rFonts w:ascii="Times New Roman" w:hAnsi="Times New Roman" w:cs="Times New Roman"/>
          <w:sz w:val="24"/>
          <w:szCs w:val="24"/>
          <w:lang w:val="en-US"/>
        </w:rPr>
        <w:t xml:space="preserve">on the researcher’s behalf </w:t>
      </w:r>
      <w:r w:rsidR="003B770C" w:rsidRPr="00A47761">
        <w:rPr>
          <w:rFonts w:ascii="Times New Roman" w:hAnsi="Times New Roman" w:cs="Times New Roman"/>
          <w:sz w:val="24"/>
          <w:szCs w:val="24"/>
          <w:lang w:val="en-US"/>
        </w:rPr>
        <w:t>to each family that had been invited to attend</w:t>
      </w:r>
      <w:r w:rsidR="005C7DB7" w:rsidRPr="00A47761">
        <w:rPr>
          <w:rFonts w:ascii="Times New Roman" w:hAnsi="Times New Roman" w:cs="Times New Roman"/>
          <w:sz w:val="24"/>
          <w:szCs w:val="24"/>
          <w:lang w:val="en-US"/>
        </w:rPr>
        <w:t xml:space="preserve">. </w:t>
      </w:r>
      <w:r w:rsidR="00874005" w:rsidRPr="00A47761">
        <w:rPr>
          <w:rFonts w:ascii="Times New Roman" w:hAnsi="Times New Roman" w:cs="Times New Roman"/>
          <w:sz w:val="24"/>
          <w:szCs w:val="24"/>
          <w:lang w:val="en-US"/>
        </w:rPr>
        <w:t>As suggested by</w:t>
      </w:r>
      <w:r w:rsidR="0078367F" w:rsidRPr="00A47761">
        <w:rPr>
          <w:rFonts w:ascii="Times New Roman" w:hAnsi="Times New Roman" w:cs="Times New Roman"/>
          <w:sz w:val="24"/>
          <w:szCs w:val="24"/>
          <w:lang w:val="en-US"/>
        </w:rPr>
        <w:t xml:space="preserve"> the camp </w:t>
      </w:r>
      <w:r w:rsidR="0047452B" w:rsidRPr="00A47761">
        <w:rPr>
          <w:rFonts w:ascii="Times New Roman" w:hAnsi="Times New Roman" w:cs="Times New Roman"/>
          <w:sz w:val="24"/>
          <w:szCs w:val="24"/>
          <w:lang w:val="en-US"/>
        </w:rPr>
        <w:t>organizers</w:t>
      </w:r>
      <w:r w:rsidR="00874005" w:rsidRPr="00A47761">
        <w:rPr>
          <w:rFonts w:ascii="Times New Roman" w:hAnsi="Times New Roman" w:cs="Times New Roman"/>
          <w:sz w:val="24"/>
          <w:szCs w:val="24"/>
          <w:lang w:val="en-US"/>
        </w:rPr>
        <w:t xml:space="preserve">, </w:t>
      </w:r>
      <w:r w:rsidR="003B770C" w:rsidRPr="00A47761">
        <w:rPr>
          <w:rFonts w:ascii="Times New Roman" w:hAnsi="Times New Roman" w:cs="Times New Roman"/>
          <w:sz w:val="24"/>
          <w:szCs w:val="24"/>
          <w:lang w:val="en-US"/>
        </w:rPr>
        <w:t xml:space="preserve">the researcher </w:t>
      </w:r>
      <w:r w:rsidR="00874005" w:rsidRPr="00A47761">
        <w:rPr>
          <w:rFonts w:ascii="Times New Roman" w:hAnsi="Times New Roman" w:cs="Times New Roman"/>
          <w:sz w:val="24"/>
          <w:szCs w:val="24"/>
          <w:lang w:val="en-US"/>
        </w:rPr>
        <w:t xml:space="preserve">met the families on arrival. This provided an opportunity to </w:t>
      </w:r>
      <w:r w:rsidR="003B770C" w:rsidRPr="00A47761">
        <w:rPr>
          <w:rFonts w:ascii="Times New Roman" w:hAnsi="Times New Roman" w:cs="Times New Roman"/>
          <w:sz w:val="24"/>
          <w:szCs w:val="24"/>
          <w:lang w:val="en-US"/>
        </w:rPr>
        <w:t xml:space="preserve">introduce herself </w:t>
      </w:r>
      <w:r w:rsidR="00874005" w:rsidRPr="00A47761">
        <w:rPr>
          <w:rFonts w:ascii="Times New Roman" w:hAnsi="Times New Roman" w:cs="Times New Roman"/>
          <w:sz w:val="24"/>
          <w:szCs w:val="24"/>
          <w:lang w:val="en-US"/>
        </w:rPr>
        <w:t xml:space="preserve">and the study, ensure </w:t>
      </w:r>
      <w:r w:rsidR="002E2223" w:rsidRPr="00A47761">
        <w:rPr>
          <w:rFonts w:ascii="Times New Roman" w:hAnsi="Times New Roman" w:cs="Times New Roman"/>
          <w:sz w:val="24"/>
          <w:szCs w:val="24"/>
          <w:lang w:val="en-US"/>
        </w:rPr>
        <w:t>families</w:t>
      </w:r>
      <w:r w:rsidR="00874005" w:rsidRPr="00A47761">
        <w:rPr>
          <w:rFonts w:ascii="Times New Roman" w:hAnsi="Times New Roman" w:cs="Times New Roman"/>
          <w:sz w:val="24"/>
          <w:szCs w:val="24"/>
          <w:lang w:val="en-US"/>
        </w:rPr>
        <w:t xml:space="preserve"> understood the nature of the study and had </w:t>
      </w:r>
      <w:r w:rsidR="002E2223" w:rsidRPr="00A47761">
        <w:rPr>
          <w:rFonts w:ascii="Times New Roman" w:hAnsi="Times New Roman" w:cs="Times New Roman"/>
          <w:sz w:val="24"/>
          <w:szCs w:val="24"/>
          <w:lang w:val="en-US"/>
        </w:rPr>
        <w:t>time for</w:t>
      </w:r>
      <w:r w:rsidR="00874005" w:rsidRPr="00A47761">
        <w:rPr>
          <w:rFonts w:ascii="Times New Roman" w:hAnsi="Times New Roman" w:cs="Times New Roman"/>
          <w:sz w:val="24"/>
          <w:szCs w:val="24"/>
          <w:lang w:val="en-US"/>
        </w:rPr>
        <w:t xml:space="preserve"> questions</w:t>
      </w:r>
      <w:r w:rsidR="00AF0745" w:rsidRPr="00A47761">
        <w:rPr>
          <w:rFonts w:ascii="Times New Roman" w:hAnsi="Times New Roman" w:cs="Times New Roman"/>
          <w:sz w:val="24"/>
          <w:szCs w:val="24"/>
          <w:lang w:val="en-US"/>
        </w:rPr>
        <w:t>,</w:t>
      </w:r>
      <w:r w:rsidR="00874005" w:rsidRPr="00A47761">
        <w:rPr>
          <w:rFonts w:ascii="Times New Roman" w:hAnsi="Times New Roman" w:cs="Times New Roman"/>
          <w:sz w:val="24"/>
          <w:szCs w:val="24"/>
          <w:lang w:val="en-US"/>
        </w:rPr>
        <w:t xml:space="preserve"> </w:t>
      </w:r>
      <w:r w:rsidR="002E2223" w:rsidRPr="00A47761">
        <w:rPr>
          <w:rFonts w:ascii="Times New Roman" w:hAnsi="Times New Roman" w:cs="Times New Roman"/>
          <w:sz w:val="24"/>
          <w:szCs w:val="24"/>
          <w:lang w:val="en-US"/>
        </w:rPr>
        <w:t xml:space="preserve">and </w:t>
      </w:r>
      <w:r w:rsidR="006D1D41" w:rsidRPr="00A47761">
        <w:rPr>
          <w:rFonts w:ascii="Times New Roman" w:hAnsi="Times New Roman" w:cs="Times New Roman"/>
          <w:sz w:val="24"/>
          <w:szCs w:val="24"/>
          <w:lang w:val="en-US"/>
        </w:rPr>
        <w:t xml:space="preserve">determine </w:t>
      </w:r>
      <w:r w:rsidR="002E2223" w:rsidRPr="00A47761">
        <w:rPr>
          <w:rFonts w:ascii="Times New Roman" w:hAnsi="Times New Roman" w:cs="Times New Roman"/>
          <w:sz w:val="24"/>
          <w:szCs w:val="24"/>
          <w:lang w:val="en-US"/>
        </w:rPr>
        <w:t>who</w:t>
      </w:r>
      <w:r w:rsidR="006D1D41" w:rsidRPr="00A47761">
        <w:rPr>
          <w:rFonts w:ascii="Times New Roman" w:hAnsi="Times New Roman" w:cs="Times New Roman"/>
          <w:sz w:val="24"/>
          <w:szCs w:val="24"/>
          <w:lang w:val="en-US"/>
        </w:rPr>
        <w:t xml:space="preserve"> wanted to take part</w:t>
      </w:r>
      <w:r w:rsidR="004F322A" w:rsidRPr="00A47761">
        <w:rPr>
          <w:rFonts w:ascii="Times New Roman" w:hAnsi="Times New Roman" w:cs="Times New Roman"/>
          <w:sz w:val="24"/>
          <w:szCs w:val="24"/>
          <w:lang w:val="en-US"/>
        </w:rPr>
        <w:t>.</w:t>
      </w:r>
      <w:r w:rsidR="006D1D41" w:rsidRPr="00A47761">
        <w:rPr>
          <w:rFonts w:ascii="Times New Roman" w:hAnsi="Times New Roman" w:cs="Times New Roman"/>
          <w:sz w:val="24"/>
          <w:szCs w:val="24"/>
          <w:lang w:val="en-US"/>
        </w:rPr>
        <w:t xml:space="preserve"> All participating famil</w:t>
      </w:r>
      <w:r w:rsidR="002E2223" w:rsidRPr="00A47761">
        <w:rPr>
          <w:rFonts w:ascii="Times New Roman" w:hAnsi="Times New Roman" w:cs="Times New Roman"/>
          <w:sz w:val="24"/>
          <w:szCs w:val="24"/>
          <w:lang w:val="en-US"/>
        </w:rPr>
        <w:t>y members</w:t>
      </w:r>
      <w:r w:rsidR="006D1D41" w:rsidRPr="00A47761">
        <w:rPr>
          <w:rFonts w:ascii="Times New Roman" w:hAnsi="Times New Roman" w:cs="Times New Roman"/>
          <w:sz w:val="24"/>
          <w:szCs w:val="24"/>
          <w:lang w:val="en-US"/>
        </w:rPr>
        <w:t xml:space="preserve"> signed the consent forms</w:t>
      </w:r>
      <w:r w:rsidR="002C2BC7" w:rsidRPr="00A47761">
        <w:rPr>
          <w:rFonts w:ascii="Times New Roman" w:hAnsi="Times New Roman" w:cs="Times New Roman"/>
          <w:sz w:val="24"/>
          <w:szCs w:val="24"/>
          <w:lang w:val="en-US"/>
        </w:rPr>
        <w:t xml:space="preserve">, apart from the two-year </w:t>
      </w:r>
      <w:r w:rsidR="002C2BC7" w:rsidRPr="00A47761">
        <w:rPr>
          <w:rFonts w:ascii="Times New Roman" w:hAnsi="Times New Roman" w:cs="Times New Roman"/>
          <w:sz w:val="24"/>
          <w:szCs w:val="24"/>
          <w:lang w:val="en-US"/>
        </w:rPr>
        <w:lastRenderedPageBreak/>
        <w:t>old</w:t>
      </w:r>
      <w:r w:rsidR="006D1D41" w:rsidRPr="00A47761">
        <w:rPr>
          <w:rFonts w:ascii="Times New Roman" w:hAnsi="Times New Roman" w:cs="Times New Roman"/>
          <w:sz w:val="24"/>
          <w:szCs w:val="24"/>
          <w:lang w:val="en-US"/>
        </w:rPr>
        <w:t xml:space="preserve">. </w:t>
      </w:r>
      <w:r w:rsidR="0023799A" w:rsidRPr="00A47761">
        <w:rPr>
          <w:rFonts w:ascii="Times New Roman" w:hAnsi="Times New Roman" w:cs="Times New Roman"/>
          <w:sz w:val="24"/>
          <w:szCs w:val="24"/>
          <w:lang w:val="en-US"/>
        </w:rPr>
        <w:t xml:space="preserve"> </w:t>
      </w:r>
      <w:r w:rsidR="00CF56B7" w:rsidRPr="00A47761">
        <w:rPr>
          <w:rFonts w:ascii="Times New Roman" w:hAnsi="Times New Roman" w:cs="Times New Roman"/>
          <w:sz w:val="24"/>
          <w:szCs w:val="24"/>
          <w:lang w:val="en-US"/>
        </w:rPr>
        <w:t>Ea</w:t>
      </w:r>
      <w:r w:rsidR="003B770C" w:rsidRPr="00A47761">
        <w:rPr>
          <w:rFonts w:ascii="Times New Roman" w:hAnsi="Times New Roman" w:cs="Times New Roman"/>
          <w:sz w:val="24"/>
          <w:szCs w:val="24"/>
          <w:lang w:val="en-US"/>
        </w:rPr>
        <w:t xml:space="preserve">ch family was </w:t>
      </w:r>
      <w:r w:rsidR="00CF56B7" w:rsidRPr="00A47761">
        <w:rPr>
          <w:rFonts w:ascii="Times New Roman" w:hAnsi="Times New Roman" w:cs="Times New Roman"/>
          <w:sz w:val="24"/>
          <w:szCs w:val="24"/>
          <w:lang w:val="en-US"/>
        </w:rPr>
        <w:t xml:space="preserve">given </w:t>
      </w:r>
      <w:r w:rsidR="003B770C" w:rsidRPr="00A47761">
        <w:rPr>
          <w:rFonts w:ascii="Times New Roman" w:hAnsi="Times New Roman" w:cs="Times New Roman"/>
          <w:sz w:val="24"/>
          <w:szCs w:val="24"/>
          <w:lang w:val="en-US"/>
        </w:rPr>
        <w:t xml:space="preserve">a disposable camera to photograph their </w:t>
      </w:r>
      <w:r w:rsidR="007E569A" w:rsidRPr="00A47761">
        <w:rPr>
          <w:rFonts w:ascii="Times New Roman" w:hAnsi="Times New Roman" w:cs="Times New Roman"/>
          <w:sz w:val="24"/>
          <w:szCs w:val="24"/>
          <w:lang w:val="en-US"/>
        </w:rPr>
        <w:t xml:space="preserve">experiences during the </w:t>
      </w:r>
      <w:r w:rsidR="003B770C" w:rsidRPr="00A47761">
        <w:rPr>
          <w:rFonts w:ascii="Times New Roman" w:hAnsi="Times New Roman" w:cs="Times New Roman"/>
          <w:sz w:val="24"/>
          <w:szCs w:val="24"/>
          <w:lang w:val="en-US"/>
        </w:rPr>
        <w:t>weekend</w:t>
      </w:r>
      <w:r w:rsidR="004D50E3" w:rsidRPr="00A47761">
        <w:rPr>
          <w:rFonts w:ascii="Times New Roman" w:hAnsi="Times New Roman" w:cs="Times New Roman"/>
          <w:sz w:val="24"/>
          <w:szCs w:val="24"/>
          <w:lang w:val="en-US"/>
        </w:rPr>
        <w:t xml:space="preserve">.  In an attempt to avoid influencing what they chose to photograph, </w:t>
      </w:r>
      <w:r w:rsidR="003B770C" w:rsidRPr="00A47761">
        <w:rPr>
          <w:rFonts w:ascii="Times New Roman" w:hAnsi="Times New Roman" w:cs="Times New Roman"/>
          <w:sz w:val="24"/>
          <w:szCs w:val="24"/>
          <w:lang w:val="en-US"/>
        </w:rPr>
        <w:t>it was suggested that</w:t>
      </w:r>
      <w:r w:rsidR="006D1D41" w:rsidRPr="00A47761">
        <w:rPr>
          <w:rFonts w:ascii="Times New Roman" w:hAnsi="Times New Roman" w:cs="Times New Roman"/>
          <w:sz w:val="24"/>
          <w:szCs w:val="24"/>
          <w:lang w:val="en-US"/>
        </w:rPr>
        <w:t xml:space="preserve"> the families</w:t>
      </w:r>
      <w:r w:rsidR="003B770C" w:rsidRPr="00A47761">
        <w:rPr>
          <w:rFonts w:ascii="Times New Roman" w:hAnsi="Times New Roman" w:cs="Times New Roman"/>
          <w:sz w:val="24"/>
          <w:szCs w:val="24"/>
          <w:lang w:val="en-US"/>
        </w:rPr>
        <w:t xml:space="preserve"> pretend they were taking photographs to post on Facebook </w:t>
      </w:r>
      <w:r w:rsidR="00CF56B7" w:rsidRPr="00A47761">
        <w:rPr>
          <w:rFonts w:ascii="Times New Roman" w:hAnsi="Times New Roman" w:cs="Times New Roman"/>
          <w:sz w:val="24"/>
          <w:szCs w:val="24"/>
          <w:lang w:val="en-US"/>
        </w:rPr>
        <w:t xml:space="preserve">in order to </w:t>
      </w:r>
      <w:r w:rsidR="003B770C" w:rsidRPr="00A47761">
        <w:rPr>
          <w:rFonts w:ascii="Times New Roman" w:hAnsi="Times New Roman" w:cs="Times New Roman"/>
          <w:sz w:val="24"/>
          <w:szCs w:val="24"/>
          <w:lang w:val="en-US"/>
        </w:rPr>
        <w:t xml:space="preserve">show their friends </w:t>
      </w:r>
      <w:r w:rsidR="007E569A" w:rsidRPr="00A47761">
        <w:rPr>
          <w:rFonts w:ascii="Times New Roman" w:hAnsi="Times New Roman" w:cs="Times New Roman"/>
          <w:sz w:val="24"/>
          <w:szCs w:val="24"/>
          <w:lang w:val="en-US"/>
        </w:rPr>
        <w:t xml:space="preserve">what happened during </w:t>
      </w:r>
      <w:r w:rsidR="003B770C" w:rsidRPr="00A47761">
        <w:rPr>
          <w:rFonts w:ascii="Times New Roman" w:hAnsi="Times New Roman" w:cs="Times New Roman"/>
          <w:sz w:val="24"/>
          <w:szCs w:val="24"/>
          <w:lang w:val="en-US"/>
        </w:rPr>
        <w:t>their time at camp</w:t>
      </w:r>
      <w:r w:rsidR="004D50E3" w:rsidRPr="00A47761">
        <w:rPr>
          <w:rFonts w:ascii="Times New Roman" w:hAnsi="Times New Roman" w:cs="Times New Roman"/>
          <w:sz w:val="24"/>
          <w:szCs w:val="24"/>
          <w:lang w:val="en-US"/>
        </w:rPr>
        <w:t xml:space="preserve"> (an approach used by Smith et al</w:t>
      </w:r>
      <w:r w:rsidR="000C2415" w:rsidRPr="00A47761">
        <w:rPr>
          <w:rFonts w:ascii="Times New Roman" w:hAnsi="Times New Roman" w:cs="Times New Roman"/>
          <w:sz w:val="24"/>
          <w:szCs w:val="24"/>
          <w:lang w:val="en-US"/>
        </w:rPr>
        <w:t>, 2012</w:t>
      </w:r>
      <w:r w:rsidR="004D50E3" w:rsidRPr="00A47761">
        <w:rPr>
          <w:rFonts w:ascii="Times New Roman" w:hAnsi="Times New Roman" w:cs="Times New Roman"/>
          <w:sz w:val="24"/>
          <w:szCs w:val="24"/>
          <w:lang w:val="en-US"/>
        </w:rPr>
        <w:t>).</w:t>
      </w:r>
      <w:r w:rsidR="00C103FA" w:rsidRPr="00A47761">
        <w:rPr>
          <w:rFonts w:ascii="Times New Roman" w:hAnsi="Times New Roman" w:cs="Times New Roman"/>
          <w:sz w:val="24"/>
          <w:szCs w:val="24"/>
          <w:lang w:val="en-US"/>
        </w:rPr>
        <w:t xml:space="preserve"> Participants were reminded about issues relating to consent, for example that they may not take pictures of the general public or the family who had not consented to be in the study.</w:t>
      </w:r>
    </w:p>
    <w:p w14:paraId="5BA929DA" w14:textId="5E7E72C1" w:rsidR="003B770C" w:rsidRPr="00A47761" w:rsidRDefault="003B770C" w:rsidP="00330575">
      <w:pPr>
        <w:autoSpaceDE w:val="0"/>
        <w:autoSpaceDN w:val="0"/>
        <w:adjustRightInd w:val="0"/>
        <w:spacing w:line="480" w:lineRule="auto"/>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 </w:t>
      </w:r>
      <w:r w:rsidR="00F92123" w:rsidRPr="00A47761">
        <w:rPr>
          <w:rFonts w:ascii="Times New Roman" w:hAnsi="Times New Roman" w:cs="Times New Roman"/>
          <w:sz w:val="24"/>
          <w:szCs w:val="24"/>
          <w:lang w:val="en-US"/>
        </w:rPr>
        <w:tab/>
      </w:r>
      <w:r w:rsidR="007B31AE" w:rsidRPr="00A47761">
        <w:rPr>
          <w:rFonts w:ascii="Times New Roman" w:hAnsi="Times New Roman" w:cs="Times New Roman"/>
          <w:sz w:val="24"/>
          <w:szCs w:val="24"/>
          <w:lang w:val="en-US"/>
        </w:rPr>
        <w:t xml:space="preserve">Each </w:t>
      </w:r>
      <w:r w:rsidR="00EB07EF" w:rsidRPr="00A47761">
        <w:rPr>
          <w:rFonts w:ascii="Times New Roman" w:hAnsi="Times New Roman" w:cs="Times New Roman"/>
          <w:sz w:val="24"/>
          <w:szCs w:val="24"/>
          <w:lang w:val="en-US"/>
        </w:rPr>
        <w:t>family</w:t>
      </w:r>
      <w:r w:rsidR="007B31AE" w:rsidRPr="00A47761">
        <w:rPr>
          <w:rFonts w:ascii="Times New Roman" w:hAnsi="Times New Roman" w:cs="Times New Roman"/>
          <w:sz w:val="24"/>
          <w:szCs w:val="24"/>
          <w:lang w:val="en-US"/>
        </w:rPr>
        <w:t xml:space="preserve"> </w:t>
      </w:r>
      <w:r w:rsidR="002F65F5" w:rsidRPr="00A47761">
        <w:rPr>
          <w:rFonts w:ascii="Times New Roman" w:hAnsi="Times New Roman" w:cs="Times New Roman"/>
          <w:sz w:val="24"/>
          <w:szCs w:val="24"/>
          <w:lang w:val="en-US"/>
        </w:rPr>
        <w:t>took an average of 21 photographs, mainly of the activities available at the hotel</w:t>
      </w:r>
      <w:r w:rsidR="004D50E3" w:rsidRPr="00A47761">
        <w:rPr>
          <w:rFonts w:ascii="Times New Roman" w:hAnsi="Times New Roman" w:cs="Times New Roman"/>
          <w:sz w:val="24"/>
          <w:szCs w:val="24"/>
          <w:lang w:val="en-US"/>
        </w:rPr>
        <w:t xml:space="preserve">, </w:t>
      </w:r>
      <w:r w:rsidR="002F65F5" w:rsidRPr="00A47761">
        <w:rPr>
          <w:rFonts w:ascii="Times New Roman" w:hAnsi="Times New Roman" w:cs="Times New Roman"/>
          <w:sz w:val="24"/>
          <w:szCs w:val="24"/>
          <w:lang w:val="en-US"/>
        </w:rPr>
        <w:t>the</w:t>
      </w:r>
      <w:r w:rsidR="004D50E3" w:rsidRPr="00A47761">
        <w:rPr>
          <w:rFonts w:ascii="Times New Roman" w:hAnsi="Times New Roman" w:cs="Times New Roman"/>
          <w:sz w:val="24"/>
          <w:szCs w:val="24"/>
          <w:lang w:val="en-US"/>
        </w:rPr>
        <w:t>ir own</w:t>
      </w:r>
      <w:r w:rsidR="002F65F5" w:rsidRPr="00A47761">
        <w:rPr>
          <w:rFonts w:ascii="Times New Roman" w:hAnsi="Times New Roman" w:cs="Times New Roman"/>
          <w:sz w:val="24"/>
          <w:szCs w:val="24"/>
          <w:lang w:val="en-US"/>
        </w:rPr>
        <w:t xml:space="preserve"> family group and </w:t>
      </w:r>
      <w:r w:rsidR="004D50E3" w:rsidRPr="00A47761">
        <w:rPr>
          <w:rFonts w:ascii="Times New Roman" w:hAnsi="Times New Roman" w:cs="Times New Roman"/>
          <w:sz w:val="24"/>
          <w:szCs w:val="24"/>
          <w:lang w:val="en-US"/>
        </w:rPr>
        <w:t xml:space="preserve">the other </w:t>
      </w:r>
      <w:r w:rsidR="002F65F5" w:rsidRPr="00A47761">
        <w:rPr>
          <w:rFonts w:ascii="Times New Roman" w:hAnsi="Times New Roman" w:cs="Times New Roman"/>
          <w:sz w:val="24"/>
          <w:szCs w:val="24"/>
          <w:lang w:val="en-US"/>
        </w:rPr>
        <w:t>families</w:t>
      </w:r>
      <w:r w:rsidR="007545AF" w:rsidRPr="00A47761">
        <w:rPr>
          <w:rFonts w:ascii="Times New Roman" w:hAnsi="Times New Roman" w:cs="Times New Roman"/>
          <w:sz w:val="24"/>
          <w:szCs w:val="24"/>
          <w:lang w:val="en-US"/>
        </w:rPr>
        <w:t xml:space="preserve"> who had consented to be in the study</w:t>
      </w:r>
      <w:r w:rsidR="002F65F5" w:rsidRPr="00A47761">
        <w:rPr>
          <w:rFonts w:ascii="Times New Roman" w:hAnsi="Times New Roman" w:cs="Times New Roman"/>
          <w:sz w:val="24"/>
          <w:szCs w:val="24"/>
          <w:lang w:val="en-US"/>
        </w:rPr>
        <w:t xml:space="preserve">. </w:t>
      </w:r>
      <w:r w:rsidRPr="00A47761">
        <w:rPr>
          <w:rFonts w:ascii="Times New Roman" w:hAnsi="Times New Roman" w:cs="Times New Roman"/>
          <w:sz w:val="24"/>
          <w:szCs w:val="24"/>
          <w:lang w:val="en-US"/>
        </w:rPr>
        <w:t>Two sets of photographs were developed</w:t>
      </w:r>
      <w:r w:rsidR="00CF56B7" w:rsidRPr="00A47761">
        <w:rPr>
          <w:rFonts w:ascii="Times New Roman" w:hAnsi="Times New Roman" w:cs="Times New Roman"/>
          <w:sz w:val="24"/>
          <w:szCs w:val="24"/>
          <w:lang w:val="en-US"/>
        </w:rPr>
        <w:t xml:space="preserve"> from each camera</w:t>
      </w:r>
      <w:r w:rsidRPr="00A47761">
        <w:rPr>
          <w:rFonts w:ascii="Times New Roman" w:hAnsi="Times New Roman" w:cs="Times New Roman"/>
          <w:sz w:val="24"/>
          <w:szCs w:val="24"/>
          <w:lang w:val="en-US"/>
        </w:rPr>
        <w:t xml:space="preserve">, one for the researcher and one for </w:t>
      </w:r>
      <w:r w:rsidR="00CF56B7" w:rsidRPr="00A47761">
        <w:rPr>
          <w:rFonts w:ascii="Times New Roman" w:hAnsi="Times New Roman" w:cs="Times New Roman"/>
          <w:sz w:val="24"/>
          <w:szCs w:val="24"/>
          <w:lang w:val="en-US"/>
        </w:rPr>
        <w:t>the</w:t>
      </w:r>
      <w:r w:rsidRPr="00A47761">
        <w:rPr>
          <w:rFonts w:ascii="Times New Roman" w:hAnsi="Times New Roman" w:cs="Times New Roman"/>
          <w:sz w:val="24"/>
          <w:szCs w:val="24"/>
          <w:lang w:val="en-US"/>
        </w:rPr>
        <w:t xml:space="preserve"> family </w:t>
      </w:r>
      <w:r w:rsidR="004D50E3" w:rsidRPr="00A47761">
        <w:rPr>
          <w:rFonts w:ascii="Times New Roman" w:hAnsi="Times New Roman" w:cs="Times New Roman"/>
          <w:sz w:val="24"/>
          <w:szCs w:val="24"/>
          <w:lang w:val="en-US"/>
        </w:rPr>
        <w:t xml:space="preserve">to keep </w:t>
      </w:r>
      <w:r w:rsidRPr="00A47761">
        <w:rPr>
          <w:rFonts w:ascii="Times New Roman" w:hAnsi="Times New Roman" w:cs="Times New Roman"/>
          <w:sz w:val="24"/>
          <w:szCs w:val="24"/>
          <w:lang w:val="en-US"/>
        </w:rPr>
        <w:t xml:space="preserve">as a gesture of appreciation for taking part. </w:t>
      </w:r>
      <w:r w:rsidR="00CF56B7" w:rsidRPr="00A47761">
        <w:rPr>
          <w:rFonts w:ascii="Times New Roman" w:hAnsi="Times New Roman" w:cs="Times New Roman"/>
          <w:sz w:val="24"/>
          <w:szCs w:val="24"/>
          <w:lang w:val="en-US"/>
        </w:rPr>
        <w:t>Each family’s p</w:t>
      </w:r>
      <w:r w:rsidRPr="00A47761">
        <w:rPr>
          <w:rFonts w:ascii="Times New Roman" w:hAnsi="Times New Roman" w:cs="Times New Roman"/>
          <w:sz w:val="24"/>
          <w:szCs w:val="24"/>
          <w:lang w:val="en-US"/>
        </w:rPr>
        <w:t xml:space="preserve">hotographs were sent </w:t>
      </w:r>
      <w:r w:rsidR="00F63055" w:rsidRPr="00A47761">
        <w:rPr>
          <w:rFonts w:ascii="Times New Roman" w:hAnsi="Times New Roman" w:cs="Times New Roman"/>
          <w:sz w:val="24"/>
          <w:szCs w:val="24"/>
          <w:lang w:val="en-US"/>
        </w:rPr>
        <w:t xml:space="preserve">to them </w:t>
      </w:r>
      <w:r w:rsidRPr="00A47761">
        <w:rPr>
          <w:rFonts w:ascii="Times New Roman" w:hAnsi="Times New Roman" w:cs="Times New Roman"/>
          <w:sz w:val="24"/>
          <w:szCs w:val="24"/>
          <w:lang w:val="en-US"/>
        </w:rPr>
        <w:t>in advance of the</w:t>
      </w:r>
      <w:r w:rsidR="00F63055" w:rsidRPr="00A47761">
        <w:rPr>
          <w:rFonts w:ascii="Times New Roman" w:hAnsi="Times New Roman" w:cs="Times New Roman"/>
          <w:sz w:val="24"/>
          <w:szCs w:val="24"/>
          <w:lang w:val="en-US"/>
        </w:rPr>
        <w:t>ir</w:t>
      </w:r>
      <w:r w:rsidRPr="00A47761">
        <w:rPr>
          <w:rFonts w:ascii="Times New Roman" w:hAnsi="Times New Roman" w:cs="Times New Roman"/>
          <w:sz w:val="24"/>
          <w:szCs w:val="24"/>
          <w:lang w:val="en-US"/>
        </w:rPr>
        <w:t xml:space="preserve"> interview, to allow the</w:t>
      </w:r>
      <w:r w:rsidR="00F63055" w:rsidRPr="00A47761">
        <w:rPr>
          <w:rFonts w:ascii="Times New Roman" w:hAnsi="Times New Roman" w:cs="Times New Roman"/>
          <w:sz w:val="24"/>
          <w:szCs w:val="24"/>
          <w:lang w:val="en-US"/>
        </w:rPr>
        <w:t>m</w:t>
      </w:r>
      <w:r w:rsidRPr="00A47761">
        <w:rPr>
          <w:rFonts w:ascii="Times New Roman" w:hAnsi="Times New Roman" w:cs="Times New Roman"/>
          <w:sz w:val="24"/>
          <w:szCs w:val="24"/>
          <w:lang w:val="en-US"/>
        </w:rPr>
        <w:t xml:space="preserve"> to decide whether there were any pictures they particularly wanted to include</w:t>
      </w:r>
      <w:r w:rsidR="00936313" w:rsidRPr="00A47761">
        <w:rPr>
          <w:rFonts w:ascii="Times New Roman" w:hAnsi="Times New Roman" w:cs="Times New Roman"/>
          <w:sz w:val="24"/>
          <w:szCs w:val="24"/>
          <w:lang w:val="en-US"/>
        </w:rPr>
        <w:t xml:space="preserve"> or </w:t>
      </w:r>
      <w:r w:rsidRPr="00A47761">
        <w:rPr>
          <w:rFonts w:ascii="Times New Roman" w:hAnsi="Times New Roman" w:cs="Times New Roman"/>
          <w:sz w:val="24"/>
          <w:szCs w:val="24"/>
          <w:lang w:val="en-US"/>
        </w:rPr>
        <w:t>exclude during the interviews.</w:t>
      </w:r>
      <w:r w:rsidR="00F63055" w:rsidRPr="00A47761">
        <w:rPr>
          <w:rFonts w:ascii="Times New Roman" w:hAnsi="Times New Roman" w:cs="Times New Roman"/>
          <w:sz w:val="24"/>
          <w:szCs w:val="24"/>
          <w:lang w:val="en-US"/>
        </w:rPr>
        <w:t xml:space="preserve"> </w:t>
      </w:r>
      <w:r w:rsidRPr="00A47761">
        <w:rPr>
          <w:rFonts w:ascii="Times New Roman" w:hAnsi="Times New Roman" w:cs="Times New Roman"/>
          <w:sz w:val="24"/>
          <w:szCs w:val="24"/>
          <w:lang w:val="en-US"/>
        </w:rPr>
        <w:t xml:space="preserve">Previous research has asked children to separate pictures </w:t>
      </w:r>
      <w:r w:rsidR="00330A70" w:rsidRPr="00A47761">
        <w:rPr>
          <w:rFonts w:ascii="Times New Roman" w:hAnsi="Times New Roman" w:cs="Times New Roman"/>
          <w:sz w:val="24"/>
          <w:szCs w:val="24"/>
          <w:lang w:val="en-US"/>
        </w:rPr>
        <w:t>representing particular concepts</w:t>
      </w:r>
      <w:r w:rsidR="00F224FA" w:rsidRPr="00A47761">
        <w:rPr>
          <w:rFonts w:ascii="Times New Roman" w:hAnsi="Times New Roman" w:cs="Times New Roman"/>
          <w:sz w:val="24"/>
          <w:szCs w:val="24"/>
          <w:lang w:val="en-US"/>
        </w:rPr>
        <w:t xml:space="preserve"> (</w:t>
      </w:r>
      <w:r w:rsidR="00330A70" w:rsidRPr="00A47761">
        <w:rPr>
          <w:rFonts w:ascii="Times New Roman" w:hAnsi="Times New Roman" w:cs="Times New Roman"/>
          <w:sz w:val="24"/>
          <w:szCs w:val="24"/>
          <w:lang w:val="en-US"/>
        </w:rPr>
        <w:t>Swank, Smith-Adcock &amp; Puig, 2017</w:t>
      </w:r>
      <w:r w:rsidR="00F224FA" w:rsidRPr="00A47761">
        <w:rPr>
          <w:rFonts w:ascii="Times New Roman" w:hAnsi="Times New Roman" w:cs="Times New Roman"/>
          <w:sz w:val="24"/>
          <w:szCs w:val="24"/>
          <w:lang w:val="en-US"/>
        </w:rPr>
        <w:t>)</w:t>
      </w:r>
      <w:r w:rsidRPr="00A47761">
        <w:rPr>
          <w:rFonts w:ascii="Times New Roman" w:hAnsi="Times New Roman" w:cs="Times New Roman"/>
          <w:sz w:val="24"/>
          <w:szCs w:val="24"/>
          <w:lang w:val="en-US"/>
        </w:rPr>
        <w:t>, or to choose</w:t>
      </w:r>
      <w:r w:rsidR="007503E2" w:rsidRPr="00A47761">
        <w:rPr>
          <w:rFonts w:ascii="Times New Roman" w:hAnsi="Times New Roman" w:cs="Times New Roman"/>
          <w:sz w:val="24"/>
          <w:szCs w:val="24"/>
          <w:lang w:val="en-US"/>
        </w:rPr>
        <w:t xml:space="preserve"> 5-15 photographs that showed </w:t>
      </w:r>
      <w:r w:rsidR="009C05FD" w:rsidRPr="00A47761">
        <w:rPr>
          <w:rFonts w:ascii="Times New Roman" w:hAnsi="Times New Roman" w:cs="Times New Roman"/>
          <w:sz w:val="24"/>
          <w:szCs w:val="24"/>
          <w:lang w:val="en-US"/>
        </w:rPr>
        <w:t>something</w:t>
      </w:r>
      <w:r w:rsidR="007503E2" w:rsidRPr="00A47761">
        <w:rPr>
          <w:rFonts w:ascii="Times New Roman" w:hAnsi="Times New Roman" w:cs="Times New Roman"/>
          <w:sz w:val="24"/>
          <w:szCs w:val="24"/>
          <w:lang w:val="en-US"/>
        </w:rPr>
        <w:t xml:space="preserve"> important about their experiences (Pyle, 2013</w:t>
      </w:r>
      <w:r w:rsidR="00F224FA" w:rsidRPr="00A47761">
        <w:rPr>
          <w:rFonts w:ascii="Times New Roman" w:hAnsi="Times New Roman" w:cs="Times New Roman"/>
          <w:sz w:val="24"/>
          <w:szCs w:val="24"/>
          <w:lang w:val="en-US"/>
        </w:rPr>
        <w:t>)</w:t>
      </w:r>
      <w:r w:rsidRPr="00A47761">
        <w:rPr>
          <w:rFonts w:ascii="Times New Roman" w:hAnsi="Times New Roman" w:cs="Times New Roman"/>
          <w:sz w:val="24"/>
          <w:szCs w:val="24"/>
          <w:lang w:val="en-US"/>
        </w:rPr>
        <w:t xml:space="preserve">. </w:t>
      </w:r>
      <w:r w:rsidR="004D50E3" w:rsidRPr="00A47761">
        <w:rPr>
          <w:rFonts w:ascii="Times New Roman" w:hAnsi="Times New Roman" w:cs="Times New Roman"/>
          <w:sz w:val="24"/>
          <w:szCs w:val="24"/>
          <w:lang w:val="en-US"/>
        </w:rPr>
        <w:t>P</w:t>
      </w:r>
      <w:r w:rsidRPr="00A47761">
        <w:rPr>
          <w:rFonts w:ascii="Times New Roman" w:hAnsi="Times New Roman" w:cs="Times New Roman"/>
          <w:sz w:val="24"/>
          <w:szCs w:val="24"/>
          <w:lang w:val="en-US"/>
        </w:rPr>
        <w:t xml:space="preserve">articipants in the current study were interviewed in their family groups </w:t>
      </w:r>
      <w:r w:rsidR="005F7D0F" w:rsidRPr="00A47761">
        <w:rPr>
          <w:rFonts w:ascii="Times New Roman" w:hAnsi="Times New Roman" w:cs="Times New Roman"/>
          <w:sz w:val="24"/>
          <w:szCs w:val="24"/>
          <w:lang w:val="en-US"/>
        </w:rPr>
        <w:t xml:space="preserve">to promote </w:t>
      </w:r>
      <w:r w:rsidR="00936BB3" w:rsidRPr="00A47761">
        <w:rPr>
          <w:rFonts w:ascii="Times New Roman" w:hAnsi="Times New Roman" w:cs="Times New Roman"/>
          <w:sz w:val="24"/>
          <w:szCs w:val="24"/>
          <w:lang w:val="en-US"/>
        </w:rPr>
        <w:t>interaction between family members</w:t>
      </w:r>
      <w:r w:rsidR="00F224FA" w:rsidRPr="00A47761">
        <w:rPr>
          <w:rFonts w:ascii="Times New Roman" w:hAnsi="Times New Roman" w:cs="Times New Roman"/>
          <w:sz w:val="24"/>
          <w:szCs w:val="24"/>
          <w:lang w:val="en-US"/>
        </w:rPr>
        <w:t xml:space="preserve"> (Creswell, 2007)</w:t>
      </w:r>
      <w:r w:rsidR="00936BB3" w:rsidRPr="00A47761">
        <w:rPr>
          <w:rFonts w:ascii="Times New Roman" w:hAnsi="Times New Roman" w:cs="Times New Roman"/>
          <w:sz w:val="24"/>
          <w:szCs w:val="24"/>
          <w:lang w:val="en-US"/>
        </w:rPr>
        <w:t>. E</w:t>
      </w:r>
      <w:r w:rsidR="004D50E3" w:rsidRPr="00A47761">
        <w:rPr>
          <w:rFonts w:ascii="Times New Roman" w:hAnsi="Times New Roman" w:cs="Times New Roman"/>
          <w:sz w:val="24"/>
          <w:szCs w:val="24"/>
          <w:lang w:val="en-US"/>
        </w:rPr>
        <w:t xml:space="preserve">ach family was </w:t>
      </w:r>
      <w:r w:rsidRPr="00A47761">
        <w:rPr>
          <w:rFonts w:ascii="Times New Roman" w:hAnsi="Times New Roman" w:cs="Times New Roman"/>
          <w:sz w:val="24"/>
          <w:szCs w:val="24"/>
          <w:lang w:val="en-US"/>
        </w:rPr>
        <w:t>asked to select around 10 salient photographs to discuss</w:t>
      </w:r>
      <w:r w:rsidR="00936BB3" w:rsidRPr="00A47761">
        <w:rPr>
          <w:rFonts w:ascii="Times New Roman" w:hAnsi="Times New Roman" w:cs="Times New Roman"/>
          <w:sz w:val="24"/>
          <w:szCs w:val="24"/>
          <w:lang w:val="en-US"/>
        </w:rPr>
        <w:t>, to</w:t>
      </w:r>
      <w:r w:rsidR="00D21D56" w:rsidRPr="00A47761">
        <w:rPr>
          <w:rFonts w:ascii="Times New Roman" w:hAnsi="Times New Roman" w:cs="Times New Roman"/>
          <w:sz w:val="24"/>
          <w:szCs w:val="24"/>
          <w:lang w:val="en-US"/>
        </w:rPr>
        <w:t xml:space="preserve"> ensure the interviews were not too long as children can lose focus quickly</w:t>
      </w:r>
      <w:r w:rsidR="00F224FA" w:rsidRPr="00A47761">
        <w:rPr>
          <w:rFonts w:ascii="Times New Roman" w:hAnsi="Times New Roman" w:cs="Times New Roman"/>
          <w:sz w:val="24"/>
          <w:szCs w:val="24"/>
          <w:lang w:val="en-US"/>
        </w:rPr>
        <w:t xml:space="preserve"> (Capello, 2005)</w:t>
      </w:r>
      <w:r w:rsidR="00D21D56" w:rsidRPr="00A47761">
        <w:rPr>
          <w:rFonts w:ascii="Times New Roman" w:hAnsi="Times New Roman" w:cs="Times New Roman"/>
          <w:sz w:val="24"/>
          <w:szCs w:val="24"/>
          <w:lang w:val="en-US"/>
        </w:rPr>
        <w:t xml:space="preserve">, and to help the </w:t>
      </w:r>
      <w:r w:rsidR="00936BB3" w:rsidRPr="00A47761">
        <w:rPr>
          <w:rFonts w:ascii="Times New Roman" w:hAnsi="Times New Roman" w:cs="Times New Roman"/>
          <w:sz w:val="24"/>
          <w:szCs w:val="24"/>
          <w:lang w:val="en-US"/>
        </w:rPr>
        <w:t>families</w:t>
      </w:r>
      <w:r w:rsidR="00D21D56" w:rsidRPr="00A47761">
        <w:rPr>
          <w:rFonts w:ascii="Times New Roman" w:hAnsi="Times New Roman" w:cs="Times New Roman"/>
          <w:sz w:val="24"/>
          <w:szCs w:val="24"/>
          <w:lang w:val="en-US"/>
        </w:rPr>
        <w:t xml:space="preserve"> think about which images best represented their experiences</w:t>
      </w:r>
      <w:r w:rsidR="00F224FA" w:rsidRPr="00A47761">
        <w:rPr>
          <w:rFonts w:ascii="Times New Roman" w:hAnsi="Times New Roman" w:cs="Times New Roman"/>
          <w:sz w:val="24"/>
          <w:szCs w:val="24"/>
          <w:lang w:val="en-US"/>
        </w:rPr>
        <w:t xml:space="preserve"> (Loeffler, 2004)</w:t>
      </w:r>
      <w:r w:rsidR="00D21D56" w:rsidRPr="00A47761">
        <w:rPr>
          <w:rFonts w:ascii="Times New Roman" w:hAnsi="Times New Roman" w:cs="Times New Roman"/>
          <w:sz w:val="24"/>
          <w:szCs w:val="24"/>
          <w:lang w:val="en-US"/>
        </w:rPr>
        <w:t>.</w:t>
      </w:r>
      <w:r w:rsidR="00E0746F" w:rsidRPr="00A47761">
        <w:rPr>
          <w:rFonts w:ascii="Times New Roman" w:hAnsi="Times New Roman" w:cs="Times New Roman"/>
          <w:sz w:val="24"/>
          <w:szCs w:val="24"/>
          <w:lang w:val="en-US"/>
        </w:rPr>
        <w:t xml:space="preserve"> The photographs in this study were used to prompt engagement in the research and interview rather than as data in their own right.  </w:t>
      </w:r>
    </w:p>
    <w:p w14:paraId="16F1C68E" w14:textId="5439715F" w:rsidR="00512817" w:rsidRPr="00A47761" w:rsidRDefault="00424C88"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F</w:t>
      </w:r>
      <w:r w:rsidR="00F47D92" w:rsidRPr="00A47761">
        <w:rPr>
          <w:rFonts w:ascii="Times New Roman" w:hAnsi="Times New Roman" w:cs="Times New Roman"/>
          <w:sz w:val="24"/>
          <w:szCs w:val="24"/>
          <w:lang w:val="en-US"/>
        </w:rPr>
        <w:t xml:space="preserve">amilies </w:t>
      </w:r>
      <w:r w:rsidR="004D50E3" w:rsidRPr="00A47761">
        <w:rPr>
          <w:rFonts w:ascii="Times New Roman" w:hAnsi="Times New Roman" w:cs="Times New Roman"/>
          <w:sz w:val="24"/>
          <w:szCs w:val="24"/>
          <w:lang w:val="en-US"/>
        </w:rPr>
        <w:t xml:space="preserve">chose </w:t>
      </w:r>
      <w:r w:rsidR="00F47D92" w:rsidRPr="00A47761">
        <w:rPr>
          <w:rFonts w:ascii="Times New Roman" w:hAnsi="Times New Roman" w:cs="Times New Roman"/>
          <w:sz w:val="24"/>
          <w:szCs w:val="24"/>
          <w:lang w:val="en-US"/>
        </w:rPr>
        <w:t xml:space="preserve">the </w:t>
      </w:r>
      <w:r w:rsidR="004D50E3" w:rsidRPr="00A47761">
        <w:rPr>
          <w:rFonts w:ascii="Times New Roman" w:hAnsi="Times New Roman" w:cs="Times New Roman"/>
          <w:sz w:val="24"/>
          <w:szCs w:val="24"/>
          <w:lang w:val="en-US"/>
        </w:rPr>
        <w:t xml:space="preserve">time and place for their </w:t>
      </w:r>
      <w:r w:rsidRPr="00A47761">
        <w:rPr>
          <w:rFonts w:ascii="Times New Roman" w:hAnsi="Times New Roman" w:cs="Times New Roman"/>
          <w:sz w:val="24"/>
          <w:szCs w:val="24"/>
          <w:lang w:val="en-US"/>
        </w:rPr>
        <w:t xml:space="preserve">interview, </w:t>
      </w:r>
      <w:r w:rsidR="00F47D92" w:rsidRPr="00A47761">
        <w:rPr>
          <w:rFonts w:ascii="Times New Roman" w:hAnsi="Times New Roman" w:cs="Times New Roman"/>
          <w:sz w:val="24"/>
          <w:szCs w:val="24"/>
          <w:lang w:val="en-US"/>
        </w:rPr>
        <w:t>a</w:t>
      </w:r>
      <w:r w:rsidR="004D50E3" w:rsidRPr="00A47761">
        <w:rPr>
          <w:rFonts w:ascii="Times New Roman" w:hAnsi="Times New Roman" w:cs="Times New Roman"/>
          <w:sz w:val="24"/>
          <w:szCs w:val="24"/>
          <w:lang w:val="en-US"/>
        </w:rPr>
        <w:t xml:space="preserve">nd all </w:t>
      </w:r>
      <w:r w:rsidR="00F47D92" w:rsidRPr="00A47761">
        <w:rPr>
          <w:rFonts w:ascii="Times New Roman" w:hAnsi="Times New Roman" w:cs="Times New Roman"/>
          <w:sz w:val="24"/>
          <w:szCs w:val="24"/>
          <w:lang w:val="en-US"/>
        </w:rPr>
        <w:t>elect</w:t>
      </w:r>
      <w:r w:rsidR="004D50E3" w:rsidRPr="00A47761">
        <w:rPr>
          <w:rFonts w:ascii="Times New Roman" w:hAnsi="Times New Roman" w:cs="Times New Roman"/>
          <w:sz w:val="24"/>
          <w:szCs w:val="24"/>
          <w:lang w:val="en-US"/>
        </w:rPr>
        <w:t>ed t</w:t>
      </w:r>
      <w:r w:rsidR="00F47D92" w:rsidRPr="00A47761">
        <w:rPr>
          <w:rFonts w:ascii="Times New Roman" w:hAnsi="Times New Roman" w:cs="Times New Roman"/>
          <w:sz w:val="24"/>
          <w:szCs w:val="24"/>
          <w:lang w:val="en-US"/>
        </w:rPr>
        <w:t xml:space="preserve">o be interviewed within the family home. </w:t>
      </w:r>
      <w:r w:rsidR="006F0129" w:rsidRPr="00A47761">
        <w:rPr>
          <w:rFonts w:ascii="Times New Roman" w:hAnsi="Times New Roman" w:cs="Times New Roman"/>
          <w:sz w:val="24"/>
          <w:szCs w:val="24"/>
          <w:lang w:val="en-US"/>
        </w:rPr>
        <w:t>The interview</w:t>
      </w:r>
      <w:r w:rsidR="00016CDE" w:rsidRPr="00A47761">
        <w:rPr>
          <w:rFonts w:ascii="Times New Roman" w:hAnsi="Times New Roman" w:cs="Times New Roman"/>
          <w:sz w:val="24"/>
          <w:szCs w:val="24"/>
          <w:lang w:val="en-US"/>
        </w:rPr>
        <w:t>s were guided by a schedule</w:t>
      </w:r>
      <w:r w:rsidR="00EB07EF" w:rsidRPr="00A47761">
        <w:rPr>
          <w:rFonts w:ascii="Times New Roman" w:hAnsi="Times New Roman" w:cs="Times New Roman"/>
          <w:sz w:val="24"/>
          <w:szCs w:val="24"/>
          <w:lang w:val="en-US"/>
        </w:rPr>
        <w:t xml:space="preserve"> d</w:t>
      </w:r>
      <w:r w:rsidR="006F0129" w:rsidRPr="00A47761">
        <w:rPr>
          <w:rFonts w:ascii="Times New Roman" w:hAnsi="Times New Roman" w:cs="Times New Roman"/>
          <w:sz w:val="24"/>
          <w:szCs w:val="24"/>
          <w:lang w:val="en-US"/>
        </w:rPr>
        <w:t xml:space="preserve">esigned to </w:t>
      </w:r>
      <w:r w:rsidR="003B770C" w:rsidRPr="00A47761">
        <w:rPr>
          <w:rFonts w:ascii="Times New Roman" w:hAnsi="Times New Roman" w:cs="Times New Roman"/>
          <w:sz w:val="24"/>
          <w:szCs w:val="24"/>
          <w:lang w:val="en-US"/>
        </w:rPr>
        <w:t>uncover as much detai</w:t>
      </w:r>
      <w:r w:rsidR="006F0129" w:rsidRPr="00A47761">
        <w:rPr>
          <w:rFonts w:ascii="Times New Roman" w:hAnsi="Times New Roman" w:cs="Times New Roman"/>
          <w:sz w:val="24"/>
          <w:szCs w:val="24"/>
          <w:lang w:val="en-US"/>
        </w:rPr>
        <w:t xml:space="preserve">l </w:t>
      </w:r>
      <w:r w:rsidR="00486B54" w:rsidRPr="00A47761">
        <w:rPr>
          <w:rFonts w:ascii="Times New Roman" w:hAnsi="Times New Roman" w:cs="Times New Roman"/>
          <w:sz w:val="24"/>
          <w:szCs w:val="24"/>
          <w:lang w:val="en-US"/>
        </w:rPr>
        <w:t xml:space="preserve">as possible </w:t>
      </w:r>
      <w:r w:rsidR="006F0129" w:rsidRPr="00A47761">
        <w:rPr>
          <w:rFonts w:ascii="Times New Roman" w:hAnsi="Times New Roman" w:cs="Times New Roman"/>
          <w:sz w:val="24"/>
          <w:szCs w:val="24"/>
          <w:lang w:val="en-US"/>
        </w:rPr>
        <w:t xml:space="preserve">about each image </w:t>
      </w:r>
      <w:r w:rsidR="00016CDE" w:rsidRPr="00A47761">
        <w:rPr>
          <w:rFonts w:ascii="Times New Roman" w:hAnsi="Times New Roman" w:cs="Times New Roman"/>
          <w:sz w:val="24"/>
          <w:szCs w:val="24"/>
          <w:lang w:val="en-US"/>
        </w:rPr>
        <w:t>and the interviewees’ experiences of camp in general</w:t>
      </w:r>
      <w:r w:rsidR="00F25C52" w:rsidRPr="00A47761">
        <w:rPr>
          <w:rFonts w:ascii="Times New Roman" w:hAnsi="Times New Roman" w:cs="Times New Roman"/>
          <w:sz w:val="24"/>
          <w:szCs w:val="24"/>
          <w:lang w:val="en-US"/>
        </w:rPr>
        <w:t xml:space="preserve"> (appendix</w:t>
      </w:r>
      <w:r w:rsidR="00B002B8" w:rsidRPr="00A47761">
        <w:rPr>
          <w:rFonts w:ascii="Times New Roman" w:hAnsi="Times New Roman" w:cs="Times New Roman"/>
          <w:sz w:val="24"/>
          <w:szCs w:val="24"/>
          <w:lang w:val="en-US"/>
        </w:rPr>
        <w:t xml:space="preserve"> 1</w:t>
      </w:r>
      <w:r w:rsidR="00F25C52" w:rsidRPr="00A47761">
        <w:rPr>
          <w:rFonts w:ascii="Times New Roman" w:hAnsi="Times New Roman" w:cs="Times New Roman"/>
          <w:sz w:val="24"/>
          <w:szCs w:val="24"/>
          <w:lang w:val="en-US"/>
        </w:rPr>
        <w:t>)</w:t>
      </w:r>
      <w:r w:rsidR="006F0129" w:rsidRPr="00A47761">
        <w:rPr>
          <w:rFonts w:ascii="Times New Roman" w:hAnsi="Times New Roman" w:cs="Times New Roman"/>
          <w:sz w:val="24"/>
          <w:szCs w:val="24"/>
          <w:lang w:val="en-US"/>
        </w:rPr>
        <w:t>.</w:t>
      </w:r>
      <w:r w:rsidR="00016CDE" w:rsidRPr="00A47761">
        <w:rPr>
          <w:rFonts w:ascii="Times New Roman" w:hAnsi="Times New Roman" w:cs="Times New Roman"/>
          <w:sz w:val="24"/>
          <w:szCs w:val="24"/>
          <w:lang w:val="en-US"/>
        </w:rPr>
        <w:t xml:space="preserve">  </w:t>
      </w:r>
      <w:r w:rsidR="007B31AE" w:rsidRPr="00A47761">
        <w:rPr>
          <w:rFonts w:ascii="Times New Roman" w:hAnsi="Times New Roman" w:cs="Times New Roman"/>
          <w:sz w:val="24"/>
          <w:szCs w:val="24"/>
          <w:lang w:val="en-US"/>
        </w:rPr>
        <w:t xml:space="preserve">The content of photographs can be rather </w:t>
      </w:r>
      <w:r w:rsidR="002F719D" w:rsidRPr="00A47761">
        <w:rPr>
          <w:rFonts w:ascii="Times New Roman" w:hAnsi="Times New Roman" w:cs="Times New Roman"/>
          <w:sz w:val="24"/>
          <w:szCs w:val="24"/>
          <w:lang w:val="en-US"/>
        </w:rPr>
        <w:t xml:space="preserve">mundane </w:t>
      </w:r>
      <w:r w:rsidR="00F224FA" w:rsidRPr="00A47761">
        <w:rPr>
          <w:rFonts w:ascii="Times New Roman" w:hAnsi="Times New Roman" w:cs="Times New Roman"/>
          <w:sz w:val="24"/>
          <w:szCs w:val="24"/>
          <w:lang w:val="en-US"/>
        </w:rPr>
        <w:t>(Smith</w:t>
      </w:r>
      <w:r w:rsidR="002C5B1E" w:rsidRPr="00A47761">
        <w:rPr>
          <w:rFonts w:ascii="Times New Roman" w:hAnsi="Times New Roman" w:cs="Times New Roman"/>
          <w:sz w:val="24"/>
          <w:szCs w:val="24"/>
          <w:lang w:val="en-US"/>
        </w:rPr>
        <w:t xml:space="preserve"> et al</w:t>
      </w:r>
      <w:r w:rsidR="00F224FA" w:rsidRPr="00A47761">
        <w:rPr>
          <w:rFonts w:ascii="Times New Roman" w:hAnsi="Times New Roman" w:cs="Times New Roman"/>
          <w:sz w:val="24"/>
          <w:szCs w:val="24"/>
          <w:lang w:val="en-US"/>
        </w:rPr>
        <w:t xml:space="preserve">, 2012) </w:t>
      </w:r>
      <w:r w:rsidR="007B31AE" w:rsidRPr="00A47761">
        <w:rPr>
          <w:rFonts w:ascii="Times New Roman" w:hAnsi="Times New Roman" w:cs="Times New Roman"/>
          <w:sz w:val="24"/>
          <w:szCs w:val="24"/>
          <w:lang w:val="en-US"/>
        </w:rPr>
        <w:lastRenderedPageBreak/>
        <w:t>and they may appear meaningless to a researcher who does not understand the context or significance of the image</w:t>
      </w:r>
      <w:r w:rsidR="00F224FA" w:rsidRPr="00A47761">
        <w:rPr>
          <w:rFonts w:ascii="Times New Roman" w:hAnsi="Times New Roman" w:cs="Times New Roman"/>
          <w:sz w:val="24"/>
          <w:szCs w:val="24"/>
          <w:lang w:val="en-US"/>
        </w:rPr>
        <w:t xml:space="preserve"> (Radley &amp; Taylor, 2003).</w:t>
      </w:r>
      <w:r w:rsidR="007B31AE" w:rsidRPr="00A47761">
        <w:rPr>
          <w:rFonts w:ascii="Times New Roman" w:hAnsi="Times New Roman" w:cs="Times New Roman"/>
          <w:sz w:val="24"/>
          <w:szCs w:val="24"/>
          <w:lang w:val="en-US"/>
        </w:rPr>
        <w:t xml:space="preserve"> Information about each image, such as who took it and why, is therefore necessary to uncover a deeper understanding of each photograph’s meaning and context</w:t>
      </w:r>
      <w:r w:rsidR="00F224FA" w:rsidRPr="00A47761">
        <w:rPr>
          <w:rFonts w:ascii="Times New Roman" w:hAnsi="Times New Roman" w:cs="Times New Roman"/>
          <w:sz w:val="24"/>
          <w:szCs w:val="24"/>
          <w:lang w:val="en-US"/>
        </w:rPr>
        <w:t xml:space="preserve"> (Dockett &amp; Perry, 2005).</w:t>
      </w:r>
      <w:r w:rsidR="007B31AE" w:rsidRPr="00A47761">
        <w:rPr>
          <w:rFonts w:ascii="Times New Roman" w:hAnsi="Times New Roman" w:cs="Times New Roman"/>
          <w:sz w:val="24"/>
          <w:szCs w:val="24"/>
          <w:lang w:val="en-US"/>
        </w:rPr>
        <w:t xml:space="preserve"> </w:t>
      </w:r>
    </w:p>
    <w:p w14:paraId="31DB455E" w14:textId="3EFC58DD" w:rsidR="006D3B24" w:rsidRPr="00A47761" w:rsidRDefault="00A5396A" w:rsidP="00512817">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The questions from previous studies using photo-elicitation to explore activity programmes were examined, and similar questions were asked </w:t>
      </w:r>
      <w:r w:rsidR="00153B7A" w:rsidRPr="00A47761">
        <w:rPr>
          <w:rFonts w:ascii="Times New Roman" w:hAnsi="Times New Roman" w:cs="Times New Roman"/>
          <w:sz w:val="24"/>
          <w:szCs w:val="24"/>
          <w:lang w:val="en-US"/>
        </w:rPr>
        <w:t xml:space="preserve">in the current study, </w:t>
      </w:r>
      <w:r w:rsidRPr="00A47761">
        <w:rPr>
          <w:rFonts w:ascii="Times New Roman" w:hAnsi="Times New Roman" w:cs="Times New Roman"/>
          <w:sz w:val="24"/>
          <w:szCs w:val="24"/>
          <w:lang w:val="en-US"/>
        </w:rPr>
        <w:t xml:space="preserve">to encourage participants to explain what was in each picture, why they had taken </w:t>
      </w:r>
      <w:r w:rsidR="003B0245" w:rsidRPr="00A47761">
        <w:rPr>
          <w:rFonts w:ascii="Times New Roman" w:hAnsi="Times New Roman" w:cs="Times New Roman"/>
          <w:sz w:val="24"/>
          <w:szCs w:val="24"/>
          <w:lang w:val="en-US"/>
        </w:rPr>
        <w:t>it</w:t>
      </w:r>
      <w:r w:rsidRPr="00A47761">
        <w:rPr>
          <w:rFonts w:ascii="Times New Roman" w:hAnsi="Times New Roman" w:cs="Times New Roman"/>
          <w:sz w:val="24"/>
          <w:szCs w:val="24"/>
          <w:lang w:val="en-US"/>
        </w:rPr>
        <w:t>, why it was important to them, and how it made them feel.</w:t>
      </w:r>
      <w:r w:rsidR="00512817" w:rsidRPr="00A47761">
        <w:rPr>
          <w:rFonts w:ascii="Times New Roman" w:hAnsi="Times New Roman" w:cs="Times New Roman"/>
          <w:sz w:val="24"/>
          <w:szCs w:val="24"/>
          <w:lang w:val="en-US"/>
        </w:rPr>
        <w:t xml:space="preserve"> </w:t>
      </w:r>
      <w:r w:rsidRPr="00A47761">
        <w:rPr>
          <w:rFonts w:ascii="Times New Roman" w:hAnsi="Times New Roman" w:cs="Times New Roman"/>
          <w:sz w:val="24"/>
          <w:szCs w:val="24"/>
          <w:lang w:val="en-US"/>
        </w:rPr>
        <w:t xml:space="preserve"> Fu</w:t>
      </w:r>
      <w:r w:rsidR="00153B7A" w:rsidRPr="00A47761">
        <w:rPr>
          <w:rFonts w:ascii="Times New Roman" w:hAnsi="Times New Roman" w:cs="Times New Roman"/>
          <w:sz w:val="24"/>
          <w:szCs w:val="24"/>
          <w:lang w:val="en-US"/>
        </w:rPr>
        <w:t xml:space="preserve">rther </w:t>
      </w:r>
      <w:r w:rsidRPr="00A47761">
        <w:rPr>
          <w:rFonts w:ascii="Times New Roman" w:hAnsi="Times New Roman" w:cs="Times New Roman"/>
          <w:sz w:val="24"/>
          <w:szCs w:val="24"/>
          <w:lang w:val="en-US"/>
        </w:rPr>
        <w:t xml:space="preserve">questions asked which </w:t>
      </w:r>
      <w:r w:rsidR="00587047" w:rsidRPr="00A47761">
        <w:rPr>
          <w:rFonts w:ascii="Times New Roman" w:hAnsi="Times New Roman" w:cs="Times New Roman"/>
          <w:sz w:val="24"/>
          <w:szCs w:val="24"/>
          <w:lang w:val="en-US"/>
        </w:rPr>
        <w:t xml:space="preserve">photo </w:t>
      </w:r>
      <w:r w:rsidRPr="00A47761">
        <w:rPr>
          <w:rFonts w:ascii="Times New Roman" w:hAnsi="Times New Roman" w:cs="Times New Roman"/>
          <w:sz w:val="24"/>
          <w:szCs w:val="24"/>
          <w:lang w:val="en-US"/>
        </w:rPr>
        <w:t>showed the most important part of camp,</w:t>
      </w:r>
      <w:r w:rsidR="00587047" w:rsidRPr="00A47761">
        <w:rPr>
          <w:rFonts w:ascii="Times New Roman" w:hAnsi="Times New Roman" w:cs="Times New Roman"/>
          <w:sz w:val="24"/>
          <w:szCs w:val="24"/>
          <w:lang w:val="en-US"/>
        </w:rPr>
        <w:t xml:space="preserve"> and </w:t>
      </w:r>
      <w:r w:rsidR="003B770C" w:rsidRPr="00A47761">
        <w:rPr>
          <w:rFonts w:ascii="Times New Roman" w:hAnsi="Times New Roman" w:cs="Times New Roman"/>
          <w:sz w:val="24"/>
          <w:szCs w:val="24"/>
          <w:lang w:val="en-US"/>
        </w:rPr>
        <w:t xml:space="preserve">whether there were any </w:t>
      </w:r>
      <w:r w:rsidR="00587047" w:rsidRPr="00A47761">
        <w:rPr>
          <w:rFonts w:ascii="Times New Roman" w:hAnsi="Times New Roman" w:cs="Times New Roman"/>
          <w:sz w:val="24"/>
          <w:szCs w:val="24"/>
          <w:lang w:val="en-US"/>
        </w:rPr>
        <w:t>images</w:t>
      </w:r>
      <w:r w:rsidR="003B770C" w:rsidRPr="00A47761">
        <w:rPr>
          <w:rFonts w:ascii="Times New Roman" w:hAnsi="Times New Roman" w:cs="Times New Roman"/>
          <w:sz w:val="24"/>
          <w:szCs w:val="24"/>
          <w:lang w:val="en-US"/>
        </w:rPr>
        <w:t xml:space="preserve"> that they </w:t>
      </w:r>
      <w:r w:rsidR="00486B54" w:rsidRPr="00A47761">
        <w:rPr>
          <w:rFonts w:ascii="Times New Roman" w:hAnsi="Times New Roman" w:cs="Times New Roman"/>
          <w:sz w:val="24"/>
          <w:szCs w:val="24"/>
          <w:lang w:val="en-US"/>
        </w:rPr>
        <w:t>would have liked</w:t>
      </w:r>
      <w:r w:rsidR="003B770C" w:rsidRPr="00A47761">
        <w:rPr>
          <w:rFonts w:ascii="Times New Roman" w:hAnsi="Times New Roman" w:cs="Times New Roman"/>
          <w:sz w:val="24"/>
          <w:szCs w:val="24"/>
          <w:lang w:val="en-US"/>
        </w:rPr>
        <w:t xml:space="preserve"> to </w:t>
      </w:r>
      <w:r w:rsidR="007E569A" w:rsidRPr="00A47761">
        <w:rPr>
          <w:rFonts w:ascii="Times New Roman" w:hAnsi="Times New Roman" w:cs="Times New Roman"/>
          <w:sz w:val="24"/>
          <w:szCs w:val="24"/>
          <w:lang w:val="en-US"/>
        </w:rPr>
        <w:t xml:space="preserve">have </w:t>
      </w:r>
      <w:r w:rsidR="003B770C" w:rsidRPr="00A47761">
        <w:rPr>
          <w:rFonts w:ascii="Times New Roman" w:hAnsi="Times New Roman" w:cs="Times New Roman"/>
          <w:sz w:val="24"/>
          <w:szCs w:val="24"/>
          <w:lang w:val="en-US"/>
        </w:rPr>
        <w:t>take</w:t>
      </w:r>
      <w:r w:rsidR="007E569A" w:rsidRPr="00A47761">
        <w:rPr>
          <w:rFonts w:ascii="Times New Roman" w:hAnsi="Times New Roman" w:cs="Times New Roman"/>
          <w:sz w:val="24"/>
          <w:szCs w:val="24"/>
          <w:lang w:val="en-US"/>
        </w:rPr>
        <w:t>n</w:t>
      </w:r>
      <w:r w:rsidR="00486B54" w:rsidRPr="00A47761">
        <w:rPr>
          <w:rFonts w:ascii="Times New Roman" w:hAnsi="Times New Roman" w:cs="Times New Roman"/>
          <w:sz w:val="24"/>
          <w:szCs w:val="24"/>
          <w:lang w:val="en-US"/>
        </w:rPr>
        <w:t>,</w:t>
      </w:r>
      <w:r w:rsidR="003B770C" w:rsidRPr="00A47761">
        <w:rPr>
          <w:rFonts w:ascii="Times New Roman" w:hAnsi="Times New Roman" w:cs="Times New Roman"/>
          <w:sz w:val="24"/>
          <w:szCs w:val="24"/>
          <w:lang w:val="en-US"/>
        </w:rPr>
        <w:t xml:space="preserve"> but </w:t>
      </w:r>
      <w:r w:rsidR="007E569A" w:rsidRPr="00A47761">
        <w:rPr>
          <w:rFonts w:ascii="Times New Roman" w:hAnsi="Times New Roman" w:cs="Times New Roman"/>
          <w:sz w:val="24"/>
          <w:szCs w:val="24"/>
          <w:lang w:val="en-US"/>
        </w:rPr>
        <w:t>did not take at the time</w:t>
      </w:r>
      <w:r w:rsidR="00486B54" w:rsidRPr="00A47761">
        <w:rPr>
          <w:rFonts w:ascii="Times New Roman" w:hAnsi="Times New Roman" w:cs="Times New Roman"/>
          <w:sz w:val="24"/>
          <w:szCs w:val="24"/>
          <w:lang w:val="en-US"/>
        </w:rPr>
        <w:t>.  Other studies have found that t</w:t>
      </w:r>
      <w:r w:rsidR="003B770C" w:rsidRPr="00A47761">
        <w:rPr>
          <w:rFonts w:ascii="Times New Roman" w:hAnsi="Times New Roman" w:cs="Times New Roman"/>
          <w:sz w:val="24"/>
          <w:szCs w:val="24"/>
          <w:lang w:val="en-US"/>
        </w:rPr>
        <w:t>his strategy produce</w:t>
      </w:r>
      <w:r w:rsidR="00486B54" w:rsidRPr="00A47761">
        <w:rPr>
          <w:rFonts w:ascii="Times New Roman" w:hAnsi="Times New Roman" w:cs="Times New Roman"/>
          <w:sz w:val="24"/>
          <w:szCs w:val="24"/>
          <w:lang w:val="en-US"/>
        </w:rPr>
        <w:t>s</w:t>
      </w:r>
      <w:r w:rsidR="003B770C" w:rsidRPr="00A47761">
        <w:rPr>
          <w:rFonts w:ascii="Times New Roman" w:hAnsi="Times New Roman" w:cs="Times New Roman"/>
          <w:sz w:val="24"/>
          <w:szCs w:val="24"/>
          <w:lang w:val="en-US"/>
        </w:rPr>
        <w:t xml:space="preserve"> some of the most meaningful data</w:t>
      </w:r>
      <w:bookmarkStart w:id="13" w:name="_Ref392593477"/>
      <w:r w:rsidR="00F224FA" w:rsidRPr="00A47761">
        <w:rPr>
          <w:rFonts w:ascii="Times New Roman" w:hAnsi="Times New Roman" w:cs="Times New Roman"/>
          <w:sz w:val="24"/>
          <w:szCs w:val="24"/>
          <w:lang w:val="en-US"/>
        </w:rPr>
        <w:t xml:space="preserve"> (Lassetter, Mandleco &amp; Roper, 2007)</w:t>
      </w:r>
      <w:bookmarkEnd w:id="13"/>
      <w:r w:rsidR="006A593D" w:rsidRPr="00A47761">
        <w:rPr>
          <w:rFonts w:ascii="Times New Roman" w:hAnsi="Times New Roman" w:cs="Times New Roman"/>
          <w:sz w:val="24"/>
          <w:szCs w:val="24"/>
          <w:lang w:val="en-US"/>
        </w:rPr>
        <w:t>.</w:t>
      </w:r>
      <w:r w:rsidRPr="00A47761">
        <w:rPr>
          <w:rFonts w:ascii="Times New Roman" w:hAnsi="Times New Roman" w:cs="Times New Roman"/>
          <w:sz w:val="24"/>
          <w:szCs w:val="24"/>
          <w:lang w:val="en-US"/>
        </w:rPr>
        <w:t xml:space="preserve"> Finally, the interview moved on to more general questions about camp, asking participants if they would change anything about </w:t>
      </w:r>
      <w:r w:rsidR="00486B54" w:rsidRPr="00A47761">
        <w:rPr>
          <w:rFonts w:ascii="Times New Roman" w:hAnsi="Times New Roman" w:cs="Times New Roman"/>
          <w:sz w:val="24"/>
          <w:szCs w:val="24"/>
          <w:lang w:val="en-US"/>
        </w:rPr>
        <w:t>it</w:t>
      </w:r>
      <w:r w:rsidRPr="00A47761">
        <w:rPr>
          <w:rFonts w:ascii="Times New Roman" w:hAnsi="Times New Roman" w:cs="Times New Roman"/>
          <w:sz w:val="24"/>
          <w:szCs w:val="24"/>
          <w:lang w:val="en-US"/>
        </w:rPr>
        <w:t xml:space="preserve">, and </w:t>
      </w:r>
      <w:r w:rsidR="00936313" w:rsidRPr="00A47761">
        <w:rPr>
          <w:rFonts w:ascii="Times New Roman" w:hAnsi="Times New Roman" w:cs="Times New Roman"/>
          <w:sz w:val="24"/>
          <w:szCs w:val="24"/>
          <w:lang w:val="en-US"/>
        </w:rPr>
        <w:t xml:space="preserve">their </w:t>
      </w:r>
      <w:r w:rsidRPr="00A47761">
        <w:rPr>
          <w:rFonts w:ascii="Times New Roman" w:hAnsi="Times New Roman" w:cs="Times New Roman"/>
          <w:sz w:val="24"/>
          <w:szCs w:val="24"/>
          <w:lang w:val="en-US"/>
        </w:rPr>
        <w:t xml:space="preserve">experiences of using the camera to take pictures of their time </w:t>
      </w:r>
      <w:r w:rsidR="00486B54" w:rsidRPr="00A47761">
        <w:rPr>
          <w:rFonts w:ascii="Times New Roman" w:hAnsi="Times New Roman" w:cs="Times New Roman"/>
          <w:sz w:val="24"/>
          <w:szCs w:val="24"/>
          <w:lang w:val="en-US"/>
        </w:rPr>
        <w:t>there</w:t>
      </w:r>
      <w:r w:rsidRPr="00A47761">
        <w:rPr>
          <w:rFonts w:ascii="Times New Roman" w:hAnsi="Times New Roman" w:cs="Times New Roman"/>
          <w:sz w:val="24"/>
          <w:szCs w:val="24"/>
          <w:lang w:val="en-US"/>
        </w:rPr>
        <w:t xml:space="preserve">. </w:t>
      </w:r>
    </w:p>
    <w:p w14:paraId="613939A1" w14:textId="7DD325E2" w:rsidR="00531F59" w:rsidRPr="00A47761" w:rsidRDefault="00486B54"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Interviews lasted </w:t>
      </w:r>
      <w:r w:rsidR="006D3B24" w:rsidRPr="00A47761">
        <w:rPr>
          <w:rFonts w:ascii="Times New Roman" w:hAnsi="Times New Roman" w:cs="Times New Roman"/>
          <w:sz w:val="24"/>
          <w:szCs w:val="24"/>
          <w:lang w:val="en-US"/>
        </w:rPr>
        <w:t>between 30</w:t>
      </w:r>
      <w:r w:rsidRPr="00A47761">
        <w:rPr>
          <w:rFonts w:ascii="Times New Roman" w:hAnsi="Times New Roman" w:cs="Times New Roman"/>
          <w:sz w:val="24"/>
          <w:szCs w:val="24"/>
          <w:lang w:val="en-US"/>
        </w:rPr>
        <w:t xml:space="preserve"> and </w:t>
      </w:r>
      <w:r w:rsidR="006D3B24" w:rsidRPr="00A47761">
        <w:rPr>
          <w:rFonts w:ascii="Times New Roman" w:hAnsi="Times New Roman" w:cs="Times New Roman"/>
          <w:sz w:val="24"/>
          <w:szCs w:val="24"/>
          <w:lang w:val="en-US"/>
        </w:rPr>
        <w:t>60 minutes</w:t>
      </w:r>
      <w:r w:rsidR="00016CDE" w:rsidRPr="00A47761">
        <w:rPr>
          <w:rFonts w:ascii="Times New Roman" w:hAnsi="Times New Roman" w:cs="Times New Roman"/>
          <w:sz w:val="24"/>
          <w:szCs w:val="24"/>
          <w:lang w:val="en-US"/>
        </w:rPr>
        <w:t xml:space="preserve">, </w:t>
      </w:r>
      <w:r w:rsidR="006D3B24" w:rsidRPr="00A47761">
        <w:rPr>
          <w:rFonts w:ascii="Times New Roman" w:hAnsi="Times New Roman" w:cs="Times New Roman"/>
          <w:sz w:val="24"/>
          <w:szCs w:val="24"/>
          <w:lang w:val="en-US"/>
        </w:rPr>
        <w:t xml:space="preserve">were audio recorded </w:t>
      </w:r>
      <w:r w:rsidRPr="00A47761">
        <w:rPr>
          <w:rFonts w:ascii="Times New Roman" w:hAnsi="Times New Roman" w:cs="Times New Roman"/>
          <w:sz w:val="24"/>
          <w:szCs w:val="24"/>
          <w:lang w:val="en-US"/>
        </w:rPr>
        <w:t xml:space="preserve">and </w:t>
      </w:r>
      <w:r w:rsidR="006D3B24" w:rsidRPr="00A47761">
        <w:rPr>
          <w:rFonts w:ascii="Times New Roman" w:hAnsi="Times New Roman" w:cs="Times New Roman"/>
          <w:sz w:val="24"/>
          <w:szCs w:val="24"/>
          <w:lang w:val="en-US"/>
        </w:rPr>
        <w:t xml:space="preserve">transcribed verbatim. The data were </w:t>
      </w:r>
      <w:r w:rsidR="0047452B" w:rsidRPr="00A47761">
        <w:rPr>
          <w:rFonts w:ascii="Times New Roman" w:hAnsi="Times New Roman" w:cs="Times New Roman"/>
          <w:sz w:val="24"/>
          <w:szCs w:val="24"/>
          <w:lang w:val="en-US"/>
        </w:rPr>
        <w:t>analyzed</w:t>
      </w:r>
      <w:r w:rsidR="006D3B24" w:rsidRPr="00A47761">
        <w:rPr>
          <w:rFonts w:ascii="Times New Roman" w:hAnsi="Times New Roman" w:cs="Times New Roman"/>
          <w:sz w:val="24"/>
          <w:szCs w:val="24"/>
          <w:lang w:val="en-US"/>
        </w:rPr>
        <w:t xml:space="preserve"> using</w:t>
      </w:r>
      <w:r w:rsidR="00024729" w:rsidRPr="00A47761">
        <w:rPr>
          <w:rFonts w:ascii="Times New Roman" w:hAnsi="Times New Roman" w:cs="Times New Roman"/>
          <w:sz w:val="24"/>
          <w:szCs w:val="24"/>
          <w:lang w:val="en-US"/>
        </w:rPr>
        <w:t xml:space="preserve"> </w:t>
      </w:r>
      <w:r w:rsidR="003B770C" w:rsidRPr="00A47761">
        <w:rPr>
          <w:rFonts w:ascii="Times New Roman" w:hAnsi="Times New Roman" w:cs="Times New Roman"/>
          <w:sz w:val="24"/>
          <w:szCs w:val="24"/>
          <w:lang w:val="en-US"/>
        </w:rPr>
        <w:t>thematic analysis</w:t>
      </w:r>
      <w:r w:rsidR="002E2223" w:rsidRPr="00A47761">
        <w:rPr>
          <w:rFonts w:ascii="Times New Roman" w:hAnsi="Times New Roman" w:cs="Times New Roman"/>
          <w:sz w:val="24"/>
          <w:szCs w:val="24"/>
          <w:lang w:val="en-US"/>
        </w:rPr>
        <w:t xml:space="preserve"> (TA)</w:t>
      </w:r>
      <w:r w:rsidR="006D3B24" w:rsidRPr="00A47761">
        <w:rPr>
          <w:rFonts w:ascii="Times New Roman" w:hAnsi="Times New Roman" w:cs="Times New Roman"/>
          <w:sz w:val="24"/>
          <w:szCs w:val="24"/>
          <w:lang w:val="en-US"/>
        </w:rPr>
        <w:t>, selected due to its flexibility and ability to provide a rich, detailed account of data</w:t>
      </w:r>
      <w:r w:rsidR="00F224FA" w:rsidRPr="00A47761">
        <w:rPr>
          <w:rFonts w:ascii="Times New Roman" w:hAnsi="Times New Roman" w:cs="Times New Roman"/>
          <w:sz w:val="24"/>
          <w:szCs w:val="24"/>
          <w:lang w:val="en-US"/>
        </w:rPr>
        <w:t xml:space="preserve"> (Braun &amp; Clarke, 2006)</w:t>
      </w:r>
      <w:r w:rsidR="006A593D" w:rsidRPr="00A47761">
        <w:rPr>
          <w:rFonts w:ascii="Times New Roman" w:hAnsi="Times New Roman" w:cs="Times New Roman"/>
          <w:sz w:val="24"/>
          <w:szCs w:val="24"/>
          <w:lang w:val="en-US"/>
        </w:rPr>
        <w:t xml:space="preserve">. </w:t>
      </w:r>
      <w:r w:rsidR="00531F59" w:rsidRPr="00A47761">
        <w:rPr>
          <w:rFonts w:ascii="Times New Roman" w:hAnsi="Times New Roman" w:cs="Times New Roman"/>
          <w:sz w:val="24"/>
          <w:szCs w:val="24"/>
          <w:lang w:val="en-US"/>
        </w:rPr>
        <w:t xml:space="preserve">The </w:t>
      </w:r>
      <w:r w:rsidR="006A2500" w:rsidRPr="00A47761">
        <w:rPr>
          <w:rFonts w:ascii="Times New Roman" w:hAnsi="Times New Roman" w:cs="Times New Roman"/>
          <w:sz w:val="24"/>
          <w:szCs w:val="24"/>
          <w:lang w:val="en-US"/>
        </w:rPr>
        <w:t>lead analyst (L</w:t>
      </w:r>
      <w:r w:rsidR="002E2223" w:rsidRPr="00A47761">
        <w:rPr>
          <w:rFonts w:ascii="Times New Roman" w:hAnsi="Times New Roman" w:cs="Times New Roman"/>
          <w:sz w:val="24"/>
          <w:szCs w:val="24"/>
          <w:lang w:val="en-US"/>
        </w:rPr>
        <w:t>A-J)</w:t>
      </w:r>
      <w:r w:rsidR="006A2500" w:rsidRPr="00A47761">
        <w:rPr>
          <w:rFonts w:ascii="Times New Roman" w:hAnsi="Times New Roman" w:cs="Times New Roman"/>
          <w:sz w:val="24"/>
          <w:szCs w:val="24"/>
          <w:lang w:val="en-US"/>
        </w:rPr>
        <w:t xml:space="preserve"> </w:t>
      </w:r>
      <w:r w:rsidR="000A1E1A" w:rsidRPr="00A47761">
        <w:rPr>
          <w:rFonts w:ascii="Times New Roman" w:hAnsi="Times New Roman" w:cs="Times New Roman"/>
          <w:sz w:val="24"/>
          <w:szCs w:val="24"/>
          <w:lang w:val="en-US"/>
        </w:rPr>
        <w:t>attend</w:t>
      </w:r>
      <w:r w:rsidR="002E2223" w:rsidRPr="00A47761">
        <w:rPr>
          <w:rFonts w:ascii="Times New Roman" w:hAnsi="Times New Roman" w:cs="Times New Roman"/>
          <w:sz w:val="24"/>
          <w:szCs w:val="24"/>
          <w:lang w:val="en-US"/>
        </w:rPr>
        <w:t>ed</w:t>
      </w:r>
      <w:r w:rsidR="000A1E1A" w:rsidRPr="00A47761">
        <w:rPr>
          <w:rFonts w:ascii="Times New Roman" w:hAnsi="Times New Roman" w:cs="Times New Roman"/>
          <w:sz w:val="24"/>
          <w:szCs w:val="24"/>
          <w:lang w:val="en-US"/>
        </w:rPr>
        <w:t xml:space="preserve"> a </w:t>
      </w:r>
      <w:r w:rsidR="002E2223" w:rsidRPr="00A47761">
        <w:rPr>
          <w:rFonts w:ascii="Times New Roman" w:hAnsi="Times New Roman" w:cs="Times New Roman"/>
          <w:sz w:val="24"/>
          <w:szCs w:val="24"/>
          <w:lang w:val="en-US"/>
        </w:rPr>
        <w:t xml:space="preserve">TA </w:t>
      </w:r>
      <w:r w:rsidR="000A1E1A" w:rsidRPr="00A47761">
        <w:rPr>
          <w:rFonts w:ascii="Times New Roman" w:hAnsi="Times New Roman" w:cs="Times New Roman"/>
          <w:sz w:val="24"/>
          <w:szCs w:val="24"/>
          <w:lang w:val="en-US"/>
        </w:rPr>
        <w:t xml:space="preserve">workshop at the University of the West of England run by Braun and Clarke, </w:t>
      </w:r>
      <w:r w:rsidR="002E2223" w:rsidRPr="00A47761">
        <w:rPr>
          <w:rFonts w:ascii="Times New Roman" w:hAnsi="Times New Roman" w:cs="Times New Roman"/>
          <w:sz w:val="24"/>
          <w:szCs w:val="24"/>
          <w:lang w:val="en-US"/>
        </w:rPr>
        <w:t xml:space="preserve">as preparation for </w:t>
      </w:r>
      <w:r w:rsidR="00531F59" w:rsidRPr="00A47761">
        <w:rPr>
          <w:rFonts w:ascii="Times New Roman" w:hAnsi="Times New Roman" w:cs="Times New Roman"/>
          <w:sz w:val="24"/>
          <w:szCs w:val="24"/>
          <w:lang w:val="en-US"/>
        </w:rPr>
        <w:t xml:space="preserve">using the six-phase process described by </w:t>
      </w:r>
      <w:r w:rsidR="000A1E1A" w:rsidRPr="00A47761">
        <w:rPr>
          <w:rFonts w:ascii="Times New Roman" w:hAnsi="Times New Roman" w:cs="Times New Roman"/>
          <w:sz w:val="24"/>
          <w:szCs w:val="24"/>
          <w:lang w:val="en-US"/>
        </w:rPr>
        <w:t>the authors</w:t>
      </w:r>
      <w:r w:rsidR="00531F59" w:rsidRPr="00A47761">
        <w:rPr>
          <w:rFonts w:ascii="Times New Roman" w:hAnsi="Times New Roman" w:cs="Times New Roman"/>
          <w:sz w:val="24"/>
          <w:szCs w:val="24"/>
          <w:lang w:val="en-US"/>
        </w:rPr>
        <w:t xml:space="preserve"> (2006)</w:t>
      </w:r>
      <w:r w:rsidR="000A1E1A" w:rsidRPr="00A47761">
        <w:rPr>
          <w:rFonts w:ascii="Times New Roman" w:hAnsi="Times New Roman" w:cs="Times New Roman"/>
          <w:sz w:val="24"/>
          <w:szCs w:val="24"/>
          <w:lang w:val="en-US"/>
        </w:rPr>
        <w:t xml:space="preserve">: </w:t>
      </w:r>
      <w:r w:rsidR="00531F59" w:rsidRPr="00A47761">
        <w:rPr>
          <w:rFonts w:ascii="Times New Roman" w:hAnsi="Times New Roman" w:cs="Times New Roman"/>
          <w:sz w:val="24"/>
          <w:szCs w:val="24"/>
          <w:lang w:val="en-US"/>
        </w:rPr>
        <w:t xml:space="preserve">1) </w:t>
      </w:r>
      <w:r w:rsidR="0047452B" w:rsidRPr="00A47761">
        <w:rPr>
          <w:rFonts w:ascii="Times New Roman" w:hAnsi="Times New Roman" w:cs="Times New Roman"/>
          <w:sz w:val="24"/>
          <w:szCs w:val="24"/>
          <w:lang w:val="en-US"/>
        </w:rPr>
        <w:t>familiarization</w:t>
      </w:r>
      <w:r w:rsidR="00531F59" w:rsidRPr="00A47761">
        <w:rPr>
          <w:rFonts w:ascii="Times New Roman" w:hAnsi="Times New Roman" w:cs="Times New Roman"/>
          <w:sz w:val="24"/>
          <w:szCs w:val="24"/>
          <w:lang w:val="en-US"/>
        </w:rPr>
        <w:t xml:space="preserve"> with data; 2) generating initial codes; 3) searching for themes; 4) reviewing themes; 5) defining and naming themes; and 6) producing the report.</w:t>
      </w:r>
    </w:p>
    <w:p w14:paraId="0E55764A" w14:textId="0AA1F5D5" w:rsidR="00531F59" w:rsidRPr="00A47761" w:rsidRDefault="00531F59"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After a thorough </w:t>
      </w:r>
      <w:r w:rsidR="0047452B" w:rsidRPr="00A47761">
        <w:rPr>
          <w:rFonts w:ascii="Times New Roman" w:hAnsi="Times New Roman" w:cs="Times New Roman"/>
          <w:sz w:val="24"/>
          <w:szCs w:val="24"/>
          <w:lang w:val="en-US"/>
        </w:rPr>
        <w:t>familiarization</w:t>
      </w:r>
      <w:r w:rsidRPr="00A47761">
        <w:rPr>
          <w:rFonts w:ascii="Times New Roman" w:hAnsi="Times New Roman" w:cs="Times New Roman"/>
          <w:sz w:val="24"/>
          <w:szCs w:val="24"/>
          <w:lang w:val="en-US"/>
        </w:rPr>
        <w:t xml:space="preserve"> with the data, which began with </w:t>
      </w:r>
      <w:r w:rsidR="002E2223" w:rsidRPr="00A47761">
        <w:rPr>
          <w:rFonts w:ascii="Times New Roman" w:hAnsi="Times New Roman" w:cs="Times New Roman"/>
          <w:sz w:val="24"/>
          <w:szCs w:val="24"/>
          <w:lang w:val="en-US"/>
        </w:rPr>
        <w:t>transcribing</w:t>
      </w:r>
      <w:r w:rsidR="002742C2" w:rsidRPr="00A47761">
        <w:rPr>
          <w:rFonts w:ascii="Times New Roman" w:hAnsi="Times New Roman" w:cs="Times New Roman"/>
          <w:sz w:val="24"/>
          <w:szCs w:val="24"/>
          <w:lang w:val="en-US"/>
        </w:rPr>
        <w:t xml:space="preserve"> </w:t>
      </w:r>
      <w:r w:rsidR="00441CA3" w:rsidRPr="00A47761">
        <w:rPr>
          <w:rFonts w:ascii="Times New Roman" w:hAnsi="Times New Roman" w:cs="Times New Roman"/>
          <w:sz w:val="24"/>
          <w:szCs w:val="24"/>
          <w:lang w:val="en-US"/>
        </w:rPr>
        <w:t>it</w:t>
      </w:r>
      <w:r w:rsidR="007D4FAD" w:rsidRPr="00A47761">
        <w:rPr>
          <w:rFonts w:ascii="Times New Roman" w:hAnsi="Times New Roman" w:cs="Times New Roman"/>
          <w:sz w:val="24"/>
          <w:szCs w:val="24"/>
          <w:lang w:val="en-US"/>
        </w:rPr>
        <w:t xml:space="preserve"> (phase 1)</w:t>
      </w:r>
      <w:r w:rsidR="002742C2" w:rsidRPr="00A47761">
        <w:rPr>
          <w:rFonts w:ascii="Times New Roman" w:hAnsi="Times New Roman" w:cs="Times New Roman"/>
          <w:sz w:val="24"/>
          <w:szCs w:val="24"/>
          <w:lang w:val="en-US"/>
        </w:rPr>
        <w:t>,</w:t>
      </w:r>
      <w:r w:rsidR="00E105D7" w:rsidRPr="00A47761">
        <w:rPr>
          <w:rFonts w:ascii="Times New Roman" w:hAnsi="Times New Roman" w:cs="Times New Roman"/>
          <w:sz w:val="24"/>
          <w:szCs w:val="24"/>
          <w:lang w:val="en-US"/>
        </w:rPr>
        <w:t xml:space="preserve"> the</w:t>
      </w:r>
      <w:r w:rsidR="002742C2" w:rsidRPr="00A47761">
        <w:rPr>
          <w:rFonts w:ascii="Times New Roman" w:hAnsi="Times New Roman" w:cs="Times New Roman"/>
          <w:sz w:val="24"/>
          <w:szCs w:val="24"/>
          <w:lang w:val="en-US"/>
        </w:rPr>
        <w:t xml:space="preserve"> researcher identif</w:t>
      </w:r>
      <w:r w:rsidR="002E2223" w:rsidRPr="00A47761">
        <w:rPr>
          <w:rFonts w:ascii="Times New Roman" w:hAnsi="Times New Roman" w:cs="Times New Roman"/>
          <w:sz w:val="24"/>
          <w:szCs w:val="24"/>
          <w:lang w:val="en-US"/>
        </w:rPr>
        <w:t>ied</w:t>
      </w:r>
      <w:r w:rsidR="002742C2" w:rsidRPr="00A47761">
        <w:rPr>
          <w:rFonts w:ascii="Times New Roman" w:hAnsi="Times New Roman" w:cs="Times New Roman"/>
          <w:sz w:val="24"/>
          <w:szCs w:val="24"/>
          <w:lang w:val="en-US"/>
        </w:rPr>
        <w:t xml:space="preserve"> features of the data that were considered interesting in the context of the research question</w:t>
      </w:r>
      <w:r w:rsidR="007D4FAD" w:rsidRPr="00A47761">
        <w:rPr>
          <w:rFonts w:ascii="Times New Roman" w:hAnsi="Times New Roman" w:cs="Times New Roman"/>
          <w:sz w:val="24"/>
          <w:szCs w:val="24"/>
          <w:lang w:val="en-US"/>
        </w:rPr>
        <w:t xml:space="preserve"> (phase 2)</w:t>
      </w:r>
      <w:r w:rsidR="002742C2" w:rsidRPr="00A47761">
        <w:rPr>
          <w:rFonts w:ascii="Times New Roman" w:hAnsi="Times New Roman" w:cs="Times New Roman"/>
          <w:sz w:val="24"/>
          <w:szCs w:val="24"/>
          <w:lang w:val="en-US"/>
        </w:rPr>
        <w:t xml:space="preserve">. Once the list of codes and data extracts had been </w:t>
      </w:r>
      <w:r w:rsidR="0047452B" w:rsidRPr="00A47761">
        <w:rPr>
          <w:rFonts w:ascii="Times New Roman" w:hAnsi="Times New Roman" w:cs="Times New Roman"/>
          <w:sz w:val="24"/>
          <w:szCs w:val="24"/>
          <w:lang w:val="en-US"/>
        </w:rPr>
        <w:t>finalized</w:t>
      </w:r>
      <w:r w:rsidR="002742C2" w:rsidRPr="00A47761">
        <w:rPr>
          <w:rFonts w:ascii="Times New Roman" w:hAnsi="Times New Roman" w:cs="Times New Roman"/>
          <w:sz w:val="24"/>
          <w:szCs w:val="24"/>
          <w:lang w:val="en-US"/>
        </w:rPr>
        <w:t>, the researcher began searching for themes within the data</w:t>
      </w:r>
      <w:r w:rsidR="007D4FAD" w:rsidRPr="00A47761">
        <w:rPr>
          <w:rFonts w:ascii="Times New Roman" w:hAnsi="Times New Roman" w:cs="Times New Roman"/>
          <w:sz w:val="24"/>
          <w:szCs w:val="24"/>
          <w:lang w:val="en-US"/>
        </w:rPr>
        <w:t xml:space="preserve"> (phase 3)</w:t>
      </w:r>
      <w:r w:rsidR="002742C2" w:rsidRPr="00A47761">
        <w:rPr>
          <w:rFonts w:ascii="Times New Roman" w:hAnsi="Times New Roman" w:cs="Times New Roman"/>
          <w:sz w:val="24"/>
          <w:szCs w:val="24"/>
          <w:lang w:val="en-US"/>
        </w:rPr>
        <w:t>. T</w:t>
      </w:r>
      <w:r w:rsidRPr="00A47761">
        <w:rPr>
          <w:rFonts w:ascii="Times New Roman" w:hAnsi="Times New Roman" w:cs="Times New Roman"/>
          <w:sz w:val="24"/>
          <w:szCs w:val="24"/>
          <w:lang w:val="en-US"/>
        </w:rPr>
        <w:t xml:space="preserve">he relationships </w:t>
      </w:r>
      <w:r w:rsidRPr="00A47761">
        <w:rPr>
          <w:rFonts w:ascii="Times New Roman" w:hAnsi="Times New Roman" w:cs="Times New Roman"/>
          <w:sz w:val="24"/>
          <w:szCs w:val="24"/>
          <w:lang w:val="en-US"/>
        </w:rPr>
        <w:lastRenderedPageBreak/>
        <w:t xml:space="preserve">between codes and potential themes were considered and six initial </w:t>
      </w:r>
      <w:r w:rsidR="0026703F" w:rsidRPr="00A47761">
        <w:rPr>
          <w:rFonts w:ascii="Times New Roman" w:hAnsi="Times New Roman" w:cs="Times New Roman"/>
          <w:sz w:val="24"/>
          <w:szCs w:val="24"/>
          <w:lang w:val="en-US"/>
        </w:rPr>
        <w:t>themes</w:t>
      </w:r>
      <w:r w:rsidRPr="00A47761">
        <w:rPr>
          <w:rFonts w:ascii="Times New Roman" w:hAnsi="Times New Roman" w:cs="Times New Roman"/>
          <w:sz w:val="24"/>
          <w:szCs w:val="24"/>
          <w:lang w:val="en-US"/>
        </w:rPr>
        <w:t xml:space="preserve"> were generated: camp in general; activities; family; other people; group session; burn injury scars. </w:t>
      </w:r>
      <w:r w:rsidR="007D4FAD" w:rsidRPr="00A47761">
        <w:rPr>
          <w:rFonts w:ascii="Times New Roman" w:hAnsi="Times New Roman" w:cs="Times New Roman"/>
          <w:sz w:val="24"/>
          <w:szCs w:val="24"/>
          <w:lang w:val="en-US"/>
        </w:rPr>
        <w:t xml:space="preserve">These six themes were then reviewed (phase 4) and </w:t>
      </w:r>
      <w:r w:rsidRPr="00A47761">
        <w:rPr>
          <w:rFonts w:ascii="Times New Roman" w:hAnsi="Times New Roman" w:cs="Times New Roman"/>
          <w:sz w:val="24"/>
          <w:szCs w:val="24"/>
          <w:lang w:val="en-US"/>
        </w:rPr>
        <w:t>reworked into three main themes</w:t>
      </w:r>
      <w:r w:rsidR="007D4FAD" w:rsidRPr="00A47761">
        <w:rPr>
          <w:rFonts w:ascii="Times New Roman" w:hAnsi="Times New Roman" w:cs="Times New Roman"/>
          <w:sz w:val="24"/>
          <w:szCs w:val="24"/>
          <w:lang w:val="en-US"/>
        </w:rPr>
        <w:t xml:space="preserve"> (phase 5)</w:t>
      </w:r>
      <w:r w:rsidRPr="00A47761">
        <w:rPr>
          <w:rFonts w:ascii="Times New Roman" w:hAnsi="Times New Roman" w:cs="Times New Roman"/>
          <w:sz w:val="24"/>
          <w:szCs w:val="24"/>
          <w:lang w:val="en-US"/>
        </w:rPr>
        <w:t>: the benefits for the family as a whole (new activities and experiences and lasting impacts); the benefits for the child (having fun without feeling different) and the benefits for the adult (support from those who understand).</w:t>
      </w:r>
    </w:p>
    <w:p w14:paraId="763C33D2" w14:textId="4213ABAA" w:rsidR="00915FCF" w:rsidRPr="00A47761" w:rsidRDefault="007D4FAD"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Once</w:t>
      </w:r>
      <w:r w:rsidR="00531F59" w:rsidRPr="00A47761">
        <w:rPr>
          <w:rFonts w:ascii="Times New Roman" w:hAnsi="Times New Roman" w:cs="Times New Roman"/>
          <w:sz w:val="24"/>
          <w:szCs w:val="24"/>
          <w:lang w:val="en-US"/>
        </w:rPr>
        <w:t xml:space="preserve"> theme was verified by another member of the research team</w:t>
      </w:r>
      <w:r w:rsidR="00AF0745" w:rsidRPr="00A47761">
        <w:rPr>
          <w:rFonts w:ascii="Times New Roman" w:hAnsi="Times New Roman" w:cs="Times New Roman"/>
          <w:sz w:val="24"/>
          <w:szCs w:val="24"/>
          <w:lang w:val="en-US"/>
        </w:rPr>
        <w:t xml:space="preserve"> (DH)</w:t>
      </w:r>
      <w:r w:rsidRPr="00A47761">
        <w:rPr>
          <w:rFonts w:ascii="Times New Roman" w:hAnsi="Times New Roman" w:cs="Times New Roman"/>
          <w:sz w:val="24"/>
          <w:szCs w:val="24"/>
          <w:lang w:val="en-US"/>
        </w:rPr>
        <w:t>, the themes were written up to produce the final report (phase 6).</w:t>
      </w:r>
      <w:r w:rsidR="00531F59" w:rsidRPr="00A47761">
        <w:rPr>
          <w:rFonts w:ascii="Times New Roman" w:hAnsi="Times New Roman" w:cs="Times New Roman"/>
          <w:sz w:val="24"/>
          <w:szCs w:val="24"/>
          <w:lang w:val="en-US"/>
        </w:rPr>
        <w:t xml:space="preserve"> </w:t>
      </w:r>
      <w:r w:rsidR="00915FCF" w:rsidRPr="00A47761">
        <w:rPr>
          <w:rFonts w:ascii="Times New Roman" w:hAnsi="Times New Roman" w:cs="Times New Roman"/>
          <w:sz w:val="24"/>
          <w:szCs w:val="24"/>
          <w:lang w:val="en-US"/>
        </w:rPr>
        <w:t>A summary of the findings was sent to participants to ensure that the researcher’s interpretations were an accurate reflection of their experiences</w:t>
      </w:r>
      <w:r w:rsidR="00F224FA" w:rsidRPr="00A47761">
        <w:rPr>
          <w:rFonts w:ascii="Times New Roman" w:hAnsi="Times New Roman" w:cs="Times New Roman"/>
          <w:sz w:val="24"/>
          <w:szCs w:val="24"/>
          <w:lang w:val="en-US"/>
        </w:rPr>
        <w:t xml:space="preserve"> (Long &amp; Johnson, 2000)</w:t>
      </w:r>
      <w:r w:rsidR="00915FCF" w:rsidRPr="00A47761">
        <w:rPr>
          <w:rFonts w:ascii="Times New Roman" w:hAnsi="Times New Roman" w:cs="Times New Roman"/>
          <w:sz w:val="24"/>
          <w:szCs w:val="24"/>
          <w:lang w:val="en-US"/>
        </w:rPr>
        <w:t>.</w:t>
      </w:r>
      <w:r w:rsidR="00587047" w:rsidRPr="00A47761">
        <w:rPr>
          <w:rFonts w:ascii="Times New Roman" w:hAnsi="Times New Roman" w:cs="Times New Roman"/>
          <w:sz w:val="24"/>
          <w:szCs w:val="24"/>
          <w:lang w:val="en-US"/>
        </w:rPr>
        <w:t xml:space="preserve"> </w:t>
      </w:r>
      <w:r w:rsidR="00915FCF" w:rsidRPr="00A47761">
        <w:rPr>
          <w:rFonts w:ascii="Times New Roman" w:hAnsi="Times New Roman" w:cs="Times New Roman"/>
          <w:sz w:val="24"/>
          <w:szCs w:val="24"/>
          <w:lang w:val="en-US"/>
        </w:rPr>
        <w:t>The researcher also kept a reflexive journal of personal thoughts and feelings both before and after each interview, to consider how these may have affected the data</w:t>
      </w:r>
      <w:r w:rsidR="003B0245" w:rsidRPr="00A47761">
        <w:rPr>
          <w:rFonts w:ascii="Times New Roman" w:hAnsi="Times New Roman" w:cs="Times New Roman"/>
          <w:sz w:val="24"/>
          <w:szCs w:val="24"/>
          <w:lang w:val="en-US"/>
        </w:rPr>
        <w:t xml:space="preserve"> collection and analysis.</w:t>
      </w:r>
      <w:r w:rsidR="00202012" w:rsidRPr="00A47761">
        <w:rPr>
          <w:rFonts w:ascii="Times New Roman" w:hAnsi="Times New Roman" w:cs="Times New Roman"/>
          <w:sz w:val="24"/>
          <w:szCs w:val="24"/>
          <w:lang w:val="en-US"/>
        </w:rPr>
        <w:t xml:space="preserve"> </w:t>
      </w:r>
    </w:p>
    <w:p w14:paraId="72B36346" w14:textId="77777777" w:rsidR="008F0EC3" w:rsidRPr="00A47761" w:rsidRDefault="008F0EC3" w:rsidP="00330575">
      <w:pPr>
        <w:spacing w:line="480" w:lineRule="auto"/>
        <w:rPr>
          <w:rFonts w:ascii="Times New Roman" w:hAnsi="Times New Roman" w:cs="Times New Roman"/>
          <w:sz w:val="24"/>
          <w:szCs w:val="24"/>
          <w:lang w:val="en-US"/>
        </w:rPr>
      </w:pPr>
    </w:p>
    <w:p w14:paraId="5E3AA360" w14:textId="23565A41" w:rsidR="004D41A9" w:rsidRPr="00A47761" w:rsidRDefault="00F92123" w:rsidP="00330575">
      <w:pPr>
        <w:spacing w:line="480" w:lineRule="auto"/>
        <w:jc w:val="center"/>
        <w:rPr>
          <w:rFonts w:ascii="Times New Roman" w:hAnsi="Times New Roman" w:cs="Times New Roman"/>
          <w:b/>
          <w:sz w:val="24"/>
          <w:szCs w:val="24"/>
          <w:lang w:val="en-US"/>
        </w:rPr>
      </w:pPr>
      <w:r w:rsidRPr="00A47761">
        <w:rPr>
          <w:rFonts w:ascii="Times New Roman" w:hAnsi="Times New Roman" w:cs="Times New Roman"/>
          <w:b/>
          <w:sz w:val="24"/>
          <w:szCs w:val="24"/>
          <w:lang w:val="en-US"/>
        </w:rPr>
        <w:t>Results</w:t>
      </w:r>
    </w:p>
    <w:p w14:paraId="0B43D1B0" w14:textId="2A8A1EF1" w:rsidR="00BA41BB" w:rsidRPr="00A47761" w:rsidRDefault="00531F59"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This section provides a discussion of the themes identified from the interviews and includes quotes from participants (all names are pseudonyms). A thematic map to visually repre</w:t>
      </w:r>
      <w:r w:rsidR="00683295" w:rsidRPr="00A47761">
        <w:rPr>
          <w:rFonts w:ascii="Times New Roman" w:hAnsi="Times New Roman" w:cs="Times New Roman"/>
          <w:sz w:val="24"/>
          <w:szCs w:val="24"/>
          <w:lang w:val="en-US"/>
        </w:rPr>
        <w:t>sent the themes is provided in f</w:t>
      </w:r>
      <w:r w:rsidRPr="00A47761">
        <w:rPr>
          <w:rFonts w:ascii="Times New Roman" w:hAnsi="Times New Roman" w:cs="Times New Roman"/>
          <w:sz w:val="24"/>
          <w:szCs w:val="24"/>
          <w:lang w:val="en-US"/>
        </w:rPr>
        <w:t>igure 1.</w:t>
      </w:r>
      <w:r w:rsidR="00683295" w:rsidRPr="00A47761">
        <w:rPr>
          <w:rFonts w:ascii="Times New Roman" w:hAnsi="Times New Roman" w:cs="Times New Roman"/>
          <w:sz w:val="24"/>
          <w:szCs w:val="24"/>
          <w:lang w:val="en-US"/>
        </w:rPr>
        <w:t xml:space="preserve"> </w:t>
      </w:r>
      <w:r w:rsidR="005F18D8" w:rsidRPr="00A47761">
        <w:rPr>
          <w:rFonts w:ascii="Times New Roman" w:hAnsi="Times New Roman" w:cs="Times New Roman"/>
          <w:sz w:val="24"/>
          <w:szCs w:val="24"/>
          <w:lang w:val="en-US"/>
        </w:rPr>
        <w:t>An example</w:t>
      </w:r>
      <w:r w:rsidR="00683295" w:rsidRPr="00A47761">
        <w:rPr>
          <w:rFonts w:ascii="Times New Roman" w:hAnsi="Times New Roman" w:cs="Times New Roman"/>
          <w:sz w:val="24"/>
          <w:szCs w:val="24"/>
          <w:lang w:val="en-US"/>
        </w:rPr>
        <w:t xml:space="preserve"> of the photograph</w:t>
      </w:r>
      <w:r w:rsidR="00ED6CA0" w:rsidRPr="00A47761">
        <w:rPr>
          <w:rFonts w:ascii="Times New Roman" w:hAnsi="Times New Roman" w:cs="Times New Roman"/>
          <w:sz w:val="24"/>
          <w:szCs w:val="24"/>
          <w:lang w:val="en-US"/>
        </w:rPr>
        <w:t>s</w:t>
      </w:r>
      <w:r w:rsidR="00683295" w:rsidRPr="00A47761">
        <w:rPr>
          <w:rFonts w:ascii="Times New Roman" w:hAnsi="Times New Roman" w:cs="Times New Roman"/>
          <w:sz w:val="24"/>
          <w:szCs w:val="24"/>
          <w:lang w:val="en-US"/>
        </w:rPr>
        <w:t xml:space="preserve"> taken by the participants </w:t>
      </w:r>
      <w:r w:rsidR="005F18D8" w:rsidRPr="00A47761">
        <w:rPr>
          <w:rFonts w:ascii="Times New Roman" w:hAnsi="Times New Roman" w:cs="Times New Roman"/>
          <w:sz w:val="24"/>
          <w:szCs w:val="24"/>
          <w:lang w:val="en-US"/>
        </w:rPr>
        <w:t>is provided in figure 2</w:t>
      </w:r>
      <w:r w:rsidR="00683295" w:rsidRPr="00A47761">
        <w:rPr>
          <w:rFonts w:ascii="Times New Roman" w:hAnsi="Times New Roman" w:cs="Times New Roman"/>
          <w:sz w:val="24"/>
          <w:szCs w:val="24"/>
          <w:lang w:val="en-US"/>
        </w:rPr>
        <w:t>.</w:t>
      </w:r>
    </w:p>
    <w:p w14:paraId="43CFF7CC" w14:textId="46EC6FBD" w:rsidR="00BA41BB" w:rsidRPr="00A47761" w:rsidRDefault="00127F13" w:rsidP="00330575">
      <w:pPr>
        <w:spacing w:line="480" w:lineRule="auto"/>
        <w:rPr>
          <w:rFonts w:ascii="Times New Roman" w:hAnsi="Times New Roman" w:cs="Times New Roman"/>
          <w:b/>
          <w:sz w:val="24"/>
          <w:szCs w:val="24"/>
          <w:lang w:val="en-US"/>
        </w:rPr>
      </w:pPr>
      <w:r w:rsidRPr="00A47761">
        <w:rPr>
          <w:rFonts w:ascii="Times New Roman" w:hAnsi="Times New Roman" w:cs="Times New Roman"/>
          <w:b/>
          <w:sz w:val="24"/>
          <w:szCs w:val="24"/>
          <w:lang w:val="en-US"/>
        </w:rPr>
        <w:t>Benefits for</w:t>
      </w:r>
      <w:r w:rsidR="009519EB" w:rsidRPr="00A47761">
        <w:rPr>
          <w:rFonts w:ascii="Times New Roman" w:hAnsi="Times New Roman" w:cs="Times New Roman"/>
          <w:b/>
          <w:sz w:val="24"/>
          <w:szCs w:val="24"/>
          <w:lang w:val="en-US"/>
        </w:rPr>
        <w:t xml:space="preserve"> </w:t>
      </w:r>
      <w:r w:rsidR="00BA41BB" w:rsidRPr="00A47761">
        <w:rPr>
          <w:rFonts w:ascii="Times New Roman" w:hAnsi="Times New Roman" w:cs="Times New Roman"/>
          <w:b/>
          <w:sz w:val="24"/>
          <w:szCs w:val="24"/>
          <w:lang w:val="en-US"/>
        </w:rPr>
        <w:t>the family as a whole - new activities and experiences</w:t>
      </w:r>
      <w:r w:rsidR="00936BB3" w:rsidRPr="00A47761">
        <w:rPr>
          <w:rFonts w:ascii="Times New Roman" w:hAnsi="Times New Roman" w:cs="Times New Roman"/>
          <w:b/>
          <w:sz w:val="24"/>
          <w:szCs w:val="24"/>
          <w:lang w:val="en-US"/>
        </w:rPr>
        <w:t xml:space="preserve"> and lasting impacts</w:t>
      </w:r>
    </w:p>
    <w:p w14:paraId="205F6A26" w14:textId="63E1ABED" w:rsidR="00486B13" w:rsidRPr="00A47761" w:rsidRDefault="00486B13" w:rsidP="00DB78FA">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Participants discussed how camp had provided them to spend time with the family as a whole.</w:t>
      </w:r>
    </w:p>
    <w:p w14:paraId="115900D8" w14:textId="76FF6177" w:rsidR="00BA41BB" w:rsidRPr="00A47761" w:rsidRDefault="003235DB" w:rsidP="00DB78FA">
      <w:pPr>
        <w:spacing w:line="480" w:lineRule="auto"/>
        <w:ind w:left="1440" w:hanging="567"/>
        <w:rPr>
          <w:rFonts w:ascii="Times New Roman" w:hAnsi="Times New Roman" w:cs="Times New Roman"/>
          <w:sz w:val="24"/>
          <w:szCs w:val="24"/>
          <w:lang w:val="en-US"/>
        </w:rPr>
      </w:pPr>
      <w:r w:rsidRPr="00A47761">
        <w:rPr>
          <w:rFonts w:ascii="Times New Roman" w:hAnsi="Times New Roman" w:cs="Times New Roman"/>
          <w:i/>
          <w:sz w:val="24"/>
          <w:szCs w:val="24"/>
          <w:lang w:val="en-US"/>
        </w:rPr>
        <w:t>Helen (mother):</w:t>
      </w:r>
      <w:r w:rsidR="00530887" w:rsidRPr="00A47761">
        <w:rPr>
          <w:rFonts w:ascii="Times New Roman" w:hAnsi="Times New Roman" w:cs="Times New Roman"/>
          <w:sz w:val="24"/>
          <w:szCs w:val="24"/>
          <w:lang w:val="en-US"/>
        </w:rPr>
        <w:t xml:space="preserve"> </w:t>
      </w:r>
      <w:r w:rsidRPr="00A47761">
        <w:rPr>
          <w:rFonts w:ascii="Times New Roman" w:hAnsi="Times New Roman" w:cs="Times New Roman"/>
          <w:sz w:val="24"/>
          <w:szCs w:val="24"/>
          <w:lang w:val="en-US"/>
        </w:rPr>
        <w:t>We’ve given a lot of attention to Lucy in the last year, and they obviously don’t have as much, and Ben has obviously noticed.</w:t>
      </w:r>
    </w:p>
    <w:p w14:paraId="1E822A99" w14:textId="77777777" w:rsidR="005241C0" w:rsidRPr="00A47761" w:rsidRDefault="005241C0"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lastRenderedPageBreak/>
        <w:t xml:space="preserve">Several participants described how the camp helped families to make a positive out of a negative, suggesting that camp can provide participants with happier memories in place of their traumatic memories about the injury. </w:t>
      </w:r>
    </w:p>
    <w:p w14:paraId="274063E9" w14:textId="55529245" w:rsidR="005241C0" w:rsidRPr="00A47761" w:rsidRDefault="00DB78FA" w:rsidP="00DB78FA">
      <w:pPr>
        <w:spacing w:line="480" w:lineRule="auto"/>
        <w:ind w:left="1287" w:hanging="567"/>
        <w:rPr>
          <w:rFonts w:ascii="Times New Roman" w:hAnsi="Times New Roman" w:cs="Times New Roman"/>
          <w:sz w:val="24"/>
          <w:szCs w:val="24"/>
          <w:lang w:val="en-US"/>
        </w:rPr>
      </w:pPr>
      <w:r w:rsidRPr="00A47761">
        <w:rPr>
          <w:rFonts w:ascii="Times New Roman" w:hAnsi="Times New Roman" w:cs="Times New Roman"/>
          <w:i/>
          <w:sz w:val="24"/>
          <w:szCs w:val="24"/>
          <w:lang w:val="en-US"/>
        </w:rPr>
        <w:t>Leah (mother):</w:t>
      </w:r>
      <w:r w:rsidRPr="00A47761">
        <w:rPr>
          <w:rFonts w:ascii="Times New Roman" w:hAnsi="Times New Roman" w:cs="Times New Roman"/>
          <w:sz w:val="24"/>
          <w:szCs w:val="24"/>
          <w:lang w:val="en-US"/>
        </w:rPr>
        <w:t xml:space="preserve"> </w:t>
      </w:r>
      <w:r w:rsidR="005241C0" w:rsidRPr="00A47761">
        <w:rPr>
          <w:rFonts w:ascii="Times New Roman" w:hAnsi="Times New Roman" w:cs="Times New Roman"/>
          <w:sz w:val="24"/>
          <w:szCs w:val="24"/>
          <w:lang w:val="en-US"/>
        </w:rPr>
        <w:t>Do you think as well that it puts a nice touch o</w:t>
      </w:r>
      <w:r w:rsidRPr="00A47761">
        <w:rPr>
          <w:rFonts w:ascii="Times New Roman" w:hAnsi="Times New Roman" w:cs="Times New Roman"/>
          <w:sz w:val="24"/>
          <w:szCs w:val="24"/>
          <w:lang w:val="en-US"/>
        </w:rPr>
        <w:t xml:space="preserve">n something that was actually a </w:t>
      </w:r>
      <w:r w:rsidR="005241C0" w:rsidRPr="00A47761">
        <w:rPr>
          <w:rFonts w:ascii="Times New Roman" w:hAnsi="Times New Roman" w:cs="Times New Roman"/>
          <w:sz w:val="24"/>
          <w:szCs w:val="24"/>
          <w:lang w:val="en-US"/>
        </w:rPr>
        <w:t>horrible experience…to actually have something really nice come out of it?</w:t>
      </w:r>
    </w:p>
    <w:p w14:paraId="6C45B809" w14:textId="49A3EB15" w:rsidR="005241C0" w:rsidRPr="00A47761" w:rsidRDefault="001C1BF3" w:rsidP="00DB78FA">
      <w:pPr>
        <w:spacing w:line="480" w:lineRule="auto"/>
        <w:ind w:left="1287" w:hanging="567"/>
        <w:rPr>
          <w:rFonts w:ascii="Times New Roman" w:hAnsi="Times New Roman" w:cs="Times New Roman"/>
          <w:sz w:val="24"/>
          <w:szCs w:val="24"/>
          <w:lang w:val="en-US"/>
        </w:rPr>
      </w:pPr>
      <w:r w:rsidRPr="00A47761">
        <w:rPr>
          <w:rFonts w:ascii="Times New Roman" w:hAnsi="Times New Roman" w:cs="Times New Roman"/>
          <w:i/>
          <w:sz w:val="24"/>
          <w:szCs w:val="24"/>
          <w:lang w:val="en-US"/>
        </w:rPr>
        <w:t>Chloe (child)</w:t>
      </w:r>
      <w:r w:rsidR="00DB78FA" w:rsidRPr="00A47761">
        <w:rPr>
          <w:rFonts w:ascii="Times New Roman" w:hAnsi="Times New Roman" w:cs="Times New Roman"/>
          <w:i/>
          <w:sz w:val="24"/>
          <w:szCs w:val="24"/>
          <w:lang w:val="en-US"/>
        </w:rPr>
        <w:t>:</w:t>
      </w:r>
      <w:r w:rsidR="00DB78FA" w:rsidRPr="00A47761">
        <w:rPr>
          <w:rFonts w:ascii="Times New Roman" w:hAnsi="Times New Roman" w:cs="Times New Roman"/>
          <w:sz w:val="24"/>
          <w:szCs w:val="24"/>
          <w:lang w:val="en-US"/>
        </w:rPr>
        <w:t xml:space="preserve"> </w:t>
      </w:r>
      <w:r w:rsidR="005241C0" w:rsidRPr="00A47761">
        <w:rPr>
          <w:rFonts w:ascii="Times New Roman" w:hAnsi="Times New Roman" w:cs="Times New Roman"/>
          <w:sz w:val="24"/>
          <w:szCs w:val="24"/>
          <w:lang w:val="en-US"/>
        </w:rPr>
        <w:t>Yeah… I think it’s going to put a better view of what can happen to children and adults and it can also bring a good thing, not only sad memories.</w:t>
      </w:r>
    </w:p>
    <w:p w14:paraId="307E6969" w14:textId="3B967E86" w:rsidR="00ED6CA0" w:rsidRPr="00A47761" w:rsidRDefault="00ED6CA0" w:rsidP="00DB78FA">
      <w:pPr>
        <w:spacing w:line="480" w:lineRule="auto"/>
        <w:ind w:left="1287" w:hanging="567"/>
        <w:rPr>
          <w:rFonts w:ascii="Times New Roman" w:hAnsi="Times New Roman" w:cs="Times New Roman"/>
          <w:sz w:val="24"/>
          <w:szCs w:val="24"/>
          <w:lang w:val="en-US"/>
        </w:rPr>
      </w:pPr>
      <w:r w:rsidRPr="00A47761">
        <w:rPr>
          <w:rFonts w:ascii="Times New Roman" w:hAnsi="Times New Roman" w:cs="Times New Roman"/>
          <w:i/>
          <w:sz w:val="24"/>
          <w:szCs w:val="24"/>
          <w:lang w:val="en-US"/>
        </w:rPr>
        <w:t>Leah (mother):</w:t>
      </w:r>
      <w:r w:rsidRPr="00A47761">
        <w:rPr>
          <w:rFonts w:ascii="Times New Roman" w:hAnsi="Times New Roman" w:cs="Times New Roman"/>
          <w:sz w:val="24"/>
          <w:szCs w:val="24"/>
          <w:lang w:val="en-US"/>
        </w:rPr>
        <w:t xml:space="preserve"> Honestly, it’s changed the way we’ve been for the last few weeks. Things have been a lot different, we’ve been a lot happier, a lot nicer, we talk about it all the time.</w:t>
      </w:r>
    </w:p>
    <w:p w14:paraId="655A780B" w14:textId="0C5B08A7" w:rsidR="00763C67" w:rsidRPr="00A47761" w:rsidRDefault="00763C67"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One of the mothers also felt that her daughter had previously been struggling at school due to the timing of the burn injury, which occurred at the beginning of secondary school. Although she had since returned to school, Helen felt that it was much more difficult for her to make friends, and enjoyed seeing Lucy make a new friend so easily at camp. Helen hoped that this friendship could be maintained after the camp.</w:t>
      </w:r>
    </w:p>
    <w:p w14:paraId="418251F3" w14:textId="750722F1" w:rsidR="00763C67" w:rsidRPr="00A47761" w:rsidRDefault="00DB78FA" w:rsidP="001A5F82">
      <w:pPr>
        <w:spacing w:line="480" w:lineRule="auto"/>
        <w:ind w:left="1440" w:hanging="567"/>
        <w:rPr>
          <w:rFonts w:ascii="Times New Roman" w:hAnsi="Times New Roman" w:cs="Times New Roman"/>
          <w:sz w:val="24"/>
          <w:szCs w:val="24"/>
          <w:lang w:val="en-US"/>
        </w:rPr>
      </w:pPr>
      <w:r w:rsidRPr="00A47761">
        <w:rPr>
          <w:rFonts w:ascii="Times New Roman" w:hAnsi="Times New Roman" w:cs="Times New Roman"/>
          <w:i/>
          <w:sz w:val="24"/>
          <w:szCs w:val="24"/>
          <w:lang w:val="en-US"/>
        </w:rPr>
        <w:t>Helen (mother):</w:t>
      </w:r>
      <w:r w:rsidRPr="00A47761">
        <w:rPr>
          <w:rFonts w:ascii="Times New Roman" w:hAnsi="Times New Roman" w:cs="Times New Roman"/>
          <w:sz w:val="24"/>
          <w:szCs w:val="24"/>
          <w:lang w:val="en-US"/>
        </w:rPr>
        <w:t xml:space="preserve"> </w:t>
      </w:r>
      <w:r w:rsidR="00763C67" w:rsidRPr="00A47761">
        <w:rPr>
          <w:rFonts w:ascii="Times New Roman" w:hAnsi="Times New Roman" w:cs="Times New Roman"/>
          <w:sz w:val="24"/>
          <w:szCs w:val="24"/>
          <w:lang w:val="en-US"/>
        </w:rPr>
        <w:t>I like that one, because that shows that Lucy’s been able to make a positive out of a negative, and that she’s gained a friend, which would be great for them to sort of chat and hopefully meet up</w:t>
      </w:r>
    </w:p>
    <w:p w14:paraId="544EBEA2" w14:textId="61E7C3F0" w:rsidR="00016CDE" w:rsidRPr="00A47761" w:rsidRDefault="00BA41BB"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Two families referred specifically to </w:t>
      </w:r>
      <w:r w:rsidR="009519EB" w:rsidRPr="00A47761">
        <w:rPr>
          <w:rFonts w:ascii="Times New Roman" w:hAnsi="Times New Roman" w:cs="Times New Roman"/>
          <w:sz w:val="24"/>
          <w:szCs w:val="24"/>
          <w:lang w:val="en-US"/>
        </w:rPr>
        <w:t xml:space="preserve">benefits </w:t>
      </w:r>
      <w:r w:rsidR="00016CDE" w:rsidRPr="00A47761">
        <w:rPr>
          <w:rFonts w:ascii="Times New Roman" w:hAnsi="Times New Roman" w:cs="Times New Roman"/>
          <w:sz w:val="24"/>
          <w:szCs w:val="24"/>
          <w:lang w:val="en-US"/>
        </w:rPr>
        <w:t xml:space="preserve">that had been evident </w:t>
      </w:r>
      <w:r w:rsidRPr="00A47761">
        <w:rPr>
          <w:rFonts w:ascii="Times New Roman" w:hAnsi="Times New Roman" w:cs="Times New Roman"/>
          <w:sz w:val="24"/>
          <w:szCs w:val="24"/>
          <w:lang w:val="en-US"/>
        </w:rPr>
        <w:t xml:space="preserve">since leaving </w:t>
      </w:r>
      <w:r w:rsidR="00DB78FA" w:rsidRPr="00A47761">
        <w:rPr>
          <w:rFonts w:ascii="Times New Roman" w:hAnsi="Times New Roman" w:cs="Times New Roman"/>
          <w:sz w:val="24"/>
          <w:szCs w:val="24"/>
          <w:lang w:val="en-US"/>
        </w:rPr>
        <w:t>camp.</w:t>
      </w:r>
      <w:r w:rsidR="00587047" w:rsidRPr="00A47761">
        <w:rPr>
          <w:rFonts w:ascii="Times New Roman" w:hAnsi="Times New Roman" w:cs="Times New Roman"/>
          <w:sz w:val="24"/>
          <w:szCs w:val="24"/>
          <w:lang w:val="en-US"/>
        </w:rPr>
        <w:t xml:space="preserve"> P</w:t>
      </w:r>
      <w:r w:rsidRPr="00A47761">
        <w:rPr>
          <w:rFonts w:ascii="Times New Roman" w:hAnsi="Times New Roman" w:cs="Times New Roman"/>
          <w:sz w:val="24"/>
          <w:szCs w:val="24"/>
          <w:lang w:val="en-US"/>
        </w:rPr>
        <w:t xml:space="preserve">arents </w:t>
      </w:r>
      <w:r w:rsidR="005241C0" w:rsidRPr="00A47761">
        <w:rPr>
          <w:rFonts w:ascii="Times New Roman" w:hAnsi="Times New Roman" w:cs="Times New Roman"/>
          <w:sz w:val="24"/>
          <w:szCs w:val="24"/>
          <w:lang w:val="en-US"/>
        </w:rPr>
        <w:t xml:space="preserve">Pete and Rachel, </w:t>
      </w:r>
      <w:r w:rsidRPr="00A47761">
        <w:rPr>
          <w:rFonts w:ascii="Times New Roman" w:hAnsi="Times New Roman" w:cs="Times New Roman"/>
          <w:sz w:val="24"/>
          <w:szCs w:val="24"/>
          <w:lang w:val="en-US"/>
        </w:rPr>
        <w:t xml:space="preserve">who felt their relationship with one of their sons </w:t>
      </w:r>
      <w:r w:rsidR="00016CDE" w:rsidRPr="00A47761">
        <w:rPr>
          <w:rFonts w:ascii="Times New Roman" w:hAnsi="Times New Roman" w:cs="Times New Roman"/>
          <w:sz w:val="24"/>
          <w:szCs w:val="24"/>
          <w:lang w:val="en-US"/>
        </w:rPr>
        <w:t>(the brother of the child</w:t>
      </w:r>
      <w:r w:rsidR="003235DB" w:rsidRPr="00A47761">
        <w:rPr>
          <w:rFonts w:ascii="Times New Roman" w:hAnsi="Times New Roman" w:cs="Times New Roman"/>
          <w:sz w:val="24"/>
          <w:szCs w:val="24"/>
          <w:lang w:val="en-US"/>
        </w:rPr>
        <w:t xml:space="preserve"> with the burn injury</w:t>
      </w:r>
      <w:r w:rsidR="00016CDE" w:rsidRPr="00A47761">
        <w:rPr>
          <w:rFonts w:ascii="Times New Roman" w:hAnsi="Times New Roman" w:cs="Times New Roman"/>
          <w:sz w:val="24"/>
          <w:szCs w:val="24"/>
          <w:lang w:val="en-US"/>
        </w:rPr>
        <w:t xml:space="preserve">) </w:t>
      </w:r>
      <w:r w:rsidRPr="00A47761">
        <w:rPr>
          <w:rFonts w:ascii="Times New Roman" w:hAnsi="Times New Roman" w:cs="Times New Roman"/>
          <w:sz w:val="24"/>
          <w:szCs w:val="24"/>
          <w:lang w:val="en-US"/>
        </w:rPr>
        <w:t xml:space="preserve">had been very tempestuous in recent months, </w:t>
      </w:r>
      <w:r w:rsidR="00016CDE" w:rsidRPr="00A47761">
        <w:rPr>
          <w:rFonts w:ascii="Times New Roman" w:hAnsi="Times New Roman" w:cs="Times New Roman"/>
          <w:sz w:val="24"/>
          <w:szCs w:val="24"/>
          <w:lang w:val="en-US"/>
        </w:rPr>
        <w:t xml:space="preserve">described how </w:t>
      </w:r>
      <w:r w:rsidRPr="00A47761">
        <w:rPr>
          <w:rFonts w:ascii="Times New Roman" w:hAnsi="Times New Roman" w:cs="Times New Roman"/>
          <w:sz w:val="24"/>
          <w:szCs w:val="24"/>
          <w:lang w:val="en-US"/>
        </w:rPr>
        <w:t xml:space="preserve">enjoying the </w:t>
      </w:r>
      <w:r w:rsidR="005F7D0F" w:rsidRPr="00A47761">
        <w:rPr>
          <w:rFonts w:ascii="Times New Roman" w:hAnsi="Times New Roman" w:cs="Times New Roman"/>
          <w:sz w:val="24"/>
          <w:szCs w:val="24"/>
          <w:lang w:val="en-US"/>
        </w:rPr>
        <w:t xml:space="preserve">camp </w:t>
      </w:r>
      <w:r w:rsidRPr="00A47761">
        <w:rPr>
          <w:rFonts w:ascii="Times New Roman" w:hAnsi="Times New Roman" w:cs="Times New Roman"/>
          <w:sz w:val="24"/>
          <w:szCs w:val="24"/>
          <w:lang w:val="en-US"/>
        </w:rPr>
        <w:t xml:space="preserve">activities had inspired them to </w:t>
      </w:r>
      <w:r w:rsidR="004935AA" w:rsidRPr="00A47761">
        <w:rPr>
          <w:rFonts w:ascii="Times New Roman" w:hAnsi="Times New Roman" w:cs="Times New Roman"/>
          <w:sz w:val="24"/>
          <w:szCs w:val="24"/>
          <w:lang w:val="en-US"/>
        </w:rPr>
        <w:t xml:space="preserve">continue </w:t>
      </w:r>
      <w:r w:rsidRPr="00A47761">
        <w:rPr>
          <w:rFonts w:ascii="Times New Roman" w:hAnsi="Times New Roman" w:cs="Times New Roman"/>
          <w:sz w:val="24"/>
          <w:szCs w:val="24"/>
          <w:lang w:val="en-US"/>
        </w:rPr>
        <w:t>spending more time together</w:t>
      </w:r>
      <w:r w:rsidR="00587047" w:rsidRPr="00A47761">
        <w:rPr>
          <w:rFonts w:ascii="Times New Roman" w:hAnsi="Times New Roman" w:cs="Times New Roman"/>
          <w:sz w:val="24"/>
          <w:szCs w:val="24"/>
          <w:lang w:val="en-US"/>
        </w:rPr>
        <w:t>:</w:t>
      </w:r>
      <w:r w:rsidR="004935AA" w:rsidRPr="00A47761">
        <w:rPr>
          <w:rFonts w:ascii="Times New Roman" w:hAnsi="Times New Roman" w:cs="Times New Roman"/>
          <w:sz w:val="24"/>
          <w:szCs w:val="24"/>
          <w:lang w:val="en-US"/>
        </w:rPr>
        <w:t xml:space="preserve"> </w:t>
      </w:r>
    </w:p>
    <w:p w14:paraId="1315281A" w14:textId="0E1B7BE3" w:rsidR="00BA41BB" w:rsidRPr="00A47761" w:rsidRDefault="00DB78FA" w:rsidP="001A5F82">
      <w:pPr>
        <w:spacing w:line="480" w:lineRule="auto"/>
        <w:ind w:left="1854" w:hanging="567"/>
        <w:rPr>
          <w:rFonts w:ascii="Times New Roman" w:hAnsi="Times New Roman" w:cs="Times New Roman"/>
          <w:sz w:val="24"/>
          <w:szCs w:val="24"/>
          <w:lang w:val="en-US"/>
        </w:rPr>
      </w:pPr>
      <w:r w:rsidRPr="00A47761">
        <w:rPr>
          <w:rFonts w:ascii="Times New Roman" w:hAnsi="Times New Roman" w:cs="Times New Roman"/>
          <w:i/>
          <w:sz w:val="24"/>
          <w:szCs w:val="24"/>
          <w:lang w:val="en-US"/>
        </w:rPr>
        <w:t>Rachel (mother):</w:t>
      </w:r>
      <w:r w:rsidRPr="00A47761">
        <w:rPr>
          <w:rFonts w:ascii="Times New Roman" w:hAnsi="Times New Roman" w:cs="Times New Roman"/>
          <w:sz w:val="24"/>
          <w:szCs w:val="24"/>
          <w:lang w:val="en-US"/>
        </w:rPr>
        <w:t xml:space="preserve"> </w:t>
      </w:r>
      <w:r w:rsidR="00BA41BB" w:rsidRPr="00A47761">
        <w:rPr>
          <w:rFonts w:ascii="Times New Roman" w:hAnsi="Times New Roman" w:cs="Times New Roman"/>
          <w:sz w:val="24"/>
          <w:szCs w:val="24"/>
          <w:lang w:val="en-US"/>
        </w:rPr>
        <w:t xml:space="preserve">But then also it’s something Ethan (brother, 14) enjoyed, it’s </w:t>
      </w:r>
      <w:r w:rsidRPr="00A47761">
        <w:rPr>
          <w:rFonts w:ascii="Times New Roman" w:hAnsi="Times New Roman" w:cs="Times New Roman"/>
          <w:sz w:val="24"/>
          <w:szCs w:val="24"/>
          <w:lang w:val="en-US"/>
        </w:rPr>
        <w:t>more like a grown up activity.</w:t>
      </w:r>
    </w:p>
    <w:p w14:paraId="2DB027AB" w14:textId="7295891B" w:rsidR="00BA41BB" w:rsidRPr="00A47761" w:rsidRDefault="00BA41BB" w:rsidP="001A5F82">
      <w:pPr>
        <w:spacing w:line="480" w:lineRule="auto"/>
        <w:ind w:left="1854" w:hanging="567"/>
        <w:rPr>
          <w:rFonts w:ascii="Times New Roman" w:hAnsi="Times New Roman" w:cs="Times New Roman"/>
          <w:sz w:val="24"/>
          <w:szCs w:val="24"/>
          <w:lang w:val="en-US"/>
        </w:rPr>
      </w:pPr>
      <w:r w:rsidRPr="00A47761">
        <w:rPr>
          <w:rFonts w:ascii="Times New Roman" w:hAnsi="Times New Roman" w:cs="Times New Roman"/>
          <w:i/>
          <w:sz w:val="24"/>
          <w:szCs w:val="24"/>
          <w:lang w:val="en-US"/>
        </w:rPr>
        <w:lastRenderedPageBreak/>
        <w:t>Pete</w:t>
      </w:r>
      <w:r w:rsidR="00486B54" w:rsidRPr="00A47761">
        <w:rPr>
          <w:rFonts w:ascii="Times New Roman" w:hAnsi="Times New Roman" w:cs="Times New Roman"/>
          <w:i/>
          <w:sz w:val="24"/>
          <w:szCs w:val="24"/>
          <w:lang w:val="en-US"/>
        </w:rPr>
        <w:t xml:space="preserve"> (father)</w:t>
      </w:r>
      <w:r w:rsidR="00DB78FA" w:rsidRPr="00A47761">
        <w:rPr>
          <w:rFonts w:ascii="Times New Roman" w:hAnsi="Times New Roman" w:cs="Times New Roman"/>
          <w:i/>
          <w:sz w:val="24"/>
          <w:szCs w:val="24"/>
          <w:lang w:val="en-US"/>
        </w:rPr>
        <w:t>:</w:t>
      </w:r>
      <w:r w:rsidR="00DB78FA" w:rsidRPr="00A47761">
        <w:rPr>
          <w:rFonts w:ascii="Times New Roman" w:hAnsi="Times New Roman" w:cs="Times New Roman"/>
          <w:sz w:val="24"/>
          <w:szCs w:val="24"/>
          <w:lang w:val="en-US"/>
        </w:rPr>
        <w:t xml:space="preserve"> </w:t>
      </w:r>
      <w:r w:rsidR="00CB764A" w:rsidRPr="00A47761">
        <w:rPr>
          <w:rFonts w:ascii="Times New Roman" w:hAnsi="Times New Roman" w:cs="Times New Roman"/>
          <w:sz w:val="24"/>
          <w:szCs w:val="24"/>
          <w:lang w:val="en-US"/>
        </w:rPr>
        <w:t xml:space="preserve">Because if that’s what he wants to do, and that’s an opportunity to kind of just keep it going…while Jonathan’s swimming I could take </w:t>
      </w:r>
      <w:r w:rsidR="00417779" w:rsidRPr="00A47761">
        <w:rPr>
          <w:rFonts w:ascii="Times New Roman" w:hAnsi="Times New Roman" w:cs="Times New Roman"/>
          <w:sz w:val="24"/>
          <w:szCs w:val="24"/>
          <w:lang w:val="en-US"/>
        </w:rPr>
        <w:t>Ethan</w:t>
      </w:r>
      <w:r w:rsidR="00CB764A" w:rsidRPr="00A47761">
        <w:rPr>
          <w:rFonts w:ascii="Times New Roman" w:hAnsi="Times New Roman" w:cs="Times New Roman"/>
          <w:sz w:val="24"/>
          <w:szCs w:val="24"/>
          <w:lang w:val="en-US"/>
        </w:rPr>
        <w:t xml:space="preserve"> off to a gym or so</w:t>
      </w:r>
      <w:r w:rsidR="00DB78FA" w:rsidRPr="00A47761">
        <w:rPr>
          <w:rFonts w:ascii="Times New Roman" w:hAnsi="Times New Roman" w:cs="Times New Roman"/>
          <w:sz w:val="24"/>
          <w:szCs w:val="24"/>
          <w:lang w:val="en-US"/>
        </w:rPr>
        <w:t>mething, sit in the steam room.</w:t>
      </w:r>
    </w:p>
    <w:p w14:paraId="2E41DC55" w14:textId="55B2BC7E" w:rsidR="00BA41BB" w:rsidRPr="00A47761" w:rsidRDefault="00016CDE"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Many of their </w:t>
      </w:r>
      <w:r w:rsidR="00BA41BB" w:rsidRPr="00A47761">
        <w:rPr>
          <w:rFonts w:ascii="Times New Roman" w:hAnsi="Times New Roman" w:cs="Times New Roman"/>
          <w:sz w:val="24"/>
          <w:szCs w:val="24"/>
          <w:lang w:val="en-US"/>
        </w:rPr>
        <w:t xml:space="preserve">photographs </w:t>
      </w:r>
      <w:r w:rsidRPr="00A47761">
        <w:rPr>
          <w:rFonts w:ascii="Times New Roman" w:hAnsi="Times New Roman" w:cs="Times New Roman"/>
          <w:sz w:val="24"/>
          <w:szCs w:val="24"/>
          <w:lang w:val="en-US"/>
        </w:rPr>
        <w:t xml:space="preserve">depicted </w:t>
      </w:r>
      <w:r w:rsidR="00BA41BB" w:rsidRPr="00A47761">
        <w:rPr>
          <w:rFonts w:ascii="Times New Roman" w:hAnsi="Times New Roman" w:cs="Times New Roman"/>
          <w:sz w:val="24"/>
          <w:szCs w:val="24"/>
          <w:lang w:val="en-US"/>
        </w:rPr>
        <w:t>th</w:t>
      </w:r>
      <w:r w:rsidRPr="00A47761">
        <w:rPr>
          <w:rFonts w:ascii="Times New Roman" w:hAnsi="Times New Roman" w:cs="Times New Roman"/>
          <w:sz w:val="24"/>
          <w:szCs w:val="24"/>
          <w:lang w:val="en-US"/>
        </w:rPr>
        <w:t>e</w:t>
      </w:r>
      <w:r w:rsidR="004935AA" w:rsidRPr="00A47761">
        <w:rPr>
          <w:rFonts w:ascii="Times New Roman" w:hAnsi="Times New Roman" w:cs="Times New Roman"/>
          <w:sz w:val="24"/>
          <w:szCs w:val="24"/>
          <w:lang w:val="en-US"/>
        </w:rPr>
        <w:t xml:space="preserve"> </w:t>
      </w:r>
      <w:r w:rsidR="00BA41BB" w:rsidRPr="00A47761">
        <w:rPr>
          <w:rFonts w:ascii="Times New Roman" w:hAnsi="Times New Roman" w:cs="Times New Roman"/>
          <w:sz w:val="24"/>
          <w:szCs w:val="24"/>
          <w:lang w:val="en-US"/>
        </w:rPr>
        <w:t xml:space="preserve">time spent together as a family. Interestingly, while many children </w:t>
      </w:r>
      <w:r w:rsidRPr="00A47761">
        <w:rPr>
          <w:rFonts w:ascii="Times New Roman" w:hAnsi="Times New Roman" w:cs="Times New Roman"/>
          <w:sz w:val="24"/>
          <w:szCs w:val="24"/>
          <w:lang w:val="en-US"/>
        </w:rPr>
        <w:t xml:space="preserve">named </w:t>
      </w:r>
      <w:r w:rsidR="00BA41BB" w:rsidRPr="00A47761">
        <w:rPr>
          <w:rFonts w:ascii="Times New Roman" w:hAnsi="Times New Roman" w:cs="Times New Roman"/>
          <w:sz w:val="24"/>
          <w:szCs w:val="24"/>
          <w:lang w:val="en-US"/>
        </w:rPr>
        <w:t xml:space="preserve">the activities </w:t>
      </w:r>
      <w:r w:rsidRPr="00A47761">
        <w:rPr>
          <w:rFonts w:ascii="Times New Roman" w:hAnsi="Times New Roman" w:cs="Times New Roman"/>
          <w:sz w:val="24"/>
          <w:szCs w:val="24"/>
          <w:lang w:val="en-US"/>
        </w:rPr>
        <w:t xml:space="preserve">as </w:t>
      </w:r>
      <w:r w:rsidR="00BA41BB" w:rsidRPr="00A47761">
        <w:rPr>
          <w:rFonts w:ascii="Times New Roman" w:hAnsi="Times New Roman" w:cs="Times New Roman"/>
          <w:sz w:val="24"/>
          <w:szCs w:val="24"/>
          <w:lang w:val="en-US"/>
        </w:rPr>
        <w:t xml:space="preserve">their </w:t>
      </w:r>
      <w:r w:rsidR="0047452B" w:rsidRPr="00A47761">
        <w:rPr>
          <w:rFonts w:ascii="Times New Roman" w:hAnsi="Times New Roman" w:cs="Times New Roman"/>
          <w:sz w:val="24"/>
          <w:szCs w:val="24"/>
          <w:lang w:val="en-US"/>
        </w:rPr>
        <w:t>favorite</w:t>
      </w:r>
      <w:r w:rsidR="00BA41BB" w:rsidRPr="00A47761">
        <w:rPr>
          <w:rFonts w:ascii="Times New Roman" w:hAnsi="Times New Roman" w:cs="Times New Roman"/>
          <w:sz w:val="24"/>
          <w:szCs w:val="24"/>
          <w:lang w:val="en-US"/>
        </w:rPr>
        <w:t xml:space="preserve"> part of the weekend, several </w:t>
      </w:r>
      <w:r w:rsidR="00EA2491" w:rsidRPr="00A47761">
        <w:rPr>
          <w:rFonts w:ascii="Times New Roman" w:hAnsi="Times New Roman" w:cs="Times New Roman"/>
          <w:sz w:val="24"/>
          <w:szCs w:val="24"/>
          <w:lang w:val="en-US"/>
        </w:rPr>
        <w:t xml:space="preserve">identified </w:t>
      </w:r>
      <w:r w:rsidR="00BA41BB" w:rsidRPr="00A47761">
        <w:rPr>
          <w:rFonts w:ascii="Times New Roman" w:hAnsi="Times New Roman" w:cs="Times New Roman"/>
          <w:sz w:val="24"/>
          <w:szCs w:val="24"/>
          <w:lang w:val="en-US"/>
        </w:rPr>
        <w:t>photographs</w:t>
      </w:r>
      <w:r w:rsidR="004935AA" w:rsidRPr="00A47761">
        <w:rPr>
          <w:rFonts w:ascii="Times New Roman" w:hAnsi="Times New Roman" w:cs="Times New Roman"/>
          <w:sz w:val="24"/>
          <w:szCs w:val="24"/>
          <w:lang w:val="en-US"/>
        </w:rPr>
        <w:t xml:space="preserve"> of </w:t>
      </w:r>
      <w:r w:rsidR="00BA41BB" w:rsidRPr="00A47761">
        <w:rPr>
          <w:rFonts w:ascii="Times New Roman" w:hAnsi="Times New Roman" w:cs="Times New Roman"/>
          <w:sz w:val="24"/>
          <w:szCs w:val="24"/>
          <w:lang w:val="en-US"/>
        </w:rPr>
        <w:t xml:space="preserve">their family together </w:t>
      </w:r>
      <w:r w:rsidR="00EA2491" w:rsidRPr="00A47761">
        <w:rPr>
          <w:rFonts w:ascii="Times New Roman" w:hAnsi="Times New Roman" w:cs="Times New Roman"/>
          <w:sz w:val="24"/>
          <w:szCs w:val="24"/>
          <w:lang w:val="en-US"/>
        </w:rPr>
        <w:t xml:space="preserve">as </w:t>
      </w:r>
      <w:r w:rsidR="00BA41BB" w:rsidRPr="00A47761">
        <w:rPr>
          <w:rFonts w:ascii="Times New Roman" w:hAnsi="Times New Roman" w:cs="Times New Roman"/>
          <w:sz w:val="24"/>
          <w:szCs w:val="24"/>
          <w:lang w:val="en-US"/>
        </w:rPr>
        <w:t xml:space="preserve">their </w:t>
      </w:r>
      <w:r w:rsidR="0047452B" w:rsidRPr="00A47761">
        <w:rPr>
          <w:rFonts w:ascii="Times New Roman" w:hAnsi="Times New Roman" w:cs="Times New Roman"/>
          <w:sz w:val="24"/>
          <w:szCs w:val="24"/>
          <w:lang w:val="en-US"/>
        </w:rPr>
        <w:t>favorite</w:t>
      </w:r>
      <w:r w:rsidR="00BA41BB" w:rsidRPr="00A47761">
        <w:rPr>
          <w:rFonts w:ascii="Times New Roman" w:hAnsi="Times New Roman" w:cs="Times New Roman"/>
          <w:sz w:val="24"/>
          <w:szCs w:val="24"/>
          <w:lang w:val="en-US"/>
        </w:rPr>
        <w:t xml:space="preserve"> picture. </w:t>
      </w:r>
    </w:p>
    <w:p w14:paraId="5269DA94" w14:textId="4C06887D" w:rsidR="00BA41BB" w:rsidRPr="00A47761" w:rsidRDefault="00BA41BB" w:rsidP="001A5F82">
      <w:pPr>
        <w:spacing w:line="480" w:lineRule="auto"/>
        <w:ind w:left="1287" w:hanging="567"/>
        <w:rPr>
          <w:rFonts w:ascii="Times New Roman" w:hAnsi="Times New Roman" w:cs="Times New Roman"/>
          <w:sz w:val="24"/>
          <w:szCs w:val="24"/>
          <w:lang w:val="en-US"/>
        </w:rPr>
      </w:pPr>
      <w:r w:rsidRPr="00A47761">
        <w:rPr>
          <w:rFonts w:ascii="Times New Roman" w:hAnsi="Times New Roman" w:cs="Times New Roman"/>
          <w:i/>
          <w:sz w:val="24"/>
          <w:szCs w:val="24"/>
          <w:lang w:val="en-US"/>
        </w:rPr>
        <w:t>Int</w:t>
      </w:r>
      <w:r w:rsidR="00486B54" w:rsidRPr="00A47761">
        <w:rPr>
          <w:rFonts w:ascii="Times New Roman" w:hAnsi="Times New Roman" w:cs="Times New Roman"/>
          <w:i/>
          <w:sz w:val="24"/>
          <w:szCs w:val="24"/>
          <w:lang w:val="en-US"/>
        </w:rPr>
        <w:t>erviewer</w:t>
      </w:r>
      <w:r w:rsidR="00DB78FA" w:rsidRPr="00A47761">
        <w:rPr>
          <w:rFonts w:ascii="Times New Roman" w:hAnsi="Times New Roman" w:cs="Times New Roman"/>
          <w:sz w:val="24"/>
          <w:szCs w:val="24"/>
          <w:lang w:val="en-US"/>
        </w:rPr>
        <w:t xml:space="preserve">: </w:t>
      </w:r>
      <w:r w:rsidRPr="00A47761">
        <w:rPr>
          <w:rFonts w:ascii="Times New Roman" w:hAnsi="Times New Roman" w:cs="Times New Roman"/>
          <w:sz w:val="24"/>
          <w:szCs w:val="24"/>
          <w:lang w:val="en-US"/>
        </w:rPr>
        <w:t xml:space="preserve">Why </w:t>
      </w:r>
      <w:r w:rsidR="00DB78FA" w:rsidRPr="00A47761">
        <w:rPr>
          <w:rFonts w:ascii="Times New Roman" w:hAnsi="Times New Roman" w:cs="Times New Roman"/>
          <w:sz w:val="24"/>
          <w:szCs w:val="24"/>
          <w:lang w:val="en-US"/>
        </w:rPr>
        <w:t>do you like that one the best?</w:t>
      </w:r>
    </w:p>
    <w:p w14:paraId="41F34512" w14:textId="53793764" w:rsidR="00BA41BB" w:rsidRPr="00A47761" w:rsidRDefault="001C1BF3" w:rsidP="001A5F82">
      <w:pPr>
        <w:spacing w:line="480" w:lineRule="auto"/>
        <w:ind w:left="1287" w:hanging="567"/>
        <w:rPr>
          <w:rFonts w:ascii="Times New Roman" w:hAnsi="Times New Roman" w:cs="Times New Roman"/>
          <w:sz w:val="24"/>
          <w:szCs w:val="24"/>
          <w:lang w:val="en-US"/>
        </w:rPr>
      </w:pPr>
      <w:r w:rsidRPr="00A47761">
        <w:rPr>
          <w:rFonts w:ascii="Times New Roman" w:hAnsi="Times New Roman" w:cs="Times New Roman"/>
          <w:i/>
          <w:sz w:val="24"/>
          <w:szCs w:val="24"/>
          <w:lang w:val="en-US"/>
        </w:rPr>
        <w:t>Jonathan (child</w:t>
      </w:r>
      <w:r w:rsidR="00DB78FA" w:rsidRPr="00A47761">
        <w:rPr>
          <w:rFonts w:ascii="Times New Roman" w:hAnsi="Times New Roman" w:cs="Times New Roman"/>
          <w:i/>
          <w:sz w:val="24"/>
          <w:szCs w:val="24"/>
          <w:lang w:val="en-US"/>
        </w:rPr>
        <w:t>):</w:t>
      </w:r>
      <w:r w:rsidR="00DB78FA" w:rsidRPr="00A47761">
        <w:rPr>
          <w:rFonts w:ascii="Times New Roman" w:hAnsi="Times New Roman" w:cs="Times New Roman"/>
          <w:sz w:val="24"/>
          <w:szCs w:val="24"/>
          <w:lang w:val="en-US"/>
        </w:rPr>
        <w:t xml:space="preserve"> Because we’re all together</w:t>
      </w:r>
      <w:r w:rsidR="00BA41BB" w:rsidRPr="00A47761">
        <w:rPr>
          <w:rFonts w:ascii="Times New Roman" w:hAnsi="Times New Roman" w:cs="Times New Roman"/>
          <w:sz w:val="24"/>
          <w:szCs w:val="24"/>
          <w:lang w:val="en-US"/>
        </w:rPr>
        <w:t xml:space="preserve"> </w:t>
      </w:r>
    </w:p>
    <w:p w14:paraId="53146AB2" w14:textId="1BF4B32E" w:rsidR="00EA2491" w:rsidRPr="00A47761" w:rsidRDefault="00EA2491"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Similar to children’s camps, this </w:t>
      </w:r>
      <w:r w:rsidR="00486B54" w:rsidRPr="00A47761">
        <w:rPr>
          <w:rFonts w:ascii="Times New Roman" w:hAnsi="Times New Roman" w:cs="Times New Roman"/>
          <w:sz w:val="24"/>
          <w:szCs w:val="24"/>
          <w:lang w:val="en-US"/>
        </w:rPr>
        <w:t xml:space="preserve">family </w:t>
      </w:r>
      <w:r w:rsidRPr="00A47761">
        <w:rPr>
          <w:rFonts w:ascii="Times New Roman" w:hAnsi="Times New Roman" w:cs="Times New Roman"/>
          <w:sz w:val="24"/>
          <w:szCs w:val="24"/>
          <w:lang w:val="en-US"/>
        </w:rPr>
        <w:t>c</w:t>
      </w:r>
      <w:r w:rsidR="00BA41BB" w:rsidRPr="00A47761">
        <w:rPr>
          <w:rFonts w:ascii="Times New Roman" w:hAnsi="Times New Roman" w:cs="Times New Roman"/>
          <w:sz w:val="24"/>
          <w:szCs w:val="24"/>
          <w:lang w:val="en-US"/>
        </w:rPr>
        <w:t xml:space="preserve">amp also provided </w:t>
      </w:r>
      <w:r w:rsidRPr="00A47761">
        <w:rPr>
          <w:rFonts w:ascii="Times New Roman" w:hAnsi="Times New Roman" w:cs="Times New Roman"/>
          <w:sz w:val="24"/>
          <w:szCs w:val="24"/>
          <w:lang w:val="en-US"/>
        </w:rPr>
        <w:t xml:space="preserve">opportunities </w:t>
      </w:r>
      <w:r w:rsidR="00BA41BB" w:rsidRPr="00A47761">
        <w:rPr>
          <w:rFonts w:ascii="Times New Roman" w:hAnsi="Times New Roman" w:cs="Times New Roman"/>
          <w:sz w:val="24"/>
          <w:szCs w:val="24"/>
          <w:lang w:val="en-US"/>
        </w:rPr>
        <w:t>to try new</w:t>
      </w:r>
      <w:r w:rsidRPr="00A47761">
        <w:rPr>
          <w:rFonts w:ascii="Times New Roman" w:hAnsi="Times New Roman" w:cs="Times New Roman"/>
          <w:sz w:val="24"/>
          <w:szCs w:val="24"/>
          <w:lang w:val="en-US"/>
        </w:rPr>
        <w:t xml:space="preserve"> and often challenging</w:t>
      </w:r>
      <w:r w:rsidR="00BA41BB" w:rsidRPr="00A47761">
        <w:rPr>
          <w:rFonts w:ascii="Times New Roman" w:hAnsi="Times New Roman" w:cs="Times New Roman"/>
          <w:sz w:val="24"/>
          <w:szCs w:val="24"/>
          <w:lang w:val="en-US"/>
        </w:rPr>
        <w:t xml:space="preserve"> activities</w:t>
      </w:r>
      <w:r w:rsidRPr="00A47761">
        <w:rPr>
          <w:rFonts w:ascii="Times New Roman" w:hAnsi="Times New Roman" w:cs="Times New Roman"/>
          <w:sz w:val="24"/>
          <w:szCs w:val="24"/>
          <w:lang w:val="en-US"/>
        </w:rPr>
        <w:t xml:space="preserve"> and to develop new skills</w:t>
      </w:r>
      <w:r w:rsidR="00FC1FA8" w:rsidRPr="00A47761">
        <w:rPr>
          <w:rFonts w:ascii="Times New Roman" w:hAnsi="Times New Roman" w:cs="Times New Roman"/>
          <w:sz w:val="24"/>
          <w:szCs w:val="24"/>
          <w:lang w:val="en-US"/>
        </w:rPr>
        <w:t>.</w:t>
      </w:r>
    </w:p>
    <w:p w14:paraId="3C4F7004" w14:textId="72426A4C" w:rsidR="00BA41BB" w:rsidRPr="00A47761" w:rsidRDefault="001C1BF3" w:rsidP="001A5F82">
      <w:pPr>
        <w:spacing w:line="480" w:lineRule="auto"/>
        <w:ind w:left="1287" w:hanging="567"/>
        <w:rPr>
          <w:rFonts w:ascii="Times New Roman" w:hAnsi="Times New Roman" w:cs="Times New Roman"/>
          <w:sz w:val="24"/>
          <w:szCs w:val="24"/>
          <w:lang w:val="en-US"/>
        </w:rPr>
      </w:pPr>
      <w:r w:rsidRPr="00A47761">
        <w:rPr>
          <w:rFonts w:ascii="Times New Roman" w:hAnsi="Times New Roman" w:cs="Times New Roman"/>
          <w:i/>
          <w:sz w:val="24"/>
          <w:szCs w:val="24"/>
          <w:lang w:val="en-US"/>
        </w:rPr>
        <w:t>Chloe (child):</w:t>
      </w:r>
      <w:r w:rsidR="001A5F82" w:rsidRPr="00A47761">
        <w:rPr>
          <w:rFonts w:ascii="Times New Roman" w:hAnsi="Times New Roman" w:cs="Times New Roman"/>
          <w:sz w:val="24"/>
          <w:szCs w:val="24"/>
          <w:lang w:val="en-US"/>
        </w:rPr>
        <w:t xml:space="preserve"> </w:t>
      </w:r>
      <w:r w:rsidR="00BA41BB" w:rsidRPr="00A47761">
        <w:rPr>
          <w:rFonts w:ascii="Times New Roman" w:hAnsi="Times New Roman" w:cs="Times New Roman"/>
          <w:sz w:val="24"/>
          <w:szCs w:val="24"/>
          <w:lang w:val="en-US"/>
        </w:rPr>
        <w:t xml:space="preserve">And then afterwards you got to examine everyone and then you had a few different turns at it, and then you got to see </w:t>
      </w:r>
      <w:r w:rsidR="001A5F82" w:rsidRPr="00A47761">
        <w:rPr>
          <w:rFonts w:ascii="Times New Roman" w:hAnsi="Times New Roman" w:cs="Times New Roman"/>
          <w:sz w:val="24"/>
          <w:szCs w:val="24"/>
          <w:lang w:val="en-US"/>
        </w:rPr>
        <w:t>how everyone made improvements.</w:t>
      </w:r>
    </w:p>
    <w:p w14:paraId="4E89155B" w14:textId="60185F6A" w:rsidR="00BA41BB" w:rsidRPr="00A47761" w:rsidRDefault="001A5F82" w:rsidP="001A5F82">
      <w:pPr>
        <w:spacing w:line="480" w:lineRule="auto"/>
        <w:ind w:left="1287" w:hanging="567"/>
        <w:rPr>
          <w:rFonts w:ascii="Times New Roman" w:hAnsi="Times New Roman" w:cs="Times New Roman"/>
          <w:sz w:val="24"/>
          <w:szCs w:val="24"/>
          <w:lang w:val="en-US"/>
        </w:rPr>
      </w:pPr>
      <w:r w:rsidRPr="00A47761">
        <w:rPr>
          <w:rFonts w:ascii="Times New Roman" w:hAnsi="Times New Roman" w:cs="Times New Roman"/>
          <w:i/>
          <w:sz w:val="24"/>
          <w:szCs w:val="24"/>
          <w:lang w:val="en-US"/>
        </w:rPr>
        <w:t>Leah (mother):</w:t>
      </w:r>
      <w:r w:rsidRPr="00A47761">
        <w:rPr>
          <w:rFonts w:ascii="Times New Roman" w:hAnsi="Times New Roman" w:cs="Times New Roman"/>
          <w:sz w:val="24"/>
          <w:szCs w:val="24"/>
          <w:lang w:val="en-US"/>
        </w:rPr>
        <w:t xml:space="preserve"> </w:t>
      </w:r>
      <w:r w:rsidR="00BA41BB" w:rsidRPr="00A47761">
        <w:rPr>
          <w:rFonts w:ascii="Times New Roman" w:hAnsi="Times New Roman" w:cs="Times New Roman"/>
          <w:sz w:val="24"/>
          <w:szCs w:val="24"/>
          <w:lang w:val="en-US"/>
        </w:rPr>
        <w:t>Yeah, you got some practice and then they told you where you was going wrong didn’t they? And then we got t</w:t>
      </w:r>
      <w:r w:rsidRPr="00A47761">
        <w:rPr>
          <w:rFonts w:ascii="Times New Roman" w:hAnsi="Times New Roman" w:cs="Times New Roman"/>
          <w:sz w:val="24"/>
          <w:szCs w:val="24"/>
          <w:lang w:val="en-US"/>
        </w:rPr>
        <w:t>o do it again as a competition.</w:t>
      </w:r>
    </w:p>
    <w:p w14:paraId="6B5BB218" w14:textId="49C6BDCD" w:rsidR="00980358" w:rsidRPr="00A47761" w:rsidRDefault="00B66D2D" w:rsidP="00330575">
      <w:pPr>
        <w:spacing w:line="480" w:lineRule="auto"/>
        <w:rPr>
          <w:rFonts w:ascii="Times New Roman" w:hAnsi="Times New Roman" w:cs="Times New Roman"/>
          <w:b/>
          <w:sz w:val="24"/>
          <w:szCs w:val="24"/>
          <w:lang w:val="en-US"/>
        </w:rPr>
      </w:pPr>
      <w:r w:rsidRPr="00A47761">
        <w:rPr>
          <w:rFonts w:ascii="Times New Roman" w:hAnsi="Times New Roman" w:cs="Times New Roman"/>
          <w:b/>
          <w:sz w:val="24"/>
          <w:szCs w:val="24"/>
          <w:lang w:val="en-US"/>
        </w:rPr>
        <w:t>Benefits</w:t>
      </w:r>
      <w:r w:rsidR="00127F13" w:rsidRPr="00A47761">
        <w:rPr>
          <w:rFonts w:ascii="Times New Roman" w:hAnsi="Times New Roman" w:cs="Times New Roman"/>
          <w:b/>
          <w:sz w:val="24"/>
          <w:szCs w:val="24"/>
          <w:lang w:val="en-US"/>
        </w:rPr>
        <w:t xml:space="preserve"> for </w:t>
      </w:r>
      <w:r w:rsidR="00980358" w:rsidRPr="00A47761">
        <w:rPr>
          <w:rFonts w:ascii="Times New Roman" w:hAnsi="Times New Roman" w:cs="Times New Roman"/>
          <w:b/>
          <w:sz w:val="24"/>
          <w:szCs w:val="24"/>
          <w:lang w:val="en-US"/>
        </w:rPr>
        <w:t>the child - having fun without feeling different</w:t>
      </w:r>
    </w:p>
    <w:p w14:paraId="3183B13E" w14:textId="4CA514CE" w:rsidR="00980358" w:rsidRPr="00A47761" w:rsidRDefault="00B66D2D"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T</w:t>
      </w:r>
      <w:r w:rsidR="00980358" w:rsidRPr="00A47761">
        <w:rPr>
          <w:rFonts w:ascii="Times New Roman" w:hAnsi="Times New Roman" w:cs="Times New Roman"/>
          <w:sz w:val="24"/>
          <w:szCs w:val="24"/>
          <w:lang w:val="en-US"/>
        </w:rPr>
        <w:t>he children</w:t>
      </w:r>
      <w:r w:rsidR="003235DB" w:rsidRPr="00A47761">
        <w:rPr>
          <w:rFonts w:ascii="Times New Roman" w:hAnsi="Times New Roman" w:cs="Times New Roman"/>
          <w:sz w:val="24"/>
          <w:szCs w:val="24"/>
          <w:lang w:val="en-US"/>
        </w:rPr>
        <w:t xml:space="preserve"> with burn injuries</w:t>
      </w:r>
      <w:r w:rsidR="00980358" w:rsidRPr="00A47761">
        <w:rPr>
          <w:rFonts w:ascii="Times New Roman" w:hAnsi="Times New Roman" w:cs="Times New Roman"/>
          <w:sz w:val="24"/>
          <w:szCs w:val="24"/>
          <w:lang w:val="en-US"/>
        </w:rPr>
        <w:t xml:space="preserve"> </w:t>
      </w:r>
      <w:r w:rsidRPr="00A47761">
        <w:rPr>
          <w:rFonts w:ascii="Times New Roman" w:hAnsi="Times New Roman" w:cs="Times New Roman"/>
          <w:sz w:val="24"/>
          <w:szCs w:val="24"/>
          <w:lang w:val="en-US"/>
        </w:rPr>
        <w:t xml:space="preserve">talked about </w:t>
      </w:r>
      <w:r w:rsidR="00980358" w:rsidRPr="00A47761">
        <w:rPr>
          <w:rFonts w:ascii="Times New Roman" w:hAnsi="Times New Roman" w:cs="Times New Roman"/>
          <w:sz w:val="24"/>
          <w:szCs w:val="24"/>
          <w:lang w:val="en-US"/>
        </w:rPr>
        <w:t>hav</w:t>
      </w:r>
      <w:r w:rsidR="00EA2491" w:rsidRPr="00A47761">
        <w:rPr>
          <w:rFonts w:ascii="Times New Roman" w:hAnsi="Times New Roman" w:cs="Times New Roman"/>
          <w:sz w:val="24"/>
          <w:szCs w:val="24"/>
          <w:lang w:val="en-US"/>
        </w:rPr>
        <w:t xml:space="preserve">ing </w:t>
      </w:r>
      <w:r w:rsidR="00980358" w:rsidRPr="00A47761">
        <w:rPr>
          <w:rFonts w:ascii="Times New Roman" w:hAnsi="Times New Roman" w:cs="Times New Roman"/>
          <w:sz w:val="24"/>
          <w:szCs w:val="24"/>
          <w:lang w:val="en-US"/>
        </w:rPr>
        <w:t>fun with other children who had been through similar experience</w:t>
      </w:r>
      <w:r w:rsidR="00B35B1E" w:rsidRPr="00A47761">
        <w:rPr>
          <w:rFonts w:ascii="Times New Roman" w:hAnsi="Times New Roman" w:cs="Times New Roman"/>
          <w:sz w:val="24"/>
          <w:szCs w:val="24"/>
          <w:lang w:val="en-US"/>
        </w:rPr>
        <w:t>s</w:t>
      </w:r>
      <w:r w:rsidR="00585ED7" w:rsidRPr="00A47761">
        <w:rPr>
          <w:rFonts w:ascii="Times New Roman" w:hAnsi="Times New Roman" w:cs="Times New Roman"/>
          <w:sz w:val="24"/>
          <w:szCs w:val="24"/>
          <w:lang w:val="en-US"/>
        </w:rPr>
        <w:t>,</w:t>
      </w:r>
      <w:r w:rsidR="00980358" w:rsidRPr="00A47761">
        <w:rPr>
          <w:rFonts w:ascii="Times New Roman" w:hAnsi="Times New Roman" w:cs="Times New Roman"/>
          <w:sz w:val="24"/>
          <w:szCs w:val="24"/>
          <w:lang w:val="en-US"/>
        </w:rPr>
        <w:t xml:space="preserve"> without worry</w:t>
      </w:r>
      <w:r w:rsidR="00EA2491" w:rsidRPr="00A47761">
        <w:rPr>
          <w:rFonts w:ascii="Times New Roman" w:hAnsi="Times New Roman" w:cs="Times New Roman"/>
          <w:sz w:val="24"/>
          <w:szCs w:val="24"/>
          <w:lang w:val="en-US"/>
        </w:rPr>
        <w:t>ing</w:t>
      </w:r>
      <w:r w:rsidR="00980358" w:rsidRPr="00A47761">
        <w:rPr>
          <w:rFonts w:ascii="Times New Roman" w:hAnsi="Times New Roman" w:cs="Times New Roman"/>
          <w:sz w:val="24"/>
          <w:szCs w:val="24"/>
          <w:lang w:val="en-US"/>
        </w:rPr>
        <w:t xml:space="preserve"> about feeling </w:t>
      </w:r>
      <w:r w:rsidR="00585ED7" w:rsidRPr="00A47761">
        <w:rPr>
          <w:rFonts w:ascii="Times New Roman" w:hAnsi="Times New Roman" w:cs="Times New Roman"/>
          <w:sz w:val="24"/>
          <w:szCs w:val="24"/>
          <w:lang w:val="en-US"/>
        </w:rPr>
        <w:t xml:space="preserve">or looking </w:t>
      </w:r>
      <w:r w:rsidR="00980358" w:rsidRPr="00A47761">
        <w:rPr>
          <w:rFonts w:ascii="Times New Roman" w:hAnsi="Times New Roman" w:cs="Times New Roman"/>
          <w:sz w:val="24"/>
          <w:szCs w:val="24"/>
          <w:lang w:val="en-US"/>
        </w:rPr>
        <w:t>different</w:t>
      </w:r>
      <w:r w:rsidR="00FC1FA8" w:rsidRPr="00A47761">
        <w:rPr>
          <w:rFonts w:ascii="Times New Roman" w:hAnsi="Times New Roman" w:cs="Times New Roman"/>
          <w:sz w:val="24"/>
          <w:szCs w:val="24"/>
          <w:lang w:val="en-US"/>
        </w:rPr>
        <w:t>.</w:t>
      </w:r>
      <w:r w:rsidR="00980358" w:rsidRPr="00A47761">
        <w:rPr>
          <w:rFonts w:ascii="Times New Roman" w:hAnsi="Times New Roman" w:cs="Times New Roman"/>
          <w:sz w:val="24"/>
          <w:szCs w:val="24"/>
          <w:lang w:val="en-US"/>
        </w:rPr>
        <w:t xml:space="preserve"> </w:t>
      </w:r>
    </w:p>
    <w:p w14:paraId="625A87EF" w14:textId="1A2CD81C" w:rsidR="002069E7" w:rsidRPr="00A47761" w:rsidRDefault="001C1BF3" w:rsidP="001A5F82">
      <w:pPr>
        <w:spacing w:line="480" w:lineRule="auto"/>
        <w:ind w:left="1287" w:hanging="567"/>
        <w:rPr>
          <w:rFonts w:ascii="Times New Roman" w:hAnsi="Times New Roman" w:cs="Times New Roman"/>
          <w:sz w:val="24"/>
          <w:szCs w:val="24"/>
          <w:lang w:val="en-US"/>
        </w:rPr>
      </w:pPr>
      <w:r w:rsidRPr="00A47761">
        <w:rPr>
          <w:rFonts w:ascii="Times New Roman" w:hAnsi="Times New Roman" w:cs="Times New Roman"/>
          <w:i/>
          <w:sz w:val="24"/>
          <w:szCs w:val="24"/>
          <w:lang w:val="en-US"/>
        </w:rPr>
        <w:t>Jonathan (child</w:t>
      </w:r>
      <w:r w:rsidR="001A5F82" w:rsidRPr="00A47761">
        <w:rPr>
          <w:rFonts w:ascii="Times New Roman" w:hAnsi="Times New Roman" w:cs="Times New Roman"/>
          <w:i/>
          <w:sz w:val="24"/>
          <w:szCs w:val="24"/>
          <w:lang w:val="en-US"/>
        </w:rPr>
        <w:t>):</w:t>
      </w:r>
      <w:r w:rsidR="001A5F82" w:rsidRPr="00A47761">
        <w:rPr>
          <w:rFonts w:ascii="Times New Roman" w:hAnsi="Times New Roman" w:cs="Times New Roman"/>
          <w:sz w:val="24"/>
          <w:szCs w:val="24"/>
          <w:lang w:val="en-US"/>
        </w:rPr>
        <w:t xml:space="preserve"> I thought we were all the same</w:t>
      </w:r>
    </w:p>
    <w:p w14:paraId="7DAC6278" w14:textId="66F8CEDA" w:rsidR="00980358" w:rsidRPr="00A47761" w:rsidRDefault="000C6484"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Several </w:t>
      </w:r>
      <w:r w:rsidR="00053EB2" w:rsidRPr="00A47761">
        <w:rPr>
          <w:rFonts w:ascii="Times New Roman" w:hAnsi="Times New Roman" w:cs="Times New Roman"/>
          <w:sz w:val="24"/>
          <w:szCs w:val="24"/>
          <w:lang w:val="en-US"/>
        </w:rPr>
        <w:t xml:space="preserve">children said they </w:t>
      </w:r>
      <w:r w:rsidR="00980358" w:rsidRPr="00A47761">
        <w:rPr>
          <w:rFonts w:ascii="Times New Roman" w:hAnsi="Times New Roman" w:cs="Times New Roman"/>
          <w:sz w:val="24"/>
          <w:szCs w:val="24"/>
          <w:lang w:val="en-US"/>
        </w:rPr>
        <w:t xml:space="preserve">did not speak to their usual friends </w:t>
      </w:r>
      <w:r w:rsidR="00AB4BEB" w:rsidRPr="00A47761">
        <w:rPr>
          <w:rFonts w:ascii="Times New Roman" w:hAnsi="Times New Roman" w:cs="Times New Roman"/>
          <w:sz w:val="24"/>
          <w:szCs w:val="24"/>
          <w:lang w:val="en-US"/>
        </w:rPr>
        <w:t xml:space="preserve">at home or school </w:t>
      </w:r>
      <w:r w:rsidR="00980358" w:rsidRPr="00A47761">
        <w:rPr>
          <w:rFonts w:ascii="Times New Roman" w:hAnsi="Times New Roman" w:cs="Times New Roman"/>
          <w:sz w:val="24"/>
          <w:szCs w:val="24"/>
          <w:lang w:val="en-US"/>
        </w:rPr>
        <w:t xml:space="preserve">about their burns, but could open up to </w:t>
      </w:r>
      <w:r w:rsidRPr="00A47761">
        <w:rPr>
          <w:rFonts w:ascii="Times New Roman" w:hAnsi="Times New Roman" w:cs="Times New Roman"/>
          <w:sz w:val="24"/>
          <w:szCs w:val="24"/>
          <w:lang w:val="en-US"/>
        </w:rPr>
        <w:t xml:space="preserve">the </w:t>
      </w:r>
      <w:r w:rsidR="00980358" w:rsidRPr="00A47761">
        <w:rPr>
          <w:rFonts w:ascii="Times New Roman" w:hAnsi="Times New Roman" w:cs="Times New Roman"/>
          <w:sz w:val="24"/>
          <w:szCs w:val="24"/>
          <w:lang w:val="en-US"/>
        </w:rPr>
        <w:t xml:space="preserve">other children at camp </w:t>
      </w:r>
      <w:r w:rsidRPr="00A47761">
        <w:rPr>
          <w:rFonts w:ascii="Times New Roman" w:hAnsi="Times New Roman" w:cs="Times New Roman"/>
          <w:sz w:val="24"/>
          <w:szCs w:val="24"/>
          <w:lang w:val="en-US"/>
        </w:rPr>
        <w:t xml:space="preserve">because </w:t>
      </w:r>
      <w:r w:rsidR="00980358" w:rsidRPr="00A47761">
        <w:rPr>
          <w:rFonts w:ascii="Times New Roman" w:hAnsi="Times New Roman" w:cs="Times New Roman"/>
          <w:sz w:val="24"/>
          <w:szCs w:val="24"/>
          <w:lang w:val="en-US"/>
        </w:rPr>
        <w:t xml:space="preserve">they could relate to each other. </w:t>
      </w:r>
    </w:p>
    <w:p w14:paraId="1BC0B7B0" w14:textId="279AC942" w:rsidR="00980358" w:rsidRPr="00A47761" w:rsidRDefault="001C1BF3" w:rsidP="001A5F82">
      <w:pPr>
        <w:spacing w:line="480" w:lineRule="auto"/>
        <w:ind w:left="1287" w:hanging="567"/>
        <w:rPr>
          <w:rFonts w:ascii="Times New Roman" w:hAnsi="Times New Roman" w:cs="Times New Roman"/>
          <w:sz w:val="24"/>
          <w:szCs w:val="24"/>
          <w:lang w:val="en-US"/>
        </w:rPr>
      </w:pPr>
      <w:r w:rsidRPr="00A47761">
        <w:rPr>
          <w:rFonts w:ascii="Times New Roman" w:hAnsi="Times New Roman" w:cs="Times New Roman"/>
          <w:i/>
          <w:sz w:val="24"/>
          <w:szCs w:val="24"/>
          <w:lang w:val="en-US"/>
        </w:rPr>
        <w:t>Lucy (child</w:t>
      </w:r>
      <w:r w:rsidR="001A5F82" w:rsidRPr="00A47761">
        <w:rPr>
          <w:rFonts w:ascii="Times New Roman" w:hAnsi="Times New Roman" w:cs="Times New Roman"/>
          <w:i/>
          <w:sz w:val="24"/>
          <w:szCs w:val="24"/>
          <w:lang w:val="en-US"/>
        </w:rPr>
        <w:t>):</w:t>
      </w:r>
      <w:r w:rsidR="001A5F82" w:rsidRPr="00A47761">
        <w:rPr>
          <w:rFonts w:ascii="Times New Roman" w:hAnsi="Times New Roman" w:cs="Times New Roman"/>
          <w:sz w:val="24"/>
          <w:szCs w:val="24"/>
          <w:lang w:val="en-US"/>
        </w:rPr>
        <w:t xml:space="preserve"> </w:t>
      </w:r>
      <w:r w:rsidR="00980358" w:rsidRPr="00A47761">
        <w:rPr>
          <w:rFonts w:ascii="Times New Roman" w:hAnsi="Times New Roman" w:cs="Times New Roman"/>
          <w:sz w:val="24"/>
          <w:szCs w:val="24"/>
          <w:lang w:val="en-US"/>
        </w:rPr>
        <w:t xml:space="preserve">It was nice, to meet them…people who had burns and stuff, so I could like chat to them and stuff…my friends at school don’t really chat about my </w:t>
      </w:r>
      <w:r w:rsidR="00980358" w:rsidRPr="00A47761">
        <w:rPr>
          <w:rFonts w:ascii="Times New Roman" w:hAnsi="Times New Roman" w:cs="Times New Roman"/>
          <w:sz w:val="24"/>
          <w:szCs w:val="24"/>
          <w:lang w:val="en-US"/>
        </w:rPr>
        <w:lastRenderedPageBreak/>
        <w:t>burns and I don’t really chat to them about it and I co</w:t>
      </w:r>
      <w:r w:rsidR="001A5F82" w:rsidRPr="00A47761">
        <w:rPr>
          <w:rFonts w:ascii="Times New Roman" w:hAnsi="Times New Roman" w:cs="Times New Roman"/>
          <w:sz w:val="24"/>
          <w:szCs w:val="24"/>
          <w:lang w:val="en-US"/>
        </w:rPr>
        <w:t>uld like chat to those people….</w:t>
      </w:r>
    </w:p>
    <w:p w14:paraId="3590F9C0" w14:textId="77777777" w:rsidR="00980358" w:rsidRPr="00A47761" w:rsidRDefault="000C6484" w:rsidP="00330575">
      <w:pPr>
        <w:autoSpaceDE w:val="0"/>
        <w:autoSpaceDN w:val="0"/>
        <w:adjustRightInd w:val="0"/>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Some o</w:t>
      </w:r>
      <w:r w:rsidR="00980358" w:rsidRPr="00A47761">
        <w:rPr>
          <w:rFonts w:ascii="Times New Roman" w:hAnsi="Times New Roman" w:cs="Times New Roman"/>
          <w:sz w:val="24"/>
          <w:szCs w:val="24"/>
          <w:lang w:val="en-US"/>
        </w:rPr>
        <w:t xml:space="preserve">f the children </w:t>
      </w:r>
      <w:r w:rsidRPr="00A47761">
        <w:rPr>
          <w:rFonts w:ascii="Times New Roman" w:hAnsi="Times New Roman" w:cs="Times New Roman"/>
          <w:sz w:val="24"/>
          <w:szCs w:val="24"/>
          <w:lang w:val="en-US"/>
        </w:rPr>
        <w:t xml:space="preserve">had previously </w:t>
      </w:r>
      <w:r w:rsidR="00980358" w:rsidRPr="00A47761">
        <w:rPr>
          <w:rFonts w:ascii="Times New Roman" w:hAnsi="Times New Roman" w:cs="Times New Roman"/>
          <w:sz w:val="24"/>
          <w:szCs w:val="24"/>
          <w:lang w:val="en-US"/>
        </w:rPr>
        <w:t xml:space="preserve">worried about </w:t>
      </w:r>
      <w:r w:rsidRPr="00A47761">
        <w:rPr>
          <w:rFonts w:ascii="Times New Roman" w:hAnsi="Times New Roman" w:cs="Times New Roman"/>
          <w:sz w:val="24"/>
          <w:szCs w:val="24"/>
          <w:lang w:val="en-US"/>
        </w:rPr>
        <w:t xml:space="preserve">showing </w:t>
      </w:r>
      <w:r w:rsidR="00980358" w:rsidRPr="00A47761">
        <w:rPr>
          <w:rFonts w:ascii="Times New Roman" w:hAnsi="Times New Roman" w:cs="Times New Roman"/>
          <w:sz w:val="24"/>
          <w:szCs w:val="24"/>
          <w:lang w:val="en-US"/>
        </w:rPr>
        <w:t>the</w:t>
      </w:r>
      <w:r w:rsidRPr="00A47761">
        <w:rPr>
          <w:rFonts w:ascii="Times New Roman" w:hAnsi="Times New Roman" w:cs="Times New Roman"/>
          <w:sz w:val="24"/>
          <w:szCs w:val="24"/>
          <w:lang w:val="en-US"/>
        </w:rPr>
        <w:t>ir scars and felt very self-conscious i</w:t>
      </w:r>
      <w:r w:rsidR="00980358" w:rsidRPr="00A47761">
        <w:rPr>
          <w:rFonts w:ascii="Times New Roman" w:hAnsi="Times New Roman" w:cs="Times New Roman"/>
          <w:sz w:val="24"/>
          <w:szCs w:val="24"/>
          <w:lang w:val="en-US"/>
        </w:rPr>
        <w:t xml:space="preserve">n </w:t>
      </w:r>
      <w:r w:rsidR="00053EB2" w:rsidRPr="00A47761">
        <w:rPr>
          <w:rFonts w:ascii="Times New Roman" w:hAnsi="Times New Roman" w:cs="Times New Roman"/>
          <w:sz w:val="24"/>
          <w:szCs w:val="24"/>
          <w:lang w:val="en-US"/>
        </w:rPr>
        <w:t xml:space="preserve">public situations such as </w:t>
      </w:r>
      <w:r w:rsidR="00585ED7" w:rsidRPr="00A47761">
        <w:rPr>
          <w:rFonts w:ascii="Times New Roman" w:hAnsi="Times New Roman" w:cs="Times New Roman"/>
          <w:sz w:val="24"/>
          <w:szCs w:val="24"/>
          <w:lang w:val="en-US"/>
        </w:rPr>
        <w:t xml:space="preserve">going </w:t>
      </w:r>
      <w:r w:rsidR="00053EB2" w:rsidRPr="00A47761">
        <w:rPr>
          <w:rFonts w:ascii="Times New Roman" w:hAnsi="Times New Roman" w:cs="Times New Roman"/>
          <w:sz w:val="24"/>
          <w:szCs w:val="24"/>
          <w:lang w:val="en-US"/>
        </w:rPr>
        <w:t>swimming</w:t>
      </w:r>
      <w:r w:rsidRPr="00A47761">
        <w:rPr>
          <w:rFonts w:ascii="Times New Roman" w:hAnsi="Times New Roman" w:cs="Times New Roman"/>
          <w:sz w:val="24"/>
          <w:szCs w:val="24"/>
          <w:lang w:val="en-US"/>
        </w:rPr>
        <w:t xml:space="preserve">, but </w:t>
      </w:r>
      <w:r w:rsidR="00980358" w:rsidRPr="00A47761">
        <w:rPr>
          <w:rFonts w:ascii="Times New Roman" w:hAnsi="Times New Roman" w:cs="Times New Roman"/>
          <w:sz w:val="24"/>
          <w:szCs w:val="24"/>
          <w:lang w:val="en-US"/>
        </w:rPr>
        <w:t>felt more confident engag</w:t>
      </w:r>
      <w:r w:rsidRPr="00A47761">
        <w:rPr>
          <w:rFonts w:ascii="Times New Roman" w:hAnsi="Times New Roman" w:cs="Times New Roman"/>
          <w:sz w:val="24"/>
          <w:szCs w:val="24"/>
          <w:lang w:val="en-US"/>
        </w:rPr>
        <w:t>ing</w:t>
      </w:r>
      <w:r w:rsidR="00980358" w:rsidRPr="00A47761">
        <w:rPr>
          <w:rFonts w:ascii="Times New Roman" w:hAnsi="Times New Roman" w:cs="Times New Roman"/>
          <w:sz w:val="24"/>
          <w:szCs w:val="24"/>
          <w:lang w:val="en-US"/>
        </w:rPr>
        <w:t xml:space="preserve"> in these activities at camp</w:t>
      </w:r>
      <w:r w:rsidRPr="00A47761">
        <w:rPr>
          <w:rFonts w:ascii="Times New Roman" w:hAnsi="Times New Roman" w:cs="Times New Roman"/>
          <w:sz w:val="24"/>
          <w:szCs w:val="24"/>
          <w:lang w:val="en-US"/>
        </w:rPr>
        <w:t xml:space="preserve"> and in the company of others with burns scarring</w:t>
      </w:r>
      <w:r w:rsidR="00053EB2" w:rsidRPr="00A47761">
        <w:rPr>
          <w:rFonts w:ascii="Times New Roman" w:hAnsi="Times New Roman" w:cs="Times New Roman"/>
          <w:sz w:val="24"/>
          <w:szCs w:val="24"/>
          <w:lang w:val="en-US"/>
        </w:rPr>
        <w:t>.</w:t>
      </w:r>
      <w:r w:rsidR="00980358" w:rsidRPr="00A47761">
        <w:rPr>
          <w:rFonts w:ascii="Times New Roman" w:hAnsi="Times New Roman" w:cs="Times New Roman"/>
          <w:sz w:val="24"/>
          <w:szCs w:val="24"/>
          <w:lang w:val="en-US"/>
        </w:rPr>
        <w:t xml:space="preserve"> </w:t>
      </w:r>
    </w:p>
    <w:p w14:paraId="030667BB" w14:textId="16E4DF3A" w:rsidR="00980358" w:rsidRPr="00A47761" w:rsidRDefault="001A5F82" w:rsidP="001A5F82">
      <w:pPr>
        <w:spacing w:line="480" w:lineRule="auto"/>
        <w:ind w:left="1287" w:hanging="567"/>
        <w:rPr>
          <w:rFonts w:ascii="Times New Roman" w:hAnsi="Times New Roman" w:cs="Times New Roman"/>
          <w:sz w:val="24"/>
          <w:szCs w:val="24"/>
          <w:lang w:val="en-US"/>
        </w:rPr>
      </w:pPr>
      <w:r w:rsidRPr="00A47761">
        <w:rPr>
          <w:rFonts w:ascii="Times New Roman" w:hAnsi="Times New Roman" w:cs="Times New Roman"/>
          <w:i/>
          <w:sz w:val="24"/>
          <w:szCs w:val="24"/>
          <w:lang w:val="en-US"/>
        </w:rPr>
        <w:t>Helen (mother):</w:t>
      </w:r>
      <w:r w:rsidRPr="00A47761">
        <w:rPr>
          <w:rFonts w:ascii="Times New Roman" w:hAnsi="Times New Roman" w:cs="Times New Roman"/>
          <w:sz w:val="24"/>
          <w:szCs w:val="24"/>
          <w:lang w:val="en-US"/>
        </w:rPr>
        <w:t xml:space="preserve"> </w:t>
      </w:r>
      <w:r w:rsidR="00980358" w:rsidRPr="00A47761">
        <w:rPr>
          <w:rFonts w:ascii="Times New Roman" w:hAnsi="Times New Roman" w:cs="Times New Roman"/>
          <w:sz w:val="24"/>
          <w:szCs w:val="24"/>
          <w:lang w:val="en-US"/>
        </w:rPr>
        <w:t>She used to do a lot more but because of her burn she refuses to g</w:t>
      </w:r>
      <w:r w:rsidRPr="00A47761">
        <w:rPr>
          <w:rFonts w:ascii="Times New Roman" w:hAnsi="Times New Roman" w:cs="Times New Roman"/>
          <w:sz w:val="24"/>
          <w:szCs w:val="24"/>
          <w:lang w:val="en-US"/>
        </w:rPr>
        <w:t>o swimming most of the time now</w:t>
      </w:r>
    </w:p>
    <w:p w14:paraId="27C62EFA" w14:textId="5D9AE33F" w:rsidR="00980358" w:rsidRPr="00A47761" w:rsidRDefault="001C1BF3" w:rsidP="001A5F82">
      <w:pPr>
        <w:spacing w:line="480" w:lineRule="auto"/>
        <w:ind w:left="1287" w:hanging="567"/>
        <w:rPr>
          <w:rFonts w:ascii="Times New Roman" w:hAnsi="Times New Roman" w:cs="Times New Roman"/>
          <w:sz w:val="24"/>
          <w:szCs w:val="24"/>
          <w:lang w:val="en-US"/>
        </w:rPr>
      </w:pPr>
      <w:r w:rsidRPr="00A47761">
        <w:rPr>
          <w:rFonts w:ascii="Times New Roman" w:hAnsi="Times New Roman" w:cs="Times New Roman"/>
          <w:i/>
          <w:sz w:val="24"/>
          <w:szCs w:val="24"/>
          <w:lang w:val="en-US"/>
        </w:rPr>
        <w:t>Lucy (child</w:t>
      </w:r>
      <w:r w:rsidR="001A5F82" w:rsidRPr="00A47761">
        <w:rPr>
          <w:rFonts w:ascii="Times New Roman" w:hAnsi="Times New Roman" w:cs="Times New Roman"/>
          <w:i/>
          <w:sz w:val="24"/>
          <w:szCs w:val="24"/>
          <w:lang w:val="en-US"/>
        </w:rPr>
        <w:t>):</w:t>
      </w:r>
      <w:r w:rsidR="001A5F82" w:rsidRPr="00A47761">
        <w:rPr>
          <w:rFonts w:ascii="Times New Roman" w:hAnsi="Times New Roman" w:cs="Times New Roman"/>
          <w:sz w:val="24"/>
          <w:szCs w:val="24"/>
          <w:lang w:val="en-US"/>
        </w:rPr>
        <w:t xml:space="preserve"> </w:t>
      </w:r>
      <w:r w:rsidR="00980358" w:rsidRPr="00A47761">
        <w:rPr>
          <w:rFonts w:ascii="Times New Roman" w:hAnsi="Times New Roman" w:cs="Times New Roman"/>
          <w:sz w:val="24"/>
          <w:szCs w:val="24"/>
          <w:lang w:val="en-US"/>
        </w:rPr>
        <w:t>When I went with my friends, people were like staring at me and I didn’t like that….people had burns there, and I felt more,</w:t>
      </w:r>
      <w:r w:rsidR="001A5F82" w:rsidRPr="00A47761">
        <w:rPr>
          <w:rFonts w:ascii="Times New Roman" w:hAnsi="Times New Roman" w:cs="Times New Roman"/>
          <w:sz w:val="24"/>
          <w:szCs w:val="24"/>
          <w:lang w:val="en-US"/>
        </w:rPr>
        <w:t xml:space="preserve"> I’m not sure what the word is…</w:t>
      </w:r>
    </w:p>
    <w:p w14:paraId="7904EF95" w14:textId="5DE1534A" w:rsidR="00980358" w:rsidRPr="00A47761" w:rsidRDefault="001A5F82" w:rsidP="001A5F82">
      <w:pPr>
        <w:spacing w:line="480" w:lineRule="auto"/>
        <w:ind w:left="1287" w:hanging="567"/>
        <w:rPr>
          <w:rFonts w:ascii="Times New Roman" w:hAnsi="Times New Roman" w:cs="Times New Roman"/>
          <w:sz w:val="24"/>
          <w:szCs w:val="24"/>
          <w:lang w:val="en-US"/>
        </w:rPr>
      </w:pPr>
      <w:r w:rsidRPr="00A47761">
        <w:rPr>
          <w:rFonts w:ascii="Times New Roman" w:hAnsi="Times New Roman" w:cs="Times New Roman"/>
          <w:i/>
          <w:sz w:val="24"/>
          <w:szCs w:val="24"/>
          <w:lang w:val="en-US"/>
        </w:rPr>
        <w:t>Helen:</w:t>
      </w:r>
      <w:r w:rsidRPr="00A47761">
        <w:rPr>
          <w:rFonts w:ascii="Times New Roman" w:hAnsi="Times New Roman" w:cs="Times New Roman"/>
          <w:sz w:val="24"/>
          <w:szCs w:val="24"/>
          <w:lang w:val="en-US"/>
        </w:rPr>
        <w:t xml:space="preserve"> A bit more comfortable</w:t>
      </w:r>
    </w:p>
    <w:p w14:paraId="4D6811E7" w14:textId="1A287928" w:rsidR="00980358" w:rsidRPr="00A47761" w:rsidRDefault="001A5F82" w:rsidP="001A5F82">
      <w:pPr>
        <w:spacing w:line="480" w:lineRule="auto"/>
        <w:ind w:left="1287" w:hanging="567"/>
        <w:rPr>
          <w:rFonts w:ascii="Times New Roman" w:hAnsi="Times New Roman" w:cs="Times New Roman"/>
          <w:sz w:val="24"/>
          <w:szCs w:val="24"/>
          <w:lang w:val="en-US"/>
        </w:rPr>
      </w:pPr>
      <w:r w:rsidRPr="00A47761">
        <w:rPr>
          <w:rFonts w:ascii="Times New Roman" w:hAnsi="Times New Roman" w:cs="Times New Roman"/>
          <w:i/>
          <w:sz w:val="24"/>
          <w:szCs w:val="24"/>
          <w:lang w:val="en-US"/>
        </w:rPr>
        <w:t>Lucy</w:t>
      </w:r>
      <w:r w:rsidRPr="00A47761">
        <w:rPr>
          <w:rFonts w:ascii="Times New Roman" w:hAnsi="Times New Roman" w:cs="Times New Roman"/>
          <w:sz w:val="24"/>
          <w:szCs w:val="24"/>
          <w:lang w:val="en-US"/>
        </w:rPr>
        <w:t>: Yes</w:t>
      </w:r>
    </w:p>
    <w:p w14:paraId="5068C2C1" w14:textId="77777777" w:rsidR="00980358" w:rsidRPr="00A47761" w:rsidRDefault="00980358"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Interestingly, s</w:t>
      </w:r>
      <w:r w:rsidR="00F15127" w:rsidRPr="00A47761">
        <w:rPr>
          <w:rFonts w:ascii="Times New Roman" w:hAnsi="Times New Roman" w:cs="Times New Roman"/>
          <w:sz w:val="24"/>
          <w:szCs w:val="24"/>
          <w:lang w:val="en-US"/>
        </w:rPr>
        <w:t xml:space="preserve">ome </w:t>
      </w:r>
      <w:r w:rsidR="002069E7" w:rsidRPr="00A47761">
        <w:rPr>
          <w:rFonts w:ascii="Times New Roman" w:hAnsi="Times New Roman" w:cs="Times New Roman"/>
          <w:sz w:val="24"/>
          <w:szCs w:val="24"/>
          <w:lang w:val="en-US"/>
        </w:rPr>
        <w:t>children</w:t>
      </w:r>
      <w:r w:rsidRPr="00A47761">
        <w:rPr>
          <w:rFonts w:ascii="Times New Roman" w:hAnsi="Times New Roman" w:cs="Times New Roman"/>
          <w:sz w:val="24"/>
          <w:szCs w:val="24"/>
          <w:lang w:val="en-US"/>
        </w:rPr>
        <w:t xml:space="preserve"> were worried about </w:t>
      </w:r>
      <w:r w:rsidR="00F15127" w:rsidRPr="00A47761">
        <w:rPr>
          <w:rFonts w:ascii="Times New Roman" w:hAnsi="Times New Roman" w:cs="Times New Roman"/>
          <w:sz w:val="24"/>
          <w:szCs w:val="24"/>
          <w:lang w:val="en-US"/>
        </w:rPr>
        <w:t>going to camp because they did</w:t>
      </w:r>
      <w:r w:rsidR="00585ED7" w:rsidRPr="00A47761">
        <w:rPr>
          <w:rFonts w:ascii="Times New Roman" w:hAnsi="Times New Roman" w:cs="Times New Roman"/>
          <w:sz w:val="24"/>
          <w:szCs w:val="24"/>
          <w:lang w:val="en-US"/>
        </w:rPr>
        <w:t xml:space="preserve"> not </w:t>
      </w:r>
      <w:r w:rsidR="00F15127" w:rsidRPr="00A47761">
        <w:rPr>
          <w:rFonts w:ascii="Times New Roman" w:hAnsi="Times New Roman" w:cs="Times New Roman"/>
          <w:sz w:val="24"/>
          <w:szCs w:val="24"/>
          <w:lang w:val="en-US"/>
        </w:rPr>
        <w:t xml:space="preserve">have any scars, or did not think they were severe enough to </w:t>
      </w:r>
      <w:r w:rsidRPr="00A47761">
        <w:rPr>
          <w:rFonts w:ascii="Times New Roman" w:hAnsi="Times New Roman" w:cs="Times New Roman"/>
          <w:sz w:val="24"/>
          <w:szCs w:val="24"/>
          <w:lang w:val="en-US"/>
        </w:rPr>
        <w:t xml:space="preserve">warrant their attendance at camp. </w:t>
      </w:r>
    </w:p>
    <w:p w14:paraId="62EB52C3" w14:textId="0E904C96" w:rsidR="00980358" w:rsidRPr="00A47761" w:rsidRDefault="00980358" w:rsidP="001B3B43">
      <w:pPr>
        <w:spacing w:line="480" w:lineRule="auto"/>
        <w:ind w:left="1287" w:hanging="567"/>
        <w:rPr>
          <w:rFonts w:ascii="Times New Roman" w:hAnsi="Times New Roman" w:cs="Times New Roman"/>
          <w:sz w:val="24"/>
          <w:szCs w:val="24"/>
          <w:lang w:val="en-US"/>
        </w:rPr>
      </w:pPr>
      <w:r w:rsidRPr="00A47761">
        <w:rPr>
          <w:rFonts w:ascii="Times New Roman" w:hAnsi="Times New Roman" w:cs="Times New Roman"/>
          <w:i/>
          <w:sz w:val="24"/>
          <w:szCs w:val="24"/>
          <w:lang w:val="en-US"/>
        </w:rPr>
        <w:t>Rachel (mother):</w:t>
      </w:r>
      <w:r w:rsidR="001B3B43" w:rsidRPr="00A47761">
        <w:rPr>
          <w:rFonts w:ascii="Times New Roman" w:hAnsi="Times New Roman" w:cs="Times New Roman"/>
          <w:sz w:val="24"/>
          <w:szCs w:val="24"/>
          <w:lang w:val="en-US"/>
        </w:rPr>
        <w:t xml:space="preserve"> </w:t>
      </w:r>
      <w:r w:rsidRPr="00A47761">
        <w:rPr>
          <w:rFonts w:ascii="Times New Roman" w:hAnsi="Times New Roman" w:cs="Times New Roman"/>
          <w:sz w:val="24"/>
          <w:szCs w:val="24"/>
          <w:lang w:val="en-US"/>
        </w:rPr>
        <w:t xml:space="preserve">Jonathan (child, 10) had worries “oh he doesn’t have any scars, how would he look compared to the others” and should he even be there at camp, because he didn’t have scars and he thought </w:t>
      </w:r>
      <w:r w:rsidR="001B3B43" w:rsidRPr="00A47761">
        <w:rPr>
          <w:rFonts w:ascii="Times New Roman" w:hAnsi="Times New Roman" w:cs="Times New Roman"/>
          <w:sz w:val="24"/>
          <w:szCs w:val="24"/>
          <w:lang w:val="en-US"/>
        </w:rPr>
        <w:t>other children might have scars.</w:t>
      </w:r>
    </w:p>
    <w:p w14:paraId="088F2BA1" w14:textId="2F607F44" w:rsidR="00980358" w:rsidRPr="00A47761" w:rsidRDefault="00980358"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However, </w:t>
      </w:r>
      <w:r w:rsidR="00F15127" w:rsidRPr="00A47761">
        <w:rPr>
          <w:rFonts w:ascii="Times New Roman" w:hAnsi="Times New Roman" w:cs="Times New Roman"/>
          <w:sz w:val="24"/>
          <w:szCs w:val="24"/>
          <w:lang w:val="en-US"/>
        </w:rPr>
        <w:t>scarring (or the lack of it) was not such an issue once they had arrived at camp.</w:t>
      </w:r>
      <w:r w:rsidR="007860F5" w:rsidRPr="00A47761">
        <w:rPr>
          <w:rFonts w:ascii="Times New Roman" w:hAnsi="Times New Roman" w:cs="Times New Roman"/>
          <w:sz w:val="24"/>
          <w:szCs w:val="24"/>
          <w:lang w:val="en-US"/>
        </w:rPr>
        <w:t xml:space="preserve"> </w:t>
      </w:r>
    </w:p>
    <w:p w14:paraId="756792F9" w14:textId="79AA1FBB" w:rsidR="00A04A93" w:rsidRPr="00A47761" w:rsidRDefault="001B3B43" w:rsidP="001B3B43">
      <w:pPr>
        <w:spacing w:line="480" w:lineRule="auto"/>
        <w:ind w:left="1287" w:hanging="567"/>
        <w:rPr>
          <w:rFonts w:ascii="Times New Roman" w:hAnsi="Times New Roman" w:cs="Times New Roman"/>
          <w:sz w:val="24"/>
          <w:szCs w:val="24"/>
          <w:lang w:val="en-US"/>
        </w:rPr>
      </w:pPr>
      <w:r w:rsidRPr="00A47761">
        <w:rPr>
          <w:rFonts w:ascii="Times New Roman" w:hAnsi="Times New Roman" w:cs="Times New Roman"/>
          <w:i/>
          <w:sz w:val="24"/>
          <w:szCs w:val="24"/>
          <w:lang w:val="en-US"/>
        </w:rPr>
        <w:t>Emily (child):</w:t>
      </w:r>
      <w:r w:rsidRPr="00A47761">
        <w:rPr>
          <w:rFonts w:ascii="Times New Roman" w:hAnsi="Times New Roman" w:cs="Times New Roman"/>
          <w:sz w:val="24"/>
          <w:szCs w:val="24"/>
          <w:lang w:val="en-US"/>
        </w:rPr>
        <w:t xml:space="preserve"> </w:t>
      </w:r>
      <w:r w:rsidR="00A04A93" w:rsidRPr="00A47761">
        <w:rPr>
          <w:rFonts w:ascii="Times New Roman" w:hAnsi="Times New Roman" w:cs="Times New Roman"/>
          <w:sz w:val="24"/>
          <w:szCs w:val="24"/>
          <w:lang w:val="en-US"/>
        </w:rPr>
        <w:t>When I went there I didn’t see people as in their burns, I saw them as t</w:t>
      </w:r>
      <w:r w:rsidRPr="00A47761">
        <w:rPr>
          <w:rFonts w:ascii="Times New Roman" w:hAnsi="Times New Roman" w:cs="Times New Roman"/>
          <w:sz w:val="24"/>
          <w:szCs w:val="24"/>
          <w:lang w:val="en-US"/>
        </w:rPr>
        <w:t>he person they were.</w:t>
      </w:r>
    </w:p>
    <w:p w14:paraId="6FA7786B" w14:textId="1BD7692B" w:rsidR="002069E7" w:rsidRPr="00A47761" w:rsidRDefault="002069E7"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The children particularly enjoyed the non-</w:t>
      </w:r>
      <w:r w:rsidR="0047452B" w:rsidRPr="00A47761">
        <w:rPr>
          <w:rFonts w:ascii="Times New Roman" w:hAnsi="Times New Roman" w:cs="Times New Roman"/>
          <w:sz w:val="24"/>
          <w:szCs w:val="24"/>
          <w:lang w:val="en-US"/>
        </w:rPr>
        <w:t>organized</w:t>
      </w:r>
      <w:r w:rsidRPr="00A47761">
        <w:rPr>
          <w:rFonts w:ascii="Times New Roman" w:hAnsi="Times New Roman" w:cs="Times New Roman"/>
          <w:sz w:val="24"/>
          <w:szCs w:val="24"/>
          <w:lang w:val="en-US"/>
        </w:rPr>
        <w:t xml:space="preserve"> activities, such as the funhouse where they could simply have fun together without adult supervision. </w:t>
      </w:r>
    </w:p>
    <w:p w14:paraId="155B5D74" w14:textId="53E7663B" w:rsidR="002069E7" w:rsidRPr="00A47761" w:rsidRDefault="001C1BF3" w:rsidP="001B3B43">
      <w:pPr>
        <w:spacing w:line="480" w:lineRule="auto"/>
        <w:ind w:left="1287" w:hanging="567"/>
        <w:rPr>
          <w:rFonts w:ascii="Times New Roman" w:hAnsi="Times New Roman" w:cs="Times New Roman"/>
          <w:sz w:val="24"/>
          <w:szCs w:val="24"/>
          <w:lang w:val="en-US"/>
        </w:rPr>
      </w:pPr>
      <w:r w:rsidRPr="00A47761">
        <w:rPr>
          <w:rFonts w:ascii="Times New Roman" w:hAnsi="Times New Roman" w:cs="Times New Roman"/>
          <w:i/>
          <w:sz w:val="24"/>
          <w:szCs w:val="24"/>
          <w:lang w:val="en-US"/>
        </w:rPr>
        <w:lastRenderedPageBreak/>
        <w:t>Chloe (child</w:t>
      </w:r>
      <w:r w:rsidR="001B3B43" w:rsidRPr="00A47761">
        <w:rPr>
          <w:rFonts w:ascii="Times New Roman" w:hAnsi="Times New Roman" w:cs="Times New Roman"/>
          <w:i/>
          <w:sz w:val="24"/>
          <w:szCs w:val="24"/>
          <w:lang w:val="en-US"/>
        </w:rPr>
        <w:t>):</w:t>
      </w:r>
      <w:r w:rsidR="001B3B43" w:rsidRPr="00A47761">
        <w:rPr>
          <w:rFonts w:ascii="Times New Roman" w:hAnsi="Times New Roman" w:cs="Times New Roman"/>
          <w:sz w:val="24"/>
          <w:szCs w:val="24"/>
          <w:lang w:val="en-US"/>
        </w:rPr>
        <w:t xml:space="preserve"> </w:t>
      </w:r>
      <w:r w:rsidR="002069E7" w:rsidRPr="00A47761">
        <w:rPr>
          <w:rFonts w:ascii="Times New Roman" w:hAnsi="Times New Roman" w:cs="Times New Roman"/>
          <w:sz w:val="24"/>
          <w:szCs w:val="24"/>
          <w:lang w:val="en-US"/>
        </w:rPr>
        <w:t>That was quite fun as well because it was like a space where we weren’t around like adults and it was sort of a place for like kids only, whereas a lot of the other things</w:t>
      </w:r>
      <w:r w:rsidR="001B3B43" w:rsidRPr="00A47761">
        <w:rPr>
          <w:rFonts w:ascii="Times New Roman" w:hAnsi="Times New Roman" w:cs="Times New Roman"/>
          <w:sz w:val="24"/>
          <w:szCs w:val="24"/>
          <w:lang w:val="en-US"/>
        </w:rPr>
        <w:t xml:space="preserve"> you had to be with the adults.</w:t>
      </w:r>
    </w:p>
    <w:p w14:paraId="261E8163" w14:textId="2F0F9D96" w:rsidR="00A04A93" w:rsidRPr="00A47761" w:rsidRDefault="00A04A93"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While the children </w:t>
      </w:r>
      <w:r w:rsidR="00ED6CA0" w:rsidRPr="00A47761">
        <w:rPr>
          <w:rFonts w:ascii="Times New Roman" w:hAnsi="Times New Roman" w:cs="Times New Roman"/>
          <w:sz w:val="24"/>
          <w:szCs w:val="24"/>
          <w:lang w:val="en-US"/>
        </w:rPr>
        <w:t xml:space="preserve">with burn injuries </w:t>
      </w:r>
      <w:r w:rsidRPr="00A47761">
        <w:rPr>
          <w:rFonts w:ascii="Times New Roman" w:hAnsi="Times New Roman" w:cs="Times New Roman"/>
          <w:sz w:val="24"/>
          <w:szCs w:val="24"/>
          <w:lang w:val="en-US"/>
        </w:rPr>
        <w:t>did refer to the chance to meet other young people with scars, siblings mainly focused on the chance to have fun and try out new activities.</w:t>
      </w:r>
    </w:p>
    <w:p w14:paraId="4F64BD04" w14:textId="07E1967E" w:rsidR="00A04A93" w:rsidRPr="00A47761" w:rsidRDefault="001B3B43" w:rsidP="001B3B43">
      <w:pPr>
        <w:spacing w:line="480" w:lineRule="auto"/>
        <w:ind w:left="1287" w:hanging="567"/>
        <w:rPr>
          <w:rFonts w:ascii="Times New Roman" w:hAnsi="Times New Roman" w:cs="Times New Roman"/>
          <w:sz w:val="24"/>
          <w:szCs w:val="24"/>
          <w:lang w:val="en-US"/>
        </w:rPr>
      </w:pPr>
      <w:r w:rsidRPr="00A47761">
        <w:rPr>
          <w:rFonts w:ascii="Times New Roman" w:hAnsi="Times New Roman" w:cs="Times New Roman"/>
          <w:i/>
          <w:sz w:val="24"/>
          <w:szCs w:val="24"/>
          <w:lang w:val="en-US"/>
        </w:rPr>
        <w:t>Tilly (sister, 8):</w:t>
      </w:r>
      <w:r w:rsidRPr="00A47761">
        <w:rPr>
          <w:rFonts w:ascii="Times New Roman" w:hAnsi="Times New Roman" w:cs="Times New Roman"/>
          <w:sz w:val="24"/>
          <w:szCs w:val="24"/>
          <w:lang w:val="en-US"/>
        </w:rPr>
        <w:t xml:space="preserve"> </w:t>
      </w:r>
      <w:r w:rsidR="00A04A93" w:rsidRPr="00A47761">
        <w:rPr>
          <w:rFonts w:ascii="Times New Roman" w:hAnsi="Times New Roman" w:cs="Times New Roman"/>
          <w:sz w:val="24"/>
          <w:szCs w:val="24"/>
          <w:lang w:val="en-US"/>
        </w:rPr>
        <w:t>I did lots of activities and they were really fu</w:t>
      </w:r>
      <w:r w:rsidRPr="00A47761">
        <w:rPr>
          <w:rFonts w:ascii="Times New Roman" w:hAnsi="Times New Roman" w:cs="Times New Roman"/>
          <w:sz w:val="24"/>
          <w:szCs w:val="24"/>
          <w:lang w:val="en-US"/>
        </w:rPr>
        <w:t>n</w:t>
      </w:r>
    </w:p>
    <w:p w14:paraId="0DA7CAFD" w14:textId="2D6BC086" w:rsidR="00980358" w:rsidRPr="00A47761" w:rsidRDefault="00127F13" w:rsidP="00330575">
      <w:pPr>
        <w:spacing w:line="480" w:lineRule="auto"/>
        <w:rPr>
          <w:rFonts w:ascii="Times New Roman" w:hAnsi="Times New Roman" w:cs="Times New Roman"/>
          <w:b/>
          <w:sz w:val="24"/>
          <w:szCs w:val="24"/>
          <w:lang w:val="en-US"/>
        </w:rPr>
      </w:pPr>
      <w:r w:rsidRPr="00A47761">
        <w:rPr>
          <w:rFonts w:ascii="Times New Roman" w:hAnsi="Times New Roman" w:cs="Times New Roman"/>
          <w:b/>
          <w:sz w:val="24"/>
          <w:szCs w:val="24"/>
          <w:lang w:val="en-US"/>
        </w:rPr>
        <w:t>Benefits for</w:t>
      </w:r>
      <w:r w:rsidR="00980358" w:rsidRPr="00A47761">
        <w:rPr>
          <w:rFonts w:ascii="Times New Roman" w:hAnsi="Times New Roman" w:cs="Times New Roman"/>
          <w:b/>
          <w:sz w:val="24"/>
          <w:szCs w:val="24"/>
          <w:lang w:val="en-US"/>
        </w:rPr>
        <w:t xml:space="preserve"> the adult - support from those who understand</w:t>
      </w:r>
    </w:p>
    <w:p w14:paraId="4FA09FA5" w14:textId="0C682F02" w:rsidR="00F15127" w:rsidRPr="00A47761" w:rsidRDefault="00F15127"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T</w:t>
      </w:r>
      <w:r w:rsidR="00980358" w:rsidRPr="00A47761">
        <w:rPr>
          <w:rFonts w:ascii="Times New Roman" w:hAnsi="Times New Roman" w:cs="Times New Roman"/>
          <w:sz w:val="24"/>
          <w:szCs w:val="24"/>
          <w:lang w:val="en-US"/>
        </w:rPr>
        <w:t xml:space="preserve">he adults </w:t>
      </w:r>
      <w:r w:rsidRPr="00A47761">
        <w:rPr>
          <w:rFonts w:ascii="Times New Roman" w:hAnsi="Times New Roman" w:cs="Times New Roman"/>
          <w:sz w:val="24"/>
          <w:szCs w:val="24"/>
          <w:lang w:val="en-US"/>
        </w:rPr>
        <w:t xml:space="preserve">discussed the value of being able to </w:t>
      </w:r>
      <w:r w:rsidR="00980358" w:rsidRPr="00A47761">
        <w:rPr>
          <w:rFonts w:ascii="Times New Roman" w:hAnsi="Times New Roman" w:cs="Times New Roman"/>
          <w:sz w:val="24"/>
          <w:szCs w:val="24"/>
          <w:lang w:val="en-US"/>
        </w:rPr>
        <w:t>speak to other</w:t>
      </w:r>
      <w:r w:rsidR="006F3067" w:rsidRPr="00A47761">
        <w:rPr>
          <w:rFonts w:ascii="Times New Roman" w:hAnsi="Times New Roman" w:cs="Times New Roman"/>
          <w:sz w:val="24"/>
          <w:szCs w:val="24"/>
          <w:lang w:val="en-US"/>
        </w:rPr>
        <w:t>s</w:t>
      </w:r>
      <w:r w:rsidR="00053EB2" w:rsidRPr="00A47761">
        <w:rPr>
          <w:rFonts w:ascii="Times New Roman" w:hAnsi="Times New Roman" w:cs="Times New Roman"/>
          <w:sz w:val="24"/>
          <w:szCs w:val="24"/>
          <w:lang w:val="en-US"/>
        </w:rPr>
        <w:t xml:space="preserve"> who could understand their feelings</w:t>
      </w:r>
      <w:r w:rsidRPr="00A47761">
        <w:rPr>
          <w:rFonts w:ascii="Times New Roman" w:hAnsi="Times New Roman" w:cs="Times New Roman"/>
          <w:sz w:val="24"/>
          <w:szCs w:val="24"/>
          <w:lang w:val="en-US"/>
        </w:rPr>
        <w:t xml:space="preserve"> associated with having a child</w:t>
      </w:r>
      <w:r w:rsidR="003235DB" w:rsidRPr="00A47761">
        <w:rPr>
          <w:rFonts w:ascii="Times New Roman" w:hAnsi="Times New Roman" w:cs="Times New Roman"/>
          <w:sz w:val="24"/>
          <w:szCs w:val="24"/>
          <w:lang w:val="en-US"/>
        </w:rPr>
        <w:t xml:space="preserve"> with a burn injury</w:t>
      </w:r>
      <w:r w:rsidR="00980358" w:rsidRPr="00A47761">
        <w:rPr>
          <w:rFonts w:ascii="Times New Roman" w:hAnsi="Times New Roman" w:cs="Times New Roman"/>
          <w:sz w:val="24"/>
          <w:szCs w:val="24"/>
          <w:lang w:val="en-US"/>
        </w:rPr>
        <w:t xml:space="preserve">. </w:t>
      </w:r>
      <w:r w:rsidRPr="00A47761">
        <w:rPr>
          <w:rFonts w:ascii="Times New Roman" w:hAnsi="Times New Roman" w:cs="Times New Roman"/>
          <w:sz w:val="24"/>
          <w:szCs w:val="24"/>
          <w:lang w:val="en-US"/>
        </w:rPr>
        <w:t>They</w:t>
      </w:r>
      <w:r w:rsidR="00980358" w:rsidRPr="00A47761">
        <w:rPr>
          <w:rFonts w:ascii="Times New Roman" w:hAnsi="Times New Roman" w:cs="Times New Roman"/>
          <w:sz w:val="24"/>
          <w:szCs w:val="24"/>
          <w:lang w:val="en-US"/>
        </w:rPr>
        <w:t xml:space="preserve"> referred to the </w:t>
      </w:r>
      <w:r w:rsidRPr="00A47761">
        <w:rPr>
          <w:rFonts w:ascii="Times New Roman" w:hAnsi="Times New Roman" w:cs="Times New Roman"/>
          <w:sz w:val="24"/>
          <w:szCs w:val="24"/>
          <w:lang w:val="en-US"/>
        </w:rPr>
        <w:t>parents</w:t>
      </w:r>
      <w:r w:rsidR="006D1D41" w:rsidRPr="00A47761">
        <w:rPr>
          <w:rFonts w:ascii="Times New Roman" w:hAnsi="Times New Roman" w:cs="Times New Roman"/>
          <w:sz w:val="24"/>
          <w:szCs w:val="24"/>
          <w:lang w:val="en-US"/>
        </w:rPr>
        <w:t>’/carers</w:t>
      </w:r>
      <w:r w:rsidRPr="00A47761">
        <w:rPr>
          <w:rFonts w:ascii="Times New Roman" w:hAnsi="Times New Roman" w:cs="Times New Roman"/>
          <w:sz w:val="24"/>
          <w:szCs w:val="24"/>
          <w:lang w:val="en-US"/>
        </w:rPr>
        <w:t xml:space="preserve">’ meeting </w:t>
      </w:r>
      <w:r w:rsidR="00980358" w:rsidRPr="00A47761">
        <w:rPr>
          <w:rFonts w:ascii="Times New Roman" w:hAnsi="Times New Roman" w:cs="Times New Roman"/>
          <w:sz w:val="24"/>
          <w:szCs w:val="24"/>
          <w:lang w:val="en-US"/>
        </w:rPr>
        <w:t xml:space="preserve">which allowed </w:t>
      </w:r>
      <w:r w:rsidR="00053EB2" w:rsidRPr="00A47761">
        <w:rPr>
          <w:rFonts w:ascii="Times New Roman" w:hAnsi="Times New Roman" w:cs="Times New Roman"/>
          <w:sz w:val="24"/>
          <w:szCs w:val="24"/>
          <w:lang w:val="en-US"/>
        </w:rPr>
        <w:t>them</w:t>
      </w:r>
      <w:r w:rsidR="00980358" w:rsidRPr="00A47761">
        <w:rPr>
          <w:rFonts w:ascii="Times New Roman" w:hAnsi="Times New Roman" w:cs="Times New Roman"/>
          <w:sz w:val="24"/>
          <w:szCs w:val="24"/>
          <w:lang w:val="en-US"/>
        </w:rPr>
        <w:t xml:space="preserve"> to discuss their experiences in a safe environment. For most</w:t>
      </w:r>
      <w:r w:rsidRPr="00A47761">
        <w:rPr>
          <w:rFonts w:ascii="Times New Roman" w:hAnsi="Times New Roman" w:cs="Times New Roman"/>
          <w:sz w:val="24"/>
          <w:szCs w:val="24"/>
          <w:lang w:val="en-US"/>
        </w:rPr>
        <w:t>, even those whos</w:t>
      </w:r>
      <w:r w:rsidR="00F001DE" w:rsidRPr="00A47761">
        <w:rPr>
          <w:rFonts w:ascii="Times New Roman" w:hAnsi="Times New Roman" w:cs="Times New Roman"/>
          <w:sz w:val="24"/>
          <w:szCs w:val="24"/>
          <w:lang w:val="en-US"/>
        </w:rPr>
        <w:t>e</w:t>
      </w:r>
      <w:r w:rsidRPr="00A47761">
        <w:rPr>
          <w:rFonts w:ascii="Times New Roman" w:hAnsi="Times New Roman" w:cs="Times New Roman"/>
          <w:sz w:val="24"/>
          <w:szCs w:val="24"/>
          <w:lang w:val="en-US"/>
        </w:rPr>
        <w:t xml:space="preserve"> child had sustained </w:t>
      </w:r>
      <w:r w:rsidR="00585ED7" w:rsidRPr="00A47761">
        <w:rPr>
          <w:rFonts w:ascii="Times New Roman" w:hAnsi="Times New Roman" w:cs="Times New Roman"/>
          <w:sz w:val="24"/>
          <w:szCs w:val="24"/>
          <w:lang w:val="en-US"/>
        </w:rPr>
        <w:t xml:space="preserve">their </w:t>
      </w:r>
      <w:r w:rsidRPr="00A47761">
        <w:rPr>
          <w:rFonts w:ascii="Times New Roman" w:hAnsi="Times New Roman" w:cs="Times New Roman"/>
          <w:sz w:val="24"/>
          <w:szCs w:val="24"/>
          <w:lang w:val="en-US"/>
        </w:rPr>
        <w:t>burns several years previously, this w</w:t>
      </w:r>
      <w:r w:rsidR="00E9586F" w:rsidRPr="00A47761">
        <w:rPr>
          <w:rFonts w:ascii="Times New Roman" w:hAnsi="Times New Roman" w:cs="Times New Roman"/>
          <w:sz w:val="24"/>
          <w:szCs w:val="24"/>
          <w:lang w:val="en-US"/>
        </w:rPr>
        <w:t>as the first time</w:t>
      </w:r>
      <w:r w:rsidR="00980358" w:rsidRPr="00A47761">
        <w:rPr>
          <w:rFonts w:ascii="Times New Roman" w:hAnsi="Times New Roman" w:cs="Times New Roman"/>
          <w:sz w:val="24"/>
          <w:szCs w:val="24"/>
          <w:lang w:val="en-US"/>
        </w:rPr>
        <w:t xml:space="preserve"> th</w:t>
      </w:r>
      <w:r w:rsidR="00E9586F" w:rsidRPr="00A47761">
        <w:rPr>
          <w:rFonts w:ascii="Times New Roman" w:hAnsi="Times New Roman" w:cs="Times New Roman"/>
          <w:sz w:val="24"/>
          <w:szCs w:val="24"/>
          <w:lang w:val="en-US"/>
        </w:rPr>
        <w:t>ey</w:t>
      </w:r>
      <w:r w:rsidRPr="00A47761">
        <w:rPr>
          <w:rFonts w:ascii="Times New Roman" w:hAnsi="Times New Roman" w:cs="Times New Roman"/>
          <w:sz w:val="24"/>
          <w:szCs w:val="24"/>
          <w:lang w:val="en-US"/>
        </w:rPr>
        <w:t xml:space="preserve"> ha</w:t>
      </w:r>
      <w:r w:rsidR="00E9586F" w:rsidRPr="00A47761">
        <w:rPr>
          <w:rFonts w:ascii="Times New Roman" w:hAnsi="Times New Roman" w:cs="Times New Roman"/>
          <w:sz w:val="24"/>
          <w:szCs w:val="24"/>
          <w:lang w:val="en-US"/>
        </w:rPr>
        <w:t xml:space="preserve">d spoken to </w:t>
      </w:r>
      <w:r w:rsidRPr="00A47761">
        <w:rPr>
          <w:rFonts w:ascii="Times New Roman" w:hAnsi="Times New Roman" w:cs="Times New Roman"/>
          <w:sz w:val="24"/>
          <w:szCs w:val="24"/>
          <w:lang w:val="en-US"/>
        </w:rPr>
        <w:t>other parents</w:t>
      </w:r>
      <w:r w:rsidR="006D1D41" w:rsidRPr="00A47761">
        <w:rPr>
          <w:rFonts w:ascii="Times New Roman" w:hAnsi="Times New Roman" w:cs="Times New Roman"/>
          <w:sz w:val="24"/>
          <w:szCs w:val="24"/>
          <w:lang w:val="en-US"/>
        </w:rPr>
        <w:t>/carers</w:t>
      </w:r>
      <w:r w:rsidRPr="00A47761">
        <w:rPr>
          <w:rFonts w:ascii="Times New Roman" w:hAnsi="Times New Roman" w:cs="Times New Roman"/>
          <w:sz w:val="24"/>
          <w:szCs w:val="24"/>
          <w:lang w:val="en-US"/>
        </w:rPr>
        <w:t xml:space="preserve"> </w:t>
      </w:r>
      <w:r w:rsidR="00E9586F" w:rsidRPr="00A47761">
        <w:rPr>
          <w:rFonts w:ascii="Times New Roman" w:hAnsi="Times New Roman" w:cs="Times New Roman"/>
          <w:sz w:val="24"/>
          <w:szCs w:val="24"/>
          <w:lang w:val="en-US"/>
        </w:rPr>
        <w:t>who had</w:t>
      </w:r>
      <w:r w:rsidR="00980358" w:rsidRPr="00A47761">
        <w:rPr>
          <w:rFonts w:ascii="Times New Roman" w:hAnsi="Times New Roman" w:cs="Times New Roman"/>
          <w:sz w:val="24"/>
          <w:szCs w:val="24"/>
          <w:lang w:val="en-US"/>
        </w:rPr>
        <w:t xml:space="preserve"> been through </w:t>
      </w:r>
      <w:r w:rsidRPr="00A47761">
        <w:rPr>
          <w:rFonts w:ascii="Times New Roman" w:hAnsi="Times New Roman" w:cs="Times New Roman"/>
          <w:sz w:val="24"/>
          <w:szCs w:val="24"/>
          <w:lang w:val="en-US"/>
        </w:rPr>
        <w:t xml:space="preserve">a </w:t>
      </w:r>
      <w:r w:rsidR="00980358" w:rsidRPr="00A47761">
        <w:rPr>
          <w:rFonts w:ascii="Times New Roman" w:hAnsi="Times New Roman" w:cs="Times New Roman"/>
          <w:sz w:val="24"/>
          <w:szCs w:val="24"/>
          <w:lang w:val="en-US"/>
        </w:rPr>
        <w:t>similar</w:t>
      </w:r>
      <w:r w:rsidRPr="00A47761">
        <w:rPr>
          <w:rFonts w:ascii="Times New Roman" w:hAnsi="Times New Roman" w:cs="Times New Roman"/>
          <w:sz w:val="24"/>
          <w:szCs w:val="24"/>
          <w:lang w:val="en-US"/>
        </w:rPr>
        <w:t xml:space="preserve"> experience:</w:t>
      </w:r>
      <w:r w:rsidR="00980358" w:rsidRPr="00A47761">
        <w:rPr>
          <w:rFonts w:ascii="Times New Roman" w:hAnsi="Times New Roman" w:cs="Times New Roman"/>
          <w:sz w:val="24"/>
          <w:szCs w:val="24"/>
          <w:lang w:val="en-US"/>
        </w:rPr>
        <w:t xml:space="preserve"> </w:t>
      </w:r>
    </w:p>
    <w:p w14:paraId="465411A4" w14:textId="477FCBEA" w:rsidR="00980358" w:rsidRPr="00A47761" w:rsidRDefault="001B3B43" w:rsidP="001B3B43">
      <w:pPr>
        <w:spacing w:line="480" w:lineRule="auto"/>
        <w:ind w:left="1287" w:hanging="567"/>
        <w:rPr>
          <w:rFonts w:ascii="Times New Roman" w:hAnsi="Times New Roman" w:cs="Times New Roman"/>
          <w:sz w:val="24"/>
          <w:szCs w:val="24"/>
          <w:lang w:val="en-US"/>
        </w:rPr>
      </w:pPr>
      <w:r w:rsidRPr="00A47761">
        <w:rPr>
          <w:rFonts w:ascii="Times New Roman" w:hAnsi="Times New Roman" w:cs="Times New Roman"/>
          <w:i/>
          <w:sz w:val="24"/>
          <w:szCs w:val="24"/>
          <w:lang w:val="en-US"/>
        </w:rPr>
        <w:t>George (father):</w:t>
      </w:r>
      <w:r w:rsidRPr="00A47761">
        <w:rPr>
          <w:rFonts w:ascii="Times New Roman" w:hAnsi="Times New Roman" w:cs="Times New Roman"/>
          <w:sz w:val="24"/>
          <w:szCs w:val="24"/>
          <w:lang w:val="en-US"/>
        </w:rPr>
        <w:t xml:space="preserve"> </w:t>
      </w:r>
      <w:r w:rsidR="00980358" w:rsidRPr="00A47761">
        <w:rPr>
          <w:rFonts w:ascii="Times New Roman" w:hAnsi="Times New Roman" w:cs="Times New Roman"/>
          <w:sz w:val="24"/>
          <w:szCs w:val="24"/>
          <w:lang w:val="en-US"/>
        </w:rPr>
        <w:t>It’s been very much on Helen, so it’s nice for her to share at last with another mother, and you know someone else really, with a similar experience. Because it was a year of you ve</w:t>
      </w:r>
      <w:r w:rsidRPr="00A47761">
        <w:rPr>
          <w:rFonts w:ascii="Times New Roman" w:hAnsi="Times New Roman" w:cs="Times New Roman"/>
          <w:sz w:val="24"/>
          <w:szCs w:val="24"/>
          <w:lang w:val="en-US"/>
        </w:rPr>
        <w:t>ry much on your own, wasn’t it?</w:t>
      </w:r>
    </w:p>
    <w:p w14:paraId="7BD99EE7" w14:textId="6865C806" w:rsidR="00EA2CB0" w:rsidRPr="00A47761" w:rsidRDefault="00EA2CB0"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Speaking to the other families also helped participants </w:t>
      </w:r>
      <w:r w:rsidR="0047452B" w:rsidRPr="00A47761">
        <w:rPr>
          <w:rFonts w:ascii="Times New Roman" w:hAnsi="Times New Roman" w:cs="Times New Roman"/>
          <w:sz w:val="24"/>
          <w:szCs w:val="24"/>
          <w:lang w:val="en-US"/>
        </w:rPr>
        <w:t>realize</w:t>
      </w:r>
      <w:r w:rsidRPr="00A47761">
        <w:rPr>
          <w:rFonts w:ascii="Times New Roman" w:hAnsi="Times New Roman" w:cs="Times New Roman"/>
          <w:sz w:val="24"/>
          <w:szCs w:val="24"/>
          <w:lang w:val="en-US"/>
        </w:rPr>
        <w:t xml:space="preserve"> they were not alone, creating a bond that encouraged them to share their experiences and feelings more freely.</w:t>
      </w:r>
    </w:p>
    <w:p w14:paraId="57B95AF9" w14:textId="115CEFE2" w:rsidR="00EA2CB0" w:rsidRPr="00A47761" w:rsidRDefault="001B3B43" w:rsidP="001B3B43">
      <w:pPr>
        <w:spacing w:line="480" w:lineRule="auto"/>
        <w:ind w:left="1287" w:hanging="567"/>
        <w:rPr>
          <w:rFonts w:ascii="Times New Roman" w:hAnsi="Times New Roman" w:cs="Times New Roman"/>
          <w:sz w:val="24"/>
          <w:szCs w:val="24"/>
          <w:lang w:val="en-US"/>
        </w:rPr>
      </w:pPr>
      <w:r w:rsidRPr="00A47761">
        <w:rPr>
          <w:rFonts w:ascii="Times New Roman" w:hAnsi="Times New Roman" w:cs="Times New Roman"/>
          <w:i/>
          <w:sz w:val="24"/>
          <w:szCs w:val="24"/>
          <w:lang w:val="en-US"/>
        </w:rPr>
        <w:t>Kathy (mother):</w:t>
      </w:r>
      <w:r w:rsidRPr="00A47761">
        <w:rPr>
          <w:rFonts w:ascii="Times New Roman" w:hAnsi="Times New Roman" w:cs="Times New Roman"/>
          <w:sz w:val="24"/>
          <w:szCs w:val="24"/>
          <w:lang w:val="en-US"/>
        </w:rPr>
        <w:t xml:space="preserve"> </w:t>
      </w:r>
      <w:r w:rsidR="00EA2CB0" w:rsidRPr="00A47761">
        <w:rPr>
          <w:rFonts w:ascii="Times New Roman" w:hAnsi="Times New Roman" w:cs="Times New Roman"/>
          <w:sz w:val="24"/>
          <w:szCs w:val="24"/>
          <w:lang w:val="en-US"/>
        </w:rPr>
        <w:t>Oh yeah, absolutely, we were all strangers with the same thing in common, so we weren’t strangers at the end. After the parents</w:t>
      </w:r>
      <w:r w:rsidRPr="00A47761">
        <w:rPr>
          <w:rFonts w:ascii="Times New Roman" w:hAnsi="Times New Roman" w:cs="Times New Roman"/>
          <w:sz w:val="24"/>
          <w:szCs w:val="24"/>
          <w:lang w:val="en-US"/>
        </w:rPr>
        <w:t>’ meeting we weren’t strangers.</w:t>
      </w:r>
    </w:p>
    <w:p w14:paraId="4BA9CB3D" w14:textId="51AD907E" w:rsidR="00980358" w:rsidRPr="00A47761" w:rsidRDefault="0047452B"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Realizing</w:t>
      </w:r>
      <w:r w:rsidR="00980358" w:rsidRPr="00A47761">
        <w:rPr>
          <w:rFonts w:ascii="Times New Roman" w:hAnsi="Times New Roman" w:cs="Times New Roman"/>
          <w:sz w:val="24"/>
          <w:szCs w:val="24"/>
          <w:lang w:val="en-US"/>
        </w:rPr>
        <w:t xml:space="preserve"> that their reaction to the injury was ‘</w:t>
      </w:r>
      <w:r w:rsidR="002069E7" w:rsidRPr="00A47761">
        <w:rPr>
          <w:rFonts w:ascii="Times New Roman" w:hAnsi="Times New Roman" w:cs="Times New Roman"/>
          <w:sz w:val="24"/>
          <w:szCs w:val="24"/>
          <w:lang w:val="en-US"/>
        </w:rPr>
        <w:t>normal’</w:t>
      </w:r>
      <w:r w:rsidR="00980358" w:rsidRPr="00A47761">
        <w:rPr>
          <w:rFonts w:ascii="Times New Roman" w:hAnsi="Times New Roman" w:cs="Times New Roman"/>
          <w:sz w:val="24"/>
          <w:szCs w:val="24"/>
          <w:lang w:val="en-US"/>
        </w:rPr>
        <w:t xml:space="preserve"> and experienced by other people </w:t>
      </w:r>
      <w:r w:rsidR="00F15127" w:rsidRPr="00A47761">
        <w:rPr>
          <w:rFonts w:ascii="Times New Roman" w:hAnsi="Times New Roman" w:cs="Times New Roman"/>
          <w:sz w:val="24"/>
          <w:szCs w:val="24"/>
          <w:lang w:val="en-US"/>
        </w:rPr>
        <w:t xml:space="preserve">seemed to </w:t>
      </w:r>
      <w:r w:rsidR="00980358" w:rsidRPr="00A47761">
        <w:rPr>
          <w:rFonts w:ascii="Times New Roman" w:hAnsi="Times New Roman" w:cs="Times New Roman"/>
          <w:sz w:val="24"/>
          <w:szCs w:val="24"/>
          <w:lang w:val="en-US"/>
        </w:rPr>
        <w:t xml:space="preserve">help </w:t>
      </w:r>
      <w:r w:rsidR="00F15127" w:rsidRPr="00A47761">
        <w:rPr>
          <w:rFonts w:ascii="Times New Roman" w:hAnsi="Times New Roman" w:cs="Times New Roman"/>
          <w:sz w:val="24"/>
          <w:szCs w:val="24"/>
          <w:lang w:val="en-US"/>
        </w:rPr>
        <w:t xml:space="preserve">them </w:t>
      </w:r>
      <w:r w:rsidR="00980358" w:rsidRPr="00A47761">
        <w:rPr>
          <w:rFonts w:ascii="Times New Roman" w:hAnsi="Times New Roman" w:cs="Times New Roman"/>
          <w:sz w:val="24"/>
          <w:szCs w:val="24"/>
          <w:lang w:val="en-US"/>
        </w:rPr>
        <w:t xml:space="preserve">to be more accepting of their feelings. </w:t>
      </w:r>
    </w:p>
    <w:p w14:paraId="6F6EA957" w14:textId="0CC0A72B" w:rsidR="00980358" w:rsidRPr="00A47761" w:rsidRDefault="001B3B43" w:rsidP="001B3B43">
      <w:pPr>
        <w:spacing w:line="480" w:lineRule="auto"/>
        <w:ind w:left="1287" w:hanging="567"/>
        <w:rPr>
          <w:rFonts w:ascii="Times New Roman" w:hAnsi="Times New Roman" w:cs="Times New Roman"/>
          <w:sz w:val="24"/>
          <w:szCs w:val="24"/>
          <w:lang w:val="en-US"/>
        </w:rPr>
      </w:pPr>
      <w:r w:rsidRPr="00A47761">
        <w:rPr>
          <w:rFonts w:ascii="Times New Roman" w:hAnsi="Times New Roman" w:cs="Times New Roman"/>
          <w:i/>
          <w:sz w:val="24"/>
          <w:szCs w:val="24"/>
          <w:lang w:val="en-US"/>
        </w:rPr>
        <w:lastRenderedPageBreak/>
        <w:t>Helen (mother):</w:t>
      </w:r>
      <w:r w:rsidRPr="00A47761">
        <w:rPr>
          <w:rFonts w:ascii="Times New Roman" w:hAnsi="Times New Roman" w:cs="Times New Roman"/>
          <w:sz w:val="24"/>
          <w:szCs w:val="24"/>
          <w:lang w:val="en-US"/>
        </w:rPr>
        <w:t xml:space="preserve"> </w:t>
      </w:r>
      <w:r w:rsidR="00980358" w:rsidRPr="00A47761">
        <w:rPr>
          <w:rFonts w:ascii="Times New Roman" w:hAnsi="Times New Roman" w:cs="Times New Roman"/>
          <w:sz w:val="24"/>
          <w:szCs w:val="24"/>
          <w:lang w:val="en-US"/>
        </w:rPr>
        <w:t>Every child is different and every child goes through a different experience so your experience is obviously different to their…but it’s how you deal with your experience…it’s quite nice to hear from other peop</w:t>
      </w:r>
      <w:r w:rsidRPr="00A47761">
        <w:rPr>
          <w:rFonts w:ascii="Times New Roman" w:hAnsi="Times New Roman" w:cs="Times New Roman"/>
          <w:sz w:val="24"/>
          <w:szCs w:val="24"/>
          <w:lang w:val="en-US"/>
        </w:rPr>
        <w:t>le how they’re dealing with it.</w:t>
      </w:r>
    </w:p>
    <w:p w14:paraId="19060979" w14:textId="7A956A14" w:rsidR="00980358" w:rsidRPr="00A47761" w:rsidRDefault="00F15127"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The camp seemed to be beneficial to all the families, irrespective of whether their child’s injury had occurred recently or some time ago.  Some </w:t>
      </w:r>
      <w:r w:rsidR="00980358" w:rsidRPr="00A47761">
        <w:rPr>
          <w:rFonts w:ascii="Times New Roman" w:hAnsi="Times New Roman" w:cs="Times New Roman"/>
          <w:sz w:val="24"/>
          <w:szCs w:val="24"/>
          <w:lang w:val="en-US"/>
        </w:rPr>
        <w:t>parents</w:t>
      </w:r>
      <w:r w:rsidR="006D1D41" w:rsidRPr="00A47761">
        <w:rPr>
          <w:rFonts w:ascii="Times New Roman" w:hAnsi="Times New Roman" w:cs="Times New Roman"/>
          <w:sz w:val="24"/>
          <w:szCs w:val="24"/>
          <w:lang w:val="en-US"/>
        </w:rPr>
        <w:t>/carers</w:t>
      </w:r>
      <w:r w:rsidR="00980358" w:rsidRPr="00A47761">
        <w:rPr>
          <w:rFonts w:ascii="Times New Roman" w:hAnsi="Times New Roman" w:cs="Times New Roman"/>
          <w:sz w:val="24"/>
          <w:szCs w:val="24"/>
          <w:lang w:val="en-US"/>
        </w:rPr>
        <w:t xml:space="preserve"> talk</w:t>
      </w:r>
      <w:r w:rsidRPr="00A47761">
        <w:rPr>
          <w:rFonts w:ascii="Times New Roman" w:hAnsi="Times New Roman" w:cs="Times New Roman"/>
          <w:sz w:val="24"/>
          <w:szCs w:val="24"/>
          <w:lang w:val="en-US"/>
        </w:rPr>
        <w:t>ed</w:t>
      </w:r>
      <w:r w:rsidR="00980358" w:rsidRPr="00A47761">
        <w:rPr>
          <w:rFonts w:ascii="Times New Roman" w:hAnsi="Times New Roman" w:cs="Times New Roman"/>
          <w:sz w:val="24"/>
          <w:szCs w:val="24"/>
          <w:lang w:val="en-US"/>
        </w:rPr>
        <w:t xml:space="preserve"> about feelings </w:t>
      </w:r>
      <w:r w:rsidRPr="00A47761">
        <w:rPr>
          <w:rFonts w:ascii="Times New Roman" w:hAnsi="Times New Roman" w:cs="Times New Roman"/>
          <w:sz w:val="24"/>
          <w:szCs w:val="24"/>
          <w:lang w:val="en-US"/>
        </w:rPr>
        <w:t xml:space="preserve">(including a sense of blame for their child’s injury) </w:t>
      </w:r>
      <w:r w:rsidR="00980358" w:rsidRPr="00A47761">
        <w:rPr>
          <w:rFonts w:ascii="Times New Roman" w:hAnsi="Times New Roman" w:cs="Times New Roman"/>
          <w:sz w:val="24"/>
          <w:szCs w:val="24"/>
          <w:lang w:val="en-US"/>
        </w:rPr>
        <w:t xml:space="preserve">which </w:t>
      </w:r>
      <w:r w:rsidRPr="00A47761">
        <w:rPr>
          <w:rFonts w:ascii="Times New Roman" w:hAnsi="Times New Roman" w:cs="Times New Roman"/>
          <w:sz w:val="24"/>
          <w:szCs w:val="24"/>
          <w:lang w:val="en-US"/>
        </w:rPr>
        <w:t xml:space="preserve">they had </w:t>
      </w:r>
      <w:r w:rsidR="005B5E55" w:rsidRPr="00A47761">
        <w:rPr>
          <w:rFonts w:ascii="Times New Roman" w:hAnsi="Times New Roman" w:cs="Times New Roman"/>
          <w:sz w:val="24"/>
          <w:szCs w:val="24"/>
          <w:lang w:val="en-US"/>
        </w:rPr>
        <w:t xml:space="preserve">suppressed </w:t>
      </w:r>
      <w:r w:rsidR="00980358" w:rsidRPr="00A47761">
        <w:rPr>
          <w:rFonts w:ascii="Times New Roman" w:hAnsi="Times New Roman" w:cs="Times New Roman"/>
          <w:sz w:val="24"/>
          <w:szCs w:val="24"/>
          <w:lang w:val="en-US"/>
        </w:rPr>
        <w:t>for a long time</w:t>
      </w:r>
      <w:r w:rsidRPr="00A47761">
        <w:rPr>
          <w:rFonts w:ascii="Times New Roman" w:hAnsi="Times New Roman" w:cs="Times New Roman"/>
          <w:sz w:val="24"/>
          <w:szCs w:val="24"/>
          <w:lang w:val="en-US"/>
        </w:rPr>
        <w:t xml:space="preserve"> and described how </w:t>
      </w:r>
      <w:r w:rsidR="00EA2CB0" w:rsidRPr="00A47761">
        <w:rPr>
          <w:rFonts w:ascii="Times New Roman" w:hAnsi="Times New Roman" w:cs="Times New Roman"/>
          <w:sz w:val="24"/>
          <w:szCs w:val="24"/>
          <w:lang w:val="en-US"/>
        </w:rPr>
        <w:t xml:space="preserve">talking to </w:t>
      </w:r>
      <w:r w:rsidR="00980358" w:rsidRPr="00A47761">
        <w:rPr>
          <w:rFonts w:ascii="Times New Roman" w:hAnsi="Times New Roman" w:cs="Times New Roman"/>
          <w:sz w:val="24"/>
          <w:szCs w:val="24"/>
          <w:lang w:val="en-US"/>
        </w:rPr>
        <w:t xml:space="preserve">other families </w:t>
      </w:r>
      <w:r w:rsidR="006A12B8" w:rsidRPr="00A47761">
        <w:rPr>
          <w:rFonts w:ascii="Times New Roman" w:hAnsi="Times New Roman" w:cs="Times New Roman"/>
          <w:sz w:val="24"/>
          <w:szCs w:val="24"/>
          <w:lang w:val="en-US"/>
        </w:rPr>
        <w:t xml:space="preserve">had </w:t>
      </w:r>
      <w:r w:rsidR="00980358" w:rsidRPr="00A47761">
        <w:rPr>
          <w:rFonts w:ascii="Times New Roman" w:hAnsi="Times New Roman" w:cs="Times New Roman"/>
          <w:sz w:val="24"/>
          <w:szCs w:val="24"/>
          <w:lang w:val="en-US"/>
        </w:rPr>
        <w:t xml:space="preserve">helped them to let go of </w:t>
      </w:r>
      <w:r w:rsidR="002F5443" w:rsidRPr="00A47761">
        <w:rPr>
          <w:rFonts w:ascii="Times New Roman" w:hAnsi="Times New Roman" w:cs="Times New Roman"/>
          <w:sz w:val="24"/>
          <w:szCs w:val="24"/>
          <w:lang w:val="en-US"/>
        </w:rPr>
        <w:t xml:space="preserve">these </w:t>
      </w:r>
      <w:r w:rsidR="00980358" w:rsidRPr="00A47761">
        <w:rPr>
          <w:rFonts w:ascii="Times New Roman" w:hAnsi="Times New Roman" w:cs="Times New Roman"/>
          <w:sz w:val="24"/>
          <w:szCs w:val="24"/>
          <w:lang w:val="en-US"/>
        </w:rPr>
        <w:t>feelings</w:t>
      </w:r>
      <w:r w:rsidR="002F5443" w:rsidRPr="00A47761">
        <w:rPr>
          <w:rFonts w:ascii="Times New Roman" w:hAnsi="Times New Roman" w:cs="Times New Roman"/>
          <w:sz w:val="24"/>
          <w:szCs w:val="24"/>
          <w:lang w:val="en-US"/>
        </w:rPr>
        <w:t>.</w:t>
      </w:r>
    </w:p>
    <w:p w14:paraId="5D226589" w14:textId="73785FDA" w:rsidR="00980358" w:rsidRPr="00A47761" w:rsidRDefault="001B3B43" w:rsidP="001B3B43">
      <w:pPr>
        <w:spacing w:line="480" w:lineRule="auto"/>
        <w:ind w:left="1287" w:hanging="567"/>
        <w:rPr>
          <w:rFonts w:ascii="Times New Roman" w:hAnsi="Times New Roman" w:cs="Times New Roman"/>
          <w:sz w:val="24"/>
          <w:szCs w:val="24"/>
          <w:lang w:val="en-US"/>
        </w:rPr>
      </w:pPr>
      <w:r w:rsidRPr="00A47761">
        <w:rPr>
          <w:rFonts w:ascii="Times New Roman" w:hAnsi="Times New Roman" w:cs="Times New Roman"/>
          <w:i/>
          <w:sz w:val="24"/>
          <w:szCs w:val="24"/>
          <w:lang w:val="en-US"/>
        </w:rPr>
        <w:t>Jack (father):</w:t>
      </w:r>
      <w:r w:rsidRPr="00A47761">
        <w:rPr>
          <w:rFonts w:ascii="Times New Roman" w:hAnsi="Times New Roman" w:cs="Times New Roman"/>
          <w:sz w:val="24"/>
          <w:szCs w:val="24"/>
          <w:lang w:val="en-US"/>
        </w:rPr>
        <w:t xml:space="preserve"> </w:t>
      </w:r>
      <w:r w:rsidR="00980358" w:rsidRPr="00A47761">
        <w:rPr>
          <w:rFonts w:ascii="Times New Roman" w:hAnsi="Times New Roman" w:cs="Times New Roman"/>
          <w:sz w:val="24"/>
          <w:szCs w:val="24"/>
          <w:lang w:val="en-US"/>
        </w:rPr>
        <w:t xml:space="preserve">I mean people like changed their way of thinking, like blaming themselves when to put it simply it’s just not their fault. It’s just wrong </w:t>
      </w:r>
      <w:r w:rsidRPr="00A47761">
        <w:rPr>
          <w:rFonts w:ascii="Times New Roman" w:hAnsi="Times New Roman" w:cs="Times New Roman"/>
          <w:sz w:val="24"/>
          <w:szCs w:val="24"/>
          <w:lang w:val="en-US"/>
        </w:rPr>
        <w:t>place, wrong time.</w:t>
      </w:r>
    </w:p>
    <w:p w14:paraId="6C023238" w14:textId="14A05E33" w:rsidR="00ED6CA0" w:rsidRPr="00A47761" w:rsidRDefault="00ED6CA0" w:rsidP="00ED6CA0">
      <w:pPr>
        <w:spacing w:line="480" w:lineRule="auto"/>
        <w:rPr>
          <w:rFonts w:ascii="Times New Roman" w:hAnsi="Times New Roman" w:cs="Times New Roman"/>
          <w:sz w:val="24"/>
          <w:szCs w:val="24"/>
          <w:lang w:val="en-US"/>
        </w:rPr>
      </w:pPr>
      <w:r w:rsidRPr="00A47761">
        <w:rPr>
          <w:rFonts w:ascii="Times New Roman" w:hAnsi="Times New Roman" w:cs="Times New Roman"/>
          <w:sz w:val="24"/>
          <w:szCs w:val="24"/>
          <w:lang w:val="en-US"/>
        </w:rPr>
        <w:t>Although parents may have been told that they were not to blame for the burn, it emerged that hearing this from other families was extremely powerful.</w:t>
      </w:r>
    </w:p>
    <w:p w14:paraId="0378BC77" w14:textId="7E5D940A" w:rsidR="00ED6CA0" w:rsidRPr="00A47761" w:rsidRDefault="00ED6CA0" w:rsidP="001B3B43">
      <w:pPr>
        <w:spacing w:line="480" w:lineRule="auto"/>
        <w:ind w:left="1287" w:hanging="567"/>
        <w:rPr>
          <w:rFonts w:ascii="Times New Roman" w:hAnsi="Times New Roman" w:cs="Times New Roman"/>
          <w:sz w:val="24"/>
          <w:szCs w:val="24"/>
          <w:lang w:val="en-US"/>
        </w:rPr>
      </w:pPr>
      <w:r w:rsidRPr="00A47761">
        <w:rPr>
          <w:rFonts w:ascii="Times New Roman" w:hAnsi="Times New Roman" w:cs="Times New Roman"/>
          <w:i/>
          <w:sz w:val="24"/>
          <w:szCs w:val="24"/>
          <w:lang w:val="en-US"/>
        </w:rPr>
        <w:t>Pete (father):</w:t>
      </w:r>
      <w:r w:rsidRPr="00A47761">
        <w:rPr>
          <w:rFonts w:ascii="Times New Roman" w:hAnsi="Times New Roman" w:cs="Times New Roman"/>
          <w:sz w:val="24"/>
          <w:szCs w:val="24"/>
          <w:lang w:val="en-US"/>
        </w:rPr>
        <w:tab/>
        <w:t>It provides the opportunity for people to share that experience, to get some support and understanding from people who’ve been there…and maybe help to remove some of those guilt complexes that some of those folks are carrying with them.</w:t>
      </w:r>
    </w:p>
    <w:p w14:paraId="4A621AAA" w14:textId="2AC75E0F" w:rsidR="00980358" w:rsidRPr="00A47761" w:rsidRDefault="006A12B8"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Those </w:t>
      </w:r>
      <w:r w:rsidR="00980358" w:rsidRPr="00A47761">
        <w:rPr>
          <w:rFonts w:ascii="Times New Roman" w:hAnsi="Times New Roman" w:cs="Times New Roman"/>
          <w:sz w:val="24"/>
          <w:szCs w:val="24"/>
          <w:lang w:val="en-US"/>
        </w:rPr>
        <w:t>for wh</w:t>
      </w:r>
      <w:r w:rsidRPr="00A47761">
        <w:rPr>
          <w:rFonts w:ascii="Times New Roman" w:hAnsi="Times New Roman" w:cs="Times New Roman"/>
          <w:sz w:val="24"/>
          <w:szCs w:val="24"/>
          <w:lang w:val="en-US"/>
        </w:rPr>
        <w:t xml:space="preserve">om </w:t>
      </w:r>
      <w:r w:rsidR="00980358" w:rsidRPr="00A47761">
        <w:rPr>
          <w:rFonts w:ascii="Times New Roman" w:hAnsi="Times New Roman" w:cs="Times New Roman"/>
          <w:sz w:val="24"/>
          <w:szCs w:val="24"/>
          <w:lang w:val="en-US"/>
        </w:rPr>
        <w:t>the</w:t>
      </w:r>
      <w:r w:rsidRPr="00A47761">
        <w:rPr>
          <w:rFonts w:ascii="Times New Roman" w:hAnsi="Times New Roman" w:cs="Times New Roman"/>
          <w:sz w:val="24"/>
          <w:szCs w:val="24"/>
          <w:lang w:val="en-US"/>
        </w:rPr>
        <w:t xml:space="preserve">ir child’s </w:t>
      </w:r>
      <w:r w:rsidR="00980358" w:rsidRPr="00A47761">
        <w:rPr>
          <w:rFonts w:ascii="Times New Roman" w:hAnsi="Times New Roman" w:cs="Times New Roman"/>
          <w:sz w:val="24"/>
          <w:szCs w:val="24"/>
          <w:lang w:val="en-US"/>
        </w:rPr>
        <w:t>injury was stil</w:t>
      </w:r>
      <w:r w:rsidR="00E9586F" w:rsidRPr="00A47761">
        <w:rPr>
          <w:rFonts w:ascii="Times New Roman" w:hAnsi="Times New Roman" w:cs="Times New Roman"/>
          <w:sz w:val="24"/>
          <w:szCs w:val="24"/>
          <w:lang w:val="en-US"/>
        </w:rPr>
        <w:t xml:space="preserve">l quite </w:t>
      </w:r>
      <w:r w:rsidRPr="00A47761">
        <w:rPr>
          <w:rFonts w:ascii="Times New Roman" w:hAnsi="Times New Roman" w:cs="Times New Roman"/>
          <w:sz w:val="24"/>
          <w:szCs w:val="24"/>
          <w:lang w:val="en-US"/>
        </w:rPr>
        <w:t xml:space="preserve">recent gained a sense of hope from those whose </w:t>
      </w:r>
      <w:r w:rsidR="00C17CDB" w:rsidRPr="00A47761">
        <w:rPr>
          <w:rFonts w:ascii="Times New Roman" w:hAnsi="Times New Roman" w:cs="Times New Roman"/>
          <w:sz w:val="24"/>
          <w:szCs w:val="24"/>
          <w:lang w:val="en-US"/>
        </w:rPr>
        <w:t>child</w:t>
      </w:r>
      <w:r w:rsidRPr="00A47761">
        <w:rPr>
          <w:rFonts w:ascii="Times New Roman" w:hAnsi="Times New Roman" w:cs="Times New Roman"/>
          <w:sz w:val="24"/>
          <w:szCs w:val="24"/>
          <w:lang w:val="en-US"/>
        </w:rPr>
        <w:t>ren</w:t>
      </w:r>
      <w:r w:rsidR="00C17CDB" w:rsidRPr="00A47761">
        <w:rPr>
          <w:rFonts w:ascii="Times New Roman" w:hAnsi="Times New Roman" w:cs="Times New Roman"/>
          <w:sz w:val="24"/>
          <w:szCs w:val="24"/>
          <w:lang w:val="en-US"/>
        </w:rPr>
        <w:t xml:space="preserve"> had </w:t>
      </w:r>
      <w:r w:rsidR="00F224FA" w:rsidRPr="00A47761">
        <w:rPr>
          <w:rFonts w:ascii="Times New Roman" w:hAnsi="Times New Roman" w:cs="Times New Roman"/>
          <w:sz w:val="24"/>
          <w:szCs w:val="24"/>
          <w:lang w:val="en-US"/>
        </w:rPr>
        <w:t xml:space="preserve">sustained burn injuries </w:t>
      </w:r>
      <w:r w:rsidR="00C17CDB" w:rsidRPr="00A47761">
        <w:rPr>
          <w:rFonts w:ascii="Times New Roman" w:hAnsi="Times New Roman" w:cs="Times New Roman"/>
          <w:sz w:val="24"/>
          <w:szCs w:val="24"/>
          <w:lang w:val="en-US"/>
        </w:rPr>
        <w:t>some time ago</w:t>
      </w:r>
      <w:r w:rsidR="00980358" w:rsidRPr="00A47761">
        <w:rPr>
          <w:rFonts w:ascii="Times New Roman" w:hAnsi="Times New Roman" w:cs="Times New Roman"/>
          <w:sz w:val="24"/>
          <w:szCs w:val="24"/>
          <w:lang w:val="en-US"/>
        </w:rPr>
        <w:t xml:space="preserve">. </w:t>
      </w:r>
    </w:p>
    <w:p w14:paraId="60418B48" w14:textId="7318D014" w:rsidR="00980358" w:rsidRPr="00A47761" w:rsidRDefault="001B3B43" w:rsidP="001B3B43">
      <w:pPr>
        <w:spacing w:line="480" w:lineRule="auto"/>
        <w:ind w:left="1287" w:hanging="567"/>
        <w:rPr>
          <w:rFonts w:ascii="Times New Roman" w:hAnsi="Times New Roman" w:cs="Times New Roman"/>
          <w:sz w:val="24"/>
          <w:szCs w:val="24"/>
          <w:lang w:val="en-US"/>
        </w:rPr>
      </w:pPr>
      <w:r w:rsidRPr="00A47761">
        <w:rPr>
          <w:rFonts w:ascii="Times New Roman" w:hAnsi="Times New Roman" w:cs="Times New Roman"/>
          <w:i/>
          <w:sz w:val="24"/>
          <w:szCs w:val="24"/>
          <w:lang w:val="en-US"/>
        </w:rPr>
        <w:t>Hannah (mother):</w:t>
      </w:r>
      <w:r w:rsidRPr="00A47761">
        <w:rPr>
          <w:rFonts w:ascii="Times New Roman" w:hAnsi="Times New Roman" w:cs="Times New Roman"/>
          <w:sz w:val="24"/>
          <w:szCs w:val="24"/>
          <w:lang w:val="en-US"/>
        </w:rPr>
        <w:t xml:space="preserve"> </w:t>
      </w:r>
      <w:r w:rsidR="007644F6" w:rsidRPr="00A47761">
        <w:rPr>
          <w:rFonts w:ascii="Times New Roman" w:hAnsi="Times New Roman" w:cs="Times New Roman"/>
          <w:sz w:val="24"/>
          <w:szCs w:val="24"/>
          <w:lang w:val="en-US"/>
        </w:rPr>
        <w:t>T</w:t>
      </w:r>
      <w:r w:rsidR="00980358" w:rsidRPr="00A47761">
        <w:rPr>
          <w:rFonts w:ascii="Times New Roman" w:hAnsi="Times New Roman" w:cs="Times New Roman"/>
          <w:sz w:val="24"/>
          <w:szCs w:val="24"/>
          <w:lang w:val="en-US"/>
        </w:rPr>
        <w:t xml:space="preserve">o see people at different stages…for some people it was still </w:t>
      </w:r>
      <w:r w:rsidRPr="00A47761">
        <w:rPr>
          <w:rFonts w:ascii="Times New Roman" w:hAnsi="Times New Roman" w:cs="Times New Roman"/>
          <w:sz w:val="24"/>
          <w:szCs w:val="24"/>
          <w:lang w:val="en-US"/>
        </w:rPr>
        <w:t xml:space="preserve">quite </w:t>
      </w:r>
      <w:r w:rsidR="00980358" w:rsidRPr="00A47761">
        <w:rPr>
          <w:rFonts w:ascii="Times New Roman" w:hAnsi="Times New Roman" w:cs="Times New Roman"/>
          <w:sz w:val="24"/>
          <w:szCs w:val="24"/>
          <w:lang w:val="en-US"/>
        </w:rPr>
        <w:t>new, quite fresh and emotions were quite raw. And others it’s been a longer time period and I think that’s quite nice for the children to see, other people who have not ne</w:t>
      </w:r>
      <w:r w:rsidRPr="00A47761">
        <w:rPr>
          <w:rFonts w:ascii="Times New Roman" w:hAnsi="Times New Roman" w:cs="Times New Roman"/>
          <w:sz w:val="24"/>
          <w:szCs w:val="24"/>
          <w:lang w:val="en-US"/>
        </w:rPr>
        <w:t>cessarily just gone through it.</w:t>
      </w:r>
    </w:p>
    <w:p w14:paraId="23972536" w14:textId="77777777" w:rsidR="002736DD" w:rsidRPr="00A47761" w:rsidRDefault="006A12B8"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lastRenderedPageBreak/>
        <w:t xml:space="preserve">Participants felt </w:t>
      </w:r>
      <w:r w:rsidR="00980358" w:rsidRPr="00A47761">
        <w:rPr>
          <w:rFonts w:ascii="Times New Roman" w:hAnsi="Times New Roman" w:cs="Times New Roman"/>
          <w:sz w:val="24"/>
          <w:szCs w:val="24"/>
          <w:lang w:val="en-US"/>
        </w:rPr>
        <w:t xml:space="preserve">it would be helpful to speak to other families on a regular basis, to share </w:t>
      </w:r>
      <w:r w:rsidRPr="00A47761">
        <w:rPr>
          <w:rFonts w:ascii="Times New Roman" w:hAnsi="Times New Roman" w:cs="Times New Roman"/>
          <w:sz w:val="24"/>
          <w:szCs w:val="24"/>
          <w:lang w:val="en-US"/>
        </w:rPr>
        <w:t xml:space="preserve">experiences with </w:t>
      </w:r>
      <w:r w:rsidR="00980358" w:rsidRPr="00A47761">
        <w:rPr>
          <w:rFonts w:ascii="Times New Roman" w:hAnsi="Times New Roman" w:cs="Times New Roman"/>
          <w:sz w:val="24"/>
          <w:szCs w:val="24"/>
          <w:lang w:val="en-US"/>
        </w:rPr>
        <w:t>supportive individuals</w:t>
      </w:r>
      <w:r w:rsidR="002736DD" w:rsidRPr="00A47761">
        <w:rPr>
          <w:rFonts w:ascii="Times New Roman" w:hAnsi="Times New Roman" w:cs="Times New Roman"/>
          <w:sz w:val="24"/>
          <w:szCs w:val="24"/>
          <w:lang w:val="en-US"/>
        </w:rPr>
        <w:t>,</w:t>
      </w:r>
      <w:r w:rsidR="00980358" w:rsidRPr="00A47761">
        <w:rPr>
          <w:rFonts w:ascii="Times New Roman" w:hAnsi="Times New Roman" w:cs="Times New Roman"/>
          <w:sz w:val="24"/>
          <w:szCs w:val="24"/>
          <w:lang w:val="en-US"/>
        </w:rPr>
        <w:t xml:space="preserve"> </w:t>
      </w:r>
      <w:r w:rsidRPr="00A47761">
        <w:rPr>
          <w:rFonts w:ascii="Times New Roman" w:hAnsi="Times New Roman" w:cs="Times New Roman"/>
          <w:sz w:val="24"/>
          <w:szCs w:val="24"/>
          <w:lang w:val="en-US"/>
        </w:rPr>
        <w:t xml:space="preserve">and had discussed </w:t>
      </w:r>
      <w:r w:rsidR="002736DD" w:rsidRPr="00A47761">
        <w:rPr>
          <w:rFonts w:ascii="Times New Roman" w:hAnsi="Times New Roman" w:cs="Times New Roman"/>
          <w:sz w:val="24"/>
          <w:szCs w:val="24"/>
          <w:lang w:val="en-US"/>
        </w:rPr>
        <w:t>staying in touch with the others and meeting up again in order to continue newly-built friendship:</w:t>
      </w:r>
    </w:p>
    <w:p w14:paraId="351BC3FB" w14:textId="4699A709" w:rsidR="00980358" w:rsidRPr="00A47761" w:rsidRDefault="00980358" w:rsidP="001B3B43">
      <w:pPr>
        <w:spacing w:line="480" w:lineRule="auto"/>
        <w:ind w:left="128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 </w:t>
      </w:r>
      <w:r w:rsidR="001B3B43" w:rsidRPr="00A47761">
        <w:rPr>
          <w:rFonts w:ascii="Times New Roman" w:hAnsi="Times New Roman" w:cs="Times New Roman"/>
          <w:i/>
          <w:sz w:val="24"/>
          <w:szCs w:val="24"/>
          <w:lang w:val="en-US"/>
        </w:rPr>
        <w:t>Helen (mother):</w:t>
      </w:r>
      <w:r w:rsidR="001B3B43" w:rsidRPr="00A47761">
        <w:rPr>
          <w:rFonts w:ascii="Times New Roman" w:hAnsi="Times New Roman" w:cs="Times New Roman"/>
          <w:sz w:val="24"/>
          <w:szCs w:val="24"/>
          <w:lang w:val="en-US"/>
        </w:rPr>
        <w:t xml:space="preserve"> </w:t>
      </w:r>
      <w:r w:rsidRPr="00A47761">
        <w:rPr>
          <w:rFonts w:ascii="Times New Roman" w:hAnsi="Times New Roman" w:cs="Times New Roman"/>
          <w:sz w:val="24"/>
          <w:szCs w:val="24"/>
          <w:lang w:val="en-US"/>
        </w:rPr>
        <w:t xml:space="preserve">I think if you’d had longer with them then you could have opened up even more and chatted even more. So if that group had been able to </w:t>
      </w:r>
      <w:r w:rsidR="007644F6" w:rsidRPr="00A47761">
        <w:rPr>
          <w:rFonts w:ascii="Times New Roman" w:hAnsi="Times New Roman" w:cs="Times New Roman"/>
          <w:sz w:val="24"/>
          <w:szCs w:val="24"/>
          <w:lang w:val="en-US"/>
        </w:rPr>
        <w:t>continue as maybe onc</w:t>
      </w:r>
      <w:r w:rsidR="001B3B43" w:rsidRPr="00A47761">
        <w:rPr>
          <w:rFonts w:ascii="Times New Roman" w:hAnsi="Times New Roman" w:cs="Times New Roman"/>
          <w:sz w:val="24"/>
          <w:szCs w:val="24"/>
          <w:lang w:val="en-US"/>
        </w:rPr>
        <w:t>e a month.</w:t>
      </w:r>
    </w:p>
    <w:p w14:paraId="053A4CE7" w14:textId="77777777" w:rsidR="00F679C5" w:rsidRPr="00A47761" w:rsidRDefault="00F679C5" w:rsidP="00330575">
      <w:pPr>
        <w:spacing w:line="480" w:lineRule="auto"/>
        <w:rPr>
          <w:rFonts w:ascii="Times New Roman" w:hAnsi="Times New Roman" w:cs="Times New Roman"/>
          <w:sz w:val="24"/>
          <w:szCs w:val="24"/>
          <w:lang w:val="en-US"/>
        </w:rPr>
      </w:pPr>
    </w:p>
    <w:p w14:paraId="28A4EFCB" w14:textId="6651A8C1" w:rsidR="00821578" w:rsidRPr="00A47761" w:rsidRDefault="00F92123" w:rsidP="00330575">
      <w:pPr>
        <w:spacing w:line="480" w:lineRule="auto"/>
        <w:jc w:val="center"/>
        <w:rPr>
          <w:rFonts w:ascii="Times New Roman" w:hAnsi="Times New Roman" w:cs="Times New Roman"/>
          <w:b/>
          <w:sz w:val="24"/>
          <w:szCs w:val="24"/>
          <w:lang w:val="en-US"/>
        </w:rPr>
      </w:pPr>
      <w:r w:rsidRPr="00A47761">
        <w:rPr>
          <w:rFonts w:ascii="Times New Roman" w:hAnsi="Times New Roman" w:cs="Times New Roman"/>
          <w:b/>
          <w:sz w:val="24"/>
          <w:szCs w:val="24"/>
          <w:lang w:val="en-US"/>
        </w:rPr>
        <w:t>Discussion</w:t>
      </w:r>
    </w:p>
    <w:p w14:paraId="76D399D0" w14:textId="68E350D8" w:rsidR="00677DBD" w:rsidRPr="00A47761" w:rsidRDefault="00677DBD" w:rsidP="00AD5FD1">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This study has made a number of important contributions to the literature surrounding a particular population of families, the care that can be offered to the family following the injury</w:t>
      </w:r>
      <w:r w:rsidR="00001261" w:rsidRPr="00A47761">
        <w:rPr>
          <w:rFonts w:ascii="Times New Roman" w:hAnsi="Times New Roman" w:cs="Times New Roman"/>
          <w:sz w:val="24"/>
          <w:szCs w:val="24"/>
          <w:lang w:val="en-US"/>
        </w:rPr>
        <w:t>, and the methods used within the study</w:t>
      </w:r>
      <w:r w:rsidRPr="00A47761">
        <w:rPr>
          <w:rFonts w:ascii="Times New Roman" w:hAnsi="Times New Roman" w:cs="Times New Roman"/>
          <w:sz w:val="24"/>
          <w:szCs w:val="24"/>
          <w:lang w:val="en-US"/>
        </w:rPr>
        <w:t>.</w:t>
      </w:r>
      <w:r w:rsidR="00290BD6" w:rsidRPr="00A47761">
        <w:rPr>
          <w:rFonts w:ascii="Times New Roman" w:hAnsi="Times New Roman" w:cs="Times New Roman"/>
          <w:sz w:val="24"/>
          <w:szCs w:val="24"/>
          <w:lang w:val="en-US"/>
        </w:rPr>
        <w:t xml:space="preserve"> Rather than focusing solely on the child with the burn injury, it allowed each member of the family the opportunity to make their voice heard, providing a more comprehensive picture of the family’s experience as a whole. </w:t>
      </w:r>
      <w:r w:rsidR="00001261" w:rsidRPr="00A47761">
        <w:rPr>
          <w:rFonts w:ascii="Times New Roman" w:hAnsi="Times New Roman" w:cs="Times New Roman"/>
          <w:sz w:val="24"/>
          <w:szCs w:val="24"/>
          <w:lang w:val="en-US"/>
        </w:rPr>
        <w:t>Furthermore, in contrast to previous research focusing on interventions for the child with the burn injury alone, this study examined an intervention offering care to the wider family members. Finally</w:t>
      </w:r>
      <w:r w:rsidRPr="00A47761">
        <w:rPr>
          <w:rFonts w:ascii="Times New Roman" w:hAnsi="Times New Roman" w:cs="Times New Roman"/>
          <w:sz w:val="24"/>
          <w:szCs w:val="24"/>
          <w:lang w:val="en-US"/>
        </w:rPr>
        <w:t>, to the authors</w:t>
      </w:r>
      <w:r w:rsidR="00290BD6" w:rsidRPr="00A47761">
        <w:rPr>
          <w:rFonts w:ascii="Times New Roman" w:hAnsi="Times New Roman" w:cs="Times New Roman"/>
          <w:sz w:val="24"/>
          <w:szCs w:val="24"/>
          <w:lang w:val="en-US"/>
        </w:rPr>
        <w:t>’</w:t>
      </w:r>
      <w:r w:rsidRPr="00A47761">
        <w:rPr>
          <w:rFonts w:ascii="Times New Roman" w:hAnsi="Times New Roman" w:cs="Times New Roman"/>
          <w:sz w:val="24"/>
          <w:szCs w:val="24"/>
          <w:lang w:val="en-US"/>
        </w:rPr>
        <w:t xml:space="preserve"> knowledge it is the first study utilizing photo-elicitation interviews as a method of evaluating a family burn camp. </w:t>
      </w:r>
      <w:r w:rsidR="00001261" w:rsidRPr="00A47761">
        <w:rPr>
          <w:rFonts w:ascii="Times New Roman" w:hAnsi="Times New Roman" w:cs="Times New Roman"/>
          <w:sz w:val="24"/>
          <w:szCs w:val="24"/>
          <w:lang w:val="en-US"/>
        </w:rPr>
        <w:t xml:space="preserve">The findings leading to these original contributions will now be discussed in more detail. </w:t>
      </w:r>
    </w:p>
    <w:p w14:paraId="62BEBEAD" w14:textId="4AD943D3" w:rsidR="00CE0B95" w:rsidRPr="00A47761" w:rsidRDefault="002736DD" w:rsidP="00AD5FD1">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Overall, experiences were positive and attendance had been beneficial to the children, parents</w:t>
      </w:r>
      <w:r w:rsidR="006D1D41" w:rsidRPr="00A47761">
        <w:rPr>
          <w:rFonts w:ascii="Times New Roman" w:hAnsi="Times New Roman" w:cs="Times New Roman"/>
          <w:sz w:val="24"/>
          <w:szCs w:val="24"/>
          <w:lang w:val="en-US"/>
        </w:rPr>
        <w:t>/carers</w:t>
      </w:r>
      <w:r w:rsidRPr="00A47761">
        <w:rPr>
          <w:rFonts w:ascii="Times New Roman" w:hAnsi="Times New Roman" w:cs="Times New Roman"/>
          <w:sz w:val="24"/>
          <w:szCs w:val="24"/>
          <w:lang w:val="en-US"/>
        </w:rPr>
        <w:t xml:space="preserve"> and family</w:t>
      </w:r>
      <w:r w:rsidR="00946C28" w:rsidRPr="00A47761">
        <w:rPr>
          <w:rFonts w:ascii="Times New Roman" w:hAnsi="Times New Roman" w:cs="Times New Roman"/>
          <w:sz w:val="24"/>
          <w:szCs w:val="24"/>
          <w:lang w:val="en-US"/>
        </w:rPr>
        <w:t xml:space="preserve"> units as a whole,</w:t>
      </w:r>
      <w:r w:rsidRPr="00A47761">
        <w:rPr>
          <w:rFonts w:ascii="Times New Roman" w:hAnsi="Times New Roman" w:cs="Times New Roman"/>
          <w:sz w:val="24"/>
          <w:szCs w:val="24"/>
          <w:lang w:val="en-US"/>
        </w:rPr>
        <w:t xml:space="preserve"> through opportunities to try</w:t>
      </w:r>
      <w:r w:rsidR="00946C28" w:rsidRPr="00A47761">
        <w:rPr>
          <w:rFonts w:ascii="Times New Roman" w:hAnsi="Times New Roman" w:cs="Times New Roman"/>
          <w:sz w:val="24"/>
          <w:szCs w:val="24"/>
          <w:lang w:val="en-US"/>
        </w:rPr>
        <w:t xml:space="preserve"> new activities, have fun </w:t>
      </w:r>
      <w:r w:rsidR="00CE0B95" w:rsidRPr="00A47761">
        <w:rPr>
          <w:rFonts w:ascii="Times New Roman" w:hAnsi="Times New Roman" w:cs="Times New Roman"/>
          <w:sz w:val="24"/>
          <w:szCs w:val="24"/>
          <w:lang w:val="en-US"/>
        </w:rPr>
        <w:t xml:space="preserve">without feeling different, and </w:t>
      </w:r>
      <w:r w:rsidR="00946C28" w:rsidRPr="00A47761">
        <w:rPr>
          <w:rFonts w:ascii="Times New Roman" w:hAnsi="Times New Roman" w:cs="Times New Roman"/>
          <w:sz w:val="24"/>
          <w:szCs w:val="24"/>
          <w:lang w:val="en-US"/>
        </w:rPr>
        <w:t xml:space="preserve">gain </w:t>
      </w:r>
      <w:r w:rsidR="00CE0B95" w:rsidRPr="00A47761">
        <w:rPr>
          <w:rFonts w:ascii="Times New Roman" w:hAnsi="Times New Roman" w:cs="Times New Roman"/>
          <w:sz w:val="24"/>
          <w:szCs w:val="24"/>
          <w:lang w:val="en-US"/>
        </w:rPr>
        <w:t>supp</w:t>
      </w:r>
      <w:r w:rsidR="00B148DF" w:rsidRPr="00A47761">
        <w:rPr>
          <w:rFonts w:ascii="Times New Roman" w:hAnsi="Times New Roman" w:cs="Times New Roman"/>
          <w:sz w:val="24"/>
          <w:szCs w:val="24"/>
          <w:lang w:val="en-US"/>
        </w:rPr>
        <w:t xml:space="preserve">ort from </w:t>
      </w:r>
      <w:r w:rsidR="00946C28" w:rsidRPr="00A47761">
        <w:rPr>
          <w:rFonts w:ascii="Times New Roman" w:hAnsi="Times New Roman" w:cs="Times New Roman"/>
          <w:sz w:val="24"/>
          <w:szCs w:val="24"/>
          <w:lang w:val="en-US"/>
        </w:rPr>
        <w:t xml:space="preserve">other families who could understand what they had been through. </w:t>
      </w:r>
      <w:r w:rsidR="00B148DF" w:rsidRPr="00A47761">
        <w:rPr>
          <w:rFonts w:ascii="Times New Roman" w:hAnsi="Times New Roman" w:cs="Times New Roman"/>
          <w:sz w:val="24"/>
          <w:szCs w:val="24"/>
          <w:lang w:val="en-US"/>
        </w:rPr>
        <w:t xml:space="preserve"> </w:t>
      </w:r>
    </w:p>
    <w:p w14:paraId="22630FC6" w14:textId="37E02E42" w:rsidR="00BA1A49" w:rsidRPr="00A47761" w:rsidRDefault="00F355F1" w:rsidP="00AD5FD1">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The benefits to the family as a whole related to the opportunities to try new activities and experiences</w:t>
      </w:r>
      <w:r w:rsidR="00486B13" w:rsidRPr="00A47761">
        <w:rPr>
          <w:rFonts w:ascii="Times New Roman" w:hAnsi="Times New Roman" w:cs="Times New Roman"/>
          <w:sz w:val="24"/>
          <w:szCs w:val="24"/>
          <w:lang w:val="en-US"/>
        </w:rPr>
        <w:t>.</w:t>
      </w:r>
      <w:r w:rsidRPr="00A47761">
        <w:rPr>
          <w:rFonts w:ascii="Times New Roman" w:hAnsi="Times New Roman" w:cs="Times New Roman"/>
          <w:sz w:val="24"/>
          <w:szCs w:val="24"/>
          <w:lang w:val="en-US"/>
        </w:rPr>
        <w:t xml:space="preserve"> While previous research has indicated that some siblings feel that they are treated differently after another child in their family has sustained a burn injury (Lehna, </w:t>
      </w:r>
      <w:r w:rsidRPr="00A47761">
        <w:rPr>
          <w:rFonts w:ascii="Times New Roman" w:hAnsi="Times New Roman" w:cs="Times New Roman"/>
          <w:sz w:val="24"/>
          <w:szCs w:val="24"/>
          <w:lang w:val="en-US"/>
        </w:rPr>
        <w:lastRenderedPageBreak/>
        <w:t>2010), this camp provided an inclusive environm</w:t>
      </w:r>
      <w:r w:rsidR="003E2537" w:rsidRPr="00A47761">
        <w:rPr>
          <w:rFonts w:ascii="Times New Roman" w:hAnsi="Times New Roman" w:cs="Times New Roman"/>
          <w:sz w:val="24"/>
          <w:szCs w:val="24"/>
          <w:lang w:val="en-US"/>
        </w:rPr>
        <w:t xml:space="preserve">ent for the family as a whole. </w:t>
      </w:r>
      <w:r w:rsidR="00486B13" w:rsidRPr="00A47761">
        <w:rPr>
          <w:rFonts w:ascii="Times New Roman" w:hAnsi="Times New Roman" w:cs="Times New Roman"/>
          <w:sz w:val="24"/>
          <w:szCs w:val="24"/>
          <w:lang w:val="en-US"/>
        </w:rPr>
        <w:t xml:space="preserve">Several participants also discussed </w:t>
      </w:r>
      <w:r w:rsidR="00A20AF9" w:rsidRPr="00A47761">
        <w:rPr>
          <w:rFonts w:ascii="Times New Roman" w:hAnsi="Times New Roman" w:cs="Times New Roman"/>
          <w:sz w:val="24"/>
          <w:szCs w:val="24"/>
          <w:lang w:val="en-US"/>
        </w:rPr>
        <w:t>the possibility of continuing the activities they had tried at camp together in the future.</w:t>
      </w:r>
    </w:p>
    <w:p w14:paraId="3049B9B8" w14:textId="5FA47BF9" w:rsidR="002C5B1E" w:rsidRPr="00A47761" w:rsidRDefault="00BA1A49" w:rsidP="00AD5FD1">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The </w:t>
      </w:r>
      <w:r w:rsidR="00F355F1" w:rsidRPr="00A47761">
        <w:rPr>
          <w:rFonts w:ascii="Times New Roman" w:hAnsi="Times New Roman" w:cs="Times New Roman"/>
          <w:sz w:val="24"/>
          <w:szCs w:val="24"/>
          <w:lang w:val="en-US"/>
        </w:rPr>
        <w:t xml:space="preserve">benefits to the </w:t>
      </w:r>
      <w:r w:rsidRPr="00A47761">
        <w:rPr>
          <w:rFonts w:ascii="Times New Roman" w:hAnsi="Times New Roman" w:cs="Times New Roman"/>
          <w:sz w:val="24"/>
          <w:szCs w:val="24"/>
          <w:lang w:val="en-US"/>
        </w:rPr>
        <w:t xml:space="preserve">children with burn injuries </w:t>
      </w:r>
      <w:r w:rsidR="003E2537" w:rsidRPr="00A47761">
        <w:rPr>
          <w:rFonts w:ascii="Times New Roman" w:hAnsi="Times New Roman" w:cs="Times New Roman"/>
          <w:sz w:val="24"/>
          <w:szCs w:val="24"/>
          <w:lang w:val="en-US"/>
        </w:rPr>
        <w:t>related to camp providing</w:t>
      </w:r>
      <w:r w:rsidRPr="00A47761">
        <w:rPr>
          <w:rFonts w:ascii="Times New Roman" w:hAnsi="Times New Roman" w:cs="Times New Roman"/>
          <w:sz w:val="24"/>
          <w:szCs w:val="24"/>
          <w:lang w:val="en-US"/>
        </w:rPr>
        <w:t xml:space="preserve"> opportunities to have fun and enjoy activities without feeling different.  </w:t>
      </w:r>
      <w:r w:rsidR="00A20AF9" w:rsidRPr="00A47761">
        <w:rPr>
          <w:rFonts w:ascii="Times New Roman" w:hAnsi="Times New Roman" w:cs="Times New Roman"/>
          <w:sz w:val="24"/>
          <w:szCs w:val="24"/>
          <w:lang w:val="en-US"/>
        </w:rPr>
        <w:t xml:space="preserve">One of the aims of burn camps is to provide individuals with positive experiences such as taking part in activities, meeting new friends and learning new skills (Biggs et al, 1997) and these findings indicate that the family camp met these aims.  </w:t>
      </w:r>
      <w:r w:rsidR="002C5B1E" w:rsidRPr="00A47761">
        <w:rPr>
          <w:rFonts w:ascii="Times New Roman" w:hAnsi="Times New Roman" w:cs="Times New Roman"/>
          <w:sz w:val="24"/>
          <w:szCs w:val="24"/>
          <w:lang w:val="en-US"/>
        </w:rPr>
        <w:t xml:space="preserve">Findings </w:t>
      </w:r>
      <w:r w:rsidR="00A20AF9" w:rsidRPr="00A47761">
        <w:rPr>
          <w:rFonts w:ascii="Times New Roman" w:hAnsi="Times New Roman" w:cs="Times New Roman"/>
          <w:sz w:val="24"/>
          <w:szCs w:val="24"/>
          <w:lang w:val="en-US"/>
        </w:rPr>
        <w:t xml:space="preserve">were consistent with previous qualitative studies of child-only camps </w:t>
      </w:r>
      <w:r w:rsidR="00F07B71" w:rsidRPr="00A47761">
        <w:rPr>
          <w:rFonts w:ascii="Times New Roman" w:hAnsi="Times New Roman" w:cs="Times New Roman"/>
          <w:sz w:val="24"/>
          <w:szCs w:val="24"/>
          <w:lang w:val="en-US"/>
        </w:rPr>
        <w:t>which</w:t>
      </w:r>
      <w:r w:rsidR="00A20AF9" w:rsidRPr="00A47761">
        <w:rPr>
          <w:rFonts w:ascii="Times New Roman" w:hAnsi="Times New Roman" w:cs="Times New Roman"/>
          <w:sz w:val="24"/>
          <w:szCs w:val="24"/>
          <w:lang w:val="en-US"/>
        </w:rPr>
        <w:t xml:space="preserve"> found meeting others helps young people to feel </w:t>
      </w:r>
      <w:r w:rsidR="00F07B71" w:rsidRPr="00A47761">
        <w:rPr>
          <w:rFonts w:ascii="Times New Roman" w:hAnsi="Times New Roman" w:cs="Times New Roman"/>
          <w:sz w:val="24"/>
          <w:szCs w:val="24"/>
          <w:lang w:val="en-US"/>
        </w:rPr>
        <w:t>‘</w:t>
      </w:r>
      <w:r w:rsidR="00A20AF9" w:rsidRPr="00A47761">
        <w:rPr>
          <w:rFonts w:ascii="Times New Roman" w:hAnsi="Times New Roman" w:cs="Times New Roman"/>
          <w:sz w:val="24"/>
          <w:szCs w:val="24"/>
          <w:lang w:val="en-US"/>
        </w:rPr>
        <w:t>normal</w:t>
      </w:r>
      <w:r w:rsidR="00F07B71" w:rsidRPr="00A47761">
        <w:rPr>
          <w:rFonts w:ascii="Times New Roman" w:hAnsi="Times New Roman" w:cs="Times New Roman"/>
          <w:sz w:val="24"/>
          <w:szCs w:val="24"/>
          <w:lang w:val="en-US"/>
        </w:rPr>
        <w:t>’</w:t>
      </w:r>
      <w:r w:rsidR="00A20AF9" w:rsidRPr="00A47761">
        <w:rPr>
          <w:rFonts w:ascii="Times New Roman" w:hAnsi="Times New Roman" w:cs="Times New Roman"/>
          <w:sz w:val="24"/>
          <w:szCs w:val="24"/>
          <w:lang w:val="en-US"/>
        </w:rPr>
        <w:t xml:space="preserve"> and accepted (Bakker et al, 2011; Gaskell et al, 2010). Previous studies have revealed that burn camp can lead to an increase in confidence and self-esteem (Williams et al, 2004), as a result of young people achieving things which they did not </w:t>
      </w:r>
      <w:r w:rsidR="0047452B" w:rsidRPr="00A47761">
        <w:rPr>
          <w:rFonts w:ascii="Times New Roman" w:hAnsi="Times New Roman" w:cs="Times New Roman"/>
          <w:sz w:val="24"/>
          <w:szCs w:val="24"/>
          <w:lang w:val="en-US"/>
        </w:rPr>
        <w:t>realize</w:t>
      </w:r>
      <w:r w:rsidR="00A20AF9" w:rsidRPr="00A47761">
        <w:rPr>
          <w:rFonts w:ascii="Times New Roman" w:hAnsi="Times New Roman" w:cs="Times New Roman"/>
          <w:sz w:val="24"/>
          <w:szCs w:val="24"/>
          <w:lang w:val="en-US"/>
        </w:rPr>
        <w:t xml:space="preserve"> they were capable of (Maertens &amp; Ponjaert-Kristoffersen, 2008), such as learning new skills and making new friends (Gaskell, 2007).</w:t>
      </w:r>
      <w:r w:rsidR="002C5B1E" w:rsidRPr="00A47761">
        <w:rPr>
          <w:rFonts w:ascii="Times New Roman" w:hAnsi="Times New Roman" w:cs="Times New Roman"/>
          <w:sz w:val="24"/>
          <w:szCs w:val="24"/>
          <w:lang w:val="en-US"/>
        </w:rPr>
        <w:t xml:space="preserve"> Several of the young people specifically referred to activities which their parents did not attend, such as the fun house. Parents/carers of children with burns can become very protective (Rizzone, Stoddard, Murphy, et al, 1994) so this may have been an opportunity for the children to experience independence.</w:t>
      </w:r>
    </w:p>
    <w:p w14:paraId="3B646A03" w14:textId="64166726" w:rsidR="00A20AF9" w:rsidRPr="00A47761" w:rsidRDefault="00BA1A49" w:rsidP="00AD5FD1">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Findings from the siblings w</w:t>
      </w:r>
      <w:r w:rsidR="002F24C4" w:rsidRPr="00A47761">
        <w:rPr>
          <w:rFonts w:ascii="Times New Roman" w:hAnsi="Times New Roman" w:cs="Times New Roman"/>
          <w:sz w:val="24"/>
          <w:szCs w:val="24"/>
          <w:lang w:val="en-US"/>
        </w:rPr>
        <w:t>ere</w:t>
      </w:r>
      <w:r w:rsidRPr="00A47761">
        <w:rPr>
          <w:rFonts w:ascii="Times New Roman" w:hAnsi="Times New Roman" w:cs="Times New Roman"/>
          <w:sz w:val="24"/>
          <w:szCs w:val="24"/>
          <w:lang w:val="en-US"/>
        </w:rPr>
        <w:t xml:space="preserve"> more limited. </w:t>
      </w:r>
      <w:r w:rsidR="00A20AF9" w:rsidRPr="00A47761">
        <w:rPr>
          <w:rFonts w:ascii="Times New Roman" w:hAnsi="Times New Roman" w:cs="Times New Roman"/>
          <w:sz w:val="24"/>
          <w:szCs w:val="24"/>
          <w:lang w:val="en-US"/>
        </w:rPr>
        <w:t xml:space="preserve">Their comments </w:t>
      </w:r>
      <w:r w:rsidR="0047452B" w:rsidRPr="00A47761">
        <w:rPr>
          <w:rFonts w:ascii="Times New Roman" w:hAnsi="Times New Roman" w:cs="Times New Roman"/>
          <w:sz w:val="24"/>
          <w:szCs w:val="24"/>
          <w:lang w:val="en-US"/>
        </w:rPr>
        <w:t>focused</w:t>
      </w:r>
      <w:r w:rsidR="00A20AF9" w:rsidRPr="00A47761">
        <w:rPr>
          <w:rFonts w:ascii="Times New Roman" w:hAnsi="Times New Roman" w:cs="Times New Roman"/>
          <w:sz w:val="24"/>
          <w:szCs w:val="24"/>
          <w:lang w:val="en-US"/>
        </w:rPr>
        <w:t xml:space="preserve"> on the chance to try new activities and meet new friends, rather than issues surrounding the burn itself. The importance of including the entire family in a patient’s treatment and rehabilitation has been </w:t>
      </w:r>
      <w:r w:rsidR="0047452B" w:rsidRPr="00A47761">
        <w:rPr>
          <w:rFonts w:ascii="Times New Roman" w:hAnsi="Times New Roman" w:cs="Times New Roman"/>
          <w:sz w:val="24"/>
          <w:szCs w:val="24"/>
          <w:lang w:val="en-US"/>
        </w:rPr>
        <w:t>emphasized</w:t>
      </w:r>
      <w:r w:rsidR="00A20AF9" w:rsidRPr="00A47761">
        <w:rPr>
          <w:rFonts w:ascii="Times New Roman" w:hAnsi="Times New Roman" w:cs="Times New Roman"/>
          <w:sz w:val="24"/>
          <w:szCs w:val="24"/>
          <w:lang w:val="en-US"/>
        </w:rPr>
        <w:t xml:space="preserve"> previously (Bakker et al, 2013; Wiechman &amp; Patterson, 2004) and, in contrast to interventions that focus on the child alone, the camp facilitated this process of allowing all family members to be involved. Although one sibling found camp to be socially beneficial, siblings on the whole did not report any psychosocial benefits, so it is possible that family camp simply provided them with an enjoyable break rather than addressing issues relating to </w:t>
      </w:r>
      <w:r w:rsidR="00A20AF9" w:rsidRPr="00A47761">
        <w:rPr>
          <w:rFonts w:ascii="Times New Roman" w:hAnsi="Times New Roman" w:cs="Times New Roman"/>
          <w:sz w:val="24"/>
          <w:szCs w:val="24"/>
          <w:lang w:val="en-US"/>
        </w:rPr>
        <w:lastRenderedPageBreak/>
        <w:t>their brother or sister’s injury. However, although the siblings were forthcoming about the fun they experienced at camp, they became more reticent when asked questions relating to their brother or sister’s burn injury. Research into the experiences of siblings of children</w:t>
      </w:r>
      <w:r w:rsidR="00BD59E5" w:rsidRPr="00A47761">
        <w:rPr>
          <w:rFonts w:ascii="Times New Roman" w:hAnsi="Times New Roman" w:cs="Times New Roman"/>
          <w:sz w:val="24"/>
          <w:szCs w:val="24"/>
          <w:lang w:val="en-US"/>
        </w:rPr>
        <w:t xml:space="preserve"> with burn injuries</w:t>
      </w:r>
      <w:r w:rsidR="00A20AF9" w:rsidRPr="00A47761">
        <w:rPr>
          <w:rFonts w:ascii="Times New Roman" w:hAnsi="Times New Roman" w:cs="Times New Roman"/>
          <w:sz w:val="24"/>
          <w:szCs w:val="24"/>
          <w:lang w:val="en-US"/>
        </w:rPr>
        <w:t xml:space="preserve"> is limited, but research into the experiences of siblings of children affected by cancer has demonstrated that siblings use avoidance as a coping strategy, even going as far as pretending their brother or sister was not sick (Heiney, Goon-Johnson, Ettinger &amp; Ettinger, 1990). Therefore, it is possible that the siblings in this study were engaging in avoidant </w:t>
      </w:r>
      <w:r w:rsidR="0047452B" w:rsidRPr="00A47761">
        <w:rPr>
          <w:rFonts w:ascii="Times New Roman" w:hAnsi="Times New Roman" w:cs="Times New Roman"/>
          <w:sz w:val="24"/>
          <w:szCs w:val="24"/>
          <w:lang w:val="en-US"/>
        </w:rPr>
        <w:t>behavior</w:t>
      </w:r>
      <w:r w:rsidR="00A20AF9" w:rsidRPr="00A47761">
        <w:rPr>
          <w:rFonts w:ascii="Times New Roman" w:hAnsi="Times New Roman" w:cs="Times New Roman"/>
          <w:sz w:val="24"/>
          <w:szCs w:val="24"/>
          <w:lang w:val="en-US"/>
        </w:rPr>
        <w:t xml:space="preserve"> towards their brother or sister’s burn injury.</w:t>
      </w:r>
    </w:p>
    <w:p w14:paraId="7A6E7D52" w14:textId="1945A9F1" w:rsidR="00BA1A49" w:rsidRPr="00A47761" w:rsidRDefault="00AD5FD1" w:rsidP="00330575">
      <w:pPr>
        <w:spacing w:line="480" w:lineRule="auto"/>
        <w:ind w:firstLine="360"/>
        <w:rPr>
          <w:rFonts w:ascii="Times New Roman" w:hAnsi="Times New Roman" w:cs="Times New Roman"/>
          <w:sz w:val="24"/>
          <w:szCs w:val="24"/>
          <w:lang w:val="en-US"/>
        </w:rPr>
      </w:pPr>
      <w:r w:rsidRPr="00A47761">
        <w:rPr>
          <w:rFonts w:ascii="Times New Roman" w:hAnsi="Times New Roman" w:cs="Times New Roman"/>
          <w:sz w:val="24"/>
          <w:szCs w:val="24"/>
          <w:lang w:val="en-US"/>
        </w:rPr>
        <w:t>Alternatively</w:t>
      </w:r>
      <w:r w:rsidR="00A20AF9" w:rsidRPr="00A47761">
        <w:rPr>
          <w:rFonts w:ascii="Times New Roman" w:hAnsi="Times New Roman" w:cs="Times New Roman"/>
          <w:sz w:val="24"/>
          <w:szCs w:val="24"/>
          <w:lang w:val="en-US"/>
        </w:rPr>
        <w:t xml:space="preserve">, while parents/carers were invited to a session to talk specifically about their feelings towards their child’s injury, children did not partake in any activities designed specifically to target psychosocial issues surrounding the injury. Although </w:t>
      </w:r>
      <w:r w:rsidR="00BD59E5" w:rsidRPr="00A47761">
        <w:rPr>
          <w:rFonts w:ascii="Times New Roman" w:hAnsi="Times New Roman" w:cs="Times New Roman"/>
          <w:sz w:val="24"/>
          <w:szCs w:val="24"/>
          <w:lang w:val="en-US"/>
        </w:rPr>
        <w:t>young people</w:t>
      </w:r>
      <w:r w:rsidR="00A20AF9" w:rsidRPr="00A47761">
        <w:rPr>
          <w:rFonts w:ascii="Times New Roman" w:hAnsi="Times New Roman" w:cs="Times New Roman"/>
          <w:sz w:val="24"/>
          <w:szCs w:val="24"/>
          <w:lang w:val="en-US"/>
        </w:rPr>
        <w:t xml:space="preserve"> </w:t>
      </w:r>
      <w:r w:rsidR="00BD59E5" w:rsidRPr="00A47761">
        <w:rPr>
          <w:rFonts w:ascii="Times New Roman" w:hAnsi="Times New Roman" w:cs="Times New Roman"/>
          <w:sz w:val="24"/>
          <w:szCs w:val="24"/>
          <w:lang w:val="en-US"/>
        </w:rPr>
        <w:t xml:space="preserve">with burns </w:t>
      </w:r>
      <w:r w:rsidR="00A20AF9" w:rsidRPr="00A47761">
        <w:rPr>
          <w:rFonts w:ascii="Times New Roman" w:hAnsi="Times New Roman" w:cs="Times New Roman"/>
          <w:sz w:val="24"/>
          <w:szCs w:val="24"/>
          <w:lang w:val="en-US"/>
        </w:rPr>
        <w:t xml:space="preserve">in the current and previous research report numerous benefits </w:t>
      </w:r>
      <w:r w:rsidR="00BD59E5" w:rsidRPr="00A47761">
        <w:rPr>
          <w:rFonts w:ascii="Times New Roman" w:hAnsi="Times New Roman" w:cs="Times New Roman"/>
          <w:sz w:val="24"/>
          <w:szCs w:val="24"/>
          <w:lang w:val="en-US"/>
        </w:rPr>
        <w:t xml:space="preserve">from </w:t>
      </w:r>
      <w:r w:rsidR="00AF0745" w:rsidRPr="00A47761">
        <w:rPr>
          <w:rFonts w:ascii="Times New Roman" w:hAnsi="Times New Roman" w:cs="Times New Roman"/>
          <w:sz w:val="24"/>
          <w:szCs w:val="24"/>
          <w:lang w:val="en-US"/>
        </w:rPr>
        <w:t xml:space="preserve">simply </w:t>
      </w:r>
      <w:r w:rsidR="00BD59E5" w:rsidRPr="00A47761">
        <w:rPr>
          <w:rFonts w:ascii="Times New Roman" w:hAnsi="Times New Roman" w:cs="Times New Roman"/>
          <w:sz w:val="24"/>
          <w:szCs w:val="24"/>
          <w:lang w:val="en-US"/>
        </w:rPr>
        <w:t>spending time with other young people with burns</w:t>
      </w:r>
      <w:r w:rsidR="00A20AF9" w:rsidRPr="00A47761">
        <w:rPr>
          <w:rFonts w:ascii="Times New Roman" w:hAnsi="Times New Roman" w:cs="Times New Roman"/>
          <w:sz w:val="24"/>
          <w:szCs w:val="24"/>
          <w:lang w:val="en-US"/>
        </w:rPr>
        <w:t>, it is possible that the experience of being around other young people did not produce the same level of benefit among siblings. Siblings who are experiencing psychosocial concerns may require a more structured intervention to target specific concerns.</w:t>
      </w:r>
    </w:p>
    <w:p w14:paraId="19CAEBA0" w14:textId="559D7C71" w:rsidR="00BA1A49" w:rsidRPr="00A47761" w:rsidRDefault="003E2537" w:rsidP="00AD5FD1">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The benefits to the p</w:t>
      </w:r>
      <w:r w:rsidR="00BA1A49" w:rsidRPr="00A47761">
        <w:rPr>
          <w:rFonts w:ascii="Times New Roman" w:hAnsi="Times New Roman" w:cs="Times New Roman"/>
          <w:sz w:val="24"/>
          <w:szCs w:val="24"/>
          <w:lang w:val="en-US"/>
        </w:rPr>
        <w:t xml:space="preserve">arents/carers in the current study </w:t>
      </w:r>
      <w:r w:rsidR="0047452B" w:rsidRPr="00A47761">
        <w:rPr>
          <w:rFonts w:ascii="Times New Roman" w:hAnsi="Times New Roman" w:cs="Times New Roman"/>
          <w:sz w:val="24"/>
          <w:szCs w:val="24"/>
          <w:lang w:val="en-US"/>
        </w:rPr>
        <w:t>focused</w:t>
      </w:r>
      <w:r w:rsidRPr="00A47761">
        <w:rPr>
          <w:rFonts w:ascii="Times New Roman" w:hAnsi="Times New Roman" w:cs="Times New Roman"/>
          <w:sz w:val="24"/>
          <w:szCs w:val="24"/>
          <w:lang w:val="en-US"/>
        </w:rPr>
        <w:t xml:space="preserve"> on the</w:t>
      </w:r>
      <w:r w:rsidR="00BA1A49" w:rsidRPr="00A47761">
        <w:rPr>
          <w:rFonts w:ascii="Times New Roman" w:hAnsi="Times New Roman" w:cs="Times New Roman"/>
          <w:sz w:val="24"/>
          <w:szCs w:val="24"/>
          <w:lang w:val="en-US"/>
        </w:rPr>
        <w:t xml:space="preserve"> chance to talk to others who had had similar experiences, a finding which supports previous research (Gaskell et al, 2010). Although there is a fairly small body of evidence into the effect of a burn injury on the child’s parents, it has been reported that parents often experience feelings of intense guilt (Partridge et al, 1995), especially if they feel they could have prevented the injury (Rizzone </w:t>
      </w:r>
      <w:r w:rsidR="00285C4C" w:rsidRPr="00A47761">
        <w:rPr>
          <w:rFonts w:ascii="Times New Roman" w:hAnsi="Times New Roman" w:cs="Times New Roman"/>
          <w:sz w:val="24"/>
          <w:szCs w:val="24"/>
          <w:lang w:val="en-US"/>
        </w:rPr>
        <w:t>et al, 199</w:t>
      </w:r>
      <w:r w:rsidR="00BA1A49" w:rsidRPr="00A47761">
        <w:rPr>
          <w:rFonts w:ascii="Times New Roman" w:hAnsi="Times New Roman" w:cs="Times New Roman"/>
          <w:sz w:val="24"/>
          <w:szCs w:val="24"/>
          <w:lang w:val="en-US"/>
        </w:rPr>
        <w:t xml:space="preserve">4). Parents reported discussing both of these issues within the group, claiming that the peer support from other parents helped them </w:t>
      </w:r>
      <w:r w:rsidR="0047452B" w:rsidRPr="00A47761">
        <w:rPr>
          <w:rFonts w:ascii="Times New Roman" w:hAnsi="Times New Roman" w:cs="Times New Roman"/>
          <w:sz w:val="24"/>
          <w:szCs w:val="24"/>
          <w:lang w:val="en-US"/>
        </w:rPr>
        <w:t>realize</w:t>
      </w:r>
      <w:r w:rsidR="00BA1A49" w:rsidRPr="00A47761">
        <w:rPr>
          <w:rFonts w:ascii="Times New Roman" w:hAnsi="Times New Roman" w:cs="Times New Roman"/>
          <w:sz w:val="24"/>
          <w:szCs w:val="24"/>
          <w:lang w:val="en-US"/>
        </w:rPr>
        <w:t xml:space="preserve"> that the injury was an accident, and in some cases, helped them to let go of their feelings of guilt. Providing more of </w:t>
      </w:r>
      <w:r w:rsidR="00BA1A49" w:rsidRPr="00A47761">
        <w:rPr>
          <w:rFonts w:ascii="Times New Roman" w:hAnsi="Times New Roman" w:cs="Times New Roman"/>
          <w:sz w:val="24"/>
          <w:szCs w:val="24"/>
          <w:lang w:val="en-US"/>
        </w:rPr>
        <w:lastRenderedPageBreak/>
        <w:t>these opportunities for parents may be a service development worth considering within burn care services.</w:t>
      </w:r>
    </w:p>
    <w:p w14:paraId="692748BB" w14:textId="1AEF920F" w:rsidR="00BA1A49" w:rsidRPr="00A47761" w:rsidRDefault="00BA1A49" w:rsidP="00AD5FD1">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Few studies have investigated support groups for parents/carers of children with burn injuries, but the benefits of such groups for parents/carers of children with disabilities have been reported (Kerr &amp; McIntosh, 2000; Law, King, Stewart, et al, 2001). Parents/carers who share a similar experience may be ‘uniquely qualified’ to support one another (Kerr &amp; McIntosh, 2000), boosting the skills needed to cope with a child with special healthcare needs (Law et al, 2001).  The </w:t>
      </w:r>
      <w:r w:rsidR="00BD59E5" w:rsidRPr="00A47761">
        <w:rPr>
          <w:rFonts w:ascii="Times New Roman" w:hAnsi="Times New Roman" w:cs="Times New Roman"/>
          <w:sz w:val="24"/>
          <w:szCs w:val="24"/>
          <w:lang w:val="en-US"/>
        </w:rPr>
        <w:t>beneficial effect of the parent/carer group described by the participants</w:t>
      </w:r>
      <w:r w:rsidR="009A606A" w:rsidRPr="00A47761">
        <w:rPr>
          <w:rFonts w:ascii="Times New Roman" w:hAnsi="Times New Roman" w:cs="Times New Roman"/>
          <w:sz w:val="24"/>
          <w:szCs w:val="24"/>
          <w:lang w:val="en-US"/>
        </w:rPr>
        <w:t>’</w:t>
      </w:r>
      <w:r w:rsidR="00BD59E5" w:rsidRPr="00A47761">
        <w:rPr>
          <w:rFonts w:ascii="Times New Roman" w:hAnsi="Times New Roman" w:cs="Times New Roman"/>
          <w:sz w:val="24"/>
          <w:szCs w:val="24"/>
          <w:lang w:val="en-US"/>
        </w:rPr>
        <w:t xml:space="preserve"> suggest</w:t>
      </w:r>
      <w:r w:rsidR="00596367" w:rsidRPr="00A47761">
        <w:rPr>
          <w:rFonts w:ascii="Times New Roman" w:hAnsi="Times New Roman" w:cs="Times New Roman"/>
          <w:sz w:val="24"/>
          <w:szCs w:val="24"/>
          <w:lang w:val="en-US"/>
        </w:rPr>
        <w:t>s</w:t>
      </w:r>
      <w:r w:rsidR="00BD59E5" w:rsidRPr="00A47761">
        <w:rPr>
          <w:rFonts w:ascii="Times New Roman" w:hAnsi="Times New Roman" w:cs="Times New Roman"/>
          <w:sz w:val="24"/>
          <w:szCs w:val="24"/>
          <w:lang w:val="en-US"/>
        </w:rPr>
        <w:t xml:space="preserve"> that </w:t>
      </w:r>
      <w:r w:rsidRPr="00A47761">
        <w:rPr>
          <w:rFonts w:ascii="Times New Roman" w:hAnsi="Times New Roman" w:cs="Times New Roman"/>
          <w:sz w:val="24"/>
          <w:szCs w:val="24"/>
          <w:lang w:val="en-US"/>
        </w:rPr>
        <w:t>a peer support group for parents/carers of children with</w:t>
      </w:r>
      <w:r w:rsidR="00BD59E5" w:rsidRPr="00A47761">
        <w:rPr>
          <w:rFonts w:ascii="Times New Roman" w:hAnsi="Times New Roman" w:cs="Times New Roman"/>
          <w:sz w:val="24"/>
          <w:szCs w:val="24"/>
          <w:lang w:val="en-US"/>
        </w:rPr>
        <w:t xml:space="preserve"> burn injuries might be helpful.</w:t>
      </w:r>
    </w:p>
    <w:p w14:paraId="0ACCFE1E" w14:textId="2C94CEF6" w:rsidR="00345D69" w:rsidRPr="00A47761" w:rsidRDefault="00691804"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Photo-elicitation was chosen in an attempt to engage participants</w:t>
      </w:r>
      <w:r w:rsidR="00596367" w:rsidRPr="00A47761">
        <w:rPr>
          <w:rFonts w:ascii="Times New Roman" w:hAnsi="Times New Roman" w:cs="Times New Roman"/>
          <w:sz w:val="24"/>
          <w:szCs w:val="24"/>
          <w:lang w:val="en-US"/>
        </w:rPr>
        <w:t xml:space="preserve"> and</w:t>
      </w:r>
      <w:r w:rsidRPr="00A47761">
        <w:rPr>
          <w:rFonts w:ascii="Times New Roman" w:hAnsi="Times New Roman" w:cs="Times New Roman"/>
          <w:sz w:val="24"/>
          <w:szCs w:val="24"/>
          <w:lang w:val="en-US"/>
        </w:rPr>
        <w:t xml:space="preserve"> was considered successful</w:t>
      </w:r>
      <w:r w:rsidR="00596367" w:rsidRPr="00A47761">
        <w:rPr>
          <w:rFonts w:ascii="Times New Roman" w:hAnsi="Times New Roman" w:cs="Times New Roman"/>
          <w:sz w:val="24"/>
          <w:szCs w:val="24"/>
          <w:lang w:val="en-US"/>
        </w:rPr>
        <w:t>;</w:t>
      </w:r>
      <w:r w:rsidR="003E2537" w:rsidRPr="00A47761">
        <w:rPr>
          <w:rFonts w:ascii="Times New Roman" w:hAnsi="Times New Roman" w:cs="Times New Roman"/>
          <w:sz w:val="24"/>
          <w:szCs w:val="24"/>
          <w:lang w:val="en-US"/>
        </w:rPr>
        <w:t xml:space="preserve"> </w:t>
      </w:r>
      <w:r w:rsidR="00596367" w:rsidRPr="00A47761">
        <w:rPr>
          <w:rFonts w:ascii="Times New Roman" w:hAnsi="Times New Roman" w:cs="Times New Roman"/>
          <w:sz w:val="24"/>
          <w:szCs w:val="24"/>
          <w:lang w:val="en-US"/>
        </w:rPr>
        <w:t>f</w:t>
      </w:r>
      <w:r w:rsidRPr="00A47761">
        <w:rPr>
          <w:rFonts w:ascii="Times New Roman" w:hAnsi="Times New Roman" w:cs="Times New Roman"/>
          <w:sz w:val="24"/>
          <w:szCs w:val="24"/>
          <w:lang w:val="en-US"/>
        </w:rPr>
        <w:t>amilies enjoy</w:t>
      </w:r>
      <w:r w:rsidR="00596367" w:rsidRPr="00A47761">
        <w:rPr>
          <w:rFonts w:ascii="Times New Roman" w:hAnsi="Times New Roman" w:cs="Times New Roman"/>
          <w:sz w:val="24"/>
          <w:szCs w:val="24"/>
          <w:lang w:val="en-US"/>
        </w:rPr>
        <w:t>ed</w:t>
      </w:r>
      <w:r w:rsidRPr="00A47761">
        <w:rPr>
          <w:rFonts w:ascii="Times New Roman" w:hAnsi="Times New Roman" w:cs="Times New Roman"/>
          <w:sz w:val="24"/>
          <w:szCs w:val="24"/>
          <w:lang w:val="en-US"/>
        </w:rPr>
        <w:t xml:space="preserve"> using the cameras to create</w:t>
      </w:r>
      <w:r w:rsidR="003E2537" w:rsidRPr="00A47761">
        <w:rPr>
          <w:rFonts w:ascii="Times New Roman" w:hAnsi="Times New Roman" w:cs="Times New Roman"/>
          <w:sz w:val="24"/>
          <w:szCs w:val="24"/>
          <w:lang w:val="en-US"/>
        </w:rPr>
        <w:t xml:space="preserve"> memories of their time at camp</w:t>
      </w:r>
      <w:r w:rsidR="00596367" w:rsidRPr="00A47761">
        <w:rPr>
          <w:rFonts w:ascii="Times New Roman" w:hAnsi="Times New Roman" w:cs="Times New Roman"/>
          <w:sz w:val="24"/>
          <w:szCs w:val="24"/>
          <w:lang w:val="en-US"/>
        </w:rPr>
        <w:t>.</w:t>
      </w:r>
      <w:r w:rsidR="003E2537" w:rsidRPr="00A47761">
        <w:rPr>
          <w:rFonts w:ascii="Times New Roman" w:hAnsi="Times New Roman" w:cs="Times New Roman"/>
          <w:sz w:val="24"/>
          <w:szCs w:val="24"/>
          <w:lang w:val="en-US"/>
        </w:rPr>
        <w:t xml:space="preserve"> </w:t>
      </w:r>
      <w:r w:rsidR="00596367" w:rsidRPr="00A47761">
        <w:rPr>
          <w:rFonts w:ascii="Times New Roman" w:hAnsi="Times New Roman" w:cs="Times New Roman"/>
          <w:sz w:val="24"/>
          <w:szCs w:val="24"/>
          <w:lang w:val="en-US"/>
        </w:rPr>
        <w:t>T</w:t>
      </w:r>
      <w:r w:rsidRPr="00A47761">
        <w:rPr>
          <w:rFonts w:ascii="Times New Roman" w:hAnsi="Times New Roman" w:cs="Times New Roman"/>
          <w:sz w:val="24"/>
          <w:szCs w:val="24"/>
          <w:lang w:val="en-US"/>
        </w:rPr>
        <w:t xml:space="preserve">he use of photographs during the interviews was also intended to retain the </w:t>
      </w:r>
      <w:r w:rsidR="003E2537" w:rsidRPr="00A47761">
        <w:rPr>
          <w:rFonts w:ascii="Times New Roman" w:hAnsi="Times New Roman" w:cs="Times New Roman"/>
          <w:sz w:val="24"/>
          <w:szCs w:val="24"/>
          <w:lang w:val="en-US"/>
        </w:rPr>
        <w:t>young people’s</w:t>
      </w:r>
      <w:r w:rsidRPr="00A47761">
        <w:rPr>
          <w:rFonts w:ascii="Times New Roman" w:hAnsi="Times New Roman" w:cs="Times New Roman"/>
          <w:sz w:val="24"/>
          <w:szCs w:val="24"/>
          <w:lang w:val="en-US"/>
        </w:rPr>
        <w:t xml:space="preserve"> interest in the interviews (Samuels, 2004). </w:t>
      </w:r>
      <w:r w:rsidR="003E2537" w:rsidRPr="00A47761">
        <w:rPr>
          <w:rFonts w:ascii="Times New Roman" w:hAnsi="Times New Roman" w:cs="Times New Roman"/>
          <w:sz w:val="24"/>
          <w:szCs w:val="24"/>
          <w:lang w:val="en-US"/>
        </w:rPr>
        <w:t xml:space="preserve">It was observed during the interviews that while young people did not tend to mention spending time with a family as a benefit, they selected photographs showing the family together as their </w:t>
      </w:r>
      <w:r w:rsidR="0047452B" w:rsidRPr="00A47761">
        <w:rPr>
          <w:rFonts w:ascii="Times New Roman" w:hAnsi="Times New Roman" w:cs="Times New Roman"/>
          <w:sz w:val="24"/>
          <w:szCs w:val="24"/>
          <w:lang w:val="en-US"/>
        </w:rPr>
        <w:t>favorite</w:t>
      </w:r>
      <w:r w:rsidR="003E2537" w:rsidRPr="00A47761">
        <w:rPr>
          <w:rFonts w:ascii="Times New Roman" w:hAnsi="Times New Roman" w:cs="Times New Roman"/>
          <w:sz w:val="24"/>
          <w:szCs w:val="24"/>
          <w:lang w:val="en-US"/>
        </w:rPr>
        <w:t xml:space="preserve"> picture. This observation lends support to claims that photographs are a useful tool when interviewing children, particularly as a vehicle for self-expression, as they had not mentioned spending time with their family until this point. </w:t>
      </w:r>
      <w:r w:rsidRPr="00A47761">
        <w:rPr>
          <w:rFonts w:ascii="Times New Roman" w:hAnsi="Times New Roman" w:cs="Times New Roman"/>
          <w:sz w:val="24"/>
          <w:szCs w:val="24"/>
          <w:lang w:val="en-US"/>
        </w:rPr>
        <w:t>Overall, photo-elicitation was a</w:t>
      </w:r>
      <w:r w:rsidR="00596367" w:rsidRPr="00A47761">
        <w:rPr>
          <w:rFonts w:ascii="Times New Roman" w:hAnsi="Times New Roman" w:cs="Times New Roman"/>
          <w:sz w:val="24"/>
          <w:szCs w:val="24"/>
          <w:lang w:val="en-US"/>
        </w:rPr>
        <w:t xml:space="preserve">n </w:t>
      </w:r>
      <w:r w:rsidRPr="00A47761">
        <w:rPr>
          <w:rFonts w:ascii="Times New Roman" w:hAnsi="Times New Roman" w:cs="Times New Roman"/>
          <w:sz w:val="24"/>
          <w:szCs w:val="24"/>
          <w:lang w:val="en-US"/>
        </w:rPr>
        <w:t xml:space="preserve">appropriate </w:t>
      </w:r>
      <w:r w:rsidR="00596367" w:rsidRPr="00A47761">
        <w:rPr>
          <w:rFonts w:ascii="Times New Roman" w:hAnsi="Times New Roman" w:cs="Times New Roman"/>
          <w:sz w:val="24"/>
          <w:szCs w:val="24"/>
          <w:lang w:val="en-US"/>
        </w:rPr>
        <w:t xml:space="preserve">and useful </w:t>
      </w:r>
      <w:r w:rsidRPr="00A47761">
        <w:rPr>
          <w:rFonts w:ascii="Times New Roman" w:hAnsi="Times New Roman" w:cs="Times New Roman"/>
          <w:sz w:val="24"/>
          <w:szCs w:val="24"/>
          <w:lang w:val="en-US"/>
        </w:rPr>
        <w:t xml:space="preserve">method for the current study, and should be considered for future research with young people and their families. </w:t>
      </w:r>
    </w:p>
    <w:p w14:paraId="4C040F49" w14:textId="0F26124D" w:rsidR="007B75C2" w:rsidRPr="00A47761" w:rsidRDefault="007B75C2"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The current study has clinical implications for nurses, specifically in regards to their role in providing appropriate support and advice to families and other staff. Nurses make up the largest part of multi-disciplinary burn teams (Al-Mousawi, Mecott-Rivera, Jeschke, et al, 2008) and may hold the role of burn-team leader, overseeing the ongoing education of the </w:t>
      </w:r>
      <w:r w:rsidRPr="00A47761">
        <w:rPr>
          <w:rFonts w:ascii="Times New Roman" w:hAnsi="Times New Roman" w:cs="Times New Roman"/>
          <w:sz w:val="24"/>
          <w:szCs w:val="24"/>
          <w:lang w:val="en-US"/>
        </w:rPr>
        <w:lastRenderedPageBreak/>
        <w:t>team and care of each individual patient (Butler, 2013). The often enduring nature of nursing staff within a burns team facilitates trusting relationships with families and other staff (Al-Mousawi et al, 2008), meaning that nurses are well-placed to offer support and advice.</w:t>
      </w:r>
      <w:r w:rsidR="00330575" w:rsidRPr="00A47761">
        <w:rPr>
          <w:rFonts w:ascii="Times New Roman" w:hAnsi="Times New Roman" w:cs="Times New Roman"/>
          <w:sz w:val="24"/>
          <w:szCs w:val="24"/>
          <w:lang w:val="en-US"/>
        </w:rPr>
        <w:t xml:space="preserve"> </w:t>
      </w:r>
      <w:r w:rsidRPr="00A47761">
        <w:rPr>
          <w:rFonts w:ascii="Times New Roman" w:hAnsi="Times New Roman" w:cs="Times New Roman"/>
          <w:sz w:val="24"/>
          <w:szCs w:val="24"/>
          <w:lang w:val="en-US"/>
        </w:rPr>
        <w:t>Therefore, it is crucial that nurses are able to identify appropriate interventions based on individual needs, and make recommendations to families and other burn care staff as necessary. It is important for nurses to promote the involvement of friends and family in a patient’s ongoing rehabilitation (Moi, Vindenes &amp; Gjengedal, 2008) and the promising results from the current study suggest that family burn camps may be considered as a means to achieve this.</w:t>
      </w:r>
    </w:p>
    <w:p w14:paraId="753D70E1" w14:textId="78C61B96" w:rsidR="00CE0B95" w:rsidRPr="00A47761" w:rsidRDefault="006F416B" w:rsidP="00330575">
      <w:pPr>
        <w:spacing w:line="480" w:lineRule="auto"/>
        <w:rPr>
          <w:rFonts w:ascii="Times New Roman" w:hAnsi="Times New Roman" w:cs="Times New Roman"/>
          <w:b/>
          <w:sz w:val="24"/>
          <w:szCs w:val="24"/>
          <w:lang w:val="en-US"/>
        </w:rPr>
      </w:pPr>
      <w:r w:rsidRPr="00A47761">
        <w:rPr>
          <w:rFonts w:ascii="Times New Roman" w:hAnsi="Times New Roman" w:cs="Times New Roman"/>
          <w:b/>
          <w:sz w:val="24"/>
          <w:szCs w:val="24"/>
          <w:lang w:val="en-US"/>
        </w:rPr>
        <w:t>Limitatio</w:t>
      </w:r>
      <w:r w:rsidR="00330575" w:rsidRPr="00A47761">
        <w:rPr>
          <w:rFonts w:ascii="Times New Roman" w:hAnsi="Times New Roman" w:cs="Times New Roman"/>
          <w:b/>
          <w:sz w:val="24"/>
          <w:szCs w:val="24"/>
          <w:lang w:val="en-US"/>
        </w:rPr>
        <w:t>n</w:t>
      </w:r>
      <w:r w:rsidRPr="00A47761">
        <w:rPr>
          <w:rFonts w:ascii="Times New Roman" w:hAnsi="Times New Roman" w:cs="Times New Roman"/>
          <w:b/>
          <w:sz w:val="24"/>
          <w:szCs w:val="24"/>
          <w:lang w:val="en-US"/>
        </w:rPr>
        <w:t>s and future research</w:t>
      </w:r>
    </w:p>
    <w:p w14:paraId="61159355" w14:textId="4810AEBD" w:rsidR="00EA097E" w:rsidRPr="00A47761" w:rsidRDefault="00F77DC6"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The </w:t>
      </w:r>
      <w:r w:rsidR="00CB764A" w:rsidRPr="00A47761">
        <w:rPr>
          <w:rFonts w:ascii="Times New Roman" w:hAnsi="Times New Roman" w:cs="Times New Roman"/>
          <w:sz w:val="24"/>
          <w:szCs w:val="24"/>
          <w:lang w:val="en-US"/>
        </w:rPr>
        <w:t xml:space="preserve">family </w:t>
      </w:r>
      <w:r w:rsidR="007860F5" w:rsidRPr="00A47761">
        <w:rPr>
          <w:rFonts w:ascii="Times New Roman" w:hAnsi="Times New Roman" w:cs="Times New Roman"/>
          <w:sz w:val="24"/>
          <w:szCs w:val="24"/>
          <w:lang w:val="en-US"/>
        </w:rPr>
        <w:t>b</w:t>
      </w:r>
      <w:r w:rsidR="00EA097E" w:rsidRPr="00A47761">
        <w:rPr>
          <w:rFonts w:ascii="Times New Roman" w:hAnsi="Times New Roman" w:cs="Times New Roman"/>
          <w:sz w:val="24"/>
          <w:szCs w:val="24"/>
          <w:lang w:val="en-US"/>
        </w:rPr>
        <w:t>urn camp</w:t>
      </w:r>
      <w:r w:rsidR="00AB4BEB" w:rsidRPr="00A47761">
        <w:rPr>
          <w:rFonts w:ascii="Times New Roman" w:hAnsi="Times New Roman" w:cs="Times New Roman"/>
          <w:sz w:val="24"/>
          <w:szCs w:val="24"/>
          <w:lang w:val="en-US"/>
        </w:rPr>
        <w:t xml:space="preserve"> is</w:t>
      </w:r>
      <w:r w:rsidR="007860F5" w:rsidRPr="00A47761">
        <w:rPr>
          <w:rFonts w:ascii="Times New Roman" w:hAnsi="Times New Roman" w:cs="Times New Roman"/>
          <w:sz w:val="24"/>
          <w:szCs w:val="24"/>
          <w:lang w:val="en-US"/>
        </w:rPr>
        <w:t xml:space="preserve"> for 8-18 year olds</w:t>
      </w:r>
      <w:r w:rsidR="00CB764A" w:rsidRPr="00A47761">
        <w:rPr>
          <w:rFonts w:ascii="Times New Roman" w:hAnsi="Times New Roman" w:cs="Times New Roman"/>
          <w:sz w:val="24"/>
          <w:szCs w:val="24"/>
          <w:lang w:val="en-US"/>
        </w:rPr>
        <w:t xml:space="preserve"> and their families</w:t>
      </w:r>
      <w:r w:rsidR="003C67D1" w:rsidRPr="00A47761">
        <w:rPr>
          <w:rFonts w:ascii="Times New Roman" w:hAnsi="Times New Roman" w:cs="Times New Roman"/>
          <w:sz w:val="24"/>
          <w:szCs w:val="24"/>
          <w:lang w:val="en-US"/>
        </w:rPr>
        <w:t xml:space="preserve">, </w:t>
      </w:r>
      <w:r w:rsidR="00AB4BEB" w:rsidRPr="00A47761">
        <w:rPr>
          <w:rFonts w:ascii="Times New Roman" w:hAnsi="Times New Roman" w:cs="Times New Roman"/>
          <w:sz w:val="24"/>
          <w:szCs w:val="24"/>
          <w:lang w:val="en-US"/>
        </w:rPr>
        <w:t>but the current study only included young people up to 14 years of age.  F</w:t>
      </w:r>
      <w:r w:rsidR="00EA097E" w:rsidRPr="00A47761">
        <w:rPr>
          <w:rFonts w:ascii="Times New Roman" w:hAnsi="Times New Roman" w:cs="Times New Roman"/>
          <w:sz w:val="24"/>
          <w:szCs w:val="24"/>
          <w:lang w:val="en-US"/>
        </w:rPr>
        <w:t xml:space="preserve">uture research could aim to include </w:t>
      </w:r>
      <w:r w:rsidR="005F7D0F" w:rsidRPr="00A47761">
        <w:rPr>
          <w:rFonts w:ascii="Times New Roman" w:hAnsi="Times New Roman" w:cs="Times New Roman"/>
          <w:sz w:val="24"/>
          <w:szCs w:val="24"/>
          <w:lang w:val="en-US"/>
        </w:rPr>
        <w:t>those aged 14-18</w:t>
      </w:r>
      <w:r w:rsidRPr="00A47761">
        <w:rPr>
          <w:rFonts w:ascii="Times New Roman" w:hAnsi="Times New Roman" w:cs="Times New Roman"/>
          <w:sz w:val="24"/>
          <w:szCs w:val="24"/>
          <w:lang w:val="en-US"/>
        </w:rPr>
        <w:t xml:space="preserve"> </w:t>
      </w:r>
      <w:r w:rsidR="00AB4BEB" w:rsidRPr="00A47761">
        <w:rPr>
          <w:rFonts w:ascii="Times New Roman" w:hAnsi="Times New Roman" w:cs="Times New Roman"/>
          <w:sz w:val="24"/>
          <w:szCs w:val="24"/>
          <w:lang w:val="en-US"/>
        </w:rPr>
        <w:t xml:space="preserve">years, particularly since appearance-related concerns may become particularly acute during adolescence (Rumsey &amp; Harcourt, 2004). </w:t>
      </w:r>
      <w:r w:rsidR="00EA097E" w:rsidRPr="00A47761">
        <w:rPr>
          <w:rFonts w:ascii="Times New Roman" w:hAnsi="Times New Roman" w:cs="Times New Roman"/>
          <w:sz w:val="24"/>
          <w:szCs w:val="24"/>
          <w:lang w:val="en-US"/>
        </w:rPr>
        <w:t>.</w:t>
      </w:r>
    </w:p>
    <w:p w14:paraId="6240B3ED" w14:textId="78B33043" w:rsidR="00AD6D5C" w:rsidRPr="00A47761" w:rsidRDefault="00AD6D5C"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Unlike the study by Bultas et al (2014) all of the participants in the current study were first-time campers. Therefore it is not known whether the positive benefits they experienced were due to attending camp for the first time. As many of the parents in the current study reported that the camp was the first time they had ever spoken to other families about the injury, it is possible that they would find the experience to be less powerful during subsequent camps. Conversely, it may be that repeated attendance to camp produces a cumulative effect</w:t>
      </w:r>
      <w:r w:rsidR="002F719D" w:rsidRPr="00A47761">
        <w:rPr>
          <w:rFonts w:ascii="Times New Roman" w:hAnsi="Times New Roman" w:cs="Times New Roman"/>
          <w:sz w:val="24"/>
          <w:szCs w:val="24"/>
          <w:lang w:val="en-US"/>
        </w:rPr>
        <w:t xml:space="preserve"> through familiarity and strengthening of relationships</w:t>
      </w:r>
      <w:r w:rsidR="00512817" w:rsidRPr="00A47761">
        <w:rPr>
          <w:rFonts w:ascii="Times New Roman" w:hAnsi="Times New Roman" w:cs="Times New Roman"/>
          <w:sz w:val="24"/>
          <w:szCs w:val="24"/>
          <w:lang w:val="en-US"/>
        </w:rPr>
        <w:t>.</w:t>
      </w:r>
      <w:r w:rsidRPr="00A47761">
        <w:rPr>
          <w:rFonts w:ascii="Times New Roman" w:hAnsi="Times New Roman" w:cs="Times New Roman"/>
          <w:sz w:val="24"/>
          <w:szCs w:val="24"/>
          <w:lang w:val="en-US"/>
        </w:rPr>
        <w:t xml:space="preserve"> Further research could investigate the differences between first-time and repeat campers, as this could have implications for</w:t>
      </w:r>
      <w:r w:rsidR="00330575" w:rsidRPr="00A47761">
        <w:rPr>
          <w:rFonts w:ascii="Times New Roman" w:hAnsi="Times New Roman" w:cs="Times New Roman"/>
          <w:sz w:val="24"/>
          <w:szCs w:val="24"/>
          <w:lang w:val="en-US"/>
        </w:rPr>
        <w:t xml:space="preserve"> </w:t>
      </w:r>
      <w:r w:rsidRPr="00A47761">
        <w:rPr>
          <w:rFonts w:ascii="Times New Roman" w:hAnsi="Times New Roman" w:cs="Times New Roman"/>
          <w:sz w:val="24"/>
          <w:szCs w:val="24"/>
          <w:lang w:val="en-US"/>
        </w:rPr>
        <w:t xml:space="preserve">future selection processes. </w:t>
      </w:r>
    </w:p>
    <w:p w14:paraId="14AAE7F5" w14:textId="4693B047" w:rsidR="00CE0B95" w:rsidRPr="00A47761" w:rsidRDefault="00F963F5"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In addition, this study explored the experiences of camp over a single weekend, so </w:t>
      </w:r>
      <w:r w:rsidR="00F77DC6" w:rsidRPr="00A47761">
        <w:rPr>
          <w:rFonts w:ascii="Times New Roman" w:hAnsi="Times New Roman" w:cs="Times New Roman"/>
          <w:sz w:val="24"/>
          <w:szCs w:val="24"/>
          <w:lang w:val="en-US"/>
        </w:rPr>
        <w:t>the researcher had no</w:t>
      </w:r>
      <w:r w:rsidRPr="00A47761">
        <w:rPr>
          <w:rFonts w:ascii="Times New Roman" w:hAnsi="Times New Roman" w:cs="Times New Roman"/>
          <w:sz w:val="24"/>
          <w:szCs w:val="24"/>
          <w:lang w:val="en-US"/>
        </w:rPr>
        <w:t xml:space="preserve"> previous knowledge of how the</w:t>
      </w:r>
      <w:r w:rsidR="006F3067" w:rsidRPr="00A47761">
        <w:rPr>
          <w:rFonts w:ascii="Times New Roman" w:hAnsi="Times New Roman" w:cs="Times New Roman"/>
          <w:sz w:val="24"/>
          <w:szCs w:val="24"/>
          <w:lang w:val="en-US"/>
        </w:rPr>
        <w:t>se</w:t>
      </w:r>
      <w:r w:rsidRPr="00A47761">
        <w:rPr>
          <w:rFonts w:ascii="Times New Roman" w:hAnsi="Times New Roman" w:cs="Times New Roman"/>
          <w:sz w:val="24"/>
          <w:szCs w:val="24"/>
          <w:lang w:val="en-US"/>
        </w:rPr>
        <w:t xml:space="preserve"> families were coping with the injury </w:t>
      </w:r>
      <w:r w:rsidRPr="00A47761">
        <w:rPr>
          <w:rFonts w:ascii="Times New Roman" w:hAnsi="Times New Roman" w:cs="Times New Roman"/>
          <w:sz w:val="24"/>
          <w:szCs w:val="24"/>
          <w:lang w:val="en-US"/>
        </w:rPr>
        <w:lastRenderedPageBreak/>
        <w:t xml:space="preserve">prior to </w:t>
      </w:r>
      <w:r w:rsidR="00C30AAA" w:rsidRPr="00A47761">
        <w:rPr>
          <w:rFonts w:ascii="Times New Roman" w:hAnsi="Times New Roman" w:cs="Times New Roman"/>
          <w:sz w:val="24"/>
          <w:szCs w:val="24"/>
          <w:lang w:val="en-US"/>
        </w:rPr>
        <w:t>this</w:t>
      </w:r>
      <w:r w:rsidRPr="00A47761">
        <w:rPr>
          <w:rFonts w:ascii="Times New Roman" w:hAnsi="Times New Roman" w:cs="Times New Roman"/>
          <w:sz w:val="24"/>
          <w:szCs w:val="24"/>
          <w:lang w:val="en-US"/>
        </w:rPr>
        <w:t>.</w:t>
      </w:r>
      <w:r w:rsidR="00CE0B95" w:rsidRPr="00A47761">
        <w:rPr>
          <w:rFonts w:ascii="Times New Roman" w:hAnsi="Times New Roman" w:cs="Times New Roman"/>
          <w:sz w:val="24"/>
          <w:szCs w:val="24"/>
          <w:lang w:val="en-US"/>
        </w:rPr>
        <w:t xml:space="preserve"> </w:t>
      </w:r>
      <w:r w:rsidR="006F3067" w:rsidRPr="00A47761">
        <w:rPr>
          <w:rFonts w:ascii="Times New Roman" w:hAnsi="Times New Roman" w:cs="Times New Roman"/>
          <w:sz w:val="24"/>
          <w:szCs w:val="24"/>
          <w:lang w:val="en-US"/>
        </w:rPr>
        <w:t xml:space="preserve"> T</w:t>
      </w:r>
      <w:r w:rsidR="00EA097E" w:rsidRPr="00A47761">
        <w:rPr>
          <w:rFonts w:ascii="Times New Roman" w:hAnsi="Times New Roman" w:cs="Times New Roman"/>
          <w:sz w:val="24"/>
          <w:szCs w:val="24"/>
          <w:lang w:val="en-US"/>
        </w:rPr>
        <w:t>h</w:t>
      </w:r>
      <w:r w:rsidR="006F3067" w:rsidRPr="00A47761">
        <w:rPr>
          <w:rFonts w:ascii="Times New Roman" w:hAnsi="Times New Roman" w:cs="Times New Roman"/>
          <w:sz w:val="24"/>
          <w:szCs w:val="24"/>
          <w:lang w:val="en-US"/>
        </w:rPr>
        <w:t xml:space="preserve">is </w:t>
      </w:r>
      <w:r w:rsidR="00EA097E" w:rsidRPr="00A47761">
        <w:rPr>
          <w:rFonts w:ascii="Times New Roman" w:hAnsi="Times New Roman" w:cs="Times New Roman"/>
          <w:sz w:val="24"/>
          <w:szCs w:val="24"/>
          <w:lang w:val="en-US"/>
        </w:rPr>
        <w:t>study</w:t>
      </w:r>
      <w:r w:rsidR="006F3067" w:rsidRPr="00A47761">
        <w:rPr>
          <w:rFonts w:ascii="Times New Roman" w:hAnsi="Times New Roman" w:cs="Times New Roman"/>
          <w:sz w:val="24"/>
          <w:szCs w:val="24"/>
          <w:lang w:val="en-US"/>
        </w:rPr>
        <w:t xml:space="preserve"> </w:t>
      </w:r>
      <w:r w:rsidR="00F77DC6" w:rsidRPr="00A47761">
        <w:rPr>
          <w:rFonts w:ascii="Times New Roman" w:hAnsi="Times New Roman" w:cs="Times New Roman"/>
          <w:sz w:val="24"/>
          <w:szCs w:val="24"/>
          <w:lang w:val="en-US"/>
        </w:rPr>
        <w:t xml:space="preserve">could </w:t>
      </w:r>
      <w:r w:rsidR="006F3067" w:rsidRPr="00A47761">
        <w:rPr>
          <w:rFonts w:ascii="Times New Roman" w:hAnsi="Times New Roman" w:cs="Times New Roman"/>
          <w:sz w:val="24"/>
          <w:szCs w:val="24"/>
          <w:lang w:val="en-US"/>
        </w:rPr>
        <w:t xml:space="preserve">now </w:t>
      </w:r>
      <w:r w:rsidR="00F77DC6" w:rsidRPr="00A47761">
        <w:rPr>
          <w:rFonts w:ascii="Times New Roman" w:hAnsi="Times New Roman" w:cs="Times New Roman"/>
          <w:sz w:val="24"/>
          <w:szCs w:val="24"/>
          <w:lang w:val="en-US"/>
        </w:rPr>
        <w:t xml:space="preserve">be used to inform a larger, quantitative pre-post study, </w:t>
      </w:r>
      <w:r w:rsidRPr="00A47761">
        <w:rPr>
          <w:rFonts w:ascii="Times New Roman" w:hAnsi="Times New Roman" w:cs="Times New Roman"/>
          <w:sz w:val="24"/>
          <w:szCs w:val="24"/>
          <w:lang w:val="en-US"/>
        </w:rPr>
        <w:t xml:space="preserve">to investigate </w:t>
      </w:r>
      <w:r w:rsidR="00651141" w:rsidRPr="00A47761">
        <w:rPr>
          <w:rFonts w:ascii="Times New Roman" w:hAnsi="Times New Roman" w:cs="Times New Roman"/>
          <w:sz w:val="24"/>
          <w:szCs w:val="24"/>
          <w:lang w:val="en-US"/>
        </w:rPr>
        <w:t xml:space="preserve">the impact </w:t>
      </w:r>
      <w:r w:rsidRPr="00A47761">
        <w:rPr>
          <w:rFonts w:ascii="Times New Roman" w:hAnsi="Times New Roman" w:cs="Times New Roman"/>
          <w:sz w:val="24"/>
          <w:szCs w:val="24"/>
          <w:lang w:val="en-US"/>
        </w:rPr>
        <w:t>of family camp</w:t>
      </w:r>
      <w:r w:rsidR="00215424" w:rsidRPr="00A47761">
        <w:rPr>
          <w:rFonts w:ascii="Times New Roman" w:hAnsi="Times New Roman" w:cs="Times New Roman"/>
          <w:sz w:val="24"/>
          <w:szCs w:val="24"/>
          <w:lang w:val="en-US"/>
        </w:rPr>
        <w:t>s</w:t>
      </w:r>
      <w:r w:rsidR="001F0AE9" w:rsidRPr="00A47761">
        <w:rPr>
          <w:rFonts w:ascii="Times New Roman" w:hAnsi="Times New Roman" w:cs="Times New Roman"/>
          <w:sz w:val="24"/>
          <w:szCs w:val="24"/>
          <w:lang w:val="en-US"/>
        </w:rPr>
        <w:t xml:space="preserve"> on issues relating to appearance, confidence in social situations, and</w:t>
      </w:r>
      <w:r w:rsidR="00AB4BEB" w:rsidRPr="00A47761">
        <w:rPr>
          <w:rFonts w:ascii="Times New Roman" w:hAnsi="Times New Roman" w:cs="Times New Roman"/>
          <w:sz w:val="24"/>
          <w:szCs w:val="24"/>
          <w:lang w:val="en-US"/>
        </w:rPr>
        <w:t xml:space="preserve"> perceived</w:t>
      </w:r>
      <w:r w:rsidR="001F0AE9" w:rsidRPr="00A47761">
        <w:rPr>
          <w:rFonts w:ascii="Times New Roman" w:hAnsi="Times New Roman" w:cs="Times New Roman"/>
          <w:sz w:val="24"/>
          <w:szCs w:val="24"/>
          <w:lang w:val="en-US"/>
        </w:rPr>
        <w:t xml:space="preserve"> social support</w:t>
      </w:r>
      <w:r w:rsidRPr="00A47761">
        <w:rPr>
          <w:rFonts w:ascii="Times New Roman" w:hAnsi="Times New Roman" w:cs="Times New Roman"/>
          <w:sz w:val="24"/>
          <w:szCs w:val="24"/>
          <w:lang w:val="en-US"/>
        </w:rPr>
        <w:t xml:space="preserve"> </w:t>
      </w:r>
      <w:r w:rsidR="00651141" w:rsidRPr="00A47761">
        <w:rPr>
          <w:rFonts w:ascii="Times New Roman" w:hAnsi="Times New Roman" w:cs="Times New Roman"/>
          <w:sz w:val="24"/>
          <w:szCs w:val="24"/>
          <w:lang w:val="en-US"/>
        </w:rPr>
        <w:t>over the short and longer term</w:t>
      </w:r>
      <w:r w:rsidRPr="00A47761">
        <w:rPr>
          <w:rFonts w:ascii="Times New Roman" w:hAnsi="Times New Roman" w:cs="Times New Roman"/>
          <w:sz w:val="24"/>
          <w:szCs w:val="24"/>
          <w:lang w:val="en-US"/>
        </w:rPr>
        <w:t xml:space="preserve">. </w:t>
      </w:r>
    </w:p>
    <w:p w14:paraId="13A868EA" w14:textId="7A677158" w:rsidR="00821578" w:rsidRPr="00A47761" w:rsidRDefault="00821578" w:rsidP="00330575">
      <w:pPr>
        <w:spacing w:line="480" w:lineRule="auto"/>
        <w:jc w:val="center"/>
        <w:rPr>
          <w:rFonts w:ascii="Times New Roman" w:hAnsi="Times New Roman" w:cs="Times New Roman"/>
          <w:b/>
          <w:sz w:val="24"/>
          <w:szCs w:val="24"/>
          <w:lang w:val="en-US"/>
        </w:rPr>
      </w:pPr>
      <w:r w:rsidRPr="00A47761">
        <w:rPr>
          <w:rFonts w:ascii="Times New Roman" w:hAnsi="Times New Roman" w:cs="Times New Roman"/>
          <w:b/>
          <w:sz w:val="24"/>
          <w:szCs w:val="24"/>
          <w:lang w:val="en-US"/>
        </w:rPr>
        <w:t>C</w:t>
      </w:r>
      <w:r w:rsidR="00330575" w:rsidRPr="00A47761">
        <w:rPr>
          <w:rFonts w:ascii="Times New Roman" w:hAnsi="Times New Roman" w:cs="Times New Roman"/>
          <w:b/>
          <w:sz w:val="24"/>
          <w:szCs w:val="24"/>
          <w:lang w:val="en-US"/>
        </w:rPr>
        <w:t>onclusion</w:t>
      </w:r>
      <w:r w:rsidRPr="00A47761">
        <w:rPr>
          <w:rFonts w:ascii="Times New Roman" w:hAnsi="Times New Roman" w:cs="Times New Roman"/>
          <w:b/>
          <w:sz w:val="24"/>
          <w:szCs w:val="24"/>
          <w:lang w:val="en-US"/>
        </w:rPr>
        <w:t xml:space="preserve"> </w:t>
      </w:r>
    </w:p>
    <w:p w14:paraId="5D4ADE12" w14:textId="3F4D7814" w:rsidR="007B75C2" w:rsidRPr="00A47761" w:rsidRDefault="007B75C2" w:rsidP="00330575">
      <w:pPr>
        <w:spacing w:line="480" w:lineRule="auto"/>
        <w:ind w:firstLine="720"/>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In conclusion, </w:t>
      </w:r>
      <w:r w:rsidR="00001261" w:rsidRPr="00A47761">
        <w:rPr>
          <w:rFonts w:ascii="Times New Roman" w:hAnsi="Times New Roman" w:cs="Times New Roman"/>
          <w:sz w:val="24"/>
          <w:szCs w:val="24"/>
          <w:lang w:val="en-US"/>
        </w:rPr>
        <w:t>this study has advanced knowledge about the care that can be offered to families following a burn injury. The</w:t>
      </w:r>
      <w:r w:rsidRPr="00A47761">
        <w:rPr>
          <w:rFonts w:ascii="Times New Roman" w:hAnsi="Times New Roman" w:cs="Times New Roman"/>
          <w:sz w:val="24"/>
          <w:szCs w:val="24"/>
          <w:lang w:val="en-US"/>
        </w:rPr>
        <w:t xml:space="preserve"> camp </w:t>
      </w:r>
      <w:r w:rsidR="00001261" w:rsidRPr="00A47761">
        <w:rPr>
          <w:rFonts w:ascii="Times New Roman" w:hAnsi="Times New Roman" w:cs="Times New Roman"/>
          <w:sz w:val="24"/>
          <w:szCs w:val="24"/>
          <w:lang w:val="en-US"/>
        </w:rPr>
        <w:t xml:space="preserve">in the current study </w:t>
      </w:r>
      <w:r w:rsidRPr="00A47761">
        <w:rPr>
          <w:rFonts w:ascii="Times New Roman" w:hAnsi="Times New Roman" w:cs="Times New Roman"/>
          <w:sz w:val="24"/>
          <w:szCs w:val="24"/>
          <w:lang w:val="en-US"/>
        </w:rPr>
        <w:t xml:space="preserve">provided various benefits to the families that attended. The interviews suggested that the camp met guidelines proposed by the U.K.’s National Burn Care Standards (National Network for Burn Care, 2013), helping the families to </w:t>
      </w:r>
      <w:r w:rsidR="0047452B" w:rsidRPr="00A47761">
        <w:rPr>
          <w:rFonts w:ascii="Times New Roman" w:hAnsi="Times New Roman" w:cs="Times New Roman"/>
          <w:sz w:val="24"/>
          <w:szCs w:val="24"/>
          <w:lang w:val="en-US"/>
        </w:rPr>
        <w:t>realize</w:t>
      </w:r>
      <w:r w:rsidRPr="00A47761">
        <w:rPr>
          <w:rFonts w:ascii="Times New Roman" w:hAnsi="Times New Roman" w:cs="Times New Roman"/>
          <w:sz w:val="24"/>
          <w:szCs w:val="24"/>
          <w:lang w:val="en-US"/>
        </w:rPr>
        <w:t xml:space="preserve"> that they are not alone. Family burn camp should be considered by nurses when recommending support to young people with burn injuries and their families, in order to promote the involvement of family within recovery. Photo-elicitation successfully engaged participants in the research and prompted conversation within the interviews. Therefore, it is suggested that this method could be appropriate in further research with young burn survivors and their families, particularly when asking them to recollect their thoughts and feelings about previous experience or interventions. </w:t>
      </w:r>
    </w:p>
    <w:p w14:paraId="79AF5958" w14:textId="77777777" w:rsidR="009C1E83" w:rsidRPr="00A47761" w:rsidRDefault="009C1E83" w:rsidP="008C1D4D">
      <w:pPr>
        <w:spacing w:line="480" w:lineRule="auto"/>
        <w:rPr>
          <w:rFonts w:ascii="Times New Roman" w:hAnsi="Times New Roman" w:cs="Times New Roman"/>
          <w:b/>
          <w:sz w:val="24"/>
          <w:szCs w:val="24"/>
          <w:lang w:val="en-US"/>
        </w:rPr>
      </w:pPr>
    </w:p>
    <w:p w14:paraId="5EE6C56A" w14:textId="77777777" w:rsidR="00330575" w:rsidRPr="00A47761" w:rsidRDefault="00330575" w:rsidP="008C1D4D">
      <w:pPr>
        <w:spacing w:line="480" w:lineRule="auto"/>
        <w:rPr>
          <w:rFonts w:ascii="Times New Roman" w:hAnsi="Times New Roman" w:cs="Times New Roman"/>
          <w:b/>
          <w:sz w:val="24"/>
          <w:szCs w:val="24"/>
          <w:lang w:val="en-US"/>
        </w:rPr>
        <w:sectPr w:rsidR="00330575" w:rsidRPr="00A47761" w:rsidSect="00A60808">
          <w:endnotePr>
            <w:numFmt w:val="decimal"/>
          </w:endnotePr>
          <w:pgSz w:w="11906" w:h="16838"/>
          <w:pgMar w:top="1440" w:right="1440" w:bottom="1440" w:left="1440" w:header="708" w:footer="708" w:gutter="0"/>
          <w:cols w:space="708"/>
          <w:docGrid w:linePitch="360"/>
        </w:sectPr>
      </w:pPr>
    </w:p>
    <w:p w14:paraId="756AFFC2" w14:textId="21694773" w:rsidR="0055305A" w:rsidRPr="00A47761" w:rsidRDefault="0055305A" w:rsidP="008C1D4D">
      <w:pPr>
        <w:spacing w:line="480" w:lineRule="auto"/>
        <w:rPr>
          <w:rFonts w:ascii="Times New Roman" w:hAnsi="Times New Roman" w:cs="Times New Roman"/>
          <w:b/>
          <w:sz w:val="24"/>
          <w:szCs w:val="24"/>
          <w:lang w:val="en-US"/>
        </w:rPr>
      </w:pPr>
      <w:r w:rsidRPr="00A47761">
        <w:rPr>
          <w:rFonts w:ascii="Times New Roman" w:hAnsi="Times New Roman" w:cs="Times New Roman"/>
          <w:b/>
          <w:sz w:val="24"/>
          <w:szCs w:val="24"/>
          <w:lang w:val="en-US"/>
        </w:rPr>
        <w:lastRenderedPageBreak/>
        <w:t>Acknowledgements</w:t>
      </w:r>
    </w:p>
    <w:p w14:paraId="24E2ACB1" w14:textId="77777777" w:rsidR="0055305A" w:rsidRPr="00A47761" w:rsidRDefault="0055305A" w:rsidP="008C1D4D">
      <w:pPr>
        <w:spacing w:line="480" w:lineRule="auto"/>
        <w:rPr>
          <w:rFonts w:ascii="Times New Roman" w:hAnsi="Times New Roman" w:cs="Times New Roman"/>
          <w:b/>
          <w:sz w:val="24"/>
          <w:szCs w:val="24"/>
          <w:lang w:val="en-US"/>
        </w:rPr>
      </w:pPr>
    </w:p>
    <w:p w14:paraId="590DBBA3" w14:textId="0862D98A" w:rsidR="0055305A" w:rsidRPr="00A47761" w:rsidRDefault="0055305A" w:rsidP="008C1D4D">
      <w:pPr>
        <w:spacing w:line="480" w:lineRule="auto"/>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The authors would like to express their gratitude to the Frenchay After Burns (FAB) Children’s Club volunteers for supporting this research, and to the families who participated in the study. </w:t>
      </w:r>
    </w:p>
    <w:p w14:paraId="65408623" w14:textId="77777777" w:rsidR="00DA0E2D" w:rsidRPr="00A47761" w:rsidRDefault="00DA0E2D" w:rsidP="008C1D4D">
      <w:pPr>
        <w:spacing w:line="480" w:lineRule="auto"/>
        <w:rPr>
          <w:rFonts w:ascii="Times New Roman" w:hAnsi="Times New Roman" w:cs="Times New Roman"/>
          <w:sz w:val="24"/>
          <w:szCs w:val="24"/>
          <w:lang w:val="en-US"/>
        </w:rPr>
      </w:pPr>
    </w:p>
    <w:p w14:paraId="07469BC6" w14:textId="226636E3" w:rsidR="00DA0E2D" w:rsidRPr="00A47761" w:rsidRDefault="00DA0E2D" w:rsidP="008C1D4D">
      <w:pPr>
        <w:spacing w:line="480" w:lineRule="auto"/>
        <w:rPr>
          <w:rFonts w:ascii="Times New Roman" w:hAnsi="Times New Roman" w:cs="Times New Roman"/>
          <w:b/>
          <w:sz w:val="24"/>
          <w:szCs w:val="24"/>
          <w:lang w:val="en-US"/>
        </w:rPr>
      </w:pPr>
      <w:r w:rsidRPr="00A47761">
        <w:rPr>
          <w:rFonts w:ascii="Times New Roman" w:hAnsi="Times New Roman" w:cs="Times New Roman"/>
          <w:b/>
          <w:sz w:val="24"/>
          <w:szCs w:val="24"/>
          <w:lang w:val="en-US"/>
        </w:rPr>
        <w:t>Declaration of Conflicting Interests</w:t>
      </w:r>
    </w:p>
    <w:p w14:paraId="4654612E" w14:textId="77777777" w:rsidR="00DA0E2D" w:rsidRPr="00A47761" w:rsidRDefault="00DA0E2D" w:rsidP="008C1D4D">
      <w:pPr>
        <w:spacing w:line="480" w:lineRule="auto"/>
        <w:rPr>
          <w:rFonts w:ascii="Times New Roman" w:hAnsi="Times New Roman" w:cs="Times New Roman"/>
          <w:sz w:val="24"/>
          <w:szCs w:val="24"/>
          <w:lang w:val="en-US"/>
        </w:rPr>
      </w:pPr>
    </w:p>
    <w:p w14:paraId="428FFFB2" w14:textId="4FBDA83E" w:rsidR="00DA0E2D" w:rsidRPr="00A47761" w:rsidRDefault="00DA0E2D" w:rsidP="008C1D4D">
      <w:pPr>
        <w:spacing w:line="480" w:lineRule="auto"/>
        <w:rPr>
          <w:rFonts w:ascii="Times New Roman" w:hAnsi="Times New Roman" w:cs="Times New Roman"/>
          <w:sz w:val="24"/>
          <w:szCs w:val="24"/>
          <w:lang w:val="en-US"/>
        </w:rPr>
      </w:pPr>
      <w:r w:rsidRPr="00A47761">
        <w:rPr>
          <w:rFonts w:ascii="Times New Roman" w:hAnsi="Times New Roman" w:cs="Times New Roman"/>
          <w:sz w:val="24"/>
          <w:szCs w:val="24"/>
          <w:lang w:val="en-US"/>
        </w:rPr>
        <w:t>The Authors declares that there is no conflict of interest</w:t>
      </w:r>
    </w:p>
    <w:p w14:paraId="2E20FCD3" w14:textId="77777777" w:rsidR="00DA0E2D" w:rsidRPr="00A47761" w:rsidRDefault="00DA0E2D" w:rsidP="008C1D4D">
      <w:pPr>
        <w:spacing w:line="480" w:lineRule="auto"/>
        <w:rPr>
          <w:rFonts w:ascii="Times New Roman" w:hAnsi="Times New Roman" w:cs="Times New Roman"/>
          <w:sz w:val="24"/>
          <w:szCs w:val="24"/>
          <w:lang w:val="en-US"/>
        </w:rPr>
      </w:pPr>
    </w:p>
    <w:p w14:paraId="382117F7" w14:textId="0B887047" w:rsidR="00306414" w:rsidRPr="00A47761" w:rsidRDefault="00306414" w:rsidP="008C1D4D">
      <w:pPr>
        <w:spacing w:line="480" w:lineRule="auto"/>
        <w:rPr>
          <w:rFonts w:ascii="Times New Roman" w:hAnsi="Times New Roman" w:cs="Times New Roman"/>
          <w:b/>
          <w:sz w:val="24"/>
          <w:szCs w:val="24"/>
          <w:lang w:val="en-US"/>
        </w:rPr>
      </w:pPr>
      <w:r w:rsidRPr="00A47761">
        <w:rPr>
          <w:rFonts w:ascii="Times New Roman" w:hAnsi="Times New Roman" w:cs="Times New Roman"/>
          <w:b/>
          <w:sz w:val="24"/>
          <w:szCs w:val="24"/>
          <w:lang w:val="en-US"/>
        </w:rPr>
        <w:t>Funding</w:t>
      </w:r>
    </w:p>
    <w:p w14:paraId="285CBA46" w14:textId="77777777" w:rsidR="00306414" w:rsidRPr="00A47761" w:rsidRDefault="00306414" w:rsidP="008C1D4D">
      <w:pPr>
        <w:spacing w:line="480" w:lineRule="auto"/>
        <w:rPr>
          <w:rFonts w:ascii="Times New Roman" w:hAnsi="Times New Roman" w:cs="Times New Roman"/>
          <w:sz w:val="24"/>
          <w:szCs w:val="24"/>
          <w:lang w:val="en-US"/>
        </w:rPr>
      </w:pPr>
    </w:p>
    <w:p w14:paraId="68A13558" w14:textId="270DB730" w:rsidR="00306414" w:rsidRPr="00A47761" w:rsidRDefault="00883AF2" w:rsidP="008C1D4D">
      <w:pPr>
        <w:spacing w:line="480" w:lineRule="auto"/>
        <w:rPr>
          <w:rFonts w:ascii="Times New Roman" w:eastAsia="Times New Roman" w:hAnsi="Times New Roman" w:cs="Times New Roman"/>
          <w:iCs/>
          <w:sz w:val="24"/>
          <w:szCs w:val="24"/>
          <w:lang w:val="en-US" w:eastAsia="en-GB"/>
        </w:rPr>
      </w:pPr>
      <w:r w:rsidRPr="00A47761">
        <w:rPr>
          <w:rFonts w:ascii="Times New Roman" w:eastAsia="Times New Roman" w:hAnsi="Times New Roman" w:cs="Times New Roman"/>
          <w:iCs/>
          <w:sz w:val="24"/>
          <w:szCs w:val="24"/>
          <w:lang w:val="en-US" w:eastAsia="en-GB"/>
        </w:rPr>
        <w:t>This work was supported by t</w:t>
      </w:r>
      <w:r w:rsidR="00306414" w:rsidRPr="00A47761">
        <w:rPr>
          <w:rFonts w:ascii="Times New Roman" w:eastAsia="Times New Roman" w:hAnsi="Times New Roman" w:cs="Times New Roman"/>
          <w:iCs/>
          <w:sz w:val="24"/>
          <w:szCs w:val="24"/>
          <w:lang w:val="en-US" w:eastAsia="en-GB"/>
        </w:rPr>
        <w:t xml:space="preserve">he Children’s Burns Research Centre as part of the Burns Collective, a Scar Free Foundation initiative with additional funding from the Vocational Training Charitable Trust </w:t>
      </w:r>
      <w:r w:rsidR="002F24C4" w:rsidRPr="00A47761">
        <w:rPr>
          <w:rFonts w:ascii="Times New Roman" w:eastAsia="Times New Roman" w:hAnsi="Times New Roman" w:cs="Times New Roman"/>
          <w:iCs/>
          <w:sz w:val="24"/>
          <w:szCs w:val="24"/>
          <w:lang w:val="en-US" w:eastAsia="en-GB"/>
        </w:rPr>
        <w:t>Foundation (VTCT Foundation)</w:t>
      </w:r>
      <w:r w:rsidR="00306414" w:rsidRPr="00A47761">
        <w:rPr>
          <w:rFonts w:ascii="Times New Roman" w:eastAsia="Times New Roman" w:hAnsi="Times New Roman" w:cs="Times New Roman"/>
          <w:iCs/>
          <w:sz w:val="24"/>
          <w:szCs w:val="24"/>
          <w:lang w:val="en-US" w:eastAsia="en-GB"/>
        </w:rPr>
        <w:t xml:space="preserve"> and the Welsh Assembly. The views expressed are those of the authors, and not necessarily those of the Scar Free Foundation or other funding bodies.</w:t>
      </w:r>
    </w:p>
    <w:p w14:paraId="0C47F836" w14:textId="77777777" w:rsidR="00306414" w:rsidRPr="00A47761" w:rsidRDefault="00306414" w:rsidP="008C1D4D">
      <w:pPr>
        <w:spacing w:line="480" w:lineRule="auto"/>
        <w:rPr>
          <w:rFonts w:ascii="Times New Roman" w:hAnsi="Times New Roman" w:cs="Times New Roman"/>
          <w:sz w:val="24"/>
          <w:szCs w:val="24"/>
          <w:lang w:val="en-US"/>
        </w:rPr>
      </w:pPr>
    </w:p>
    <w:p w14:paraId="7766D204" w14:textId="77777777" w:rsidR="00DA0E2D" w:rsidRPr="00A47761" w:rsidRDefault="00DA0E2D" w:rsidP="008C1D4D">
      <w:pPr>
        <w:spacing w:line="480" w:lineRule="auto"/>
        <w:rPr>
          <w:rFonts w:ascii="Times New Roman" w:hAnsi="Times New Roman" w:cs="Times New Roman"/>
          <w:sz w:val="24"/>
          <w:szCs w:val="24"/>
          <w:lang w:val="en-US"/>
        </w:rPr>
      </w:pPr>
    </w:p>
    <w:p w14:paraId="2707B57B" w14:textId="77777777" w:rsidR="0055305A" w:rsidRPr="00A47761" w:rsidRDefault="0055305A" w:rsidP="008C1D4D">
      <w:pPr>
        <w:shd w:val="clear" w:color="auto" w:fill="FFFFFF"/>
        <w:spacing w:line="480" w:lineRule="auto"/>
        <w:rPr>
          <w:rFonts w:ascii="Times New Roman" w:eastAsia="Times New Roman" w:hAnsi="Times New Roman" w:cs="Times New Roman"/>
          <w:iCs/>
          <w:sz w:val="24"/>
          <w:szCs w:val="24"/>
          <w:lang w:val="en-US" w:eastAsia="en-GB"/>
        </w:rPr>
      </w:pPr>
    </w:p>
    <w:p w14:paraId="4558AAF7" w14:textId="77777777" w:rsidR="007E569A" w:rsidRPr="00A47761" w:rsidRDefault="007E569A" w:rsidP="008C1D4D">
      <w:pPr>
        <w:spacing w:line="480" w:lineRule="auto"/>
        <w:rPr>
          <w:rFonts w:ascii="Times New Roman" w:hAnsi="Times New Roman" w:cs="Times New Roman"/>
          <w:sz w:val="24"/>
          <w:szCs w:val="24"/>
          <w:lang w:val="en-US"/>
        </w:rPr>
      </w:pPr>
    </w:p>
    <w:p w14:paraId="75A3A88F" w14:textId="77777777" w:rsidR="007E569A" w:rsidRPr="00A47761" w:rsidRDefault="007E569A" w:rsidP="008C1D4D">
      <w:pPr>
        <w:spacing w:line="480" w:lineRule="auto"/>
        <w:rPr>
          <w:rFonts w:ascii="Times New Roman" w:hAnsi="Times New Roman" w:cs="Times New Roman"/>
          <w:sz w:val="24"/>
          <w:szCs w:val="24"/>
          <w:lang w:val="en-US"/>
        </w:rPr>
      </w:pPr>
    </w:p>
    <w:p w14:paraId="22866632" w14:textId="77777777" w:rsidR="007E569A" w:rsidRPr="00A47761" w:rsidRDefault="007E569A" w:rsidP="008C1D4D">
      <w:pPr>
        <w:spacing w:line="480" w:lineRule="auto"/>
        <w:rPr>
          <w:rFonts w:ascii="Times New Roman" w:hAnsi="Times New Roman" w:cs="Times New Roman"/>
          <w:sz w:val="24"/>
          <w:szCs w:val="24"/>
          <w:lang w:val="en-US"/>
        </w:rPr>
      </w:pPr>
    </w:p>
    <w:p w14:paraId="7134CF2A" w14:textId="77777777" w:rsidR="008F0EC3" w:rsidRPr="00A47761" w:rsidRDefault="008F0EC3" w:rsidP="008C1D4D">
      <w:pPr>
        <w:spacing w:line="480" w:lineRule="auto"/>
        <w:rPr>
          <w:rFonts w:ascii="Times New Roman" w:hAnsi="Times New Roman" w:cs="Times New Roman"/>
          <w:sz w:val="24"/>
          <w:szCs w:val="24"/>
          <w:lang w:val="en-US"/>
        </w:rPr>
      </w:pPr>
    </w:p>
    <w:p w14:paraId="39C44B2A" w14:textId="77777777" w:rsidR="006D7B4F" w:rsidRPr="00A47761" w:rsidRDefault="006D7B4F" w:rsidP="008C1D4D">
      <w:pPr>
        <w:spacing w:line="480" w:lineRule="auto"/>
        <w:rPr>
          <w:rFonts w:ascii="Times New Roman" w:hAnsi="Times New Roman" w:cs="Times New Roman"/>
          <w:b/>
          <w:sz w:val="24"/>
          <w:szCs w:val="24"/>
          <w:lang w:val="en-US"/>
        </w:rPr>
        <w:sectPr w:rsidR="006D7B4F" w:rsidRPr="00A47761" w:rsidSect="00A60808">
          <w:endnotePr>
            <w:numFmt w:val="decimal"/>
          </w:endnotePr>
          <w:pgSz w:w="11906" w:h="16838"/>
          <w:pgMar w:top="1440" w:right="1440" w:bottom="1440" w:left="1440" w:header="708" w:footer="708" w:gutter="0"/>
          <w:cols w:space="708"/>
          <w:docGrid w:linePitch="360"/>
        </w:sectPr>
      </w:pPr>
    </w:p>
    <w:p w14:paraId="0B08500B" w14:textId="57C849CE" w:rsidR="007E569A" w:rsidRPr="00A47761" w:rsidRDefault="009C1E83" w:rsidP="008C1D4D">
      <w:pPr>
        <w:spacing w:line="480" w:lineRule="auto"/>
        <w:jc w:val="center"/>
        <w:rPr>
          <w:rFonts w:ascii="Times New Roman" w:hAnsi="Times New Roman" w:cs="Times New Roman"/>
          <w:b/>
          <w:sz w:val="24"/>
          <w:szCs w:val="24"/>
          <w:lang w:val="en-US"/>
        </w:rPr>
      </w:pPr>
      <w:r w:rsidRPr="00A47761">
        <w:rPr>
          <w:rFonts w:ascii="Times New Roman" w:hAnsi="Times New Roman" w:cs="Times New Roman"/>
          <w:b/>
          <w:sz w:val="24"/>
          <w:szCs w:val="24"/>
          <w:lang w:val="en-US"/>
        </w:rPr>
        <w:lastRenderedPageBreak/>
        <w:t>References</w:t>
      </w:r>
    </w:p>
    <w:p w14:paraId="6869CE01" w14:textId="77777777" w:rsidR="002A6971" w:rsidRPr="00A47761" w:rsidRDefault="002A6971" w:rsidP="008C1D4D">
      <w:pPr>
        <w:pStyle w:val="EndnoteText"/>
        <w:spacing w:line="480" w:lineRule="auto"/>
        <w:rPr>
          <w:rFonts w:ascii="Times New Roman" w:hAnsi="Times New Roman" w:cs="Times New Roman"/>
          <w:sz w:val="24"/>
          <w:szCs w:val="24"/>
          <w:lang w:val="en-US"/>
        </w:rPr>
      </w:pPr>
    </w:p>
    <w:p w14:paraId="548E5B30" w14:textId="628D48F9" w:rsidR="002A4603" w:rsidRPr="00A47761" w:rsidRDefault="002A4603" w:rsidP="00CF54E3">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Adams, C.D., Girolami, P.A., Joseph, K.E., Sauvageot, S.A, Slater, H. (2002). Use of a token reinforcement system to promote appropriate behavior at a pediatric burn summer camp. Journal of Burn Care &amp; Rehabilitation, 23(4), 297-304. </w:t>
      </w:r>
      <w:r w:rsidR="00CF54E3" w:rsidRPr="00A47761">
        <w:rPr>
          <w:rFonts w:ascii="Times New Roman" w:hAnsi="Times New Roman" w:cs="Times New Roman"/>
          <w:sz w:val="24"/>
          <w:szCs w:val="24"/>
          <w:lang w:val="en-US"/>
        </w:rPr>
        <w:t>https://doi.org/10.1097/00004630-200207000-00015</w:t>
      </w:r>
    </w:p>
    <w:p w14:paraId="744D1C5F" w14:textId="77777777" w:rsidR="002A4603" w:rsidRPr="00A47761" w:rsidRDefault="002A4603" w:rsidP="008C1D4D">
      <w:pPr>
        <w:spacing w:line="480" w:lineRule="auto"/>
        <w:rPr>
          <w:rFonts w:ascii="Times New Roman" w:hAnsi="Times New Roman" w:cs="Times New Roman"/>
          <w:sz w:val="24"/>
          <w:szCs w:val="24"/>
          <w:lang w:val="en-US"/>
        </w:rPr>
      </w:pPr>
    </w:p>
    <w:p w14:paraId="4D4663D8" w14:textId="125F2F78" w:rsidR="002A4603" w:rsidRPr="00A47761" w:rsidRDefault="002A4603" w:rsidP="00CF54E3">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Arnoldo, B.D., Crump, D., Burris, A.M., Hunt, J.L., Purdue, G.F. (2006). Self-esteem measurement before and after summer burn camp in pediatric burn patients. Journal of Burn Care &amp; Research, 27(6), 786-789. </w:t>
      </w:r>
      <w:r w:rsidR="00CF54E3" w:rsidRPr="00A47761">
        <w:rPr>
          <w:rFonts w:ascii="Times New Roman" w:hAnsi="Times New Roman" w:cs="Times New Roman"/>
          <w:sz w:val="24"/>
          <w:szCs w:val="24"/>
          <w:lang w:val="en-US"/>
        </w:rPr>
        <w:t>https://doi.org/10.1097/01.bcr.0000245782.59190.4b</w:t>
      </w:r>
    </w:p>
    <w:p w14:paraId="20712EB6"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3119BC68" w14:textId="3706ADF9" w:rsidR="002A4603" w:rsidRPr="00A47761" w:rsidRDefault="002A4603" w:rsidP="00CF54E3">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Al-Mousawi, A.M., Mecott-Rivera, G.A., Jeschke, M.G., &amp; Herndon, D.N. (2009). Burn teams and burn centers: the importance of a comprehensive team approach to burn care. Clinics in Plastic Surgery, 36(4), 547-554. </w:t>
      </w:r>
      <w:r w:rsidR="00CF54E3" w:rsidRPr="00A47761">
        <w:rPr>
          <w:rFonts w:ascii="Times New Roman" w:hAnsi="Times New Roman" w:cs="Times New Roman"/>
          <w:sz w:val="24"/>
          <w:szCs w:val="24"/>
          <w:lang w:val="en-US"/>
        </w:rPr>
        <w:t>https://doi.org/10.1016/j.cps.2009.05.015</w:t>
      </w:r>
    </w:p>
    <w:p w14:paraId="435DB5C7" w14:textId="77777777" w:rsidR="002A4603" w:rsidRPr="00A47761" w:rsidRDefault="002A4603" w:rsidP="008C1D4D">
      <w:pPr>
        <w:spacing w:line="480" w:lineRule="auto"/>
        <w:rPr>
          <w:rFonts w:ascii="Times New Roman" w:hAnsi="Times New Roman" w:cs="Times New Roman"/>
          <w:sz w:val="24"/>
          <w:szCs w:val="24"/>
          <w:lang w:val="en-US"/>
        </w:rPr>
      </w:pPr>
    </w:p>
    <w:p w14:paraId="7D135E84" w14:textId="5954C012" w:rsidR="002A4603" w:rsidRPr="00A47761" w:rsidRDefault="002A4603" w:rsidP="00CF54E3">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Bakker, A., Maertens, K.J.P., Van Son, M.J.M., Van Loey, N.E.E. (2013). Psychological consequences of pediatric burns from a child and family perspective: A review of the empirical literature. Clinical Psychology Review, 33, 361–371. </w:t>
      </w:r>
      <w:r w:rsidR="00CF54E3" w:rsidRPr="00A47761">
        <w:rPr>
          <w:rFonts w:ascii="Times New Roman" w:hAnsi="Times New Roman" w:cs="Times New Roman"/>
          <w:sz w:val="24"/>
          <w:szCs w:val="24"/>
          <w:lang w:val="en-US"/>
        </w:rPr>
        <w:t>https://doi.org/10.1016/j.cpr.2012.12.006</w:t>
      </w:r>
    </w:p>
    <w:p w14:paraId="6B1DFC3D"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7862ADF6" w14:textId="4AC4AFF3" w:rsidR="002A4603" w:rsidRPr="00A47761" w:rsidRDefault="002A4603" w:rsidP="00CF54E3">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Bakker, A., Van Der Heijden, P.G., Van Son, M.J., Van de Schoot, R, Van Loey, N.E.E.  (2011). Impact of pediatric burn camps on participants' self-esteem and body image: An empirical study. Burns, 37(8), 1317-1325. </w:t>
      </w:r>
      <w:r w:rsidR="00CF54E3" w:rsidRPr="00A47761">
        <w:rPr>
          <w:rFonts w:ascii="Times New Roman" w:hAnsi="Times New Roman" w:cs="Times New Roman"/>
          <w:sz w:val="24"/>
          <w:szCs w:val="24"/>
          <w:lang w:val="en-US"/>
        </w:rPr>
        <w:t>https://doi.org/10.1016/j.burns.2011.01.009</w:t>
      </w:r>
    </w:p>
    <w:p w14:paraId="7CB8B5AB"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551E5256" w14:textId="2D7BEB89" w:rsidR="002A4603" w:rsidRPr="00A47761" w:rsidRDefault="002A4603" w:rsidP="008C1D4D">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lastRenderedPageBreak/>
        <w:t xml:space="preserve">Barr, R. D., Silva, A., Wong, M., Frid, W., Posgate, S., and Browne, G. (2010). A comparative assessment of attendance and nonattendance at Camp Trillium by children with cancer and their families; including their utilization of health and social services. Journal of Pediatric Hematology/Oncology, 32(5), 358-365. </w:t>
      </w:r>
      <w:r w:rsidR="00E87C2B" w:rsidRPr="00A47761">
        <w:rPr>
          <w:rFonts w:ascii="Times New Roman" w:hAnsi="Times New Roman" w:cs="Times New Roman"/>
          <w:sz w:val="24"/>
          <w:szCs w:val="24"/>
          <w:lang w:val="en-US"/>
        </w:rPr>
        <w:t>https://</w:t>
      </w:r>
      <w:r w:rsidRPr="00A47761">
        <w:rPr>
          <w:rFonts w:ascii="Times New Roman" w:hAnsi="Times New Roman" w:cs="Times New Roman"/>
          <w:sz w:val="24"/>
          <w:szCs w:val="24"/>
          <w:lang w:val="en-US"/>
        </w:rPr>
        <w:t>doi.org/10.1097/mph.0b013e3181dccc1f</w:t>
      </w:r>
    </w:p>
    <w:p w14:paraId="074998C5"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2D7663C8" w14:textId="7E09C528" w:rsidR="002A4603" w:rsidRPr="00A47761" w:rsidRDefault="002A4603" w:rsidP="00CF54E3">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Biggs, K.S., Heinrich, J.J., Jekel, J.F., Cuono, C.B. (1997). The burn camp experience: Variables that influence the enhancement of self-esteem. Journal of Burn Care and Rehabilitation, 18, 93–98. </w:t>
      </w:r>
      <w:r w:rsidR="00CF54E3" w:rsidRPr="00A47761">
        <w:rPr>
          <w:rFonts w:ascii="Times New Roman" w:hAnsi="Times New Roman" w:cs="Times New Roman"/>
          <w:sz w:val="24"/>
          <w:szCs w:val="24"/>
          <w:lang w:val="en-US"/>
        </w:rPr>
        <w:t>https://doi.org/10.1097/00004630-199701000-00017</w:t>
      </w:r>
    </w:p>
    <w:p w14:paraId="31DEBB8F"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48CE36DD" w14:textId="2FBA1776" w:rsidR="002A4603" w:rsidRPr="00A47761" w:rsidRDefault="002A4603" w:rsidP="00CF54E3">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Braun, V. &amp; Clarke, V. (2006). Using thematic analysis in psychology. Qualitative Research in Psychology, 3(2), 77-101. </w:t>
      </w:r>
      <w:r w:rsidR="00CF54E3" w:rsidRPr="00A47761">
        <w:rPr>
          <w:rFonts w:ascii="Times New Roman" w:hAnsi="Times New Roman" w:cs="Times New Roman"/>
          <w:sz w:val="24"/>
          <w:szCs w:val="24"/>
          <w:lang w:val="en-US"/>
        </w:rPr>
        <w:t>https://doi.org/10.1191/1478088706qp063oa</w:t>
      </w:r>
    </w:p>
    <w:p w14:paraId="2A1B94ED"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7F2D1D5D" w14:textId="23741269" w:rsidR="002A4603" w:rsidRPr="00A47761" w:rsidRDefault="002A4603" w:rsidP="008C1D4D">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British Burn Association (201</w:t>
      </w:r>
      <w:r w:rsidR="00D0295B" w:rsidRPr="00A47761">
        <w:rPr>
          <w:rFonts w:ascii="Times New Roman" w:hAnsi="Times New Roman" w:cs="Times New Roman"/>
          <w:sz w:val="24"/>
          <w:szCs w:val="24"/>
          <w:lang w:val="en-US"/>
        </w:rPr>
        <w:t>8</w:t>
      </w:r>
      <w:r w:rsidRPr="00A47761">
        <w:rPr>
          <w:rFonts w:ascii="Times New Roman" w:hAnsi="Times New Roman" w:cs="Times New Roman"/>
          <w:sz w:val="24"/>
          <w:szCs w:val="24"/>
          <w:lang w:val="en-US"/>
        </w:rPr>
        <w:t>)</w:t>
      </w:r>
      <w:r w:rsidR="00D0295B" w:rsidRPr="00A47761">
        <w:rPr>
          <w:rFonts w:ascii="Times New Roman" w:hAnsi="Times New Roman" w:cs="Times New Roman"/>
          <w:sz w:val="24"/>
          <w:szCs w:val="24"/>
          <w:lang w:val="en-US"/>
        </w:rPr>
        <w:t>. Burn Camps</w:t>
      </w:r>
      <w:r w:rsidRPr="00A47761">
        <w:rPr>
          <w:rFonts w:ascii="Times New Roman" w:hAnsi="Times New Roman" w:cs="Times New Roman"/>
          <w:sz w:val="24"/>
          <w:szCs w:val="24"/>
          <w:lang w:val="en-US"/>
        </w:rPr>
        <w:t xml:space="preserve"> [online] available at: </w:t>
      </w:r>
      <w:r w:rsidR="00D0295B" w:rsidRPr="00A47761">
        <w:rPr>
          <w:rFonts w:ascii="Times New Roman" w:hAnsi="Times New Roman" w:cs="Times New Roman"/>
          <w:sz w:val="24"/>
          <w:szCs w:val="24"/>
          <w:lang w:val="en-US"/>
        </w:rPr>
        <w:t xml:space="preserve">https://www.britishburnassociation.org/burn-camps/ </w:t>
      </w:r>
      <w:r w:rsidRPr="00A47761">
        <w:rPr>
          <w:rFonts w:ascii="Times New Roman" w:hAnsi="Times New Roman" w:cs="Times New Roman"/>
          <w:sz w:val="24"/>
          <w:szCs w:val="24"/>
          <w:lang w:val="en-US"/>
        </w:rPr>
        <w:t xml:space="preserve">[Accessed: </w:t>
      </w:r>
      <w:r w:rsidR="00233954" w:rsidRPr="00A47761">
        <w:rPr>
          <w:rFonts w:ascii="Times New Roman" w:hAnsi="Times New Roman" w:cs="Times New Roman"/>
          <w:sz w:val="24"/>
          <w:szCs w:val="24"/>
          <w:lang w:val="en-US"/>
        </w:rPr>
        <w:t>25</w:t>
      </w:r>
      <w:r w:rsidRPr="00A47761">
        <w:rPr>
          <w:rFonts w:ascii="Times New Roman" w:hAnsi="Times New Roman" w:cs="Times New Roman"/>
          <w:sz w:val="24"/>
          <w:szCs w:val="24"/>
          <w:lang w:val="en-US"/>
        </w:rPr>
        <w:t xml:space="preserve"> </w:t>
      </w:r>
      <w:r w:rsidR="00233954" w:rsidRPr="00A47761">
        <w:rPr>
          <w:rFonts w:ascii="Times New Roman" w:hAnsi="Times New Roman" w:cs="Times New Roman"/>
          <w:sz w:val="24"/>
          <w:szCs w:val="24"/>
          <w:lang w:val="en-US"/>
        </w:rPr>
        <w:t>June</w:t>
      </w:r>
      <w:r w:rsidRPr="00A47761">
        <w:rPr>
          <w:rFonts w:ascii="Times New Roman" w:hAnsi="Times New Roman" w:cs="Times New Roman"/>
          <w:sz w:val="24"/>
          <w:szCs w:val="24"/>
          <w:lang w:val="en-US"/>
        </w:rPr>
        <w:t xml:space="preserve"> 2018].</w:t>
      </w:r>
    </w:p>
    <w:p w14:paraId="00CC6DC1"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3D9B270E" w14:textId="1D028C5E" w:rsidR="002A4603" w:rsidRPr="00A47761" w:rsidRDefault="002A4603" w:rsidP="00233954">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Bultas, M. W., Steurer, L. M., Balakas, K., Brooks, C., and Fields, H. (2014). Psychosocial outcomes of a summer overnight recreational experience for children with heart disease. Journal of Child Health Care, 1-8. </w:t>
      </w:r>
      <w:r w:rsidR="00233954" w:rsidRPr="00A47761">
        <w:rPr>
          <w:rFonts w:ascii="Times New Roman" w:hAnsi="Times New Roman" w:cs="Times New Roman"/>
          <w:sz w:val="24"/>
          <w:szCs w:val="24"/>
          <w:lang w:val="en-US"/>
        </w:rPr>
        <w:t>https://doi.org/10.1177/1367493514540350</w:t>
      </w:r>
    </w:p>
    <w:p w14:paraId="043628CB"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2CC7B77C" w14:textId="6EA79D09" w:rsidR="002A4603" w:rsidRPr="00A47761" w:rsidRDefault="002A4603" w:rsidP="00233954">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Butler, D. P. (2013). The 21st century burn care team. Burns, 39(3), 375-379. </w:t>
      </w:r>
      <w:r w:rsidR="00233954" w:rsidRPr="00A47761">
        <w:rPr>
          <w:rFonts w:ascii="Times New Roman" w:hAnsi="Times New Roman" w:cs="Times New Roman"/>
          <w:sz w:val="24"/>
          <w:szCs w:val="24"/>
          <w:lang w:val="en-US"/>
        </w:rPr>
        <w:t>https://doi.org/10.1016/j.burns.2013.01.004</w:t>
      </w:r>
    </w:p>
    <w:p w14:paraId="04D6CB52"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3F42AFE7" w14:textId="0F7F4D70" w:rsidR="002A4603" w:rsidRPr="00A47761" w:rsidRDefault="002A4603" w:rsidP="00233954">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Capello, M. (2005). Photo Interviews: Eliciting data through conversations with children. Field Methods, 17(2), 170–182. </w:t>
      </w:r>
      <w:r w:rsidR="00233954" w:rsidRPr="00A47761">
        <w:rPr>
          <w:rFonts w:ascii="Times New Roman" w:hAnsi="Times New Roman" w:cs="Times New Roman"/>
          <w:sz w:val="24"/>
          <w:szCs w:val="24"/>
          <w:lang w:val="en-US"/>
        </w:rPr>
        <w:t>https://doi.org/10.1177/1525822x05274553</w:t>
      </w:r>
    </w:p>
    <w:p w14:paraId="7C6303B6"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7D92524D" w14:textId="35882B2F" w:rsidR="002A4603" w:rsidRPr="00A47761" w:rsidRDefault="002A4603" w:rsidP="008C1D4D">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Carter, B., &amp; Ford, K. (2013). Researching children's health experiences: The place for participatory, child</w:t>
      </w:r>
      <w:r w:rsidR="00FA1ACF" w:rsidRPr="00A47761">
        <w:rPr>
          <w:rFonts w:ascii="Times New Roman" w:hAnsi="Times New Roman" w:cs="Times New Roman"/>
          <w:sz w:val="24"/>
          <w:szCs w:val="24"/>
          <w:lang w:val="en-US"/>
        </w:rPr>
        <w:t>-</w:t>
      </w:r>
      <w:r w:rsidRPr="00A47761">
        <w:rPr>
          <w:rFonts w:ascii="Times New Roman" w:hAnsi="Times New Roman" w:cs="Times New Roman"/>
          <w:sz w:val="24"/>
          <w:szCs w:val="24"/>
          <w:lang w:val="en-US"/>
        </w:rPr>
        <w:t>centered, arts</w:t>
      </w:r>
      <w:r w:rsidR="00FA1ACF" w:rsidRPr="00A47761">
        <w:rPr>
          <w:rFonts w:ascii="Times New Roman" w:hAnsi="Times New Roman" w:cs="Times New Roman"/>
          <w:sz w:val="24"/>
          <w:szCs w:val="24"/>
          <w:lang w:val="en-US"/>
        </w:rPr>
        <w:t>-</w:t>
      </w:r>
      <w:r w:rsidR="004B4D89" w:rsidRPr="00A47761">
        <w:rPr>
          <w:rFonts w:ascii="Times New Roman" w:hAnsi="Times New Roman" w:cs="Times New Roman"/>
          <w:sz w:val="24"/>
          <w:szCs w:val="24"/>
          <w:lang w:val="en-US"/>
        </w:rPr>
        <w:t>based approaches. Research in Nursing &amp; H</w:t>
      </w:r>
      <w:r w:rsidRPr="00A47761">
        <w:rPr>
          <w:rFonts w:ascii="Times New Roman" w:hAnsi="Times New Roman" w:cs="Times New Roman"/>
          <w:sz w:val="24"/>
          <w:szCs w:val="24"/>
          <w:lang w:val="en-US"/>
        </w:rPr>
        <w:t xml:space="preserve">ealth, 36(1), 95-107. </w:t>
      </w:r>
      <w:r w:rsidR="004B4D89" w:rsidRPr="00A47761">
        <w:rPr>
          <w:rFonts w:ascii="Times New Roman" w:hAnsi="Times New Roman" w:cs="Times New Roman"/>
          <w:sz w:val="24"/>
          <w:szCs w:val="24"/>
          <w:lang w:val="en-US"/>
        </w:rPr>
        <w:t>https://doi.org/10.1002/nur.21517</w:t>
      </w:r>
    </w:p>
    <w:p w14:paraId="716C5778"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64648E67" w14:textId="36479B20" w:rsidR="002A4603" w:rsidRPr="00A47761" w:rsidRDefault="002A4603" w:rsidP="004B4D89">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Clark, C. D. (1999). The autodriven interview: A photographic viewfinder into children's experience. Visual Studies, 14(1), 39-50. </w:t>
      </w:r>
      <w:r w:rsidR="004B4D89" w:rsidRPr="00A47761">
        <w:rPr>
          <w:rFonts w:ascii="Times New Roman" w:hAnsi="Times New Roman" w:cs="Times New Roman"/>
          <w:sz w:val="24"/>
          <w:szCs w:val="24"/>
          <w:lang w:val="en-US"/>
        </w:rPr>
        <w:t>https://doi.org/10.1080/14725869908583801</w:t>
      </w:r>
    </w:p>
    <w:p w14:paraId="00B7F058"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2B8C1B2A" w14:textId="77F1A717" w:rsidR="002A4603" w:rsidRPr="00A47761" w:rsidRDefault="002A4603" w:rsidP="004B4D89">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Cox, E.R., Call, S.B., Williams, N.R., Reeves, P.M. (2004). Shedding the layers: Exploring the impact of the burn camp experience on adolescent campers' body image.  Journal of Burn Care &amp; Rehabilitation, 25(1), 141-7. </w:t>
      </w:r>
      <w:r w:rsidR="004B4D89" w:rsidRPr="00A47761">
        <w:rPr>
          <w:rFonts w:ascii="Times New Roman" w:hAnsi="Times New Roman" w:cs="Times New Roman"/>
          <w:sz w:val="24"/>
          <w:szCs w:val="24"/>
          <w:lang w:val="en-US"/>
        </w:rPr>
        <w:t>https://doi.org/10.1097/01.bcr.0000105051.08323.8b</w:t>
      </w:r>
    </w:p>
    <w:p w14:paraId="38FAE0C4"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0B8DA1A0" w14:textId="77777777" w:rsidR="002A4603" w:rsidRPr="00A47761" w:rsidRDefault="002A4603" w:rsidP="008C1D4D">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Creswell, J. W. (2007). Qualitative Inquiry and Research Design: Choosing among Five Approaches (2nd ed). Thousand Oaks, CA: Sage.</w:t>
      </w:r>
    </w:p>
    <w:p w14:paraId="537E2DD2"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2AB0C20F" w14:textId="45321D1B" w:rsidR="002A4603" w:rsidRPr="00A47761" w:rsidRDefault="002A4603" w:rsidP="004B4D89">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Dockett, S. &amp; Perry, B. (2005). ‘You need to know how to play safe’: Children’s experiences of starting school. Contemporary Issues in Early Childhood, 6(1), 4-18. </w:t>
      </w:r>
      <w:r w:rsidR="004B4D89" w:rsidRPr="00A47761">
        <w:rPr>
          <w:rFonts w:ascii="Times New Roman" w:hAnsi="Times New Roman" w:cs="Times New Roman"/>
          <w:sz w:val="24"/>
          <w:szCs w:val="24"/>
          <w:lang w:val="en-US"/>
        </w:rPr>
        <w:t>https://doi.org/10.2304/ciec.2005.6.1.7</w:t>
      </w:r>
    </w:p>
    <w:p w14:paraId="5A117B16"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6BABD953" w14:textId="231A3342" w:rsidR="002A4603" w:rsidRPr="00A47761" w:rsidRDefault="002A4603" w:rsidP="004B4D89">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Epstein, I., Stevens, B., McKeever, P., Baruchel, S. (2006). Photo elicitation interview (PEI): Using photos to elicit children’s perspectives. International Journal of Qualitative Methods, 5(3), 1-11. </w:t>
      </w:r>
      <w:r w:rsidR="004B4D89" w:rsidRPr="00A47761">
        <w:rPr>
          <w:rFonts w:ascii="Times New Roman" w:hAnsi="Times New Roman" w:cs="Times New Roman"/>
          <w:sz w:val="24"/>
          <w:szCs w:val="24"/>
          <w:lang w:val="en-US"/>
        </w:rPr>
        <w:t>https://doi.org/10.1177/160940690600500301</w:t>
      </w:r>
    </w:p>
    <w:p w14:paraId="3ABD394B"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084BBAB5" w14:textId="4D6E28CF" w:rsidR="002A4603" w:rsidRPr="00A47761" w:rsidRDefault="002A4603" w:rsidP="00DB1519">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lastRenderedPageBreak/>
        <w:t xml:space="preserve">Ford, K., Bray, L., Water, T., Dickinson, A., Arnott, J. &amp; Carter, B. (2017). Auto-driven photo elicitation interviews in research with children: ethical and practical considerations. Comprehensive Child and Adolescent Nursing, 40(2), 111-125. </w:t>
      </w:r>
      <w:r w:rsidR="00DB1519" w:rsidRPr="00A47761">
        <w:rPr>
          <w:rFonts w:ascii="Times New Roman" w:hAnsi="Times New Roman" w:cs="Times New Roman"/>
          <w:sz w:val="24"/>
          <w:szCs w:val="24"/>
          <w:lang w:val="en-US"/>
        </w:rPr>
        <w:t>https://doi.org/10.1080/24694193.2016.1273977</w:t>
      </w:r>
    </w:p>
    <w:p w14:paraId="5C4657AB"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014F990E" w14:textId="2A38D0EF" w:rsidR="002A4603" w:rsidRPr="00A47761" w:rsidRDefault="002A4603" w:rsidP="00DB1519">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Frith, H. &amp; Harcourt, D. (2007). Using photographs to capture women's experiences of chemotherapy: Reflecting on the method. Qualitative Health Research, 17(10), 1340-1350. </w:t>
      </w:r>
      <w:r w:rsidR="00DB1519" w:rsidRPr="00A47761">
        <w:rPr>
          <w:rFonts w:ascii="Times New Roman" w:hAnsi="Times New Roman" w:cs="Times New Roman"/>
          <w:sz w:val="24"/>
          <w:szCs w:val="24"/>
          <w:lang w:val="en-US"/>
        </w:rPr>
        <w:t>https://doi.org/10.1177/1049732307308949</w:t>
      </w:r>
    </w:p>
    <w:p w14:paraId="65AF6B27"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15AE926F" w14:textId="1EBCE4B6" w:rsidR="002A4603" w:rsidRPr="00A47761" w:rsidRDefault="002A4603" w:rsidP="00DB1519">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Gaskell, S. L., Cooke, S., Lunke, M., O'Shaughnessy, J., Kazbekov, M., &amp; Zajicek, R. (2010). A Pan-European evaluation of residential burns camps for children and young people. Burns, 36, 511-521. </w:t>
      </w:r>
      <w:r w:rsidR="00DB1519" w:rsidRPr="00A47761">
        <w:rPr>
          <w:rFonts w:ascii="Times New Roman" w:hAnsi="Times New Roman" w:cs="Times New Roman"/>
          <w:sz w:val="24"/>
          <w:szCs w:val="24"/>
          <w:lang w:val="en-US"/>
        </w:rPr>
        <w:t>https://doi.org/10.1016/j.burns.2009.06.192</w:t>
      </w:r>
    </w:p>
    <w:p w14:paraId="65347467"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28628995" w14:textId="6DF2CE7C" w:rsidR="002A4603" w:rsidRPr="00A47761" w:rsidRDefault="002A4603" w:rsidP="00DB1519">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Gaskell, S.L. (2007). The challenge of evaluating rehabilitative activity holidays for burn-injured children: Qualitative and quantitative outcome data from a burns camp over a five-year period. Developmental Neurorehabilitation, 10(2), 149-160. </w:t>
      </w:r>
      <w:r w:rsidR="00DB1519" w:rsidRPr="00A47761">
        <w:rPr>
          <w:rFonts w:ascii="Times New Roman" w:hAnsi="Times New Roman" w:cs="Times New Roman"/>
          <w:sz w:val="24"/>
          <w:szCs w:val="24"/>
          <w:lang w:val="en-US"/>
        </w:rPr>
        <w:t>https://doi.org/10.1080/13638490701217610</w:t>
      </w:r>
    </w:p>
    <w:p w14:paraId="6744DDC3"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57FC6A5D" w14:textId="06A6B435" w:rsidR="002A4603" w:rsidRPr="00A47761" w:rsidRDefault="002A4603" w:rsidP="00DB1519">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Grice, K. O., Barnes, K. J., &amp; Vogel, K. A. (2015). Influence of burn injury on activity participation of children. Journal of Burn Care &amp; Research, 36(3), 414-420. </w:t>
      </w:r>
      <w:r w:rsidR="00DB1519" w:rsidRPr="00A47761">
        <w:rPr>
          <w:rFonts w:ascii="Times New Roman" w:hAnsi="Times New Roman" w:cs="Times New Roman"/>
          <w:sz w:val="24"/>
          <w:szCs w:val="24"/>
          <w:lang w:val="en-US"/>
        </w:rPr>
        <w:t>https://doi.org/10.1097/bcr.0000000000000105</w:t>
      </w:r>
    </w:p>
    <w:p w14:paraId="09895A8A"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7563110F" w14:textId="34F78874" w:rsidR="002A4603" w:rsidRPr="00A47761" w:rsidRDefault="002A4603" w:rsidP="00DB1519">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Haag, A. C., &amp; Landolt, M. A. (2017). Young children’s acute stress after a burn injury: Disentangling the role of injury severity and parental acute stress. Journal of Pediatric Psychology, 42(8), 861-870. </w:t>
      </w:r>
      <w:r w:rsidR="00DB1519" w:rsidRPr="00A47761">
        <w:rPr>
          <w:rFonts w:ascii="Times New Roman" w:hAnsi="Times New Roman" w:cs="Times New Roman"/>
          <w:sz w:val="24"/>
          <w:szCs w:val="24"/>
          <w:lang w:val="en-US"/>
        </w:rPr>
        <w:t>https://doi.org/10.1093/jpepsy/jsx059</w:t>
      </w:r>
    </w:p>
    <w:p w14:paraId="74925DBD"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2E230E14" w14:textId="1C1F5C03" w:rsidR="002A4603" w:rsidRPr="00A47761" w:rsidRDefault="002A4603" w:rsidP="008C1D4D">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Hancock, L. (2011). The camp experience for siblings of pediatric cancer patients. Journal of Pediatric Oncology Nursing, 28(3), 137-142. </w:t>
      </w:r>
      <w:r w:rsidR="00E87C2B" w:rsidRPr="00A47761">
        <w:rPr>
          <w:rFonts w:ascii="Times New Roman" w:hAnsi="Times New Roman" w:cs="Times New Roman"/>
          <w:sz w:val="24"/>
          <w:szCs w:val="24"/>
          <w:lang w:val="en-US"/>
        </w:rPr>
        <w:t>https://</w:t>
      </w:r>
      <w:r w:rsidRPr="00A47761">
        <w:rPr>
          <w:rFonts w:ascii="Times New Roman" w:hAnsi="Times New Roman" w:cs="Times New Roman"/>
          <w:sz w:val="24"/>
          <w:szCs w:val="24"/>
          <w:lang w:val="en-US"/>
        </w:rPr>
        <w:t>doi.org/10.1177/1043454211408102</w:t>
      </w:r>
    </w:p>
    <w:p w14:paraId="11DFD6D5"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53415A62" w14:textId="28C00F18" w:rsidR="002A4603" w:rsidRPr="00A47761" w:rsidRDefault="002A4603" w:rsidP="00DB1519">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Harding, J., Harding, K., Jamieson, P., Mullally, M., Politi, C., Wong-Sing, E., Law, M., Petrenchik, T.M (2009). Children with disabilities' perceptions of activity participation and environments: A pilot study. Canadian Journal of Occupational Therapy, 76, 133-144. </w:t>
      </w:r>
      <w:r w:rsidR="00DB1519" w:rsidRPr="00A47761">
        <w:rPr>
          <w:rFonts w:ascii="Times New Roman" w:hAnsi="Times New Roman" w:cs="Times New Roman"/>
          <w:sz w:val="24"/>
          <w:szCs w:val="24"/>
          <w:lang w:val="en-US"/>
        </w:rPr>
        <w:t>https://doi.org/10.1177/000841740907600302</w:t>
      </w:r>
    </w:p>
    <w:p w14:paraId="0D353380"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4D057D6E" w14:textId="6D6A3B64" w:rsidR="002A4603" w:rsidRPr="00A47761" w:rsidRDefault="002A4603" w:rsidP="008C1D4D">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Heiney, S.P., Goon-Johnson, K., Ettinger, R.S. and Ettinger, S. (1990). The effects of group therapy on siblings of pediatric oncology patients. Journal of Pediatric Oncology Nursing, 7(3), 95-100. </w:t>
      </w:r>
      <w:r w:rsidR="00E87C2B" w:rsidRPr="00A47761">
        <w:rPr>
          <w:rFonts w:ascii="Times New Roman" w:hAnsi="Times New Roman" w:cs="Times New Roman"/>
          <w:sz w:val="24"/>
          <w:szCs w:val="24"/>
          <w:lang w:val="en-US"/>
        </w:rPr>
        <w:t>https://</w:t>
      </w:r>
      <w:r w:rsidRPr="00A47761">
        <w:rPr>
          <w:rFonts w:ascii="Times New Roman" w:hAnsi="Times New Roman" w:cs="Times New Roman"/>
          <w:sz w:val="24"/>
          <w:szCs w:val="24"/>
          <w:lang w:val="en-US"/>
        </w:rPr>
        <w:t>doi.org/10.1177/104345428900600207</w:t>
      </w:r>
    </w:p>
    <w:p w14:paraId="66A9CD2F"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1B317751" w14:textId="7026E43F" w:rsidR="002A4603" w:rsidRPr="00A47761" w:rsidRDefault="002A4603" w:rsidP="00DB1519">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Kerr, S. M. &amp; McIntosh, J. B. (2000). Coping when a child has a disability: Exploring the impact of parent-to-parent support. Child: Care, Health &amp; Development, 26(4), 309-322. </w:t>
      </w:r>
      <w:r w:rsidR="00DB1519" w:rsidRPr="00A47761">
        <w:rPr>
          <w:rFonts w:ascii="Times New Roman" w:hAnsi="Times New Roman" w:cs="Times New Roman"/>
          <w:sz w:val="24"/>
          <w:szCs w:val="24"/>
          <w:lang w:val="en-US"/>
        </w:rPr>
        <w:t>https://doi.org/10.1046/j.1365-2214.2000.00149.x</w:t>
      </w:r>
    </w:p>
    <w:p w14:paraId="53BB1FD6"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4CC14489" w14:textId="0D6D7803" w:rsidR="002A4603" w:rsidRPr="00A47761" w:rsidRDefault="002A4603" w:rsidP="008C1D4D">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Kiernan, G., Gormley, M., and MacLachlan, M. (2004). Outcomes associated with participation in a therapeutic recreation camping programme for children from 15 European countries: Data from the ‘Barretstown Studies’. Social Science and Medicine, 59(5), 903-913. </w:t>
      </w:r>
      <w:r w:rsidR="00E87C2B" w:rsidRPr="00A47761">
        <w:rPr>
          <w:rFonts w:ascii="Times New Roman" w:hAnsi="Times New Roman" w:cs="Times New Roman"/>
          <w:sz w:val="24"/>
          <w:szCs w:val="24"/>
          <w:lang w:val="en-US"/>
        </w:rPr>
        <w:t>https://</w:t>
      </w:r>
      <w:r w:rsidRPr="00A47761">
        <w:rPr>
          <w:rFonts w:ascii="Times New Roman" w:hAnsi="Times New Roman" w:cs="Times New Roman"/>
          <w:sz w:val="24"/>
          <w:szCs w:val="24"/>
          <w:lang w:val="en-US"/>
        </w:rPr>
        <w:t>doi.org/10.1016/j.socscimed.2003.12.010</w:t>
      </w:r>
    </w:p>
    <w:p w14:paraId="2D6F15E9"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19A852D4" w14:textId="778E006E" w:rsidR="002A4603" w:rsidRPr="00A47761" w:rsidRDefault="002A4603" w:rsidP="00013806">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lastRenderedPageBreak/>
        <w:t xml:space="preserve">Lassetter, J. H., Mandleco, B. L. &amp; Roper, S. O. (2007). Family photographs: Expressions of parents raising children with disabilities. Qualitative Health Research, 17(4), 456-467. </w:t>
      </w:r>
      <w:r w:rsidR="00013806" w:rsidRPr="00A47761">
        <w:rPr>
          <w:rFonts w:ascii="Times New Roman" w:hAnsi="Times New Roman" w:cs="Times New Roman"/>
          <w:sz w:val="24"/>
          <w:szCs w:val="24"/>
          <w:lang w:val="en-US"/>
        </w:rPr>
        <w:t>https://doi.org/10.1177/1049732306298804</w:t>
      </w:r>
    </w:p>
    <w:p w14:paraId="697E57EB"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2EFFC876" w14:textId="13ACC603" w:rsidR="002A4603" w:rsidRPr="00A47761" w:rsidRDefault="002A4603" w:rsidP="00013806">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Law, M., King, S., Stewart, D., &amp; King, G. (2001). The perceived effects of parent-led support groups for parents of children with disabilities. Physical &amp; Occupational Therapy in Pediatrics, 21(2/3), 29-48. </w:t>
      </w:r>
      <w:r w:rsidR="00013806" w:rsidRPr="00A47761">
        <w:rPr>
          <w:rFonts w:ascii="Times New Roman" w:hAnsi="Times New Roman" w:cs="Times New Roman"/>
          <w:sz w:val="24"/>
          <w:szCs w:val="24"/>
          <w:lang w:val="en-US"/>
        </w:rPr>
        <w:t>https://doi.org/10.1080/j006v21n02_03</w:t>
      </w:r>
    </w:p>
    <w:p w14:paraId="25BA1489"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6EB2920D" w14:textId="257FBF14" w:rsidR="002A4603" w:rsidRPr="00A47761" w:rsidRDefault="002A4603" w:rsidP="008C1D4D">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Lehna, C. (2010). Sibling experiences after a major ch</w:t>
      </w:r>
      <w:r w:rsidR="00013806" w:rsidRPr="00A47761">
        <w:rPr>
          <w:rFonts w:ascii="Times New Roman" w:hAnsi="Times New Roman" w:cs="Times New Roman"/>
          <w:sz w:val="24"/>
          <w:szCs w:val="24"/>
          <w:lang w:val="en-US"/>
        </w:rPr>
        <w:t>ildhood burn injury. Pediatric N</w:t>
      </w:r>
      <w:r w:rsidRPr="00A47761">
        <w:rPr>
          <w:rFonts w:ascii="Times New Roman" w:hAnsi="Times New Roman" w:cs="Times New Roman"/>
          <w:sz w:val="24"/>
          <w:szCs w:val="24"/>
          <w:lang w:val="en-US"/>
        </w:rPr>
        <w:t>ursing, 36(5), 245-251.</w:t>
      </w:r>
    </w:p>
    <w:p w14:paraId="5399E519"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51F6CAF8" w14:textId="77777777" w:rsidR="002A4603" w:rsidRPr="00A47761" w:rsidRDefault="002A4603" w:rsidP="008C1D4D">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Loeffler, T.A. (2004). A picture is worth . . . capturing meaning and facilitating connections: Using outdoor education students’ photographs. Australian Journal of Outdoor Education, 8(2), 56–63.</w:t>
      </w:r>
    </w:p>
    <w:p w14:paraId="03D5729A"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2E9A1DA4" w14:textId="7527CD44" w:rsidR="002A4603" w:rsidRPr="00A47761" w:rsidRDefault="002A4603" w:rsidP="00013806">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Long, T. &amp; Johnson, M. (2000). Rigour, reliability and validity in qualitative research. Clinical Effectiveness in Nursing, 4, 30-37. </w:t>
      </w:r>
      <w:r w:rsidR="00013806" w:rsidRPr="00A47761">
        <w:rPr>
          <w:rFonts w:ascii="Times New Roman" w:hAnsi="Times New Roman" w:cs="Times New Roman"/>
          <w:sz w:val="24"/>
          <w:szCs w:val="24"/>
          <w:lang w:val="en-US"/>
        </w:rPr>
        <w:t>https://doi.org/10.1054/cein.2000.0106</w:t>
      </w:r>
    </w:p>
    <w:p w14:paraId="696FF00C"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0658E38A" w14:textId="05884AAF" w:rsidR="002A4603" w:rsidRPr="00A47761" w:rsidRDefault="002A4603" w:rsidP="00013806">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Maertens, K. and Ponjaert-Kristoffersen, I. (2008). The expectations and experiences of children attending Burn Camps: A qualitative study. Journal of Burn Care &amp; Research, 29(3), 475-481. </w:t>
      </w:r>
      <w:r w:rsidR="00013806" w:rsidRPr="00A47761">
        <w:rPr>
          <w:rFonts w:ascii="Times New Roman" w:hAnsi="Times New Roman" w:cs="Times New Roman"/>
          <w:sz w:val="24"/>
          <w:szCs w:val="24"/>
          <w:lang w:val="en-US"/>
        </w:rPr>
        <w:t>https://doi.org/10.1097/bcr.0b013e31817108b5</w:t>
      </w:r>
    </w:p>
    <w:p w14:paraId="1B1DDD2F"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63BB0274" w14:textId="2C484483" w:rsidR="002A4603" w:rsidRPr="00A47761" w:rsidRDefault="002A4603" w:rsidP="008C1D4D">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Martiniuk, A., Sil</w:t>
      </w:r>
      <w:r w:rsidR="00EB519F" w:rsidRPr="00A47761">
        <w:rPr>
          <w:rFonts w:ascii="Times New Roman" w:hAnsi="Times New Roman" w:cs="Times New Roman"/>
          <w:sz w:val="24"/>
          <w:szCs w:val="24"/>
          <w:lang w:val="en-US"/>
        </w:rPr>
        <w:t>va, M., Amylon, M. and Barr, R.</w:t>
      </w:r>
      <w:r w:rsidRPr="00A47761">
        <w:rPr>
          <w:rFonts w:ascii="Times New Roman" w:hAnsi="Times New Roman" w:cs="Times New Roman"/>
          <w:sz w:val="24"/>
          <w:szCs w:val="24"/>
          <w:lang w:val="en-US"/>
        </w:rPr>
        <w:t xml:space="preserve"> </w:t>
      </w:r>
      <w:r w:rsidR="00EB519F" w:rsidRPr="00A47761">
        <w:rPr>
          <w:rFonts w:ascii="Times New Roman" w:hAnsi="Times New Roman" w:cs="Times New Roman"/>
          <w:sz w:val="24"/>
          <w:szCs w:val="24"/>
          <w:lang w:val="en-US"/>
        </w:rPr>
        <w:t>(</w:t>
      </w:r>
      <w:r w:rsidRPr="00A47761">
        <w:rPr>
          <w:rFonts w:ascii="Times New Roman" w:hAnsi="Times New Roman" w:cs="Times New Roman"/>
          <w:sz w:val="24"/>
          <w:szCs w:val="24"/>
          <w:lang w:val="en-US"/>
        </w:rPr>
        <w:t>2014</w:t>
      </w:r>
      <w:r w:rsidR="00EB519F" w:rsidRPr="00A47761">
        <w:rPr>
          <w:rFonts w:ascii="Times New Roman" w:hAnsi="Times New Roman" w:cs="Times New Roman"/>
          <w:sz w:val="24"/>
          <w:szCs w:val="24"/>
          <w:lang w:val="en-US"/>
        </w:rPr>
        <w:t>)</w:t>
      </w:r>
      <w:r w:rsidRPr="00A47761">
        <w:rPr>
          <w:rFonts w:ascii="Times New Roman" w:hAnsi="Times New Roman" w:cs="Times New Roman"/>
          <w:sz w:val="24"/>
          <w:szCs w:val="24"/>
          <w:lang w:val="en-US"/>
        </w:rPr>
        <w:t xml:space="preserve">. Camp programs for children with cancer and their families: Review of research progress over the past decade. Pediatric blood &amp; cancer, 61(5), pp.778-787. </w:t>
      </w:r>
      <w:r w:rsidR="00E87C2B" w:rsidRPr="00A47761">
        <w:rPr>
          <w:rFonts w:ascii="Times New Roman" w:hAnsi="Times New Roman" w:cs="Times New Roman"/>
          <w:sz w:val="24"/>
          <w:szCs w:val="24"/>
          <w:lang w:val="en-US"/>
        </w:rPr>
        <w:t>https://</w:t>
      </w:r>
      <w:r w:rsidRPr="00A47761">
        <w:rPr>
          <w:rFonts w:ascii="Times New Roman" w:hAnsi="Times New Roman" w:cs="Times New Roman"/>
          <w:sz w:val="24"/>
          <w:szCs w:val="24"/>
          <w:lang w:val="en-US"/>
        </w:rPr>
        <w:t>doi.org/10.1002/pbc.24912</w:t>
      </w:r>
    </w:p>
    <w:p w14:paraId="185A06B1"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50BF7304" w14:textId="0B088B17" w:rsidR="002A4603" w:rsidRPr="00A47761" w:rsidRDefault="002A4603" w:rsidP="009C3476">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Maslow, G.R. and Lobato, D. (2010). Summer camps for children with burn injuries: A literature review. Journal of Burn Care &amp; Research, 31(5), 740-749. </w:t>
      </w:r>
      <w:r w:rsidR="009C3476" w:rsidRPr="00A47761">
        <w:rPr>
          <w:rFonts w:ascii="Times New Roman" w:hAnsi="Times New Roman" w:cs="Times New Roman"/>
          <w:sz w:val="24"/>
          <w:szCs w:val="24"/>
          <w:lang w:val="en-US"/>
        </w:rPr>
        <w:t>https://doi.org/10.1097/bcr.0b013e3181eebec4</w:t>
      </w:r>
    </w:p>
    <w:p w14:paraId="5BAC3B91"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7975FEB7" w14:textId="77777777" w:rsidR="002A4603" w:rsidRPr="00A47761" w:rsidRDefault="002A4603" w:rsidP="008C1D4D">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McCarthy, A. (2015). Summer camp for children and adolescents with chronic conditions. Pediatric nursing, 41(5), 245.</w:t>
      </w:r>
    </w:p>
    <w:p w14:paraId="3EB9B8E7"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75F74AA9" w14:textId="371A43B1" w:rsidR="002A4603" w:rsidRPr="00A47761" w:rsidRDefault="002A4603" w:rsidP="008C1D4D">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Miller, K. E. (2015). Dear critics: Addressing concerns and justifying the benefits of photography as a research method. In Forum Qualitative Sozialforschung/Forum: Qualitative Social Research, 16(3), Art 27. </w:t>
      </w:r>
    </w:p>
    <w:p w14:paraId="2AF81FF2"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0BEE45C8" w14:textId="537E8CCB" w:rsidR="002A4603" w:rsidRPr="00A47761" w:rsidRDefault="002A4603" w:rsidP="009C3476">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Moi, A. L., &amp; Gjengedal, E. (2014). The lived experience of relationships after major burn injury. Journal of Clinical Nursing, 23(15-16), 2323-2331. </w:t>
      </w:r>
      <w:r w:rsidR="009C3476" w:rsidRPr="00A47761">
        <w:rPr>
          <w:rFonts w:ascii="Times New Roman" w:hAnsi="Times New Roman" w:cs="Times New Roman"/>
          <w:sz w:val="24"/>
          <w:szCs w:val="24"/>
          <w:lang w:val="en-US"/>
        </w:rPr>
        <w:t>https://doi.org/10.1111/jocn.12514</w:t>
      </w:r>
    </w:p>
    <w:p w14:paraId="4EF7CC58"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136718C6" w14:textId="485D4BD0" w:rsidR="002A4603" w:rsidRPr="00A47761" w:rsidRDefault="002A4603" w:rsidP="009C3476">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Moi, A. L., Vindenes, H. A., &amp; Gjengedal, E. (2008). The experience of life after burn injury: a new bodily awareness. Journal of Advanced Nursing, 64(3), 278-286. </w:t>
      </w:r>
      <w:r w:rsidR="009C3476" w:rsidRPr="00A47761">
        <w:rPr>
          <w:rFonts w:ascii="Times New Roman" w:hAnsi="Times New Roman" w:cs="Times New Roman"/>
          <w:sz w:val="24"/>
          <w:szCs w:val="24"/>
          <w:lang w:val="en-US"/>
        </w:rPr>
        <w:t>https://doi.org/10.1111/j.1365-2648.2008.04807.x</w:t>
      </w:r>
    </w:p>
    <w:p w14:paraId="752E1E5F" w14:textId="77777777" w:rsidR="002A4603" w:rsidRPr="00A47761" w:rsidRDefault="002A4603" w:rsidP="009C3476">
      <w:pPr>
        <w:spacing w:line="480" w:lineRule="auto"/>
        <w:ind w:left="567" w:hanging="567"/>
        <w:rPr>
          <w:rFonts w:ascii="Times New Roman" w:hAnsi="Times New Roman" w:cs="Times New Roman"/>
          <w:sz w:val="24"/>
          <w:szCs w:val="24"/>
          <w:lang w:val="en-US"/>
        </w:rPr>
      </w:pPr>
    </w:p>
    <w:p w14:paraId="0550166E" w14:textId="2069E2CF" w:rsidR="002A4603" w:rsidRPr="00A47761" w:rsidRDefault="002A4603" w:rsidP="008C1D4D">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National Network for Burn Care (2013). National Burn Care Standards [online] available at https://www.britishburnassoci</w:t>
      </w:r>
      <w:r w:rsidR="00E061A5" w:rsidRPr="00A47761">
        <w:rPr>
          <w:rFonts w:ascii="Times New Roman" w:hAnsi="Times New Roman" w:cs="Times New Roman"/>
          <w:sz w:val="24"/>
          <w:szCs w:val="24"/>
          <w:lang w:val="en-US"/>
        </w:rPr>
        <w:t>a</w:t>
      </w:r>
      <w:r w:rsidR="009C3476" w:rsidRPr="00A47761">
        <w:rPr>
          <w:rFonts w:ascii="Times New Roman" w:hAnsi="Times New Roman" w:cs="Times New Roman"/>
          <w:sz w:val="24"/>
          <w:szCs w:val="24"/>
          <w:lang w:val="en-US"/>
        </w:rPr>
        <w:t>tion.org/standards/ [accessed 25</w:t>
      </w:r>
      <w:r w:rsidRPr="00A47761">
        <w:rPr>
          <w:rFonts w:ascii="Times New Roman" w:hAnsi="Times New Roman" w:cs="Times New Roman"/>
          <w:sz w:val="24"/>
          <w:szCs w:val="24"/>
          <w:lang w:val="en-US"/>
        </w:rPr>
        <w:t xml:space="preserve"> </w:t>
      </w:r>
      <w:r w:rsidR="009C3476" w:rsidRPr="00A47761">
        <w:rPr>
          <w:rFonts w:ascii="Times New Roman" w:hAnsi="Times New Roman" w:cs="Times New Roman"/>
          <w:sz w:val="24"/>
          <w:szCs w:val="24"/>
          <w:lang w:val="en-US"/>
        </w:rPr>
        <w:t>June</w:t>
      </w:r>
      <w:r w:rsidRPr="00A47761">
        <w:rPr>
          <w:rFonts w:ascii="Times New Roman" w:hAnsi="Times New Roman" w:cs="Times New Roman"/>
          <w:sz w:val="24"/>
          <w:szCs w:val="24"/>
          <w:lang w:val="en-US"/>
        </w:rPr>
        <w:t xml:space="preserve"> 2018]</w:t>
      </w:r>
    </w:p>
    <w:p w14:paraId="6C792D6F"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7FD0F35B" w14:textId="7E5B96B2" w:rsidR="002A4603" w:rsidRPr="00A47761" w:rsidRDefault="002A4603" w:rsidP="008C1D4D">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Packman, W., Mazaheri, M., Sporri, L., Long, J. K., Chesterman, B., Fine, J., and Amylon, M. D. (2008). Projective drawings as measures of psychosocial functioning in siblings </w:t>
      </w:r>
      <w:r w:rsidRPr="00A47761">
        <w:rPr>
          <w:rFonts w:ascii="Times New Roman" w:hAnsi="Times New Roman" w:cs="Times New Roman"/>
          <w:sz w:val="24"/>
          <w:szCs w:val="24"/>
          <w:lang w:val="en-US"/>
        </w:rPr>
        <w:lastRenderedPageBreak/>
        <w:t xml:space="preserve">of pediatric cancer patients from the Camp Okizu study. Journal of Pediatric Oncology Nursing, 25(1), 44-55. </w:t>
      </w:r>
      <w:r w:rsidR="00E87C2B" w:rsidRPr="00A47761">
        <w:rPr>
          <w:rFonts w:ascii="Times New Roman" w:hAnsi="Times New Roman" w:cs="Times New Roman"/>
          <w:sz w:val="24"/>
          <w:szCs w:val="24"/>
          <w:lang w:val="en-US"/>
        </w:rPr>
        <w:t>https://</w:t>
      </w:r>
      <w:r w:rsidRPr="00A47761">
        <w:rPr>
          <w:rFonts w:ascii="Times New Roman" w:hAnsi="Times New Roman" w:cs="Times New Roman"/>
          <w:sz w:val="24"/>
          <w:szCs w:val="24"/>
          <w:lang w:val="en-US"/>
        </w:rPr>
        <w:t>doi.org/10.1177/1043454207311915</w:t>
      </w:r>
    </w:p>
    <w:p w14:paraId="0E14E9F7"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53605E9A" w14:textId="5CD81A4E" w:rsidR="002A4603" w:rsidRPr="00A47761" w:rsidRDefault="002A4603" w:rsidP="009C3476">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Pan, R., dos Santos, B. D., Nascimento, L. C., Rossi, L. A., Geenen, R., &amp; Van Loey, N. E. (2017). School reintegration of pediatric burn survivors: An integrative literature review. Burns. </w:t>
      </w:r>
      <w:r w:rsidR="009C3476" w:rsidRPr="00A47761">
        <w:rPr>
          <w:rFonts w:ascii="Times New Roman" w:hAnsi="Times New Roman" w:cs="Times New Roman"/>
          <w:sz w:val="24"/>
          <w:szCs w:val="24"/>
          <w:lang w:val="en-US"/>
        </w:rPr>
        <w:t>https://doi.org/10.1016/j.burns.2017.05.005</w:t>
      </w:r>
    </w:p>
    <w:p w14:paraId="331A2ACA"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0DE84FFE" w14:textId="71CE7A19" w:rsidR="002A4603" w:rsidRPr="00A47761" w:rsidRDefault="002A4603" w:rsidP="008C1D4D">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Partridge, J. and Robinson, E. (1995). Psychological and Social Aspects of Burns. Burns, 21(6), 453-457. </w:t>
      </w:r>
      <w:r w:rsidR="00E87C2B" w:rsidRPr="00A47761">
        <w:rPr>
          <w:rFonts w:ascii="Times New Roman" w:hAnsi="Times New Roman" w:cs="Times New Roman"/>
          <w:sz w:val="24"/>
          <w:szCs w:val="24"/>
          <w:lang w:val="en-US"/>
        </w:rPr>
        <w:t>https://</w:t>
      </w:r>
      <w:r w:rsidRPr="00A47761">
        <w:rPr>
          <w:rFonts w:ascii="Times New Roman" w:hAnsi="Times New Roman" w:cs="Times New Roman"/>
          <w:sz w:val="24"/>
          <w:szCs w:val="24"/>
          <w:lang w:val="en-US"/>
        </w:rPr>
        <w:t>doi.org/10.1016/0305-4179(95)00014-3</w:t>
      </w:r>
    </w:p>
    <w:p w14:paraId="24517720"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6453D4C6" w14:textId="68B02A05" w:rsidR="002A4603" w:rsidRPr="00A47761" w:rsidRDefault="002A4603" w:rsidP="009C3476">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Phillips, C., Fussell, A. &amp; Rumsey, N. (2007). Considerations for psychosocial support following burn injury—a family perspective. Burns, 33, 986-994. </w:t>
      </w:r>
      <w:r w:rsidR="009C3476" w:rsidRPr="00A47761">
        <w:rPr>
          <w:rFonts w:ascii="Times New Roman" w:hAnsi="Times New Roman" w:cs="Times New Roman"/>
          <w:sz w:val="24"/>
          <w:szCs w:val="24"/>
          <w:lang w:val="en-US"/>
        </w:rPr>
        <w:t>https://doi.org/10.1016/j.burns.2007.01.010</w:t>
      </w:r>
    </w:p>
    <w:p w14:paraId="7F169B13"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21481E5E" w14:textId="77777777" w:rsidR="002A4603" w:rsidRPr="00A47761" w:rsidRDefault="002A4603" w:rsidP="008C1D4D">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Prosser, J. &amp; Burke, C. (2011). Image-based educational research: Childlike perspectives. Learning Landscapes, 4(2), 257-273. </w:t>
      </w:r>
    </w:p>
    <w:p w14:paraId="66C1B65E"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307E1329" w14:textId="47CFEB65" w:rsidR="002A4603" w:rsidRPr="00A47761" w:rsidRDefault="002A4603" w:rsidP="007F52A4">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Pyle, A. (2013). Engaging young children in research through photo elicitation. Early Child Development and Care, 183(11), 1544-1558. </w:t>
      </w:r>
      <w:r w:rsidR="007F52A4" w:rsidRPr="00A47761">
        <w:rPr>
          <w:rFonts w:ascii="Times New Roman" w:hAnsi="Times New Roman" w:cs="Times New Roman"/>
          <w:sz w:val="24"/>
          <w:szCs w:val="24"/>
          <w:lang w:val="en-US"/>
        </w:rPr>
        <w:t>https://doi.org/10.1080/03004430.2012.733944</w:t>
      </w:r>
    </w:p>
    <w:p w14:paraId="6FB1CBA8"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12DEDBFA" w14:textId="22A7F065" w:rsidR="002A4603" w:rsidRPr="00A47761" w:rsidRDefault="002A4603" w:rsidP="007F52A4">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Radley, A. &amp; Taylor, D. (2003). Images of recovery: a photo-elicitation study on the hospital ward. Qualitative Health Research, 13, 77-99. </w:t>
      </w:r>
      <w:r w:rsidR="007F52A4" w:rsidRPr="00A47761">
        <w:rPr>
          <w:rFonts w:ascii="Times New Roman" w:hAnsi="Times New Roman" w:cs="Times New Roman"/>
          <w:sz w:val="24"/>
          <w:szCs w:val="24"/>
          <w:lang w:val="en-US"/>
        </w:rPr>
        <w:t>https://doi.org/10.1177/1049732302239412</w:t>
      </w:r>
    </w:p>
    <w:p w14:paraId="0AA9C7B0"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2E5E5174" w14:textId="39A0AE75" w:rsidR="002A4603" w:rsidRPr="00A47761" w:rsidRDefault="002A4603" w:rsidP="007F52A4">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lastRenderedPageBreak/>
        <w:t xml:space="preserve">Rimmer, R. B., Fornaciari, G. M., Foster, K. N., Bay, C. R., Wadsworth, M. M., Wood, M., &amp; Caruso, D. M. (2007). Impact of a pediatric residential burn camp experience on burn survivors’ perceptions of self and attitudes regarding the camp community. Journal of Burn Care &amp; Research, 28, 334–41. </w:t>
      </w:r>
      <w:r w:rsidR="007F52A4" w:rsidRPr="00A47761">
        <w:rPr>
          <w:rFonts w:ascii="Times New Roman" w:hAnsi="Times New Roman" w:cs="Times New Roman"/>
          <w:sz w:val="24"/>
          <w:szCs w:val="24"/>
          <w:lang w:val="en-US"/>
        </w:rPr>
        <w:t>https://doi.org/10.1097/bcr.0b013e318031a0f4</w:t>
      </w:r>
    </w:p>
    <w:p w14:paraId="7367908D"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67216103" w14:textId="7AEB7894" w:rsidR="002A4603" w:rsidRPr="00A47761" w:rsidRDefault="002A4603" w:rsidP="007F52A4">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Rimmer, R.B., Pressman, M.S., Takach, O.P., Bay, R.C., Croteau, R., Hansen, L.D., Foster, K.N. &amp; Caruso, D.M. (2012).  Burn-injured adolescents report gaining multiple developmental benefits and improved life skills as a result of burn camp attendance. Journal of Burn Care &amp; Research, 33, 552-560. </w:t>
      </w:r>
      <w:r w:rsidR="007F52A4" w:rsidRPr="00A47761">
        <w:rPr>
          <w:rFonts w:ascii="Times New Roman" w:hAnsi="Times New Roman" w:cs="Times New Roman"/>
          <w:sz w:val="24"/>
          <w:szCs w:val="24"/>
          <w:lang w:val="en-US"/>
        </w:rPr>
        <w:t>https://doi.org/10.1097/bcr.0b013e318242ef11</w:t>
      </w:r>
    </w:p>
    <w:p w14:paraId="0693B098"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6AEA7E66" w14:textId="7B659B5A" w:rsidR="002A4603" w:rsidRPr="00A47761" w:rsidRDefault="002A4603" w:rsidP="007F52A4">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Rizzone, L. P., Stoddard, F. J., Murphy, J. M., &amp; Kruger, L. J (1994). Posttraumatic stress disorder in mothers of children and adolescents with burns. Journal of Burn Care &amp; Rehabilitation, 15, 158-163. </w:t>
      </w:r>
      <w:r w:rsidR="007F52A4" w:rsidRPr="00A47761">
        <w:rPr>
          <w:rFonts w:ascii="Times New Roman" w:hAnsi="Times New Roman" w:cs="Times New Roman"/>
          <w:sz w:val="24"/>
          <w:szCs w:val="24"/>
          <w:lang w:val="en-US"/>
        </w:rPr>
        <w:t>https://doi.org/10.1097/00004630-199403000-00010</w:t>
      </w:r>
    </w:p>
    <w:p w14:paraId="40FFFE53"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37CC85F4" w14:textId="197DB8DE" w:rsidR="002A4603" w:rsidRPr="00A47761" w:rsidRDefault="002A4603" w:rsidP="007F52A4">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Rumsey, N. &amp; Harcourt, D. (2004). Body image and disﬁgurement: Issues and interventions. Body Image, 1, 83–97. </w:t>
      </w:r>
      <w:r w:rsidR="007F52A4" w:rsidRPr="00A47761">
        <w:rPr>
          <w:rFonts w:ascii="Times New Roman" w:hAnsi="Times New Roman" w:cs="Times New Roman"/>
          <w:sz w:val="24"/>
          <w:szCs w:val="24"/>
          <w:lang w:val="en-US"/>
        </w:rPr>
        <w:t>https://doi.org/10.1016/s1740-1445(03)00005-6</w:t>
      </w:r>
    </w:p>
    <w:p w14:paraId="3C3BA647"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5766B3F4" w14:textId="5C38955B" w:rsidR="002A4603" w:rsidRPr="00A47761" w:rsidRDefault="002A4603" w:rsidP="007F52A4">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Samuels, J. (2004). Breaking the ethnographer's frames: Reflections on the use of photo elicitation in understanding Sri Lankan monastic culture. American Behavioral Scientist, 47, 1528-1550. </w:t>
      </w:r>
      <w:r w:rsidR="007F52A4" w:rsidRPr="00A47761">
        <w:rPr>
          <w:rFonts w:ascii="Times New Roman" w:hAnsi="Times New Roman" w:cs="Times New Roman"/>
          <w:sz w:val="24"/>
          <w:szCs w:val="24"/>
          <w:lang w:val="en-US"/>
        </w:rPr>
        <w:t>https://doi.org/10.1177/0002764204266238</w:t>
      </w:r>
    </w:p>
    <w:p w14:paraId="1A128065"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52D4539E" w14:textId="564B1FE6" w:rsidR="002A4603" w:rsidRPr="00A47761" w:rsidRDefault="002A4603" w:rsidP="008C1D4D">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lastRenderedPageBreak/>
        <w:t>Sidhu, R., Passmore, A., and Baker, D. (2006). The effectiveness of a peer support camp for siblings of children with cancer. Pediatric Blood and Cancer, 47(5), 580-588.</w:t>
      </w:r>
      <w:r w:rsidR="00E87C2B" w:rsidRPr="00A47761">
        <w:rPr>
          <w:rFonts w:ascii="Times New Roman" w:hAnsi="Times New Roman" w:cs="Times New Roman"/>
          <w:sz w:val="24"/>
          <w:szCs w:val="24"/>
          <w:lang w:val="en-US"/>
        </w:rPr>
        <w:t xml:space="preserve"> https://</w:t>
      </w:r>
      <w:r w:rsidRPr="00A47761">
        <w:rPr>
          <w:rFonts w:ascii="Times New Roman" w:hAnsi="Times New Roman" w:cs="Times New Roman"/>
          <w:sz w:val="24"/>
          <w:szCs w:val="24"/>
          <w:lang w:val="en-US"/>
        </w:rPr>
        <w:t>doi.org/10.1002/pbc.20653</w:t>
      </w:r>
    </w:p>
    <w:p w14:paraId="3698C5B1"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1DE4E35B" w14:textId="0184A1FB" w:rsidR="002A4603" w:rsidRPr="00A47761" w:rsidRDefault="002A4603" w:rsidP="007F52A4">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Smith, E. F., Gidlow, B. &amp; Steel, G. (2012). Engaging adolescent participants in academic research: The use of photo-elicitation interviews to evaluate school-based outdoor education programmes.  Qualitative Research, 12(4), 367–387. </w:t>
      </w:r>
      <w:r w:rsidR="007F52A4" w:rsidRPr="00A47761">
        <w:rPr>
          <w:rFonts w:ascii="Times New Roman" w:hAnsi="Times New Roman" w:cs="Times New Roman"/>
          <w:sz w:val="24"/>
          <w:szCs w:val="24"/>
          <w:lang w:val="en-US"/>
        </w:rPr>
        <w:t>https://doi.org/10.1177/1468794112443473</w:t>
      </w:r>
    </w:p>
    <w:p w14:paraId="70F2DB8B"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2FDD5A42" w14:textId="2433F76D" w:rsidR="002A4603" w:rsidRPr="00A47761" w:rsidRDefault="002A4603" w:rsidP="007F52A4">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Swank, J. M., Smith</w:t>
      </w:r>
      <w:r w:rsidR="00EB519F" w:rsidRPr="00A47761">
        <w:rPr>
          <w:rFonts w:ascii="Times New Roman" w:hAnsi="Times New Roman" w:cs="Times New Roman"/>
          <w:sz w:val="24"/>
          <w:szCs w:val="24"/>
          <w:lang w:val="en-US"/>
        </w:rPr>
        <w:t>-</w:t>
      </w:r>
      <w:r w:rsidRPr="00A47761">
        <w:rPr>
          <w:rFonts w:ascii="Times New Roman" w:hAnsi="Times New Roman" w:cs="Times New Roman"/>
          <w:sz w:val="24"/>
          <w:szCs w:val="24"/>
          <w:lang w:val="en-US"/>
        </w:rPr>
        <w:t>Adcock, S., &amp; Puig, A. (2017). “Finding beauty in everyday life”: A photo</w:t>
      </w:r>
      <w:r w:rsidR="00EB519F" w:rsidRPr="00A47761">
        <w:rPr>
          <w:rFonts w:ascii="Times New Roman" w:hAnsi="Times New Roman" w:cs="Times New Roman"/>
          <w:sz w:val="24"/>
          <w:szCs w:val="24"/>
          <w:lang w:val="en-US"/>
        </w:rPr>
        <w:t>-</w:t>
      </w:r>
      <w:r w:rsidRPr="00A47761">
        <w:rPr>
          <w:rFonts w:ascii="Times New Roman" w:hAnsi="Times New Roman" w:cs="Times New Roman"/>
          <w:sz w:val="24"/>
          <w:szCs w:val="24"/>
          <w:lang w:val="en-US"/>
        </w:rPr>
        <w:t xml:space="preserve">elicitation study of play across the life span. Adultspan Journal, 16(1), 3-17. </w:t>
      </w:r>
      <w:r w:rsidR="007F52A4" w:rsidRPr="00A47761">
        <w:rPr>
          <w:rFonts w:ascii="Times New Roman" w:hAnsi="Times New Roman" w:cs="Times New Roman"/>
          <w:sz w:val="24"/>
          <w:szCs w:val="24"/>
          <w:lang w:val="en-US"/>
        </w:rPr>
        <w:t>https://doi.org/10.1002/adsp.12030</w:t>
      </w:r>
    </w:p>
    <w:p w14:paraId="59DC6C11"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782ABD10" w14:textId="5A65492C" w:rsidR="002A4603" w:rsidRPr="00A47761" w:rsidRDefault="002A4603" w:rsidP="007F52A4">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Wiechman, S.A.  &amp; Patterson, D. R. (2004). ABC of burns: Psychosocial aspects of burn injuries. BMJ, 329, 391-393. </w:t>
      </w:r>
      <w:r w:rsidR="007F52A4" w:rsidRPr="00A47761">
        <w:rPr>
          <w:rFonts w:ascii="Times New Roman" w:hAnsi="Times New Roman" w:cs="Times New Roman"/>
          <w:sz w:val="24"/>
          <w:szCs w:val="24"/>
          <w:lang w:val="en-US"/>
        </w:rPr>
        <w:t>https://doi.org/10.1136/bmj.329.7462.391</w:t>
      </w:r>
    </w:p>
    <w:p w14:paraId="1AA3F671"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1F32089F" w14:textId="1764467B" w:rsidR="002A4603" w:rsidRPr="00A47761" w:rsidRDefault="002A4603" w:rsidP="007F52A4">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Williams, N. R., Reeves, P. M., Cox, E. R., &amp; Call, S. B. (2004). Creating a social work link to the burn community: A research team goes to burn camp. Social Work in Health Care, 38(3), 81-103. </w:t>
      </w:r>
      <w:r w:rsidR="007F52A4" w:rsidRPr="00A47761">
        <w:rPr>
          <w:rFonts w:ascii="Times New Roman" w:hAnsi="Times New Roman" w:cs="Times New Roman"/>
          <w:sz w:val="24"/>
          <w:szCs w:val="24"/>
          <w:lang w:val="en-US"/>
        </w:rPr>
        <w:t>https://doi.org/10.1300/j010v38n03_05</w:t>
      </w:r>
    </w:p>
    <w:p w14:paraId="5D817EBF" w14:textId="77777777" w:rsidR="002A4603" w:rsidRPr="00A47761" w:rsidRDefault="002A4603" w:rsidP="008C1D4D">
      <w:pPr>
        <w:spacing w:line="480" w:lineRule="auto"/>
        <w:ind w:left="567" w:hanging="567"/>
        <w:rPr>
          <w:rFonts w:ascii="Times New Roman" w:hAnsi="Times New Roman" w:cs="Times New Roman"/>
          <w:sz w:val="24"/>
          <w:szCs w:val="24"/>
          <w:lang w:val="en-US"/>
        </w:rPr>
      </w:pPr>
    </w:p>
    <w:p w14:paraId="2E6B33FA" w14:textId="1ABBE876" w:rsidR="00455DD1" w:rsidRDefault="002A4603" w:rsidP="00F51483">
      <w:pPr>
        <w:spacing w:line="480" w:lineRule="auto"/>
        <w:ind w:left="567" w:hanging="567"/>
        <w:rPr>
          <w:rFonts w:ascii="Times New Roman" w:hAnsi="Times New Roman" w:cs="Times New Roman"/>
          <w:sz w:val="24"/>
          <w:szCs w:val="24"/>
          <w:lang w:val="en-US"/>
        </w:rPr>
      </w:pPr>
      <w:r w:rsidRPr="00A47761">
        <w:rPr>
          <w:rFonts w:ascii="Times New Roman" w:hAnsi="Times New Roman" w:cs="Times New Roman"/>
          <w:sz w:val="24"/>
          <w:szCs w:val="24"/>
          <w:lang w:val="en-US"/>
        </w:rPr>
        <w:t xml:space="preserve">Wu, Y. P., Prout, K., Roberts, M. C., Parikshak, S., and Amylon, M. D. (2011). Assessing experiences of children who attended a camp for children with cancer and their siblings: A preliminary study. Child and Youth Care Forum, 40(2), 121-133. </w:t>
      </w:r>
      <w:r w:rsidR="004026B5" w:rsidRPr="004026B5">
        <w:rPr>
          <w:rFonts w:ascii="Times New Roman" w:hAnsi="Times New Roman" w:cs="Times New Roman"/>
          <w:sz w:val="24"/>
          <w:szCs w:val="24"/>
          <w:lang w:val="en-US"/>
        </w:rPr>
        <w:t>https://doi.org/10.1007/s10566-010-9123-5</w:t>
      </w:r>
    </w:p>
    <w:p w14:paraId="47956018" w14:textId="4012CBC5" w:rsidR="004026B5" w:rsidRDefault="004026B5" w:rsidP="00F51483">
      <w:pPr>
        <w:spacing w:line="480" w:lineRule="auto"/>
        <w:ind w:left="567" w:hanging="567"/>
        <w:rPr>
          <w:rFonts w:ascii="Times New Roman" w:hAnsi="Times New Roman" w:cs="Times New Roman"/>
          <w:sz w:val="24"/>
          <w:szCs w:val="24"/>
          <w:lang w:val="en-US"/>
        </w:rPr>
      </w:pPr>
    </w:p>
    <w:p w14:paraId="48609BA8" w14:textId="77777777" w:rsidR="004026B5" w:rsidRPr="004026B5" w:rsidRDefault="004026B5" w:rsidP="004026B5">
      <w:pPr>
        <w:pStyle w:val="paragraph"/>
        <w:spacing w:before="0" w:beforeAutospacing="0" w:after="0" w:afterAutospacing="0"/>
        <w:jc w:val="center"/>
        <w:textAlignment w:val="baseline"/>
        <w:rPr>
          <w:rFonts w:ascii="Segoe UI" w:hAnsi="Segoe UI" w:cs="Segoe UI"/>
          <w:sz w:val="18"/>
          <w:szCs w:val="18"/>
        </w:rPr>
      </w:pPr>
      <w:r w:rsidRPr="004026B5">
        <w:rPr>
          <w:rStyle w:val="normaltextrun"/>
          <w:rFonts w:ascii="Calibri" w:hAnsi="Calibri" w:cs="Calibri"/>
          <w:b/>
          <w:bCs/>
          <w:sz w:val="22"/>
          <w:szCs w:val="22"/>
        </w:rPr>
        <w:lastRenderedPageBreak/>
        <w:t>Appendix 1</w:t>
      </w:r>
      <w:r w:rsidRPr="004026B5">
        <w:rPr>
          <w:rStyle w:val="eop"/>
          <w:rFonts w:ascii="Calibri" w:hAnsi="Calibri" w:cs="Calibri"/>
          <w:sz w:val="22"/>
          <w:szCs w:val="22"/>
        </w:rPr>
        <w:t> </w:t>
      </w:r>
    </w:p>
    <w:p w14:paraId="3D406934"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eop"/>
          <w:rFonts w:ascii="Calibri" w:hAnsi="Calibri" w:cs="Calibri"/>
          <w:sz w:val="22"/>
          <w:szCs w:val="22"/>
        </w:rPr>
        <w:t> </w:t>
      </w:r>
    </w:p>
    <w:p w14:paraId="6B10BC51"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normaltextrun"/>
          <w:rFonts w:ascii="Calibri" w:hAnsi="Calibri" w:cs="Calibri"/>
          <w:b/>
          <w:bCs/>
          <w:sz w:val="22"/>
          <w:szCs w:val="22"/>
        </w:rPr>
        <w:t>Interview guide for photo-elicitation interviews</w:t>
      </w:r>
      <w:r w:rsidRPr="004026B5">
        <w:rPr>
          <w:rStyle w:val="eop"/>
          <w:rFonts w:ascii="Calibri" w:hAnsi="Calibri" w:cs="Calibri"/>
          <w:sz w:val="22"/>
          <w:szCs w:val="22"/>
        </w:rPr>
        <w:t> </w:t>
      </w:r>
    </w:p>
    <w:p w14:paraId="7C1553C0"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eop"/>
          <w:rFonts w:ascii="Calibri" w:hAnsi="Calibri" w:cs="Calibri"/>
          <w:sz w:val="22"/>
          <w:szCs w:val="22"/>
        </w:rPr>
        <w:t> </w:t>
      </w:r>
    </w:p>
    <w:p w14:paraId="593AF558"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normaltextrun"/>
          <w:rFonts w:ascii="Calibri" w:hAnsi="Calibri" w:cs="Calibri"/>
          <w:sz w:val="22"/>
          <w:szCs w:val="22"/>
        </w:rPr>
        <w:t>Thank you for meeting with me today. Today we’ll be looking at the photos which you selected and talking about how they show your time at camp, so I’m really interested to hear from each of you. We’ll talk about each photo in turn, and then there will be a few more questions at the end to find out what else you thought about camp. Everything you say is confidential, which means that I’m not going to tell anyone what you say, so do feel free to be as open and honest as you like. I’m not here on behalf of [the charity] so if you thought camp was good then that’s great, but if there was anything you didn’t think was good feel free to talk about that as well. Does that all sound ok? </w:t>
      </w:r>
      <w:r w:rsidRPr="004026B5">
        <w:rPr>
          <w:rStyle w:val="eop"/>
          <w:rFonts w:ascii="Calibri" w:hAnsi="Calibri" w:cs="Calibri"/>
          <w:sz w:val="22"/>
          <w:szCs w:val="22"/>
        </w:rPr>
        <w:t> </w:t>
      </w:r>
    </w:p>
    <w:p w14:paraId="45E30FE7"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eop"/>
          <w:rFonts w:ascii="Calibri" w:hAnsi="Calibri" w:cs="Calibri"/>
          <w:sz w:val="22"/>
          <w:szCs w:val="22"/>
        </w:rPr>
        <w:t> </w:t>
      </w:r>
    </w:p>
    <w:p w14:paraId="32E5F014"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normaltextrun"/>
          <w:rFonts w:ascii="Calibri" w:hAnsi="Calibri" w:cs="Calibri"/>
          <w:sz w:val="22"/>
          <w:szCs w:val="22"/>
          <w:u w:val="single"/>
        </w:rPr>
        <w:t>For each picture discussed</w:t>
      </w:r>
      <w:r w:rsidRPr="004026B5">
        <w:rPr>
          <w:rStyle w:val="eop"/>
          <w:rFonts w:ascii="Calibri" w:hAnsi="Calibri" w:cs="Calibri"/>
          <w:sz w:val="22"/>
          <w:szCs w:val="22"/>
        </w:rPr>
        <w:t> </w:t>
      </w:r>
    </w:p>
    <w:p w14:paraId="3A37FCF8"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eop"/>
          <w:rFonts w:ascii="Calibri" w:hAnsi="Calibri" w:cs="Calibri"/>
          <w:sz w:val="22"/>
          <w:szCs w:val="22"/>
        </w:rPr>
        <w:t> </w:t>
      </w:r>
    </w:p>
    <w:p w14:paraId="10F0776F"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normaltextrun"/>
          <w:rFonts w:ascii="Calibri" w:hAnsi="Calibri" w:cs="Calibri"/>
          <w:sz w:val="22"/>
          <w:szCs w:val="22"/>
        </w:rPr>
        <w:t>What is in this picture?</w:t>
      </w:r>
      <w:r w:rsidRPr="004026B5">
        <w:rPr>
          <w:rStyle w:val="eop"/>
          <w:rFonts w:ascii="Calibri" w:hAnsi="Calibri" w:cs="Calibri"/>
          <w:sz w:val="22"/>
          <w:szCs w:val="22"/>
        </w:rPr>
        <w:t> </w:t>
      </w:r>
    </w:p>
    <w:p w14:paraId="74229FC8"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eop"/>
          <w:rFonts w:ascii="Calibri" w:hAnsi="Calibri" w:cs="Calibri"/>
          <w:sz w:val="22"/>
          <w:szCs w:val="22"/>
        </w:rPr>
        <w:t> </w:t>
      </w:r>
    </w:p>
    <w:p w14:paraId="6F58C047"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normaltextrun"/>
          <w:rFonts w:ascii="Calibri" w:hAnsi="Calibri" w:cs="Calibri"/>
          <w:sz w:val="22"/>
          <w:szCs w:val="22"/>
        </w:rPr>
        <w:t>Why did you decide to take this picture?</w:t>
      </w:r>
      <w:r w:rsidRPr="004026B5">
        <w:rPr>
          <w:rStyle w:val="eop"/>
          <w:rFonts w:ascii="Calibri" w:hAnsi="Calibri" w:cs="Calibri"/>
          <w:sz w:val="22"/>
          <w:szCs w:val="22"/>
        </w:rPr>
        <w:t> </w:t>
      </w:r>
    </w:p>
    <w:p w14:paraId="3AD5511D"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eop"/>
          <w:rFonts w:ascii="Calibri" w:hAnsi="Calibri" w:cs="Calibri"/>
          <w:sz w:val="22"/>
          <w:szCs w:val="22"/>
        </w:rPr>
        <w:t> </w:t>
      </w:r>
    </w:p>
    <w:p w14:paraId="24959FFA"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normaltextrun"/>
          <w:rFonts w:ascii="Calibri" w:hAnsi="Calibri" w:cs="Calibri"/>
          <w:sz w:val="22"/>
          <w:szCs w:val="22"/>
        </w:rPr>
        <w:t>Why is this picture important?</w:t>
      </w:r>
      <w:r w:rsidRPr="004026B5">
        <w:rPr>
          <w:rStyle w:val="eop"/>
          <w:rFonts w:ascii="Calibri" w:hAnsi="Calibri" w:cs="Calibri"/>
          <w:sz w:val="22"/>
          <w:szCs w:val="22"/>
        </w:rPr>
        <w:t> </w:t>
      </w:r>
    </w:p>
    <w:p w14:paraId="1B26F684"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eop"/>
          <w:rFonts w:ascii="Calibri" w:hAnsi="Calibri" w:cs="Calibri"/>
          <w:sz w:val="22"/>
          <w:szCs w:val="22"/>
        </w:rPr>
        <w:t> </w:t>
      </w:r>
    </w:p>
    <w:p w14:paraId="40CBDE60"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normaltextrun"/>
          <w:rFonts w:ascii="Calibri" w:hAnsi="Calibri" w:cs="Calibri"/>
          <w:sz w:val="22"/>
          <w:szCs w:val="22"/>
        </w:rPr>
        <w:t>What does this picture say about your time at camp?</w:t>
      </w:r>
      <w:r w:rsidRPr="004026B5">
        <w:rPr>
          <w:rStyle w:val="eop"/>
          <w:rFonts w:ascii="Calibri" w:hAnsi="Calibri" w:cs="Calibri"/>
          <w:sz w:val="22"/>
          <w:szCs w:val="22"/>
        </w:rPr>
        <w:t> </w:t>
      </w:r>
    </w:p>
    <w:p w14:paraId="681EDA18"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eop"/>
          <w:rFonts w:ascii="Calibri" w:hAnsi="Calibri" w:cs="Calibri"/>
          <w:sz w:val="22"/>
          <w:szCs w:val="22"/>
        </w:rPr>
        <w:t> </w:t>
      </w:r>
    </w:p>
    <w:p w14:paraId="02A1C707"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normaltextrun"/>
          <w:rFonts w:ascii="Calibri" w:hAnsi="Calibri" w:cs="Calibri"/>
          <w:sz w:val="22"/>
          <w:szCs w:val="22"/>
        </w:rPr>
        <w:t>How does this picture make you feel?</w:t>
      </w:r>
      <w:r w:rsidRPr="004026B5">
        <w:rPr>
          <w:rStyle w:val="eop"/>
          <w:rFonts w:ascii="Calibri" w:hAnsi="Calibri" w:cs="Calibri"/>
          <w:sz w:val="22"/>
          <w:szCs w:val="22"/>
        </w:rPr>
        <w:t> </w:t>
      </w:r>
    </w:p>
    <w:p w14:paraId="135D1822"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eop"/>
          <w:rFonts w:ascii="Calibri" w:hAnsi="Calibri" w:cs="Calibri"/>
          <w:sz w:val="22"/>
          <w:szCs w:val="22"/>
        </w:rPr>
        <w:t> </w:t>
      </w:r>
    </w:p>
    <w:p w14:paraId="757399DB"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normaltextrun"/>
          <w:rFonts w:ascii="Calibri" w:hAnsi="Calibri" w:cs="Calibri"/>
          <w:sz w:val="22"/>
          <w:szCs w:val="22"/>
          <w:u w:val="single"/>
        </w:rPr>
        <w:t>Follow up picture questions</w:t>
      </w:r>
      <w:r w:rsidRPr="004026B5">
        <w:rPr>
          <w:rStyle w:val="eop"/>
          <w:rFonts w:ascii="Calibri" w:hAnsi="Calibri" w:cs="Calibri"/>
          <w:sz w:val="22"/>
          <w:szCs w:val="22"/>
        </w:rPr>
        <w:t> </w:t>
      </w:r>
    </w:p>
    <w:p w14:paraId="6EE25EAB"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eop"/>
          <w:rFonts w:ascii="Calibri" w:hAnsi="Calibri" w:cs="Calibri"/>
          <w:sz w:val="22"/>
          <w:szCs w:val="22"/>
        </w:rPr>
        <w:t> </w:t>
      </w:r>
    </w:p>
    <w:p w14:paraId="7D56A68D"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normaltextrun"/>
          <w:rFonts w:ascii="Calibri" w:hAnsi="Calibri" w:cs="Calibri"/>
          <w:sz w:val="22"/>
          <w:szCs w:val="22"/>
        </w:rPr>
        <w:t>Are there any pictures that you wished you had taken but didn’t? What are they?</w:t>
      </w:r>
      <w:r w:rsidRPr="004026B5">
        <w:rPr>
          <w:rStyle w:val="eop"/>
          <w:rFonts w:ascii="Calibri" w:hAnsi="Calibri" w:cs="Calibri"/>
          <w:sz w:val="22"/>
          <w:szCs w:val="22"/>
        </w:rPr>
        <w:t> </w:t>
      </w:r>
    </w:p>
    <w:p w14:paraId="004066BD"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eop"/>
          <w:rFonts w:ascii="Calibri" w:hAnsi="Calibri" w:cs="Calibri"/>
          <w:sz w:val="22"/>
          <w:szCs w:val="22"/>
        </w:rPr>
        <w:t> </w:t>
      </w:r>
    </w:p>
    <w:p w14:paraId="41B20959"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normaltextrun"/>
          <w:rFonts w:ascii="Calibri" w:hAnsi="Calibri" w:cs="Calibri"/>
          <w:sz w:val="22"/>
          <w:szCs w:val="22"/>
        </w:rPr>
        <w:t>Which picture shows the most important part of camp and why?</w:t>
      </w:r>
      <w:r w:rsidRPr="004026B5">
        <w:rPr>
          <w:rStyle w:val="eop"/>
          <w:rFonts w:ascii="Calibri" w:hAnsi="Calibri" w:cs="Calibri"/>
          <w:sz w:val="22"/>
          <w:szCs w:val="22"/>
        </w:rPr>
        <w:t> </w:t>
      </w:r>
    </w:p>
    <w:p w14:paraId="661D6702"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eop"/>
          <w:rFonts w:ascii="Calibri" w:hAnsi="Calibri" w:cs="Calibri"/>
          <w:sz w:val="22"/>
          <w:szCs w:val="22"/>
        </w:rPr>
        <w:t> </w:t>
      </w:r>
    </w:p>
    <w:p w14:paraId="1105B17D"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normaltextrun"/>
          <w:rFonts w:ascii="Calibri" w:hAnsi="Calibri" w:cs="Calibri"/>
          <w:sz w:val="22"/>
          <w:szCs w:val="22"/>
        </w:rPr>
        <w:t>Which is your favourite picture and why?</w:t>
      </w:r>
      <w:r w:rsidRPr="004026B5">
        <w:rPr>
          <w:rStyle w:val="eop"/>
          <w:rFonts w:ascii="Calibri" w:hAnsi="Calibri" w:cs="Calibri"/>
          <w:sz w:val="22"/>
          <w:szCs w:val="22"/>
        </w:rPr>
        <w:t> </w:t>
      </w:r>
    </w:p>
    <w:p w14:paraId="2276C242"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eop"/>
          <w:rFonts w:ascii="Calibri" w:hAnsi="Calibri" w:cs="Calibri"/>
          <w:sz w:val="22"/>
          <w:szCs w:val="22"/>
        </w:rPr>
        <w:t> </w:t>
      </w:r>
    </w:p>
    <w:p w14:paraId="41071A25"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normaltextrun"/>
          <w:rFonts w:ascii="Calibri" w:hAnsi="Calibri" w:cs="Calibri"/>
          <w:sz w:val="22"/>
          <w:szCs w:val="22"/>
          <w:u w:val="single"/>
        </w:rPr>
        <w:t>Follow up general questions</w:t>
      </w:r>
      <w:r w:rsidRPr="004026B5">
        <w:rPr>
          <w:rStyle w:val="eop"/>
          <w:rFonts w:ascii="Calibri" w:hAnsi="Calibri" w:cs="Calibri"/>
          <w:sz w:val="22"/>
          <w:szCs w:val="22"/>
        </w:rPr>
        <w:t> </w:t>
      </w:r>
    </w:p>
    <w:p w14:paraId="4882D1CF"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eop"/>
          <w:rFonts w:ascii="Calibri" w:hAnsi="Calibri" w:cs="Calibri"/>
          <w:sz w:val="22"/>
          <w:szCs w:val="22"/>
        </w:rPr>
        <w:t> </w:t>
      </w:r>
    </w:p>
    <w:p w14:paraId="5DB7E044"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normaltextrun"/>
          <w:rFonts w:ascii="Calibri" w:hAnsi="Calibri" w:cs="Calibri"/>
          <w:sz w:val="22"/>
          <w:szCs w:val="22"/>
        </w:rPr>
        <w:t>Have you been to camp before? If so, how did this camp compare?</w:t>
      </w:r>
      <w:r w:rsidRPr="004026B5">
        <w:rPr>
          <w:rStyle w:val="eop"/>
          <w:rFonts w:ascii="Calibri" w:hAnsi="Calibri" w:cs="Calibri"/>
          <w:sz w:val="22"/>
          <w:szCs w:val="22"/>
        </w:rPr>
        <w:t> </w:t>
      </w:r>
    </w:p>
    <w:p w14:paraId="72238A62"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eop"/>
          <w:rFonts w:ascii="Calibri" w:hAnsi="Calibri" w:cs="Calibri"/>
          <w:sz w:val="22"/>
          <w:szCs w:val="22"/>
        </w:rPr>
        <w:t> </w:t>
      </w:r>
    </w:p>
    <w:p w14:paraId="5880D134"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normaltextrun"/>
          <w:rFonts w:ascii="Calibri" w:hAnsi="Calibri" w:cs="Calibri"/>
          <w:sz w:val="22"/>
          <w:szCs w:val="22"/>
        </w:rPr>
        <w:t>Is there anything you would change about camp?</w:t>
      </w:r>
      <w:r w:rsidRPr="004026B5">
        <w:rPr>
          <w:rStyle w:val="eop"/>
          <w:rFonts w:ascii="Calibri" w:hAnsi="Calibri" w:cs="Calibri"/>
          <w:sz w:val="22"/>
          <w:szCs w:val="22"/>
        </w:rPr>
        <w:t> </w:t>
      </w:r>
    </w:p>
    <w:p w14:paraId="60E69E9E"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eop"/>
          <w:rFonts w:ascii="Calibri" w:hAnsi="Calibri" w:cs="Calibri"/>
          <w:sz w:val="22"/>
          <w:szCs w:val="22"/>
        </w:rPr>
        <w:t> </w:t>
      </w:r>
    </w:p>
    <w:p w14:paraId="0A5FEE5D"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normaltextrun"/>
          <w:rFonts w:ascii="Calibri" w:hAnsi="Calibri" w:cs="Calibri"/>
          <w:sz w:val="22"/>
          <w:szCs w:val="22"/>
        </w:rPr>
        <w:t>How did you find using the camera to take pictures of your time at camp? </w:t>
      </w:r>
      <w:r w:rsidRPr="004026B5">
        <w:rPr>
          <w:rStyle w:val="eop"/>
          <w:rFonts w:ascii="Calibri" w:hAnsi="Calibri" w:cs="Calibri"/>
          <w:sz w:val="22"/>
          <w:szCs w:val="22"/>
        </w:rPr>
        <w:t> </w:t>
      </w:r>
    </w:p>
    <w:p w14:paraId="1D482CE5"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eop"/>
          <w:rFonts w:ascii="Calibri" w:hAnsi="Calibri" w:cs="Calibri"/>
          <w:sz w:val="22"/>
          <w:szCs w:val="22"/>
        </w:rPr>
        <w:t> </w:t>
      </w:r>
    </w:p>
    <w:p w14:paraId="74EF0F20"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normaltextrun"/>
          <w:rFonts w:ascii="Calibri" w:hAnsi="Calibri" w:cs="Calibri"/>
          <w:sz w:val="22"/>
          <w:szCs w:val="22"/>
        </w:rPr>
        <w:t>Do you think that these photographs would help to tell other families what it’s like to attend camp?</w:t>
      </w:r>
      <w:r w:rsidRPr="004026B5">
        <w:rPr>
          <w:rStyle w:val="eop"/>
          <w:rFonts w:ascii="Calibri" w:hAnsi="Calibri" w:cs="Calibri"/>
          <w:sz w:val="22"/>
          <w:szCs w:val="22"/>
        </w:rPr>
        <w:t> </w:t>
      </w:r>
    </w:p>
    <w:p w14:paraId="122438D6"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eop"/>
          <w:rFonts w:ascii="Calibri" w:hAnsi="Calibri" w:cs="Calibri"/>
          <w:sz w:val="22"/>
          <w:szCs w:val="22"/>
        </w:rPr>
        <w:t> </w:t>
      </w:r>
    </w:p>
    <w:p w14:paraId="12A5271D" w14:textId="35D1BE20" w:rsidR="004026B5" w:rsidRDefault="004026B5" w:rsidP="004026B5">
      <w:pPr>
        <w:pStyle w:val="paragraph"/>
        <w:spacing w:before="0" w:beforeAutospacing="0" w:after="0" w:afterAutospacing="0"/>
        <w:textAlignment w:val="baseline"/>
        <w:rPr>
          <w:rStyle w:val="eop"/>
          <w:rFonts w:ascii="Calibri" w:hAnsi="Calibri" w:cs="Calibri"/>
          <w:sz w:val="22"/>
          <w:szCs w:val="22"/>
        </w:rPr>
      </w:pPr>
      <w:r w:rsidRPr="004026B5">
        <w:rPr>
          <w:rStyle w:val="normaltextrun"/>
          <w:rFonts w:ascii="Calibri" w:hAnsi="Calibri" w:cs="Calibri"/>
          <w:sz w:val="22"/>
          <w:szCs w:val="22"/>
        </w:rPr>
        <w:t>Is there anything else you would like to say about camp?</w:t>
      </w:r>
      <w:r w:rsidRPr="004026B5">
        <w:rPr>
          <w:rStyle w:val="eop"/>
          <w:rFonts w:ascii="Calibri" w:hAnsi="Calibri" w:cs="Calibri"/>
          <w:sz w:val="22"/>
          <w:szCs w:val="22"/>
        </w:rPr>
        <w:t> </w:t>
      </w:r>
    </w:p>
    <w:p w14:paraId="4A77A180" w14:textId="6A7B771A" w:rsidR="004026B5" w:rsidRDefault="004026B5" w:rsidP="004026B5">
      <w:pPr>
        <w:pStyle w:val="paragraph"/>
        <w:spacing w:before="0" w:beforeAutospacing="0" w:after="0" w:afterAutospacing="0"/>
        <w:textAlignment w:val="baseline"/>
        <w:rPr>
          <w:rStyle w:val="eop"/>
          <w:rFonts w:ascii="Calibri" w:hAnsi="Calibri" w:cs="Calibri"/>
          <w:sz w:val="22"/>
          <w:szCs w:val="22"/>
        </w:rPr>
      </w:pPr>
    </w:p>
    <w:p w14:paraId="1D9504DA" w14:textId="78E7E1F4" w:rsidR="004026B5" w:rsidRDefault="004026B5" w:rsidP="004026B5">
      <w:pPr>
        <w:pStyle w:val="paragraph"/>
        <w:spacing w:before="0" w:beforeAutospacing="0" w:after="0" w:afterAutospacing="0"/>
        <w:textAlignment w:val="baseline"/>
        <w:rPr>
          <w:rStyle w:val="eop"/>
          <w:rFonts w:ascii="Calibri" w:hAnsi="Calibri" w:cs="Calibri"/>
          <w:sz w:val="22"/>
          <w:szCs w:val="22"/>
        </w:rPr>
      </w:pPr>
    </w:p>
    <w:p w14:paraId="72D447C5" w14:textId="54D253C4" w:rsidR="004026B5" w:rsidRDefault="004026B5" w:rsidP="004026B5">
      <w:pPr>
        <w:pStyle w:val="paragraph"/>
        <w:spacing w:before="0" w:beforeAutospacing="0" w:after="0" w:afterAutospacing="0"/>
        <w:textAlignment w:val="baseline"/>
        <w:rPr>
          <w:rStyle w:val="eop"/>
          <w:rFonts w:ascii="Calibri" w:hAnsi="Calibri" w:cs="Calibri"/>
          <w:sz w:val="22"/>
          <w:szCs w:val="22"/>
        </w:rPr>
      </w:pPr>
    </w:p>
    <w:p w14:paraId="23E46224" w14:textId="0B95D40D" w:rsidR="004026B5" w:rsidRDefault="004026B5" w:rsidP="004026B5">
      <w:pPr>
        <w:pStyle w:val="paragraph"/>
        <w:spacing w:before="0" w:beforeAutospacing="0" w:after="0" w:afterAutospacing="0"/>
        <w:textAlignment w:val="baseline"/>
        <w:rPr>
          <w:rStyle w:val="eop"/>
          <w:rFonts w:ascii="Calibri" w:hAnsi="Calibri" w:cs="Calibri"/>
          <w:sz w:val="22"/>
          <w:szCs w:val="22"/>
        </w:rPr>
      </w:pPr>
    </w:p>
    <w:p w14:paraId="0DF4A974" w14:textId="7E15797D" w:rsidR="004026B5" w:rsidRDefault="004026B5" w:rsidP="004026B5">
      <w:pPr>
        <w:pStyle w:val="paragraph"/>
        <w:spacing w:before="0" w:beforeAutospacing="0" w:after="0" w:afterAutospacing="0"/>
        <w:textAlignment w:val="baseline"/>
        <w:rPr>
          <w:rStyle w:val="eop"/>
          <w:rFonts w:ascii="Calibri" w:hAnsi="Calibri" w:cs="Calibri"/>
          <w:sz w:val="22"/>
          <w:szCs w:val="22"/>
        </w:rPr>
      </w:pPr>
    </w:p>
    <w:p w14:paraId="18E2B303" w14:textId="4BFA44A5" w:rsidR="004026B5" w:rsidRDefault="004026B5" w:rsidP="004026B5">
      <w:pPr>
        <w:pStyle w:val="paragraph"/>
        <w:spacing w:before="0" w:beforeAutospacing="0" w:after="0" w:afterAutospacing="0"/>
        <w:textAlignment w:val="baseline"/>
        <w:rPr>
          <w:rStyle w:val="eop"/>
          <w:rFonts w:ascii="Calibri" w:hAnsi="Calibri" w:cs="Calibri"/>
          <w:sz w:val="22"/>
          <w:szCs w:val="22"/>
        </w:rPr>
      </w:pPr>
    </w:p>
    <w:p w14:paraId="5B283D84" w14:textId="31CCC70C" w:rsidR="004026B5" w:rsidRDefault="004026B5" w:rsidP="004026B5">
      <w:pPr>
        <w:pStyle w:val="paragraph"/>
        <w:spacing w:before="0" w:beforeAutospacing="0" w:after="0" w:afterAutospacing="0"/>
        <w:textAlignment w:val="baseline"/>
        <w:rPr>
          <w:rStyle w:val="eop"/>
          <w:rFonts w:ascii="Calibri" w:hAnsi="Calibri" w:cs="Calibri"/>
          <w:sz w:val="22"/>
          <w:szCs w:val="22"/>
        </w:rPr>
      </w:pPr>
    </w:p>
    <w:p w14:paraId="17FCE5E3" w14:textId="5C0BF6BA" w:rsidR="004026B5" w:rsidRDefault="004026B5" w:rsidP="004026B5">
      <w:pPr>
        <w:pStyle w:val="paragraph"/>
        <w:spacing w:before="0" w:beforeAutospacing="0" w:after="0" w:afterAutospacing="0"/>
        <w:textAlignment w:val="baseline"/>
        <w:rPr>
          <w:rStyle w:val="eop"/>
          <w:rFonts w:ascii="Calibri" w:hAnsi="Calibri" w:cs="Calibri"/>
          <w:sz w:val="22"/>
          <w:szCs w:val="22"/>
        </w:rPr>
      </w:pPr>
    </w:p>
    <w:p w14:paraId="61C1AEE7" w14:textId="0F143F17" w:rsidR="004026B5" w:rsidRDefault="004026B5" w:rsidP="004026B5">
      <w:pPr>
        <w:pStyle w:val="paragraph"/>
        <w:spacing w:before="0" w:beforeAutospacing="0" w:after="0" w:afterAutospacing="0"/>
        <w:textAlignment w:val="baseline"/>
        <w:rPr>
          <w:rStyle w:val="eop"/>
          <w:rFonts w:ascii="Calibri" w:hAnsi="Calibri" w:cs="Calibri"/>
          <w:sz w:val="22"/>
          <w:szCs w:val="22"/>
        </w:rPr>
      </w:pPr>
    </w:p>
    <w:p w14:paraId="68DE4F27" w14:textId="77777777" w:rsidR="004026B5" w:rsidRDefault="004026B5" w:rsidP="004026B5">
      <w:pPr>
        <w:spacing w:line="480" w:lineRule="auto"/>
        <w:rPr>
          <w:rFonts w:ascii="Times New Roman" w:eastAsia="Calibri" w:hAnsi="Times New Roman" w:cs="Times New Roman"/>
          <w:b/>
          <w:sz w:val="24"/>
          <w:szCs w:val="24"/>
        </w:rPr>
      </w:pPr>
      <w:r w:rsidRPr="004F1332">
        <w:rPr>
          <w:rFonts w:ascii="Times New Roman" w:eastAsia="Calibri" w:hAnsi="Times New Roman" w:cs="Times New Roman"/>
          <w:b/>
          <w:sz w:val="24"/>
          <w:szCs w:val="24"/>
        </w:rPr>
        <w:t xml:space="preserve">Table 1. </w:t>
      </w:r>
    </w:p>
    <w:p w14:paraId="338F7D49" w14:textId="77777777" w:rsidR="004026B5" w:rsidRPr="004F1332" w:rsidRDefault="004026B5" w:rsidP="004026B5">
      <w:pPr>
        <w:spacing w:line="480" w:lineRule="auto"/>
        <w:rPr>
          <w:rFonts w:ascii="Times New Roman" w:eastAsia="Calibri" w:hAnsi="Times New Roman" w:cs="Times New Roman"/>
          <w:b/>
          <w:sz w:val="24"/>
          <w:szCs w:val="24"/>
        </w:rPr>
      </w:pPr>
      <w:r w:rsidRPr="004F1332">
        <w:rPr>
          <w:rFonts w:ascii="Times New Roman" w:eastAsia="Calibri" w:hAnsi="Times New Roman" w:cs="Times New Roman"/>
          <w:b/>
          <w:sz w:val="24"/>
          <w:szCs w:val="24"/>
        </w:rPr>
        <w:t>Structure of the families who attended camp and participated in this study</w:t>
      </w:r>
    </w:p>
    <w:tbl>
      <w:tblPr>
        <w:tblStyle w:val="ListTable31"/>
        <w:tblW w:w="0" w:type="auto"/>
        <w:tblLook w:val="04A0" w:firstRow="1" w:lastRow="0" w:firstColumn="1" w:lastColumn="0" w:noHBand="0" w:noVBand="1"/>
      </w:tblPr>
      <w:tblGrid>
        <w:gridCol w:w="1984"/>
        <w:gridCol w:w="1984"/>
        <w:gridCol w:w="1984"/>
        <w:gridCol w:w="1984"/>
      </w:tblGrid>
      <w:tr w:rsidR="004026B5" w:rsidRPr="004F1332" w14:paraId="32129D8B" w14:textId="77777777" w:rsidTr="001602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4" w:type="dxa"/>
            <w:tcBorders>
              <w:top w:val="single" w:sz="4" w:space="0" w:color="000000"/>
              <w:left w:val="nil"/>
              <w:bottom w:val="single" w:sz="4" w:space="0" w:color="auto"/>
            </w:tcBorders>
            <w:shd w:val="clear" w:color="auto" w:fill="auto"/>
          </w:tcPr>
          <w:p w14:paraId="22C62580" w14:textId="77777777" w:rsidR="004026B5" w:rsidRPr="004F1332" w:rsidRDefault="004026B5" w:rsidP="00160294">
            <w:pPr>
              <w:spacing w:line="480" w:lineRule="auto"/>
              <w:rPr>
                <w:rFonts w:ascii="Times New Roman" w:eastAsia="Calibri" w:hAnsi="Times New Roman" w:cs="Times New Roman"/>
                <w:color w:val="auto"/>
                <w:szCs w:val="24"/>
              </w:rPr>
            </w:pPr>
            <w:r w:rsidRPr="004F1332">
              <w:rPr>
                <w:rFonts w:ascii="Times New Roman" w:eastAsia="Calibri" w:hAnsi="Times New Roman" w:cs="Times New Roman"/>
                <w:color w:val="auto"/>
                <w:szCs w:val="24"/>
              </w:rPr>
              <w:t>Name</w:t>
            </w:r>
          </w:p>
        </w:tc>
        <w:tc>
          <w:tcPr>
            <w:tcW w:w="1984" w:type="dxa"/>
            <w:tcBorders>
              <w:top w:val="single" w:sz="4" w:space="0" w:color="000000"/>
              <w:bottom w:val="single" w:sz="4" w:space="0" w:color="auto"/>
            </w:tcBorders>
            <w:shd w:val="clear" w:color="auto" w:fill="auto"/>
          </w:tcPr>
          <w:p w14:paraId="26995A05" w14:textId="77777777" w:rsidR="004026B5" w:rsidRPr="004F1332" w:rsidRDefault="004026B5" w:rsidP="00160294">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4F1332">
              <w:rPr>
                <w:rFonts w:ascii="Times New Roman" w:eastAsia="Calibri" w:hAnsi="Times New Roman" w:cs="Times New Roman"/>
                <w:color w:val="auto"/>
                <w:szCs w:val="24"/>
              </w:rPr>
              <w:t>Family member</w:t>
            </w:r>
          </w:p>
        </w:tc>
        <w:tc>
          <w:tcPr>
            <w:tcW w:w="1984" w:type="dxa"/>
            <w:tcBorders>
              <w:top w:val="single" w:sz="4" w:space="0" w:color="000000"/>
              <w:bottom w:val="single" w:sz="4" w:space="0" w:color="auto"/>
            </w:tcBorders>
            <w:shd w:val="clear" w:color="auto" w:fill="auto"/>
          </w:tcPr>
          <w:p w14:paraId="641F4655" w14:textId="77777777" w:rsidR="004026B5" w:rsidRPr="004F1332" w:rsidRDefault="004026B5" w:rsidP="00160294">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4F1332">
              <w:rPr>
                <w:rFonts w:ascii="Times New Roman" w:eastAsia="Calibri" w:hAnsi="Times New Roman" w:cs="Times New Roman"/>
                <w:color w:val="auto"/>
                <w:szCs w:val="24"/>
              </w:rPr>
              <w:t>Age (if under 18)</w:t>
            </w:r>
          </w:p>
        </w:tc>
        <w:tc>
          <w:tcPr>
            <w:tcW w:w="1984" w:type="dxa"/>
            <w:tcBorders>
              <w:top w:val="single" w:sz="4" w:space="0" w:color="000000"/>
              <w:bottom w:val="single" w:sz="4" w:space="0" w:color="auto"/>
              <w:right w:val="nil"/>
            </w:tcBorders>
            <w:shd w:val="clear" w:color="auto" w:fill="auto"/>
          </w:tcPr>
          <w:p w14:paraId="1EDA26E3" w14:textId="77777777" w:rsidR="004026B5" w:rsidRPr="004F1332" w:rsidRDefault="004026B5" w:rsidP="00160294">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4F1332">
              <w:rPr>
                <w:rFonts w:ascii="Times New Roman" w:eastAsia="Calibri" w:hAnsi="Times New Roman" w:cs="Times New Roman"/>
                <w:color w:val="auto"/>
                <w:szCs w:val="24"/>
              </w:rPr>
              <w:t>Time since burn</w:t>
            </w:r>
          </w:p>
        </w:tc>
      </w:tr>
      <w:tr w:rsidR="004026B5" w:rsidRPr="004F1332" w14:paraId="238144A6" w14:textId="77777777" w:rsidTr="00160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Borders>
              <w:top w:val="single" w:sz="4" w:space="0" w:color="auto"/>
              <w:left w:val="nil"/>
              <w:bottom w:val="nil"/>
            </w:tcBorders>
          </w:tcPr>
          <w:p w14:paraId="0F32B77D" w14:textId="77777777" w:rsidR="004026B5" w:rsidRPr="004F1332" w:rsidRDefault="004026B5" w:rsidP="00160294">
            <w:pPr>
              <w:spacing w:line="480" w:lineRule="auto"/>
              <w:rPr>
                <w:rFonts w:ascii="Times New Roman" w:eastAsia="Calibri" w:hAnsi="Times New Roman" w:cs="Times New Roman"/>
                <w:szCs w:val="24"/>
              </w:rPr>
            </w:pPr>
            <w:r w:rsidRPr="004F1332">
              <w:rPr>
                <w:rFonts w:ascii="Times New Roman" w:eastAsia="Calibri" w:hAnsi="Times New Roman" w:cs="Times New Roman"/>
                <w:szCs w:val="24"/>
              </w:rPr>
              <w:t xml:space="preserve">Jonathan </w:t>
            </w:r>
          </w:p>
        </w:tc>
        <w:tc>
          <w:tcPr>
            <w:tcW w:w="1984" w:type="dxa"/>
            <w:tcBorders>
              <w:top w:val="single" w:sz="4" w:space="0" w:color="auto"/>
              <w:bottom w:val="nil"/>
            </w:tcBorders>
          </w:tcPr>
          <w:p w14:paraId="27B5EFA8" w14:textId="77777777" w:rsidR="004026B5" w:rsidRPr="004F1332" w:rsidRDefault="004026B5" w:rsidP="0016029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Index child</w:t>
            </w:r>
          </w:p>
        </w:tc>
        <w:tc>
          <w:tcPr>
            <w:tcW w:w="1984" w:type="dxa"/>
            <w:tcBorders>
              <w:top w:val="single" w:sz="4" w:space="0" w:color="auto"/>
              <w:bottom w:val="nil"/>
            </w:tcBorders>
          </w:tcPr>
          <w:p w14:paraId="09B7D12F" w14:textId="77777777" w:rsidR="004026B5" w:rsidRPr="004F1332" w:rsidRDefault="004026B5" w:rsidP="0016029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10</w:t>
            </w:r>
          </w:p>
        </w:tc>
        <w:tc>
          <w:tcPr>
            <w:tcW w:w="1984" w:type="dxa"/>
            <w:tcBorders>
              <w:top w:val="single" w:sz="4" w:space="0" w:color="auto"/>
              <w:bottom w:val="nil"/>
              <w:right w:val="nil"/>
            </w:tcBorders>
          </w:tcPr>
          <w:p w14:paraId="6BE0A0AF" w14:textId="77777777" w:rsidR="004026B5" w:rsidRPr="004F1332" w:rsidRDefault="004026B5" w:rsidP="0016029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1 year</w:t>
            </w:r>
          </w:p>
        </w:tc>
      </w:tr>
      <w:tr w:rsidR="004026B5" w:rsidRPr="004F1332" w14:paraId="0C4759FE" w14:textId="77777777" w:rsidTr="00160294">
        <w:tc>
          <w:tcPr>
            <w:cnfStyle w:val="001000000000" w:firstRow="0" w:lastRow="0" w:firstColumn="1" w:lastColumn="0" w:oddVBand="0" w:evenVBand="0" w:oddHBand="0" w:evenHBand="0" w:firstRowFirstColumn="0" w:firstRowLastColumn="0" w:lastRowFirstColumn="0" w:lastRowLastColumn="0"/>
            <w:tcW w:w="1984" w:type="dxa"/>
            <w:tcBorders>
              <w:top w:val="nil"/>
              <w:left w:val="nil"/>
              <w:bottom w:val="nil"/>
            </w:tcBorders>
          </w:tcPr>
          <w:p w14:paraId="31335D83" w14:textId="77777777" w:rsidR="004026B5" w:rsidRPr="004F1332" w:rsidRDefault="004026B5" w:rsidP="00160294">
            <w:pPr>
              <w:spacing w:line="480" w:lineRule="auto"/>
              <w:rPr>
                <w:rFonts w:ascii="Times New Roman" w:eastAsia="Calibri" w:hAnsi="Times New Roman" w:cs="Times New Roman"/>
                <w:szCs w:val="24"/>
              </w:rPr>
            </w:pPr>
            <w:r w:rsidRPr="004F1332">
              <w:rPr>
                <w:rFonts w:ascii="Times New Roman" w:eastAsia="Calibri" w:hAnsi="Times New Roman" w:cs="Times New Roman"/>
                <w:szCs w:val="24"/>
              </w:rPr>
              <w:t>Pete</w:t>
            </w:r>
          </w:p>
        </w:tc>
        <w:tc>
          <w:tcPr>
            <w:tcW w:w="1984" w:type="dxa"/>
            <w:tcBorders>
              <w:top w:val="nil"/>
              <w:bottom w:val="nil"/>
            </w:tcBorders>
          </w:tcPr>
          <w:p w14:paraId="1A972FD4" w14:textId="77777777" w:rsidR="004026B5" w:rsidRPr="004F1332" w:rsidRDefault="004026B5" w:rsidP="0016029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Father</w:t>
            </w:r>
          </w:p>
        </w:tc>
        <w:tc>
          <w:tcPr>
            <w:tcW w:w="1984" w:type="dxa"/>
            <w:tcBorders>
              <w:top w:val="nil"/>
              <w:bottom w:val="nil"/>
            </w:tcBorders>
          </w:tcPr>
          <w:p w14:paraId="35128533" w14:textId="77777777" w:rsidR="004026B5" w:rsidRPr="004F1332" w:rsidRDefault="004026B5" w:rsidP="0016029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p>
        </w:tc>
        <w:tc>
          <w:tcPr>
            <w:tcW w:w="1984" w:type="dxa"/>
            <w:tcBorders>
              <w:top w:val="nil"/>
              <w:bottom w:val="nil"/>
              <w:right w:val="nil"/>
            </w:tcBorders>
          </w:tcPr>
          <w:p w14:paraId="228CBD50" w14:textId="77777777" w:rsidR="004026B5" w:rsidRPr="004F1332" w:rsidRDefault="004026B5" w:rsidP="0016029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p>
        </w:tc>
      </w:tr>
      <w:tr w:rsidR="004026B5" w:rsidRPr="004F1332" w14:paraId="395CC334" w14:textId="77777777" w:rsidTr="00160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Borders>
              <w:top w:val="nil"/>
              <w:left w:val="nil"/>
              <w:bottom w:val="nil"/>
            </w:tcBorders>
          </w:tcPr>
          <w:p w14:paraId="28541408" w14:textId="77777777" w:rsidR="004026B5" w:rsidRPr="004F1332" w:rsidRDefault="004026B5" w:rsidP="00160294">
            <w:pPr>
              <w:spacing w:line="480" w:lineRule="auto"/>
              <w:rPr>
                <w:rFonts w:ascii="Times New Roman" w:eastAsia="Calibri" w:hAnsi="Times New Roman" w:cs="Times New Roman"/>
                <w:szCs w:val="24"/>
              </w:rPr>
            </w:pPr>
            <w:r w:rsidRPr="004F1332">
              <w:rPr>
                <w:rFonts w:ascii="Times New Roman" w:eastAsia="Calibri" w:hAnsi="Times New Roman" w:cs="Times New Roman"/>
                <w:szCs w:val="24"/>
              </w:rPr>
              <w:t>Rachel</w:t>
            </w:r>
          </w:p>
        </w:tc>
        <w:tc>
          <w:tcPr>
            <w:tcW w:w="1984" w:type="dxa"/>
            <w:tcBorders>
              <w:top w:val="nil"/>
              <w:bottom w:val="nil"/>
            </w:tcBorders>
          </w:tcPr>
          <w:p w14:paraId="3C913792" w14:textId="77777777" w:rsidR="004026B5" w:rsidRPr="004F1332" w:rsidRDefault="004026B5" w:rsidP="0016029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Mother</w:t>
            </w:r>
          </w:p>
        </w:tc>
        <w:tc>
          <w:tcPr>
            <w:tcW w:w="1984" w:type="dxa"/>
            <w:tcBorders>
              <w:top w:val="nil"/>
              <w:bottom w:val="nil"/>
            </w:tcBorders>
          </w:tcPr>
          <w:p w14:paraId="2A0DAC84" w14:textId="77777777" w:rsidR="004026B5" w:rsidRPr="004F1332" w:rsidRDefault="004026B5" w:rsidP="0016029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p>
        </w:tc>
        <w:tc>
          <w:tcPr>
            <w:tcW w:w="1984" w:type="dxa"/>
            <w:tcBorders>
              <w:top w:val="nil"/>
              <w:bottom w:val="nil"/>
              <w:right w:val="nil"/>
            </w:tcBorders>
          </w:tcPr>
          <w:p w14:paraId="699FFA93" w14:textId="77777777" w:rsidR="004026B5" w:rsidRPr="004F1332" w:rsidRDefault="004026B5" w:rsidP="0016029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p>
        </w:tc>
      </w:tr>
      <w:tr w:rsidR="004026B5" w:rsidRPr="004F1332" w14:paraId="5B092F7A" w14:textId="77777777" w:rsidTr="00160294">
        <w:tc>
          <w:tcPr>
            <w:cnfStyle w:val="001000000000" w:firstRow="0" w:lastRow="0" w:firstColumn="1" w:lastColumn="0" w:oddVBand="0" w:evenVBand="0" w:oddHBand="0" w:evenHBand="0" w:firstRowFirstColumn="0" w:firstRowLastColumn="0" w:lastRowFirstColumn="0" w:lastRowLastColumn="0"/>
            <w:tcW w:w="1984" w:type="dxa"/>
            <w:tcBorders>
              <w:top w:val="nil"/>
              <w:left w:val="nil"/>
              <w:bottom w:val="single" w:sz="4" w:space="0" w:color="auto"/>
            </w:tcBorders>
          </w:tcPr>
          <w:p w14:paraId="36B967A6" w14:textId="77777777" w:rsidR="004026B5" w:rsidRPr="004F1332" w:rsidRDefault="004026B5" w:rsidP="00160294">
            <w:pPr>
              <w:spacing w:line="480" w:lineRule="auto"/>
              <w:rPr>
                <w:rFonts w:ascii="Times New Roman" w:eastAsia="Calibri" w:hAnsi="Times New Roman" w:cs="Times New Roman"/>
                <w:szCs w:val="24"/>
              </w:rPr>
            </w:pPr>
            <w:r w:rsidRPr="004F1332">
              <w:rPr>
                <w:rFonts w:ascii="Times New Roman" w:eastAsia="Calibri" w:hAnsi="Times New Roman" w:cs="Times New Roman"/>
                <w:szCs w:val="24"/>
              </w:rPr>
              <w:t>Ethan</w:t>
            </w:r>
          </w:p>
        </w:tc>
        <w:tc>
          <w:tcPr>
            <w:tcW w:w="1984" w:type="dxa"/>
            <w:tcBorders>
              <w:top w:val="nil"/>
              <w:bottom w:val="single" w:sz="4" w:space="0" w:color="auto"/>
            </w:tcBorders>
          </w:tcPr>
          <w:p w14:paraId="01CA2945" w14:textId="77777777" w:rsidR="004026B5" w:rsidRPr="004F1332" w:rsidRDefault="004026B5" w:rsidP="0016029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Brother</w:t>
            </w:r>
          </w:p>
        </w:tc>
        <w:tc>
          <w:tcPr>
            <w:tcW w:w="1984" w:type="dxa"/>
            <w:tcBorders>
              <w:top w:val="nil"/>
              <w:bottom w:val="single" w:sz="4" w:space="0" w:color="auto"/>
            </w:tcBorders>
          </w:tcPr>
          <w:p w14:paraId="439DE700" w14:textId="77777777" w:rsidR="004026B5" w:rsidRPr="004F1332" w:rsidRDefault="004026B5" w:rsidP="0016029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14</w:t>
            </w:r>
          </w:p>
        </w:tc>
        <w:tc>
          <w:tcPr>
            <w:tcW w:w="1984" w:type="dxa"/>
            <w:tcBorders>
              <w:top w:val="nil"/>
              <w:bottom w:val="single" w:sz="4" w:space="0" w:color="auto"/>
              <w:right w:val="nil"/>
            </w:tcBorders>
          </w:tcPr>
          <w:p w14:paraId="1BB3C7EA" w14:textId="77777777" w:rsidR="004026B5" w:rsidRPr="004F1332" w:rsidRDefault="004026B5" w:rsidP="0016029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p>
        </w:tc>
      </w:tr>
      <w:tr w:rsidR="004026B5" w:rsidRPr="004F1332" w14:paraId="10F7F3DB" w14:textId="77777777" w:rsidTr="00160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Borders>
              <w:top w:val="single" w:sz="4" w:space="0" w:color="auto"/>
              <w:left w:val="nil"/>
              <w:bottom w:val="nil"/>
            </w:tcBorders>
          </w:tcPr>
          <w:p w14:paraId="0A6F4280" w14:textId="77777777" w:rsidR="004026B5" w:rsidRPr="004F1332" w:rsidRDefault="004026B5" w:rsidP="00160294">
            <w:pPr>
              <w:spacing w:line="480" w:lineRule="auto"/>
              <w:rPr>
                <w:rFonts w:ascii="Times New Roman" w:eastAsia="Calibri" w:hAnsi="Times New Roman" w:cs="Times New Roman"/>
                <w:szCs w:val="24"/>
              </w:rPr>
            </w:pPr>
            <w:r w:rsidRPr="004F1332">
              <w:rPr>
                <w:rFonts w:ascii="Times New Roman" w:eastAsia="Calibri" w:hAnsi="Times New Roman" w:cs="Times New Roman"/>
                <w:szCs w:val="24"/>
              </w:rPr>
              <w:t>Chloe</w:t>
            </w:r>
          </w:p>
        </w:tc>
        <w:tc>
          <w:tcPr>
            <w:tcW w:w="1984" w:type="dxa"/>
            <w:tcBorders>
              <w:top w:val="single" w:sz="4" w:space="0" w:color="auto"/>
              <w:bottom w:val="nil"/>
            </w:tcBorders>
          </w:tcPr>
          <w:p w14:paraId="6956E08B" w14:textId="77777777" w:rsidR="004026B5" w:rsidRPr="004F1332" w:rsidRDefault="004026B5" w:rsidP="0016029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Index child</w:t>
            </w:r>
          </w:p>
        </w:tc>
        <w:tc>
          <w:tcPr>
            <w:tcW w:w="1984" w:type="dxa"/>
            <w:tcBorders>
              <w:top w:val="single" w:sz="4" w:space="0" w:color="auto"/>
              <w:bottom w:val="nil"/>
            </w:tcBorders>
          </w:tcPr>
          <w:p w14:paraId="44F12F9A" w14:textId="77777777" w:rsidR="004026B5" w:rsidRPr="004F1332" w:rsidRDefault="004026B5" w:rsidP="0016029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10</w:t>
            </w:r>
          </w:p>
        </w:tc>
        <w:tc>
          <w:tcPr>
            <w:tcW w:w="1984" w:type="dxa"/>
            <w:tcBorders>
              <w:top w:val="single" w:sz="4" w:space="0" w:color="auto"/>
              <w:bottom w:val="nil"/>
              <w:right w:val="nil"/>
            </w:tcBorders>
          </w:tcPr>
          <w:p w14:paraId="73BC117E" w14:textId="77777777" w:rsidR="004026B5" w:rsidRPr="004F1332" w:rsidRDefault="004026B5" w:rsidP="0016029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3 months</w:t>
            </w:r>
          </w:p>
        </w:tc>
      </w:tr>
      <w:tr w:rsidR="004026B5" w:rsidRPr="004F1332" w14:paraId="0BF3A5B1" w14:textId="77777777" w:rsidTr="00160294">
        <w:tc>
          <w:tcPr>
            <w:cnfStyle w:val="001000000000" w:firstRow="0" w:lastRow="0" w:firstColumn="1" w:lastColumn="0" w:oddVBand="0" w:evenVBand="0" w:oddHBand="0" w:evenHBand="0" w:firstRowFirstColumn="0" w:firstRowLastColumn="0" w:lastRowFirstColumn="0" w:lastRowLastColumn="0"/>
            <w:tcW w:w="1984" w:type="dxa"/>
            <w:tcBorders>
              <w:top w:val="nil"/>
              <w:left w:val="nil"/>
              <w:bottom w:val="nil"/>
            </w:tcBorders>
          </w:tcPr>
          <w:p w14:paraId="1352CD63" w14:textId="77777777" w:rsidR="004026B5" w:rsidRPr="004F1332" w:rsidRDefault="004026B5" w:rsidP="00160294">
            <w:pPr>
              <w:spacing w:line="480" w:lineRule="auto"/>
              <w:rPr>
                <w:rFonts w:ascii="Times New Roman" w:eastAsia="Calibri" w:hAnsi="Times New Roman" w:cs="Times New Roman"/>
                <w:szCs w:val="24"/>
              </w:rPr>
            </w:pPr>
            <w:r w:rsidRPr="004F1332">
              <w:rPr>
                <w:rFonts w:ascii="Times New Roman" w:eastAsia="Calibri" w:hAnsi="Times New Roman" w:cs="Times New Roman"/>
                <w:szCs w:val="24"/>
              </w:rPr>
              <w:t>Leah</w:t>
            </w:r>
          </w:p>
        </w:tc>
        <w:tc>
          <w:tcPr>
            <w:tcW w:w="1984" w:type="dxa"/>
            <w:tcBorders>
              <w:top w:val="nil"/>
              <w:bottom w:val="nil"/>
            </w:tcBorders>
          </w:tcPr>
          <w:p w14:paraId="6A9E049C" w14:textId="77777777" w:rsidR="004026B5" w:rsidRPr="004F1332" w:rsidRDefault="004026B5" w:rsidP="0016029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Mother</w:t>
            </w:r>
          </w:p>
        </w:tc>
        <w:tc>
          <w:tcPr>
            <w:tcW w:w="1984" w:type="dxa"/>
            <w:tcBorders>
              <w:top w:val="nil"/>
              <w:bottom w:val="nil"/>
            </w:tcBorders>
          </w:tcPr>
          <w:p w14:paraId="4B23D6F9" w14:textId="77777777" w:rsidR="004026B5" w:rsidRPr="004F1332" w:rsidRDefault="004026B5" w:rsidP="0016029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p>
        </w:tc>
        <w:tc>
          <w:tcPr>
            <w:tcW w:w="1984" w:type="dxa"/>
            <w:tcBorders>
              <w:top w:val="nil"/>
              <w:bottom w:val="nil"/>
              <w:right w:val="nil"/>
            </w:tcBorders>
          </w:tcPr>
          <w:p w14:paraId="38FAE36D" w14:textId="77777777" w:rsidR="004026B5" w:rsidRPr="004F1332" w:rsidRDefault="004026B5" w:rsidP="0016029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p>
        </w:tc>
      </w:tr>
      <w:tr w:rsidR="004026B5" w:rsidRPr="004F1332" w14:paraId="1848ADA1" w14:textId="77777777" w:rsidTr="00160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Borders>
              <w:top w:val="nil"/>
              <w:left w:val="nil"/>
              <w:bottom w:val="single" w:sz="4" w:space="0" w:color="auto"/>
            </w:tcBorders>
          </w:tcPr>
          <w:p w14:paraId="1D2829A8" w14:textId="77777777" w:rsidR="004026B5" w:rsidRPr="004F1332" w:rsidRDefault="004026B5" w:rsidP="00160294">
            <w:pPr>
              <w:spacing w:line="480" w:lineRule="auto"/>
              <w:rPr>
                <w:rFonts w:ascii="Times New Roman" w:eastAsia="Calibri" w:hAnsi="Times New Roman" w:cs="Times New Roman"/>
                <w:szCs w:val="24"/>
              </w:rPr>
            </w:pPr>
            <w:r w:rsidRPr="004F1332">
              <w:rPr>
                <w:rFonts w:ascii="Times New Roman" w:eastAsia="Calibri" w:hAnsi="Times New Roman" w:cs="Times New Roman"/>
                <w:szCs w:val="24"/>
              </w:rPr>
              <w:t>Amy</w:t>
            </w:r>
          </w:p>
        </w:tc>
        <w:tc>
          <w:tcPr>
            <w:tcW w:w="1984" w:type="dxa"/>
            <w:tcBorders>
              <w:top w:val="nil"/>
              <w:bottom w:val="single" w:sz="4" w:space="0" w:color="auto"/>
            </w:tcBorders>
          </w:tcPr>
          <w:p w14:paraId="28D2C7E8" w14:textId="77777777" w:rsidR="004026B5" w:rsidRPr="004F1332" w:rsidRDefault="004026B5" w:rsidP="0016029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Aunt</w:t>
            </w:r>
          </w:p>
        </w:tc>
        <w:tc>
          <w:tcPr>
            <w:tcW w:w="1984" w:type="dxa"/>
            <w:tcBorders>
              <w:top w:val="nil"/>
              <w:bottom w:val="single" w:sz="4" w:space="0" w:color="auto"/>
            </w:tcBorders>
          </w:tcPr>
          <w:p w14:paraId="394BD9C3" w14:textId="77777777" w:rsidR="004026B5" w:rsidRPr="004F1332" w:rsidRDefault="004026B5" w:rsidP="0016029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p>
        </w:tc>
        <w:tc>
          <w:tcPr>
            <w:tcW w:w="1984" w:type="dxa"/>
            <w:tcBorders>
              <w:top w:val="nil"/>
              <w:bottom w:val="single" w:sz="4" w:space="0" w:color="auto"/>
              <w:right w:val="nil"/>
            </w:tcBorders>
          </w:tcPr>
          <w:p w14:paraId="2DEDD672" w14:textId="77777777" w:rsidR="004026B5" w:rsidRPr="004F1332" w:rsidRDefault="004026B5" w:rsidP="0016029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p>
        </w:tc>
      </w:tr>
      <w:tr w:rsidR="004026B5" w:rsidRPr="004F1332" w14:paraId="650D64B6" w14:textId="77777777" w:rsidTr="00160294">
        <w:tc>
          <w:tcPr>
            <w:cnfStyle w:val="001000000000" w:firstRow="0" w:lastRow="0" w:firstColumn="1" w:lastColumn="0" w:oddVBand="0" w:evenVBand="0" w:oddHBand="0" w:evenHBand="0" w:firstRowFirstColumn="0" w:firstRowLastColumn="0" w:lastRowFirstColumn="0" w:lastRowLastColumn="0"/>
            <w:tcW w:w="1984" w:type="dxa"/>
            <w:tcBorders>
              <w:top w:val="single" w:sz="4" w:space="0" w:color="auto"/>
              <w:left w:val="nil"/>
              <w:bottom w:val="nil"/>
            </w:tcBorders>
          </w:tcPr>
          <w:p w14:paraId="3739C7A4" w14:textId="77777777" w:rsidR="004026B5" w:rsidRPr="004F1332" w:rsidRDefault="004026B5" w:rsidP="00160294">
            <w:pPr>
              <w:spacing w:line="480" w:lineRule="auto"/>
              <w:rPr>
                <w:rFonts w:ascii="Times New Roman" w:eastAsia="Calibri" w:hAnsi="Times New Roman" w:cs="Times New Roman"/>
                <w:szCs w:val="24"/>
              </w:rPr>
            </w:pPr>
            <w:r w:rsidRPr="004F1332">
              <w:rPr>
                <w:rFonts w:ascii="Times New Roman" w:eastAsia="Calibri" w:hAnsi="Times New Roman" w:cs="Times New Roman"/>
                <w:szCs w:val="24"/>
              </w:rPr>
              <w:t>Ollie</w:t>
            </w:r>
          </w:p>
        </w:tc>
        <w:tc>
          <w:tcPr>
            <w:tcW w:w="1984" w:type="dxa"/>
            <w:tcBorders>
              <w:top w:val="single" w:sz="4" w:space="0" w:color="auto"/>
              <w:bottom w:val="nil"/>
            </w:tcBorders>
          </w:tcPr>
          <w:p w14:paraId="3EACA35D" w14:textId="77777777" w:rsidR="004026B5" w:rsidRPr="004F1332" w:rsidRDefault="004026B5" w:rsidP="0016029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Index child</w:t>
            </w:r>
          </w:p>
        </w:tc>
        <w:tc>
          <w:tcPr>
            <w:tcW w:w="1984" w:type="dxa"/>
            <w:tcBorders>
              <w:top w:val="single" w:sz="4" w:space="0" w:color="auto"/>
              <w:bottom w:val="nil"/>
            </w:tcBorders>
          </w:tcPr>
          <w:p w14:paraId="0003F6E3" w14:textId="77777777" w:rsidR="004026B5" w:rsidRPr="004F1332" w:rsidRDefault="004026B5" w:rsidP="0016029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8</w:t>
            </w:r>
          </w:p>
        </w:tc>
        <w:tc>
          <w:tcPr>
            <w:tcW w:w="1984" w:type="dxa"/>
            <w:tcBorders>
              <w:top w:val="single" w:sz="4" w:space="0" w:color="auto"/>
              <w:bottom w:val="nil"/>
              <w:right w:val="nil"/>
            </w:tcBorders>
          </w:tcPr>
          <w:p w14:paraId="33231C9C" w14:textId="77777777" w:rsidR="004026B5" w:rsidRPr="004F1332" w:rsidRDefault="004026B5" w:rsidP="0016029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6 years</w:t>
            </w:r>
          </w:p>
        </w:tc>
      </w:tr>
      <w:tr w:rsidR="004026B5" w:rsidRPr="004F1332" w14:paraId="71112A35" w14:textId="77777777" w:rsidTr="00160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Borders>
              <w:top w:val="nil"/>
              <w:left w:val="nil"/>
              <w:bottom w:val="nil"/>
            </w:tcBorders>
          </w:tcPr>
          <w:p w14:paraId="4DDD9230" w14:textId="77777777" w:rsidR="004026B5" w:rsidRPr="004F1332" w:rsidRDefault="004026B5" w:rsidP="00160294">
            <w:pPr>
              <w:spacing w:line="480" w:lineRule="auto"/>
              <w:rPr>
                <w:rFonts w:ascii="Times New Roman" w:eastAsia="Calibri" w:hAnsi="Times New Roman" w:cs="Times New Roman"/>
                <w:szCs w:val="24"/>
              </w:rPr>
            </w:pPr>
            <w:r w:rsidRPr="004F1332">
              <w:rPr>
                <w:rFonts w:ascii="Times New Roman" w:eastAsia="Calibri" w:hAnsi="Times New Roman" w:cs="Times New Roman"/>
                <w:szCs w:val="24"/>
              </w:rPr>
              <w:t xml:space="preserve">Sarah </w:t>
            </w:r>
          </w:p>
        </w:tc>
        <w:tc>
          <w:tcPr>
            <w:tcW w:w="1984" w:type="dxa"/>
            <w:tcBorders>
              <w:top w:val="nil"/>
              <w:bottom w:val="nil"/>
            </w:tcBorders>
          </w:tcPr>
          <w:p w14:paraId="483E2B88" w14:textId="77777777" w:rsidR="004026B5" w:rsidRPr="004F1332" w:rsidRDefault="004026B5" w:rsidP="0016029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Mother</w:t>
            </w:r>
          </w:p>
        </w:tc>
        <w:tc>
          <w:tcPr>
            <w:tcW w:w="1984" w:type="dxa"/>
            <w:tcBorders>
              <w:top w:val="nil"/>
              <w:bottom w:val="nil"/>
            </w:tcBorders>
          </w:tcPr>
          <w:p w14:paraId="1418D00F" w14:textId="77777777" w:rsidR="004026B5" w:rsidRPr="004F1332" w:rsidRDefault="004026B5" w:rsidP="0016029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p>
        </w:tc>
        <w:tc>
          <w:tcPr>
            <w:tcW w:w="1984" w:type="dxa"/>
            <w:tcBorders>
              <w:top w:val="nil"/>
              <w:bottom w:val="nil"/>
              <w:right w:val="nil"/>
            </w:tcBorders>
          </w:tcPr>
          <w:p w14:paraId="16F28626" w14:textId="77777777" w:rsidR="004026B5" w:rsidRPr="004F1332" w:rsidRDefault="004026B5" w:rsidP="0016029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p>
        </w:tc>
      </w:tr>
      <w:tr w:rsidR="004026B5" w:rsidRPr="004F1332" w14:paraId="017FA809" w14:textId="77777777" w:rsidTr="00160294">
        <w:tc>
          <w:tcPr>
            <w:cnfStyle w:val="001000000000" w:firstRow="0" w:lastRow="0" w:firstColumn="1" w:lastColumn="0" w:oddVBand="0" w:evenVBand="0" w:oddHBand="0" w:evenHBand="0" w:firstRowFirstColumn="0" w:firstRowLastColumn="0" w:lastRowFirstColumn="0" w:lastRowLastColumn="0"/>
            <w:tcW w:w="1984" w:type="dxa"/>
            <w:tcBorders>
              <w:top w:val="nil"/>
              <w:left w:val="nil"/>
              <w:bottom w:val="nil"/>
            </w:tcBorders>
          </w:tcPr>
          <w:p w14:paraId="3A8D1B41" w14:textId="77777777" w:rsidR="004026B5" w:rsidRPr="004F1332" w:rsidRDefault="004026B5" w:rsidP="00160294">
            <w:pPr>
              <w:spacing w:line="480" w:lineRule="auto"/>
              <w:rPr>
                <w:rFonts w:ascii="Times New Roman" w:eastAsia="Calibri" w:hAnsi="Times New Roman" w:cs="Times New Roman"/>
                <w:szCs w:val="24"/>
              </w:rPr>
            </w:pPr>
            <w:r w:rsidRPr="004F1332">
              <w:rPr>
                <w:rFonts w:ascii="Times New Roman" w:eastAsia="Calibri" w:hAnsi="Times New Roman" w:cs="Times New Roman"/>
                <w:szCs w:val="24"/>
              </w:rPr>
              <w:t>Jack</w:t>
            </w:r>
          </w:p>
        </w:tc>
        <w:tc>
          <w:tcPr>
            <w:tcW w:w="1984" w:type="dxa"/>
            <w:tcBorders>
              <w:top w:val="nil"/>
              <w:bottom w:val="nil"/>
            </w:tcBorders>
          </w:tcPr>
          <w:p w14:paraId="525B6AF2" w14:textId="77777777" w:rsidR="004026B5" w:rsidRPr="004F1332" w:rsidRDefault="004026B5" w:rsidP="0016029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Father</w:t>
            </w:r>
          </w:p>
        </w:tc>
        <w:tc>
          <w:tcPr>
            <w:tcW w:w="1984" w:type="dxa"/>
            <w:tcBorders>
              <w:top w:val="nil"/>
              <w:bottom w:val="nil"/>
            </w:tcBorders>
          </w:tcPr>
          <w:p w14:paraId="1822BA0E" w14:textId="77777777" w:rsidR="004026B5" w:rsidRPr="004F1332" w:rsidRDefault="004026B5" w:rsidP="0016029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p>
        </w:tc>
        <w:tc>
          <w:tcPr>
            <w:tcW w:w="1984" w:type="dxa"/>
            <w:tcBorders>
              <w:top w:val="nil"/>
              <w:bottom w:val="nil"/>
              <w:right w:val="nil"/>
            </w:tcBorders>
          </w:tcPr>
          <w:p w14:paraId="07487365" w14:textId="77777777" w:rsidR="004026B5" w:rsidRPr="004F1332" w:rsidRDefault="004026B5" w:rsidP="0016029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p>
        </w:tc>
      </w:tr>
      <w:tr w:rsidR="004026B5" w:rsidRPr="004F1332" w14:paraId="574BDD66" w14:textId="77777777" w:rsidTr="00160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Borders>
              <w:top w:val="nil"/>
              <w:left w:val="nil"/>
              <w:bottom w:val="single" w:sz="4" w:space="0" w:color="auto"/>
            </w:tcBorders>
          </w:tcPr>
          <w:p w14:paraId="195E198B" w14:textId="77777777" w:rsidR="004026B5" w:rsidRPr="004F1332" w:rsidRDefault="004026B5" w:rsidP="00160294">
            <w:pPr>
              <w:spacing w:line="480" w:lineRule="auto"/>
              <w:rPr>
                <w:rFonts w:ascii="Times New Roman" w:eastAsia="Calibri" w:hAnsi="Times New Roman" w:cs="Times New Roman"/>
                <w:szCs w:val="24"/>
              </w:rPr>
            </w:pPr>
            <w:r w:rsidRPr="004F1332">
              <w:rPr>
                <w:rFonts w:ascii="Times New Roman" w:eastAsia="Calibri" w:hAnsi="Times New Roman" w:cs="Times New Roman"/>
                <w:szCs w:val="24"/>
              </w:rPr>
              <w:t>Kieran</w:t>
            </w:r>
          </w:p>
        </w:tc>
        <w:tc>
          <w:tcPr>
            <w:tcW w:w="1984" w:type="dxa"/>
            <w:tcBorders>
              <w:top w:val="nil"/>
              <w:bottom w:val="single" w:sz="4" w:space="0" w:color="auto"/>
            </w:tcBorders>
          </w:tcPr>
          <w:p w14:paraId="4A06ACC8" w14:textId="77777777" w:rsidR="004026B5" w:rsidRPr="004F1332" w:rsidRDefault="004026B5" w:rsidP="0016029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Brother</w:t>
            </w:r>
          </w:p>
        </w:tc>
        <w:tc>
          <w:tcPr>
            <w:tcW w:w="1984" w:type="dxa"/>
            <w:tcBorders>
              <w:top w:val="nil"/>
              <w:bottom w:val="single" w:sz="4" w:space="0" w:color="auto"/>
            </w:tcBorders>
          </w:tcPr>
          <w:p w14:paraId="7D1F5E57" w14:textId="77777777" w:rsidR="004026B5" w:rsidRPr="004F1332" w:rsidRDefault="004026B5" w:rsidP="0016029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11</w:t>
            </w:r>
          </w:p>
        </w:tc>
        <w:tc>
          <w:tcPr>
            <w:tcW w:w="1984" w:type="dxa"/>
            <w:tcBorders>
              <w:top w:val="nil"/>
              <w:bottom w:val="single" w:sz="4" w:space="0" w:color="auto"/>
              <w:right w:val="nil"/>
            </w:tcBorders>
          </w:tcPr>
          <w:p w14:paraId="3773247F" w14:textId="77777777" w:rsidR="004026B5" w:rsidRPr="004F1332" w:rsidRDefault="004026B5" w:rsidP="0016029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p>
        </w:tc>
      </w:tr>
      <w:tr w:rsidR="004026B5" w:rsidRPr="004F1332" w14:paraId="5E388C23" w14:textId="77777777" w:rsidTr="00160294">
        <w:tc>
          <w:tcPr>
            <w:cnfStyle w:val="001000000000" w:firstRow="0" w:lastRow="0" w:firstColumn="1" w:lastColumn="0" w:oddVBand="0" w:evenVBand="0" w:oddHBand="0" w:evenHBand="0" w:firstRowFirstColumn="0" w:firstRowLastColumn="0" w:lastRowFirstColumn="0" w:lastRowLastColumn="0"/>
            <w:tcW w:w="1984" w:type="dxa"/>
            <w:tcBorders>
              <w:top w:val="single" w:sz="4" w:space="0" w:color="auto"/>
              <w:left w:val="nil"/>
              <w:bottom w:val="nil"/>
            </w:tcBorders>
          </w:tcPr>
          <w:p w14:paraId="147973EA" w14:textId="77777777" w:rsidR="004026B5" w:rsidRPr="004F1332" w:rsidRDefault="004026B5" w:rsidP="00160294">
            <w:pPr>
              <w:spacing w:line="480" w:lineRule="auto"/>
              <w:rPr>
                <w:rFonts w:ascii="Times New Roman" w:eastAsia="Calibri" w:hAnsi="Times New Roman" w:cs="Times New Roman"/>
                <w:szCs w:val="24"/>
              </w:rPr>
            </w:pPr>
            <w:r w:rsidRPr="004F1332">
              <w:rPr>
                <w:rFonts w:ascii="Times New Roman" w:eastAsia="Calibri" w:hAnsi="Times New Roman" w:cs="Times New Roman"/>
                <w:szCs w:val="24"/>
              </w:rPr>
              <w:t>Emily</w:t>
            </w:r>
          </w:p>
        </w:tc>
        <w:tc>
          <w:tcPr>
            <w:tcW w:w="1984" w:type="dxa"/>
            <w:tcBorders>
              <w:top w:val="single" w:sz="4" w:space="0" w:color="auto"/>
              <w:bottom w:val="nil"/>
            </w:tcBorders>
          </w:tcPr>
          <w:p w14:paraId="12609407" w14:textId="77777777" w:rsidR="004026B5" w:rsidRPr="004F1332" w:rsidRDefault="004026B5" w:rsidP="0016029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Index child</w:t>
            </w:r>
          </w:p>
        </w:tc>
        <w:tc>
          <w:tcPr>
            <w:tcW w:w="1984" w:type="dxa"/>
            <w:tcBorders>
              <w:top w:val="single" w:sz="4" w:space="0" w:color="auto"/>
              <w:bottom w:val="nil"/>
            </w:tcBorders>
          </w:tcPr>
          <w:p w14:paraId="1E1B96FA" w14:textId="77777777" w:rsidR="004026B5" w:rsidRPr="004F1332" w:rsidRDefault="004026B5" w:rsidP="0016029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11</w:t>
            </w:r>
          </w:p>
        </w:tc>
        <w:tc>
          <w:tcPr>
            <w:tcW w:w="1984" w:type="dxa"/>
            <w:tcBorders>
              <w:top w:val="single" w:sz="4" w:space="0" w:color="auto"/>
              <w:bottom w:val="nil"/>
              <w:right w:val="nil"/>
            </w:tcBorders>
          </w:tcPr>
          <w:p w14:paraId="237BC4C5" w14:textId="77777777" w:rsidR="004026B5" w:rsidRPr="004F1332" w:rsidRDefault="004026B5" w:rsidP="0016029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 xml:space="preserve">Unknown </w:t>
            </w:r>
          </w:p>
        </w:tc>
      </w:tr>
      <w:tr w:rsidR="004026B5" w:rsidRPr="004F1332" w14:paraId="4DED7283" w14:textId="77777777" w:rsidTr="00160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Borders>
              <w:top w:val="nil"/>
              <w:left w:val="nil"/>
              <w:bottom w:val="single" w:sz="4" w:space="0" w:color="auto"/>
            </w:tcBorders>
          </w:tcPr>
          <w:p w14:paraId="3A64FB00" w14:textId="77777777" w:rsidR="004026B5" w:rsidRPr="004F1332" w:rsidRDefault="004026B5" w:rsidP="00160294">
            <w:pPr>
              <w:spacing w:line="480" w:lineRule="auto"/>
              <w:rPr>
                <w:rFonts w:ascii="Times New Roman" w:eastAsia="Calibri" w:hAnsi="Times New Roman" w:cs="Times New Roman"/>
                <w:szCs w:val="24"/>
              </w:rPr>
            </w:pPr>
            <w:r w:rsidRPr="004F1332">
              <w:rPr>
                <w:rFonts w:ascii="Times New Roman" w:eastAsia="Calibri" w:hAnsi="Times New Roman" w:cs="Times New Roman"/>
                <w:szCs w:val="24"/>
              </w:rPr>
              <w:t>Kathy</w:t>
            </w:r>
          </w:p>
        </w:tc>
        <w:tc>
          <w:tcPr>
            <w:tcW w:w="1984" w:type="dxa"/>
            <w:tcBorders>
              <w:top w:val="nil"/>
              <w:bottom w:val="single" w:sz="4" w:space="0" w:color="auto"/>
            </w:tcBorders>
          </w:tcPr>
          <w:p w14:paraId="4EFDF223" w14:textId="77777777" w:rsidR="004026B5" w:rsidRPr="004F1332" w:rsidRDefault="004026B5" w:rsidP="0016029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Mother</w:t>
            </w:r>
          </w:p>
        </w:tc>
        <w:tc>
          <w:tcPr>
            <w:tcW w:w="1984" w:type="dxa"/>
            <w:tcBorders>
              <w:top w:val="nil"/>
              <w:bottom w:val="single" w:sz="4" w:space="0" w:color="auto"/>
            </w:tcBorders>
          </w:tcPr>
          <w:p w14:paraId="7F3EF8F6" w14:textId="77777777" w:rsidR="004026B5" w:rsidRPr="004F1332" w:rsidRDefault="004026B5" w:rsidP="0016029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p>
        </w:tc>
        <w:tc>
          <w:tcPr>
            <w:tcW w:w="1984" w:type="dxa"/>
            <w:tcBorders>
              <w:top w:val="nil"/>
              <w:bottom w:val="single" w:sz="4" w:space="0" w:color="auto"/>
              <w:right w:val="nil"/>
            </w:tcBorders>
          </w:tcPr>
          <w:p w14:paraId="2DE1E3D0" w14:textId="77777777" w:rsidR="004026B5" w:rsidRPr="004F1332" w:rsidRDefault="004026B5" w:rsidP="0016029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p>
        </w:tc>
      </w:tr>
      <w:tr w:rsidR="004026B5" w:rsidRPr="004F1332" w14:paraId="49DB44B6" w14:textId="77777777" w:rsidTr="00160294">
        <w:tc>
          <w:tcPr>
            <w:cnfStyle w:val="001000000000" w:firstRow="0" w:lastRow="0" w:firstColumn="1" w:lastColumn="0" w:oddVBand="0" w:evenVBand="0" w:oddHBand="0" w:evenHBand="0" w:firstRowFirstColumn="0" w:firstRowLastColumn="0" w:lastRowFirstColumn="0" w:lastRowLastColumn="0"/>
            <w:tcW w:w="1984" w:type="dxa"/>
            <w:tcBorders>
              <w:top w:val="single" w:sz="4" w:space="0" w:color="auto"/>
              <w:left w:val="nil"/>
              <w:bottom w:val="nil"/>
            </w:tcBorders>
          </w:tcPr>
          <w:p w14:paraId="294EDE2A" w14:textId="77777777" w:rsidR="004026B5" w:rsidRPr="004F1332" w:rsidRDefault="004026B5" w:rsidP="00160294">
            <w:pPr>
              <w:spacing w:line="480" w:lineRule="auto"/>
              <w:rPr>
                <w:rFonts w:ascii="Times New Roman" w:eastAsia="Calibri" w:hAnsi="Times New Roman" w:cs="Times New Roman"/>
                <w:szCs w:val="24"/>
              </w:rPr>
            </w:pPr>
            <w:r w:rsidRPr="004F1332">
              <w:rPr>
                <w:rFonts w:ascii="Times New Roman" w:eastAsia="Calibri" w:hAnsi="Times New Roman" w:cs="Times New Roman"/>
                <w:szCs w:val="24"/>
              </w:rPr>
              <w:t>Megan</w:t>
            </w:r>
          </w:p>
        </w:tc>
        <w:tc>
          <w:tcPr>
            <w:tcW w:w="1984" w:type="dxa"/>
            <w:tcBorders>
              <w:top w:val="single" w:sz="4" w:space="0" w:color="auto"/>
              <w:bottom w:val="nil"/>
            </w:tcBorders>
          </w:tcPr>
          <w:p w14:paraId="51ADAB2D" w14:textId="77777777" w:rsidR="004026B5" w:rsidRPr="004F1332" w:rsidRDefault="004026B5" w:rsidP="0016029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Index child</w:t>
            </w:r>
          </w:p>
        </w:tc>
        <w:tc>
          <w:tcPr>
            <w:tcW w:w="1984" w:type="dxa"/>
            <w:tcBorders>
              <w:top w:val="single" w:sz="4" w:space="0" w:color="auto"/>
              <w:bottom w:val="nil"/>
            </w:tcBorders>
          </w:tcPr>
          <w:p w14:paraId="0E8CC6DA" w14:textId="77777777" w:rsidR="004026B5" w:rsidRPr="004F1332" w:rsidRDefault="004026B5" w:rsidP="0016029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12</w:t>
            </w:r>
          </w:p>
        </w:tc>
        <w:tc>
          <w:tcPr>
            <w:tcW w:w="1984" w:type="dxa"/>
            <w:tcBorders>
              <w:top w:val="single" w:sz="4" w:space="0" w:color="auto"/>
              <w:bottom w:val="nil"/>
              <w:right w:val="nil"/>
            </w:tcBorders>
          </w:tcPr>
          <w:p w14:paraId="49B54314" w14:textId="77777777" w:rsidR="004026B5" w:rsidRPr="004F1332" w:rsidRDefault="004026B5" w:rsidP="0016029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11 years</w:t>
            </w:r>
          </w:p>
        </w:tc>
      </w:tr>
      <w:tr w:rsidR="004026B5" w:rsidRPr="004F1332" w14:paraId="07CF316D" w14:textId="77777777" w:rsidTr="00160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Borders>
              <w:top w:val="nil"/>
              <w:left w:val="nil"/>
              <w:bottom w:val="nil"/>
            </w:tcBorders>
          </w:tcPr>
          <w:p w14:paraId="7BE7C9EA" w14:textId="77777777" w:rsidR="004026B5" w:rsidRPr="004F1332" w:rsidRDefault="004026B5" w:rsidP="00160294">
            <w:pPr>
              <w:spacing w:line="480" w:lineRule="auto"/>
              <w:rPr>
                <w:rFonts w:ascii="Times New Roman" w:eastAsia="Calibri" w:hAnsi="Times New Roman" w:cs="Times New Roman"/>
                <w:szCs w:val="24"/>
              </w:rPr>
            </w:pPr>
            <w:r w:rsidRPr="004F1332">
              <w:rPr>
                <w:rFonts w:ascii="Times New Roman" w:eastAsia="Calibri" w:hAnsi="Times New Roman" w:cs="Times New Roman"/>
                <w:szCs w:val="24"/>
              </w:rPr>
              <w:t>Hannah</w:t>
            </w:r>
          </w:p>
        </w:tc>
        <w:tc>
          <w:tcPr>
            <w:tcW w:w="1984" w:type="dxa"/>
            <w:tcBorders>
              <w:top w:val="nil"/>
              <w:bottom w:val="nil"/>
            </w:tcBorders>
          </w:tcPr>
          <w:p w14:paraId="063A0102" w14:textId="77777777" w:rsidR="004026B5" w:rsidRPr="004F1332" w:rsidRDefault="004026B5" w:rsidP="0016029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Mother</w:t>
            </w:r>
          </w:p>
        </w:tc>
        <w:tc>
          <w:tcPr>
            <w:tcW w:w="1984" w:type="dxa"/>
            <w:tcBorders>
              <w:top w:val="nil"/>
              <w:bottom w:val="nil"/>
            </w:tcBorders>
          </w:tcPr>
          <w:p w14:paraId="7A456BE3" w14:textId="77777777" w:rsidR="004026B5" w:rsidRPr="004F1332" w:rsidRDefault="004026B5" w:rsidP="0016029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p>
        </w:tc>
        <w:tc>
          <w:tcPr>
            <w:tcW w:w="1984" w:type="dxa"/>
            <w:tcBorders>
              <w:top w:val="nil"/>
              <w:bottom w:val="nil"/>
              <w:right w:val="nil"/>
            </w:tcBorders>
          </w:tcPr>
          <w:p w14:paraId="5448CC37" w14:textId="77777777" w:rsidR="004026B5" w:rsidRPr="004F1332" w:rsidRDefault="004026B5" w:rsidP="0016029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p>
        </w:tc>
      </w:tr>
      <w:tr w:rsidR="004026B5" w:rsidRPr="004F1332" w14:paraId="4030C96A" w14:textId="77777777" w:rsidTr="00160294">
        <w:tc>
          <w:tcPr>
            <w:cnfStyle w:val="001000000000" w:firstRow="0" w:lastRow="0" w:firstColumn="1" w:lastColumn="0" w:oddVBand="0" w:evenVBand="0" w:oddHBand="0" w:evenHBand="0" w:firstRowFirstColumn="0" w:firstRowLastColumn="0" w:lastRowFirstColumn="0" w:lastRowLastColumn="0"/>
            <w:tcW w:w="1984" w:type="dxa"/>
            <w:tcBorders>
              <w:top w:val="nil"/>
              <w:left w:val="nil"/>
              <w:bottom w:val="single" w:sz="4" w:space="0" w:color="auto"/>
            </w:tcBorders>
          </w:tcPr>
          <w:p w14:paraId="32A7D51A" w14:textId="77777777" w:rsidR="004026B5" w:rsidRPr="004F1332" w:rsidRDefault="004026B5" w:rsidP="00160294">
            <w:pPr>
              <w:spacing w:line="480" w:lineRule="auto"/>
              <w:rPr>
                <w:rFonts w:ascii="Times New Roman" w:eastAsia="Calibri" w:hAnsi="Times New Roman" w:cs="Times New Roman"/>
                <w:szCs w:val="24"/>
              </w:rPr>
            </w:pPr>
            <w:r w:rsidRPr="004F1332">
              <w:rPr>
                <w:rFonts w:ascii="Times New Roman" w:eastAsia="Calibri" w:hAnsi="Times New Roman" w:cs="Times New Roman"/>
                <w:szCs w:val="24"/>
              </w:rPr>
              <w:t>Nathan</w:t>
            </w:r>
          </w:p>
        </w:tc>
        <w:tc>
          <w:tcPr>
            <w:tcW w:w="1984" w:type="dxa"/>
            <w:tcBorders>
              <w:top w:val="nil"/>
              <w:bottom w:val="single" w:sz="4" w:space="0" w:color="auto"/>
            </w:tcBorders>
          </w:tcPr>
          <w:p w14:paraId="6BA70A41" w14:textId="77777777" w:rsidR="004026B5" w:rsidRPr="004F1332" w:rsidRDefault="004026B5" w:rsidP="0016029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 xml:space="preserve">Brother </w:t>
            </w:r>
          </w:p>
        </w:tc>
        <w:tc>
          <w:tcPr>
            <w:tcW w:w="1984" w:type="dxa"/>
            <w:tcBorders>
              <w:top w:val="nil"/>
              <w:bottom w:val="single" w:sz="4" w:space="0" w:color="auto"/>
            </w:tcBorders>
          </w:tcPr>
          <w:p w14:paraId="02414838" w14:textId="77777777" w:rsidR="004026B5" w:rsidRPr="004F1332" w:rsidRDefault="004026B5" w:rsidP="0016029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9</w:t>
            </w:r>
          </w:p>
        </w:tc>
        <w:tc>
          <w:tcPr>
            <w:tcW w:w="1984" w:type="dxa"/>
            <w:tcBorders>
              <w:top w:val="nil"/>
              <w:bottom w:val="single" w:sz="4" w:space="0" w:color="auto"/>
              <w:right w:val="nil"/>
            </w:tcBorders>
          </w:tcPr>
          <w:p w14:paraId="1D7C2F56" w14:textId="77777777" w:rsidR="004026B5" w:rsidRPr="004F1332" w:rsidRDefault="004026B5" w:rsidP="0016029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p>
        </w:tc>
      </w:tr>
      <w:tr w:rsidR="004026B5" w:rsidRPr="004F1332" w14:paraId="2DF7080E" w14:textId="77777777" w:rsidTr="00160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Borders>
              <w:top w:val="single" w:sz="4" w:space="0" w:color="auto"/>
              <w:left w:val="nil"/>
              <w:bottom w:val="nil"/>
            </w:tcBorders>
          </w:tcPr>
          <w:p w14:paraId="2AABC9D1" w14:textId="77777777" w:rsidR="004026B5" w:rsidRPr="004F1332" w:rsidRDefault="004026B5" w:rsidP="00160294">
            <w:pPr>
              <w:spacing w:line="480" w:lineRule="auto"/>
              <w:rPr>
                <w:rFonts w:ascii="Times New Roman" w:eastAsia="Calibri" w:hAnsi="Times New Roman" w:cs="Times New Roman"/>
                <w:szCs w:val="24"/>
              </w:rPr>
            </w:pPr>
            <w:r w:rsidRPr="004F1332">
              <w:rPr>
                <w:rFonts w:ascii="Times New Roman" w:eastAsia="Calibri" w:hAnsi="Times New Roman" w:cs="Times New Roman"/>
                <w:szCs w:val="24"/>
              </w:rPr>
              <w:t>Lucy</w:t>
            </w:r>
          </w:p>
        </w:tc>
        <w:tc>
          <w:tcPr>
            <w:tcW w:w="1984" w:type="dxa"/>
            <w:tcBorders>
              <w:top w:val="single" w:sz="4" w:space="0" w:color="auto"/>
              <w:bottom w:val="nil"/>
            </w:tcBorders>
          </w:tcPr>
          <w:p w14:paraId="1B6A1665" w14:textId="77777777" w:rsidR="004026B5" w:rsidRPr="004F1332" w:rsidRDefault="004026B5" w:rsidP="0016029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Index child</w:t>
            </w:r>
          </w:p>
        </w:tc>
        <w:tc>
          <w:tcPr>
            <w:tcW w:w="1984" w:type="dxa"/>
            <w:tcBorders>
              <w:top w:val="single" w:sz="4" w:space="0" w:color="auto"/>
              <w:bottom w:val="nil"/>
            </w:tcBorders>
          </w:tcPr>
          <w:p w14:paraId="4FE9CE66" w14:textId="77777777" w:rsidR="004026B5" w:rsidRPr="004F1332" w:rsidRDefault="004026B5" w:rsidP="0016029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13</w:t>
            </w:r>
          </w:p>
        </w:tc>
        <w:tc>
          <w:tcPr>
            <w:tcW w:w="1984" w:type="dxa"/>
            <w:tcBorders>
              <w:top w:val="single" w:sz="4" w:space="0" w:color="auto"/>
              <w:bottom w:val="nil"/>
              <w:right w:val="nil"/>
            </w:tcBorders>
          </w:tcPr>
          <w:p w14:paraId="579FF140" w14:textId="77777777" w:rsidR="004026B5" w:rsidRPr="004F1332" w:rsidRDefault="004026B5" w:rsidP="0016029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1 year</w:t>
            </w:r>
          </w:p>
        </w:tc>
      </w:tr>
      <w:tr w:rsidR="004026B5" w:rsidRPr="004F1332" w14:paraId="51EDAAA3" w14:textId="77777777" w:rsidTr="00160294">
        <w:tc>
          <w:tcPr>
            <w:cnfStyle w:val="001000000000" w:firstRow="0" w:lastRow="0" w:firstColumn="1" w:lastColumn="0" w:oddVBand="0" w:evenVBand="0" w:oddHBand="0" w:evenHBand="0" w:firstRowFirstColumn="0" w:firstRowLastColumn="0" w:lastRowFirstColumn="0" w:lastRowLastColumn="0"/>
            <w:tcW w:w="1984" w:type="dxa"/>
            <w:tcBorders>
              <w:top w:val="nil"/>
              <w:left w:val="nil"/>
              <w:bottom w:val="nil"/>
            </w:tcBorders>
          </w:tcPr>
          <w:p w14:paraId="78FCD8D3" w14:textId="77777777" w:rsidR="004026B5" w:rsidRPr="004F1332" w:rsidRDefault="004026B5" w:rsidP="00160294">
            <w:pPr>
              <w:spacing w:line="480" w:lineRule="auto"/>
              <w:rPr>
                <w:rFonts w:ascii="Times New Roman" w:eastAsia="Calibri" w:hAnsi="Times New Roman" w:cs="Times New Roman"/>
                <w:szCs w:val="24"/>
              </w:rPr>
            </w:pPr>
            <w:r w:rsidRPr="004F1332">
              <w:rPr>
                <w:rFonts w:ascii="Times New Roman" w:eastAsia="Calibri" w:hAnsi="Times New Roman" w:cs="Times New Roman"/>
                <w:szCs w:val="24"/>
              </w:rPr>
              <w:t>Helen</w:t>
            </w:r>
          </w:p>
        </w:tc>
        <w:tc>
          <w:tcPr>
            <w:tcW w:w="1984" w:type="dxa"/>
            <w:tcBorders>
              <w:top w:val="nil"/>
              <w:bottom w:val="nil"/>
            </w:tcBorders>
          </w:tcPr>
          <w:p w14:paraId="17170B65" w14:textId="77777777" w:rsidR="004026B5" w:rsidRPr="004F1332" w:rsidRDefault="004026B5" w:rsidP="0016029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Mother</w:t>
            </w:r>
          </w:p>
        </w:tc>
        <w:tc>
          <w:tcPr>
            <w:tcW w:w="1984" w:type="dxa"/>
            <w:tcBorders>
              <w:top w:val="nil"/>
              <w:bottom w:val="nil"/>
            </w:tcBorders>
          </w:tcPr>
          <w:p w14:paraId="6A1CD52A" w14:textId="77777777" w:rsidR="004026B5" w:rsidRPr="004F1332" w:rsidRDefault="004026B5" w:rsidP="0016029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p>
        </w:tc>
        <w:tc>
          <w:tcPr>
            <w:tcW w:w="1984" w:type="dxa"/>
            <w:tcBorders>
              <w:top w:val="nil"/>
              <w:bottom w:val="nil"/>
              <w:right w:val="nil"/>
            </w:tcBorders>
          </w:tcPr>
          <w:p w14:paraId="6F2AA44A" w14:textId="77777777" w:rsidR="004026B5" w:rsidRPr="004F1332" w:rsidRDefault="004026B5" w:rsidP="0016029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p>
        </w:tc>
      </w:tr>
      <w:tr w:rsidR="004026B5" w:rsidRPr="004F1332" w14:paraId="7336C64D" w14:textId="77777777" w:rsidTr="00160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Borders>
              <w:top w:val="nil"/>
              <w:left w:val="nil"/>
              <w:bottom w:val="nil"/>
            </w:tcBorders>
          </w:tcPr>
          <w:p w14:paraId="25B7FD84" w14:textId="77777777" w:rsidR="004026B5" w:rsidRPr="004F1332" w:rsidRDefault="004026B5" w:rsidP="00160294">
            <w:pPr>
              <w:spacing w:line="480" w:lineRule="auto"/>
              <w:rPr>
                <w:rFonts w:ascii="Times New Roman" w:eastAsia="Calibri" w:hAnsi="Times New Roman" w:cs="Times New Roman"/>
                <w:szCs w:val="24"/>
              </w:rPr>
            </w:pPr>
            <w:r w:rsidRPr="004F1332">
              <w:rPr>
                <w:rFonts w:ascii="Times New Roman" w:eastAsia="Calibri" w:hAnsi="Times New Roman" w:cs="Times New Roman"/>
                <w:szCs w:val="24"/>
              </w:rPr>
              <w:t>George</w:t>
            </w:r>
          </w:p>
        </w:tc>
        <w:tc>
          <w:tcPr>
            <w:tcW w:w="1984" w:type="dxa"/>
            <w:tcBorders>
              <w:top w:val="nil"/>
              <w:bottom w:val="nil"/>
            </w:tcBorders>
          </w:tcPr>
          <w:p w14:paraId="1E8583AD" w14:textId="77777777" w:rsidR="004026B5" w:rsidRPr="004F1332" w:rsidRDefault="004026B5" w:rsidP="0016029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Father</w:t>
            </w:r>
          </w:p>
        </w:tc>
        <w:tc>
          <w:tcPr>
            <w:tcW w:w="1984" w:type="dxa"/>
            <w:tcBorders>
              <w:top w:val="nil"/>
              <w:bottom w:val="nil"/>
            </w:tcBorders>
          </w:tcPr>
          <w:p w14:paraId="03194BB5" w14:textId="77777777" w:rsidR="004026B5" w:rsidRPr="004F1332" w:rsidRDefault="004026B5" w:rsidP="0016029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p>
        </w:tc>
        <w:tc>
          <w:tcPr>
            <w:tcW w:w="1984" w:type="dxa"/>
            <w:tcBorders>
              <w:top w:val="nil"/>
              <w:bottom w:val="nil"/>
              <w:right w:val="nil"/>
            </w:tcBorders>
          </w:tcPr>
          <w:p w14:paraId="7C7A19A5" w14:textId="77777777" w:rsidR="004026B5" w:rsidRPr="004F1332" w:rsidRDefault="004026B5" w:rsidP="0016029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p>
        </w:tc>
      </w:tr>
      <w:tr w:rsidR="004026B5" w:rsidRPr="004F1332" w14:paraId="0E6AA5C9" w14:textId="77777777" w:rsidTr="00160294">
        <w:tc>
          <w:tcPr>
            <w:cnfStyle w:val="001000000000" w:firstRow="0" w:lastRow="0" w:firstColumn="1" w:lastColumn="0" w:oddVBand="0" w:evenVBand="0" w:oddHBand="0" w:evenHBand="0" w:firstRowFirstColumn="0" w:firstRowLastColumn="0" w:lastRowFirstColumn="0" w:lastRowLastColumn="0"/>
            <w:tcW w:w="1984" w:type="dxa"/>
            <w:tcBorders>
              <w:top w:val="nil"/>
              <w:left w:val="nil"/>
              <w:bottom w:val="nil"/>
            </w:tcBorders>
          </w:tcPr>
          <w:p w14:paraId="17627661" w14:textId="77777777" w:rsidR="004026B5" w:rsidRPr="004F1332" w:rsidRDefault="004026B5" w:rsidP="00160294">
            <w:pPr>
              <w:spacing w:line="480" w:lineRule="auto"/>
              <w:rPr>
                <w:rFonts w:ascii="Times New Roman" w:eastAsia="Calibri" w:hAnsi="Times New Roman" w:cs="Times New Roman"/>
                <w:szCs w:val="24"/>
              </w:rPr>
            </w:pPr>
            <w:r w:rsidRPr="004F1332">
              <w:rPr>
                <w:rFonts w:ascii="Times New Roman" w:eastAsia="Calibri" w:hAnsi="Times New Roman" w:cs="Times New Roman"/>
                <w:szCs w:val="24"/>
              </w:rPr>
              <w:t>Tilly</w:t>
            </w:r>
          </w:p>
        </w:tc>
        <w:tc>
          <w:tcPr>
            <w:tcW w:w="1984" w:type="dxa"/>
            <w:tcBorders>
              <w:top w:val="nil"/>
              <w:bottom w:val="nil"/>
            </w:tcBorders>
          </w:tcPr>
          <w:p w14:paraId="37642B33" w14:textId="77777777" w:rsidR="004026B5" w:rsidRPr="004F1332" w:rsidRDefault="004026B5" w:rsidP="0016029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Sister</w:t>
            </w:r>
          </w:p>
        </w:tc>
        <w:tc>
          <w:tcPr>
            <w:tcW w:w="1984" w:type="dxa"/>
            <w:tcBorders>
              <w:top w:val="nil"/>
              <w:bottom w:val="nil"/>
            </w:tcBorders>
          </w:tcPr>
          <w:p w14:paraId="18DA13B4" w14:textId="77777777" w:rsidR="004026B5" w:rsidRPr="004F1332" w:rsidRDefault="004026B5" w:rsidP="0016029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8</w:t>
            </w:r>
          </w:p>
        </w:tc>
        <w:tc>
          <w:tcPr>
            <w:tcW w:w="1984" w:type="dxa"/>
            <w:tcBorders>
              <w:top w:val="nil"/>
              <w:bottom w:val="nil"/>
              <w:right w:val="nil"/>
            </w:tcBorders>
          </w:tcPr>
          <w:p w14:paraId="0132A182" w14:textId="77777777" w:rsidR="004026B5" w:rsidRPr="004F1332" w:rsidRDefault="004026B5" w:rsidP="0016029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p>
        </w:tc>
      </w:tr>
      <w:tr w:rsidR="004026B5" w:rsidRPr="004F1332" w14:paraId="5744DBF7" w14:textId="77777777" w:rsidTr="00160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Borders>
              <w:top w:val="nil"/>
              <w:left w:val="nil"/>
              <w:bottom w:val="single" w:sz="4" w:space="0" w:color="auto"/>
            </w:tcBorders>
          </w:tcPr>
          <w:p w14:paraId="2C66D448" w14:textId="77777777" w:rsidR="004026B5" w:rsidRPr="004F1332" w:rsidRDefault="004026B5" w:rsidP="00160294">
            <w:pPr>
              <w:spacing w:line="480" w:lineRule="auto"/>
              <w:rPr>
                <w:rFonts w:ascii="Times New Roman" w:eastAsia="Calibri" w:hAnsi="Times New Roman" w:cs="Times New Roman"/>
                <w:szCs w:val="24"/>
              </w:rPr>
            </w:pPr>
            <w:r w:rsidRPr="004F1332">
              <w:rPr>
                <w:rFonts w:ascii="Times New Roman" w:eastAsia="Calibri" w:hAnsi="Times New Roman" w:cs="Times New Roman"/>
                <w:szCs w:val="24"/>
              </w:rPr>
              <w:t>Ben</w:t>
            </w:r>
          </w:p>
        </w:tc>
        <w:tc>
          <w:tcPr>
            <w:tcW w:w="1984" w:type="dxa"/>
            <w:tcBorders>
              <w:top w:val="nil"/>
              <w:bottom w:val="single" w:sz="4" w:space="0" w:color="auto"/>
            </w:tcBorders>
          </w:tcPr>
          <w:p w14:paraId="7FEA9F56" w14:textId="77777777" w:rsidR="004026B5" w:rsidRPr="004F1332" w:rsidRDefault="004026B5" w:rsidP="0016029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Brother</w:t>
            </w:r>
          </w:p>
        </w:tc>
        <w:tc>
          <w:tcPr>
            <w:tcW w:w="1984" w:type="dxa"/>
            <w:tcBorders>
              <w:top w:val="nil"/>
              <w:bottom w:val="single" w:sz="4" w:space="0" w:color="auto"/>
            </w:tcBorders>
          </w:tcPr>
          <w:p w14:paraId="66EFB23E" w14:textId="77777777" w:rsidR="004026B5" w:rsidRPr="004F1332" w:rsidRDefault="004026B5" w:rsidP="0016029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r w:rsidRPr="004F1332">
              <w:rPr>
                <w:rFonts w:ascii="Times New Roman" w:eastAsia="Calibri" w:hAnsi="Times New Roman" w:cs="Times New Roman"/>
                <w:szCs w:val="24"/>
              </w:rPr>
              <w:t>2</w:t>
            </w:r>
          </w:p>
        </w:tc>
        <w:tc>
          <w:tcPr>
            <w:tcW w:w="1984" w:type="dxa"/>
            <w:tcBorders>
              <w:top w:val="nil"/>
              <w:bottom w:val="single" w:sz="4" w:space="0" w:color="auto"/>
              <w:right w:val="nil"/>
            </w:tcBorders>
          </w:tcPr>
          <w:p w14:paraId="1495F0D5" w14:textId="77777777" w:rsidR="004026B5" w:rsidRPr="004F1332" w:rsidRDefault="004026B5" w:rsidP="0016029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p>
        </w:tc>
      </w:tr>
    </w:tbl>
    <w:p w14:paraId="16C51E43" w14:textId="07B7829A" w:rsidR="004026B5" w:rsidRDefault="004026B5" w:rsidP="004026B5">
      <w:pPr>
        <w:pStyle w:val="paragraph"/>
        <w:spacing w:before="0" w:beforeAutospacing="0" w:after="0" w:afterAutospacing="0"/>
        <w:textAlignment w:val="baseline"/>
        <w:rPr>
          <w:rFonts w:ascii="Segoe UI" w:hAnsi="Segoe UI" w:cs="Segoe UI"/>
          <w:sz w:val="18"/>
          <w:szCs w:val="18"/>
        </w:rPr>
      </w:pPr>
    </w:p>
    <w:p w14:paraId="261A08B1" w14:textId="4FCC315C" w:rsidR="004026B5" w:rsidRDefault="004026B5" w:rsidP="004026B5">
      <w:pPr>
        <w:pStyle w:val="paragraph"/>
        <w:spacing w:before="0" w:beforeAutospacing="0" w:after="0" w:afterAutospacing="0"/>
        <w:textAlignment w:val="baseline"/>
        <w:rPr>
          <w:rFonts w:ascii="Segoe UI" w:hAnsi="Segoe UI" w:cs="Segoe UI"/>
          <w:sz w:val="18"/>
          <w:szCs w:val="18"/>
        </w:rPr>
      </w:pPr>
    </w:p>
    <w:p w14:paraId="678E8610" w14:textId="61BA0660" w:rsidR="004026B5" w:rsidRDefault="004026B5" w:rsidP="004026B5">
      <w:pPr>
        <w:pStyle w:val="paragraph"/>
        <w:spacing w:before="0" w:beforeAutospacing="0" w:after="0" w:afterAutospacing="0"/>
        <w:textAlignment w:val="baseline"/>
        <w:rPr>
          <w:rFonts w:ascii="Segoe UI" w:hAnsi="Segoe UI" w:cs="Segoe UI"/>
          <w:sz w:val="18"/>
          <w:szCs w:val="18"/>
        </w:rPr>
      </w:pPr>
    </w:p>
    <w:p w14:paraId="389386AA" w14:textId="0EA1EFEB" w:rsidR="004026B5" w:rsidRDefault="004026B5" w:rsidP="004026B5">
      <w:pPr>
        <w:pStyle w:val="paragraph"/>
        <w:spacing w:before="0" w:beforeAutospacing="0" w:after="0" w:afterAutospacing="0"/>
        <w:textAlignment w:val="baseline"/>
        <w:rPr>
          <w:rFonts w:ascii="Segoe UI" w:hAnsi="Segoe UI" w:cs="Segoe UI"/>
          <w:sz w:val="18"/>
          <w:szCs w:val="18"/>
        </w:rPr>
      </w:pPr>
    </w:p>
    <w:p w14:paraId="238F3FE7" w14:textId="77777777" w:rsidR="004026B5" w:rsidRDefault="004026B5" w:rsidP="004026B5">
      <w:pPr>
        <w:pStyle w:val="paragraph"/>
        <w:spacing w:before="0" w:beforeAutospacing="0" w:after="0" w:afterAutospacing="0"/>
        <w:textAlignment w:val="baseline"/>
        <w:rPr>
          <w:rFonts w:ascii="Segoe UI" w:hAnsi="Segoe UI" w:cs="Segoe UI"/>
          <w:sz w:val="18"/>
          <w:szCs w:val="18"/>
        </w:rPr>
        <w:sectPr w:rsidR="004026B5" w:rsidSect="00A60808">
          <w:endnotePr>
            <w:numFmt w:val="decimal"/>
          </w:endnotePr>
          <w:pgSz w:w="11906" w:h="16838"/>
          <w:pgMar w:top="1440" w:right="1440" w:bottom="1440" w:left="1440" w:header="708" w:footer="708" w:gutter="0"/>
          <w:cols w:space="708"/>
          <w:docGrid w:linePitch="360"/>
        </w:sectPr>
      </w:pPr>
    </w:p>
    <w:p w14:paraId="757DBAC6" w14:textId="2E1744F7" w:rsidR="004026B5" w:rsidRDefault="004026B5" w:rsidP="004026B5">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lastRenderedPageBreak/>
        <w:t>Figure 1. Thematic map</w:t>
      </w:r>
    </w:p>
    <w:p w14:paraId="17B8E03B" w14:textId="77777777" w:rsidR="004026B5" w:rsidRDefault="004026B5" w:rsidP="004026B5">
      <w:pPr>
        <w:pStyle w:val="paragraph"/>
        <w:spacing w:before="0" w:beforeAutospacing="0" w:after="0" w:afterAutospacing="0"/>
        <w:textAlignment w:val="baseline"/>
        <w:rPr>
          <w:rFonts w:ascii="Segoe UI" w:hAnsi="Segoe UI" w:cs="Segoe UI"/>
          <w:sz w:val="18"/>
          <w:szCs w:val="18"/>
        </w:rPr>
        <w:sectPr w:rsidR="004026B5" w:rsidSect="004026B5">
          <w:endnotePr>
            <w:numFmt w:val="decimal"/>
          </w:endnotePr>
          <w:pgSz w:w="16838" w:h="11906" w:orient="landscape"/>
          <w:pgMar w:top="1440" w:right="1440" w:bottom="1440" w:left="1440" w:header="708" w:footer="708" w:gutter="0"/>
          <w:cols w:space="708"/>
          <w:docGrid w:linePitch="360"/>
        </w:sectPr>
      </w:pPr>
      <w:r w:rsidRPr="004026B5">
        <w:rPr>
          <w:rFonts w:ascii="Segoe UI" w:hAnsi="Segoe UI" w:cs="Segoe UI"/>
          <w:noProof/>
          <w:sz w:val="18"/>
          <w:szCs w:val="18"/>
        </w:rPr>
        <w:drawing>
          <wp:inline distT="0" distB="0" distL="0" distR="0" wp14:anchorId="670F25E8" wp14:editId="07B89616">
            <wp:extent cx="7255933" cy="5441950"/>
            <wp:effectExtent l="0" t="0" r="2540" b="6350"/>
            <wp:docPr id="1" name="Picture 1" descr="C:\Users\lc2-armstrongj\Downloads\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2-armstrongj\Downloads\Figure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64436" cy="5448328"/>
                    </a:xfrm>
                    <a:prstGeom prst="rect">
                      <a:avLst/>
                    </a:prstGeom>
                    <a:noFill/>
                    <a:ln>
                      <a:noFill/>
                    </a:ln>
                  </pic:spPr>
                </pic:pic>
              </a:graphicData>
            </a:graphic>
          </wp:inline>
        </w:drawing>
      </w:r>
    </w:p>
    <w:p w14:paraId="2357DBD0" w14:textId="3DD9022C" w:rsidR="004026B5" w:rsidRDefault="004026B5" w:rsidP="004026B5">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lastRenderedPageBreak/>
        <w:t>Figure 2. A family at burn camp</w:t>
      </w:r>
      <w:bookmarkStart w:id="14" w:name="_GoBack"/>
      <w:bookmarkEnd w:id="14"/>
    </w:p>
    <w:p w14:paraId="52CB4AAB" w14:textId="5BFC6925" w:rsidR="004026B5" w:rsidRDefault="004026B5" w:rsidP="004026B5">
      <w:pPr>
        <w:pStyle w:val="paragraph"/>
        <w:spacing w:before="0" w:beforeAutospacing="0" w:after="0" w:afterAutospacing="0"/>
        <w:textAlignment w:val="baseline"/>
        <w:rPr>
          <w:rFonts w:ascii="Segoe UI" w:hAnsi="Segoe UI" w:cs="Segoe UI"/>
          <w:sz w:val="18"/>
          <w:szCs w:val="18"/>
        </w:rPr>
      </w:pPr>
    </w:p>
    <w:p w14:paraId="7D5AA746" w14:textId="25C4DBEE"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Fonts w:ascii="Segoe UI" w:hAnsi="Segoe UI" w:cs="Segoe UI"/>
          <w:noProof/>
          <w:sz w:val="18"/>
          <w:szCs w:val="18"/>
        </w:rPr>
        <w:drawing>
          <wp:inline distT="0" distB="0" distL="0" distR="0" wp14:anchorId="054E292D" wp14:editId="54DC62BD">
            <wp:extent cx="4019550" cy="5953125"/>
            <wp:effectExtent l="0" t="0" r="0" b="9525"/>
            <wp:docPr id="3" name="Picture 3" descr="C:\Users\lc2-armstrongj\Downloads\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c2-armstrongj\Downloads\Figure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9550" cy="5953125"/>
                    </a:xfrm>
                    <a:prstGeom prst="rect">
                      <a:avLst/>
                    </a:prstGeom>
                    <a:noFill/>
                    <a:ln>
                      <a:noFill/>
                    </a:ln>
                  </pic:spPr>
                </pic:pic>
              </a:graphicData>
            </a:graphic>
          </wp:inline>
        </w:drawing>
      </w:r>
    </w:p>
    <w:p w14:paraId="64DA2DF1" w14:textId="77777777" w:rsidR="004026B5" w:rsidRPr="004026B5" w:rsidRDefault="004026B5" w:rsidP="004026B5">
      <w:pPr>
        <w:pStyle w:val="paragraph"/>
        <w:spacing w:before="0" w:beforeAutospacing="0" w:after="0" w:afterAutospacing="0"/>
        <w:textAlignment w:val="baseline"/>
        <w:rPr>
          <w:rFonts w:ascii="Segoe UI" w:hAnsi="Segoe UI" w:cs="Segoe UI"/>
          <w:sz w:val="18"/>
          <w:szCs w:val="18"/>
        </w:rPr>
      </w:pPr>
      <w:r w:rsidRPr="004026B5">
        <w:rPr>
          <w:rStyle w:val="eop"/>
          <w:rFonts w:ascii="Calibri" w:hAnsi="Calibri" w:cs="Calibri"/>
          <w:sz w:val="22"/>
          <w:szCs w:val="22"/>
        </w:rPr>
        <w:t> </w:t>
      </w:r>
    </w:p>
    <w:p w14:paraId="2C201CE9" w14:textId="485C84E4" w:rsidR="004026B5" w:rsidRPr="00A47761" w:rsidRDefault="004026B5" w:rsidP="00F51483">
      <w:pPr>
        <w:spacing w:line="480" w:lineRule="auto"/>
        <w:ind w:left="567" w:hanging="567"/>
        <w:rPr>
          <w:rFonts w:ascii="Times New Roman" w:hAnsi="Times New Roman" w:cs="Times New Roman"/>
          <w:b/>
          <w:sz w:val="24"/>
          <w:szCs w:val="24"/>
          <w:lang w:val="en-US"/>
        </w:rPr>
      </w:pPr>
    </w:p>
    <w:sectPr w:rsidR="004026B5" w:rsidRPr="00A47761" w:rsidSect="004026B5">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AC2C0" w14:textId="77777777" w:rsidR="007D5395" w:rsidRDefault="007D5395" w:rsidP="004270A5">
      <w:pPr>
        <w:spacing w:line="240" w:lineRule="auto"/>
      </w:pPr>
      <w:r>
        <w:separator/>
      </w:r>
    </w:p>
  </w:endnote>
  <w:endnote w:type="continuationSeparator" w:id="0">
    <w:p w14:paraId="09EF8058" w14:textId="77777777" w:rsidR="007D5395" w:rsidRDefault="007D5395" w:rsidP="00427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27CE0" w14:textId="77777777" w:rsidR="007D5395" w:rsidRDefault="007D5395" w:rsidP="004270A5">
      <w:pPr>
        <w:spacing w:line="240" w:lineRule="auto"/>
      </w:pPr>
      <w:r>
        <w:separator/>
      </w:r>
    </w:p>
  </w:footnote>
  <w:footnote w:type="continuationSeparator" w:id="0">
    <w:p w14:paraId="50250C68" w14:textId="77777777" w:rsidR="007D5395" w:rsidRDefault="007D5395" w:rsidP="004270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A80"/>
    <w:multiLevelType w:val="hybridMultilevel"/>
    <w:tmpl w:val="E0BE5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E28E4"/>
    <w:multiLevelType w:val="hybridMultilevel"/>
    <w:tmpl w:val="D7F2F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C657D1"/>
    <w:multiLevelType w:val="hybridMultilevel"/>
    <w:tmpl w:val="5B54FC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E95C71"/>
    <w:multiLevelType w:val="hybridMultilevel"/>
    <w:tmpl w:val="64D23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7A08E8"/>
    <w:multiLevelType w:val="hybridMultilevel"/>
    <w:tmpl w:val="DBBC4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B0D30DD"/>
    <w:multiLevelType w:val="hybridMultilevel"/>
    <w:tmpl w:val="8FBA4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260FA1"/>
    <w:multiLevelType w:val="hybridMultilevel"/>
    <w:tmpl w:val="99A6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CF3166"/>
    <w:multiLevelType w:val="hybridMultilevel"/>
    <w:tmpl w:val="86BAF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F55145"/>
    <w:multiLevelType w:val="hybridMultilevel"/>
    <w:tmpl w:val="B9348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3"/>
  </w:num>
  <w:num w:numId="5">
    <w:abstractNumId w:val="2"/>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31"/>
    <w:rsid w:val="00001261"/>
    <w:rsid w:val="00013806"/>
    <w:rsid w:val="00016CDE"/>
    <w:rsid w:val="00024729"/>
    <w:rsid w:val="000418F7"/>
    <w:rsid w:val="00053EB2"/>
    <w:rsid w:val="00055626"/>
    <w:rsid w:val="000564D6"/>
    <w:rsid w:val="0008555C"/>
    <w:rsid w:val="00090990"/>
    <w:rsid w:val="000A0938"/>
    <w:rsid w:val="000A18FF"/>
    <w:rsid w:val="000A1E1A"/>
    <w:rsid w:val="000B743A"/>
    <w:rsid w:val="000C2415"/>
    <w:rsid w:val="000C2724"/>
    <w:rsid w:val="000C6484"/>
    <w:rsid w:val="000E2794"/>
    <w:rsid w:val="0010094B"/>
    <w:rsid w:val="00102DB0"/>
    <w:rsid w:val="00112FDA"/>
    <w:rsid w:val="0011474F"/>
    <w:rsid w:val="0012124B"/>
    <w:rsid w:val="00127F13"/>
    <w:rsid w:val="00143C55"/>
    <w:rsid w:val="001520A5"/>
    <w:rsid w:val="00153B7A"/>
    <w:rsid w:val="00171A49"/>
    <w:rsid w:val="0018358F"/>
    <w:rsid w:val="00183CA3"/>
    <w:rsid w:val="001A5F82"/>
    <w:rsid w:val="001B3B43"/>
    <w:rsid w:val="001C1BF3"/>
    <w:rsid w:val="001C1F7E"/>
    <w:rsid w:val="001C277A"/>
    <w:rsid w:val="001C2AFA"/>
    <w:rsid w:val="001E52FF"/>
    <w:rsid w:val="001F0AE9"/>
    <w:rsid w:val="00201702"/>
    <w:rsid w:val="00202012"/>
    <w:rsid w:val="002022C7"/>
    <w:rsid w:val="002048DA"/>
    <w:rsid w:val="00204BFA"/>
    <w:rsid w:val="002069E7"/>
    <w:rsid w:val="00215424"/>
    <w:rsid w:val="00216DCF"/>
    <w:rsid w:val="00222D8C"/>
    <w:rsid w:val="002306DD"/>
    <w:rsid w:val="00233954"/>
    <w:rsid w:val="0023799A"/>
    <w:rsid w:val="002426D7"/>
    <w:rsid w:val="002442AC"/>
    <w:rsid w:val="00257035"/>
    <w:rsid w:val="0026703F"/>
    <w:rsid w:val="00267D85"/>
    <w:rsid w:val="00273604"/>
    <w:rsid w:val="002736DD"/>
    <w:rsid w:val="00273CC2"/>
    <w:rsid w:val="002742C2"/>
    <w:rsid w:val="00284789"/>
    <w:rsid w:val="00285C4C"/>
    <w:rsid w:val="0028773A"/>
    <w:rsid w:val="00290BD6"/>
    <w:rsid w:val="00291FA1"/>
    <w:rsid w:val="002A2F52"/>
    <w:rsid w:val="002A4603"/>
    <w:rsid w:val="002A5925"/>
    <w:rsid w:val="002A6782"/>
    <w:rsid w:val="002A6971"/>
    <w:rsid w:val="002A79A7"/>
    <w:rsid w:val="002B0FF4"/>
    <w:rsid w:val="002C0F61"/>
    <w:rsid w:val="002C1B11"/>
    <w:rsid w:val="002C2BC7"/>
    <w:rsid w:val="002C5B1E"/>
    <w:rsid w:val="002C65F3"/>
    <w:rsid w:val="002C7D29"/>
    <w:rsid w:val="002E2223"/>
    <w:rsid w:val="002F06AC"/>
    <w:rsid w:val="002F24C4"/>
    <w:rsid w:val="002F2F0E"/>
    <w:rsid w:val="002F5443"/>
    <w:rsid w:val="002F65F5"/>
    <w:rsid w:val="002F719D"/>
    <w:rsid w:val="00306414"/>
    <w:rsid w:val="00307520"/>
    <w:rsid w:val="00310CB7"/>
    <w:rsid w:val="003235DB"/>
    <w:rsid w:val="00324A7F"/>
    <w:rsid w:val="00326F97"/>
    <w:rsid w:val="00330575"/>
    <w:rsid w:val="00330A70"/>
    <w:rsid w:val="00330DFD"/>
    <w:rsid w:val="00345D69"/>
    <w:rsid w:val="00351532"/>
    <w:rsid w:val="003621F6"/>
    <w:rsid w:val="00363073"/>
    <w:rsid w:val="00382069"/>
    <w:rsid w:val="00392917"/>
    <w:rsid w:val="00392DD0"/>
    <w:rsid w:val="003954DA"/>
    <w:rsid w:val="003A06B3"/>
    <w:rsid w:val="003B0245"/>
    <w:rsid w:val="003B0D84"/>
    <w:rsid w:val="003B2232"/>
    <w:rsid w:val="003B44B1"/>
    <w:rsid w:val="003B770C"/>
    <w:rsid w:val="003C67D1"/>
    <w:rsid w:val="003E2537"/>
    <w:rsid w:val="003F0163"/>
    <w:rsid w:val="003F5A55"/>
    <w:rsid w:val="003F6E10"/>
    <w:rsid w:val="00402115"/>
    <w:rsid w:val="004026B5"/>
    <w:rsid w:val="00402B2A"/>
    <w:rsid w:val="00403380"/>
    <w:rsid w:val="00407520"/>
    <w:rsid w:val="00410002"/>
    <w:rsid w:val="00417779"/>
    <w:rsid w:val="0042170A"/>
    <w:rsid w:val="00424C88"/>
    <w:rsid w:val="004270A5"/>
    <w:rsid w:val="00431840"/>
    <w:rsid w:val="00432D40"/>
    <w:rsid w:val="00441CA3"/>
    <w:rsid w:val="00455DD1"/>
    <w:rsid w:val="0046351E"/>
    <w:rsid w:val="004719A2"/>
    <w:rsid w:val="0047452B"/>
    <w:rsid w:val="00486B13"/>
    <w:rsid w:val="00486B54"/>
    <w:rsid w:val="004935AA"/>
    <w:rsid w:val="00495F41"/>
    <w:rsid w:val="004A3C42"/>
    <w:rsid w:val="004B4D89"/>
    <w:rsid w:val="004D41A9"/>
    <w:rsid w:val="004D50E3"/>
    <w:rsid w:val="004D71F7"/>
    <w:rsid w:val="004F17C7"/>
    <w:rsid w:val="004F322A"/>
    <w:rsid w:val="00504839"/>
    <w:rsid w:val="00504B1D"/>
    <w:rsid w:val="005069BF"/>
    <w:rsid w:val="00512817"/>
    <w:rsid w:val="005241C0"/>
    <w:rsid w:val="00530887"/>
    <w:rsid w:val="00531F59"/>
    <w:rsid w:val="00534A31"/>
    <w:rsid w:val="00535DF6"/>
    <w:rsid w:val="00540CC4"/>
    <w:rsid w:val="00550769"/>
    <w:rsid w:val="0055305A"/>
    <w:rsid w:val="0055689A"/>
    <w:rsid w:val="00562426"/>
    <w:rsid w:val="00567F00"/>
    <w:rsid w:val="00581F62"/>
    <w:rsid w:val="00585ED7"/>
    <w:rsid w:val="00587047"/>
    <w:rsid w:val="0059442B"/>
    <w:rsid w:val="00596367"/>
    <w:rsid w:val="005A25F0"/>
    <w:rsid w:val="005A5174"/>
    <w:rsid w:val="005B4A57"/>
    <w:rsid w:val="005B5E55"/>
    <w:rsid w:val="005B5F86"/>
    <w:rsid w:val="005C7DB7"/>
    <w:rsid w:val="005D016F"/>
    <w:rsid w:val="005E0A38"/>
    <w:rsid w:val="005F18D8"/>
    <w:rsid w:val="005F2AF1"/>
    <w:rsid w:val="005F7D0F"/>
    <w:rsid w:val="00607253"/>
    <w:rsid w:val="00607DE1"/>
    <w:rsid w:val="00614B3E"/>
    <w:rsid w:val="00615AC3"/>
    <w:rsid w:val="00640DF2"/>
    <w:rsid w:val="00643C7F"/>
    <w:rsid w:val="006446A4"/>
    <w:rsid w:val="006502A5"/>
    <w:rsid w:val="00651141"/>
    <w:rsid w:val="00652764"/>
    <w:rsid w:val="006542F9"/>
    <w:rsid w:val="00661E48"/>
    <w:rsid w:val="006654D9"/>
    <w:rsid w:val="00677DBD"/>
    <w:rsid w:val="00683295"/>
    <w:rsid w:val="00684096"/>
    <w:rsid w:val="0068613D"/>
    <w:rsid w:val="00691804"/>
    <w:rsid w:val="006935AD"/>
    <w:rsid w:val="006A12B8"/>
    <w:rsid w:val="006A14C9"/>
    <w:rsid w:val="006A2500"/>
    <w:rsid w:val="006A593D"/>
    <w:rsid w:val="006B6E19"/>
    <w:rsid w:val="006D0435"/>
    <w:rsid w:val="006D1D41"/>
    <w:rsid w:val="006D3B24"/>
    <w:rsid w:val="006D7056"/>
    <w:rsid w:val="006D7B4F"/>
    <w:rsid w:val="006E0BB4"/>
    <w:rsid w:val="006E192F"/>
    <w:rsid w:val="006E3C78"/>
    <w:rsid w:val="006F0129"/>
    <w:rsid w:val="006F3067"/>
    <w:rsid w:val="006F416B"/>
    <w:rsid w:val="0070084F"/>
    <w:rsid w:val="007011E7"/>
    <w:rsid w:val="00702407"/>
    <w:rsid w:val="007129EE"/>
    <w:rsid w:val="0071708F"/>
    <w:rsid w:val="0072283F"/>
    <w:rsid w:val="007364D5"/>
    <w:rsid w:val="00737052"/>
    <w:rsid w:val="00744FC7"/>
    <w:rsid w:val="007503E2"/>
    <w:rsid w:val="007545AF"/>
    <w:rsid w:val="00761C1F"/>
    <w:rsid w:val="00763C67"/>
    <w:rsid w:val="00764412"/>
    <w:rsid w:val="007644F6"/>
    <w:rsid w:val="0078367F"/>
    <w:rsid w:val="007860F5"/>
    <w:rsid w:val="007B2DCB"/>
    <w:rsid w:val="007B31AE"/>
    <w:rsid w:val="007B3915"/>
    <w:rsid w:val="007B75C2"/>
    <w:rsid w:val="007C4986"/>
    <w:rsid w:val="007C59ED"/>
    <w:rsid w:val="007D4FAD"/>
    <w:rsid w:val="007D5395"/>
    <w:rsid w:val="007D7439"/>
    <w:rsid w:val="007E17A4"/>
    <w:rsid w:val="007E22D9"/>
    <w:rsid w:val="007E569A"/>
    <w:rsid w:val="007F2785"/>
    <w:rsid w:val="007F4020"/>
    <w:rsid w:val="007F52A4"/>
    <w:rsid w:val="008053D5"/>
    <w:rsid w:val="008060BD"/>
    <w:rsid w:val="008076E6"/>
    <w:rsid w:val="00821578"/>
    <w:rsid w:val="008217FB"/>
    <w:rsid w:val="00823F62"/>
    <w:rsid w:val="008251B9"/>
    <w:rsid w:val="008367C6"/>
    <w:rsid w:val="00846108"/>
    <w:rsid w:val="008510BB"/>
    <w:rsid w:val="008535DF"/>
    <w:rsid w:val="00874005"/>
    <w:rsid w:val="00883AF2"/>
    <w:rsid w:val="00886E16"/>
    <w:rsid w:val="008B7E42"/>
    <w:rsid w:val="008C1592"/>
    <w:rsid w:val="008C1D4D"/>
    <w:rsid w:val="008C2807"/>
    <w:rsid w:val="008D3F38"/>
    <w:rsid w:val="008E1C39"/>
    <w:rsid w:val="008F0EC3"/>
    <w:rsid w:val="008F56C2"/>
    <w:rsid w:val="00913CBF"/>
    <w:rsid w:val="00915FCF"/>
    <w:rsid w:val="00916F6B"/>
    <w:rsid w:val="00921486"/>
    <w:rsid w:val="009300ED"/>
    <w:rsid w:val="00936313"/>
    <w:rsid w:val="00936BB3"/>
    <w:rsid w:val="0094152C"/>
    <w:rsid w:val="00946C28"/>
    <w:rsid w:val="009519EB"/>
    <w:rsid w:val="00952DDE"/>
    <w:rsid w:val="00953A7B"/>
    <w:rsid w:val="00964CB8"/>
    <w:rsid w:val="0097030E"/>
    <w:rsid w:val="00972FF4"/>
    <w:rsid w:val="0097352C"/>
    <w:rsid w:val="009763C1"/>
    <w:rsid w:val="009778E7"/>
    <w:rsid w:val="00980358"/>
    <w:rsid w:val="00986AC9"/>
    <w:rsid w:val="009959C3"/>
    <w:rsid w:val="009A0B30"/>
    <w:rsid w:val="009A2920"/>
    <w:rsid w:val="009A2C6C"/>
    <w:rsid w:val="009A4C8D"/>
    <w:rsid w:val="009A606A"/>
    <w:rsid w:val="009B0918"/>
    <w:rsid w:val="009B69B2"/>
    <w:rsid w:val="009C006F"/>
    <w:rsid w:val="009C05FD"/>
    <w:rsid w:val="009C1E83"/>
    <w:rsid w:val="009C3476"/>
    <w:rsid w:val="009C4C84"/>
    <w:rsid w:val="009C6E0A"/>
    <w:rsid w:val="009E79FB"/>
    <w:rsid w:val="009F0453"/>
    <w:rsid w:val="00A00AEF"/>
    <w:rsid w:val="00A045DD"/>
    <w:rsid w:val="00A04A93"/>
    <w:rsid w:val="00A1016C"/>
    <w:rsid w:val="00A153AF"/>
    <w:rsid w:val="00A20AF9"/>
    <w:rsid w:val="00A32839"/>
    <w:rsid w:val="00A334F4"/>
    <w:rsid w:val="00A3604D"/>
    <w:rsid w:val="00A41137"/>
    <w:rsid w:val="00A42090"/>
    <w:rsid w:val="00A47761"/>
    <w:rsid w:val="00A50CB8"/>
    <w:rsid w:val="00A5396A"/>
    <w:rsid w:val="00A5498E"/>
    <w:rsid w:val="00A55426"/>
    <w:rsid w:val="00A555C4"/>
    <w:rsid w:val="00A60808"/>
    <w:rsid w:val="00AA7E29"/>
    <w:rsid w:val="00AB4BEB"/>
    <w:rsid w:val="00AC18E7"/>
    <w:rsid w:val="00AD44CA"/>
    <w:rsid w:val="00AD5FD1"/>
    <w:rsid w:val="00AD6D5C"/>
    <w:rsid w:val="00AD7498"/>
    <w:rsid w:val="00AD7830"/>
    <w:rsid w:val="00AF0745"/>
    <w:rsid w:val="00B002B8"/>
    <w:rsid w:val="00B12765"/>
    <w:rsid w:val="00B148DF"/>
    <w:rsid w:val="00B34960"/>
    <w:rsid w:val="00B35B1E"/>
    <w:rsid w:val="00B44F28"/>
    <w:rsid w:val="00B5781F"/>
    <w:rsid w:val="00B66D2D"/>
    <w:rsid w:val="00B71049"/>
    <w:rsid w:val="00B716E4"/>
    <w:rsid w:val="00B72E57"/>
    <w:rsid w:val="00B74661"/>
    <w:rsid w:val="00B83B34"/>
    <w:rsid w:val="00BA1A49"/>
    <w:rsid w:val="00BA41BB"/>
    <w:rsid w:val="00BB2ABC"/>
    <w:rsid w:val="00BB5280"/>
    <w:rsid w:val="00BC2F7C"/>
    <w:rsid w:val="00BD1950"/>
    <w:rsid w:val="00BD59E5"/>
    <w:rsid w:val="00BE0340"/>
    <w:rsid w:val="00BF2B1B"/>
    <w:rsid w:val="00BF49FA"/>
    <w:rsid w:val="00C05C52"/>
    <w:rsid w:val="00C103FA"/>
    <w:rsid w:val="00C117A8"/>
    <w:rsid w:val="00C17CDB"/>
    <w:rsid w:val="00C22FF3"/>
    <w:rsid w:val="00C250BB"/>
    <w:rsid w:val="00C30AAA"/>
    <w:rsid w:val="00C3348B"/>
    <w:rsid w:val="00C4560C"/>
    <w:rsid w:val="00C53777"/>
    <w:rsid w:val="00C5454D"/>
    <w:rsid w:val="00C611C2"/>
    <w:rsid w:val="00C65E58"/>
    <w:rsid w:val="00C755D7"/>
    <w:rsid w:val="00C769FE"/>
    <w:rsid w:val="00C8048C"/>
    <w:rsid w:val="00C96C7C"/>
    <w:rsid w:val="00C96D28"/>
    <w:rsid w:val="00CB07B1"/>
    <w:rsid w:val="00CB52DB"/>
    <w:rsid w:val="00CB764A"/>
    <w:rsid w:val="00CC3AAF"/>
    <w:rsid w:val="00CD46A9"/>
    <w:rsid w:val="00CE0B95"/>
    <w:rsid w:val="00CE0C92"/>
    <w:rsid w:val="00CF54E3"/>
    <w:rsid w:val="00CF56B7"/>
    <w:rsid w:val="00CF7A33"/>
    <w:rsid w:val="00D01357"/>
    <w:rsid w:val="00D0295B"/>
    <w:rsid w:val="00D06389"/>
    <w:rsid w:val="00D11B68"/>
    <w:rsid w:val="00D17521"/>
    <w:rsid w:val="00D212E1"/>
    <w:rsid w:val="00D21D56"/>
    <w:rsid w:val="00D369C1"/>
    <w:rsid w:val="00D44FF2"/>
    <w:rsid w:val="00D55FF0"/>
    <w:rsid w:val="00D705A4"/>
    <w:rsid w:val="00D71394"/>
    <w:rsid w:val="00D92564"/>
    <w:rsid w:val="00D9555D"/>
    <w:rsid w:val="00DA0E2D"/>
    <w:rsid w:val="00DA2204"/>
    <w:rsid w:val="00DA6F7A"/>
    <w:rsid w:val="00DB1519"/>
    <w:rsid w:val="00DB78FA"/>
    <w:rsid w:val="00DC4411"/>
    <w:rsid w:val="00E061A5"/>
    <w:rsid w:val="00E06621"/>
    <w:rsid w:val="00E0746F"/>
    <w:rsid w:val="00E105D7"/>
    <w:rsid w:val="00E13EC8"/>
    <w:rsid w:val="00E141C3"/>
    <w:rsid w:val="00E211BD"/>
    <w:rsid w:val="00E2375E"/>
    <w:rsid w:val="00E31FEF"/>
    <w:rsid w:val="00E348EE"/>
    <w:rsid w:val="00E367E0"/>
    <w:rsid w:val="00E36F00"/>
    <w:rsid w:val="00E50B03"/>
    <w:rsid w:val="00E600C0"/>
    <w:rsid w:val="00E63766"/>
    <w:rsid w:val="00E652D5"/>
    <w:rsid w:val="00E70DF1"/>
    <w:rsid w:val="00E71761"/>
    <w:rsid w:val="00E84F12"/>
    <w:rsid w:val="00E86EC0"/>
    <w:rsid w:val="00E87C2B"/>
    <w:rsid w:val="00E91FB5"/>
    <w:rsid w:val="00E93B23"/>
    <w:rsid w:val="00E9586F"/>
    <w:rsid w:val="00E96E24"/>
    <w:rsid w:val="00EA097E"/>
    <w:rsid w:val="00EA1812"/>
    <w:rsid w:val="00EA2491"/>
    <w:rsid w:val="00EA2CB0"/>
    <w:rsid w:val="00EA789B"/>
    <w:rsid w:val="00EB07EF"/>
    <w:rsid w:val="00EB4E98"/>
    <w:rsid w:val="00EB519F"/>
    <w:rsid w:val="00ED17C8"/>
    <w:rsid w:val="00ED38AD"/>
    <w:rsid w:val="00ED6CA0"/>
    <w:rsid w:val="00EE0354"/>
    <w:rsid w:val="00F0015D"/>
    <w:rsid w:val="00F001DE"/>
    <w:rsid w:val="00F02AC0"/>
    <w:rsid w:val="00F04EFF"/>
    <w:rsid w:val="00F05393"/>
    <w:rsid w:val="00F06FB5"/>
    <w:rsid w:val="00F07B71"/>
    <w:rsid w:val="00F13987"/>
    <w:rsid w:val="00F15127"/>
    <w:rsid w:val="00F224FA"/>
    <w:rsid w:val="00F23431"/>
    <w:rsid w:val="00F25C52"/>
    <w:rsid w:val="00F2620C"/>
    <w:rsid w:val="00F355F1"/>
    <w:rsid w:val="00F35AC7"/>
    <w:rsid w:val="00F46A0E"/>
    <w:rsid w:val="00F47D92"/>
    <w:rsid w:val="00F51483"/>
    <w:rsid w:val="00F524BD"/>
    <w:rsid w:val="00F52850"/>
    <w:rsid w:val="00F55EEA"/>
    <w:rsid w:val="00F63055"/>
    <w:rsid w:val="00F671F7"/>
    <w:rsid w:val="00F679C5"/>
    <w:rsid w:val="00F7229B"/>
    <w:rsid w:val="00F730D7"/>
    <w:rsid w:val="00F77DC6"/>
    <w:rsid w:val="00F802D5"/>
    <w:rsid w:val="00F92123"/>
    <w:rsid w:val="00F963F5"/>
    <w:rsid w:val="00F96A5B"/>
    <w:rsid w:val="00FA1ACF"/>
    <w:rsid w:val="00FA7A74"/>
    <w:rsid w:val="00FB4F0A"/>
    <w:rsid w:val="00FB67DC"/>
    <w:rsid w:val="00FB7BA9"/>
    <w:rsid w:val="00FC0625"/>
    <w:rsid w:val="00FC1FA8"/>
    <w:rsid w:val="00FC6C5E"/>
    <w:rsid w:val="00FD2D71"/>
    <w:rsid w:val="00FD7BA7"/>
    <w:rsid w:val="00FF62B8"/>
    <w:rsid w:val="00FF7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78D20"/>
  <w15:docId w15:val="{F1698BA8-3D6B-48F8-AFF8-B74E1CB9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431"/>
    <w:pPr>
      <w:spacing w:line="276" w:lineRule="auto"/>
    </w:pPr>
    <w:rPr>
      <w:sz w:val="22"/>
    </w:rPr>
  </w:style>
  <w:style w:type="paragraph" w:styleId="Heading1">
    <w:name w:val="heading 1"/>
    <w:basedOn w:val="Normal"/>
    <w:link w:val="Heading1Char"/>
    <w:uiPriority w:val="9"/>
    <w:qFormat/>
    <w:rsid w:val="000564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4D6"/>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3A06B3"/>
    <w:pPr>
      <w:ind w:left="720"/>
      <w:contextualSpacing/>
    </w:pPr>
  </w:style>
  <w:style w:type="character" w:customStyle="1" w:styleId="apple-converted-space">
    <w:name w:val="apple-converted-space"/>
    <w:basedOn w:val="DefaultParagraphFont"/>
    <w:rsid w:val="00ED38AD"/>
  </w:style>
  <w:style w:type="paragraph" w:styleId="NormalWeb">
    <w:name w:val="Normal (Web)"/>
    <w:basedOn w:val="Normal"/>
    <w:uiPriority w:val="99"/>
    <w:unhideWhenUsed/>
    <w:rsid w:val="00ED38A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D41A9"/>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4A57"/>
    <w:rPr>
      <w:color w:val="0000FF" w:themeColor="hyperlink"/>
      <w:u w:val="single"/>
    </w:rPr>
  </w:style>
  <w:style w:type="character" w:styleId="CommentReference">
    <w:name w:val="annotation reference"/>
    <w:basedOn w:val="DefaultParagraphFont"/>
    <w:uiPriority w:val="99"/>
    <w:semiHidden/>
    <w:unhideWhenUsed/>
    <w:rsid w:val="00C22FF3"/>
    <w:rPr>
      <w:sz w:val="18"/>
      <w:szCs w:val="18"/>
    </w:rPr>
  </w:style>
  <w:style w:type="paragraph" w:styleId="CommentText">
    <w:name w:val="annotation text"/>
    <w:basedOn w:val="Normal"/>
    <w:link w:val="CommentTextChar"/>
    <w:uiPriority w:val="99"/>
    <w:semiHidden/>
    <w:unhideWhenUsed/>
    <w:rsid w:val="00C22FF3"/>
    <w:pPr>
      <w:spacing w:line="240" w:lineRule="auto"/>
    </w:pPr>
    <w:rPr>
      <w:sz w:val="24"/>
      <w:szCs w:val="24"/>
    </w:rPr>
  </w:style>
  <w:style w:type="character" w:customStyle="1" w:styleId="CommentTextChar">
    <w:name w:val="Comment Text Char"/>
    <w:basedOn w:val="DefaultParagraphFont"/>
    <w:link w:val="CommentText"/>
    <w:uiPriority w:val="99"/>
    <w:semiHidden/>
    <w:rsid w:val="00C22FF3"/>
    <w:rPr>
      <w:szCs w:val="24"/>
    </w:rPr>
  </w:style>
  <w:style w:type="paragraph" w:styleId="CommentSubject">
    <w:name w:val="annotation subject"/>
    <w:basedOn w:val="CommentText"/>
    <w:next w:val="CommentText"/>
    <w:link w:val="CommentSubjectChar"/>
    <w:uiPriority w:val="99"/>
    <w:semiHidden/>
    <w:unhideWhenUsed/>
    <w:rsid w:val="00C22FF3"/>
    <w:rPr>
      <w:b/>
      <w:bCs/>
      <w:sz w:val="20"/>
      <w:szCs w:val="20"/>
    </w:rPr>
  </w:style>
  <w:style w:type="character" w:customStyle="1" w:styleId="CommentSubjectChar">
    <w:name w:val="Comment Subject Char"/>
    <w:basedOn w:val="CommentTextChar"/>
    <w:link w:val="CommentSubject"/>
    <w:uiPriority w:val="99"/>
    <w:semiHidden/>
    <w:rsid w:val="00C22FF3"/>
    <w:rPr>
      <w:b/>
      <w:bCs/>
      <w:sz w:val="20"/>
      <w:szCs w:val="20"/>
    </w:rPr>
  </w:style>
  <w:style w:type="paragraph" w:styleId="BalloonText">
    <w:name w:val="Balloon Text"/>
    <w:basedOn w:val="Normal"/>
    <w:link w:val="BalloonTextChar"/>
    <w:uiPriority w:val="99"/>
    <w:semiHidden/>
    <w:unhideWhenUsed/>
    <w:rsid w:val="00C22FF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FF3"/>
    <w:rPr>
      <w:rFonts w:ascii="Lucida Grande" w:hAnsi="Lucida Grande" w:cs="Lucida Grande"/>
      <w:sz w:val="18"/>
      <w:szCs w:val="18"/>
    </w:rPr>
  </w:style>
  <w:style w:type="paragraph" w:styleId="Revision">
    <w:name w:val="Revision"/>
    <w:hidden/>
    <w:uiPriority w:val="99"/>
    <w:semiHidden/>
    <w:rsid w:val="001C1F7E"/>
    <w:pPr>
      <w:spacing w:line="240" w:lineRule="auto"/>
    </w:pPr>
    <w:rPr>
      <w:sz w:val="22"/>
    </w:rPr>
  </w:style>
  <w:style w:type="paragraph" w:styleId="EndnoteText">
    <w:name w:val="endnote text"/>
    <w:basedOn w:val="Normal"/>
    <w:link w:val="EndnoteTextChar"/>
    <w:uiPriority w:val="99"/>
    <w:unhideWhenUsed/>
    <w:rsid w:val="004270A5"/>
    <w:pPr>
      <w:spacing w:line="240" w:lineRule="auto"/>
    </w:pPr>
    <w:rPr>
      <w:sz w:val="20"/>
      <w:szCs w:val="20"/>
    </w:rPr>
  </w:style>
  <w:style w:type="character" w:customStyle="1" w:styleId="EndnoteTextChar">
    <w:name w:val="Endnote Text Char"/>
    <w:basedOn w:val="DefaultParagraphFont"/>
    <w:link w:val="EndnoteText"/>
    <w:uiPriority w:val="99"/>
    <w:rsid w:val="004270A5"/>
    <w:rPr>
      <w:sz w:val="20"/>
      <w:szCs w:val="20"/>
    </w:rPr>
  </w:style>
  <w:style w:type="character" w:styleId="EndnoteReference">
    <w:name w:val="endnote reference"/>
    <w:basedOn w:val="DefaultParagraphFont"/>
    <w:uiPriority w:val="99"/>
    <w:unhideWhenUsed/>
    <w:rsid w:val="004270A5"/>
    <w:rPr>
      <w:vertAlign w:val="superscript"/>
    </w:rPr>
  </w:style>
  <w:style w:type="character" w:styleId="FollowedHyperlink">
    <w:name w:val="FollowedHyperlink"/>
    <w:basedOn w:val="DefaultParagraphFont"/>
    <w:uiPriority w:val="99"/>
    <w:semiHidden/>
    <w:unhideWhenUsed/>
    <w:rsid w:val="00267D85"/>
    <w:rPr>
      <w:color w:val="800080" w:themeColor="followedHyperlink"/>
      <w:u w:val="single"/>
    </w:rPr>
  </w:style>
  <w:style w:type="table" w:customStyle="1" w:styleId="ListTable31">
    <w:name w:val="List Table 31"/>
    <w:basedOn w:val="TableNormal"/>
    <w:uiPriority w:val="48"/>
    <w:rsid w:val="009C1E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Header">
    <w:name w:val="header"/>
    <w:basedOn w:val="Normal"/>
    <w:link w:val="HeaderChar"/>
    <w:uiPriority w:val="99"/>
    <w:unhideWhenUsed/>
    <w:rsid w:val="00AD44CA"/>
    <w:pPr>
      <w:tabs>
        <w:tab w:val="center" w:pos="4513"/>
        <w:tab w:val="right" w:pos="9026"/>
      </w:tabs>
      <w:spacing w:line="240" w:lineRule="auto"/>
    </w:pPr>
  </w:style>
  <w:style w:type="character" w:customStyle="1" w:styleId="HeaderChar">
    <w:name w:val="Header Char"/>
    <w:basedOn w:val="DefaultParagraphFont"/>
    <w:link w:val="Header"/>
    <w:uiPriority w:val="99"/>
    <w:rsid w:val="00AD44CA"/>
    <w:rPr>
      <w:sz w:val="22"/>
    </w:rPr>
  </w:style>
  <w:style w:type="paragraph" w:styleId="Footer">
    <w:name w:val="footer"/>
    <w:basedOn w:val="Normal"/>
    <w:link w:val="FooterChar"/>
    <w:uiPriority w:val="99"/>
    <w:unhideWhenUsed/>
    <w:rsid w:val="00AD44CA"/>
    <w:pPr>
      <w:tabs>
        <w:tab w:val="center" w:pos="4513"/>
        <w:tab w:val="right" w:pos="9026"/>
      </w:tabs>
      <w:spacing w:line="240" w:lineRule="auto"/>
    </w:pPr>
  </w:style>
  <w:style w:type="character" w:customStyle="1" w:styleId="FooterChar">
    <w:name w:val="Footer Char"/>
    <w:basedOn w:val="DefaultParagraphFont"/>
    <w:link w:val="Footer"/>
    <w:uiPriority w:val="99"/>
    <w:rsid w:val="00AD44CA"/>
    <w:rPr>
      <w:sz w:val="22"/>
    </w:rPr>
  </w:style>
  <w:style w:type="character" w:customStyle="1" w:styleId="UnresolvedMention">
    <w:name w:val="Unresolved Mention"/>
    <w:basedOn w:val="DefaultParagraphFont"/>
    <w:uiPriority w:val="99"/>
    <w:semiHidden/>
    <w:unhideWhenUsed/>
    <w:rsid w:val="00310CB7"/>
    <w:rPr>
      <w:color w:val="808080"/>
      <w:shd w:val="clear" w:color="auto" w:fill="E6E6E6"/>
    </w:rPr>
  </w:style>
  <w:style w:type="paragraph" w:customStyle="1" w:styleId="paragraph">
    <w:name w:val="paragraph"/>
    <w:basedOn w:val="Normal"/>
    <w:rsid w:val="004026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026B5"/>
  </w:style>
  <w:style w:type="character" w:customStyle="1" w:styleId="eop">
    <w:name w:val="eop"/>
    <w:basedOn w:val="DefaultParagraphFont"/>
    <w:rsid w:val="00402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54916">
      <w:bodyDiv w:val="1"/>
      <w:marLeft w:val="0"/>
      <w:marRight w:val="0"/>
      <w:marTop w:val="0"/>
      <w:marBottom w:val="0"/>
      <w:divBdr>
        <w:top w:val="none" w:sz="0" w:space="0" w:color="auto"/>
        <w:left w:val="none" w:sz="0" w:space="0" w:color="auto"/>
        <w:bottom w:val="none" w:sz="0" w:space="0" w:color="auto"/>
        <w:right w:val="none" w:sz="0" w:space="0" w:color="auto"/>
      </w:divBdr>
      <w:divsChild>
        <w:div w:id="1713727260">
          <w:marLeft w:val="0"/>
          <w:marRight w:val="0"/>
          <w:marTop w:val="0"/>
          <w:marBottom w:val="0"/>
          <w:divBdr>
            <w:top w:val="none" w:sz="0" w:space="0" w:color="auto"/>
            <w:left w:val="none" w:sz="0" w:space="0" w:color="auto"/>
            <w:bottom w:val="none" w:sz="0" w:space="0" w:color="auto"/>
            <w:right w:val="none" w:sz="0" w:space="0" w:color="auto"/>
          </w:divBdr>
        </w:div>
        <w:div w:id="1369840521">
          <w:marLeft w:val="0"/>
          <w:marRight w:val="0"/>
          <w:marTop w:val="0"/>
          <w:marBottom w:val="0"/>
          <w:divBdr>
            <w:top w:val="none" w:sz="0" w:space="0" w:color="auto"/>
            <w:left w:val="none" w:sz="0" w:space="0" w:color="auto"/>
            <w:bottom w:val="none" w:sz="0" w:space="0" w:color="auto"/>
            <w:right w:val="none" w:sz="0" w:space="0" w:color="auto"/>
          </w:divBdr>
        </w:div>
        <w:div w:id="1865627791">
          <w:marLeft w:val="0"/>
          <w:marRight w:val="0"/>
          <w:marTop w:val="0"/>
          <w:marBottom w:val="0"/>
          <w:divBdr>
            <w:top w:val="none" w:sz="0" w:space="0" w:color="auto"/>
            <w:left w:val="none" w:sz="0" w:space="0" w:color="auto"/>
            <w:bottom w:val="none" w:sz="0" w:space="0" w:color="auto"/>
            <w:right w:val="none" w:sz="0" w:space="0" w:color="auto"/>
          </w:divBdr>
        </w:div>
        <w:div w:id="1577126340">
          <w:marLeft w:val="0"/>
          <w:marRight w:val="0"/>
          <w:marTop w:val="0"/>
          <w:marBottom w:val="0"/>
          <w:divBdr>
            <w:top w:val="none" w:sz="0" w:space="0" w:color="auto"/>
            <w:left w:val="none" w:sz="0" w:space="0" w:color="auto"/>
            <w:bottom w:val="none" w:sz="0" w:space="0" w:color="auto"/>
            <w:right w:val="none" w:sz="0" w:space="0" w:color="auto"/>
          </w:divBdr>
        </w:div>
        <w:div w:id="678846399">
          <w:marLeft w:val="0"/>
          <w:marRight w:val="0"/>
          <w:marTop w:val="0"/>
          <w:marBottom w:val="0"/>
          <w:divBdr>
            <w:top w:val="none" w:sz="0" w:space="0" w:color="auto"/>
            <w:left w:val="none" w:sz="0" w:space="0" w:color="auto"/>
            <w:bottom w:val="none" w:sz="0" w:space="0" w:color="auto"/>
            <w:right w:val="none" w:sz="0" w:space="0" w:color="auto"/>
          </w:divBdr>
        </w:div>
        <w:div w:id="1303190797">
          <w:marLeft w:val="0"/>
          <w:marRight w:val="0"/>
          <w:marTop w:val="0"/>
          <w:marBottom w:val="0"/>
          <w:divBdr>
            <w:top w:val="none" w:sz="0" w:space="0" w:color="auto"/>
            <w:left w:val="none" w:sz="0" w:space="0" w:color="auto"/>
            <w:bottom w:val="none" w:sz="0" w:space="0" w:color="auto"/>
            <w:right w:val="none" w:sz="0" w:space="0" w:color="auto"/>
          </w:divBdr>
        </w:div>
        <w:div w:id="2132967117">
          <w:marLeft w:val="0"/>
          <w:marRight w:val="0"/>
          <w:marTop w:val="0"/>
          <w:marBottom w:val="0"/>
          <w:divBdr>
            <w:top w:val="none" w:sz="0" w:space="0" w:color="auto"/>
            <w:left w:val="none" w:sz="0" w:space="0" w:color="auto"/>
            <w:bottom w:val="none" w:sz="0" w:space="0" w:color="auto"/>
            <w:right w:val="none" w:sz="0" w:space="0" w:color="auto"/>
          </w:divBdr>
        </w:div>
        <w:div w:id="601298152">
          <w:marLeft w:val="0"/>
          <w:marRight w:val="0"/>
          <w:marTop w:val="0"/>
          <w:marBottom w:val="0"/>
          <w:divBdr>
            <w:top w:val="none" w:sz="0" w:space="0" w:color="auto"/>
            <w:left w:val="none" w:sz="0" w:space="0" w:color="auto"/>
            <w:bottom w:val="none" w:sz="0" w:space="0" w:color="auto"/>
            <w:right w:val="none" w:sz="0" w:space="0" w:color="auto"/>
          </w:divBdr>
        </w:div>
        <w:div w:id="126750992">
          <w:marLeft w:val="0"/>
          <w:marRight w:val="0"/>
          <w:marTop w:val="0"/>
          <w:marBottom w:val="0"/>
          <w:divBdr>
            <w:top w:val="none" w:sz="0" w:space="0" w:color="auto"/>
            <w:left w:val="none" w:sz="0" w:space="0" w:color="auto"/>
            <w:bottom w:val="none" w:sz="0" w:space="0" w:color="auto"/>
            <w:right w:val="none" w:sz="0" w:space="0" w:color="auto"/>
          </w:divBdr>
        </w:div>
        <w:div w:id="252517257">
          <w:marLeft w:val="0"/>
          <w:marRight w:val="0"/>
          <w:marTop w:val="0"/>
          <w:marBottom w:val="0"/>
          <w:divBdr>
            <w:top w:val="none" w:sz="0" w:space="0" w:color="auto"/>
            <w:left w:val="none" w:sz="0" w:space="0" w:color="auto"/>
            <w:bottom w:val="none" w:sz="0" w:space="0" w:color="auto"/>
            <w:right w:val="none" w:sz="0" w:space="0" w:color="auto"/>
          </w:divBdr>
        </w:div>
        <w:div w:id="1545870791">
          <w:marLeft w:val="0"/>
          <w:marRight w:val="0"/>
          <w:marTop w:val="0"/>
          <w:marBottom w:val="0"/>
          <w:divBdr>
            <w:top w:val="none" w:sz="0" w:space="0" w:color="auto"/>
            <w:left w:val="none" w:sz="0" w:space="0" w:color="auto"/>
            <w:bottom w:val="none" w:sz="0" w:space="0" w:color="auto"/>
            <w:right w:val="none" w:sz="0" w:space="0" w:color="auto"/>
          </w:divBdr>
        </w:div>
        <w:div w:id="1842626523">
          <w:marLeft w:val="0"/>
          <w:marRight w:val="0"/>
          <w:marTop w:val="0"/>
          <w:marBottom w:val="0"/>
          <w:divBdr>
            <w:top w:val="none" w:sz="0" w:space="0" w:color="auto"/>
            <w:left w:val="none" w:sz="0" w:space="0" w:color="auto"/>
            <w:bottom w:val="none" w:sz="0" w:space="0" w:color="auto"/>
            <w:right w:val="none" w:sz="0" w:space="0" w:color="auto"/>
          </w:divBdr>
        </w:div>
        <w:div w:id="1318072925">
          <w:marLeft w:val="0"/>
          <w:marRight w:val="0"/>
          <w:marTop w:val="0"/>
          <w:marBottom w:val="0"/>
          <w:divBdr>
            <w:top w:val="none" w:sz="0" w:space="0" w:color="auto"/>
            <w:left w:val="none" w:sz="0" w:space="0" w:color="auto"/>
            <w:bottom w:val="none" w:sz="0" w:space="0" w:color="auto"/>
            <w:right w:val="none" w:sz="0" w:space="0" w:color="auto"/>
          </w:divBdr>
        </w:div>
        <w:div w:id="664435523">
          <w:marLeft w:val="0"/>
          <w:marRight w:val="0"/>
          <w:marTop w:val="0"/>
          <w:marBottom w:val="0"/>
          <w:divBdr>
            <w:top w:val="none" w:sz="0" w:space="0" w:color="auto"/>
            <w:left w:val="none" w:sz="0" w:space="0" w:color="auto"/>
            <w:bottom w:val="none" w:sz="0" w:space="0" w:color="auto"/>
            <w:right w:val="none" w:sz="0" w:space="0" w:color="auto"/>
          </w:divBdr>
        </w:div>
        <w:div w:id="1440486506">
          <w:marLeft w:val="0"/>
          <w:marRight w:val="0"/>
          <w:marTop w:val="0"/>
          <w:marBottom w:val="0"/>
          <w:divBdr>
            <w:top w:val="none" w:sz="0" w:space="0" w:color="auto"/>
            <w:left w:val="none" w:sz="0" w:space="0" w:color="auto"/>
            <w:bottom w:val="none" w:sz="0" w:space="0" w:color="auto"/>
            <w:right w:val="none" w:sz="0" w:space="0" w:color="auto"/>
          </w:divBdr>
        </w:div>
        <w:div w:id="571744249">
          <w:marLeft w:val="0"/>
          <w:marRight w:val="0"/>
          <w:marTop w:val="0"/>
          <w:marBottom w:val="0"/>
          <w:divBdr>
            <w:top w:val="none" w:sz="0" w:space="0" w:color="auto"/>
            <w:left w:val="none" w:sz="0" w:space="0" w:color="auto"/>
            <w:bottom w:val="none" w:sz="0" w:space="0" w:color="auto"/>
            <w:right w:val="none" w:sz="0" w:space="0" w:color="auto"/>
          </w:divBdr>
        </w:div>
        <w:div w:id="503518707">
          <w:marLeft w:val="0"/>
          <w:marRight w:val="0"/>
          <w:marTop w:val="0"/>
          <w:marBottom w:val="0"/>
          <w:divBdr>
            <w:top w:val="none" w:sz="0" w:space="0" w:color="auto"/>
            <w:left w:val="none" w:sz="0" w:space="0" w:color="auto"/>
            <w:bottom w:val="none" w:sz="0" w:space="0" w:color="auto"/>
            <w:right w:val="none" w:sz="0" w:space="0" w:color="auto"/>
          </w:divBdr>
        </w:div>
        <w:div w:id="543324581">
          <w:marLeft w:val="0"/>
          <w:marRight w:val="0"/>
          <w:marTop w:val="0"/>
          <w:marBottom w:val="0"/>
          <w:divBdr>
            <w:top w:val="none" w:sz="0" w:space="0" w:color="auto"/>
            <w:left w:val="none" w:sz="0" w:space="0" w:color="auto"/>
            <w:bottom w:val="none" w:sz="0" w:space="0" w:color="auto"/>
            <w:right w:val="none" w:sz="0" w:space="0" w:color="auto"/>
          </w:divBdr>
        </w:div>
        <w:div w:id="1581253065">
          <w:marLeft w:val="0"/>
          <w:marRight w:val="0"/>
          <w:marTop w:val="0"/>
          <w:marBottom w:val="0"/>
          <w:divBdr>
            <w:top w:val="none" w:sz="0" w:space="0" w:color="auto"/>
            <w:left w:val="none" w:sz="0" w:space="0" w:color="auto"/>
            <w:bottom w:val="none" w:sz="0" w:space="0" w:color="auto"/>
            <w:right w:val="none" w:sz="0" w:space="0" w:color="auto"/>
          </w:divBdr>
        </w:div>
        <w:div w:id="1961571070">
          <w:marLeft w:val="0"/>
          <w:marRight w:val="0"/>
          <w:marTop w:val="0"/>
          <w:marBottom w:val="0"/>
          <w:divBdr>
            <w:top w:val="none" w:sz="0" w:space="0" w:color="auto"/>
            <w:left w:val="none" w:sz="0" w:space="0" w:color="auto"/>
            <w:bottom w:val="none" w:sz="0" w:space="0" w:color="auto"/>
            <w:right w:val="none" w:sz="0" w:space="0" w:color="auto"/>
          </w:divBdr>
        </w:div>
        <w:div w:id="1682313911">
          <w:marLeft w:val="0"/>
          <w:marRight w:val="0"/>
          <w:marTop w:val="0"/>
          <w:marBottom w:val="0"/>
          <w:divBdr>
            <w:top w:val="none" w:sz="0" w:space="0" w:color="auto"/>
            <w:left w:val="none" w:sz="0" w:space="0" w:color="auto"/>
            <w:bottom w:val="none" w:sz="0" w:space="0" w:color="auto"/>
            <w:right w:val="none" w:sz="0" w:space="0" w:color="auto"/>
          </w:divBdr>
        </w:div>
        <w:div w:id="299653656">
          <w:marLeft w:val="0"/>
          <w:marRight w:val="0"/>
          <w:marTop w:val="0"/>
          <w:marBottom w:val="0"/>
          <w:divBdr>
            <w:top w:val="none" w:sz="0" w:space="0" w:color="auto"/>
            <w:left w:val="none" w:sz="0" w:space="0" w:color="auto"/>
            <w:bottom w:val="none" w:sz="0" w:space="0" w:color="auto"/>
            <w:right w:val="none" w:sz="0" w:space="0" w:color="auto"/>
          </w:divBdr>
        </w:div>
        <w:div w:id="1516920883">
          <w:marLeft w:val="0"/>
          <w:marRight w:val="0"/>
          <w:marTop w:val="0"/>
          <w:marBottom w:val="0"/>
          <w:divBdr>
            <w:top w:val="none" w:sz="0" w:space="0" w:color="auto"/>
            <w:left w:val="none" w:sz="0" w:space="0" w:color="auto"/>
            <w:bottom w:val="none" w:sz="0" w:space="0" w:color="auto"/>
            <w:right w:val="none" w:sz="0" w:space="0" w:color="auto"/>
          </w:divBdr>
        </w:div>
        <w:div w:id="460878404">
          <w:marLeft w:val="0"/>
          <w:marRight w:val="0"/>
          <w:marTop w:val="0"/>
          <w:marBottom w:val="0"/>
          <w:divBdr>
            <w:top w:val="none" w:sz="0" w:space="0" w:color="auto"/>
            <w:left w:val="none" w:sz="0" w:space="0" w:color="auto"/>
            <w:bottom w:val="none" w:sz="0" w:space="0" w:color="auto"/>
            <w:right w:val="none" w:sz="0" w:space="0" w:color="auto"/>
          </w:divBdr>
        </w:div>
        <w:div w:id="1250624967">
          <w:marLeft w:val="0"/>
          <w:marRight w:val="0"/>
          <w:marTop w:val="0"/>
          <w:marBottom w:val="0"/>
          <w:divBdr>
            <w:top w:val="none" w:sz="0" w:space="0" w:color="auto"/>
            <w:left w:val="none" w:sz="0" w:space="0" w:color="auto"/>
            <w:bottom w:val="none" w:sz="0" w:space="0" w:color="auto"/>
            <w:right w:val="none" w:sz="0" w:space="0" w:color="auto"/>
          </w:divBdr>
        </w:div>
        <w:div w:id="1056321625">
          <w:marLeft w:val="0"/>
          <w:marRight w:val="0"/>
          <w:marTop w:val="0"/>
          <w:marBottom w:val="0"/>
          <w:divBdr>
            <w:top w:val="none" w:sz="0" w:space="0" w:color="auto"/>
            <w:left w:val="none" w:sz="0" w:space="0" w:color="auto"/>
            <w:bottom w:val="none" w:sz="0" w:space="0" w:color="auto"/>
            <w:right w:val="none" w:sz="0" w:space="0" w:color="auto"/>
          </w:divBdr>
        </w:div>
        <w:div w:id="1816678208">
          <w:marLeft w:val="0"/>
          <w:marRight w:val="0"/>
          <w:marTop w:val="0"/>
          <w:marBottom w:val="0"/>
          <w:divBdr>
            <w:top w:val="none" w:sz="0" w:space="0" w:color="auto"/>
            <w:left w:val="none" w:sz="0" w:space="0" w:color="auto"/>
            <w:bottom w:val="none" w:sz="0" w:space="0" w:color="auto"/>
            <w:right w:val="none" w:sz="0" w:space="0" w:color="auto"/>
          </w:divBdr>
        </w:div>
        <w:div w:id="1950115933">
          <w:marLeft w:val="0"/>
          <w:marRight w:val="0"/>
          <w:marTop w:val="0"/>
          <w:marBottom w:val="0"/>
          <w:divBdr>
            <w:top w:val="none" w:sz="0" w:space="0" w:color="auto"/>
            <w:left w:val="none" w:sz="0" w:space="0" w:color="auto"/>
            <w:bottom w:val="none" w:sz="0" w:space="0" w:color="auto"/>
            <w:right w:val="none" w:sz="0" w:space="0" w:color="auto"/>
          </w:divBdr>
        </w:div>
        <w:div w:id="1502312521">
          <w:marLeft w:val="0"/>
          <w:marRight w:val="0"/>
          <w:marTop w:val="0"/>
          <w:marBottom w:val="0"/>
          <w:divBdr>
            <w:top w:val="none" w:sz="0" w:space="0" w:color="auto"/>
            <w:left w:val="none" w:sz="0" w:space="0" w:color="auto"/>
            <w:bottom w:val="none" w:sz="0" w:space="0" w:color="auto"/>
            <w:right w:val="none" w:sz="0" w:space="0" w:color="auto"/>
          </w:divBdr>
        </w:div>
        <w:div w:id="758403581">
          <w:marLeft w:val="0"/>
          <w:marRight w:val="0"/>
          <w:marTop w:val="0"/>
          <w:marBottom w:val="0"/>
          <w:divBdr>
            <w:top w:val="none" w:sz="0" w:space="0" w:color="auto"/>
            <w:left w:val="none" w:sz="0" w:space="0" w:color="auto"/>
            <w:bottom w:val="none" w:sz="0" w:space="0" w:color="auto"/>
            <w:right w:val="none" w:sz="0" w:space="0" w:color="auto"/>
          </w:divBdr>
        </w:div>
        <w:div w:id="1720007380">
          <w:marLeft w:val="0"/>
          <w:marRight w:val="0"/>
          <w:marTop w:val="0"/>
          <w:marBottom w:val="0"/>
          <w:divBdr>
            <w:top w:val="none" w:sz="0" w:space="0" w:color="auto"/>
            <w:left w:val="none" w:sz="0" w:space="0" w:color="auto"/>
            <w:bottom w:val="none" w:sz="0" w:space="0" w:color="auto"/>
            <w:right w:val="none" w:sz="0" w:space="0" w:color="auto"/>
          </w:divBdr>
        </w:div>
        <w:div w:id="1806006697">
          <w:marLeft w:val="0"/>
          <w:marRight w:val="0"/>
          <w:marTop w:val="0"/>
          <w:marBottom w:val="0"/>
          <w:divBdr>
            <w:top w:val="none" w:sz="0" w:space="0" w:color="auto"/>
            <w:left w:val="none" w:sz="0" w:space="0" w:color="auto"/>
            <w:bottom w:val="none" w:sz="0" w:space="0" w:color="auto"/>
            <w:right w:val="none" w:sz="0" w:space="0" w:color="auto"/>
          </w:divBdr>
        </w:div>
        <w:div w:id="1758287077">
          <w:marLeft w:val="0"/>
          <w:marRight w:val="0"/>
          <w:marTop w:val="0"/>
          <w:marBottom w:val="0"/>
          <w:divBdr>
            <w:top w:val="none" w:sz="0" w:space="0" w:color="auto"/>
            <w:left w:val="none" w:sz="0" w:space="0" w:color="auto"/>
            <w:bottom w:val="none" w:sz="0" w:space="0" w:color="auto"/>
            <w:right w:val="none" w:sz="0" w:space="0" w:color="auto"/>
          </w:divBdr>
        </w:div>
        <w:div w:id="20324160">
          <w:marLeft w:val="0"/>
          <w:marRight w:val="0"/>
          <w:marTop w:val="0"/>
          <w:marBottom w:val="0"/>
          <w:divBdr>
            <w:top w:val="none" w:sz="0" w:space="0" w:color="auto"/>
            <w:left w:val="none" w:sz="0" w:space="0" w:color="auto"/>
            <w:bottom w:val="none" w:sz="0" w:space="0" w:color="auto"/>
            <w:right w:val="none" w:sz="0" w:space="0" w:color="auto"/>
          </w:divBdr>
        </w:div>
        <w:div w:id="2008556229">
          <w:marLeft w:val="0"/>
          <w:marRight w:val="0"/>
          <w:marTop w:val="0"/>
          <w:marBottom w:val="0"/>
          <w:divBdr>
            <w:top w:val="none" w:sz="0" w:space="0" w:color="auto"/>
            <w:left w:val="none" w:sz="0" w:space="0" w:color="auto"/>
            <w:bottom w:val="none" w:sz="0" w:space="0" w:color="auto"/>
            <w:right w:val="none" w:sz="0" w:space="0" w:color="auto"/>
          </w:divBdr>
        </w:div>
        <w:div w:id="1598831983">
          <w:marLeft w:val="0"/>
          <w:marRight w:val="0"/>
          <w:marTop w:val="0"/>
          <w:marBottom w:val="0"/>
          <w:divBdr>
            <w:top w:val="none" w:sz="0" w:space="0" w:color="auto"/>
            <w:left w:val="none" w:sz="0" w:space="0" w:color="auto"/>
            <w:bottom w:val="none" w:sz="0" w:space="0" w:color="auto"/>
            <w:right w:val="none" w:sz="0" w:space="0" w:color="auto"/>
          </w:divBdr>
        </w:div>
        <w:div w:id="1900822053">
          <w:marLeft w:val="0"/>
          <w:marRight w:val="0"/>
          <w:marTop w:val="0"/>
          <w:marBottom w:val="0"/>
          <w:divBdr>
            <w:top w:val="none" w:sz="0" w:space="0" w:color="auto"/>
            <w:left w:val="none" w:sz="0" w:space="0" w:color="auto"/>
            <w:bottom w:val="none" w:sz="0" w:space="0" w:color="auto"/>
            <w:right w:val="none" w:sz="0" w:space="0" w:color="auto"/>
          </w:divBdr>
        </w:div>
        <w:div w:id="719790877">
          <w:marLeft w:val="0"/>
          <w:marRight w:val="0"/>
          <w:marTop w:val="0"/>
          <w:marBottom w:val="0"/>
          <w:divBdr>
            <w:top w:val="none" w:sz="0" w:space="0" w:color="auto"/>
            <w:left w:val="none" w:sz="0" w:space="0" w:color="auto"/>
            <w:bottom w:val="none" w:sz="0" w:space="0" w:color="auto"/>
            <w:right w:val="none" w:sz="0" w:space="0" w:color="auto"/>
          </w:divBdr>
        </w:div>
      </w:divsChild>
    </w:div>
    <w:div w:id="831457054">
      <w:bodyDiv w:val="1"/>
      <w:marLeft w:val="0"/>
      <w:marRight w:val="0"/>
      <w:marTop w:val="0"/>
      <w:marBottom w:val="0"/>
      <w:divBdr>
        <w:top w:val="none" w:sz="0" w:space="0" w:color="auto"/>
        <w:left w:val="none" w:sz="0" w:space="0" w:color="auto"/>
        <w:bottom w:val="none" w:sz="0" w:space="0" w:color="auto"/>
        <w:right w:val="none" w:sz="0" w:space="0" w:color="auto"/>
      </w:divBdr>
    </w:div>
    <w:div w:id="873737962">
      <w:bodyDiv w:val="1"/>
      <w:marLeft w:val="0"/>
      <w:marRight w:val="0"/>
      <w:marTop w:val="0"/>
      <w:marBottom w:val="0"/>
      <w:divBdr>
        <w:top w:val="none" w:sz="0" w:space="0" w:color="auto"/>
        <w:left w:val="none" w:sz="0" w:space="0" w:color="auto"/>
        <w:bottom w:val="none" w:sz="0" w:space="0" w:color="auto"/>
        <w:right w:val="none" w:sz="0" w:space="0" w:color="auto"/>
      </w:divBdr>
    </w:div>
    <w:div w:id="878512730">
      <w:bodyDiv w:val="1"/>
      <w:marLeft w:val="0"/>
      <w:marRight w:val="0"/>
      <w:marTop w:val="0"/>
      <w:marBottom w:val="0"/>
      <w:divBdr>
        <w:top w:val="none" w:sz="0" w:space="0" w:color="auto"/>
        <w:left w:val="none" w:sz="0" w:space="0" w:color="auto"/>
        <w:bottom w:val="none" w:sz="0" w:space="0" w:color="auto"/>
        <w:right w:val="none" w:sz="0" w:space="0" w:color="auto"/>
      </w:divBdr>
    </w:div>
    <w:div w:id="890531592">
      <w:bodyDiv w:val="1"/>
      <w:marLeft w:val="0"/>
      <w:marRight w:val="0"/>
      <w:marTop w:val="0"/>
      <w:marBottom w:val="0"/>
      <w:divBdr>
        <w:top w:val="none" w:sz="0" w:space="0" w:color="auto"/>
        <w:left w:val="none" w:sz="0" w:space="0" w:color="auto"/>
        <w:bottom w:val="none" w:sz="0" w:space="0" w:color="auto"/>
        <w:right w:val="none" w:sz="0" w:space="0" w:color="auto"/>
      </w:divBdr>
    </w:div>
    <w:div w:id="934285239">
      <w:bodyDiv w:val="1"/>
      <w:marLeft w:val="0"/>
      <w:marRight w:val="0"/>
      <w:marTop w:val="0"/>
      <w:marBottom w:val="0"/>
      <w:divBdr>
        <w:top w:val="none" w:sz="0" w:space="0" w:color="auto"/>
        <w:left w:val="none" w:sz="0" w:space="0" w:color="auto"/>
        <w:bottom w:val="none" w:sz="0" w:space="0" w:color="auto"/>
        <w:right w:val="none" w:sz="0" w:space="0" w:color="auto"/>
      </w:divBdr>
      <w:divsChild>
        <w:div w:id="571887362">
          <w:marLeft w:val="0"/>
          <w:marRight w:val="0"/>
          <w:marTop w:val="0"/>
          <w:marBottom w:val="0"/>
          <w:divBdr>
            <w:top w:val="none" w:sz="0" w:space="0" w:color="auto"/>
            <w:left w:val="none" w:sz="0" w:space="0" w:color="auto"/>
            <w:bottom w:val="none" w:sz="0" w:space="0" w:color="auto"/>
            <w:right w:val="none" w:sz="0" w:space="0" w:color="auto"/>
          </w:divBdr>
        </w:div>
        <w:div w:id="236407240">
          <w:marLeft w:val="0"/>
          <w:marRight w:val="0"/>
          <w:marTop w:val="0"/>
          <w:marBottom w:val="0"/>
          <w:divBdr>
            <w:top w:val="none" w:sz="0" w:space="0" w:color="auto"/>
            <w:left w:val="none" w:sz="0" w:space="0" w:color="auto"/>
            <w:bottom w:val="none" w:sz="0" w:space="0" w:color="auto"/>
            <w:right w:val="none" w:sz="0" w:space="0" w:color="auto"/>
          </w:divBdr>
        </w:div>
        <w:div w:id="282005136">
          <w:marLeft w:val="0"/>
          <w:marRight w:val="0"/>
          <w:marTop w:val="0"/>
          <w:marBottom w:val="0"/>
          <w:divBdr>
            <w:top w:val="none" w:sz="0" w:space="0" w:color="auto"/>
            <w:left w:val="none" w:sz="0" w:space="0" w:color="auto"/>
            <w:bottom w:val="none" w:sz="0" w:space="0" w:color="auto"/>
            <w:right w:val="none" w:sz="0" w:space="0" w:color="auto"/>
          </w:divBdr>
        </w:div>
        <w:div w:id="1058552348">
          <w:marLeft w:val="0"/>
          <w:marRight w:val="0"/>
          <w:marTop w:val="0"/>
          <w:marBottom w:val="0"/>
          <w:divBdr>
            <w:top w:val="none" w:sz="0" w:space="0" w:color="auto"/>
            <w:left w:val="none" w:sz="0" w:space="0" w:color="auto"/>
            <w:bottom w:val="none" w:sz="0" w:space="0" w:color="auto"/>
            <w:right w:val="none" w:sz="0" w:space="0" w:color="auto"/>
          </w:divBdr>
        </w:div>
        <w:div w:id="1353259226">
          <w:marLeft w:val="0"/>
          <w:marRight w:val="0"/>
          <w:marTop w:val="0"/>
          <w:marBottom w:val="0"/>
          <w:divBdr>
            <w:top w:val="none" w:sz="0" w:space="0" w:color="auto"/>
            <w:left w:val="none" w:sz="0" w:space="0" w:color="auto"/>
            <w:bottom w:val="none" w:sz="0" w:space="0" w:color="auto"/>
            <w:right w:val="none" w:sz="0" w:space="0" w:color="auto"/>
          </w:divBdr>
        </w:div>
        <w:div w:id="9449607">
          <w:marLeft w:val="0"/>
          <w:marRight w:val="0"/>
          <w:marTop w:val="0"/>
          <w:marBottom w:val="0"/>
          <w:divBdr>
            <w:top w:val="none" w:sz="0" w:space="0" w:color="auto"/>
            <w:left w:val="none" w:sz="0" w:space="0" w:color="auto"/>
            <w:bottom w:val="none" w:sz="0" w:space="0" w:color="auto"/>
            <w:right w:val="none" w:sz="0" w:space="0" w:color="auto"/>
          </w:divBdr>
        </w:div>
        <w:div w:id="1124621008">
          <w:marLeft w:val="0"/>
          <w:marRight w:val="0"/>
          <w:marTop w:val="0"/>
          <w:marBottom w:val="0"/>
          <w:divBdr>
            <w:top w:val="none" w:sz="0" w:space="0" w:color="auto"/>
            <w:left w:val="none" w:sz="0" w:space="0" w:color="auto"/>
            <w:bottom w:val="none" w:sz="0" w:space="0" w:color="auto"/>
            <w:right w:val="none" w:sz="0" w:space="0" w:color="auto"/>
          </w:divBdr>
        </w:div>
        <w:div w:id="2049331473">
          <w:marLeft w:val="0"/>
          <w:marRight w:val="0"/>
          <w:marTop w:val="0"/>
          <w:marBottom w:val="0"/>
          <w:divBdr>
            <w:top w:val="none" w:sz="0" w:space="0" w:color="auto"/>
            <w:left w:val="none" w:sz="0" w:space="0" w:color="auto"/>
            <w:bottom w:val="none" w:sz="0" w:space="0" w:color="auto"/>
            <w:right w:val="none" w:sz="0" w:space="0" w:color="auto"/>
          </w:divBdr>
        </w:div>
        <w:div w:id="283122659">
          <w:marLeft w:val="0"/>
          <w:marRight w:val="0"/>
          <w:marTop w:val="0"/>
          <w:marBottom w:val="0"/>
          <w:divBdr>
            <w:top w:val="none" w:sz="0" w:space="0" w:color="auto"/>
            <w:left w:val="none" w:sz="0" w:space="0" w:color="auto"/>
            <w:bottom w:val="none" w:sz="0" w:space="0" w:color="auto"/>
            <w:right w:val="none" w:sz="0" w:space="0" w:color="auto"/>
          </w:divBdr>
        </w:div>
        <w:div w:id="1597593875">
          <w:marLeft w:val="0"/>
          <w:marRight w:val="0"/>
          <w:marTop w:val="0"/>
          <w:marBottom w:val="0"/>
          <w:divBdr>
            <w:top w:val="none" w:sz="0" w:space="0" w:color="auto"/>
            <w:left w:val="none" w:sz="0" w:space="0" w:color="auto"/>
            <w:bottom w:val="none" w:sz="0" w:space="0" w:color="auto"/>
            <w:right w:val="none" w:sz="0" w:space="0" w:color="auto"/>
          </w:divBdr>
        </w:div>
        <w:div w:id="1198659346">
          <w:marLeft w:val="0"/>
          <w:marRight w:val="0"/>
          <w:marTop w:val="0"/>
          <w:marBottom w:val="0"/>
          <w:divBdr>
            <w:top w:val="none" w:sz="0" w:space="0" w:color="auto"/>
            <w:left w:val="none" w:sz="0" w:space="0" w:color="auto"/>
            <w:bottom w:val="none" w:sz="0" w:space="0" w:color="auto"/>
            <w:right w:val="none" w:sz="0" w:space="0" w:color="auto"/>
          </w:divBdr>
        </w:div>
        <w:div w:id="426846979">
          <w:marLeft w:val="0"/>
          <w:marRight w:val="0"/>
          <w:marTop w:val="0"/>
          <w:marBottom w:val="0"/>
          <w:divBdr>
            <w:top w:val="none" w:sz="0" w:space="0" w:color="auto"/>
            <w:left w:val="none" w:sz="0" w:space="0" w:color="auto"/>
            <w:bottom w:val="none" w:sz="0" w:space="0" w:color="auto"/>
            <w:right w:val="none" w:sz="0" w:space="0" w:color="auto"/>
          </w:divBdr>
        </w:div>
        <w:div w:id="909732573">
          <w:marLeft w:val="0"/>
          <w:marRight w:val="0"/>
          <w:marTop w:val="0"/>
          <w:marBottom w:val="0"/>
          <w:divBdr>
            <w:top w:val="none" w:sz="0" w:space="0" w:color="auto"/>
            <w:left w:val="none" w:sz="0" w:space="0" w:color="auto"/>
            <w:bottom w:val="none" w:sz="0" w:space="0" w:color="auto"/>
            <w:right w:val="none" w:sz="0" w:space="0" w:color="auto"/>
          </w:divBdr>
        </w:div>
        <w:div w:id="1262105778">
          <w:marLeft w:val="0"/>
          <w:marRight w:val="0"/>
          <w:marTop w:val="0"/>
          <w:marBottom w:val="0"/>
          <w:divBdr>
            <w:top w:val="none" w:sz="0" w:space="0" w:color="auto"/>
            <w:left w:val="none" w:sz="0" w:space="0" w:color="auto"/>
            <w:bottom w:val="none" w:sz="0" w:space="0" w:color="auto"/>
            <w:right w:val="none" w:sz="0" w:space="0" w:color="auto"/>
          </w:divBdr>
        </w:div>
        <w:div w:id="504134607">
          <w:marLeft w:val="0"/>
          <w:marRight w:val="0"/>
          <w:marTop w:val="0"/>
          <w:marBottom w:val="0"/>
          <w:divBdr>
            <w:top w:val="none" w:sz="0" w:space="0" w:color="auto"/>
            <w:left w:val="none" w:sz="0" w:space="0" w:color="auto"/>
            <w:bottom w:val="none" w:sz="0" w:space="0" w:color="auto"/>
            <w:right w:val="none" w:sz="0" w:space="0" w:color="auto"/>
          </w:divBdr>
        </w:div>
        <w:div w:id="1431200947">
          <w:marLeft w:val="0"/>
          <w:marRight w:val="0"/>
          <w:marTop w:val="0"/>
          <w:marBottom w:val="0"/>
          <w:divBdr>
            <w:top w:val="none" w:sz="0" w:space="0" w:color="auto"/>
            <w:left w:val="none" w:sz="0" w:space="0" w:color="auto"/>
            <w:bottom w:val="none" w:sz="0" w:space="0" w:color="auto"/>
            <w:right w:val="none" w:sz="0" w:space="0" w:color="auto"/>
          </w:divBdr>
        </w:div>
        <w:div w:id="1052074011">
          <w:marLeft w:val="0"/>
          <w:marRight w:val="0"/>
          <w:marTop w:val="0"/>
          <w:marBottom w:val="0"/>
          <w:divBdr>
            <w:top w:val="none" w:sz="0" w:space="0" w:color="auto"/>
            <w:left w:val="none" w:sz="0" w:space="0" w:color="auto"/>
            <w:bottom w:val="none" w:sz="0" w:space="0" w:color="auto"/>
            <w:right w:val="none" w:sz="0" w:space="0" w:color="auto"/>
          </w:divBdr>
        </w:div>
        <w:div w:id="349063869">
          <w:marLeft w:val="0"/>
          <w:marRight w:val="0"/>
          <w:marTop w:val="0"/>
          <w:marBottom w:val="0"/>
          <w:divBdr>
            <w:top w:val="none" w:sz="0" w:space="0" w:color="auto"/>
            <w:left w:val="none" w:sz="0" w:space="0" w:color="auto"/>
            <w:bottom w:val="none" w:sz="0" w:space="0" w:color="auto"/>
            <w:right w:val="none" w:sz="0" w:space="0" w:color="auto"/>
          </w:divBdr>
        </w:div>
        <w:div w:id="1083993177">
          <w:marLeft w:val="0"/>
          <w:marRight w:val="0"/>
          <w:marTop w:val="0"/>
          <w:marBottom w:val="0"/>
          <w:divBdr>
            <w:top w:val="none" w:sz="0" w:space="0" w:color="auto"/>
            <w:left w:val="none" w:sz="0" w:space="0" w:color="auto"/>
            <w:bottom w:val="none" w:sz="0" w:space="0" w:color="auto"/>
            <w:right w:val="none" w:sz="0" w:space="0" w:color="auto"/>
          </w:divBdr>
        </w:div>
        <w:div w:id="920992258">
          <w:marLeft w:val="0"/>
          <w:marRight w:val="0"/>
          <w:marTop w:val="0"/>
          <w:marBottom w:val="0"/>
          <w:divBdr>
            <w:top w:val="none" w:sz="0" w:space="0" w:color="auto"/>
            <w:left w:val="none" w:sz="0" w:space="0" w:color="auto"/>
            <w:bottom w:val="none" w:sz="0" w:space="0" w:color="auto"/>
            <w:right w:val="none" w:sz="0" w:space="0" w:color="auto"/>
          </w:divBdr>
        </w:div>
        <w:div w:id="1747217412">
          <w:marLeft w:val="0"/>
          <w:marRight w:val="0"/>
          <w:marTop w:val="0"/>
          <w:marBottom w:val="0"/>
          <w:divBdr>
            <w:top w:val="none" w:sz="0" w:space="0" w:color="auto"/>
            <w:left w:val="none" w:sz="0" w:space="0" w:color="auto"/>
            <w:bottom w:val="none" w:sz="0" w:space="0" w:color="auto"/>
            <w:right w:val="none" w:sz="0" w:space="0" w:color="auto"/>
          </w:divBdr>
        </w:div>
        <w:div w:id="56711621">
          <w:marLeft w:val="0"/>
          <w:marRight w:val="0"/>
          <w:marTop w:val="0"/>
          <w:marBottom w:val="0"/>
          <w:divBdr>
            <w:top w:val="none" w:sz="0" w:space="0" w:color="auto"/>
            <w:left w:val="none" w:sz="0" w:space="0" w:color="auto"/>
            <w:bottom w:val="none" w:sz="0" w:space="0" w:color="auto"/>
            <w:right w:val="none" w:sz="0" w:space="0" w:color="auto"/>
          </w:divBdr>
        </w:div>
        <w:div w:id="216547347">
          <w:marLeft w:val="0"/>
          <w:marRight w:val="0"/>
          <w:marTop w:val="0"/>
          <w:marBottom w:val="0"/>
          <w:divBdr>
            <w:top w:val="none" w:sz="0" w:space="0" w:color="auto"/>
            <w:left w:val="none" w:sz="0" w:space="0" w:color="auto"/>
            <w:bottom w:val="none" w:sz="0" w:space="0" w:color="auto"/>
            <w:right w:val="none" w:sz="0" w:space="0" w:color="auto"/>
          </w:divBdr>
        </w:div>
        <w:div w:id="961962935">
          <w:marLeft w:val="0"/>
          <w:marRight w:val="0"/>
          <w:marTop w:val="0"/>
          <w:marBottom w:val="0"/>
          <w:divBdr>
            <w:top w:val="none" w:sz="0" w:space="0" w:color="auto"/>
            <w:left w:val="none" w:sz="0" w:space="0" w:color="auto"/>
            <w:bottom w:val="none" w:sz="0" w:space="0" w:color="auto"/>
            <w:right w:val="none" w:sz="0" w:space="0" w:color="auto"/>
          </w:divBdr>
        </w:div>
        <w:div w:id="2050567235">
          <w:marLeft w:val="0"/>
          <w:marRight w:val="0"/>
          <w:marTop w:val="0"/>
          <w:marBottom w:val="0"/>
          <w:divBdr>
            <w:top w:val="none" w:sz="0" w:space="0" w:color="auto"/>
            <w:left w:val="none" w:sz="0" w:space="0" w:color="auto"/>
            <w:bottom w:val="none" w:sz="0" w:space="0" w:color="auto"/>
            <w:right w:val="none" w:sz="0" w:space="0" w:color="auto"/>
          </w:divBdr>
        </w:div>
        <w:div w:id="333997972">
          <w:marLeft w:val="0"/>
          <w:marRight w:val="0"/>
          <w:marTop w:val="0"/>
          <w:marBottom w:val="0"/>
          <w:divBdr>
            <w:top w:val="none" w:sz="0" w:space="0" w:color="auto"/>
            <w:left w:val="none" w:sz="0" w:space="0" w:color="auto"/>
            <w:bottom w:val="none" w:sz="0" w:space="0" w:color="auto"/>
            <w:right w:val="none" w:sz="0" w:space="0" w:color="auto"/>
          </w:divBdr>
        </w:div>
        <w:div w:id="1192954806">
          <w:marLeft w:val="0"/>
          <w:marRight w:val="0"/>
          <w:marTop w:val="0"/>
          <w:marBottom w:val="0"/>
          <w:divBdr>
            <w:top w:val="none" w:sz="0" w:space="0" w:color="auto"/>
            <w:left w:val="none" w:sz="0" w:space="0" w:color="auto"/>
            <w:bottom w:val="none" w:sz="0" w:space="0" w:color="auto"/>
            <w:right w:val="none" w:sz="0" w:space="0" w:color="auto"/>
          </w:divBdr>
        </w:div>
        <w:div w:id="1281885692">
          <w:marLeft w:val="0"/>
          <w:marRight w:val="0"/>
          <w:marTop w:val="0"/>
          <w:marBottom w:val="0"/>
          <w:divBdr>
            <w:top w:val="none" w:sz="0" w:space="0" w:color="auto"/>
            <w:left w:val="none" w:sz="0" w:space="0" w:color="auto"/>
            <w:bottom w:val="none" w:sz="0" w:space="0" w:color="auto"/>
            <w:right w:val="none" w:sz="0" w:space="0" w:color="auto"/>
          </w:divBdr>
        </w:div>
        <w:div w:id="542327721">
          <w:marLeft w:val="0"/>
          <w:marRight w:val="0"/>
          <w:marTop w:val="0"/>
          <w:marBottom w:val="0"/>
          <w:divBdr>
            <w:top w:val="none" w:sz="0" w:space="0" w:color="auto"/>
            <w:left w:val="none" w:sz="0" w:space="0" w:color="auto"/>
            <w:bottom w:val="none" w:sz="0" w:space="0" w:color="auto"/>
            <w:right w:val="none" w:sz="0" w:space="0" w:color="auto"/>
          </w:divBdr>
        </w:div>
        <w:div w:id="942569840">
          <w:marLeft w:val="0"/>
          <w:marRight w:val="0"/>
          <w:marTop w:val="0"/>
          <w:marBottom w:val="0"/>
          <w:divBdr>
            <w:top w:val="none" w:sz="0" w:space="0" w:color="auto"/>
            <w:left w:val="none" w:sz="0" w:space="0" w:color="auto"/>
            <w:bottom w:val="none" w:sz="0" w:space="0" w:color="auto"/>
            <w:right w:val="none" w:sz="0" w:space="0" w:color="auto"/>
          </w:divBdr>
        </w:div>
        <w:div w:id="2021465742">
          <w:marLeft w:val="0"/>
          <w:marRight w:val="0"/>
          <w:marTop w:val="0"/>
          <w:marBottom w:val="0"/>
          <w:divBdr>
            <w:top w:val="none" w:sz="0" w:space="0" w:color="auto"/>
            <w:left w:val="none" w:sz="0" w:space="0" w:color="auto"/>
            <w:bottom w:val="none" w:sz="0" w:space="0" w:color="auto"/>
            <w:right w:val="none" w:sz="0" w:space="0" w:color="auto"/>
          </w:divBdr>
        </w:div>
        <w:div w:id="935098569">
          <w:marLeft w:val="0"/>
          <w:marRight w:val="0"/>
          <w:marTop w:val="0"/>
          <w:marBottom w:val="0"/>
          <w:divBdr>
            <w:top w:val="none" w:sz="0" w:space="0" w:color="auto"/>
            <w:left w:val="none" w:sz="0" w:space="0" w:color="auto"/>
            <w:bottom w:val="none" w:sz="0" w:space="0" w:color="auto"/>
            <w:right w:val="none" w:sz="0" w:space="0" w:color="auto"/>
          </w:divBdr>
        </w:div>
        <w:div w:id="1727869605">
          <w:marLeft w:val="0"/>
          <w:marRight w:val="0"/>
          <w:marTop w:val="0"/>
          <w:marBottom w:val="0"/>
          <w:divBdr>
            <w:top w:val="none" w:sz="0" w:space="0" w:color="auto"/>
            <w:left w:val="none" w:sz="0" w:space="0" w:color="auto"/>
            <w:bottom w:val="none" w:sz="0" w:space="0" w:color="auto"/>
            <w:right w:val="none" w:sz="0" w:space="0" w:color="auto"/>
          </w:divBdr>
        </w:div>
        <w:div w:id="132841589">
          <w:marLeft w:val="0"/>
          <w:marRight w:val="0"/>
          <w:marTop w:val="0"/>
          <w:marBottom w:val="0"/>
          <w:divBdr>
            <w:top w:val="none" w:sz="0" w:space="0" w:color="auto"/>
            <w:left w:val="none" w:sz="0" w:space="0" w:color="auto"/>
            <w:bottom w:val="none" w:sz="0" w:space="0" w:color="auto"/>
            <w:right w:val="none" w:sz="0" w:space="0" w:color="auto"/>
          </w:divBdr>
        </w:div>
        <w:div w:id="2108310878">
          <w:marLeft w:val="0"/>
          <w:marRight w:val="0"/>
          <w:marTop w:val="0"/>
          <w:marBottom w:val="0"/>
          <w:divBdr>
            <w:top w:val="none" w:sz="0" w:space="0" w:color="auto"/>
            <w:left w:val="none" w:sz="0" w:space="0" w:color="auto"/>
            <w:bottom w:val="none" w:sz="0" w:space="0" w:color="auto"/>
            <w:right w:val="none" w:sz="0" w:space="0" w:color="auto"/>
          </w:divBdr>
        </w:div>
        <w:div w:id="1221936514">
          <w:marLeft w:val="0"/>
          <w:marRight w:val="0"/>
          <w:marTop w:val="0"/>
          <w:marBottom w:val="0"/>
          <w:divBdr>
            <w:top w:val="none" w:sz="0" w:space="0" w:color="auto"/>
            <w:left w:val="none" w:sz="0" w:space="0" w:color="auto"/>
            <w:bottom w:val="none" w:sz="0" w:space="0" w:color="auto"/>
            <w:right w:val="none" w:sz="0" w:space="0" w:color="auto"/>
          </w:divBdr>
        </w:div>
        <w:div w:id="552497836">
          <w:marLeft w:val="0"/>
          <w:marRight w:val="0"/>
          <w:marTop w:val="0"/>
          <w:marBottom w:val="0"/>
          <w:divBdr>
            <w:top w:val="none" w:sz="0" w:space="0" w:color="auto"/>
            <w:left w:val="none" w:sz="0" w:space="0" w:color="auto"/>
            <w:bottom w:val="none" w:sz="0" w:space="0" w:color="auto"/>
            <w:right w:val="none" w:sz="0" w:space="0" w:color="auto"/>
          </w:divBdr>
        </w:div>
        <w:div w:id="1597442814">
          <w:marLeft w:val="0"/>
          <w:marRight w:val="0"/>
          <w:marTop w:val="0"/>
          <w:marBottom w:val="0"/>
          <w:divBdr>
            <w:top w:val="none" w:sz="0" w:space="0" w:color="auto"/>
            <w:left w:val="none" w:sz="0" w:space="0" w:color="auto"/>
            <w:bottom w:val="none" w:sz="0" w:space="0" w:color="auto"/>
            <w:right w:val="none" w:sz="0" w:space="0" w:color="auto"/>
          </w:divBdr>
        </w:div>
      </w:divsChild>
    </w:div>
    <w:div w:id="979381094">
      <w:bodyDiv w:val="1"/>
      <w:marLeft w:val="0"/>
      <w:marRight w:val="0"/>
      <w:marTop w:val="0"/>
      <w:marBottom w:val="0"/>
      <w:divBdr>
        <w:top w:val="none" w:sz="0" w:space="0" w:color="auto"/>
        <w:left w:val="none" w:sz="0" w:space="0" w:color="auto"/>
        <w:bottom w:val="none" w:sz="0" w:space="0" w:color="auto"/>
        <w:right w:val="none" w:sz="0" w:space="0" w:color="auto"/>
      </w:divBdr>
    </w:div>
    <w:div w:id="1441414441">
      <w:bodyDiv w:val="1"/>
      <w:marLeft w:val="0"/>
      <w:marRight w:val="0"/>
      <w:marTop w:val="0"/>
      <w:marBottom w:val="0"/>
      <w:divBdr>
        <w:top w:val="none" w:sz="0" w:space="0" w:color="auto"/>
        <w:left w:val="none" w:sz="0" w:space="0" w:color="auto"/>
        <w:bottom w:val="none" w:sz="0" w:space="0" w:color="auto"/>
        <w:right w:val="none" w:sz="0" w:space="0" w:color="auto"/>
      </w:divBdr>
    </w:div>
    <w:div w:id="1462336300">
      <w:bodyDiv w:val="1"/>
      <w:marLeft w:val="0"/>
      <w:marRight w:val="0"/>
      <w:marTop w:val="0"/>
      <w:marBottom w:val="0"/>
      <w:divBdr>
        <w:top w:val="none" w:sz="0" w:space="0" w:color="auto"/>
        <w:left w:val="none" w:sz="0" w:space="0" w:color="auto"/>
        <w:bottom w:val="none" w:sz="0" w:space="0" w:color="auto"/>
        <w:right w:val="none" w:sz="0" w:space="0" w:color="auto"/>
      </w:divBdr>
    </w:div>
    <w:div w:id="1542325837">
      <w:bodyDiv w:val="1"/>
      <w:marLeft w:val="0"/>
      <w:marRight w:val="0"/>
      <w:marTop w:val="0"/>
      <w:marBottom w:val="0"/>
      <w:divBdr>
        <w:top w:val="none" w:sz="0" w:space="0" w:color="auto"/>
        <w:left w:val="none" w:sz="0" w:space="0" w:color="auto"/>
        <w:bottom w:val="none" w:sz="0" w:space="0" w:color="auto"/>
        <w:right w:val="none" w:sz="0" w:space="0" w:color="auto"/>
      </w:divBdr>
    </w:div>
    <w:div w:id="1578781447">
      <w:bodyDiv w:val="1"/>
      <w:marLeft w:val="0"/>
      <w:marRight w:val="0"/>
      <w:marTop w:val="0"/>
      <w:marBottom w:val="0"/>
      <w:divBdr>
        <w:top w:val="none" w:sz="0" w:space="0" w:color="auto"/>
        <w:left w:val="none" w:sz="0" w:space="0" w:color="auto"/>
        <w:bottom w:val="none" w:sz="0" w:space="0" w:color="auto"/>
        <w:right w:val="none" w:sz="0" w:space="0" w:color="auto"/>
      </w:divBdr>
    </w:div>
    <w:div w:id="2019233509">
      <w:bodyDiv w:val="1"/>
      <w:marLeft w:val="0"/>
      <w:marRight w:val="0"/>
      <w:marTop w:val="0"/>
      <w:marBottom w:val="0"/>
      <w:divBdr>
        <w:top w:val="none" w:sz="0" w:space="0" w:color="auto"/>
        <w:left w:val="none" w:sz="0" w:space="0" w:color="auto"/>
        <w:bottom w:val="none" w:sz="0" w:space="0" w:color="auto"/>
        <w:right w:val="none" w:sz="0" w:space="0" w:color="auto"/>
      </w:divBdr>
    </w:div>
    <w:div w:id="211590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2.armstrong-james@uwe.ac.uk"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ana2.Harcourt@uwe.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hola.Rumsey@uwe.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idi3.Williamson@uwe.ac.uk" TargetMode="External"/><Relationship Id="rId4" Type="http://schemas.openxmlformats.org/officeDocument/2006/relationships/settings" Target="settings.xml"/><Relationship Id="rId9" Type="http://schemas.openxmlformats.org/officeDocument/2006/relationships/hyperlink" Target="mailto:Julia.Cadogan@UHBristol.nhs.u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209866F-D96D-40C7-90C4-84A8DD63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9770</Words>
  <Characters>55694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Armstrong-James</dc:creator>
  <cp:lastModifiedBy>Laura Armstrong-James</cp:lastModifiedBy>
  <cp:revision>3</cp:revision>
  <dcterms:created xsi:type="dcterms:W3CDTF">2018-09-17T11:01:00Z</dcterms:created>
  <dcterms:modified xsi:type="dcterms:W3CDTF">2018-09-17T11:04:00Z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laura2.armstrong-james@uwe.ac.uk@www.mendeley.com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