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1C0D" w:rsidRPr="006C1C0D" w:rsidRDefault="006C1C0D" w:rsidP="006C1C0D">
      <w:pPr>
        <w:spacing w:after="0" w:line="300" w:lineRule="exact"/>
        <w:rPr>
          <w:rFonts w:ascii="Times New Roman" w:hAnsi="Times New Roman" w:cs="Times New Roman"/>
          <w:sz w:val="28"/>
          <w:szCs w:val="28"/>
          <w:lang w:val="en-US"/>
        </w:rPr>
      </w:pPr>
      <w:bookmarkStart w:id="0" w:name="_Hlk499829432"/>
      <w:r w:rsidRPr="006C1C0D">
        <w:rPr>
          <w:rFonts w:ascii="Times New Roman" w:hAnsi="Times New Roman" w:cs="Times New Roman"/>
          <w:sz w:val="28"/>
          <w:szCs w:val="28"/>
          <w:lang w:val="en-US"/>
        </w:rPr>
        <w:t xml:space="preserve">Husserl’s Early Concept of Metaphysics </w:t>
      </w:r>
    </w:p>
    <w:p w:rsidR="00152702" w:rsidRPr="00341A17" w:rsidRDefault="006C1C0D" w:rsidP="006C1C0D">
      <w:pPr>
        <w:spacing w:after="0" w:line="300" w:lineRule="exact"/>
        <w:rPr>
          <w:rFonts w:ascii="Times New Roman" w:hAnsi="Times New Roman" w:cs="Times New Roman"/>
          <w:sz w:val="28"/>
          <w:szCs w:val="28"/>
          <w:lang w:val="en-US"/>
        </w:rPr>
      </w:pPr>
      <w:r w:rsidRPr="006C1C0D">
        <w:rPr>
          <w:rFonts w:ascii="Times New Roman" w:hAnsi="Times New Roman" w:cs="Times New Roman"/>
          <w:sz w:val="28"/>
          <w:szCs w:val="28"/>
          <w:lang w:val="en-US"/>
        </w:rPr>
        <w:t>As the Ultimate Science of Reality</w:t>
      </w:r>
    </w:p>
    <w:bookmarkEnd w:id="0"/>
    <w:p w:rsidR="00152702" w:rsidRDefault="00152702" w:rsidP="00152702">
      <w:pPr>
        <w:spacing w:after="0" w:line="360" w:lineRule="auto"/>
        <w:contextualSpacing/>
        <w:jc w:val="both"/>
        <w:rPr>
          <w:rFonts w:ascii="Times New Roman" w:hAnsi="Times New Roman" w:cs="Times New Roman"/>
          <w:lang w:val="en-US"/>
        </w:rPr>
      </w:pPr>
    </w:p>
    <w:p w:rsidR="00192563" w:rsidRDefault="00192563" w:rsidP="00152702">
      <w:pPr>
        <w:spacing w:after="0" w:line="360" w:lineRule="auto"/>
        <w:contextualSpacing/>
        <w:jc w:val="both"/>
        <w:rPr>
          <w:rFonts w:ascii="Times New Roman" w:hAnsi="Times New Roman" w:cs="Times New Roman"/>
          <w:lang w:val="en-US"/>
        </w:rPr>
      </w:pPr>
    </w:p>
    <w:p w:rsidR="00152702" w:rsidRPr="006C1C0D" w:rsidRDefault="006C1C0D" w:rsidP="003865D0">
      <w:pPr>
        <w:spacing w:after="0" w:line="276" w:lineRule="auto"/>
        <w:contextualSpacing/>
        <w:rPr>
          <w:rFonts w:ascii="Times New Roman" w:hAnsi="Times New Roman" w:cs="Times New Roman"/>
          <w:sz w:val="24"/>
          <w:szCs w:val="24"/>
          <w:lang w:val="en-US"/>
        </w:rPr>
      </w:pPr>
      <w:r w:rsidRPr="006C1C0D">
        <w:rPr>
          <w:rFonts w:ascii="Times New Roman" w:hAnsi="Times New Roman" w:cs="Times New Roman"/>
          <w:sz w:val="24"/>
          <w:szCs w:val="24"/>
          <w:lang w:val="en-US"/>
        </w:rPr>
        <w:t>Emiliano Trizio</w:t>
      </w:r>
    </w:p>
    <w:p w:rsidR="00152702" w:rsidRPr="006C1C0D" w:rsidRDefault="006C1C0D" w:rsidP="004E3D22">
      <w:pPr>
        <w:spacing w:after="0" w:line="240" w:lineRule="auto"/>
        <w:contextualSpacing/>
        <w:rPr>
          <w:rFonts w:ascii="Times New Roman" w:hAnsi="Times New Roman" w:cs="Times New Roman"/>
          <w:sz w:val="20"/>
          <w:szCs w:val="20"/>
          <w:lang w:val="en-US"/>
        </w:rPr>
      </w:pPr>
      <w:r w:rsidRPr="006C1C0D">
        <w:rPr>
          <w:rFonts w:ascii="Times New Roman" w:hAnsi="Times New Roman" w:cs="Times New Roman"/>
          <w:i/>
          <w:sz w:val="20"/>
          <w:szCs w:val="20"/>
          <w:lang w:val="en-US"/>
        </w:rPr>
        <w:t>University of th</w:t>
      </w:r>
      <w:r>
        <w:rPr>
          <w:rFonts w:ascii="Times New Roman" w:hAnsi="Times New Roman" w:cs="Times New Roman"/>
          <w:i/>
          <w:sz w:val="20"/>
          <w:szCs w:val="20"/>
          <w:lang w:val="en-US"/>
        </w:rPr>
        <w:t>e West of England</w:t>
      </w:r>
    </w:p>
    <w:p w:rsidR="00152702" w:rsidRPr="008868D9" w:rsidRDefault="00170E8C" w:rsidP="004E3D22">
      <w:pPr>
        <w:spacing w:after="0" w:line="240" w:lineRule="auto"/>
        <w:contextualSpacing/>
        <w:rPr>
          <w:rFonts w:ascii="Times New Roman" w:hAnsi="Times New Roman" w:cs="Times New Roman"/>
          <w:sz w:val="20"/>
          <w:szCs w:val="20"/>
          <w:lang w:val="en-US"/>
        </w:rPr>
      </w:pPr>
      <w:r>
        <w:rPr>
          <w:rFonts w:ascii="Times New Roman" w:hAnsi="Times New Roman" w:cs="Times New Roman"/>
          <w:sz w:val="20"/>
          <w:szCs w:val="20"/>
          <w:lang w:val="en-US"/>
        </w:rPr>
        <w:t>Emiliano.trizio@uwe.ac.uk</w:t>
      </w:r>
    </w:p>
    <w:p w:rsidR="00152702" w:rsidRDefault="00152702" w:rsidP="00152702">
      <w:pPr>
        <w:spacing w:after="0" w:line="240" w:lineRule="auto"/>
        <w:contextualSpacing/>
        <w:jc w:val="both"/>
        <w:rPr>
          <w:rFonts w:ascii="Times New Roman" w:hAnsi="Times New Roman" w:cs="Times New Roman"/>
          <w:lang w:val="en-US"/>
        </w:rPr>
      </w:pPr>
    </w:p>
    <w:p w:rsidR="00CF527F" w:rsidRPr="001B728E" w:rsidRDefault="00CF527F" w:rsidP="00152702">
      <w:pPr>
        <w:spacing w:after="0" w:line="240" w:lineRule="auto"/>
        <w:contextualSpacing/>
        <w:jc w:val="both"/>
        <w:rPr>
          <w:rFonts w:ascii="Times New Roman" w:hAnsi="Times New Roman" w:cs="Times New Roman"/>
          <w:sz w:val="18"/>
          <w:szCs w:val="18"/>
          <w:lang w:val="en-US"/>
        </w:rPr>
      </w:pPr>
      <w:r w:rsidRPr="001B728E">
        <w:rPr>
          <w:rFonts w:ascii="Times New Roman" w:hAnsi="Times New Roman" w:cs="Times New Roman"/>
          <w:sz w:val="18"/>
          <w:szCs w:val="18"/>
          <w:lang w:val="en-US"/>
        </w:rPr>
        <w:t xml:space="preserve">The first version of this </w:t>
      </w:r>
      <w:r w:rsidR="001B728E" w:rsidRPr="001B728E">
        <w:rPr>
          <w:rFonts w:ascii="Times New Roman" w:hAnsi="Times New Roman" w:cs="Times New Roman"/>
          <w:sz w:val="18"/>
          <w:szCs w:val="18"/>
          <w:lang w:val="en-US"/>
        </w:rPr>
        <w:t xml:space="preserve">article </w:t>
      </w:r>
      <w:r w:rsidRPr="001B728E">
        <w:rPr>
          <w:rFonts w:ascii="Times New Roman" w:hAnsi="Times New Roman" w:cs="Times New Roman"/>
          <w:sz w:val="18"/>
          <w:szCs w:val="18"/>
          <w:lang w:val="en-US"/>
        </w:rPr>
        <w:t xml:space="preserve">appeared </w:t>
      </w:r>
      <w:r w:rsidR="001B728E" w:rsidRPr="001B728E">
        <w:rPr>
          <w:rFonts w:ascii="Times New Roman" w:hAnsi="Times New Roman" w:cs="Times New Roman"/>
          <w:sz w:val="18"/>
          <w:szCs w:val="18"/>
          <w:lang w:val="en-US"/>
        </w:rPr>
        <w:t xml:space="preserve">on the journal </w:t>
      </w:r>
      <w:r w:rsidR="001B728E" w:rsidRPr="001B728E">
        <w:rPr>
          <w:rFonts w:ascii="Times New Roman" w:hAnsi="Times New Roman" w:cs="Times New Roman"/>
          <w:i/>
          <w:sz w:val="18"/>
          <w:szCs w:val="18"/>
          <w:lang w:val="en-US"/>
        </w:rPr>
        <w:t>Phainomenon</w:t>
      </w:r>
      <w:r w:rsidR="001B728E" w:rsidRPr="001B728E">
        <w:rPr>
          <w:rFonts w:ascii="Times New Roman" w:hAnsi="Times New Roman" w:cs="Times New Roman"/>
          <w:sz w:val="18"/>
          <w:szCs w:val="18"/>
        </w:rPr>
        <w:t>, n. 26, p. 37-68, oct. 2017.</w:t>
      </w:r>
      <w:r w:rsidR="001B728E" w:rsidRPr="001B728E">
        <w:rPr>
          <w:rFonts w:ascii="Times New Roman" w:hAnsi="Times New Roman" w:cs="Times New Roman"/>
          <w:sz w:val="18"/>
          <w:szCs w:val="18"/>
        </w:rPr>
        <w:t xml:space="preserve"> </w:t>
      </w:r>
      <w:r w:rsidR="004910F1">
        <w:rPr>
          <w:rFonts w:ascii="Times New Roman" w:hAnsi="Times New Roman" w:cs="Times New Roman"/>
          <w:sz w:val="18"/>
          <w:szCs w:val="18"/>
        </w:rPr>
        <w:t>The present version repro</w:t>
      </w:r>
      <w:r w:rsidR="001B728E" w:rsidRPr="001B728E">
        <w:rPr>
          <w:rFonts w:ascii="Times New Roman" w:hAnsi="Times New Roman" w:cs="Times New Roman"/>
          <w:sz w:val="18"/>
          <w:szCs w:val="18"/>
        </w:rPr>
        <w:t>duces the original text, but all German quotations have been translated into English.</w:t>
      </w:r>
      <w:bookmarkStart w:id="1" w:name="_GoBack"/>
      <w:bookmarkEnd w:id="1"/>
    </w:p>
    <w:p w:rsidR="00CF527F" w:rsidRPr="008868D9" w:rsidRDefault="00CF527F" w:rsidP="00152702">
      <w:pPr>
        <w:spacing w:after="0" w:line="240" w:lineRule="auto"/>
        <w:contextualSpacing/>
        <w:jc w:val="both"/>
        <w:rPr>
          <w:rFonts w:ascii="Times New Roman" w:hAnsi="Times New Roman" w:cs="Times New Roman"/>
          <w:lang w:val="en-US"/>
        </w:rPr>
      </w:pPr>
    </w:p>
    <w:p w:rsidR="00152702" w:rsidRPr="003865D0" w:rsidRDefault="00152702" w:rsidP="004E3D22">
      <w:pPr>
        <w:widowControl w:val="0"/>
        <w:spacing w:before="120" w:after="0" w:line="240" w:lineRule="auto"/>
        <w:rPr>
          <w:rFonts w:ascii="Times New Roman" w:hAnsi="Times New Roman" w:cs="Times New Roman"/>
          <w:b/>
          <w:spacing w:val="-2"/>
          <w:lang w:val="en-US"/>
        </w:rPr>
      </w:pPr>
      <w:r w:rsidRPr="003865D0">
        <w:rPr>
          <w:rFonts w:ascii="Times New Roman" w:hAnsi="Times New Roman" w:cs="Times New Roman"/>
          <w:b/>
          <w:spacing w:val="-2"/>
          <w:lang w:val="en-US"/>
        </w:rPr>
        <w:t>Abstract</w:t>
      </w:r>
    </w:p>
    <w:p w:rsidR="00C75C29" w:rsidRPr="00EF4D60" w:rsidRDefault="001061F2" w:rsidP="00C75C29">
      <w:pPr>
        <w:spacing w:after="0" w:line="240" w:lineRule="auto"/>
        <w:jc w:val="both"/>
        <w:rPr>
          <w:rFonts w:ascii="Times New Roman" w:hAnsi="Times New Roman" w:cs="Times New Roman"/>
          <w:lang w:val="en-US"/>
        </w:rPr>
      </w:pPr>
      <w:r w:rsidRPr="001061F2">
        <w:rPr>
          <w:rFonts w:ascii="Times New Roman" w:hAnsi="Times New Roman" w:cs="Times New Roman"/>
          <w:lang w:val="en-US"/>
        </w:rPr>
        <w:t xml:space="preserve">This article reconstructs the development of Husserl’s definition of metaphysics as the ultimate science of reality in the </w:t>
      </w:r>
      <w:r w:rsidR="00EF4D60">
        <w:rPr>
          <w:rFonts w:ascii="Times New Roman" w:hAnsi="Times New Roman" w:cs="Times New Roman"/>
          <w:lang w:val="en-US"/>
        </w:rPr>
        <w:t>courses and lectures written up to</w:t>
      </w:r>
      <w:r w:rsidR="00692986">
        <w:rPr>
          <w:rFonts w:ascii="Times New Roman" w:hAnsi="Times New Roman" w:cs="Times New Roman"/>
          <w:lang w:val="en-US"/>
        </w:rPr>
        <w:t xml:space="preserve"> </w:t>
      </w:r>
      <w:r w:rsidRPr="001061F2">
        <w:rPr>
          <w:rFonts w:ascii="Times New Roman" w:hAnsi="Times New Roman" w:cs="Times New Roman"/>
          <w:lang w:val="en-US"/>
        </w:rPr>
        <w:t xml:space="preserve">the year 1905. The analysis of these texts casts light on Husserl’s philosophical self-understanding in the wider context of late Nineteenth Century German philosophy as well as on the fundamental role that metaphysical interests played in the development of his thought from its earliest stage. A particular attention is devoted to Husserl’s early views </w:t>
      </w:r>
      <w:r w:rsidR="00EF4D60">
        <w:rPr>
          <w:rFonts w:ascii="Times New Roman" w:hAnsi="Times New Roman" w:cs="Times New Roman"/>
          <w:lang w:val="en-US"/>
        </w:rPr>
        <w:t>about</w:t>
      </w:r>
      <w:r w:rsidRPr="001061F2">
        <w:rPr>
          <w:rFonts w:ascii="Times New Roman" w:hAnsi="Times New Roman" w:cs="Times New Roman"/>
          <w:lang w:val="en-US"/>
        </w:rPr>
        <w:t xml:space="preserve"> the relation between the theory of knowledge and metaphysics, whose analysis is a necessary preliminary step to address the theoretical issue of the relation between transcendental phenomenology and metaphysics.</w:t>
      </w:r>
    </w:p>
    <w:p w:rsidR="00152702" w:rsidRPr="001061F2" w:rsidRDefault="00152702" w:rsidP="00C75C29">
      <w:pPr>
        <w:widowControl w:val="0"/>
        <w:spacing w:before="120" w:after="0" w:line="240" w:lineRule="auto"/>
        <w:jc w:val="both"/>
        <w:rPr>
          <w:rFonts w:ascii="Times New Roman" w:hAnsi="Times New Roman" w:cs="Times New Roman"/>
          <w:spacing w:val="-2"/>
          <w:lang w:val="en-US"/>
        </w:rPr>
      </w:pPr>
      <w:r w:rsidRPr="003865D0">
        <w:rPr>
          <w:rFonts w:ascii="Times New Roman" w:hAnsi="Times New Roman" w:cs="Times New Roman"/>
          <w:b/>
          <w:spacing w:val="-2"/>
          <w:lang w:val="en-US"/>
        </w:rPr>
        <w:t>Keywords:</w:t>
      </w:r>
      <w:r w:rsidR="00A602DF" w:rsidRPr="00A602DF">
        <w:rPr>
          <w:rFonts w:ascii="Times New Roman" w:hAnsi="Times New Roman" w:cs="Times New Roman"/>
          <w:spacing w:val="-2"/>
          <w:lang w:val="en-US"/>
        </w:rPr>
        <w:t xml:space="preserve"> </w:t>
      </w:r>
      <w:r w:rsidR="001061F2" w:rsidRPr="001061F2">
        <w:rPr>
          <w:rFonts w:ascii="Times New Roman" w:hAnsi="Times New Roman" w:cs="Times New Roman"/>
          <w:spacing w:val="-2"/>
          <w:lang w:val="en-US"/>
        </w:rPr>
        <w:t>Husserl, Metaphysics, Theory of Knowledge, Phenomenology</w:t>
      </w:r>
    </w:p>
    <w:p w:rsidR="009753E6" w:rsidRPr="0008177E" w:rsidRDefault="00152702" w:rsidP="0008177E">
      <w:pPr>
        <w:rPr>
          <w:rFonts w:ascii="Times New Roman" w:hAnsi="Times New Roman" w:cs="Times New Roman"/>
          <w:b/>
          <w:spacing w:val="-2"/>
          <w:lang w:val="en-US"/>
        </w:rPr>
      </w:pPr>
      <w:r w:rsidRPr="003865D0">
        <w:rPr>
          <w:rFonts w:ascii="Times New Roman" w:hAnsi="Times New Roman" w:cs="Times New Roman"/>
          <w:noProof/>
          <w:spacing w:val="-2"/>
          <w:lang w:val="en-GB" w:eastAsia="en-GB"/>
        </w:rPr>
        <mc:AlternateContent>
          <mc:Choice Requires="wps">
            <w:drawing>
              <wp:anchor distT="0" distB="0" distL="114300" distR="114300" simplePos="0" relativeHeight="251662336" behindDoc="0" locked="0" layoutInCell="1" allowOverlap="1" wp14:anchorId="658F561F" wp14:editId="46E7C053">
                <wp:simplePos x="0" y="0"/>
                <wp:positionH relativeFrom="margin">
                  <wp:align>right</wp:align>
                </wp:positionH>
                <wp:positionV relativeFrom="paragraph">
                  <wp:posOffset>93892</wp:posOffset>
                </wp:positionV>
                <wp:extent cx="4392000" cy="19050"/>
                <wp:effectExtent l="0" t="0" r="27940" b="19050"/>
                <wp:wrapNone/>
                <wp:docPr id="5" name="Conector recto 5"/>
                <wp:cNvGraphicFramePr/>
                <a:graphic xmlns:a="http://schemas.openxmlformats.org/drawingml/2006/main">
                  <a:graphicData uri="http://schemas.microsoft.com/office/word/2010/wordprocessingShape">
                    <wps:wsp>
                      <wps:cNvCnPr/>
                      <wps:spPr>
                        <a:xfrm flipV="1">
                          <a:off x="0" y="0"/>
                          <a:ext cx="4392000" cy="1905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27BE2ED" id="Conector recto 5" o:spid="_x0000_s1026"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294.65pt,7.4pt" to="640.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" strokecolor="black [3200]" strokeweight="1pt">
                <v:stroke joinstyle="miter"/>
                <w10:wrap anchorx="margin"/>
              </v:line>
            </w:pict>
          </mc:Fallback>
        </mc:AlternateContent>
      </w:r>
    </w:p>
    <w:p w:rsidR="009753E6" w:rsidRPr="009753E6" w:rsidRDefault="0008177E" w:rsidP="0008177E">
      <w:pPr>
        <w:spacing w:before="240" w:after="0" w:line="360" w:lineRule="auto"/>
        <w:rPr>
          <w:rFonts w:ascii="Times New Roman" w:hAnsi="Times New Roman" w:cs="Times New Roman"/>
          <w:b/>
          <w:sz w:val="24"/>
          <w:szCs w:val="24"/>
          <w:lang w:val="en-US"/>
        </w:rPr>
      </w:pPr>
      <w:r w:rsidRPr="00466292">
        <w:rPr>
          <w:rFonts w:ascii="Times New Roman" w:hAnsi="Times New Roman" w:cs="Times New Roman"/>
          <w:b/>
          <w:sz w:val="24"/>
          <w:szCs w:val="24"/>
          <w:lang w:val="en-US"/>
        </w:rPr>
        <w:t xml:space="preserve">1. </w:t>
      </w:r>
      <w:r>
        <w:rPr>
          <w:rFonts w:ascii="Times New Roman" w:hAnsi="Times New Roman" w:cs="Times New Roman"/>
          <w:b/>
          <w:sz w:val="24"/>
          <w:szCs w:val="24"/>
          <w:lang w:val="en-US"/>
        </w:rPr>
        <w:t>Introduction</w:t>
      </w:r>
    </w:p>
    <w:p w:rsidR="009753E6" w:rsidRPr="009753E6" w:rsidRDefault="009753E6" w:rsidP="009753E6">
      <w:pPr>
        <w:spacing w:after="0" w:line="240" w:lineRule="auto"/>
        <w:jc w:val="both"/>
        <w:rPr>
          <w:rFonts w:ascii="Times New Roman" w:hAnsi="Times New Roman" w:cs="Times New Roman"/>
          <w:sz w:val="24"/>
          <w:szCs w:val="24"/>
          <w:lang w:val="en-US"/>
        </w:rPr>
      </w:pPr>
      <w:r w:rsidRPr="009753E6">
        <w:rPr>
          <w:rFonts w:ascii="Times New Roman" w:hAnsi="Times New Roman" w:cs="Times New Roman"/>
          <w:sz w:val="24"/>
          <w:szCs w:val="24"/>
          <w:lang w:val="en-US"/>
        </w:rPr>
        <w:t xml:space="preserve">The relation between Husserl’s thought and metaphysics has been approached </w:t>
      </w:r>
      <w:r w:rsidR="00EF4D60">
        <w:rPr>
          <w:rFonts w:ascii="Times New Roman" w:hAnsi="Times New Roman" w:cs="Times New Roman"/>
          <w:sz w:val="24"/>
          <w:szCs w:val="24"/>
          <w:lang w:val="en-US"/>
        </w:rPr>
        <w:t>in a number of different ways</w:t>
      </w:r>
      <w:r w:rsidRPr="009753E6">
        <w:rPr>
          <w:rFonts w:ascii="Times New Roman" w:hAnsi="Times New Roman" w:cs="Times New Roman"/>
          <w:sz w:val="24"/>
          <w:szCs w:val="24"/>
          <w:lang w:val="en-US"/>
        </w:rPr>
        <w:t xml:space="preserve">. The questions that, by far, have attracted more attention since Husserl’s own time revolve around the so-called metaphysical neutrality of phenomenology. In particular, readers of Husserl have tried to understand </w:t>
      </w:r>
      <w:r w:rsidR="00EF4D60">
        <w:rPr>
          <w:rFonts w:ascii="Times New Roman" w:hAnsi="Times New Roman" w:cs="Times New Roman"/>
          <w:sz w:val="24"/>
          <w:szCs w:val="24"/>
          <w:lang w:val="en-US"/>
        </w:rPr>
        <w:t>whether</w:t>
      </w:r>
      <w:r w:rsidRPr="009753E6">
        <w:rPr>
          <w:rFonts w:ascii="Times New Roman" w:hAnsi="Times New Roman" w:cs="Times New Roman"/>
          <w:sz w:val="24"/>
          <w:szCs w:val="24"/>
          <w:lang w:val="en-US"/>
        </w:rPr>
        <w:t xml:space="preserve"> pre-transcendental phenomenology could be considered in some sense “metaphysically neutral”</w:t>
      </w:r>
      <w:r w:rsidRPr="00EC69F2">
        <w:rPr>
          <w:rStyle w:val="FootnoteReference"/>
          <w:rFonts w:ascii="Times New Roman" w:hAnsi="Times New Roman" w:cs="Times New Roman"/>
          <w:sz w:val="24"/>
          <w:szCs w:val="24"/>
        </w:rPr>
        <w:footnoteReference w:id="1"/>
      </w:r>
      <w:r w:rsidRPr="009753E6">
        <w:rPr>
          <w:rFonts w:ascii="Times New Roman" w:hAnsi="Times New Roman" w:cs="Times New Roman"/>
          <w:sz w:val="24"/>
          <w:szCs w:val="24"/>
          <w:lang w:val="en-US"/>
        </w:rPr>
        <w:t xml:space="preserve"> and whether and to what extent the transcendental turn implies </w:t>
      </w:r>
      <w:r w:rsidRPr="009753E6">
        <w:rPr>
          <w:rFonts w:ascii="Times New Roman" w:hAnsi="Times New Roman" w:cs="Times New Roman"/>
          <w:sz w:val="24"/>
          <w:szCs w:val="24"/>
          <w:lang w:val="en-US"/>
        </w:rPr>
        <w:lastRenderedPageBreak/>
        <w:t xml:space="preserve">forsaking such neutrality or, perhaps, even embracing a form of metaphysical idealism. Consequently, </w:t>
      </w:r>
      <w:r w:rsidR="00EF4D60">
        <w:rPr>
          <w:rFonts w:ascii="Times New Roman" w:hAnsi="Times New Roman" w:cs="Times New Roman"/>
          <w:sz w:val="24"/>
          <w:szCs w:val="24"/>
          <w:lang w:val="en-US"/>
        </w:rPr>
        <w:t xml:space="preserve">a </w:t>
      </w:r>
      <w:r w:rsidRPr="009753E6">
        <w:rPr>
          <w:rFonts w:ascii="Times New Roman" w:hAnsi="Times New Roman" w:cs="Times New Roman"/>
          <w:sz w:val="24"/>
          <w:szCs w:val="24"/>
          <w:lang w:val="en-US"/>
        </w:rPr>
        <w:t>number of publications address questions such as whether phenomenological idealism is itself a metaphysical thesis, or whether it has metaphysical implications at all</w:t>
      </w:r>
      <w:r w:rsidRPr="00EC69F2">
        <w:rPr>
          <w:rStyle w:val="FootnoteReference"/>
          <w:rFonts w:ascii="Times New Roman" w:hAnsi="Times New Roman" w:cs="Times New Roman"/>
          <w:sz w:val="24"/>
          <w:szCs w:val="24"/>
        </w:rPr>
        <w:footnoteReference w:id="2"/>
      </w:r>
      <w:r w:rsidRPr="009753E6">
        <w:rPr>
          <w:rFonts w:ascii="Times New Roman" w:hAnsi="Times New Roman" w:cs="Times New Roman"/>
          <w:sz w:val="24"/>
          <w:szCs w:val="24"/>
          <w:lang w:val="en-US"/>
        </w:rPr>
        <w:t xml:space="preserve">. Directly related to this series of investigations, there lies the general theoretical issue of understanding whether Husserl’s phenomenology implies the adherence to </w:t>
      </w:r>
      <w:r w:rsidR="007A5708">
        <w:rPr>
          <w:rFonts w:ascii="Times New Roman" w:hAnsi="Times New Roman" w:cs="Times New Roman"/>
          <w:sz w:val="24"/>
          <w:szCs w:val="24"/>
          <w:lang w:val="en-US"/>
        </w:rPr>
        <w:t>the</w:t>
      </w:r>
      <w:r w:rsidRPr="009753E6">
        <w:rPr>
          <w:rFonts w:ascii="Times New Roman" w:hAnsi="Times New Roman" w:cs="Times New Roman"/>
          <w:sz w:val="24"/>
          <w:szCs w:val="24"/>
          <w:lang w:val="en-US"/>
        </w:rPr>
        <w:t xml:space="preserve"> metaphysics of presence</w:t>
      </w:r>
      <w:r w:rsidRPr="00EC69F2">
        <w:rPr>
          <w:rStyle w:val="FootnoteReference"/>
          <w:rFonts w:ascii="Times New Roman" w:hAnsi="Times New Roman" w:cs="Times New Roman"/>
          <w:sz w:val="24"/>
          <w:szCs w:val="24"/>
        </w:rPr>
        <w:footnoteReference w:id="3"/>
      </w:r>
      <w:r w:rsidRPr="009753E6">
        <w:rPr>
          <w:rFonts w:ascii="Times New Roman" w:hAnsi="Times New Roman" w:cs="Times New Roman"/>
          <w:sz w:val="24"/>
          <w:szCs w:val="24"/>
          <w:lang w:val="en-US"/>
        </w:rPr>
        <w:t>, as Heidegger maintained, and whether this is to be deemed as a fatal flaw undermining Husserl’s entire project. More recently, the metaphysical implications of Husserl’s phenomenology have been also explored in relation to the by now not so recent revival of metaphysics within analytic philosophy. In this sense, for instance, one has discussed the relevance of phenomenological descriptions for the analytic debates concerning the so-called “metaphysics of consciousness”</w:t>
      </w:r>
      <w:r w:rsidRPr="00EC69F2">
        <w:rPr>
          <w:rStyle w:val="FootnoteReference"/>
          <w:rFonts w:ascii="Times New Roman" w:hAnsi="Times New Roman" w:cs="Times New Roman"/>
          <w:sz w:val="24"/>
          <w:szCs w:val="24"/>
        </w:rPr>
        <w:footnoteReference w:id="4"/>
      </w:r>
      <w:r w:rsidRPr="009753E6">
        <w:rPr>
          <w:rFonts w:ascii="Times New Roman" w:hAnsi="Times New Roman" w:cs="Times New Roman"/>
          <w:sz w:val="24"/>
          <w:szCs w:val="24"/>
          <w:lang w:val="en-US"/>
        </w:rPr>
        <w:t xml:space="preserve">. </w:t>
      </w:r>
    </w:p>
    <w:p w:rsidR="009753E6" w:rsidRPr="009753E6" w:rsidRDefault="009753E6" w:rsidP="009753E6">
      <w:pPr>
        <w:spacing w:after="0" w:line="240" w:lineRule="auto"/>
        <w:ind w:firstLine="284"/>
        <w:jc w:val="both"/>
        <w:rPr>
          <w:rFonts w:ascii="Times New Roman" w:hAnsi="Times New Roman" w:cs="Times New Roman"/>
          <w:sz w:val="24"/>
          <w:szCs w:val="24"/>
          <w:lang w:val="en-US"/>
        </w:rPr>
      </w:pPr>
      <w:r w:rsidRPr="009753E6">
        <w:rPr>
          <w:rFonts w:ascii="Times New Roman" w:hAnsi="Times New Roman" w:cs="Times New Roman"/>
          <w:sz w:val="24"/>
          <w:szCs w:val="24"/>
          <w:lang w:val="en-US"/>
        </w:rPr>
        <w:t xml:space="preserve">Since these investigations are often motivated by the desire to situate Husserl’s thought in the context of contemporary philosophy, thereby probing its relevance or fruitfulness for current debates, it is not surprising that the vast majority of the literature in this field should question the relation between phenomenology and metaphysics, so to speak, from the outside, i.e., by employing the word “metaphysics” in one or another among its pre- or extra-phenomenological senses. In this paper, I will second the choice of those </w:t>
      </w:r>
      <w:r w:rsidR="007A5708">
        <w:rPr>
          <w:rFonts w:ascii="Times New Roman" w:hAnsi="Times New Roman" w:cs="Times New Roman"/>
          <w:sz w:val="24"/>
          <w:szCs w:val="24"/>
          <w:lang w:val="en-US"/>
        </w:rPr>
        <w:t>who</w:t>
      </w:r>
      <w:r w:rsidRPr="009753E6">
        <w:rPr>
          <w:rFonts w:ascii="Times New Roman" w:hAnsi="Times New Roman" w:cs="Times New Roman"/>
          <w:sz w:val="24"/>
          <w:szCs w:val="24"/>
          <w:lang w:val="en-US"/>
        </w:rPr>
        <w:t xml:space="preserve"> take the opposite path, and try to contribute to the exploration of Husserl’s own notion of metaphysics, as a preliminary</w:t>
      </w:r>
      <w:r w:rsidR="007A5708">
        <w:rPr>
          <w:rFonts w:ascii="Times New Roman" w:hAnsi="Times New Roman" w:cs="Times New Roman"/>
          <w:sz w:val="24"/>
          <w:szCs w:val="24"/>
          <w:lang w:val="en-US"/>
        </w:rPr>
        <w:t xml:space="preserve"> step</w:t>
      </w:r>
      <w:r w:rsidRPr="009753E6">
        <w:rPr>
          <w:rFonts w:ascii="Times New Roman" w:hAnsi="Times New Roman" w:cs="Times New Roman"/>
          <w:sz w:val="24"/>
          <w:szCs w:val="24"/>
          <w:lang w:val="en-US"/>
        </w:rPr>
        <w:t xml:space="preserve"> to any theoretical assessment of the metaphysical implications of transcendental phenomenology</w:t>
      </w:r>
      <w:r>
        <w:rPr>
          <w:rStyle w:val="FootnoteReference"/>
          <w:rFonts w:ascii="Times New Roman" w:hAnsi="Times New Roman" w:cs="Times New Roman"/>
          <w:sz w:val="24"/>
          <w:szCs w:val="24"/>
        </w:rPr>
        <w:footnoteReference w:id="5"/>
      </w:r>
      <w:r w:rsidRPr="009753E6">
        <w:rPr>
          <w:rFonts w:ascii="Times New Roman" w:hAnsi="Times New Roman" w:cs="Times New Roman"/>
          <w:sz w:val="24"/>
          <w:szCs w:val="24"/>
          <w:lang w:val="en-US"/>
        </w:rPr>
        <w:t xml:space="preserve">. More precisely, I will analyze the genesis of the chronologically first sense in </w:t>
      </w:r>
      <w:r w:rsidRPr="009753E6">
        <w:rPr>
          <w:rFonts w:ascii="Times New Roman" w:hAnsi="Times New Roman" w:cs="Times New Roman"/>
          <w:sz w:val="24"/>
          <w:szCs w:val="24"/>
          <w:lang w:val="en-US"/>
        </w:rPr>
        <w:lastRenderedPageBreak/>
        <w:t xml:space="preserve">which Husserl himself employed this term, </w:t>
      </w:r>
      <w:r w:rsidRPr="009753E6">
        <w:rPr>
          <w:rFonts w:ascii="Times New Roman" w:hAnsi="Times New Roman" w:cs="Times New Roman"/>
          <w:i/>
          <w:sz w:val="24"/>
          <w:szCs w:val="24"/>
          <w:lang w:val="en-US"/>
        </w:rPr>
        <w:t>namely, metaphysics as the ultimate science of reality</w:t>
      </w:r>
      <w:r w:rsidR="00FC37CF">
        <w:rPr>
          <w:rFonts w:ascii="Times New Roman" w:hAnsi="Times New Roman" w:cs="Times New Roman"/>
          <w:sz w:val="24"/>
          <w:szCs w:val="24"/>
          <w:lang w:val="en-US"/>
        </w:rPr>
        <w:t>.</w:t>
      </w:r>
      <w:r w:rsidRPr="009753E6">
        <w:rPr>
          <w:rFonts w:ascii="Times New Roman" w:hAnsi="Times New Roman" w:cs="Times New Roman"/>
          <w:sz w:val="24"/>
          <w:szCs w:val="24"/>
          <w:lang w:val="en-US"/>
        </w:rPr>
        <w:t xml:space="preserve"> It is my hope that this kind of investigations will eventually help cast light on the general issues I have briefly outlined above, which will constitute the broader horizon surrounding this paper.</w:t>
      </w:r>
    </w:p>
    <w:p w:rsidR="009753E6" w:rsidRPr="009753E6" w:rsidRDefault="009753E6" w:rsidP="009753E6">
      <w:pPr>
        <w:spacing w:after="0" w:line="240" w:lineRule="auto"/>
        <w:ind w:firstLine="284"/>
        <w:jc w:val="both"/>
        <w:rPr>
          <w:rFonts w:ascii="Times New Roman" w:hAnsi="Times New Roman" w:cs="Times New Roman"/>
          <w:sz w:val="24"/>
          <w:szCs w:val="24"/>
          <w:lang w:val="en-US"/>
        </w:rPr>
      </w:pPr>
      <w:r w:rsidRPr="009753E6">
        <w:rPr>
          <w:rFonts w:ascii="Times New Roman" w:hAnsi="Times New Roman" w:cs="Times New Roman"/>
          <w:sz w:val="24"/>
          <w:szCs w:val="24"/>
          <w:lang w:val="en-US"/>
        </w:rPr>
        <w:t xml:space="preserve">Husserl often spoke about metaphysics at least in two different senses: 1) </w:t>
      </w:r>
      <w:r w:rsidR="00FC37CF">
        <w:rPr>
          <w:rFonts w:ascii="Times New Roman" w:hAnsi="Times New Roman" w:cs="Times New Roman"/>
          <w:sz w:val="24"/>
          <w:szCs w:val="24"/>
          <w:lang w:val="en-US"/>
        </w:rPr>
        <w:t>the</w:t>
      </w:r>
      <w:r w:rsidRPr="009753E6">
        <w:rPr>
          <w:rFonts w:ascii="Times New Roman" w:hAnsi="Times New Roman" w:cs="Times New Roman"/>
          <w:sz w:val="24"/>
          <w:szCs w:val="24"/>
          <w:lang w:val="en-US"/>
        </w:rPr>
        <w:t xml:space="preserve"> conversion of the empirical sciences of nature and spirit into the </w:t>
      </w:r>
      <w:r w:rsidRPr="009753E6">
        <w:rPr>
          <w:rFonts w:ascii="Times New Roman" w:hAnsi="Times New Roman" w:cs="Times New Roman"/>
          <w:i/>
          <w:sz w:val="24"/>
          <w:szCs w:val="24"/>
          <w:lang w:val="en-US"/>
        </w:rPr>
        <w:t>ultimate sciences of reality</w:t>
      </w:r>
      <w:r w:rsidRPr="009753E6">
        <w:rPr>
          <w:rFonts w:ascii="Times New Roman" w:hAnsi="Times New Roman" w:cs="Times New Roman"/>
          <w:sz w:val="24"/>
          <w:szCs w:val="24"/>
          <w:lang w:val="en-US"/>
        </w:rPr>
        <w:t xml:space="preserve"> by means of a systematic philosophical critique of their presuppositions as well as their results, 2) the reconsideration of the world of nature and spirit from an ethical</w:t>
      </w:r>
      <w:proofErr w:type="gramStart"/>
      <w:r w:rsidR="00FC37CF">
        <w:rPr>
          <w:rFonts w:ascii="Times New Roman" w:hAnsi="Times New Roman" w:cs="Times New Roman"/>
          <w:sz w:val="24"/>
          <w:szCs w:val="24"/>
          <w:lang w:val="en-US"/>
        </w:rPr>
        <w:t>,</w:t>
      </w:r>
      <w:r w:rsidRPr="009753E6">
        <w:rPr>
          <w:rFonts w:ascii="Times New Roman" w:hAnsi="Times New Roman" w:cs="Times New Roman"/>
          <w:sz w:val="24"/>
          <w:szCs w:val="24"/>
          <w:lang w:val="en-US"/>
        </w:rPr>
        <w:t xml:space="preserve">  teleological</w:t>
      </w:r>
      <w:proofErr w:type="gramEnd"/>
      <w:r w:rsidRPr="009753E6">
        <w:rPr>
          <w:rFonts w:ascii="Times New Roman" w:hAnsi="Times New Roman" w:cs="Times New Roman"/>
          <w:sz w:val="24"/>
          <w:szCs w:val="24"/>
          <w:lang w:val="en-US"/>
        </w:rPr>
        <w:t>, and theological sense</w:t>
      </w:r>
      <w:r w:rsidRPr="00EC69F2">
        <w:rPr>
          <w:rStyle w:val="FootnoteReference"/>
          <w:rFonts w:ascii="Times New Roman" w:hAnsi="Times New Roman" w:cs="Times New Roman"/>
          <w:sz w:val="24"/>
          <w:szCs w:val="24"/>
        </w:rPr>
        <w:footnoteReference w:id="6"/>
      </w:r>
      <w:r w:rsidRPr="009753E6">
        <w:rPr>
          <w:rFonts w:ascii="Times New Roman" w:hAnsi="Times New Roman" w:cs="Times New Roman"/>
          <w:sz w:val="24"/>
          <w:szCs w:val="24"/>
          <w:lang w:val="en-US"/>
        </w:rPr>
        <w:t>. In a famous and often quoted formulation, Husserl characterizes the second layer of metaphysical analyses, as the research concerning the problematic of “…the irrationality of the transcendental fact that emerges in the constitution of the factual world and of spiritual life: thus, metaphysics in a new sense.”</w:t>
      </w:r>
      <w:r w:rsidRPr="00EC69F2">
        <w:rPr>
          <w:rStyle w:val="FootnoteReference"/>
          <w:rFonts w:ascii="Times New Roman" w:hAnsi="Times New Roman" w:cs="Times New Roman"/>
          <w:sz w:val="24"/>
          <w:szCs w:val="24"/>
        </w:rPr>
        <w:footnoteReference w:id="7"/>
      </w:r>
      <w:r w:rsidRPr="009753E6">
        <w:rPr>
          <w:rFonts w:ascii="Times New Roman" w:hAnsi="Times New Roman" w:cs="Times New Roman"/>
          <w:sz w:val="24"/>
          <w:szCs w:val="24"/>
          <w:lang w:val="en-US"/>
        </w:rPr>
        <w:t xml:space="preserve"> This problematic is connected with what, in a number of texts from the </w:t>
      </w:r>
      <w:r w:rsidRPr="009753E6">
        <w:rPr>
          <w:rFonts w:ascii="Times New Roman" w:hAnsi="Times New Roman" w:cs="Times New Roman"/>
          <w:i/>
          <w:sz w:val="24"/>
          <w:szCs w:val="24"/>
          <w:lang w:val="en-US"/>
        </w:rPr>
        <w:t>Cartesian Mediations</w:t>
      </w:r>
      <w:r w:rsidRPr="009753E6">
        <w:rPr>
          <w:rFonts w:ascii="Times New Roman" w:hAnsi="Times New Roman" w:cs="Times New Roman"/>
          <w:sz w:val="24"/>
          <w:szCs w:val="24"/>
          <w:lang w:val="en-US"/>
        </w:rPr>
        <w:t xml:space="preserve"> to the </w:t>
      </w:r>
      <w:r w:rsidRPr="009753E6">
        <w:rPr>
          <w:rFonts w:ascii="Times New Roman" w:hAnsi="Times New Roman" w:cs="Times New Roman"/>
          <w:i/>
          <w:sz w:val="24"/>
          <w:szCs w:val="24"/>
          <w:lang w:val="en-US"/>
        </w:rPr>
        <w:t>Krisis</w:t>
      </w:r>
      <w:r w:rsidRPr="009753E6">
        <w:rPr>
          <w:rFonts w:ascii="Times New Roman" w:hAnsi="Times New Roman" w:cs="Times New Roman"/>
          <w:sz w:val="24"/>
          <w:szCs w:val="24"/>
          <w:lang w:val="en-US"/>
        </w:rPr>
        <w:t>, Husserl calls the “highest and ultimate questions” concerning morality, religion and the</w:t>
      </w:r>
      <w:r w:rsidR="00B321DA">
        <w:rPr>
          <w:rFonts w:ascii="Times New Roman" w:hAnsi="Times New Roman" w:cs="Times New Roman"/>
          <w:sz w:val="24"/>
          <w:szCs w:val="24"/>
          <w:lang w:val="en-US"/>
        </w:rPr>
        <w:t xml:space="preserve"> problems of the sense of human</w:t>
      </w:r>
      <w:r w:rsidRPr="009753E6">
        <w:rPr>
          <w:rFonts w:ascii="Times New Roman" w:hAnsi="Times New Roman" w:cs="Times New Roman"/>
          <w:sz w:val="24"/>
          <w:szCs w:val="24"/>
          <w:lang w:val="en-US"/>
        </w:rPr>
        <w:t xml:space="preserve"> existence, of history, and of the entire word</w:t>
      </w:r>
      <w:r w:rsidRPr="00EC69F2">
        <w:rPr>
          <w:rStyle w:val="FootnoteReference"/>
          <w:rFonts w:ascii="Times New Roman" w:hAnsi="Times New Roman" w:cs="Times New Roman"/>
          <w:sz w:val="24"/>
          <w:szCs w:val="24"/>
        </w:rPr>
        <w:footnoteReference w:id="8"/>
      </w:r>
      <w:r w:rsidRPr="009753E6">
        <w:rPr>
          <w:rFonts w:ascii="Times New Roman" w:hAnsi="Times New Roman" w:cs="Times New Roman"/>
          <w:sz w:val="24"/>
          <w:szCs w:val="24"/>
          <w:lang w:val="en-US"/>
        </w:rPr>
        <w:t xml:space="preserve">. </w:t>
      </w:r>
    </w:p>
    <w:p w:rsidR="009753E6" w:rsidRPr="004E3D22" w:rsidRDefault="009753E6" w:rsidP="009753E6">
      <w:pPr>
        <w:spacing w:after="0" w:line="240" w:lineRule="auto"/>
        <w:ind w:firstLine="284"/>
        <w:jc w:val="both"/>
        <w:rPr>
          <w:rFonts w:ascii="Times New Roman" w:hAnsi="Times New Roman" w:cs="Times New Roman"/>
          <w:spacing w:val="-2"/>
          <w:sz w:val="24"/>
          <w:szCs w:val="24"/>
          <w:lang w:val="en-US"/>
        </w:rPr>
      </w:pPr>
      <w:r w:rsidRPr="004E3D22">
        <w:rPr>
          <w:rFonts w:ascii="Times New Roman" w:hAnsi="Times New Roman" w:cs="Times New Roman"/>
          <w:spacing w:val="-2"/>
          <w:sz w:val="24"/>
          <w:szCs w:val="24"/>
          <w:lang w:val="en-US"/>
        </w:rPr>
        <w:t xml:space="preserve">Now, the limited aim of this paper is to focus on the early versions of the first aforementioned concept of metaphysics, which Husserl develops in the unpublished lectures and courses up to the year 1905, i.e., at the time Husserl was moving away from the approach of the </w:t>
      </w:r>
      <w:r w:rsidRPr="004E3D22">
        <w:rPr>
          <w:rFonts w:ascii="Times New Roman" w:hAnsi="Times New Roman" w:cs="Times New Roman"/>
          <w:i/>
          <w:spacing w:val="-2"/>
          <w:sz w:val="24"/>
          <w:szCs w:val="24"/>
          <w:lang w:val="en-US"/>
        </w:rPr>
        <w:t>Logical Investigations</w:t>
      </w:r>
      <w:r w:rsidRPr="004E3D22">
        <w:rPr>
          <w:rFonts w:ascii="Times New Roman" w:hAnsi="Times New Roman" w:cs="Times New Roman"/>
          <w:spacing w:val="-2"/>
          <w:sz w:val="24"/>
          <w:szCs w:val="24"/>
          <w:lang w:val="en-US"/>
        </w:rPr>
        <w:t xml:space="preserve"> and was developing the insights that would lead to transcendental phenomenology.  A point of interests of these writings is that, in contrast with the </w:t>
      </w:r>
      <w:r w:rsidRPr="004E3D22">
        <w:rPr>
          <w:rFonts w:ascii="Times New Roman" w:hAnsi="Times New Roman" w:cs="Times New Roman"/>
          <w:i/>
          <w:spacing w:val="-2"/>
          <w:sz w:val="24"/>
          <w:szCs w:val="24"/>
          <w:lang w:val="en-US"/>
        </w:rPr>
        <w:t>Logical Investigations</w:t>
      </w:r>
      <w:r w:rsidRPr="004E3D22">
        <w:rPr>
          <w:rFonts w:ascii="Times New Roman" w:hAnsi="Times New Roman" w:cs="Times New Roman"/>
          <w:spacing w:val="-2"/>
          <w:sz w:val="24"/>
          <w:szCs w:val="24"/>
          <w:lang w:val="en-US"/>
        </w:rPr>
        <w:t xml:space="preserve">, where metaphysical problems are mentioned only in passing and without offering a general characterization of their nature, they contain explicit attempts to define the scope of metaphysics as a science. I will show that the first versions of this notion of metaphysics were already at work before the </w:t>
      </w:r>
      <w:r w:rsidRPr="004E3D22">
        <w:rPr>
          <w:rFonts w:ascii="Times New Roman" w:hAnsi="Times New Roman" w:cs="Times New Roman"/>
          <w:i/>
          <w:spacing w:val="-2"/>
          <w:sz w:val="24"/>
          <w:szCs w:val="24"/>
          <w:lang w:val="en-US"/>
        </w:rPr>
        <w:t>Logical Investigations</w:t>
      </w:r>
      <w:r w:rsidRPr="004E3D22">
        <w:rPr>
          <w:rFonts w:ascii="Times New Roman" w:hAnsi="Times New Roman" w:cs="Times New Roman"/>
          <w:spacing w:val="-2"/>
          <w:sz w:val="24"/>
          <w:szCs w:val="24"/>
          <w:lang w:val="en-US"/>
        </w:rPr>
        <w:t>, and that in the years following the publication of this work, Husserl develops a complex (albeit provisional and still incomplete) account of metaphysics that allows us to appreciate the central role of this kind of researches for the elaboration of his entire philosophy.</w:t>
      </w:r>
    </w:p>
    <w:p w:rsidR="009753E6" w:rsidRPr="009753E6" w:rsidRDefault="009753E6" w:rsidP="009753E6">
      <w:pPr>
        <w:spacing w:after="0" w:line="240" w:lineRule="auto"/>
        <w:ind w:firstLine="284"/>
        <w:jc w:val="both"/>
        <w:rPr>
          <w:rFonts w:ascii="Times New Roman" w:hAnsi="Times New Roman" w:cs="Times New Roman"/>
          <w:sz w:val="24"/>
          <w:szCs w:val="24"/>
          <w:lang w:val="en-US"/>
        </w:rPr>
      </w:pPr>
    </w:p>
    <w:p w:rsidR="009753E6" w:rsidRPr="009753E6" w:rsidRDefault="0008177E" w:rsidP="0008177E">
      <w:pPr>
        <w:spacing w:before="24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2</w:t>
      </w:r>
      <w:r w:rsidRPr="00466292">
        <w:rPr>
          <w:rFonts w:ascii="Times New Roman" w:hAnsi="Times New Roman" w:cs="Times New Roman"/>
          <w:b/>
          <w:sz w:val="24"/>
          <w:szCs w:val="24"/>
          <w:lang w:val="en-US"/>
        </w:rPr>
        <w:t xml:space="preserve">. </w:t>
      </w:r>
      <w:r>
        <w:rPr>
          <w:rFonts w:ascii="Times New Roman" w:hAnsi="Times New Roman" w:cs="Times New Roman"/>
          <w:b/>
          <w:sz w:val="24"/>
          <w:szCs w:val="24"/>
          <w:lang w:val="en-US"/>
        </w:rPr>
        <w:t>Husserl’s first formulations of the concept of metaphysics</w:t>
      </w:r>
    </w:p>
    <w:p w:rsidR="009753E6" w:rsidRPr="00B321DA" w:rsidRDefault="009753E6" w:rsidP="009753E6">
      <w:pPr>
        <w:spacing w:after="0" w:line="240" w:lineRule="auto"/>
        <w:jc w:val="both"/>
        <w:rPr>
          <w:rFonts w:ascii="Times New Roman" w:hAnsi="Times New Roman" w:cs="Times New Roman"/>
          <w:sz w:val="24"/>
          <w:szCs w:val="24"/>
          <w:lang w:val="en-US"/>
        </w:rPr>
      </w:pPr>
      <w:r w:rsidRPr="009753E6">
        <w:rPr>
          <w:rFonts w:ascii="Times New Roman" w:hAnsi="Times New Roman" w:cs="Times New Roman"/>
          <w:sz w:val="24"/>
          <w:szCs w:val="24"/>
          <w:lang w:val="en-US"/>
        </w:rPr>
        <w:t xml:space="preserve">Some hints </w:t>
      </w:r>
      <w:r w:rsidR="00FC37CF">
        <w:rPr>
          <w:rFonts w:ascii="Times New Roman" w:hAnsi="Times New Roman" w:cs="Times New Roman"/>
          <w:sz w:val="24"/>
          <w:szCs w:val="24"/>
          <w:lang w:val="en-US"/>
        </w:rPr>
        <w:t>about</w:t>
      </w:r>
      <w:r w:rsidRPr="009753E6">
        <w:rPr>
          <w:rFonts w:ascii="Times New Roman" w:hAnsi="Times New Roman" w:cs="Times New Roman"/>
          <w:sz w:val="24"/>
          <w:szCs w:val="24"/>
          <w:lang w:val="en-US"/>
        </w:rPr>
        <w:t xml:space="preserve"> the metaphysical problems arising from the critical analysis of empirical sciences are to be found as early as 1892-93 in the texts that Husserl wrote in view of the publication of a volume on the concept of space (the so-called </w:t>
      </w:r>
      <w:proofErr w:type="spellStart"/>
      <w:r w:rsidRPr="009753E6">
        <w:rPr>
          <w:rFonts w:ascii="Times New Roman" w:hAnsi="Times New Roman" w:cs="Times New Roman"/>
          <w:i/>
          <w:sz w:val="24"/>
          <w:szCs w:val="24"/>
          <w:lang w:val="en-US"/>
        </w:rPr>
        <w:t>Raumbuch</w:t>
      </w:r>
      <w:proofErr w:type="spellEnd"/>
      <w:r w:rsidRPr="009753E6">
        <w:rPr>
          <w:rFonts w:ascii="Times New Roman" w:hAnsi="Times New Roman" w:cs="Times New Roman"/>
          <w:sz w:val="24"/>
          <w:szCs w:val="24"/>
          <w:lang w:val="en-US"/>
        </w:rPr>
        <w:t>), which never saw the light</w:t>
      </w:r>
      <w:r w:rsidR="00FC37CF">
        <w:rPr>
          <w:rFonts w:ascii="Times New Roman" w:hAnsi="Times New Roman" w:cs="Times New Roman"/>
          <w:sz w:val="24"/>
          <w:szCs w:val="24"/>
          <w:lang w:val="en-US"/>
        </w:rPr>
        <w:t xml:space="preserve"> of the day</w:t>
      </w:r>
      <w:r w:rsidRPr="00EC69F2">
        <w:rPr>
          <w:rStyle w:val="FootnoteReference"/>
          <w:rFonts w:ascii="Times New Roman" w:hAnsi="Times New Roman" w:cs="Times New Roman"/>
          <w:sz w:val="24"/>
          <w:szCs w:val="24"/>
        </w:rPr>
        <w:footnoteReference w:id="9"/>
      </w:r>
      <w:r w:rsidRPr="009753E6">
        <w:rPr>
          <w:rFonts w:ascii="Times New Roman" w:hAnsi="Times New Roman" w:cs="Times New Roman"/>
          <w:sz w:val="24"/>
          <w:szCs w:val="24"/>
          <w:lang w:val="en-US"/>
        </w:rPr>
        <w:t xml:space="preserve">. However, while these texts mention metaphysical problems in a way that is fully compatible with Husserl’s subsequent treatments of the problem, they contain no general and explicit formulation of the nature and task of metaphysics. For an early explicit statement concerning the nature of metaphysics, we can instead turn to the </w:t>
      </w:r>
      <w:proofErr w:type="spellStart"/>
      <w:r w:rsidRPr="009753E6">
        <w:rPr>
          <w:rFonts w:ascii="Times New Roman" w:hAnsi="Times New Roman" w:cs="Times New Roman"/>
          <w:i/>
          <w:sz w:val="24"/>
          <w:szCs w:val="24"/>
          <w:lang w:val="en-US"/>
        </w:rPr>
        <w:t>Logik</w:t>
      </w:r>
      <w:proofErr w:type="spellEnd"/>
      <w:r w:rsidRPr="009753E6">
        <w:rPr>
          <w:rFonts w:ascii="Times New Roman" w:hAnsi="Times New Roman" w:cs="Times New Roman"/>
          <w:i/>
          <w:sz w:val="24"/>
          <w:szCs w:val="24"/>
          <w:lang w:val="en-US"/>
        </w:rPr>
        <w:t xml:space="preserve"> </w:t>
      </w:r>
      <w:proofErr w:type="spellStart"/>
      <w:r w:rsidRPr="009753E6">
        <w:rPr>
          <w:rFonts w:ascii="Times New Roman" w:hAnsi="Times New Roman" w:cs="Times New Roman"/>
          <w:i/>
          <w:sz w:val="24"/>
          <w:szCs w:val="24"/>
          <w:lang w:val="en-US"/>
        </w:rPr>
        <w:t>Vorlesung</w:t>
      </w:r>
      <w:proofErr w:type="spellEnd"/>
      <w:r w:rsidRPr="009753E6">
        <w:rPr>
          <w:rFonts w:ascii="Times New Roman" w:hAnsi="Times New Roman" w:cs="Times New Roman"/>
          <w:i/>
          <w:sz w:val="24"/>
          <w:szCs w:val="24"/>
          <w:lang w:val="en-US"/>
        </w:rPr>
        <w:t xml:space="preserve"> 1896</w:t>
      </w:r>
      <w:r w:rsidRPr="009753E6">
        <w:rPr>
          <w:rFonts w:ascii="Times New Roman" w:hAnsi="Times New Roman" w:cs="Times New Roman"/>
          <w:sz w:val="24"/>
          <w:szCs w:val="24"/>
          <w:lang w:val="en-US"/>
        </w:rPr>
        <w:t xml:space="preserve">, in which, while characterizing the nature of pure logic as the science of science, Husserl evokes an issue that will play a fundamental role throughout his career, up until the </w:t>
      </w:r>
      <w:r w:rsidRPr="009753E6">
        <w:rPr>
          <w:rFonts w:ascii="Times New Roman" w:hAnsi="Times New Roman" w:cs="Times New Roman"/>
          <w:i/>
          <w:sz w:val="24"/>
          <w:szCs w:val="24"/>
          <w:lang w:val="en-US"/>
        </w:rPr>
        <w:t>Krisis</w:t>
      </w:r>
      <w:r w:rsidRPr="009753E6">
        <w:rPr>
          <w:rFonts w:ascii="Times New Roman" w:hAnsi="Times New Roman" w:cs="Times New Roman"/>
          <w:sz w:val="24"/>
          <w:szCs w:val="24"/>
          <w:lang w:val="en-US"/>
        </w:rPr>
        <w:t>, namely that of the incompleteness of the sciences, and, specifically of the empirical sciences. After claiming that those sciences are unable, by themselves, to satisfy our theoretical interest for reality,</w:t>
      </w:r>
      <w:r w:rsidRPr="00EC69F2">
        <w:rPr>
          <w:rStyle w:val="FootnoteReference"/>
          <w:rFonts w:ascii="Times New Roman" w:hAnsi="Times New Roman" w:cs="Times New Roman"/>
          <w:sz w:val="24"/>
          <w:szCs w:val="24"/>
        </w:rPr>
        <w:footnoteReference w:id="10"/>
      </w:r>
      <w:r w:rsidRPr="009753E6">
        <w:rPr>
          <w:rFonts w:ascii="Times New Roman" w:hAnsi="Times New Roman" w:cs="Times New Roman"/>
          <w:sz w:val="24"/>
          <w:szCs w:val="24"/>
          <w:lang w:val="en-US"/>
        </w:rPr>
        <w:t xml:space="preserve"> Husserl explains that they need, in the first place, a clarification of their metaphysical presuppositions. </w:t>
      </w:r>
      <w:r w:rsidRPr="00B321DA">
        <w:rPr>
          <w:rFonts w:ascii="Times New Roman" w:hAnsi="Times New Roman" w:cs="Times New Roman"/>
          <w:sz w:val="24"/>
          <w:szCs w:val="24"/>
          <w:lang w:val="en-US"/>
        </w:rPr>
        <w:t>Among the latter, Husserl includes:</w:t>
      </w:r>
    </w:p>
    <w:p w:rsidR="009753E6" w:rsidRPr="00B321DA" w:rsidRDefault="009753E6" w:rsidP="009753E6">
      <w:pPr>
        <w:spacing w:after="0" w:line="240" w:lineRule="auto"/>
        <w:ind w:firstLine="284"/>
        <w:jc w:val="both"/>
        <w:rPr>
          <w:rFonts w:ascii="Times New Roman" w:hAnsi="Times New Roman" w:cs="Times New Roman"/>
          <w:color w:val="1C1C1C"/>
          <w:lang w:val="en-US"/>
        </w:rPr>
      </w:pPr>
    </w:p>
    <w:p w:rsidR="009753E6" w:rsidRPr="009A6E91" w:rsidRDefault="009753E6" w:rsidP="009753E6">
      <w:pPr>
        <w:spacing w:after="0" w:line="240" w:lineRule="auto"/>
        <w:ind w:left="567"/>
        <w:jc w:val="both"/>
        <w:rPr>
          <w:rFonts w:ascii="Times New Roman" w:hAnsi="Times New Roman" w:cs="Times New Roman"/>
          <w:color w:val="1C1C1C"/>
          <w:lang w:val="en-US"/>
        </w:rPr>
      </w:pPr>
      <w:r w:rsidRPr="00012D9D">
        <w:rPr>
          <w:rFonts w:ascii="Times New Roman" w:hAnsi="Times New Roman" w:cs="Times New Roman"/>
          <w:lang w:val="en-US"/>
        </w:rPr>
        <w:t>...</w:t>
      </w:r>
      <w:r w:rsidR="009A6E91" w:rsidRPr="00012D9D">
        <w:rPr>
          <w:rFonts w:ascii="Times New Roman" w:hAnsi="Times New Roman" w:cs="Times New Roman"/>
        </w:rPr>
        <w:t>that there is an external world, which is spread out in space and time, that all real change obeys the law of causality, that something contradictory could not exist in reality, etc.;  presuppositions that are in part extraordinarily rich in content. I only recall the assumption of a real space having the character of tridimensional Euclidean manifold with that immense wealth of laws that the Euclidean Geometry teaches</w:t>
      </w:r>
      <w:r w:rsidR="009A6E91" w:rsidRPr="00012D9D">
        <w:rPr>
          <w:rFonts w:ascii="Times New Roman" w:hAnsi="Times New Roman" w:cs="Times New Roman"/>
          <w:sz w:val="24"/>
          <w:szCs w:val="24"/>
        </w:rPr>
        <w:t>.</w:t>
      </w:r>
      <w:r w:rsidRPr="00012D9D">
        <w:rPr>
          <w:rStyle w:val="FootnoteReference"/>
          <w:rFonts w:ascii="Times New Roman" w:hAnsi="Times New Roman" w:cs="Times New Roman"/>
          <w:lang w:val="de-DE"/>
        </w:rPr>
        <w:footnoteReference w:id="11"/>
      </w:r>
    </w:p>
    <w:p w:rsidR="009753E6" w:rsidRPr="009A6E91" w:rsidRDefault="009753E6" w:rsidP="009753E6">
      <w:pPr>
        <w:spacing w:after="0" w:line="240" w:lineRule="auto"/>
        <w:ind w:firstLine="284"/>
        <w:jc w:val="both"/>
        <w:rPr>
          <w:rFonts w:ascii="Times New Roman" w:hAnsi="Times New Roman" w:cs="Times New Roman"/>
          <w:sz w:val="24"/>
          <w:szCs w:val="24"/>
          <w:lang w:val="en-US"/>
        </w:rPr>
      </w:pPr>
    </w:p>
    <w:p w:rsidR="009753E6" w:rsidRPr="009753E6" w:rsidRDefault="009753E6" w:rsidP="009753E6">
      <w:pPr>
        <w:spacing w:after="0" w:line="240" w:lineRule="auto"/>
        <w:jc w:val="both"/>
        <w:rPr>
          <w:rFonts w:ascii="Times New Roman" w:hAnsi="Times New Roman" w:cs="Times New Roman"/>
          <w:sz w:val="24"/>
          <w:szCs w:val="24"/>
          <w:lang w:val="en-US"/>
        </w:rPr>
      </w:pPr>
      <w:r w:rsidRPr="009753E6">
        <w:rPr>
          <w:rFonts w:ascii="Times New Roman" w:hAnsi="Times New Roman" w:cs="Times New Roman"/>
          <w:sz w:val="24"/>
          <w:szCs w:val="24"/>
          <w:lang w:val="en-US"/>
        </w:rPr>
        <w:t xml:space="preserve">This list of presuppositions looks, in the face of it, rather heteroclite, because it </w:t>
      </w:r>
      <w:r w:rsidR="006F2D46">
        <w:rPr>
          <w:rFonts w:ascii="Times New Roman" w:hAnsi="Times New Roman" w:cs="Times New Roman"/>
          <w:sz w:val="24"/>
          <w:szCs w:val="24"/>
          <w:lang w:val="en-US"/>
        </w:rPr>
        <w:t>contains</w:t>
      </w:r>
      <w:r w:rsidRPr="009753E6">
        <w:rPr>
          <w:rFonts w:ascii="Times New Roman" w:hAnsi="Times New Roman" w:cs="Times New Roman"/>
          <w:sz w:val="24"/>
          <w:szCs w:val="24"/>
          <w:lang w:val="en-US"/>
        </w:rPr>
        <w:t xml:space="preserve"> assumptions concerning the existence of the world </w:t>
      </w:r>
      <w:r w:rsidRPr="009753E6">
        <w:rPr>
          <w:rFonts w:ascii="Times New Roman" w:hAnsi="Times New Roman" w:cs="Times New Roman"/>
          <w:sz w:val="24"/>
          <w:szCs w:val="24"/>
          <w:lang w:val="en-US"/>
        </w:rPr>
        <w:lastRenderedPageBreak/>
        <w:t xml:space="preserve">(i.e., a matter of fact, albeit a singularly significant one), its causal order, and the specific structure of its spatiotemporal form (which, in Husserl’s language will always count as synthetic a priori principles), </w:t>
      </w:r>
      <w:r w:rsidR="006F2D46">
        <w:rPr>
          <w:rFonts w:ascii="Times New Roman" w:hAnsi="Times New Roman" w:cs="Times New Roman"/>
          <w:sz w:val="24"/>
          <w:szCs w:val="24"/>
          <w:lang w:val="en-US"/>
        </w:rPr>
        <w:t>as well as</w:t>
      </w:r>
      <w:r w:rsidRPr="009753E6">
        <w:rPr>
          <w:rFonts w:ascii="Times New Roman" w:hAnsi="Times New Roman" w:cs="Times New Roman"/>
          <w:sz w:val="24"/>
          <w:szCs w:val="24"/>
          <w:lang w:val="en-US"/>
        </w:rPr>
        <w:t xml:space="preserve"> a purely formal principle stemming from the objective conversion of the principle of contradiction as it is formulated in the realm  of pure significations, namely a formal ontological principle (i.e., analytic). However, it is clear that these assumptions are needed in order to provide a general characterization of what </w:t>
      </w:r>
      <w:r w:rsidRPr="009753E6">
        <w:rPr>
          <w:rFonts w:ascii="Times New Roman" w:hAnsi="Times New Roman" w:cs="Times New Roman"/>
          <w:i/>
          <w:sz w:val="24"/>
          <w:szCs w:val="24"/>
          <w:lang w:val="en-US"/>
        </w:rPr>
        <w:t>all</w:t>
      </w:r>
      <w:r w:rsidRPr="009753E6">
        <w:rPr>
          <w:rFonts w:ascii="Times New Roman" w:hAnsi="Times New Roman" w:cs="Times New Roman"/>
          <w:sz w:val="24"/>
          <w:szCs w:val="24"/>
          <w:lang w:val="en-US"/>
        </w:rPr>
        <w:t xml:space="preserve"> empirical sciences take for granted in their theoretical exploration of the totality of </w:t>
      </w:r>
      <w:r w:rsidRPr="009753E6">
        <w:rPr>
          <w:rFonts w:ascii="Times New Roman" w:hAnsi="Times New Roman" w:cs="Times New Roman"/>
          <w:i/>
          <w:sz w:val="24"/>
          <w:szCs w:val="24"/>
          <w:lang w:val="en-US"/>
        </w:rPr>
        <w:t>real being</w:t>
      </w:r>
      <w:r w:rsidRPr="009753E6">
        <w:rPr>
          <w:rFonts w:ascii="Times New Roman" w:hAnsi="Times New Roman" w:cs="Times New Roman"/>
          <w:sz w:val="24"/>
          <w:szCs w:val="24"/>
          <w:lang w:val="en-US"/>
        </w:rPr>
        <w:t xml:space="preserve"> of which each of them investigates but a single portion. As Husserl’s preoccupation is to characterize metaphysics as </w:t>
      </w:r>
      <w:r w:rsidRPr="009753E6">
        <w:rPr>
          <w:rFonts w:ascii="Times New Roman" w:hAnsi="Times New Roman" w:cs="Times New Roman"/>
          <w:i/>
          <w:sz w:val="24"/>
          <w:szCs w:val="24"/>
          <w:lang w:val="en-US"/>
        </w:rPr>
        <w:t>a science</w:t>
      </w:r>
      <w:r w:rsidRPr="009753E6">
        <w:rPr>
          <w:rFonts w:ascii="Times New Roman" w:hAnsi="Times New Roman" w:cs="Times New Roman"/>
          <w:sz w:val="24"/>
          <w:szCs w:val="24"/>
          <w:lang w:val="en-US"/>
        </w:rPr>
        <w:t xml:space="preserve">, it follows that metaphysics must consist in a unitary theoretical body corresponding to a unitary object-domain, rather than in a disconnected series of foundational/critical investigations that could be carried out in the framework of multiple already existing sciences. Accordingly, he adds that the mere fact that those presuppositions lie at the basis of </w:t>
      </w:r>
      <w:r w:rsidRPr="009753E6">
        <w:rPr>
          <w:rFonts w:ascii="Times New Roman" w:hAnsi="Times New Roman" w:cs="Times New Roman"/>
          <w:i/>
          <w:sz w:val="24"/>
          <w:szCs w:val="24"/>
          <w:lang w:val="en-US"/>
        </w:rPr>
        <w:t>all</w:t>
      </w:r>
      <w:r w:rsidRPr="009753E6">
        <w:rPr>
          <w:rFonts w:ascii="Times New Roman" w:hAnsi="Times New Roman" w:cs="Times New Roman"/>
          <w:sz w:val="24"/>
          <w:szCs w:val="24"/>
          <w:lang w:val="en-US"/>
        </w:rPr>
        <w:t xml:space="preserve"> empirical sciences and thus concern the </w:t>
      </w:r>
      <w:r w:rsidRPr="009753E6">
        <w:rPr>
          <w:rFonts w:ascii="Times New Roman" w:hAnsi="Times New Roman" w:cs="Times New Roman"/>
          <w:i/>
          <w:sz w:val="24"/>
          <w:szCs w:val="24"/>
          <w:lang w:val="en-US"/>
        </w:rPr>
        <w:t>whole</w:t>
      </w:r>
      <w:r w:rsidRPr="009753E6">
        <w:rPr>
          <w:rFonts w:ascii="Times New Roman" w:hAnsi="Times New Roman" w:cs="Times New Roman"/>
          <w:sz w:val="24"/>
          <w:szCs w:val="24"/>
          <w:lang w:val="en-US"/>
        </w:rPr>
        <w:t xml:space="preserve"> of reality, and, further, that they cannot become an object of investigation by adopting the same methods used by those sciences entails that a science of a new type is called for</w:t>
      </w:r>
      <w:r w:rsidRPr="00EC69F2">
        <w:rPr>
          <w:rStyle w:val="FootnoteReference"/>
          <w:rFonts w:ascii="Times New Roman" w:hAnsi="Times New Roman" w:cs="Times New Roman"/>
          <w:sz w:val="24"/>
          <w:szCs w:val="24"/>
        </w:rPr>
        <w:footnoteReference w:id="12"/>
      </w:r>
      <w:r w:rsidRPr="009753E6">
        <w:rPr>
          <w:rFonts w:ascii="Times New Roman" w:hAnsi="Times New Roman" w:cs="Times New Roman"/>
          <w:sz w:val="24"/>
          <w:szCs w:val="24"/>
          <w:lang w:val="en-US"/>
        </w:rPr>
        <w:t xml:space="preserve">. However, the fact that these presuppositions are not </w:t>
      </w:r>
      <w:r w:rsidR="00452290">
        <w:rPr>
          <w:rFonts w:ascii="Times New Roman" w:hAnsi="Times New Roman" w:cs="Times New Roman"/>
          <w:sz w:val="24"/>
          <w:szCs w:val="24"/>
          <w:lang w:val="en-US"/>
        </w:rPr>
        <w:t>studied</w:t>
      </w:r>
      <w:r w:rsidRPr="009753E6">
        <w:rPr>
          <w:rFonts w:ascii="Times New Roman" w:hAnsi="Times New Roman" w:cs="Times New Roman"/>
          <w:sz w:val="24"/>
          <w:szCs w:val="24"/>
          <w:lang w:val="en-US"/>
        </w:rPr>
        <w:t xml:space="preserve"> by the different sciences, while implying that investigations based on new methods are called for, does not already establish that a </w:t>
      </w:r>
      <w:r w:rsidRPr="009753E6">
        <w:rPr>
          <w:rFonts w:ascii="Times New Roman" w:hAnsi="Times New Roman" w:cs="Times New Roman"/>
          <w:i/>
          <w:sz w:val="24"/>
          <w:szCs w:val="24"/>
          <w:lang w:val="en-US"/>
        </w:rPr>
        <w:t>unitary</w:t>
      </w:r>
      <w:r w:rsidRPr="009753E6">
        <w:rPr>
          <w:rFonts w:ascii="Times New Roman" w:hAnsi="Times New Roman" w:cs="Times New Roman"/>
          <w:sz w:val="24"/>
          <w:szCs w:val="24"/>
          <w:lang w:val="en-US"/>
        </w:rPr>
        <w:t xml:space="preserve"> discipline will encompass the study of </w:t>
      </w:r>
      <w:r w:rsidR="00452290">
        <w:rPr>
          <w:rFonts w:ascii="Times New Roman" w:hAnsi="Times New Roman" w:cs="Times New Roman"/>
          <w:sz w:val="24"/>
          <w:szCs w:val="24"/>
          <w:lang w:val="en-US"/>
        </w:rPr>
        <w:t>this</w:t>
      </w:r>
      <w:r w:rsidRPr="009753E6">
        <w:rPr>
          <w:rFonts w:ascii="Times New Roman" w:hAnsi="Times New Roman" w:cs="Times New Roman"/>
          <w:sz w:val="24"/>
          <w:szCs w:val="24"/>
          <w:lang w:val="en-US"/>
        </w:rPr>
        <w:t xml:space="preserve"> cluster of presuppositions. In the next sections, we will see that clarifying the scope and unity of metaphysics will constitute a significant challenge in the following years of Husserl’s philosophical activity.</w:t>
      </w:r>
    </w:p>
    <w:p w:rsidR="009753E6" w:rsidRPr="009753E6" w:rsidRDefault="009753E6" w:rsidP="009753E6">
      <w:pPr>
        <w:spacing w:after="0" w:line="240" w:lineRule="auto"/>
        <w:ind w:firstLine="284"/>
        <w:jc w:val="both"/>
        <w:rPr>
          <w:rFonts w:ascii="Times New Roman" w:hAnsi="Times New Roman" w:cs="Times New Roman"/>
          <w:color w:val="1B1B1B"/>
          <w:sz w:val="24"/>
          <w:szCs w:val="24"/>
          <w:lang w:val="en-US"/>
        </w:rPr>
      </w:pPr>
      <w:r w:rsidRPr="009753E6">
        <w:rPr>
          <w:rFonts w:ascii="Times New Roman" w:hAnsi="Times New Roman" w:cs="Times New Roman"/>
          <w:sz w:val="24"/>
          <w:szCs w:val="24"/>
          <w:lang w:val="en-US"/>
        </w:rPr>
        <w:t xml:space="preserve">Husserl’s characterization of this science in the </w:t>
      </w:r>
      <w:proofErr w:type="spellStart"/>
      <w:r w:rsidRPr="009753E6">
        <w:rPr>
          <w:rFonts w:ascii="Times New Roman" w:hAnsi="Times New Roman" w:cs="Times New Roman"/>
          <w:i/>
          <w:sz w:val="24"/>
          <w:szCs w:val="24"/>
          <w:lang w:val="en-US"/>
        </w:rPr>
        <w:t>Logik</w:t>
      </w:r>
      <w:proofErr w:type="spellEnd"/>
      <w:r w:rsidRPr="009753E6">
        <w:rPr>
          <w:rFonts w:ascii="Times New Roman" w:hAnsi="Times New Roman" w:cs="Times New Roman"/>
          <w:i/>
          <w:sz w:val="24"/>
          <w:szCs w:val="24"/>
          <w:lang w:val="en-US"/>
        </w:rPr>
        <w:t xml:space="preserve"> </w:t>
      </w:r>
      <w:proofErr w:type="spellStart"/>
      <w:r w:rsidRPr="009753E6">
        <w:rPr>
          <w:rFonts w:ascii="Times New Roman" w:hAnsi="Times New Roman" w:cs="Times New Roman"/>
          <w:i/>
          <w:sz w:val="24"/>
          <w:szCs w:val="24"/>
          <w:lang w:val="en-US"/>
        </w:rPr>
        <w:t>Vorlesung</w:t>
      </w:r>
      <w:proofErr w:type="spellEnd"/>
      <w:r w:rsidRPr="009753E6">
        <w:rPr>
          <w:rFonts w:ascii="Times New Roman" w:hAnsi="Times New Roman" w:cs="Times New Roman"/>
          <w:i/>
          <w:sz w:val="24"/>
          <w:szCs w:val="24"/>
          <w:lang w:val="en-US"/>
        </w:rPr>
        <w:t xml:space="preserve"> 1896</w:t>
      </w:r>
      <w:r w:rsidRPr="009753E6">
        <w:rPr>
          <w:rFonts w:ascii="Times New Roman" w:hAnsi="Times New Roman" w:cs="Times New Roman"/>
          <w:sz w:val="24"/>
          <w:szCs w:val="24"/>
          <w:lang w:val="en-US"/>
        </w:rPr>
        <w:t xml:space="preserve"> will provide the real starting point of this study:</w:t>
      </w:r>
    </w:p>
    <w:p w:rsidR="009753E6" w:rsidRPr="00AF0537" w:rsidRDefault="009753E6" w:rsidP="009753E6">
      <w:pPr>
        <w:spacing w:after="0" w:line="240" w:lineRule="auto"/>
        <w:ind w:firstLine="284"/>
        <w:jc w:val="both"/>
        <w:rPr>
          <w:rFonts w:ascii="Times New Roman" w:hAnsi="Times New Roman" w:cs="Times New Roman"/>
          <w:color w:val="1B1B1B"/>
          <w:lang w:val="en-US"/>
        </w:rPr>
      </w:pPr>
    </w:p>
    <w:p w:rsidR="009753E6" w:rsidRPr="00843B92" w:rsidRDefault="00843B92" w:rsidP="009753E6">
      <w:pPr>
        <w:spacing w:after="0" w:line="240" w:lineRule="auto"/>
        <w:ind w:left="567"/>
        <w:jc w:val="both"/>
        <w:rPr>
          <w:rFonts w:ascii="Times New Roman" w:hAnsi="Times New Roman" w:cs="Times New Roman"/>
          <w:sz w:val="24"/>
          <w:szCs w:val="24"/>
          <w:lang w:val="en-US"/>
        </w:rPr>
      </w:pPr>
      <w:r w:rsidRPr="00012D9D">
        <w:rPr>
          <w:rFonts w:ascii="Times New Roman" w:hAnsi="Times New Roman" w:cs="Times New Roman"/>
        </w:rPr>
        <w:t>Nowadays it is usually called theory of knowledge, but it is essentially identical, or identical in part to the time-honored metaphysics, to Aristotle’s First Philosophy. One only gladly avoids a name that has gained a bad aftertaste through the empty heresies of our century. The sciences need, thus, in the first place a metaphysical foundation. By this, one does not mean in th</w:t>
      </w:r>
      <w:r w:rsidR="00B321DA">
        <w:rPr>
          <w:rFonts w:ascii="Times New Roman" w:hAnsi="Times New Roman" w:cs="Times New Roman"/>
        </w:rPr>
        <w:t>e least a dialectical elaboration</w:t>
      </w:r>
      <w:r w:rsidRPr="00012D9D">
        <w:rPr>
          <w:rFonts w:ascii="Times New Roman" w:hAnsi="Times New Roman" w:cs="Times New Roman"/>
        </w:rPr>
        <w:t xml:space="preserve"> of the results of </w:t>
      </w:r>
      <w:r w:rsidRPr="00012D9D">
        <w:rPr>
          <w:rFonts w:ascii="Times New Roman" w:hAnsi="Times New Roman" w:cs="Times New Roman"/>
        </w:rPr>
        <w:lastRenderedPageBreak/>
        <w:t>these sciences out of an abstract mysticism of the concept, rather, one means, much more modestly and fruitfully, a sober clarification and examination of those general presuppositions that the sciences of reality put forward about real being, and in a progressive scientific work, the production of the most mature and ultimate knowledge of real being, of its elements, forms, and laws, which the current state of the  individual sciences, of the deutera philosophia, as Aristotle calls them, allows.</w:t>
      </w:r>
      <w:r w:rsidR="009753E6" w:rsidRPr="00EC69F2">
        <w:rPr>
          <w:rStyle w:val="FootnoteReference"/>
          <w:rFonts w:ascii="Times New Roman" w:hAnsi="Times New Roman" w:cs="Times New Roman"/>
          <w:color w:val="1B1B1B"/>
          <w:sz w:val="24"/>
          <w:szCs w:val="24"/>
          <w:lang w:val="de-DE"/>
        </w:rPr>
        <w:footnoteReference w:id="13"/>
      </w:r>
    </w:p>
    <w:p w:rsidR="009753E6" w:rsidRPr="00843B92" w:rsidRDefault="009753E6" w:rsidP="009753E6">
      <w:pPr>
        <w:spacing w:after="0" w:line="240" w:lineRule="auto"/>
        <w:ind w:firstLine="284"/>
        <w:jc w:val="both"/>
        <w:rPr>
          <w:rFonts w:ascii="Times New Roman" w:hAnsi="Times New Roman" w:cs="Times New Roman"/>
          <w:sz w:val="24"/>
          <w:szCs w:val="24"/>
          <w:lang w:val="en-US"/>
        </w:rPr>
      </w:pPr>
    </w:p>
    <w:p w:rsidR="009753E6" w:rsidRPr="009753E6" w:rsidRDefault="009753E6" w:rsidP="009753E6">
      <w:pPr>
        <w:spacing w:after="0" w:line="240" w:lineRule="auto"/>
        <w:jc w:val="both"/>
        <w:rPr>
          <w:rFonts w:ascii="Times New Roman" w:hAnsi="Times New Roman" w:cs="Times New Roman"/>
          <w:sz w:val="24"/>
          <w:szCs w:val="24"/>
          <w:lang w:val="en-US"/>
        </w:rPr>
      </w:pPr>
      <w:r w:rsidRPr="009753E6">
        <w:rPr>
          <w:rFonts w:ascii="Times New Roman" w:hAnsi="Times New Roman" w:cs="Times New Roman"/>
          <w:sz w:val="24"/>
          <w:szCs w:val="24"/>
          <w:lang w:val="en-US"/>
        </w:rPr>
        <w:t xml:space="preserve">Husserl claims that this sought-for science is, in his time, habitually referred to as the theory of knowledge, although it is either identical or identical in part with the time-honored metaphysics, that Aristotle called </w:t>
      </w:r>
      <w:r w:rsidRPr="009753E6">
        <w:rPr>
          <w:rFonts w:ascii="Times New Roman" w:hAnsi="Times New Roman" w:cs="Times New Roman"/>
          <w:i/>
          <w:sz w:val="24"/>
          <w:szCs w:val="24"/>
          <w:lang w:val="en-US"/>
        </w:rPr>
        <w:t>first philosophy</w:t>
      </w:r>
      <w:r w:rsidRPr="009753E6">
        <w:rPr>
          <w:rFonts w:ascii="Times New Roman" w:hAnsi="Times New Roman" w:cs="Times New Roman"/>
          <w:sz w:val="24"/>
          <w:szCs w:val="24"/>
          <w:lang w:val="en-US"/>
        </w:rPr>
        <w:t>. It is important to stress that while this passage seems to suggest that the theory of knowledge is in fact identical or partly identical with metaphysics (the latter, as we shall see, will indeed be Husserl’s own position, at least in some sense</w:t>
      </w:r>
      <w:r w:rsidR="005C23C4">
        <w:rPr>
          <w:rFonts w:ascii="Times New Roman" w:hAnsi="Times New Roman" w:cs="Times New Roman"/>
          <w:sz w:val="24"/>
          <w:szCs w:val="24"/>
          <w:lang w:val="en-US"/>
        </w:rPr>
        <w:t xml:space="preserve"> and for some time</w:t>
      </w:r>
      <w:r w:rsidRPr="009753E6">
        <w:rPr>
          <w:rFonts w:ascii="Times New Roman" w:hAnsi="Times New Roman" w:cs="Times New Roman"/>
          <w:sz w:val="24"/>
          <w:szCs w:val="24"/>
          <w:lang w:val="en-US"/>
        </w:rPr>
        <w:t xml:space="preserve">), when taken literally, it actually contains a weaker claim. This claim is that the science dealing with the aforementioned presuppositions of empirical sciences concerning real being is today </w:t>
      </w:r>
      <w:r w:rsidRPr="009753E6">
        <w:rPr>
          <w:rFonts w:ascii="Times New Roman" w:hAnsi="Times New Roman" w:cs="Times New Roman"/>
          <w:i/>
          <w:sz w:val="24"/>
          <w:szCs w:val="24"/>
          <w:lang w:val="en-US"/>
        </w:rPr>
        <w:t>named</w:t>
      </w:r>
      <w:r w:rsidRPr="009753E6">
        <w:rPr>
          <w:rFonts w:ascii="Times New Roman" w:hAnsi="Times New Roman" w:cs="Times New Roman"/>
          <w:sz w:val="24"/>
          <w:szCs w:val="24"/>
          <w:lang w:val="en-US"/>
        </w:rPr>
        <w:t xml:space="preserve"> theory of knowledge, while </w:t>
      </w:r>
      <w:r w:rsidRPr="009753E6">
        <w:rPr>
          <w:rFonts w:ascii="Times New Roman" w:hAnsi="Times New Roman" w:cs="Times New Roman"/>
          <w:i/>
          <w:sz w:val="24"/>
          <w:szCs w:val="24"/>
          <w:lang w:val="en-US"/>
        </w:rPr>
        <w:t>that</w:t>
      </w:r>
      <w:r w:rsidRPr="009753E6">
        <w:rPr>
          <w:rFonts w:ascii="Times New Roman" w:hAnsi="Times New Roman" w:cs="Times New Roman"/>
          <w:sz w:val="24"/>
          <w:szCs w:val="24"/>
          <w:lang w:val="en-US"/>
        </w:rPr>
        <w:t xml:space="preserve"> science is identical or partly identical with good old metaphysics or first philosophy. In point of logic, this claim is even compatible with a restrictive redefinition of the theory of knowledge that would altogether expunge metaphysical questions thus understood from its scope. What is still missing, in other words, is an explicit delimitation of the fields of the theory of knowledge and metaphysics. Instead, Husserl makes the following terminological point that is functional to his intention of rescuing the term metaphysics from the disrepute brought upon it</w:t>
      </w:r>
      <w:r w:rsidRPr="00EC69F2">
        <w:rPr>
          <w:rStyle w:val="FootnoteReference"/>
          <w:rFonts w:ascii="Times New Roman" w:hAnsi="Times New Roman" w:cs="Times New Roman"/>
          <w:sz w:val="24"/>
          <w:szCs w:val="24"/>
        </w:rPr>
        <w:footnoteReference w:id="14"/>
      </w:r>
      <w:r w:rsidRPr="009753E6">
        <w:rPr>
          <w:rFonts w:ascii="Times New Roman" w:hAnsi="Times New Roman" w:cs="Times New Roman"/>
          <w:sz w:val="24"/>
          <w:szCs w:val="24"/>
          <w:lang w:val="en-US"/>
        </w:rPr>
        <w:t xml:space="preserve">: without yet providing a full account of the actual relations existing between the theory of knowledge and the science whose task is to clarify the presuppositions about real being underlying the sciences of the world, one has to acknowledge that that science deserves to be called metaphysics, no matter how much its questions tend to be regarded today as belonging to the theory of knowledge.  </w:t>
      </w:r>
    </w:p>
    <w:p w:rsidR="009753E6" w:rsidRPr="009753E6" w:rsidRDefault="009753E6" w:rsidP="009753E6">
      <w:pPr>
        <w:spacing w:after="0" w:line="240" w:lineRule="auto"/>
        <w:ind w:firstLine="284"/>
        <w:jc w:val="both"/>
        <w:rPr>
          <w:rFonts w:ascii="Times New Roman" w:hAnsi="Times New Roman" w:cs="Times New Roman"/>
          <w:sz w:val="24"/>
          <w:szCs w:val="24"/>
          <w:lang w:val="en-US"/>
        </w:rPr>
      </w:pPr>
      <w:r w:rsidRPr="009753E6">
        <w:rPr>
          <w:rFonts w:ascii="Times New Roman" w:hAnsi="Times New Roman" w:cs="Times New Roman"/>
          <w:sz w:val="24"/>
          <w:szCs w:val="24"/>
          <w:lang w:val="en-US"/>
        </w:rPr>
        <w:lastRenderedPageBreak/>
        <w:t>We will have shortly the opportunity to see to what extent Husserl does not share the disdainful attitude of many of his contemporaries for the word metaphysics, and for what it evokes. For the moment, it is important to stress that this metaphysical foundation of science does not consist in what Hus</w:t>
      </w:r>
      <w:r w:rsidR="00B321DA">
        <w:rPr>
          <w:rFonts w:ascii="Times New Roman" w:hAnsi="Times New Roman" w:cs="Times New Roman"/>
          <w:sz w:val="24"/>
          <w:szCs w:val="24"/>
          <w:lang w:val="en-US"/>
        </w:rPr>
        <w:t>serl calls “dialectical elaboration</w:t>
      </w:r>
      <w:r w:rsidRPr="009753E6">
        <w:rPr>
          <w:rFonts w:ascii="Times New Roman" w:hAnsi="Times New Roman" w:cs="Times New Roman"/>
          <w:sz w:val="24"/>
          <w:szCs w:val="24"/>
          <w:lang w:val="en-US"/>
        </w:rPr>
        <w:t>” (“</w:t>
      </w:r>
      <w:proofErr w:type="spellStart"/>
      <w:r w:rsidRPr="009753E6">
        <w:rPr>
          <w:rFonts w:ascii="Times New Roman" w:hAnsi="Times New Roman" w:cs="Times New Roman"/>
          <w:i/>
          <w:color w:val="1D1D1D"/>
          <w:sz w:val="24"/>
          <w:szCs w:val="24"/>
          <w:lang w:val="en-US"/>
        </w:rPr>
        <w:t>dialektische</w:t>
      </w:r>
      <w:proofErr w:type="spellEnd"/>
      <w:r w:rsidRPr="009753E6">
        <w:rPr>
          <w:rFonts w:ascii="Times New Roman" w:hAnsi="Times New Roman" w:cs="Times New Roman"/>
          <w:i/>
          <w:color w:val="1D1D1D"/>
          <w:sz w:val="24"/>
          <w:szCs w:val="24"/>
          <w:lang w:val="en-US"/>
        </w:rPr>
        <w:t xml:space="preserve"> </w:t>
      </w:r>
      <w:proofErr w:type="spellStart"/>
      <w:r w:rsidRPr="009753E6">
        <w:rPr>
          <w:rFonts w:ascii="Times New Roman" w:hAnsi="Times New Roman" w:cs="Times New Roman"/>
          <w:i/>
          <w:color w:val="1D1D1D"/>
          <w:sz w:val="24"/>
          <w:szCs w:val="24"/>
          <w:lang w:val="en-US"/>
        </w:rPr>
        <w:t>Herausspinnung</w:t>
      </w:r>
      <w:proofErr w:type="spellEnd"/>
      <w:r w:rsidRPr="009753E6">
        <w:rPr>
          <w:rFonts w:ascii="Times New Roman" w:hAnsi="Times New Roman" w:cs="Times New Roman"/>
          <w:color w:val="1D1D1D"/>
          <w:sz w:val="24"/>
          <w:szCs w:val="24"/>
          <w:lang w:val="en-US"/>
        </w:rPr>
        <w:t>”)</w:t>
      </w:r>
      <w:r w:rsidR="00B321DA">
        <w:rPr>
          <w:rFonts w:ascii="Times New Roman" w:hAnsi="Times New Roman" w:cs="Times New Roman"/>
          <w:sz w:val="24"/>
          <w:szCs w:val="24"/>
          <w:lang w:val="en-US"/>
        </w:rPr>
        <w:t xml:space="preserve"> of</w:t>
      </w:r>
      <w:r w:rsidRPr="009753E6">
        <w:rPr>
          <w:rFonts w:ascii="Times New Roman" w:hAnsi="Times New Roman" w:cs="Times New Roman"/>
          <w:sz w:val="24"/>
          <w:szCs w:val="24"/>
          <w:lang w:val="en-US"/>
        </w:rPr>
        <w:t xml:space="preserve"> the results of the sciences, but to the already mentioned clarification and grounding of “those general presuppositions t</w:t>
      </w:r>
      <w:r w:rsidR="00B321DA">
        <w:rPr>
          <w:rFonts w:ascii="Times New Roman" w:hAnsi="Times New Roman" w:cs="Times New Roman"/>
          <w:sz w:val="24"/>
          <w:szCs w:val="24"/>
          <w:lang w:val="en-US"/>
        </w:rPr>
        <w:t>hat the sciences of reality put forward</w:t>
      </w:r>
      <w:r w:rsidRPr="009753E6">
        <w:rPr>
          <w:rFonts w:ascii="Times New Roman" w:hAnsi="Times New Roman" w:cs="Times New Roman"/>
          <w:sz w:val="24"/>
          <w:szCs w:val="24"/>
          <w:lang w:val="en-US"/>
        </w:rPr>
        <w:t xml:space="preserve"> about real being”, followed by a critical work that, so to speak, distills from the results of the special sciences the implications for the portions of being they investigate, in other words, what is their current contribution to the ultimate knowledge of reality.</w:t>
      </w:r>
    </w:p>
    <w:p w:rsidR="009753E6" w:rsidRPr="009753E6" w:rsidRDefault="009753E6" w:rsidP="009753E6">
      <w:pPr>
        <w:spacing w:after="0" w:line="240" w:lineRule="auto"/>
        <w:ind w:firstLine="284"/>
        <w:jc w:val="both"/>
        <w:rPr>
          <w:rFonts w:ascii="Times New Roman" w:hAnsi="Times New Roman" w:cs="Times New Roman"/>
          <w:sz w:val="24"/>
          <w:szCs w:val="24"/>
          <w:lang w:val="en-US"/>
        </w:rPr>
      </w:pPr>
      <w:r w:rsidRPr="009753E6">
        <w:rPr>
          <w:rFonts w:ascii="Times New Roman" w:hAnsi="Times New Roman" w:cs="Times New Roman"/>
          <w:sz w:val="24"/>
          <w:szCs w:val="24"/>
          <w:lang w:val="en-US"/>
        </w:rPr>
        <w:t xml:space="preserve">This being said, we still need to come to a better understanding of the notion of metaphysics thus understood, as well as of its unity as a science, and, on the basis of the passage just quoted, we know that this can be accomplished only by clarifying the relations between metaphysics and the theory of knowledge. Husserl’s solution to this problem will be the main subject of the next two sections.  </w:t>
      </w:r>
    </w:p>
    <w:p w:rsidR="0008177E" w:rsidRDefault="0008177E" w:rsidP="0008177E">
      <w:pPr>
        <w:spacing w:before="240" w:after="0" w:line="360" w:lineRule="auto"/>
        <w:rPr>
          <w:rFonts w:ascii="Times New Roman" w:hAnsi="Times New Roman" w:cs="Times New Roman"/>
          <w:b/>
          <w:sz w:val="24"/>
          <w:szCs w:val="24"/>
          <w:lang w:val="en-US"/>
        </w:rPr>
      </w:pPr>
    </w:p>
    <w:p w:rsidR="009753E6" w:rsidRPr="009753E6" w:rsidRDefault="0008177E" w:rsidP="0008177E">
      <w:pPr>
        <w:spacing w:before="240" w:line="276" w:lineRule="auto"/>
        <w:rPr>
          <w:rFonts w:ascii="Times New Roman" w:hAnsi="Times New Roman" w:cs="Times New Roman"/>
          <w:b/>
          <w:sz w:val="24"/>
          <w:szCs w:val="24"/>
          <w:lang w:val="en-US"/>
        </w:rPr>
      </w:pPr>
      <w:r>
        <w:rPr>
          <w:rFonts w:ascii="Times New Roman" w:hAnsi="Times New Roman" w:cs="Times New Roman"/>
          <w:b/>
          <w:sz w:val="24"/>
          <w:szCs w:val="24"/>
          <w:lang w:val="en-US"/>
        </w:rPr>
        <w:t>3</w:t>
      </w:r>
      <w:r w:rsidRPr="00466292">
        <w:rPr>
          <w:rFonts w:ascii="Times New Roman" w:hAnsi="Times New Roman" w:cs="Times New Roman"/>
          <w:b/>
          <w:sz w:val="24"/>
          <w:szCs w:val="24"/>
          <w:lang w:val="en-US"/>
        </w:rPr>
        <w:t xml:space="preserve">. </w:t>
      </w:r>
      <w:r>
        <w:rPr>
          <w:rFonts w:ascii="Times New Roman" w:hAnsi="Times New Roman" w:cs="Times New Roman"/>
          <w:b/>
          <w:sz w:val="24"/>
          <w:szCs w:val="24"/>
          <w:lang w:val="en-US"/>
        </w:rPr>
        <w:t xml:space="preserve">Theory of knowledge and metaphysics in the years preceding the publication of the </w:t>
      </w:r>
      <w:r>
        <w:rPr>
          <w:rFonts w:ascii="Times New Roman" w:hAnsi="Times New Roman" w:cs="Times New Roman"/>
          <w:b/>
          <w:i/>
          <w:sz w:val="24"/>
          <w:szCs w:val="24"/>
          <w:lang w:val="en-US"/>
        </w:rPr>
        <w:t>Logical Investigations</w:t>
      </w:r>
    </w:p>
    <w:p w:rsidR="009753E6" w:rsidRPr="009753E6" w:rsidRDefault="009753E6" w:rsidP="009753E6">
      <w:pPr>
        <w:spacing w:after="0" w:line="240" w:lineRule="auto"/>
        <w:jc w:val="both"/>
        <w:rPr>
          <w:rFonts w:ascii="Times New Roman" w:hAnsi="Times New Roman" w:cs="Times New Roman"/>
          <w:sz w:val="24"/>
          <w:szCs w:val="24"/>
          <w:lang w:val="en-US"/>
        </w:rPr>
      </w:pPr>
      <w:r w:rsidRPr="009753E6">
        <w:rPr>
          <w:rFonts w:ascii="Times New Roman" w:hAnsi="Times New Roman" w:cs="Times New Roman"/>
          <w:sz w:val="24"/>
          <w:szCs w:val="24"/>
          <w:lang w:val="en-US"/>
        </w:rPr>
        <w:t xml:space="preserve">A text dated 1898/99 and reproduced in the third of the </w:t>
      </w:r>
      <w:proofErr w:type="spellStart"/>
      <w:r w:rsidRPr="009753E6">
        <w:rPr>
          <w:rFonts w:ascii="Times New Roman" w:hAnsi="Times New Roman" w:cs="Times New Roman"/>
          <w:i/>
          <w:sz w:val="24"/>
          <w:szCs w:val="24"/>
          <w:lang w:val="en-US"/>
        </w:rPr>
        <w:t>Materialbände</w:t>
      </w:r>
      <w:proofErr w:type="spellEnd"/>
      <w:r w:rsidRPr="009753E6">
        <w:rPr>
          <w:rFonts w:ascii="Times New Roman" w:hAnsi="Times New Roman" w:cs="Times New Roman"/>
          <w:sz w:val="24"/>
          <w:szCs w:val="24"/>
          <w:lang w:val="en-US"/>
        </w:rPr>
        <w:t xml:space="preserve"> under the title </w:t>
      </w:r>
      <w:proofErr w:type="spellStart"/>
      <w:r w:rsidRPr="009753E6">
        <w:rPr>
          <w:rFonts w:ascii="Times New Roman" w:hAnsi="Times New Roman" w:cs="Times New Roman"/>
          <w:i/>
          <w:sz w:val="24"/>
          <w:szCs w:val="24"/>
          <w:lang w:val="en-US"/>
        </w:rPr>
        <w:t>Aus</w:t>
      </w:r>
      <w:proofErr w:type="spellEnd"/>
      <w:r w:rsidRPr="009753E6">
        <w:rPr>
          <w:rFonts w:ascii="Times New Roman" w:hAnsi="Times New Roman" w:cs="Times New Roman"/>
          <w:i/>
          <w:sz w:val="24"/>
          <w:szCs w:val="24"/>
          <w:lang w:val="en-US"/>
        </w:rPr>
        <w:t xml:space="preserve"> der </w:t>
      </w:r>
      <w:proofErr w:type="spellStart"/>
      <w:r w:rsidRPr="009753E6">
        <w:rPr>
          <w:rFonts w:ascii="Times New Roman" w:hAnsi="Times New Roman" w:cs="Times New Roman"/>
          <w:i/>
          <w:sz w:val="24"/>
          <w:szCs w:val="24"/>
          <w:lang w:val="en-US"/>
        </w:rPr>
        <w:t>Einleitung</w:t>
      </w:r>
      <w:proofErr w:type="spellEnd"/>
      <w:r w:rsidRPr="009753E6">
        <w:rPr>
          <w:rFonts w:ascii="Times New Roman" w:hAnsi="Times New Roman" w:cs="Times New Roman"/>
          <w:i/>
          <w:sz w:val="24"/>
          <w:szCs w:val="24"/>
          <w:lang w:val="en-US"/>
        </w:rPr>
        <w:t xml:space="preserve"> der </w:t>
      </w:r>
      <w:proofErr w:type="spellStart"/>
      <w:r w:rsidRPr="009753E6">
        <w:rPr>
          <w:rFonts w:ascii="Times New Roman" w:hAnsi="Times New Roman" w:cs="Times New Roman"/>
          <w:i/>
          <w:sz w:val="24"/>
          <w:szCs w:val="24"/>
          <w:lang w:val="en-US"/>
        </w:rPr>
        <w:t>Vorlesung</w:t>
      </w:r>
      <w:proofErr w:type="spellEnd"/>
      <w:r w:rsidRPr="009753E6">
        <w:rPr>
          <w:rFonts w:ascii="Times New Roman" w:hAnsi="Times New Roman" w:cs="Times New Roman"/>
          <w:i/>
          <w:sz w:val="24"/>
          <w:szCs w:val="24"/>
          <w:lang w:val="en-US"/>
        </w:rPr>
        <w:t xml:space="preserve"> “</w:t>
      </w:r>
      <w:proofErr w:type="spellStart"/>
      <w:r w:rsidRPr="009753E6">
        <w:rPr>
          <w:rFonts w:ascii="Times New Roman" w:hAnsi="Times New Roman" w:cs="Times New Roman"/>
          <w:i/>
          <w:sz w:val="24"/>
          <w:szCs w:val="24"/>
          <w:lang w:val="en-US"/>
        </w:rPr>
        <w:t>Erkenntnistheorie</w:t>
      </w:r>
      <w:proofErr w:type="spellEnd"/>
      <w:r w:rsidRPr="009753E6">
        <w:rPr>
          <w:rFonts w:ascii="Times New Roman" w:hAnsi="Times New Roman" w:cs="Times New Roman"/>
          <w:i/>
          <w:sz w:val="24"/>
          <w:szCs w:val="24"/>
          <w:lang w:val="en-US"/>
        </w:rPr>
        <w:t xml:space="preserve"> und </w:t>
      </w:r>
      <w:proofErr w:type="spellStart"/>
      <w:r w:rsidRPr="009753E6">
        <w:rPr>
          <w:rFonts w:ascii="Times New Roman" w:hAnsi="Times New Roman" w:cs="Times New Roman"/>
          <w:i/>
          <w:sz w:val="24"/>
          <w:szCs w:val="24"/>
          <w:lang w:val="en-US"/>
        </w:rPr>
        <w:t>Hauptpunkte</w:t>
      </w:r>
      <w:proofErr w:type="spellEnd"/>
      <w:r w:rsidRPr="009753E6">
        <w:rPr>
          <w:rFonts w:ascii="Times New Roman" w:hAnsi="Times New Roman" w:cs="Times New Roman"/>
          <w:i/>
          <w:sz w:val="24"/>
          <w:szCs w:val="24"/>
          <w:lang w:val="en-US"/>
        </w:rPr>
        <w:t xml:space="preserve"> der </w:t>
      </w:r>
      <w:proofErr w:type="spellStart"/>
      <w:r w:rsidRPr="009753E6">
        <w:rPr>
          <w:rFonts w:ascii="Times New Roman" w:hAnsi="Times New Roman" w:cs="Times New Roman"/>
          <w:i/>
          <w:sz w:val="24"/>
          <w:szCs w:val="24"/>
          <w:lang w:val="en-US"/>
        </w:rPr>
        <w:t>Metaphysik</w:t>
      </w:r>
      <w:proofErr w:type="spellEnd"/>
      <w:r w:rsidRPr="009753E6">
        <w:rPr>
          <w:rFonts w:ascii="Times New Roman" w:hAnsi="Times New Roman" w:cs="Times New Roman"/>
          <w:i/>
          <w:sz w:val="24"/>
          <w:szCs w:val="24"/>
          <w:lang w:val="en-US"/>
        </w:rPr>
        <w:t>”</w:t>
      </w:r>
      <w:r w:rsidRPr="009753E6">
        <w:rPr>
          <w:rFonts w:ascii="Times New Roman" w:hAnsi="Times New Roman" w:cs="Times New Roman"/>
          <w:sz w:val="24"/>
          <w:szCs w:val="24"/>
          <w:lang w:val="en-US"/>
        </w:rPr>
        <w:t xml:space="preserve"> is of fundamental importance to reconstruct the evolution of Husserl’s attitude towards metaphysics as well as to begin addressing the issues mentioned at the end of the previous section. Furthermore, it provides precious elements to trace the remarkable continuity with which this connection has hiddenly motivated so much of Husserl’s intellectual development. In addition, we find here succinct and clear, albeit unoriginal sketches of the philosophical moods dominating German speaking philosophy in the second half of the Nineteen Century, supplemented by emphatic statements of Husserl’s own attitude towards it, which cast light of what </w:t>
      </w:r>
      <w:r w:rsidRPr="009753E6">
        <w:rPr>
          <w:rFonts w:ascii="Times New Roman" w:hAnsi="Times New Roman" w:cs="Times New Roman"/>
          <w:sz w:val="24"/>
          <w:szCs w:val="24"/>
          <w:lang w:val="en-US"/>
        </w:rPr>
        <w:lastRenderedPageBreak/>
        <w:t xml:space="preserve">his goals were already </w:t>
      </w:r>
      <w:r w:rsidRPr="009753E6">
        <w:rPr>
          <w:rFonts w:ascii="Times New Roman" w:hAnsi="Times New Roman" w:cs="Times New Roman"/>
          <w:i/>
          <w:sz w:val="24"/>
          <w:szCs w:val="24"/>
          <w:lang w:val="en-US"/>
        </w:rPr>
        <w:t>before</w:t>
      </w:r>
      <w:r w:rsidRPr="009753E6">
        <w:rPr>
          <w:rFonts w:ascii="Times New Roman" w:hAnsi="Times New Roman" w:cs="Times New Roman"/>
          <w:sz w:val="24"/>
          <w:szCs w:val="24"/>
          <w:lang w:val="en-US"/>
        </w:rPr>
        <w:t xml:space="preserve"> the publication of the </w:t>
      </w:r>
      <w:r w:rsidRPr="009753E6">
        <w:rPr>
          <w:rFonts w:ascii="Times New Roman" w:hAnsi="Times New Roman" w:cs="Times New Roman"/>
          <w:i/>
          <w:sz w:val="24"/>
          <w:szCs w:val="24"/>
          <w:lang w:val="en-US"/>
        </w:rPr>
        <w:t>Logical Investigations</w:t>
      </w:r>
      <w:r w:rsidRPr="009753E6">
        <w:rPr>
          <w:rFonts w:ascii="Times New Roman" w:hAnsi="Times New Roman" w:cs="Times New Roman"/>
          <w:sz w:val="24"/>
          <w:szCs w:val="24"/>
          <w:lang w:val="en-US"/>
        </w:rPr>
        <w:t xml:space="preserve">. The aim of these lectures is explicitly declared a few pages after the beginning, namely to present the theory of knowledge as the most fundamental philosophical discipline and to clarify </w:t>
      </w:r>
      <w:r w:rsidR="00261063">
        <w:rPr>
          <w:rFonts w:ascii="Times New Roman" w:hAnsi="Times New Roman" w:cs="Times New Roman"/>
          <w:sz w:val="24"/>
          <w:szCs w:val="24"/>
          <w:lang w:val="en-US"/>
        </w:rPr>
        <w:t xml:space="preserve">a </w:t>
      </w:r>
      <w:r w:rsidRPr="009753E6">
        <w:rPr>
          <w:rFonts w:ascii="Times New Roman" w:hAnsi="Times New Roman" w:cs="Times New Roman"/>
          <w:sz w:val="24"/>
          <w:szCs w:val="24"/>
          <w:lang w:val="en-US"/>
        </w:rPr>
        <w:t>number of key-points of metaphysics (“</w:t>
      </w:r>
      <w:proofErr w:type="spellStart"/>
      <w:r w:rsidRPr="009753E6">
        <w:rPr>
          <w:rFonts w:ascii="Times New Roman" w:hAnsi="Times New Roman" w:cs="Times New Roman"/>
          <w:i/>
          <w:sz w:val="24"/>
          <w:szCs w:val="24"/>
          <w:lang w:val="en-US"/>
        </w:rPr>
        <w:t>Hauptunkte</w:t>
      </w:r>
      <w:proofErr w:type="spellEnd"/>
      <w:r w:rsidR="00B321DA">
        <w:rPr>
          <w:rFonts w:ascii="Times New Roman" w:hAnsi="Times New Roman" w:cs="Times New Roman"/>
          <w:sz w:val="24"/>
          <w:szCs w:val="24"/>
          <w:lang w:val="en-US"/>
        </w:rPr>
        <w:t>”) that stand next</w:t>
      </w:r>
      <w:r w:rsidRPr="009753E6">
        <w:rPr>
          <w:rFonts w:ascii="Times New Roman" w:hAnsi="Times New Roman" w:cs="Times New Roman"/>
          <w:sz w:val="24"/>
          <w:szCs w:val="24"/>
          <w:lang w:val="en-US"/>
        </w:rPr>
        <w:t xml:space="preserve"> (“</w:t>
      </w:r>
      <w:proofErr w:type="spellStart"/>
      <w:r w:rsidRPr="009753E6">
        <w:rPr>
          <w:rFonts w:ascii="Times New Roman" w:hAnsi="Times New Roman" w:cs="Times New Roman"/>
          <w:i/>
          <w:sz w:val="24"/>
          <w:szCs w:val="24"/>
          <w:lang w:val="en-US"/>
        </w:rPr>
        <w:t>nächststehender</w:t>
      </w:r>
      <w:proofErr w:type="spellEnd"/>
      <w:r w:rsidRPr="009753E6">
        <w:rPr>
          <w:rFonts w:ascii="Times New Roman" w:hAnsi="Times New Roman" w:cs="Times New Roman"/>
          <w:sz w:val="24"/>
          <w:szCs w:val="24"/>
          <w:lang w:val="en-US"/>
        </w:rPr>
        <w:t xml:space="preserve">”) </w:t>
      </w:r>
      <w:r w:rsidR="00B321DA">
        <w:rPr>
          <w:rFonts w:ascii="Times New Roman" w:hAnsi="Times New Roman" w:cs="Times New Roman"/>
          <w:sz w:val="24"/>
          <w:szCs w:val="24"/>
          <w:lang w:val="en-US"/>
        </w:rPr>
        <w:t xml:space="preserve">to </w:t>
      </w:r>
      <w:r w:rsidRPr="009753E6">
        <w:rPr>
          <w:rFonts w:ascii="Times New Roman" w:hAnsi="Times New Roman" w:cs="Times New Roman"/>
          <w:sz w:val="24"/>
          <w:szCs w:val="24"/>
          <w:lang w:val="en-US"/>
        </w:rPr>
        <w:t>the theory of knowledge, and that constitute, at present, the parts of metaphysics more accessible to a rigorous treatment</w:t>
      </w:r>
      <w:r w:rsidRPr="00EC69F2">
        <w:rPr>
          <w:rStyle w:val="FootnoteReference"/>
          <w:rFonts w:ascii="Times New Roman" w:hAnsi="Times New Roman" w:cs="Times New Roman"/>
          <w:sz w:val="24"/>
          <w:szCs w:val="24"/>
        </w:rPr>
        <w:footnoteReference w:id="15"/>
      </w:r>
      <w:r w:rsidRPr="009753E6">
        <w:rPr>
          <w:rFonts w:ascii="Times New Roman" w:hAnsi="Times New Roman" w:cs="Times New Roman"/>
          <w:sz w:val="24"/>
          <w:szCs w:val="24"/>
          <w:lang w:val="en-US"/>
        </w:rPr>
        <w:t xml:space="preserve">. However, toward the end of this text, Husserl specifies that explaining why and how the fundamental questions concerning the relation between knowledge and being determine our entire conception of reality and, thus, are connected to the above mentioned key-points of metaphysics, allows him to exemplify and illustrate how little our empirical sciences are able, by themselves, to satisfy our theoretical interest concerning reality, and to what extent metaphysics, as a </w:t>
      </w:r>
      <w:r w:rsidRPr="009753E6">
        <w:rPr>
          <w:rFonts w:ascii="Times New Roman" w:hAnsi="Times New Roman" w:cs="Times New Roman"/>
          <w:i/>
          <w:sz w:val="24"/>
          <w:szCs w:val="24"/>
          <w:lang w:val="en-US"/>
        </w:rPr>
        <w:t>supplementary</w:t>
      </w:r>
      <w:r w:rsidRPr="009753E6">
        <w:rPr>
          <w:rFonts w:ascii="Times New Roman" w:hAnsi="Times New Roman" w:cs="Times New Roman"/>
          <w:sz w:val="24"/>
          <w:szCs w:val="24"/>
          <w:lang w:val="en-US"/>
        </w:rPr>
        <w:t xml:space="preserve"> science is necessary to this end</w:t>
      </w:r>
      <w:r w:rsidRPr="00EC69F2">
        <w:rPr>
          <w:rStyle w:val="FootnoteReference"/>
          <w:rFonts w:ascii="Times New Roman" w:hAnsi="Times New Roman" w:cs="Times New Roman"/>
          <w:sz w:val="24"/>
          <w:szCs w:val="24"/>
        </w:rPr>
        <w:footnoteReference w:id="16"/>
      </w:r>
      <w:r w:rsidRPr="009753E6">
        <w:rPr>
          <w:rFonts w:ascii="Times New Roman" w:hAnsi="Times New Roman" w:cs="Times New Roman"/>
          <w:sz w:val="24"/>
          <w:szCs w:val="24"/>
          <w:lang w:val="en-US"/>
        </w:rPr>
        <w:t>. This exemplification is, throughout the text, accompanied by several other examples of more specific unquestioned presuppositions underlying empirical sciences, which help flashing out the entire scope of metaphysics thus understood. In other words, this text revolves around two interrelated issues: 1) the relation between the theory of knowledge and metaphysics, and 2) the characterization of the incompleteness of empirical sciences as a way to assert the legitimacy and necessity of a scientific metaphysics that goes “beyond them”, while being built on them</w:t>
      </w:r>
      <w:r w:rsidRPr="00EC69F2">
        <w:rPr>
          <w:rStyle w:val="FootnoteReference"/>
          <w:rFonts w:ascii="Times New Roman" w:hAnsi="Times New Roman" w:cs="Times New Roman"/>
          <w:sz w:val="24"/>
          <w:szCs w:val="24"/>
        </w:rPr>
        <w:footnoteReference w:id="17"/>
      </w:r>
      <w:r w:rsidRPr="009753E6">
        <w:rPr>
          <w:rFonts w:ascii="Times New Roman" w:hAnsi="Times New Roman" w:cs="Times New Roman"/>
          <w:sz w:val="24"/>
          <w:szCs w:val="24"/>
          <w:lang w:val="en-US"/>
        </w:rPr>
        <w:t xml:space="preserve">. While discussing these two issues, Husserl provides at least a partial clarification of his notion of metaphysics. Let us take up these two issues in turn, beginning with the problematic relation between the theory of knowledge and metaphysics. </w:t>
      </w:r>
    </w:p>
    <w:p w:rsidR="009753E6" w:rsidRPr="009753E6" w:rsidRDefault="009753E6" w:rsidP="009753E6">
      <w:pPr>
        <w:spacing w:after="0" w:line="240" w:lineRule="auto"/>
        <w:ind w:firstLine="284"/>
        <w:jc w:val="both"/>
        <w:rPr>
          <w:rFonts w:ascii="Times New Roman" w:hAnsi="Times New Roman" w:cs="Times New Roman"/>
          <w:sz w:val="24"/>
          <w:szCs w:val="24"/>
          <w:lang w:val="en-US"/>
        </w:rPr>
      </w:pPr>
      <w:r w:rsidRPr="009753E6">
        <w:rPr>
          <w:rFonts w:ascii="Times New Roman" w:hAnsi="Times New Roman" w:cs="Times New Roman"/>
          <w:sz w:val="24"/>
          <w:szCs w:val="24"/>
          <w:lang w:val="en-US"/>
        </w:rPr>
        <w:lastRenderedPageBreak/>
        <w:t>Several important claims are made in the introductory remarks (pp. 226-330): 1) the theory of knowledge (“</w:t>
      </w:r>
      <w:proofErr w:type="spellStart"/>
      <w:r w:rsidRPr="009753E6">
        <w:rPr>
          <w:rFonts w:ascii="Times New Roman" w:hAnsi="Times New Roman" w:cs="Times New Roman"/>
          <w:i/>
          <w:sz w:val="24"/>
          <w:szCs w:val="24"/>
          <w:lang w:val="en-US"/>
        </w:rPr>
        <w:t>Erkenntnistheorie</w:t>
      </w:r>
      <w:proofErr w:type="spellEnd"/>
      <w:r w:rsidRPr="009753E6">
        <w:rPr>
          <w:rFonts w:ascii="Times New Roman" w:hAnsi="Times New Roman" w:cs="Times New Roman"/>
          <w:sz w:val="24"/>
          <w:szCs w:val="24"/>
          <w:lang w:val="en-US"/>
        </w:rPr>
        <w:t>”) and metaphysics are two deeply intertwined fundamental chapters of philosophy (“</w:t>
      </w:r>
      <w:proofErr w:type="spellStart"/>
      <w:r w:rsidRPr="009753E6">
        <w:rPr>
          <w:rFonts w:ascii="Times New Roman" w:hAnsi="Times New Roman" w:cs="Times New Roman"/>
          <w:i/>
          <w:sz w:val="24"/>
          <w:szCs w:val="24"/>
          <w:lang w:val="en-US"/>
        </w:rPr>
        <w:t>Hauptgebiete</w:t>
      </w:r>
      <w:proofErr w:type="spellEnd"/>
      <w:r w:rsidRPr="009753E6">
        <w:rPr>
          <w:rFonts w:ascii="Times New Roman" w:hAnsi="Times New Roman" w:cs="Times New Roman"/>
          <w:sz w:val="24"/>
          <w:szCs w:val="24"/>
          <w:lang w:val="en-US"/>
        </w:rPr>
        <w:t>”), whose definition, reciprocal delimitation, and even fundamental distinction are still much disputed</w:t>
      </w:r>
      <w:r w:rsidRPr="00EC69F2">
        <w:rPr>
          <w:rStyle w:val="FootnoteReference"/>
          <w:rFonts w:ascii="Times New Roman" w:hAnsi="Times New Roman" w:cs="Times New Roman"/>
          <w:sz w:val="24"/>
          <w:szCs w:val="24"/>
        </w:rPr>
        <w:footnoteReference w:id="18"/>
      </w:r>
      <w:r w:rsidRPr="009753E6">
        <w:rPr>
          <w:rFonts w:ascii="Times New Roman" w:hAnsi="Times New Roman" w:cs="Times New Roman"/>
          <w:sz w:val="24"/>
          <w:szCs w:val="24"/>
          <w:lang w:val="en-US"/>
        </w:rPr>
        <w:t>. Husserl identifies two main parties: those who believe that the theory of knowledge and metaphysics make up only one discipline, and those who believe that they are two “essentially different disciplines having equal rights”. Within the first party, he further distinguishes between, on the one hand, those who believe that this single discipline is metaphysics, and that the theory of knowledge is only a part of it, and, on the other, those who believe that this single discipline is, instead, the theory of knowledge, which would also set itself the task to show the impossibility of metaphysics in the traditional sense (i.e., presumably, the kind of metaphysics criticized by Kant)</w:t>
      </w:r>
      <w:r w:rsidRPr="00EC69F2">
        <w:rPr>
          <w:rStyle w:val="FootnoteReference"/>
          <w:rFonts w:ascii="Times New Roman" w:hAnsi="Times New Roman" w:cs="Times New Roman"/>
          <w:sz w:val="24"/>
          <w:szCs w:val="24"/>
        </w:rPr>
        <w:footnoteReference w:id="19"/>
      </w:r>
      <w:r w:rsidRPr="009753E6">
        <w:rPr>
          <w:rFonts w:ascii="Times New Roman" w:hAnsi="Times New Roman" w:cs="Times New Roman"/>
          <w:sz w:val="24"/>
          <w:szCs w:val="24"/>
          <w:lang w:val="en-US"/>
        </w:rPr>
        <w:t>. 2) Not only their mutual demarcation (“</w:t>
      </w:r>
      <w:proofErr w:type="spellStart"/>
      <w:r w:rsidRPr="009753E6">
        <w:rPr>
          <w:rFonts w:ascii="Times New Roman" w:hAnsi="Times New Roman" w:cs="Times New Roman"/>
          <w:i/>
          <w:sz w:val="24"/>
          <w:szCs w:val="24"/>
          <w:lang w:val="en-US"/>
        </w:rPr>
        <w:t>gegenseitige</w:t>
      </w:r>
      <w:proofErr w:type="spellEnd"/>
      <w:r w:rsidRPr="009753E6">
        <w:rPr>
          <w:rFonts w:ascii="Times New Roman" w:hAnsi="Times New Roman" w:cs="Times New Roman"/>
          <w:i/>
          <w:sz w:val="24"/>
          <w:szCs w:val="24"/>
          <w:lang w:val="en-US"/>
        </w:rPr>
        <w:t xml:space="preserve"> </w:t>
      </w:r>
      <w:proofErr w:type="spellStart"/>
      <w:r w:rsidRPr="009753E6">
        <w:rPr>
          <w:rFonts w:ascii="Times New Roman" w:hAnsi="Times New Roman" w:cs="Times New Roman"/>
          <w:i/>
          <w:sz w:val="24"/>
          <w:szCs w:val="24"/>
          <w:lang w:val="en-US"/>
        </w:rPr>
        <w:t>Abgrenzung</w:t>
      </w:r>
      <w:proofErr w:type="spellEnd"/>
      <w:r w:rsidRPr="009753E6">
        <w:rPr>
          <w:rFonts w:ascii="Times New Roman" w:hAnsi="Times New Roman" w:cs="Times New Roman"/>
          <w:sz w:val="24"/>
          <w:szCs w:val="24"/>
          <w:lang w:val="en-US"/>
        </w:rPr>
        <w:t>”</w:t>
      </w:r>
      <w:r w:rsidRPr="00EC69F2">
        <w:rPr>
          <w:rStyle w:val="FootnoteReference"/>
          <w:rFonts w:ascii="Times New Roman" w:hAnsi="Times New Roman" w:cs="Times New Roman"/>
          <w:sz w:val="24"/>
          <w:szCs w:val="24"/>
        </w:rPr>
        <w:footnoteReference w:id="20"/>
      </w:r>
      <w:r w:rsidRPr="009753E6">
        <w:rPr>
          <w:rFonts w:ascii="Times New Roman" w:hAnsi="Times New Roman" w:cs="Times New Roman"/>
          <w:sz w:val="24"/>
          <w:szCs w:val="24"/>
          <w:lang w:val="en-US"/>
        </w:rPr>
        <w:t>), but also their relations to other scientific disciplines is the object of widespread controversy. More specifically, it is debated whether “… beside and beyond the special sciences of physical and psychic reality also a metaphysics could enjoy an autonomous legitimacy. In addition, there is disagreement as to how the relation of the theory of knowledge to logic and psychology is to be intended.”</w:t>
      </w:r>
      <w:r w:rsidRPr="00EC69F2">
        <w:rPr>
          <w:rStyle w:val="FootnoteReference"/>
          <w:rFonts w:ascii="Times New Roman" w:hAnsi="Times New Roman" w:cs="Times New Roman"/>
          <w:sz w:val="24"/>
          <w:szCs w:val="24"/>
        </w:rPr>
        <w:footnoteReference w:id="21"/>
      </w:r>
      <w:r w:rsidRPr="009753E6">
        <w:rPr>
          <w:rFonts w:ascii="Times New Roman" w:hAnsi="Times New Roman" w:cs="Times New Roman"/>
          <w:sz w:val="24"/>
          <w:szCs w:val="24"/>
          <w:lang w:val="en-US"/>
        </w:rPr>
        <w:t xml:space="preserve"> 3) In spite of the uncertainty surrounding these issues, the theory of knowledge is the discipline fundamental not only to metaphysics, but also to the totality of philosophy and to the worldview </w:t>
      </w:r>
      <w:r w:rsidRPr="009753E6">
        <w:rPr>
          <w:rFonts w:ascii="Times New Roman" w:hAnsi="Times New Roman" w:cs="Times New Roman"/>
          <w:sz w:val="24"/>
          <w:szCs w:val="24"/>
          <w:lang w:val="en-US"/>
        </w:rPr>
        <w:lastRenderedPageBreak/>
        <w:t xml:space="preserve">stemming from it, in the sense that it is </w:t>
      </w:r>
      <w:r w:rsidRPr="009753E6">
        <w:rPr>
          <w:rFonts w:ascii="Times New Roman" w:hAnsi="Times New Roman" w:cs="Times New Roman"/>
          <w:i/>
          <w:sz w:val="24"/>
          <w:szCs w:val="24"/>
          <w:lang w:val="en-US"/>
        </w:rPr>
        <w:t>instrumental</w:t>
      </w:r>
      <w:r w:rsidRPr="009753E6">
        <w:rPr>
          <w:rFonts w:ascii="Times New Roman" w:hAnsi="Times New Roman" w:cs="Times New Roman"/>
          <w:sz w:val="24"/>
          <w:szCs w:val="24"/>
          <w:lang w:val="en-US"/>
        </w:rPr>
        <w:t xml:space="preserve"> for them, to the point that Husserl does not hesitate to claim that the theory of knowledge also functions as a “</w:t>
      </w:r>
      <w:proofErr w:type="spellStart"/>
      <w:r w:rsidRPr="009753E6">
        <w:rPr>
          <w:rFonts w:ascii="Times New Roman" w:hAnsi="Times New Roman" w:cs="Times New Roman"/>
          <w:i/>
          <w:sz w:val="24"/>
          <w:szCs w:val="24"/>
          <w:lang w:val="en-US"/>
        </w:rPr>
        <w:t>Werkzeug</w:t>
      </w:r>
      <w:proofErr w:type="spellEnd"/>
      <w:r w:rsidRPr="009753E6">
        <w:rPr>
          <w:rFonts w:ascii="Times New Roman" w:hAnsi="Times New Roman" w:cs="Times New Roman"/>
          <w:sz w:val="24"/>
          <w:szCs w:val="24"/>
          <w:lang w:val="en-US"/>
        </w:rPr>
        <w:t>” for metaphysical research</w:t>
      </w:r>
      <w:r w:rsidRPr="00EC69F2">
        <w:rPr>
          <w:rStyle w:val="FootnoteReference"/>
          <w:rFonts w:ascii="Times New Roman" w:hAnsi="Times New Roman" w:cs="Times New Roman"/>
          <w:sz w:val="24"/>
          <w:szCs w:val="24"/>
        </w:rPr>
        <w:footnoteReference w:id="22"/>
      </w:r>
      <w:r w:rsidRPr="009753E6">
        <w:rPr>
          <w:rFonts w:ascii="Times New Roman" w:hAnsi="Times New Roman" w:cs="Times New Roman"/>
          <w:sz w:val="24"/>
          <w:szCs w:val="24"/>
          <w:lang w:val="en-US"/>
        </w:rPr>
        <w:t xml:space="preserve">. 4) Again, in spite of the aforementioned points of disagreement, the entire modern philosophical tradition has been unanimous in acknowledging the foundational role of the theory of knowledge within the universe of philosophical disciplines, while German idealism has represented a failed attempt to lead an assault </w:t>
      </w:r>
      <w:r w:rsidR="0067574D">
        <w:rPr>
          <w:rFonts w:ascii="Times New Roman" w:hAnsi="Times New Roman" w:cs="Times New Roman"/>
          <w:sz w:val="24"/>
          <w:szCs w:val="24"/>
          <w:lang w:val="en-US"/>
        </w:rPr>
        <w:t>on</w:t>
      </w:r>
      <w:r w:rsidRPr="009753E6">
        <w:rPr>
          <w:rFonts w:ascii="Times New Roman" w:hAnsi="Times New Roman" w:cs="Times New Roman"/>
          <w:sz w:val="24"/>
          <w:szCs w:val="24"/>
          <w:lang w:val="en-US"/>
        </w:rPr>
        <w:t xml:space="preserve"> “… the Olympus of philosophy with dialectical arts” undertaken by a race of philosophical “titans” thereafter precipitated into the “… dark Tartarus of disagreement and unclarity”</w:t>
      </w:r>
      <w:r w:rsidRPr="00EC69F2">
        <w:rPr>
          <w:rStyle w:val="FootnoteReference"/>
          <w:rFonts w:ascii="Times New Roman" w:hAnsi="Times New Roman" w:cs="Times New Roman"/>
          <w:sz w:val="24"/>
          <w:szCs w:val="24"/>
        </w:rPr>
        <w:footnoteReference w:id="23"/>
      </w:r>
      <w:r w:rsidRPr="009753E6">
        <w:rPr>
          <w:rFonts w:ascii="Times New Roman" w:hAnsi="Times New Roman" w:cs="Times New Roman"/>
          <w:sz w:val="24"/>
          <w:szCs w:val="24"/>
          <w:lang w:val="en-US"/>
        </w:rPr>
        <w:t>. The end of the romantic metaphysical adventures has thus led to the return to Kant as the great “theorist of knowledge, who had set limits to the claims of an uncritical metaphysics and placed the critique of knowledge as the true foundation of all philosophy.</w:t>
      </w:r>
      <w:r w:rsidRPr="00EC69F2">
        <w:rPr>
          <w:rStyle w:val="FootnoteReference"/>
          <w:rFonts w:ascii="Times New Roman" w:hAnsi="Times New Roman" w:cs="Times New Roman"/>
          <w:sz w:val="24"/>
          <w:szCs w:val="24"/>
        </w:rPr>
        <w:footnoteReference w:id="24"/>
      </w:r>
      <w:r w:rsidRPr="009753E6">
        <w:rPr>
          <w:rFonts w:ascii="Times New Roman" w:hAnsi="Times New Roman" w:cs="Times New Roman"/>
          <w:sz w:val="24"/>
          <w:szCs w:val="24"/>
          <w:lang w:val="en-US"/>
        </w:rPr>
        <w:t>” The current situation is largely the same, adds Husserl, and after recent waves of new metaphysical work that Husserl dismisses without specifying what he is referring to, the theory of knowledge is back on center stage, fac</w:t>
      </w:r>
      <w:r w:rsidR="00E32A56">
        <w:rPr>
          <w:rFonts w:ascii="Times New Roman" w:hAnsi="Times New Roman" w:cs="Times New Roman"/>
          <w:sz w:val="24"/>
          <w:szCs w:val="24"/>
          <w:lang w:val="en-US"/>
        </w:rPr>
        <w:t xml:space="preserve">ing </w:t>
      </w:r>
      <w:r w:rsidRPr="009753E6">
        <w:rPr>
          <w:rFonts w:ascii="Times New Roman" w:hAnsi="Times New Roman" w:cs="Times New Roman"/>
          <w:sz w:val="24"/>
          <w:szCs w:val="24"/>
          <w:lang w:val="en-US"/>
        </w:rPr>
        <w:t>the new challenge represented by the positivism of Mach and Avenarius.</w:t>
      </w:r>
    </w:p>
    <w:p w:rsidR="009753E6" w:rsidRPr="009753E6" w:rsidRDefault="009753E6" w:rsidP="009753E6">
      <w:pPr>
        <w:spacing w:after="0" w:line="240" w:lineRule="auto"/>
        <w:ind w:firstLine="284"/>
        <w:jc w:val="both"/>
        <w:rPr>
          <w:rFonts w:ascii="Times New Roman" w:hAnsi="Times New Roman" w:cs="Times New Roman"/>
          <w:sz w:val="24"/>
          <w:szCs w:val="24"/>
          <w:lang w:val="en-US"/>
        </w:rPr>
      </w:pPr>
      <w:r w:rsidRPr="009753E6">
        <w:rPr>
          <w:rFonts w:ascii="Times New Roman" w:hAnsi="Times New Roman" w:cs="Times New Roman"/>
          <w:sz w:val="24"/>
          <w:szCs w:val="24"/>
          <w:lang w:val="en-US"/>
        </w:rPr>
        <w:t xml:space="preserve">As for point 1), it is important to notice that Husserl, in this text, does not explicitly endorse any of the three alternatives he considers. To be sure, Husserl would not have sided with those who think that the theory of knowledge absorbs what is left of metaphysics once it has shown the impossibility of its traditional version (the second sub-option). An entire portion of this lecture reasserts that, if the demise of the metaphysics of German idealism has been by itself a positive thing, the positivistic dismissal of metaphysics </w:t>
      </w:r>
      <w:r w:rsidRPr="009753E6">
        <w:rPr>
          <w:rFonts w:ascii="Times New Roman" w:hAnsi="Times New Roman" w:cs="Times New Roman"/>
          <w:i/>
          <w:sz w:val="24"/>
          <w:szCs w:val="24"/>
          <w:lang w:val="en-US"/>
        </w:rPr>
        <w:t>à la</w:t>
      </w:r>
      <w:r w:rsidRPr="009753E6">
        <w:rPr>
          <w:rFonts w:ascii="Times New Roman" w:hAnsi="Times New Roman" w:cs="Times New Roman"/>
          <w:sz w:val="24"/>
          <w:szCs w:val="24"/>
          <w:lang w:val="en-US"/>
        </w:rPr>
        <w:t xml:space="preserve"> Compte has hindered the development of a necessary and rightful aspiration to metaphysical knowledge, without </w:t>
      </w:r>
      <w:r w:rsidRPr="009753E6">
        <w:rPr>
          <w:rFonts w:ascii="Times New Roman" w:hAnsi="Times New Roman" w:cs="Times New Roman"/>
          <w:sz w:val="24"/>
          <w:szCs w:val="24"/>
          <w:lang w:val="en-US"/>
        </w:rPr>
        <w:lastRenderedPageBreak/>
        <w:t>the satisfaction of which, the fall into irrationalism is inevitable</w:t>
      </w:r>
      <w:r w:rsidRPr="00EC69F2">
        <w:rPr>
          <w:rStyle w:val="FootnoteReference"/>
          <w:rFonts w:ascii="Times New Roman" w:hAnsi="Times New Roman" w:cs="Times New Roman"/>
          <w:sz w:val="24"/>
          <w:szCs w:val="24"/>
        </w:rPr>
        <w:footnoteReference w:id="25"/>
      </w:r>
      <w:r w:rsidRPr="009753E6">
        <w:rPr>
          <w:rFonts w:ascii="Times New Roman" w:hAnsi="Times New Roman" w:cs="Times New Roman"/>
          <w:sz w:val="24"/>
          <w:szCs w:val="24"/>
          <w:lang w:val="en-US"/>
        </w:rPr>
        <w:t xml:space="preserve">. Husserl, thus, </w:t>
      </w:r>
      <w:r w:rsidR="00B321DA">
        <w:rPr>
          <w:rFonts w:ascii="Times New Roman" w:hAnsi="Times New Roman" w:cs="Times New Roman"/>
          <w:sz w:val="24"/>
          <w:szCs w:val="24"/>
          <w:lang w:val="en-US"/>
        </w:rPr>
        <w:t xml:space="preserve">vehemently proclaims </w:t>
      </w:r>
      <w:r w:rsidRPr="009753E6">
        <w:rPr>
          <w:rFonts w:ascii="Times New Roman" w:hAnsi="Times New Roman" w:cs="Times New Roman"/>
          <w:sz w:val="24"/>
          <w:szCs w:val="24"/>
          <w:lang w:val="en-US"/>
        </w:rPr>
        <w:t>that, once the concept of metaphysics is clarified, it will appear that such science lies within the scope of what our cognitive capacities can achieve</w:t>
      </w:r>
      <w:r w:rsidRPr="00EC69F2">
        <w:rPr>
          <w:rStyle w:val="FootnoteReference"/>
          <w:rFonts w:ascii="Times New Roman" w:hAnsi="Times New Roman" w:cs="Times New Roman"/>
          <w:sz w:val="24"/>
          <w:szCs w:val="24"/>
        </w:rPr>
        <w:footnoteReference w:id="26"/>
      </w:r>
      <w:r w:rsidRPr="009753E6">
        <w:rPr>
          <w:rFonts w:ascii="Times New Roman" w:hAnsi="Times New Roman" w:cs="Times New Roman"/>
          <w:sz w:val="24"/>
          <w:szCs w:val="24"/>
          <w:lang w:val="en-US"/>
        </w:rPr>
        <w:t>. Furthermore, given that Husserl here characterizes the theory of knowledge also as an instrument for metaphysics, it would seem that the first sub-option is ruled out too: how can the theory of knowledge be a chapter of metaphysics if it is to be used as an instrument for it? Furthermore, it is a claim reiterated several times in th</w:t>
      </w:r>
      <w:r w:rsidR="00CC1B07">
        <w:rPr>
          <w:rFonts w:ascii="Times New Roman" w:hAnsi="Times New Roman" w:cs="Times New Roman"/>
          <w:sz w:val="24"/>
          <w:szCs w:val="24"/>
          <w:lang w:val="en-US"/>
        </w:rPr>
        <w:t>ese</w:t>
      </w:r>
      <w:r w:rsidRPr="009753E6">
        <w:rPr>
          <w:rFonts w:ascii="Times New Roman" w:hAnsi="Times New Roman" w:cs="Times New Roman"/>
          <w:sz w:val="24"/>
          <w:szCs w:val="24"/>
          <w:lang w:val="en-US"/>
        </w:rPr>
        <w:t xml:space="preserve"> years, that the fatal flaw of all modern theories of knowledge (including Kant’s) is that they were not able to establish a theory of knowledge free from metaphysical presuppositions, i.e., an authentic pure elucidation of lived-experiences of which our knowing ultimately consists </w:t>
      </w:r>
      <w:r w:rsidRPr="00EC69F2">
        <w:rPr>
          <w:rStyle w:val="FootnoteReference"/>
          <w:rFonts w:ascii="Times New Roman" w:hAnsi="Times New Roman" w:cs="Times New Roman"/>
          <w:sz w:val="24"/>
          <w:szCs w:val="24"/>
        </w:rPr>
        <w:footnoteReference w:id="27"/>
      </w:r>
      <w:r w:rsidRPr="009753E6">
        <w:rPr>
          <w:rFonts w:ascii="Times New Roman" w:hAnsi="Times New Roman" w:cs="Times New Roman"/>
          <w:sz w:val="24"/>
          <w:szCs w:val="24"/>
          <w:lang w:val="en-US"/>
        </w:rPr>
        <w:t>. It would</w:t>
      </w:r>
      <w:r w:rsidR="001E62A3">
        <w:rPr>
          <w:rFonts w:ascii="Times New Roman" w:hAnsi="Times New Roman" w:cs="Times New Roman"/>
          <w:sz w:val="24"/>
          <w:szCs w:val="24"/>
          <w:lang w:val="en-US"/>
        </w:rPr>
        <w:t>,</w:t>
      </w:r>
      <w:r w:rsidRPr="009753E6">
        <w:rPr>
          <w:rFonts w:ascii="Times New Roman" w:hAnsi="Times New Roman" w:cs="Times New Roman"/>
          <w:sz w:val="24"/>
          <w:szCs w:val="24"/>
          <w:lang w:val="en-US"/>
        </w:rPr>
        <w:t xml:space="preserve"> thus</w:t>
      </w:r>
      <w:r w:rsidR="001E62A3">
        <w:rPr>
          <w:rFonts w:ascii="Times New Roman" w:hAnsi="Times New Roman" w:cs="Times New Roman"/>
          <w:sz w:val="24"/>
          <w:szCs w:val="24"/>
          <w:lang w:val="en-US"/>
        </w:rPr>
        <w:t>,</w:t>
      </w:r>
      <w:r w:rsidRPr="009753E6">
        <w:rPr>
          <w:rFonts w:ascii="Times New Roman" w:hAnsi="Times New Roman" w:cs="Times New Roman"/>
          <w:sz w:val="24"/>
          <w:szCs w:val="24"/>
          <w:lang w:val="en-US"/>
        </w:rPr>
        <w:t xml:space="preserve"> appear that Husserl’s position </w:t>
      </w:r>
      <w:r w:rsidR="001E62A3">
        <w:rPr>
          <w:rFonts w:ascii="Times New Roman" w:hAnsi="Times New Roman" w:cs="Times New Roman"/>
          <w:sz w:val="24"/>
          <w:szCs w:val="24"/>
          <w:lang w:val="en-US"/>
        </w:rPr>
        <w:t xml:space="preserve">is represented </w:t>
      </w:r>
      <w:proofErr w:type="gramStart"/>
      <w:r w:rsidR="001E62A3">
        <w:rPr>
          <w:rFonts w:ascii="Times New Roman" w:hAnsi="Times New Roman" w:cs="Times New Roman"/>
          <w:sz w:val="24"/>
          <w:szCs w:val="24"/>
          <w:lang w:val="en-US"/>
        </w:rPr>
        <w:t xml:space="preserve">by </w:t>
      </w:r>
      <w:r w:rsidRPr="009753E6">
        <w:rPr>
          <w:rFonts w:ascii="Times New Roman" w:hAnsi="Times New Roman" w:cs="Times New Roman"/>
          <w:sz w:val="24"/>
          <w:szCs w:val="24"/>
          <w:lang w:val="en-US"/>
        </w:rPr>
        <w:t xml:space="preserve"> the</w:t>
      </w:r>
      <w:proofErr w:type="gramEnd"/>
      <w:r w:rsidRPr="009753E6">
        <w:rPr>
          <w:rFonts w:ascii="Times New Roman" w:hAnsi="Times New Roman" w:cs="Times New Roman"/>
          <w:sz w:val="24"/>
          <w:szCs w:val="24"/>
          <w:lang w:val="en-US"/>
        </w:rPr>
        <w:t xml:space="preserve"> third option: the theory of knowledge and metaphysics are two distinct disciplines. However, as we are about to see, things are more complicated than that. </w:t>
      </w:r>
    </w:p>
    <w:p w:rsidR="009753E6" w:rsidRPr="009753E6" w:rsidRDefault="009753E6" w:rsidP="009753E6">
      <w:pPr>
        <w:spacing w:after="0" w:line="240" w:lineRule="auto"/>
        <w:ind w:firstLine="284"/>
        <w:jc w:val="both"/>
        <w:rPr>
          <w:rFonts w:ascii="Times New Roman" w:hAnsi="Times New Roman" w:cs="Times New Roman"/>
          <w:sz w:val="24"/>
          <w:szCs w:val="24"/>
          <w:lang w:val="en-US"/>
        </w:rPr>
      </w:pPr>
      <w:r w:rsidRPr="009753E6">
        <w:rPr>
          <w:rFonts w:ascii="Times New Roman" w:hAnsi="Times New Roman" w:cs="Times New Roman"/>
          <w:sz w:val="24"/>
          <w:szCs w:val="24"/>
          <w:lang w:val="en-US"/>
        </w:rPr>
        <w:t xml:space="preserve">Once more, as it will happen in many subsequent texts, Husserl undertakes the elucidation of the concept of metaphysics using Aristotle’s classical definition of first philosophy as a starting point. For </w:t>
      </w:r>
      <w:r w:rsidRPr="009753E6">
        <w:rPr>
          <w:rFonts w:ascii="Times New Roman" w:hAnsi="Times New Roman" w:cs="Times New Roman"/>
          <w:sz w:val="24"/>
          <w:szCs w:val="24"/>
          <w:lang w:val="en-US"/>
        </w:rPr>
        <w:lastRenderedPageBreak/>
        <w:t>Aristotle, first philosophy was the discipline dealing with what characterizes being in general (being as such)</w:t>
      </w:r>
      <w:r w:rsidR="001E62A3">
        <w:rPr>
          <w:rFonts w:ascii="Times New Roman" w:hAnsi="Times New Roman" w:cs="Times New Roman"/>
          <w:sz w:val="24"/>
          <w:szCs w:val="24"/>
          <w:lang w:val="en-US"/>
        </w:rPr>
        <w:t>,</w:t>
      </w:r>
      <w:r w:rsidRPr="009753E6">
        <w:rPr>
          <w:rFonts w:ascii="Times New Roman" w:hAnsi="Times New Roman" w:cs="Times New Roman"/>
          <w:sz w:val="24"/>
          <w:szCs w:val="24"/>
          <w:lang w:val="en-US"/>
        </w:rPr>
        <w:t xml:space="preserve"> and </w:t>
      </w:r>
      <w:r w:rsidR="001E62A3">
        <w:rPr>
          <w:rFonts w:ascii="Times New Roman" w:hAnsi="Times New Roman" w:cs="Times New Roman"/>
          <w:sz w:val="24"/>
          <w:szCs w:val="24"/>
          <w:lang w:val="en-US"/>
        </w:rPr>
        <w:t xml:space="preserve">preceding </w:t>
      </w:r>
      <w:r w:rsidRPr="009753E6">
        <w:rPr>
          <w:rFonts w:ascii="Times New Roman" w:hAnsi="Times New Roman" w:cs="Times New Roman"/>
          <w:sz w:val="24"/>
          <w:szCs w:val="24"/>
          <w:lang w:val="en-US"/>
        </w:rPr>
        <w:t>all other sciences that investigate only a portion of being</w:t>
      </w:r>
      <w:r w:rsidRPr="00EC69F2">
        <w:rPr>
          <w:rStyle w:val="FootnoteReference"/>
          <w:rFonts w:ascii="Times New Roman" w:hAnsi="Times New Roman" w:cs="Times New Roman"/>
          <w:sz w:val="24"/>
          <w:szCs w:val="24"/>
        </w:rPr>
        <w:footnoteReference w:id="28"/>
      </w:r>
      <w:r w:rsidRPr="009753E6">
        <w:rPr>
          <w:rFonts w:ascii="Times New Roman" w:hAnsi="Times New Roman" w:cs="Times New Roman"/>
          <w:sz w:val="24"/>
          <w:szCs w:val="24"/>
          <w:lang w:val="en-US"/>
        </w:rPr>
        <w:t>. Although Husserl, this time, adds immediately that Aristotle’s definition “… is too narrow and in the need of a certain clarification”</w:t>
      </w:r>
      <w:r w:rsidRPr="00EC69F2">
        <w:rPr>
          <w:rStyle w:val="FootnoteReference"/>
          <w:rFonts w:ascii="Times New Roman" w:hAnsi="Times New Roman" w:cs="Times New Roman"/>
          <w:sz w:val="24"/>
          <w:szCs w:val="24"/>
        </w:rPr>
        <w:footnoteReference w:id="29"/>
      </w:r>
      <w:r w:rsidRPr="009753E6">
        <w:rPr>
          <w:rFonts w:ascii="Times New Roman" w:hAnsi="Times New Roman" w:cs="Times New Roman"/>
          <w:sz w:val="24"/>
          <w:szCs w:val="24"/>
          <w:lang w:val="en-US"/>
        </w:rPr>
        <w:t xml:space="preserve">, it does build on what he deems to be Aristotle’s key-insight, namely that the first principles of being in general must be common to all special sciences and logically precede their own experimental and theoretical developments. We find here the same claim about the existence of metaphysical presuppositions of natural science contained in the  </w:t>
      </w:r>
      <w:proofErr w:type="spellStart"/>
      <w:r w:rsidRPr="009753E6">
        <w:rPr>
          <w:rFonts w:ascii="Times New Roman" w:hAnsi="Times New Roman" w:cs="Times New Roman"/>
          <w:i/>
          <w:sz w:val="24"/>
          <w:szCs w:val="24"/>
          <w:lang w:val="en-US"/>
        </w:rPr>
        <w:t>Logik</w:t>
      </w:r>
      <w:proofErr w:type="spellEnd"/>
      <w:r w:rsidRPr="009753E6">
        <w:rPr>
          <w:rFonts w:ascii="Times New Roman" w:hAnsi="Times New Roman" w:cs="Times New Roman"/>
          <w:i/>
          <w:sz w:val="24"/>
          <w:szCs w:val="24"/>
          <w:lang w:val="en-US"/>
        </w:rPr>
        <w:t xml:space="preserve"> </w:t>
      </w:r>
      <w:proofErr w:type="spellStart"/>
      <w:r w:rsidRPr="009753E6">
        <w:rPr>
          <w:rFonts w:ascii="Times New Roman" w:hAnsi="Times New Roman" w:cs="Times New Roman"/>
          <w:i/>
          <w:sz w:val="24"/>
          <w:szCs w:val="24"/>
          <w:lang w:val="en-US"/>
        </w:rPr>
        <w:t>Vorlesung</w:t>
      </w:r>
      <w:proofErr w:type="spellEnd"/>
      <w:r w:rsidRPr="009753E6">
        <w:rPr>
          <w:rFonts w:ascii="Times New Roman" w:hAnsi="Times New Roman" w:cs="Times New Roman"/>
          <w:i/>
          <w:sz w:val="24"/>
          <w:szCs w:val="24"/>
          <w:lang w:val="en-US"/>
        </w:rPr>
        <w:t xml:space="preserve"> 1896</w:t>
      </w:r>
      <w:r w:rsidRPr="009753E6">
        <w:rPr>
          <w:rFonts w:ascii="Times New Roman" w:hAnsi="Times New Roman" w:cs="Times New Roman"/>
          <w:sz w:val="24"/>
          <w:szCs w:val="24"/>
          <w:lang w:val="en-US"/>
        </w:rPr>
        <w:t xml:space="preserve"> and subsequently in § 7 of the </w:t>
      </w:r>
      <w:r w:rsidRPr="009753E6">
        <w:rPr>
          <w:rFonts w:ascii="Times New Roman" w:hAnsi="Times New Roman" w:cs="Times New Roman"/>
          <w:i/>
          <w:sz w:val="24"/>
          <w:szCs w:val="24"/>
          <w:lang w:val="en-US"/>
        </w:rPr>
        <w:t>Prolegomena</w:t>
      </w:r>
      <w:r w:rsidRPr="009753E6">
        <w:rPr>
          <w:rFonts w:ascii="Times New Roman" w:hAnsi="Times New Roman" w:cs="Times New Roman"/>
          <w:sz w:val="24"/>
          <w:szCs w:val="24"/>
          <w:lang w:val="en-US"/>
        </w:rPr>
        <w:t xml:space="preserve">, but spelt out in </w:t>
      </w:r>
      <w:r w:rsidR="001E62A3">
        <w:rPr>
          <w:rFonts w:ascii="Times New Roman" w:hAnsi="Times New Roman" w:cs="Times New Roman"/>
          <w:sz w:val="24"/>
          <w:szCs w:val="24"/>
          <w:lang w:val="en-US"/>
        </w:rPr>
        <w:t xml:space="preserve">a </w:t>
      </w:r>
      <w:r w:rsidRPr="009753E6">
        <w:rPr>
          <w:rFonts w:ascii="Times New Roman" w:hAnsi="Times New Roman" w:cs="Times New Roman"/>
          <w:sz w:val="24"/>
          <w:szCs w:val="24"/>
          <w:lang w:val="en-US"/>
        </w:rPr>
        <w:t>more detail</w:t>
      </w:r>
      <w:r w:rsidR="001E62A3">
        <w:rPr>
          <w:rFonts w:ascii="Times New Roman" w:hAnsi="Times New Roman" w:cs="Times New Roman"/>
          <w:sz w:val="24"/>
          <w:szCs w:val="24"/>
          <w:lang w:val="en-US"/>
        </w:rPr>
        <w:t>ed way</w:t>
      </w:r>
      <w:r w:rsidRPr="009753E6">
        <w:rPr>
          <w:rFonts w:ascii="Times New Roman" w:hAnsi="Times New Roman" w:cs="Times New Roman"/>
          <w:sz w:val="24"/>
          <w:szCs w:val="24"/>
          <w:lang w:val="en-US"/>
        </w:rPr>
        <w:t xml:space="preserve"> and with a different emphasis. Let us delve into the details of this analysis.</w:t>
      </w:r>
    </w:p>
    <w:p w:rsidR="009753E6" w:rsidRPr="009753E6" w:rsidRDefault="009753E6" w:rsidP="009753E6">
      <w:pPr>
        <w:spacing w:after="0" w:line="240" w:lineRule="auto"/>
        <w:ind w:firstLine="284"/>
        <w:jc w:val="both"/>
        <w:rPr>
          <w:rFonts w:ascii="Times New Roman" w:hAnsi="Times New Roman" w:cs="Times New Roman"/>
          <w:sz w:val="24"/>
          <w:szCs w:val="24"/>
          <w:lang w:val="en-US"/>
        </w:rPr>
      </w:pPr>
      <w:r w:rsidRPr="009753E6">
        <w:rPr>
          <w:rFonts w:ascii="Times New Roman" w:hAnsi="Times New Roman" w:cs="Times New Roman"/>
          <w:sz w:val="24"/>
          <w:szCs w:val="24"/>
          <w:lang w:val="en-US"/>
        </w:rPr>
        <w:t xml:space="preserve">All special sciences, we read, take for granted a host of presuppositions inherited from the prescientific, </w:t>
      </w:r>
      <w:r w:rsidRPr="009753E6">
        <w:rPr>
          <w:rFonts w:ascii="Times New Roman" w:hAnsi="Times New Roman" w:cs="Times New Roman"/>
          <w:i/>
          <w:sz w:val="24"/>
          <w:szCs w:val="24"/>
          <w:lang w:val="en-US"/>
        </w:rPr>
        <w:t>natural</w:t>
      </w:r>
      <w:r w:rsidRPr="009753E6">
        <w:rPr>
          <w:rFonts w:ascii="Times New Roman" w:hAnsi="Times New Roman" w:cs="Times New Roman"/>
          <w:sz w:val="24"/>
          <w:szCs w:val="24"/>
          <w:lang w:val="en-US"/>
        </w:rPr>
        <w:t xml:space="preserve"> (</w:t>
      </w:r>
      <w:proofErr w:type="spellStart"/>
      <w:r w:rsidRPr="009753E6">
        <w:rPr>
          <w:rFonts w:ascii="Times New Roman" w:hAnsi="Times New Roman" w:cs="Times New Roman"/>
          <w:i/>
          <w:sz w:val="24"/>
          <w:szCs w:val="24"/>
          <w:lang w:val="en-US"/>
        </w:rPr>
        <w:t>natürlich</w:t>
      </w:r>
      <w:proofErr w:type="spellEnd"/>
      <w:r w:rsidRPr="009753E6">
        <w:rPr>
          <w:rFonts w:ascii="Times New Roman" w:hAnsi="Times New Roman" w:cs="Times New Roman"/>
          <w:sz w:val="24"/>
          <w:szCs w:val="24"/>
          <w:lang w:val="en-US"/>
        </w:rPr>
        <w:t>) standpoint: not only that the world exists, but that it contains things and processes standing in mutual causal connections and, furthermore, a multiplicity of subjects likewise causally interconnected with one another and with other components of reality.</w:t>
      </w:r>
      <w:r w:rsidRPr="00EC69F2">
        <w:rPr>
          <w:rStyle w:val="FootnoteReference"/>
          <w:rFonts w:ascii="Times New Roman" w:hAnsi="Times New Roman" w:cs="Times New Roman"/>
          <w:sz w:val="24"/>
          <w:szCs w:val="24"/>
        </w:rPr>
        <w:footnoteReference w:id="30"/>
      </w:r>
      <w:r w:rsidRPr="009753E6">
        <w:rPr>
          <w:rFonts w:ascii="Times New Roman" w:hAnsi="Times New Roman" w:cs="Times New Roman"/>
          <w:sz w:val="24"/>
          <w:szCs w:val="24"/>
          <w:lang w:val="en-US"/>
        </w:rPr>
        <w:t xml:space="preserve"> To be sure, scientists step-by-step modify the assumptions of the layman, but they never radically question these general presuppositions</w:t>
      </w:r>
      <w:r w:rsidRPr="00EC69F2">
        <w:rPr>
          <w:rStyle w:val="FootnoteReference"/>
          <w:rFonts w:ascii="Times New Roman" w:hAnsi="Times New Roman" w:cs="Times New Roman"/>
          <w:sz w:val="24"/>
          <w:szCs w:val="24"/>
        </w:rPr>
        <w:footnoteReference w:id="31"/>
      </w:r>
      <w:r w:rsidRPr="009753E6">
        <w:rPr>
          <w:rFonts w:ascii="Times New Roman" w:hAnsi="Times New Roman" w:cs="Times New Roman"/>
          <w:sz w:val="24"/>
          <w:szCs w:val="24"/>
          <w:lang w:val="en-US"/>
        </w:rPr>
        <w:t xml:space="preserve">. In a close and problematic connection with these assumptions, scientists are likewise </w:t>
      </w:r>
      <w:r w:rsidRPr="009753E6">
        <w:rPr>
          <w:rFonts w:ascii="Times New Roman" w:hAnsi="Times New Roman" w:cs="Times New Roman"/>
          <w:sz w:val="24"/>
          <w:szCs w:val="24"/>
          <w:lang w:val="en-US"/>
        </w:rPr>
        <w:lastRenderedPageBreak/>
        <w:t>oblivious of the riddles affecting their own theoretical operations, i.e., of the difficulties laying in the possibility for our mental operations to secure access to such reality. The fundamental question of the theory of knowledge is here touched upon: how can a subjective process such as perception or judgment gain the right to yield objectively valid knowledge?</w:t>
      </w:r>
      <w:r w:rsidRPr="00EC69F2">
        <w:rPr>
          <w:rStyle w:val="FootnoteReference"/>
          <w:rFonts w:ascii="Times New Roman" w:hAnsi="Times New Roman" w:cs="Times New Roman"/>
          <w:sz w:val="24"/>
          <w:szCs w:val="24"/>
        </w:rPr>
        <w:footnoteReference w:id="32"/>
      </w:r>
      <w:r w:rsidRPr="009753E6">
        <w:rPr>
          <w:rFonts w:ascii="Times New Roman" w:hAnsi="Times New Roman" w:cs="Times New Roman"/>
          <w:sz w:val="24"/>
          <w:szCs w:val="24"/>
          <w:lang w:val="en-US"/>
        </w:rPr>
        <w:t xml:space="preserve"> In his more mature writings, and especially after the transcendental turn, Husserl often asks this question in order to develop the basic ideas of the theory of constitution and to highlight how transcendental phenomenology embraces all meaningful problems traditionally ranked under the heading of the theory of knowledge</w:t>
      </w:r>
      <w:r w:rsidRPr="00EC69F2">
        <w:rPr>
          <w:rStyle w:val="FootnoteReference"/>
          <w:rFonts w:ascii="Times New Roman" w:hAnsi="Times New Roman" w:cs="Times New Roman"/>
          <w:sz w:val="24"/>
          <w:szCs w:val="24"/>
        </w:rPr>
        <w:footnoteReference w:id="33"/>
      </w:r>
      <w:r w:rsidRPr="009753E6">
        <w:rPr>
          <w:rFonts w:ascii="Times New Roman" w:hAnsi="Times New Roman" w:cs="Times New Roman"/>
          <w:sz w:val="24"/>
          <w:szCs w:val="24"/>
          <w:lang w:val="en-US"/>
        </w:rPr>
        <w:t xml:space="preserve">. Husserl’s strategy, here, differs in a significant, and I would say, interesting way, which the introductory and programmatic nature of this text can explain. Husserl shows that different answers to the problem of the possibility of objective knowledge lead to completely different conceptions of the being of reality, which, in turn, deeply affect the ultimate value of scientific knowledge itself, while leaving untouched its </w:t>
      </w:r>
      <w:r w:rsidRPr="009753E6">
        <w:rPr>
          <w:rFonts w:ascii="Times New Roman" w:hAnsi="Times New Roman" w:cs="Times New Roman"/>
          <w:i/>
          <w:sz w:val="24"/>
          <w:szCs w:val="24"/>
          <w:lang w:val="en-US"/>
        </w:rPr>
        <w:t>prima facie</w:t>
      </w:r>
      <w:r w:rsidRPr="009753E6">
        <w:rPr>
          <w:rFonts w:ascii="Times New Roman" w:hAnsi="Times New Roman" w:cs="Times New Roman"/>
          <w:sz w:val="24"/>
          <w:szCs w:val="24"/>
          <w:lang w:val="en-US"/>
        </w:rPr>
        <w:t xml:space="preserve"> theoretical content. What we find here is the idea of a fundamental interdependence between the essence of knowledge and the interpretation of the being of reality as such, exemplified through a variety of classical positions. The aim is to highlight that scientists, because of their uncritical acceptance of the natural standpoint, and because of their predominant interest in the practical mastery of nature, leave the fundamental epistemological questions open, from which the entire conception of the being of reality ultimately depends</w:t>
      </w:r>
      <w:r w:rsidRPr="00EC69F2">
        <w:rPr>
          <w:rStyle w:val="FootnoteReference"/>
          <w:rFonts w:ascii="Times New Roman" w:hAnsi="Times New Roman" w:cs="Times New Roman"/>
          <w:sz w:val="24"/>
          <w:szCs w:val="24"/>
        </w:rPr>
        <w:footnoteReference w:id="34"/>
      </w:r>
      <w:r w:rsidRPr="009753E6">
        <w:rPr>
          <w:rFonts w:ascii="Times New Roman" w:hAnsi="Times New Roman" w:cs="Times New Roman"/>
          <w:sz w:val="24"/>
          <w:szCs w:val="24"/>
          <w:lang w:val="en-US"/>
        </w:rPr>
        <w:t>.  This point will always provide the core of the phenomenological “critique” of science.</w:t>
      </w:r>
    </w:p>
    <w:p w:rsidR="009753E6" w:rsidRPr="009753E6" w:rsidRDefault="009753E6" w:rsidP="009753E6">
      <w:pPr>
        <w:spacing w:after="0" w:line="240" w:lineRule="auto"/>
        <w:ind w:firstLine="284"/>
        <w:jc w:val="both"/>
        <w:rPr>
          <w:rFonts w:ascii="Times New Roman" w:hAnsi="Times New Roman" w:cs="Times New Roman"/>
          <w:sz w:val="24"/>
          <w:szCs w:val="24"/>
          <w:lang w:val="en-US"/>
        </w:rPr>
      </w:pPr>
      <w:r w:rsidRPr="004E3D22">
        <w:rPr>
          <w:rFonts w:ascii="Times New Roman" w:hAnsi="Times New Roman" w:cs="Times New Roman"/>
          <w:sz w:val="24"/>
          <w:szCs w:val="24"/>
          <w:lang w:val="en-US"/>
        </w:rPr>
        <w:lastRenderedPageBreak/>
        <w:t>Husserl mentions solipsism, consciousness-idealism (“</w:t>
      </w:r>
      <w:proofErr w:type="spellStart"/>
      <w:r w:rsidRPr="004E3D22">
        <w:rPr>
          <w:rFonts w:ascii="Times New Roman" w:hAnsi="Times New Roman" w:cs="Times New Roman"/>
          <w:i/>
          <w:sz w:val="24"/>
          <w:szCs w:val="24"/>
          <w:lang w:val="en-US"/>
        </w:rPr>
        <w:t>Bewusstseinidealismus</w:t>
      </w:r>
      <w:proofErr w:type="spellEnd"/>
      <w:r w:rsidRPr="004E3D22">
        <w:rPr>
          <w:rFonts w:ascii="Times New Roman" w:hAnsi="Times New Roman" w:cs="Times New Roman"/>
          <w:sz w:val="24"/>
          <w:szCs w:val="24"/>
          <w:lang w:val="en-US"/>
        </w:rPr>
        <w:t>”)</w:t>
      </w:r>
      <w:r w:rsidR="00D2410D">
        <w:rPr>
          <w:rFonts w:ascii="Times New Roman" w:hAnsi="Times New Roman" w:cs="Times New Roman"/>
          <w:sz w:val="24"/>
          <w:szCs w:val="24"/>
          <w:lang w:val="en-US"/>
        </w:rPr>
        <w:t>,</w:t>
      </w:r>
      <w:r w:rsidRPr="004E3D22">
        <w:rPr>
          <w:rFonts w:ascii="Times New Roman" w:hAnsi="Times New Roman" w:cs="Times New Roman"/>
          <w:sz w:val="24"/>
          <w:szCs w:val="24"/>
          <w:lang w:val="en-US"/>
        </w:rPr>
        <w:t xml:space="preserve"> and positivism: i.e., a doctrine, or, better, a whole family of doctrines, which denies the existence of material reality independently of all mental life</w:t>
      </w:r>
      <w:r w:rsidRPr="004E3D22">
        <w:rPr>
          <w:rStyle w:val="FootnoteReference"/>
          <w:rFonts w:ascii="Times New Roman" w:hAnsi="Times New Roman" w:cs="Times New Roman"/>
          <w:sz w:val="24"/>
          <w:szCs w:val="24"/>
        </w:rPr>
        <w:footnoteReference w:id="35"/>
      </w:r>
      <w:r w:rsidRPr="004E3D22">
        <w:rPr>
          <w:rFonts w:ascii="Times New Roman" w:hAnsi="Times New Roman" w:cs="Times New Roman"/>
          <w:sz w:val="24"/>
          <w:szCs w:val="24"/>
          <w:lang w:val="en-US"/>
        </w:rPr>
        <w:t>. The subsequent position considered by Husserl is Kant’s, which he interprets as one close to idealism, but with the addition of the assumption of</w:t>
      </w:r>
      <w:r w:rsidRPr="009753E6">
        <w:rPr>
          <w:rFonts w:ascii="Times New Roman" w:hAnsi="Times New Roman" w:cs="Times New Roman"/>
          <w:sz w:val="24"/>
          <w:szCs w:val="24"/>
          <w:lang w:val="en-US"/>
        </w:rPr>
        <w:t xml:space="preserve"> unknowable things in themselves corresponding both to what we experience as our internal life and to the external world</w:t>
      </w:r>
      <w:r w:rsidRPr="00EC69F2">
        <w:rPr>
          <w:rStyle w:val="FootnoteReference"/>
          <w:rFonts w:ascii="Times New Roman" w:hAnsi="Times New Roman" w:cs="Times New Roman"/>
          <w:sz w:val="24"/>
          <w:szCs w:val="24"/>
        </w:rPr>
        <w:footnoteReference w:id="36"/>
      </w:r>
      <w:r w:rsidRPr="009753E6">
        <w:rPr>
          <w:rFonts w:ascii="Times New Roman" w:hAnsi="Times New Roman" w:cs="Times New Roman"/>
          <w:sz w:val="24"/>
          <w:szCs w:val="24"/>
          <w:lang w:val="en-US"/>
        </w:rPr>
        <w:t>. Again, we have here an ontological picture of reality deeply intertwined with an attempted solution of the riddles of knowledge. Beneke and Arthur Schopenhauer are briefly mentioned as original developments of Kant’s philosophy</w:t>
      </w:r>
      <w:r w:rsidRPr="00EC69F2">
        <w:rPr>
          <w:rStyle w:val="FootnoteReference"/>
          <w:rFonts w:ascii="Times New Roman" w:hAnsi="Times New Roman" w:cs="Times New Roman"/>
          <w:sz w:val="24"/>
          <w:szCs w:val="24"/>
        </w:rPr>
        <w:footnoteReference w:id="37"/>
      </w:r>
      <w:r w:rsidRPr="009753E6">
        <w:rPr>
          <w:rFonts w:ascii="Times New Roman" w:hAnsi="Times New Roman" w:cs="Times New Roman"/>
          <w:sz w:val="24"/>
          <w:szCs w:val="24"/>
          <w:lang w:val="en-US"/>
        </w:rPr>
        <w:t>. Once more, their ways of departing from Kant’s conception of “reality” stem from their different appraisal of our capacity to access the inner nature of things, and, more specifically, the being attested in our own inner life</w:t>
      </w:r>
      <w:r w:rsidRPr="00EC69F2">
        <w:rPr>
          <w:rStyle w:val="FootnoteReference"/>
          <w:rFonts w:ascii="Times New Roman" w:hAnsi="Times New Roman" w:cs="Times New Roman"/>
          <w:sz w:val="24"/>
          <w:szCs w:val="24"/>
        </w:rPr>
        <w:footnoteReference w:id="38"/>
      </w:r>
      <w:r w:rsidRPr="009753E6">
        <w:rPr>
          <w:rFonts w:ascii="Times New Roman" w:hAnsi="Times New Roman" w:cs="Times New Roman"/>
          <w:sz w:val="24"/>
          <w:szCs w:val="24"/>
          <w:lang w:val="en-US"/>
        </w:rPr>
        <w:t>. The last point of view mentioned by Husserl is realism, which in this list we find, not by chance, at the opposite end side of solipsism. Realists are characterized as the thinkers closer to common sense, of course, but, more interestingly, as those who believe that</w:t>
      </w:r>
    </w:p>
    <w:p w:rsidR="009753E6" w:rsidRPr="009753E6" w:rsidRDefault="009753E6" w:rsidP="009753E6">
      <w:pPr>
        <w:spacing w:after="0" w:line="240" w:lineRule="auto"/>
        <w:ind w:firstLine="284"/>
        <w:jc w:val="both"/>
        <w:rPr>
          <w:rFonts w:ascii="Times New Roman" w:hAnsi="Times New Roman" w:cs="Times New Roman"/>
          <w:sz w:val="24"/>
          <w:szCs w:val="24"/>
          <w:lang w:val="en-US"/>
        </w:rPr>
      </w:pPr>
    </w:p>
    <w:p w:rsidR="009753E6" w:rsidRPr="00007484" w:rsidRDefault="00007484" w:rsidP="009753E6">
      <w:pPr>
        <w:spacing w:after="0" w:line="240" w:lineRule="auto"/>
        <w:ind w:left="567"/>
        <w:jc w:val="both"/>
        <w:rPr>
          <w:rFonts w:ascii="Times New Roman" w:hAnsi="Times New Roman" w:cs="Times New Roman"/>
          <w:sz w:val="20"/>
          <w:szCs w:val="20"/>
          <w:lang w:val="en-US"/>
        </w:rPr>
      </w:pPr>
      <w:r w:rsidRPr="00007484">
        <w:rPr>
          <w:rFonts w:ascii="Times New Roman" w:hAnsi="Times New Roman" w:cs="Times New Roman"/>
          <w:sz w:val="20"/>
          <w:szCs w:val="20"/>
        </w:rPr>
        <w:t>… the doubts about the objectivity of knowledge can be solved, without thereby essentially affecting the main features of the conception of the world, as they have already developed in the ordinary life.</w:t>
      </w:r>
      <w:r w:rsidR="009753E6" w:rsidRPr="00007484">
        <w:rPr>
          <w:rStyle w:val="FootnoteReference"/>
          <w:rFonts w:ascii="Times New Roman" w:hAnsi="Times New Roman" w:cs="Times New Roman"/>
          <w:sz w:val="20"/>
          <w:szCs w:val="20"/>
        </w:rPr>
        <w:footnoteReference w:id="39"/>
      </w:r>
      <w:r w:rsidR="009753E6" w:rsidRPr="00007484">
        <w:rPr>
          <w:rFonts w:ascii="Times New Roman" w:hAnsi="Times New Roman" w:cs="Times New Roman"/>
          <w:sz w:val="20"/>
          <w:szCs w:val="20"/>
          <w:lang w:val="en-US"/>
        </w:rPr>
        <w:t xml:space="preserve"> </w:t>
      </w:r>
    </w:p>
    <w:p w:rsidR="009753E6" w:rsidRPr="00007484" w:rsidRDefault="009753E6" w:rsidP="009753E6">
      <w:pPr>
        <w:spacing w:after="0" w:line="240" w:lineRule="auto"/>
        <w:ind w:firstLine="284"/>
        <w:jc w:val="both"/>
        <w:rPr>
          <w:rFonts w:ascii="Times New Roman" w:hAnsi="Times New Roman" w:cs="Times New Roman"/>
          <w:sz w:val="24"/>
          <w:szCs w:val="24"/>
          <w:lang w:val="en-US"/>
        </w:rPr>
      </w:pPr>
    </w:p>
    <w:p w:rsidR="009753E6" w:rsidRPr="009753E6" w:rsidRDefault="009753E6" w:rsidP="009753E6">
      <w:pPr>
        <w:spacing w:after="0" w:line="240" w:lineRule="auto"/>
        <w:ind w:firstLine="284"/>
        <w:jc w:val="both"/>
        <w:rPr>
          <w:rFonts w:ascii="Times New Roman" w:hAnsi="Times New Roman" w:cs="Times New Roman"/>
          <w:sz w:val="24"/>
          <w:szCs w:val="24"/>
          <w:lang w:val="en-US"/>
        </w:rPr>
      </w:pPr>
      <w:r w:rsidRPr="009753E6">
        <w:rPr>
          <w:rFonts w:ascii="Times New Roman" w:hAnsi="Times New Roman" w:cs="Times New Roman"/>
          <w:sz w:val="24"/>
          <w:szCs w:val="24"/>
          <w:lang w:val="en-US"/>
        </w:rPr>
        <w:t xml:space="preserve">Realists, thus, admit the possibility of </w:t>
      </w:r>
      <w:r w:rsidR="00730A44">
        <w:rPr>
          <w:rFonts w:ascii="Times New Roman" w:hAnsi="Times New Roman" w:cs="Times New Roman"/>
          <w:sz w:val="24"/>
          <w:szCs w:val="24"/>
          <w:lang w:val="en-US"/>
        </w:rPr>
        <w:t xml:space="preserve">the </w:t>
      </w:r>
      <w:r w:rsidRPr="009753E6">
        <w:rPr>
          <w:rFonts w:ascii="Times New Roman" w:hAnsi="Times New Roman" w:cs="Times New Roman"/>
          <w:sz w:val="24"/>
          <w:szCs w:val="24"/>
          <w:lang w:val="en-US"/>
        </w:rPr>
        <w:t>knowledge of the material world and the existence of two kinds of reality: psychic and physical.</w:t>
      </w:r>
      <w:r>
        <w:rPr>
          <w:rStyle w:val="FootnoteReference"/>
          <w:rFonts w:ascii="Times New Roman" w:hAnsi="Times New Roman" w:cs="Times New Roman"/>
          <w:sz w:val="24"/>
          <w:szCs w:val="24"/>
        </w:rPr>
        <w:footnoteReference w:id="40"/>
      </w:r>
    </w:p>
    <w:p w:rsidR="009753E6" w:rsidRPr="009753E6" w:rsidRDefault="009753E6" w:rsidP="009753E6">
      <w:pPr>
        <w:spacing w:after="0" w:line="240" w:lineRule="auto"/>
        <w:ind w:firstLine="284"/>
        <w:jc w:val="both"/>
        <w:rPr>
          <w:rFonts w:ascii="Times New Roman" w:hAnsi="Times New Roman" w:cs="Times New Roman"/>
          <w:sz w:val="24"/>
          <w:szCs w:val="24"/>
          <w:lang w:val="en-US"/>
        </w:rPr>
      </w:pPr>
      <w:r w:rsidRPr="009753E6">
        <w:rPr>
          <w:rFonts w:ascii="Times New Roman" w:hAnsi="Times New Roman" w:cs="Times New Roman"/>
          <w:sz w:val="24"/>
          <w:szCs w:val="24"/>
          <w:lang w:val="en-US"/>
        </w:rPr>
        <w:t xml:space="preserve">The way Husserl closes this list of examples perfectly illustrates its real aim: </w:t>
      </w:r>
    </w:p>
    <w:p w:rsidR="009753E6" w:rsidRPr="009753E6" w:rsidRDefault="009753E6" w:rsidP="009753E6">
      <w:pPr>
        <w:spacing w:after="0" w:line="240" w:lineRule="auto"/>
        <w:ind w:firstLine="284"/>
        <w:jc w:val="both"/>
        <w:rPr>
          <w:rFonts w:ascii="Times New Roman" w:hAnsi="Times New Roman" w:cs="Times New Roman"/>
          <w:sz w:val="24"/>
          <w:szCs w:val="24"/>
          <w:lang w:val="en-US"/>
        </w:rPr>
      </w:pPr>
    </w:p>
    <w:p w:rsidR="009753E6" w:rsidRPr="00F15307" w:rsidRDefault="00F15307" w:rsidP="009753E6">
      <w:pPr>
        <w:spacing w:after="0" w:line="240" w:lineRule="auto"/>
        <w:ind w:left="567"/>
        <w:jc w:val="both"/>
        <w:rPr>
          <w:rFonts w:ascii="Times New Roman" w:hAnsi="Times New Roman" w:cs="Times New Roman"/>
          <w:sz w:val="20"/>
          <w:szCs w:val="20"/>
          <w:lang w:val="en-US"/>
        </w:rPr>
      </w:pPr>
      <w:r w:rsidRPr="00F15307">
        <w:rPr>
          <w:rFonts w:ascii="Times New Roman" w:hAnsi="Times New Roman" w:cs="Times New Roman"/>
        </w:rPr>
        <w:lastRenderedPageBreak/>
        <w:t>The examples suffice to show how the difficult fundamental questions concerning the objectivity of knowledge tend to determine our entire conception of the being of the world, and that the possible opinions here are many.</w:t>
      </w:r>
      <w:r w:rsidR="009753E6" w:rsidRPr="00F15307">
        <w:rPr>
          <w:rStyle w:val="FootnoteReference"/>
          <w:rFonts w:ascii="Times New Roman" w:hAnsi="Times New Roman" w:cs="Times New Roman"/>
          <w:sz w:val="20"/>
          <w:szCs w:val="20"/>
          <w:lang w:val="de-DE"/>
        </w:rPr>
        <w:footnoteReference w:id="41"/>
      </w:r>
      <w:r w:rsidR="009753E6" w:rsidRPr="00F15307">
        <w:rPr>
          <w:rFonts w:ascii="Times New Roman" w:hAnsi="Times New Roman" w:cs="Times New Roman"/>
          <w:sz w:val="20"/>
          <w:szCs w:val="20"/>
          <w:lang w:val="en-US"/>
        </w:rPr>
        <w:t xml:space="preserve"> </w:t>
      </w:r>
    </w:p>
    <w:p w:rsidR="009753E6" w:rsidRPr="00F15307" w:rsidRDefault="009753E6" w:rsidP="009753E6">
      <w:pPr>
        <w:spacing w:after="0" w:line="240" w:lineRule="auto"/>
        <w:ind w:firstLine="284"/>
        <w:jc w:val="both"/>
        <w:rPr>
          <w:rFonts w:ascii="Times New Roman" w:hAnsi="Times New Roman" w:cs="Times New Roman"/>
          <w:sz w:val="24"/>
          <w:szCs w:val="24"/>
          <w:lang w:val="en-US"/>
        </w:rPr>
      </w:pPr>
    </w:p>
    <w:p w:rsidR="009753E6" w:rsidRPr="009753E6" w:rsidRDefault="009753E6" w:rsidP="009753E6">
      <w:pPr>
        <w:spacing w:after="0" w:line="240" w:lineRule="auto"/>
        <w:jc w:val="both"/>
        <w:rPr>
          <w:rFonts w:ascii="Times New Roman" w:hAnsi="Times New Roman" w:cs="Times New Roman"/>
          <w:sz w:val="24"/>
          <w:szCs w:val="24"/>
          <w:lang w:val="en-US"/>
        </w:rPr>
      </w:pPr>
      <w:r w:rsidRPr="009753E6">
        <w:rPr>
          <w:rFonts w:ascii="Times New Roman" w:hAnsi="Times New Roman" w:cs="Times New Roman"/>
          <w:sz w:val="24"/>
          <w:szCs w:val="24"/>
          <w:lang w:val="en-US"/>
        </w:rPr>
        <w:t xml:space="preserve">We begin with a certain </w:t>
      </w:r>
      <w:r w:rsidRPr="009753E6">
        <w:rPr>
          <w:rFonts w:ascii="Times New Roman" w:hAnsi="Times New Roman" w:cs="Times New Roman"/>
          <w:i/>
          <w:sz w:val="24"/>
          <w:szCs w:val="24"/>
          <w:lang w:val="en-US"/>
        </w:rPr>
        <w:t>natural</w:t>
      </w:r>
      <w:r w:rsidRPr="009753E6">
        <w:rPr>
          <w:rFonts w:ascii="Times New Roman" w:hAnsi="Times New Roman" w:cs="Times New Roman"/>
          <w:sz w:val="24"/>
          <w:szCs w:val="24"/>
          <w:lang w:val="en-US"/>
        </w:rPr>
        <w:t xml:space="preserve"> conception of reality, which is also taken for granted by all special sciences; we then realize that this conception, when critically scrutinized, leads back to the questions of the theory of knowledge. Finally, we realize that different solutions to these questions imply different conceptions of the being or reality. </w:t>
      </w:r>
    </w:p>
    <w:p w:rsidR="009753E6" w:rsidRPr="009753E6" w:rsidRDefault="009753E6" w:rsidP="009753E6">
      <w:pPr>
        <w:spacing w:after="0" w:line="240" w:lineRule="auto"/>
        <w:ind w:firstLine="284"/>
        <w:jc w:val="both"/>
        <w:rPr>
          <w:rFonts w:ascii="Times New Roman" w:hAnsi="Times New Roman" w:cs="Times New Roman"/>
          <w:sz w:val="24"/>
          <w:szCs w:val="24"/>
          <w:lang w:val="en-US"/>
        </w:rPr>
      </w:pPr>
      <w:r w:rsidRPr="009753E6">
        <w:rPr>
          <w:rFonts w:ascii="Times New Roman" w:hAnsi="Times New Roman" w:cs="Times New Roman"/>
          <w:sz w:val="24"/>
          <w:szCs w:val="24"/>
          <w:lang w:val="en-US"/>
        </w:rPr>
        <w:t xml:space="preserve">Thus, the answer to question concerning the objective validity of knowledge </w:t>
      </w:r>
      <w:r w:rsidR="00AE6961" w:rsidRPr="009753E6">
        <w:rPr>
          <w:rFonts w:ascii="Times New Roman" w:hAnsi="Times New Roman" w:cs="Times New Roman"/>
          <w:sz w:val="24"/>
          <w:szCs w:val="24"/>
          <w:lang w:val="en-US"/>
        </w:rPr>
        <w:t>acts as</w:t>
      </w:r>
      <w:r w:rsidRPr="009753E6">
        <w:rPr>
          <w:rFonts w:ascii="Times New Roman" w:hAnsi="Times New Roman" w:cs="Times New Roman"/>
          <w:sz w:val="24"/>
          <w:szCs w:val="24"/>
          <w:lang w:val="en-US"/>
        </w:rPr>
        <w:t xml:space="preserve"> a field of force capable, so to speak, of deforming the metaphysical scaffolding of the world, i.e., our entire conception of the being of the world. Realism appears precisely as that position that altogether rejects, or tries to minimize, the deformation of everyday worldview produced by the riddles concerning the possibility of objective knowledge. This interdependence between the theory of knowledge and </w:t>
      </w:r>
      <w:r w:rsidR="00730A44">
        <w:rPr>
          <w:rFonts w:ascii="Times New Roman" w:hAnsi="Times New Roman" w:cs="Times New Roman"/>
          <w:sz w:val="24"/>
          <w:szCs w:val="24"/>
          <w:lang w:val="en-US"/>
        </w:rPr>
        <w:t xml:space="preserve">the </w:t>
      </w:r>
      <w:r w:rsidRPr="009753E6">
        <w:rPr>
          <w:rFonts w:ascii="Times New Roman" w:hAnsi="Times New Roman" w:cs="Times New Roman"/>
          <w:sz w:val="24"/>
          <w:szCs w:val="24"/>
          <w:lang w:val="en-US"/>
        </w:rPr>
        <w:t>interpretation of being is much more interesting tha</w:t>
      </w:r>
      <w:r w:rsidR="00730A44">
        <w:rPr>
          <w:rFonts w:ascii="Times New Roman" w:hAnsi="Times New Roman" w:cs="Times New Roman"/>
          <w:sz w:val="24"/>
          <w:szCs w:val="24"/>
          <w:lang w:val="en-US"/>
        </w:rPr>
        <w:t>n</w:t>
      </w:r>
      <w:r w:rsidRPr="009753E6">
        <w:rPr>
          <w:rFonts w:ascii="Times New Roman" w:hAnsi="Times New Roman" w:cs="Times New Roman"/>
          <w:sz w:val="24"/>
          <w:szCs w:val="24"/>
          <w:lang w:val="en-US"/>
        </w:rPr>
        <w:t xml:space="preserve"> the trivial repercussions of a theory of knowledge on the worldview based on it, which are due to the fact that one’s theory of knowledge determines what the possible objects of reliable knowledge are. This is of course true: for instance, different degrees of skepticism about the range of objects accessible to our knowledge would indeed result in worldviews whose “ontological population” varies accordingly. However, here, the </w:t>
      </w:r>
      <w:r w:rsidR="006C0D1D">
        <w:rPr>
          <w:rFonts w:ascii="Times New Roman" w:hAnsi="Times New Roman" w:cs="Times New Roman"/>
          <w:sz w:val="24"/>
          <w:szCs w:val="24"/>
          <w:lang w:val="en-US"/>
        </w:rPr>
        <w:t>problem</w:t>
      </w:r>
      <w:r w:rsidRPr="009753E6">
        <w:rPr>
          <w:rFonts w:ascii="Times New Roman" w:hAnsi="Times New Roman" w:cs="Times New Roman"/>
          <w:sz w:val="24"/>
          <w:szCs w:val="24"/>
          <w:lang w:val="en-US"/>
        </w:rPr>
        <w:t xml:space="preserve"> </w:t>
      </w:r>
      <w:r w:rsidR="006C0D1D">
        <w:rPr>
          <w:rFonts w:ascii="Times New Roman" w:hAnsi="Times New Roman" w:cs="Times New Roman"/>
          <w:sz w:val="24"/>
          <w:szCs w:val="24"/>
          <w:lang w:val="en-US"/>
        </w:rPr>
        <w:t xml:space="preserve">does </w:t>
      </w:r>
      <w:r w:rsidRPr="009753E6">
        <w:rPr>
          <w:rFonts w:ascii="Times New Roman" w:hAnsi="Times New Roman" w:cs="Times New Roman"/>
          <w:sz w:val="24"/>
          <w:szCs w:val="24"/>
          <w:lang w:val="en-US"/>
        </w:rPr>
        <w:t>include</w:t>
      </w:r>
      <w:r w:rsidR="006C0D1D">
        <w:rPr>
          <w:rFonts w:ascii="Times New Roman" w:hAnsi="Times New Roman" w:cs="Times New Roman"/>
          <w:sz w:val="24"/>
          <w:szCs w:val="24"/>
          <w:lang w:val="en-US"/>
        </w:rPr>
        <w:t>,</w:t>
      </w:r>
      <w:r w:rsidRPr="009753E6">
        <w:rPr>
          <w:rFonts w:ascii="Times New Roman" w:hAnsi="Times New Roman" w:cs="Times New Roman"/>
          <w:sz w:val="24"/>
          <w:szCs w:val="24"/>
          <w:lang w:val="en-US"/>
        </w:rPr>
        <w:t xml:space="preserve"> but also reaches far beyond than that of determining what counts as an object of possible knowledge, for it concerns the interpretation of the being of everything we believe to exist and to be knowable at any level of objectivity and in any sense. An obvious example is, once more, Kant’s theory of knowledge, which makes the entire natural world, inasmuch as it is studied and determined by the natural sciences, “degrade” to a phenomenal being, beyond which, if one is to follow the most common reading of Kant, as Husserl does, there lies the unknowable thing in itself. This kind of considerations allows Husserl to connect his analyses to the epistemological status of </w:t>
      </w:r>
      <w:r w:rsidRPr="009753E6">
        <w:rPr>
          <w:rFonts w:ascii="Times New Roman" w:hAnsi="Times New Roman" w:cs="Times New Roman"/>
          <w:sz w:val="24"/>
          <w:szCs w:val="24"/>
          <w:lang w:val="en-US"/>
        </w:rPr>
        <w:lastRenderedPageBreak/>
        <w:t>the existing empirical sciences. In few paragraphs, Husserl shows that those sciences do not in fact and cannot in principle completely satisfy the theoretical interest from which they themselves stem, i.e., they cannot come to an ultimate understanding of the being they investigate, and this precisely because they do not question the natural standpoint within which they operate</w:t>
      </w:r>
      <w:r w:rsidRPr="00EC69F2">
        <w:rPr>
          <w:rStyle w:val="FootnoteReference"/>
          <w:rFonts w:ascii="Times New Roman" w:hAnsi="Times New Roman" w:cs="Times New Roman"/>
          <w:sz w:val="24"/>
          <w:szCs w:val="24"/>
        </w:rPr>
        <w:footnoteReference w:id="42"/>
      </w:r>
      <w:r w:rsidRPr="009753E6">
        <w:rPr>
          <w:rFonts w:ascii="Times New Roman" w:hAnsi="Times New Roman" w:cs="Times New Roman"/>
          <w:sz w:val="24"/>
          <w:szCs w:val="24"/>
          <w:lang w:val="en-US"/>
        </w:rPr>
        <w:t>. This must be, therefore,</w:t>
      </w:r>
      <w:r w:rsidR="00750EA1">
        <w:rPr>
          <w:rFonts w:ascii="Times New Roman" w:hAnsi="Times New Roman" w:cs="Times New Roman"/>
          <w:sz w:val="24"/>
          <w:szCs w:val="24"/>
          <w:lang w:val="en-US"/>
        </w:rPr>
        <w:t xml:space="preserve"> the </w:t>
      </w:r>
      <w:r w:rsidR="00506408">
        <w:rPr>
          <w:rFonts w:ascii="Times New Roman" w:hAnsi="Times New Roman" w:cs="Times New Roman"/>
          <w:sz w:val="24"/>
          <w:szCs w:val="24"/>
          <w:lang w:val="en-US"/>
        </w:rPr>
        <w:t xml:space="preserve">task </w:t>
      </w:r>
      <w:r w:rsidRPr="009753E6">
        <w:rPr>
          <w:rFonts w:ascii="Times New Roman" w:hAnsi="Times New Roman" w:cs="Times New Roman"/>
          <w:sz w:val="24"/>
          <w:szCs w:val="24"/>
          <w:lang w:val="en-US"/>
        </w:rPr>
        <w:t>of a different science:</w:t>
      </w:r>
    </w:p>
    <w:p w:rsidR="009753E6" w:rsidRPr="009753E6" w:rsidRDefault="009753E6" w:rsidP="009753E6">
      <w:pPr>
        <w:spacing w:after="0" w:line="240" w:lineRule="auto"/>
        <w:ind w:firstLine="284"/>
        <w:jc w:val="both"/>
        <w:rPr>
          <w:rFonts w:ascii="Times New Roman" w:hAnsi="Times New Roman" w:cs="Times New Roman"/>
          <w:sz w:val="24"/>
          <w:szCs w:val="24"/>
          <w:lang w:val="en-US"/>
        </w:rPr>
      </w:pPr>
    </w:p>
    <w:p w:rsidR="009753E6" w:rsidRPr="005D1C14" w:rsidRDefault="005D1C14" w:rsidP="009753E6">
      <w:pPr>
        <w:autoSpaceDE w:val="0"/>
        <w:autoSpaceDN w:val="0"/>
        <w:adjustRightInd w:val="0"/>
        <w:spacing w:after="0" w:line="240" w:lineRule="auto"/>
        <w:ind w:left="567"/>
        <w:jc w:val="both"/>
        <w:rPr>
          <w:rFonts w:ascii="Times New Roman" w:eastAsia="Fd822806-Identity-H" w:hAnsi="Times New Roman" w:cs="Times New Roman"/>
          <w:color w:val="141414"/>
          <w:sz w:val="24"/>
          <w:szCs w:val="24"/>
          <w:lang w:val="en-US"/>
        </w:rPr>
      </w:pPr>
      <w:r w:rsidRPr="00A65E5E">
        <w:rPr>
          <w:rFonts w:ascii="Times New Roman" w:eastAsia="Fd822806-Identity-H" w:hAnsi="Times New Roman" w:cs="Times New Roman"/>
          <w:color w:val="141414"/>
        </w:rPr>
        <w:t xml:space="preserve">This </w:t>
      </w:r>
      <w:r>
        <w:rPr>
          <w:rFonts w:ascii="Times New Roman" w:eastAsia="Fd822806-Identity-H" w:hAnsi="Times New Roman" w:cs="Times New Roman"/>
          <w:color w:val="141414"/>
        </w:rPr>
        <w:t xml:space="preserve">science, needless to say, is metaphysics. It has to investigate </w:t>
      </w:r>
      <w:r w:rsidRPr="00A670F0">
        <w:rPr>
          <w:rFonts w:ascii="Times New Roman" w:eastAsia="Fd822806-Identity-H" w:hAnsi="Times New Roman" w:cs="Times New Roman"/>
          <w:i/>
          <w:color w:val="141414"/>
        </w:rPr>
        <w:t>what ultimately pertains to what is</w:t>
      </w:r>
      <w:r>
        <w:rPr>
          <w:rFonts w:ascii="Times New Roman" w:eastAsia="Fd822806-Identity-H" w:hAnsi="Times New Roman" w:cs="Times New Roman"/>
          <w:color w:val="141414"/>
        </w:rPr>
        <w:t>; and in very close connection with this there lay, as we just saw, the questions concerning the highest principles of knowledge that should enable us to reach the real truth, and on the solution of which the determinations that we ascribe to real being so essentially depend.</w:t>
      </w:r>
      <w:r w:rsidR="009753E6" w:rsidRPr="00EC69F2">
        <w:rPr>
          <w:rStyle w:val="FootnoteReference"/>
          <w:rFonts w:ascii="Times New Roman" w:eastAsia="Fd822806-Identity-H" w:hAnsi="Times New Roman" w:cs="Times New Roman"/>
          <w:color w:val="141414"/>
          <w:lang w:val="de-DE"/>
        </w:rPr>
        <w:footnoteReference w:id="43"/>
      </w:r>
    </w:p>
    <w:p w:rsidR="009753E6" w:rsidRPr="005D1C14" w:rsidRDefault="009753E6" w:rsidP="009753E6">
      <w:pPr>
        <w:autoSpaceDE w:val="0"/>
        <w:autoSpaceDN w:val="0"/>
        <w:adjustRightInd w:val="0"/>
        <w:spacing w:after="0" w:line="240" w:lineRule="auto"/>
        <w:ind w:firstLine="284"/>
        <w:jc w:val="both"/>
        <w:rPr>
          <w:rFonts w:ascii="Times New Roman" w:eastAsia="Fd822806-Identity-H" w:hAnsi="Times New Roman" w:cs="Times New Roman"/>
          <w:color w:val="141414"/>
          <w:sz w:val="24"/>
          <w:szCs w:val="24"/>
          <w:lang w:val="en-US"/>
        </w:rPr>
      </w:pPr>
    </w:p>
    <w:p w:rsidR="009753E6" w:rsidRPr="009753E6" w:rsidRDefault="009753E6" w:rsidP="009753E6">
      <w:pPr>
        <w:autoSpaceDE w:val="0"/>
        <w:autoSpaceDN w:val="0"/>
        <w:adjustRightInd w:val="0"/>
        <w:spacing w:after="0" w:line="240" w:lineRule="auto"/>
        <w:jc w:val="both"/>
        <w:rPr>
          <w:rFonts w:ascii="Times New Roman" w:hAnsi="Times New Roman" w:cs="Times New Roman"/>
          <w:sz w:val="24"/>
          <w:szCs w:val="24"/>
          <w:lang w:val="en-US"/>
        </w:rPr>
      </w:pPr>
      <w:r w:rsidRPr="009753E6">
        <w:rPr>
          <w:rFonts w:ascii="Times New Roman" w:hAnsi="Times New Roman" w:cs="Times New Roman"/>
          <w:sz w:val="24"/>
          <w:szCs w:val="24"/>
          <w:lang w:val="en-US"/>
        </w:rPr>
        <w:t xml:space="preserve">This passage contains an explicit definition of metaphysics as a science that investigates what ultimately “pertains” to </w:t>
      </w:r>
      <w:r w:rsidRPr="009753E6">
        <w:rPr>
          <w:rFonts w:ascii="Times New Roman" w:hAnsi="Times New Roman" w:cs="Times New Roman"/>
          <w:i/>
          <w:sz w:val="24"/>
          <w:szCs w:val="24"/>
          <w:lang w:val="en-US"/>
        </w:rPr>
        <w:t>what is</w:t>
      </w:r>
      <w:r w:rsidRPr="009753E6">
        <w:rPr>
          <w:rFonts w:ascii="Times New Roman" w:hAnsi="Times New Roman" w:cs="Times New Roman"/>
          <w:sz w:val="24"/>
          <w:szCs w:val="24"/>
          <w:lang w:val="en-US"/>
        </w:rPr>
        <w:t xml:space="preserve">, and whose investigation must be carried out in connection with the questions concerning the highest principles of knowledge. </w:t>
      </w:r>
    </w:p>
    <w:p w:rsidR="009753E6" w:rsidRPr="009753E6" w:rsidRDefault="009753E6" w:rsidP="009753E6">
      <w:pPr>
        <w:autoSpaceDE w:val="0"/>
        <w:autoSpaceDN w:val="0"/>
        <w:adjustRightInd w:val="0"/>
        <w:spacing w:after="0" w:line="240" w:lineRule="auto"/>
        <w:ind w:firstLine="284"/>
        <w:jc w:val="both"/>
        <w:rPr>
          <w:rFonts w:ascii="Times New Roman" w:hAnsi="Times New Roman" w:cs="Times New Roman"/>
          <w:sz w:val="24"/>
          <w:szCs w:val="24"/>
          <w:lang w:val="en-US"/>
        </w:rPr>
      </w:pPr>
      <w:r w:rsidRPr="009753E6">
        <w:rPr>
          <w:rFonts w:ascii="Times New Roman" w:hAnsi="Times New Roman" w:cs="Times New Roman"/>
          <w:sz w:val="24"/>
          <w:szCs w:val="24"/>
          <w:lang w:val="en-US"/>
        </w:rPr>
        <w:t xml:space="preserve">  After this brief characterization of the relation between the theory of knowledge and metaphysics, and, in particular, of the dependence of the key-points of metaphysics on the kind of answer that one gives to the problem of knowledge, let us now turn to the above mentioned second fundamental theme of this text, namely to a more explicit and detailed characterization of the incompleteness of empirical sciences, and, consequently, of the thematic horizon of metaphysics as the science completing them. Given that such incompleteness always consists in the uncritical acceptance of presuppositions on the part of the empirical sciences, an account of at least the main different kinds of such presuppositions is necessary. Since Husserl discusses over and over this </w:t>
      </w:r>
      <w:r w:rsidRPr="009753E6">
        <w:rPr>
          <w:rFonts w:ascii="Times New Roman" w:hAnsi="Times New Roman" w:cs="Times New Roman"/>
          <w:sz w:val="24"/>
          <w:szCs w:val="24"/>
          <w:lang w:val="en-US"/>
        </w:rPr>
        <w:lastRenderedPageBreak/>
        <w:t>theme on the basis of different examples</w:t>
      </w:r>
      <w:r w:rsidRPr="00EC69F2">
        <w:rPr>
          <w:rStyle w:val="FootnoteReference"/>
          <w:rFonts w:ascii="Times New Roman" w:hAnsi="Times New Roman" w:cs="Times New Roman"/>
          <w:sz w:val="24"/>
          <w:szCs w:val="24"/>
        </w:rPr>
        <w:footnoteReference w:id="44"/>
      </w:r>
      <w:r w:rsidRPr="009753E6">
        <w:rPr>
          <w:rFonts w:ascii="Times New Roman" w:hAnsi="Times New Roman" w:cs="Times New Roman"/>
          <w:sz w:val="24"/>
          <w:szCs w:val="24"/>
          <w:lang w:val="en-US"/>
        </w:rPr>
        <w:t>, it is advisable to sum up what results from his various incomplete expositions.</w:t>
      </w:r>
    </w:p>
    <w:p w:rsidR="009753E6" w:rsidRPr="009753E6" w:rsidRDefault="009753E6" w:rsidP="009753E6">
      <w:pPr>
        <w:autoSpaceDE w:val="0"/>
        <w:autoSpaceDN w:val="0"/>
        <w:adjustRightInd w:val="0"/>
        <w:spacing w:after="0" w:line="240" w:lineRule="auto"/>
        <w:ind w:firstLine="284"/>
        <w:jc w:val="both"/>
        <w:rPr>
          <w:rFonts w:ascii="Times New Roman" w:hAnsi="Times New Roman" w:cs="Times New Roman"/>
          <w:sz w:val="24"/>
          <w:szCs w:val="24"/>
          <w:lang w:val="en-US"/>
        </w:rPr>
      </w:pPr>
      <w:r w:rsidRPr="009753E6">
        <w:rPr>
          <w:rFonts w:ascii="Times New Roman" w:hAnsi="Times New Roman" w:cs="Times New Roman"/>
          <w:sz w:val="24"/>
          <w:szCs w:val="24"/>
          <w:lang w:val="en-US"/>
        </w:rPr>
        <w:t>At the most general level</w:t>
      </w:r>
      <w:r w:rsidR="004422A6">
        <w:rPr>
          <w:rFonts w:ascii="Times New Roman" w:hAnsi="Times New Roman" w:cs="Times New Roman"/>
          <w:sz w:val="24"/>
          <w:szCs w:val="24"/>
          <w:lang w:val="en-US"/>
        </w:rPr>
        <w:t>,</w:t>
      </w:r>
      <w:r w:rsidRPr="009753E6">
        <w:rPr>
          <w:rFonts w:ascii="Times New Roman" w:hAnsi="Times New Roman" w:cs="Times New Roman"/>
          <w:sz w:val="24"/>
          <w:szCs w:val="24"/>
          <w:lang w:val="en-US"/>
        </w:rPr>
        <w:t xml:space="preserve"> Husserl distinguishes between those assumptions on reality that are common to all sciences, and those explaining specific groups of phenomena and, thus, </w:t>
      </w:r>
      <w:r w:rsidR="004422A6">
        <w:rPr>
          <w:rFonts w:ascii="Times New Roman" w:hAnsi="Times New Roman" w:cs="Times New Roman"/>
          <w:sz w:val="24"/>
          <w:szCs w:val="24"/>
          <w:lang w:val="en-US"/>
        </w:rPr>
        <w:t>pertaining to</w:t>
      </w:r>
      <w:r w:rsidRPr="009753E6">
        <w:rPr>
          <w:rFonts w:ascii="Times New Roman" w:hAnsi="Times New Roman" w:cs="Times New Roman"/>
          <w:sz w:val="24"/>
          <w:szCs w:val="24"/>
          <w:lang w:val="en-US"/>
        </w:rPr>
        <w:t xml:space="preserve"> a special science</w:t>
      </w:r>
      <w:r w:rsidRPr="00EC69F2">
        <w:rPr>
          <w:rStyle w:val="FootnoteReference"/>
          <w:rFonts w:ascii="Times New Roman" w:hAnsi="Times New Roman" w:cs="Times New Roman"/>
          <w:sz w:val="24"/>
          <w:szCs w:val="24"/>
        </w:rPr>
        <w:footnoteReference w:id="45"/>
      </w:r>
      <w:r w:rsidRPr="009753E6">
        <w:rPr>
          <w:rFonts w:ascii="Times New Roman" w:hAnsi="Times New Roman" w:cs="Times New Roman"/>
          <w:sz w:val="24"/>
          <w:szCs w:val="24"/>
          <w:lang w:val="en-US"/>
        </w:rPr>
        <w:t>. The former are “tacit and wholly unproved”</w:t>
      </w:r>
      <w:r w:rsidRPr="00EC69F2">
        <w:rPr>
          <w:rStyle w:val="FootnoteReference"/>
          <w:rFonts w:ascii="Times New Roman" w:hAnsi="Times New Roman" w:cs="Times New Roman"/>
          <w:sz w:val="24"/>
          <w:szCs w:val="24"/>
        </w:rPr>
        <w:footnoteReference w:id="46"/>
      </w:r>
      <w:r w:rsidRPr="009753E6">
        <w:rPr>
          <w:rFonts w:ascii="Times New Roman" w:hAnsi="Times New Roman" w:cs="Times New Roman"/>
          <w:sz w:val="24"/>
          <w:szCs w:val="24"/>
          <w:lang w:val="en-US"/>
        </w:rPr>
        <w:t xml:space="preserve"> assumptions, while latter are explicit. </w:t>
      </w:r>
      <w:r w:rsidR="00840C72">
        <w:rPr>
          <w:rFonts w:ascii="Times New Roman" w:hAnsi="Times New Roman" w:cs="Times New Roman"/>
          <w:sz w:val="24"/>
          <w:szCs w:val="24"/>
          <w:lang w:val="en-US"/>
        </w:rPr>
        <w:t>In</w:t>
      </w:r>
      <w:r w:rsidRPr="009753E6">
        <w:rPr>
          <w:rFonts w:ascii="Times New Roman" w:hAnsi="Times New Roman" w:cs="Times New Roman"/>
          <w:sz w:val="24"/>
          <w:szCs w:val="24"/>
          <w:lang w:val="en-US"/>
        </w:rPr>
        <w:t xml:space="preserve"> the first group </w:t>
      </w:r>
      <w:r w:rsidR="00840C72">
        <w:rPr>
          <w:rFonts w:ascii="Times New Roman" w:hAnsi="Times New Roman" w:cs="Times New Roman"/>
          <w:sz w:val="24"/>
          <w:szCs w:val="24"/>
          <w:lang w:val="en-US"/>
        </w:rPr>
        <w:t>we find</w:t>
      </w:r>
      <w:r w:rsidRPr="009753E6">
        <w:rPr>
          <w:rFonts w:ascii="Times New Roman" w:hAnsi="Times New Roman" w:cs="Times New Roman"/>
          <w:sz w:val="24"/>
          <w:szCs w:val="24"/>
          <w:lang w:val="en-US"/>
        </w:rPr>
        <w:t xml:space="preserve"> presuppositions that are easy to make explicit, such as “the world exists” or one of another formulation of the principle of causality; however Husserl, much more often, lists, under the heading of general assumptions about reality, </w:t>
      </w:r>
      <w:r w:rsidRPr="009753E6">
        <w:rPr>
          <w:rFonts w:ascii="Times New Roman" w:hAnsi="Times New Roman" w:cs="Times New Roman"/>
          <w:i/>
          <w:sz w:val="24"/>
          <w:szCs w:val="24"/>
          <w:lang w:val="en-US"/>
        </w:rPr>
        <w:t>concepts</w:t>
      </w:r>
      <w:r w:rsidRPr="009753E6">
        <w:rPr>
          <w:rFonts w:ascii="Times New Roman" w:hAnsi="Times New Roman" w:cs="Times New Roman"/>
          <w:sz w:val="24"/>
          <w:szCs w:val="24"/>
          <w:lang w:val="en-US"/>
        </w:rPr>
        <w:t xml:space="preserve">, or better fundamental </w:t>
      </w:r>
      <w:r w:rsidRPr="009753E6">
        <w:rPr>
          <w:rFonts w:ascii="Times New Roman" w:hAnsi="Times New Roman" w:cs="Times New Roman"/>
          <w:i/>
          <w:sz w:val="24"/>
          <w:szCs w:val="24"/>
          <w:lang w:val="en-US"/>
        </w:rPr>
        <w:t>concepts</w:t>
      </w:r>
      <w:r w:rsidRPr="009753E6">
        <w:rPr>
          <w:rFonts w:ascii="Times New Roman" w:hAnsi="Times New Roman" w:cs="Times New Roman"/>
          <w:sz w:val="24"/>
          <w:szCs w:val="24"/>
          <w:lang w:val="en-US"/>
        </w:rPr>
        <w:t xml:space="preserve"> (“</w:t>
      </w:r>
      <w:proofErr w:type="spellStart"/>
      <w:r w:rsidRPr="009753E6">
        <w:rPr>
          <w:rFonts w:ascii="Times New Roman" w:hAnsi="Times New Roman" w:cs="Times New Roman"/>
          <w:i/>
          <w:sz w:val="24"/>
          <w:szCs w:val="24"/>
          <w:lang w:val="en-US"/>
        </w:rPr>
        <w:t>Grundbegriffe</w:t>
      </w:r>
      <w:proofErr w:type="spellEnd"/>
      <w:r w:rsidRPr="009753E6">
        <w:rPr>
          <w:rFonts w:ascii="Times New Roman" w:hAnsi="Times New Roman" w:cs="Times New Roman"/>
          <w:sz w:val="24"/>
          <w:szCs w:val="24"/>
          <w:lang w:val="en-US"/>
        </w:rPr>
        <w:t>”)</w:t>
      </w:r>
      <w:r w:rsidRPr="00EC69F2">
        <w:rPr>
          <w:rStyle w:val="FootnoteReference"/>
          <w:rFonts w:ascii="Times New Roman" w:hAnsi="Times New Roman" w:cs="Times New Roman"/>
          <w:sz w:val="24"/>
          <w:szCs w:val="24"/>
        </w:rPr>
        <w:footnoteReference w:id="47"/>
      </w:r>
      <w:r w:rsidRPr="009753E6">
        <w:rPr>
          <w:rFonts w:ascii="Times New Roman" w:hAnsi="Times New Roman" w:cs="Times New Roman"/>
          <w:sz w:val="24"/>
          <w:szCs w:val="24"/>
          <w:lang w:val="en-US"/>
        </w:rPr>
        <w:t>. What he means is that such concepts stand in need of clarification and elaboration, which will show us, in the first place, “what in consideration of reality we are entitled to assume and what we are not”</w:t>
      </w:r>
      <w:r w:rsidRPr="00EC69F2">
        <w:rPr>
          <w:rStyle w:val="FootnoteReference"/>
          <w:rFonts w:ascii="Times New Roman" w:hAnsi="Times New Roman" w:cs="Times New Roman"/>
          <w:sz w:val="24"/>
          <w:szCs w:val="24"/>
        </w:rPr>
        <w:footnoteReference w:id="48"/>
      </w:r>
      <w:r w:rsidRPr="009753E6">
        <w:rPr>
          <w:rFonts w:ascii="Times New Roman" w:hAnsi="Times New Roman" w:cs="Times New Roman"/>
          <w:sz w:val="24"/>
          <w:szCs w:val="24"/>
          <w:lang w:val="en-US"/>
        </w:rPr>
        <w:t>. In other words, these concepts are fundamental components of implicit assumptions about reality that are not critically scrutinized. The following is the most comprehensive list of fundamental concepts in this text: “Thing and property, cause and effect, matter and energy, being and appearance, to come into existence and to decay, unity and multiplicity, space and time, etc.”</w:t>
      </w:r>
      <w:r w:rsidRPr="00EC69F2">
        <w:rPr>
          <w:rStyle w:val="FootnoteReference"/>
          <w:rFonts w:ascii="Times New Roman" w:hAnsi="Times New Roman" w:cs="Times New Roman"/>
          <w:sz w:val="24"/>
          <w:szCs w:val="24"/>
        </w:rPr>
        <w:footnoteReference w:id="49"/>
      </w:r>
      <w:r w:rsidRPr="009753E6">
        <w:rPr>
          <w:rFonts w:ascii="Times New Roman" w:hAnsi="Times New Roman" w:cs="Times New Roman"/>
          <w:sz w:val="24"/>
          <w:szCs w:val="24"/>
          <w:lang w:val="en-US"/>
        </w:rPr>
        <w:t xml:space="preserve"> Some of these concepts are purely formal in character and, hence, belong to the field of pure logic. And indeed, Husserl immediately adds that the value for the exploration of reality of a great quantity of general propositions belonging to pure logic and pure mathematics is taken for granted in the scientific exploration of reality</w:t>
      </w:r>
      <w:r w:rsidRPr="00EC69F2">
        <w:rPr>
          <w:rStyle w:val="FootnoteReference"/>
          <w:rFonts w:ascii="Times New Roman" w:hAnsi="Times New Roman" w:cs="Times New Roman"/>
          <w:sz w:val="24"/>
          <w:szCs w:val="24"/>
        </w:rPr>
        <w:footnoteReference w:id="50"/>
      </w:r>
      <w:r w:rsidRPr="009753E6">
        <w:rPr>
          <w:rFonts w:ascii="Times New Roman" w:hAnsi="Times New Roman" w:cs="Times New Roman"/>
          <w:sz w:val="24"/>
          <w:szCs w:val="24"/>
          <w:lang w:val="en-US"/>
        </w:rPr>
        <w:t xml:space="preserve">. What Husserl does not explicitly say is that the assumptions of this last type concern the whole of reality and yet they are not tacit. Hence, they should form a group apart, as indeed they do according to Husserl himself. Husserl spends some words to illustrate questions connected to the classical Aristotelian problem of a clarification of the </w:t>
      </w:r>
      <w:r w:rsidRPr="009753E6">
        <w:rPr>
          <w:rFonts w:ascii="Times New Roman" w:hAnsi="Times New Roman" w:cs="Times New Roman"/>
          <w:sz w:val="24"/>
          <w:szCs w:val="24"/>
          <w:lang w:val="en-US"/>
        </w:rPr>
        <w:lastRenderedPageBreak/>
        <w:t>different senses of being</w:t>
      </w:r>
      <w:r w:rsidRPr="00EC69F2">
        <w:rPr>
          <w:rStyle w:val="FootnoteReference"/>
          <w:rFonts w:ascii="Times New Roman" w:hAnsi="Times New Roman" w:cs="Times New Roman"/>
          <w:sz w:val="24"/>
          <w:szCs w:val="24"/>
        </w:rPr>
        <w:footnoteReference w:id="51"/>
      </w:r>
      <w:r w:rsidRPr="009753E6">
        <w:rPr>
          <w:rFonts w:ascii="Times New Roman" w:hAnsi="Times New Roman" w:cs="Times New Roman"/>
          <w:sz w:val="24"/>
          <w:szCs w:val="24"/>
          <w:lang w:val="en-US"/>
        </w:rPr>
        <w:t>, to the notion of substance and change</w:t>
      </w:r>
      <w:r w:rsidRPr="00EC69F2">
        <w:rPr>
          <w:rStyle w:val="FootnoteReference"/>
          <w:rFonts w:ascii="Times New Roman" w:eastAsia="Fd822806-Identity-H" w:hAnsi="Times New Roman" w:cs="Times New Roman"/>
          <w:color w:val="1F1F1F"/>
          <w:sz w:val="24"/>
          <w:szCs w:val="24"/>
        </w:rPr>
        <w:footnoteReference w:id="52"/>
      </w:r>
      <w:r w:rsidRPr="009753E6">
        <w:rPr>
          <w:rFonts w:ascii="Times New Roman" w:hAnsi="Times New Roman" w:cs="Times New Roman"/>
          <w:sz w:val="24"/>
          <w:szCs w:val="24"/>
          <w:lang w:val="en-US"/>
        </w:rPr>
        <w:t>, and to the paradoxes of movement</w:t>
      </w:r>
      <w:r w:rsidRPr="00EC69F2">
        <w:rPr>
          <w:rStyle w:val="FootnoteReference"/>
          <w:rFonts w:ascii="Times New Roman" w:hAnsi="Times New Roman" w:cs="Times New Roman"/>
          <w:sz w:val="24"/>
          <w:szCs w:val="24"/>
        </w:rPr>
        <w:footnoteReference w:id="53"/>
      </w:r>
      <w:r w:rsidRPr="009753E6">
        <w:rPr>
          <w:rFonts w:ascii="Times New Roman" w:hAnsi="Times New Roman" w:cs="Times New Roman"/>
          <w:sz w:val="24"/>
          <w:szCs w:val="24"/>
          <w:lang w:val="en-US"/>
        </w:rPr>
        <w:t xml:space="preserve">. </w:t>
      </w:r>
    </w:p>
    <w:p w:rsidR="009753E6" w:rsidRPr="009753E6" w:rsidRDefault="009753E6" w:rsidP="009753E6">
      <w:pPr>
        <w:autoSpaceDE w:val="0"/>
        <w:autoSpaceDN w:val="0"/>
        <w:adjustRightInd w:val="0"/>
        <w:spacing w:after="0" w:line="240" w:lineRule="auto"/>
        <w:ind w:firstLine="284"/>
        <w:jc w:val="both"/>
        <w:rPr>
          <w:rFonts w:ascii="Times New Roman" w:hAnsi="Times New Roman" w:cs="Times New Roman"/>
          <w:sz w:val="24"/>
          <w:szCs w:val="24"/>
          <w:lang w:val="en-US"/>
        </w:rPr>
      </w:pPr>
      <w:r w:rsidRPr="009753E6">
        <w:rPr>
          <w:rFonts w:ascii="Times New Roman" w:hAnsi="Times New Roman" w:cs="Times New Roman"/>
          <w:sz w:val="24"/>
          <w:szCs w:val="24"/>
          <w:lang w:val="en-US"/>
        </w:rPr>
        <w:t>After these fundamental concepts and presuppositions concerning the whole of reality, Husserl considers the second group of assumptions, namely the explicit hypotheses pertaining to the individual sciences</w:t>
      </w:r>
      <w:r w:rsidRPr="00EC69F2">
        <w:rPr>
          <w:rStyle w:val="FootnoteReference"/>
          <w:rFonts w:ascii="Times New Roman" w:hAnsi="Times New Roman" w:cs="Times New Roman"/>
          <w:sz w:val="24"/>
          <w:szCs w:val="24"/>
        </w:rPr>
        <w:footnoteReference w:id="54"/>
      </w:r>
      <w:r w:rsidRPr="009753E6">
        <w:rPr>
          <w:rFonts w:ascii="Times New Roman" w:hAnsi="Times New Roman" w:cs="Times New Roman"/>
          <w:sz w:val="24"/>
          <w:szCs w:val="24"/>
          <w:lang w:val="en-US"/>
        </w:rPr>
        <w:t xml:space="preserve">. A question that presents itself at this point is the following: why would the elucidation of such hypotheses belong </w:t>
      </w:r>
      <w:r w:rsidR="00840C72">
        <w:rPr>
          <w:rFonts w:ascii="Times New Roman" w:hAnsi="Times New Roman" w:cs="Times New Roman"/>
          <w:sz w:val="24"/>
          <w:szCs w:val="24"/>
          <w:lang w:val="en-US"/>
        </w:rPr>
        <w:t>to</w:t>
      </w:r>
      <w:r w:rsidRPr="009753E6">
        <w:rPr>
          <w:rFonts w:ascii="Times New Roman" w:hAnsi="Times New Roman" w:cs="Times New Roman"/>
          <w:sz w:val="24"/>
          <w:szCs w:val="24"/>
          <w:lang w:val="en-US"/>
        </w:rPr>
        <w:t xml:space="preserve"> metaphysics, as Husserl maintains, if the thematic space of metaphysis is opened up precisely by the existence of unquestioned assumptions concerning the </w:t>
      </w:r>
      <w:r w:rsidRPr="009753E6">
        <w:rPr>
          <w:rFonts w:ascii="Times New Roman" w:hAnsi="Times New Roman" w:cs="Times New Roman"/>
          <w:i/>
          <w:sz w:val="24"/>
          <w:szCs w:val="24"/>
          <w:lang w:val="en-US"/>
        </w:rPr>
        <w:t>whole</w:t>
      </w:r>
      <w:r w:rsidRPr="009753E6">
        <w:rPr>
          <w:rFonts w:ascii="Times New Roman" w:hAnsi="Times New Roman" w:cs="Times New Roman"/>
          <w:sz w:val="24"/>
          <w:szCs w:val="24"/>
          <w:lang w:val="en-US"/>
        </w:rPr>
        <w:t xml:space="preserve"> of reality? In other words, is there a tension between the quasi-Aristotelian way in which Husserl introduces the concept of metaphysics, and his claim that also the elucidation of the special sciences’ conceptual material falls within the scope of metaphysics?</w:t>
      </w:r>
      <w:r w:rsidRPr="00EC69F2">
        <w:rPr>
          <w:rStyle w:val="FootnoteReference"/>
          <w:rFonts w:ascii="Times New Roman" w:hAnsi="Times New Roman" w:cs="Times New Roman"/>
          <w:sz w:val="24"/>
          <w:szCs w:val="24"/>
        </w:rPr>
        <w:footnoteReference w:id="55"/>
      </w:r>
      <w:r w:rsidRPr="009753E6">
        <w:rPr>
          <w:rFonts w:ascii="Times New Roman" w:hAnsi="Times New Roman" w:cs="Times New Roman"/>
          <w:sz w:val="24"/>
          <w:szCs w:val="24"/>
          <w:lang w:val="en-US"/>
        </w:rPr>
        <w:t xml:space="preserve"> The answer lies, presumably, in the nature of the metaphysical elaboration of the conceptual material of the special sciences. Metaphysics is not called for to replace existing scientific theories with new ones, but only to clarify their sense on the basis of the deeper and more general insights into the nature of reality that are gained in the critical elucidation of the first group of assumptions. In other terms, this second, more applied part of metaphysics is </w:t>
      </w:r>
      <w:r w:rsidR="00840C72">
        <w:rPr>
          <w:rFonts w:ascii="Times New Roman" w:hAnsi="Times New Roman" w:cs="Times New Roman"/>
          <w:sz w:val="24"/>
          <w:szCs w:val="24"/>
          <w:lang w:val="en-US"/>
        </w:rPr>
        <w:t>edified</w:t>
      </w:r>
      <w:r w:rsidRPr="009753E6">
        <w:rPr>
          <w:rFonts w:ascii="Times New Roman" w:hAnsi="Times New Roman" w:cs="Times New Roman"/>
          <w:sz w:val="24"/>
          <w:szCs w:val="24"/>
          <w:lang w:val="en-US"/>
        </w:rPr>
        <w:t xml:space="preserve"> in light of </w:t>
      </w:r>
      <w:r w:rsidR="004422A6">
        <w:rPr>
          <w:rFonts w:ascii="Times New Roman" w:hAnsi="Times New Roman" w:cs="Times New Roman"/>
          <w:sz w:val="24"/>
          <w:szCs w:val="24"/>
          <w:lang w:val="en-US"/>
        </w:rPr>
        <w:t xml:space="preserve">the </w:t>
      </w:r>
      <w:r w:rsidRPr="009753E6">
        <w:rPr>
          <w:rFonts w:ascii="Times New Roman" w:hAnsi="Times New Roman" w:cs="Times New Roman"/>
          <w:sz w:val="24"/>
          <w:szCs w:val="24"/>
          <w:lang w:val="en-US"/>
        </w:rPr>
        <w:t xml:space="preserve">results of the first, more classically </w:t>
      </w:r>
      <w:r w:rsidRPr="009753E6">
        <w:rPr>
          <w:rFonts w:ascii="Times New Roman" w:hAnsi="Times New Roman" w:cs="Times New Roman"/>
          <w:sz w:val="24"/>
          <w:szCs w:val="24"/>
          <w:lang w:val="en-US"/>
        </w:rPr>
        <w:lastRenderedPageBreak/>
        <w:t xml:space="preserve">Aristotelian part of metaphysics that deals, one could say, </w:t>
      </w:r>
      <w:r w:rsidR="004422A6">
        <w:rPr>
          <w:rFonts w:ascii="Times New Roman" w:hAnsi="Times New Roman" w:cs="Times New Roman"/>
          <w:sz w:val="24"/>
          <w:szCs w:val="24"/>
          <w:lang w:val="en-US"/>
        </w:rPr>
        <w:t xml:space="preserve">with </w:t>
      </w:r>
      <w:r w:rsidRPr="009753E6">
        <w:rPr>
          <w:rFonts w:ascii="Times New Roman" w:hAnsi="Times New Roman" w:cs="Times New Roman"/>
          <w:sz w:val="24"/>
          <w:szCs w:val="24"/>
          <w:lang w:val="en-US"/>
        </w:rPr>
        <w:t xml:space="preserve">reality </w:t>
      </w:r>
      <w:r w:rsidRPr="009753E6">
        <w:rPr>
          <w:rFonts w:ascii="Times New Roman" w:hAnsi="Times New Roman" w:cs="Times New Roman"/>
          <w:i/>
          <w:sz w:val="24"/>
          <w:szCs w:val="24"/>
          <w:lang w:val="en-US"/>
        </w:rPr>
        <w:t>qua</w:t>
      </w:r>
      <w:r w:rsidRPr="009753E6">
        <w:rPr>
          <w:rFonts w:ascii="Times New Roman" w:hAnsi="Times New Roman" w:cs="Times New Roman"/>
          <w:sz w:val="24"/>
          <w:szCs w:val="24"/>
          <w:lang w:val="en-US"/>
        </w:rPr>
        <w:t xml:space="preserve"> reality. Thus, the kind of elucidation that is here in question is one that is made possible by the integration of those sciences (of “second philosophy”) into the unitary edifice of the ultimate science of reality and receives its sense only in virtue of it. Under this interpretation, thus, the aforementioned </w:t>
      </w:r>
      <w:r w:rsidR="004422A6">
        <w:rPr>
          <w:rFonts w:ascii="Times New Roman" w:hAnsi="Times New Roman" w:cs="Times New Roman"/>
          <w:sz w:val="24"/>
          <w:szCs w:val="24"/>
          <w:lang w:val="en-US"/>
        </w:rPr>
        <w:t>tension</w:t>
      </w:r>
      <w:r w:rsidRPr="009753E6">
        <w:rPr>
          <w:rFonts w:ascii="Times New Roman" w:hAnsi="Times New Roman" w:cs="Times New Roman"/>
          <w:sz w:val="24"/>
          <w:szCs w:val="24"/>
          <w:lang w:val="en-US"/>
        </w:rPr>
        <w:t xml:space="preserve"> is eliminated.</w:t>
      </w:r>
    </w:p>
    <w:p w:rsidR="009753E6" w:rsidRPr="009753E6" w:rsidRDefault="009753E6" w:rsidP="009753E6">
      <w:pPr>
        <w:autoSpaceDE w:val="0"/>
        <w:autoSpaceDN w:val="0"/>
        <w:adjustRightInd w:val="0"/>
        <w:spacing w:after="0" w:line="240" w:lineRule="auto"/>
        <w:ind w:firstLine="284"/>
        <w:jc w:val="both"/>
        <w:rPr>
          <w:rFonts w:ascii="Times New Roman" w:hAnsi="Times New Roman" w:cs="Times New Roman"/>
          <w:sz w:val="24"/>
          <w:szCs w:val="24"/>
          <w:lang w:val="en-US"/>
        </w:rPr>
      </w:pPr>
      <w:r w:rsidRPr="009753E6">
        <w:rPr>
          <w:rFonts w:ascii="Times New Roman" w:hAnsi="Times New Roman" w:cs="Times New Roman"/>
          <w:sz w:val="24"/>
          <w:szCs w:val="24"/>
          <w:lang w:val="en-US"/>
        </w:rPr>
        <w:t xml:space="preserve">It is now possible to conclude this analysis of the 98’/99’ lecture, by drawing some general conclusions about Husserl’s early notion of metaphysics. This text shows that, before the publication of the </w:t>
      </w:r>
      <w:r w:rsidRPr="009753E6">
        <w:rPr>
          <w:rFonts w:ascii="Times New Roman" w:hAnsi="Times New Roman" w:cs="Times New Roman"/>
          <w:i/>
          <w:sz w:val="24"/>
          <w:szCs w:val="24"/>
          <w:lang w:val="en-US"/>
        </w:rPr>
        <w:t>Logical Investigations</w:t>
      </w:r>
      <w:r w:rsidRPr="009753E6">
        <w:rPr>
          <w:rFonts w:ascii="Times New Roman" w:hAnsi="Times New Roman" w:cs="Times New Roman"/>
          <w:sz w:val="24"/>
          <w:szCs w:val="24"/>
          <w:lang w:val="en-US"/>
        </w:rPr>
        <w:t xml:space="preserve">, Husserl already believes that the theory of knowledge functions as an instrument for a metaphysics consisting in the ultimate clarification of reality as investigated by the empirical sciences. In light of this, it would be a mistake to think that, in contrast with what will happen after the transcendental turn, at the time of </w:t>
      </w:r>
      <w:r w:rsidR="004422A6">
        <w:rPr>
          <w:rFonts w:ascii="Times New Roman" w:hAnsi="Times New Roman" w:cs="Times New Roman"/>
          <w:sz w:val="24"/>
          <w:szCs w:val="24"/>
          <w:lang w:val="en-US"/>
        </w:rPr>
        <w:t xml:space="preserve">the </w:t>
      </w:r>
      <w:r w:rsidRPr="009753E6">
        <w:rPr>
          <w:rFonts w:ascii="Times New Roman" w:hAnsi="Times New Roman" w:cs="Times New Roman"/>
          <w:i/>
          <w:sz w:val="24"/>
          <w:szCs w:val="24"/>
          <w:lang w:val="en-US"/>
        </w:rPr>
        <w:t>Logical Investigations</w:t>
      </w:r>
      <w:r w:rsidRPr="009753E6">
        <w:rPr>
          <w:rFonts w:ascii="Times New Roman" w:hAnsi="Times New Roman" w:cs="Times New Roman"/>
          <w:sz w:val="24"/>
          <w:szCs w:val="24"/>
          <w:lang w:val="en-US"/>
        </w:rPr>
        <w:t xml:space="preserve">, Husserl saw phenomenology (that is the discipline that, for Husserl, takes up the fundamental questions of the theory of knowledge) as an enterprise disconnected from metaphysics (let alone anti-metaphysical). Precisely the opposite is true: already at the time of the </w:t>
      </w:r>
      <w:r w:rsidRPr="009753E6">
        <w:rPr>
          <w:rFonts w:ascii="Times New Roman" w:hAnsi="Times New Roman" w:cs="Times New Roman"/>
          <w:i/>
          <w:sz w:val="24"/>
          <w:szCs w:val="24"/>
          <w:lang w:val="en-US"/>
        </w:rPr>
        <w:t>Logical Investigations</w:t>
      </w:r>
      <w:r w:rsidRPr="009753E6">
        <w:rPr>
          <w:rFonts w:ascii="Times New Roman" w:hAnsi="Times New Roman" w:cs="Times New Roman"/>
          <w:sz w:val="24"/>
          <w:szCs w:val="24"/>
          <w:lang w:val="en-US"/>
        </w:rPr>
        <w:t xml:space="preserve"> Husserl considers that the gigantic task of the elucidation of knowledge that phenomenology has undertaken is motivated by the desire to build a philosophy in the most general sense, a philosophy in which metaphysics as the ultimate science of reality is a fundamental chapter.</w:t>
      </w:r>
    </w:p>
    <w:p w:rsidR="009753E6" w:rsidRPr="004E3D22" w:rsidRDefault="009753E6" w:rsidP="009753E6">
      <w:pPr>
        <w:autoSpaceDE w:val="0"/>
        <w:autoSpaceDN w:val="0"/>
        <w:adjustRightInd w:val="0"/>
        <w:spacing w:after="0" w:line="240" w:lineRule="auto"/>
        <w:ind w:firstLine="284"/>
        <w:jc w:val="both"/>
        <w:rPr>
          <w:rFonts w:ascii="Times New Roman" w:hAnsi="Times New Roman" w:cs="Times New Roman"/>
          <w:spacing w:val="-2"/>
          <w:sz w:val="24"/>
          <w:szCs w:val="24"/>
          <w:lang w:val="en-US"/>
        </w:rPr>
      </w:pPr>
      <w:r w:rsidRPr="004E3D22">
        <w:rPr>
          <w:rFonts w:ascii="Times New Roman" w:hAnsi="Times New Roman" w:cs="Times New Roman"/>
          <w:spacing w:val="-2"/>
          <w:sz w:val="24"/>
          <w:szCs w:val="24"/>
          <w:lang w:val="en-US"/>
        </w:rPr>
        <w:t>However, the relation between the theory of knowledge and metaphysics is still affected, at this stage, by a certain unclarity and so is, therefore, the identity of metaphysics as a science. This unclarity is reflected by some of Husserl’s claims concerning precisely the key-points of metaphysics that are so intimately connected to the theory of knowledge. In particular, if adjudicating between what Husserl calls “metaphysical convictions”</w:t>
      </w:r>
      <w:r w:rsidRPr="004E3D22">
        <w:rPr>
          <w:rStyle w:val="FootnoteReference"/>
          <w:rFonts w:ascii="Times New Roman" w:hAnsi="Times New Roman" w:cs="Times New Roman"/>
          <w:spacing w:val="-2"/>
          <w:sz w:val="24"/>
          <w:szCs w:val="24"/>
        </w:rPr>
        <w:footnoteReference w:id="56"/>
      </w:r>
      <w:r w:rsidRPr="004E3D22">
        <w:rPr>
          <w:rFonts w:ascii="Times New Roman" w:hAnsi="Times New Roman" w:cs="Times New Roman"/>
          <w:spacing w:val="-2"/>
          <w:sz w:val="24"/>
          <w:szCs w:val="24"/>
          <w:lang w:val="en-US"/>
        </w:rPr>
        <w:t xml:space="preserve"> (such as idealism, positivism, Kantianism, and realism) or ruling all of them out, in favor of a radically different general account of being (which this texts leaves open as a possibility and which will indeed be Husserl’s own solution</w:t>
      </w:r>
      <w:r w:rsidR="004422A6">
        <w:rPr>
          <w:rFonts w:ascii="Times New Roman" w:hAnsi="Times New Roman" w:cs="Times New Roman"/>
          <w:spacing w:val="-2"/>
          <w:sz w:val="24"/>
          <w:szCs w:val="24"/>
          <w:lang w:val="en-US"/>
        </w:rPr>
        <w:t>,</w:t>
      </w:r>
      <w:r w:rsidRPr="004E3D22">
        <w:rPr>
          <w:rFonts w:ascii="Times New Roman" w:hAnsi="Times New Roman" w:cs="Times New Roman"/>
          <w:spacing w:val="-2"/>
          <w:sz w:val="24"/>
          <w:szCs w:val="24"/>
          <w:lang w:val="en-US"/>
        </w:rPr>
        <w:t xml:space="preserve"> once transcendental idealism is in place) is something carried out within the theory of knowledge, then </w:t>
      </w:r>
      <w:r w:rsidRPr="004E3D22">
        <w:rPr>
          <w:rFonts w:ascii="Times New Roman" w:hAnsi="Times New Roman" w:cs="Times New Roman"/>
          <w:spacing w:val="-2"/>
          <w:sz w:val="24"/>
          <w:szCs w:val="24"/>
          <w:lang w:val="en-US"/>
        </w:rPr>
        <w:lastRenderedPageBreak/>
        <w:t xml:space="preserve">the mutual delimitation between the former and metaphysics stands in need of further clarification. As we have seen, Husserl characterizes the key-points of metaphysics as those metaphysical issues that </w:t>
      </w:r>
      <w:r w:rsidRPr="004E3D22">
        <w:rPr>
          <w:rFonts w:ascii="Times New Roman" w:hAnsi="Times New Roman" w:cs="Times New Roman"/>
          <w:i/>
          <w:spacing w:val="-2"/>
          <w:sz w:val="24"/>
          <w:szCs w:val="24"/>
          <w:lang w:val="en-US"/>
        </w:rPr>
        <w:t>stand closer</w:t>
      </w:r>
      <w:r w:rsidRPr="004E3D22">
        <w:rPr>
          <w:rFonts w:ascii="Times New Roman" w:hAnsi="Times New Roman" w:cs="Times New Roman"/>
          <w:spacing w:val="-2"/>
          <w:sz w:val="24"/>
          <w:szCs w:val="24"/>
          <w:lang w:val="en-US"/>
        </w:rPr>
        <w:t xml:space="preserve"> to the questions of the theory of knowledge. Towards the end of the text, however, we find two passages that connect them to the theory of knowledge in an even more intimate way: </w:t>
      </w:r>
    </w:p>
    <w:p w:rsidR="009753E6" w:rsidRPr="009753E6" w:rsidRDefault="009753E6" w:rsidP="009753E6">
      <w:pPr>
        <w:autoSpaceDE w:val="0"/>
        <w:autoSpaceDN w:val="0"/>
        <w:adjustRightInd w:val="0"/>
        <w:spacing w:after="0" w:line="240" w:lineRule="auto"/>
        <w:ind w:firstLine="284"/>
        <w:jc w:val="both"/>
        <w:rPr>
          <w:rFonts w:ascii="Times New Roman" w:hAnsi="Times New Roman" w:cs="Times New Roman"/>
          <w:sz w:val="24"/>
          <w:szCs w:val="24"/>
          <w:lang w:val="en-US"/>
        </w:rPr>
      </w:pPr>
    </w:p>
    <w:p w:rsidR="009753E6" w:rsidRPr="00A7634C" w:rsidRDefault="00A7634C" w:rsidP="009753E6">
      <w:pPr>
        <w:autoSpaceDE w:val="0"/>
        <w:autoSpaceDN w:val="0"/>
        <w:adjustRightInd w:val="0"/>
        <w:spacing w:after="0" w:line="240" w:lineRule="auto"/>
        <w:ind w:left="567"/>
        <w:jc w:val="both"/>
        <w:rPr>
          <w:rFonts w:ascii="Times New Roman" w:eastAsia="Fd822806-Identity-H" w:hAnsi="Times New Roman" w:cs="Times New Roman"/>
          <w:color w:val="181818"/>
          <w:lang w:val="en-US"/>
        </w:rPr>
      </w:pPr>
      <w:r w:rsidRPr="00A7634C">
        <w:rPr>
          <w:rFonts w:ascii="Times New Roman" w:eastAsia="Fd822806-Identity-H" w:hAnsi="Times New Roman" w:cs="Times New Roman"/>
          <w:color w:val="181818"/>
        </w:rPr>
        <w:t>Given</w:t>
      </w:r>
      <w:r w:rsidRPr="00A7634C">
        <w:rPr>
          <w:rFonts w:ascii="Times New Roman" w:eastAsia="Fd822806-Identity-H" w:hAnsi="Times New Roman" w:cs="Times New Roman"/>
          <w:color w:val="181818"/>
          <w:lang w:val="en-US"/>
        </w:rPr>
        <w:t xml:space="preserve"> the brevity of</w:t>
      </w:r>
      <w:r w:rsidRPr="00A7634C">
        <w:rPr>
          <w:rFonts w:ascii="Times New Roman" w:eastAsia="Fd822806-Identity-H" w:hAnsi="Times New Roman" w:cs="Times New Roman"/>
          <w:color w:val="181818"/>
        </w:rPr>
        <w:t xml:space="preserve"> t</w:t>
      </w:r>
      <w:r w:rsidRPr="00A7634C">
        <w:rPr>
          <w:rFonts w:ascii="Times New Roman" w:eastAsia="Fd822806-Identity-H" w:hAnsi="Times New Roman" w:cs="Times New Roman"/>
          <w:color w:val="181818"/>
          <w:lang w:val="en-US"/>
        </w:rPr>
        <w:t xml:space="preserve">he </w:t>
      </w:r>
      <w:r w:rsidRPr="00A7634C">
        <w:rPr>
          <w:rFonts w:ascii="Times New Roman" w:eastAsia="Fd822806-Identity-H" w:hAnsi="Times New Roman" w:cs="Times New Roman"/>
          <w:color w:val="181818"/>
        </w:rPr>
        <w:t>time available to us, it will be better, to delve right away as directly as possible into the fundamental questions that, under the name of questions belonging to the theory of knowledge, in part constitute a general presupposition of all sciences, and, in part, once conceived in particular relation with being in itself, must also count as fundamental questions of metaphysics.</w:t>
      </w:r>
      <w:r w:rsidR="009753E6" w:rsidRPr="00A7634C">
        <w:rPr>
          <w:rStyle w:val="FootnoteReference"/>
          <w:rFonts w:ascii="Times New Roman" w:eastAsia="Fd822806-Identity-H" w:hAnsi="Times New Roman" w:cs="Times New Roman"/>
          <w:color w:val="181818"/>
          <w:lang w:val="de-DE"/>
        </w:rPr>
        <w:footnoteReference w:id="57"/>
      </w:r>
    </w:p>
    <w:p w:rsidR="009753E6" w:rsidRPr="007B7C68" w:rsidRDefault="009753E6" w:rsidP="009753E6">
      <w:pPr>
        <w:autoSpaceDE w:val="0"/>
        <w:autoSpaceDN w:val="0"/>
        <w:adjustRightInd w:val="0"/>
        <w:spacing w:after="0" w:line="240" w:lineRule="auto"/>
        <w:ind w:left="567"/>
        <w:jc w:val="both"/>
        <w:rPr>
          <w:rFonts w:ascii="Times New Roman" w:eastAsia="Fd822806-Identity-H" w:hAnsi="Times New Roman" w:cs="Times New Roman"/>
          <w:color w:val="181818"/>
          <w:lang w:val="en-US"/>
        </w:rPr>
      </w:pPr>
    </w:p>
    <w:p w:rsidR="009753E6" w:rsidRPr="00A7634C" w:rsidRDefault="00A7634C" w:rsidP="009753E6">
      <w:pPr>
        <w:autoSpaceDE w:val="0"/>
        <w:autoSpaceDN w:val="0"/>
        <w:adjustRightInd w:val="0"/>
        <w:spacing w:after="0" w:line="240" w:lineRule="auto"/>
        <w:ind w:left="567"/>
        <w:jc w:val="both"/>
        <w:rPr>
          <w:rFonts w:ascii="Times New Roman" w:eastAsia="Fd822806-Identity-H" w:hAnsi="Times New Roman" w:cs="Times New Roman"/>
          <w:color w:val="181818"/>
          <w:sz w:val="24"/>
          <w:szCs w:val="24"/>
          <w:lang w:val="en-US"/>
        </w:rPr>
      </w:pPr>
      <w:r w:rsidRPr="007B7C68">
        <w:rPr>
          <w:rFonts w:ascii="Times New Roman" w:hAnsi="Times New Roman" w:cs="Times New Roman"/>
          <w:lang w:val="en-US"/>
        </w:rPr>
        <w:t>O</w:t>
      </w:r>
      <w:r w:rsidRPr="007B7C68">
        <w:rPr>
          <w:rFonts w:ascii="Times New Roman" w:hAnsi="Times New Roman" w:cs="Times New Roman"/>
        </w:rPr>
        <w:t xml:space="preserve">pinions belonging </w:t>
      </w:r>
      <w:r w:rsidRPr="007B7C68">
        <w:rPr>
          <w:rFonts w:ascii="Times New Roman" w:hAnsi="Times New Roman" w:cs="Times New Roman"/>
          <w:i/>
        </w:rPr>
        <w:t>not merely to the theory of knowledge, but also already metaphysical</w:t>
      </w:r>
      <w:r w:rsidRPr="007B7C68">
        <w:rPr>
          <w:rFonts w:ascii="Times New Roman" w:hAnsi="Times New Roman" w:cs="Times New Roman"/>
        </w:rPr>
        <w:t xml:space="preserve"> arise from that, of the kind of those we have mentioned in the introduction, the doctrines of consciousness idealism and positivism, which confines all knowledge to the subjective phenomena in contrast with realism, which admits a knowledge of transcendent realities as possible and achievable for us.</w:t>
      </w:r>
      <w:r w:rsidR="009753E6" w:rsidRPr="007B7C68">
        <w:rPr>
          <w:rStyle w:val="FootnoteReference"/>
          <w:rFonts w:ascii="Times New Roman" w:eastAsia="Fd822806-Identity-H" w:hAnsi="Times New Roman" w:cs="Times New Roman"/>
          <w:color w:val="1B1B1B"/>
          <w:lang w:val="de-DE"/>
        </w:rPr>
        <w:footnoteReference w:id="58"/>
      </w:r>
    </w:p>
    <w:p w:rsidR="009753E6" w:rsidRPr="00A7634C" w:rsidRDefault="009753E6" w:rsidP="009753E6">
      <w:pPr>
        <w:autoSpaceDE w:val="0"/>
        <w:autoSpaceDN w:val="0"/>
        <w:adjustRightInd w:val="0"/>
        <w:spacing w:after="0" w:line="240" w:lineRule="auto"/>
        <w:ind w:firstLine="284"/>
        <w:jc w:val="both"/>
        <w:rPr>
          <w:rFonts w:ascii="Times New Roman" w:hAnsi="Times New Roman" w:cs="Times New Roman"/>
          <w:sz w:val="24"/>
          <w:szCs w:val="24"/>
          <w:lang w:val="en-US"/>
        </w:rPr>
      </w:pPr>
    </w:p>
    <w:p w:rsidR="009753E6" w:rsidRPr="009753E6" w:rsidRDefault="009753E6" w:rsidP="009753E6">
      <w:pPr>
        <w:autoSpaceDE w:val="0"/>
        <w:autoSpaceDN w:val="0"/>
        <w:adjustRightInd w:val="0"/>
        <w:spacing w:after="0" w:line="240" w:lineRule="auto"/>
        <w:jc w:val="both"/>
        <w:rPr>
          <w:rFonts w:ascii="Times New Roman" w:hAnsi="Times New Roman" w:cs="Times New Roman"/>
          <w:sz w:val="24"/>
          <w:szCs w:val="24"/>
          <w:lang w:val="en-US"/>
        </w:rPr>
      </w:pPr>
      <w:r w:rsidRPr="009753E6">
        <w:rPr>
          <w:rFonts w:ascii="Times New Roman" w:hAnsi="Times New Roman" w:cs="Times New Roman"/>
          <w:sz w:val="24"/>
          <w:szCs w:val="24"/>
          <w:lang w:val="en-US"/>
        </w:rPr>
        <w:t>This first passage (which, to be sure, is not terribly clear) states that the “</w:t>
      </w:r>
      <w:proofErr w:type="spellStart"/>
      <w:r w:rsidRPr="009753E6">
        <w:rPr>
          <w:rFonts w:ascii="Times New Roman" w:hAnsi="Times New Roman" w:cs="Times New Roman"/>
          <w:i/>
          <w:sz w:val="24"/>
          <w:szCs w:val="24"/>
          <w:lang w:val="en-US"/>
        </w:rPr>
        <w:t>Grundfragen</w:t>
      </w:r>
      <w:proofErr w:type="spellEnd"/>
      <w:r w:rsidRPr="009753E6">
        <w:rPr>
          <w:rFonts w:ascii="Times New Roman" w:hAnsi="Times New Roman" w:cs="Times New Roman"/>
          <w:sz w:val="24"/>
          <w:szCs w:val="24"/>
          <w:lang w:val="en-US"/>
        </w:rPr>
        <w:t xml:space="preserve">” that go under the name </w:t>
      </w:r>
      <w:r w:rsidR="00AE6961" w:rsidRPr="009753E6">
        <w:rPr>
          <w:rFonts w:ascii="Times New Roman" w:hAnsi="Times New Roman" w:cs="Times New Roman"/>
          <w:sz w:val="24"/>
          <w:szCs w:val="24"/>
          <w:lang w:val="en-US"/>
        </w:rPr>
        <w:t xml:space="preserve">of </w:t>
      </w:r>
      <w:r w:rsidR="00AE6961">
        <w:rPr>
          <w:rFonts w:ascii="Times New Roman" w:hAnsi="Times New Roman" w:cs="Times New Roman"/>
          <w:sz w:val="24"/>
          <w:szCs w:val="24"/>
          <w:lang w:val="en-US"/>
        </w:rPr>
        <w:t>“</w:t>
      </w:r>
      <w:proofErr w:type="spellStart"/>
      <w:r w:rsidRPr="009753E6">
        <w:rPr>
          <w:rFonts w:ascii="Times New Roman" w:hAnsi="Times New Roman" w:cs="Times New Roman"/>
          <w:i/>
          <w:sz w:val="24"/>
          <w:szCs w:val="24"/>
          <w:lang w:val="en-US"/>
        </w:rPr>
        <w:t>erkenntnistheoretisch</w:t>
      </w:r>
      <w:proofErr w:type="spellEnd"/>
      <w:r w:rsidRPr="009753E6">
        <w:rPr>
          <w:rFonts w:ascii="Times New Roman" w:hAnsi="Times New Roman" w:cs="Times New Roman"/>
          <w:sz w:val="24"/>
          <w:szCs w:val="24"/>
          <w:lang w:val="en-US"/>
        </w:rPr>
        <w:t xml:space="preserve">” </w:t>
      </w:r>
      <w:r w:rsidRPr="009753E6">
        <w:rPr>
          <w:rFonts w:ascii="Times New Roman" w:hAnsi="Times New Roman" w:cs="Times New Roman"/>
          <w:i/>
          <w:sz w:val="24"/>
          <w:szCs w:val="24"/>
          <w:lang w:val="en-US"/>
        </w:rPr>
        <w:t>in part</w:t>
      </w:r>
      <w:r w:rsidRPr="009753E6">
        <w:rPr>
          <w:rFonts w:ascii="Times New Roman" w:hAnsi="Times New Roman" w:cs="Times New Roman"/>
          <w:sz w:val="24"/>
          <w:szCs w:val="24"/>
          <w:lang w:val="en-US"/>
        </w:rPr>
        <w:t xml:space="preserve"> </w:t>
      </w:r>
      <w:proofErr w:type="spellStart"/>
      <w:r w:rsidRPr="009753E6">
        <w:rPr>
          <w:rFonts w:ascii="Times New Roman" w:hAnsi="Times New Roman" w:cs="Times New Roman"/>
          <w:sz w:val="24"/>
          <w:szCs w:val="24"/>
          <w:lang w:val="en-US"/>
        </w:rPr>
        <w:t>form</w:t>
      </w:r>
      <w:proofErr w:type="spellEnd"/>
      <w:r w:rsidRPr="009753E6">
        <w:rPr>
          <w:rFonts w:ascii="Times New Roman" w:hAnsi="Times New Roman" w:cs="Times New Roman"/>
          <w:sz w:val="24"/>
          <w:szCs w:val="24"/>
          <w:lang w:val="en-US"/>
        </w:rPr>
        <w:t xml:space="preserve"> the epistemological background of </w:t>
      </w:r>
      <w:r w:rsidRPr="009753E6">
        <w:rPr>
          <w:rFonts w:ascii="Times New Roman" w:hAnsi="Times New Roman" w:cs="Times New Roman"/>
          <w:i/>
          <w:sz w:val="24"/>
          <w:szCs w:val="24"/>
          <w:lang w:val="en-US"/>
        </w:rPr>
        <w:t>all</w:t>
      </w:r>
      <w:r w:rsidRPr="009753E6">
        <w:rPr>
          <w:rFonts w:ascii="Times New Roman" w:hAnsi="Times New Roman" w:cs="Times New Roman"/>
          <w:sz w:val="24"/>
          <w:szCs w:val="24"/>
          <w:lang w:val="en-US"/>
        </w:rPr>
        <w:t xml:space="preserve"> the sciences, </w:t>
      </w:r>
      <w:r w:rsidRPr="009753E6">
        <w:rPr>
          <w:rFonts w:ascii="Times New Roman" w:hAnsi="Times New Roman" w:cs="Times New Roman"/>
          <w:i/>
          <w:sz w:val="24"/>
          <w:szCs w:val="24"/>
          <w:lang w:val="en-US"/>
        </w:rPr>
        <w:t>in part</w:t>
      </w:r>
      <w:r w:rsidRPr="009753E6">
        <w:rPr>
          <w:rFonts w:ascii="Times New Roman" w:hAnsi="Times New Roman" w:cs="Times New Roman"/>
          <w:sz w:val="24"/>
          <w:szCs w:val="24"/>
          <w:lang w:val="en-US"/>
        </w:rPr>
        <w:t>, in so far as they are grasped in specific relation to being in itself, must also be reckoned among the fundamental questions of metaphysics. I take the expression “all sciences” to refer to the empirical as well as the logical and mathematical ones. Under this reading, Husserl is here referring to the fact that there are fundamental questions of the theory of knowledge such as “what is truth?”, “how can a subjective lived-experience grasp an objective content whatsoever?”, “how can an ideally identical judgment be reiterated at different time</w:t>
      </w:r>
      <w:r w:rsidR="004422A6">
        <w:rPr>
          <w:rFonts w:ascii="Times New Roman" w:hAnsi="Times New Roman" w:cs="Times New Roman"/>
          <w:sz w:val="24"/>
          <w:szCs w:val="24"/>
          <w:lang w:val="en-US"/>
        </w:rPr>
        <w:t>s</w:t>
      </w:r>
      <w:r w:rsidRPr="009753E6">
        <w:rPr>
          <w:rFonts w:ascii="Times New Roman" w:hAnsi="Times New Roman" w:cs="Times New Roman"/>
          <w:sz w:val="24"/>
          <w:szCs w:val="24"/>
          <w:lang w:val="en-US"/>
        </w:rPr>
        <w:t xml:space="preserve"> and by different subjects?”, which, in their generality, refer to the possibility of knowledge of any object whatever, including numbers and purely logical objects. In this generality, these questions are not directly metaphysical in character, </w:t>
      </w:r>
      <w:r w:rsidRPr="009753E6">
        <w:rPr>
          <w:rFonts w:ascii="Times New Roman" w:hAnsi="Times New Roman" w:cs="Times New Roman"/>
          <w:sz w:val="24"/>
          <w:szCs w:val="24"/>
          <w:lang w:val="en-US"/>
        </w:rPr>
        <w:lastRenderedPageBreak/>
        <w:t>because metaphysics is, for Husserl, concerned solely with real being and not with ideal objects. On the other hand, there are “other” fundamental questions of the theory of knowledge that result from narrowing down the same aforementioned general questions to the knowledge of the real-transcendent being (“</w:t>
      </w:r>
      <w:r w:rsidRPr="009753E6">
        <w:rPr>
          <w:rFonts w:ascii="Times New Roman" w:hAnsi="Times New Roman" w:cs="Times New Roman"/>
          <w:i/>
          <w:sz w:val="24"/>
          <w:szCs w:val="24"/>
          <w:lang w:val="en-US"/>
        </w:rPr>
        <w:t xml:space="preserve">Sein an </w:t>
      </w:r>
      <w:proofErr w:type="spellStart"/>
      <w:r w:rsidRPr="009753E6">
        <w:rPr>
          <w:rFonts w:ascii="Times New Roman" w:hAnsi="Times New Roman" w:cs="Times New Roman"/>
          <w:i/>
          <w:sz w:val="24"/>
          <w:szCs w:val="24"/>
          <w:lang w:val="en-US"/>
        </w:rPr>
        <w:t>sich</w:t>
      </w:r>
      <w:proofErr w:type="spellEnd"/>
      <w:r w:rsidRPr="009753E6">
        <w:rPr>
          <w:rFonts w:ascii="Times New Roman" w:hAnsi="Times New Roman" w:cs="Times New Roman"/>
          <w:sz w:val="24"/>
          <w:szCs w:val="24"/>
          <w:lang w:val="en-US"/>
        </w:rPr>
        <w:t>”) investigated by empirical sciences.</w:t>
      </w:r>
      <w:r>
        <w:rPr>
          <w:rStyle w:val="FootnoteReference"/>
          <w:rFonts w:ascii="Times New Roman" w:hAnsi="Times New Roman" w:cs="Times New Roman"/>
          <w:sz w:val="24"/>
          <w:szCs w:val="24"/>
        </w:rPr>
        <w:footnoteReference w:id="59"/>
      </w:r>
      <w:r w:rsidRPr="009753E6">
        <w:rPr>
          <w:rFonts w:ascii="Times New Roman" w:hAnsi="Times New Roman" w:cs="Times New Roman"/>
          <w:sz w:val="24"/>
          <w:szCs w:val="24"/>
          <w:lang w:val="en-US"/>
        </w:rPr>
        <w:t xml:space="preserve"> </w:t>
      </w:r>
    </w:p>
    <w:p w:rsidR="009753E6" w:rsidRPr="009753E6" w:rsidRDefault="009753E6" w:rsidP="009753E6">
      <w:pPr>
        <w:autoSpaceDE w:val="0"/>
        <w:autoSpaceDN w:val="0"/>
        <w:adjustRightInd w:val="0"/>
        <w:spacing w:after="0" w:line="240" w:lineRule="auto"/>
        <w:ind w:firstLine="284"/>
        <w:jc w:val="both"/>
        <w:rPr>
          <w:rFonts w:ascii="Times New Roman" w:hAnsi="Times New Roman" w:cs="Times New Roman"/>
          <w:sz w:val="24"/>
          <w:szCs w:val="24"/>
          <w:lang w:val="en-US"/>
        </w:rPr>
      </w:pPr>
      <w:r w:rsidRPr="009753E6">
        <w:rPr>
          <w:rFonts w:ascii="Times New Roman" w:hAnsi="Times New Roman" w:cs="Times New Roman"/>
          <w:sz w:val="24"/>
          <w:szCs w:val="24"/>
          <w:lang w:val="en-US"/>
        </w:rPr>
        <w:t xml:space="preserve">The second passage refers exclusively to the problem of real transcendence and states that the already mentioned general positions such as idealism and realism are, by themselves, </w:t>
      </w:r>
      <w:r w:rsidRPr="009753E6">
        <w:rPr>
          <w:rFonts w:ascii="Times New Roman" w:hAnsi="Times New Roman" w:cs="Times New Roman"/>
          <w:i/>
          <w:sz w:val="24"/>
          <w:szCs w:val="24"/>
          <w:lang w:val="en-US"/>
        </w:rPr>
        <w:t>not only epistemological, but also already metaphysical</w:t>
      </w:r>
      <w:r w:rsidRPr="009753E6">
        <w:rPr>
          <w:rFonts w:ascii="Times New Roman" w:hAnsi="Times New Roman" w:cs="Times New Roman"/>
          <w:sz w:val="24"/>
          <w:szCs w:val="24"/>
          <w:lang w:val="en-US"/>
        </w:rPr>
        <w:t xml:space="preserve">. In sum, these two passages suggest that the theory of knowledge is either already a part of metaphysics (when it deals with the problem of real transcendence), or, (when it deals with the possibility of knowledge in general) </w:t>
      </w:r>
      <w:r w:rsidR="0057244E">
        <w:rPr>
          <w:rFonts w:ascii="Times New Roman" w:hAnsi="Times New Roman" w:cs="Times New Roman"/>
          <w:sz w:val="24"/>
          <w:szCs w:val="24"/>
          <w:lang w:val="en-US"/>
        </w:rPr>
        <w:t xml:space="preserve">a discipline that, </w:t>
      </w:r>
      <w:r w:rsidRPr="009753E6">
        <w:rPr>
          <w:rFonts w:ascii="Times New Roman" w:hAnsi="Times New Roman" w:cs="Times New Roman"/>
          <w:sz w:val="24"/>
          <w:szCs w:val="24"/>
          <w:lang w:val="en-US"/>
        </w:rPr>
        <w:t xml:space="preserve">in virtue of a redirection of its focus on real being, can be apprehended as a part of metaphysics. To be sure, this claim does not conflict with the aforementioned metaphysical neutrality of the theory of knowledge, for Husserl assigns to the theory of knowledge the task of establishing the </w:t>
      </w:r>
      <w:r w:rsidRPr="009753E6">
        <w:rPr>
          <w:rFonts w:ascii="Times New Roman" w:hAnsi="Times New Roman" w:cs="Times New Roman"/>
          <w:i/>
          <w:sz w:val="24"/>
          <w:szCs w:val="24"/>
          <w:lang w:val="en-US"/>
        </w:rPr>
        <w:t>first</w:t>
      </w:r>
      <w:r w:rsidRPr="009753E6">
        <w:rPr>
          <w:rFonts w:ascii="Times New Roman" w:hAnsi="Times New Roman" w:cs="Times New Roman"/>
          <w:sz w:val="24"/>
          <w:szCs w:val="24"/>
          <w:lang w:val="en-US"/>
        </w:rPr>
        <w:t xml:space="preserve"> general principles of metaphysics. In other words, its results would also constitute </w:t>
      </w:r>
      <w:r w:rsidRPr="009753E6">
        <w:rPr>
          <w:rFonts w:ascii="Times New Roman" w:hAnsi="Times New Roman" w:cs="Times New Roman"/>
          <w:i/>
          <w:sz w:val="24"/>
          <w:szCs w:val="24"/>
          <w:lang w:val="en-US"/>
        </w:rPr>
        <w:t>the first chapter</w:t>
      </w:r>
      <w:r w:rsidRPr="009753E6">
        <w:rPr>
          <w:rFonts w:ascii="Times New Roman" w:hAnsi="Times New Roman" w:cs="Times New Roman"/>
          <w:sz w:val="24"/>
          <w:szCs w:val="24"/>
          <w:lang w:val="en-US"/>
        </w:rPr>
        <w:t xml:space="preserve"> of metaphysics, in such a way that no metaphysical claims would count as a presupposition for the work of the theorist of knowledge. Yet, there is indeed a tension between these claims and the thesis that the theory of knowledge functions as </w:t>
      </w:r>
      <w:r w:rsidRPr="009753E6">
        <w:rPr>
          <w:rFonts w:ascii="Times New Roman" w:hAnsi="Times New Roman" w:cs="Times New Roman"/>
          <w:i/>
          <w:sz w:val="24"/>
          <w:szCs w:val="24"/>
          <w:lang w:val="en-US"/>
        </w:rPr>
        <w:t>an instrument for</w:t>
      </w:r>
      <w:r w:rsidRPr="009753E6">
        <w:rPr>
          <w:rFonts w:ascii="Times New Roman" w:hAnsi="Times New Roman" w:cs="Times New Roman"/>
          <w:sz w:val="24"/>
          <w:szCs w:val="24"/>
          <w:lang w:val="en-US"/>
        </w:rPr>
        <w:t xml:space="preserve"> metaphysics, because, now, the theory of knowledge appears to be also the first level of the edifice of metaphysics. Under this interpretation, among the three alternative conceptions of the relation between the theory of knowledge and metaphysics considered at the beginning of this section, Husserl would seem, surprisingly, to opt for the one that makes the theory of knowledge, as a unitary discipline, a part of metaphysics. We will see that the courses written in the years </w:t>
      </w:r>
      <w:r w:rsidRPr="009753E6">
        <w:rPr>
          <w:rFonts w:ascii="Times New Roman" w:hAnsi="Times New Roman" w:cs="Times New Roman"/>
          <w:sz w:val="24"/>
          <w:szCs w:val="24"/>
          <w:lang w:val="en-US"/>
        </w:rPr>
        <w:lastRenderedPageBreak/>
        <w:t xml:space="preserve">following the </w:t>
      </w:r>
      <w:r w:rsidRPr="009753E6">
        <w:rPr>
          <w:rFonts w:ascii="Times New Roman" w:hAnsi="Times New Roman" w:cs="Times New Roman"/>
          <w:i/>
          <w:sz w:val="24"/>
          <w:szCs w:val="24"/>
          <w:lang w:val="en-US"/>
        </w:rPr>
        <w:t>Logical Investigations</w:t>
      </w:r>
      <w:r w:rsidRPr="009753E6">
        <w:rPr>
          <w:rFonts w:ascii="Times New Roman" w:hAnsi="Times New Roman" w:cs="Times New Roman"/>
          <w:sz w:val="24"/>
          <w:szCs w:val="24"/>
          <w:lang w:val="en-US"/>
        </w:rPr>
        <w:t xml:space="preserve"> cast some light on this issue as well as on other aspects of Husserl’s “early” concept of metaphysics.  </w:t>
      </w:r>
    </w:p>
    <w:p w:rsidR="009753E6" w:rsidRPr="009753E6" w:rsidRDefault="009753E6" w:rsidP="009753E6">
      <w:pPr>
        <w:spacing w:after="0" w:line="240" w:lineRule="auto"/>
        <w:ind w:firstLine="284"/>
        <w:jc w:val="both"/>
        <w:rPr>
          <w:rFonts w:ascii="Times New Roman" w:hAnsi="Times New Roman" w:cs="Times New Roman"/>
          <w:sz w:val="24"/>
          <w:szCs w:val="24"/>
          <w:lang w:val="en-US"/>
        </w:rPr>
      </w:pPr>
    </w:p>
    <w:p w:rsidR="00AE6961" w:rsidRPr="00466292" w:rsidRDefault="00AE6961" w:rsidP="00AE6961">
      <w:pPr>
        <w:spacing w:before="24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4</w:t>
      </w:r>
      <w:r w:rsidRPr="00466292">
        <w:rPr>
          <w:rFonts w:ascii="Times New Roman" w:hAnsi="Times New Roman" w:cs="Times New Roman"/>
          <w:b/>
          <w:sz w:val="24"/>
          <w:szCs w:val="24"/>
          <w:lang w:val="en-US"/>
        </w:rPr>
        <w:t xml:space="preserve">. </w:t>
      </w:r>
      <w:r>
        <w:rPr>
          <w:rFonts w:ascii="Times New Roman" w:hAnsi="Times New Roman" w:cs="Times New Roman"/>
          <w:b/>
          <w:sz w:val="24"/>
          <w:szCs w:val="24"/>
          <w:lang w:val="en-US"/>
        </w:rPr>
        <w:t xml:space="preserve">Formal and material metaphysics </w:t>
      </w:r>
      <w:r w:rsidR="0057244E">
        <w:rPr>
          <w:rFonts w:ascii="Times New Roman" w:hAnsi="Times New Roman" w:cs="Times New Roman"/>
          <w:b/>
          <w:sz w:val="24"/>
          <w:szCs w:val="24"/>
          <w:lang w:val="en-US"/>
        </w:rPr>
        <w:t>in</w:t>
      </w:r>
      <w:r>
        <w:rPr>
          <w:rFonts w:ascii="Times New Roman" w:hAnsi="Times New Roman" w:cs="Times New Roman"/>
          <w:b/>
          <w:sz w:val="24"/>
          <w:szCs w:val="24"/>
          <w:lang w:val="en-US"/>
        </w:rPr>
        <w:t xml:space="preserve"> the years preceding the transcendental turn</w:t>
      </w:r>
    </w:p>
    <w:p w:rsidR="009753E6" w:rsidRPr="009753E6" w:rsidRDefault="009753E6" w:rsidP="009753E6">
      <w:pPr>
        <w:spacing w:after="0" w:line="240" w:lineRule="auto"/>
        <w:jc w:val="both"/>
        <w:rPr>
          <w:rFonts w:ascii="Times New Roman" w:hAnsi="Times New Roman" w:cs="Times New Roman"/>
          <w:sz w:val="24"/>
          <w:szCs w:val="24"/>
          <w:lang w:val="en-US"/>
        </w:rPr>
      </w:pPr>
      <w:r w:rsidRPr="009753E6">
        <w:rPr>
          <w:rFonts w:ascii="Times New Roman" w:hAnsi="Times New Roman" w:cs="Times New Roman"/>
          <w:sz w:val="24"/>
          <w:szCs w:val="24"/>
          <w:lang w:val="en-US"/>
        </w:rPr>
        <w:t xml:space="preserve">Some useful, if cursory remarks on the nature of metaphysics can be found in the course </w:t>
      </w:r>
      <w:proofErr w:type="spellStart"/>
      <w:r w:rsidRPr="009753E6">
        <w:rPr>
          <w:rFonts w:ascii="Times New Roman" w:hAnsi="Times New Roman" w:cs="Times New Roman"/>
          <w:i/>
          <w:sz w:val="24"/>
          <w:szCs w:val="24"/>
          <w:lang w:val="en-US"/>
        </w:rPr>
        <w:t>Logik</w:t>
      </w:r>
      <w:proofErr w:type="spellEnd"/>
      <w:r w:rsidRPr="009753E6">
        <w:rPr>
          <w:rFonts w:ascii="Times New Roman" w:hAnsi="Times New Roman" w:cs="Times New Roman"/>
          <w:sz w:val="24"/>
          <w:szCs w:val="24"/>
          <w:lang w:val="en-US"/>
        </w:rPr>
        <w:t xml:space="preserve"> </w:t>
      </w:r>
      <w:r w:rsidRPr="009753E6">
        <w:rPr>
          <w:rFonts w:ascii="Times New Roman" w:hAnsi="Times New Roman" w:cs="Times New Roman"/>
          <w:i/>
          <w:sz w:val="24"/>
          <w:szCs w:val="24"/>
          <w:lang w:val="en-US"/>
        </w:rPr>
        <w:t>1902/03</w:t>
      </w:r>
      <w:r w:rsidRPr="00EC69F2">
        <w:rPr>
          <w:rStyle w:val="FootnoteReference"/>
          <w:rFonts w:ascii="Times New Roman" w:hAnsi="Times New Roman" w:cs="Times New Roman"/>
          <w:sz w:val="24"/>
          <w:szCs w:val="24"/>
        </w:rPr>
        <w:footnoteReference w:id="60"/>
      </w:r>
      <w:r w:rsidRPr="009753E6">
        <w:rPr>
          <w:rFonts w:ascii="Times New Roman" w:hAnsi="Times New Roman" w:cs="Times New Roman"/>
          <w:i/>
          <w:sz w:val="24"/>
          <w:szCs w:val="24"/>
          <w:lang w:val="en-US"/>
        </w:rPr>
        <w:t>,</w:t>
      </w:r>
      <w:r w:rsidRPr="009753E6">
        <w:rPr>
          <w:rFonts w:ascii="Times New Roman" w:hAnsi="Times New Roman" w:cs="Times New Roman"/>
          <w:sz w:val="24"/>
          <w:szCs w:val="24"/>
          <w:lang w:val="en-US"/>
        </w:rPr>
        <w:t xml:space="preserve"> in the </w:t>
      </w:r>
      <w:proofErr w:type="spellStart"/>
      <w:r w:rsidRPr="009753E6">
        <w:rPr>
          <w:rFonts w:ascii="Times New Roman" w:hAnsi="Times New Roman" w:cs="Times New Roman"/>
          <w:i/>
          <w:sz w:val="24"/>
          <w:szCs w:val="24"/>
          <w:lang w:val="en-US"/>
        </w:rPr>
        <w:t>Allgemeine</w:t>
      </w:r>
      <w:proofErr w:type="spellEnd"/>
      <w:r w:rsidRPr="009753E6">
        <w:rPr>
          <w:rFonts w:ascii="Times New Roman" w:hAnsi="Times New Roman" w:cs="Times New Roman"/>
          <w:i/>
          <w:sz w:val="24"/>
          <w:szCs w:val="24"/>
          <w:lang w:val="en-US"/>
        </w:rPr>
        <w:t xml:space="preserve"> </w:t>
      </w:r>
      <w:proofErr w:type="spellStart"/>
      <w:r w:rsidRPr="009753E6">
        <w:rPr>
          <w:rFonts w:ascii="Times New Roman" w:hAnsi="Times New Roman" w:cs="Times New Roman"/>
          <w:i/>
          <w:sz w:val="24"/>
          <w:szCs w:val="24"/>
          <w:lang w:val="en-US"/>
        </w:rPr>
        <w:t>Erkenntnistheorie</w:t>
      </w:r>
      <w:proofErr w:type="spellEnd"/>
      <w:r w:rsidRPr="009753E6">
        <w:rPr>
          <w:rFonts w:ascii="Times New Roman" w:hAnsi="Times New Roman" w:cs="Times New Roman"/>
          <w:i/>
          <w:sz w:val="24"/>
          <w:szCs w:val="24"/>
          <w:lang w:val="en-US"/>
        </w:rPr>
        <w:t xml:space="preserve"> </w:t>
      </w:r>
      <w:proofErr w:type="spellStart"/>
      <w:r w:rsidRPr="009753E6">
        <w:rPr>
          <w:rFonts w:ascii="Times New Roman" w:hAnsi="Times New Roman" w:cs="Times New Roman"/>
          <w:i/>
          <w:sz w:val="24"/>
          <w:szCs w:val="24"/>
          <w:lang w:val="en-US"/>
        </w:rPr>
        <w:t>Vorlesung</w:t>
      </w:r>
      <w:proofErr w:type="spellEnd"/>
      <w:r w:rsidRPr="009753E6">
        <w:rPr>
          <w:rFonts w:ascii="Times New Roman" w:hAnsi="Times New Roman" w:cs="Times New Roman"/>
          <w:i/>
          <w:sz w:val="24"/>
          <w:szCs w:val="24"/>
          <w:lang w:val="en-US"/>
        </w:rPr>
        <w:t xml:space="preserve"> 1902-03</w:t>
      </w:r>
      <w:r w:rsidRPr="00EC69F2">
        <w:rPr>
          <w:rStyle w:val="FootnoteReference"/>
          <w:rFonts w:ascii="Times New Roman" w:hAnsi="Times New Roman" w:cs="Times New Roman"/>
          <w:sz w:val="24"/>
          <w:szCs w:val="24"/>
        </w:rPr>
        <w:footnoteReference w:id="61"/>
      </w:r>
      <w:r w:rsidRPr="009753E6">
        <w:rPr>
          <w:rFonts w:ascii="Times New Roman" w:hAnsi="Times New Roman" w:cs="Times New Roman"/>
          <w:i/>
          <w:sz w:val="24"/>
          <w:szCs w:val="24"/>
          <w:lang w:val="en-US"/>
        </w:rPr>
        <w:t>,</w:t>
      </w:r>
      <w:r w:rsidRPr="009753E6">
        <w:rPr>
          <w:rFonts w:ascii="Times New Roman" w:hAnsi="Times New Roman" w:cs="Times New Roman"/>
          <w:sz w:val="24"/>
          <w:szCs w:val="24"/>
          <w:lang w:val="en-US"/>
        </w:rPr>
        <w:t xml:space="preserve"> and in the </w:t>
      </w:r>
      <w:proofErr w:type="spellStart"/>
      <w:r w:rsidRPr="009753E6">
        <w:rPr>
          <w:rFonts w:ascii="Times New Roman" w:hAnsi="Times New Roman" w:cs="Times New Roman"/>
          <w:i/>
          <w:sz w:val="24"/>
          <w:szCs w:val="24"/>
          <w:lang w:val="en-US"/>
        </w:rPr>
        <w:t>Urteilstheorie</w:t>
      </w:r>
      <w:proofErr w:type="spellEnd"/>
      <w:r w:rsidRPr="009753E6">
        <w:rPr>
          <w:rFonts w:ascii="Times New Roman" w:hAnsi="Times New Roman" w:cs="Times New Roman"/>
          <w:i/>
          <w:sz w:val="24"/>
          <w:szCs w:val="24"/>
          <w:lang w:val="en-US"/>
        </w:rPr>
        <w:t xml:space="preserve"> </w:t>
      </w:r>
      <w:proofErr w:type="spellStart"/>
      <w:r w:rsidRPr="009753E6">
        <w:rPr>
          <w:rFonts w:ascii="Times New Roman" w:hAnsi="Times New Roman" w:cs="Times New Roman"/>
          <w:i/>
          <w:sz w:val="24"/>
          <w:szCs w:val="24"/>
          <w:lang w:val="en-US"/>
        </w:rPr>
        <w:t>Vorlesung</w:t>
      </w:r>
      <w:proofErr w:type="spellEnd"/>
      <w:r w:rsidRPr="009753E6">
        <w:rPr>
          <w:rFonts w:ascii="Times New Roman" w:hAnsi="Times New Roman" w:cs="Times New Roman"/>
          <w:i/>
          <w:sz w:val="24"/>
          <w:szCs w:val="24"/>
          <w:lang w:val="en-US"/>
        </w:rPr>
        <w:t xml:space="preserve"> 1905</w:t>
      </w:r>
      <w:r w:rsidRPr="00EC69F2">
        <w:rPr>
          <w:rStyle w:val="FootnoteReference"/>
          <w:rFonts w:ascii="Times New Roman" w:hAnsi="Times New Roman" w:cs="Times New Roman"/>
          <w:sz w:val="24"/>
          <w:szCs w:val="24"/>
        </w:rPr>
        <w:footnoteReference w:id="62"/>
      </w:r>
      <w:r w:rsidRPr="009753E6">
        <w:rPr>
          <w:rFonts w:ascii="Times New Roman" w:hAnsi="Times New Roman" w:cs="Times New Roman"/>
          <w:i/>
          <w:sz w:val="24"/>
          <w:szCs w:val="24"/>
          <w:lang w:val="en-US"/>
        </w:rPr>
        <w:t>.</w:t>
      </w:r>
      <w:r w:rsidRPr="009753E6">
        <w:rPr>
          <w:rFonts w:ascii="Times New Roman" w:hAnsi="Times New Roman" w:cs="Times New Roman"/>
          <w:sz w:val="24"/>
          <w:szCs w:val="24"/>
          <w:lang w:val="en-US"/>
        </w:rPr>
        <w:t xml:space="preserve"> Those remarks are in line with the position so far outlined, but provide further insights into Husserl’s views </w:t>
      </w:r>
      <w:r w:rsidR="00840C72">
        <w:rPr>
          <w:rFonts w:ascii="Times New Roman" w:hAnsi="Times New Roman" w:cs="Times New Roman"/>
          <w:sz w:val="24"/>
          <w:szCs w:val="24"/>
          <w:lang w:val="en-US"/>
        </w:rPr>
        <w:t>about</w:t>
      </w:r>
      <w:r w:rsidRPr="009753E6">
        <w:rPr>
          <w:rFonts w:ascii="Times New Roman" w:hAnsi="Times New Roman" w:cs="Times New Roman"/>
          <w:sz w:val="24"/>
          <w:szCs w:val="24"/>
          <w:lang w:val="en-US"/>
        </w:rPr>
        <w:t xml:space="preserve"> the subject as well as conceptually significant terminological novelties that can help clarify the relation between the theory of knowledge and metaphysics. </w:t>
      </w:r>
    </w:p>
    <w:p w:rsidR="009753E6" w:rsidRPr="004E3D22" w:rsidRDefault="009753E6" w:rsidP="009753E6">
      <w:pPr>
        <w:spacing w:after="0" w:line="240" w:lineRule="auto"/>
        <w:ind w:firstLine="284"/>
        <w:jc w:val="both"/>
        <w:rPr>
          <w:rFonts w:ascii="Times New Roman" w:hAnsi="Times New Roman" w:cs="Times New Roman"/>
          <w:spacing w:val="-2"/>
          <w:sz w:val="24"/>
          <w:szCs w:val="24"/>
          <w:lang w:val="en-US"/>
        </w:rPr>
      </w:pPr>
      <w:r w:rsidRPr="004E3D22">
        <w:rPr>
          <w:rFonts w:ascii="Times New Roman" w:hAnsi="Times New Roman" w:cs="Times New Roman"/>
          <w:spacing w:val="-2"/>
          <w:sz w:val="24"/>
          <w:szCs w:val="24"/>
          <w:lang w:val="en-US"/>
        </w:rPr>
        <w:t xml:space="preserve">In the course </w:t>
      </w:r>
      <w:proofErr w:type="spellStart"/>
      <w:r w:rsidRPr="004E3D22">
        <w:rPr>
          <w:rFonts w:ascii="Times New Roman" w:hAnsi="Times New Roman" w:cs="Times New Roman"/>
          <w:i/>
          <w:spacing w:val="-2"/>
          <w:sz w:val="24"/>
          <w:szCs w:val="24"/>
          <w:lang w:val="en-US"/>
        </w:rPr>
        <w:t>Logik</w:t>
      </w:r>
      <w:proofErr w:type="spellEnd"/>
      <w:r w:rsidRPr="004E3D22">
        <w:rPr>
          <w:rFonts w:ascii="Times New Roman" w:hAnsi="Times New Roman" w:cs="Times New Roman"/>
          <w:spacing w:val="-2"/>
          <w:sz w:val="24"/>
          <w:szCs w:val="24"/>
          <w:lang w:val="en-US"/>
        </w:rPr>
        <w:t xml:space="preserve"> </w:t>
      </w:r>
      <w:r w:rsidRPr="004E3D22">
        <w:rPr>
          <w:rFonts w:ascii="Times New Roman" w:hAnsi="Times New Roman" w:cs="Times New Roman"/>
          <w:i/>
          <w:spacing w:val="-2"/>
          <w:sz w:val="24"/>
          <w:szCs w:val="24"/>
          <w:lang w:val="en-US"/>
        </w:rPr>
        <w:t>1902/03</w:t>
      </w:r>
      <w:r w:rsidRPr="004E3D22">
        <w:rPr>
          <w:rFonts w:ascii="Times New Roman" w:hAnsi="Times New Roman" w:cs="Times New Roman"/>
          <w:spacing w:val="-2"/>
          <w:sz w:val="24"/>
          <w:szCs w:val="24"/>
          <w:lang w:val="en-US"/>
        </w:rPr>
        <w:t>, Husserl outlines the task of metaphysics in a very succinct and effective way. Once more, Husserl begins by recalling that “Metaphysics is, as Aristoteles puts it, ‘First Philosophy’”</w:t>
      </w:r>
      <w:r w:rsidRPr="004E3D22">
        <w:rPr>
          <w:rStyle w:val="FootnoteReference"/>
          <w:rFonts w:ascii="Times New Roman" w:hAnsi="Times New Roman" w:cs="Times New Roman"/>
          <w:spacing w:val="-2"/>
          <w:sz w:val="24"/>
          <w:szCs w:val="24"/>
        </w:rPr>
        <w:footnoteReference w:id="63"/>
      </w:r>
      <w:r w:rsidRPr="004E3D22">
        <w:rPr>
          <w:rFonts w:ascii="Times New Roman" w:hAnsi="Times New Roman" w:cs="Times New Roman"/>
          <w:spacing w:val="-2"/>
          <w:sz w:val="24"/>
          <w:szCs w:val="24"/>
          <w:lang w:val="en-US"/>
        </w:rPr>
        <w:t xml:space="preserve"> and that</w:t>
      </w:r>
      <w:r w:rsidR="0057244E">
        <w:rPr>
          <w:rFonts w:ascii="Times New Roman" w:hAnsi="Times New Roman" w:cs="Times New Roman"/>
          <w:spacing w:val="-2"/>
          <w:sz w:val="24"/>
          <w:szCs w:val="24"/>
          <w:lang w:val="en-US"/>
        </w:rPr>
        <w:t>,</w:t>
      </w:r>
      <w:r w:rsidRPr="004E3D22">
        <w:rPr>
          <w:rFonts w:ascii="Times New Roman" w:hAnsi="Times New Roman" w:cs="Times New Roman"/>
          <w:spacing w:val="-2"/>
          <w:sz w:val="24"/>
          <w:szCs w:val="24"/>
          <w:lang w:val="en-US"/>
        </w:rPr>
        <w:t xml:space="preserve"> for Aristotle</w:t>
      </w:r>
      <w:r w:rsidR="0057244E">
        <w:rPr>
          <w:rFonts w:ascii="Times New Roman" w:hAnsi="Times New Roman" w:cs="Times New Roman"/>
          <w:spacing w:val="-2"/>
          <w:sz w:val="24"/>
          <w:szCs w:val="24"/>
          <w:lang w:val="en-US"/>
        </w:rPr>
        <w:t>,</w:t>
      </w:r>
      <w:r w:rsidRPr="004E3D22">
        <w:rPr>
          <w:rFonts w:ascii="Times New Roman" w:hAnsi="Times New Roman" w:cs="Times New Roman"/>
          <w:spacing w:val="-2"/>
          <w:sz w:val="24"/>
          <w:szCs w:val="24"/>
          <w:lang w:val="en-US"/>
        </w:rPr>
        <w:t xml:space="preserve"> it is the science of “what pertains to being in generality”</w:t>
      </w:r>
      <w:r w:rsidRPr="004E3D22">
        <w:rPr>
          <w:rStyle w:val="FootnoteReference"/>
          <w:rFonts w:ascii="Times New Roman" w:hAnsi="Times New Roman" w:cs="Times New Roman"/>
          <w:spacing w:val="-2"/>
          <w:sz w:val="24"/>
          <w:szCs w:val="24"/>
        </w:rPr>
        <w:footnoteReference w:id="64"/>
      </w:r>
      <w:r w:rsidRPr="004E3D22">
        <w:rPr>
          <w:rFonts w:ascii="Times New Roman" w:hAnsi="Times New Roman" w:cs="Times New Roman"/>
          <w:spacing w:val="-2"/>
          <w:sz w:val="24"/>
          <w:szCs w:val="24"/>
          <w:lang w:val="en-US"/>
        </w:rPr>
        <w:t>. This time, however, he explicitly explains why he believes that Aristotle’s definition is too narrow: granted that the polysemy of the general concept of being, and the particular problems connected to “being in the sense of reality”</w:t>
      </w:r>
      <w:r w:rsidRPr="004E3D22">
        <w:rPr>
          <w:rStyle w:val="FootnoteReference"/>
          <w:rFonts w:ascii="Times New Roman" w:hAnsi="Times New Roman" w:cs="Times New Roman"/>
          <w:spacing w:val="-2"/>
          <w:sz w:val="24"/>
          <w:szCs w:val="24"/>
        </w:rPr>
        <w:footnoteReference w:id="65"/>
      </w:r>
      <w:r w:rsidRPr="004E3D22">
        <w:rPr>
          <w:rFonts w:ascii="Times New Roman" w:hAnsi="Times New Roman" w:cs="Times New Roman"/>
          <w:spacing w:val="-2"/>
          <w:sz w:val="24"/>
          <w:szCs w:val="24"/>
          <w:lang w:val="en-US"/>
        </w:rPr>
        <w:t xml:space="preserve"> </w:t>
      </w:r>
      <w:r w:rsidR="0057244E">
        <w:rPr>
          <w:rFonts w:ascii="Times New Roman" w:hAnsi="Times New Roman" w:cs="Times New Roman"/>
          <w:spacing w:val="-2"/>
          <w:sz w:val="24"/>
          <w:szCs w:val="24"/>
          <w:lang w:val="en-US"/>
        </w:rPr>
        <w:t>raises</w:t>
      </w:r>
      <w:r w:rsidRPr="004E3D22">
        <w:rPr>
          <w:rFonts w:ascii="Times New Roman" w:hAnsi="Times New Roman" w:cs="Times New Roman"/>
          <w:spacing w:val="-2"/>
          <w:sz w:val="24"/>
          <w:szCs w:val="24"/>
          <w:lang w:val="en-US"/>
        </w:rPr>
        <w:t xml:space="preserve"> many difficulties, the very nature of the problem at hand requires a broader interpretation of Aristotle’s definition. It is such broader science that, according to Husserl, corresponds to the modern conception of metaphysics</w:t>
      </w:r>
      <w:r w:rsidRPr="004E3D22">
        <w:rPr>
          <w:rStyle w:val="FootnoteReference"/>
          <w:rFonts w:ascii="Times New Roman" w:hAnsi="Times New Roman" w:cs="Times New Roman"/>
          <w:spacing w:val="-2"/>
          <w:sz w:val="24"/>
          <w:szCs w:val="24"/>
        </w:rPr>
        <w:footnoteReference w:id="66"/>
      </w:r>
      <w:r w:rsidRPr="004E3D22">
        <w:rPr>
          <w:rFonts w:ascii="Times New Roman" w:hAnsi="Times New Roman" w:cs="Times New Roman"/>
          <w:spacing w:val="-2"/>
          <w:sz w:val="24"/>
          <w:szCs w:val="24"/>
          <w:lang w:val="en-US"/>
        </w:rPr>
        <w:t xml:space="preserve">. In light of our results, the nature of the problem in question is the ultimate determination of reality that goes beyond the provisional and relative one offered by the empirical sciences. Indeed, Husserl identifies the broader scope of metaphysics with the already mentioned assumptions that are common to all the sciences, and whose elucidation makes possible the ultimate interpretation of the being </w:t>
      </w:r>
      <w:r w:rsidRPr="004E3D22">
        <w:rPr>
          <w:rFonts w:ascii="Times New Roman" w:hAnsi="Times New Roman" w:cs="Times New Roman"/>
          <w:spacing w:val="-2"/>
          <w:sz w:val="24"/>
          <w:szCs w:val="24"/>
          <w:lang w:val="en-US"/>
        </w:rPr>
        <w:lastRenderedPageBreak/>
        <w:t>they investigate. Although Husserl does not repeat it here, we now know that the problem of the polysemy of the word “being” defines only a portion of these questions. Finally, Husserl reformulates the opposition between metaphysics and the special sciences of physical and psychical nature as the opposition between “the science of absolute being and absolute determinations of being” and the sciences in relative sense</w:t>
      </w:r>
      <w:r w:rsidRPr="004E3D22">
        <w:rPr>
          <w:rStyle w:val="FootnoteReference"/>
          <w:rFonts w:ascii="Times New Roman" w:hAnsi="Times New Roman" w:cs="Times New Roman"/>
          <w:spacing w:val="-2"/>
          <w:sz w:val="24"/>
          <w:szCs w:val="24"/>
        </w:rPr>
        <w:footnoteReference w:id="67"/>
      </w:r>
      <w:r w:rsidRPr="004E3D22">
        <w:rPr>
          <w:rFonts w:ascii="Times New Roman" w:hAnsi="Times New Roman" w:cs="Times New Roman"/>
          <w:spacing w:val="-2"/>
          <w:sz w:val="24"/>
          <w:szCs w:val="24"/>
          <w:lang w:val="en-US"/>
        </w:rPr>
        <w:t>. It is noteworthy that what is here meant by “absolute being” is nothing but the being that attests itself as real in light</w:t>
      </w:r>
      <w:r w:rsidR="00850E0C">
        <w:rPr>
          <w:rFonts w:ascii="Times New Roman" w:hAnsi="Times New Roman" w:cs="Times New Roman"/>
          <w:spacing w:val="-2"/>
          <w:sz w:val="24"/>
          <w:szCs w:val="24"/>
          <w:lang w:val="en-US"/>
        </w:rPr>
        <w:t xml:space="preserve"> of the critique of the unexamined</w:t>
      </w:r>
      <w:r w:rsidRPr="004E3D22">
        <w:rPr>
          <w:rFonts w:ascii="Times New Roman" w:hAnsi="Times New Roman" w:cs="Times New Roman"/>
          <w:spacing w:val="-2"/>
          <w:sz w:val="24"/>
          <w:szCs w:val="24"/>
          <w:lang w:val="en-US"/>
        </w:rPr>
        <w:t xml:space="preserve"> principles underlying the special sciences</w:t>
      </w:r>
      <w:r w:rsidRPr="004E3D22">
        <w:rPr>
          <w:rStyle w:val="FootnoteReference"/>
          <w:rFonts w:ascii="Times New Roman" w:hAnsi="Times New Roman" w:cs="Times New Roman"/>
          <w:spacing w:val="-2"/>
          <w:sz w:val="24"/>
          <w:szCs w:val="24"/>
        </w:rPr>
        <w:footnoteReference w:id="68"/>
      </w:r>
      <w:r w:rsidRPr="004E3D22">
        <w:rPr>
          <w:rFonts w:ascii="Times New Roman" w:hAnsi="Times New Roman" w:cs="Times New Roman"/>
          <w:spacing w:val="-2"/>
          <w:sz w:val="24"/>
          <w:szCs w:val="24"/>
          <w:lang w:val="en-US"/>
        </w:rPr>
        <w:t>.</w:t>
      </w:r>
    </w:p>
    <w:p w:rsidR="009753E6" w:rsidRPr="009753E6" w:rsidRDefault="009753E6" w:rsidP="009753E6">
      <w:pPr>
        <w:spacing w:after="0" w:line="240" w:lineRule="auto"/>
        <w:ind w:firstLine="284"/>
        <w:jc w:val="both"/>
        <w:rPr>
          <w:rFonts w:ascii="Times New Roman" w:hAnsi="Times New Roman" w:cs="Times New Roman"/>
          <w:sz w:val="24"/>
          <w:szCs w:val="24"/>
          <w:lang w:val="en-US"/>
        </w:rPr>
      </w:pPr>
      <w:r w:rsidRPr="009753E6">
        <w:rPr>
          <w:rFonts w:ascii="Times New Roman" w:hAnsi="Times New Roman" w:cs="Times New Roman"/>
          <w:sz w:val="24"/>
          <w:szCs w:val="24"/>
          <w:lang w:val="en-US"/>
        </w:rPr>
        <w:t xml:space="preserve">The </w:t>
      </w:r>
      <w:proofErr w:type="spellStart"/>
      <w:r w:rsidRPr="009753E6">
        <w:rPr>
          <w:rFonts w:ascii="Times New Roman" w:hAnsi="Times New Roman" w:cs="Times New Roman"/>
          <w:i/>
          <w:sz w:val="24"/>
          <w:szCs w:val="24"/>
          <w:lang w:val="en-US"/>
        </w:rPr>
        <w:t>Allgemeine</w:t>
      </w:r>
      <w:proofErr w:type="spellEnd"/>
      <w:r w:rsidRPr="009753E6">
        <w:rPr>
          <w:rFonts w:ascii="Times New Roman" w:hAnsi="Times New Roman" w:cs="Times New Roman"/>
          <w:i/>
          <w:sz w:val="24"/>
          <w:szCs w:val="24"/>
          <w:lang w:val="en-US"/>
        </w:rPr>
        <w:t xml:space="preserve"> </w:t>
      </w:r>
      <w:proofErr w:type="spellStart"/>
      <w:r w:rsidRPr="009753E6">
        <w:rPr>
          <w:rFonts w:ascii="Times New Roman" w:hAnsi="Times New Roman" w:cs="Times New Roman"/>
          <w:i/>
          <w:sz w:val="24"/>
          <w:szCs w:val="24"/>
          <w:lang w:val="en-US"/>
        </w:rPr>
        <w:t>Erkenntnistheorie</w:t>
      </w:r>
      <w:proofErr w:type="spellEnd"/>
      <w:r w:rsidRPr="009753E6">
        <w:rPr>
          <w:rFonts w:ascii="Times New Roman" w:hAnsi="Times New Roman" w:cs="Times New Roman"/>
          <w:i/>
          <w:sz w:val="24"/>
          <w:szCs w:val="24"/>
          <w:lang w:val="en-US"/>
        </w:rPr>
        <w:t xml:space="preserve"> </w:t>
      </w:r>
      <w:proofErr w:type="spellStart"/>
      <w:r w:rsidRPr="009753E6">
        <w:rPr>
          <w:rFonts w:ascii="Times New Roman" w:hAnsi="Times New Roman" w:cs="Times New Roman"/>
          <w:i/>
          <w:sz w:val="24"/>
          <w:szCs w:val="24"/>
          <w:lang w:val="en-US"/>
        </w:rPr>
        <w:t>Vorlesung</w:t>
      </w:r>
      <w:proofErr w:type="spellEnd"/>
      <w:r w:rsidRPr="009753E6">
        <w:rPr>
          <w:rFonts w:ascii="Times New Roman" w:hAnsi="Times New Roman" w:cs="Times New Roman"/>
          <w:i/>
          <w:sz w:val="24"/>
          <w:szCs w:val="24"/>
          <w:lang w:val="en-US"/>
        </w:rPr>
        <w:t xml:space="preserve"> 1902-03</w:t>
      </w:r>
      <w:r w:rsidRPr="009753E6">
        <w:rPr>
          <w:rFonts w:ascii="Times New Roman" w:hAnsi="Times New Roman" w:cs="Times New Roman"/>
          <w:sz w:val="24"/>
          <w:szCs w:val="24"/>
          <w:lang w:val="en-US"/>
        </w:rPr>
        <w:t xml:space="preserve"> briefly mentions again the problem of the mutual delimitation of the theory of knowledge and metaphysics and the aforementioned disagreement as to whether they should count as one and the same discipline or as two distinct ones.  Once more, Husserl does not explicitly endorse either of the conflicting views, nor does he name any of their advocates. However, the thesis that one should maintain the distinction between the two is formulated in a way that, to say the least, resonates with Husserl’s general approach:</w:t>
      </w:r>
    </w:p>
    <w:p w:rsidR="009753E6" w:rsidRPr="009753E6" w:rsidRDefault="009753E6" w:rsidP="009753E6">
      <w:pPr>
        <w:autoSpaceDE w:val="0"/>
        <w:autoSpaceDN w:val="0"/>
        <w:adjustRightInd w:val="0"/>
        <w:spacing w:after="0" w:line="240" w:lineRule="auto"/>
        <w:ind w:firstLine="284"/>
        <w:jc w:val="both"/>
        <w:rPr>
          <w:rFonts w:ascii="Times New Roman" w:hAnsi="Times New Roman" w:cs="Times New Roman"/>
          <w:color w:val="1A1A1A"/>
          <w:sz w:val="24"/>
          <w:szCs w:val="24"/>
          <w:lang w:val="en-US"/>
        </w:rPr>
      </w:pPr>
    </w:p>
    <w:p w:rsidR="009753E6" w:rsidRPr="00272429" w:rsidRDefault="00272429" w:rsidP="009753E6">
      <w:pPr>
        <w:autoSpaceDE w:val="0"/>
        <w:autoSpaceDN w:val="0"/>
        <w:adjustRightInd w:val="0"/>
        <w:spacing w:after="0" w:line="240" w:lineRule="auto"/>
        <w:ind w:left="567"/>
        <w:jc w:val="both"/>
        <w:rPr>
          <w:rFonts w:ascii="Times New Roman" w:hAnsi="Times New Roman" w:cs="Times New Roman"/>
          <w:lang w:val="en-US"/>
        </w:rPr>
      </w:pPr>
      <w:r w:rsidRPr="00272429">
        <w:rPr>
          <w:rFonts w:ascii="Times New Roman" w:hAnsi="Times New Roman" w:cs="Times New Roman"/>
          <w:lang w:val="en-US"/>
        </w:rPr>
        <w:t xml:space="preserve">While </w:t>
      </w:r>
      <w:r w:rsidRPr="00272429">
        <w:rPr>
          <w:rFonts w:ascii="Times New Roman" w:hAnsi="Times New Roman" w:cs="Times New Roman"/>
        </w:rPr>
        <w:t>metaphysics</w:t>
      </w:r>
      <w:r w:rsidRPr="00272429">
        <w:rPr>
          <w:rFonts w:ascii="Times New Roman" w:hAnsi="Times New Roman" w:cs="Times New Roman"/>
          <w:lang w:val="en-US"/>
        </w:rPr>
        <w:t>, they say, wants to pro</w:t>
      </w:r>
      <w:r w:rsidRPr="00272429">
        <w:rPr>
          <w:rFonts w:ascii="Times New Roman" w:hAnsi="Times New Roman" w:cs="Times New Roman"/>
        </w:rPr>
        <w:t>vide the ultimate knowledge of the being and of the world that is accessible to us on the basis of the individual sciences, but is not given in themselves, real being is taken into consideration in the theory of knowledge only in hypothetical, general way, namely only as the correlate of knowledge and science; it has to deal with the necessary relations grounded in the ideas of knowing and being, but not with what factually and ultimately is.</w:t>
      </w:r>
      <w:r w:rsidR="009753E6" w:rsidRPr="00272429">
        <w:rPr>
          <w:rStyle w:val="FootnoteReference"/>
          <w:rFonts w:ascii="Times New Roman" w:hAnsi="Times New Roman" w:cs="Times New Roman"/>
          <w:lang w:val="de-DE"/>
        </w:rPr>
        <w:footnoteReference w:id="69"/>
      </w:r>
      <w:r w:rsidR="009753E6" w:rsidRPr="00272429">
        <w:rPr>
          <w:rFonts w:ascii="Times New Roman" w:hAnsi="Times New Roman" w:cs="Times New Roman"/>
          <w:lang w:val="en-US"/>
        </w:rPr>
        <w:t xml:space="preserve"> </w:t>
      </w:r>
    </w:p>
    <w:p w:rsidR="009753E6" w:rsidRPr="00272429" w:rsidRDefault="009753E6" w:rsidP="009753E6">
      <w:pPr>
        <w:spacing w:after="0" w:line="240" w:lineRule="auto"/>
        <w:ind w:firstLine="284"/>
        <w:jc w:val="both"/>
        <w:rPr>
          <w:rFonts w:ascii="Times New Roman" w:hAnsi="Times New Roman" w:cs="Times New Roman"/>
          <w:sz w:val="24"/>
          <w:szCs w:val="24"/>
          <w:lang w:val="en-US"/>
        </w:rPr>
      </w:pPr>
    </w:p>
    <w:p w:rsidR="009753E6" w:rsidRPr="004E3D22" w:rsidRDefault="009753E6" w:rsidP="009753E6">
      <w:pPr>
        <w:spacing w:after="0" w:line="240" w:lineRule="auto"/>
        <w:jc w:val="both"/>
        <w:rPr>
          <w:rFonts w:ascii="Times New Roman" w:hAnsi="Times New Roman" w:cs="Times New Roman"/>
          <w:spacing w:val="-2"/>
          <w:sz w:val="24"/>
          <w:szCs w:val="24"/>
          <w:lang w:val="en-US"/>
        </w:rPr>
      </w:pPr>
      <w:r w:rsidRPr="004E3D22">
        <w:rPr>
          <w:rFonts w:ascii="Times New Roman" w:hAnsi="Times New Roman" w:cs="Times New Roman"/>
          <w:spacing w:val="-2"/>
          <w:sz w:val="24"/>
          <w:szCs w:val="24"/>
          <w:lang w:val="en-US"/>
        </w:rPr>
        <w:lastRenderedPageBreak/>
        <w:t xml:space="preserve">Both the theory of knowledge and metaphysics, according to this point of view, deal with real being, but real being becomes thematic within the theory of knowledge only in so far as there obtain necessary relations grounded in the ideas of knowledge and being that set general conditions for any real being whatever. The real being in question in the theory of knowledge is, thus, considered </w:t>
      </w:r>
      <w:r w:rsidRPr="004E3D22">
        <w:rPr>
          <w:rFonts w:ascii="Times New Roman" w:hAnsi="Times New Roman" w:cs="Times New Roman"/>
          <w:i/>
          <w:spacing w:val="-2"/>
          <w:sz w:val="24"/>
          <w:szCs w:val="24"/>
          <w:lang w:val="en-US"/>
        </w:rPr>
        <w:t xml:space="preserve">ex </w:t>
      </w:r>
      <w:proofErr w:type="spellStart"/>
      <w:r w:rsidRPr="004E3D22">
        <w:rPr>
          <w:rFonts w:ascii="Times New Roman" w:hAnsi="Times New Roman" w:cs="Times New Roman"/>
          <w:i/>
          <w:spacing w:val="-2"/>
          <w:sz w:val="24"/>
          <w:szCs w:val="24"/>
          <w:lang w:val="en-US"/>
        </w:rPr>
        <w:t>hypothesi</w:t>
      </w:r>
      <w:proofErr w:type="spellEnd"/>
      <w:r w:rsidRPr="004E3D22">
        <w:rPr>
          <w:rFonts w:ascii="Times New Roman" w:hAnsi="Times New Roman" w:cs="Times New Roman"/>
          <w:spacing w:val="-2"/>
          <w:sz w:val="24"/>
          <w:szCs w:val="24"/>
          <w:lang w:val="en-US"/>
        </w:rPr>
        <w:t xml:space="preserve">, whereas metaphysics aims to determine what in fact exists, based on the results of the special sciences. That this is, at bottom, Husserl’s own view is indicated by that fact this distinction between metaphysics and the theory of knowledge reflects the distinction between fact and essence, and that, according to Husserl, the theory of knowledge must investigate and elucidate the </w:t>
      </w:r>
      <w:r w:rsidRPr="004E3D22">
        <w:rPr>
          <w:rFonts w:ascii="Times New Roman" w:hAnsi="Times New Roman" w:cs="Times New Roman"/>
          <w:i/>
          <w:spacing w:val="-2"/>
          <w:sz w:val="24"/>
          <w:szCs w:val="24"/>
          <w:lang w:val="en-US"/>
        </w:rPr>
        <w:t>essence</w:t>
      </w:r>
      <w:r w:rsidRPr="004E3D22">
        <w:rPr>
          <w:rFonts w:ascii="Times New Roman" w:hAnsi="Times New Roman" w:cs="Times New Roman"/>
          <w:spacing w:val="-2"/>
          <w:sz w:val="24"/>
          <w:szCs w:val="24"/>
          <w:lang w:val="en-US"/>
        </w:rPr>
        <w:t xml:space="preserve"> of knowledge. Under this reading, Husserl would now side with the view that the theory of knowledge and metaphysics are actually two distinct disciplines. This seems to contradict the conclusion of the previous section, where it appeared that the theory of knowledge is already </w:t>
      </w:r>
      <w:r w:rsidR="00152490">
        <w:rPr>
          <w:rFonts w:ascii="Times New Roman" w:hAnsi="Times New Roman" w:cs="Times New Roman"/>
          <w:spacing w:val="-2"/>
          <w:sz w:val="24"/>
          <w:szCs w:val="24"/>
          <w:lang w:val="en-US"/>
        </w:rPr>
        <w:t>the</w:t>
      </w:r>
      <w:r w:rsidRPr="004E3D22">
        <w:rPr>
          <w:rFonts w:ascii="Times New Roman" w:hAnsi="Times New Roman" w:cs="Times New Roman"/>
          <w:spacing w:val="-2"/>
          <w:sz w:val="24"/>
          <w:szCs w:val="24"/>
          <w:lang w:val="en-US"/>
        </w:rPr>
        <w:t xml:space="preserve"> first stage of metaphysics, and</w:t>
      </w:r>
      <w:r w:rsidR="00152490">
        <w:rPr>
          <w:rFonts w:ascii="Times New Roman" w:hAnsi="Times New Roman" w:cs="Times New Roman"/>
          <w:spacing w:val="-2"/>
          <w:sz w:val="24"/>
          <w:szCs w:val="24"/>
          <w:lang w:val="en-US"/>
        </w:rPr>
        <w:t>,</w:t>
      </w:r>
      <w:r w:rsidRPr="004E3D22">
        <w:rPr>
          <w:rFonts w:ascii="Times New Roman" w:hAnsi="Times New Roman" w:cs="Times New Roman"/>
          <w:spacing w:val="-2"/>
          <w:sz w:val="24"/>
          <w:szCs w:val="24"/>
          <w:lang w:val="en-US"/>
        </w:rPr>
        <w:t xml:space="preserve"> hence, it can be included in it. However, as we shall now see, the terminology of </w:t>
      </w:r>
      <w:r w:rsidR="00152490">
        <w:rPr>
          <w:rFonts w:ascii="Times New Roman" w:hAnsi="Times New Roman" w:cs="Times New Roman"/>
          <w:spacing w:val="-2"/>
          <w:sz w:val="24"/>
          <w:szCs w:val="24"/>
          <w:lang w:val="en-US"/>
        </w:rPr>
        <w:t xml:space="preserve">the </w:t>
      </w:r>
      <w:proofErr w:type="spellStart"/>
      <w:r w:rsidRPr="004E3D22">
        <w:rPr>
          <w:rFonts w:ascii="Times New Roman" w:hAnsi="Times New Roman" w:cs="Times New Roman"/>
          <w:i/>
          <w:spacing w:val="-2"/>
          <w:sz w:val="24"/>
          <w:szCs w:val="24"/>
          <w:lang w:val="en-US"/>
        </w:rPr>
        <w:t>Urteilstheorie</w:t>
      </w:r>
      <w:proofErr w:type="spellEnd"/>
      <w:r w:rsidRPr="004E3D22">
        <w:rPr>
          <w:rFonts w:ascii="Times New Roman" w:hAnsi="Times New Roman" w:cs="Times New Roman"/>
          <w:i/>
          <w:spacing w:val="-2"/>
          <w:sz w:val="24"/>
          <w:szCs w:val="24"/>
          <w:lang w:val="en-US"/>
        </w:rPr>
        <w:t xml:space="preserve"> </w:t>
      </w:r>
      <w:proofErr w:type="spellStart"/>
      <w:r w:rsidRPr="004E3D22">
        <w:rPr>
          <w:rFonts w:ascii="Times New Roman" w:hAnsi="Times New Roman" w:cs="Times New Roman"/>
          <w:i/>
          <w:spacing w:val="-2"/>
          <w:sz w:val="24"/>
          <w:szCs w:val="24"/>
          <w:lang w:val="en-US"/>
        </w:rPr>
        <w:t>Vorlesung</w:t>
      </w:r>
      <w:proofErr w:type="spellEnd"/>
      <w:r w:rsidRPr="004E3D22">
        <w:rPr>
          <w:rFonts w:ascii="Times New Roman" w:hAnsi="Times New Roman" w:cs="Times New Roman"/>
          <w:i/>
          <w:spacing w:val="-2"/>
          <w:sz w:val="24"/>
          <w:szCs w:val="24"/>
          <w:lang w:val="en-US"/>
        </w:rPr>
        <w:t xml:space="preserve"> 1905</w:t>
      </w:r>
      <w:r w:rsidRPr="004E3D22">
        <w:rPr>
          <w:rFonts w:ascii="Times New Roman" w:hAnsi="Times New Roman" w:cs="Times New Roman"/>
          <w:spacing w:val="-2"/>
          <w:sz w:val="24"/>
          <w:szCs w:val="24"/>
          <w:lang w:val="en-US"/>
        </w:rPr>
        <w:t xml:space="preserve"> is finally able to dissolve these tensions and to highlight the unitary approach that surfaces throughout the different texts so far analyzed.</w:t>
      </w:r>
    </w:p>
    <w:p w:rsidR="009753E6" w:rsidRPr="009753E6" w:rsidRDefault="009753E6" w:rsidP="009753E6">
      <w:pPr>
        <w:spacing w:after="0" w:line="240" w:lineRule="auto"/>
        <w:ind w:firstLine="284"/>
        <w:jc w:val="both"/>
        <w:rPr>
          <w:rFonts w:ascii="Times New Roman" w:hAnsi="Times New Roman" w:cs="Times New Roman"/>
          <w:sz w:val="24"/>
          <w:szCs w:val="24"/>
          <w:lang w:val="en-US"/>
        </w:rPr>
      </w:pPr>
      <w:r w:rsidRPr="009753E6">
        <w:rPr>
          <w:rFonts w:ascii="Times New Roman" w:hAnsi="Times New Roman" w:cs="Times New Roman"/>
          <w:sz w:val="24"/>
          <w:szCs w:val="24"/>
          <w:lang w:val="en-US"/>
        </w:rPr>
        <w:t xml:space="preserve">In this lecture, Husserl gratifies us with a detailed series of definitions of the various disciplines that we have encountered so far. 1) Pure logic is the “science of the ideal constituents and laws of theory in general, or […] the science of truth and objectivity in general. Conceived so broadly, as it must be conceived, pure logic is identical with the </w:t>
      </w:r>
      <w:r w:rsidRPr="009753E6">
        <w:rPr>
          <w:rFonts w:ascii="Times New Roman" w:hAnsi="Times New Roman" w:cs="Times New Roman"/>
          <w:i/>
          <w:sz w:val="24"/>
          <w:szCs w:val="24"/>
          <w:lang w:val="en-US"/>
        </w:rPr>
        <w:t>mathesis universalis</w:t>
      </w:r>
      <w:r w:rsidRPr="009753E6">
        <w:rPr>
          <w:rFonts w:ascii="Times New Roman" w:hAnsi="Times New Roman" w:cs="Times New Roman"/>
          <w:sz w:val="24"/>
          <w:szCs w:val="24"/>
          <w:lang w:val="en-US"/>
        </w:rPr>
        <w:t>.”</w:t>
      </w:r>
      <w:r w:rsidRPr="00EC69F2">
        <w:rPr>
          <w:rStyle w:val="FootnoteReference"/>
          <w:rFonts w:ascii="Times New Roman" w:hAnsi="Times New Roman" w:cs="Times New Roman"/>
          <w:sz w:val="24"/>
          <w:szCs w:val="24"/>
        </w:rPr>
        <w:footnoteReference w:id="70"/>
      </w:r>
      <w:r w:rsidRPr="009753E6">
        <w:rPr>
          <w:rFonts w:ascii="Times New Roman" w:hAnsi="Times New Roman" w:cs="Times New Roman"/>
          <w:sz w:val="24"/>
          <w:szCs w:val="24"/>
          <w:lang w:val="en-US"/>
        </w:rPr>
        <w:t xml:space="preserve"> Note that formal ontology is included in the </w:t>
      </w:r>
      <w:r w:rsidRPr="009753E6">
        <w:rPr>
          <w:rFonts w:ascii="Times New Roman" w:hAnsi="Times New Roman" w:cs="Times New Roman"/>
          <w:i/>
          <w:sz w:val="24"/>
          <w:szCs w:val="24"/>
          <w:lang w:val="en-US"/>
        </w:rPr>
        <w:t>mathesis universalis</w:t>
      </w:r>
      <w:r w:rsidRPr="009753E6">
        <w:rPr>
          <w:rFonts w:ascii="Times New Roman" w:hAnsi="Times New Roman" w:cs="Times New Roman"/>
          <w:sz w:val="24"/>
          <w:szCs w:val="24"/>
          <w:lang w:val="en-US"/>
        </w:rPr>
        <w:t xml:space="preserve"> and results from a conversion of the logical truths to the realm of pure objectivity. 2) The theory of knowledge is the discipline intimately connected to pure logic that studies the relations between “truth and objectivity, on one </w:t>
      </w:r>
      <w:r w:rsidR="00152490">
        <w:rPr>
          <w:rFonts w:ascii="Times New Roman" w:hAnsi="Times New Roman" w:cs="Times New Roman"/>
          <w:sz w:val="24"/>
          <w:szCs w:val="24"/>
          <w:lang w:val="en-US"/>
        </w:rPr>
        <w:t>side</w:t>
      </w:r>
      <w:r w:rsidRPr="009753E6">
        <w:rPr>
          <w:rFonts w:ascii="Times New Roman" w:hAnsi="Times New Roman" w:cs="Times New Roman"/>
          <w:sz w:val="24"/>
          <w:szCs w:val="24"/>
          <w:lang w:val="en-US"/>
        </w:rPr>
        <w:t>, and judging and knowing truth and objectivity respectively on the other.”</w:t>
      </w:r>
      <w:r w:rsidRPr="00EC69F2">
        <w:rPr>
          <w:rStyle w:val="FootnoteReference"/>
          <w:rFonts w:ascii="Times New Roman" w:hAnsi="Times New Roman" w:cs="Times New Roman"/>
          <w:sz w:val="24"/>
          <w:szCs w:val="24"/>
        </w:rPr>
        <w:footnoteReference w:id="71"/>
      </w:r>
      <w:r w:rsidRPr="009753E6">
        <w:rPr>
          <w:rFonts w:ascii="Times New Roman" w:hAnsi="Times New Roman" w:cs="Times New Roman"/>
          <w:sz w:val="24"/>
          <w:szCs w:val="24"/>
          <w:lang w:val="en-US"/>
        </w:rPr>
        <w:t xml:space="preserve"> Given that pure logic already sets general laws that must be valid for any object whatever, and given that the theory of knowledge determines the sense of knowledge, but also the sense of the being grasped in knowing, pure logic and the theory of </w:t>
      </w:r>
      <w:r w:rsidRPr="009753E6">
        <w:rPr>
          <w:rFonts w:ascii="Times New Roman" w:hAnsi="Times New Roman" w:cs="Times New Roman"/>
          <w:sz w:val="24"/>
          <w:szCs w:val="24"/>
          <w:lang w:val="en-US"/>
        </w:rPr>
        <w:lastRenderedPageBreak/>
        <w:t xml:space="preserve">knowledge jointly make up </w:t>
      </w:r>
      <w:r w:rsidRPr="009753E6">
        <w:rPr>
          <w:rFonts w:ascii="Times New Roman" w:hAnsi="Times New Roman" w:cs="Times New Roman"/>
          <w:i/>
          <w:sz w:val="24"/>
          <w:szCs w:val="24"/>
          <w:lang w:val="en-US"/>
        </w:rPr>
        <w:t>formal metaphysics</w:t>
      </w:r>
      <w:r w:rsidRPr="00EC69F2">
        <w:rPr>
          <w:rStyle w:val="FootnoteReference"/>
          <w:rFonts w:ascii="Times New Roman" w:hAnsi="Times New Roman" w:cs="Times New Roman"/>
          <w:sz w:val="24"/>
          <w:szCs w:val="24"/>
        </w:rPr>
        <w:footnoteReference w:id="72"/>
      </w:r>
      <w:r w:rsidRPr="009753E6">
        <w:rPr>
          <w:rFonts w:ascii="Times New Roman" w:hAnsi="Times New Roman" w:cs="Times New Roman"/>
          <w:i/>
          <w:sz w:val="24"/>
          <w:szCs w:val="24"/>
          <w:lang w:val="en-US"/>
        </w:rPr>
        <w:t xml:space="preserve"> </w:t>
      </w:r>
      <w:r w:rsidRPr="009753E6">
        <w:rPr>
          <w:rFonts w:ascii="Times New Roman" w:hAnsi="Times New Roman" w:cs="Times New Roman"/>
          <w:sz w:val="24"/>
          <w:szCs w:val="24"/>
          <w:lang w:val="en-US"/>
        </w:rPr>
        <w:t xml:space="preserve">or </w:t>
      </w:r>
      <w:r w:rsidRPr="009753E6">
        <w:rPr>
          <w:rFonts w:ascii="Times New Roman" w:hAnsi="Times New Roman" w:cs="Times New Roman"/>
          <w:i/>
          <w:sz w:val="24"/>
          <w:szCs w:val="24"/>
          <w:lang w:val="en-US"/>
        </w:rPr>
        <w:t>the formal science of being</w:t>
      </w:r>
      <w:r w:rsidRPr="00EC69F2">
        <w:rPr>
          <w:rStyle w:val="FootnoteReference"/>
          <w:rFonts w:ascii="Times New Roman" w:hAnsi="Times New Roman" w:cs="Times New Roman"/>
          <w:sz w:val="24"/>
          <w:szCs w:val="24"/>
        </w:rPr>
        <w:footnoteReference w:id="73"/>
      </w:r>
      <w:r w:rsidR="00152490">
        <w:rPr>
          <w:rFonts w:ascii="Times New Roman" w:hAnsi="Times New Roman" w:cs="Times New Roman"/>
          <w:sz w:val="24"/>
          <w:szCs w:val="24"/>
          <w:lang w:val="en-US"/>
        </w:rPr>
        <w:t>,</w:t>
      </w:r>
      <w:r w:rsidRPr="009753E6">
        <w:rPr>
          <w:rFonts w:ascii="Times New Roman" w:hAnsi="Times New Roman" w:cs="Times New Roman"/>
          <w:sz w:val="24"/>
          <w:szCs w:val="24"/>
          <w:lang w:val="en-US"/>
        </w:rPr>
        <w:t xml:space="preserve"> i.e., the part of the ultimate science of being </w:t>
      </w:r>
      <w:r w:rsidRPr="00152490">
        <w:rPr>
          <w:rFonts w:ascii="Times New Roman" w:hAnsi="Times New Roman" w:cs="Times New Roman"/>
          <w:sz w:val="24"/>
          <w:szCs w:val="24"/>
          <w:lang w:val="en-US"/>
        </w:rPr>
        <w:t>that does not make assertions about (nor presupposes) any factual being</w:t>
      </w:r>
      <w:r w:rsidRPr="00152490">
        <w:rPr>
          <w:rStyle w:val="FootnoteReference"/>
          <w:rFonts w:ascii="Times New Roman" w:hAnsi="Times New Roman" w:cs="Times New Roman"/>
          <w:sz w:val="24"/>
          <w:szCs w:val="24"/>
        </w:rPr>
        <w:footnoteReference w:id="74"/>
      </w:r>
      <w:r w:rsidRPr="00152490">
        <w:rPr>
          <w:rFonts w:ascii="Times New Roman" w:hAnsi="Times New Roman" w:cs="Times New Roman"/>
          <w:sz w:val="24"/>
          <w:szCs w:val="24"/>
          <w:lang w:val="en-US"/>
        </w:rPr>
        <w:t xml:space="preserve">. Indeed, </w:t>
      </w:r>
      <w:r w:rsidRPr="00692986">
        <w:rPr>
          <w:rFonts w:ascii="Times New Roman" w:hAnsi="Times New Roman" w:cs="Times New Roman"/>
          <w:sz w:val="24"/>
          <w:szCs w:val="24"/>
          <w:lang w:val="en-US"/>
        </w:rPr>
        <w:t>the expression “</w:t>
      </w:r>
      <w:r w:rsidRPr="00692986">
        <w:rPr>
          <w:rFonts w:ascii="Times New Roman" w:hAnsi="Times New Roman" w:cs="Times New Roman"/>
          <w:i/>
          <w:sz w:val="24"/>
          <w:szCs w:val="24"/>
          <w:lang w:val="en-US"/>
        </w:rPr>
        <w:t>Sinn des Seins</w:t>
      </w:r>
      <w:r w:rsidRPr="00692986">
        <w:rPr>
          <w:rFonts w:ascii="Times New Roman" w:hAnsi="Times New Roman" w:cs="Times New Roman"/>
          <w:sz w:val="24"/>
          <w:szCs w:val="24"/>
          <w:lang w:val="en-US"/>
        </w:rPr>
        <w:t>”, which will be of fundamental importance for Husserl’s transcendental idealism, already appears in this lecture as a problem title for formal metaphysics</w:t>
      </w:r>
      <w:r w:rsidRPr="00152490">
        <w:rPr>
          <w:rStyle w:val="FootnoteReference"/>
          <w:rFonts w:ascii="Times New Roman" w:hAnsi="Times New Roman" w:cs="Times New Roman"/>
          <w:sz w:val="24"/>
          <w:szCs w:val="24"/>
        </w:rPr>
        <w:footnoteReference w:id="75"/>
      </w:r>
      <w:r w:rsidRPr="00692986">
        <w:rPr>
          <w:rFonts w:ascii="Times New Roman" w:hAnsi="Times New Roman" w:cs="Times New Roman"/>
          <w:sz w:val="24"/>
          <w:szCs w:val="24"/>
          <w:lang w:val="en-US"/>
        </w:rPr>
        <w:t>.</w:t>
      </w:r>
      <w:r w:rsidRPr="00152490">
        <w:rPr>
          <w:rFonts w:ascii="Times New Roman" w:hAnsi="Times New Roman" w:cs="Times New Roman"/>
          <w:sz w:val="24"/>
          <w:szCs w:val="24"/>
          <w:lang w:val="en-US"/>
        </w:rPr>
        <w:t xml:space="preserve"> 3) Rooted in formal metaphysics is </w:t>
      </w:r>
      <w:r w:rsidRPr="00152490">
        <w:rPr>
          <w:rFonts w:ascii="Times New Roman" w:hAnsi="Times New Roman" w:cs="Times New Roman"/>
          <w:i/>
          <w:sz w:val="24"/>
          <w:szCs w:val="24"/>
          <w:lang w:val="en-US"/>
        </w:rPr>
        <w:t>material metaphysics</w:t>
      </w:r>
      <w:r w:rsidRPr="00152490">
        <w:rPr>
          <w:rStyle w:val="FootnoteReference"/>
          <w:rFonts w:ascii="Times New Roman" w:hAnsi="Times New Roman" w:cs="Times New Roman"/>
          <w:sz w:val="24"/>
          <w:szCs w:val="24"/>
        </w:rPr>
        <w:footnoteReference w:id="76"/>
      </w:r>
      <w:r w:rsidRPr="00152490">
        <w:rPr>
          <w:rFonts w:ascii="Times New Roman" w:hAnsi="Times New Roman" w:cs="Times New Roman"/>
          <w:sz w:val="24"/>
          <w:szCs w:val="24"/>
          <w:lang w:val="en-US"/>
        </w:rPr>
        <w:t xml:space="preserve"> or </w:t>
      </w:r>
      <w:r w:rsidRPr="00152490">
        <w:rPr>
          <w:rFonts w:ascii="Times New Roman" w:hAnsi="Times New Roman" w:cs="Times New Roman"/>
          <w:i/>
          <w:sz w:val="24"/>
          <w:szCs w:val="24"/>
          <w:lang w:val="en-US"/>
        </w:rPr>
        <w:t>metaphysics in the authentic sense</w:t>
      </w:r>
      <w:r w:rsidRPr="00152490">
        <w:rPr>
          <w:rStyle w:val="FootnoteReference"/>
          <w:rFonts w:ascii="Times New Roman" w:hAnsi="Times New Roman" w:cs="Times New Roman"/>
          <w:sz w:val="24"/>
          <w:szCs w:val="24"/>
        </w:rPr>
        <w:footnoteReference w:id="77"/>
      </w:r>
      <w:r w:rsidRPr="00152490">
        <w:rPr>
          <w:rFonts w:ascii="Times New Roman" w:hAnsi="Times New Roman" w:cs="Times New Roman"/>
          <w:sz w:val="24"/>
          <w:szCs w:val="24"/>
          <w:lang w:val="en-US"/>
        </w:rPr>
        <w:t>,</w:t>
      </w:r>
      <w:r w:rsidRPr="009753E6">
        <w:rPr>
          <w:rFonts w:ascii="Times New Roman" w:hAnsi="Times New Roman" w:cs="Times New Roman"/>
          <w:sz w:val="24"/>
          <w:szCs w:val="24"/>
          <w:lang w:val="en-US"/>
        </w:rPr>
        <w:t xml:space="preserve"> which determines “what now factually, in categorial sense, is, what pertains to real being not only in general and as such, but </w:t>
      </w:r>
      <w:r w:rsidRPr="009753E6">
        <w:rPr>
          <w:rFonts w:ascii="Times New Roman" w:hAnsi="Times New Roman" w:cs="Times New Roman"/>
          <w:i/>
          <w:sz w:val="24"/>
          <w:szCs w:val="24"/>
          <w:lang w:val="en-US"/>
        </w:rPr>
        <w:t>de facto</w:t>
      </w:r>
      <w:r w:rsidRPr="009753E6">
        <w:rPr>
          <w:rFonts w:ascii="Times New Roman" w:hAnsi="Times New Roman" w:cs="Times New Roman"/>
          <w:sz w:val="24"/>
          <w:szCs w:val="24"/>
          <w:lang w:val="en-US"/>
        </w:rPr>
        <w:t xml:space="preserve"> according to the results of the specific sciences of being.”</w:t>
      </w:r>
      <w:r w:rsidRPr="00EC69F2">
        <w:rPr>
          <w:rStyle w:val="FootnoteReference"/>
          <w:rFonts w:ascii="Times New Roman" w:hAnsi="Times New Roman" w:cs="Times New Roman"/>
          <w:sz w:val="24"/>
          <w:szCs w:val="24"/>
        </w:rPr>
        <w:footnoteReference w:id="78"/>
      </w:r>
      <w:r w:rsidRPr="009753E6">
        <w:rPr>
          <w:rFonts w:ascii="Times New Roman" w:hAnsi="Times New Roman" w:cs="Times New Roman"/>
          <w:sz w:val="24"/>
          <w:szCs w:val="24"/>
          <w:lang w:val="en-US"/>
        </w:rPr>
        <w:t xml:space="preserve"> 4) The text also adds that phenomenology of knowledge, as “the descriptive discipline of the essence of thought” is the only possible terrain for the solution of the problems of the theory of knowledge</w:t>
      </w:r>
      <w:r w:rsidRPr="00EC69F2">
        <w:rPr>
          <w:rStyle w:val="FootnoteReference"/>
          <w:rFonts w:ascii="Times New Roman" w:hAnsi="Times New Roman" w:cs="Times New Roman"/>
          <w:sz w:val="24"/>
          <w:szCs w:val="24"/>
        </w:rPr>
        <w:footnoteReference w:id="79"/>
      </w:r>
      <w:r w:rsidRPr="009753E6">
        <w:rPr>
          <w:rFonts w:ascii="Times New Roman" w:hAnsi="Times New Roman" w:cs="Times New Roman"/>
          <w:sz w:val="24"/>
          <w:szCs w:val="24"/>
          <w:lang w:val="en-US"/>
        </w:rPr>
        <w:t xml:space="preserve">. </w:t>
      </w:r>
    </w:p>
    <w:p w:rsidR="009753E6" w:rsidRPr="009753E6" w:rsidRDefault="009753E6" w:rsidP="009753E6">
      <w:pPr>
        <w:spacing w:after="0" w:line="240" w:lineRule="auto"/>
        <w:ind w:firstLine="284"/>
        <w:jc w:val="both"/>
        <w:rPr>
          <w:rFonts w:ascii="Times New Roman" w:hAnsi="Times New Roman" w:cs="Times New Roman"/>
          <w:sz w:val="24"/>
          <w:szCs w:val="24"/>
          <w:lang w:val="en-US"/>
        </w:rPr>
      </w:pPr>
      <w:r w:rsidRPr="009753E6">
        <w:rPr>
          <w:rFonts w:ascii="Times New Roman" w:hAnsi="Times New Roman" w:cs="Times New Roman"/>
          <w:sz w:val="24"/>
          <w:szCs w:val="24"/>
          <w:lang w:val="en-US"/>
        </w:rPr>
        <w:t xml:space="preserve">With the aid of these definitions, we can now try to dissolve the tensions that we have previously pointed out. What is the relation between the theory of knowledge and metaphysics? Are they one or two disciplines? At this stage, Husserl appears to answer along the following lines. If one defines metaphysics as the science of what ultimately pertains to real being in </w:t>
      </w:r>
      <w:r w:rsidRPr="009753E6">
        <w:rPr>
          <w:rFonts w:ascii="Times New Roman" w:hAnsi="Times New Roman" w:cs="Times New Roman"/>
          <w:i/>
          <w:sz w:val="24"/>
          <w:szCs w:val="24"/>
          <w:lang w:val="en-US"/>
        </w:rPr>
        <w:t>full generality</w:t>
      </w:r>
      <w:r w:rsidRPr="009753E6">
        <w:rPr>
          <w:rFonts w:ascii="Times New Roman" w:hAnsi="Times New Roman" w:cs="Times New Roman"/>
          <w:sz w:val="24"/>
          <w:szCs w:val="24"/>
          <w:lang w:val="en-US"/>
        </w:rPr>
        <w:t xml:space="preserve">, then one must admit that the theory of knowledge (as well as pure logic) is a part of metaphysics, and, more specifically, the </w:t>
      </w:r>
      <w:r w:rsidRPr="009753E6">
        <w:rPr>
          <w:rFonts w:ascii="Times New Roman" w:hAnsi="Times New Roman" w:cs="Times New Roman"/>
          <w:i/>
          <w:sz w:val="24"/>
          <w:szCs w:val="24"/>
          <w:lang w:val="en-US"/>
        </w:rPr>
        <w:t>formal</w:t>
      </w:r>
      <w:r w:rsidRPr="009753E6">
        <w:rPr>
          <w:rFonts w:ascii="Times New Roman" w:hAnsi="Times New Roman" w:cs="Times New Roman"/>
          <w:sz w:val="24"/>
          <w:szCs w:val="24"/>
          <w:lang w:val="en-US"/>
        </w:rPr>
        <w:t xml:space="preserve"> part of metaphysics. In particular, the </w:t>
      </w:r>
      <w:r w:rsidRPr="009753E6">
        <w:rPr>
          <w:rFonts w:ascii="Times New Roman" w:hAnsi="Times New Roman" w:cs="Times New Roman"/>
          <w:sz w:val="24"/>
          <w:szCs w:val="24"/>
          <w:lang w:val="en-US"/>
        </w:rPr>
        <w:lastRenderedPageBreak/>
        <w:t>theory of knowledge, by investigating the sense of being of reality, addresses problems that in a misguided way (at this point one is entitled to add) have traditionally motivated metaphysical positions such as idealism</w:t>
      </w:r>
      <w:r w:rsidR="00152490">
        <w:rPr>
          <w:rFonts w:ascii="Times New Roman" w:hAnsi="Times New Roman" w:cs="Times New Roman"/>
          <w:sz w:val="24"/>
          <w:szCs w:val="24"/>
          <w:lang w:val="en-US"/>
        </w:rPr>
        <w:t xml:space="preserve"> and</w:t>
      </w:r>
      <w:r w:rsidRPr="009753E6">
        <w:rPr>
          <w:rFonts w:ascii="Times New Roman" w:hAnsi="Times New Roman" w:cs="Times New Roman"/>
          <w:sz w:val="24"/>
          <w:szCs w:val="24"/>
          <w:lang w:val="en-US"/>
        </w:rPr>
        <w:t xml:space="preserve"> realism. However, metaphysics in the authentic sense, for Husserl, is only the one that investigates what, based on </w:t>
      </w:r>
      <w:r w:rsidR="00152490">
        <w:rPr>
          <w:rFonts w:ascii="Times New Roman" w:hAnsi="Times New Roman" w:cs="Times New Roman"/>
          <w:sz w:val="24"/>
          <w:szCs w:val="24"/>
          <w:lang w:val="en-US"/>
        </w:rPr>
        <w:t xml:space="preserve">the </w:t>
      </w:r>
      <w:r w:rsidRPr="009753E6">
        <w:rPr>
          <w:rFonts w:ascii="Times New Roman" w:hAnsi="Times New Roman" w:cs="Times New Roman"/>
          <w:sz w:val="24"/>
          <w:szCs w:val="24"/>
          <w:lang w:val="en-US"/>
        </w:rPr>
        <w:t xml:space="preserve">empirical sciences, is in fact true, and not only </w:t>
      </w:r>
      <w:r w:rsidR="00152490">
        <w:rPr>
          <w:rFonts w:ascii="Times New Roman" w:hAnsi="Times New Roman" w:cs="Times New Roman"/>
          <w:sz w:val="24"/>
          <w:szCs w:val="24"/>
          <w:lang w:val="en-US"/>
        </w:rPr>
        <w:t>the</w:t>
      </w:r>
      <w:r w:rsidRPr="009753E6">
        <w:rPr>
          <w:rFonts w:ascii="Times New Roman" w:hAnsi="Times New Roman" w:cs="Times New Roman"/>
          <w:sz w:val="24"/>
          <w:szCs w:val="24"/>
          <w:lang w:val="en-US"/>
        </w:rPr>
        <w:t xml:space="preserve"> “formal” or “general” structure of being. The difference in both object and methodology between this authentic a posteriori metaphysics and the theory of knowledge fully justifies the claim that we are confronted with two different disciplines. Furthermore, the theory of knowledge can also be considered as an instrument for </w:t>
      </w:r>
      <w:r w:rsidRPr="009753E6">
        <w:rPr>
          <w:rFonts w:ascii="Times New Roman" w:hAnsi="Times New Roman" w:cs="Times New Roman"/>
          <w:i/>
          <w:sz w:val="24"/>
          <w:szCs w:val="24"/>
          <w:lang w:val="en-US"/>
        </w:rPr>
        <w:t>authentic</w:t>
      </w:r>
      <w:r w:rsidRPr="009753E6">
        <w:rPr>
          <w:rFonts w:ascii="Times New Roman" w:hAnsi="Times New Roman" w:cs="Times New Roman"/>
          <w:sz w:val="24"/>
          <w:szCs w:val="24"/>
          <w:lang w:val="en-US"/>
        </w:rPr>
        <w:t xml:space="preserve"> metaphysics in this sense. In sum, Husserl adopts a nuanced intermediate solution between the two opposing parties mentioned already in the 1898/99 lecture, because, while acknowledging that the theory of knowledge and metaphysics are two thematically and methodologically distinct disciplines, one of which is fundamental to the other, there is also a sense in which they both directly contribute to the understanding of what real being ultimately is.</w:t>
      </w:r>
    </w:p>
    <w:p w:rsidR="009753E6" w:rsidRPr="009753E6" w:rsidRDefault="009753E6" w:rsidP="0008177E">
      <w:pPr>
        <w:spacing w:line="240" w:lineRule="auto"/>
        <w:ind w:firstLine="284"/>
        <w:jc w:val="both"/>
        <w:rPr>
          <w:rFonts w:ascii="Times New Roman" w:hAnsi="Times New Roman" w:cs="Times New Roman"/>
          <w:lang w:val="en-US"/>
        </w:rPr>
      </w:pPr>
      <w:r w:rsidRPr="009753E6">
        <w:rPr>
          <w:rFonts w:ascii="Times New Roman" w:hAnsi="Times New Roman" w:cs="Times New Roman"/>
          <w:sz w:val="24"/>
          <w:szCs w:val="24"/>
          <w:lang w:val="en-US"/>
        </w:rPr>
        <w:t xml:space="preserve">Let us however notice that, in spite of its clarity, the classification of disciplines presented in </w:t>
      </w:r>
      <w:proofErr w:type="spellStart"/>
      <w:r w:rsidRPr="009753E6">
        <w:rPr>
          <w:rFonts w:ascii="Times New Roman" w:hAnsi="Times New Roman" w:cs="Times New Roman"/>
          <w:i/>
          <w:sz w:val="24"/>
          <w:szCs w:val="24"/>
          <w:lang w:val="en-US"/>
        </w:rPr>
        <w:t>Urteilstheorie</w:t>
      </w:r>
      <w:proofErr w:type="spellEnd"/>
      <w:r w:rsidRPr="009753E6">
        <w:rPr>
          <w:rFonts w:ascii="Times New Roman" w:hAnsi="Times New Roman" w:cs="Times New Roman"/>
          <w:i/>
          <w:sz w:val="24"/>
          <w:szCs w:val="24"/>
          <w:lang w:val="en-US"/>
        </w:rPr>
        <w:t xml:space="preserve"> </w:t>
      </w:r>
      <w:proofErr w:type="spellStart"/>
      <w:r w:rsidRPr="009753E6">
        <w:rPr>
          <w:rFonts w:ascii="Times New Roman" w:hAnsi="Times New Roman" w:cs="Times New Roman"/>
          <w:i/>
          <w:sz w:val="24"/>
          <w:szCs w:val="24"/>
          <w:lang w:val="en-US"/>
        </w:rPr>
        <w:t>Vorlesung</w:t>
      </w:r>
      <w:proofErr w:type="spellEnd"/>
      <w:r w:rsidRPr="009753E6">
        <w:rPr>
          <w:rFonts w:ascii="Times New Roman" w:hAnsi="Times New Roman" w:cs="Times New Roman"/>
          <w:i/>
          <w:sz w:val="24"/>
          <w:szCs w:val="24"/>
          <w:lang w:val="en-US"/>
        </w:rPr>
        <w:t xml:space="preserve"> 1905</w:t>
      </w:r>
      <w:r w:rsidRPr="009753E6">
        <w:rPr>
          <w:rFonts w:ascii="Times New Roman" w:hAnsi="Times New Roman" w:cs="Times New Roman"/>
          <w:sz w:val="24"/>
          <w:szCs w:val="24"/>
          <w:lang w:val="en-US"/>
        </w:rPr>
        <w:t xml:space="preserve"> fails to specify what discipline would deal with some of the unclarified presuppositions on which empirical sciences rest. In section 2, the list of such presuppositions mentioned in the </w:t>
      </w:r>
      <w:proofErr w:type="spellStart"/>
      <w:r w:rsidRPr="009753E6">
        <w:rPr>
          <w:rFonts w:ascii="Times New Roman" w:hAnsi="Times New Roman" w:cs="Times New Roman"/>
          <w:i/>
          <w:sz w:val="24"/>
          <w:szCs w:val="24"/>
          <w:lang w:val="en-US"/>
        </w:rPr>
        <w:t>Logik</w:t>
      </w:r>
      <w:proofErr w:type="spellEnd"/>
      <w:r w:rsidRPr="009753E6">
        <w:rPr>
          <w:rFonts w:ascii="Times New Roman" w:hAnsi="Times New Roman" w:cs="Times New Roman"/>
          <w:i/>
          <w:sz w:val="24"/>
          <w:szCs w:val="24"/>
          <w:lang w:val="en-US"/>
        </w:rPr>
        <w:t xml:space="preserve"> </w:t>
      </w:r>
      <w:proofErr w:type="spellStart"/>
      <w:r w:rsidRPr="009753E6">
        <w:rPr>
          <w:rFonts w:ascii="Times New Roman" w:hAnsi="Times New Roman" w:cs="Times New Roman"/>
          <w:i/>
          <w:sz w:val="24"/>
          <w:szCs w:val="24"/>
          <w:lang w:val="en-US"/>
        </w:rPr>
        <w:t>Vorlesung</w:t>
      </w:r>
      <w:proofErr w:type="spellEnd"/>
      <w:r w:rsidRPr="009753E6">
        <w:rPr>
          <w:rFonts w:ascii="Times New Roman" w:hAnsi="Times New Roman" w:cs="Times New Roman"/>
          <w:i/>
          <w:sz w:val="24"/>
          <w:szCs w:val="24"/>
          <w:lang w:val="en-US"/>
        </w:rPr>
        <w:t xml:space="preserve"> 1896</w:t>
      </w:r>
      <w:r w:rsidRPr="009753E6">
        <w:rPr>
          <w:rFonts w:ascii="Times New Roman" w:hAnsi="Times New Roman" w:cs="Times New Roman"/>
          <w:sz w:val="24"/>
          <w:szCs w:val="24"/>
          <w:lang w:val="en-US"/>
        </w:rPr>
        <w:t xml:space="preserve"> </w:t>
      </w:r>
      <w:proofErr w:type="gramStart"/>
      <w:r w:rsidRPr="009753E6">
        <w:rPr>
          <w:rFonts w:ascii="Times New Roman" w:hAnsi="Times New Roman" w:cs="Times New Roman"/>
          <w:sz w:val="24"/>
          <w:szCs w:val="24"/>
          <w:lang w:val="en-US"/>
        </w:rPr>
        <w:t>appeared  heteroclite</w:t>
      </w:r>
      <w:proofErr w:type="gramEnd"/>
      <w:r w:rsidRPr="009753E6">
        <w:rPr>
          <w:rFonts w:ascii="Times New Roman" w:hAnsi="Times New Roman" w:cs="Times New Roman"/>
          <w:sz w:val="24"/>
          <w:szCs w:val="24"/>
          <w:lang w:val="en-US"/>
        </w:rPr>
        <w:t xml:space="preserve"> and in need of clarification. Such list was expanded and, to an extent, clarified in the 1898/1899 lecture, as we have seen in section 3. In the </w:t>
      </w:r>
      <w:proofErr w:type="spellStart"/>
      <w:r w:rsidRPr="009753E6">
        <w:rPr>
          <w:rFonts w:ascii="Times New Roman" w:hAnsi="Times New Roman" w:cs="Times New Roman"/>
          <w:i/>
          <w:sz w:val="24"/>
          <w:szCs w:val="24"/>
          <w:lang w:val="en-US"/>
        </w:rPr>
        <w:t>Urteilstheorie</w:t>
      </w:r>
      <w:proofErr w:type="spellEnd"/>
      <w:r w:rsidRPr="009753E6">
        <w:rPr>
          <w:rFonts w:ascii="Times New Roman" w:hAnsi="Times New Roman" w:cs="Times New Roman"/>
          <w:i/>
          <w:sz w:val="24"/>
          <w:szCs w:val="24"/>
          <w:lang w:val="en-US"/>
        </w:rPr>
        <w:t xml:space="preserve"> </w:t>
      </w:r>
      <w:proofErr w:type="spellStart"/>
      <w:r w:rsidRPr="009753E6">
        <w:rPr>
          <w:rFonts w:ascii="Times New Roman" w:hAnsi="Times New Roman" w:cs="Times New Roman"/>
          <w:i/>
          <w:sz w:val="24"/>
          <w:szCs w:val="24"/>
          <w:lang w:val="en-US"/>
        </w:rPr>
        <w:t>Vorlesung</w:t>
      </w:r>
      <w:proofErr w:type="spellEnd"/>
      <w:r w:rsidRPr="009753E6">
        <w:rPr>
          <w:rFonts w:ascii="Times New Roman" w:hAnsi="Times New Roman" w:cs="Times New Roman"/>
          <w:i/>
          <w:sz w:val="24"/>
          <w:szCs w:val="24"/>
          <w:lang w:val="en-US"/>
        </w:rPr>
        <w:t xml:space="preserve"> 1905</w:t>
      </w:r>
      <w:r w:rsidRPr="009753E6">
        <w:rPr>
          <w:rFonts w:ascii="Times New Roman" w:hAnsi="Times New Roman" w:cs="Times New Roman"/>
          <w:sz w:val="24"/>
          <w:szCs w:val="24"/>
          <w:lang w:val="en-US"/>
        </w:rPr>
        <w:t xml:space="preserve">, some of these assumptions, being the object of pure logic, fall in formal metaphysics, some others, such as the existence of the world (or better, at this stage, the sense of its existence), must be clarified by the theory of knowledge and, hence, belong to formal metaphysics too, finally, the properly empirical ones, which are dealt with in the process of clarification of the content of the empirical sciences, pertain to material metaphysics. However, general a priori presuppositions about reality such as those of geometry or those pertaining to the notion of causality do not find a place here. They are a priori, but not purely formal, and they by no means belong to the theory of knowledge, nor to the broader field of phenomenology. Thus, the characterization of metaphysics presented in the </w:t>
      </w:r>
      <w:proofErr w:type="spellStart"/>
      <w:r w:rsidRPr="009753E6">
        <w:rPr>
          <w:rFonts w:ascii="Times New Roman" w:hAnsi="Times New Roman" w:cs="Times New Roman"/>
          <w:i/>
          <w:sz w:val="24"/>
          <w:szCs w:val="24"/>
          <w:lang w:val="en-US"/>
        </w:rPr>
        <w:t>Urteilstheorie</w:t>
      </w:r>
      <w:proofErr w:type="spellEnd"/>
      <w:r w:rsidRPr="009753E6">
        <w:rPr>
          <w:rFonts w:ascii="Times New Roman" w:hAnsi="Times New Roman" w:cs="Times New Roman"/>
          <w:i/>
          <w:sz w:val="24"/>
          <w:szCs w:val="24"/>
          <w:lang w:val="en-US"/>
        </w:rPr>
        <w:t xml:space="preserve"> </w:t>
      </w:r>
      <w:proofErr w:type="spellStart"/>
      <w:r w:rsidRPr="009753E6">
        <w:rPr>
          <w:rFonts w:ascii="Times New Roman" w:hAnsi="Times New Roman" w:cs="Times New Roman"/>
          <w:i/>
          <w:sz w:val="24"/>
          <w:szCs w:val="24"/>
          <w:lang w:val="en-US"/>
        </w:rPr>
        <w:lastRenderedPageBreak/>
        <w:t>Vorlesung</w:t>
      </w:r>
      <w:proofErr w:type="spellEnd"/>
      <w:r w:rsidRPr="009753E6">
        <w:rPr>
          <w:rFonts w:ascii="Times New Roman" w:hAnsi="Times New Roman" w:cs="Times New Roman"/>
          <w:i/>
          <w:sz w:val="24"/>
          <w:szCs w:val="24"/>
          <w:lang w:val="en-US"/>
        </w:rPr>
        <w:t xml:space="preserve"> 1905, </w:t>
      </w:r>
      <w:r w:rsidRPr="009753E6">
        <w:rPr>
          <w:rFonts w:ascii="Times New Roman" w:hAnsi="Times New Roman" w:cs="Times New Roman"/>
          <w:sz w:val="24"/>
          <w:szCs w:val="24"/>
          <w:lang w:val="en-US"/>
        </w:rPr>
        <w:t xml:space="preserve">while clarifying the relation between the theory of knowledge and metaphysics remains incomplete. In the </w:t>
      </w:r>
      <w:proofErr w:type="spellStart"/>
      <w:r w:rsidRPr="009753E6">
        <w:rPr>
          <w:rFonts w:ascii="Times New Roman" w:hAnsi="Times New Roman" w:cs="Times New Roman"/>
          <w:i/>
          <w:sz w:val="24"/>
          <w:szCs w:val="24"/>
          <w:lang w:val="en-US"/>
        </w:rPr>
        <w:t>Einführung</w:t>
      </w:r>
      <w:proofErr w:type="spellEnd"/>
      <w:r w:rsidRPr="009753E6">
        <w:rPr>
          <w:rFonts w:ascii="Times New Roman" w:hAnsi="Times New Roman" w:cs="Times New Roman"/>
          <w:i/>
          <w:sz w:val="24"/>
          <w:szCs w:val="24"/>
          <w:lang w:val="en-US"/>
        </w:rPr>
        <w:t xml:space="preserve"> in </w:t>
      </w:r>
      <w:proofErr w:type="spellStart"/>
      <w:r w:rsidRPr="009753E6">
        <w:rPr>
          <w:rFonts w:ascii="Times New Roman" w:hAnsi="Times New Roman" w:cs="Times New Roman"/>
          <w:i/>
          <w:sz w:val="24"/>
          <w:szCs w:val="24"/>
          <w:lang w:val="en-US"/>
        </w:rPr>
        <w:t>Logik</w:t>
      </w:r>
      <w:proofErr w:type="spellEnd"/>
      <w:r w:rsidRPr="009753E6">
        <w:rPr>
          <w:rFonts w:ascii="Times New Roman" w:hAnsi="Times New Roman" w:cs="Times New Roman"/>
          <w:i/>
          <w:sz w:val="24"/>
          <w:szCs w:val="24"/>
          <w:lang w:val="en-US"/>
        </w:rPr>
        <w:t xml:space="preserve"> und </w:t>
      </w:r>
      <w:proofErr w:type="spellStart"/>
      <w:r w:rsidRPr="009753E6">
        <w:rPr>
          <w:rFonts w:ascii="Times New Roman" w:hAnsi="Times New Roman" w:cs="Times New Roman"/>
          <w:i/>
          <w:sz w:val="24"/>
          <w:szCs w:val="24"/>
          <w:lang w:val="en-US"/>
        </w:rPr>
        <w:t>Erkenntnistheorie</w:t>
      </w:r>
      <w:proofErr w:type="spellEnd"/>
      <w:r w:rsidRPr="009753E6">
        <w:rPr>
          <w:rFonts w:ascii="Times New Roman" w:hAnsi="Times New Roman" w:cs="Times New Roman"/>
          <w:i/>
          <w:sz w:val="24"/>
          <w:szCs w:val="24"/>
          <w:lang w:val="en-US"/>
        </w:rPr>
        <w:t xml:space="preserve"> 1905/06</w:t>
      </w:r>
      <w:r w:rsidRPr="009753E6">
        <w:rPr>
          <w:rFonts w:ascii="Times New Roman" w:hAnsi="Times New Roman" w:cs="Times New Roman"/>
          <w:sz w:val="24"/>
          <w:szCs w:val="24"/>
          <w:lang w:val="en-US"/>
        </w:rPr>
        <w:t xml:space="preserve">, a course in which Husserl already presents a version of the phenomenological reduction, we find an attempt to fill this gap by introducing the notion of an </w:t>
      </w:r>
      <w:r w:rsidRPr="009753E6">
        <w:rPr>
          <w:rFonts w:ascii="Times New Roman" w:hAnsi="Times New Roman" w:cs="Times New Roman"/>
          <w:i/>
          <w:sz w:val="24"/>
          <w:szCs w:val="24"/>
          <w:lang w:val="en-US"/>
        </w:rPr>
        <w:t>a priori ontology of the real</w:t>
      </w:r>
      <w:r w:rsidRPr="009753E6">
        <w:rPr>
          <w:rFonts w:ascii="Times New Roman" w:hAnsi="Times New Roman" w:cs="Times New Roman"/>
          <w:sz w:val="24"/>
          <w:szCs w:val="24"/>
          <w:lang w:val="en-US"/>
        </w:rPr>
        <w:t>, which deals precisely with these a priori truths about reality.</w:t>
      </w:r>
      <w:r>
        <w:rPr>
          <w:rStyle w:val="FootnoteReference"/>
          <w:rFonts w:ascii="Times New Roman" w:hAnsi="Times New Roman" w:cs="Times New Roman"/>
          <w:sz w:val="24"/>
          <w:szCs w:val="24"/>
        </w:rPr>
        <w:footnoteReference w:id="80"/>
      </w:r>
      <w:r w:rsidRPr="009753E6">
        <w:rPr>
          <w:rFonts w:ascii="Times New Roman" w:hAnsi="Times New Roman" w:cs="Times New Roman"/>
          <w:sz w:val="24"/>
          <w:szCs w:val="24"/>
          <w:lang w:val="en-US"/>
        </w:rPr>
        <w:t xml:space="preserve"> Regretfully, the terminology introduced there clashes with the one of the </w:t>
      </w:r>
      <w:proofErr w:type="spellStart"/>
      <w:r w:rsidRPr="009753E6">
        <w:rPr>
          <w:rFonts w:ascii="Times New Roman" w:hAnsi="Times New Roman" w:cs="Times New Roman"/>
          <w:i/>
          <w:sz w:val="24"/>
          <w:szCs w:val="24"/>
          <w:lang w:val="en-US"/>
        </w:rPr>
        <w:t>Urteilstheorie</w:t>
      </w:r>
      <w:proofErr w:type="spellEnd"/>
      <w:r w:rsidRPr="009753E6">
        <w:rPr>
          <w:rFonts w:ascii="Times New Roman" w:hAnsi="Times New Roman" w:cs="Times New Roman"/>
          <w:i/>
          <w:sz w:val="24"/>
          <w:szCs w:val="24"/>
          <w:lang w:val="en-US"/>
        </w:rPr>
        <w:t xml:space="preserve"> </w:t>
      </w:r>
      <w:proofErr w:type="spellStart"/>
      <w:r w:rsidRPr="009753E6">
        <w:rPr>
          <w:rFonts w:ascii="Times New Roman" w:hAnsi="Times New Roman" w:cs="Times New Roman"/>
          <w:i/>
          <w:sz w:val="24"/>
          <w:szCs w:val="24"/>
          <w:lang w:val="en-US"/>
        </w:rPr>
        <w:t>Vorlesung</w:t>
      </w:r>
      <w:proofErr w:type="spellEnd"/>
      <w:r w:rsidRPr="009753E6">
        <w:rPr>
          <w:rFonts w:ascii="Times New Roman" w:hAnsi="Times New Roman" w:cs="Times New Roman"/>
          <w:i/>
          <w:sz w:val="24"/>
          <w:szCs w:val="24"/>
          <w:lang w:val="en-US"/>
        </w:rPr>
        <w:t xml:space="preserve"> 1905</w:t>
      </w:r>
      <w:r w:rsidRPr="009753E6">
        <w:rPr>
          <w:rFonts w:ascii="Times New Roman" w:hAnsi="Times New Roman" w:cs="Times New Roman"/>
          <w:sz w:val="24"/>
          <w:szCs w:val="24"/>
          <w:lang w:val="en-US"/>
        </w:rPr>
        <w:t xml:space="preserve">, for this a priori ontology of reality is called [sic] “formal metaphysics”, although Husserl immediately specifies that the term is inappropriate. </w:t>
      </w:r>
    </w:p>
    <w:p w:rsidR="009753E6" w:rsidRPr="009753E6" w:rsidRDefault="009753E6" w:rsidP="0008177E">
      <w:pPr>
        <w:autoSpaceDE w:val="0"/>
        <w:autoSpaceDN w:val="0"/>
        <w:adjustRightInd w:val="0"/>
        <w:spacing w:line="240" w:lineRule="auto"/>
        <w:ind w:left="567"/>
        <w:jc w:val="both"/>
        <w:rPr>
          <w:rFonts w:ascii="Times New Roman" w:hAnsi="Times New Roman" w:cs="Times New Roman"/>
          <w:lang w:val="en-US"/>
        </w:rPr>
      </w:pPr>
      <w:r w:rsidRPr="009753E6">
        <w:rPr>
          <w:rFonts w:ascii="Times New Roman" w:hAnsi="Times New Roman" w:cs="Times New Roman"/>
          <w:lang w:val="en-US"/>
        </w:rPr>
        <w:t xml:space="preserve">The </w:t>
      </w:r>
      <w:r w:rsidRPr="009753E6">
        <w:rPr>
          <w:rFonts w:ascii="Times New Roman" w:hAnsi="Times New Roman" w:cs="Times New Roman"/>
          <w:i/>
          <w:lang w:val="en-US"/>
        </w:rPr>
        <w:t>a priori</w:t>
      </w:r>
      <w:r w:rsidRPr="009753E6">
        <w:rPr>
          <w:rFonts w:ascii="Times New Roman" w:hAnsi="Times New Roman" w:cs="Times New Roman"/>
          <w:lang w:val="en-US"/>
        </w:rPr>
        <w:t xml:space="preserve"> ontology of the Real is, we could again say, formal metaphysics, though, the term is better avoided. Metaphysics in the authentic sense is material metaphysics. The former, we could further say, is </w:t>
      </w:r>
      <w:r w:rsidRPr="009753E6">
        <w:rPr>
          <w:rFonts w:ascii="Times New Roman" w:hAnsi="Times New Roman" w:cs="Times New Roman"/>
          <w:i/>
          <w:lang w:val="en-US"/>
        </w:rPr>
        <w:t>a priori</w:t>
      </w:r>
      <w:r w:rsidRPr="009753E6">
        <w:rPr>
          <w:rFonts w:ascii="Times New Roman" w:hAnsi="Times New Roman" w:cs="Times New Roman"/>
          <w:lang w:val="en-US"/>
        </w:rPr>
        <w:t xml:space="preserve">, the latter, a </w:t>
      </w:r>
      <w:r w:rsidRPr="009753E6">
        <w:rPr>
          <w:rFonts w:ascii="Times New Roman" w:hAnsi="Times New Roman" w:cs="Times New Roman"/>
          <w:i/>
          <w:lang w:val="en-US"/>
        </w:rPr>
        <w:t xml:space="preserve">posteriori </w:t>
      </w:r>
      <w:r w:rsidRPr="009753E6">
        <w:rPr>
          <w:rFonts w:ascii="Times New Roman" w:hAnsi="Times New Roman" w:cs="Times New Roman"/>
          <w:lang w:val="en-US"/>
        </w:rPr>
        <w:t>metaphysics. The former is prior to all empirical sciences; the latter comes after the empirical sciences</w:t>
      </w:r>
      <w:r w:rsidRPr="00EC69F2">
        <w:rPr>
          <w:rStyle w:val="FootnoteReference"/>
          <w:rFonts w:ascii="Times New Roman" w:hAnsi="Times New Roman" w:cs="Times New Roman"/>
        </w:rPr>
        <w:footnoteReference w:id="81"/>
      </w:r>
      <w:r w:rsidRPr="009753E6">
        <w:rPr>
          <w:rFonts w:ascii="Times New Roman" w:hAnsi="Times New Roman" w:cs="Times New Roman"/>
          <w:lang w:val="en-US"/>
        </w:rPr>
        <w:t>.</w:t>
      </w:r>
    </w:p>
    <w:p w:rsidR="009753E6" w:rsidRPr="009753E6" w:rsidRDefault="009753E6" w:rsidP="009753E6">
      <w:pPr>
        <w:spacing w:after="0" w:line="240" w:lineRule="auto"/>
        <w:ind w:firstLine="284"/>
        <w:jc w:val="both"/>
        <w:rPr>
          <w:rFonts w:ascii="Times New Roman" w:hAnsi="Times New Roman" w:cs="Times New Roman"/>
          <w:sz w:val="24"/>
          <w:szCs w:val="24"/>
          <w:lang w:val="en-US"/>
        </w:rPr>
      </w:pPr>
      <w:r w:rsidRPr="009753E6">
        <w:rPr>
          <w:rFonts w:ascii="Times New Roman" w:hAnsi="Times New Roman" w:cs="Times New Roman"/>
          <w:sz w:val="24"/>
          <w:szCs w:val="24"/>
          <w:lang w:val="en-US"/>
        </w:rPr>
        <w:t>An analysis of this course, however, would already lead us beyond the limited scope of this study, as does the subsequent developments of Husserl’s thought</w:t>
      </w:r>
      <w:proofErr w:type="gramStart"/>
      <w:r w:rsidRPr="009753E6">
        <w:rPr>
          <w:rFonts w:ascii="Times New Roman" w:hAnsi="Times New Roman" w:cs="Times New Roman"/>
          <w:sz w:val="24"/>
          <w:szCs w:val="24"/>
          <w:lang w:val="en-US"/>
        </w:rPr>
        <w:t xml:space="preserve">,  </w:t>
      </w:r>
      <w:r w:rsidR="00FC10A4">
        <w:rPr>
          <w:rFonts w:ascii="Times New Roman" w:hAnsi="Times New Roman" w:cs="Times New Roman"/>
          <w:sz w:val="24"/>
          <w:szCs w:val="24"/>
          <w:lang w:val="en-US"/>
        </w:rPr>
        <w:t>whereby</w:t>
      </w:r>
      <w:proofErr w:type="gramEnd"/>
      <w:r w:rsidR="00FC10A4">
        <w:rPr>
          <w:rFonts w:ascii="Times New Roman" w:hAnsi="Times New Roman" w:cs="Times New Roman"/>
          <w:sz w:val="24"/>
          <w:szCs w:val="24"/>
          <w:lang w:val="en-US"/>
        </w:rPr>
        <w:t xml:space="preserve"> </w:t>
      </w:r>
      <w:r w:rsidRPr="009753E6">
        <w:rPr>
          <w:rFonts w:ascii="Times New Roman" w:hAnsi="Times New Roman" w:cs="Times New Roman"/>
          <w:sz w:val="24"/>
          <w:szCs w:val="24"/>
          <w:lang w:val="en-US"/>
        </w:rPr>
        <w:t xml:space="preserve">the a priori ontology of the real </w:t>
      </w:r>
      <w:r w:rsidR="00FC10A4">
        <w:rPr>
          <w:rFonts w:ascii="Times New Roman" w:hAnsi="Times New Roman" w:cs="Times New Roman"/>
          <w:sz w:val="24"/>
          <w:szCs w:val="24"/>
          <w:lang w:val="en-US"/>
        </w:rPr>
        <w:t xml:space="preserve">will be in turned articulated </w:t>
      </w:r>
      <w:r w:rsidRPr="009753E6">
        <w:rPr>
          <w:rFonts w:ascii="Times New Roman" w:hAnsi="Times New Roman" w:cs="Times New Roman"/>
          <w:sz w:val="24"/>
          <w:szCs w:val="24"/>
          <w:lang w:val="en-US"/>
        </w:rPr>
        <w:t xml:space="preserve"> </w:t>
      </w:r>
      <w:r w:rsidR="00FC10A4">
        <w:rPr>
          <w:rFonts w:ascii="Times New Roman" w:hAnsi="Times New Roman" w:cs="Times New Roman"/>
          <w:sz w:val="24"/>
          <w:szCs w:val="24"/>
          <w:lang w:val="en-US"/>
        </w:rPr>
        <w:t xml:space="preserve">in </w:t>
      </w:r>
      <w:r w:rsidRPr="009753E6">
        <w:rPr>
          <w:rFonts w:ascii="Times New Roman" w:hAnsi="Times New Roman" w:cs="Times New Roman"/>
          <w:sz w:val="24"/>
          <w:szCs w:val="24"/>
          <w:lang w:val="en-US"/>
        </w:rPr>
        <w:t xml:space="preserve">the a priori ontological disciplines pertaining to the different ontological regions. </w:t>
      </w:r>
    </w:p>
    <w:p w:rsidR="009753E6" w:rsidRPr="009753E6" w:rsidRDefault="009753E6" w:rsidP="009753E6">
      <w:pPr>
        <w:spacing w:after="0" w:line="240" w:lineRule="auto"/>
        <w:ind w:firstLine="284"/>
        <w:jc w:val="both"/>
        <w:rPr>
          <w:rFonts w:ascii="Times New Roman" w:hAnsi="Times New Roman" w:cs="Times New Roman"/>
          <w:sz w:val="24"/>
          <w:szCs w:val="24"/>
          <w:lang w:val="en-US"/>
        </w:rPr>
      </w:pPr>
    </w:p>
    <w:p w:rsidR="009753E6" w:rsidRPr="009753E6" w:rsidRDefault="00AE6961" w:rsidP="00AE6961">
      <w:pPr>
        <w:spacing w:before="24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5</w:t>
      </w:r>
      <w:r w:rsidRPr="00466292">
        <w:rPr>
          <w:rFonts w:ascii="Times New Roman" w:hAnsi="Times New Roman" w:cs="Times New Roman"/>
          <w:b/>
          <w:sz w:val="24"/>
          <w:szCs w:val="24"/>
          <w:lang w:val="en-US"/>
        </w:rPr>
        <w:t xml:space="preserve">. </w:t>
      </w:r>
      <w:r>
        <w:rPr>
          <w:rFonts w:ascii="Times New Roman" w:hAnsi="Times New Roman" w:cs="Times New Roman"/>
          <w:b/>
          <w:sz w:val="24"/>
          <w:szCs w:val="24"/>
          <w:lang w:val="en-US"/>
        </w:rPr>
        <w:t>Conclusion: metaphysics as the horizon of Husserl’s thought</w:t>
      </w:r>
    </w:p>
    <w:p w:rsidR="009753E6" w:rsidRPr="009753E6" w:rsidRDefault="009753E6" w:rsidP="004E3D22">
      <w:pPr>
        <w:spacing w:after="0" w:line="240" w:lineRule="auto"/>
        <w:ind w:firstLine="284"/>
        <w:jc w:val="both"/>
        <w:rPr>
          <w:rFonts w:ascii="Times New Roman" w:hAnsi="Times New Roman" w:cs="Times New Roman"/>
          <w:sz w:val="24"/>
          <w:szCs w:val="24"/>
          <w:lang w:val="en-US"/>
        </w:rPr>
      </w:pPr>
      <w:r w:rsidRPr="009753E6">
        <w:rPr>
          <w:rFonts w:ascii="Times New Roman" w:hAnsi="Times New Roman" w:cs="Times New Roman"/>
          <w:sz w:val="24"/>
          <w:szCs w:val="24"/>
          <w:lang w:val="en-US"/>
        </w:rPr>
        <w:t xml:space="preserve">We have enough elements to draw some conclusions concerning Husserl’s notion of metaphysics before the so-called transcendental turn. Husserl’s thought was motivated from the outset by the project of </w:t>
      </w:r>
      <w:r w:rsidRPr="009753E6">
        <w:rPr>
          <w:rFonts w:ascii="Times New Roman" w:hAnsi="Times New Roman" w:cs="Times New Roman"/>
          <w:sz w:val="24"/>
          <w:szCs w:val="24"/>
          <w:lang w:val="en-US"/>
        </w:rPr>
        <w:lastRenderedPageBreak/>
        <w:t xml:space="preserve">developing a philosophy corresponding to the highest ambitions of the European tradition. In this programmatic framework, metaphysics presents itself as the crowning discipline, the one dealing with the fundamental questions concerning the totality of the real being of the world and of anything that might lie “beyond it”. Within this approach, Husserl does not appear to be preoccupied by the complex historical evolution of the concept of metaphysics from Aristotle’s characterization up to its Kantian and post-Kantian developments. Rather, as is typical of his method, he appropriates a motive from the tradition and elaborates it in light of the theoretical developments and the resulting constraints characterizing his philosophical situation. The situation in question is one marked by the collapse of German idealism, by the </w:t>
      </w:r>
      <w:r w:rsidR="00840C72" w:rsidRPr="009753E6">
        <w:rPr>
          <w:rFonts w:ascii="Times New Roman" w:hAnsi="Times New Roman" w:cs="Times New Roman"/>
          <w:sz w:val="24"/>
          <w:szCs w:val="24"/>
          <w:lang w:val="en-US"/>
        </w:rPr>
        <w:t>ri</w:t>
      </w:r>
      <w:r w:rsidR="00840C72">
        <w:rPr>
          <w:rFonts w:ascii="Times New Roman" w:hAnsi="Times New Roman" w:cs="Times New Roman"/>
          <w:sz w:val="24"/>
          <w:szCs w:val="24"/>
          <w:lang w:val="en-US"/>
        </w:rPr>
        <w:t>se</w:t>
      </w:r>
      <w:r w:rsidRPr="009753E6">
        <w:rPr>
          <w:rFonts w:ascii="Times New Roman" w:hAnsi="Times New Roman" w:cs="Times New Roman"/>
          <w:sz w:val="24"/>
          <w:szCs w:val="24"/>
          <w:lang w:val="en-US"/>
        </w:rPr>
        <w:t xml:space="preserve"> of the anti-metaphysical stance of various forms of positivism, and by an often-exclusive focus on the theory of knowledge in name of a one-sided return to Kant. To use a term that, for better or worse, will play a significant role in Husserl’s philosophy only several years later, the situation of metaphysics is one of </w:t>
      </w:r>
      <w:r w:rsidRPr="009753E6">
        <w:rPr>
          <w:rFonts w:ascii="Times New Roman" w:hAnsi="Times New Roman" w:cs="Times New Roman"/>
          <w:i/>
          <w:sz w:val="24"/>
          <w:szCs w:val="24"/>
          <w:lang w:val="en-US"/>
        </w:rPr>
        <w:t>crisis</w:t>
      </w:r>
      <w:r w:rsidRPr="009753E6">
        <w:rPr>
          <w:rFonts w:ascii="Times New Roman" w:hAnsi="Times New Roman" w:cs="Times New Roman"/>
          <w:sz w:val="24"/>
          <w:szCs w:val="24"/>
          <w:lang w:val="en-US"/>
        </w:rPr>
        <w:t xml:space="preserve">. Husserl’s reaction to this crisis consists in the first place in fastening metaphysics in the strongest possible way to the soil of the theory of knowledge, conceived </w:t>
      </w:r>
      <w:r w:rsidRPr="009753E6">
        <w:rPr>
          <w:rFonts w:ascii="Times New Roman" w:hAnsi="Times New Roman" w:cs="Times New Roman"/>
          <w:i/>
          <w:sz w:val="24"/>
          <w:szCs w:val="24"/>
          <w:lang w:val="en-US"/>
        </w:rPr>
        <w:t>de jure</w:t>
      </w:r>
      <w:r w:rsidRPr="009753E6">
        <w:rPr>
          <w:rFonts w:ascii="Times New Roman" w:hAnsi="Times New Roman" w:cs="Times New Roman"/>
          <w:sz w:val="24"/>
          <w:szCs w:val="24"/>
          <w:lang w:val="en-US"/>
        </w:rPr>
        <w:t xml:space="preserve"> as the fundamental philosophical discipline, and yet, at the same time, as a discipline </w:t>
      </w:r>
      <w:r w:rsidRPr="009753E6">
        <w:rPr>
          <w:rFonts w:ascii="Times New Roman" w:hAnsi="Times New Roman" w:cs="Times New Roman"/>
          <w:i/>
          <w:sz w:val="24"/>
          <w:szCs w:val="24"/>
          <w:lang w:val="en-US"/>
        </w:rPr>
        <w:t>de facto</w:t>
      </w:r>
      <w:r w:rsidRPr="009753E6">
        <w:rPr>
          <w:rFonts w:ascii="Times New Roman" w:hAnsi="Times New Roman" w:cs="Times New Roman"/>
          <w:sz w:val="24"/>
          <w:szCs w:val="24"/>
          <w:lang w:val="en-US"/>
        </w:rPr>
        <w:t xml:space="preserve"> motivated by metaphysical interests. Further, it consists in provisionally restricting the thematic focus to the parts of metaphysics that are contiguous to the theory of knowledge. Finally, it consists in turning to the empirical sciences for the conceptual material on which an authentic science of real being must be built. The result of these three moves is the project of developing, </w:t>
      </w:r>
      <w:r w:rsidRPr="009753E6">
        <w:rPr>
          <w:rFonts w:ascii="Times New Roman" w:hAnsi="Times New Roman" w:cs="Times New Roman"/>
          <w:i/>
          <w:sz w:val="24"/>
          <w:szCs w:val="24"/>
          <w:lang w:val="en-US"/>
        </w:rPr>
        <w:t>first of all</w:t>
      </w:r>
      <w:r w:rsidRPr="009753E6">
        <w:rPr>
          <w:rFonts w:ascii="Times New Roman" w:hAnsi="Times New Roman" w:cs="Times New Roman"/>
          <w:sz w:val="24"/>
          <w:szCs w:val="24"/>
          <w:lang w:val="en-US"/>
        </w:rPr>
        <w:t xml:space="preserve">, a metaphysical foundation of the sciences of nature and of the psyche grounded in the parallel development of a </w:t>
      </w:r>
      <w:r w:rsidRPr="009753E6">
        <w:rPr>
          <w:rFonts w:ascii="Times New Roman" w:hAnsi="Times New Roman" w:cs="Times New Roman"/>
          <w:i/>
          <w:sz w:val="24"/>
          <w:szCs w:val="24"/>
          <w:lang w:val="en-US"/>
        </w:rPr>
        <w:t>mathesis universalis</w:t>
      </w:r>
      <w:r w:rsidRPr="009753E6">
        <w:rPr>
          <w:rFonts w:ascii="Times New Roman" w:hAnsi="Times New Roman" w:cs="Times New Roman"/>
          <w:sz w:val="24"/>
          <w:szCs w:val="24"/>
          <w:lang w:val="en-US"/>
        </w:rPr>
        <w:t xml:space="preserve"> and of a pure theory of knowledge. As we have seen, a more precise characterization of this project implies an uneasy redefinition of the relation between the theory of knowledge and metaphysics, a redefinition that forces Husserl, at times, to struggle with his terminology and to modify it in ways whose underlying substantial significance should not be overestimated.  </w:t>
      </w:r>
    </w:p>
    <w:p w:rsidR="009753E6" w:rsidRDefault="009753E6" w:rsidP="00F47DDE">
      <w:pPr>
        <w:spacing w:after="0" w:line="240" w:lineRule="auto"/>
        <w:ind w:firstLine="284"/>
        <w:jc w:val="both"/>
        <w:rPr>
          <w:rFonts w:ascii="Times New Roman" w:hAnsi="Times New Roman" w:cs="Times New Roman"/>
          <w:spacing w:val="-2"/>
          <w:sz w:val="24"/>
          <w:szCs w:val="24"/>
          <w:lang w:val="en-US"/>
        </w:rPr>
      </w:pPr>
      <w:r w:rsidRPr="004E3D22">
        <w:rPr>
          <w:rFonts w:ascii="Times New Roman" w:hAnsi="Times New Roman" w:cs="Times New Roman"/>
          <w:spacing w:val="-2"/>
          <w:sz w:val="24"/>
          <w:szCs w:val="24"/>
          <w:lang w:val="en-US"/>
        </w:rPr>
        <w:t xml:space="preserve">The more Husserl tries to be faithful to the spirit of what he regards as the Aristotelian notion of first philosophy, the more it appears that also the </w:t>
      </w:r>
      <w:r w:rsidRPr="004E3D22">
        <w:rPr>
          <w:rFonts w:ascii="Times New Roman" w:hAnsi="Times New Roman" w:cs="Times New Roman"/>
          <w:i/>
          <w:spacing w:val="-2"/>
          <w:sz w:val="24"/>
          <w:szCs w:val="24"/>
          <w:lang w:val="en-US"/>
        </w:rPr>
        <w:t>mathesis universality</w:t>
      </w:r>
      <w:r w:rsidRPr="004E3D22">
        <w:rPr>
          <w:rFonts w:ascii="Times New Roman" w:hAnsi="Times New Roman" w:cs="Times New Roman"/>
          <w:spacing w:val="-2"/>
          <w:sz w:val="24"/>
          <w:szCs w:val="24"/>
          <w:lang w:val="en-US"/>
        </w:rPr>
        <w:t xml:space="preserve"> and the theory of knowledge should count as </w:t>
      </w:r>
      <w:r w:rsidRPr="004E3D22">
        <w:rPr>
          <w:rFonts w:ascii="Times New Roman" w:hAnsi="Times New Roman" w:cs="Times New Roman"/>
          <w:spacing w:val="-2"/>
          <w:sz w:val="24"/>
          <w:szCs w:val="24"/>
          <w:lang w:val="en-US"/>
        </w:rPr>
        <w:lastRenderedPageBreak/>
        <w:t xml:space="preserve">metaphysics, i.e., as the formal or a priori part of it. The former contains laws that are a priori valid </w:t>
      </w:r>
      <w:r w:rsidR="007551F9">
        <w:rPr>
          <w:rFonts w:ascii="Times New Roman" w:hAnsi="Times New Roman" w:cs="Times New Roman"/>
          <w:spacing w:val="-2"/>
          <w:sz w:val="24"/>
          <w:szCs w:val="24"/>
          <w:lang w:val="en-US"/>
        </w:rPr>
        <w:t>for</w:t>
      </w:r>
      <w:r w:rsidRPr="004E3D22">
        <w:rPr>
          <w:rFonts w:ascii="Times New Roman" w:hAnsi="Times New Roman" w:cs="Times New Roman"/>
          <w:spacing w:val="-2"/>
          <w:sz w:val="24"/>
          <w:szCs w:val="24"/>
          <w:lang w:val="en-US"/>
        </w:rPr>
        <w:t xml:space="preserve"> any being, while the latter determines the sense of being of the world, and rules out its wrong metaphysical interpretations. On the other hand, the more Husserl identifies the proper aim of metaphysics with the determination of what in fact exists in an ultimate and irrelative sense, the more metaphysics appears to be only the factual science of reality that results from elucidating empirical sciences by means of the essential insights gained by the </w:t>
      </w:r>
      <w:r w:rsidRPr="004E3D22">
        <w:rPr>
          <w:rFonts w:ascii="Times New Roman" w:hAnsi="Times New Roman" w:cs="Times New Roman"/>
          <w:i/>
          <w:spacing w:val="-2"/>
          <w:sz w:val="24"/>
          <w:szCs w:val="24"/>
          <w:lang w:val="en-US"/>
        </w:rPr>
        <w:t>mathesis</w:t>
      </w:r>
      <w:r w:rsidRPr="004E3D22">
        <w:rPr>
          <w:rFonts w:ascii="Times New Roman" w:hAnsi="Times New Roman" w:cs="Times New Roman"/>
          <w:spacing w:val="-2"/>
          <w:sz w:val="24"/>
          <w:szCs w:val="24"/>
          <w:lang w:val="en-US"/>
        </w:rPr>
        <w:t xml:space="preserve"> </w:t>
      </w:r>
      <w:r w:rsidRPr="004E3D22">
        <w:rPr>
          <w:rFonts w:ascii="Times New Roman" w:hAnsi="Times New Roman" w:cs="Times New Roman"/>
          <w:i/>
          <w:spacing w:val="-2"/>
          <w:sz w:val="24"/>
          <w:szCs w:val="24"/>
          <w:lang w:val="en-US"/>
        </w:rPr>
        <w:t>universalis</w:t>
      </w:r>
      <w:r w:rsidRPr="004E3D22">
        <w:rPr>
          <w:rFonts w:ascii="Times New Roman" w:hAnsi="Times New Roman" w:cs="Times New Roman"/>
          <w:spacing w:val="-2"/>
          <w:sz w:val="24"/>
          <w:szCs w:val="24"/>
          <w:lang w:val="en-US"/>
        </w:rPr>
        <w:t xml:space="preserve"> and by the theory of knowledge.</w:t>
      </w:r>
      <w:r w:rsidRPr="004E3D22">
        <w:rPr>
          <w:rStyle w:val="FootnoteReference"/>
          <w:rFonts w:ascii="Times New Roman" w:hAnsi="Times New Roman" w:cs="Times New Roman"/>
          <w:spacing w:val="-2"/>
          <w:sz w:val="24"/>
          <w:szCs w:val="24"/>
        </w:rPr>
        <w:footnoteReference w:id="82"/>
      </w:r>
      <w:r w:rsidRPr="004E3D22">
        <w:rPr>
          <w:rFonts w:ascii="Times New Roman" w:hAnsi="Times New Roman" w:cs="Times New Roman"/>
          <w:spacing w:val="-2"/>
          <w:sz w:val="24"/>
          <w:szCs w:val="24"/>
          <w:lang w:val="en-US"/>
        </w:rPr>
        <w:t xml:space="preserve"> Husserl moved decidedly towards the second solution, by stressing that the authentic metaphysics can only be the one that speaks of what in fact exists. And, indeed, the solution outlined in the </w:t>
      </w:r>
      <w:proofErr w:type="spellStart"/>
      <w:r w:rsidRPr="004E3D22">
        <w:rPr>
          <w:rFonts w:ascii="Times New Roman" w:hAnsi="Times New Roman" w:cs="Times New Roman"/>
          <w:i/>
          <w:spacing w:val="-2"/>
          <w:sz w:val="24"/>
          <w:szCs w:val="24"/>
          <w:lang w:val="en-US"/>
        </w:rPr>
        <w:t>Urteilstheorie</w:t>
      </w:r>
      <w:proofErr w:type="spellEnd"/>
      <w:r w:rsidRPr="004E3D22">
        <w:rPr>
          <w:rFonts w:ascii="Times New Roman" w:hAnsi="Times New Roman" w:cs="Times New Roman"/>
          <w:i/>
          <w:spacing w:val="-2"/>
          <w:sz w:val="24"/>
          <w:szCs w:val="24"/>
          <w:lang w:val="en-US"/>
        </w:rPr>
        <w:t xml:space="preserve"> </w:t>
      </w:r>
      <w:proofErr w:type="spellStart"/>
      <w:r w:rsidRPr="004E3D22">
        <w:rPr>
          <w:rFonts w:ascii="Times New Roman" w:hAnsi="Times New Roman" w:cs="Times New Roman"/>
          <w:i/>
          <w:spacing w:val="-2"/>
          <w:sz w:val="24"/>
          <w:szCs w:val="24"/>
          <w:lang w:val="en-US"/>
        </w:rPr>
        <w:t>Vorlesung</w:t>
      </w:r>
      <w:proofErr w:type="spellEnd"/>
      <w:r w:rsidRPr="004E3D22">
        <w:rPr>
          <w:rFonts w:ascii="Times New Roman" w:hAnsi="Times New Roman" w:cs="Times New Roman"/>
          <w:i/>
          <w:spacing w:val="-2"/>
          <w:sz w:val="24"/>
          <w:szCs w:val="24"/>
          <w:lang w:val="en-US"/>
        </w:rPr>
        <w:t xml:space="preserve"> 1905</w:t>
      </w:r>
      <w:r w:rsidRPr="004E3D22">
        <w:rPr>
          <w:rFonts w:ascii="Times New Roman" w:hAnsi="Times New Roman" w:cs="Times New Roman"/>
          <w:spacing w:val="-2"/>
          <w:sz w:val="24"/>
          <w:szCs w:val="24"/>
          <w:lang w:val="en-US"/>
        </w:rPr>
        <w:t xml:space="preserve"> will not enjoy an enduring fortune in Husserl’s corpus. Already in the in course </w:t>
      </w:r>
      <w:proofErr w:type="spellStart"/>
      <w:r w:rsidRPr="004E3D22">
        <w:rPr>
          <w:rFonts w:ascii="Times New Roman" w:hAnsi="Times New Roman" w:cs="Times New Roman"/>
          <w:i/>
          <w:spacing w:val="-2"/>
          <w:sz w:val="24"/>
          <w:szCs w:val="24"/>
          <w:lang w:val="en-US"/>
        </w:rPr>
        <w:t>Einführung</w:t>
      </w:r>
      <w:proofErr w:type="spellEnd"/>
      <w:r w:rsidRPr="004E3D22">
        <w:rPr>
          <w:rFonts w:ascii="Times New Roman" w:hAnsi="Times New Roman" w:cs="Times New Roman"/>
          <w:i/>
          <w:spacing w:val="-2"/>
          <w:sz w:val="24"/>
          <w:szCs w:val="24"/>
          <w:lang w:val="en-US"/>
        </w:rPr>
        <w:t xml:space="preserve"> in </w:t>
      </w:r>
      <w:proofErr w:type="spellStart"/>
      <w:r w:rsidRPr="004E3D22">
        <w:rPr>
          <w:rFonts w:ascii="Times New Roman" w:hAnsi="Times New Roman" w:cs="Times New Roman"/>
          <w:i/>
          <w:spacing w:val="-2"/>
          <w:sz w:val="24"/>
          <w:szCs w:val="24"/>
          <w:lang w:val="en-US"/>
        </w:rPr>
        <w:t>Logik</w:t>
      </w:r>
      <w:proofErr w:type="spellEnd"/>
      <w:r w:rsidRPr="004E3D22">
        <w:rPr>
          <w:rFonts w:ascii="Times New Roman" w:hAnsi="Times New Roman" w:cs="Times New Roman"/>
          <w:i/>
          <w:spacing w:val="-2"/>
          <w:sz w:val="24"/>
          <w:szCs w:val="24"/>
          <w:lang w:val="en-US"/>
        </w:rPr>
        <w:t xml:space="preserve"> and </w:t>
      </w:r>
      <w:proofErr w:type="spellStart"/>
      <w:r w:rsidRPr="004E3D22">
        <w:rPr>
          <w:rFonts w:ascii="Times New Roman" w:hAnsi="Times New Roman" w:cs="Times New Roman"/>
          <w:i/>
          <w:spacing w:val="-2"/>
          <w:sz w:val="24"/>
          <w:szCs w:val="24"/>
          <w:lang w:val="en-US"/>
        </w:rPr>
        <w:t>Erkenntnistheorie</w:t>
      </w:r>
      <w:proofErr w:type="spellEnd"/>
      <w:r w:rsidRPr="004E3D22">
        <w:rPr>
          <w:rFonts w:ascii="Times New Roman" w:hAnsi="Times New Roman" w:cs="Times New Roman"/>
          <w:i/>
          <w:spacing w:val="-2"/>
          <w:sz w:val="24"/>
          <w:szCs w:val="24"/>
          <w:lang w:val="en-US"/>
        </w:rPr>
        <w:t xml:space="preserve"> 1905/06</w:t>
      </w:r>
      <w:r w:rsidRPr="004E3D22">
        <w:rPr>
          <w:rFonts w:ascii="Times New Roman" w:hAnsi="Times New Roman" w:cs="Times New Roman"/>
          <w:spacing w:val="-2"/>
          <w:sz w:val="24"/>
          <w:szCs w:val="24"/>
          <w:lang w:val="en-US"/>
        </w:rPr>
        <w:t>, Husserl introduces significant terminological changes. Neither formal logic, nor the theory of knowledge are now treated as the a priori part of metaphysics, not even in a non-authentic sense,</w:t>
      </w:r>
      <w:r w:rsidRPr="004E3D22">
        <w:rPr>
          <w:rStyle w:val="FootnoteReference"/>
          <w:rFonts w:ascii="Times New Roman" w:hAnsi="Times New Roman" w:cs="Times New Roman"/>
          <w:spacing w:val="-2"/>
          <w:sz w:val="24"/>
          <w:szCs w:val="24"/>
        </w:rPr>
        <w:footnoteReference w:id="83"/>
      </w:r>
      <w:r w:rsidRPr="004E3D22">
        <w:rPr>
          <w:rFonts w:ascii="Times New Roman" w:hAnsi="Times New Roman" w:cs="Times New Roman"/>
          <w:spacing w:val="-2"/>
          <w:sz w:val="24"/>
          <w:szCs w:val="24"/>
          <w:lang w:val="en-US"/>
        </w:rPr>
        <w:t xml:space="preserve"> while the theory of knowledge is, </w:t>
      </w:r>
      <w:r w:rsidRPr="004E3D22">
        <w:rPr>
          <w:rFonts w:ascii="Times New Roman" w:hAnsi="Times New Roman" w:cs="Times New Roman"/>
          <w:i/>
          <w:spacing w:val="-2"/>
          <w:sz w:val="24"/>
          <w:szCs w:val="24"/>
          <w:lang w:val="en-US"/>
        </w:rPr>
        <w:t>nonetheless</w:t>
      </w:r>
      <w:r w:rsidRPr="004E3D22">
        <w:rPr>
          <w:rFonts w:ascii="Times New Roman" w:hAnsi="Times New Roman" w:cs="Times New Roman"/>
          <w:spacing w:val="-2"/>
          <w:sz w:val="24"/>
          <w:szCs w:val="24"/>
          <w:lang w:val="en-US"/>
        </w:rPr>
        <w:t>, characterized as first philosophy</w:t>
      </w:r>
      <w:r w:rsidRPr="004E3D22">
        <w:rPr>
          <w:rStyle w:val="FootnoteReference"/>
          <w:rFonts w:ascii="Times New Roman" w:hAnsi="Times New Roman" w:cs="Times New Roman"/>
          <w:spacing w:val="-2"/>
          <w:sz w:val="24"/>
          <w:szCs w:val="24"/>
        </w:rPr>
        <w:footnoteReference w:id="84"/>
      </w:r>
      <w:r w:rsidRPr="004E3D22">
        <w:rPr>
          <w:rFonts w:ascii="Times New Roman" w:hAnsi="Times New Roman" w:cs="Times New Roman"/>
          <w:spacing w:val="-2"/>
          <w:sz w:val="24"/>
          <w:szCs w:val="24"/>
          <w:lang w:val="en-US"/>
        </w:rPr>
        <w:t>, signaling that Husserl is abandoning the traditional identification between first philosophy and metaphysics.</w:t>
      </w:r>
      <w:r w:rsidRPr="004E3D22">
        <w:rPr>
          <w:rStyle w:val="FootnoteReference"/>
          <w:rFonts w:ascii="Times New Roman" w:hAnsi="Times New Roman" w:cs="Times New Roman"/>
          <w:spacing w:val="-2"/>
          <w:sz w:val="24"/>
          <w:szCs w:val="24"/>
        </w:rPr>
        <w:footnoteReference w:id="85"/>
      </w:r>
      <w:r w:rsidRPr="004E3D22">
        <w:rPr>
          <w:rFonts w:ascii="Times New Roman" w:hAnsi="Times New Roman" w:cs="Times New Roman"/>
          <w:spacing w:val="-2"/>
          <w:sz w:val="24"/>
          <w:szCs w:val="24"/>
          <w:lang w:val="en-US"/>
        </w:rPr>
        <w:t xml:space="preserve"> Let us add, that in the lecture delivered in Göttingen in 1909 </w:t>
      </w:r>
      <w:proofErr w:type="spellStart"/>
      <w:r w:rsidRPr="004E3D22">
        <w:rPr>
          <w:rFonts w:ascii="Times New Roman" w:hAnsi="Times New Roman" w:cs="Times New Roman"/>
          <w:i/>
          <w:spacing w:val="-2"/>
          <w:sz w:val="24"/>
          <w:szCs w:val="24"/>
          <w:lang w:val="en-US"/>
        </w:rPr>
        <w:t>Einführung</w:t>
      </w:r>
      <w:proofErr w:type="spellEnd"/>
      <w:r w:rsidRPr="004E3D22">
        <w:rPr>
          <w:rFonts w:ascii="Times New Roman" w:hAnsi="Times New Roman" w:cs="Times New Roman"/>
          <w:i/>
          <w:spacing w:val="-2"/>
          <w:sz w:val="24"/>
          <w:szCs w:val="24"/>
          <w:lang w:val="en-US"/>
        </w:rPr>
        <w:t xml:space="preserve"> in die </w:t>
      </w:r>
      <w:proofErr w:type="spellStart"/>
      <w:r w:rsidRPr="004E3D22">
        <w:rPr>
          <w:rFonts w:ascii="Times New Roman" w:hAnsi="Times New Roman" w:cs="Times New Roman"/>
          <w:i/>
          <w:spacing w:val="-2"/>
          <w:sz w:val="24"/>
          <w:szCs w:val="24"/>
          <w:lang w:val="en-US"/>
        </w:rPr>
        <w:t>Phänomenologie</w:t>
      </w:r>
      <w:proofErr w:type="spellEnd"/>
      <w:r w:rsidRPr="004E3D22">
        <w:rPr>
          <w:rFonts w:ascii="Times New Roman" w:hAnsi="Times New Roman" w:cs="Times New Roman"/>
          <w:i/>
          <w:spacing w:val="-2"/>
          <w:sz w:val="24"/>
          <w:szCs w:val="24"/>
          <w:lang w:val="en-US"/>
        </w:rPr>
        <w:t xml:space="preserve"> der </w:t>
      </w:r>
      <w:proofErr w:type="spellStart"/>
      <w:r w:rsidRPr="004E3D22">
        <w:rPr>
          <w:rFonts w:ascii="Times New Roman" w:hAnsi="Times New Roman" w:cs="Times New Roman"/>
          <w:i/>
          <w:spacing w:val="-2"/>
          <w:sz w:val="24"/>
          <w:szCs w:val="24"/>
          <w:lang w:val="en-US"/>
        </w:rPr>
        <w:t>Erkenntnis</w:t>
      </w:r>
      <w:proofErr w:type="spellEnd"/>
      <w:r w:rsidRPr="004E3D22">
        <w:rPr>
          <w:rFonts w:ascii="Times New Roman" w:hAnsi="Times New Roman" w:cs="Times New Roman"/>
          <w:spacing w:val="-2"/>
          <w:sz w:val="24"/>
          <w:szCs w:val="24"/>
          <w:lang w:val="en-US"/>
        </w:rPr>
        <w:t>, Husserl will be even more adamant in sharply distinguishing the theory of knowledge from metaphysics and in claiming that the former is not metaphysics, but only the foundation for it</w:t>
      </w:r>
      <w:r w:rsidRPr="004E3D22">
        <w:rPr>
          <w:rStyle w:val="FootnoteReference"/>
          <w:rFonts w:ascii="Times New Roman" w:hAnsi="Times New Roman" w:cs="Times New Roman"/>
          <w:spacing w:val="-2"/>
          <w:sz w:val="24"/>
          <w:szCs w:val="24"/>
        </w:rPr>
        <w:footnoteReference w:id="86"/>
      </w:r>
      <w:r w:rsidRPr="004E3D22">
        <w:rPr>
          <w:rFonts w:ascii="Times New Roman" w:hAnsi="Times New Roman" w:cs="Times New Roman"/>
          <w:spacing w:val="-2"/>
          <w:sz w:val="24"/>
          <w:szCs w:val="24"/>
          <w:lang w:val="en-US"/>
        </w:rPr>
        <w:t xml:space="preserve">. In turn, the denomination of first philosophy will </w:t>
      </w:r>
      <w:r w:rsidRPr="004E3D22">
        <w:rPr>
          <w:rFonts w:ascii="Times New Roman" w:hAnsi="Times New Roman" w:cs="Times New Roman"/>
          <w:spacing w:val="-2"/>
          <w:sz w:val="24"/>
          <w:szCs w:val="24"/>
          <w:lang w:val="en-US"/>
        </w:rPr>
        <w:lastRenderedPageBreak/>
        <w:t>be coherently used for phenomenology itself</w:t>
      </w:r>
      <w:r w:rsidRPr="004E3D22">
        <w:rPr>
          <w:rStyle w:val="FootnoteReference"/>
          <w:rFonts w:ascii="Times New Roman" w:hAnsi="Times New Roman" w:cs="Times New Roman"/>
          <w:spacing w:val="-2"/>
          <w:sz w:val="24"/>
          <w:szCs w:val="24"/>
        </w:rPr>
        <w:footnoteReference w:id="87"/>
      </w:r>
      <w:r w:rsidRPr="004E3D22">
        <w:rPr>
          <w:rFonts w:ascii="Times New Roman" w:hAnsi="Times New Roman" w:cs="Times New Roman"/>
          <w:spacing w:val="-2"/>
          <w:sz w:val="24"/>
          <w:szCs w:val="24"/>
          <w:lang w:val="en-US"/>
        </w:rPr>
        <w:t xml:space="preserve">. In short, after the transcendental turn, the characterization of metaphysics in terms of knowledge of </w:t>
      </w:r>
      <w:r w:rsidR="007551F9">
        <w:rPr>
          <w:rFonts w:ascii="Times New Roman" w:hAnsi="Times New Roman" w:cs="Times New Roman"/>
          <w:spacing w:val="-2"/>
          <w:sz w:val="24"/>
          <w:szCs w:val="24"/>
          <w:lang w:val="en-US"/>
        </w:rPr>
        <w:t>the</w:t>
      </w:r>
      <w:r w:rsidRPr="004E3D22">
        <w:rPr>
          <w:rFonts w:ascii="Times New Roman" w:hAnsi="Times New Roman" w:cs="Times New Roman"/>
          <w:spacing w:val="-2"/>
          <w:sz w:val="24"/>
          <w:szCs w:val="24"/>
          <w:lang w:val="en-US"/>
        </w:rPr>
        <w:t xml:space="preserve"> </w:t>
      </w:r>
      <w:r w:rsidRPr="004E3D22">
        <w:rPr>
          <w:rFonts w:ascii="Times New Roman" w:hAnsi="Times New Roman" w:cs="Times New Roman"/>
          <w:i/>
          <w:spacing w:val="-2"/>
          <w:sz w:val="24"/>
          <w:szCs w:val="24"/>
          <w:lang w:val="en-US"/>
        </w:rPr>
        <w:t>ultimate facticity</w:t>
      </w:r>
      <w:r w:rsidRPr="004E3D22">
        <w:rPr>
          <w:rFonts w:ascii="Times New Roman" w:hAnsi="Times New Roman" w:cs="Times New Roman"/>
          <w:spacing w:val="-2"/>
          <w:sz w:val="24"/>
          <w:szCs w:val="24"/>
          <w:lang w:val="en-US"/>
        </w:rPr>
        <w:t xml:space="preserve"> will become even stronger. By that time, however, transcendental phenomenology will provide a clearer sense in which a factual being can be said to be </w:t>
      </w:r>
      <w:r w:rsidRPr="004E3D22">
        <w:rPr>
          <w:rFonts w:ascii="Times New Roman" w:hAnsi="Times New Roman" w:cs="Times New Roman"/>
          <w:i/>
          <w:spacing w:val="-2"/>
          <w:sz w:val="24"/>
          <w:szCs w:val="24"/>
          <w:lang w:val="en-US"/>
        </w:rPr>
        <w:t>ultimate</w:t>
      </w:r>
      <w:r w:rsidR="004E3D22">
        <w:rPr>
          <w:rFonts w:ascii="Times New Roman" w:hAnsi="Times New Roman" w:cs="Times New Roman"/>
          <w:spacing w:val="-2"/>
          <w:sz w:val="24"/>
          <w:szCs w:val="24"/>
          <w:lang w:val="en-US"/>
        </w:rPr>
        <w:t>.</w:t>
      </w:r>
    </w:p>
    <w:p w:rsidR="00F47DDE" w:rsidRDefault="00F47DDE" w:rsidP="00F47DDE">
      <w:pPr>
        <w:spacing w:after="0" w:line="240" w:lineRule="auto"/>
        <w:ind w:firstLine="284"/>
        <w:jc w:val="both"/>
        <w:rPr>
          <w:rFonts w:ascii="Times New Roman" w:hAnsi="Times New Roman" w:cs="Times New Roman"/>
          <w:spacing w:val="-2"/>
          <w:sz w:val="24"/>
          <w:szCs w:val="24"/>
          <w:lang w:val="en-US"/>
        </w:rPr>
      </w:pPr>
    </w:p>
    <w:p w:rsidR="00F47DDE" w:rsidRPr="00F47DDE" w:rsidRDefault="00F47DDE" w:rsidP="00F47DDE">
      <w:pPr>
        <w:spacing w:after="0" w:line="240" w:lineRule="auto"/>
        <w:ind w:firstLine="284"/>
        <w:jc w:val="both"/>
        <w:rPr>
          <w:rFonts w:ascii="Times New Roman" w:hAnsi="Times New Roman" w:cs="Times New Roman"/>
          <w:spacing w:val="-2"/>
          <w:sz w:val="24"/>
          <w:szCs w:val="24"/>
          <w:lang w:val="en-US"/>
        </w:rPr>
      </w:pPr>
    </w:p>
    <w:p w:rsidR="009753E6" w:rsidRPr="00EF4D60" w:rsidRDefault="009753E6" w:rsidP="009753E6">
      <w:pPr>
        <w:spacing w:line="240" w:lineRule="auto"/>
        <w:jc w:val="both"/>
        <w:rPr>
          <w:rFonts w:ascii="Times New Roman" w:hAnsi="Times New Roman" w:cs="Times New Roman"/>
          <w:b/>
          <w:szCs w:val="24"/>
          <w:lang w:val="it-IT"/>
        </w:rPr>
      </w:pPr>
      <w:r w:rsidRPr="00EF4D60">
        <w:rPr>
          <w:rFonts w:ascii="Times New Roman" w:hAnsi="Times New Roman" w:cs="Times New Roman"/>
          <w:b/>
          <w:szCs w:val="24"/>
          <w:lang w:val="it-IT"/>
        </w:rPr>
        <w:t>Bibliography</w:t>
      </w:r>
    </w:p>
    <w:p w:rsidR="009753E6" w:rsidRPr="00EF4D60" w:rsidRDefault="009753E6" w:rsidP="00E51477">
      <w:pPr>
        <w:spacing w:after="0" w:line="240" w:lineRule="auto"/>
        <w:ind w:left="284" w:hanging="284"/>
        <w:jc w:val="both"/>
        <w:rPr>
          <w:rFonts w:ascii="Times New Roman" w:hAnsi="Times New Roman" w:cs="Times New Roman"/>
          <w:b/>
          <w:sz w:val="24"/>
          <w:szCs w:val="24"/>
          <w:lang w:val="it-IT"/>
        </w:rPr>
      </w:pPr>
      <w:r w:rsidRPr="00EF4D60">
        <w:rPr>
          <w:rFonts w:ascii="Times New Roman" w:hAnsi="Times New Roman" w:cs="Times New Roman"/>
          <w:smallCaps/>
          <w:lang w:val="it-IT"/>
        </w:rPr>
        <w:t>Bancalari, S.</w:t>
      </w:r>
      <w:r>
        <w:rPr>
          <w:rFonts w:ascii="Times New Roman" w:hAnsi="Times New Roman" w:cs="Times New Roman"/>
          <w:color w:val="000000"/>
          <w:lang w:val="it-IT"/>
        </w:rPr>
        <w:t xml:space="preserve"> </w:t>
      </w:r>
      <w:r w:rsidRPr="00AF0537">
        <w:rPr>
          <w:rFonts w:ascii="Times New Roman" w:hAnsi="Times New Roman" w:cs="Times New Roman"/>
          <w:color w:val="000000"/>
          <w:lang w:val="it-IT"/>
        </w:rPr>
        <w:t>(2010).</w:t>
      </w:r>
      <w:r w:rsidRPr="00AF0537">
        <w:rPr>
          <w:rFonts w:ascii="Times New Roman" w:hAnsi="Times New Roman" w:cs="Times New Roman"/>
          <w:sz w:val="28"/>
          <w:szCs w:val="28"/>
          <w:lang w:val="it-IT"/>
        </w:rPr>
        <w:t xml:space="preserve"> </w:t>
      </w:r>
      <w:r w:rsidRPr="00AF0537">
        <w:rPr>
          <w:rFonts w:ascii="Times New Roman" w:hAnsi="Times New Roman" w:cs="Times New Roman"/>
          <w:lang w:val="it-IT"/>
        </w:rPr>
        <w:t>«</w:t>
      </w:r>
      <w:r w:rsidRPr="00AF0537">
        <w:rPr>
          <w:rFonts w:ascii="Times New Roman" w:hAnsi="Times New Roman" w:cs="Times New Roman"/>
          <w:color w:val="000000"/>
          <w:lang w:val="it-IT"/>
        </w:rPr>
        <w:t xml:space="preserve">Eidos </w:t>
      </w:r>
      <w:r w:rsidRPr="00AF0537">
        <w:rPr>
          <w:rFonts w:ascii="Times New Roman" w:hAnsi="Times New Roman" w:cs="Times New Roman"/>
          <w:i/>
          <w:color w:val="000000"/>
          <w:lang w:val="it-IT"/>
        </w:rPr>
        <w:t>versus</w:t>
      </w:r>
      <w:r w:rsidRPr="00AF0537">
        <w:rPr>
          <w:rFonts w:ascii="Times New Roman" w:hAnsi="Times New Roman" w:cs="Times New Roman"/>
          <w:color w:val="000000"/>
          <w:lang w:val="it-IT"/>
        </w:rPr>
        <w:t xml:space="preserve"> intersoggetività: una prospett</w:t>
      </w:r>
      <w:r w:rsidRPr="00D14E7F">
        <w:rPr>
          <w:rFonts w:ascii="Times New Roman" w:hAnsi="Times New Roman" w:cs="Times New Roman"/>
          <w:color w:val="000000"/>
          <w:lang w:val="it-IT"/>
        </w:rPr>
        <w:t>iva husserliana sull’impossibile</w:t>
      </w:r>
      <w:r w:rsidRPr="00AF0537">
        <w:rPr>
          <w:rFonts w:ascii="Times New Roman" w:hAnsi="Times New Roman" w:cs="Times New Roman"/>
          <w:lang w:val="it-IT"/>
        </w:rPr>
        <w:t>»</w:t>
      </w:r>
      <w:r>
        <w:rPr>
          <w:rFonts w:ascii="Times New Roman" w:hAnsi="Times New Roman" w:cs="Times New Roman"/>
          <w:lang w:val="it-IT"/>
        </w:rPr>
        <w:t>,</w:t>
      </w:r>
      <w:r w:rsidRPr="00AF0537">
        <w:rPr>
          <w:rFonts w:ascii="Times New Roman" w:hAnsi="Times New Roman" w:cs="Times New Roman"/>
          <w:i/>
          <w:color w:val="000000"/>
          <w:lang w:val="it-IT"/>
        </w:rPr>
        <w:t xml:space="preserve"> Archivio di Filosofia</w:t>
      </w:r>
      <w:r w:rsidRPr="00D14E7F">
        <w:rPr>
          <w:rFonts w:ascii="Times New Roman" w:hAnsi="Times New Roman" w:cs="Times New Roman"/>
          <w:color w:val="000000"/>
          <w:lang w:val="it-IT"/>
        </w:rPr>
        <w:t xml:space="preserve">, </w:t>
      </w:r>
      <w:r>
        <w:rPr>
          <w:rFonts w:ascii="Times New Roman" w:hAnsi="Times New Roman" w:cs="Times New Roman"/>
          <w:color w:val="000000"/>
          <w:lang w:val="it-IT"/>
        </w:rPr>
        <w:t xml:space="preserve">78(1): </w:t>
      </w:r>
      <w:r w:rsidRPr="00AF0537">
        <w:rPr>
          <w:rFonts w:ascii="Times New Roman" w:hAnsi="Times New Roman" w:cs="Times New Roman"/>
          <w:color w:val="000000"/>
          <w:lang w:val="it-IT"/>
        </w:rPr>
        <w:t>229-238.</w:t>
      </w:r>
    </w:p>
    <w:p w:rsidR="009753E6" w:rsidRPr="00C752EC" w:rsidRDefault="009753E6" w:rsidP="00E51477">
      <w:pPr>
        <w:spacing w:after="0" w:line="240" w:lineRule="auto"/>
        <w:ind w:left="284" w:hanging="284"/>
        <w:jc w:val="both"/>
        <w:rPr>
          <w:rFonts w:ascii="Times New Roman" w:hAnsi="Times New Roman" w:cs="Times New Roman"/>
          <w:lang w:val="fr-FR"/>
        </w:rPr>
      </w:pPr>
      <w:r w:rsidRPr="00C752EC">
        <w:rPr>
          <w:rFonts w:ascii="Times New Roman" w:hAnsi="Times New Roman" w:cs="Times New Roman"/>
          <w:smallCaps/>
          <w:lang w:val="fr-FR"/>
        </w:rPr>
        <w:t>Benoist</w:t>
      </w:r>
      <w:r w:rsidRPr="00C752EC">
        <w:rPr>
          <w:rFonts w:ascii="Times New Roman" w:hAnsi="Times New Roman" w:cs="Times New Roman"/>
          <w:lang w:val="fr-FR"/>
        </w:rPr>
        <w:t xml:space="preserve">, J. (1997). </w:t>
      </w:r>
      <w:r w:rsidRPr="00C752EC">
        <w:rPr>
          <w:rFonts w:ascii="Times New Roman" w:hAnsi="Times New Roman" w:cs="Times New Roman"/>
          <w:i/>
          <w:lang w:val="fr-FR"/>
        </w:rPr>
        <w:t>Phénoménologie, sémantique, ontologie</w:t>
      </w:r>
      <w:r w:rsidRPr="00C752EC">
        <w:rPr>
          <w:rFonts w:ascii="Times New Roman" w:hAnsi="Times New Roman" w:cs="Times New Roman"/>
          <w:lang w:val="fr-FR"/>
        </w:rPr>
        <w:t>, PUF, Paris 1997.</w:t>
      </w:r>
    </w:p>
    <w:p w:rsidR="009753E6" w:rsidRPr="009753E6" w:rsidRDefault="009753E6" w:rsidP="00E51477">
      <w:pPr>
        <w:spacing w:after="0" w:line="240" w:lineRule="auto"/>
        <w:ind w:left="284" w:hanging="284"/>
        <w:jc w:val="both"/>
        <w:rPr>
          <w:rFonts w:ascii="Times New Roman" w:hAnsi="Times New Roman" w:cs="Times New Roman"/>
          <w:lang w:val="en-US"/>
        </w:rPr>
      </w:pPr>
      <w:proofErr w:type="spellStart"/>
      <w:r w:rsidRPr="009753E6">
        <w:rPr>
          <w:rFonts w:ascii="Times New Roman" w:hAnsi="Times New Roman" w:cs="Times New Roman"/>
          <w:smallCaps/>
          <w:lang w:val="en-US"/>
        </w:rPr>
        <w:t>Bernet</w:t>
      </w:r>
      <w:proofErr w:type="spellEnd"/>
      <w:r w:rsidRPr="009753E6">
        <w:rPr>
          <w:rFonts w:ascii="Times New Roman" w:hAnsi="Times New Roman" w:cs="Times New Roman"/>
          <w:lang w:val="en-US"/>
        </w:rPr>
        <w:t xml:space="preserve">, R. (1982). «Is the Present Ever Present? Phenomenology and the Metaphysics of Presence», </w:t>
      </w:r>
      <w:r w:rsidRPr="009753E6">
        <w:rPr>
          <w:rFonts w:ascii="Times New Roman" w:hAnsi="Times New Roman" w:cs="Times New Roman"/>
          <w:i/>
          <w:lang w:val="en-US"/>
        </w:rPr>
        <w:t>Research in Phenomenology</w:t>
      </w:r>
      <w:r w:rsidRPr="009753E6">
        <w:rPr>
          <w:rFonts w:ascii="Times New Roman" w:hAnsi="Times New Roman" w:cs="Times New Roman"/>
          <w:lang w:val="en-US"/>
        </w:rPr>
        <w:t>, 12: 85-112.</w:t>
      </w:r>
    </w:p>
    <w:p w:rsidR="009753E6" w:rsidRPr="009753E6" w:rsidRDefault="009753E6" w:rsidP="00E51477">
      <w:pPr>
        <w:spacing w:after="0" w:line="240" w:lineRule="auto"/>
        <w:ind w:left="284" w:hanging="284"/>
        <w:jc w:val="both"/>
        <w:rPr>
          <w:rFonts w:ascii="Times New Roman" w:hAnsi="Times New Roman" w:cs="Times New Roman"/>
          <w:lang w:val="en-US"/>
        </w:rPr>
      </w:pPr>
      <w:r w:rsidRPr="009753E6">
        <w:rPr>
          <w:rFonts w:ascii="Times New Roman" w:hAnsi="Times New Roman" w:cs="Times New Roman"/>
          <w:smallCaps/>
          <w:lang w:val="en-US"/>
        </w:rPr>
        <w:t>Carr</w:t>
      </w:r>
      <w:r w:rsidRPr="009753E6">
        <w:rPr>
          <w:rFonts w:ascii="Times New Roman" w:hAnsi="Times New Roman" w:cs="Times New Roman"/>
          <w:lang w:val="en-US"/>
        </w:rPr>
        <w:t xml:space="preserve">, D. (1999). </w:t>
      </w:r>
      <w:r w:rsidRPr="009753E6">
        <w:rPr>
          <w:rFonts w:ascii="Times New Roman" w:hAnsi="Times New Roman" w:cs="Times New Roman"/>
          <w:i/>
          <w:lang w:val="en-US"/>
        </w:rPr>
        <w:t>The Paradox of Subjectivity. The Self in the Transcendental Tradition</w:t>
      </w:r>
      <w:r w:rsidRPr="009753E6">
        <w:rPr>
          <w:rFonts w:ascii="Times New Roman" w:hAnsi="Times New Roman" w:cs="Times New Roman"/>
          <w:lang w:val="en-US"/>
        </w:rPr>
        <w:t>, Oxford:  Oxford University Press.</w:t>
      </w:r>
    </w:p>
    <w:p w:rsidR="009753E6" w:rsidRPr="009753E6" w:rsidRDefault="009753E6" w:rsidP="00E51477">
      <w:pPr>
        <w:spacing w:after="0" w:line="240" w:lineRule="auto"/>
        <w:ind w:left="284" w:hanging="284"/>
        <w:jc w:val="both"/>
        <w:rPr>
          <w:rFonts w:ascii="Times New Roman" w:hAnsi="Times New Roman" w:cs="Times New Roman"/>
          <w:lang w:val="en-US"/>
        </w:rPr>
      </w:pPr>
      <w:r w:rsidRPr="009753E6">
        <w:rPr>
          <w:rFonts w:ascii="Times New Roman" w:hAnsi="Times New Roman" w:cs="Times New Roman"/>
          <w:smallCaps/>
          <w:lang w:val="en-US"/>
        </w:rPr>
        <w:t>Crowell</w:t>
      </w:r>
      <w:r w:rsidRPr="009753E6">
        <w:rPr>
          <w:rFonts w:ascii="Times New Roman" w:hAnsi="Times New Roman" w:cs="Times New Roman"/>
          <w:lang w:val="en-US"/>
        </w:rPr>
        <w:t xml:space="preserve">, S. (2001). </w:t>
      </w:r>
      <w:r w:rsidRPr="009753E6">
        <w:rPr>
          <w:rFonts w:ascii="Times New Roman" w:hAnsi="Times New Roman" w:cs="Times New Roman"/>
          <w:i/>
          <w:lang w:val="en-US"/>
        </w:rPr>
        <w:t>Husserl, Heidegger and the Space of Meaning</w:t>
      </w:r>
      <w:r w:rsidRPr="009753E6">
        <w:rPr>
          <w:rFonts w:ascii="Times New Roman" w:hAnsi="Times New Roman" w:cs="Times New Roman"/>
          <w:lang w:val="en-US"/>
        </w:rPr>
        <w:t xml:space="preserve">, </w:t>
      </w:r>
      <w:proofErr w:type="spellStart"/>
      <w:r w:rsidRPr="009753E6">
        <w:rPr>
          <w:rFonts w:ascii="Times New Roman" w:hAnsi="Times New Roman" w:cs="Times New Roman"/>
          <w:lang w:val="en-US"/>
        </w:rPr>
        <w:t>Evaston</w:t>
      </w:r>
      <w:proofErr w:type="spellEnd"/>
      <w:r w:rsidRPr="009753E6">
        <w:rPr>
          <w:rFonts w:ascii="Times New Roman" w:hAnsi="Times New Roman" w:cs="Times New Roman"/>
          <w:lang w:val="en-US"/>
        </w:rPr>
        <w:t>: Northwestern University Press.</w:t>
      </w:r>
    </w:p>
    <w:p w:rsidR="00CB6E1E" w:rsidRPr="00AF0537" w:rsidRDefault="00CB6E1E" w:rsidP="00AE6961">
      <w:pPr>
        <w:spacing w:after="0" w:line="240" w:lineRule="auto"/>
        <w:ind w:left="284" w:hanging="284"/>
        <w:jc w:val="both"/>
        <w:rPr>
          <w:rFonts w:ascii="Times New Roman" w:hAnsi="Times New Roman" w:cs="Times New Roman"/>
          <w:lang w:val="de-DE"/>
        </w:rPr>
      </w:pPr>
      <w:r w:rsidRPr="00CB6E1E">
        <w:rPr>
          <w:rFonts w:ascii="Times New Roman" w:hAnsi="Times New Roman" w:cs="Times New Roman"/>
          <w:smallCaps/>
          <w:lang w:val="de-DE"/>
        </w:rPr>
        <w:t>De Santis, D</w:t>
      </w:r>
      <w:r w:rsidR="009753E6" w:rsidRPr="00CB6E1E">
        <w:rPr>
          <w:rFonts w:ascii="Times New Roman" w:hAnsi="Times New Roman" w:cs="Times New Roman"/>
          <w:lang w:val="de-DE"/>
        </w:rPr>
        <w:t xml:space="preserve">. «“Metaphysische Ergebnisse”: Phenomenology and Metaphysics in Edmund Husserl’s </w:t>
      </w:r>
      <w:r w:rsidR="009753E6" w:rsidRPr="00CB6E1E">
        <w:rPr>
          <w:rFonts w:ascii="Times New Roman" w:hAnsi="Times New Roman" w:cs="Times New Roman"/>
          <w:i/>
          <w:lang w:val="de-DE"/>
        </w:rPr>
        <w:t>Cartesianische Meditationes</w:t>
      </w:r>
      <w:r w:rsidR="009753E6" w:rsidRPr="00CB6E1E">
        <w:rPr>
          <w:rFonts w:ascii="Times New Roman" w:hAnsi="Times New Roman" w:cs="Times New Roman"/>
          <w:lang w:val="de-DE"/>
        </w:rPr>
        <w:t xml:space="preserve"> (§60). </w:t>
      </w:r>
      <w:r w:rsidR="009753E6" w:rsidRPr="009753E6">
        <w:rPr>
          <w:rFonts w:ascii="Times New Roman" w:hAnsi="Times New Roman" w:cs="Times New Roman"/>
          <w:lang w:val="en-US"/>
        </w:rPr>
        <w:t xml:space="preserve">Attempt at Commentary». </w:t>
      </w:r>
      <w:r w:rsidR="009753E6" w:rsidRPr="00AF0537">
        <w:rPr>
          <w:rFonts w:ascii="Times New Roman" w:hAnsi="Times New Roman" w:cs="Times New Roman"/>
          <w:i/>
          <w:lang w:val="de-DE"/>
        </w:rPr>
        <w:t>Husserl Studies</w:t>
      </w:r>
      <w:r>
        <w:rPr>
          <w:rFonts w:ascii="Times New Roman" w:hAnsi="Times New Roman" w:cs="Times New Roman"/>
          <w:lang w:val="de-DE"/>
        </w:rPr>
        <w:t>, 34(1): 63-83.</w:t>
      </w:r>
    </w:p>
    <w:p w:rsidR="009753E6" w:rsidRPr="00A76E82" w:rsidRDefault="009753E6" w:rsidP="009753E6">
      <w:pPr>
        <w:spacing w:after="0" w:line="240" w:lineRule="auto"/>
        <w:jc w:val="both"/>
        <w:rPr>
          <w:rFonts w:ascii="Times New Roman" w:hAnsi="Times New Roman" w:cs="Times New Roman"/>
          <w:lang w:val="de-DE"/>
        </w:rPr>
      </w:pPr>
      <w:r w:rsidRPr="00A76E82">
        <w:rPr>
          <w:rFonts w:ascii="Times New Roman" w:hAnsi="Times New Roman" w:cs="Times New Roman"/>
          <w:smallCaps/>
          <w:lang w:val="de-DE"/>
        </w:rPr>
        <w:t>Husserl</w:t>
      </w:r>
      <w:r w:rsidRPr="00A76E82">
        <w:rPr>
          <w:rFonts w:ascii="Times New Roman" w:hAnsi="Times New Roman" w:cs="Times New Roman"/>
          <w:lang w:val="de-DE"/>
        </w:rPr>
        <w:t xml:space="preserve">, E. </w:t>
      </w:r>
      <w:r w:rsidRPr="00A76E82">
        <w:rPr>
          <w:rFonts w:ascii="Times New Roman" w:hAnsi="Times New Roman" w:cs="Times New Roman"/>
          <w:i/>
          <w:lang w:val="de-DE"/>
        </w:rPr>
        <w:t>Gesammelte Werke</w:t>
      </w:r>
      <w:r w:rsidRPr="00A76E82">
        <w:rPr>
          <w:rFonts w:ascii="Times New Roman" w:hAnsi="Times New Roman" w:cs="Times New Roman"/>
          <w:lang w:val="de-DE"/>
        </w:rPr>
        <w:t>.</w:t>
      </w:r>
    </w:p>
    <w:p w:rsidR="009753E6" w:rsidRPr="00A76E82" w:rsidRDefault="009753E6" w:rsidP="009753E6">
      <w:pPr>
        <w:spacing w:after="0" w:line="240" w:lineRule="auto"/>
        <w:ind w:left="284"/>
        <w:jc w:val="both"/>
        <w:rPr>
          <w:rFonts w:ascii="Times New Roman" w:hAnsi="Times New Roman" w:cs="Times New Roman"/>
          <w:lang w:val="de-DE"/>
        </w:rPr>
      </w:pPr>
      <w:r w:rsidRPr="00A76E82">
        <w:rPr>
          <w:rFonts w:ascii="Times New Roman" w:hAnsi="Times New Roman" w:cs="Times New Roman"/>
          <w:lang w:val="de-DE"/>
        </w:rPr>
        <w:t xml:space="preserve">Hua III/1 (1976). </w:t>
      </w:r>
      <w:r w:rsidRPr="00A76E82">
        <w:rPr>
          <w:rFonts w:ascii="Times New Roman" w:hAnsi="Times New Roman" w:cs="Times New Roman"/>
          <w:i/>
          <w:lang w:val="de-DE"/>
        </w:rPr>
        <w:t>Ideen zu einer reinen Phänomenologie und phänomenologischen Philosophie (Erstes Buch)</w:t>
      </w:r>
      <w:r w:rsidRPr="00A76E82">
        <w:rPr>
          <w:rFonts w:ascii="Times New Roman" w:hAnsi="Times New Roman" w:cs="Times New Roman"/>
          <w:lang w:val="de-DE"/>
        </w:rPr>
        <w:t>. The Hague: Martinus Nijhoff.</w:t>
      </w:r>
    </w:p>
    <w:p w:rsidR="009753E6" w:rsidRPr="00A76E82" w:rsidRDefault="009753E6" w:rsidP="009753E6">
      <w:pPr>
        <w:spacing w:after="0" w:line="240" w:lineRule="auto"/>
        <w:ind w:left="284"/>
        <w:jc w:val="both"/>
        <w:rPr>
          <w:rFonts w:ascii="Times New Roman" w:hAnsi="Times New Roman" w:cs="Times New Roman"/>
          <w:lang w:val="de-DE"/>
        </w:rPr>
      </w:pPr>
      <w:r w:rsidRPr="00A76E82">
        <w:rPr>
          <w:rFonts w:ascii="Times New Roman" w:hAnsi="Times New Roman" w:cs="Times New Roman"/>
          <w:lang w:val="de-DE"/>
        </w:rPr>
        <w:t xml:space="preserve">Hua VI (1954). Husserl, E., </w:t>
      </w:r>
      <w:r w:rsidRPr="00A76E82">
        <w:rPr>
          <w:rFonts w:ascii="Times New Roman" w:hAnsi="Times New Roman" w:cs="Times New Roman"/>
          <w:i/>
          <w:lang w:val="de-DE"/>
        </w:rPr>
        <w:t>Die Krisis der europ</w:t>
      </w:r>
      <w:r>
        <w:rPr>
          <w:rFonts w:ascii="Times New Roman" w:hAnsi="Times New Roman" w:cs="Times New Roman"/>
          <w:i/>
          <w:lang w:val="de-DE"/>
        </w:rPr>
        <w:t>äi</w:t>
      </w:r>
      <w:r w:rsidRPr="00A76E82">
        <w:rPr>
          <w:rFonts w:ascii="Times New Roman" w:hAnsi="Times New Roman" w:cs="Times New Roman"/>
          <w:i/>
          <w:lang w:val="de-DE"/>
        </w:rPr>
        <w:t xml:space="preserve">schen Wissenschaften </w:t>
      </w:r>
      <w:r>
        <w:rPr>
          <w:rFonts w:ascii="Times New Roman" w:hAnsi="Times New Roman" w:cs="Times New Roman"/>
          <w:i/>
          <w:lang w:val="de-DE"/>
        </w:rPr>
        <w:t>u</w:t>
      </w:r>
      <w:r w:rsidRPr="00A76E82">
        <w:rPr>
          <w:rFonts w:ascii="Times New Roman" w:hAnsi="Times New Roman" w:cs="Times New Roman"/>
          <w:i/>
          <w:lang w:val="de-DE"/>
        </w:rPr>
        <w:t>nd die transzendentale Phän</w:t>
      </w:r>
      <w:r>
        <w:rPr>
          <w:rFonts w:ascii="Times New Roman" w:hAnsi="Times New Roman" w:cs="Times New Roman"/>
          <w:i/>
          <w:lang w:val="de-DE"/>
        </w:rPr>
        <w:t>o</w:t>
      </w:r>
      <w:r w:rsidRPr="00A76E82">
        <w:rPr>
          <w:rFonts w:ascii="Times New Roman" w:hAnsi="Times New Roman" w:cs="Times New Roman"/>
          <w:i/>
          <w:lang w:val="de-DE"/>
        </w:rPr>
        <w:t>menologie</w:t>
      </w:r>
      <w:r w:rsidRPr="00A76E82">
        <w:rPr>
          <w:rFonts w:ascii="Times New Roman" w:hAnsi="Times New Roman" w:cs="Times New Roman"/>
          <w:lang w:val="de-DE"/>
        </w:rPr>
        <w:t xml:space="preserve">: </w:t>
      </w:r>
      <w:r w:rsidRPr="00A76E82">
        <w:rPr>
          <w:rFonts w:ascii="Times New Roman" w:hAnsi="Times New Roman" w:cs="Times New Roman"/>
          <w:i/>
          <w:lang w:val="de-DE"/>
        </w:rPr>
        <w:t>Eine Einleitung in die phänomenologische Philosophie</w:t>
      </w:r>
      <w:r w:rsidRPr="00A76E82">
        <w:rPr>
          <w:rFonts w:ascii="Times New Roman" w:hAnsi="Times New Roman" w:cs="Times New Roman"/>
          <w:lang w:val="de-DE"/>
        </w:rPr>
        <w:t>. The Hague: Martinus Nijhoff.</w:t>
      </w:r>
    </w:p>
    <w:p w:rsidR="009753E6" w:rsidRPr="00A76E82" w:rsidRDefault="009753E6" w:rsidP="009753E6">
      <w:pPr>
        <w:spacing w:after="0" w:line="240" w:lineRule="auto"/>
        <w:ind w:left="284"/>
        <w:jc w:val="both"/>
        <w:rPr>
          <w:rFonts w:ascii="Times New Roman" w:hAnsi="Times New Roman" w:cs="Times New Roman"/>
          <w:lang w:val="de-DE"/>
        </w:rPr>
      </w:pPr>
      <w:r w:rsidRPr="00A76E82">
        <w:rPr>
          <w:rFonts w:ascii="Times New Roman" w:hAnsi="Times New Roman" w:cs="Times New Roman"/>
          <w:lang w:val="de-DE"/>
        </w:rPr>
        <w:t xml:space="preserve">Hua VII (1956). Husserl, E., </w:t>
      </w:r>
      <w:r w:rsidRPr="00A76E82">
        <w:rPr>
          <w:rFonts w:ascii="Times New Roman" w:hAnsi="Times New Roman" w:cs="Times New Roman"/>
          <w:i/>
          <w:lang w:val="de-DE"/>
        </w:rPr>
        <w:t>Erste Philosophie (1923/24). Erster Teil: Kritische Ideengeschichte</w:t>
      </w:r>
      <w:r w:rsidRPr="00A76E82">
        <w:rPr>
          <w:rFonts w:ascii="Times New Roman" w:hAnsi="Times New Roman" w:cs="Times New Roman"/>
          <w:lang w:val="de-DE"/>
        </w:rPr>
        <w:t>. The Hague: Martinus Nijhoff.</w:t>
      </w:r>
    </w:p>
    <w:p w:rsidR="009753E6" w:rsidRPr="00A76E82" w:rsidRDefault="009753E6" w:rsidP="009753E6">
      <w:pPr>
        <w:spacing w:after="0" w:line="240" w:lineRule="auto"/>
        <w:ind w:left="284"/>
        <w:jc w:val="both"/>
        <w:rPr>
          <w:rFonts w:ascii="Times New Roman" w:hAnsi="Times New Roman" w:cs="Times New Roman"/>
          <w:lang w:val="de-DE"/>
        </w:rPr>
      </w:pPr>
      <w:r w:rsidRPr="00A76E82">
        <w:rPr>
          <w:rFonts w:ascii="Times New Roman" w:hAnsi="Times New Roman" w:cs="Times New Roman"/>
          <w:lang w:val="de-DE"/>
        </w:rPr>
        <w:t xml:space="preserve">Hua XXI (1983). Husserl, E., </w:t>
      </w:r>
      <w:r w:rsidRPr="00A76E82">
        <w:rPr>
          <w:rFonts w:ascii="Times New Roman" w:hAnsi="Times New Roman" w:cs="Times New Roman"/>
          <w:i/>
          <w:lang w:val="de-DE"/>
        </w:rPr>
        <w:t>Studien zur Arithmetik und Geometrie (1886-1901)</w:t>
      </w:r>
      <w:r w:rsidRPr="00A76E82">
        <w:rPr>
          <w:rFonts w:ascii="Times New Roman" w:hAnsi="Times New Roman" w:cs="Times New Roman"/>
          <w:lang w:val="de-DE"/>
        </w:rPr>
        <w:t xml:space="preserve">. The Hague: Martinus Nijhoff. </w:t>
      </w:r>
    </w:p>
    <w:p w:rsidR="009753E6" w:rsidRPr="009753E6" w:rsidRDefault="009753E6" w:rsidP="009753E6">
      <w:pPr>
        <w:spacing w:after="0" w:line="240" w:lineRule="auto"/>
        <w:ind w:left="284"/>
        <w:jc w:val="both"/>
        <w:rPr>
          <w:rFonts w:ascii="Times New Roman" w:hAnsi="Times New Roman" w:cs="Times New Roman"/>
          <w:lang w:val="en-US"/>
        </w:rPr>
      </w:pPr>
      <w:r w:rsidRPr="00A76E82">
        <w:rPr>
          <w:rFonts w:ascii="Times New Roman" w:hAnsi="Times New Roman" w:cs="Times New Roman"/>
          <w:lang w:val="de-DE"/>
        </w:rPr>
        <w:t xml:space="preserve">Hua XXIV (1984). Husserl, E., </w:t>
      </w:r>
      <w:r w:rsidRPr="00A76E82">
        <w:rPr>
          <w:rFonts w:ascii="Times New Roman" w:hAnsi="Times New Roman" w:cs="Times New Roman"/>
          <w:i/>
          <w:lang w:val="de-DE"/>
        </w:rPr>
        <w:t xml:space="preserve">Einleitung in die Logik und Erkenntnistheorie. </w:t>
      </w:r>
      <w:proofErr w:type="spellStart"/>
      <w:r w:rsidRPr="009753E6">
        <w:rPr>
          <w:rFonts w:ascii="Times New Roman" w:hAnsi="Times New Roman" w:cs="Times New Roman"/>
          <w:i/>
          <w:lang w:val="en-US"/>
        </w:rPr>
        <w:t>Vorlesungen</w:t>
      </w:r>
      <w:proofErr w:type="spellEnd"/>
      <w:r w:rsidRPr="009753E6">
        <w:rPr>
          <w:rFonts w:ascii="Times New Roman" w:hAnsi="Times New Roman" w:cs="Times New Roman"/>
          <w:i/>
          <w:lang w:val="en-US"/>
        </w:rPr>
        <w:t xml:space="preserve"> 1906/07</w:t>
      </w:r>
      <w:r w:rsidRPr="009753E6">
        <w:rPr>
          <w:rFonts w:ascii="Times New Roman" w:hAnsi="Times New Roman" w:cs="Times New Roman"/>
          <w:lang w:val="en-US"/>
        </w:rPr>
        <w:t xml:space="preserve">. The Hague: </w:t>
      </w:r>
      <w:proofErr w:type="spellStart"/>
      <w:r w:rsidRPr="009753E6">
        <w:rPr>
          <w:rFonts w:ascii="Times New Roman" w:hAnsi="Times New Roman" w:cs="Times New Roman"/>
          <w:lang w:val="en-US"/>
        </w:rPr>
        <w:t>Martinus</w:t>
      </w:r>
      <w:proofErr w:type="spellEnd"/>
      <w:r w:rsidRPr="009753E6">
        <w:rPr>
          <w:rFonts w:ascii="Times New Roman" w:hAnsi="Times New Roman" w:cs="Times New Roman"/>
          <w:lang w:val="en-US"/>
        </w:rPr>
        <w:t xml:space="preserve"> </w:t>
      </w:r>
      <w:proofErr w:type="spellStart"/>
      <w:r w:rsidRPr="009753E6">
        <w:rPr>
          <w:rFonts w:ascii="Times New Roman" w:hAnsi="Times New Roman" w:cs="Times New Roman"/>
          <w:lang w:val="en-US"/>
        </w:rPr>
        <w:t>Nijhoff</w:t>
      </w:r>
      <w:proofErr w:type="spellEnd"/>
      <w:r w:rsidRPr="009753E6">
        <w:rPr>
          <w:rFonts w:ascii="Times New Roman" w:hAnsi="Times New Roman" w:cs="Times New Roman"/>
          <w:lang w:val="en-US"/>
        </w:rPr>
        <w:t xml:space="preserve">. Eng. Transl.: </w:t>
      </w:r>
      <w:r w:rsidRPr="009753E6">
        <w:rPr>
          <w:rFonts w:ascii="Times New Roman" w:hAnsi="Times New Roman" w:cs="Times New Roman"/>
          <w:i/>
          <w:lang w:val="en-US"/>
        </w:rPr>
        <w:t>Introduction to Logic and Theory of Knowledge: Lectures 1906-07</w:t>
      </w:r>
      <w:r w:rsidRPr="009753E6">
        <w:rPr>
          <w:rFonts w:ascii="Times New Roman" w:hAnsi="Times New Roman" w:cs="Times New Roman"/>
          <w:lang w:val="en-US"/>
        </w:rPr>
        <w:t xml:space="preserve">, Hill, C.O. (Trans.), Dordrecht: Springer, 2008. </w:t>
      </w:r>
    </w:p>
    <w:p w:rsidR="009753E6" w:rsidRPr="00A76E82" w:rsidRDefault="009753E6" w:rsidP="009753E6">
      <w:pPr>
        <w:spacing w:after="0" w:line="240" w:lineRule="auto"/>
        <w:ind w:left="284"/>
        <w:jc w:val="both"/>
        <w:rPr>
          <w:rFonts w:ascii="Times New Roman" w:hAnsi="Times New Roman" w:cs="Times New Roman"/>
          <w:lang w:val="de-DE"/>
        </w:rPr>
      </w:pPr>
      <w:r w:rsidRPr="00A76E82">
        <w:rPr>
          <w:rFonts w:ascii="Times New Roman" w:hAnsi="Times New Roman" w:cs="Times New Roman"/>
          <w:lang w:val="de-DE"/>
        </w:rPr>
        <w:lastRenderedPageBreak/>
        <w:t xml:space="preserve">Hua XXV (1987). </w:t>
      </w:r>
      <w:r w:rsidRPr="00A76E82">
        <w:rPr>
          <w:rFonts w:ascii="Times New Roman" w:hAnsi="Times New Roman" w:cs="Times New Roman"/>
          <w:i/>
          <w:lang w:val="de-DE"/>
        </w:rPr>
        <w:t>Aufsätze und Vorträge (1911-1921).</w:t>
      </w:r>
      <w:r w:rsidRPr="00A76E82">
        <w:rPr>
          <w:rFonts w:ascii="Times New Roman" w:hAnsi="Times New Roman" w:cs="Times New Roman"/>
          <w:lang w:val="de-DE"/>
        </w:rPr>
        <w:t xml:space="preserve"> Dordrecht: Kluwer Academic Publishers.</w:t>
      </w:r>
    </w:p>
    <w:p w:rsidR="009753E6" w:rsidRPr="00A76E82" w:rsidRDefault="009753E6" w:rsidP="009753E6">
      <w:pPr>
        <w:spacing w:after="0" w:line="240" w:lineRule="auto"/>
        <w:ind w:left="284"/>
        <w:jc w:val="both"/>
        <w:rPr>
          <w:rFonts w:ascii="Times New Roman" w:hAnsi="Times New Roman" w:cs="Times New Roman"/>
          <w:lang w:val="de-DE"/>
        </w:rPr>
      </w:pPr>
      <w:r w:rsidRPr="00A76E82">
        <w:rPr>
          <w:rFonts w:ascii="Times New Roman" w:hAnsi="Times New Roman" w:cs="Times New Roman"/>
          <w:lang w:val="de-DE"/>
        </w:rPr>
        <w:t xml:space="preserve">Hua XXVIII (1988). </w:t>
      </w:r>
      <w:r w:rsidRPr="00A76E82">
        <w:rPr>
          <w:rFonts w:ascii="Times New Roman" w:hAnsi="Times New Roman" w:cs="Times New Roman"/>
          <w:i/>
          <w:lang w:val="de-DE"/>
        </w:rPr>
        <w:t>Vorlesungen über Ethik und Wertlehre 1908-1914</w:t>
      </w:r>
      <w:r w:rsidRPr="00A76E82">
        <w:rPr>
          <w:rFonts w:ascii="Times New Roman" w:hAnsi="Times New Roman" w:cs="Times New Roman"/>
          <w:lang w:val="de-DE"/>
        </w:rPr>
        <w:t>. Dordrecht: Kluwer Academic Publishers.</w:t>
      </w:r>
    </w:p>
    <w:p w:rsidR="009753E6" w:rsidRPr="00A76E82" w:rsidRDefault="009753E6" w:rsidP="009753E6">
      <w:pPr>
        <w:spacing w:after="0" w:line="240" w:lineRule="auto"/>
        <w:ind w:left="284"/>
        <w:jc w:val="both"/>
        <w:rPr>
          <w:rFonts w:ascii="Times New Roman" w:hAnsi="Times New Roman" w:cs="Times New Roman"/>
          <w:lang w:val="de-DE"/>
        </w:rPr>
      </w:pPr>
      <w:r w:rsidRPr="00A76E82">
        <w:rPr>
          <w:rFonts w:ascii="Times New Roman" w:hAnsi="Times New Roman" w:cs="Times New Roman"/>
          <w:lang w:val="de-DE"/>
        </w:rPr>
        <w:t xml:space="preserve">Hua Mat I (2001). </w:t>
      </w:r>
      <w:r w:rsidRPr="00A76E82">
        <w:rPr>
          <w:rFonts w:ascii="Times New Roman" w:hAnsi="Times New Roman" w:cs="Times New Roman"/>
          <w:i/>
          <w:lang w:val="de-DE"/>
        </w:rPr>
        <w:t>Logik Vorlesung 1896.</w:t>
      </w:r>
      <w:r w:rsidRPr="00A76E82">
        <w:rPr>
          <w:rFonts w:ascii="Times New Roman" w:hAnsi="Times New Roman" w:cs="Times New Roman"/>
          <w:lang w:val="de-DE"/>
        </w:rPr>
        <w:t xml:space="preserve"> Dordrecht: Kluwer Academic Publishers.</w:t>
      </w:r>
    </w:p>
    <w:p w:rsidR="009753E6" w:rsidRPr="00A76E82" w:rsidRDefault="009753E6" w:rsidP="009753E6">
      <w:pPr>
        <w:spacing w:after="0" w:line="240" w:lineRule="auto"/>
        <w:ind w:left="284"/>
        <w:jc w:val="both"/>
        <w:rPr>
          <w:rFonts w:ascii="Times New Roman" w:hAnsi="Times New Roman" w:cs="Times New Roman"/>
          <w:lang w:val="de-DE"/>
        </w:rPr>
      </w:pPr>
      <w:r w:rsidRPr="00A76E82">
        <w:rPr>
          <w:rFonts w:ascii="Times New Roman" w:hAnsi="Times New Roman" w:cs="Times New Roman"/>
          <w:lang w:val="de-DE"/>
        </w:rPr>
        <w:t xml:space="preserve">Hua Mat II (2001). </w:t>
      </w:r>
      <w:r w:rsidRPr="00A76E82">
        <w:rPr>
          <w:rFonts w:ascii="Times New Roman" w:hAnsi="Times New Roman" w:cs="Times New Roman"/>
          <w:i/>
          <w:lang w:val="de-DE"/>
        </w:rPr>
        <w:t>Logik Vorlesung 1902-3</w:t>
      </w:r>
      <w:r w:rsidRPr="00A76E82">
        <w:rPr>
          <w:rFonts w:ascii="Times New Roman" w:hAnsi="Times New Roman" w:cs="Times New Roman"/>
          <w:lang w:val="de-DE"/>
        </w:rPr>
        <w:t>. Dordrecht: Kluwer Academic Publishers.</w:t>
      </w:r>
    </w:p>
    <w:p w:rsidR="009753E6" w:rsidRPr="00A76E82" w:rsidRDefault="009753E6" w:rsidP="009753E6">
      <w:pPr>
        <w:spacing w:after="0" w:line="240" w:lineRule="auto"/>
        <w:ind w:left="284"/>
        <w:jc w:val="both"/>
        <w:rPr>
          <w:rFonts w:ascii="Times New Roman" w:hAnsi="Times New Roman" w:cs="Times New Roman"/>
          <w:lang w:val="de-DE"/>
        </w:rPr>
      </w:pPr>
      <w:r w:rsidRPr="00A76E82">
        <w:rPr>
          <w:rFonts w:ascii="Times New Roman" w:hAnsi="Times New Roman" w:cs="Times New Roman"/>
          <w:lang w:val="de-DE"/>
        </w:rPr>
        <w:t xml:space="preserve">Hua Mat III (2001). </w:t>
      </w:r>
      <w:r w:rsidRPr="00A76E82">
        <w:rPr>
          <w:rFonts w:ascii="Times New Roman" w:hAnsi="Times New Roman" w:cs="Times New Roman"/>
          <w:i/>
          <w:lang w:val="de-DE"/>
        </w:rPr>
        <w:t>Allgemeine Erkenntnistheorie 1902-3</w:t>
      </w:r>
      <w:r w:rsidRPr="00A76E82">
        <w:rPr>
          <w:rFonts w:ascii="Times New Roman" w:hAnsi="Times New Roman" w:cs="Times New Roman"/>
          <w:lang w:val="de-DE"/>
        </w:rPr>
        <w:t>. Dordrecht: Kluwer Academic Publishers.</w:t>
      </w:r>
    </w:p>
    <w:p w:rsidR="009753E6" w:rsidRPr="00692986" w:rsidRDefault="009753E6" w:rsidP="009753E6">
      <w:pPr>
        <w:spacing w:after="0" w:line="240" w:lineRule="auto"/>
        <w:ind w:left="284"/>
        <w:jc w:val="both"/>
        <w:rPr>
          <w:rFonts w:ascii="Times New Roman" w:hAnsi="Times New Roman" w:cs="Times New Roman"/>
          <w:lang w:val="de-DE"/>
        </w:rPr>
      </w:pPr>
      <w:r w:rsidRPr="00A76E82">
        <w:rPr>
          <w:rFonts w:ascii="Times New Roman" w:hAnsi="Times New Roman" w:cs="Times New Roman"/>
          <w:lang w:val="de-DE"/>
        </w:rPr>
        <w:t xml:space="preserve">Hua Mat V (2002). </w:t>
      </w:r>
      <w:r w:rsidRPr="00A76E82">
        <w:rPr>
          <w:rFonts w:ascii="Times New Roman" w:hAnsi="Times New Roman" w:cs="Times New Roman"/>
          <w:i/>
          <w:lang w:val="de-DE"/>
        </w:rPr>
        <w:t>Urteilstheorie Vorlesung 1905</w:t>
      </w:r>
      <w:r w:rsidRPr="00A76E82">
        <w:rPr>
          <w:rFonts w:ascii="Times New Roman" w:hAnsi="Times New Roman" w:cs="Times New Roman"/>
          <w:lang w:val="de-DE"/>
        </w:rPr>
        <w:t xml:space="preserve">. </w:t>
      </w:r>
      <w:r w:rsidRPr="00692986">
        <w:rPr>
          <w:rFonts w:ascii="Times New Roman" w:hAnsi="Times New Roman" w:cs="Times New Roman"/>
          <w:lang w:val="de-DE"/>
        </w:rPr>
        <w:t>Dordrecht: Kluwer Academic Publishers.</w:t>
      </w:r>
    </w:p>
    <w:p w:rsidR="00F61B76" w:rsidRPr="00692986" w:rsidRDefault="00F61B76" w:rsidP="009753E6">
      <w:pPr>
        <w:spacing w:after="0" w:line="240" w:lineRule="auto"/>
        <w:ind w:left="284"/>
        <w:jc w:val="both"/>
        <w:rPr>
          <w:rFonts w:ascii="Times New Roman" w:hAnsi="Times New Roman" w:cs="Times New Roman"/>
          <w:lang w:val="en-US"/>
        </w:rPr>
      </w:pPr>
      <w:r w:rsidRPr="00692986">
        <w:rPr>
          <w:rFonts w:ascii="Times New Roman" w:hAnsi="Times New Roman" w:cs="Times New Roman"/>
          <w:lang w:val="de-DE"/>
        </w:rPr>
        <w:t xml:space="preserve">Hua Mat </w:t>
      </w:r>
      <w:r w:rsidR="00FB7C0A" w:rsidRPr="00692986">
        <w:rPr>
          <w:rFonts w:ascii="Times New Roman" w:hAnsi="Times New Roman" w:cs="Times New Roman"/>
          <w:lang w:val="de-DE"/>
        </w:rPr>
        <w:t xml:space="preserve">VII (2005). </w:t>
      </w:r>
      <w:r w:rsidR="00FB7C0A" w:rsidRPr="00FB7C0A">
        <w:rPr>
          <w:rFonts w:ascii="Times New Roman" w:hAnsi="Times New Roman" w:cs="Times New Roman"/>
          <w:lang w:val="de-DE"/>
        </w:rPr>
        <w:t>Einf</w:t>
      </w:r>
      <w:r w:rsidR="00FB7C0A">
        <w:rPr>
          <w:rFonts w:ascii="Times New Roman" w:hAnsi="Times New Roman" w:cs="Times New Roman"/>
          <w:lang w:val="de-DE"/>
        </w:rPr>
        <w:t>ü</w:t>
      </w:r>
      <w:r w:rsidR="00FB7C0A" w:rsidRPr="00692986">
        <w:rPr>
          <w:rFonts w:ascii="Times New Roman" w:hAnsi="Times New Roman" w:cs="Times New Roman"/>
          <w:lang w:val="de-DE"/>
        </w:rPr>
        <w:t xml:space="preserve">hrung </w:t>
      </w:r>
      <w:r w:rsidR="00FB7C0A" w:rsidRPr="00FB7C0A">
        <w:rPr>
          <w:rFonts w:ascii="Times New Roman" w:hAnsi="Times New Roman" w:cs="Times New Roman"/>
          <w:lang w:val="de-DE"/>
        </w:rPr>
        <w:t>in die Ph</w:t>
      </w:r>
      <w:r w:rsidR="00FB7C0A">
        <w:rPr>
          <w:rFonts w:ascii="Times New Roman" w:hAnsi="Times New Roman" w:cs="Times New Roman"/>
          <w:lang w:val="de-DE"/>
        </w:rPr>
        <w:t>ä</w:t>
      </w:r>
      <w:r w:rsidR="00FB7C0A" w:rsidRPr="00692986">
        <w:rPr>
          <w:rFonts w:ascii="Times New Roman" w:hAnsi="Times New Roman" w:cs="Times New Roman"/>
          <w:lang w:val="de-DE"/>
        </w:rPr>
        <w:t>nomenologie der Erkenntnis</w:t>
      </w:r>
      <w:r w:rsidR="00FB7C0A">
        <w:rPr>
          <w:rFonts w:ascii="Times New Roman" w:hAnsi="Times New Roman" w:cs="Times New Roman"/>
          <w:lang w:val="de-DE"/>
        </w:rPr>
        <w:t xml:space="preserve">. </w:t>
      </w:r>
      <w:r w:rsidR="00FB7C0A" w:rsidRPr="00692986">
        <w:rPr>
          <w:rFonts w:ascii="Times New Roman" w:hAnsi="Times New Roman" w:cs="Times New Roman"/>
          <w:lang w:val="en-US"/>
        </w:rPr>
        <w:t>Dordrecht: Springer.</w:t>
      </w:r>
    </w:p>
    <w:p w:rsidR="009753E6" w:rsidRPr="009753E6" w:rsidRDefault="009753E6" w:rsidP="00E51477">
      <w:pPr>
        <w:spacing w:after="0" w:line="240" w:lineRule="auto"/>
        <w:ind w:left="284" w:hanging="284"/>
        <w:jc w:val="both"/>
        <w:rPr>
          <w:rFonts w:ascii="Times New Roman" w:hAnsi="Times New Roman" w:cs="Times New Roman"/>
          <w:lang w:val="en-US"/>
        </w:rPr>
      </w:pPr>
      <w:proofErr w:type="spellStart"/>
      <w:r w:rsidRPr="009753E6">
        <w:rPr>
          <w:rFonts w:ascii="Times New Roman" w:hAnsi="Times New Roman" w:cs="Times New Roman"/>
          <w:smallCaps/>
          <w:lang w:val="en-US"/>
        </w:rPr>
        <w:t>Landgrebe</w:t>
      </w:r>
      <w:proofErr w:type="spellEnd"/>
      <w:r w:rsidRPr="009753E6">
        <w:rPr>
          <w:rFonts w:ascii="Times New Roman" w:hAnsi="Times New Roman" w:cs="Times New Roman"/>
          <w:lang w:val="en-US"/>
        </w:rPr>
        <w:t xml:space="preserve">, L. (1949). «Phenomenology and Metaphysics», </w:t>
      </w:r>
      <w:r w:rsidRPr="009753E6">
        <w:rPr>
          <w:rFonts w:ascii="Times New Roman" w:hAnsi="Times New Roman" w:cs="Times New Roman"/>
          <w:i/>
          <w:lang w:val="en-US"/>
        </w:rPr>
        <w:t>Philosophy and Phenomenological Research</w:t>
      </w:r>
      <w:r w:rsidRPr="009753E6">
        <w:rPr>
          <w:rFonts w:ascii="Times New Roman" w:hAnsi="Times New Roman" w:cs="Times New Roman"/>
          <w:lang w:val="en-US"/>
        </w:rPr>
        <w:t>, 10 (2): 197-205.</w:t>
      </w:r>
    </w:p>
    <w:p w:rsidR="009753E6" w:rsidRPr="00BD1D54" w:rsidRDefault="009753E6" w:rsidP="00E51477">
      <w:pPr>
        <w:spacing w:after="0" w:line="240" w:lineRule="auto"/>
        <w:ind w:left="284" w:hanging="284"/>
        <w:jc w:val="both"/>
        <w:rPr>
          <w:rFonts w:ascii="Times New Roman" w:hAnsi="Times New Roman" w:cs="Times New Roman"/>
          <w:lang w:val="en-US"/>
        </w:rPr>
      </w:pPr>
      <w:r w:rsidRPr="009753E6">
        <w:rPr>
          <w:rFonts w:ascii="Times New Roman" w:hAnsi="Times New Roman" w:cs="Times New Roman"/>
          <w:smallCaps/>
          <w:lang w:val="en-US"/>
        </w:rPr>
        <w:t>Majolino</w:t>
      </w:r>
      <w:r w:rsidRPr="009753E6">
        <w:rPr>
          <w:rFonts w:ascii="Times New Roman" w:hAnsi="Times New Roman" w:cs="Times New Roman"/>
          <w:lang w:val="en-US"/>
        </w:rPr>
        <w:t xml:space="preserve">, C. (2016). «“Until the End of the World”: Eidetic Variation and Absolute Being of Consciousness - A Reconsideration». </w:t>
      </w:r>
      <w:r w:rsidRPr="00BD1D54">
        <w:rPr>
          <w:rFonts w:ascii="Times New Roman" w:hAnsi="Times New Roman" w:cs="Times New Roman"/>
          <w:i/>
          <w:lang w:val="en-US"/>
        </w:rPr>
        <w:t>Research in Phenomenology</w:t>
      </w:r>
      <w:r w:rsidRPr="00BD1D54">
        <w:rPr>
          <w:rFonts w:ascii="Times New Roman" w:hAnsi="Times New Roman" w:cs="Times New Roman"/>
          <w:lang w:val="en-US"/>
        </w:rPr>
        <w:t>, 46 (2): 157-183.</w:t>
      </w:r>
    </w:p>
    <w:p w:rsidR="009753E6" w:rsidRPr="009753E6" w:rsidRDefault="009753E6" w:rsidP="00E51477">
      <w:pPr>
        <w:spacing w:after="0" w:line="240" w:lineRule="auto"/>
        <w:ind w:left="284" w:hanging="284"/>
        <w:jc w:val="both"/>
        <w:rPr>
          <w:rFonts w:ascii="Times New Roman" w:hAnsi="Times New Roman" w:cs="Times New Roman"/>
          <w:lang w:val="en-US"/>
        </w:rPr>
      </w:pPr>
      <w:proofErr w:type="spellStart"/>
      <w:r w:rsidRPr="009753E6">
        <w:rPr>
          <w:rFonts w:ascii="Times New Roman" w:hAnsi="Times New Roman" w:cs="Times New Roman"/>
          <w:smallCaps/>
          <w:lang w:val="en-US"/>
        </w:rPr>
        <w:t>Marbach</w:t>
      </w:r>
      <w:proofErr w:type="spellEnd"/>
      <w:r w:rsidRPr="009753E6">
        <w:rPr>
          <w:rFonts w:ascii="Times New Roman" w:hAnsi="Times New Roman" w:cs="Times New Roman"/>
          <w:lang w:val="en-US"/>
        </w:rPr>
        <w:t xml:space="preserve">, E. (2010). «Is There a Metaphysics of Consciousness Without a Phenomenology of Consciousness? Some Thoughts Derived from Husserl’s Philosophical Phenomenology», </w:t>
      </w:r>
      <w:r w:rsidRPr="009753E6">
        <w:rPr>
          <w:rFonts w:ascii="Times New Roman" w:hAnsi="Times New Roman" w:cs="Times New Roman"/>
          <w:i/>
          <w:lang w:val="en-US"/>
        </w:rPr>
        <w:t>Royal Institute of Philosophy Supplement</w:t>
      </w:r>
      <w:r w:rsidRPr="009753E6">
        <w:rPr>
          <w:rFonts w:ascii="Times New Roman" w:hAnsi="Times New Roman" w:cs="Times New Roman"/>
          <w:lang w:val="en-US"/>
        </w:rPr>
        <w:t>, 67: 141-154.</w:t>
      </w:r>
    </w:p>
    <w:p w:rsidR="009753E6" w:rsidRPr="009753E6" w:rsidRDefault="009753E6" w:rsidP="00E51477">
      <w:pPr>
        <w:spacing w:after="0" w:line="240" w:lineRule="auto"/>
        <w:ind w:left="284" w:hanging="284"/>
        <w:jc w:val="both"/>
        <w:rPr>
          <w:rFonts w:ascii="Times New Roman" w:hAnsi="Times New Roman" w:cs="Times New Roman"/>
          <w:lang w:val="en-US"/>
        </w:rPr>
      </w:pPr>
      <w:r w:rsidRPr="009753E6">
        <w:rPr>
          <w:rFonts w:ascii="Times New Roman" w:hAnsi="Times New Roman" w:cs="Times New Roman"/>
          <w:smallCaps/>
          <w:lang w:val="en-US"/>
        </w:rPr>
        <w:t>Moran</w:t>
      </w:r>
      <w:r w:rsidRPr="009753E6">
        <w:rPr>
          <w:rFonts w:ascii="Times New Roman" w:hAnsi="Times New Roman" w:cs="Times New Roman"/>
          <w:lang w:val="en-US"/>
        </w:rPr>
        <w:t xml:space="preserve">, D. (2005). </w:t>
      </w:r>
      <w:r w:rsidRPr="009753E6">
        <w:rPr>
          <w:rFonts w:ascii="Times New Roman" w:hAnsi="Times New Roman" w:cs="Times New Roman"/>
          <w:i/>
          <w:lang w:val="en-US"/>
        </w:rPr>
        <w:t>Edmund Husserl: Founder of Phenomenology</w:t>
      </w:r>
      <w:r w:rsidRPr="009753E6">
        <w:rPr>
          <w:rFonts w:ascii="Times New Roman" w:hAnsi="Times New Roman" w:cs="Times New Roman"/>
          <w:lang w:val="en-US"/>
        </w:rPr>
        <w:t>. Cambridge: Polity Press.</w:t>
      </w:r>
    </w:p>
    <w:p w:rsidR="009753E6" w:rsidRDefault="009753E6" w:rsidP="00E51477">
      <w:pPr>
        <w:spacing w:after="0" w:line="240" w:lineRule="auto"/>
        <w:ind w:left="284" w:hanging="284"/>
        <w:jc w:val="both"/>
        <w:rPr>
          <w:rFonts w:ascii="Times New Roman" w:hAnsi="Times New Roman" w:cs="Times New Roman"/>
          <w:lang w:val="fr-FR"/>
        </w:rPr>
      </w:pPr>
      <w:r w:rsidRPr="009753E6">
        <w:rPr>
          <w:rFonts w:ascii="Times New Roman" w:hAnsi="Times New Roman" w:cs="Times New Roman"/>
          <w:smallCaps/>
          <w:lang w:val="en-US"/>
        </w:rPr>
        <w:t>Trizio</w:t>
      </w:r>
      <w:r w:rsidRPr="009753E6">
        <w:rPr>
          <w:rFonts w:ascii="Times New Roman" w:hAnsi="Times New Roman" w:cs="Times New Roman"/>
          <w:lang w:val="en-US"/>
        </w:rPr>
        <w:t>, E. (2016). «What is the Crisis of Western Sciences</w:t>
      </w:r>
      <w:proofErr w:type="gramStart"/>
      <w:r w:rsidRPr="009753E6">
        <w:rPr>
          <w:rFonts w:ascii="Times New Roman" w:hAnsi="Times New Roman" w:cs="Times New Roman"/>
          <w:lang w:val="en-US"/>
        </w:rPr>
        <w:t>?»</w:t>
      </w:r>
      <w:proofErr w:type="gramEnd"/>
      <w:r w:rsidRPr="009753E6">
        <w:rPr>
          <w:rFonts w:ascii="Times New Roman" w:hAnsi="Times New Roman" w:cs="Times New Roman"/>
          <w:lang w:val="en-US"/>
        </w:rPr>
        <w:t xml:space="preserve">. </w:t>
      </w:r>
      <w:r w:rsidRPr="00C752EC">
        <w:rPr>
          <w:rFonts w:ascii="Times New Roman" w:hAnsi="Times New Roman" w:cs="Times New Roman"/>
          <w:i/>
          <w:lang w:val="fr-FR"/>
        </w:rPr>
        <w:t xml:space="preserve">Husserl </w:t>
      </w:r>
      <w:proofErr w:type="spellStart"/>
      <w:r w:rsidRPr="00C752EC">
        <w:rPr>
          <w:rFonts w:ascii="Times New Roman" w:hAnsi="Times New Roman" w:cs="Times New Roman"/>
          <w:i/>
          <w:lang w:val="fr-FR"/>
        </w:rPr>
        <w:t>Studies</w:t>
      </w:r>
      <w:proofErr w:type="spellEnd"/>
      <w:r w:rsidRPr="00C752EC">
        <w:rPr>
          <w:rFonts w:ascii="Times New Roman" w:hAnsi="Times New Roman" w:cs="Times New Roman"/>
          <w:lang w:val="fr-FR"/>
        </w:rPr>
        <w:t>, 32(3): 191-211.</w:t>
      </w:r>
    </w:p>
    <w:p w:rsidR="009753E6" w:rsidRPr="009753E6" w:rsidRDefault="009753E6" w:rsidP="00E51477">
      <w:pPr>
        <w:spacing w:after="0" w:line="240" w:lineRule="auto"/>
        <w:ind w:left="284" w:hanging="284"/>
        <w:jc w:val="both"/>
        <w:rPr>
          <w:rFonts w:ascii="Times New Roman" w:hAnsi="Times New Roman" w:cs="Times New Roman"/>
          <w:lang w:val="en-US"/>
        </w:rPr>
      </w:pPr>
      <w:r w:rsidRPr="00C752EC">
        <w:rPr>
          <w:rFonts w:ascii="Times New Roman" w:hAnsi="Times New Roman" w:cs="Times New Roman"/>
          <w:smallCaps/>
          <w:lang w:val="fr-FR"/>
        </w:rPr>
        <w:t>Zahavi</w:t>
      </w:r>
      <w:r w:rsidRPr="00C752EC">
        <w:rPr>
          <w:rFonts w:ascii="Times New Roman" w:hAnsi="Times New Roman" w:cs="Times New Roman"/>
          <w:lang w:val="fr-FR"/>
        </w:rPr>
        <w:t xml:space="preserve">, D. (2001). «À propos de la neutralité métaphysique des </w:t>
      </w:r>
      <w:r w:rsidRPr="00C752EC">
        <w:rPr>
          <w:rFonts w:ascii="Times New Roman" w:hAnsi="Times New Roman" w:cs="Times New Roman"/>
          <w:i/>
          <w:lang w:val="fr-FR"/>
        </w:rPr>
        <w:t>Recherches logiques».</w:t>
      </w:r>
      <w:r w:rsidRPr="00C752EC">
        <w:rPr>
          <w:rFonts w:ascii="Times New Roman" w:hAnsi="Times New Roman" w:cs="Times New Roman"/>
          <w:lang w:val="fr-FR"/>
        </w:rPr>
        <w:t xml:space="preserve"> </w:t>
      </w:r>
      <w:r w:rsidRPr="009753E6">
        <w:rPr>
          <w:rFonts w:ascii="Times New Roman" w:hAnsi="Times New Roman" w:cs="Times New Roman"/>
          <w:i/>
          <w:lang w:val="en-US"/>
        </w:rPr>
        <w:t xml:space="preserve">Revue </w:t>
      </w:r>
      <w:proofErr w:type="spellStart"/>
      <w:r w:rsidRPr="009753E6">
        <w:rPr>
          <w:rFonts w:ascii="Times New Roman" w:hAnsi="Times New Roman" w:cs="Times New Roman"/>
          <w:i/>
          <w:lang w:val="en-US"/>
        </w:rPr>
        <w:t>Philosophique</w:t>
      </w:r>
      <w:proofErr w:type="spellEnd"/>
      <w:r w:rsidRPr="009753E6">
        <w:rPr>
          <w:rFonts w:ascii="Times New Roman" w:hAnsi="Times New Roman" w:cs="Times New Roman"/>
          <w:i/>
          <w:lang w:val="en-US"/>
        </w:rPr>
        <w:t xml:space="preserve"> de Louvain</w:t>
      </w:r>
      <w:r w:rsidRPr="009753E6">
        <w:rPr>
          <w:rFonts w:ascii="Times New Roman" w:hAnsi="Times New Roman" w:cs="Times New Roman"/>
          <w:lang w:val="en-US"/>
        </w:rPr>
        <w:t>, 99 (4): 715-736.</w:t>
      </w:r>
    </w:p>
    <w:p w:rsidR="009753E6" w:rsidRPr="009753E6" w:rsidRDefault="009753E6" w:rsidP="00E51477">
      <w:pPr>
        <w:spacing w:after="0" w:line="240" w:lineRule="auto"/>
        <w:ind w:left="284" w:hanging="284"/>
        <w:jc w:val="both"/>
        <w:rPr>
          <w:rFonts w:ascii="Times New Roman" w:hAnsi="Times New Roman" w:cs="Times New Roman"/>
          <w:lang w:val="en-US"/>
        </w:rPr>
      </w:pPr>
      <w:r w:rsidRPr="009753E6">
        <w:rPr>
          <w:rFonts w:ascii="Times New Roman" w:hAnsi="Times New Roman" w:cs="Times New Roman"/>
          <w:lang w:val="en-US"/>
        </w:rPr>
        <w:t xml:space="preserve">— (2002). «Transcendental Subjectivity and Metaphysics». </w:t>
      </w:r>
      <w:r w:rsidRPr="009753E6">
        <w:rPr>
          <w:rFonts w:ascii="Times New Roman" w:hAnsi="Times New Roman" w:cs="Times New Roman"/>
          <w:i/>
          <w:lang w:val="en-US"/>
        </w:rPr>
        <w:t>Husserl Studies</w:t>
      </w:r>
      <w:r w:rsidRPr="009753E6">
        <w:rPr>
          <w:rFonts w:ascii="Times New Roman" w:hAnsi="Times New Roman" w:cs="Times New Roman"/>
          <w:lang w:val="en-US"/>
        </w:rPr>
        <w:t xml:space="preserve">, 25: 103-116. </w:t>
      </w:r>
    </w:p>
    <w:p w:rsidR="009753E6" w:rsidRPr="009753E6" w:rsidRDefault="009753E6" w:rsidP="00E51477">
      <w:pPr>
        <w:spacing w:after="0" w:line="240" w:lineRule="auto"/>
        <w:ind w:left="284" w:hanging="284"/>
        <w:jc w:val="both"/>
        <w:rPr>
          <w:rFonts w:ascii="Times New Roman" w:hAnsi="Times New Roman" w:cs="Times New Roman"/>
          <w:lang w:val="en-US"/>
        </w:rPr>
      </w:pPr>
      <w:r w:rsidRPr="009753E6">
        <w:rPr>
          <w:rFonts w:ascii="Times New Roman" w:hAnsi="Times New Roman" w:cs="Times New Roman"/>
          <w:lang w:val="en-US"/>
        </w:rPr>
        <w:t xml:space="preserve">— (2010). «Husserl and the ‘Absolute’». In: C. </w:t>
      </w:r>
      <w:proofErr w:type="spellStart"/>
      <w:r w:rsidRPr="009753E6">
        <w:rPr>
          <w:rFonts w:ascii="Times New Roman" w:hAnsi="Times New Roman" w:cs="Times New Roman"/>
          <w:lang w:val="en-US"/>
        </w:rPr>
        <w:t>Ierna</w:t>
      </w:r>
      <w:proofErr w:type="spellEnd"/>
      <w:r w:rsidRPr="009753E6">
        <w:rPr>
          <w:rFonts w:ascii="Times New Roman" w:hAnsi="Times New Roman" w:cs="Times New Roman"/>
          <w:lang w:val="en-US"/>
        </w:rPr>
        <w:t xml:space="preserve">, H. Jacobs, and F. </w:t>
      </w:r>
      <w:proofErr w:type="spellStart"/>
      <w:r w:rsidRPr="009753E6">
        <w:rPr>
          <w:rFonts w:ascii="Times New Roman" w:hAnsi="Times New Roman" w:cs="Times New Roman"/>
          <w:lang w:val="en-US"/>
        </w:rPr>
        <w:t>Mattens</w:t>
      </w:r>
      <w:proofErr w:type="spellEnd"/>
      <w:r w:rsidRPr="009753E6">
        <w:rPr>
          <w:rFonts w:ascii="Times New Roman" w:hAnsi="Times New Roman" w:cs="Times New Roman"/>
          <w:lang w:val="en-US"/>
        </w:rPr>
        <w:t xml:space="preserve"> (</w:t>
      </w:r>
      <w:proofErr w:type="gramStart"/>
      <w:r w:rsidRPr="009753E6">
        <w:rPr>
          <w:rFonts w:ascii="Times New Roman" w:hAnsi="Times New Roman" w:cs="Times New Roman"/>
          <w:lang w:val="en-US"/>
        </w:rPr>
        <w:t>eds</w:t>
      </w:r>
      <w:proofErr w:type="gramEnd"/>
      <w:r w:rsidRPr="009753E6">
        <w:rPr>
          <w:rFonts w:ascii="Times New Roman" w:hAnsi="Times New Roman" w:cs="Times New Roman"/>
          <w:lang w:val="en-US"/>
        </w:rPr>
        <w:t xml:space="preserve">.). </w:t>
      </w:r>
      <w:r w:rsidRPr="009753E6">
        <w:rPr>
          <w:rFonts w:ascii="Times New Roman" w:hAnsi="Times New Roman" w:cs="Times New Roman"/>
          <w:i/>
          <w:lang w:val="en-US"/>
        </w:rPr>
        <w:t>Philosophy, Phenomenology, Sciences</w:t>
      </w:r>
      <w:r w:rsidRPr="009753E6">
        <w:rPr>
          <w:rFonts w:ascii="Times New Roman" w:hAnsi="Times New Roman" w:cs="Times New Roman"/>
          <w:lang w:val="en-US"/>
        </w:rPr>
        <w:t>. Dordrecht: Springer, 71-92.</w:t>
      </w:r>
    </w:p>
    <w:p w:rsidR="00E51477" w:rsidRPr="00E51477" w:rsidRDefault="009753E6" w:rsidP="00E51477">
      <w:pPr>
        <w:spacing w:after="0" w:line="240" w:lineRule="auto"/>
        <w:ind w:left="284" w:hanging="284"/>
        <w:jc w:val="both"/>
        <w:rPr>
          <w:rFonts w:ascii="Times New Roman" w:hAnsi="Times New Roman" w:cs="Times New Roman"/>
          <w:lang w:val="fr-FR"/>
        </w:rPr>
      </w:pPr>
      <w:r w:rsidRPr="009753E6">
        <w:rPr>
          <w:rFonts w:ascii="Times New Roman" w:hAnsi="Times New Roman" w:cs="Times New Roman"/>
          <w:smallCaps/>
          <w:lang w:val="en-US"/>
        </w:rPr>
        <w:t>Zahavi</w:t>
      </w:r>
      <w:r w:rsidRPr="009753E6">
        <w:rPr>
          <w:rFonts w:ascii="Times New Roman" w:hAnsi="Times New Roman" w:cs="Times New Roman"/>
          <w:lang w:val="en-US"/>
        </w:rPr>
        <w:t xml:space="preserve">, D. and D. </w:t>
      </w:r>
      <w:r w:rsidRPr="009753E6">
        <w:rPr>
          <w:rFonts w:ascii="Times New Roman" w:hAnsi="Times New Roman" w:cs="Times New Roman"/>
          <w:smallCaps/>
          <w:lang w:val="en-US"/>
        </w:rPr>
        <w:t>Boucher</w:t>
      </w:r>
      <w:r w:rsidRPr="009753E6">
        <w:rPr>
          <w:rFonts w:ascii="Times New Roman" w:hAnsi="Times New Roman" w:cs="Times New Roman"/>
          <w:lang w:val="en-US"/>
        </w:rPr>
        <w:t xml:space="preserve"> (2008). </w:t>
      </w:r>
      <w:r w:rsidRPr="00C752EC">
        <w:rPr>
          <w:rFonts w:ascii="Times New Roman" w:hAnsi="Times New Roman" w:cs="Times New Roman"/>
          <w:lang w:val="fr-FR"/>
        </w:rPr>
        <w:t xml:space="preserve">«Phénoménologie et Métaphysique». </w:t>
      </w:r>
      <w:r w:rsidRPr="00C752EC">
        <w:rPr>
          <w:rFonts w:ascii="Times New Roman" w:hAnsi="Times New Roman" w:cs="Times New Roman"/>
          <w:i/>
          <w:lang w:val="fr-FR"/>
        </w:rPr>
        <w:t>Les Etudes philosophiques</w:t>
      </w:r>
      <w:r w:rsidRPr="00C752EC">
        <w:rPr>
          <w:rFonts w:ascii="Times New Roman" w:hAnsi="Times New Roman" w:cs="Times New Roman"/>
          <w:lang w:val="fr-FR"/>
        </w:rPr>
        <w:t>, 4: 499-517.</w:t>
      </w:r>
    </w:p>
    <w:p w:rsidR="00E51477" w:rsidRPr="009753E6" w:rsidRDefault="00E51477" w:rsidP="00E51477">
      <w:pPr>
        <w:spacing w:after="0" w:line="240" w:lineRule="auto"/>
        <w:contextualSpacing/>
        <w:jc w:val="both"/>
        <w:rPr>
          <w:rFonts w:ascii="Times New Roman" w:hAnsi="Times New Roman" w:cs="Times New Roman"/>
          <w:sz w:val="24"/>
          <w:szCs w:val="24"/>
          <w:lang w:val="fr-FR"/>
        </w:rPr>
      </w:pPr>
    </w:p>
    <w:p w:rsidR="0057667E" w:rsidRPr="008868D9" w:rsidRDefault="0057667E" w:rsidP="00152702">
      <w:pPr>
        <w:spacing w:after="0" w:line="240" w:lineRule="auto"/>
        <w:ind w:left="284" w:hanging="284"/>
        <w:jc w:val="both"/>
        <w:rPr>
          <w:rFonts w:ascii="Times New Roman" w:hAnsi="Times New Roman" w:cs="Times New Roman"/>
          <w:color w:val="000000"/>
          <w:shd w:val="clear" w:color="auto" w:fill="FFFFFF"/>
          <w:lang w:val="fr-FR"/>
        </w:rPr>
      </w:pPr>
    </w:p>
    <w:p w:rsidR="00152702" w:rsidRPr="008868D9" w:rsidRDefault="00152702" w:rsidP="00152702">
      <w:pPr>
        <w:autoSpaceDE w:val="0"/>
        <w:autoSpaceDN w:val="0"/>
        <w:adjustRightInd w:val="0"/>
        <w:spacing w:after="0" w:line="240" w:lineRule="auto"/>
        <w:ind w:left="284" w:hanging="284"/>
        <w:jc w:val="both"/>
        <w:rPr>
          <w:rFonts w:ascii="Times New Roman" w:hAnsi="Times New Roman" w:cs="Times New Roman"/>
          <w:lang w:val="fr-FR"/>
        </w:rPr>
      </w:pPr>
      <w:r>
        <w:rPr>
          <w:rFonts w:ascii="Times New Roman" w:hAnsi="Times New Roman" w:cs="Times New Roman"/>
          <w:noProof/>
          <w:lang w:val="en-GB" w:eastAsia="en-GB"/>
        </w:rPr>
        <mc:AlternateContent>
          <mc:Choice Requires="wps">
            <w:drawing>
              <wp:anchor distT="0" distB="0" distL="114300" distR="114300" simplePos="0" relativeHeight="251659264" behindDoc="0" locked="0" layoutInCell="1" allowOverlap="1" wp14:anchorId="43C9FA8E" wp14:editId="369E0196">
                <wp:simplePos x="0" y="0"/>
                <wp:positionH relativeFrom="column">
                  <wp:posOffset>-22860</wp:posOffset>
                </wp:positionH>
                <wp:positionV relativeFrom="paragraph">
                  <wp:posOffset>67945</wp:posOffset>
                </wp:positionV>
                <wp:extent cx="4392000" cy="19050"/>
                <wp:effectExtent l="0" t="0" r="27940" b="19050"/>
                <wp:wrapNone/>
                <wp:docPr id="1" name="Conector recto 1"/>
                <wp:cNvGraphicFramePr/>
                <a:graphic xmlns:a="http://schemas.openxmlformats.org/drawingml/2006/main">
                  <a:graphicData uri="http://schemas.microsoft.com/office/word/2010/wordprocessingShape">
                    <wps:wsp>
                      <wps:cNvCnPr/>
                      <wps:spPr>
                        <a:xfrm flipV="1">
                          <a:off x="0" y="0"/>
                          <a:ext cx="4392000" cy="1905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36192EE" id="Conector recto 1"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pt,5.35pt" to="344.0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" strokecolor="black [3200]" strokeweight="1pt">
                <v:stroke joinstyle="miter"/>
              </v:line>
            </w:pict>
          </mc:Fallback>
        </mc:AlternateContent>
      </w:r>
    </w:p>
    <w:p w:rsidR="00A3001D" w:rsidRPr="00BD1D54" w:rsidRDefault="008868D9" w:rsidP="00BD1D54">
      <w:pPr>
        <w:spacing w:line="234" w:lineRule="exact"/>
        <w:jc w:val="both"/>
        <w:rPr>
          <w:rFonts w:ascii="Times New Roman" w:hAnsi="Times New Roman" w:cs="Times New Roman"/>
        </w:rPr>
      </w:pPr>
      <w:r>
        <w:rPr>
          <w:rFonts w:ascii="Times New Roman" w:hAnsi="Times New Roman" w:cs="Times New Roman"/>
          <w:smallCaps/>
          <w:lang w:val="en-US"/>
        </w:rPr>
        <w:lastRenderedPageBreak/>
        <w:t>Emiliano Trizio</w:t>
      </w:r>
      <w:r w:rsidR="00A3001D" w:rsidRPr="009D049E">
        <w:rPr>
          <w:rFonts w:ascii="Times New Roman" w:hAnsi="Times New Roman" w:cs="Times New Roman"/>
          <w:lang w:val="en-US"/>
        </w:rPr>
        <w:t xml:space="preserve"> </w:t>
      </w:r>
      <w:r w:rsidR="00BD1D54" w:rsidRPr="00BD1D54">
        <w:rPr>
          <w:rFonts w:ascii="Times New Roman" w:eastAsia="Times New Roman" w:hAnsi="Times New Roman" w:cs="Times New Roman"/>
          <w:bCs/>
          <w:color w:val="000000"/>
          <w:lang w:val="en-US" w:eastAsia="it-IT"/>
        </w:rPr>
        <w:t xml:space="preserve">(MPhil London School of Economics 2001, PhD Paris-X/Ca’ Foscari University Venice, 2005) has taught at the University of Paris Pantheon Sorbonne, at the University of Lille III, and at the University of Seattle. He </w:t>
      </w:r>
      <w:r w:rsidR="00BD1D54" w:rsidRPr="00BD1D54">
        <w:rPr>
          <w:rFonts w:ascii="Times New Roman" w:eastAsia="Times New Roman" w:hAnsi="Times New Roman" w:cs="Times New Roman"/>
          <w:color w:val="000000"/>
          <w:lang w:val="en-US" w:eastAsia="it-IT"/>
        </w:rPr>
        <w:t xml:space="preserve">is currently Senior Lecturer of Philosophy at the University of the West of England, Bristol. </w:t>
      </w:r>
      <w:r w:rsidR="00BD1D54" w:rsidRPr="00BD1D54">
        <w:rPr>
          <w:rFonts w:ascii="Times New Roman" w:hAnsi="Times New Roman" w:cs="Times New Roman"/>
          <w:lang w:val="en-US"/>
        </w:rPr>
        <w:t xml:space="preserve">After working, on the one hand, on mainstream philosophy of science, and, on the other, on the phenomenological account of natural sciences, he has subsequently turned to the study of the relations existing between phenomenology, metaphysics, and philosophy of history. At the moment, he is also exploring the roots of phenomenology in ancient Greek thought. Most recent publications: </w:t>
      </w:r>
      <w:r w:rsidR="00BD1D54" w:rsidRPr="00BD1D54">
        <w:rPr>
          <w:rFonts w:ascii="Times New Roman" w:hAnsi="Times New Roman" w:cs="Times New Roman"/>
          <w:i/>
          <w:lang w:val="en-US"/>
        </w:rPr>
        <w:t>What is the Crisis of Western Sciences?</w:t>
      </w:r>
      <w:r w:rsidR="00BD1D54" w:rsidRPr="00BD1D54">
        <w:rPr>
          <w:rFonts w:ascii="Times New Roman" w:hAnsi="Times New Roman" w:cs="Times New Roman"/>
          <w:lang w:val="en-US"/>
        </w:rPr>
        <w:t xml:space="preserve">, </w:t>
      </w:r>
      <w:r w:rsidR="00BD1D54" w:rsidRPr="00BD1D54">
        <w:rPr>
          <w:rFonts w:ascii="Times New Roman" w:hAnsi="Times New Roman" w:cs="Times New Roman"/>
          <w:i/>
          <w:lang w:val="en-US"/>
        </w:rPr>
        <w:t>Husserl Studies</w:t>
      </w:r>
      <w:r w:rsidR="00BD1D54" w:rsidRPr="00BD1D54">
        <w:rPr>
          <w:rFonts w:ascii="Times New Roman" w:hAnsi="Times New Roman" w:cs="Times New Roman"/>
          <w:lang w:val="en-US"/>
        </w:rPr>
        <w:t xml:space="preserve">, 32(3): 191-211; </w:t>
      </w:r>
      <w:r w:rsidR="00BD1D54" w:rsidRPr="00BD1D54">
        <w:rPr>
          <w:rFonts w:ascii="Times New Roman" w:hAnsi="Times New Roman" w:cs="Times New Roman"/>
          <w:i/>
          <w:lang w:val="en-US"/>
        </w:rPr>
        <w:t>Edmund Husserl between Platonism and Aristotelianism</w:t>
      </w:r>
      <w:r w:rsidR="00BD1D54" w:rsidRPr="00BD1D54">
        <w:rPr>
          <w:rFonts w:ascii="Times New Roman" w:hAnsi="Times New Roman" w:cs="Times New Roman"/>
          <w:lang w:val="en-US"/>
        </w:rPr>
        <w:t xml:space="preserve">, D. De Santis, E. Trizio (Eds.), The New Yearbook for Phenomenology and Phenomenological Philosophy, XV, 2017. </w:t>
      </w:r>
      <w:r w:rsidR="00BD1D54" w:rsidRPr="00BD1D54">
        <w:rPr>
          <w:rFonts w:ascii="Times New Roman" w:hAnsi="Times New Roman" w:cs="Times New Roman"/>
        </w:rPr>
        <w:t>Routledge: London and New York.</w:t>
      </w:r>
    </w:p>
    <w:p w:rsidR="00152702" w:rsidRPr="000331C3" w:rsidRDefault="006F6D5D" w:rsidP="00152702">
      <w:pPr>
        <w:spacing w:before="240" w:after="0" w:line="240" w:lineRule="auto"/>
        <w:jc w:val="both"/>
        <w:rPr>
          <w:rFonts w:ascii="Times New Roman" w:hAnsi="Times New Roman" w:cs="Times New Roman"/>
        </w:rPr>
      </w:pPr>
      <w:r>
        <w:rPr>
          <w:rFonts w:ascii="Times New Roman" w:hAnsi="Times New Roman" w:cs="Times New Roman"/>
          <w:noProof/>
          <w:lang w:val="en-GB" w:eastAsia="en-GB"/>
        </w:rPr>
        <mc:AlternateContent>
          <mc:Choice Requires="wps">
            <w:drawing>
              <wp:anchor distT="0" distB="0" distL="114300" distR="114300" simplePos="0" relativeHeight="251660288" behindDoc="0" locked="0" layoutInCell="1" allowOverlap="1" wp14:anchorId="66AFB5D3" wp14:editId="7DDF53CA">
                <wp:simplePos x="0" y="0"/>
                <wp:positionH relativeFrom="margin">
                  <wp:align>left</wp:align>
                </wp:positionH>
                <wp:positionV relativeFrom="paragraph">
                  <wp:posOffset>59566</wp:posOffset>
                </wp:positionV>
                <wp:extent cx="4392000" cy="19050"/>
                <wp:effectExtent l="0" t="0" r="27940" b="19050"/>
                <wp:wrapNone/>
                <wp:docPr id="2" name="Conector recto 2"/>
                <wp:cNvGraphicFramePr/>
                <a:graphic xmlns:a="http://schemas.openxmlformats.org/drawingml/2006/main">
                  <a:graphicData uri="http://schemas.microsoft.com/office/word/2010/wordprocessingShape">
                    <wps:wsp>
                      <wps:cNvCnPr/>
                      <wps:spPr>
                        <a:xfrm flipV="1">
                          <a:off x="0" y="0"/>
                          <a:ext cx="4392000" cy="1905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A6A644D" id="Conector recto 2" o:spid="_x0000_s1026" style="position:absolute;flip:y;z-index:25166028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4.7pt" to="345.8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" strokecolor="black [3200]" strokeweight="1pt">
                <v:stroke joinstyle="miter"/>
                <w10:wrap anchorx="margin"/>
              </v:line>
            </w:pict>
          </mc:Fallback>
        </mc:AlternateContent>
      </w:r>
    </w:p>
    <w:sectPr w:rsidR="00152702" w:rsidRPr="000331C3" w:rsidSect="00341A17">
      <w:headerReference w:type="even" r:id="rId8"/>
      <w:headerReference w:type="default" r:id="rId9"/>
      <w:pgSz w:w="9072" w:h="13041" w:code="9"/>
      <w:pgMar w:top="1440" w:right="1080" w:bottom="1440" w:left="1080"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2D2D" w:rsidRDefault="005E2D2D" w:rsidP="00152702">
      <w:pPr>
        <w:spacing w:after="0" w:line="240" w:lineRule="auto"/>
      </w:pPr>
      <w:r>
        <w:separator/>
      </w:r>
    </w:p>
  </w:endnote>
  <w:endnote w:type="continuationSeparator" w:id="0">
    <w:p w:rsidR="005E2D2D" w:rsidRDefault="005E2D2D" w:rsidP="001527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Fd822806-Identity-H">
    <w:altName w:val="MS Mincho"/>
    <w:panose1 w:val="00000000000000000000"/>
    <w:charset w:val="80"/>
    <w:family w:val="auto"/>
    <w:notTrueType/>
    <w:pitch w:val="default"/>
    <w:sig w:usb0="00000003" w:usb1="09070000" w:usb2="00000010" w:usb3="00000000" w:csb0="000A0001" w:csb1="00000000"/>
  </w:font>
  <w:font w:name="Fd1308288-Identity-H">
    <w:altName w:val="Arial Unicode MS"/>
    <w:panose1 w:val="00000000000000000000"/>
    <w:charset w:val="81"/>
    <w:family w:val="auto"/>
    <w:notTrueType/>
    <w:pitch w:val="default"/>
    <w:sig w:usb0="00000001" w:usb1="09060000"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2D2D" w:rsidRDefault="005E2D2D" w:rsidP="00152702">
      <w:pPr>
        <w:spacing w:after="0" w:line="240" w:lineRule="auto"/>
      </w:pPr>
      <w:r>
        <w:separator/>
      </w:r>
    </w:p>
  </w:footnote>
  <w:footnote w:type="continuationSeparator" w:id="0">
    <w:p w:rsidR="005E2D2D" w:rsidRDefault="005E2D2D" w:rsidP="00152702">
      <w:pPr>
        <w:spacing w:after="0" w:line="240" w:lineRule="auto"/>
      </w:pPr>
      <w:r>
        <w:continuationSeparator/>
      </w:r>
    </w:p>
  </w:footnote>
  <w:footnote w:id="1">
    <w:p w:rsidR="004422A6" w:rsidRPr="009753E6" w:rsidRDefault="004422A6" w:rsidP="009753E6">
      <w:pPr>
        <w:pStyle w:val="FootnoteText"/>
        <w:jc w:val="both"/>
        <w:rPr>
          <w:rFonts w:ascii="Times New Roman" w:hAnsi="Times New Roman" w:cs="Times New Roman"/>
          <w:lang w:val="en-US"/>
        </w:rPr>
      </w:pPr>
      <w:r w:rsidRPr="00EC69F2">
        <w:rPr>
          <w:rStyle w:val="FootnoteReference"/>
          <w:rFonts w:ascii="Times New Roman" w:hAnsi="Times New Roman" w:cs="Times New Roman"/>
        </w:rPr>
        <w:footnoteRef/>
      </w:r>
      <w:r w:rsidRPr="009753E6">
        <w:rPr>
          <w:rFonts w:ascii="Times New Roman" w:hAnsi="Times New Roman" w:cs="Times New Roman"/>
          <w:lang w:val="en-US"/>
        </w:rPr>
        <w:t xml:space="preserve"> See, for instance, Benoist 1997, Zahavi 2001. </w:t>
      </w:r>
    </w:p>
  </w:footnote>
  <w:footnote w:id="2">
    <w:p w:rsidR="004422A6" w:rsidRPr="009753E6" w:rsidRDefault="004422A6" w:rsidP="009753E6">
      <w:pPr>
        <w:pStyle w:val="FootnoteText"/>
        <w:jc w:val="both"/>
        <w:rPr>
          <w:rFonts w:ascii="Times New Roman" w:hAnsi="Times New Roman" w:cs="Times New Roman"/>
          <w:lang w:val="en-US"/>
        </w:rPr>
      </w:pPr>
      <w:r w:rsidRPr="00EC69F2">
        <w:rPr>
          <w:rStyle w:val="FootnoteReference"/>
          <w:rFonts w:ascii="Times New Roman" w:hAnsi="Times New Roman" w:cs="Times New Roman"/>
        </w:rPr>
        <w:footnoteRef/>
      </w:r>
      <w:r w:rsidRPr="009753E6">
        <w:rPr>
          <w:rFonts w:ascii="Times New Roman" w:hAnsi="Times New Roman" w:cs="Times New Roman"/>
          <w:lang w:val="en-US"/>
        </w:rPr>
        <w:t xml:space="preserve"> For an earlier strong metaphysical reading of Husserl’s transcendental idealism</w:t>
      </w:r>
      <w:r>
        <w:rPr>
          <w:rFonts w:ascii="Times New Roman" w:hAnsi="Times New Roman" w:cs="Times New Roman"/>
          <w:lang w:val="en-US"/>
        </w:rPr>
        <w:t>,</w:t>
      </w:r>
      <w:r w:rsidRPr="009753E6">
        <w:rPr>
          <w:rFonts w:ascii="Times New Roman" w:hAnsi="Times New Roman" w:cs="Times New Roman"/>
          <w:lang w:val="en-US"/>
        </w:rPr>
        <w:t xml:space="preserve"> see </w:t>
      </w:r>
      <w:proofErr w:type="spellStart"/>
      <w:r w:rsidRPr="009753E6">
        <w:rPr>
          <w:rFonts w:ascii="Times New Roman" w:hAnsi="Times New Roman" w:cs="Times New Roman"/>
          <w:lang w:val="en-US"/>
        </w:rPr>
        <w:t>Landgrebe</w:t>
      </w:r>
      <w:proofErr w:type="spellEnd"/>
      <w:r w:rsidRPr="009753E6">
        <w:rPr>
          <w:rFonts w:ascii="Times New Roman" w:hAnsi="Times New Roman" w:cs="Times New Roman"/>
          <w:lang w:val="en-US"/>
        </w:rPr>
        <w:t xml:space="preserve"> 1949, and, more recently</w:t>
      </w:r>
      <w:r>
        <w:rPr>
          <w:rFonts w:ascii="Times New Roman" w:hAnsi="Times New Roman" w:cs="Times New Roman"/>
          <w:lang w:val="en-US"/>
        </w:rPr>
        <w:t>,</w:t>
      </w:r>
      <w:r w:rsidRPr="009753E6">
        <w:rPr>
          <w:rFonts w:ascii="Times New Roman" w:hAnsi="Times New Roman" w:cs="Times New Roman"/>
          <w:lang w:val="en-US"/>
        </w:rPr>
        <w:t xml:space="preserve"> Moran 2005. Attempts to underplay the metaphysical implications of phenomenology are to be found in </w:t>
      </w:r>
      <w:proofErr w:type="spellStart"/>
      <w:r w:rsidRPr="009753E6">
        <w:rPr>
          <w:rFonts w:ascii="Times New Roman" w:hAnsi="Times New Roman" w:cs="Times New Roman"/>
          <w:lang w:val="en-US"/>
        </w:rPr>
        <w:t>Carr</w:t>
      </w:r>
      <w:proofErr w:type="spellEnd"/>
      <w:r w:rsidRPr="009753E6">
        <w:rPr>
          <w:rFonts w:ascii="Times New Roman" w:hAnsi="Times New Roman" w:cs="Times New Roman"/>
          <w:lang w:val="en-US"/>
        </w:rPr>
        <w:t xml:space="preserve"> 1999, </w:t>
      </w:r>
      <w:proofErr w:type="spellStart"/>
      <w:r w:rsidRPr="009753E6">
        <w:rPr>
          <w:rFonts w:ascii="Times New Roman" w:hAnsi="Times New Roman" w:cs="Times New Roman"/>
          <w:lang w:val="en-US"/>
        </w:rPr>
        <w:t>Crowel</w:t>
      </w:r>
      <w:proofErr w:type="spellEnd"/>
      <w:r w:rsidRPr="009753E6">
        <w:rPr>
          <w:rFonts w:ascii="Times New Roman" w:hAnsi="Times New Roman" w:cs="Times New Roman"/>
          <w:lang w:val="en-US"/>
        </w:rPr>
        <w:t xml:space="preserve"> 2001. On this question, see also Zahavi 2002, 2010, and Zahavi and Boucher 2008. For a systematic criticism of the misunderstandings surrounding the notion of phenomenological absolute, see Majolino 2016.</w:t>
      </w:r>
    </w:p>
  </w:footnote>
  <w:footnote w:id="3">
    <w:p w:rsidR="004422A6" w:rsidRPr="009753E6" w:rsidRDefault="004422A6" w:rsidP="009753E6">
      <w:pPr>
        <w:pStyle w:val="FootnoteText"/>
        <w:jc w:val="both"/>
        <w:rPr>
          <w:rFonts w:ascii="Times New Roman" w:hAnsi="Times New Roman" w:cs="Times New Roman"/>
          <w:lang w:val="en-US"/>
        </w:rPr>
      </w:pPr>
      <w:r w:rsidRPr="00EC69F2">
        <w:rPr>
          <w:rStyle w:val="FootnoteReference"/>
          <w:rFonts w:ascii="Times New Roman" w:hAnsi="Times New Roman" w:cs="Times New Roman"/>
        </w:rPr>
        <w:footnoteRef/>
      </w:r>
      <w:r w:rsidRPr="009753E6">
        <w:rPr>
          <w:rFonts w:ascii="Times New Roman" w:hAnsi="Times New Roman" w:cs="Times New Roman"/>
          <w:lang w:val="en-US"/>
        </w:rPr>
        <w:t xml:space="preserve"> See </w:t>
      </w:r>
      <w:proofErr w:type="spellStart"/>
      <w:r w:rsidRPr="009753E6">
        <w:rPr>
          <w:rFonts w:ascii="Times New Roman" w:hAnsi="Times New Roman" w:cs="Times New Roman"/>
          <w:lang w:val="en-US"/>
        </w:rPr>
        <w:t>Bernet</w:t>
      </w:r>
      <w:proofErr w:type="spellEnd"/>
      <w:r w:rsidRPr="009753E6">
        <w:rPr>
          <w:rFonts w:ascii="Times New Roman" w:hAnsi="Times New Roman" w:cs="Times New Roman"/>
          <w:lang w:val="en-US"/>
        </w:rPr>
        <w:t xml:space="preserve"> 1982.</w:t>
      </w:r>
    </w:p>
  </w:footnote>
  <w:footnote w:id="4">
    <w:p w:rsidR="004422A6" w:rsidRPr="009753E6" w:rsidRDefault="004422A6" w:rsidP="009753E6">
      <w:pPr>
        <w:pStyle w:val="FootnoteText"/>
        <w:jc w:val="both"/>
        <w:rPr>
          <w:rFonts w:ascii="Times New Roman" w:hAnsi="Times New Roman" w:cs="Times New Roman"/>
          <w:lang w:val="en-US"/>
        </w:rPr>
      </w:pPr>
      <w:r w:rsidRPr="00216792">
        <w:rPr>
          <w:rStyle w:val="FootnoteReference"/>
          <w:rFonts w:ascii="Times New Roman" w:hAnsi="Times New Roman" w:cs="Times New Roman"/>
        </w:rPr>
        <w:footnoteRef/>
      </w:r>
      <w:r w:rsidRPr="009753E6">
        <w:rPr>
          <w:rFonts w:ascii="Times New Roman" w:hAnsi="Times New Roman" w:cs="Times New Roman"/>
          <w:lang w:val="en-US"/>
        </w:rPr>
        <w:t xml:space="preserve"> See, for instance, </w:t>
      </w:r>
      <w:proofErr w:type="spellStart"/>
      <w:r w:rsidRPr="009753E6">
        <w:rPr>
          <w:rFonts w:ascii="Times New Roman" w:hAnsi="Times New Roman" w:cs="Times New Roman"/>
          <w:lang w:val="en-US"/>
        </w:rPr>
        <w:t>Marbach</w:t>
      </w:r>
      <w:proofErr w:type="spellEnd"/>
      <w:r w:rsidRPr="009753E6">
        <w:rPr>
          <w:rFonts w:ascii="Times New Roman" w:hAnsi="Times New Roman" w:cs="Times New Roman"/>
          <w:lang w:val="en-US"/>
        </w:rPr>
        <w:t xml:space="preserve"> 2010.</w:t>
      </w:r>
    </w:p>
  </w:footnote>
  <w:footnote w:id="5">
    <w:p w:rsidR="004422A6" w:rsidRPr="00AF0537" w:rsidRDefault="004422A6" w:rsidP="009753E6">
      <w:pPr>
        <w:pStyle w:val="FootnoteText"/>
        <w:jc w:val="both"/>
        <w:rPr>
          <w:rFonts w:ascii="Times New Roman" w:hAnsi="Times New Roman" w:cs="Times New Roman"/>
          <w:lang w:val="en-GB"/>
        </w:rPr>
      </w:pPr>
      <w:r w:rsidRPr="00AF0537">
        <w:rPr>
          <w:rStyle w:val="FootnoteReference"/>
          <w:rFonts w:ascii="Times New Roman" w:hAnsi="Times New Roman" w:cs="Times New Roman"/>
        </w:rPr>
        <w:footnoteRef/>
      </w:r>
      <w:r w:rsidRPr="009753E6">
        <w:rPr>
          <w:rFonts w:ascii="Times New Roman" w:hAnsi="Times New Roman" w:cs="Times New Roman"/>
          <w:lang w:val="en-US"/>
        </w:rPr>
        <w:t xml:space="preserve"> </w:t>
      </w:r>
      <w:r w:rsidRPr="00AF0537">
        <w:rPr>
          <w:rFonts w:ascii="Times New Roman" w:hAnsi="Times New Roman" w:cs="Times New Roman"/>
          <w:lang w:val="en-GB"/>
        </w:rPr>
        <w:t xml:space="preserve">See, for instance, </w:t>
      </w:r>
      <w:proofErr w:type="spellStart"/>
      <w:r>
        <w:rPr>
          <w:rFonts w:ascii="Times New Roman" w:hAnsi="Times New Roman" w:cs="Times New Roman"/>
          <w:lang w:val="en-GB"/>
        </w:rPr>
        <w:t>Bancalari</w:t>
      </w:r>
      <w:proofErr w:type="spellEnd"/>
      <w:r>
        <w:rPr>
          <w:rFonts w:ascii="Times New Roman" w:hAnsi="Times New Roman" w:cs="Times New Roman"/>
          <w:lang w:val="en-GB"/>
        </w:rPr>
        <w:t xml:space="preserve"> 2010, and </w:t>
      </w:r>
      <w:r w:rsidRPr="00AF0537">
        <w:rPr>
          <w:rFonts w:ascii="Times New Roman" w:hAnsi="Times New Roman" w:cs="Times New Roman"/>
          <w:lang w:val="en-GB"/>
        </w:rPr>
        <w:t>De S</w:t>
      </w:r>
      <w:r w:rsidRPr="00415D67">
        <w:rPr>
          <w:rFonts w:ascii="Times New Roman" w:hAnsi="Times New Roman" w:cs="Times New Roman"/>
          <w:lang w:val="en-GB"/>
        </w:rPr>
        <w:t>antis</w:t>
      </w:r>
      <w:r w:rsidR="0008312B">
        <w:rPr>
          <w:rFonts w:ascii="Times New Roman" w:hAnsi="Times New Roman" w:cs="Times New Roman"/>
          <w:lang w:val="en-GB"/>
        </w:rPr>
        <w:t>’ 2018</w:t>
      </w:r>
      <w:r>
        <w:rPr>
          <w:rFonts w:ascii="Times New Roman" w:hAnsi="Times New Roman" w:cs="Times New Roman"/>
          <w:lang w:val="en-GB"/>
        </w:rPr>
        <w:t xml:space="preserve"> article on metaphysics in the </w:t>
      </w:r>
      <w:r w:rsidRPr="00AF0537">
        <w:rPr>
          <w:rFonts w:ascii="Times New Roman" w:hAnsi="Times New Roman" w:cs="Times New Roman"/>
          <w:i/>
          <w:lang w:val="en-GB"/>
        </w:rPr>
        <w:t>Cartesian Meditations</w:t>
      </w:r>
      <w:r w:rsidRPr="00AF0537">
        <w:rPr>
          <w:rFonts w:ascii="Times New Roman" w:hAnsi="Times New Roman" w:cs="Times New Roman"/>
          <w:lang w:val="en-GB"/>
        </w:rPr>
        <w:t xml:space="preserve">. </w:t>
      </w:r>
      <w:r>
        <w:rPr>
          <w:rFonts w:ascii="Times New Roman" w:hAnsi="Times New Roman" w:cs="Times New Roman"/>
          <w:lang w:val="en-GB"/>
        </w:rPr>
        <w:t xml:space="preserve">On the relation between metaphysics and the crisis of European sciences, see Trizio 2016. </w:t>
      </w:r>
    </w:p>
  </w:footnote>
  <w:footnote w:id="6">
    <w:p w:rsidR="004422A6" w:rsidRPr="009753E6" w:rsidRDefault="004422A6" w:rsidP="009753E6">
      <w:pPr>
        <w:pStyle w:val="FootnoteText"/>
        <w:rPr>
          <w:rFonts w:ascii="Times New Roman" w:hAnsi="Times New Roman" w:cs="Times New Roman"/>
          <w:lang w:val="en-US"/>
        </w:rPr>
      </w:pPr>
      <w:r w:rsidRPr="00EC69F2">
        <w:rPr>
          <w:rStyle w:val="FootnoteReference"/>
          <w:rFonts w:ascii="Times New Roman" w:hAnsi="Times New Roman" w:cs="Times New Roman"/>
        </w:rPr>
        <w:footnoteRef/>
      </w:r>
      <w:r w:rsidRPr="009753E6">
        <w:rPr>
          <w:rFonts w:ascii="Times New Roman" w:hAnsi="Times New Roman" w:cs="Times New Roman"/>
          <w:lang w:val="en-US"/>
        </w:rPr>
        <w:t xml:space="preserve"> See, for instance, Hua XXVIII, p. 182, Hua VII p. 187-188.</w:t>
      </w:r>
    </w:p>
  </w:footnote>
  <w:footnote w:id="7">
    <w:p w:rsidR="004422A6" w:rsidRPr="009753E6" w:rsidRDefault="004422A6" w:rsidP="009753E6">
      <w:pPr>
        <w:pStyle w:val="FootnoteText"/>
        <w:rPr>
          <w:rFonts w:ascii="Times New Roman" w:hAnsi="Times New Roman" w:cs="Times New Roman"/>
          <w:lang w:val="en-US"/>
        </w:rPr>
      </w:pPr>
      <w:r w:rsidRPr="00EC69F2">
        <w:rPr>
          <w:rStyle w:val="FootnoteReference"/>
          <w:rFonts w:ascii="Times New Roman" w:hAnsi="Times New Roman" w:cs="Times New Roman"/>
        </w:rPr>
        <w:footnoteRef/>
      </w:r>
      <w:r w:rsidRPr="009753E6">
        <w:rPr>
          <w:rFonts w:ascii="Times New Roman" w:hAnsi="Times New Roman" w:cs="Times New Roman"/>
          <w:lang w:val="en-US"/>
        </w:rPr>
        <w:t xml:space="preserve"> Hua VII, p. 188.</w:t>
      </w:r>
    </w:p>
  </w:footnote>
  <w:footnote w:id="8">
    <w:p w:rsidR="004422A6" w:rsidRPr="009753E6" w:rsidRDefault="004422A6" w:rsidP="009753E6">
      <w:pPr>
        <w:pStyle w:val="FootnoteText"/>
        <w:rPr>
          <w:rFonts w:ascii="Times New Roman" w:hAnsi="Times New Roman" w:cs="Times New Roman"/>
          <w:lang w:val="en-US"/>
        </w:rPr>
      </w:pPr>
      <w:r w:rsidRPr="00EC69F2">
        <w:rPr>
          <w:rStyle w:val="FootnoteReference"/>
          <w:rFonts w:ascii="Times New Roman" w:hAnsi="Times New Roman" w:cs="Times New Roman"/>
        </w:rPr>
        <w:footnoteRef/>
      </w:r>
      <w:r w:rsidRPr="009753E6">
        <w:rPr>
          <w:rFonts w:ascii="Times New Roman" w:hAnsi="Times New Roman" w:cs="Times New Roman"/>
          <w:lang w:val="en-US"/>
        </w:rPr>
        <w:t xml:space="preserve"> For instance Hua VI, pp. 6-7.</w:t>
      </w:r>
    </w:p>
  </w:footnote>
  <w:footnote w:id="9">
    <w:p w:rsidR="004422A6" w:rsidRPr="009753E6" w:rsidRDefault="004422A6" w:rsidP="00692986">
      <w:pPr>
        <w:pStyle w:val="FootnoteText"/>
        <w:jc w:val="both"/>
        <w:rPr>
          <w:rFonts w:ascii="Times New Roman" w:hAnsi="Times New Roman" w:cs="Times New Roman"/>
          <w:lang w:val="en-US"/>
        </w:rPr>
      </w:pPr>
      <w:r w:rsidRPr="00EC69F2">
        <w:rPr>
          <w:rStyle w:val="FootnoteReference"/>
          <w:rFonts w:ascii="Times New Roman" w:hAnsi="Times New Roman" w:cs="Times New Roman"/>
        </w:rPr>
        <w:footnoteRef/>
      </w:r>
      <w:r w:rsidRPr="009753E6">
        <w:rPr>
          <w:rFonts w:ascii="Times New Roman" w:hAnsi="Times New Roman" w:cs="Times New Roman"/>
          <w:lang w:val="en-US"/>
        </w:rPr>
        <w:t xml:space="preserve"> For instance, Hua XXI, p. 265 and pp. 270-71 where Husserl defines the</w:t>
      </w:r>
      <w:r>
        <w:rPr>
          <w:rFonts w:ascii="Times New Roman" w:hAnsi="Times New Roman" w:cs="Times New Roman"/>
          <w:lang w:val="en-US"/>
        </w:rPr>
        <w:t xml:space="preserve"> </w:t>
      </w:r>
      <w:r w:rsidRPr="009753E6">
        <w:rPr>
          <w:rFonts w:ascii="Times New Roman" w:hAnsi="Times New Roman" w:cs="Times New Roman"/>
          <w:lang w:val="en-US"/>
        </w:rPr>
        <w:t xml:space="preserve">metaphysical problems of space as those concerning the </w:t>
      </w:r>
      <w:r w:rsidRPr="009753E6">
        <w:rPr>
          <w:rFonts w:ascii="Times New Roman" w:hAnsi="Times New Roman" w:cs="Times New Roman"/>
          <w:i/>
          <w:lang w:val="en-US"/>
        </w:rPr>
        <w:t>reality</w:t>
      </w:r>
      <w:r w:rsidRPr="009753E6">
        <w:rPr>
          <w:rFonts w:ascii="Times New Roman" w:hAnsi="Times New Roman" w:cs="Times New Roman"/>
          <w:lang w:val="en-US"/>
        </w:rPr>
        <w:t xml:space="preserve"> corresponding to our representation of space.</w:t>
      </w:r>
    </w:p>
  </w:footnote>
  <w:footnote w:id="10">
    <w:p w:rsidR="004422A6" w:rsidRPr="009753E6" w:rsidRDefault="004422A6" w:rsidP="009753E6">
      <w:pPr>
        <w:pStyle w:val="FootnoteText"/>
        <w:jc w:val="both"/>
        <w:rPr>
          <w:rFonts w:ascii="Times New Roman" w:hAnsi="Times New Roman" w:cs="Times New Roman"/>
          <w:lang w:val="en-US"/>
        </w:rPr>
      </w:pPr>
      <w:r w:rsidRPr="00012D9D">
        <w:rPr>
          <w:rStyle w:val="FootnoteReference"/>
          <w:rFonts w:ascii="Times New Roman" w:hAnsi="Times New Roman" w:cs="Times New Roman"/>
        </w:rPr>
        <w:footnoteRef/>
      </w:r>
      <w:r w:rsidRPr="00012D9D">
        <w:rPr>
          <w:rFonts w:ascii="Times New Roman" w:hAnsi="Times New Roman" w:cs="Times New Roman"/>
          <w:lang w:val="en-US"/>
        </w:rPr>
        <w:t xml:space="preserve"> “</w:t>
      </w:r>
      <w:r w:rsidR="009A6E91" w:rsidRPr="00012D9D">
        <w:rPr>
          <w:rFonts w:ascii="Times New Roman" w:hAnsi="Times New Roman" w:cs="Times New Roman"/>
        </w:rPr>
        <w:t>We have to acknowledge as an important fact that all sciences, as they exist now, lack the systematic completion, the adequate theoretical foundation that we must demand from them in the interest of a full intellectual satisfaction.</w:t>
      </w:r>
      <w:r w:rsidRPr="00012D9D">
        <w:rPr>
          <w:rFonts w:ascii="Times New Roman" w:hAnsi="Times New Roman" w:cs="Times New Roman"/>
          <w:lang w:val="en-US"/>
        </w:rPr>
        <w:t xml:space="preserve">” </w:t>
      </w:r>
      <w:r w:rsidRPr="009753E6">
        <w:rPr>
          <w:rFonts w:ascii="Times New Roman" w:hAnsi="Times New Roman" w:cs="Times New Roman"/>
          <w:lang w:val="en-US"/>
        </w:rPr>
        <w:t xml:space="preserve">Mat </w:t>
      </w:r>
      <w:proofErr w:type="gramStart"/>
      <w:r w:rsidRPr="009753E6">
        <w:rPr>
          <w:rFonts w:ascii="Times New Roman" w:hAnsi="Times New Roman" w:cs="Times New Roman"/>
          <w:lang w:val="en-US"/>
        </w:rPr>
        <w:t>I</w:t>
      </w:r>
      <w:proofErr w:type="gramEnd"/>
      <w:r w:rsidRPr="009753E6">
        <w:rPr>
          <w:rFonts w:ascii="Times New Roman" w:hAnsi="Times New Roman" w:cs="Times New Roman"/>
          <w:lang w:val="en-US"/>
        </w:rPr>
        <w:t>, p. 4.</w:t>
      </w:r>
    </w:p>
  </w:footnote>
  <w:footnote w:id="11">
    <w:p w:rsidR="004422A6" w:rsidRPr="009753E6" w:rsidRDefault="004422A6" w:rsidP="009753E6">
      <w:pPr>
        <w:pStyle w:val="FootnoteText"/>
        <w:jc w:val="both"/>
        <w:rPr>
          <w:rFonts w:ascii="Times New Roman" w:hAnsi="Times New Roman" w:cs="Times New Roman"/>
          <w:lang w:val="en-US"/>
        </w:rPr>
      </w:pPr>
      <w:r w:rsidRPr="00EC69F2">
        <w:rPr>
          <w:rStyle w:val="FootnoteReference"/>
          <w:rFonts w:ascii="Times New Roman" w:hAnsi="Times New Roman" w:cs="Times New Roman"/>
        </w:rPr>
        <w:footnoteRef/>
      </w:r>
      <w:r w:rsidRPr="009753E6">
        <w:rPr>
          <w:rFonts w:ascii="Times New Roman" w:hAnsi="Times New Roman" w:cs="Times New Roman"/>
          <w:lang w:val="en-US"/>
        </w:rPr>
        <w:t xml:space="preserve"> Mat </w:t>
      </w:r>
      <w:proofErr w:type="gramStart"/>
      <w:r w:rsidRPr="009753E6">
        <w:rPr>
          <w:rFonts w:ascii="Times New Roman" w:hAnsi="Times New Roman" w:cs="Times New Roman"/>
          <w:lang w:val="en-US"/>
        </w:rPr>
        <w:t>I</w:t>
      </w:r>
      <w:proofErr w:type="gramEnd"/>
      <w:r w:rsidRPr="009753E6">
        <w:rPr>
          <w:rFonts w:ascii="Times New Roman" w:hAnsi="Times New Roman" w:cs="Times New Roman"/>
          <w:lang w:val="en-US"/>
        </w:rPr>
        <w:t>, p. 5.</w:t>
      </w:r>
    </w:p>
  </w:footnote>
  <w:footnote w:id="12">
    <w:p w:rsidR="004422A6" w:rsidRPr="009753E6" w:rsidRDefault="004422A6" w:rsidP="009753E6">
      <w:pPr>
        <w:pStyle w:val="FootnoteText"/>
        <w:jc w:val="both"/>
        <w:rPr>
          <w:rFonts w:ascii="Times New Roman" w:hAnsi="Times New Roman" w:cs="Times New Roman"/>
          <w:lang w:val="en-US"/>
        </w:rPr>
      </w:pPr>
      <w:r w:rsidRPr="00EC69F2">
        <w:rPr>
          <w:rStyle w:val="FootnoteReference"/>
          <w:rFonts w:ascii="Times New Roman" w:hAnsi="Times New Roman" w:cs="Times New Roman"/>
        </w:rPr>
        <w:footnoteRef/>
      </w:r>
      <w:r w:rsidRPr="009753E6">
        <w:rPr>
          <w:rFonts w:ascii="Times New Roman" w:hAnsi="Times New Roman" w:cs="Times New Roman"/>
          <w:lang w:val="en-US"/>
        </w:rPr>
        <w:t xml:space="preserve"> Ibid.</w:t>
      </w:r>
    </w:p>
  </w:footnote>
  <w:footnote w:id="13">
    <w:p w:rsidR="004422A6" w:rsidRPr="009753E6" w:rsidRDefault="004422A6" w:rsidP="009753E6">
      <w:pPr>
        <w:pStyle w:val="FootnoteText"/>
        <w:jc w:val="both"/>
        <w:rPr>
          <w:rFonts w:ascii="Times New Roman" w:hAnsi="Times New Roman" w:cs="Times New Roman"/>
          <w:lang w:val="en-US"/>
        </w:rPr>
      </w:pPr>
      <w:r w:rsidRPr="00EC69F2">
        <w:rPr>
          <w:rStyle w:val="FootnoteReference"/>
          <w:rFonts w:ascii="Times New Roman" w:hAnsi="Times New Roman" w:cs="Times New Roman"/>
        </w:rPr>
        <w:footnoteRef/>
      </w:r>
      <w:r w:rsidRPr="009753E6">
        <w:rPr>
          <w:rFonts w:ascii="Times New Roman" w:hAnsi="Times New Roman" w:cs="Times New Roman"/>
          <w:lang w:val="en-US"/>
        </w:rPr>
        <w:t xml:space="preserve"> Ibid. </w:t>
      </w:r>
    </w:p>
  </w:footnote>
  <w:footnote w:id="14">
    <w:p w:rsidR="004422A6" w:rsidRPr="009753E6" w:rsidRDefault="004422A6" w:rsidP="009753E6">
      <w:pPr>
        <w:pStyle w:val="FootnoteText"/>
        <w:jc w:val="both"/>
        <w:rPr>
          <w:rFonts w:ascii="Times New Roman" w:hAnsi="Times New Roman" w:cs="Times New Roman"/>
          <w:lang w:val="en-US"/>
        </w:rPr>
      </w:pPr>
      <w:r w:rsidRPr="00EC69F2">
        <w:rPr>
          <w:rStyle w:val="FootnoteReference"/>
          <w:rFonts w:ascii="Times New Roman" w:hAnsi="Times New Roman" w:cs="Times New Roman"/>
        </w:rPr>
        <w:footnoteRef/>
      </w:r>
      <w:r w:rsidRPr="009753E6">
        <w:rPr>
          <w:rFonts w:ascii="Times New Roman" w:hAnsi="Times New Roman" w:cs="Times New Roman"/>
          <w:lang w:val="en-US"/>
        </w:rPr>
        <w:t xml:space="preserve"> Which, of course, does not mean that</w:t>
      </w:r>
      <w:r>
        <w:rPr>
          <w:rFonts w:ascii="Times New Roman" w:hAnsi="Times New Roman" w:cs="Times New Roman"/>
          <w:lang w:val="en-US"/>
        </w:rPr>
        <w:t>,</w:t>
      </w:r>
      <w:r w:rsidRPr="009753E6">
        <w:rPr>
          <w:rFonts w:ascii="Times New Roman" w:hAnsi="Times New Roman" w:cs="Times New Roman"/>
          <w:lang w:val="en-US"/>
        </w:rPr>
        <w:t xml:space="preserve"> at that time</w:t>
      </w:r>
      <w:r>
        <w:rPr>
          <w:rFonts w:ascii="Times New Roman" w:hAnsi="Times New Roman" w:cs="Times New Roman"/>
          <w:lang w:val="en-US"/>
        </w:rPr>
        <w:t>,</w:t>
      </w:r>
      <w:r w:rsidRPr="009753E6">
        <w:rPr>
          <w:rFonts w:ascii="Times New Roman" w:hAnsi="Times New Roman" w:cs="Times New Roman"/>
          <w:lang w:val="en-US"/>
        </w:rPr>
        <w:t xml:space="preserve"> Husserl had not already worked out the main traits of his position concerning the relations between the theory of knowledge and metaphysics.</w:t>
      </w:r>
    </w:p>
  </w:footnote>
  <w:footnote w:id="15">
    <w:p w:rsidR="004422A6" w:rsidRPr="0044487A" w:rsidRDefault="004422A6" w:rsidP="009753E6">
      <w:pPr>
        <w:autoSpaceDE w:val="0"/>
        <w:autoSpaceDN w:val="0"/>
        <w:adjustRightInd w:val="0"/>
        <w:spacing w:after="0" w:line="240" w:lineRule="auto"/>
        <w:jc w:val="both"/>
        <w:rPr>
          <w:rFonts w:ascii="Times New Roman" w:hAnsi="Times New Roman" w:cs="Times New Roman"/>
          <w:sz w:val="20"/>
          <w:szCs w:val="20"/>
          <w:lang w:val="en-US"/>
        </w:rPr>
      </w:pPr>
      <w:r w:rsidRPr="0044487A">
        <w:rPr>
          <w:rStyle w:val="FootnoteReference"/>
          <w:rFonts w:ascii="Times New Roman" w:hAnsi="Times New Roman" w:cs="Times New Roman"/>
          <w:sz w:val="20"/>
          <w:szCs w:val="20"/>
        </w:rPr>
        <w:footnoteRef/>
      </w:r>
      <w:r w:rsidRPr="0044487A">
        <w:rPr>
          <w:rFonts w:ascii="Times New Roman" w:hAnsi="Times New Roman" w:cs="Times New Roman"/>
          <w:sz w:val="20"/>
          <w:szCs w:val="20"/>
          <w:lang w:val="en-US"/>
        </w:rPr>
        <w:t xml:space="preserve"> “</w:t>
      </w:r>
      <w:r w:rsidR="0044487A" w:rsidRPr="0044487A">
        <w:rPr>
          <w:rFonts w:ascii="Times New Roman" w:hAnsi="Times New Roman" w:cs="Times New Roman"/>
          <w:sz w:val="20"/>
          <w:szCs w:val="20"/>
        </w:rPr>
        <w:t>My lectures set themselves the task to present the theory of knowledge as the philosophical science that precedes all other scientific disciplines and provides them with their foundation, and in connection with it, to clarify a series of key-points of m</w:t>
      </w:r>
      <w:r w:rsidR="00B321DA">
        <w:rPr>
          <w:rFonts w:ascii="Times New Roman" w:hAnsi="Times New Roman" w:cs="Times New Roman"/>
          <w:sz w:val="20"/>
          <w:szCs w:val="20"/>
        </w:rPr>
        <w:t>etaphysics that stand next to</w:t>
      </w:r>
      <w:r w:rsidR="0044487A" w:rsidRPr="0044487A">
        <w:rPr>
          <w:rFonts w:ascii="Times New Roman" w:hAnsi="Times New Roman" w:cs="Times New Roman"/>
          <w:sz w:val="20"/>
          <w:szCs w:val="20"/>
        </w:rPr>
        <w:t xml:space="preserve"> it. I can straightforwardly say: “the” key-points of metaphysics; namely of metaphysics, in so far as it is at present developed as a science.</w:t>
      </w:r>
      <w:r w:rsidRPr="0044487A">
        <w:rPr>
          <w:rFonts w:ascii="Times New Roman" w:hAnsi="Times New Roman" w:cs="Times New Roman"/>
          <w:sz w:val="20"/>
          <w:szCs w:val="20"/>
          <w:lang w:val="en-US"/>
        </w:rPr>
        <w:t>” Mat III, p. 230.</w:t>
      </w:r>
    </w:p>
  </w:footnote>
  <w:footnote w:id="16">
    <w:p w:rsidR="004422A6" w:rsidRPr="0044487A" w:rsidRDefault="004422A6" w:rsidP="009753E6">
      <w:pPr>
        <w:pStyle w:val="FootnoteText"/>
        <w:rPr>
          <w:rFonts w:ascii="Times New Roman" w:hAnsi="Times New Roman" w:cs="Times New Roman"/>
          <w:lang w:val="en-US"/>
        </w:rPr>
      </w:pPr>
      <w:r w:rsidRPr="0044487A">
        <w:rPr>
          <w:rStyle w:val="FootnoteReference"/>
          <w:rFonts w:ascii="Times New Roman" w:hAnsi="Times New Roman" w:cs="Times New Roman"/>
        </w:rPr>
        <w:footnoteRef/>
      </w:r>
      <w:r w:rsidRPr="0044487A">
        <w:rPr>
          <w:rFonts w:ascii="Times New Roman" w:hAnsi="Times New Roman" w:cs="Times New Roman"/>
          <w:lang w:val="en-US"/>
        </w:rPr>
        <w:t xml:space="preserve"> Mat III, p. 251.</w:t>
      </w:r>
    </w:p>
  </w:footnote>
  <w:footnote w:id="17">
    <w:p w:rsidR="004422A6" w:rsidRPr="009753E6" w:rsidRDefault="004422A6" w:rsidP="009753E6">
      <w:pPr>
        <w:pStyle w:val="FootnoteText"/>
        <w:jc w:val="both"/>
        <w:rPr>
          <w:rFonts w:ascii="Times New Roman" w:hAnsi="Times New Roman" w:cs="Times New Roman"/>
          <w:lang w:val="en-US"/>
        </w:rPr>
      </w:pPr>
      <w:r w:rsidRPr="0044487A">
        <w:rPr>
          <w:rStyle w:val="FootnoteReference"/>
          <w:rFonts w:ascii="Times New Roman" w:hAnsi="Times New Roman" w:cs="Times New Roman"/>
        </w:rPr>
        <w:footnoteRef/>
      </w:r>
      <w:r w:rsidRPr="0044487A">
        <w:rPr>
          <w:rFonts w:ascii="Times New Roman" w:hAnsi="Times New Roman" w:cs="Times New Roman"/>
          <w:lang w:val="en-US"/>
        </w:rPr>
        <w:t xml:space="preserve"> Husserl, while </w:t>
      </w:r>
      <w:r w:rsidRPr="009753E6">
        <w:rPr>
          <w:rFonts w:ascii="Times New Roman" w:hAnsi="Times New Roman" w:cs="Times New Roman"/>
          <w:lang w:val="en-US"/>
        </w:rPr>
        <w:t>reminding the reader of the classical anecdote about the fortuitous origin of the name “metaphysics” (which, according to a certain tradition</w:t>
      </w:r>
      <w:r>
        <w:rPr>
          <w:rFonts w:ascii="Times New Roman" w:hAnsi="Times New Roman" w:cs="Times New Roman"/>
          <w:lang w:val="en-US"/>
        </w:rPr>
        <w:t>,</w:t>
      </w:r>
      <w:r w:rsidRPr="009753E6">
        <w:rPr>
          <w:rFonts w:ascii="Times New Roman" w:hAnsi="Times New Roman" w:cs="Times New Roman"/>
          <w:lang w:val="en-US"/>
        </w:rPr>
        <w:t xml:space="preserve"> was invented by Andronicus of Rhodes), observes that, in some sense, also in light of his own characterization, this science goes “beyond” the science of nature (Mat III, p. 233). </w:t>
      </w:r>
    </w:p>
  </w:footnote>
  <w:footnote w:id="18">
    <w:p w:rsidR="004422A6" w:rsidRPr="0044487A" w:rsidRDefault="004422A6" w:rsidP="009753E6">
      <w:pPr>
        <w:pStyle w:val="FootnoteText"/>
        <w:jc w:val="both"/>
        <w:rPr>
          <w:rFonts w:ascii="Times New Roman" w:hAnsi="Times New Roman" w:cs="Times New Roman"/>
          <w:lang w:val="en-US"/>
        </w:rPr>
      </w:pPr>
      <w:r w:rsidRPr="00EC69F2">
        <w:rPr>
          <w:rStyle w:val="FootnoteReference"/>
          <w:rFonts w:ascii="Times New Roman" w:hAnsi="Times New Roman" w:cs="Times New Roman"/>
        </w:rPr>
        <w:footnoteRef/>
      </w:r>
      <w:r w:rsidRPr="0044487A">
        <w:rPr>
          <w:rFonts w:ascii="Times New Roman" w:hAnsi="Times New Roman" w:cs="Times New Roman"/>
          <w:lang w:val="en-US"/>
        </w:rPr>
        <w:t xml:space="preserve"> Mat III, p. 225. </w:t>
      </w:r>
    </w:p>
  </w:footnote>
  <w:footnote w:id="19">
    <w:p w:rsidR="004422A6" w:rsidRPr="0044487A" w:rsidRDefault="004422A6" w:rsidP="009753E6">
      <w:pPr>
        <w:autoSpaceDE w:val="0"/>
        <w:autoSpaceDN w:val="0"/>
        <w:adjustRightInd w:val="0"/>
        <w:spacing w:after="0" w:line="240" w:lineRule="auto"/>
        <w:jc w:val="both"/>
        <w:rPr>
          <w:rFonts w:ascii="Times New Roman" w:hAnsi="Times New Roman" w:cs="Times New Roman"/>
          <w:sz w:val="20"/>
          <w:szCs w:val="20"/>
          <w:lang w:val="en-US"/>
        </w:rPr>
      </w:pPr>
      <w:r w:rsidRPr="00EC69F2">
        <w:rPr>
          <w:rStyle w:val="FootnoteReference"/>
          <w:rFonts w:ascii="Times New Roman" w:hAnsi="Times New Roman" w:cs="Times New Roman"/>
          <w:sz w:val="20"/>
          <w:szCs w:val="20"/>
        </w:rPr>
        <w:footnoteRef/>
      </w:r>
      <w:r w:rsidRPr="0044487A">
        <w:rPr>
          <w:rFonts w:ascii="Times New Roman" w:hAnsi="Times New Roman" w:cs="Times New Roman"/>
          <w:sz w:val="20"/>
          <w:szCs w:val="20"/>
          <w:lang w:val="en-US"/>
        </w:rPr>
        <w:t xml:space="preserve"> “</w:t>
      </w:r>
      <w:r w:rsidR="0044487A" w:rsidRPr="00DB2147">
        <w:rPr>
          <w:rFonts w:ascii="Times New Roman" w:hAnsi="Times New Roman" w:cs="Times New Roman"/>
          <w:color w:val="1C1C1C"/>
          <w:sz w:val="20"/>
          <w:szCs w:val="20"/>
        </w:rPr>
        <w:t xml:space="preserve">Many researchers are willing </w:t>
      </w:r>
      <w:r w:rsidR="0044487A">
        <w:rPr>
          <w:rFonts w:ascii="Times New Roman" w:hAnsi="Times New Roman" w:cs="Times New Roman"/>
          <w:color w:val="1C1C1C"/>
          <w:sz w:val="20"/>
          <w:szCs w:val="20"/>
        </w:rPr>
        <w:t>in this case</w:t>
      </w:r>
      <w:r w:rsidR="0044487A" w:rsidRPr="00DB2147">
        <w:rPr>
          <w:rFonts w:ascii="Times New Roman" w:hAnsi="Times New Roman" w:cs="Times New Roman"/>
          <w:color w:val="1C1C1C"/>
          <w:sz w:val="20"/>
          <w:szCs w:val="20"/>
        </w:rPr>
        <w:t xml:space="preserve"> to</w:t>
      </w:r>
      <w:r w:rsidR="0044487A">
        <w:rPr>
          <w:rFonts w:ascii="Times New Roman" w:hAnsi="Times New Roman" w:cs="Times New Roman"/>
          <w:color w:val="1C1C1C"/>
          <w:sz w:val="20"/>
          <w:szCs w:val="20"/>
        </w:rPr>
        <w:t xml:space="preserve"> accept only one discipline; some, because they accept the theory of knowledge only as a chapter of metaphysics, the others, because they downright identify both disciplines. The latter position concerns all philosophers who dismiss the original root of the metaphysical problems, about which philosophy has struggled for thousands of years, as unsolvable, as essentially exceeding the human cognitive capacities, and are willing to admit only a critical discipline of knowledge, whose task would include showing the principled unsolvability of these problems, thus the impossibility of a metaphysics in traditional sense. On the other side, though, there is a series of thinkers, who regard the theory of knowledge and metaphysics as essentially different disciplines having equal rights.</w:t>
      </w:r>
      <w:r w:rsidRPr="0044487A">
        <w:rPr>
          <w:rFonts w:ascii="Times New Roman" w:hAnsi="Times New Roman" w:cs="Times New Roman"/>
          <w:sz w:val="20"/>
          <w:szCs w:val="20"/>
          <w:lang w:val="en-US"/>
        </w:rPr>
        <w:t xml:space="preserve">” Mat III, p. 225-27. </w:t>
      </w:r>
    </w:p>
  </w:footnote>
  <w:footnote w:id="20">
    <w:p w:rsidR="004422A6" w:rsidRPr="00B321DA" w:rsidRDefault="004422A6" w:rsidP="009753E6">
      <w:pPr>
        <w:pStyle w:val="FootnoteText"/>
        <w:jc w:val="both"/>
        <w:rPr>
          <w:rFonts w:ascii="Times New Roman" w:hAnsi="Times New Roman" w:cs="Times New Roman"/>
          <w:lang w:val="en-US"/>
        </w:rPr>
      </w:pPr>
      <w:r w:rsidRPr="00EC69F2">
        <w:rPr>
          <w:rStyle w:val="FootnoteReference"/>
          <w:rFonts w:ascii="Times New Roman" w:hAnsi="Times New Roman" w:cs="Times New Roman"/>
        </w:rPr>
        <w:footnoteRef/>
      </w:r>
      <w:r w:rsidRPr="00B321DA">
        <w:rPr>
          <w:rFonts w:ascii="Times New Roman" w:hAnsi="Times New Roman" w:cs="Times New Roman"/>
          <w:lang w:val="en-US"/>
        </w:rPr>
        <w:t xml:space="preserve"> Mat III, p. 226.</w:t>
      </w:r>
    </w:p>
  </w:footnote>
  <w:footnote w:id="21">
    <w:p w:rsidR="004422A6" w:rsidRPr="00B321DA" w:rsidRDefault="004422A6" w:rsidP="009753E6">
      <w:pPr>
        <w:pStyle w:val="FootnoteText"/>
        <w:jc w:val="both"/>
        <w:rPr>
          <w:rFonts w:ascii="Times New Roman" w:hAnsi="Times New Roman" w:cs="Times New Roman"/>
          <w:lang w:val="en-US"/>
        </w:rPr>
      </w:pPr>
      <w:r w:rsidRPr="00EC69F2">
        <w:rPr>
          <w:rStyle w:val="FootnoteReference"/>
          <w:rFonts w:ascii="Times New Roman" w:hAnsi="Times New Roman" w:cs="Times New Roman"/>
        </w:rPr>
        <w:footnoteRef/>
      </w:r>
      <w:r w:rsidRPr="00B321DA">
        <w:rPr>
          <w:rFonts w:ascii="Times New Roman" w:hAnsi="Times New Roman" w:cs="Times New Roman"/>
          <w:lang w:val="en-US"/>
        </w:rPr>
        <w:t xml:space="preserve"> Ibid. </w:t>
      </w:r>
    </w:p>
  </w:footnote>
  <w:footnote w:id="22">
    <w:p w:rsidR="004422A6" w:rsidRPr="00B321DA" w:rsidRDefault="004422A6" w:rsidP="009753E6">
      <w:pPr>
        <w:autoSpaceDE w:val="0"/>
        <w:autoSpaceDN w:val="0"/>
        <w:adjustRightInd w:val="0"/>
        <w:spacing w:after="0" w:line="240" w:lineRule="auto"/>
        <w:jc w:val="both"/>
        <w:rPr>
          <w:rFonts w:ascii="Times New Roman" w:hAnsi="Times New Roman" w:cs="Times New Roman"/>
          <w:sz w:val="20"/>
          <w:szCs w:val="20"/>
          <w:lang w:val="en-US"/>
        </w:rPr>
      </w:pPr>
      <w:r w:rsidRPr="00D55E77">
        <w:rPr>
          <w:rStyle w:val="FootnoteReference"/>
          <w:rFonts w:ascii="Times New Roman" w:hAnsi="Times New Roman" w:cs="Times New Roman"/>
          <w:sz w:val="20"/>
          <w:szCs w:val="20"/>
        </w:rPr>
        <w:footnoteRef/>
      </w:r>
      <w:r w:rsidRPr="0044487A">
        <w:rPr>
          <w:rFonts w:ascii="Times New Roman" w:hAnsi="Times New Roman" w:cs="Times New Roman"/>
          <w:sz w:val="20"/>
          <w:szCs w:val="20"/>
          <w:lang w:val="en-US"/>
        </w:rPr>
        <w:t xml:space="preserve"> “</w:t>
      </w:r>
      <w:r w:rsidR="0044487A" w:rsidRPr="0044487A">
        <w:rPr>
          <w:rFonts w:ascii="Times New Roman" w:hAnsi="Times New Roman" w:cs="Times New Roman"/>
          <w:sz w:val="20"/>
          <w:szCs w:val="20"/>
        </w:rPr>
        <w:t>But we want to have a philosophy; we want to acquire it through the most careful analysis and critique. Following the principle that only the fullest clarity and distinction of the concepts makes certain knowledge possible, we will declare war from the outset on any vagueness and ambiguity. We want to dig down to the ultimate, absolutely certain foundations of knowledge, in order to build upon them a genuine and reliable theory of knowledge, and to acquire thereby also a dependable instrument for metaphysical research.</w:t>
      </w:r>
      <w:r w:rsidRPr="0044487A">
        <w:rPr>
          <w:rFonts w:ascii="Times New Roman" w:hAnsi="Times New Roman" w:cs="Times New Roman"/>
          <w:sz w:val="20"/>
          <w:szCs w:val="20"/>
          <w:lang w:val="en-US"/>
        </w:rPr>
        <w:t xml:space="preserve">” </w:t>
      </w:r>
      <w:r w:rsidRPr="00B321DA">
        <w:rPr>
          <w:rFonts w:ascii="Times New Roman" w:hAnsi="Times New Roman" w:cs="Times New Roman"/>
          <w:sz w:val="20"/>
          <w:szCs w:val="20"/>
          <w:lang w:val="en-US"/>
        </w:rPr>
        <w:t>Mat III, p. 228.</w:t>
      </w:r>
    </w:p>
  </w:footnote>
  <w:footnote w:id="23">
    <w:p w:rsidR="004422A6" w:rsidRPr="00B321DA" w:rsidRDefault="004422A6" w:rsidP="009753E6">
      <w:pPr>
        <w:pStyle w:val="FootnoteText"/>
        <w:rPr>
          <w:rFonts w:ascii="Times New Roman" w:hAnsi="Times New Roman" w:cs="Times New Roman"/>
          <w:lang w:val="en-US"/>
        </w:rPr>
      </w:pPr>
      <w:r w:rsidRPr="00EC69F2">
        <w:rPr>
          <w:rStyle w:val="FootnoteReference"/>
          <w:rFonts w:ascii="Times New Roman" w:hAnsi="Times New Roman" w:cs="Times New Roman"/>
        </w:rPr>
        <w:footnoteRef/>
      </w:r>
      <w:r w:rsidRPr="00B321DA">
        <w:rPr>
          <w:rFonts w:ascii="Times New Roman" w:hAnsi="Times New Roman" w:cs="Times New Roman"/>
          <w:lang w:val="en-US"/>
        </w:rPr>
        <w:t xml:space="preserve"> Mat III, p. 229.</w:t>
      </w:r>
    </w:p>
  </w:footnote>
  <w:footnote w:id="24">
    <w:p w:rsidR="004422A6" w:rsidRPr="00B321DA" w:rsidRDefault="004422A6" w:rsidP="009753E6">
      <w:pPr>
        <w:pStyle w:val="FootnoteText"/>
        <w:rPr>
          <w:rFonts w:ascii="Times New Roman" w:hAnsi="Times New Roman" w:cs="Times New Roman"/>
          <w:lang w:val="en-US"/>
        </w:rPr>
      </w:pPr>
      <w:r w:rsidRPr="00EC69F2">
        <w:rPr>
          <w:rStyle w:val="FootnoteReference"/>
          <w:rFonts w:ascii="Times New Roman" w:hAnsi="Times New Roman" w:cs="Times New Roman"/>
        </w:rPr>
        <w:footnoteRef/>
      </w:r>
      <w:r w:rsidRPr="00B321DA">
        <w:rPr>
          <w:rFonts w:ascii="Times New Roman" w:hAnsi="Times New Roman" w:cs="Times New Roman"/>
          <w:lang w:val="en-US"/>
        </w:rPr>
        <w:t xml:space="preserve"> Ibid.</w:t>
      </w:r>
    </w:p>
  </w:footnote>
  <w:footnote w:id="25">
    <w:p w:rsidR="004422A6" w:rsidRPr="009753E6" w:rsidRDefault="004422A6" w:rsidP="009753E6">
      <w:pPr>
        <w:autoSpaceDE w:val="0"/>
        <w:autoSpaceDN w:val="0"/>
        <w:adjustRightInd w:val="0"/>
        <w:spacing w:after="0" w:line="240" w:lineRule="auto"/>
        <w:jc w:val="both"/>
        <w:rPr>
          <w:rFonts w:ascii="Times New Roman" w:hAnsi="Times New Roman" w:cs="Times New Roman"/>
          <w:sz w:val="20"/>
          <w:szCs w:val="20"/>
          <w:lang w:val="en-US"/>
        </w:rPr>
      </w:pPr>
      <w:r w:rsidRPr="00EC69F2">
        <w:rPr>
          <w:rStyle w:val="FootnoteReference"/>
          <w:rFonts w:ascii="Times New Roman" w:hAnsi="Times New Roman" w:cs="Times New Roman"/>
          <w:sz w:val="20"/>
          <w:szCs w:val="20"/>
        </w:rPr>
        <w:footnoteRef/>
      </w:r>
      <w:r w:rsidRPr="00B04528">
        <w:rPr>
          <w:rFonts w:ascii="Times New Roman" w:hAnsi="Times New Roman" w:cs="Times New Roman"/>
          <w:sz w:val="20"/>
          <w:szCs w:val="20"/>
          <w:lang w:val="en-US"/>
        </w:rPr>
        <w:t xml:space="preserve"> “</w:t>
      </w:r>
      <w:r w:rsidR="00B04528" w:rsidRPr="00812E45">
        <w:rPr>
          <w:rFonts w:ascii="Times New Roman" w:hAnsi="Times New Roman" w:cs="Times New Roman"/>
          <w:sz w:val="20"/>
          <w:szCs w:val="20"/>
        </w:rPr>
        <w:t xml:space="preserve">The </w:t>
      </w:r>
      <w:r w:rsidR="00B04528">
        <w:rPr>
          <w:rFonts w:ascii="Times New Roman" w:hAnsi="Times New Roman" w:cs="Times New Roman"/>
          <w:sz w:val="20"/>
          <w:szCs w:val="20"/>
        </w:rPr>
        <w:t>metaphysical needs remain unsatisfied, metaphysics itself</w:t>
      </w:r>
      <w:r w:rsidR="00B04528" w:rsidRPr="00432575">
        <w:rPr>
          <w:rFonts w:ascii="Times New Roman" w:hAnsi="Times New Roman" w:cs="Times New Roman"/>
          <w:sz w:val="20"/>
          <w:szCs w:val="20"/>
        </w:rPr>
        <w:t xml:space="preserve"> </w:t>
      </w:r>
      <w:r w:rsidR="00B04528">
        <w:rPr>
          <w:rFonts w:ascii="Times New Roman" w:hAnsi="Times New Roman" w:cs="Times New Roman"/>
          <w:sz w:val="20"/>
          <w:szCs w:val="20"/>
        </w:rPr>
        <w:t>is regarded, according to Compte’s procedure, as a remnant of backward scientific eras, on a par with alchemy and astrology; but for that Spiritism and occultism thrive, superstition of all kinds dares to spread – exactly as Beneke has prophetically foreseen it</w:t>
      </w:r>
      <w:r w:rsidRPr="00B04528">
        <w:rPr>
          <w:rFonts w:ascii="Times New Roman" w:hAnsi="Times New Roman" w:cs="Times New Roman"/>
          <w:sz w:val="20"/>
          <w:szCs w:val="20"/>
          <w:lang w:val="en-US"/>
        </w:rPr>
        <w:t xml:space="preserve">.” </w:t>
      </w:r>
      <w:r w:rsidRPr="00692986">
        <w:rPr>
          <w:rFonts w:ascii="Times New Roman" w:hAnsi="Times New Roman" w:cs="Times New Roman"/>
          <w:sz w:val="20"/>
          <w:szCs w:val="20"/>
          <w:lang w:val="en-US"/>
        </w:rPr>
        <w:t xml:space="preserve">Mat III, p. 232. It is noteworthy that Husserl quotes a long passage from the work of the Nineteenth Century German metaphysician Friedrich Eduard Beneke (1798-1854) </w:t>
      </w:r>
      <w:r w:rsidRPr="00692986">
        <w:rPr>
          <w:rFonts w:ascii="Times New Roman" w:hAnsi="Times New Roman" w:cs="Times New Roman"/>
          <w:i/>
          <w:iCs/>
          <w:sz w:val="20"/>
          <w:szCs w:val="20"/>
          <w:shd w:val="clear" w:color="auto" w:fill="FFFFFF"/>
          <w:lang w:val="en-US"/>
        </w:rPr>
        <w:t xml:space="preserve">System der </w:t>
      </w:r>
      <w:proofErr w:type="spellStart"/>
      <w:r w:rsidRPr="00692986">
        <w:rPr>
          <w:rFonts w:ascii="Times New Roman" w:hAnsi="Times New Roman" w:cs="Times New Roman"/>
          <w:i/>
          <w:iCs/>
          <w:sz w:val="20"/>
          <w:szCs w:val="20"/>
          <w:shd w:val="clear" w:color="auto" w:fill="FFFFFF"/>
          <w:lang w:val="en-US"/>
        </w:rPr>
        <w:t>Metaphysik</w:t>
      </w:r>
      <w:proofErr w:type="spellEnd"/>
      <w:r w:rsidRPr="00692986">
        <w:rPr>
          <w:rFonts w:ascii="Times New Roman" w:hAnsi="Times New Roman" w:cs="Times New Roman"/>
          <w:i/>
          <w:iCs/>
          <w:sz w:val="20"/>
          <w:szCs w:val="20"/>
          <w:shd w:val="clear" w:color="auto" w:fill="FFFFFF"/>
          <w:lang w:val="en-US"/>
        </w:rPr>
        <w:t xml:space="preserve"> und </w:t>
      </w:r>
      <w:proofErr w:type="spellStart"/>
      <w:r w:rsidRPr="00692986">
        <w:rPr>
          <w:rFonts w:ascii="Times New Roman" w:hAnsi="Times New Roman" w:cs="Times New Roman"/>
          <w:i/>
          <w:iCs/>
          <w:sz w:val="20"/>
          <w:szCs w:val="20"/>
          <w:shd w:val="clear" w:color="auto" w:fill="FFFFFF"/>
          <w:lang w:val="en-US"/>
        </w:rPr>
        <w:t>Religionsphilosophie</w:t>
      </w:r>
      <w:proofErr w:type="spellEnd"/>
      <w:r w:rsidRPr="00692986">
        <w:rPr>
          <w:rFonts w:ascii="Times New Roman" w:hAnsi="Times New Roman" w:cs="Times New Roman"/>
          <w:i/>
          <w:iCs/>
          <w:sz w:val="20"/>
          <w:szCs w:val="20"/>
          <w:shd w:val="clear" w:color="auto" w:fill="FFFFFF"/>
          <w:lang w:val="en-US"/>
        </w:rPr>
        <w:t xml:space="preserve"> </w:t>
      </w:r>
      <w:proofErr w:type="spellStart"/>
      <w:r w:rsidRPr="00692986">
        <w:rPr>
          <w:rFonts w:ascii="Times New Roman" w:hAnsi="Times New Roman" w:cs="Times New Roman"/>
          <w:i/>
          <w:iCs/>
          <w:sz w:val="20"/>
          <w:szCs w:val="20"/>
          <w:shd w:val="clear" w:color="auto" w:fill="FFFFFF"/>
          <w:lang w:val="en-US"/>
        </w:rPr>
        <w:t>aus</w:t>
      </w:r>
      <w:proofErr w:type="spellEnd"/>
      <w:r w:rsidRPr="00692986">
        <w:rPr>
          <w:rFonts w:ascii="Times New Roman" w:hAnsi="Times New Roman" w:cs="Times New Roman"/>
          <w:i/>
          <w:iCs/>
          <w:sz w:val="20"/>
          <w:szCs w:val="20"/>
          <w:shd w:val="clear" w:color="auto" w:fill="FFFFFF"/>
          <w:lang w:val="en-US"/>
        </w:rPr>
        <w:t xml:space="preserve"> den </w:t>
      </w:r>
      <w:proofErr w:type="spellStart"/>
      <w:r w:rsidRPr="00692986">
        <w:rPr>
          <w:rFonts w:ascii="Times New Roman" w:hAnsi="Times New Roman" w:cs="Times New Roman"/>
          <w:i/>
          <w:iCs/>
          <w:sz w:val="20"/>
          <w:szCs w:val="20"/>
          <w:shd w:val="clear" w:color="auto" w:fill="FFFFFF"/>
          <w:lang w:val="en-US"/>
        </w:rPr>
        <w:t>natürlichen</w:t>
      </w:r>
      <w:proofErr w:type="spellEnd"/>
      <w:r w:rsidRPr="00692986">
        <w:rPr>
          <w:rFonts w:ascii="Times New Roman" w:hAnsi="Times New Roman" w:cs="Times New Roman"/>
          <w:i/>
          <w:iCs/>
          <w:sz w:val="20"/>
          <w:szCs w:val="20"/>
          <w:shd w:val="clear" w:color="auto" w:fill="FFFFFF"/>
          <w:lang w:val="en-US"/>
        </w:rPr>
        <w:t xml:space="preserve"> </w:t>
      </w:r>
      <w:proofErr w:type="spellStart"/>
      <w:r w:rsidRPr="00692986">
        <w:rPr>
          <w:rFonts w:ascii="Times New Roman" w:hAnsi="Times New Roman" w:cs="Times New Roman"/>
          <w:i/>
          <w:iCs/>
          <w:sz w:val="20"/>
          <w:szCs w:val="20"/>
          <w:shd w:val="clear" w:color="auto" w:fill="FFFFFF"/>
          <w:lang w:val="en-US"/>
        </w:rPr>
        <w:t>Grundverhältnissen</w:t>
      </w:r>
      <w:proofErr w:type="spellEnd"/>
      <w:r w:rsidRPr="00692986">
        <w:rPr>
          <w:rFonts w:ascii="Times New Roman" w:hAnsi="Times New Roman" w:cs="Times New Roman"/>
          <w:i/>
          <w:iCs/>
          <w:sz w:val="20"/>
          <w:szCs w:val="20"/>
          <w:shd w:val="clear" w:color="auto" w:fill="FFFFFF"/>
          <w:lang w:val="en-US"/>
        </w:rPr>
        <w:t xml:space="preserve"> des </w:t>
      </w:r>
      <w:proofErr w:type="spellStart"/>
      <w:r w:rsidRPr="00692986">
        <w:rPr>
          <w:rFonts w:ascii="Times New Roman" w:hAnsi="Times New Roman" w:cs="Times New Roman"/>
          <w:i/>
          <w:iCs/>
          <w:sz w:val="20"/>
          <w:szCs w:val="20"/>
          <w:shd w:val="clear" w:color="auto" w:fill="FFFFFF"/>
          <w:lang w:val="en-US"/>
        </w:rPr>
        <w:t>menschlichen</w:t>
      </w:r>
      <w:proofErr w:type="spellEnd"/>
      <w:r w:rsidRPr="00692986">
        <w:rPr>
          <w:rFonts w:ascii="Times New Roman" w:hAnsi="Times New Roman" w:cs="Times New Roman"/>
          <w:i/>
          <w:iCs/>
          <w:sz w:val="20"/>
          <w:szCs w:val="20"/>
          <w:shd w:val="clear" w:color="auto" w:fill="FFFFFF"/>
          <w:lang w:val="en-US"/>
        </w:rPr>
        <w:t xml:space="preserve"> </w:t>
      </w:r>
      <w:proofErr w:type="spellStart"/>
      <w:r w:rsidRPr="00692986">
        <w:rPr>
          <w:rFonts w:ascii="Times New Roman" w:hAnsi="Times New Roman" w:cs="Times New Roman"/>
          <w:i/>
          <w:iCs/>
          <w:sz w:val="20"/>
          <w:szCs w:val="20"/>
          <w:shd w:val="clear" w:color="auto" w:fill="FFFFFF"/>
          <w:lang w:val="en-US"/>
        </w:rPr>
        <w:t>Geistes</w:t>
      </w:r>
      <w:proofErr w:type="spellEnd"/>
      <w:r w:rsidRPr="00692986">
        <w:rPr>
          <w:rFonts w:ascii="Times New Roman" w:hAnsi="Times New Roman" w:cs="Times New Roman"/>
          <w:i/>
          <w:iCs/>
          <w:sz w:val="20"/>
          <w:szCs w:val="20"/>
          <w:shd w:val="clear" w:color="auto" w:fill="FFFFFF"/>
          <w:lang w:val="en-US"/>
        </w:rPr>
        <w:t xml:space="preserve"> </w:t>
      </w:r>
      <w:proofErr w:type="spellStart"/>
      <w:r w:rsidRPr="00692986">
        <w:rPr>
          <w:rFonts w:ascii="Times New Roman" w:hAnsi="Times New Roman" w:cs="Times New Roman"/>
          <w:i/>
          <w:iCs/>
          <w:sz w:val="20"/>
          <w:szCs w:val="20"/>
          <w:shd w:val="clear" w:color="auto" w:fill="FFFFFF"/>
          <w:lang w:val="en-US"/>
        </w:rPr>
        <w:t>abgeleitet</w:t>
      </w:r>
      <w:proofErr w:type="spellEnd"/>
      <w:r w:rsidRPr="00692986">
        <w:rPr>
          <w:rFonts w:ascii="Times New Roman" w:hAnsi="Times New Roman" w:cs="Times New Roman"/>
          <w:iCs/>
          <w:sz w:val="20"/>
          <w:szCs w:val="20"/>
          <w:shd w:val="clear" w:color="auto" w:fill="FFFFFF"/>
          <w:lang w:val="en-US"/>
        </w:rPr>
        <w:t>,</w:t>
      </w:r>
      <w:r w:rsidRPr="00692986">
        <w:rPr>
          <w:rFonts w:ascii="Times New Roman" w:hAnsi="Times New Roman" w:cs="Times New Roman"/>
          <w:i/>
          <w:iCs/>
          <w:sz w:val="20"/>
          <w:szCs w:val="20"/>
          <w:shd w:val="clear" w:color="auto" w:fill="FFFFFF"/>
          <w:lang w:val="en-US"/>
        </w:rPr>
        <w:t xml:space="preserve"> </w:t>
      </w:r>
      <w:r w:rsidRPr="00692986">
        <w:rPr>
          <w:rFonts w:ascii="Times New Roman" w:hAnsi="Times New Roman" w:cs="Times New Roman"/>
          <w:iCs/>
          <w:sz w:val="20"/>
          <w:szCs w:val="20"/>
          <w:shd w:val="clear" w:color="auto" w:fill="FFFFFF"/>
          <w:lang w:val="en-US"/>
        </w:rPr>
        <w:t xml:space="preserve">published in Berlin in 1840, in which metaphysics is characterized in a characteristically modern way as dealing with knowledge of ourselves, the world, and “das </w:t>
      </w:r>
      <w:proofErr w:type="spellStart"/>
      <w:r w:rsidRPr="00692986">
        <w:rPr>
          <w:rFonts w:ascii="Times New Roman" w:hAnsi="Times New Roman" w:cs="Times New Roman"/>
          <w:iCs/>
          <w:sz w:val="20"/>
          <w:szCs w:val="20"/>
          <w:shd w:val="clear" w:color="auto" w:fill="FFFFFF"/>
          <w:lang w:val="en-US"/>
        </w:rPr>
        <w:t>Übersinnliche</w:t>
      </w:r>
      <w:proofErr w:type="spellEnd"/>
      <w:r w:rsidRPr="00692986">
        <w:rPr>
          <w:rFonts w:ascii="Times New Roman" w:hAnsi="Times New Roman" w:cs="Times New Roman"/>
          <w:iCs/>
          <w:sz w:val="20"/>
          <w:szCs w:val="20"/>
          <w:shd w:val="clear" w:color="auto" w:fill="FFFFFF"/>
          <w:lang w:val="en-US"/>
        </w:rPr>
        <w:t>”, Ibid., pp. 230-231. Once more, it appears that Husserl, while adopting a cautious step-by-step strategy in the exploration of metaphysics, holds on to the broadest interpretation of its scope.</w:t>
      </w:r>
    </w:p>
  </w:footnote>
  <w:footnote w:id="26">
    <w:p w:rsidR="004422A6" w:rsidRPr="009753E6" w:rsidRDefault="004422A6" w:rsidP="009753E6">
      <w:pPr>
        <w:autoSpaceDE w:val="0"/>
        <w:autoSpaceDN w:val="0"/>
        <w:adjustRightInd w:val="0"/>
        <w:spacing w:after="0" w:line="240" w:lineRule="auto"/>
        <w:jc w:val="both"/>
        <w:rPr>
          <w:rFonts w:ascii="Times New Roman" w:hAnsi="Times New Roman" w:cs="Times New Roman"/>
          <w:sz w:val="20"/>
          <w:szCs w:val="20"/>
          <w:lang w:val="en-US"/>
        </w:rPr>
      </w:pPr>
      <w:r w:rsidRPr="00EC69F2">
        <w:rPr>
          <w:rStyle w:val="FootnoteReference"/>
          <w:rFonts w:ascii="Times New Roman" w:hAnsi="Times New Roman" w:cs="Times New Roman"/>
          <w:sz w:val="20"/>
          <w:szCs w:val="20"/>
        </w:rPr>
        <w:footnoteRef/>
      </w:r>
      <w:r w:rsidRPr="00A21447">
        <w:rPr>
          <w:rFonts w:ascii="Times New Roman" w:hAnsi="Times New Roman" w:cs="Times New Roman"/>
          <w:sz w:val="20"/>
          <w:szCs w:val="20"/>
          <w:lang w:val="en-US"/>
        </w:rPr>
        <w:t xml:space="preserve"> “</w:t>
      </w:r>
      <w:r w:rsidR="00A21447" w:rsidRPr="006B051D">
        <w:rPr>
          <w:rFonts w:ascii="Times New Roman" w:hAnsi="Times New Roman" w:cs="Times New Roman"/>
          <w:color w:val="141414"/>
          <w:sz w:val="20"/>
          <w:szCs w:val="20"/>
        </w:rPr>
        <w:t>That a science of the kin</w:t>
      </w:r>
      <w:r w:rsidR="00A21447">
        <w:rPr>
          <w:rFonts w:ascii="Times New Roman" w:hAnsi="Times New Roman" w:cs="Times New Roman"/>
          <w:color w:val="141414"/>
          <w:sz w:val="20"/>
          <w:szCs w:val="20"/>
        </w:rPr>
        <w:t>d of metaphysics is possible and legitimate, that it falls within the scope of human cognitive capacities will immediately appear to be the case, as soon as we take into consideration the concept of metaphysics and the problems pertaining to it.</w:t>
      </w:r>
      <w:r w:rsidRPr="00A21447">
        <w:rPr>
          <w:rFonts w:ascii="Times New Roman" w:hAnsi="Times New Roman" w:cs="Times New Roman"/>
          <w:sz w:val="20"/>
          <w:szCs w:val="20"/>
          <w:lang w:val="en-US"/>
        </w:rPr>
        <w:t>”</w:t>
      </w:r>
      <w:r w:rsidRPr="00A21447">
        <w:rPr>
          <w:rFonts w:ascii="Times New Roman" w:hAnsi="Times New Roman" w:cs="Times New Roman"/>
          <w:color w:val="141414"/>
          <w:sz w:val="20"/>
          <w:szCs w:val="20"/>
          <w:lang w:val="en-US"/>
        </w:rPr>
        <w:t xml:space="preserve"> </w:t>
      </w:r>
      <w:r w:rsidRPr="009753E6">
        <w:rPr>
          <w:rFonts w:ascii="Times New Roman" w:hAnsi="Times New Roman" w:cs="Times New Roman"/>
          <w:color w:val="141414"/>
          <w:sz w:val="20"/>
          <w:szCs w:val="20"/>
          <w:lang w:val="en-US"/>
        </w:rPr>
        <w:t>Mat III, p. 233.</w:t>
      </w:r>
    </w:p>
  </w:footnote>
  <w:footnote w:id="27">
    <w:p w:rsidR="004422A6" w:rsidRPr="003358E4" w:rsidRDefault="004422A6" w:rsidP="009753E6">
      <w:pPr>
        <w:pStyle w:val="FootnoteText"/>
        <w:jc w:val="both"/>
        <w:rPr>
          <w:rFonts w:ascii="Times New Roman" w:hAnsi="Times New Roman" w:cs="Times New Roman"/>
          <w:lang w:val="en-US"/>
        </w:rPr>
      </w:pPr>
      <w:r w:rsidRPr="00EC69F2">
        <w:rPr>
          <w:rStyle w:val="FootnoteReference"/>
          <w:rFonts w:ascii="Times New Roman" w:hAnsi="Times New Roman" w:cs="Times New Roman"/>
        </w:rPr>
        <w:footnoteRef/>
      </w:r>
      <w:r w:rsidRPr="009753E6">
        <w:rPr>
          <w:rFonts w:ascii="Times New Roman" w:hAnsi="Times New Roman" w:cs="Times New Roman"/>
          <w:lang w:val="en-US"/>
        </w:rPr>
        <w:t xml:space="preserve"> As is well known, already in those years, Husserl reasserts several times over the principle that the theory of knowledge must be free </w:t>
      </w:r>
      <w:r>
        <w:rPr>
          <w:rFonts w:ascii="Times New Roman" w:hAnsi="Times New Roman" w:cs="Times New Roman"/>
          <w:lang w:val="en-US"/>
        </w:rPr>
        <w:t>from</w:t>
      </w:r>
      <w:r w:rsidRPr="009753E6">
        <w:rPr>
          <w:rFonts w:ascii="Times New Roman" w:hAnsi="Times New Roman" w:cs="Times New Roman"/>
          <w:lang w:val="en-US"/>
        </w:rPr>
        <w:t xml:space="preserve"> any metaphysical presupposition. </w:t>
      </w:r>
      <w:r w:rsidRPr="003358E4">
        <w:rPr>
          <w:rFonts w:ascii="Times New Roman" w:hAnsi="Times New Roman" w:cs="Times New Roman"/>
          <w:lang w:val="en-US"/>
        </w:rPr>
        <w:t>See, for instance, Mat III, p. 84.</w:t>
      </w:r>
    </w:p>
  </w:footnote>
  <w:footnote w:id="28">
    <w:p w:rsidR="004422A6" w:rsidRPr="003358E4" w:rsidRDefault="004422A6" w:rsidP="009753E6">
      <w:pPr>
        <w:pStyle w:val="FootnoteText"/>
        <w:rPr>
          <w:rFonts w:ascii="Times New Roman" w:hAnsi="Times New Roman" w:cs="Times New Roman"/>
          <w:lang w:val="en-US"/>
        </w:rPr>
      </w:pPr>
      <w:r w:rsidRPr="00EC69F2">
        <w:rPr>
          <w:rStyle w:val="FootnoteReference"/>
          <w:rFonts w:ascii="Times New Roman" w:hAnsi="Times New Roman" w:cs="Times New Roman"/>
        </w:rPr>
        <w:footnoteRef/>
      </w:r>
      <w:r w:rsidRPr="003358E4">
        <w:rPr>
          <w:rFonts w:ascii="Times New Roman" w:hAnsi="Times New Roman" w:cs="Times New Roman"/>
          <w:lang w:val="en-US"/>
        </w:rPr>
        <w:t xml:space="preserve"> Ibid., p. 233.</w:t>
      </w:r>
    </w:p>
  </w:footnote>
  <w:footnote w:id="29">
    <w:p w:rsidR="004422A6" w:rsidRPr="003358E4" w:rsidRDefault="004422A6" w:rsidP="009753E6">
      <w:pPr>
        <w:pStyle w:val="FootnoteText"/>
        <w:rPr>
          <w:rFonts w:ascii="Times New Roman" w:hAnsi="Times New Roman" w:cs="Times New Roman"/>
          <w:lang w:val="en-US"/>
        </w:rPr>
      </w:pPr>
      <w:r w:rsidRPr="00EC69F2">
        <w:rPr>
          <w:rStyle w:val="FootnoteReference"/>
          <w:rFonts w:ascii="Times New Roman" w:hAnsi="Times New Roman" w:cs="Times New Roman"/>
        </w:rPr>
        <w:footnoteRef/>
      </w:r>
      <w:r w:rsidRPr="003358E4">
        <w:rPr>
          <w:rFonts w:ascii="Times New Roman" w:hAnsi="Times New Roman" w:cs="Times New Roman"/>
          <w:lang w:val="en-US"/>
        </w:rPr>
        <w:t xml:space="preserve"> Ibid., p. 234.</w:t>
      </w:r>
    </w:p>
  </w:footnote>
  <w:footnote w:id="30">
    <w:p w:rsidR="004422A6" w:rsidRPr="009753E6" w:rsidRDefault="004422A6" w:rsidP="00EA05A7">
      <w:pPr>
        <w:autoSpaceDE w:val="0"/>
        <w:autoSpaceDN w:val="0"/>
        <w:adjustRightInd w:val="0"/>
        <w:spacing w:after="0" w:line="240" w:lineRule="auto"/>
        <w:jc w:val="both"/>
        <w:rPr>
          <w:rFonts w:ascii="Times New Roman" w:hAnsi="Times New Roman" w:cs="Times New Roman"/>
          <w:sz w:val="20"/>
          <w:szCs w:val="20"/>
          <w:lang w:val="en-US"/>
        </w:rPr>
      </w:pPr>
      <w:r w:rsidRPr="00EC69F2">
        <w:rPr>
          <w:rStyle w:val="FootnoteReference"/>
          <w:rFonts w:ascii="Times New Roman" w:hAnsi="Times New Roman" w:cs="Times New Roman"/>
          <w:sz w:val="20"/>
          <w:szCs w:val="20"/>
        </w:rPr>
        <w:footnoteRef/>
      </w:r>
      <w:r w:rsidRPr="00CE225F">
        <w:rPr>
          <w:rFonts w:ascii="Times New Roman" w:hAnsi="Times New Roman" w:cs="Times New Roman"/>
          <w:sz w:val="20"/>
          <w:szCs w:val="20"/>
          <w:lang w:val="en-US"/>
        </w:rPr>
        <w:t xml:space="preserve"> “</w:t>
      </w:r>
      <w:r w:rsidR="00EA05A7">
        <w:rPr>
          <w:rFonts w:ascii="Times New Roman" w:eastAsia="Fd822806-Identity-H" w:hAnsi="Times New Roman" w:cs="Times New Roman"/>
          <w:color w:val="1B1B1B"/>
          <w:sz w:val="20"/>
          <w:szCs w:val="20"/>
        </w:rPr>
        <w:t>[The natural scientist]</w:t>
      </w:r>
      <w:r w:rsidR="00CE225F" w:rsidRPr="00691D6D">
        <w:rPr>
          <w:rFonts w:ascii="Times New Roman" w:eastAsia="Fd822806-Identity-H" w:hAnsi="Times New Roman" w:cs="Times New Roman"/>
          <w:color w:val="1B1B1B"/>
          <w:sz w:val="20"/>
          <w:szCs w:val="20"/>
        </w:rPr>
        <w:t xml:space="preserve"> </w:t>
      </w:r>
      <w:r w:rsidR="00CE225F">
        <w:rPr>
          <w:rFonts w:ascii="Times New Roman" w:eastAsia="Fd822806-Identity-H" w:hAnsi="Times New Roman" w:cs="Times New Roman"/>
          <w:color w:val="1B1B1B"/>
          <w:sz w:val="20"/>
          <w:szCs w:val="20"/>
        </w:rPr>
        <w:t xml:space="preserve">actually </w:t>
      </w:r>
      <w:r w:rsidR="00CE225F" w:rsidRPr="00691D6D">
        <w:rPr>
          <w:rFonts w:ascii="Times New Roman" w:eastAsia="Fd822806-Identity-H" w:hAnsi="Times New Roman" w:cs="Times New Roman"/>
          <w:color w:val="1B1B1B"/>
          <w:sz w:val="20"/>
          <w:szCs w:val="20"/>
        </w:rPr>
        <w:t>confronts the things</w:t>
      </w:r>
      <w:r w:rsidR="00CE225F">
        <w:rPr>
          <w:rFonts w:ascii="Times New Roman" w:eastAsia="Fd822806-Identity-H" w:hAnsi="Times New Roman" w:cs="Times New Roman"/>
          <w:color w:val="1B1B1B"/>
          <w:sz w:val="20"/>
          <w:szCs w:val="20"/>
        </w:rPr>
        <w:t xml:space="preserve"> and the scientific questions as naively as the natural man before all science does. As we saw earlier, he just assumes the intellectual effort of natural consciousness. He finds already before him the surrounding world with its things, processes, relations, regularities of succession and coexistence, and follows only the motives laying in what is given for the modification of his initial or gradually acquired beliefs.</w:t>
      </w:r>
      <w:r w:rsidRPr="00CE225F">
        <w:rPr>
          <w:rFonts w:ascii="Times New Roman" w:hAnsi="Times New Roman" w:cs="Times New Roman"/>
          <w:sz w:val="20"/>
          <w:szCs w:val="20"/>
          <w:lang w:val="en-US"/>
        </w:rPr>
        <w:t xml:space="preserve">” </w:t>
      </w:r>
      <w:r w:rsidRPr="009753E6">
        <w:rPr>
          <w:rFonts w:ascii="Times New Roman" w:hAnsi="Times New Roman" w:cs="Times New Roman"/>
          <w:sz w:val="20"/>
          <w:szCs w:val="20"/>
          <w:lang w:val="en-US"/>
        </w:rPr>
        <w:t xml:space="preserve">Mat. III, p. 235. This passage anticipates the famous pages of </w:t>
      </w:r>
      <w:r w:rsidRPr="009753E6">
        <w:rPr>
          <w:rFonts w:ascii="Times New Roman" w:hAnsi="Times New Roman" w:cs="Times New Roman"/>
          <w:i/>
          <w:sz w:val="20"/>
          <w:szCs w:val="20"/>
          <w:lang w:val="en-US"/>
        </w:rPr>
        <w:t>Ideas I</w:t>
      </w:r>
      <w:r w:rsidRPr="009753E6">
        <w:rPr>
          <w:rFonts w:ascii="Times New Roman" w:hAnsi="Times New Roman" w:cs="Times New Roman"/>
          <w:sz w:val="20"/>
          <w:szCs w:val="20"/>
          <w:lang w:val="en-US"/>
        </w:rPr>
        <w:t xml:space="preserve"> describing the natural attitude even in the use of terms such as “</w:t>
      </w:r>
      <w:proofErr w:type="spellStart"/>
      <w:r w:rsidRPr="009753E6">
        <w:rPr>
          <w:rFonts w:ascii="Times New Roman" w:hAnsi="Times New Roman" w:cs="Times New Roman"/>
          <w:i/>
          <w:sz w:val="20"/>
          <w:szCs w:val="20"/>
          <w:lang w:val="en-US"/>
        </w:rPr>
        <w:t>Umgebung</w:t>
      </w:r>
      <w:proofErr w:type="spellEnd"/>
      <w:r w:rsidRPr="009753E6">
        <w:rPr>
          <w:rFonts w:ascii="Times New Roman" w:hAnsi="Times New Roman" w:cs="Times New Roman"/>
          <w:sz w:val="20"/>
          <w:szCs w:val="20"/>
          <w:lang w:val="en-US"/>
        </w:rPr>
        <w:t>” to refer to the different spheres of taken-for-granted objects (Hua III/1, pp. 56-58), “</w:t>
      </w:r>
      <w:proofErr w:type="spellStart"/>
      <w:r w:rsidRPr="009753E6">
        <w:rPr>
          <w:rFonts w:ascii="Times New Roman" w:hAnsi="Times New Roman" w:cs="Times New Roman"/>
          <w:i/>
          <w:sz w:val="20"/>
          <w:szCs w:val="20"/>
          <w:lang w:val="en-US"/>
        </w:rPr>
        <w:t>vorfinden</w:t>
      </w:r>
      <w:proofErr w:type="spellEnd"/>
      <w:r w:rsidRPr="009753E6">
        <w:rPr>
          <w:rFonts w:ascii="Times New Roman" w:hAnsi="Times New Roman" w:cs="Times New Roman"/>
          <w:sz w:val="20"/>
          <w:szCs w:val="20"/>
          <w:lang w:val="en-US"/>
        </w:rPr>
        <w:t>” to designate the uncritical acquaintance with the world characterizing the natural attitude (Hua III/1, pp. 56-61), and “</w:t>
      </w:r>
      <w:proofErr w:type="spellStart"/>
      <w:r w:rsidRPr="009753E6">
        <w:rPr>
          <w:rFonts w:ascii="Times New Roman" w:hAnsi="Times New Roman" w:cs="Times New Roman"/>
          <w:i/>
          <w:sz w:val="20"/>
          <w:szCs w:val="20"/>
          <w:lang w:val="en-US"/>
        </w:rPr>
        <w:t>Vorfindlichkeiten</w:t>
      </w:r>
      <w:proofErr w:type="spellEnd"/>
      <w:r w:rsidRPr="009753E6">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to indicate </w:t>
      </w:r>
      <w:r w:rsidRPr="009753E6">
        <w:rPr>
          <w:rFonts w:ascii="Times New Roman" w:hAnsi="Times New Roman" w:cs="Times New Roman"/>
          <w:sz w:val="20"/>
          <w:szCs w:val="20"/>
          <w:lang w:val="en-US"/>
        </w:rPr>
        <w:t xml:space="preserve">the posits of the natural attitude themselves (Hua III/1, p. 61). </w:t>
      </w:r>
    </w:p>
  </w:footnote>
  <w:footnote w:id="31">
    <w:p w:rsidR="004422A6" w:rsidRPr="009753E6" w:rsidRDefault="004422A6" w:rsidP="00EA05A7">
      <w:pPr>
        <w:spacing w:line="240" w:lineRule="auto"/>
        <w:jc w:val="both"/>
        <w:rPr>
          <w:rFonts w:ascii="Times New Roman" w:hAnsi="Times New Roman" w:cs="Times New Roman"/>
          <w:sz w:val="20"/>
          <w:szCs w:val="20"/>
          <w:lang w:val="en-US"/>
        </w:rPr>
      </w:pPr>
      <w:r w:rsidRPr="00EC69F2">
        <w:rPr>
          <w:rStyle w:val="FootnoteReference"/>
          <w:rFonts w:ascii="Times New Roman" w:hAnsi="Times New Roman" w:cs="Times New Roman"/>
          <w:sz w:val="20"/>
          <w:szCs w:val="20"/>
        </w:rPr>
        <w:footnoteRef/>
      </w:r>
      <w:r w:rsidRPr="00EA05A7">
        <w:rPr>
          <w:rFonts w:ascii="Times New Roman" w:hAnsi="Times New Roman" w:cs="Times New Roman"/>
          <w:sz w:val="20"/>
          <w:szCs w:val="20"/>
          <w:lang w:val="en-US"/>
        </w:rPr>
        <w:t xml:space="preserve"> “</w:t>
      </w:r>
      <w:r w:rsidR="00EA05A7">
        <w:rPr>
          <w:rFonts w:ascii="Times New Roman" w:eastAsia="Fd822806-Identity-H" w:hAnsi="Times New Roman" w:cs="Times New Roman"/>
          <w:color w:val="1B1B1B"/>
          <w:sz w:val="20"/>
          <w:szCs w:val="20"/>
        </w:rPr>
        <w:t>They borrow t</w:t>
      </w:r>
      <w:r w:rsidR="00EA05A7" w:rsidRPr="00D34180">
        <w:rPr>
          <w:rFonts w:ascii="Times New Roman" w:eastAsia="Fd822806-Identity-H" w:hAnsi="Times New Roman" w:cs="Times New Roman"/>
          <w:color w:val="1B1B1B"/>
          <w:sz w:val="20"/>
          <w:szCs w:val="20"/>
        </w:rPr>
        <w:t>he concepts with which they ope</w:t>
      </w:r>
      <w:r w:rsidR="00EA05A7">
        <w:rPr>
          <w:rFonts w:ascii="Times New Roman" w:eastAsia="Fd822806-Identity-H" w:hAnsi="Times New Roman" w:cs="Times New Roman"/>
          <w:color w:val="1B1B1B"/>
          <w:sz w:val="20"/>
          <w:szCs w:val="20"/>
        </w:rPr>
        <w:t>rate from the prescientific conception of the world, from which they too take their point of departure. They go about modifying them step by step, they adapt the concepts as much as they need for their goal, for the knowledge of the law; but also not more</w:t>
      </w:r>
      <w:r w:rsidRPr="00EA05A7">
        <w:rPr>
          <w:rFonts w:ascii="Times New Roman" w:hAnsi="Times New Roman" w:cs="Times New Roman"/>
          <w:sz w:val="20"/>
          <w:szCs w:val="20"/>
          <w:lang w:val="en-US"/>
        </w:rPr>
        <w:t>”</w:t>
      </w:r>
      <w:r w:rsidRPr="00EA05A7">
        <w:rPr>
          <w:rFonts w:ascii="Times New Roman" w:eastAsia="Fd822806-Identity-H" w:hAnsi="Times New Roman" w:cs="Times New Roman"/>
          <w:color w:val="1B1B1B"/>
          <w:sz w:val="20"/>
          <w:szCs w:val="20"/>
          <w:lang w:val="en-US"/>
        </w:rPr>
        <w:t xml:space="preserve"> </w:t>
      </w:r>
      <w:r w:rsidRPr="009753E6">
        <w:rPr>
          <w:rFonts w:ascii="Times New Roman" w:hAnsi="Times New Roman" w:cs="Times New Roman"/>
          <w:sz w:val="20"/>
          <w:szCs w:val="20"/>
          <w:lang w:val="en-US"/>
        </w:rPr>
        <w:t>Mat III, p. 251.</w:t>
      </w:r>
    </w:p>
  </w:footnote>
  <w:footnote w:id="32">
    <w:p w:rsidR="004422A6" w:rsidRPr="009753E6" w:rsidRDefault="004422A6" w:rsidP="009753E6">
      <w:pPr>
        <w:pStyle w:val="FootnoteText"/>
        <w:jc w:val="both"/>
        <w:rPr>
          <w:rFonts w:ascii="Times New Roman" w:hAnsi="Times New Roman" w:cs="Times New Roman"/>
          <w:lang w:val="en-US"/>
        </w:rPr>
      </w:pPr>
      <w:r w:rsidRPr="00EC69F2">
        <w:rPr>
          <w:rStyle w:val="FootnoteReference"/>
          <w:rFonts w:ascii="Times New Roman" w:hAnsi="Times New Roman" w:cs="Times New Roman"/>
        </w:rPr>
        <w:footnoteRef/>
      </w:r>
      <w:r w:rsidRPr="009753E6">
        <w:rPr>
          <w:rFonts w:ascii="Times New Roman" w:hAnsi="Times New Roman" w:cs="Times New Roman"/>
          <w:lang w:val="en-US"/>
        </w:rPr>
        <w:t xml:space="preserve"> Mat III, p. 241.</w:t>
      </w:r>
    </w:p>
  </w:footnote>
  <w:footnote w:id="33">
    <w:p w:rsidR="004422A6" w:rsidRPr="009753E6" w:rsidRDefault="004422A6" w:rsidP="009753E6">
      <w:pPr>
        <w:pStyle w:val="FootnoteText"/>
        <w:jc w:val="both"/>
        <w:rPr>
          <w:rFonts w:ascii="Times New Roman" w:hAnsi="Times New Roman" w:cs="Times New Roman"/>
          <w:lang w:val="en-US"/>
        </w:rPr>
      </w:pPr>
      <w:r w:rsidRPr="00EC69F2">
        <w:rPr>
          <w:rStyle w:val="FootnoteReference"/>
          <w:rFonts w:ascii="Times New Roman" w:hAnsi="Times New Roman" w:cs="Times New Roman"/>
        </w:rPr>
        <w:footnoteRef/>
      </w:r>
      <w:r w:rsidRPr="009753E6">
        <w:rPr>
          <w:rFonts w:ascii="Times New Roman" w:hAnsi="Times New Roman" w:cs="Times New Roman"/>
          <w:lang w:val="en-US"/>
        </w:rPr>
        <w:t xml:space="preserve"> The article of 1917 </w:t>
      </w:r>
      <w:proofErr w:type="spellStart"/>
      <w:r w:rsidRPr="009753E6">
        <w:rPr>
          <w:rFonts w:ascii="Times New Roman" w:hAnsi="Times New Roman" w:cs="Times New Roman"/>
          <w:i/>
          <w:lang w:val="en-US"/>
        </w:rPr>
        <w:t>Phänomenologie</w:t>
      </w:r>
      <w:proofErr w:type="spellEnd"/>
      <w:r w:rsidRPr="009753E6">
        <w:rPr>
          <w:rFonts w:ascii="Times New Roman" w:hAnsi="Times New Roman" w:cs="Times New Roman"/>
          <w:i/>
          <w:lang w:val="en-US"/>
        </w:rPr>
        <w:t xml:space="preserve"> und </w:t>
      </w:r>
      <w:proofErr w:type="spellStart"/>
      <w:r w:rsidRPr="009753E6">
        <w:rPr>
          <w:rFonts w:ascii="Times New Roman" w:hAnsi="Times New Roman" w:cs="Times New Roman"/>
          <w:i/>
          <w:lang w:val="en-US"/>
        </w:rPr>
        <w:t>Erkenntnistheorie</w:t>
      </w:r>
      <w:proofErr w:type="spellEnd"/>
      <w:r>
        <w:rPr>
          <w:rFonts w:ascii="Times New Roman" w:hAnsi="Times New Roman" w:cs="Times New Roman"/>
          <w:lang w:val="en-US"/>
        </w:rPr>
        <w:t>,</w:t>
      </w:r>
      <w:r w:rsidRPr="009753E6">
        <w:rPr>
          <w:rFonts w:ascii="Times New Roman" w:hAnsi="Times New Roman" w:cs="Times New Roman"/>
          <w:lang w:val="en-US"/>
        </w:rPr>
        <w:t xml:space="preserve"> reprinted in Hua XXV pp. 125-205</w:t>
      </w:r>
      <w:r>
        <w:rPr>
          <w:rFonts w:ascii="Times New Roman" w:hAnsi="Times New Roman" w:cs="Times New Roman"/>
          <w:lang w:val="en-US"/>
        </w:rPr>
        <w:t>,</w:t>
      </w:r>
      <w:r w:rsidRPr="009753E6">
        <w:rPr>
          <w:rFonts w:ascii="Times New Roman" w:hAnsi="Times New Roman" w:cs="Times New Roman"/>
          <w:lang w:val="en-US"/>
        </w:rPr>
        <w:t xml:space="preserve"> contains particularly clear statements of this relation (see, in particular, Hua XXV, §§ 32-39). </w:t>
      </w:r>
    </w:p>
  </w:footnote>
  <w:footnote w:id="34">
    <w:p w:rsidR="004422A6" w:rsidRPr="009753E6" w:rsidRDefault="004422A6" w:rsidP="009753E6">
      <w:pPr>
        <w:autoSpaceDE w:val="0"/>
        <w:autoSpaceDN w:val="0"/>
        <w:adjustRightInd w:val="0"/>
        <w:spacing w:after="0" w:line="240" w:lineRule="auto"/>
        <w:jc w:val="both"/>
        <w:rPr>
          <w:rFonts w:ascii="Times New Roman" w:hAnsi="Times New Roman" w:cs="Times New Roman"/>
          <w:sz w:val="20"/>
          <w:szCs w:val="20"/>
          <w:lang w:val="en-US"/>
        </w:rPr>
      </w:pPr>
      <w:r w:rsidRPr="00EC69F2">
        <w:rPr>
          <w:rStyle w:val="FootnoteReference"/>
          <w:rFonts w:ascii="Times New Roman" w:hAnsi="Times New Roman" w:cs="Times New Roman"/>
          <w:sz w:val="20"/>
          <w:szCs w:val="20"/>
        </w:rPr>
        <w:footnoteRef/>
      </w:r>
      <w:r w:rsidRPr="00D32869">
        <w:rPr>
          <w:rFonts w:ascii="Times New Roman" w:hAnsi="Times New Roman" w:cs="Times New Roman"/>
          <w:sz w:val="20"/>
          <w:szCs w:val="20"/>
          <w:lang w:val="en-US"/>
        </w:rPr>
        <w:t xml:space="preserve"> </w:t>
      </w:r>
      <w:r w:rsidR="00D32869">
        <w:rPr>
          <w:rFonts w:ascii="Times New Roman" w:hAnsi="Times New Roman" w:cs="Times New Roman"/>
          <w:sz w:val="20"/>
          <w:szCs w:val="20"/>
          <w:lang w:val="en-US"/>
        </w:rPr>
        <w:t>“</w:t>
      </w:r>
      <w:r w:rsidR="00D32869">
        <w:rPr>
          <w:rFonts w:ascii="Times New Roman" w:eastAsia="Fd822806-Identity-H" w:hAnsi="Times New Roman" w:cs="Times New Roman"/>
          <w:color w:val="141414"/>
          <w:sz w:val="20"/>
          <w:szCs w:val="20"/>
        </w:rPr>
        <w:t>… indeed the various empirical</w:t>
      </w:r>
      <w:r w:rsidR="00D32869" w:rsidRPr="007C3B78">
        <w:rPr>
          <w:rFonts w:ascii="Times New Roman" w:eastAsia="Fd822806-Identity-H" w:hAnsi="Times New Roman" w:cs="Times New Roman"/>
          <w:color w:val="141414"/>
          <w:sz w:val="20"/>
          <w:szCs w:val="20"/>
        </w:rPr>
        <w:t xml:space="preserve"> sciences </w:t>
      </w:r>
      <w:r w:rsidR="00D32869">
        <w:rPr>
          <w:rFonts w:ascii="Times New Roman" w:eastAsia="Fd822806-Identity-H" w:hAnsi="Times New Roman" w:cs="Times New Roman"/>
          <w:color w:val="141414"/>
          <w:sz w:val="20"/>
          <w:szCs w:val="20"/>
        </w:rPr>
        <w:t>always speak about reality, teach about it, and formulate hypotheses and laws concerning it, and yet they do not investigate what reality ultimately is, because their tendency is directed towards the orientation in the world and its practical mastery, rather than towards the innermost investigation of its being…</w:t>
      </w:r>
      <w:r w:rsidRPr="00D32869">
        <w:rPr>
          <w:rFonts w:ascii="Times New Roman" w:hAnsi="Times New Roman" w:cs="Times New Roman"/>
          <w:sz w:val="20"/>
          <w:szCs w:val="20"/>
          <w:lang w:val="en-US"/>
        </w:rPr>
        <w:t xml:space="preserve">” </w:t>
      </w:r>
      <w:r w:rsidRPr="009753E6">
        <w:rPr>
          <w:rFonts w:ascii="Times New Roman" w:hAnsi="Times New Roman" w:cs="Times New Roman"/>
          <w:sz w:val="20"/>
          <w:szCs w:val="20"/>
          <w:lang w:val="en-US"/>
        </w:rPr>
        <w:t>Mat. III, p. 245.</w:t>
      </w:r>
    </w:p>
  </w:footnote>
  <w:footnote w:id="35">
    <w:p w:rsidR="004422A6" w:rsidRPr="009753E6" w:rsidRDefault="004422A6" w:rsidP="009753E6">
      <w:pPr>
        <w:pStyle w:val="FootnoteText"/>
        <w:rPr>
          <w:rFonts w:ascii="Times New Roman" w:hAnsi="Times New Roman" w:cs="Times New Roman"/>
          <w:lang w:val="en-US"/>
        </w:rPr>
      </w:pPr>
      <w:r w:rsidRPr="00EC69F2">
        <w:rPr>
          <w:rStyle w:val="FootnoteReference"/>
          <w:rFonts w:ascii="Times New Roman" w:hAnsi="Times New Roman" w:cs="Times New Roman"/>
        </w:rPr>
        <w:footnoteRef/>
      </w:r>
      <w:r w:rsidRPr="009753E6">
        <w:rPr>
          <w:rFonts w:ascii="Times New Roman" w:hAnsi="Times New Roman" w:cs="Times New Roman"/>
          <w:lang w:val="en-US"/>
        </w:rPr>
        <w:t xml:space="preserve"> Mat III, p. 238.</w:t>
      </w:r>
    </w:p>
  </w:footnote>
  <w:footnote w:id="36">
    <w:p w:rsidR="004422A6" w:rsidRPr="009753E6" w:rsidRDefault="004422A6" w:rsidP="009753E6">
      <w:pPr>
        <w:pStyle w:val="FootnoteText"/>
        <w:rPr>
          <w:rFonts w:ascii="Times New Roman" w:hAnsi="Times New Roman" w:cs="Times New Roman"/>
          <w:lang w:val="en-US"/>
        </w:rPr>
      </w:pPr>
      <w:r w:rsidRPr="00EC69F2">
        <w:rPr>
          <w:rStyle w:val="FootnoteReference"/>
          <w:rFonts w:ascii="Times New Roman" w:hAnsi="Times New Roman" w:cs="Times New Roman"/>
        </w:rPr>
        <w:footnoteRef/>
      </w:r>
      <w:r w:rsidRPr="009753E6">
        <w:rPr>
          <w:rFonts w:ascii="Times New Roman" w:hAnsi="Times New Roman" w:cs="Times New Roman"/>
          <w:lang w:val="en-US"/>
        </w:rPr>
        <w:t xml:space="preserve"> </w:t>
      </w:r>
      <w:proofErr w:type="gramStart"/>
      <w:r w:rsidRPr="009753E6">
        <w:rPr>
          <w:rFonts w:ascii="Times New Roman" w:hAnsi="Times New Roman" w:cs="Times New Roman"/>
          <w:lang w:val="en-US"/>
        </w:rPr>
        <w:t>Ibid.,</w:t>
      </w:r>
      <w:proofErr w:type="gramEnd"/>
      <w:r w:rsidRPr="009753E6">
        <w:rPr>
          <w:rFonts w:ascii="Times New Roman" w:hAnsi="Times New Roman" w:cs="Times New Roman"/>
          <w:lang w:val="en-US"/>
        </w:rPr>
        <w:t xml:space="preserve"> p. 239.</w:t>
      </w:r>
    </w:p>
  </w:footnote>
  <w:footnote w:id="37">
    <w:p w:rsidR="004422A6" w:rsidRPr="009753E6" w:rsidRDefault="004422A6" w:rsidP="009753E6">
      <w:pPr>
        <w:pStyle w:val="FootnoteText"/>
        <w:rPr>
          <w:rFonts w:ascii="Times New Roman" w:hAnsi="Times New Roman" w:cs="Times New Roman"/>
          <w:lang w:val="en-US"/>
        </w:rPr>
      </w:pPr>
      <w:r w:rsidRPr="00EC69F2">
        <w:rPr>
          <w:rStyle w:val="FootnoteReference"/>
          <w:rFonts w:ascii="Times New Roman" w:hAnsi="Times New Roman" w:cs="Times New Roman"/>
        </w:rPr>
        <w:footnoteRef/>
      </w:r>
      <w:r w:rsidRPr="009753E6">
        <w:rPr>
          <w:rFonts w:ascii="Times New Roman" w:hAnsi="Times New Roman" w:cs="Times New Roman"/>
          <w:lang w:val="en-US"/>
        </w:rPr>
        <w:t xml:space="preserve"> </w:t>
      </w:r>
      <w:proofErr w:type="gramStart"/>
      <w:r w:rsidRPr="009753E6">
        <w:rPr>
          <w:rFonts w:ascii="Times New Roman" w:hAnsi="Times New Roman" w:cs="Times New Roman"/>
          <w:lang w:val="en-US"/>
        </w:rPr>
        <w:t>Ibid.,</w:t>
      </w:r>
      <w:proofErr w:type="gramEnd"/>
      <w:r w:rsidRPr="009753E6">
        <w:rPr>
          <w:rFonts w:ascii="Times New Roman" w:hAnsi="Times New Roman" w:cs="Times New Roman"/>
          <w:lang w:val="en-US"/>
        </w:rPr>
        <w:t xml:space="preserve"> pp. 239-40.</w:t>
      </w:r>
    </w:p>
  </w:footnote>
  <w:footnote w:id="38">
    <w:p w:rsidR="004422A6" w:rsidRPr="009753E6" w:rsidRDefault="004422A6" w:rsidP="009753E6">
      <w:pPr>
        <w:pStyle w:val="FootnoteText"/>
        <w:jc w:val="both"/>
        <w:rPr>
          <w:rFonts w:ascii="Times New Roman" w:hAnsi="Times New Roman" w:cs="Times New Roman"/>
          <w:lang w:val="en-US"/>
        </w:rPr>
      </w:pPr>
      <w:r w:rsidRPr="00EC69F2">
        <w:rPr>
          <w:rStyle w:val="FootnoteReference"/>
          <w:rFonts w:ascii="Times New Roman" w:hAnsi="Times New Roman" w:cs="Times New Roman"/>
        </w:rPr>
        <w:footnoteRef/>
      </w:r>
      <w:r w:rsidRPr="009753E6">
        <w:rPr>
          <w:rFonts w:ascii="Times New Roman" w:hAnsi="Times New Roman" w:cs="Times New Roman"/>
          <w:lang w:val="en-US"/>
        </w:rPr>
        <w:t xml:space="preserve"> Schopenhauer’s views </w:t>
      </w:r>
      <w:r>
        <w:rPr>
          <w:rFonts w:ascii="Times New Roman" w:hAnsi="Times New Roman" w:cs="Times New Roman"/>
          <w:lang w:val="en-US"/>
        </w:rPr>
        <w:t>about</w:t>
      </w:r>
      <w:r w:rsidRPr="009753E6">
        <w:rPr>
          <w:rFonts w:ascii="Times New Roman" w:hAnsi="Times New Roman" w:cs="Times New Roman"/>
          <w:lang w:val="en-US"/>
        </w:rPr>
        <w:t xml:space="preserve"> the relation between natural science and metaphysics, while not explicitly playing a significant role in the epistemological debates of the end of nineteenth century</w:t>
      </w:r>
      <w:r>
        <w:rPr>
          <w:rFonts w:ascii="Times New Roman" w:hAnsi="Times New Roman" w:cs="Times New Roman"/>
          <w:lang w:val="en-US"/>
        </w:rPr>
        <w:t>,</w:t>
      </w:r>
      <w:r w:rsidRPr="009753E6">
        <w:rPr>
          <w:rFonts w:ascii="Times New Roman" w:hAnsi="Times New Roman" w:cs="Times New Roman"/>
          <w:lang w:val="en-US"/>
        </w:rPr>
        <w:t xml:space="preserve"> deserve to be recalled because they provide a post-Kantian redefinition of the boundaries between these two disciplines, and, thereby, of the distinction between appearance and reality itself. </w:t>
      </w:r>
    </w:p>
  </w:footnote>
  <w:footnote w:id="39">
    <w:p w:rsidR="004422A6" w:rsidRPr="00B321DA" w:rsidRDefault="004422A6" w:rsidP="009753E6">
      <w:pPr>
        <w:pStyle w:val="FootnoteText"/>
        <w:jc w:val="both"/>
        <w:rPr>
          <w:rFonts w:ascii="Times New Roman" w:hAnsi="Times New Roman" w:cs="Times New Roman"/>
          <w:lang w:val="en-US"/>
        </w:rPr>
      </w:pPr>
      <w:r w:rsidRPr="00A14FED">
        <w:rPr>
          <w:rStyle w:val="FootnoteReference"/>
          <w:rFonts w:ascii="Times New Roman" w:hAnsi="Times New Roman" w:cs="Times New Roman"/>
        </w:rPr>
        <w:footnoteRef/>
      </w:r>
      <w:r w:rsidRPr="00B321DA">
        <w:rPr>
          <w:rFonts w:ascii="Times New Roman" w:hAnsi="Times New Roman" w:cs="Times New Roman"/>
          <w:lang w:val="en-US"/>
        </w:rPr>
        <w:t xml:space="preserve"> Mat III, p. 240.</w:t>
      </w:r>
    </w:p>
  </w:footnote>
  <w:footnote w:id="40">
    <w:p w:rsidR="004422A6" w:rsidRPr="00B321DA" w:rsidRDefault="004422A6" w:rsidP="009753E6">
      <w:pPr>
        <w:pStyle w:val="FootnoteText"/>
        <w:rPr>
          <w:rFonts w:ascii="Times New Roman" w:hAnsi="Times New Roman" w:cs="Times New Roman"/>
          <w:lang w:val="en-US"/>
        </w:rPr>
      </w:pPr>
      <w:r w:rsidRPr="00A14FED">
        <w:rPr>
          <w:rStyle w:val="FootnoteReference"/>
          <w:rFonts w:ascii="Times New Roman" w:hAnsi="Times New Roman" w:cs="Times New Roman"/>
        </w:rPr>
        <w:footnoteRef/>
      </w:r>
      <w:r w:rsidRPr="00B321DA">
        <w:rPr>
          <w:rFonts w:ascii="Times New Roman" w:hAnsi="Times New Roman" w:cs="Times New Roman"/>
          <w:lang w:val="en-US"/>
        </w:rPr>
        <w:t xml:space="preserve"> Ibid.</w:t>
      </w:r>
    </w:p>
  </w:footnote>
  <w:footnote w:id="41">
    <w:p w:rsidR="004422A6" w:rsidRPr="00B321DA" w:rsidRDefault="004422A6" w:rsidP="009753E6">
      <w:pPr>
        <w:pStyle w:val="FootnoteText"/>
        <w:jc w:val="both"/>
        <w:rPr>
          <w:rFonts w:ascii="Times New Roman" w:hAnsi="Times New Roman" w:cs="Times New Roman"/>
          <w:lang w:val="en-US"/>
        </w:rPr>
      </w:pPr>
      <w:r w:rsidRPr="00A14FED">
        <w:rPr>
          <w:rStyle w:val="FootnoteReference"/>
          <w:rFonts w:ascii="Times New Roman" w:hAnsi="Times New Roman" w:cs="Times New Roman"/>
        </w:rPr>
        <w:footnoteRef/>
      </w:r>
      <w:r w:rsidRPr="00B321DA">
        <w:rPr>
          <w:rFonts w:ascii="Times New Roman" w:hAnsi="Times New Roman" w:cs="Times New Roman"/>
          <w:lang w:val="en-US"/>
        </w:rPr>
        <w:t xml:space="preserve"> Mat III p. 241.</w:t>
      </w:r>
    </w:p>
  </w:footnote>
  <w:footnote w:id="42">
    <w:p w:rsidR="004422A6" w:rsidRPr="009753E6" w:rsidRDefault="004422A6" w:rsidP="009753E6">
      <w:pPr>
        <w:autoSpaceDE w:val="0"/>
        <w:autoSpaceDN w:val="0"/>
        <w:adjustRightInd w:val="0"/>
        <w:spacing w:after="0" w:line="240" w:lineRule="auto"/>
        <w:jc w:val="both"/>
        <w:rPr>
          <w:rFonts w:ascii="Times New Roman" w:hAnsi="Times New Roman" w:cs="Times New Roman"/>
          <w:sz w:val="20"/>
          <w:szCs w:val="20"/>
          <w:lang w:val="en-US"/>
        </w:rPr>
      </w:pPr>
      <w:r w:rsidRPr="00EC69F2">
        <w:rPr>
          <w:rStyle w:val="FootnoteReference"/>
          <w:rFonts w:ascii="Times New Roman" w:hAnsi="Times New Roman" w:cs="Times New Roman"/>
          <w:sz w:val="20"/>
          <w:szCs w:val="20"/>
        </w:rPr>
        <w:footnoteRef/>
      </w:r>
      <w:r w:rsidRPr="0040554C">
        <w:rPr>
          <w:rFonts w:ascii="Times New Roman" w:hAnsi="Times New Roman" w:cs="Times New Roman"/>
          <w:sz w:val="20"/>
          <w:szCs w:val="20"/>
          <w:lang w:val="en-US"/>
        </w:rPr>
        <w:t xml:space="preserve"> “</w:t>
      </w:r>
      <w:r w:rsidR="0040554C">
        <w:rPr>
          <w:rFonts w:ascii="Times New Roman" w:eastAsia="Fd822806-Identity-H" w:hAnsi="Times New Roman" w:cs="Times New Roman"/>
          <w:color w:val="141414"/>
          <w:sz w:val="20"/>
          <w:szCs w:val="20"/>
        </w:rPr>
        <w:t xml:space="preserve">In the course of these difficult and successful efforts, though, the questions concerning the essence of knowledge and of being, the questions on which the objective value of knowledge rests and </w:t>
      </w:r>
      <w:r w:rsidR="0040554C" w:rsidRPr="0092537F">
        <w:rPr>
          <w:rFonts w:ascii="Times New Roman" w:eastAsia="Fd822806-Identity-H" w:hAnsi="Times New Roman" w:cs="Times New Roman"/>
          <w:i/>
          <w:color w:val="141414"/>
          <w:sz w:val="20"/>
          <w:szCs w:val="20"/>
        </w:rPr>
        <w:t>what the known being ultimately is</w:t>
      </w:r>
      <w:r w:rsidR="0040554C">
        <w:rPr>
          <w:rFonts w:ascii="Times New Roman" w:eastAsia="Fd822806-Identity-H" w:hAnsi="Times New Roman" w:cs="Times New Roman"/>
          <w:color w:val="141414"/>
          <w:sz w:val="20"/>
          <w:szCs w:val="20"/>
        </w:rPr>
        <w:t xml:space="preserve"> remain altogether foreign to the empirical scientist.</w:t>
      </w:r>
      <w:r w:rsidRPr="0040554C">
        <w:rPr>
          <w:rFonts w:ascii="Times New Roman" w:eastAsia="Fd822806-Identity-H" w:hAnsi="Times New Roman" w:cs="Times New Roman"/>
          <w:color w:val="141414"/>
          <w:sz w:val="20"/>
          <w:szCs w:val="20"/>
          <w:lang w:val="en-US"/>
        </w:rPr>
        <w:t xml:space="preserve">” Mat III, p. 242. </w:t>
      </w:r>
      <w:r w:rsidRPr="009753E6">
        <w:rPr>
          <w:rFonts w:ascii="Times New Roman" w:eastAsia="Fd822806-Identity-H" w:hAnsi="Times New Roman" w:cs="Times New Roman"/>
          <w:color w:val="141414"/>
          <w:sz w:val="20"/>
          <w:szCs w:val="20"/>
          <w:lang w:val="en-US"/>
        </w:rPr>
        <w:t>My emphasis.</w:t>
      </w:r>
    </w:p>
  </w:footnote>
  <w:footnote w:id="43">
    <w:p w:rsidR="004422A6" w:rsidRPr="009753E6" w:rsidRDefault="004422A6" w:rsidP="009753E6">
      <w:pPr>
        <w:pStyle w:val="FootnoteText"/>
        <w:jc w:val="both"/>
        <w:rPr>
          <w:rFonts w:ascii="Times New Roman" w:hAnsi="Times New Roman" w:cs="Times New Roman"/>
          <w:lang w:val="en-US"/>
        </w:rPr>
      </w:pPr>
      <w:r w:rsidRPr="00EC69F2">
        <w:rPr>
          <w:rStyle w:val="FootnoteReference"/>
          <w:rFonts w:ascii="Times New Roman" w:hAnsi="Times New Roman" w:cs="Times New Roman"/>
        </w:rPr>
        <w:footnoteRef/>
      </w:r>
      <w:r w:rsidRPr="009753E6">
        <w:rPr>
          <w:rFonts w:ascii="Times New Roman" w:hAnsi="Times New Roman" w:cs="Times New Roman"/>
          <w:lang w:val="en-US"/>
        </w:rPr>
        <w:t xml:space="preserve"> Mat III, p. 245, my emphasis. Husserl also calls metaphysics “</w:t>
      </w:r>
      <w:proofErr w:type="spellStart"/>
      <w:r w:rsidRPr="009753E6">
        <w:rPr>
          <w:rFonts w:ascii="Times New Roman" w:hAnsi="Times New Roman" w:cs="Times New Roman"/>
          <w:lang w:val="en-US"/>
        </w:rPr>
        <w:t>Wirklichkeitswissenschaft</w:t>
      </w:r>
      <w:proofErr w:type="spellEnd"/>
      <w:r w:rsidRPr="009753E6">
        <w:rPr>
          <w:rFonts w:ascii="Times New Roman" w:hAnsi="Times New Roman" w:cs="Times New Roman"/>
          <w:lang w:val="en-US"/>
        </w:rPr>
        <w:t xml:space="preserve"> </w:t>
      </w:r>
      <w:proofErr w:type="spellStart"/>
      <w:r w:rsidRPr="00692986">
        <w:rPr>
          <w:rFonts w:ascii="Times New Roman" w:hAnsi="Times New Roman" w:cs="Times New Roman"/>
          <w:i/>
          <w:lang w:val="en-US"/>
        </w:rPr>
        <w:t>kat’exochen</w:t>
      </w:r>
      <w:proofErr w:type="spellEnd"/>
      <w:r w:rsidRPr="009753E6">
        <w:rPr>
          <w:rFonts w:ascii="Times New Roman" w:hAnsi="Times New Roman" w:cs="Times New Roman"/>
          <w:lang w:val="en-US"/>
        </w:rPr>
        <w:t xml:space="preserve">”, the science of reality </w:t>
      </w:r>
      <w:r w:rsidRPr="009753E6">
        <w:rPr>
          <w:rFonts w:ascii="Times New Roman" w:hAnsi="Times New Roman" w:cs="Times New Roman"/>
          <w:i/>
          <w:lang w:val="en-US"/>
        </w:rPr>
        <w:t>par excellence</w:t>
      </w:r>
      <w:r w:rsidRPr="009753E6">
        <w:rPr>
          <w:rFonts w:ascii="Times New Roman" w:hAnsi="Times New Roman" w:cs="Times New Roman"/>
          <w:lang w:val="en-US"/>
        </w:rPr>
        <w:t>, ibid.</w:t>
      </w:r>
    </w:p>
  </w:footnote>
  <w:footnote w:id="44">
    <w:p w:rsidR="004422A6" w:rsidRPr="00C752EC" w:rsidRDefault="004422A6" w:rsidP="009753E6">
      <w:pPr>
        <w:pStyle w:val="FootnoteText"/>
        <w:jc w:val="both"/>
        <w:rPr>
          <w:rFonts w:ascii="Times New Roman" w:hAnsi="Times New Roman" w:cs="Times New Roman"/>
          <w:lang w:val="fr-FR"/>
        </w:rPr>
      </w:pPr>
      <w:r w:rsidRPr="00EC69F2">
        <w:rPr>
          <w:rStyle w:val="FootnoteReference"/>
          <w:rFonts w:ascii="Times New Roman" w:hAnsi="Times New Roman" w:cs="Times New Roman"/>
        </w:rPr>
        <w:footnoteRef/>
      </w:r>
      <w:r w:rsidRPr="00C752EC">
        <w:rPr>
          <w:rFonts w:ascii="Times New Roman" w:hAnsi="Times New Roman" w:cs="Times New Roman"/>
          <w:lang w:val="fr-FR"/>
        </w:rPr>
        <w:t xml:space="preserve"> Mat III, pp. 234-235, 246-251, 251-252.</w:t>
      </w:r>
    </w:p>
  </w:footnote>
  <w:footnote w:id="45">
    <w:p w:rsidR="004422A6" w:rsidRPr="00C752EC" w:rsidRDefault="004422A6" w:rsidP="009753E6">
      <w:pPr>
        <w:pStyle w:val="FootnoteText"/>
        <w:jc w:val="both"/>
        <w:rPr>
          <w:rFonts w:ascii="Times New Roman" w:hAnsi="Times New Roman" w:cs="Times New Roman"/>
          <w:lang w:val="fr-FR"/>
        </w:rPr>
      </w:pPr>
      <w:r w:rsidRPr="00EC69F2">
        <w:rPr>
          <w:rStyle w:val="FootnoteReference"/>
          <w:rFonts w:ascii="Times New Roman" w:hAnsi="Times New Roman" w:cs="Times New Roman"/>
        </w:rPr>
        <w:footnoteRef/>
      </w:r>
      <w:r w:rsidRPr="00C752EC">
        <w:rPr>
          <w:rFonts w:ascii="Times New Roman" w:hAnsi="Times New Roman" w:cs="Times New Roman"/>
          <w:lang w:val="fr-FR"/>
        </w:rPr>
        <w:t xml:space="preserve"> Mat III, p. 246.</w:t>
      </w:r>
    </w:p>
  </w:footnote>
  <w:footnote w:id="46">
    <w:p w:rsidR="004422A6" w:rsidRPr="009753E6" w:rsidRDefault="004422A6" w:rsidP="009753E6">
      <w:pPr>
        <w:pStyle w:val="FootnoteText"/>
        <w:jc w:val="both"/>
        <w:rPr>
          <w:rFonts w:ascii="Times New Roman" w:hAnsi="Times New Roman" w:cs="Times New Roman"/>
          <w:lang w:val="en-US"/>
        </w:rPr>
      </w:pPr>
      <w:r w:rsidRPr="00EC69F2">
        <w:rPr>
          <w:rStyle w:val="FootnoteReference"/>
          <w:rFonts w:ascii="Times New Roman" w:hAnsi="Times New Roman" w:cs="Times New Roman"/>
        </w:rPr>
        <w:footnoteRef/>
      </w:r>
      <w:r w:rsidRPr="009753E6">
        <w:rPr>
          <w:rFonts w:ascii="Times New Roman" w:hAnsi="Times New Roman" w:cs="Times New Roman"/>
          <w:lang w:val="en-US"/>
        </w:rPr>
        <w:t xml:space="preserve"> Ibid.</w:t>
      </w:r>
    </w:p>
  </w:footnote>
  <w:footnote w:id="47">
    <w:p w:rsidR="004422A6" w:rsidRPr="00EC69F2" w:rsidRDefault="004422A6" w:rsidP="009753E6">
      <w:pPr>
        <w:pStyle w:val="FootnoteText"/>
        <w:jc w:val="both"/>
        <w:rPr>
          <w:rFonts w:ascii="Times New Roman" w:hAnsi="Times New Roman" w:cs="Times New Roman"/>
          <w:lang w:val="de-DE"/>
        </w:rPr>
      </w:pPr>
      <w:r w:rsidRPr="00EC69F2">
        <w:rPr>
          <w:rStyle w:val="FootnoteReference"/>
          <w:rFonts w:ascii="Times New Roman" w:hAnsi="Times New Roman" w:cs="Times New Roman"/>
        </w:rPr>
        <w:footnoteRef/>
      </w:r>
      <w:r w:rsidRPr="00EC69F2">
        <w:rPr>
          <w:rFonts w:ascii="Times New Roman" w:hAnsi="Times New Roman" w:cs="Times New Roman"/>
          <w:lang w:val="de-DE"/>
        </w:rPr>
        <w:t xml:space="preserve"> Mat III, p. 249, pp. 251-252.</w:t>
      </w:r>
    </w:p>
  </w:footnote>
  <w:footnote w:id="48">
    <w:p w:rsidR="004422A6" w:rsidRPr="00EC69F2" w:rsidRDefault="004422A6" w:rsidP="009753E6">
      <w:pPr>
        <w:pStyle w:val="FootnoteText"/>
        <w:jc w:val="both"/>
        <w:rPr>
          <w:rFonts w:ascii="Times New Roman" w:hAnsi="Times New Roman" w:cs="Times New Roman"/>
          <w:lang w:val="de-DE"/>
        </w:rPr>
      </w:pPr>
      <w:r w:rsidRPr="00EC69F2">
        <w:rPr>
          <w:rStyle w:val="FootnoteReference"/>
          <w:rFonts w:ascii="Times New Roman" w:hAnsi="Times New Roman" w:cs="Times New Roman"/>
        </w:rPr>
        <w:footnoteRef/>
      </w:r>
      <w:r w:rsidRPr="00EC69F2">
        <w:rPr>
          <w:rFonts w:ascii="Times New Roman" w:hAnsi="Times New Roman" w:cs="Times New Roman"/>
          <w:lang w:val="de-DE"/>
        </w:rPr>
        <w:t xml:space="preserve"> Mat III, p. 252.</w:t>
      </w:r>
    </w:p>
  </w:footnote>
  <w:footnote w:id="49">
    <w:p w:rsidR="004422A6" w:rsidRPr="00EC69F2" w:rsidRDefault="004422A6" w:rsidP="009753E6">
      <w:pPr>
        <w:pStyle w:val="FootnoteText"/>
        <w:jc w:val="both"/>
        <w:rPr>
          <w:rFonts w:ascii="Times New Roman" w:hAnsi="Times New Roman" w:cs="Times New Roman"/>
          <w:lang w:val="de-DE"/>
        </w:rPr>
      </w:pPr>
      <w:r w:rsidRPr="00EC69F2">
        <w:rPr>
          <w:rStyle w:val="FootnoteReference"/>
          <w:rFonts w:ascii="Times New Roman" w:hAnsi="Times New Roman" w:cs="Times New Roman"/>
        </w:rPr>
        <w:footnoteRef/>
      </w:r>
      <w:r w:rsidRPr="00EC69F2">
        <w:rPr>
          <w:rFonts w:ascii="Times New Roman" w:hAnsi="Times New Roman" w:cs="Times New Roman"/>
          <w:lang w:val="de-DE"/>
        </w:rPr>
        <w:t xml:space="preserve"> Mat III, pp. 251-252.</w:t>
      </w:r>
    </w:p>
  </w:footnote>
  <w:footnote w:id="50">
    <w:p w:rsidR="004422A6" w:rsidRPr="00B321DA" w:rsidRDefault="004422A6" w:rsidP="009753E6">
      <w:pPr>
        <w:pStyle w:val="FootnoteText"/>
        <w:rPr>
          <w:rFonts w:ascii="Times New Roman" w:hAnsi="Times New Roman" w:cs="Times New Roman"/>
          <w:lang w:val="en-US"/>
        </w:rPr>
      </w:pPr>
      <w:r w:rsidRPr="00EC69F2">
        <w:rPr>
          <w:rStyle w:val="FootnoteReference"/>
          <w:rFonts w:ascii="Times New Roman" w:hAnsi="Times New Roman" w:cs="Times New Roman"/>
        </w:rPr>
        <w:footnoteRef/>
      </w:r>
      <w:r w:rsidRPr="00B321DA">
        <w:rPr>
          <w:rFonts w:ascii="Times New Roman" w:hAnsi="Times New Roman" w:cs="Times New Roman"/>
          <w:lang w:val="en-US"/>
        </w:rPr>
        <w:t xml:space="preserve"> Mat III, p 252.</w:t>
      </w:r>
    </w:p>
  </w:footnote>
  <w:footnote w:id="51">
    <w:p w:rsidR="004422A6" w:rsidRPr="00B321DA" w:rsidRDefault="004422A6" w:rsidP="009753E6">
      <w:pPr>
        <w:pStyle w:val="FootnoteText"/>
        <w:jc w:val="both"/>
        <w:rPr>
          <w:rFonts w:ascii="Times New Roman" w:hAnsi="Times New Roman" w:cs="Times New Roman"/>
          <w:lang w:val="en-US"/>
        </w:rPr>
      </w:pPr>
      <w:r w:rsidRPr="00EC69F2">
        <w:rPr>
          <w:rStyle w:val="FootnoteReference"/>
          <w:rFonts w:ascii="Times New Roman" w:hAnsi="Times New Roman" w:cs="Times New Roman"/>
        </w:rPr>
        <w:footnoteRef/>
      </w:r>
      <w:r w:rsidRPr="00B321DA">
        <w:rPr>
          <w:rFonts w:ascii="Times New Roman" w:hAnsi="Times New Roman" w:cs="Times New Roman"/>
          <w:lang w:val="en-US"/>
        </w:rPr>
        <w:t xml:space="preserve"> Mat III, p. 247.</w:t>
      </w:r>
    </w:p>
  </w:footnote>
  <w:footnote w:id="52">
    <w:p w:rsidR="004422A6" w:rsidRPr="00965F08" w:rsidRDefault="004422A6" w:rsidP="009753E6">
      <w:pPr>
        <w:pStyle w:val="FootnoteText"/>
        <w:jc w:val="both"/>
        <w:rPr>
          <w:rFonts w:ascii="Times New Roman" w:hAnsi="Times New Roman" w:cs="Times New Roman"/>
          <w:lang w:val="en-US"/>
        </w:rPr>
      </w:pPr>
      <w:r w:rsidRPr="00EC69F2">
        <w:rPr>
          <w:rStyle w:val="FootnoteReference"/>
          <w:rFonts w:ascii="Times New Roman" w:hAnsi="Times New Roman" w:cs="Times New Roman"/>
        </w:rPr>
        <w:footnoteRef/>
      </w:r>
      <w:r w:rsidRPr="00965F08">
        <w:rPr>
          <w:rFonts w:ascii="Times New Roman" w:hAnsi="Times New Roman" w:cs="Times New Roman"/>
          <w:lang w:val="en-US"/>
        </w:rPr>
        <w:t xml:space="preserve"> “</w:t>
      </w:r>
      <w:r w:rsidR="00965F08" w:rsidRPr="00D03214">
        <w:rPr>
          <w:rFonts w:ascii="Times New Roman" w:eastAsia="Fd822806-Identity-H" w:hAnsi="Times New Roman" w:cs="Times New Roman"/>
          <w:color w:val="1B1B1B"/>
        </w:rPr>
        <w:t xml:space="preserve">Some </w:t>
      </w:r>
      <w:r w:rsidR="00965F08">
        <w:rPr>
          <w:rFonts w:ascii="Times New Roman" w:eastAsia="Fd822806-Identity-H" w:hAnsi="Times New Roman" w:cs="Times New Roman"/>
          <w:color w:val="1B1B1B"/>
        </w:rPr>
        <w:t xml:space="preserve">then </w:t>
      </w:r>
      <w:r w:rsidR="00965F08" w:rsidRPr="00D03214">
        <w:rPr>
          <w:rFonts w:ascii="Times New Roman" w:eastAsia="Fd822806-Identity-H" w:hAnsi="Times New Roman" w:cs="Times New Roman"/>
          <w:color w:val="1B1B1B"/>
        </w:rPr>
        <w:t>identify this supporting substrate o</w:t>
      </w:r>
      <w:r w:rsidR="00B321DA">
        <w:rPr>
          <w:rFonts w:ascii="Times New Roman" w:eastAsia="Fd822806-Identity-H" w:hAnsi="Times New Roman" w:cs="Times New Roman"/>
          <w:color w:val="1B1B1B"/>
        </w:rPr>
        <w:t>r</w:t>
      </w:r>
      <w:r w:rsidR="00965F08" w:rsidRPr="00D03214">
        <w:rPr>
          <w:rFonts w:ascii="Times New Roman" w:eastAsia="Fd822806-Identity-H" w:hAnsi="Times New Roman" w:cs="Times New Roman"/>
          <w:color w:val="1B1B1B"/>
        </w:rPr>
        <w:t xml:space="preserve"> th</w:t>
      </w:r>
      <w:r w:rsidR="00965F08">
        <w:rPr>
          <w:rFonts w:ascii="Times New Roman" w:eastAsia="Fd822806-Identity-H" w:hAnsi="Times New Roman" w:cs="Times New Roman"/>
          <w:color w:val="1B1B1B"/>
        </w:rPr>
        <w:t>is essence of the appearances with the matter of physics, other, instead, with the forces, which they regard as something soul-like, but in humans as the soul itself; it is the hidden substance of the thing that we call human being. (…) While thus we find, on one side, subtle and very spun-out researches about the essence of substance as the unknown bearer of the properties and as the inner being of things, we hear on the other side that all these researches are futile, that there are no substances, but only complexes of properties.</w:t>
      </w:r>
      <w:r w:rsidRPr="00965F08">
        <w:rPr>
          <w:rFonts w:ascii="Times New Roman" w:hAnsi="Times New Roman" w:cs="Times New Roman"/>
          <w:lang w:val="en-US"/>
        </w:rPr>
        <w:t>”</w:t>
      </w:r>
      <w:r w:rsidRPr="00965F08">
        <w:rPr>
          <w:rFonts w:ascii="Times New Roman" w:eastAsia="Fd822806-Identity-H" w:hAnsi="Times New Roman" w:cs="Times New Roman"/>
          <w:color w:val="1B1B1B"/>
          <w:lang w:val="en-US"/>
        </w:rPr>
        <w:t xml:space="preserve"> </w:t>
      </w:r>
      <w:r w:rsidRPr="00965F08">
        <w:rPr>
          <w:rFonts w:ascii="Times New Roman" w:hAnsi="Times New Roman" w:cs="Times New Roman"/>
          <w:lang w:val="en-US"/>
        </w:rPr>
        <w:t>Mat III, p. 249.</w:t>
      </w:r>
    </w:p>
  </w:footnote>
  <w:footnote w:id="53">
    <w:p w:rsidR="004422A6" w:rsidRPr="00B321DA" w:rsidRDefault="004422A6" w:rsidP="009753E6">
      <w:pPr>
        <w:pStyle w:val="FootnoteText"/>
        <w:jc w:val="both"/>
        <w:rPr>
          <w:rFonts w:ascii="Times New Roman" w:hAnsi="Times New Roman" w:cs="Times New Roman"/>
          <w:lang w:val="en-US"/>
        </w:rPr>
      </w:pPr>
      <w:r w:rsidRPr="00EC69F2">
        <w:rPr>
          <w:rStyle w:val="FootnoteReference"/>
          <w:rFonts w:ascii="Times New Roman" w:hAnsi="Times New Roman" w:cs="Times New Roman"/>
        </w:rPr>
        <w:footnoteRef/>
      </w:r>
      <w:r w:rsidRPr="00B321DA">
        <w:rPr>
          <w:rFonts w:ascii="Times New Roman" w:hAnsi="Times New Roman" w:cs="Times New Roman"/>
          <w:lang w:val="en-US"/>
        </w:rPr>
        <w:t xml:space="preserve"> Mat III, p. 250-251.</w:t>
      </w:r>
    </w:p>
  </w:footnote>
  <w:footnote w:id="54">
    <w:p w:rsidR="004422A6" w:rsidRPr="009753E6" w:rsidRDefault="004422A6" w:rsidP="009753E6">
      <w:pPr>
        <w:autoSpaceDE w:val="0"/>
        <w:autoSpaceDN w:val="0"/>
        <w:adjustRightInd w:val="0"/>
        <w:spacing w:after="0" w:line="240" w:lineRule="auto"/>
        <w:jc w:val="both"/>
        <w:rPr>
          <w:rFonts w:ascii="Times New Roman" w:hAnsi="Times New Roman" w:cs="Times New Roman"/>
          <w:sz w:val="20"/>
          <w:szCs w:val="20"/>
          <w:lang w:val="en-US"/>
        </w:rPr>
      </w:pPr>
      <w:r w:rsidRPr="00EC69F2">
        <w:rPr>
          <w:rStyle w:val="FootnoteReference"/>
          <w:rFonts w:ascii="Times New Roman" w:hAnsi="Times New Roman" w:cs="Times New Roman"/>
          <w:sz w:val="20"/>
          <w:szCs w:val="20"/>
        </w:rPr>
        <w:footnoteRef/>
      </w:r>
      <w:r w:rsidRPr="00121470">
        <w:rPr>
          <w:rFonts w:ascii="Times New Roman" w:hAnsi="Times New Roman" w:cs="Times New Roman"/>
          <w:sz w:val="20"/>
          <w:szCs w:val="20"/>
          <w:lang w:val="en-US"/>
        </w:rPr>
        <w:t xml:space="preserve"> This passage contains a list of useful examples taken from the natural sciences of the time: “</w:t>
      </w:r>
      <w:r w:rsidR="00121470" w:rsidRPr="003A3D5F">
        <w:rPr>
          <w:rFonts w:ascii="Times New Roman" w:eastAsia="Fd822806-Identity-H" w:hAnsi="Times New Roman" w:cs="Times New Roman"/>
          <w:color w:val="191919"/>
          <w:sz w:val="20"/>
          <w:szCs w:val="20"/>
        </w:rPr>
        <w:t>On the other side, there are particula</w:t>
      </w:r>
      <w:r w:rsidR="00121470">
        <w:rPr>
          <w:rFonts w:ascii="Times New Roman" w:eastAsia="Fd822806-Identity-H" w:hAnsi="Times New Roman" w:cs="Times New Roman"/>
          <w:color w:val="191919"/>
          <w:sz w:val="20"/>
          <w:szCs w:val="20"/>
        </w:rPr>
        <w:t xml:space="preserve">r assumptions of the individual empirical sciences, for instance, the different genera and species of molecules and atoms in their substantial particularities and groupings, the manifold types of longitudinal and transversal waves, the aether with its wonderful properties, in older time, die different fluids etc. </w:t>
      </w:r>
      <w:r w:rsidR="00121470" w:rsidRPr="005E4421">
        <w:rPr>
          <w:rFonts w:ascii="Times New Roman" w:eastAsia="Fd822806-Identity-H" w:hAnsi="Times New Roman" w:cs="Times New Roman"/>
          <w:color w:val="191919"/>
          <w:sz w:val="20"/>
          <w:szCs w:val="20"/>
        </w:rPr>
        <w:t>Here</w:t>
      </w:r>
      <w:r w:rsidR="00121470">
        <w:rPr>
          <w:rFonts w:ascii="Times New Roman" w:eastAsia="Fd822806-Identity-H" w:hAnsi="Times New Roman" w:cs="Times New Roman"/>
          <w:color w:val="191919"/>
          <w:sz w:val="20"/>
          <w:szCs w:val="20"/>
        </w:rPr>
        <w:t xml:space="preserve"> belong the particular laws of physics, chemistry, physiology, and so forth, insofar they really are, as they are said to be, laws claiming to reach the real world.</w:t>
      </w:r>
      <w:r w:rsidRPr="00121470">
        <w:rPr>
          <w:rFonts w:ascii="Times New Roman" w:hAnsi="Times New Roman" w:cs="Times New Roman"/>
          <w:sz w:val="20"/>
          <w:szCs w:val="20"/>
          <w:lang w:val="en-US"/>
        </w:rPr>
        <w:t>”</w:t>
      </w:r>
      <w:r w:rsidRPr="00121470">
        <w:rPr>
          <w:rFonts w:ascii="Times New Roman" w:eastAsia="Fd822806-Identity-H" w:hAnsi="Times New Roman" w:cs="Times New Roman"/>
          <w:color w:val="191919"/>
          <w:sz w:val="20"/>
          <w:szCs w:val="20"/>
          <w:lang w:val="en-US"/>
        </w:rPr>
        <w:t xml:space="preserve"> </w:t>
      </w:r>
      <w:r w:rsidRPr="009753E6">
        <w:rPr>
          <w:rFonts w:ascii="Times New Roman" w:eastAsia="Fd822806-Identity-H" w:hAnsi="Times New Roman" w:cs="Times New Roman"/>
          <w:color w:val="191919"/>
          <w:sz w:val="20"/>
          <w:szCs w:val="20"/>
          <w:lang w:val="en-US"/>
        </w:rPr>
        <w:t>Mat III, p. 247.</w:t>
      </w:r>
    </w:p>
  </w:footnote>
  <w:footnote w:id="55">
    <w:p w:rsidR="004422A6" w:rsidRPr="009753E6" w:rsidRDefault="004422A6" w:rsidP="00121470">
      <w:pPr>
        <w:pStyle w:val="FootnoteText"/>
        <w:jc w:val="both"/>
        <w:rPr>
          <w:rFonts w:ascii="Times New Roman" w:hAnsi="Times New Roman" w:cs="Times New Roman"/>
          <w:lang w:val="en-US"/>
        </w:rPr>
      </w:pPr>
      <w:r w:rsidRPr="00EC69F2">
        <w:rPr>
          <w:rStyle w:val="FootnoteReference"/>
          <w:rFonts w:ascii="Times New Roman" w:hAnsi="Times New Roman" w:cs="Times New Roman"/>
        </w:rPr>
        <w:footnoteRef/>
      </w:r>
      <w:r w:rsidRPr="009753E6">
        <w:rPr>
          <w:rFonts w:ascii="Times New Roman" w:hAnsi="Times New Roman" w:cs="Times New Roman"/>
          <w:lang w:val="en-US"/>
        </w:rPr>
        <w:t xml:space="preserve"> A claim that, as we have seen, Husserl had made already in the </w:t>
      </w:r>
      <w:proofErr w:type="spellStart"/>
      <w:r w:rsidRPr="009753E6">
        <w:rPr>
          <w:rFonts w:ascii="Times New Roman" w:hAnsi="Times New Roman" w:cs="Times New Roman"/>
          <w:i/>
          <w:lang w:val="en-US"/>
        </w:rPr>
        <w:t>Logik</w:t>
      </w:r>
      <w:proofErr w:type="spellEnd"/>
      <w:r w:rsidRPr="009753E6">
        <w:rPr>
          <w:rFonts w:ascii="Times New Roman" w:hAnsi="Times New Roman" w:cs="Times New Roman"/>
          <w:i/>
          <w:lang w:val="en-US"/>
        </w:rPr>
        <w:t xml:space="preserve"> </w:t>
      </w:r>
      <w:proofErr w:type="spellStart"/>
      <w:r w:rsidRPr="009753E6">
        <w:rPr>
          <w:rFonts w:ascii="Times New Roman" w:hAnsi="Times New Roman" w:cs="Times New Roman"/>
          <w:i/>
          <w:lang w:val="en-US"/>
        </w:rPr>
        <w:t>Verlesung</w:t>
      </w:r>
      <w:proofErr w:type="spellEnd"/>
      <w:r>
        <w:rPr>
          <w:rFonts w:ascii="Times New Roman" w:hAnsi="Times New Roman" w:cs="Times New Roman"/>
          <w:i/>
          <w:lang w:val="en-US"/>
        </w:rPr>
        <w:t xml:space="preserve"> 1896</w:t>
      </w:r>
      <w:r w:rsidRPr="009753E6">
        <w:rPr>
          <w:rFonts w:ascii="Times New Roman" w:hAnsi="Times New Roman" w:cs="Times New Roman"/>
          <w:lang w:val="en-US"/>
        </w:rPr>
        <w:t>.</w:t>
      </w:r>
    </w:p>
  </w:footnote>
  <w:footnote w:id="56">
    <w:p w:rsidR="004422A6" w:rsidRPr="00EC69F2" w:rsidRDefault="004422A6" w:rsidP="009753E6">
      <w:pPr>
        <w:pStyle w:val="FootnoteText"/>
        <w:rPr>
          <w:rFonts w:ascii="Times New Roman" w:hAnsi="Times New Roman" w:cs="Times New Roman"/>
          <w:lang w:val="de-DE"/>
        </w:rPr>
      </w:pPr>
      <w:r w:rsidRPr="00EC69F2">
        <w:rPr>
          <w:rStyle w:val="FootnoteReference"/>
          <w:rFonts w:ascii="Times New Roman" w:hAnsi="Times New Roman" w:cs="Times New Roman"/>
        </w:rPr>
        <w:footnoteRef/>
      </w:r>
      <w:r w:rsidRPr="00EC69F2">
        <w:rPr>
          <w:rFonts w:ascii="Times New Roman" w:hAnsi="Times New Roman" w:cs="Times New Roman"/>
          <w:lang w:val="de-DE"/>
        </w:rPr>
        <w:t xml:space="preserve"> Mat III,</w:t>
      </w:r>
      <w:r>
        <w:rPr>
          <w:rFonts w:ascii="Times New Roman" w:hAnsi="Times New Roman" w:cs="Times New Roman"/>
          <w:lang w:val="de-DE"/>
        </w:rPr>
        <w:t xml:space="preserve"> </w:t>
      </w:r>
      <w:r w:rsidRPr="00EC69F2">
        <w:rPr>
          <w:rFonts w:ascii="Times New Roman" w:hAnsi="Times New Roman" w:cs="Times New Roman"/>
          <w:lang w:val="de-DE"/>
        </w:rPr>
        <w:t>p. 255,</w:t>
      </w:r>
    </w:p>
  </w:footnote>
  <w:footnote w:id="57">
    <w:p w:rsidR="004422A6" w:rsidRPr="00EC69F2" w:rsidRDefault="004422A6" w:rsidP="009753E6">
      <w:pPr>
        <w:pStyle w:val="FootnoteText"/>
        <w:jc w:val="both"/>
        <w:rPr>
          <w:rFonts w:ascii="Times New Roman" w:hAnsi="Times New Roman" w:cs="Times New Roman"/>
          <w:lang w:val="de-DE"/>
        </w:rPr>
      </w:pPr>
      <w:r w:rsidRPr="00EC69F2">
        <w:rPr>
          <w:rStyle w:val="FootnoteReference"/>
          <w:rFonts w:ascii="Times New Roman" w:hAnsi="Times New Roman" w:cs="Times New Roman"/>
        </w:rPr>
        <w:footnoteRef/>
      </w:r>
      <w:r w:rsidRPr="00EC69F2">
        <w:rPr>
          <w:rFonts w:ascii="Times New Roman" w:hAnsi="Times New Roman" w:cs="Times New Roman"/>
          <w:lang w:val="de-DE"/>
        </w:rPr>
        <w:t xml:space="preserve"> Mat III, p. 252.</w:t>
      </w:r>
    </w:p>
  </w:footnote>
  <w:footnote w:id="58">
    <w:p w:rsidR="004422A6" w:rsidRPr="004422A6" w:rsidRDefault="004422A6" w:rsidP="009753E6">
      <w:pPr>
        <w:pStyle w:val="FootnoteText"/>
        <w:jc w:val="both"/>
        <w:rPr>
          <w:rFonts w:ascii="Times New Roman" w:hAnsi="Times New Roman" w:cs="Times New Roman"/>
          <w:lang w:val="en-US"/>
        </w:rPr>
      </w:pPr>
      <w:r w:rsidRPr="004422A6">
        <w:rPr>
          <w:rStyle w:val="FootnoteReference"/>
          <w:rFonts w:ascii="Times New Roman" w:hAnsi="Times New Roman" w:cs="Times New Roman"/>
        </w:rPr>
        <w:footnoteRef/>
      </w:r>
      <w:r w:rsidRPr="004422A6">
        <w:rPr>
          <w:rFonts w:ascii="Times New Roman" w:hAnsi="Times New Roman" w:cs="Times New Roman"/>
          <w:lang w:val="en-US"/>
        </w:rPr>
        <w:t xml:space="preserve"> Mat III, p. 255. My emphasis. </w:t>
      </w:r>
    </w:p>
  </w:footnote>
  <w:footnote w:id="59">
    <w:p w:rsidR="004422A6" w:rsidRPr="009753E6" w:rsidRDefault="004422A6" w:rsidP="009753E6">
      <w:pPr>
        <w:pStyle w:val="FootnoteText"/>
        <w:jc w:val="both"/>
        <w:rPr>
          <w:lang w:val="en-US"/>
        </w:rPr>
      </w:pPr>
      <w:r w:rsidRPr="00692986">
        <w:rPr>
          <w:rStyle w:val="FootnoteReference"/>
          <w:rFonts w:ascii="Times New Roman" w:hAnsi="Times New Roman" w:cs="Times New Roman"/>
        </w:rPr>
        <w:footnoteRef/>
      </w:r>
      <w:r w:rsidRPr="00692986">
        <w:rPr>
          <w:rFonts w:ascii="Times New Roman" w:hAnsi="Times New Roman" w:cs="Times New Roman"/>
          <w:lang w:val="en-US"/>
        </w:rPr>
        <w:t xml:space="preserve"> It should be added that, as we have seen, also mathematical and logical principles belong to the uncritically accepted presuppositions of empirical sciences (obvious example, the principle of contradiction that Husserl had evoked already in the 1896 lecture), and, consequently, also the part of the theory of knowledge that focuses exclusively on these </w:t>
      </w:r>
      <w:r w:rsidRPr="00692986">
        <w:rPr>
          <w:rFonts w:ascii="Times New Roman" w:hAnsi="Times New Roman" w:cs="Times New Roman"/>
          <w:i/>
          <w:lang w:val="en-US"/>
        </w:rPr>
        <w:t>principles</w:t>
      </w:r>
      <w:r w:rsidRPr="00692986">
        <w:rPr>
          <w:rFonts w:ascii="Times New Roman" w:hAnsi="Times New Roman" w:cs="Times New Roman"/>
          <w:lang w:val="en-US"/>
        </w:rPr>
        <w:t xml:space="preserve"> can be apprehended as a contribution to the metaphysical clarification of reality as posited by the empirical sciences.</w:t>
      </w:r>
    </w:p>
  </w:footnote>
  <w:footnote w:id="60">
    <w:p w:rsidR="004422A6" w:rsidRPr="00764267" w:rsidRDefault="004422A6" w:rsidP="009753E6">
      <w:pPr>
        <w:pStyle w:val="FootnoteText"/>
        <w:jc w:val="both"/>
        <w:rPr>
          <w:rFonts w:ascii="Times New Roman" w:hAnsi="Times New Roman" w:cs="Times New Roman"/>
          <w:lang w:val="de-DE"/>
        </w:rPr>
      </w:pPr>
      <w:r w:rsidRPr="00EC69F2">
        <w:rPr>
          <w:rStyle w:val="FootnoteReference"/>
          <w:rFonts w:ascii="Times New Roman" w:hAnsi="Times New Roman" w:cs="Times New Roman"/>
        </w:rPr>
        <w:footnoteRef/>
      </w:r>
      <w:r w:rsidRPr="00764267">
        <w:rPr>
          <w:rFonts w:ascii="Times New Roman" w:hAnsi="Times New Roman" w:cs="Times New Roman"/>
          <w:lang w:val="de-DE"/>
        </w:rPr>
        <w:t xml:space="preserve"> Mat II.</w:t>
      </w:r>
    </w:p>
  </w:footnote>
  <w:footnote w:id="61">
    <w:p w:rsidR="004422A6" w:rsidRPr="00EC69F2" w:rsidRDefault="004422A6" w:rsidP="009753E6">
      <w:pPr>
        <w:pStyle w:val="FootnoteText"/>
        <w:jc w:val="both"/>
        <w:rPr>
          <w:rFonts w:ascii="Times New Roman" w:hAnsi="Times New Roman" w:cs="Times New Roman"/>
          <w:lang w:val="de-DE"/>
        </w:rPr>
      </w:pPr>
      <w:r w:rsidRPr="00EC69F2">
        <w:rPr>
          <w:rStyle w:val="FootnoteReference"/>
          <w:rFonts w:ascii="Times New Roman" w:hAnsi="Times New Roman" w:cs="Times New Roman"/>
        </w:rPr>
        <w:footnoteRef/>
      </w:r>
      <w:r w:rsidRPr="00EC69F2">
        <w:rPr>
          <w:rFonts w:ascii="Times New Roman" w:hAnsi="Times New Roman" w:cs="Times New Roman"/>
          <w:lang w:val="de-DE"/>
        </w:rPr>
        <w:t xml:space="preserve"> Mat III.</w:t>
      </w:r>
    </w:p>
  </w:footnote>
  <w:footnote w:id="62">
    <w:p w:rsidR="004422A6" w:rsidRPr="00EC69F2" w:rsidRDefault="004422A6" w:rsidP="009753E6">
      <w:pPr>
        <w:pStyle w:val="FootnoteText"/>
        <w:jc w:val="both"/>
        <w:rPr>
          <w:rFonts w:ascii="Times New Roman" w:hAnsi="Times New Roman" w:cs="Times New Roman"/>
          <w:lang w:val="de-DE"/>
        </w:rPr>
      </w:pPr>
      <w:r w:rsidRPr="00EC69F2">
        <w:rPr>
          <w:rStyle w:val="FootnoteReference"/>
          <w:rFonts w:ascii="Times New Roman" w:hAnsi="Times New Roman" w:cs="Times New Roman"/>
        </w:rPr>
        <w:footnoteRef/>
      </w:r>
      <w:r w:rsidRPr="00EC69F2">
        <w:rPr>
          <w:rFonts w:ascii="Times New Roman" w:hAnsi="Times New Roman" w:cs="Times New Roman"/>
          <w:lang w:val="de-DE"/>
        </w:rPr>
        <w:t xml:space="preserve"> Mat V.</w:t>
      </w:r>
    </w:p>
  </w:footnote>
  <w:footnote w:id="63">
    <w:p w:rsidR="004422A6" w:rsidRPr="00EC69F2" w:rsidRDefault="004422A6" w:rsidP="009753E6">
      <w:pPr>
        <w:pStyle w:val="FootnoteText"/>
        <w:rPr>
          <w:rFonts w:ascii="Times New Roman" w:hAnsi="Times New Roman" w:cs="Times New Roman"/>
          <w:lang w:val="de-DE"/>
        </w:rPr>
      </w:pPr>
      <w:r w:rsidRPr="00EC69F2">
        <w:rPr>
          <w:rStyle w:val="FootnoteReference"/>
          <w:rFonts w:ascii="Times New Roman" w:hAnsi="Times New Roman" w:cs="Times New Roman"/>
        </w:rPr>
        <w:footnoteRef/>
      </w:r>
      <w:r w:rsidRPr="00EC69F2">
        <w:rPr>
          <w:rFonts w:ascii="Times New Roman" w:hAnsi="Times New Roman" w:cs="Times New Roman"/>
          <w:lang w:val="de-DE"/>
        </w:rPr>
        <w:t xml:space="preserve"> Mat II, p. 11.</w:t>
      </w:r>
    </w:p>
  </w:footnote>
  <w:footnote w:id="64">
    <w:p w:rsidR="004422A6" w:rsidRPr="00EC69F2" w:rsidRDefault="004422A6" w:rsidP="009753E6">
      <w:pPr>
        <w:pStyle w:val="FootnoteText"/>
        <w:rPr>
          <w:rFonts w:ascii="Times New Roman" w:hAnsi="Times New Roman" w:cs="Times New Roman"/>
          <w:lang w:val="de-DE"/>
        </w:rPr>
      </w:pPr>
      <w:r w:rsidRPr="00EC69F2">
        <w:rPr>
          <w:rStyle w:val="FootnoteReference"/>
          <w:rFonts w:ascii="Times New Roman" w:hAnsi="Times New Roman" w:cs="Times New Roman"/>
        </w:rPr>
        <w:footnoteRef/>
      </w:r>
      <w:r w:rsidRPr="00EC69F2">
        <w:rPr>
          <w:rFonts w:ascii="Times New Roman" w:hAnsi="Times New Roman" w:cs="Times New Roman"/>
          <w:lang w:val="de-DE"/>
        </w:rPr>
        <w:t xml:space="preserve"> “… was dem Seienden in Allgemeinheit zukommt.” Ibid.</w:t>
      </w:r>
    </w:p>
  </w:footnote>
  <w:footnote w:id="65">
    <w:p w:rsidR="004422A6" w:rsidRPr="00B321DA" w:rsidRDefault="004422A6" w:rsidP="009753E6">
      <w:pPr>
        <w:pStyle w:val="FootnoteText"/>
        <w:jc w:val="both"/>
        <w:rPr>
          <w:rFonts w:ascii="Times New Roman" w:hAnsi="Times New Roman" w:cs="Times New Roman"/>
          <w:lang w:val="en-US"/>
        </w:rPr>
      </w:pPr>
      <w:r w:rsidRPr="00EC69F2">
        <w:rPr>
          <w:rStyle w:val="FootnoteReference"/>
          <w:rFonts w:ascii="Times New Roman" w:hAnsi="Times New Roman" w:cs="Times New Roman"/>
        </w:rPr>
        <w:footnoteRef/>
      </w:r>
      <w:r w:rsidRPr="00EC69F2">
        <w:rPr>
          <w:rFonts w:ascii="Times New Roman" w:hAnsi="Times New Roman" w:cs="Times New Roman"/>
          <w:lang w:val="de-DE"/>
        </w:rPr>
        <w:t xml:space="preserve"> “… Sein im Sinne der Realität. ” </w:t>
      </w:r>
      <w:r w:rsidRPr="00B321DA">
        <w:rPr>
          <w:rFonts w:ascii="Times New Roman" w:hAnsi="Times New Roman" w:cs="Times New Roman"/>
          <w:lang w:val="en-US"/>
        </w:rPr>
        <w:t xml:space="preserve">Ibid. </w:t>
      </w:r>
    </w:p>
  </w:footnote>
  <w:footnote w:id="66">
    <w:p w:rsidR="004422A6" w:rsidRPr="00B321DA" w:rsidRDefault="004422A6" w:rsidP="009753E6">
      <w:pPr>
        <w:pStyle w:val="FootnoteText"/>
        <w:jc w:val="both"/>
        <w:rPr>
          <w:rFonts w:ascii="Times New Roman" w:hAnsi="Times New Roman" w:cs="Times New Roman"/>
          <w:lang w:val="en-US"/>
        </w:rPr>
      </w:pPr>
      <w:r w:rsidRPr="00EC69F2">
        <w:rPr>
          <w:rStyle w:val="FootnoteReference"/>
          <w:rFonts w:ascii="Times New Roman" w:hAnsi="Times New Roman" w:cs="Times New Roman"/>
        </w:rPr>
        <w:footnoteRef/>
      </w:r>
      <w:r w:rsidRPr="00B321DA">
        <w:rPr>
          <w:rFonts w:ascii="Times New Roman" w:hAnsi="Times New Roman" w:cs="Times New Roman"/>
          <w:lang w:val="en-US"/>
        </w:rPr>
        <w:t xml:space="preserve"> Ibid. </w:t>
      </w:r>
    </w:p>
  </w:footnote>
  <w:footnote w:id="67">
    <w:p w:rsidR="004422A6" w:rsidRPr="00EB54FD" w:rsidRDefault="004422A6" w:rsidP="009753E6">
      <w:pPr>
        <w:autoSpaceDE w:val="0"/>
        <w:autoSpaceDN w:val="0"/>
        <w:adjustRightInd w:val="0"/>
        <w:spacing w:after="0" w:line="240" w:lineRule="auto"/>
        <w:jc w:val="both"/>
        <w:rPr>
          <w:rFonts w:ascii="Times New Roman" w:hAnsi="Times New Roman" w:cs="Times New Roman"/>
          <w:sz w:val="20"/>
          <w:szCs w:val="20"/>
          <w:lang w:val="en-US"/>
        </w:rPr>
      </w:pPr>
      <w:r w:rsidRPr="00EC69F2">
        <w:rPr>
          <w:rStyle w:val="FootnoteReference"/>
          <w:rFonts w:ascii="Times New Roman" w:hAnsi="Times New Roman" w:cs="Times New Roman"/>
          <w:sz w:val="20"/>
          <w:szCs w:val="20"/>
        </w:rPr>
        <w:footnoteRef/>
      </w:r>
      <w:r w:rsidRPr="00EB54FD">
        <w:rPr>
          <w:rFonts w:ascii="Times New Roman" w:hAnsi="Times New Roman" w:cs="Times New Roman"/>
          <w:sz w:val="20"/>
          <w:szCs w:val="20"/>
          <w:lang w:val="en-US"/>
        </w:rPr>
        <w:t xml:space="preserve"> “</w:t>
      </w:r>
      <w:r w:rsidR="00EB54FD" w:rsidRPr="00AB44A0">
        <w:rPr>
          <w:rFonts w:ascii="Times New Roman" w:hAnsi="Times New Roman" w:cs="Times New Roman"/>
          <w:sz w:val="20"/>
          <w:szCs w:val="20"/>
          <w:lang w:val="en-US"/>
        </w:rPr>
        <w:t xml:space="preserve">Accordingly, metaphysics can also be defined as the </w:t>
      </w:r>
      <w:proofErr w:type="spellStart"/>
      <w:r w:rsidR="00EB54FD" w:rsidRPr="00AB44A0">
        <w:rPr>
          <w:rFonts w:ascii="Times New Roman" w:hAnsi="Times New Roman" w:cs="Times New Roman"/>
          <w:sz w:val="20"/>
          <w:szCs w:val="20"/>
          <w:lang w:val="en-US"/>
        </w:rPr>
        <w:t>sc</w:t>
      </w:r>
      <w:proofErr w:type="spellEnd"/>
      <w:r w:rsidR="00EB54FD">
        <w:rPr>
          <w:rFonts w:ascii="Times New Roman" w:hAnsi="Times New Roman" w:cs="Times New Roman"/>
          <w:sz w:val="20"/>
          <w:szCs w:val="20"/>
        </w:rPr>
        <w:t>ience of absolute being or of absolute determinations of being, in contrast to the individual sciences, which are sciences only in the relative, i.e., provisional sense, sufficient for the practical orientation in the world of appearances and for the practical mastery of mature.</w:t>
      </w:r>
      <w:r w:rsidRPr="00EB54FD">
        <w:rPr>
          <w:rFonts w:ascii="Times New Roman" w:hAnsi="Times New Roman" w:cs="Times New Roman"/>
          <w:sz w:val="20"/>
          <w:szCs w:val="20"/>
          <w:lang w:val="en-US"/>
        </w:rPr>
        <w:t>” Mat II, p. 12.</w:t>
      </w:r>
    </w:p>
  </w:footnote>
  <w:footnote w:id="68">
    <w:p w:rsidR="004422A6" w:rsidRPr="00570EC8" w:rsidRDefault="004422A6" w:rsidP="009753E6">
      <w:pPr>
        <w:autoSpaceDE w:val="0"/>
        <w:autoSpaceDN w:val="0"/>
        <w:adjustRightInd w:val="0"/>
        <w:spacing w:after="0" w:line="240" w:lineRule="auto"/>
        <w:jc w:val="both"/>
        <w:rPr>
          <w:rFonts w:ascii="Times New Roman" w:hAnsi="Times New Roman" w:cs="Times New Roman"/>
          <w:sz w:val="20"/>
          <w:szCs w:val="20"/>
          <w:lang w:val="en-US"/>
        </w:rPr>
      </w:pPr>
      <w:r w:rsidRPr="00570EC8">
        <w:rPr>
          <w:rStyle w:val="FootnoteReference"/>
          <w:rFonts w:ascii="Times New Roman" w:hAnsi="Times New Roman" w:cs="Times New Roman"/>
          <w:sz w:val="20"/>
          <w:szCs w:val="20"/>
        </w:rPr>
        <w:footnoteRef/>
      </w:r>
      <w:r w:rsidRPr="00570EC8">
        <w:rPr>
          <w:rFonts w:ascii="Times New Roman" w:hAnsi="Times New Roman" w:cs="Times New Roman"/>
          <w:sz w:val="20"/>
          <w:szCs w:val="20"/>
          <w:lang w:val="en-US"/>
        </w:rPr>
        <w:t xml:space="preserve"> “</w:t>
      </w:r>
      <w:r w:rsidR="00570EC8" w:rsidRPr="00570EC8">
        <w:rPr>
          <w:rFonts w:ascii="Times New Roman" w:hAnsi="Times New Roman" w:cs="Times New Roman"/>
          <w:sz w:val="20"/>
          <w:szCs w:val="20"/>
          <w:lang w:val="en-US"/>
        </w:rPr>
        <w:t>Obviously, one should not think, under the t</w:t>
      </w:r>
      <w:r w:rsidR="00570EC8" w:rsidRPr="00570EC8">
        <w:rPr>
          <w:rFonts w:ascii="Times New Roman" w:hAnsi="Times New Roman" w:cs="Times New Roman"/>
          <w:sz w:val="20"/>
          <w:szCs w:val="20"/>
        </w:rPr>
        <w:t>itle of absolute being, of any mystical extravagances. What is in question, rather, is, quite soberly, the being that turns out for us as the real one, on the basis of the critique of the individual sciences and of the principles on which they uncritically rest.</w:t>
      </w:r>
      <w:r w:rsidRPr="00570EC8">
        <w:rPr>
          <w:rFonts w:ascii="Times New Roman" w:hAnsi="Times New Roman" w:cs="Times New Roman"/>
          <w:sz w:val="20"/>
          <w:szCs w:val="20"/>
          <w:lang w:val="en-US"/>
        </w:rPr>
        <w:t>” Mat II, pp. 12-13.</w:t>
      </w:r>
    </w:p>
  </w:footnote>
  <w:footnote w:id="69">
    <w:p w:rsidR="004422A6" w:rsidRPr="009753E6" w:rsidRDefault="004422A6" w:rsidP="009753E6">
      <w:pPr>
        <w:pStyle w:val="FootnoteText"/>
        <w:rPr>
          <w:rFonts w:ascii="Times New Roman" w:hAnsi="Times New Roman" w:cs="Times New Roman"/>
          <w:lang w:val="en-US"/>
        </w:rPr>
      </w:pPr>
      <w:r w:rsidRPr="00EC69F2">
        <w:rPr>
          <w:rStyle w:val="FootnoteReference"/>
          <w:rFonts w:ascii="Times New Roman" w:hAnsi="Times New Roman" w:cs="Times New Roman"/>
        </w:rPr>
        <w:footnoteRef/>
      </w:r>
      <w:r w:rsidRPr="009753E6">
        <w:rPr>
          <w:rFonts w:ascii="Times New Roman" w:hAnsi="Times New Roman" w:cs="Times New Roman"/>
          <w:lang w:val="en-US"/>
        </w:rPr>
        <w:t xml:space="preserve"> Mat. III, pp. 9-10.</w:t>
      </w:r>
    </w:p>
  </w:footnote>
  <w:footnote w:id="70">
    <w:p w:rsidR="004422A6" w:rsidRPr="009753E6" w:rsidRDefault="004422A6" w:rsidP="009753E6">
      <w:pPr>
        <w:pStyle w:val="FootnoteText"/>
        <w:rPr>
          <w:rFonts w:ascii="Times New Roman" w:hAnsi="Times New Roman" w:cs="Times New Roman"/>
          <w:lang w:val="en-US"/>
        </w:rPr>
      </w:pPr>
      <w:r w:rsidRPr="00EC69F2">
        <w:rPr>
          <w:rStyle w:val="FootnoteReference"/>
          <w:rFonts w:ascii="Times New Roman" w:hAnsi="Times New Roman" w:cs="Times New Roman"/>
        </w:rPr>
        <w:footnoteRef/>
      </w:r>
      <w:r w:rsidRPr="009753E6">
        <w:rPr>
          <w:rFonts w:ascii="Times New Roman" w:hAnsi="Times New Roman" w:cs="Times New Roman"/>
          <w:lang w:val="en-US"/>
        </w:rPr>
        <w:t xml:space="preserve"> Mat V, p. 41.</w:t>
      </w:r>
    </w:p>
  </w:footnote>
  <w:footnote w:id="71">
    <w:p w:rsidR="004422A6" w:rsidRPr="009753E6" w:rsidRDefault="004422A6" w:rsidP="009753E6">
      <w:pPr>
        <w:pStyle w:val="FootnoteText"/>
        <w:rPr>
          <w:rFonts w:ascii="Times New Roman" w:hAnsi="Times New Roman" w:cs="Times New Roman"/>
          <w:lang w:val="en-US"/>
        </w:rPr>
      </w:pPr>
      <w:r w:rsidRPr="00EC69F2">
        <w:rPr>
          <w:rStyle w:val="FootnoteReference"/>
          <w:rFonts w:ascii="Times New Roman" w:hAnsi="Times New Roman" w:cs="Times New Roman"/>
        </w:rPr>
        <w:footnoteRef/>
      </w:r>
      <w:r w:rsidRPr="009753E6">
        <w:rPr>
          <w:rFonts w:ascii="Times New Roman" w:hAnsi="Times New Roman" w:cs="Times New Roman"/>
          <w:lang w:val="en-US"/>
        </w:rPr>
        <w:t xml:space="preserve"> Ibid.</w:t>
      </w:r>
    </w:p>
  </w:footnote>
  <w:footnote w:id="72">
    <w:p w:rsidR="004422A6" w:rsidRPr="00EC69F2" w:rsidRDefault="004422A6" w:rsidP="009753E6">
      <w:pPr>
        <w:pStyle w:val="FootnoteText"/>
        <w:rPr>
          <w:rFonts w:ascii="Times New Roman" w:hAnsi="Times New Roman" w:cs="Times New Roman"/>
          <w:lang w:val="de-DE"/>
        </w:rPr>
      </w:pPr>
      <w:r w:rsidRPr="00EC69F2">
        <w:rPr>
          <w:rStyle w:val="FootnoteReference"/>
          <w:rFonts w:ascii="Times New Roman" w:hAnsi="Times New Roman" w:cs="Times New Roman"/>
        </w:rPr>
        <w:footnoteRef/>
      </w:r>
      <w:r w:rsidRPr="00EC69F2">
        <w:rPr>
          <w:rFonts w:ascii="Times New Roman" w:hAnsi="Times New Roman" w:cs="Times New Roman"/>
          <w:lang w:val="de-DE"/>
        </w:rPr>
        <w:t xml:space="preserve"> Mat V, p. 29.</w:t>
      </w:r>
    </w:p>
  </w:footnote>
  <w:footnote w:id="73">
    <w:p w:rsidR="004422A6" w:rsidRPr="00EC69F2" w:rsidRDefault="004422A6" w:rsidP="009753E6">
      <w:pPr>
        <w:pStyle w:val="FootnoteText"/>
        <w:jc w:val="both"/>
        <w:rPr>
          <w:rFonts w:ascii="Times New Roman" w:hAnsi="Times New Roman" w:cs="Times New Roman"/>
          <w:lang w:val="de-DE"/>
        </w:rPr>
      </w:pPr>
      <w:r w:rsidRPr="00EC69F2">
        <w:rPr>
          <w:rStyle w:val="FootnoteReference"/>
          <w:rFonts w:ascii="Times New Roman" w:hAnsi="Times New Roman" w:cs="Times New Roman"/>
        </w:rPr>
        <w:footnoteRef/>
      </w:r>
      <w:r w:rsidRPr="00EC69F2">
        <w:rPr>
          <w:rFonts w:ascii="Times New Roman" w:hAnsi="Times New Roman" w:cs="Times New Roman"/>
          <w:lang w:val="de-DE"/>
        </w:rPr>
        <w:t xml:space="preserve"> Mat V, p. 41.</w:t>
      </w:r>
    </w:p>
  </w:footnote>
  <w:footnote w:id="74">
    <w:p w:rsidR="004422A6" w:rsidRPr="009753E6" w:rsidRDefault="004422A6" w:rsidP="009753E6">
      <w:pPr>
        <w:pStyle w:val="FootnoteText"/>
        <w:jc w:val="both"/>
        <w:rPr>
          <w:rFonts w:ascii="Times New Roman" w:hAnsi="Times New Roman" w:cs="Times New Roman"/>
          <w:lang w:val="en-US"/>
        </w:rPr>
      </w:pPr>
      <w:r w:rsidRPr="00EC69F2">
        <w:rPr>
          <w:rStyle w:val="FootnoteReference"/>
          <w:rFonts w:ascii="Times New Roman" w:hAnsi="Times New Roman" w:cs="Times New Roman"/>
        </w:rPr>
        <w:footnoteRef/>
      </w:r>
      <w:r w:rsidRPr="009753E6">
        <w:rPr>
          <w:rFonts w:ascii="Times New Roman" w:hAnsi="Times New Roman" w:cs="Times New Roman"/>
          <w:lang w:val="en-US"/>
        </w:rPr>
        <w:t xml:space="preserve"> In this text, Husserl already stresses the difference between his understanding of the theory of knowledge (and of the </w:t>
      </w:r>
      <w:r w:rsidR="00152490">
        <w:rPr>
          <w:rFonts w:ascii="Times New Roman" w:hAnsi="Times New Roman" w:cs="Times New Roman"/>
          <w:lang w:val="en-US"/>
        </w:rPr>
        <w:t>“</w:t>
      </w:r>
      <w:r w:rsidRPr="009753E6">
        <w:rPr>
          <w:rFonts w:ascii="Times New Roman" w:hAnsi="Times New Roman" w:cs="Times New Roman"/>
          <w:lang w:val="en-US"/>
        </w:rPr>
        <w:t>skeptical</w:t>
      </w:r>
      <w:r w:rsidR="00152490">
        <w:rPr>
          <w:rFonts w:ascii="Times New Roman" w:hAnsi="Times New Roman" w:cs="Times New Roman"/>
          <w:lang w:val="en-US"/>
        </w:rPr>
        <w:t>”</w:t>
      </w:r>
      <w:r w:rsidRPr="009753E6">
        <w:rPr>
          <w:rFonts w:ascii="Times New Roman" w:hAnsi="Times New Roman" w:cs="Times New Roman"/>
          <w:lang w:val="en-US"/>
        </w:rPr>
        <w:t xml:space="preserve"> attitude inbuilt in it) and Descartes’. A consequence of the purely “formal” character of Husserl’s theory of knowledge is that the solution to its problems would in no way modify the theoretical content of the special sciences (whether a priori or empirical), Mat V, p. 35. This prefigures another overarching theme of transcendental phenomenology, i.e., the opposition to any metaphysics positing “metaphysical substructions” (Hua VII, p. 235) and its replacement by the elucidation of the sense of being of reality accomplished by the theory of transcendental constitution. </w:t>
      </w:r>
    </w:p>
  </w:footnote>
  <w:footnote w:id="75">
    <w:p w:rsidR="004422A6" w:rsidRPr="00AF0537" w:rsidRDefault="004422A6" w:rsidP="009753E6">
      <w:pPr>
        <w:pStyle w:val="FootnoteText"/>
        <w:rPr>
          <w:rFonts w:ascii="Times New Roman" w:hAnsi="Times New Roman" w:cs="Times New Roman"/>
          <w:lang w:val="de-DE"/>
        </w:rPr>
      </w:pPr>
      <w:r w:rsidRPr="00EC69F2">
        <w:rPr>
          <w:rStyle w:val="FootnoteReference"/>
          <w:rFonts w:ascii="Times New Roman" w:hAnsi="Times New Roman" w:cs="Times New Roman"/>
        </w:rPr>
        <w:footnoteRef/>
      </w:r>
      <w:r w:rsidRPr="00AF0537">
        <w:rPr>
          <w:rFonts w:ascii="Times New Roman" w:hAnsi="Times New Roman" w:cs="Times New Roman"/>
          <w:lang w:val="de-DE"/>
        </w:rPr>
        <w:t xml:space="preserve"> Mat V, p. 29.</w:t>
      </w:r>
    </w:p>
  </w:footnote>
  <w:footnote w:id="76">
    <w:p w:rsidR="004422A6" w:rsidRPr="00EC69F2" w:rsidRDefault="004422A6" w:rsidP="009753E6">
      <w:pPr>
        <w:pStyle w:val="FootnoteText"/>
        <w:jc w:val="both"/>
        <w:rPr>
          <w:rFonts w:ascii="Times New Roman" w:hAnsi="Times New Roman" w:cs="Times New Roman"/>
          <w:lang w:val="de-DE"/>
        </w:rPr>
      </w:pPr>
      <w:r w:rsidRPr="00EC69F2">
        <w:rPr>
          <w:rStyle w:val="FootnoteReference"/>
          <w:rFonts w:ascii="Times New Roman" w:hAnsi="Times New Roman" w:cs="Times New Roman"/>
        </w:rPr>
        <w:footnoteRef/>
      </w:r>
      <w:r w:rsidRPr="00EC69F2">
        <w:rPr>
          <w:rFonts w:ascii="Times New Roman" w:hAnsi="Times New Roman" w:cs="Times New Roman"/>
          <w:lang w:val="de-DE"/>
        </w:rPr>
        <w:t xml:space="preserve"> Mat V, p. 29.</w:t>
      </w:r>
    </w:p>
  </w:footnote>
  <w:footnote w:id="77">
    <w:p w:rsidR="004422A6" w:rsidRPr="00EC69F2" w:rsidRDefault="004422A6" w:rsidP="009753E6">
      <w:pPr>
        <w:pStyle w:val="FootnoteText"/>
        <w:jc w:val="both"/>
        <w:rPr>
          <w:rFonts w:ascii="Times New Roman" w:hAnsi="Times New Roman" w:cs="Times New Roman"/>
          <w:lang w:val="de-DE"/>
        </w:rPr>
      </w:pPr>
      <w:r w:rsidRPr="00EC69F2">
        <w:rPr>
          <w:rStyle w:val="FootnoteReference"/>
          <w:rFonts w:ascii="Times New Roman" w:hAnsi="Times New Roman" w:cs="Times New Roman"/>
        </w:rPr>
        <w:footnoteRef/>
      </w:r>
      <w:r w:rsidRPr="00EC69F2">
        <w:rPr>
          <w:rFonts w:ascii="Times New Roman" w:hAnsi="Times New Roman" w:cs="Times New Roman"/>
          <w:lang w:val="de-DE"/>
        </w:rPr>
        <w:t xml:space="preserve"> Mat V, p. 41,</w:t>
      </w:r>
    </w:p>
  </w:footnote>
  <w:footnote w:id="78">
    <w:p w:rsidR="004422A6" w:rsidRPr="00AF0537" w:rsidRDefault="004422A6" w:rsidP="009753E6">
      <w:pPr>
        <w:pStyle w:val="FootnoteText"/>
        <w:jc w:val="both"/>
        <w:rPr>
          <w:rFonts w:ascii="Times New Roman" w:hAnsi="Times New Roman" w:cs="Times New Roman"/>
          <w:lang w:val="de-DE"/>
        </w:rPr>
      </w:pPr>
      <w:r w:rsidRPr="00EC69F2">
        <w:rPr>
          <w:rStyle w:val="FootnoteReference"/>
          <w:rFonts w:ascii="Times New Roman" w:hAnsi="Times New Roman" w:cs="Times New Roman"/>
        </w:rPr>
        <w:footnoteRef/>
      </w:r>
      <w:r w:rsidRPr="00AF0537">
        <w:rPr>
          <w:rFonts w:ascii="Times New Roman" w:hAnsi="Times New Roman" w:cs="Times New Roman"/>
          <w:lang w:val="de-DE"/>
        </w:rPr>
        <w:t xml:space="preserve"> Mat V, pp. 41-42.</w:t>
      </w:r>
    </w:p>
  </w:footnote>
  <w:footnote w:id="79">
    <w:p w:rsidR="004422A6" w:rsidRPr="00AF0537" w:rsidRDefault="004422A6" w:rsidP="009753E6">
      <w:pPr>
        <w:pStyle w:val="FootnoteText"/>
        <w:rPr>
          <w:rFonts w:ascii="Times New Roman" w:hAnsi="Times New Roman" w:cs="Times New Roman"/>
          <w:lang w:val="de-DE"/>
        </w:rPr>
      </w:pPr>
      <w:r w:rsidRPr="00EC69F2">
        <w:rPr>
          <w:rStyle w:val="FootnoteReference"/>
          <w:rFonts w:ascii="Times New Roman" w:hAnsi="Times New Roman" w:cs="Times New Roman"/>
        </w:rPr>
        <w:footnoteRef/>
      </w:r>
      <w:r w:rsidRPr="00AF0537">
        <w:rPr>
          <w:rFonts w:ascii="Times New Roman" w:hAnsi="Times New Roman" w:cs="Times New Roman"/>
          <w:lang w:val="de-DE"/>
        </w:rPr>
        <w:t xml:space="preserve"> Mat V, p. 42.</w:t>
      </w:r>
    </w:p>
  </w:footnote>
  <w:footnote w:id="80">
    <w:p w:rsidR="004422A6" w:rsidRPr="00AF0537" w:rsidRDefault="004422A6" w:rsidP="009753E6">
      <w:pPr>
        <w:pStyle w:val="FootnoteText"/>
        <w:jc w:val="both"/>
        <w:rPr>
          <w:rFonts w:ascii="Times New Roman" w:hAnsi="Times New Roman" w:cs="Times New Roman"/>
          <w:lang w:val="de-DE"/>
        </w:rPr>
      </w:pPr>
      <w:r w:rsidRPr="00B16694">
        <w:rPr>
          <w:rStyle w:val="FootnoteReference"/>
          <w:rFonts w:ascii="Times New Roman" w:hAnsi="Times New Roman" w:cs="Times New Roman"/>
        </w:rPr>
        <w:footnoteRef/>
      </w:r>
      <w:r w:rsidRPr="00AF0537">
        <w:rPr>
          <w:rFonts w:ascii="Times New Roman" w:hAnsi="Times New Roman" w:cs="Times New Roman"/>
          <w:lang w:val="de-DE"/>
        </w:rPr>
        <w:t xml:space="preserve"> Hua XXIV, pp. 95-102; 1984, pp. 93-99.</w:t>
      </w:r>
    </w:p>
  </w:footnote>
  <w:footnote w:id="81">
    <w:p w:rsidR="004422A6" w:rsidRPr="009753E6" w:rsidRDefault="004422A6" w:rsidP="009753E6">
      <w:pPr>
        <w:pStyle w:val="FootnoteText"/>
        <w:jc w:val="both"/>
        <w:rPr>
          <w:rFonts w:ascii="Times New Roman" w:hAnsi="Times New Roman" w:cs="Times New Roman"/>
          <w:lang w:val="en-US"/>
        </w:rPr>
      </w:pPr>
      <w:r w:rsidRPr="00B16694">
        <w:rPr>
          <w:rStyle w:val="FootnoteReference"/>
          <w:rFonts w:ascii="Times New Roman" w:hAnsi="Times New Roman" w:cs="Times New Roman"/>
        </w:rPr>
        <w:footnoteRef/>
      </w:r>
      <w:r w:rsidRPr="009753E6">
        <w:rPr>
          <w:rFonts w:ascii="Times New Roman" w:hAnsi="Times New Roman" w:cs="Times New Roman"/>
          <w:lang w:val="en-US"/>
        </w:rPr>
        <w:t xml:space="preserve"> Hua XXIV, p. 102; 1984, p. 99. The use of the expression “formal metaphysics” in this context is certainly motivated by the fact </w:t>
      </w:r>
      <w:r w:rsidR="007551F9">
        <w:rPr>
          <w:rFonts w:ascii="Times New Roman" w:hAnsi="Times New Roman" w:cs="Times New Roman"/>
          <w:lang w:val="en-US"/>
        </w:rPr>
        <w:t xml:space="preserve">that </w:t>
      </w:r>
      <w:r w:rsidRPr="009753E6">
        <w:rPr>
          <w:rFonts w:ascii="Times New Roman" w:hAnsi="Times New Roman" w:cs="Times New Roman"/>
          <w:lang w:val="en-US"/>
        </w:rPr>
        <w:t xml:space="preserve">the a priori ontology of the real, while not purely formal in the sense of pure logic, can be said to investigate “the a priori </w:t>
      </w:r>
      <w:r w:rsidRPr="009753E6">
        <w:rPr>
          <w:rFonts w:ascii="Times New Roman" w:hAnsi="Times New Roman" w:cs="Times New Roman"/>
          <w:i/>
          <w:lang w:val="en-US"/>
        </w:rPr>
        <w:t>form</w:t>
      </w:r>
      <w:r w:rsidRPr="009753E6">
        <w:rPr>
          <w:rFonts w:ascii="Times New Roman" w:hAnsi="Times New Roman" w:cs="Times New Roman"/>
          <w:lang w:val="en-US"/>
        </w:rPr>
        <w:t xml:space="preserve"> of reality”. Note also that the material metaphysics here mentioned coincides, instead, with that of the </w:t>
      </w:r>
      <w:proofErr w:type="spellStart"/>
      <w:r w:rsidRPr="009753E6">
        <w:rPr>
          <w:rFonts w:ascii="Times New Roman" w:hAnsi="Times New Roman" w:cs="Times New Roman"/>
          <w:i/>
          <w:lang w:val="en-US"/>
        </w:rPr>
        <w:t>Urteilstheorie</w:t>
      </w:r>
      <w:proofErr w:type="spellEnd"/>
      <w:r w:rsidRPr="009753E6">
        <w:rPr>
          <w:rFonts w:ascii="Times New Roman" w:hAnsi="Times New Roman" w:cs="Times New Roman"/>
          <w:i/>
          <w:lang w:val="en-US"/>
        </w:rPr>
        <w:t xml:space="preserve"> </w:t>
      </w:r>
      <w:proofErr w:type="spellStart"/>
      <w:r w:rsidRPr="009753E6">
        <w:rPr>
          <w:rFonts w:ascii="Times New Roman" w:hAnsi="Times New Roman" w:cs="Times New Roman"/>
          <w:i/>
          <w:lang w:val="en-US"/>
        </w:rPr>
        <w:t>Vorlesung</w:t>
      </w:r>
      <w:proofErr w:type="spellEnd"/>
      <w:r w:rsidRPr="009753E6">
        <w:rPr>
          <w:rFonts w:ascii="Times New Roman" w:hAnsi="Times New Roman" w:cs="Times New Roman"/>
          <w:i/>
          <w:lang w:val="en-US"/>
        </w:rPr>
        <w:t xml:space="preserve"> 1905</w:t>
      </w:r>
      <w:r w:rsidRPr="009753E6">
        <w:rPr>
          <w:rFonts w:ascii="Times New Roman" w:hAnsi="Times New Roman" w:cs="Times New Roman"/>
          <w:lang w:val="en-US"/>
        </w:rPr>
        <w:t xml:space="preserve">. Finally, note that the term “material” does not refer to the Husserlian notion of </w:t>
      </w:r>
      <w:r w:rsidRPr="009753E6">
        <w:rPr>
          <w:rFonts w:ascii="Times New Roman" w:hAnsi="Times New Roman" w:cs="Times New Roman"/>
          <w:i/>
          <w:lang w:val="en-US"/>
        </w:rPr>
        <w:t>material a priori</w:t>
      </w:r>
      <w:r w:rsidRPr="009753E6">
        <w:rPr>
          <w:rFonts w:ascii="Times New Roman" w:hAnsi="Times New Roman" w:cs="Times New Roman"/>
          <w:lang w:val="en-US"/>
        </w:rPr>
        <w:t xml:space="preserve">. What Husserl calls “material a priori disciplines”, such as geometry, here fall, instead, in the a priori ontology of the </w:t>
      </w:r>
      <w:proofErr w:type="gramStart"/>
      <w:r w:rsidRPr="009753E6">
        <w:rPr>
          <w:rFonts w:ascii="Times New Roman" w:hAnsi="Times New Roman" w:cs="Times New Roman"/>
          <w:lang w:val="en-US"/>
        </w:rPr>
        <w:t>real.</w:t>
      </w:r>
      <w:proofErr w:type="gramEnd"/>
    </w:p>
  </w:footnote>
  <w:footnote w:id="82">
    <w:p w:rsidR="004422A6" w:rsidRPr="009753E6" w:rsidRDefault="004422A6" w:rsidP="009753E6">
      <w:pPr>
        <w:pStyle w:val="FootnoteText"/>
        <w:jc w:val="both"/>
        <w:rPr>
          <w:rFonts w:ascii="Times New Roman" w:hAnsi="Times New Roman" w:cs="Times New Roman"/>
          <w:lang w:val="en-US"/>
        </w:rPr>
      </w:pPr>
      <w:r w:rsidRPr="00FE348C">
        <w:rPr>
          <w:rStyle w:val="FootnoteReference"/>
          <w:rFonts w:ascii="Times New Roman" w:hAnsi="Times New Roman" w:cs="Times New Roman"/>
        </w:rPr>
        <w:footnoteRef/>
      </w:r>
      <w:r w:rsidRPr="009753E6">
        <w:rPr>
          <w:rFonts w:ascii="Times New Roman" w:hAnsi="Times New Roman" w:cs="Times New Roman"/>
          <w:lang w:val="en-US"/>
        </w:rPr>
        <w:t xml:space="preserve"> Subsequently, Husserl will add the different material ontologies to the stock of eidetic sciences that take part in the foundation of empirical sciences.</w:t>
      </w:r>
    </w:p>
  </w:footnote>
  <w:footnote w:id="83">
    <w:p w:rsidR="004422A6" w:rsidRPr="007C3131" w:rsidRDefault="004422A6" w:rsidP="009753E6">
      <w:pPr>
        <w:pStyle w:val="FootnoteText"/>
        <w:jc w:val="both"/>
        <w:rPr>
          <w:rFonts w:ascii="Times New Roman" w:hAnsi="Times New Roman" w:cs="Times New Roman"/>
          <w:lang w:val="en-GB"/>
        </w:rPr>
      </w:pPr>
      <w:r w:rsidRPr="007C3131">
        <w:rPr>
          <w:rStyle w:val="FootnoteReference"/>
          <w:rFonts w:ascii="Times New Roman" w:hAnsi="Times New Roman" w:cs="Times New Roman"/>
        </w:rPr>
        <w:footnoteRef/>
      </w:r>
      <w:r w:rsidRPr="009753E6">
        <w:rPr>
          <w:rFonts w:ascii="Times New Roman" w:hAnsi="Times New Roman" w:cs="Times New Roman"/>
          <w:lang w:val="en-US"/>
        </w:rPr>
        <w:t xml:space="preserve"> </w:t>
      </w:r>
      <w:r w:rsidRPr="007C3131">
        <w:rPr>
          <w:rFonts w:ascii="Times New Roman" w:hAnsi="Times New Roman" w:cs="Times New Roman"/>
          <w:lang w:val="en-GB"/>
        </w:rPr>
        <w:t xml:space="preserve">Only in a footnote Husserl still refers to formal-ontological truths as belonging </w:t>
      </w:r>
      <w:r w:rsidR="007551F9">
        <w:rPr>
          <w:rFonts w:ascii="Times New Roman" w:hAnsi="Times New Roman" w:cs="Times New Roman"/>
          <w:lang w:val="en-GB"/>
        </w:rPr>
        <w:t>to</w:t>
      </w:r>
      <w:r w:rsidRPr="007C3131">
        <w:rPr>
          <w:rFonts w:ascii="Times New Roman" w:hAnsi="Times New Roman" w:cs="Times New Roman"/>
          <w:lang w:val="en-GB"/>
        </w:rPr>
        <w:t xml:space="preserve"> </w:t>
      </w:r>
      <w:r w:rsidRPr="007C3131">
        <w:rPr>
          <w:rFonts w:ascii="Times New Roman" w:hAnsi="Times New Roman" w:cs="Times New Roman"/>
          <w:i/>
          <w:lang w:val="en-GB"/>
        </w:rPr>
        <w:t>formal metaphysics</w:t>
      </w:r>
      <w:r w:rsidRPr="007C3131">
        <w:rPr>
          <w:rFonts w:ascii="Times New Roman" w:hAnsi="Times New Roman" w:cs="Times New Roman"/>
          <w:lang w:val="en-GB"/>
        </w:rPr>
        <w:t>, see Hua XXIV, p. 100, 1984, p. 97.</w:t>
      </w:r>
      <w:r>
        <w:rPr>
          <w:rFonts w:ascii="Times New Roman" w:hAnsi="Times New Roman" w:cs="Times New Roman"/>
          <w:lang w:val="en-GB"/>
        </w:rPr>
        <w:t xml:space="preserve"> As we have seen at the end of the previous section, the expression “formal metaphysics” appears once more in that course, but as a synonym of a priori ontology of the real. </w:t>
      </w:r>
    </w:p>
  </w:footnote>
  <w:footnote w:id="84">
    <w:p w:rsidR="004422A6" w:rsidRPr="006A7248" w:rsidRDefault="004422A6" w:rsidP="009753E6">
      <w:pPr>
        <w:pStyle w:val="FootnoteText"/>
        <w:jc w:val="both"/>
        <w:rPr>
          <w:rFonts w:ascii="Times New Roman" w:hAnsi="Times New Roman" w:cs="Times New Roman"/>
          <w:lang w:val="en-GB"/>
        </w:rPr>
      </w:pPr>
      <w:r w:rsidRPr="006A7248">
        <w:rPr>
          <w:rStyle w:val="FootnoteReference"/>
          <w:rFonts w:ascii="Times New Roman" w:hAnsi="Times New Roman" w:cs="Times New Roman"/>
        </w:rPr>
        <w:footnoteRef/>
      </w:r>
      <w:r w:rsidRPr="009753E6">
        <w:rPr>
          <w:rFonts w:ascii="Times New Roman" w:hAnsi="Times New Roman" w:cs="Times New Roman"/>
          <w:lang w:val="en-US"/>
        </w:rPr>
        <w:t xml:space="preserve"> Hua XXIV, p. 157; 1984, p. 15</w:t>
      </w:r>
      <w:r w:rsidR="00594D27">
        <w:rPr>
          <w:rFonts w:ascii="Times New Roman" w:hAnsi="Times New Roman" w:cs="Times New Roman"/>
          <w:lang w:val="en-US"/>
        </w:rPr>
        <w:t>5</w:t>
      </w:r>
      <w:r w:rsidRPr="009753E6">
        <w:rPr>
          <w:rFonts w:ascii="Times New Roman" w:hAnsi="Times New Roman" w:cs="Times New Roman"/>
          <w:lang w:val="en-US"/>
        </w:rPr>
        <w:t>.</w:t>
      </w:r>
    </w:p>
  </w:footnote>
  <w:footnote w:id="85">
    <w:p w:rsidR="004422A6" w:rsidRPr="00B321DA" w:rsidRDefault="004422A6" w:rsidP="009753E6">
      <w:pPr>
        <w:autoSpaceDE w:val="0"/>
        <w:autoSpaceDN w:val="0"/>
        <w:adjustRightInd w:val="0"/>
        <w:spacing w:after="0" w:line="240" w:lineRule="auto"/>
        <w:jc w:val="both"/>
        <w:rPr>
          <w:rFonts w:ascii="Times New Roman" w:hAnsi="Times New Roman" w:cs="Times New Roman"/>
          <w:sz w:val="20"/>
          <w:szCs w:val="20"/>
          <w:lang w:val="en-US"/>
        </w:rPr>
      </w:pPr>
      <w:r w:rsidRPr="006A7248">
        <w:rPr>
          <w:rStyle w:val="FootnoteReference"/>
          <w:rFonts w:ascii="Times New Roman" w:hAnsi="Times New Roman" w:cs="Times New Roman"/>
          <w:sz w:val="20"/>
          <w:szCs w:val="20"/>
        </w:rPr>
        <w:footnoteRef/>
      </w:r>
      <w:r w:rsidRPr="009753E6">
        <w:rPr>
          <w:rFonts w:ascii="Times New Roman" w:hAnsi="Times New Roman" w:cs="Times New Roman"/>
          <w:sz w:val="20"/>
          <w:szCs w:val="20"/>
          <w:lang w:val="en-US"/>
        </w:rPr>
        <w:t xml:space="preserve"> </w:t>
      </w:r>
      <w:r w:rsidRPr="006A7248">
        <w:rPr>
          <w:rFonts w:ascii="Times New Roman" w:hAnsi="Times New Roman" w:cs="Times New Roman"/>
          <w:sz w:val="20"/>
          <w:szCs w:val="20"/>
          <w:lang w:val="en-GB"/>
        </w:rPr>
        <w:t>It is indeed worth mentioning that in the 1905</w:t>
      </w:r>
      <w:r>
        <w:rPr>
          <w:rFonts w:ascii="Times New Roman" w:hAnsi="Times New Roman" w:cs="Times New Roman"/>
          <w:sz w:val="20"/>
          <w:szCs w:val="20"/>
          <w:lang w:val="en-GB"/>
        </w:rPr>
        <w:t>/1906 course</w:t>
      </w:r>
      <w:r w:rsidRPr="006A7248">
        <w:rPr>
          <w:rFonts w:ascii="Times New Roman" w:hAnsi="Times New Roman" w:cs="Times New Roman"/>
          <w:sz w:val="20"/>
          <w:szCs w:val="20"/>
          <w:lang w:val="en-GB"/>
        </w:rPr>
        <w:t xml:space="preserve"> the usual reference to Aristotle’s notion of metaphysics is followed </w:t>
      </w:r>
      <w:r>
        <w:rPr>
          <w:rFonts w:ascii="Times New Roman" w:hAnsi="Times New Roman" w:cs="Times New Roman"/>
          <w:sz w:val="20"/>
          <w:szCs w:val="20"/>
          <w:lang w:val="en-GB"/>
        </w:rPr>
        <w:t>by an almost dismissive programmatic statement</w:t>
      </w:r>
      <w:r w:rsidRPr="006A7248">
        <w:rPr>
          <w:rFonts w:ascii="Times New Roman" w:hAnsi="Times New Roman" w:cs="Times New Roman"/>
          <w:sz w:val="20"/>
          <w:szCs w:val="20"/>
          <w:lang w:val="en-GB"/>
        </w:rPr>
        <w:t>: “</w:t>
      </w:r>
      <w:r w:rsidRPr="006A7248">
        <w:rPr>
          <w:rFonts w:ascii="Times New Roman" w:hAnsi="Times New Roman" w:cs="Times New Roman"/>
          <w:color w:val="141314"/>
          <w:sz w:val="20"/>
          <w:szCs w:val="20"/>
          <w:lang w:val="en-GB"/>
        </w:rPr>
        <w:t>Today, we</w:t>
      </w:r>
      <w:r>
        <w:rPr>
          <w:rFonts w:ascii="Times New Roman" w:hAnsi="Times New Roman" w:cs="Times New Roman"/>
          <w:color w:val="141314"/>
          <w:sz w:val="20"/>
          <w:szCs w:val="20"/>
          <w:lang w:val="en-GB"/>
        </w:rPr>
        <w:t xml:space="preserve"> </w:t>
      </w:r>
      <w:r w:rsidRPr="006A7248">
        <w:rPr>
          <w:rFonts w:ascii="Times New Roman" w:hAnsi="Times New Roman" w:cs="Times New Roman"/>
          <w:color w:val="141314"/>
          <w:sz w:val="20"/>
          <w:szCs w:val="20"/>
          <w:lang w:val="en-GB"/>
        </w:rPr>
        <w:t>shall understand metaphysics itself differently, and more broadly.</w:t>
      </w:r>
      <w:r w:rsidRPr="006A7248">
        <w:rPr>
          <w:rFonts w:ascii="Times New Roman" w:eastAsia="Fd1308288-Identity-H" w:hAnsi="Times New Roman" w:cs="Times New Roman"/>
          <w:color w:val="141414"/>
          <w:sz w:val="20"/>
          <w:szCs w:val="20"/>
          <w:lang w:val="en-GB"/>
        </w:rPr>
        <w:t xml:space="preserve">” </w:t>
      </w:r>
      <w:r w:rsidRPr="00B321DA">
        <w:rPr>
          <w:rFonts w:ascii="Times New Roman" w:hAnsi="Times New Roman" w:cs="Times New Roman"/>
          <w:sz w:val="20"/>
          <w:szCs w:val="20"/>
          <w:lang w:val="en-US"/>
        </w:rPr>
        <w:t>Hua XXIV, p. 96; 1984, p. 93.</w:t>
      </w:r>
    </w:p>
  </w:footnote>
  <w:footnote w:id="86">
    <w:p w:rsidR="004422A6" w:rsidRPr="00877C8C" w:rsidRDefault="004422A6" w:rsidP="009753E6">
      <w:pPr>
        <w:autoSpaceDE w:val="0"/>
        <w:autoSpaceDN w:val="0"/>
        <w:adjustRightInd w:val="0"/>
        <w:spacing w:after="0" w:line="240" w:lineRule="auto"/>
        <w:jc w:val="both"/>
        <w:rPr>
          <w:rFonts w:ascii="Times New Roman" w:hAnsi="Times New Roman" w:cs="Times New Roman"/>
          <w:sz w:val="20"/>
          <w:szCs w:val="20"/>
          <w:lang w:val="en-GB"/>
        </w:rPr>
      </w:pPr>
      <w:r w:rsidRPr="00877C8C">
        <w:rPr>
          <w:rStyle w:val="FootnoteReference"/>
          <w:rFonts w:ascii="Times New Roman" w:hAnsi="Times New Roman" w:cs="Times New Roman"/>
          <w:sz w:val="20"/>
          <w:szCs w:val="20"/>
        </w:rPr>
        <w:footnoteRef/>
      </w:r>
      <w:r w:rsidRPr="00877C8C">
        <w:rPr>
          <w:rFonts w:ascii="Times New Roman" w:hAnsi="Times New Roman" w:cs="Times New Roman"/>
          <w:sz w:val="20"/>
          <w:szCs w:val="20"/>
          <w:lang w:val="en-US"/>
        </w:rPr>
        <w:t xml:space="preserve"> “…</w:t>
      </w:r>
      <w:r w:rsidR="00877C8C" w:rsidRPr="00877C8C">
        <w:rPr>
          <w:rFonts w:ascii="Times New Roman" w:hAnsi="Times New Roman" w:cs="Times New Roman"/>
          <w:color w:val="141314"/>
          <w:sz w:val="20"/>
          <w:szCs w:val="20"/>
          <w:lang w:val="en-US"/>
        </w:rPr>
        <w:t xml:space="preserve">The theory of </w:t>
      </w:r>
      <w:r w:rsidR="00877C8C" w:rsidRPr="00877C8C">
        <w:rPr>
          <w:rFonts w:ascii="Times New Roman" w:hAnsi="Times New Roman" w:cs="Times New Roman"/>
          <w:color w:val="141314"/>
          <w:sz w:val="20"/>
          <w:szCs w:val="20"/>
        </w:rPr>
        <w:t>knowledge</w:t>
      </w:r>
      <w:r w:rsidR="00877C8C" w:rsidRPr="00877C8C">
        <w:rPr>
          <w:rFonts w:ascii="Times New Roman" w:hAnsi="Times New Roman" w:cs="Times New Roman"/>
          <w:color w:val="141314"/>
          <w:sz w:val="20"/>
          <w:szCs w:val="20"/>
          <w:lang w:val="en-US"/>
        </w:rPr>
        <w:t xml:space="preserve"> as science </w:t>
      </w:r>
      <w:r w:rsidR="00877C8C" w:rsidRPr="00877C8C">
        <w:rPr>
          <w:rFonts w:ascii="Times New Roman" w:hAnsi="Times New Roman" w:cs="Times New Roman"/>
          <w:color w:val="141314"/>
          <w:sz w:val="20"/>
          <w:szCs w:val="20"/>
        </w:rPr>
        <w:t>refers to knowledge in general. It is not itself metaphysics, but the foundation of all metaphysics.</w:t>
      </w:r>
      <w:r w:rsidR="00877C8C" w:rsidRPr="00877C8C">
        <w:rPr>
          <w:rFonts w:ascii="Times New Roman" w:hAnsi="Times New Roman" w:cs="Times New Roman"/>
          <w:sz w:val="20"/>
          <w:szCs w:val="20"/>
          <w:lang w:val="en-US"/>
        </w:rPr>
        <w:t xml:space="preserve"> </w:t>
      </w:r>
      <w:r w:rsidRPr="00877C8C">
        <w:rPr>
          <w:rFonts w:ascii="Times New Roman" w:hAnsi="Times New Roman" w:cs="Times New Roman"/>
          <w:sz w:val="20"/>
          <w:szCs w:val="20"/>
          <w:lang w:val="en-US"/>
        </w:rPr>
        <w:t xml:space="preserve">” </w:t>
      </w:r>
      <w:r w:rsidRPr="00877C8C">
        <w:rPr>
          <w:rFonts w:ascii="Times New Roman" w:hAnsi="Times New Roman" w:cs="Times New Roman"/>
          <w:sz w:val="20"/>
          <w:szCs w:val="20"/>
          <w:lang w:val="en-GB"/>
        </w:rPr>
        <w:t xml:space="preserve">Mat VII, p. 37. </w:t>
      </w:r>
    </w:p>
  </w:footnote>
  <w:footnote w:id="87">
    <w:p w:rsidR="004422A6" w:rsidRPr="00961D2A" w:rsidRDefault="004422A6" w:rsidP="009753E6">
      <w:pPr>
        <w:pStyle w:val="FootnoteText"/>
        <w:rPr>
          <w:rFonts w:ascii="Times New Roman" w:hAnsi="Times New Roman" w:cs="Times New Roman"/>
          <w:lang w:val="en-GB"/>
        </w:rPr>
      </w:pPr>
      <w:r w:rsidRPr="00961D2A">
        <w:rPr>
          <w:rStyle w:val="FootnoteReference"/>
          <w:rFonts w:ascii="Times New Roman" w:hAnsi="Times New Roman" w:cs="Times New Roman"/>
        </w:rPr>
        <w:footnoteRef/>
      </w:r>
      <w:r w:rsidRPr="009753E6">
        <w:rPr>
          <w:rFonts w:ascii="Times New Roman" w:hAnsi="Times New Roman" w:cs="Times New Roman"/>
          <w:lang w:val="en-US"/>
        </w:rPr>
        <w:t xml:space="preserve"> </w:t>
      </w:r>
      <w:r w:rsidRPr="00961D2A">
        <w:rPr>
          <w:rFonts w:ascii="Times New Roman" w:hAnsi="Times New Roman" w:cs="Times New Roman"/>
          <w:lang w:val="en-GB"/>
        </w:rPr>
        <w:t>Mat VII</w:t>
      </w:r>
      <w:r>
        <w:rPr>
          <w:rFonts w:ascii="Times New Roman" w:hAnsi="Times New Roman" w:cs="Times New Roman"/>
          <w:lang w:val="en-GB"/>
        </w:rPr>
        <w:t xml:space="preserve">, pp. 92-99.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510213361"/>
      <w:docPartObj>
        <w:docPartGallery w:val="Page Numbers (Top of Page)"/>
        <w:docPartUnique/>
      </w:docPartObj>
    </w:sdtPr>
    <w:sdtEndPr/>
    <w:sdtContent>
      <w:p w:rsidR="004422A6" w:rsidRPr="00D00F13" w:rsidRDefault="004422A6">
        <w:pPr>
          <w:pStyle w:val="Header"/>
          <w:rPr>
            <w:sz w:val="20"/>
            <w:szCs w:val="20"/>
          </w:rPr>
        </w:pPr>
        <w:r>
          <w:rPr>
            <w:rFonts w:cs="Times New Roman"/>
            <w:noProof/>
            <w:szCs w:val="24"/>
            <w:lang w:val="en-GB" w:eastAsia="en-GB"/>
          </w:rPr>
          <mc:AlternateContent>
            <mc:Choice Requires="wps">
              <w:drawing>
                <wp:anchor distT="0" distB="0" distL="114300" distR="114300" simplePos="0" relativeHeight="251661312" behindDoc="0" locked="0" layoutInCell="1" allowOverlap="1" wp14:anchorId="2CE28C75" wp14:editId="0A3328B1">
                  <wp:simplePos x="0" y="0"/>
                  <wp:positionH relativeFrom="margin">
                    <wp:posOffset>635</wp:posOffset>
                  </wp:positionH>
                  <wp:positionV relativeFrom="page">
                    <wp:posOffset>720090</wp:posOffset>
                  </wp:positionV>
                  <wp:extent cx="4392000" cy="0"/>
                  <wp:effectExtent l="0" t="0" r="0" b="0"/>
                  <wp:wrapNone/>
                  <wp:docPr id="7" name="Conector recto 7"/>
                  <wp:cNvGraphicFramePr/>
                  <a:graphic xmlns:a="http://schemas.openxmlformats.org/drawingml/2006/main">
                    <a:graphicData uri="http://schemas.microsoft.com/office/word/2010/wordprocessingShape">
                      <wps:wsp>
                        <wps:cNvCnPr/>
                        <wps:spPr>
                          <a:xfrm>
                            <a:off x="0" y="0"/>
                            <a:ext cx="4392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E587960" id="Conector recto 7"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05pt,56.7pt" to="345.9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" strokecolor="black [3200]" strokeweight=".5pt">
                  <v:stroke joinstyle="miter"/>
                  <w10:wrap anchorx="margin" anchory="page"/>
                </v:line>
              </w:pict>
            </mc:Fallback>
          </mc:AlternateContent>
        </w:r>
        <w:r w:rsidRPr="00D00F13">
          <w:rPr>
            <w:sz w:val="20"/>
            <w:szCs w:val="20"/>
          </w:rPr>
          <w:fldChar w:fldCharType="begin"/>
        </w:r>
        <w:r w:rsidRPr="00D00F13">
          <w:rPr>
            <w:sz w:val="20"/>
            <w:szCs w:val="20"/>
          </w:rPr>
          <w:instrText>PAGE   \* MERGEFORMAT</w:instrText>
        </w:r>
        <w:r w:rsidRPr="00D00F13">
          <w:rPr>
            <w:sz w:val="20"/>
            <w:szCs w:val="20"/>
          </w:rPr>
          <w:fldChar w:fldCharType="separate"/>
        </w:r>
        <w:r w:rsidR="004910F1">
          <w:rPr>
            <w:noProof/>
            <w:sz w:val="20"/>
            <w:szCs w:val="20"/>
          </w:rPr>
          <w:t>20</w:t>
        </w:r>
        <w:r w:rsidRPr="00D00F13">
          <w:rPr>
            <w:sz w:val="20"/>
            <w:szCs w:val="20"/>
          </w:rPr>
          <w:fldChar w:fldCharType="end"/>
        </w:r>
        <w:r w:rsidRPr="00D00F13">
          <w:rPr>
            <w:sz w:val="20"/>
            <w:szCs w:val="20"/>
          </w:rPr>
          <w:tab/>
        </w:r>
        <w:r w:rsidRPr="00D00F13">
          <w:rPr>
            <w:sz w:val="20"/>
            <w:szCs w:val="20"/>
          </w:rPr>
          <w:tab/>
        </w:r>
        <w:r>
          <w:rPr>
            <w:sz w:val="20"/>
            <w:szCs w:val="20"/>
          </w:rPr>
          <w:t>Emiliano Trizio</w:t>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22A6" w:rsidRPr="00D00F13" w:rsidRDefault="005E2D2D" w:rsidP="00BE7FAA">
    <w:pPr>
      <w:pStyle w:val="Header"/>
      <w:tabs>
        <w:tab w:val="clear" w:pos="4252"/>
        <w:tab w:val="left" w:pos="6237"/>
        <w:tab w:val="left" w:pos="6804"/>
        <w:tab w:val="center" w:pos="8504"/>
      </w:tabs>
      <w:rPr>
        <w:sz w:val="20"/>
        <w:szCs w:val="20"/>
        <w:lang w:val="en-US"/>
      </w:rPr>
    </w:pPr>
    <w:sdt>
      <w:sdtPr>
        <w:rPr>
          <w:spacing w:val="-4"/>
          <w:sz w:val="20"/>
          <w:szCs w:val="20"/>
        </w:rPr>
        <w:id w:val="310142886"/>
        <w:docPartObj>
          <w:docPartGallery w:val="Page Numbers (Top of Page)"/>
          <w:docPartUnique/>
        </w:docPartObj>
      </w:sdtPr>
      <w:sdtEndPr>
        <w:rPr>
          <w:spacing w:val="0"/>
        </w:rPr>
      </w:sdtEndPr>
      <w:sdtContent>
        <w:r w:rsidR="004422A6" w:rsidRPr="003358E4">
          <w:rPr>
            <w:spacing w:val="-4"/>
            <w:sz w:val="20"/>
            <w:szCs w:val="20"/>
            <w:lang w:val="en-US"/>
          </w:rPr>
          <w:t>Husserl’s Early Concept of Metaphysics as the Ultimate Science of Reality</w:t>
        </w:r>
        <w:r w:rsidR="004422A6" w:rsidRPr="00D00F13">
          <w:rPr>
            <w:sz w:val="20"/>
            <w:szCs w:val="20"/>
            <w:lang w:val="en-US"/>
          </w:rPr>
          <w:tab/>
        </w:r>
        <w:r w:rsidR="004422A6" w:rsidRPr="00D00F13">
          <w:rPr>
            <w:sz w:val="20"/>
            <w:szCs w:val="20"/>
            <w:lang w:val="en-US"/>
          </w:rPr>
          <w:tab/>
        </w:r>
        <w:r w:rsidR="004422A6" w:rsidRPr="00D00F13">
          <w:rPr>
            <w:sz w:val="20"/>
            <w:szCs w:val="20"/>
          </w:rPr>
          <w:fldChar w:fldCharType="begin"/>
        </w:r>
        <w:r w:rsidR="004422A6" w:rsidRPr="00D00F13">
          <w:rPr>
            <w:sz w:val="20"/>
            <w:szCs w:val="20"/>
            <w:lang w:val="en-US"/>
          </w:rPr>
          <w:instrText>PAGE   \* MERGEFORMAT</w:instrText>
        </w:r>
        <w:r w:rsidR="004422A6" w:rsidRPr="00D00F13">
          <w:rPr>
            <w:sz w:val="20"/>
            <w:szCs w:val="20"/>
          </w:rPr>
          <w:fldChar w:fldCharType="separate"/>
        </w:r>
        <w:r w:rsidR="004910F1">
          <w:rPr>
            <w:noProof/>
            <w:sz w:val="20"/>
            <w:szCs w:val="20"/>
            <w:lang w:val="en-US"/>
          </w:rPr>
          <w:t>21</w:t>
        </w:r>
        <w:r w:rsidR="004422A6" w:rsidRPr="00D00F13">
          <w:rPr>
            <w:sz w:val="20"/>
            <w:szCs w:val="20"/>
          </w:rPr>
          <w:fldChar w:fldCharType="end"/>
        </w:r>
      </w:sdtContent>
    </w:sdt>
  </w:p>
  <w:p w:rsidR="004422A6" w:rsidRPr="00D00F13" w:rsidRDefault="004422A6" w:rsidP="005268B9">
    <w:pPr>
      <w:pStyle w:val="Header"/>
      <w:rPr>
        <w:lang w:val="en-US"/>
      </w:rPr>
    </w:pPr>
    <w:r>
      <w:rPr>
        <w:rFonts w:cs="Times New Roman"/>
        <w:noProof/>
        <w:szCs w:val="24"/>
        <w:lang w:val="en-GB" w:eastAsia="en-GB"/>
      </w:rPr>
      <mc:AlternateContent>
        <mc:Choice Requires="wps">
          <w:drawing>
            <wp:anchor distT="0" distB="0" distL="114300" distR="114300" simplePos="0" relativeHeight="251663360" behindDoc="0" locked="0" layoutInCell="1" allowOverlap="1" wp14:anchorId="2D48D5CF" wp14:editId="5E3F25A9">
              <wp:simplePos x="0" y="0"/>
              <wp:positionH relativeFrom="margin">
                <wp:align>right</wp:align>
              </wp:positionH>
              <wp:positionV relativeFrom="topMargin">
                <wp:posOffset>720090</wp:posOffset>
              </wp:positionV>
              <wp:extent cx="4392000" cy="0"/>
              <wp:effectExtent l="0" t="0" r="0" b="0"/>
              <wp:wrapNone/>
              <wp:docPr id="6" name="Conector recto 6"/>
              <wp:cNvGraphicFramePr/>
              <a:graphic xmlns:a="http://schemas.openxmlformats.org/drawingml/2006/main">
                <a:graphicData uri="http://schemas.microsoft.com/office/word/2010/wordprocessingShape">
                  <wps:wsp>
                    <wps:cNvCnPr/>
                    <wps:spPr>
                      <a:xfrm>
                        <a:off x="0" y="0"/>
                        <a:ext cx="4392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E0A049D" id="Conector recto 6" o:spid="_x0000_s1026" style="position:absolute;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op-margin-area;mso-width-percent:0;mso-height-percent:0;mso-width-relative:margin;mso-height-relative:margin" from="294.65pt,56.7pt" to="640.5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" strokecolor="black [3200]" strokeweight=".5pt">
              <v:stroke joinstyle="miter"/>
              <w10:wrap anchorx="margin" anchory="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36975"/>
    <w:multiLevelType w:val="hybridMultilevel"/>
    <w:tmpl w:val="5B9CFA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182810"/>
    <w:multiLevelType w:val="hybridMultilevel"/>
    <w:tmpl w:val="5B9CFA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7B2494"/>
    <w:multiLevelType w:val="hybridMultilevel"/>
    <w:tmpl w:val="5B9CFA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EC662C"/>
    <w:multiLevelType w:val="hybridMultilevel"/>
    <w:tmpl w:val="437683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E55F0B"/>
    <w:multiLevelType w:val="hybridMultilevel"/>
    <w:tmpl w:val="DC80B1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F80764"/>
    <w:multiLevelType w:val="hybridMultilevel"/>
    <w:tmpl w:val="7CA89E50"/>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6" w15:restartNumberingAfterBreak="0">
    <w:nsid w:val="6B7534EB"/>
    <w:multiLevelType w:val="hybridMultilevel"/>
    <w:tmpl w:val="3ADC9C84"/>
    <w:lvl w:ilvl="0" w:tplc="08160011">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5"/>
  </w:num>
  <w:num w:numId="2">
    <w:abstractNumId w:val="6"/>
  </w:num>
  <w:num w:numId="3">
    <w:abstractNumId w:val="2"/>
  </w:num>
  <w:num w:numId="4">
    <w:abstractNumId w:val="4"/>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activeWritingStyle w:appName="MSWord" w:lang="it-IT" w:vendorID="64" w:dllVersion="131078" w:nlCheck="1" w:checkStyle="0"/>
  <w:activeWritingStyle w:appName="MSWord" w:lang="fr-FR" w:vendorID="64" w:dllVersion="131078" w:nlCheck="1" w:checkStyle="1"/>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es-ES" w:vendorID="64" w:dllVersion="131078" w:nlCheck="1" w:checkStyle="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702"/>
    <w:rsid w:val="00007484"/>
    <w:rsid w:val="00012D9D"/>
    <w:rsid w:val="00014C82"/>
    <w:rsid w:val="00027696"/>
    <w:rsid w:val="00042DF9"/>
    <w:rsid w:val="0008177E"/>
    <w:rsid w:val="0008312B"/>
    <w:rsid w:val="00084DC4"/>
    <w:rsid w:val="00092B34"/>
    <w:rsid w:val="000E35D4"/>
    <w:rsid w:val="000E490E"/>
    <w:rsid w:val="001061F2"/>
    <w:rsid w:val="001211D9"/>
    <w:rsid w:val="00121470"/>
    <w:rsid w:val="0013788C"/>
    <w:rsid w:val="00152490"/>
    <w:rsid w:val="00152702"/>
    <w:rsid w:val="00170E8C"/>
    <w:rsid w:val="0017351D"/>
    <w:rsid w:val="001743E6"/>
    <w:rsid w:val="00192563"/>
    <w:rsid w:val="001B728E"/>
    <w:rsid w:val="001E62A3"/>
    <w:rsid w:val="00236FB1"/>
    <w:rsid w:val="00261063"/>
    <w:rsid w:val="00272429"/>
    <w:rsid w:val="00272704"/>
    <w:rsid w:val="00273EEF"/>
    <w:rsid w:val="00294C6A"/>
    <w:rsid w:val="002B1776"/>
    <w:rsid w:val="002E57B1"/>
    <w:rsid w:val="003358E4"/>
    <w:rsid w:val="00341A17"/>
    <w:rsid w:val="003865D0"/>
    <w:rsid w:val="003A2CB4"/>
    <w:rsid w:val="0040554C"/>
    <w:rsid w:val="00426A87"/>
    <w:rsid w:val="00436AB0"/>
    <w:rsid w:val="004422A6"/>
    <w:rsid w:val="0044487A"/>
    <w:rsid w:val="00452290"/>
    <w:rsid w:val="004910F1"/>
    <w:rsid w:val="0049743D"/>
    <w:rsid w:val="004D29DB"/>
    <w:rsid w:val="004E3D22"/>
    <w:rsid w:val="00506408"/>
    <w:rsid w:val="00525F39"/>
    <w:rsid w:val="005268B9"/>
    <w:rsid w:val="00535DEF"/>
    <w:rsid w:val="00570EC8"/>
    <w:rsid w:val="0057244E"/>
    <w:rsid w:val="0057667E"/>
    <w:rsid w:val="00594D27"/>
    <w:rsid w:val="005A44F9"/>
    <w:rsid w:val="005A57D4"/>
    <w:rsid w:val="005A6E33"/>
    <w:rsid w:val="005C23C4"/>
    <w:rsid w:val="005D1C14"/>
    <w:rsid w:val="005E2D2D"/>
    <w:rsid w:val="0067574D"/>
    <w:rsid w:val="00682DC8"/>
    <w:rsid w:val="00692986"/>
    <w:rsid w:val="006B5374"/>
    <w:rsid w:val="006C0D1D"/>
    <w:rsid w:val="006C1C0D"/>
    <w:rsid w:val="006E075B"/>
    <w:rsid w:val="006F2D46"/>
    <w:rsid w:val="006F6D5D"/>
    <w:rsid w:val="00710BEC"/>
    <w:rsid w:val="00720CCE"/>
    <w:rsid w:val="00730A44"/>
    <w:rsid w:val="00750EA1"/>
    <w:rsid w:val="007551F9"/>
    <w:rsid w:val="007645EF"/>
    <w:rsid w:val="0079211F"/>
    <w:rsid w:val="007A5708"/>
    <w:rsid w:val="007B7C68"/>
    <w:rsid w:val="007F19B5"/>
    <w:rsid w:val="00801E62"/>
    <w:rsid w:val="00840C72"/>
    <w:rsid w:val="00843B92"/>
    <w:rsid w:val="00850E0C"/>
    <w:rsid w:val="00865A4B"/>
    <w:rsid w:val="00877C8C"/>
    <w:rsid w:val="008868D9"/>
    <w:rsid w:val="008A2F26"/>
    <w:rsid w:val="008D3A3E"/>
    <w:rsid w:val="00965F08"/>
    <w:rsid w:val="009753E6"/>
    <w:rsid w:val="00996795"/>
    <w:rsid w:val="009A6E91"/>
    <w:rsid w:val="009D049E"/>
    <w:rsid w:val="009D73B0"/>
    <w:rsid w:val="00A02345"/>
    <w:rsid w:val="00A21447"/>
    <w:rsid w:val="00A252DA"/>
    <w:rsid w:val="00A3001D"/>
    <w:rsid w:val="00A602DF"/>
    <w:rsid w:val="00A7634C"/>
    <w:rsid w:val="00AC052C"/>
    <w:rsid w:val="00AE6961"/>
    <w:rsid w:val="00B04528"/>
    <w:rsid w:val="00B321DA"/>
    <w:rsid w:val="00B81E4B"/>
    <w:rsid w:val="00B84157"/>
    <w:rsid w:val="00BD1D54"/>
    <w:rsid w:val="00BE7FAA"/>
    <w:rsid w:val="00C13B87"/>
    <w:rsid w:val="00C7416D"/>
    <w:rsid w:val="00C75C29"/>
    <w:rsid w:val="00CB6E1E"/>
    <w:rsid w:val="00CC1B07"/>
    <w:rsid w:val="00CE225F"/>
    <w:rsid w:val="00CF34F8"/>
    <w:rsid w:val="00CF527F"/>
    <w:rsid w:val="00D00F13"/>
    <w:rsid w:val="00D04A50"/>
    <w:rsid w:val="00D17E36"/>
    <w:rsid w:val="00D2410D"/>
    <w:rsid w:val="00D32869"/>
    <w:rsid w:val="00D50A19"/>
    <w:rsid w:val="00DC49B9"/>
    <w:rsid w:val="00DE1032"/>
    <w:rsid w:val="00E32A56"/>
    <w:rsid w:val="00E51477"/>
    <w:rsid w:val="00E842E6"/>
    <w:rsid w:val="00EA05A7"/>
    <w:rsid w:val="00EB54FD"/>
    <w:rsid w:val="00EE7BFA"/>
    <w:rsid w:val="00EF4D60"/>
    <w:rsid w:val="00F15307"/>
    <w:rsid w:val="00F353E6"/>
    <w:rsid w:val="00F47DDE"/>
    <w:rsid w:val="00F61B76"/>
    <w:rsid w:val="00F95B66"/>
    <w:rsid w:val="00FB7C0A"/>
    <w:rsid w:val="00FC10A4"/>
    <w:rsid w:val="00FC37CF"/>
    <w:rsid w:val="00FC70D7"/>
    <w:rsid w:val="00FD11AD"/>
    <w:rsid w:val="00FE79E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004033"/>
  <w15:chartTrackingRefBased/>
  <w15:docId w15:val="{94D9DCEA-5914-4506-BAB7-F065AC478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2702"/>
    <w:pPr>
      <w:spacing w:after="160" w:line="259" w:lineRule="auto"/>
    </w:pPr>
    <w:rPr>
      <w:rFonts w:asciiTheme="minorHAnsi" w:hAnsiTheme="minorHAnsi"/>
      <w:sz w:val="22"/>
      <w:lang w:val="pt-PT"/>
    </w:rPr>
  </w:style>
  <w:style w:type="paragraph" w:styleId="Heading3">
    <w:name w:val="heading 3"/>
    <w:basedOn w:val="Normal"/>
    <w:next w:val="Normal"/>
    <w:link w:val="Heading3Char"/>
    <w:uiPriority w:val="9"/>
    <w:semiHidden/>
    <w:unhideWhenUsed/>
    <w:qFormat/>
    <w:rsid w:val="009753E6"/>
    <w:pPr>
      <w:keepNext/>
      <w:keepLines/>
      <w:spacing w:before="40" w:after="0"/>
      <w:outlineLvl w:val="2"/>
    </w:pPr>
    <w:rPr>
      <w:rFonts w:asciiTheme="majorHAnsi" w:eastAsiaTheme="majorEastAsia" w:hAnsiTheme="majorHAnsi" w:cstheme="majorBidi"/>
      <w:color w:val="1F4D78" w:themeColor="accent1" w:themeShade="7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9753E6"/>
    <w:rPr>
      <w:rFonts w:asciiTheme="majorHAnsi" w:eastAsiaTheme="majorEastAsia" w:hAnsiTheme="majorHAnsi" w:cstheme="majorBidi"/>
      <w:color w:val="1F4D78" w:themeColor="accent1" w:themeShade="7F"/>
      <w:szCs w:val="24"/>
      <w:lang w:val="en-US"/>
    </w:rPr>
  </w:style>
  <w:style w:type="paragraph" w:styleId="Header">
    <w:name w:val="header"/>
    <w:basedOn w:val="Normal"/>
    <w:link w:val="HeaderChar"/>
    <w:uiPriority w:val="99"/>
    <w:unhideWhenUsed/>
    <w:rsid w:val="00152702"/>
    <w:pPr>
      <w:tabs>
        <w:tab w:val="center" w:pos="4252"/>
        <w:tab w:val="right" w:pos="8504"/>
      </w:tabs>
      <w:spacing w:after="0" w:line="240" w:lineRule="auto"/>
    </w:pPr>
    <w:rPr>
      <w:rFonts w:ascii="Times New Roman" w:hAnsi="Times New Roman"/>
      <w:sz w:val="24"/>
      <w:lang w:val="es-ES"/>
    </w:rPr>
  </w:style>
  <w:style w:type="character" w:customStyle="1" w:styleId="HeaderChar">
    <w:name w:val="Header Char"/>
    <w:basedOn w:val="DefaultParagraphFont"/>
    <w:link w:val="Header"/>
    <w:uiPriority w:val="99"/>
    <w:rsid w:val="00152702"/>
  </w:style>
  <w:style w:type="paragraph" w:styleId="Footer">
    <w:name w:val="footer"/>
    <w:basedOn w:val="Normal"/>
    <w:link w:val="FooterChar"/>
    <w:uiPriority w:val="99"/>
    <w:unhideWhenUsed/>
    <w:rsid w:val="00152702"/>
    <w:pPr>
      <w:tabs>
        <w:tab w:val="center" w:pos="4252"/>
        <w:tab w:val="right" w:pos="8504"/>
      </w:tabs>
      <w:spacing w:after="0" w:line="240" w:lineRule="auto"/>
    </w:pPr>
    <w:rPr>
      <w:rFonts w:ascii="Times New Roman" w:hAnsi="Times New Roman"/>
      <w:sz w:val="24"/>
      <w:lang w:val="es-ES"/>
    </w:rPr>
  </w:style>
  <w:style w:type="character" w:customStyle="1" w:styleId="FooterChar">
    <w:name w:val="Footer Char"/>
    <w:basedOn w:val="DefaultParagraphFont"/>
    <w:link w:val="Footer"/>
    <w:uiPriority w:val="99"/>
    <w:rsid w:val="00152702"/>
  </w:style>
  <w:style w:type="paragraph" w:styleId="FootnoteText">
    <w:name w:val="footnote text"/>
    <w:basedOn w:val="Normal"/>
    <w:link w:val="FootnoteTextChar"/>
    <w:uiPriority w:val="99"/>
    <w:semiHidden/>
    <w:unhideWhenUsed/>
    <w:rsid w:val="0015270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52702"/>
    <w:rPr>
      <w:rFonts w:asciiTheme="minorHAnsi" w:hAnsiTheme="minorHAnsi"/>
      <w:sz w:val="20"/>
      <w:szCs w:val="20"/>
      <w:lang w:val="pt-PT"/>
    </w:rPr>
  </w:style>
  <w:style w:type="character" w:styleId="FootnoteReference">
    <w:name w:val="footnote reference"/>
    <w:basedOn w:val="DefaultParagraphFont"/>
    <w:uiPriority w:val="99"/>
    <w:semiHidden/>
    <w:unhideWhenUsed/>
    <w:rsid w:val="00152702"/>
    <w:rPr>
      <w:vertAlign w:val="superscript"/>
    </w:rPr>
  </w:style>
  <w:style w:type="character" w:styleId="Emphasis">
    <w:name w:val="Emphasis"/>
    <w:basedOn w:val="DefaultParagraphFont"/>
    <w:uiPriority w:val="20"/>
    <w:qFormat/>
    <w:rsid w:val="00152702"/>
    <w:rPr>
      <w:i/>
      <w:iCs/>
    </w:rPr>
  </w:style>
  <w:style w:type="character" w:styleId="HTMLCite">
    <w:name w:val="HTML Cite"/>
    <w:basedOn w:val="DefaultParagraphFont"/>
    <w:uiPriority w:val="99"/>
    <w:semiHidden/>
    <w:unhideWhenUsed/>
    <w:rsid w:val="00152702"/>
    <w:rPr>
      <w:i/>
      <w:iCs/>
    </w:rPr>
  </w:style>
  <w:style w:type="paragraph" w:customStyle="1" w:styleId="These1">
    <w:name w:val="These1"/>
    <w:basedOn w:val="Normal"/>
    <w:rsid w:val="00152702"/>
    <w:pPr>
      <w:spacing w:after="0" w:line="300" w:lineRule="exact"/>
      <w:ind w:firstLine="284"/>
    </w:pPr>
    <w:rPr>
      <w:rFonts w:ascii="Times New Roman" w:eastAsia="Times New Roman" w:hAnsi="Times New Roman" w:cs="Times New Roman"/>
      <w:b/>
      <w:sz w:val="28"/>
      <w:szCs w:val="20"/>
      <w:lang w:val="en-GB"/>
    </w:rPr>
  </w:style>
  <w:style w:type="paragraph" w:styleId="ListParagraph">
    <w:name w:val="List Paragraph"/>
    <w:basedOn w:val="Normal"/>
    <w:uiPriority w:val="34"/>
    <w:qFormat/>
    <w:rsid w:val="00027696"/>
    <w:pPr>
      <w:ind w:left="720"/>
      <w:contextualSpacing/>
    </w:pPr>
  </w:style>
  <w:style w:type="paragraph" w:styleId="BalloonText">
    <w:name w:val="Balloon Text"/>
    <w:basedOn w:val="Normal"/>
    <w:link w:val="BalloonTextChar"/>
    <w:uiPriority w:val="99"/>
    <w:semiHidden/>
    <w:unhideWhenUsed/>
    <w:rsid w:val="000276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7696"/>
    <w:rPr>
      <w:rFonts w:ascii="Segoe UI" w:hAnsi="Segoe UI" w:cs="Segoe UI"/>
      <w:sz w:val="18"/>
      <w:szCs w:val="18"/>
      <w:lang w:val="pt-PT"/>
    </w:rPr>
  </w:style>
  <w:style w:type="character" w:styleId="Hyperlink">
    <w:name w:val="Hyperlink"/>
    <w:basedOn w:val="DefaultParagraphFont"/>
    <w:uiPriority w:val="99"/>
    <w:unhideWhenUsed/>
    <w:rsid w:val="009753E6"/>
    <w:rPr>
      <w:color w:val="0563C1" w:themeColor="hyperlink"/>
      <w:u w:val="single"/>
    </w:rPr>
  </w:style>
  <w:style w:type="paragraph" w:customStyle="1" w:styleId="Stile2">
    <w:name w:val="Stile2"/>
    <w:basedOn w:val="Heading3"/>
    <w:qFormat/>
    <w:rsid w:val="009753E6"/>
    <w:pPr>
      <w:keepLines w:val="0"/>
      <w:spacing w:before="0" w:line="360" w:lineRule="auto"/>
      <w:jc w:val="both"/>
    </w:pPr>
    <w:rPr>
      <w:rFonts w:ascii="Bookman Old Style" w:eastAsia="Times New Roman" w:hAnsi="Bookman Old Style" w:cs="Times New Roman"/>
      <w:b/>
      <w:bCs/>
      <w:color w:val="auto"/>
      <w:lang w:eastAsia="it-IT"/>
    </w:rPr>
  </w:style>
  <w:style w:type="paragraph" w:styleId="Revision">
    <w:name w:val="Revision"/>
    <w:hidden/>
    <w:uiPriority w:val="99"/>
    <w:semiHidden/>
    <w:rsid w:val="00EF4D60"/>
    <w:rPr>
      <w:rFonts w:asciiTheme="minorHAnsi" w:hAnsiTheme="minorHAnsi"/>
      <w:sz w:val="22"/>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3FACD2-5236-47E7-8901-08A624450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32</Pages>
  <Words>9045</Words>
  <Characters>51557</Characters>
  <Application>Microsoft Office Word</Application>
  <DocSecurity>0</DocSecurity>
  <Lines>429</Lines>
  <Paragraphs>120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60482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mendozric</dc:creator>
  <cp:keywords/>
  <dc:description/>
  <cp:lastModifiedBy>Emiliano Trizio</cp:lastModifiedBy>
  <cp:revision>4</cp:revision>
  <cp:lastPrinted>2018-08-04T15:58:00Z</cp:lastPrinted>
  <dcterms:created xsi:type="dcterms:W3CDTF">2019-01-23T16:28:00Z</dcterms:created>
  <dcterms:modified xsi:type="dcterms:W3CDTF">2019-01-23T16:48:00Z</dcterms:modified>
</cp:coreProperties>
</file>