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4A" w:rsidRPr="00483D4A" w:rsidRDefault="00483D4A" w:rsidP="00483D4A">
      <w:pPr>
        <w:spacing w:after="0" w:line="240" w:lineRule="auto"/>
        <w:jc w:val="center"/>
        <w:rPr>
          <w:rFonts w:ascii="Times New Roman" w:eastAsia="Times New Roman" w:hAnsi="Times New Roman" w:cs="Times New Roman"/>
          <w:b/>
          <w:bCs/>
          <w:sz w:val="32"/>
          <w:szCs w:val="32"/>
          <w:lang w:eastAsia="en-GB"/>
        </w:rPr>
      </w:pPr>
      <w:r w:rsidRPr="00483D4A">
        <w:rPr>
          <w:rFonts w:ascii="Times New Roman" w:eastAsia="Times New Roman" w:hAnsi="Times New Roman" w:cs="Times New Roman"/>
          <w:b/>
          <w:bCs/>
          <w:sz w:val="32"/>
          <w:szCs w:val="32"/>
          <w:lang w:eastAsia="en-GB"/>
        </w:rPr>
        <w:t>Green and Lean: a Gemba–Kaizen model for sustainability enhancement</w:t>
      </w:r>
    </w:p>
    <w:p w:rsidR="00483D4A" w:rsidRPr="004816BD" w:rsidRDefault="00483D4A" w:rsidP="00483D4A">
      <w:pPr>
        <w:spacing w:after="0" w:line="240" w:lineRule="auto"/>
        <w:rPr>
          <w:rFonts w:ascii="Times New Roman" w:eastAsia="Times New Roman" w:hAnsi="Times New Roman" w:cs="Times New Roman"/>
          <w:b/>
          <w:bCs/>
          <w:sz w:val="32"/>
          <w:szCs w:val="32"/>
          <w:lang w:eastAsia="en-GB"/>
        </w:rPr>
      </w:pPr>
    </w:p>
    <w:p w:rsidR="00483D4A" w:rsidRPr="004816BD" w:rsidRDefault="00483D4A" w:rsidP="00483D4A">
      <w:pPr>
        <w:spacing w:after="0" w:line="240" w:lineRule="auto"/>
        <w:jc w:val="center"/>
        <w:rPr>
          <w:rFonts w:ascii="Times New Roman" w:eastAsia="Times New Roman" w:hAnsi="Times New Roman" w:cs="Times New Roman"/>
          <w:b/>
          <w:bCs/>
          <w:sz w:val="24"/>
          <w:szCs w:val="24"/>
          <w:lang w:eastAsia="en-GB"/>
        </w:rPr>
      </w:pPr>
      <w:r w:rsidRPr="00FB525D">
        <w:rPr>
          <w:rFonts w:ascii="Times New Roman" w:eastAsia="Times New Roman" w:hAnsi="Times New Roman" w:cs="Times New Roman"/>
          <w:b/>
          <w:bCs/>
          <w:sz w:val="24"/>
          <w:szCs w:val="24"/>
          <w:lang w:eastAsia="en-GB"/>
        </w:rPr>
        <w:t>Anass Cherrafi</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Cadi Ayyad University</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sidRPr="00FB525D">
        <w:rPr>
          <w:rFonts w:ascii="Times New Roman" w:eastAsia="Times New Roman" w:hAnsi="Times New Roman" w:cs="Times New Roman"/>
          <w:bCs/>
          <w:sz w:val="24"/>
          <w:szCs w:val="24"/>
          <w:lang w:eastAsia="en-GB"/>
        </w:rPr>
        <w:t xml:space="preserve">Av. Abdelkrim </w:t>
      </w:r>
      <w:r>
        <w:rPr>
          <w:rFonts w:ascii="Times New Roman" w:eastAsia="Times New Roman" w:hAnsi="Times New Roman" w:cs="Times New Roman"/>
          <w:bCs/>
          <w:sz w:val="24"/>
          <w:szCs w:val="24"/>
          <w:lang w:eastAsia="en-GB"/>
        </w:rPr>
        <w:t>Khattabi, B.P. 511 – 40000</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sidRPr="00FB525D">
        <w:rPr>
          <w:rFonts w:ascii="Times New Roman" w:eastAsia="Times New Roman" w:hAnsi="Times New Roman" w:cs="Times New Roman"/>
          <w:bCs/>
          <w:sz w:val="24"/>
          <w:szCs w:val="24"/>
          <w:lang w:eastAsia="en-GB"/>
        </w:rPr>
        <w:t>Marrakech - Safi, Morocco</w:t>
      </w:r>
    </w:p>
    <w:p w:rsidR="00483D4A" w:rsidRDefault="00483D4A" w:rsidP="000C1A83">
      <w:pPr>
        <w:spacing w:after="12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Cs/>
          <w:sz w:val="24"/>
          <w:szCs w:val="24"/>
          <w:lang w:eastAsia="en-GB"/>
        </w:rPr>
        <w:t>E-mail: a.cherrafi@gmail.com</w:t>
      </w:r>
    </w:p>
    <w:p w:rsidR="00483D4A" w:rsidRPr="005126C0" w:rsidRDefault="00483D4A" w:rsidP="00483D4A">
      <w:pPr>
        <w:spacing w:after="0" w:line="240" w:lineRule="auto"/>
        <w:jc w:val="center"/>
        <w:rPr>
          <w:rFonts w:ascii="Times New Roman" w:eastAsia="Times New Roman" w:hAnsi="Times New Roman" w:cs="Times New Roman"/>
          <w:b/>
          <w:bCs/>
          <w:sz w:val="24"/>
          <w:szCs w:val="24"/>
          <w:lang w:eastAsia="en-GB"/>
        </w:rPr>
      </w:pPr>
      <w:r w:rsidRPr="005126C0">
        <w:rPr>
          <w:rFonts w:ascii="Times New Roman" w:hAnsi="Times New Roman" w:cs="Times New Roman"/>
          <w:b/>
          <w:color w:val="000000"/>
          <w:sz w:val="24"/>
          <w:szCs w:val="24"/>
        </w:rPr>
        <w:t>Said Elfezazi</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Cadi Ayyad University</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sidRPr="00FB525D">
        <w:rPr>
          <w:rFonts w:ascii="Times New Roman" w:eastAsia="Times New Roman" w:hAnsi="Times New Roman" w:cs="Times New Roman"/>
          <w:bCs/>
          <w:sz w:val="24"/>
          <w:szCs w:val="24"/>
          <w:lang w:eastAsia="en-GB"/>
        </w:rPr>
        <w:t xml:space="preserve">Av. Abdelkrim </w:t>
      </w:r>
      <w:r>
        <w:rPr>
          <w:rFonts w:ascii="Times New Roman" w:eastAsia="Times New Roman" w:hAnsi="Times New Roman" w:cs="Times New Roman"/>
          <w:bCs/>
          <w:sz w:val="24"/>
          <w:szCs w:val="24"/>
          <w:lang w:eastAsia="en-GB"/>
        </w:rPr>
        <w:t>Khattabi, B.P. 511 – 40000</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sidRPr="00FB525D">
        <w:rPr>
          <w:rFonts w:ascii="Times New Roman" w:eastAsia="Times New Roman" w:hAnsi="Times New Roman" w:cs="Times New Roman"/>
          <w:bCs/>
          <w:sz w:val="24"/>
          <w:szCs w:val="24"/>
          <w:lang w:eastAsia="en-GB"/>
        </w:rPr>
        <w:t>Marrakech - Safi, Morocco</w:t>
      </w:r>
    </w:p>
    <w:p w:rsidR="00483D4A" w:rsidRPr="000C1A83" w:rsidRDefault="00483D4A" w:rsidP="000C1A83">
      <w:pPr>
        <w:spacing w:after="12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Cs/>
          <w:sz w:val="24"/>
          <w:szCs w:val="24"/>
          <w:lang w:eastAsia="en-GB"/>
        </w:rPr>
        <w:t xml:space="preserve">E-mail: </w:t>
      </w:r>
      <w:r w:rsidRPr="005126C0">
        <w:rPr>
          <w:rFonts w:ascii="Times New Roman" w:eastAsia="Times New Roman" w:hAnsi="Times New Roman" w:cs="Times New Roman"/>
          <w:bCs/>
          <w:sz w:val="24"/>
          <w:szCs w:val="24"/>
          <w:lang w:eastAsia="en-GB"/>
        </w:rPr>
        <w:t>selfezazi@gmail.com</w:t>
      </w:r>
    </w:p>
    <w:p w:rsidR="00483D4A" w:rsidRDefault="00483D4A" w:rsidP="00483D4A">
      <w:pPr>
        <w:spacing w:after="0" w:line="240" w:lineRule="auto"/>
        <w:jc w:val="center"/>
        <w:rPr>
          <w:rFonts w:ascii="Times New Roman" w:hAnsi="Times New Roman" w:cs="Times New Roman"/>
          <w:b/>
          <w:sz w:val="24"/>
          <w:szCs w:val="24"/>
        </w:rPr>
      </w:pPr>
      <w:r w:rsidRPr="00483D4A">
        <w:rPr>
          <w:rFonts w:ascii="Times New Roman" w:hAnsi="Times New Roman" w:cs="Times New Roman"/>
          <w:b/>
          <w:sz w:val="24"/>
          <w:szCs w:val="24"/>
        </w:rPr>
        <w:t>Brion Hurley</w:t>
      </w:r>
    </w:p>
    <w:p w:rsidR="00483D4A" w:rsidRDefault="00483D4A" w:rsidP="00483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Rockwell Collins</w:t>
      </w:r>
    </w:p>
    <w:p w:rsidR="00483D4A" w:rsidRDefault="00483D4A" w:rsidP="00483D4A">
      <w:pPr>
        <w:spacing w:after="0" w:line="240" w:lineRule="auto"/>
        <w:jc w:val="center"/>
        <w:rPr>
          <w:rFonts w:ascii="Times New Roman" w:hAnsi="Times New Roman" w:cs="Times New Roman"/>
          <w:sz w:val="24"/>
          <w:szCs w:val="24"/>
        </w:rPr>
      </w:pPr>
      <w:r w:rsidRPr="00483D4A">
        <w:rPr>
          <w:rFonts w:ascii="Times New Roman" w:hAnsi="Times New Roman" w:cs="Times New Roman"/>
          <w:sz w:val="24"/>
          <w:szCs w:val="24"/>
        </w:rPr>
        <w:t>Wilsonville, OR, USA</w:t>
      </w:r>
    </w:p>
    <w:p w:rsidR="00483D4A" w:rsidRPr="000C1A83" w:rsidRDefault="00483D4A" w:rsidP="000C1A8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483D4A">
        <w:rPr>
          <w:rFonts w:ascii="Times New Roman" w:hAnsi="Times New Roman" w:cs="Times New Roman"/>
          <w:sz w:val="24"/>
          <w:szCs w:val="24"/>
        </w:rPr>
        <w:t>brionhurley@gmail.com</w:t>
      </w:r>
    </w:p>
    <w:p w:rsidR="00483D4A" w:rsidRPr="00276A5A" w:rsidRDefault="00483D4A" w:rsidP="00483D4A">
      <w:pPr>
        <w:spacing w:after="0" w:line="240" w:lineRule="auto"/>
        <w:jc w:val="center"/>
        <w:rPr>
          <w:rFonts w:ascii="Times New Roman" w:eastAsia="Times New Roman" w:hAnsi="Times New Roman" w:cs="Times New Roman"/>
          <w:b/>
          <w:sz w:val="24"/>
          <w:szCs w:val="24"/>
          <w:lang w:eastAsia="en-GB"/>
        </w:rPr>
      </w:pPr>
      <w:r w:rsidRPr="00276A5A">
        <w:rPr>
          <w:rFonts w:ascii="Times New Roman" w:eastAsia="Times New Roman" w:hAnsi="Times New Roman" w:cs="Times New Roman"/>
          <w:b/>
          <w:sz w:val="24"/>
          <w:szCs w:val="24"/>
          <w:lang w:eastAsia="en-GB"/>
        </w:rPr>
        <w:t>Jose Arturo Garza-Reyes*</w:t>
      </w:r>
    </w:p>
    <w:p w:rsidR="00483D4A" w:rsidRDefault="00483D4A" w:rsidP="00483D4A">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Centre for Supply Chain Improvement </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The University of Derby</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Kedleston Road Campus, Derby, UK, DE22 1GB</w:t>
      </w:r>
    </w:p>
    <w:p w:rsidR="00483D4A" w:rsidRPr="004816BD" w:rsidRDefault="00483D4A" w:rsidP="00483D4A">
      <w:pPr>
        <w:spacing w:after="0" w:line="240" w:lineRule="auto"/>
        <w:jc w:val="center"/>
        <w:rPr>
          <w:rFonts w:ascii="Times New Roman" w:eastAsia="Times New Roman" w:hAnsi="Times New Roman" w:cs="Times New Roman"/>
          <w:sz w:val="24"/>
          <w:szCs w:val="24"/>
          <w:lang w:val="pt-BR" w:eastAsia="en-GB"/>
        </w:rPr>
      </w:pPr>
      <w:r w:rsidRPr="004816BD">
        <w:rPr>
          <w:rFonts w:ascii="Times New Roman" w:eastAsia="Times New Roman" w:hAnsi="Times New Roman" w:cs="Times New Roman"/>
          <w:sz w:val="24"/>
          <w:szCs w:val="24"/>
          <w:lang w:val="pt-BR" w:eastAsia="en-GB"/>
        </w:rPr>
        <w:t>E-mail: J.Reyes@derby.ac.uk</w:t>
      </w:r>
    </w:p>
    <w:p w:rsidR="00483D4A" w:rsidRPr="004816BD" w:rsidRDefault="00483D4A" w:rsidP="000C1A83">
      <w:pPr>
        <w:spacing w:after="120" w:line="240" w:lineRule="auto"/>
        <w:jc w:val="center"/>
        <w:rPr>
          <w:rFonts w:ascii="Times New Roman" w:eastAsia="Times New Roman" w:hAnsi="Times New Roman" w:cs="Times New Roman"/>
          <w:bCs/>
          <w:sz w:val="24"/>
          <w:szCs w:val="24"/>
          <w:lang w:eastAsia="en-GB"/>
        </w:rPr>
      </w:pPr>
      <w:r w:rsidRPr="004816BD">
        <w:rPr>
          <w:rFonts w:ascii="Times New Roman" w:eastAsia="Times New Roman" w:hAnsi="Times New Roman" w:cs="Times New Roman"/>
          <w:sz w:val="24"/>
          <w:szCs w:val="24"/>
          <w:lang w:eastAsia="en-GB"/>
        </w:rPr>
        <w:t>Tel. +44(0)1332593281</w:t>
      </w:r>
    </w:p>
    <w:p w:rsidR="00483D4A" w:rsidRPr="004816BD" w:rsidRDefault="00483D4A" w:rsidP="00483D4A">
      <w:pPr>
        <w:spacing w:after="0" w:line="240" w:lineRule="auto"/>
        <w:jc w:val="center"/>
        <w:rPr>
          <w:rFonts w:ascii="Times New Roman" w:eastAsia="Times New Roman" w:hAnsi="Times New Roman" w:cs="Times New Roman"/>
          <w:b/>
          <w:bCs/>
          <w:sz w:val="24"/>
          <w:szCs w:val="24"/>
          <w:lang w:eastAsia="en-GB"/>
        </w:rPr>
      </w:pPr>
      <w:r w:rsidRPr="004816BD">
        <w:rPr>
          <w:rFonts w:ascii="Times New Roman" w:eastAsia="Times New Roman" w:hAnsi="Times New Roman" w:cs="Times New Roman"/>
          <w:b/>
          <w:bCs/>
          <w:sz w:val="24"/>
          <w:szCs w:val="24"/>
          <w:lang w:eastAsia="en-GB"/>
        </w:rPr>
        <w:t>Vikas Kumar</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Bristol Business School</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University of the West of England</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Coldharbour Ln, Bristol, UK, BS16 1QY</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E-mail: Vikas.Kumar@uwe.ac.uk</w:t>
      </w:r>
    </w:p>
    <w:p w:rsidR="00483D4A" w:rsidRPr="000C1A83" w:rsidRDefault="00483D4A" w:rsidP="000C1A83">
      <w:pPr>
        <w:spacing w:after="12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Tel. +44(0)1173283466</w:t>
      </w:r>
    </w:p>
    <w:p w:rsidR="00483D4A" w:rsidRPr="00483D4A" w:rsidRDefault="00483D4A" w:rsidP="00483D4A">
      <w:pPr>
        <w:spacing w:after="0" w:line="240" w:lineRule="auto"/>
        <w:jc w:val="center"/>
        <w:rPr>
          <w:rFonts w:ascii="Times New Roman" w:eastAsia="Times New Roman" w:hAnsi="Times New Roman" w:cs="Times New Roman"/>
          <w:b/>
          <w:bCs/>
          <w:sz w:val="24"/>
          <w:szCs w:val="24"/>
          <w:lang w:eastAsia="en-GB"/>
        </w:rPr>
      </w:pPr>
      <w:r w:rsidRPr="00483D4A">
        <w:rPr>
          <w:rFonts w:ascii="Times New Roman" w:hAnsi="Times New Roman" w:cs="Times New Roman"/>
          <w:b/>
          <w:sz w:val="24"/>
          <w:szCs w:val="24"/>
        </w:rPr>
        <w:t>Anthony Anosike</w:t>
      </w:r>
    </w:p>
    <w:p w:rsidR="00483D4A" w:rsidRDefault="00483D4A" w:rsidP="00483D4A">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Centre for Supply Chain Improvement </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The University of Derby</w:t>
      </w:r>
    </w:p>
    <w:p w:rsidR="00483D4A" w:rsidRPr="004816BD" w:rsidRDefault="00483D4A" w:rsidP="00483D4A">
      <w:pPr>
        <w:spacing w:after="0" w:line="240" w:lineRule="auto"/>
        <w:jc w:val="center"/>
        <w:rPr>
          <w:rFonts w:ascii="Times New Roman" w:eastAsia="Times New Roman" w:hAnsi="Times New Roman" w:cs="Times New Roman"/>
          <w:sz w:val="24"/>
          <w:szCs w:val="24"/>
          <w:lang w:eastAsia="en-GB"/>
        </w:rPr>
      </w:pPr>
      <w:r w:rsidRPr="004816BD">
        <w:rPr>
          <w:rFonts w:ascii="Times New Roman" w:eastAsia="Times New Roman" w:hAnsi="Times New Roman" w:cs="Times New Roman"/>
          <w:sz w:val="24"/>
          <w:szCs w:val="24"/>
          <w:lang w:eastAsia="en-GB"/>
        </w:rPr>
        <w:t>Kedleston Road Campus, Derby, UK, DE22 1GB</w:t>
      </w:r>
    </w:p>
    <w:p w:rsidR="00483D4A" w:rsidRPr="004816BD" w:rsidRDefault="00483D4A" w:rsidP="00483D4A">
      <w:pPr>
        <w:spacing w:after="0" w:line="240" w:lineRule="auto"/>
        <w:jc w:val="center"/>
        <w:rPr>
          <w:rFonts w:ascii="Times New Roman" w:eastAsia="Times New Roman" w:hAnsi="Times New Roman" w:cs="Times New Roman"/>
          <w:sz w:val="24"/>
          <w:szCs w:val="24"/>
          <w:lang w:val="pt-BR" w:eastAsia="en-GB"/>
        </w:rPr>
      </w:pPr>
      <w:r w:rsidRPr="004816BD">
        <w:rPr>
          <w:rFonts w:ascii="Times New Roman" w:eastAsia="Times New Roman" w:hAnsi="Times New Roman" w:cs="Times New Roman"/>
          <w:sz w:val="24"/>
          <w:szCs w:val="24"/>
          <w:lang w:val="pt-BR" w:eastAsia="en-GB"/>
        </w:rPr>
        <w:t xml:space="preserve">E-mail: </w:t>
      </w:r>
      <w:r w:rsidRPr="00483D4A">
        <w:rPr>
          <w:rFonts w:ascii="Times New Roman" w:eastAsia="Times New Roman" w:hAnsi="Times New Roman" w:cs="Times New Roman"/>
          <w:sz w:val="24"/>
          <w:szCs w:val="24"/>
          <w:lang w:val="en" w:eastAsia="en-GB"/>
        </w:rPr>
        <w:t>a.anosike@derby.ac.uk</w:t>
      </w:r>
    </w:p>
    <w:p w:rsidR="00483D4A" w:rsidRDefault="00483D4A" w:rsidP="000C1A83">
      <w:pPr>
        <w:spacing w:after="120" w:line="24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Tel. +44(0)1332</w:t>
      </w:r>
      <w:r w:rsidRPr="00483D4A">
        <w:t xml:space="preserve"> </w:t>
      </w:r>
      <w:r w:rsidRPr="00483D4A">
        <w:rPr>
          <w:rFonts w:ascii="Times New Roman" w:eastAsia="Times New Roman" w:hAnsi="Times New Roman" w:cs="Times New Roman"/>
          <w:sz w:val="24"/>
          <w:szCs w:val="24"/>
          <w:lang w:eastAsia="en-GB"/>
        </w:rPr>
        <w:t>591078</w:t>
      </w:r>
    </w:p>
    <w:p w:rsidR="00483D4A" w:rsidRPr="00483D4A" w:rsidRDefault="00483D4A" w:rsidP="00483D4A">
      <w:pPr>
        <w:spacing w:after="0" w:line="240" w:lineRule="auto"/>
        <w:jc w:val="center"/>
        <w:rPr>
          <w:rFonts w:ascii="Times New Roman" w:eastAsia="Times New Roman" w:hAnsi="Times New Roman" w:cs="Times New Roman"/>
          <w:b/>
          <w:bCs/>
          <w:sz w:val="24"/>
          <w:szCs w:val="24"/>
          <w:lang w:eastAsia="en-GB"/>
        </w:rPr>
      </w:pPr>
      <w:r w:rsidRPr="00483D4A">
        <w:rPr>
          <w:rFonts w:ascii="Times New Roman" w:eastAsia="Times New Roman" w:hAnsi="Times New Roman" w:cs="Times New Roman"/>
          <w:b/>
          <w:bCs/>
          <w:sz w:val="24"/>
          <w:szCs w:val="24"/>
          <w:lang w:eastAsia="en-GB"/>
        </w:rPr>
        <w:t>Luciano Batista</w:t>
      </w:r>
    </w:p>
    <w:p w:rsidR="00483D4A" w:rsidRDefault="00483D4A" w:rsidP="00483D4A">
      <w:pPr>
        <w:spacing w:after="0" w:line="240" w:lineRule="auto"/>
        <w:jc w:val="cente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Northampton Business School</w:t>
      </w:r>
    </w:p>
    <w:p w:rsidR="00483D4A" w:rsidRDefault="00483D4A" w:rsidP="00483D4A">
      <w:pPr>
        <w:spacing w:after="0" w:line="240" w:lineRule="auto"/>
        <w:jc w:val="center"/>
        <w:rPr>
          <w:rFonts w:ascii="Times New Roman" w:eastAsia="Times New Roman" w:hAnsi="Times New Roman" w:cs="Times New Roman"/>
          <w:bCs/>
          <w:sz w:val="24"/>
          <w:szCs w:val="24"/>
          <w:lang w:val="en-GB" w:eastAsia="en-GB"/>
        </w:rPr>
      </w:pPr>
      <w:r w:rsidRPr="00483D4A">
        <w:rPr>
          <w:rFonts w:ascii="Times New Roman" w:eastAsia="Times New Roman" w:hAnsi="Times New Roman" w:cs="Times New Roman"/>
          <w:bCs/>
          <w:sz w:val="24"/>
          <w:szCs w:val="24"/>
          <w:lang w:val="en-GB" w:eastAsia="en-GB"/>
        </w:rPr>
        <w:t>University of Northampton</w:t>
      </w:r>
    </w:p>
    <w:p w:rsidR="00483D4A" w:rsidRDefault="00483D4A" w:rsidP="00483D4A">
      <w:pPr>
        <w:spacing w:after="0" w:line="240" w:lineRule="auto"/>
        <w:jc w:val="center"/>
        <w:rPr>
          <w:rFonts w:ascii="Times New Roman" w:eastAsia="Times New Roman" w:hAnsi="Times New Roman" w:cs="Times New Roman"/>
          <w:bCs/>
          <w:sz w:val="24"/>
          <w:szCs w:val="24"/>
          <w:lang w:eastAsia="en-GB"/>
        </w:rPr>
      </w:pPr>
      <w:r w:rsidRPr="00483D4A">
        <w:rPr>
          <w:rFonts w:ascii="Times New Roman" w:eastAsia="Times New Roman" w:hAnsi="Times New Roman" w:cs="Times New Roman"/>
          <w:bCs/>
          <w:sz w:val="24"/>
          <w:szCs w:val="24"/>
          <w:lang w:eastAsia="en-GB"/>
        </w:rPr>
        <w:t>Boughton Green Road, Northampton, UK</w:t>
      </w:r>
    </w:p>
    <w:p w:rsidR="00483D4A" w:rsidRPr="00483D4A" w:rsidRDefault="00483D4A" w:rsidP="00483D4A">
      <w:pPr>
        <w:spacing w:after="0" w:line="240" w:lineRule="auto"/>
        <w:jc w:val="cente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eastAsia="en-GB"/>
        </w:rPr>
        <w:t xml:space="preserve">E-mail: </w:t>
      </w:r>
      <w:r w:rsidRPr="00483D4A">
        <w:rPr>
          <w:rFonts w:ascii="Times New Roman" w:eastAsia="Times New Roman" w:hAnsi="Times New Roman" w:cs="Times New Roman"/>
          <w:bCs/>
          <w:sz w:val="24"/>
          <w:szCs w:val="24"/>
          <w:lang w:eastAsia="en-GB"/>
        </w:rPr>
        <w:t>luciano.batista@northampton.ac.uk</w:t>
      </w:r>
    </w:p>
    <w:p w:rsidR="00483D4A" w:rsidRPr="00483D4A" w:rsidRDefault="00483D4A" w:rsidP="00483D4A">
      <w:pPr>
        <w:spacing w:after="0" w:line="240" w:lineRule="auto"/>
        <w:jc w:val="cente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eastAsia="en-GB"/>
        </w:rPr>
        <w:t>Tel. +44(0)</w:t>
      </w:r>
      <w:r w:rsidRPr="00483D4A">
        <w:rPr>
          <w:rFonts w:ascii="Times New Roman" w:eastAsia="Times New Roman" w:hAnsi="Times New Roman" w:cs="Times New Roman"/>
          <w:bCs/>
          <w:sz w:val="24"/>
          <w:szCs w:val="24"/>
          <w:lang w:eastAsia="en-GB"/>
        </w:rPr>
        <w:t>1604 893685</w:t>
      </w:r>
    </w:p>
    <w:p w:rsidR="00483D4A" w:rsidRDefault="00483D4A" w:rsidP="00483D4A">
      <w:pPr>
        <w:spacing w:after="0" w:line="240" w:lineRule="auto"/>
        <w:rPr>
          <w:rFonts w:ascii="Times New Roman" w:eastAsia="Times New Roman" w:hAnsi="Times New Roman" w:cs="Times New Roman"/>
          <w:bCs/>
          <w:sz w:val="24"/>
          <w:szCs w:val="24"/>
          <w:lang w:eastAsia="en-GB"/>
        </w:rPr>
      </w:pPr>
    </w:p>
    <w:p w:rsidR="00483D4A" w:rsidRPr="004816BD" w:rsidRDefault="00483D4A" w:rsidP="00483D4A">
      <w:pPr>
        <w:spacing w:after="0" w:line="240" w:lineRule="auto"/>
        <w:rPr>
          <w:rFonts w:ascii="Times New Roman" w:eastAsia="Times New Roman" w:hAnsi="Times New Roman" w:cs="Times New Roman"/>
          <w:bCs/>
          <w:sz w:val="24"/>
          <w:szCs w:val="24"/>
          <w:lang w:eastAsia="en-GB"/>
        </w:rPr>
      </w:pPr>
    </w:p>
    <w:p w:rsidR="00483D4A" w:rsidRPr="004816BD" w:rsidRDefault="00483D4A" w:rsidP="00483D4A">
      <w:pPr>
        <w:spacing w:after="0" w:line="240" w:lineRule="auto"/>
        <w:rPr>
          <w:rFonts w:ascii="Times New Roman" w:eastAsia="Times New Roman" w:hAnsi="Times New Roman" w:cs="Times New Roman"/>
          <w:bCs/>
          <w:i/>
          <w:lang w:eastAsia="en-GB"/>
        </w:rPr>
      </w:pPr>
      <w:r w:rsidRPr="004816BD">
        <w:rPr>
          <w:rFonts w:ascii="Times New Roman" w:eastAsia="Times New Roman" w:hAnsi="Times New Roman" w:cs="Times New Roman"/>
          <w:bCs/>
          <w:i/>
          <w:lang w:eastAsia="en-GB"/>
        </w:rPr>
        <w:t>* Corresponding Author</w:t>
      </w:r>
    </w:p>
    <w:p w:rsidR="000C1A83" w:rsidRDefault="000C1A83" w:rsidP="000C1A83">
      <w:pPr>
        <w:rPr>
          <w:rFonts w:asciiTheme="majorBidi" w:hAnsiTheme="majorBidi" w:cstheme="majorBidi"/>
          <w:b/>
          <w:bCs/>
          <w:sz w:val="28"/>
          <w:szCs w:val="28"/>
        </w:rPr>
      </w:pPr>
    </w:p>
    <w:p w:rsidR="00BA0545" w:rsidRPr="003A0F7E" w:rsidRDefault="00DC6052" w:rsidP="000C1A83">
      <w:pPr>
        <w:jc w:val="center"/>
        <w:rPr>
          <w:rFonts w:asciiTheme="majorBidi" w:hAnsiTheme="majorBidi" w:cstheme="majorBidi"/>
          <w:b/>
          <w:bCs/>
          <w:sz w:val="28"/>
          <w:szCs w:val="28"/>
        </w:rPr>
      </w:pPr>
      <w:r w:rsidRPr="003A0F7E">
        <w:rPr>
          <w:rFonts w:asciiTheme="majorBidi" w:hAnsiTheme="majorBidi" w:cstheme="majorBidi"/>
          <w:b/>
          <w:bCs/>
          <w:sz w:val="28"/>
          <w:szCs w:val="28"/>
        </w:rPr>
        <w:t>Green and Lean: a Gemba–Kaizen model for sustainability enhancement</w:t>
      </w:r>
    </w:p>
    <w:p w:rsidR="00430AD8" w:rsidRPr="003A0F7E" w:rsidRDefault="00430AD8" w:rsidP="00D04C5A">
      <w:pPr>
        <w:jc w:val="center"/>
        <w:rPr>
          <w:rFonts w:ascii="Times New Roman" w:hAnsi="Times New Roman" w:cs="Times New Roman"/>
          <w:sz w:val="24"/>
          <w:szCs w:val="24"/>
        </w:rPr>
      </w:pPr>
      <w:r w:rsidRPr="003A0F7E">
        <w:rPr>
          <w:rFonts w:ascii="Times New Roman" w:hAnsi="Times New Roman" w:cs="Times New Roman"/>
          <w:sz w:val="24"/>
          <w:szCs w:val="24"/>
        </w:rPr>
        <w:t xml:space="preserve">Anass Cherrafi </w:t>
      </w:r>
      <w:r w:rsidRPr="003A0F7E">
        <w:rPr>
          <w:rFonts w:ascii="Times New Roman" w:hAnsi="Times New Roman" w:cs="Times New Roman"/>
          <w:sz w:val="24"/>
          <w:szCs w:val="24"/>
          <w:vertAlign w:val="superscript"/>
        </w:rPr>
        <w:t>a</w:t>
      </w:r>
      <w:r w:rsidRPr="003A0F7E">
        <w:rPr>
          <w:rFonts w:ascii="Times New Roman" w:hAnsi="Times New Roman" w:cs="Times New Roman"/>
          <w:sz w:val="24"/>
          <w:szCs w:val="24"/>
        </w:rPr>
        <w:t>, Said Elfezazi</w:t>
      </w:r>
      <w:r w:rsidRPr="003A0F7E">
        <w:rPr>
          <w:rFonts w:ascii="Times New Roman" w:hAnsi="Times New Roman" w:cs="Times New Roman"/>
          <w:sz w:val="24"/>
          <w:szCs w:val="24"/>
          <w:vertAlign w:val="superscript"/>
        </w:rPr>
        <w:t xml:space="preserve"> a</w:t>
      </w:r>
      <w:r w:rsidRPr="003A0F7E">
        <w:rPr>
          <w:rFonts w:ascii="Times New Roman" w:hAnsi="Times New Roman" w:cs="Times New Roman"/>
          <w:sz w:val="24"/>
          <w:szCs w:val="24"/>
        </w:rPr>
        <w:t>,</w:t>
      </w:r>
      <w:r w:rsidRPr="003A0F7E">
        <w:t xml:space="preserve"> </w:t>
      </w:r>
      <w:r w:rsidRPr="003A0F7E">
        <w:rPr>
          <w:rFonts w:ascii="Times New Roman" w:hAnsi="Times New Roman" w:cs="Times New Roman"/>
          <w:sz w:val="24"/>
          <w:szCs w:val="24"/>
        </w:rPr>
        <w:t>Brion Hurley</w:t>
      </w:r>
      <w:r w:rsidRPr="003A0F7E">
        <w:rPr>
          <w:rFonts w:ascii="Times New Roman" w:hAnsi="Times New Roman" w:cs="Times New Roman"/>
          <w:sz w:val="24"/>
          <w:szCs w:val="24"/>
          <w:vertAlign w:val="superscript"/>
        </w:rPr>
        <w:t>b</w:t>
      </w:r>
      <w:r w:rsidRPr="003A0F7E">
        <w:rPr>
          <w:rFonts w:ascii="Times New Roman" w:hAnsi="Times New Roman" w:cs="Times New Roman"/>
          <w:sz w:val="24"/>
          <w:szCs w:val="24"/>
        </w:rPr>
        <w:t>, Jose Arturo Garza-Reyes</w:t>
      </w:r>
      <w:r w:rsidRPr="003A0F7E">
        <w:rPr>
          <w:rFonts w:ascii="Times New Roman" w:hAnsi="Times New Roman" w:cs="Times New Roman"/>
          <w:sz w:val="24"/>
          <w:szCs w:val="24"/>
          <w:vertAlign w:val="superscript"/>
        </w:rPr>
        <w:t>c</w:t>
      </w:r>
      <w:r w:rsidR="00D1664E" w:rsidRPr="003A0F7E">
        <w:rPr>
          <w:rFonts w:ascii="Times New Roman" w:hAnsi="Times New Roman" w:cs="Times New Roman"/>
          <w:sz w:val="24"/>
          <w:szCs w:val="24"/>
          <w:vertAlign w:val="subscript"/>
        </w:rPr>
        <w:t xml:space="preserve">, </w:t>
      </w:r>
      <w:r w:rsidR="00D1664E" w:rsidRPr="003A0F7E">
        <w:rPr>
          <w:rFonts w:ascii="Times New Roman" w:hAnsi="Times New Roman" w:cs="Times New Roman"/>
          <w:sz w:val="24"/>
          <w:szCs w:val="24"/>
        </w:rPr>
        <w:t>Vikas Kumar</w:t>
      </w:r>
      <w:r w:rsidR="00D1664E" w:rsidRPr="003A0F7E">
        <w:rPr>
          <w:rFonts w:ascii="Times New Roman" w:hAnsi="Times New Roman" w:cs="Times New Roman"/>
          <w:sz w:val="24"/>
          <w:szCs w:val="24"/>
          <w:vertAlign w:val="superscript"/>
        </w:rPr>
        <w:t>d</w:t>
      </w:r>
      <w:r w:rsidR="00D1664E" w:rsidRPr="003A0F7E">
        <w:rPr>
          <w:rFonts w:ascii="Times New Roman" w:hAnsi="Times New Roman" w:cs="Times New Roman"/>
          <w:sz w:val="24"/>
          <w:szCs w:val="24"/>
        </w:rPr>
        <w:t xml:space="preserve">, </w:t>
      </w:r>
      <w:r w:rsidR="007B7E20" w:rsidRPr="003A0F7E">
        <w:rPr>
          <w:rFonts w:ascii="Times New Roman" w:hAnsi="Times New Roman" w:cs="Times New Roman"/>
          <w:sz w:val="24"/>
          <w:szCs w:val="24"/>
        </w:rPr>
        <w:t>Anthony Anosike</w:t>
      </w:r>
      <w:r w:rsidR="007B7E20" w:rsidRPr="003A0F7E">
        <w:rPr>
          <w:rFonts w:ascii="Times New Roman" w:hAnsi="Times New Roman" w:cs="Times New Roman"/>
          <w:sz w:val="24"/>
          <w:szCs w:val="24"/>
          <w:vertAlign w:val="superscript"/>
        </w:rPr>
        <w:t>c</w:t>
      </w:r>
      <w:r w:rsidR="007B7E20" w:rsidRPr="003A0F7E">
        <w:rPr>
          <w:rFonts w:ascii="Times New Roman" w:hAnsi="Times New Roman" w:cs="Times New Roman"/>
          <w:sz w:val="24"/>
          <w:szCs w:val="24"/>
        </w:rPr>
        <w:t xml:space="preserve">; </w:t>
      </w:r>
      <w:r w:rsidR="00D1664E" w:rsidRPr="003A0F7E">
        <w:rPr>
          <w:rFonts w:ascii="Times New Roman" w:hAnsi="Times New Roman" w:cs="Times New Roman"/>
          <w:sz w:val="24"/>
          <w:szCs w:val="24"/>
        </w:rPr>
        <w:t>Luciano Batista</w:t>
      </w:r>
      <w:r w:rsidR="007B7E20" w:rsidRPr="003A0F7E">
        <w:rPr>
          <w:rFonts w:ascii="Times New Roman" w:hAnsi="Times New Roman" w:cs="Times New Roman"/>
          <w:sz w:val="24"/>
          <w:szCs w:val="24"/>
          <w:vertAlign w:val="superscript"/>
        </w:rPr>
        <w:t>e</w:t>
      </w:r>
    </w:p>
    <w:p w:rsidR="00430AD8" w:rsidRPr="003A0F7E" w:rsidRDefault="00430AD8" w:rsidP="00430AD8">
      <w:pPr>
        <w:spacing w:after="0"/>
        <w:jc w:val="center"/>
        <w:rPr>
          <w:rFonts w:ascii="Times New Roman" w:hAnsi="Times New Roman" w:cs="Times New Roman"/>
          <w:sz w:val="20"/>
          <w:szCs w:val="20"/>
        </w:rPr>
      </w:pPr>
      <w:r w:rsidRPr="003A0F7E">
        <w:rPr>
          <w:rFonts w:ascii="Times New Roman" w:hAnsi="Times New Roman" w:cs="Times New Roman"/>
          <w:sz w:val="24"/>
          <w:szCs w:val="24"/>
          <w:vertAlign w:val="superscript"/>
          <w:lang w:val="it-IT"/>
        </w:rPr>
        <w:t>a</w:t>
      </w:r>
      <w:r w:rsidRPr="003A0F7E">
        <w:rPr>
          <w:rFonts w:ascii="Times New Roman" w:hAnsi="Times New Roman" w:cs="Times New Roman"/>
          <w:sz w:val="24"/>
          <w:szCs w:val="24"/>
          <w:lang w:val="it-IT"/>
        </w:rPr>
        <w:t xml:space="preserve"> </w:t>
      </w:r>
      <w:r w:rsidRPr="003A0F7E">
        <w:rPr>
          <w:rFonts w:ascii="Times New Roman" w:hAnsi="Times New Roman" w:cs="Times New Roman"/>
          <w:sz w:val="20"/>
          <w:szCs w:val="20"/>
          <w:lang w:val="it-IT"/>
        </w:rPr>
        <w:t>Cadi Ayyad University, Av. </w:t>
      </w:r>
      <w:r w:rsidRPr="003A0F7E">
        <w:rPr>
          <w:rFonts w:ascii="Times New Roman" w:hAnsi="Times New Roman" w:cs="Times New Roman"/>
          <w:sz w:val="20"/>
          <w:szCs w:val="20"/>
        </w:rPr>
        <w:t>Abdelkrim Khattabi, B.P. 511 – 40000, Marrakech, Morocco.</w:t>
      </w:r>
    </w:p>
    <w:p w:rsidR="00430AD8" w:rsidRPr="003A0F7E" w:rsidRDefault="00430AD8" w:rsidP="00430AD8">
      <w:pPr>
        <w:spacing w:after="0"/>
        <w:jc w:val="center"/>
        <w:rPr>
          <w:rFonts w:ascii="Times New Roman" w:hAnsi="Times New Roman" w:cs="Times New Roman"/>
          <w:sz w:val="20"/>
          <w:szCs w:val="20"/>
        </w:rPr>
      </w:pPr>
      <w:r w:rsidRPr="003A0F7E">
        <w:rPr>
          <w:rFonts w:ascii="Times New Roman" w:hAnsi="Times New Roman" w:cs="Times New Roman"/>
          <w:sz w:val="20"/>
          <w:szCs w:val="20"/>
          <w:vertAlign w:val="superscript"/>
        </w:rPr>
        <w:t xml:space="preserve">b </w:t>
      </w:r>
      <w:r w:rsidRPr="003A0F7E">
        <w:rPr>
          <w:rFonts w:ascii="Times New Roman" w:hAnsi="Times New Roman" w:cs="Times New Roman"/>
          <w:sz w:val="20"/>
          <w:szCs w:val="20"/>
        </w:rPr>
        <w:t>Principal Lean Consultant at Rockwell Collins, Wilsonville, OR, USA.</w:t>
      </w:r>
    </w:p>
    <w:p w:rsidR="00430AD8" w:rsidRPr="003A0F7E" w:rsidRDefault="00430AD8" w:rsidP="00430AD8">
      <w:pPr>
        <w:spacing w:after="0"/>
        <w:jc w:val="center"/>
        <w:rPr>
          <w:rFonts w:asciiTheme="majorBidi" w:hAnsiTheme="majorBidi" w:cstheme="majorBidi"/>
          <w:sz w:val="20"/>
          <w:szCs w:val="20"/>
        </w:rPr>
      </w:pPr>
      <w:r w:rsidRPr="003A0F7E">
        <w:rPr>
          <w:rFonts w:asciiTheme="majorBidi" w:hAnsiTheme="majorBidi" w:cstheme="majorBidi"/>
          <w:sz w:val="20"/>
          <w:szCs w:val="20"/>
          <w:vertAlign w:val="superscript"/>
        </w:rPr>
        <w:t xml:space="preserve">c </w:t>
      </w:r>
      <w:r w:rsidR="00D3204C" w:rsidRPr="003A0F7E">
        <w:rPr>
          <w:rFonts w:asciiTheme="majorBidi" w:hAnsiTheme="majorBidi" w:cstheme="majorBidi"/>
          <w:sz w:val="20"/>
          <w:szCs w:val="20"/>
        </w:rPr>
        <w:t>Centre for Supply Chain Improvement</w:t>
      </w:r>
      <w:r w:rsidRPr="003A0F7E">
        <w:rPr>
          <w:rFonts w:asciiTheme="majorBidi" w:hAnsiTheme="majorBidi" w:cstheme="majorBidi"/>
          <w:sz w:val="20"/>
          <w:szCs w:val="20"/>
        </w:rPr>
        <w:t>, University of Derby, Kedleston Road Campus, Derby, UK</w:t>
      </w:r>
      <w:r w:rsidR="00D1664E" w:rsidRPr="003A0F7E">
        <w:rPr>
          <w:rFonts w:asciiTheme="majorBidi" w:hAnsiTheme="majorBidi" w:cstheme="majorBidi"/>
          <w:sz w:val="20"/>
          <w:szCs w:val="20"/>
        </w:rPr>
        <w:t>.</w:t>
      </w:r>
    </w:p>
    <w:p w:rsidR="00D1664E" w:rsidRPr="003A0F7E" w:rsidRDefault="00D1664E" w:rsidP="00430AD8">
      <w:pPr>
        <w:spacing w:after="0"/>
        <w:jc w:val="center"/>
        <w:rPr>
          <w:rFonts w:asciiTheme="majorBidi" w:hAnsiTheme="majorBidi" w:cstheme="majorBidi"/>
          <w:sz w:val="20"/>
          <w:szCs w:val="20"/>
          <w:lang w:val="en-GB"/>
        </w:rPr>
      </w:pPr>
      <w:r w:rsidRPr="003A0F7E">
        <w:rPr>
          <w:rFonts w:asciiTheme="majorBidi" w:hAnsiTheme="majorBidi" w:cstheme="majorBidi"/>
          <w:sz w:val="20"/>
          <w:szCs w:val="20"/>
          <w:vertAlign w:val="superscript"/>
        </w:rPr>
        <w:t>d</w:t>
      </w:r>
      <w:r w:rsidRPr="003A0F7E">
        <w:rPr>
          <w:rFonts w:asciiTheme="majorBidi" w:hAnsiTheme="majorBidi" w:cstheme="majorBidi"/>
          <w:sz w:val="20"/>
          <w:szCs w:val="20"/>
          <w:lang w:val="en-GB"/>
        </w:rPr>
        <w:t>Bristol Business School, University of the West of England, Coldharbour Ln, Bristol, UK.</w:t>
      </w:r>
    </w:p>
    <w:p w:rsidR="00D1664E" w:rsidRPr="003A0F7E" w:rsidRDefault="00365847" w:rsidP="00430AD8">
      <w:pPr>
        <w:spacing w:after="0"/>
        <w:jc w:val="center"/>
        <w:rPr>
          <w:rFonts w:asciiTheme="majorBidi" w:hAnsiTheme="majorBidi" w:cstheme="majorBidi"/>
          <w:sz w:val="20"/>
          <w:szCs w:val="20"/>
          <w:lang w:val="en-GB"/>
        </w:rPr>
      </w:pPr>
      <w:r w:rsidRPr="003A0F7E">
        <w:rPr>
          <w:rFonts w:asciiTheme="majorBidi" w:hAnsiTheme="majorBidi" w:cstheme="majorBidi"/>
          <w:sz w:val="20"/>
          <w:szCs w:val="20"/>
          <w:vertAlign w:val="superscript"/>
          <w:lang w:val="en-GB"/>
        </w:rPr>
        <w:t>e</w:t>
      </w:r>
      <w:r w:rsidR="00D1664E" w:rsidRPr="003A0F7E">
        <w:rPr>
          <w:rFonts w:asciiTheme="majorBidi" w:hAnsiTheme="majorBidi" w:cstheme="majorBidi"/>
          <w:sz w:val="20"/>
          <w:szCs w:val="20"/>
          <w:lang w:val="en-GB"/>
        </w:rPr>
        <w:t>Northampton Business School, University of Northampton</w:t>
      </w:r>
      <w:r w:rsidRPr="003A0F7E">
        <w:rPr>
          <w:rFonts w:asciiTheme="majorBidi" w:hAnsiTheme="majorBidi" w:cstheme="majorBidi"/>
          <w:sz w:val="20"/>
          <w:szCs w:val="20"/>
          <w:lang w:val="en-GB"/>
        </w:rPr>
        <w:t>,</w:t>
      </w:r>
      <w:r w:rsidRPr="003A0F7E">
        <w:t xml:space="preserve"> </w:t>
      </w:r>
      <w:r w:rsidRPr="003A0F7E">
        <w:rPr>
          <w:rFonts w:asciiTheme="majorBidi" w:hAnsiTheme="majorBidi" w:cstheme="majorBidi"/>
          <w:sz w:val="20"/>
          <w:szCs w:val="20"/>
        </w:rPr>
        <w:t>Boughton Green Road, Northampton, UK</w:t>
      </w:r>
    </w:p>
    <w:p w:rsidR="00365847" w:rsidRPr="003A0F7E" w:rsidRDefault="00365847" w:rsidP="000E6695">
      <w:pPr>
        <w:rPr>
          <w:rFonts w:asciiTheme="majorBidi" w:hAnsiTheme="majorBidi" w:cstheme="majorBidi"/>
          <w:b/>
          <w:bCs/>
          <w:sz w:val="28"/>
          <w:szCs w:val="28"/>
        </w:rPr>
      </w:pPr>
    </w:p>
    <w:p w:rsidR="00BA0545" w:rsidRPr="003A0F7E" w:rsidRDefault="00BA0545" w:rsidP="00213CE3">
      <w:pPr>
        <w:spacing w:after="0" w:line="360" w:lineRule="auto"/>
        <w:rPr>
          <w:rFonts w:asciiTheme="majorBidi" w:hAnsiTheme="majorBidi" w:cstheme="majorBidi"/>
          <w:b/>
          <w:bCs/>
        </w:rPr>
      </w:pPr>
      <w:r w:rsidRPr="003A0F7E">
        <w:rPr>
          <w:rFonts w:asciiTheme="majorBidi" w:hAnsiTheme="majorBidi" w:cstheme="majorBidi"/>
          <w:b/>
          <w:bCs/>
        </w:rPr>
        <w:t>Abstract</w:t>
      </w:r>
    </w:p>
    <w:p w:rsidR="001750FE" w:rsidRPr="003A0F7E" w:rsidRDefault="00213CE3" w:rsidP="00762D5E">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Despite </w:t>
      </w:r>
      <w:r w:rsidR="008D1E35" w:rsidRPr="003A0F7E">
        <w:rPr>
          <w:rFonts w:ascii="Times New Roman" w:hAnsi="Times New Roman" w:cs="Times New Roman"/>
          <w:sz w:val="24"/>
          <w:szCs w:val="24"/>
        </w:rPr>
        <w:t xml:space="preserve">the </w:t>
      </w:r>
      <w:r w:rsidRPr="003A0F7E">
        <w:rPr>
          <w:rFonts w:ascii="Times New Roman" w:hAnsi="Times New Roman" w:cs="Times New Roman"/>
          <w:sz w:val="24"/>
          <w:szCs w:val="24"/>
        </w:rPr>
        <w:t xml:space="preserve">encouraging results </w:t>
      </w:r>
      <w:r w:rsidR="008D1E35" w:rsidRPr="003A0F7E">
        <w:rPr>
          <w:rFonts w:ascii="Times New Roman" w:hAnsi="Times New Roman" w:cs="Times New Roman"/>
          <w:sz w:val="24"/>
          <w:szCs w:val="24"/>
        </w:rPr>
        <w:t xml:space="preserve">obtained </w:t>
      </w:r>
      <w:r w:rsidRPr="003A0F7E">
        <w:rPr>
          <w:rFonts w:ascii="Times New Roman" w:hAnsi="Times New Roman" w:cs="Times New Roman"/>
          <w:sz w:val="24"/>
          <w:szCs w:val="24"/>
        </w:rPr>
        <w:t>from</w:t>
      </w:r>
      <w:r w:rsidR="001750FE" w:rsidRPr="003A0F7E">
        <w:rPr>
          <w:rFonts w:ascii="Times New Roman" w:hAnsi="Times New Roman" w:cs="Times New Roman"/>
          <w:sz w:val="24"/>
          <w:szCs w:val="24"/>
        </w:rPr>
        <w:t xml:space="preserve"> </w:t>
      </w:r>
      <w:r w:rsidR="008D1E35" w:rsidRPr="003A0F7E">
        <w:rPr>
          <w:rFonts w:ascii="Times New Roman" w:hAnsi="Times New Roman" w:cs="Times New Roman"/>
          <w:sz w:val="24"/>
          <w:szCs w:val="24"/>
        </w:rPr>
        <w:t xml:space="preserve">the application of </w:t>
      </w:r>
      <w:r w:rsidRPr="003A0F7E">
        <w:rPr>
          <w:rFonts w:ascii="Times New Roman" w:hAnsi="Times New Roman" w:cs="Times New Roman"/>
          <w:sz w:val="24"/>
          <w:szCs w:val="24"/>
        </w:rPr>
        <w:t>Green</w:t>
      </w:r>
      <w:r w:rsidR="001750FE" w:rsidRPr="003A0F7E">
        <w:rPr>
          <w:rFonts w:ascii="Times New Roman" w:hAnsi="Times New Roman" w:cs="Times New Roman"/>
          <w:sz w:val="24"/>
          <w:szCs w:val="24"/>
        </w:rPr>
        <w:t xml:space="preserve"> Lean</w:t>
      </w:r>
      <w:r w:rsidRPr="003A0F7E">
        <w:rPr>
          <w:rFonts w:ascii="Times New Roman" w:hAnsi="Times New Roman" w:cs="Times New Roman"/>
          <w:sz w:val="24"/>
          <w:szCs w:val="24"/>
        </w:rPr>
        <w:t>, organizations have found</w:t>
      </w:r>
      <w:r w:rsidR="001750FE" w:rsidRPr="003A0F7E">
        <w:rPr>
          <w:rFonts w:ascii="Times New Roman" w:hAnsi="Times New Roman" w:cs="Times New Roman"/>
          <w:sz w:val="24"/>
          <w:szCs w:val="24"/>
        </w:rPr>
        <w:t xml:space="preserve"> the integration of Green and Lean, and the</w:t>
      </w:r>
      <w:r w:rsidR="008D1E35" w:rsidRPr="003A0F7E">
        <w:rPr>
          <w:rFonts w:ascii="Times New Roman" w:hAnsi="Times New Roman" w:cs="Times New Roman"/>
          <w:sz w:val="24"/>
          <w:szCs w:val="24"/>
        </w:rPr>
        <w:t>ir</w:t>
      </w:r>
      <w:r w:rsidR="001750FE" w:rsidRPr="003A0F7E">
        <w:rPr>
          <w:rFonts w:ascii="Times New Roman" w:hAnsi="Times New Roman" w:cs="Times New Roman"/>
          <w:sz w:val="24"/>
          <w:szCs w:val="24"/>
        </w:rPr>
        <w:t xml:space="preserve"> implementation as an integrated approach</w:t>
      </w:r>
      <w:r w:rsidR="008D1E35" w:rsidRPr="003A0F7E">
        <w:rPr>
          <w:rFonts w:ascii="Times New Roman" w:hAnsi="Times New Roman" w:cs="Times New Roman"/>
          <w:sz w:val="24"/>
          <w:szCs w:val="24"/>
        </w:rPr>
        <w:t>,</w:t>
      </w:r>
      <w:r w:rsidR="001750FE" w:rsidRPr="003A0F7E">
        <w:rPr>
          <w:rFonts w:ascii="Times New Roman" w:hAnsi="Times New Roman" w:cs="Times New Roman"/>
          <w:sz w:val="24"/>
          <w:szCs w:val="24"/>
        </w:rPr>
        <w:t xml:space="preserve"> challenging,</w:t>
      </w:r>
      <w:r w:rsidRPr="003A0F7E">
        <w:rPr>
          <w:rFonts w:ascii="Times New Roman" w:hAnsi="Times New Roman" w:cs="Times New Roman"/>
          <w:sz w:val="24"/>
          <w:szCs w:val="24"/>
        </w:rPr>
        <w:t xml:space="preserve"> especially when resources are limited. This paper aims to overcome some of the</w:t>
      </w:r>
      <w:r w:rsidR="008D1E35" w:rsidRPr="003A0F7E">
        <w:rPr>
          <w:rFonts w:ascii="Times New Roman" w:hAnsi="Times New Roman" w:cs="Times New Roman"/>
          <w:sz w:val="24"/>
          <w:szCs w:val="24"/>
        </w:rPr>
        <w:t>se</w:t>
      </w:r>
      <w:r w:rsidR="001750FE" w:rsidRPr="003A0F7E">
        <w:rPr>
          <w:rFonts w:ascii="Times New Roman" w:hAnsi="Times New Roman" w:cs="Times New Roman"/>
          <w:sz w:val="24"/>
          <w:szCs w:val="24"/>
        </w:rPr>
        <w:t xml:space="preserve"> </w:t>
      </w:r>
      <w:r w:rsidRPr="003A0F7E">
        <w:rPr>
          <w:rFonts w:ascii="Times New Roman" w:hAnsi="Times New Roman" w:cs="Times New Roman"/>
          <w:sz w:val="24"/>
          <w:szCs w:val="24"/>
        </w:rPr>
        <w:t>challenges</w:t>
      </w:r>
      <w:r w:rsidR="008D1E35" w:rsidRPr="003A0F7E">
        <w:rPr>
          <w:rFonts w:ascii="Times New Roman" w:hAnsi="Times New Roman" w:cs="Times New Roman"/>
          <w:sz w:val="24"/>
          <w:szCs w:val="24"/>
        </w:rPr>
        <w:t xml:space="preserve"> by </w:t>
      </w:r>
      <w:r w:rsidRPr="003A0F7E">
        <w:rPr>
          <w:rFonts w:ascii="Times New Roman" w:hAnsi="Times New Roman" w:cs="Times New Roman"/>
          <w:sz w:val="24"/>
          <w:szCs w:val="24"/>
        </w:rPr>
        <w:t>present</w:t>
      </w:r>
      <w:r w:rsidR="008D1E35" w:rsidRPr="003A0F7E">
        <w:rPr>
          <w:rFonts w:ascii="Times New Roman" w:hAnsi="Times New Roman" w:cs="Times New Roman"/>
          <w:sz w:val="24"/>
          <w:szCs w:val="24"/>
        </w:rPr>
        <w:t>ing</w:t>
      </w:r>
      <w:r w:rsidRPr="003A0F7E">
        <w:rPr>
          <w:rFonts w:ascii="Times New Roman" w:hAnsi="Times New Roman" w:cs="Times New Roman"/>
          <w:sz w:val="24"/>
          <w:szCs w:val="24"/>
        </w:rPr>
        <w:t xml:space="preserve"> a</w:t>
      </w:r>
      <w:r w:rsidR="001750FE" w:rsidRPr="003A0F7E">
        <w:rPr>
          <w:rFonts w:ascii="Times New Roman" w:hAnsi="Times New Roman" w:cs="Times New Roman"/>
          <w:sz w:val="24"/>
          <w:szCs w:val="24"/>
        </w:rPr>
        <w:t xml:space="preserve"> </w:t>
      </w:r>
      <w:r w:rsidRPr="003A0F7E">
        <w:rPr>
          <w:rFonts w:ascii="Times New Roman" w:hAnsi="Times New Roman" w:cs="Times New Roman"/>
          <w:sz w:val="24"/>
          <w:szCs w:val="24"/>
        </w:rPr>
        <w:t>model for integrat</w:t>
      </w:r>
      <w:r w:rsidR="001750FE" w:rsidRPr="003A0F7E">
        <w:rPr>
          <w:rFonts w:ascii="Times New Roman" w:hAnsi="Times New Roman" w:cs="Times New Roman"/>
          <w:sz w:val="24"/>
          <w:szCs w:val="24"/>
        </w:rPr>
        <w:t>ing</w:t>
      </w:r>
      <w:r w:rsidRPr="003A0F7E">
        <w:rPr>
          <w:rFonts w:ascii="Times New Roman" w:hAnsi="Times New Roman" w:cs="Times New Roman"/>
          <w:sz w:val="24"/>
          <w:szCs w:val="24"/>
        </w:rPr>
        <w:t xml:space="preserve"> Lean and Green based on </w:t>
      </w:r>
      <w:r w:rsidR="001750FE" w:rsidRPr="003A0F7E">
        <w:rPr>
          <w:rFonts w:ascii="Times New Roman" w:hAnsi="Times New Roman" w:cs="Times New Roman"/>
          <w:sz w:val="24"/>
          <w:szCs w:val="24"/>
        </w:rPr>
        <w:t xml:space="preserve">the </w:t>
      </w:r>
      <w:r w:rsidRPr="003A0F7E">
        <w:rPr>
          <w:rFonts w:ascii="Times New Roman" w:hAnsi="Times New Roman" w:cs="Times New Roman"/>
          <w:sz w:val="24"/>
          <w:szCs w:val="24"/>
        </w:rPr>
        <w:t>Gemba</w:t>
      </w:r>
      <w:r w:rsidR="001750FE" w:rsidRPr="003A0F7E">
        <w:rPr>
          <w:rFonts w:ascii="Times New Roman" w:hAnsi="Times New Roman" w:cs="Times New Roman"/>
          <w:sz w:val="24"/>
          <w:szCs w:val="24"/>
        </w:rPr>
        <w:t>-</w:t>
      </w:r>
      <w:r w:rsidRPr="003A0F7E">
        <w:rPr>
          <w:rFonts w:ascii="Times New Roman" w:hAnsi="Times New Roman" w:cs="Times New Roman"/>
          <w:sz w:val="24"/>
          <w:szCs w:val="24"/>
        </w:rPr>
        <w:t>Kaizen approach. The objective</w:t>
      </w:r>
      <w:r w:rsidR="008D1E35" w:rsidRPr="003A0F7E">
        <w:rPr>
          <w:rFonts w:ascii="Times New Roman" w:hAnsi="Times New Roman" w:cs="Times New Roman"/>
          <w:sz w:val="24"/>
          <w:szCs w:val="24"/>
        </w:rPr>
        <w:t xml:space="preserve"> </w:t>
      </w:r>
      <w:r w:rsidRPr="003A0F7E">
        <w:rPr>
          <w:rFonts w:ascii="Times New Roman" w:hAnsi="Times New Roman" w:cs="Times New Roman"/>
          <w:sz w:val="24"/>
          <w:szCs w:val="24"/>
        </w:rPr>
        <w:t>is to help</w:t>
      </w:r>
      <w:r w:rsidR="001750FE" w:rsidRPr="003A0F7E">
        <w:rPr>
          <w:rFonts w:ascii="Times New Roman" w:hAnsi="Times New Roman" w:cs="Times New Roman"/>
          <w:sz w:val="24"/>
          <w:szCs w:val="24"/>
        </w:rPr>
        <w:t xml:space="preserve"> </w:t>
      </w:r>
      <w:r w:rsidRPr="003A0F7E">
        <w:rPr>
          <w:rFonts w:ascii="Times New Roman" w:hAnsi="Times New Roman" w:cs="Times New Roman"/>
          <w:sz w:val="24"/>
          <w:szCs w:val="24"/>
        </w:rPr>
        <w:t>organizations</w:t>
      </w:r>
      <w:r w:rsidR="001750FE"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reduce their environmental waste in </w:t>
      </w:r>
      <w:r w:rsidR="001750FE" w:rsidRPr="003A0F7E">
        <w:rPr>
          <w:rFonts w:ascii="Times New Roman" w:hAnsi="Times New Roman" w:cs="Times New Roman"/>
          <w:sz w:val="24"/>
          <w:szCs w:val="24"/>
        </w:rPr>
        <w:t xml:space="preserve">a </w:t>
      </w:r>
      <w:r w:rsidRPr="003A0F7E">
        <w:rPr>
          <w:rFonts w:ascii="Times New Roman" w:hAnsi="Times New Roman" w:cs="Times New Roman"/>
          <w:sz w:val="24"/>
          <w:szCs w:val="24"/>
        </w:rPr>
        <w:t>practical and easy manner with limited resources.</w:t>
      </w:r>
      <w:r w:rsidR="002A627E" w:rsidRPr="003A0F7E">
        <w:rPr>
          <w:rFonts w:ascii="Times New Roman" w:hAnsi="Times New Roman" w:cs="Times New Roman"/>
          <w:sz w:val="24"/>
          <w:szCs w:val="24"/>
        </w:rPr>
        <w:t xml:space="preserve"> </w:t>
      </w:r>
      <w:r w:rsidR="001750FE" w:rsidRPr="003A0F7E">
        <w:rPr>
          <w:rFonts w:ascii="Times New Roman" w:hAnsi="Times New Roman" w:cs="Times New Roman"/>
          <w:sz w:val="24"/>
          <w:szCs w:val="24"/>
        </w:rPr>
        <w:t>The proposed model was developed on the basis o</w:t>
      </w:r>
      <w:r w:rsidR="008D1E35" w:rsidRPr="003A0F7E">
        <w:rPr>
          <w:rFonts w:ascii="Times New Roman" w:hAnsi="Times New Roman" w:cs="Times New Roman"/>
          <w:sz w:val="24"/>
          <w:szCs w:val="24"/>
        </w:rPr>
        <w:t>f a through literature review on</w:t>
      </w:r>
      <w:r w:rsidR="001750FE" w:rsidRPr="003A0F7E">
        <w:rPr>
          <w:rFonts w:ascii="Times New Roman" w:hAnsi="Times New Roman" w:cs="Times New Roman"/>
          <w:sz w:val="24"/>
          <w:szCs w:val="24"/>
        </w:rPr>
        <w:t xml:space="preserve"> Gemba and Kaizen, conducted on peer–reviewed journal articles and pragmatic books with managerial impact on</w:t>
      </w:r>
      <w:r w:rsidR="00081958" w:rsidRPr="003A0F7E">
        <w:rPr>
          <w:rFonts w:ascii="Times New Roman" w:hAnsi="Times New Roman" w:cs="Times New Roman"/>
          <w:sz w:val="24"/>
          <w:szCs w:val="24"/>
        </w:rPr>
        <w:t xml:space="preserve"> the subject, and the more than </w:t>
      </w:r>
      <w:r w:rsidR="00081958" w:rsidRPr="003A0F7E">
        <w:rPr>
          <w:rFonts w:ascii="Times New Roman" w:hAnsi="Times New Roman" w:cs="Times New Roman"/>
          <w:sz w:val="24"/>
          <w:szCs w:val="24"/>
          <w:lang w:val="en-GB"/>
        </w:rPr>
        <w:t>40 years of accumulated experience of the authors as academics, researchers, industrialists and consultants after having worked on a number of projects for multinational organisations that wanted to implement Lean Six Sigma and/or environmental management systems in various industrial sectors</w:t>
      </w:r>
      <w:r w:rsidR="001750FE" w:rsidRPr="003A0F7E">
        <w:rPr>
          <w:rFonts w:ascii="Times New Roman" w:hAnsi="Times New Roman" w:cs="Times New Roman"/>
          <w:sz w:val="24"/>
          <w:szCs w:val="24"/>
        </w:rPr>
        <w:t>.</w:t>
      </w:r>
      <w:r w:rsidR="001750FE" w:rsidRPr="003A0F7E">
        <w:rPr>
          <w:rFonts w:asciiTheme="majorBidi" w:hAnsiTheme="majorBidi" w:cstheme="majorBidi"/>
          <w:sz w:val="24"/>
          <w:szCs w:val="24"/>
        </w:rPr>
        <w:t xml:space="preserve"> </w:t>
      </w:r>
      <w:r w:rsidR="008B113B" w:rsidRPr="003A0F7E">
        <w:rPr>
          <w:rFonts w:ascii="Times New Roman" w:hAnsi="Times New Roman" w:cs="Times New Roman"/>
          <w:sz w:val="24"/>
          <w:szCs w:val="24"/>
        </w:rPr>
        <w:t>The model was</w:t>
      </w:r>
      <w:r w:rsidR="001750FE" w:rsidRPr="003A0F7E">
        <w:rPr>
          <w:rFonts w:ascii="Times New Roman" w:hAnsi="Times New Roman" w:cs="Times New Roman"/>
          <w:sz w:val="24"/>
          <w:szCs w:val="24"/>
        </w:rPr>
        <w:t xml:space="preserve"> validated through </w:t>
      </w:r>
      <w:r w:rsidR="00762D5E" w:rsidRPr="003A0F7E">
        <w:rPr>
          <w:rFonts w:ascii="Times New Roman" w:hAnsi="Times New Roman" w:cs="Times New Roman"/>
          <w:sz w:val="24"/>
          <w:szCs w:val="24"/>
        </w:rPr>
        <w:t>two case</w:t>
      </w:r>
      <w:r w:rsidR="001750FE" w:rsidRPr="003A0F7E">
        <w:rPr>
          <w:rFonts w:ascii="Times New Roman" w:hAnsi="Times New Roman" w:cs="Times New Roman"/>
          <w:sz w:val="24"/>
          <w:szCs w:val="24"/>
        </w:rPr>
        <w:t>s</w:t>
      </w:r>
      <w:r w:rsidR="00762D5E" w:rsidRPr="003A0F7E">
        <w:rPr>
          <w:rFonts w:ascii="Times New Roman" w:hAnsi="Times New Roman" w:cs="Times New Roman"/>
          <w:sz w:val="24"/>
          <w:szCs w:val="24"/>
        </w:rPr>
        <w:t xml:space="preserve"> stud</w:t>
      </w:r>
      <w:r w:rsidR="001750FE" w:rsidRPr="003A0F7E">
        <w:rPr>
          <w:rFonts w:ascii="Times New Roman" w:hAnsi="Times New Roman" w:cs="Times New Roman"/>
          <w:sz w:val="24"/>
          <w:szCs w:val="24"/>
        </w:rPr>
        <w:t>y</w:t>
      </w:r>
      <w:r w:rsidR="008D1E35" w:rsidRPr="003A0F7E">
        <w:rPr>
          <w:rFonts w:ascii="Times New Roman" w:hAnsi="Times New Roman" w:cs="Times New Roman"/>
          <w:sz w:val="24"/>
          <w:szCs w:val="24"/>
        </w:rPr>
        <w:t xml:space="preserve"> in the</w:t>
      </w:r>
      <w:r w:rsidR="00762D5E" w:rsidRPr="003A0F7E">
        <w:rPr>
          <w:rFonts w:ascii="Times New Roman" w:hAnsi="Times New Roman" w:cs="Times New Roman"/>
          <w:sz w:val="24"/>
          <w:szCs w:val="24"/>
        </w:rPr>
        <w:t xml:space="preserve"> aerospace and automotive industries</w:t>
      </w:r>
      <w:r w:rsidR="002A627E" w:rsidRPr="003A0F7E">
        <w:rPr>
          <w:rFonts w:ascii="Times New Roman" w:hAnsi="Times New Roman" w:cs="Times New Roman"/>
          <w:sz w:val="24"/>
          <w:szCs w:val="24"/>
        </w:rPr>
        <w:t xml:space="preserve">. The results showed that </w:t>
      </w:r>
      <w:r w:rsidR="00762D5E" w:rsidRPr="003A0F7E">
        <w:rPr>
          <w:rFonts w:ascii="Times New Roman" w:hAnsi="Times New Roman" w:cs="Times New Roman"/>
          <w:sz w:val="24"/>
          <w:szCs w:val="24"/>
        </w:rPr>
        <w:t xml:space="preserve">the proposed model </w:t>
      </w:r>
      <w:r w:rsidR="002A627E" w:rsidRPr="003A0F7E">
        <w:rPr>
          <w:rFonts w:ascii="Times New Roman" w:hAnsi="Times New Roman" w:cs="Times New Roman"/>
          <w:sz w:val="24"/>
          <w:szCs w:val="24"/>
        </w:rPr>
        <w:t xml:space="preserve">helped the </w:t>
      </w:r>
      <w:r w:rsidR="001750FE" w:rsidRPr="003A0F7E">
        <w:rPr>
          <w:rFonts w:ascii="Times New Roman" w:hAnsi="Times New Roman" w:cs="Times New Roman"/>
          <w:sz w:val="24"/>
          <w:szCs w:val="24"/>
        </w:rPr>
        <w:t xml:space="preserve">case </w:t>
      </w:r>
      <w:r w:rsidR="00762D5E" w:rsidRPr="003A0F7E">
        <w:rPr>
          <w:rFonts w:ascii="Times New Roman" w:hAnsi="Times New Roman" w:cs="Times New Roman"/>
          <w:sz w:val="24"/>
          <w:szCs w:val="24"/>
        </w:rPr>
        <w:t>organizations</w:t>
      </w:r>
      <w:r w:rsidR="002A627E" w:rsidRPr="003A0F7E">
        <w:rPr>
          <w:rFonts w:ascii="Times New Roman" w:hAnsi="Times New Roman" w:cs="Times New Roman"/>
          <w:sz w:val="24"/>
          <w:szCs w:val="24"/>
        </w:rPr>
        <w:t xml:space="preserve"> to reduce the</w:t>
      </w:r>
      <w:r w:rsidR="00DC6052" w:rsidRPr="003A0F7E">
        <w:rPr>
          <w:rFonts w:ascii="Times New Roman" w:hAnsi="Times New Roman" w:cs="Times New Roman"/>
          <w:sz w:val="24"/>
          <w:szCs w:val="24"/>
        </w:rPr>
        <w:t xml:space="preserve"> consumption of </w:t>
      </w:r>
      <w:r w:rsidR="002A627E" w:rsidRPr="003A0F7E">
        <w:rPr>
          <w:rFonts w:ascii="Times New Roman" w:hAnsi="Times New Roman" w:cs="Times New Roman"/>
          <w:sz w:val="24"/>
          <w:szCs w:val="24"/>
        </w:rPr>
        <w:t>resources</w:t>
      </w:r>
      <w:r w:rsidR="00DC6052" w:rsidRPr="003A0F7E">
        <w:rPr>
          <w:rFonts w:ascii="Times New Roman" w:hAnsi="Times New Roman" w:cs="Times New Roman"/>
          <w:sz w:val="24"/>
          <w:szCs w:val="24"/>
        </w:rPr>
        <w:t xml:space="preserve"> </w:t>
      </w:r>
      <w:r w:rsidR="00762D5E" w:rsidRPr="003A0F7E">
        <w:rPr>
          <w:rFonts w:ascii="Times New Roman" w:hAnsi="Times New Roman" w:cs="Times New Roman"/>
          <w:sz w:val="24"/>
          <w:szCs w:val="24"/>
        </w:rPr>
        <w:t xml:space="preserve">and improve their environmental performance. </w:t>
      </w:r>
      <w:r w:rsidR="001750FE" w:rsidRPr="003A0F7E">
        <w:rPr>
          <w:rFonts w:ascii="Times New Roman" w:hAnsi="Times New Roman" w:cs="Times New Roman"/>
          <w:sz w:val="24"/>
          <w:szCs w:val="24"/>
        </w:rPr>
        <w:t>The proposed model can be the basis for further research on Lean and Green, contributing to help organizations to improve their sustainability performance.</w:t>
      </w:r>
      <w:r w:rsidR="001750FE" w:rsidRPr="003A0F7E">
        <w:rPr>
          <w:rFonts w:ascii="Times New Roman" w:hAnsi="Times New Roman" w:cs="Times New Roman"/>
          <w:b/>
          <w:bCs/>
          <w:sz w:val="24"/>
          <w:szCs w:val="24"/>
        </w:rPr>
        <w:t xml:space="preserve"> </w:t>
      </w:r>
      <w:r w:rsidR="001750FE" w:rsidRPr="003A0F7E">
        <w:rPr>
          <w:rFonts w:ascii="Times New Roman" w:hAnsi="Times New Roman" w:cs="Times New Roman"/>
          <w:sz w:val="24"/>
          <w:szCs w:val="24"/>
        </w:rPr>
        <w:t xml:space="preserve">This research </w:t>
      </w:r>
      <w:r w:rsidR="001750FE" w:rsidRPr="003A0F7E">
        <w:rPr>
          <w:rFonts w:ascii="Times New Roman" w:hAnsi="Times New Roman" w:cs="Times New Roman"/>
          <w:sz w:val="24"/>
          <w:szCs w:val="24"/>
        </w:rPr>
        <w:lastRenderedPageBreak/>
        <w:t>presents a first attempt to develop a model which integrates Lean and Green based on a combined Gemba-Kaizen approach.</w:t>
      </w:r>
      <w:bookmarkStart w:id="0" w:name="_i6"/>
      <w:bookmarkEnd w:id="0"/>
    </w:p>
    <w:p w:rsidR="001750FE" w:rsidRPr="003A0F7E" w:rsidRDefault="001750FE" w:rsidP="00762D5E">
      <w:pPr>
        <w:autoSpaceDE w:val="0"/>
        <w:autoSpaceDN w:val="0"/>
        <w:adjustRightInd w:val="0"/>
        <w:spacing w:after="0" w:line="360" w:lineRule="auto"/>
        <w:jc w:val="both"/>
        <w:rPr>
          <w:rFonts w:ascii="Times New Roman" w:hAnsi="Times New Roman" w:cs="Times New Roman"/>
          <w:sz w:val="24"/>
          <w:szCs w:val="24"/>
        </w:rPr>
      </w:pPr>
    </w:p>
    <w:p w:rsidR="00762D5E" w:rsidRPr="003A0F7E" w:rsidRDefault="00091ACB" w:rsidP="00091ACB">
      <w:pPr>
        <w:rPr>
          <w:rFonts w:asciiTheme="majorBidi" w:hAnsiTheme="majorBidi" w:cstheme="majorBidi"/>
          <w:sz w:val="24"/>
          <w:szCs w:val="24"/>
        </w:rPr>
      </w:pPr>
      <w:r w:rsidRPr="003A0F7E">
        <w:rPr>
          <w:rFonts w:asciiTheme="majorBidi" w:hAnsiTheme="majorBidi" w:cstheme="majorBidi"/>
          <w:b/>
          <w:bCs/>
          <w:sz w:val="24"/>
          <w:szCs w:val="24"/>
        </w:rPr>
        <w:t>Keywords</w:t>
      </w:r>
      <w:r w:rsidR="00F446EE" w:rsidRPr="003A0F7E">
        <w:rPr>
          <w:rFonts w:asciiTheme="majorBidi" w:hAnsiTheme="majorBidi" w:cstheme="majorBidi"/>
          <w:b/>
          <w:bCs/>
          <w:sz w:val="24"/>
          <w:szCs w:val="24"/>
        </w:rPr>
        <w:t>:</w:t>
      </w:r>
      <w:r w:rsidR="00D567CD" w:rsidRPr="003A0F7E">
        <w:rPr>
          <w:rFonts w:asciiTheme="majorBidi" w:hAnsiTheme="majorBidi" w:cstheme="majorBidi"/>
          <w:b/>
          <w:bCs/>
          <w:sz w:val="24"/>
          <w:szCs w:val="24"/>
        </w:rPr>
        <w:t xml:space="preserve"> </w:t>
      </w:r>
      <w:r w:rsidR="00F446EE" w:rsidRPr="003A0F7E">
        <w:rPr>
          <w:rFonts w:asciiTheme="majorBidi" w:hAnsiTheme="majorBidi" w:cstheme="majorBidi"/>
          <w:sz w:val="24"/>
          <w:szCs w:val="24"/>
        </w:rPr>
        <w:t>Green Lean</w:t>
      </w:r>
      <w:r w:rsidR="00230EE1" w:rsidRPr="003A0F7E">
        <w:rPr>
          <w:rFonts w:asciiTheme="majorBidi" w:hAnsiTheme="majorBidi" w:cstheme="majorBidi"/>
          <w:sz w:val="24"/>
          <w:szCs w:val="24"/>
        </w:rPr>
        <w:t>, Gemba-</w:t>
      </w:r>
      <w:r w:rsidR="00D567CD" w:rsidRPr="003A0F7E">
        <w:rPr>
          <w:rFonts w:asciiTheme="majorBidi" w:hAnsiTheme="majorBidi" w:cstheme="majorBidi"/>
          <w:sz w:val="24"/>
          <w:szCs w:val="24"/>
        </w:rPr>
        <w:t>Kaizen, Environmental Waste.</w:t>
      </w:r>
    </w:p>
    <w:p w:rsidR="000E6695" w:rsidRPr="003A0F7E" w:rsidRDefault="000E6695" w:rsidP="00091ACB">
      <w:pPr>
        <w:rPr>
          <w:rFonts w:asciiTheme="majorBidi" w:hAnsiTheme="majorBidi" w:cstheme="majorBidi"/>
          <w:sz w:val="24"/>
          <w:szCs w:val="24"/>
        </w:rPr>
      </w:pPr>
    </w:p>
    <w:p w:rsidR="002021A4" w:rsidRPr="003A0F7E" w:rsidRDefault="002021A4" w:rsidP="00C84AD6">
      <w:pPr>
        <w:pStyle w:val="ListParagraph"/>
        <w:numPr>
          <w:ilvl w:val="0"/>
          <w:numId w:val="13"/>
        </w:numPr>
        <w:rPr>
          <w:rFonts w:asciiTheme="majorBidi" w:hAnsiTheme="majorBidi" w:cstheme="majorBidi"/>
          <w:b/>
          <w:bCs/>
          <w:sz w:val="24"/>
          <w:szCs w:val="24"/>
        </w:rPr>
      </w:pPr>
      <w:r w:rsidRPr="003A0F7E">
        <w:rPr>
          <w:rFonts w:asciiTheme="majorBidi" w:hAnsiTheme="majorBidi" w:cstheme="majorBidi"/>
          <w:b/>
          <w:bCs/>
          <w:sz w:val="24"/>
          <w:szCs w:val="24"/>
        </w:rPr>
        <w:t>Introduction</w:t>
      </w:r>
    </w:p>
    <w:p w:rsidR="001225BB" w:rsidRPr="003A0F7E" w:rsidRDefault="002021A4" w:rsidP="00C64CC9">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Manufacturing is a constant game of doing more with less (Hopp and Spearman, 2008). Recently, with the rise of operations, environment, social and quality impr</w:t>
      </w:r>
      <w:r w:rsidR="00164517" w:rsidRPr="003A0F7E">
        <w:rPr>
          <w:rFonts w:ascii="Times New Roman" w:hAnsi="Times New Roman" w:cs="Times New Roman"/>
          <w:sz w:val="24"/>
          <w:szCs w:val="24"/>
        </w:rPr>
        <w:t>ovement methodologies, such as L</w:t>
      </w:r>
      <w:r w:rsidRPr="003A0F7E">
        <w:rPr>
          <w:rFonts w:ascii="Times New Roman" w:hAnsi="Times New Roman" w:cs="Times New Roman"/>
          <w:sz w:val="24"/>
          <w:szCs w:val="24"/>
        </w:rPr>
        <w:t>ean</w:t>
      </w:r>
      <w:r w:rsidR="00365847" w:rsidRPr="003A0F7E">
        <w:rPr>
          <w:rFonts w:ascii="Times New Roman" w:hAnsi="Times New Roman" w:cs="Times New Roman"/>
          <w:sz w:val="24"/>
          <w:szCs w:val="24"/>
        </w:rPr>
        <w:t>,</w:t>
      </w:r>
      <w:r w:rsidRPr="003A0F7E">
        <w:rPr>
          <w:rFonts w:ascii="Times New Roman" w:hAnsi="Times New Roman" w:cs="Times New Roman"/>
          <w:sz w:val="24"/>
          <w:szCs w:val="24"/>
        </w:rPr>
        <w:t xml:space="preserve"> Six Sigma, Green, among others, and the increasing concerns for the environment and the social responsibility, the markets dynamic has changed (</w:t>
      </w:r>
      <w:r w:rsidR="001E67ED" w:rsidRPr="003A0F7E">
        <w:rPr>
          <w:rFonts w:ascii="Times New Roman" w:hAnsi="Times New Roman" w:cs="Times New Roman"/>
          <w:sz w:val="24"/>
          <w:szCs w:val="24"/>
        </w:rPr>
        <w:t xml:space="preserve">Cherrafi et al.,2017; </w:t>
      </w:r>
      <w:r w:rsidRPr="003A0F7E">
        <w:rPr>
          <w:rFonts w:ascii="Times New Roman" w:hAnsi="Times New Roman" w:cs="Times New Roman"/>
          <w:sz w:val="24"/>
          <w:szCs w:val="24"/>
        </w:rPr>
        <w:t>Garza-Reyes, 2015</w:t>
      </w:r>
      <w:r w:rsidR="00431BF9" w:rsidRPr="003A0F7E">
        <w:rPr>
          <w:rFonts w:ascii="Times New Roman" w:hAnsi="Times New Roman" w:cs="Times New Roman"/>
          <w:sz w:val="24"/>
          <w:szCs w:val="24"/>
        </w:rPr>
        <w:t>a;</w:t>
      </w:r>
      <w:r w:rsidRPr="003A0F7E">
        <w:rPr>
          <w:rFonts w:ascii="Times New Roman" w:hAnsi="Times New Roman" w:cs="Times New Roman"/>
          <w:sz w:val="24"/>
          <w:szCs w:val="24"/>
        </w:rPr>
        <w:t xml:space="preserve"> Digalwar et al., 2013). Traditionally, production efficiency and profitability, and more recently quality, customer satisfaction, and flexibility have been the main concern for organizations (</w:t>
      </w:r>
      <w:r w:rsidR="00365847" w:rsidRPr="003A0F7E">
        <w:rPr>
          <w:rFonts w:ascii="Times New Roman" w:hAnsi="Times New Roman" w:cs="Times New Roman"/>
          <w:sz w:val="24"/>
          <w:szCs w:val="24"/>
        </w:rPr>
        <w:t>Garza-Reyes, 2015</w:t>
      </w:r>
      <w:r w:rsidR="00431BF9" w:rsidRPr="003A0F7E">
        <w:rPr>
          <w:rFonts w:ascii="Times New Roman" w:hAnsi="Times New Roman" w:cs="Times New Roman"/>
          <w:sz w:val="24"/>
          <w:szCs w:val="24"/>
        </w:rPr>
        <w:t>a</w:t>
      </w:r>
      <w:r w:rsidR="00365847" w:rsidRPr="003A0F7E">
        <w:rPr>
          <w:rFonts w:ascii="Times New Roman" w:hAnsi="Times New Roman" w:cs="Times New Roman"/>
          <w:sz w:val="24"/>
          <w:szCs w:val="24"/>
        </w:rPr>
        <w:t xml:space="preserve">; </w:t>
      </w:r>
      <w:r w:rsidRPr="003A0F7E">
        <w:rPr>
          <w:rFonts w:ascii="Times New Roman" w:hAnsi="Times New Roman" w:cs="Times New Roman"/>
          <w:sz w:val="24"/>
          <w:szCs w:val="24"/>
        </w:rPr>
        <w:t>Green et al., 2012;</w:t>
      </w:r>
      <w:r w:rsidR="005E7C12" w:rsidRPr="003A0F7E">
        <w:rPr>
          <w:rFonts w:ascii="Times New Roman" w:hAnsi="Times New Roman" w:cs="Times New Roman"/>
          <w:sz w:val="24"/>
          <w:szCs w:val="24"/>
        </w:rPr>
        <w:t xml:space="preserve"> </w:t>
      </w:r>
      <w:r w:rsidRPr="003A0F7E">
        <w:rPr>
          <w:rFonts w:ascii="Times New Roman" w:hAnsi="Times New Roman" w:cs="Times New Roman"/>
          <w:sz w:val="24"/>
          <w:szCs w:val="24"/>
        </w:rPr>
        <w:t>Khor, 2012). However, to respond to governmental environmental regulations and the growth of customer demands for services and products that are environmentally sustainable, organizations have been forced to rethink how they manage their processes and operations and to search for innovative ways to do business (</w:t>
      </w:r>
      <w:r w:rsidR="00431BF9" w:rsidRPr="003A0F7E">
        <w:rPr>
          <w:rFonts w:ascii="Times New Roman" w:hAnsi="Times New Roman" w:cs="Times New Roman"/>
          <w:sz w:val="24"/>
          <w:szCs w:val="24"/>
        </w:rPr>
        <w:t>Garza-Reyes et al., 2016</w:t>
      </w:r>
      <w:r w:rsidR="001637F6" w:rsidRPr="003A0F7E">
        <w:rPr>
          <w:rFonts w:ascii="Times New Roman" w:hAnsi="Times New Roman" w:cs="Times New Roman"/>
          <w:sz w:val="24"/>
          <w:szCs w:val="24"/>
        </w:rPr>
        <w:t>a</w:t>
      </w:r>
      <w:r w:rsidR="00431BF9" w:rsidRPr="003A0F7E">
        <w:rPr>
          <w:rFonts w:ascii="Times New Roman" w:hAnsi="Times New Roman" w:cs="Times New Roman"/>
          <w:sz w:val="24"/>
          <w:szCs w:val="24"/>
        </w:rPr>
        <w:t xml:space="preserve">; </w:t>
      </w:r>
      <w:r w:rsidRPr="003A0F7E">
        <w:rPr>
          <w:rFonts w:ascii="Times New Roman" w:hAnsi="Times New Roman" w:cs="Times New Roman"/>
          <w:sz w:val="24"/>
          <w:szCs w:val="24"/>
        </w:rPr>
        <w:t>Wong and Wong, 2014</w:t>
      </w:r>
      <w:r w:rsidR="00431BF9" w:rsidRPr="003A0F7E">
        <w:rPr>
          <w:rFonts w:ascii="Times New Roman" w:hAnsi="Times New Roman" w:cs="Times New Roman"/>
          <w:sz w:val="24"/>
          <w:szCs w:val="24"/>
        </w:rPr>
        <w:t>;</w:t>
      </w:r>
      <w:r w:rsidRPr="003A0F7E">
        <w:rPr>
          <w:rFonts w:ascii="Times New Roman" w:hAnsi="Times New Roman" w:cs="Times New Roman"/>
          <w:sz w:val="24"/>
          <w:szCs w:val="24"/>
        </w:rPr>
        <w:t xml:space="preserve"> McCarty et al., 2011). According to Bergmiller and McCright (2009), the triple bottom line of sustainability (profit, planet, and people) must be satisfied by organizations to attain a better position in the market.</w:t>
      </w:r>
      <w:r w:rsidR="005E7C12" w:rsidRPr="003A0F7E">
        <w:rPr>
          <w:rFonts w:ascii="Times New Roman" w:hAnsi="Times New Roman" w:cs="Times New Roman"/>
          <w:sz w:val="24"/>
          <w:szCs w:val="24"/>
        </w:rPr>
        <w:t xml:space="preserve"> </w:t>
      </w:r>
      <w:r w:rsidRPr="003A0F7E">
        <w:rPr>
          <w:rFonts w:ascii="Times New Roman" w:hAnsi="Times New Roman" w:cs="Times New Roman"/>
          <w:sz w:val="24"/>
          <w:szCs w:val="24"/>
        </w:rPr>
        <w:t>In this scenario, the challenge for organizations i</w:t>
      </w:r>
      <w:r w:rsidR="005E7C12" w:rsidRPr="003A0F7E">
        <w:rPr>
          <w:rFonts w:ascii="Times New Roman" w:hAnsi="Times New Roman" w:cs="Times New Roman"/>
          <w:sz w:val="24"/>
          <w:szCs w:val="24"/>
        </w:rPr>
        <w:t>s to</w:t>
      </w:r>
      <w:r w:rsidRPr="003A0F7E">
        <w:rPr>
          <w:rFonts w:ascii="Times New Roman" w:hAnsi="Times New Roman" w:cs="Times New Roman"/>
          <w:sz w:val="24"/>
          <w:szCs w:val="24"/>
        </w:rPr>
        <w:t xml:space="preserve"> achiev</w:t>
      </w:r>
      <w:r w:rsidR="005E7C12" w:rsidRPr="003A0F7E">
        <w:rPr>
          <w:rFonts w:ascii="Times New Roman" w:hAnsi="Times New Roman" w:cs="Times New Roman"/>
          <w:sz w:val="24"/>
          <w:szCs w:val="24"/>
        </w:rPr>
        <w:t>e</w:t>
      </w:r>
      <w:r w:rsidRPr="003A0F7E">
        <w:rPr>
          <w:rFonts w:ascii="Times New Roman" w:hAnsi="Times New Roman" w:cs="Times New Roman"/>
          <w:sz w:val="24"/>
          <w:szCs w:val="24"/>
        </w:rPr>
        <w:t xml:space="preserve"> economic success through strategies that are compatible with and supportive of environmental and social sustainability in order to meet all requirements of the stakeholders (Shah and Ward, 2007). </w:t>
      </w:r>
      <w:r w:rsidR="00CE6745" w:rsidRPr="003A0F7E">
        <w:rPr>
          <w:rFonts w:ascii="Times New Roman" w:hAnsi="Times New Roman" w:cs="Times New Roman"/>
          <w:sz w:val="24"/>
          <w:szCs w:val="24"/>
        </w:rPr>
        <w:t>To this end, L</w:t>
      </w:r>
      <w:r w:rsidRPr="003A0F7E">
        <w:rPr>
          <w:rFonts w:ascii="Times New Roman" w:hAnsi="Times New Roman" w:cs="Times New Roman"/>
          <w:sz w:val="24"/>
          <w:szCs w:val="24"/>
        </w:rPr>
        <w:t>ean and Green have emerged as a major parts of the sustainability answer (Cherrafi et al., 2016</w:t>
      </w:r>
      <w:r w:rsidR="00695BB7" w:rsidRPr="003A0F7E">
        <w:rPr>
          <w:rFonts w:ascii="Times New Roman" w:hAnsi="Times New Roman" w:cs="Times New Roman"/>
          <w:sz w:val="24"/>
          <w:szCs w:val="24"/>
        </w:rPr>
        <w:t>a</w:t>
      </w:r>
      <w:r w:rsidR="00431BF9" w:rsidRPr="003A0F7E">
        <w:rPr>
          <w:rFonts w:ascii="Times New Roman" w:hAnsi="Times New Roman" w:cs="Times New Roman"/>
          <w:sz w:val="24"/>
          <w:szCs w:val="24"/>
        </w:rPr>
        <w:t>; Garza-Reyes, 2015a</w:t>
      </w:r>
      <w:r w:rsidR="00164517" w:rsidRPr="003A0F7E">
        <w:rPr>
          <w:rFonts w:ascii="Times New Roman" w:hAnsi="Times New Roman" w:cs="Times New Roman"/>
          <w:sz w:val="24"/>
          <w:szCs w:val="24"/>
        </w:rPr>
        <w:t>). As L</w:t>
      </w:r>
      <w:r w:rsidRPr="003A0F7E">
        <w:rPr>
          <w:rFonts w:ascii="Times New Roman" w:hAnsi="Times New Roman" w:cs="Times New Roman"/>
          <w:sz w:val="24"/>
          <w:szCs w:val="24"/>
        </w:rPr>
        <w:t xml:space="preserve">ean implies </w:t>
      </w:r>
      <w:r w:rsidR="00431BF9" w:rsidRPr="003A0F7E">
        <w:rPr>
          <w:rFonts w:ascii="Times New Roman" w:hAnsi="Times New Roman" w:cs="Times New Roman"/>
          <w:sz w:val="24"/>
          <w:szCs w:val="24"/>
        </w:rPr>
        <w:t xml:space="preserve">the </w:t>
      </w:r>
      <w:r w:rsidRPr="003A0F7E">
        <w:rPr>
          <w:rFonts w:ascii="Times New Roman" w:hAnsi="Times New Roman" w:cs="Times New Roman"/>
          <w:sz w:val="24"/>
          <w:szCs w:val="24"/>
        </w:rPr>
        <w:t>elimination of waste in every area of production, supplier network, design and factory management (Chauhan and Singh, 2012)</w:t>
      </w:r>
      <w:r w:rsidR="00431BF9" w:rsidRPr="003A0F7E">
        <w:rPr>
          <w:rFonts w:ascii="Times New Roman" w:hAnsi="Times New Roman" w:cs="Times New Roman"/>
          <w:sz w:val="24"/>
          <w:szCs w:val="24"/>
        </w:rPr>
        <w:t xml:space="preserve">, it </w:t>
      </w:r>
      <w:r w:rsidRPr="003A0F7E">
        <w:rPr>
          <w:rFonts w:ascii="Times New Roman" w:hAnsi="Times New Roman" w:cs="Times New Roman"/>
          <w:sz w:val="24"/>
          <w:szCs w:val="24"/>
        </w:rPr>
        <w:t>is</w:t>
      </w:r>
      <w:r w:rsidR="00431BF9"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likely to improve resource efficiency and reduce environmental impact (King and Lenox, 2001; </w:t>
      </w:r>
      <w:r w:rsidR="007A71A6" w:rsidRPr="003A0F7E">
        <w:rPr>
          <w:rFonts w:ascii="Times New Roman" w:hAnsi="Times New Roman" w:cs="Times New Roman"/>
          <w:sz w:val="24"/>
          <w:szCs w:val="24"/>
        </w:rPr>
        <w:t xml:space="preserve">Aguado et al., 2013). </w:t>
      </w:r>
      <w:r w:rsidR="00896960" w:rsidRPr="003A0F7E">
        <w:rPr>
          <w:rFonts w:ascii="Times New Roman" w:hAnsi="Times New Roman" w:cs="Times New Roman"/>
          <w:sz w:val="24"/>
          <w:szCs w:val="24"/>
        </w:rPr>
        <w:t>Green</w:t>
      </w:r>
      <w:r w:rsidR="00DF7CE0" w:rsidRPr="003A0F7E">
        <w:rPr>
          <w:rFonts w:ascii="Times New Roman" w:hAnsi="Times New Roman" w:cs="Times New Roman"/>
          <w:sz w:val="24"/>
          <w:szCs w:val="24"/>
        </w:rPr>
        <w:t xml:space="preserve"> manufacturing is </w:t>
      </w:r>
      <w:r w:rsidR="00105FD2" w:rsidRPr="003A0F7E">
        <w:rPr>
          <w:rFonts w:ascii="Times New Roman" w:hAnsi="Times New Roman" w:cs="Times New Roman"/>
          <w:sz w:val="24"/>
          <w:szCs w:val="24"/>
        </w:rPr>
        <w:t xml:space="preserve">an integrated approach that aims to reduce negative environmental impacts and wastes in every area of </w:t>
      </w:r>
      <w:r w:rsidR="001F5802" w:rsidRPr="003A0F7E">
        <w:rPr>
          <w:rFonts w:ascii="Times New Roman" w:hAnsi="Times New Roman" w:cs="Times New Roman"/>
          <w:sz w:val="24"/>
          <w:szCs w:val="24"/>
        </w:rPr>
        <w:t xml:space="preserve">product and service life cycle </w:t>
      </w:r>
      <w:r w:rsidR="00DF7CE0" w:rsidRPr="003A0F7E">
        <w:rPr>
          <w:rFonts w:ascii="Times New Roman" w:hAnsi="Times New Roman" w:cs="Times New Roman"/>
          <w:sz w:val="24"/>
          <w:szCs w:val="24"/>
        </w:rPr>
        <w:t>(</w:t>
      </w:r>
      <w:r w:rsidR="00896960" w:rsidRPr="003A0F7E">
        <w:rPr>
          <w:rFonts w:ascii="Times New Roman" w:hAnsi="Times New Roman" w:cs="Times New Roman"/>
          <w:sz w:val="24"/>
          <w:szCs w:val="24"/>
        </w:rPr>
        <w:t>Thanki, 2016).</w:t>
      </w:r>
      <w:r w:rsidR="001F5802" w:rsidRPr="003A0F7E">
        <w:rPr>
          <w:rFonts w:ascii="Times New Roman" w:hAnsi="Times New Roman" w:cs="Times New Roman"/>
          <w:sz w:val="24"/>
          <w:szCs w:val="24"/>
        </w:rPr>
        <w:t xml:space="preserve"> Green practices allow companies to achieve a set of benefits of long-term performance, especially in terms of cost reduction through a mo</w:t>
      </w:r>
      <w:r w:rsidR="004C14B0" w:rsidRPr="003A0F7E">
        <w:rPr>
          <w:rFonts w:ascii="Times New Roman" w:hAnsi="Times New Roman" w:cs="Times New Roman"/>
          <w:sz w:val="24"/>
          <w:szCs w:val="24"/>
        </w:rPr>
        <w:t>re efficient use of resources (C</w:t>
      </w:r>
      <w:r w:rsidR="001F5802" w:rsidRPr="003A0F7E">
        <w:rPr>
          <w:rFonts w:ascii="Times New Roman" w:hAnsi="Times New Roman" w:cs="Times New Roman"/>
          <w:sz w:val="24"/>
          <w:szCs w:val="24"/>
        </w:rPr>
        <w:t>arvalho et al., 2017).</w:t>
      </w:r>
      <w:r w:rsidR="001225BB" w:rsidRPr="003A0F7E">
        <w:rPr>
          <w:rFonts w:ascii="Times New Roman" w:hAnsi="Times New Roman" w:cs="Times New Roman"/>
          <w:sz w:val="24"/>
          <w:szCs w:val="24"/>
        </w:rPr>
        <w:t xml:space="preserve"> </w:t>
      </w:r>
    </w:p>
    <w:p w:rsidR="0028225F" w:rsidRPr="003A0F7E" w:rsidRDefault="001225BB" w:rsidP="00C64CC9">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In this context, t</w:t>
      </w:r>
      <w:r w:rsidR="002021A4" w:rsidRPr="003A0F7E">
        <w:rPr>
          <w:rFonts w:ascii="Times New Roman" w:hAnsi="Times New Roman" w:cs="Times New Roman"/>
          <w:sz w:val="24"/>
          <w:szCs w:val="24"/>
        </w:rPr>
        <w:t>he combin</w:t>
      </w:r>
      <w:r w:rsidR="00CE6745" w:rsidRPr="003A0F7E">
        <w:rPr>
          <w:rFonts w:ascii="Times New Roman" w:hAnsi="Times New Roman" w:cs="Times New Roman"/>
          <w:sz w:val="24"/>
          <w:szCs w:val="24"/>
        </w:rPr>
        <w:t>ation of Lean and G</w:t>
      </w:r>
      <w:r w:rsidR="002021A4" w:rsidRPr="003A0F7E">
        <w:rPr>
          <w:rFonts w:ascii="Times New Roman" w:hAnsi="Times New Roman" w:cs="Times New Roman"/>
          <w:sz w:val="24"/>
          <w:szCs w:val="24"/>
        </w:rPr>
        <w:t>reen seems natural (Garza-Reyes, 2015</w:t>
      </w:r>
      <w:r w:rsidR="00431BF9" w:rsidRPr="003A0F7E">
        <w:rPr>
          <w:rFonts w:ascii="Times New Roman" w:hAnsi="Times New Roman" w:cs="Times New Roman"/>
          <w:sz w:val="24"/>
          <w:szCs w:val="24"/>
        </w:rPr>
        <w:t>a</w:t>
      </w:r>
      <w:r w:rsidR="00455173" w:rsidRPr="003A0F7E">
        <w:rPr>
          <w:rFonts w:ascii="Times New Roman" w:hAnsi="Times New Roman" w:cs="Times New Roman"/>
          <w:sz w:val="24"/>
          <w:szCs w:val="24"/>
        </w:rPr>
        <w:t>)</w:t>
      </w:r>
      <w:r w:rsidR="002021A4" w:rsidRPr="003A0F7E">
        <w:rPr>
          <w:rFonts w:ascii="Times New Roman" w:hAnsi="Times New Roman" w:cs="Times New Roman"/>
          <w:sz w:val="24"/>
          <w:szCs w:val="24"/>
        </w:rPr>
        <w:t>.</w:t>
      </w:r>
      <w:r w:rsidR="008D1089" w:rsidRPr="003A0F7E">
        <w:rPr>
          <w:rFonts w:ascii="Times New Roman" w:hAnsi="Times New Roman" w:cs="Times New Roman"/>
          <w:sz w:val="24"/>
          <w:szCs w:val="24"/>
        </w:rPr>
        <w:t xml:space="preserve"> According to Dües et al. (2013), there is a </w:t>
      </w:r>
      <w:r w:rsidR="0028225F" w:rsidRPr="003A0F7E">
        <w:rPr>
          <w:rFonts w:ascii="Times New Roman" w:hAnsi="Times New Roman" w:cs="Times New Roman"/>
          <w:sz w:val="24"/>
          <w:szCs w:val="24"/>
        </w:rPr>
        <w:t xml:space="preserve">synergistic relationship </w:t>
      </w:r>
      <w:r w:rsidR="00164517" w:rsidRPr="003A0F7E">
        <w:rPr>
          <w:rFonts w:ascii="Times New Roman" w:hAnsi="Times New Roman" w:cs="Times New Roman"/>
          <w:sz w:val="24"/>
          <w:szCs w:val="24"/>
        </w:rPr>
        <w:t>between L</w:t>
      </w:r>
      <w:r w:rsidR="008D1089" w:rsidRPr="003A0F7E">
        <w:rPr>
          <w:rFonts w:ascii="Times New Roman" w:hAnsi="Times New Roman" w:cs="Times New Roman"/>
          <w:sz w:val="24"/>
          <w:szCs w:val="24"/>
        </w:rPr>
        <w:t xml:space="preserve">ean </w:t>
      </w:r>
      <w:r w:rsidR="00164517" w:rsidRPr="003A0F7E">
        <w:rPr>
          <w:rFonts w:ascii="Times New Roman" w:hAnsi="Times New Roman" w:cs="Times New Roman"/>
          <w:sz w:val="24"/>
          <w:szCs w:val="24"/>
        </w:rPr>
        <w:t>and G</w:t>
      </w:r>
      <w:r w:rsidR="0028225F" w:rsidRPr="003A0F7E">
        <w:rPr>
          <w:rFonts w:ascii="Times New Roman" w:hAnsi="Times New Roman" w:cs="Times New Roman"/>
          <w:sz w:val="24"/>
          <w:szCs w:val="24"/>
        </w:rPr>
        <w:t xml:space="preserve">reen </w:t>
      </w:r>
      <w:r w:rsidR="008D1089" w:rsidRPr="003A0F7E">
        <w:rPr>
          <w:rFonts w:ascii="Times New Roman" w:hAnsi="Times New Roman" w:cs="Times New Roman"/>
          <w:sz w:val="24"/>
          <w:szCs w:val="24"/>
        </w:rPr>
        <w:lastRenderedPageBreak/>
        <w:t>practices</w:t>
      </w:r>
      <w:r w:rsidRPr="003A0F7E">
        <w:rPr>
          <w:rFonts w:ascii="Times New Roman" w:hAnsi="Times New Roman" w:cs="Times New Roman"/>
          <w:sz w:val="24"/>
          <w:szCs w:val="24"/>
        </w:rPr>
        <w:t>, resulting</w:t>
      </w:r>
      <w:r w:rsidR="008D1089" w:rsidRPr="003A0F7E">
        <w:rPr>
          <w:rFonts w:ascii="Times New Roman" w:hAnsi="Times New Roman" w:cs="Times New Roman"/>
          <w:sz w:val="24"/>
          <w:szCs w:val="24"/>
        </w:rPr>
        <w:t xml:space="preserve"> in better economic and environmental performance</w:t>
      </w:r>
      <w:r w:rsidRPr="003A0F7E">
        <w:rPr>
          <w:rFonts w:ascii="Times New Roman" w:hAnsi="Times New Roman" w:cs="Times New Roman"/>
          <w:sz w:val="24"/>
          <w:szCs w:val="24"/>
        </w:rPr>
        <w:t>,</w:t>
      </w:r>
      <w:r w:rsidR="0028225F" w:rsidRPr="003A0F7E">
        <w:rPr>
          <w:rFonts w:ascii="Times New Roman" w:hAnsi="Times New Roman" w:cs="Times New Roman"/>
          <w:sz w:val="24"/>
          <w:szCs w:val="24"/>
        </w:rPr>
        <w:t xml:space="preserve"> especially</w:t>
      </w:r>
      <w:r w:rsidR="008D1089" w:rsidRPr="003A0F7E">
        <w:rPr>
          <w:rFonts w:ascii="Times New Roman" w:hAnsi="Times New Roman" w:cs="Times New Roman"/>
          <w:sz w:val="24"/>
          <w:szCs w:val="24"/>
        </w:rPr>
        <w:t xml:space="preserve"> when the</w:t>
      </w:r>
      <w:r w:rsidR="0028225F" w:rsidRPr="003A0F7E">
        <w:rPr>
          <w:rFonts w:ascii="Times New Roman" w:hAnsi="Times New Roman" w:cs="Times New Roman"/>
          <w:sz w:val="24"/>
          <w:szCs w:val="24"/>
        </w:rPr>
        <w:t xml:space="preserve"> two approaches are integrated by</w:t>
      </w:r>
      <w:r w:rsidR="008D1089" w:rsidRPr="003A0F7E">
        <w:rPr>
          <w:rFonts w:ascii="Times New Roman" w:hAnsi="Times New Roman" w:cs="Times New Roman"/>
          <w:sz w:val="24"/>
          <w:szCs w:val="24"/>
        </w:rPr>
        <w:t xml:space="preserve"> a</w:t>
      </w:r>
      <w:r w:rsidR="0028225F" w:rsidRPr="003A0F7E">
        <w:rPr>
          <w:rFonts w:ascii="Times New Roman" w:hAnsi="Times New Roman" w:cs="Times New Roman"/>
          <w:sz w:val="24"/>
          <w:szCs w:val="24"/>
        </w:rPr>
        <w:t>n organization</w:t>
      </w:r>
      <w:r w:rsidR="008D1089" w:rsidRPr="003A0F7E">
        <w:rPr>
          <w:rFonts w:ascii="Times New Roman" w:hAnsi="Times New Roman" w:cs="Times New Roman"/>
          <w:sz w:val="24"/>
          <w:szCs w:val="24"/>
        </w:rPr>
        <w:t>.</w:t>
      </w:r>
      <w:r w:rsidR="0028225F" w:rsidRPr="003A0F7E">
        <w:rPr>
          <w:rFonts w:ascii="Times New Roman" w:hAnsi="Times New Roman" w:cs="Times New Roman"/>
          <w:sz w:val="24"/>
          <w:szCs w:val="24"/>
        </w:rPr>
        <w:t xml:space="preserve"> </w:t>
      </w:r>
      <w:r w:rsidR="00F951EE" w:rsidRPr="003A0F7E">
        <w:rPr>
          <w:rFonts w:ascii="Times New Roman" w:hAnsi="Times New Roman" w:cs="Times New Roman"/>
          <w:sz w:val="24"/>
          <w:szCs w:val="24"/>
        </w:rPr>
        <w:t xml:space="preserve">Research on </w:t>
      </w:r>
      <w:r w:rsidR="00CE6745" w:rsidRPr="003A0F7E">
        <w:rPr>
          <w:rFonts w:ascii="Times New Roman" w:hAnsi="Times New Roman" w:cs="Times New Roman"/>
          <w:sz w:val="24"/>
          <w:szCs w:val="24"/>
        </w:rPr>
        <w:t>Lean and G</w:t>
      </w:r>
      <w:r w:rsidR="00583F04" w:rsidRPr="003A0F7E">
        <w:rPr>
          <w:rFonts w:ascii="Times New Roman" w:hAnsi="Times New Roman" w:cs="Times New Roman"/>
          <w:sz w:val="24"/>
          <w:szCs w:val="24"/>
        </w:rPr>
        <w:t>reen</w:t>
      </w:r>
      <w:r w:rsidR="00E160F3" w:rsidRPr="003A0F7E">
        <w:rPr>
          <w:rFonts w:ascii="Times New Roman" w:hAnsi="Times New Roman" w:cs="Times New Roman"/>
          <w:sz w:val="24"/>
          <w:szCs w:val="24"/>
        </w:rPr>
        <w:t>, as an integrated approach,</w:t>
      </w:r>
      <w:r w:rsidR="00F951EE" w:rsidRPr="003A0F7E">
        <w:rPr>
          <w:rFonts w:ascii="Times New Roman" w:hAnsi="Times New Roman" w:cs="Times New Roman"/>
          <w:sz w:val="24"/>
          <w:szCs w:val="24"/>
        </w:rPr>
        <w:t xml:space="preserve"> has been attracting </w:t>
      </w:r>
      <w:r w:rsidR="00165832" w:rsidRPr="003A0F7E">
        <w:rPr>
          <w:rFonts w:ascii="Times New Roman" w:hAnsi="Times New Roman" w:cs="Times New Roman"/>
          <w:sz w:val="24"/>
          <w:szCs w:val="24"/>
        </w:rPr>
        <w:t>wide</w:t>
      </w:r>
      <w:r w:rsidR="00F951EE" w:rsidRPr="003A0F7E">
        <w:rPr>
          <w:rFonts w:ascii="Times New Roman" w:hAnsi="Times New Roman" w:cs="Times New Roman"/>
          <w:sz w:val="24"/>
          <w:szCs w:val="24"/>
        </w:rPr>
        <w:t xml:space="preserve"> interest</w:t>
      </w:r>
      <w:r w:rsidR="00604B72" w:rsidRPr="003A0F7E">
        <w:rPr>
          <w:rFonts w:ascii="Times New Roman" w:hAnsi="Times New Roman" w:cs="Times New Roman"/>
          <w:sz w:val="24"/>
          <w:szCs w:val="24"/>
        </w:rPr>
        <w:t xml:space="preserve"> </w:t>
      </w:r>
      <w:r w:rsidR="00F951EE" w:rsidRPr="003A0F7E">
        <w:rPr>
          <w:rFonts w:ascii="Times New Roman" w:hAnsi="Times New Roman" w:cs="Times New Roman"/>
          <w:sz w:val="24"/>
          <w:szCs w:val="24"/>
        </w:rPr>
        <w:t>across the globe in last</w:t>
      </w:r>
      <w:r w:rsidR="00583F04" w:rsidRPr="003A0F7E">
        <w:rPr>
          <w:rFonts w:ascii="Times New Roman" w:hAnsi="Times New Roman" w:cs="Times New Roman"/>
          <w:sz w:val="24"/>
          <w:szCs w:val="24"/>
        </w:rPr>
        <w:t xml:space="preserve"> few years </w:t>
      </w:r>
      <w:r w:rsidR="00F951EE" w:rsidRPr="003A0F7E">
        <w:rPr>
          <w:rFonts w:ascii="Times New Roman" w:hAnsi="Times New Roman" w:cs="Times New Roman"/>
          <w:sz w:val="24"/>
          <w:szCs w:val="24"/>
        </w:rPr>
        <w:t>(</w:t>
      </w:r>
      <w:r w:rsidR="00583F04" w:rsidRPr="003A0F7E">
        <w:rPr>
          <w:rFonts w:ascii="Times New Roman" w:hAnsi="Times New Roman" w:cs="Times New Roman"/>
          <w:sz w:val="24"/>
          <w:szCs w:val="24"/>
        </w:rPr>
        <w:t>Cherrafi et al., 2016</w:t>
      </w:r>
      <w:r w:rsidR="00695BB7" w:rsidRPr="003A0F7E">
        <w:rPr>
          <w:rFonts w:ascii="Times New Roman" w:hAnsi="Times New Roman" w:cs="Times New Roman"/>
          <w:sz w:val="24"/>
          <w:szCs w:val="24"/>
        </w:rPr>
        <w:t>a</w:t>
      </w:r>
      <w:r w:rsidR="00F951EE" w:rsidRPr="003A0F7E">
        <w:rPr>
          <w:rFonts w:ascii="Times New Roman" w:hAnsi="Times New Roman" w:cs="Times New Roman"/>
          <w:sz w:val="24"/>
          <w:szCs w:val="24"/>
        </w:rPr>
        <w:t>).</w:t>
      </w:r>
      <w:r w:rsidR="00455173"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For instance, </w:t>
      </w:r>
      <w:r w:rsidR="001F0A3F" w:rsidRPr="003A0F7E">
        <w:rPr>
          <w:rFonts w:ascii="Times New Roman" w:hAnsi="Times New Roman" w:cs="Times New Roman"/>
          <w:sz w:val="24"/>
          <w:szCs w:val="24"/>
        </w:rPr>
        <w:t xml:space="preserve">Pampanelli et al. </w:t>
      </w:r>
      <w:r w:rsidR="00D816FC" w:rsidRPr="003A0F7E">
        <w:rPr>
          <w:rFonts w:ascii="Times New Roman" w:hAnsi="Times New Roman" w:cs="Times New Roman"/>
          <w:sz w:val="24"/>
          <w:szCs w:val="24"/>
        </w:rPr>
        <w:t xml:space="preserve">(2014) proposed a model </w:t>
      </w:r>
      <w:r w:rsidR="001F0A3F" w:rsidRPr="003A0F7E">
        <w:rPr>
          <w:rFonts w:ascii="Times New Roman" w:hAnsi="Times New Roman" w:cs="Times New Roman"/>
          <w:sz w:val="24"/>
          <w:szCs w:val="24"/>
        </w:rPr>
        <w:t>to integrate</w:t>
      </w:r>
      <w:r w:rsidRPr="003A0F7E">
        <w:rPr>
          <w:rFonts w:ascii="Times New Roman" w:hAnsi="Times New Roman" w:cs="Times New Roman"/>
          <w:sz w:val="24"/>
          <w:szCs w:val="24"/>
        </w:rPr>
        <w:t xml:space="preserve"> G</w:t>
      </w:r>
      <w:r w:rsidR="00D816FC" w:rsidRPr="003A0F7E">
        <w:rPr>
          <w:rFonts w:ascii="Times New Roman" w:hAnsi="Times New Roman" w:cs="Times New Roman"/>
          <w:sz w:val="24"/>
          <w:szCs w:val="24"/>
        </w:rPr>
        <w:t>reen</w:t>
      </w:r>
      <w:r w:rsidR="001F0A3F" w:rsidRPr="003A0F7E">
        <w:rPr>
          <w:rFonts w:ascii="Times New Roman" w:hAnsi="Times New Roman" w:cs="Times New Roman"/>
          <w:sz w:val="24"/>
          <w:szCs w:val="24"/>
        </w:rPr>
        <w:t xml:space="preserve"> practices</w:t>
      </w:r>
      <w:r w:rsidR="00164517" w:rsidRPr="003A0F7E">
        <w:rPr>
          <w:rFonts w:ascii="Times New Roman" w:hAnsi="Times New Roman" w:cs="Times New Roman"/>
          <w:sz w:val="24"/>
          <w:szCs w:val="24"/>
        </w:rPr>
        <w:t xml:space="preserve"> into pure L</w:t>
      </w:r>
      <w:r w:rsidR="00D816FC" w:rsidRPr="003A0F7E">
        <w:rPr>
          <w:rFonts w:ascii="Times New Roman" w:hAnsi="Times New Roman" w:cs="Times New Roman"/>
          <w:sz w:val="24"/>
          <w:szCs w:val="24"/>
        </w:rPr>
        <w:t>ean thinking by</w:t>
      </w:r>
      <w:r w:rsidR="00455173" w:rsidRPr="003A0F7E">
        <w:rPr>
          <w:rFonts w:ascii="Times New Roman" w:hAnsi="Times New Roman" w:cs="Times New Roman"/>
          <w:sz w:val="24"/>
          <w:szCs w:val="24"/>
        </w:rPr>
        <w:t xml:space="preserve"> </w:t>
      </w:r>
      <w:r w:rsidR="001F0A3F" w:rsidRPr="003A0F7E">
        <w:rPr>
          <w:rFonts w:ascii="Times New Roman" w:hAnsi="Times New Roman" w:cs="Times New Roman"/>
          <w:sz w:val="24"/>
          <w:szCs w:val="24"/>
        </w:rPr>
        <w:t>using</w:t>
      </w:r>
      <w:r w:rsidR="00D816FC" w:rsidRPr="003A0F7E">
        <w:rPr>
          <w:rFonts w:ascii="Times New Roman" w:hAnsi="Times New Roman" w:cs="Times New Roman"/>
          <w:sz w:val="24"/>
          <w:szCs w:val="24"/>
        </w:rPr>
        <w:t xml:space="preserve"> a Kaizen approach to reduce </w:t>
      </w:r>
      <w:r w:rsidR="001F0A3F" w:rsidRPr="003A0F7E">
        <w:rPr>
          <w:rFonts w:ascii="Times New Roman" w:hAnsi="Times New Roman" w:cs="Times New Roman"/>
          <w:sz w:val="24"/>
          <w:szCs w:val="24"/>
        </w:rPr>
        <w:t>production and environmental wastes</w:t>
      </w:r>
      <w:r w:rsidR="00D816FC" w:rsidRPr="003A0F7E">
        <w:rPr>
          <w:rFonts w:ascii="Times New Roman" w:hAnsi="Times New Roman" w:cs="Times New Roman"/>
          <w:sz w:val="24"/>
          <w:szCs w:val="24"/>
        </w:rPr>
        <w:t>. Ver</w:t>
      </w:r>
      <w:r w:rsidR="00062A8E" w:rsidRPr="003A0F7E">
        <w:rPr>
          <w:rFonts w:ascii="Times New Roman" w:hAnsi="Times New Roman" w:cs="Times New Roman"/>
          <w:sz w:val="24"/>
          <w:szCs w:val="24"/>
        </w:rPr>
        <w:t>rier et al. (2016</w:t>
      </w:r>
      <w:r w:rsidR="00D816FC" w:rsidRPr="003A0F7E">
        <w:rPr>
          <w:rFonts w:ascii="Times New Roman" w:hAnsi="Times New Roman" w:cs="Times New Roman"/>
          <w:sz w:val="24"/>
          <w:szCs w:val="24"/>
        </w:rPr>
        <w:t xml:space="preserve">) </w:t>
      </w:r>
      <w:r w:rsidR="005805A4" w:rsidRPr="003A0F7E">
        <w:rPr>
          <w:rFonts w:ascii="Times New Roman" w:hAnsi="Times New Roman" w:cs="Times New Roman"/>
          <w:sz w:val="24"/>
          <w:szCs w:val="24"/>
        </w:rPr>
        <w:t>developed</w:t>
      </w:r>
      <w:r w:rsidR="00D816FC" w:rsidRPr="003A0F7E">
        <w:rPr>
          <w:rFonts w:ascii="Times New Roman" w:hAnsi="Times New Roman" w:cs="Times New Roman"/>
          <w:sz w:val="24"/>
          <w:szCs w:val="24"/>
        </w:rPr>
        <w:t xml:space="preserve"> a framework for integrating </w:t>
      </w:r>
      <w:r w:rsidR="005805A4" w:rsidRPr="003A0F7E">
        <w:rPr>
          <w:rFonts w:ascii="Times New Roman" w:hAnsi="Times New Roman" w:cs="Times New Roman"/>
          <w:sz w:val="24"/>
          <w:szCs w:val="24"/>
        </w:rPr>
        <w:t xml:space="preserve">Lean and Green </w:t>
      </w:r>
      <w:r w:rsidRPr="003A0F7E">
        <w:rPr>
          <w:rFonts w:ascii="Times New Roman" w:hAnsi="Times New Roman" w:cs="Times New Roman"/>
          <w:sz w:val="24"/>
          <w:szCs w:val="24"/>
        </w:rPr>
        <w:t>t</w:t>
      </w:r>
      <w:r w:rsidR="00D816FC" w:rsidRPr="003A0F7E">
        <w:rPr>
          <w:rFonts w:ascii="Times New Roman" w:hAnsi="Times New Roman" w:cs="Times New Roman"/>
          <w:sz w:val="24"/>
          <w:szCs w:val="24"/>
        </w:rPr>
        <w:t>o improve economic, environmental and</w:t>
      </w:r>
      <w:r w:rsidR="00455173" w:rsidRPr="003A0F7E">
        <w:rPr>
          <w:rFonts w:ascii="Times New Roman" w:hAnsi="Times New Roman" w:cs="Times New Roman"/>
          <w:sz w:val="24"/>
          <w:szCs w:val="24"/>
        </w:rPr>
        <w:t xml:space="preserve"> </w:t>
      </w:r>
      <w:r w:rsidR="005805A4" w:rsidRPr="003A0F7E">
        <w:rPr>
          <w:rFonts w:ascii="Times New Roman" w:hAnsi="Times New Roman" w:cs="Times New Roman"/>
          <w:sz w:val="24"/>
          <w:szCs w:val="24"/>
        </w:rPr>
        <w:t xml:space="preserve">social performance. </w:t>
      </w:r>
      <w:r w:rsidR="00D816FC" w:rsidRPr="003A0F7E">
        <w:rPr>
          <w:rFonts w:ascii="Times New Roman" w:hAnsi="Times New Roman" w:cs="Times New Roman"/>
          <w:sz w:val="24"/>
          <w:szCs w:val="24"/>
        </w:rPr>
        <w:t xml:space="preserve">The framework </w:t>
      </w:r>
      <w:r w:rsidR="005805A4" w:rsidRPr="003A0F7E">
        <w:rPr>
          <w:rFonts w:ascii="Times New Roman" w:hAnsi="Times New Roman" w:cs="Times New Roman"/>
          <w:sz w:val="24"/>
          <w:szCs w:val="24"/>
        </w:rPr>
        <w:t>includes</w:t>
      </w:r>
      <w:r w:rsidR="00D816FC" w:rsidRPr="003A0F7E">
        <w:rPr>
          <w:rFonts w:ascii="Times New Roman" w:hAnsi="Times New Roman" w:cs="Times New Roman"/>
          <w:sz w:val="24"/>
          <w:szCs w:val="24"/>
        </w:rPr>
        <w:t xml:space="preserve"> </w:t>
      </w:r>
      <w:r w:rsidR="00164517" w:rsidRPr="003A0F7E">
        <w:rPr>
          <w:rFonts w:ascii="Times New Roman" w:hAnsi="Times New Roman" w:cs="Times New Roman"/>
          <w:sz w:val="24"/>
          <w:szCs w:val="24"/>
        </w:rPr>
        <w:t>Lean and G</w:t>
      </w:r>
      <w:r w:rsidR="005805A4" w:rsidRPr="003A0F7E">
        <w:rPr>
          <w:rFonts w:ascii="Times New Roman" w:hAnsi="Times New Roman" w:cs="Times New Roman"/>
          <w:sz w:val="24"/>
          <w:szCs w:val="24"/>
        </w:rPr>
        <w:t>reen intentions indicators and green performance</w:t>
      </w:r>
      <w:r w:rsidR="00D816FC" w:rsidRPr="003A0F7E">
        <w:rPr>
          <w:rFonts w:ascii="Times New Roman" w:hAnsi="Times New Roman" w:cs="Times New Roman"/>
          <w:sz w:val="24"/>
          <w:szCs w:val="24"/>
        </w:rPr>
        <w:t xml:space="preserve">. It </w:t>
      </w:r>
      <w:r w:rsidR="005805A4" w:rsidRPr="003A0F7E">
        <w:rPr>
          <w:rFonts w:ascii="Times New Roman" w:hAnsi="Times New Roman" w:cs="Times New Roman"/>
          <w:sz w:val="24"/>
          <w:szCs w:val="24"/>
        </w:rPr>
        <w:t>requires</w:t>
      </w:r>
      <w:r w:rsidR="00D816FC" w:rsidRPr="003A0F7E">
        <w:rPr>
          <w:rFonts w:ascii="Times New Roman" w:hAnsi="Times New Roman" w:cs="Times New Roman"/>
          <w:sz w:val="24"/>
          <w:szCs w:val="24"/>
        </w:rPr>
        <w:t xml:space="preserve"> a </w:t>
      </w:r>
      <w:r w:rsidR="005805A4" w:rsidRPr="003A0F7E">
        <w:rPr>
          <w:rFonts w:ascii="Times New Roman" w:hAnsi="Times New Roman" w:cs="Times New Roman"/>
          <w:sz w:val="24"/>
          <w:szCs w:val="24"/>
        </w:rPr>
        <w:t>panel</w:t>
      </w:r>
      <w:r w:rsidR="00455173" w:rsidRPr="003A0F7E">
        <w:rPr>
          <w:rFonts w:ascii="Times New Roman" w:hAnsi="Times New Roman" w:cs="Times New Roman"/>
          <w:sz w:val="24"/>
          <w:szCs w:val="24"/>
        </w:rPr>
        <w:t xml:space="preserve"> </w:t>
      </w:r>
      <w:r w:rsidR="00D816FC" w:rsidRPr="003A0F7E">
        <w:rPr>
          <w:rFonts w:ascii="Times New Roman" w:hAnsi="Times New Roman" w:cs="Times New Roman"/>
          <w:sz w:val="24"/>
          <w:szCs w:val="24"/>
        </w:rPr>
        <w:t xml:space="preserve">of </w:t>
      </w:r>
      <w:r w:rsidR="005805A4" w:rsidRPr="003A0F7E">
        <w:rPr>
          <w:rFonts w:ascii="Times New Roman" w:hAnsi="Times New Roman" w:cs="Times New Roman"/>
          <w:sz w:val="24"/>
          <w:szCs w:val="24"/>
        </w:rPr>
        <w:t>companies</w:t>
      </w:r>
      <w:r w:rsidR="00D816FC" w:rsidRPr="003A0F7E">
        <w:rPr>
          <w:rFonts w:ascii="Times New Roman" w:hAnsi="Times New Roman" w:cs="Times New Roman"/>
          <w:sz w:val="24"/>
          <w:szCs w:val="24"/>
        </w:rPr>
        <w:t xml:space="preserve"> for benchmarking their </w:t>
      </w:r>
      <w:r w:rsidR="005805A4" w:rsidRPr="003A0F7E">
        <w:rPr>
          <w:rFonts w:ascii="Times New Roman" w:hAnsi="Times New Roman" w:cs="Times New Roman"/>
          <w:sz w:val="24"/>
          <w:szCs w:val="24"/>
        </w:rPr>
        <w:t>projects</w:t>
      </w:r>
      <w:r w:rsidR="00D816FC" w:rsidRPr="003A0F7E">
        <w:rPr>
          <w:rFonts w:ascii="Times New Roman" w:hAnsi="Times New Roman" w:cs="Times New Roman"/>
          <w:sz w:val="24"/>
          <w:szCs w:val="24"/>
        </w:rPr>
        <w:t xml:space="preserve"> in order to share best </w:t>
      </w:r>
      <w:r w:rsidR="005805A4" w:rsidRPr="003A0F7E">
        <w:rPr>
          <w:rFonts w:ascii="Times New Roman" w:hAnsi="Times New Roman" w:cs="Times New Roman"/>
          <w:sz w:val="24"/>
          <w:szCs w:val="24"/>
        </w:rPr>
        <w:t>practices and lessons learned</w:t>
      </w:r>
      <w:r w:rsidR="00D816FC" w:rsidRPr="003A0F7E">
        <w:rPr>
          <w:rFonts w:ascii="Times New Roman" w:hAnsi="Times New Roman" w:cs="Times New Roman"/>
          <w:sz w:val="24"/>
          <w:szCs w:val="24"/>
        </w:rPr>
        <w:t>. Alves and Alves</w:t>
      </w:r>
      <w:r w:rsidR="00455173" w:rsidRPr="003A0F7E">
        <w:rPr>
          <w:rFonts w:ascii="Times New Roman" w:hAnsi="Times New Roman" w:cs="Times New Roman"/>
          <w:sz w:val="24"/>
          <w:szCs w:val="24"/>
        </w:rPr>
        <w:t xml:space="preserve"> </w:t>
      </w:r>
      <w:r w:rsidR="00D816FC" w:rsidRPr="003A0F7E">
        <w:rPr>
          <w:rFonts w:ascii="Times New Roman" w:hAnsi="Times New Roman" w:cs="Times New Roman"/>
          <w:sz w:val="24"/>
          <w:szCs w:val="24"/>
        </w:rPr>
        <w:t xml:space="preserve">(2015) </w:t>
      </w:r>
      <w:r w:rsidR="005805A4" w:rsidRPr="003A0F7E">
        <w:rPr>
          <w:rFonts w:ascii="Times New Roman" w:hAnsi="Times New Roman" w:cs="Times New Roman"/>
          <w:sz w:val="24"/>
          <w:szCs w:val="24"/>
        </w:rPr>
        <w:t>proposed</w:t>
      </w:r>
      <w:r w:rsidR="00D816FC" w:rsidRPr="003A0F7E">
        <w:rPr>
          <w:rFonts w:ascii="Times New Roman" w:hAnsi="Times New Roman" w:cs="Times New Roman"/>
          <w:sz w:val="24"/>
          <w:szCs w:val="24"/>
        </w:rPr>
        <w:t xml:space="preserve"> a model</w:t>
      </w:r>
      <w:r w:rsidR="00CD37CF" w:rsidRPr="003A0F7E">
        <w:rPr>
          <w:rFonts w:ascii="Times New Roman" w:hAnsi="Times New Roman" w:cs="Times New Roman"/>
          <w:sz w:val="24"/>
          <w:szCs w:val="24"/>
        </w:rPr>
        <w:t xml:space="preserve"> </w:t>
      </w:r>
      <w:r w:rsidR="00D816FC" w:rsidRPr="003A0F7E">
        <w:rPr>
          <w:rFonts w:ascii="Times New Roman" w:hAnsi="Times New Roman" w:cs="Times New Roman"/>
          <w:sz w:val="24"/>
          <w:szCs w:val="24"/>
        </w:rPr>
        <w:t xml:space="preserve">to integrate </w:t>
      </w:r>
      <w:r w:rsidR="00164517" w:rsidRPr="003A0F7E">
        <w:rPr>
          <w:rFonts w:ascii="Times New Roman" w:hAnsi="Times New Roman" w:cs="Times New Roman"/>
          <w:sz w:val="24"/>
          <w:szCs w:val="24"/>
        </w:rPr>
        <w:t>L</w:t>
      </w:r>
      <w:r w:rsidR="00CD37CF" w:rsidRPr="003A0F7E">
        <w:rPr>
          <w:rFonts w:ascii="Times New Roman" w:hAnsi="Times New Roman" w:cs="Times New Roman"/>
          <w:sz w:val="24"/>
          <w:szCs w:val="24"/>
        </w:rPr>
        <w:t xml:space="preserve">ean and </w:t>
      </w:r>
      <w:r w:rsidR="00D816FC" w:rsidRPr="003A0F7E">
        <w:rPr>
          <w:rFonts w:ascii="Times New Roman" w:hAnsi="Times New Roman" w:cs="Times New Roman"/>
          <w:sz w:val="24"/>
          <w:szCs w:val="24"/>
        </w:rPr>
        <w:t xml:space="preserve">sustainability </w:t>
      </w:r>
      <w:r w:rsidR="00CD37CF" w:rsidRPr="003A0F7E">
        <w:rPr>
          <w:rFonts w:ascii="Times New Roman" w:hAnsi="Times New Roman" w:cs="Times New Roman"/>
          <w:sz w:val="24"/>
          <w:szCs w:val="24"/>
        </w:rPr>
        <w:t>based on</w:t>
      </w:r>
      <w:r w:rsidR="00D816FC" w:rsidRPr="003A0F7E">
        <w:rPr>
          <w:rFonts w:ascii="Times New Roman" w:hAnsi="Times New Roman" w:cs="Times New Roman"/>
          <w:sz w:val="24"/>
          <w:szCs w:val="24"/>
        </w:rPr>
        <w:t xml:space="preserve"> cultural transformation</w:t>
      </w:r>
      <w:r w:rsidR="001E129B" w:rsidRPr="003A0F7E">
        <w:rPr>
          <w:rFonts w:ascii="Times New Roman" w:hAnsi="Times New Roman" w:cs="Times New Roman"/>
          <w:sz w:val="24"/>
          <w:szCs w:val="24"/>
        </w:rPr>
        <w:t xml:space="preserve"> to change values, </w:t>
      </w:r>
      <w:r w:rsidR="00164517" w:rsidRPr="003A0F7E">
        <w:rPr>
          <w:rFonts w:ascii="Times New Roman" w:hAnsi="Times New Roman" w:cs="Times New Roman"/>
          <w:sz w:val="24"/>
          <w:szCs w:val="24"/>
        </w:rPr>
        <w:t>attitudes, outcomes and behavio</w:t>
      </w:r>
      <w:r w:rsidR="001E129B" w:rsidRPr="003A0F7E">
        <w:rPr>
          <w:rFonts w:ascii="Times New Roman" w:hAnsi="Times New Roman" w:cs="Times New Roman"/>
          <w:sz w:val="24"/>
          <w:szCs w:val="24"/>
        </w:rPr>
        <w:t>rs</w:t>
      </w:r>
      <w:r w:rsidR="00D816FC" w:rsidRPr="003A0F7E">
        <w:rPr>
          <w:rFonts w:ascii="Times New Roman" w:hAnsi="Times New Roman" w:cs="Times New Roman"/>
          <w:sz w:val="24"/>
          <w:szCs w:val="24"/>
        </w:rPr>
        <w:t xml:space="preserve">. </w:t>
      </w:r>
      <w:r w:rsidR="00CD37CF" w:rsidRPr="003A0F7E">
        <w:rPr>
          <w:rFonts w:ascii="Times New Roman" w:hAnsi="Times New Roman" w:cs="Times New Roman"/>
          <w:sz w:val="24"/>
          <w:szCs w:val="24"/>
        </w:rPr>
        <w:t xml:space="preserve">The proposed model provides a detailed description of </w:t>
      </w:r>
      <w:r w:rsidR="001E129B" w:rsidRPr="003A0F7E">
        <w:rPr>
          <w:rFonts w:ascii="Times New Roman" w:hAnsi="Times New Roman" w:cs="Times New Roman"/>
          <w:sz w:val="24"/>
          <w:szCs w:val="24"/>
        </w:rPr>
        <w:t>implementation steps to reduce the consumption of natural resources</w:t>
      </w:r>
      <w:r w:rsidR="00164517" w:rsidRPr="003A0F7E">
        <w:rPr>
          <w:rFonts w:ascii="Times New Roman" w:hAnsi="Times New Roman" w:cs="Times New Roman"/>
          <w:sz w:val="24"/>
          <w:szCs w:val="24"/>
        </w:rPr>
        <w:t xml:space="preserve"> and eliminate wastes by using L</w:t>
      </w:r>
      <w:r w:rsidR="001E129B" w:rsidRPr="003A0F7E">
        <w:rPr>
          <w:rFonts w:ascii="Times New Roman" w:hAnsi="Times New Roman" w:cs="Times New Roman"/>
          <w:sz w:val="24"/>
          <w:szCs w:val="24"/>
        </w:rPr>
        <w:t xml:space="preserve">ean techniques and </w:t>
      </w:r>
      <w:r w:rsidR="00C64CC9" w:rsidRPr="003A0F7E">
        <w:rPr>
          <w:rFonts w:ascii="Times New Roman" w:hAnsi="Times New Roman" w:cs="Times New Roman"/>
          <w:sz w:val="24"/>
          <w:szCs w:val="24"/>
        </w:rPr>
        <w:t>tools</w:t>
      </w:r>
      <w:r w:rsidR="001E129B" w:rsidRPr="003A0F7E">
        <w:rPr>
          <w:rFonts w:ascii="Times New Roman" w:hAnsi="Times New Roman" w:cs="Times New Roman"/>
          <w:sz w:val="24"/>
          <w:szCs w:val="24"/>
        </w:rPr>
        <w:t>.</w:t>
      </w:r>
      <w:r w:rsidR="00602971" w:rsidRPr="003A0F7E">
        <w:rPr>
          <w:rFonts w:ascii="Times New Roman" w:hAnsi="Times New Roman" w:cs="Times New Roman"/>
          <w:sz w:val="24"/>
          <w:szCs w:val="24"/>
        </w:rPr>
        <w:t xml:space="preserve"> </w:t>
      </w:r>
      <w:r w:rsidR="008C5709" w:rsidRPr="003A0F7E">
        <w:rPr>
          <w:rFonts w:ascii="Times New Roman" w:hAnsi="Times New Roman" w:cs="Times New Roman"/>
          <w:sz w:val="24"/>
          <w:szCs w:val="24"/>
        </w:rPr>
        <w:t>Cherrafi</w:t>
      </w:r>
      <w:r w:rsidRPr="003A0F7E">
        <w:rPr>
          <w:rFonts w:ascii="Times New Roman" w:hAnsi="Times New Roman" w:cs="Times New Roman"/>
          <w:sz w:val="24"/>
          <w:szCs w:val="24"/>
        </w:rPr>
        <w:t xml:space="preserve"> et al.</w:t>
      </w:r>
      <w:r w:rsidR="0028225F" w:rsidRPr="003A0F7E">
        <w:rPr>
          <w:rFonts w:ascii="Times New Roman" w:hAnsi="Times New Roman" w:cs="Times New Roman"/>
          <w:sz w:val="24"/>
          <w:szCs w:val="24"/>
        </w:rPr>
        <w:t xml:space="preserve"> (201</w:t>
      </w:r>
      <w:r w:rsidR="008C5709" w:rsidRPr="003A0F7E">
        <w:rPr>
          <w:rFonts w:ascii="Times New Roman" w:hAnsi="Times New Roman" w:cs="Times New Roman"/>
          <w:sz w:val="24"/>
          <w:szCs w:val="24"/>
        </w:rPr>
        <w:t>6</w:t>
      </w:r>
      <w:r w:rsidR="00FE603E" w:rsidRPr="003A0F7E">
        <w:rPr>
          <w:rFonts w:ascii="Times New Roman" w:hAnsi="Times New Roman" w:cs="Times New Roman"/>
          <w:sz w:val="24"/>
          <w:szCs w:val="24"/>
        </w:rPr>
        <w:t>b</w:t>
      </w:r>
      <w:r w:rsidR="0028225F" w:rsidRPr="003A0F7E">
        <w:rPr>
          <w:rFonts w:ascii="Times New Roman" w:hAnsi="Times New Roman" w:cs="Times New Roman"/>
          <w:sz w:val="24"/>
          <w:szCs w:val="24"/>
        </w:rPr>
        <w:t xml:space="preserve">) </w:t>
      </w:r>
      <w:r w:rsidR="00FD58BA" w:rsidRPr="003A0F7E">
        <w:rPr>
          <w:rFonts w:ascii="Times New Roman" w:hAnsi="Times New Roman" w:cs="Times New Roman"/>
          <w:sz w:val="24"/>
          <w:szCs w:val="24"/>
        </w:rPr>
        <w:t xml:space="preserve">explored the synergy between Green and Lean Six Sigma practices by using a detailed </w:t>
      </w:r>
      <w:r w:rsidR="00CC7056" w:rsidRPr="003A0F7E">
        <w:rPr>
          <w:rFonts w:ascii="Times New Roman" w:hAnsi="Times New Roman" w:cs="Times New Roman"/>
          <w:sz w:val="24"/>
          <w:szCs w:val="24"/>
        </w:rPr>
        <w:t xml:space="preserve">framework </w:t>
      </w:r>
      <w:r w:rsidR="00FD58BA" w:rsidRPr="003A0F7E">
        <w:rPr>
          <w:rFonts w:ascii="Times New Roman" w:hAnsi="Times New Roman" w:cs="Times New Roman"/>
          <w:sz w:val="24"/>
          <w:szCs w:val="24"/>
        </w:rPr>
        <w:t xml:space="preserve">broken down into </w:t>
      </w:r>
      <w:r w:rsidR="00CC7056" w:rsidRPr="003A0F7E">
        <w:rPr>
          <w:rFonts w:ascii="Times New Roman" w:hAnsi="Times New Roman" w:cs="Times New Roman"/>
          <w:sz w:val="24"/>
          <w:szCs w:val="24"/>
        </w:rPr>
        <w:t>five stages and sixteen steps to improve sustainability performance.</w:t>
      </w:r>
      <w:r w:rsidR="00FD58BA" w:rsidRPr="003A0F7E">
        <w:rPr>
          <w:rFonts w:ascii="Times New Roman" w:hAnsi="Times New Roman" w:cs="Times New Roman"/>
          <w:sz w:val="24"/>
          <w:szCs w:val="24"/>
        </w:rPr>
        <w:t xml:space="preserve"> </w:t>
      </w:r>
      <w:r w:rsidR="0028225F" w:rsidRPr="003A0F7E">
        <w:rPr>
          <w:rFonts w:ascii="Times New Roman" w:hAnsi="Times New Roman" w:cs="Times New Roman"/>
          <w:sz w:val="24"/>
          <w:szCs w:val="24"/>
        </w:rPr>
        <w:t>Their research findings indicate that the integration of</w:t>
      </w:r>
      <w:r w:rsidR="00164517" w:rsidRPr="003A0F7E">
        <w:rPr>
          <w:rFonts w:ascii="Times New Roman" w:hAnsi="Times New Roman" w:cs="Times New Roman"/>
          <w:sz w:val="24"/>
          <w:szCs w:val="24"/>
        </w:rPr>
        <w:t xml:space="preserve"> G</w:t>
      </w:r>
      <w:r w:rsidR="00FD58BA" w:rsidRPr="003A0F7E">
        <w:rPr>
          <w:rFonts w:ascii="Times New Roman" w:hAnsi="Times New Roman" w:cs="Times New Roman"/>
          <w:sz w:val="24"/>
          <w:szCs w:val="24"/>
        </w:rPr>
        <w:t>reen and</w:t>
      </w:r>
      <w:r w:rsidR="00164517" w:rsidRPr="003A0F7E">
        <w:rPr>
          <w:rFonts w:ascii="Times New Roman" w:hAnsi="Times New Roman" w:cs="Times New Roman"/>
          <w:sz w:val="24"/>
          <w:szCs w:val="24"/>
        </w:rPr>
        <w:t xml:space="preserve"> L</w:t>
      </w:r>
      <w:r w:rsidR="0028225F" w:rsidRPr="003A0F7E">
        <w:rPr>
          <w:rFonts w:ascii="Times New Roman" w:hAnsi="Times New Roman" w:cs="Times New Roman"/>
          <w:sz w:val="24"/>
          <w:szCs w:val="24"/>
        </w:rPr>
        <w:t xml:space="preserve">ean </w:t>
      </w:r>
      <w:r w:rsidR="00FD58BA" w:rsidRPr="003A0F7E">
        <w:rPr>
          <w:rFonts w:ascii="Times New Roman" w:hAnsi="Times New Roman" w:cs="Times New Roman"/>
          <w:sz w:val="24"/>
          <w:szCs w:val="24"/>
        </w:rPr>
        <w:t xml:space="preserve">can help </w:t>
      </w:r>
      <w:r w:rsidR="00602971" w:rsidRPr="003A0F7E">
        <w:rPr>
          <w:rFonts w:ascii="Times New Roman" w:hAnsi="Times New Roman" w:cs="Times New Roman"/>
          <w:sz w:val="24"/>
          <w:szCs w:val="24"/>
        </w:rPr>
        <w:t>organizations</w:t>
      </w:r>
      <w:r w:rsidR="00FD58BA" w:rsidRPr="003A0F7E">
        <w:rPr>
          <w:rFonts w:ascii="Times New Roman" w:hAnsi="Times New Roman" w:cs="Times New Roman"/>
          <w:sz w:val="24"/>
          <w:szCs w:val="24"/>
        </w:rPr>
        <w:t xml:space="preserve"> to reduce resources consumption</w:t>
      </w:r>
      <w:r w:rsidR="00602971" w:rsidRPr="003A0F7E">
        <w:rPr>
          <w:rFonts w:ascii="Times New Roman" w:hAnsi="Times New Roman" w:cs="Times New Roman"/>
          <w:sz w:val="24"/>
          <w:szCs w:val="24"/>
        </w:rPr>
        <w:t xml:space="preserve"> </w:t>
      </w:r>
      <w:r w:rsidR="00FD58BA" w:rsidRPr="003A0F7E">
        <w:rPr>
          <w:rFonts w:ascii="Times New Roman" w:hAnsi="Times New Roman" w:cs="Times New Roman"/>
          <w:sz w:val="24"/>
          <w:szCs w:val="24"/>
        </w:rPr>
        <w:t xml:space="preserve">and </w:t>
      </w:r>
      <w:r w:rsidR="00602971" w:rsidRPr="003A0F7E">
        <w:rPr>
          <w:rFonts w:ascii="Times New Roman" w:hAnsi="Times New Roman" w:cs="Times New Roman"/>
          <w:sz w:val="24"/>
          <w:szCs w:val="24"/>
        </w:rPr>
        <w:t>minimize</w:t>
      </w:r>
      <w:r w:rsidR="00FD58BA" w:rsidRPr="003A0F7E">
        <w:rPr>
          <w:rFonts w:ascii="Times New Roman" w:hAnsi="Times New Roman" w:cs="Times New Roman"/>
          <w:sz w:val="24"/>
          <w:szCs w:val="24"/>
        </w:rPr>
        <w:t xml:space="preserve"> the</w:t>
      </w:r>
      <w:r w:rsidR="00602971" w:rsidRPr="003A0F7E">
        <w:rPr>
          <w:rFonts w:ascii="Times New Roman" w:hAnsi="Times New Roman" w:cs="Times New Roman"/>
          <w:sz w:val="24"/>
          <w:szCs w:val="24"/>
        </w:rPr>
        <w:t>ir</w:t>
      </w:r>
      <w:r w:rsidR="00FD58BA" w:rsidRPr="003A0F7E">
        <w:rPr>
          <w:rFonts w:ascii="Times New Roman" w:hAnsi="Times New Roman" w:cs="Times New Roman"/>
          <w:sz w:val="24"/>
          <w:szCs w:val="24"/>
        </w:rPr>
        <w:t xml:space="preserve"> </w:t>
      </w:r>
      <w:r w:rsidR="00602971" w:rsidRPr="003A0F7E">
        <w:rPr>
          <w:rFonts w:ascii="Times New Roman" w:hAnsi="Times New Roman" w:cs="Times New Roman"/>
          <w:sz w:val="24"/>
          <w:szCs w:val="24"/>
        </w:rPr>
        <w:t xml:space="preserve">cost of energy and mass streams. </w:t>
      </w:r>
      <w:r w:rsidR="008C5709" w:rsidRPr="003A0F7E">
        <w:rPr>
          <w:rFonts w:ascii="Times New Roman" w:hAnsi="Times New Roman" w:cs="Times New Roman"/>
          <w:sz w:val="24"/>
          <w:szCs w:val="24"/>
        </w:rPr>
        <w:t>Ben Ruben et al. (2017)</w:t>
      </w:r>
      <w:r w:rsidR="00282BBD" w:rsidRPr="003A0F7E">
        <w:rPr>
          <w:rFonts w:ascii="Times New Roman" w:hAnsi="Times New Roman" w:cs="Times New Roman"/>
          <w:sz w:val="24"/>
          <w:szCs w:val="24"/>
        </w:rPr>
        <w:t xml:space="preserve"> </w:t>
      </w:r>
      <w:r w:rsidR="00602971" w:rsidRPr="003A0F7E">
        <w:rPr>
          <w:rFonts w:ascii="Times New Roman" w:hAnsi="Times New Roman" w:cs="Times New Roman"/>
          <w:sz w:val="24"/>
          <w:szCs w:val="24"/>
        </w:rPr>
        <w:t>proposed</w:t>
      </w:r>
      <w:r w:rsidR="008C5709" w:rsidRPr="003A0F7E">
        <w:rPr>
          <w:rFonts w:ascii="Times New Roman" w:hAnsi="Times New Roman" w:cs="Times New Roman"/>
          <w:sz w:val="24"/>
          <w:szCs w:val="24"/>
        </w:rPr>
        <w:t xml:space="preserve"> a Lean Six Sigma framework with environmental considerations to improve operational and environmental performance. The framework is based on </w:t>
      </w:r>
      <w:r w:rsidR="00C64CC9" w:rsidRPr="003A0F7E">
        <w:rPr>
          <w:rFonts w:ascii="Times New Roman" w:hAnsi="Times New Roman" w:cs="Times New Roman"/>
          <w:sz w:val="24"/>
          <w:szCs w:val="24"/>
        </w:rPr>
        <w:t>DMAIC (</w:t>
      </w:r>
      <w:r w:rsidRPr="003A0F7E">
        <w:rPr>
          <w:rFonts w:ascii="Times New Roman" w:hAnsi="Times New Roman" w:cs="Times New Roman"/>
          <w:sz w:val="24"/>
          <w:szCs w:val="24"/>
        </w:rPr>
        <w:t xml:space="preserve">define-measure-analyze-improve), </w:t>
      </w:r>
      <w:r w:rsidR="008C5709" w:rsidRPr="003A0F7E">
        <w:rPr>
          <w:rFonts w:ascii="Times New Roman" w:hAnsi="Times New Roman" w:cs="Times New Roman"/>
          <w:sz w:val="24"/>
          <w:szCs w:val="24"/>
        </w:rPr>
        <w:t>where traditional Lean Six Sigma and environmental impact assessment tools are integrated to systematically deploy L</w:t>
      </w:r>
      <w:r w:rsidR="000949DB" w:rsidRPr="003A0F7E">
        <w:rPr>
          <w:rFonts w:ascii="Times New Roman" w:hAnsi="Times New Roman" w:cs="Times New Roman"/>
          <w:sz w:val="24"/>
          <w:szCs w:val="24"/>
        </w:rPr>
        <w:t xml:space="preserve">ean </w:t>
      </w:r>
      <w:r w:rsidR="008C5709" w:rsidRPr="003A0F7E">
        <w:rPr>
          <w:rFonts w:ascii="Times New Roman" w:hAnsi="Times New Roman" w:cs="Times New Roman"/>
          <w:sz w:val="24"/>
          <w:szCs w:val="24"/>
        </w:rPr>
        <w:t>S</w:t>
      </w:r>
      <w:r w:rsidR="000949DB" w:rsidRPr="003A0F7E">
        <w:rPr>
          <w:rFonts w:ascii="Times New Roman" w:hAnsi="Times New Roman" w:cs="Times New Roman"/>
          <w:sz w:val="24"/>
          <w:szCs w:val="24"/>
        </w:rPr>
        <w:t xml:space="preserve">ix </w:t>
      </w:r>
      <w:r w:rsidR="008C5709" w:rsidRPr="003A0F7E">
        <w:rPr>
          <w:rFonts w:ascii="Times New Roman" w:hAnsi="Times New Roman" w:cs="Times New Roman"/>
          <w:sz w:val="24"/>
          <w:szCs w:val="24"/>
        </w:rPr>
        <w:t>S</w:t>
      </w:r>
      <w:r w:rsidR="000949DB" w:rsidRPr="003A0F7E">
        <w:rPr>
          <w:rFonts w:ascii="Times New Roman" w:hAnsi="Times New Roman" w:cs="Times New Roman"/>
          <w:sz w:val="24"/>
          <w:szCs w:val="24"/>
        </w:rPr>
        <w:t>igma</w:t>
      </w:r>
      <w:r w:rsidR="008C5709" w:rsidRPr="003A0F7E">
        <w:rPr>
          <w:rFonts w:ascii="Times New Roman" w:hAnsi="Times New Roman" w:cs="Times New Roman"/>
          <w:sz w:val="24"/>
          <w:szCs w:val="24"/>
        </w:rPr>
        <w:t xml:space="preserve"> strategies with environmental considerations. </w:t>
      </w:r>
    </w:p>
    <w:p w:rsidR="00F42DAD" w:rsidRPr="003A0F7E" w:rsidRDefault="006868B1" w:rsidP="006868B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BBD" w:rsidRPr="003A0F7E">
        <w:rPr>
          <w:rFonts w:ascii="Times New Roman" w:hAnsi="Times New Roman" w:cs="Times New Roman"/>
          <w:sz w:val="24"/>
          <w:szCs w:val="24"/>
        </w:rPr>
        <w:t>Despite, this growing body</w:t>
      </w:r>
      <w:r w:rsidR="001225BB" w:rsidRPr="003A0F7E">
        <w:rPr>
          <w:rFonts w:ascii="Times New Roman" w:hAnsi="Times New Roman" w:cs="Times New Roman"/>
          <w:sz w:val="24"/>
          <w:szCs w:val="24"/>
        </w:rPr>
        <w:t xml:space="preserve"> of research on Green Lean, which </w:t>
      </w:r>
      <w:r w:rsidR="00165832" w:rsidRPr="003A0F7E">
        <w:rPr>
          <w:rFonts w:ascii="Times New Roman" w:hAnsi="Times New Roman" w:cs="Times New Roman"/>
          <w:sz w:val="24"/>
          <w:szCs w:val="24"/>
        </w:rPr>
        <w:t xml:space="preserve">has tried to enable and/or facilitate the parallel or subsequent </w:t>
      </w:r>
      <w:r w:rsidR="00CE6745" w:rsidRPr="003A0F7E">
        <w:rPr>
          <w:rFonts w:ascii="Times New Roman" w:hAnsi="Times New Roman" w:cs="Times New Roman"/>
          <w:sz w:val="24"/>
          <w:szCs w:val="24"/>
        </w:rPr>
        <w:t>implement</w:t>
      </w:r>
      <w:r w:rsidR="00165832" w:rsidRPr="003A0F7E">
        <w:rPr>
          <w:rFonts w:ascii="Times New Roman" w:hAnsi="Times New Roman" w:cs="Times New Roman"/>
          <w:sz w:val="24"/>
          <w:szCs w:val="24"/>
        </w:rPr>
        <w:t>ation of</w:t>
      </w:r>
      <w:r w:rsidR="00CE6745" w:rsidRPr="003A0F7E">
        <w:rPr>
          <w:rFonts w:ascii="Times New Roman" w:hAnsi="Times New Roman" w:cs="Times New Roman"/>
          <w:sz w:val="24"/>
          <w:szCs w:val="24"/>
        </w:rPr>
        <w:t xml:space="preserve"> Lean and G</w:t>
      </w:r>
      <w:r w:rsidR="00493619" w:rsidRPr="003A0F7E">
        <w:rPr>
          <w:rFonts w:ascii="Times New Roman" w:hAnsi="Times New Roman" w:cs="Times New Roman"/>
          <w:sz w:val="24"/>
          <w:szCs w:val="24"/>
        </w:rPr>
        <w:t>reen in order to reduce</w:t>
      </w:r>
      <w:r w:rsidR="00165832" w:rsidRPr="003A0F7E">
        <w:rPr>
          <w:rFonts w:ascii="Times New Roman" w:hAnsi="Times New Roman" w:cs="Times New Roman"/>
          <w:sz w:val="24"/>
          <w:szCs w:val="24"/>
        </w:rPr>
        <w:t>,</w:t>
      </w:r>
      <w:r w:rsidR="00493619" w:rsidRPr="003A0F7E">
        <w:rPr>
          <w:rFonts w:ascii="Times New Roman" w:hAnsi="Times New Roman" w:cs="Times New Roman"/>
          <w:sz w:val="24"/>
          <w:szCs w:val="24"/>
        </w:rPr>
        <w:t xml:space="preserve"> or eliminate</w:t>
      </w:r>
      <w:r w:rsidR="00165832" w:rsidRPr="003A0F7E">
        <w:rPr>
          <w:rFonts w:ascii="Times New Roman" w:hAnsi="Times New Roman" w:cs="Times New Roman"/>
          <w:sz w:val="24"/>
          <w:szCs w:val="24"/>
        </w:rPr>
        <w:t>,</w:t>
      </w:r>
      <w:r w:rsidR="00493619" w:rsidRPr="003A0F7E">
        <w:rPr>
          <w:rFonts w:ascii="Times New Roman" w:hAnsi="Times New Roman" w:cs="Times New Roman"/>
          <w:sz w:val="24"/>
          <w:szCs w:val="24"/>
        </w:rPr>
        <w:t xml:space="preserve"> environmental wastes </w:t>
      </w:r>
      <w:r w:rsidR="00165832" w:rsidRPr="003A0F7E">
        <w:rPr>
          <w:rFonts w:ascii="Times New Roman" w:hAnsi="Times New Roman" w:cs="Times New Roman"/>
          <w:sz w:val="24"/>
          <w:szCs w:val="24"/>
        </w:rPr>
        <w:t>in</w:t>
      </w:r>
      <w:r w:rsidR="00493619" w:rsidRPr="003A0F7E">
        <w:rPr>
          <w:rFonts w:ascii="Times New Roman" w:hAnsi="Times New Roman" w:cs="Times New Roman"/>
          <w:sz w:val="24"/>
          <w:szCs w:val="24"/>
        </w:rPr>
        <w:t xml:space="preserve"> manufacturing processes</w:t>
      </w:r>
      <w:r w:rsidR="00F951EE" w:rsidRPr="003A0F7E">
        <w:rPr>
          <w:rFonts w:ascii="Times New Roman" w:hAnsi="Times New Roman" w:cs="Times New Roman"/>
          <w:sz w:val="24"/>
          <w:szCs w:val="24"/>
        </w:rPr>
        <w:t>,</w:t>
      </w:r>
      <w:r w:rsidR="00165832" w:rsidRPr="003A0F7E">
        <w:rPr>
          <w:rFonts w:ascii="Times New Roman" w:hAnsi="Times New Roman" w:cs="Times New Roman"/>
          <w:sz w:val="24"/>
          <w:szCs w:val="24"/>
        </w:rPr>
        <w:t xml:space="preserve"> only a handful </w:t>
      </w:r>
      <w:r w:rsidR="00F951EE" w:rsidRPr="003A0F7E">
        <w:rPr>
          <w:rFonts w:ascii="Times New Roman" w:hAnsi="Times New Roman" w:cs="Times New Roman"/>
          <w:sz w:val="24"/>
          <w:szCs w:val="24"/>
        </w:rPr>
        <w:t xml:space="preserve">of </w:t>
      </w:r>
      <w:r w:rsidR="00C543F0" w:rsidRPr="003A0F7E">
        <w:rPr>
          <w:rFonts w:ascii="Times New Roman" w:hAnsi="Times New Roman" w:cs="Times New Roman"/>
          <w:sz w:val="24"/>
          <w:szCs w:val="24"/>
        </w:rPr>
        <w:t>studies</w:t>
      </w:r>
      <w:r w:rsidR="00493619" w:rsidRPr="003A0F7E">
        <w:rPr>
          <w:rFonts w:ascii="Times New Roman" w:hAnsi="Times New Roman" w:cs="Times New Roman"/>
          <w:sz w:val="24"/>
          <w:szCs w:val="24"/>
        </w:rPr>
        <w:t xml:space="preserve"> have discussed how to integrate the two strategies in </w:t>
      </w:r>
      <w:r w:rsidR="00165832" w:rsidRPr="003A0F7E">
        <w:rPr>
          <w:rFonts w:ascii="Times New Roman" w:hAnsi="Times New Roman" w:cs="Times New Roman"/>
          <w:sz w:val="24"/>
          <w:szCs w:val="24"/>
        </w:rPr>
        <w:t xml:space="preserve">a </w:t>
      </w:r>
      <w:r w:rsidR="00493619" w:rsidRPr="003A0F7E">
        <w:rPr>
          <w:rFonts w:ascii="Times New Roman" w:hAnsi="Times New Roman" w:cs="Times New Roman"/>
          <w:sz w:val="24"/>
          <w:szCs w:val="24"/>
        </w:rPr>
        <w:t>practical and easy manner with limited resources.</w:t>
      </w:r>
      <w:r w:rsidR="0028225F" w:rsidRPr="003A0F7E">
        <w:rPr>
          <w:rFonts w:ascii="Times New Roman" w:hAnsi="Times New Roman" w:cs="Times New Roman"/>
          <w:sz w:val="24"/>
          <w:szCs w:val="24"/>
        </w:rPr>
        <w:t xml:space="preserve"> According to Ng et al. (2015), the implementation of Green Lean involves important investment and is not viable in situations where there are limited resources. </w:t>
      </w:r>
      <w:r w:rsidR="00D634A5" w:rsidRPr="003A0F7E">
        <w:rPr>
          <w:rFonts w:ascii="Times New Roman" w:hAnsi="Times New Roman" w:cs="Times New Roman"/>
          <w:sz w:val="24"/>
          <w:szCs w:val="24"/>
        </w:rPr>
        <w:t>In the context of the financial and economic crisis, most organizations</w:t>
      </w:r>
      <w:r w:rsidR="0050565E" w:rsidRPr="003A0F7E">
        <w:rPr>
          <w:rFonts w:ascii="Times New Roman" w:hAnsi="Times New Roman" w:cs="Times New Roman"/>
          <w:sz w:val="24"/>
          <w:szCs w:val="24"/>
        </w:rPr>
        <w:t xml:space="preserve"> </w:t>
      </w:r>
      <w:r w:rsidR="001F0A3F" w:rsidRPr="003A0F7E">
        <w:rPr>
          <w:rFonts w:ascii="Times New Roman" w:hAnsi="Times New Roman" w:cs="Times New Roman"/>
          <w:sz w:val="24"/>
          <w:szCs w:val="24"/>
        </w:rPr>
        <w:t>tend</w:t>
      </w:r>
      <w:r w:rsidR="00D634A5" w:rsidRPr="003A0F7E">
        <w:rPr>
          <w:rFonts w:ascii="Times New Roman" w:hAnsi="Times New Roman" w:cs="Times New Roman"/>
          <w:sz w:val="24"/>
          <w:szCs w:val="24"/>
        </w:rPr>
        <w:t xml:space="preserve"> </w:t>
      </w:r>
      <w:r w:rsidR="0050565E" w:rsidRPr="003A0F7E">
        <w:rPr>
          <w:rFonts w:ascii="Times New Roman" w:hAnsi="Times New Roman" w:cs="Times New Roman"/>
          <w:sz w:val="24"/>
          <w:szCs w:val="24"/>
        </w:rPr>
        <w:t xml:space="preserve">to identify a way </w:t>
      </w:r>
      <w:r w:rsidR="00A3258C" w:rsidRPr="003A0F7E">
        <w:rPr>
          <w:rFonts w:ascii="Times New Roman" w:hAnsi="Times New Roman" w:cs="Times New Roman"/>
          <w:sz w:val="24"/>
          <w:szCs w:val="24"/>
        </w:rPr>
        <w:t xml:space="preserve">to develop their operational performance in an environmental friendly way without important changes and large investments. </w:t>
      </w:r>
    </w:p>
    <w:p w:rsidR="00F951EE" w:rsidRPr="003A0F7E" w:rsidRDefault="00E160F3" w:rsidP="00D16805">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1225BB" w:rsidRPr="003A0F7E">
        <w:rPr>
          <w:rFonts w:ascii="Times New Roman" w:hAnsi="Times New Roman" w:cs="Times New Roman"/>
          <w:sz w:val="24"/>
          <w:szCs w:val="24"/>
        </w:rPr>
        <w:t>The aim</w:t>
      </w:r>
      <w:r w:rsidR="00493619" w:rsidRPr="003A0F7E">
        <w:rPr>
          <w:rFonts w:ascii="Times New Roman" w:hAnsi="Times New Roman" w:cs="Times New Roman"/>
          <w:sz w:val="24"/>
          <w:szCs w:val="24"/>
        </w:rPr>
        <w:t xml:space="preserve"> for this paper is </w:t>
      </w:r>
      <w:r w:rsidRPr="003A0F7E">
        <w:rPr>
          <w:rFonts w:ascii="Times New Roman" w:hAnsi="Times New Roman" w:cs="Times New Roman"/>
          <w:sz w:val="24"/>
          <w:szCs w:val="24"/>
        </w:rPr>
        <w:t xml:space="preserve">therefore </w:t>
      </w:r>
      <w:r w:rsidR="00493619" w:rsidRPr="003A0F7E">
        <w:rPr>
          <w:rFonts w:ascii="Times New Roman" w:hAnsi="Times New Roman" w:cs="Times New Roman"/>
          <w:sz w:val="24"/>
          <w:szCs w:val="24"/>
        </w:rPr>
        <w:t>to pre</w:t>
      </w:r>
      <w:r w:rsidR="00CE6745" w:rsidRPr="003A0F7E">
        <w:rPr>
          <w:rFonts w:ascii="Times New Roman" w:hAnsi="Times New Roman" w:cs="Times New Roman"/>
          <w:sz w:val="24"/>
          <w:szCs w:val="24"/>
        </w:rPr>
        <w:t>sent a</w:t>
      </w:r>
      <w:r w:rsidRPr="003A0F7E">
        <w:rPr>
          <w:rFonts w:ascii="Times New Roman" w:hAnsi="Times New Roman" w:cs="Times New Roman"/>
          <w:sz w:val="24"/>
          <w:szCs w:val="24"/>
        </w:rPr>
        <w:t xml:space="preserve"> </w:t>
      </w:r>
      <w:r w:rsidR="00CE6745" w:rsidRPr="003A0F7E">
        <w:rPr>
          <w:rFonts w:ascii="Times New Roman" w:hAnsi="Times New Roman" w:cs="Times New Roman"/>
          <w:sz w:val="24"/>
          <w:szCs w:val="24"/>
        </w:rPr>
        <w:t>model for integrat</w:t>
      </w:r>
      <w:r w:rsidRPr="003A0F7E">
        <w:rPr>
          <w:rFonts w:ascii="Times New Roman" w:hAnsi="Times New Roman" w:cs="Times New Roman"/>
          <w:sz w:val="24"/>
          <w:szCs w:val="24"/>
        </w:rPr>
        <w:t>ing</w:t>
      </w:r>
      <w:r w:rsidR="00CE6745" w:rsidRPr="003A0F7E">
        <w:rPr>
          <w:rFonts w:ascii="Times New Roman" w:hAnsi="Times New Roman" w:cs="Times New Roman"/>
          <w:sz w:val="24"/>
          <w:szCs w:val="24"/>
        </w:rPr>
        <w:t xml:space="preserve"> Lean and G</w:t>
      </w:r>
      <w:r w:rsidR="00493619" w:rsidRPr="003A0F7E">
        <w:rPr>
          <w:rFonts w:ascii="Times New Roman" w:hAnsi="Times New Roman" w:cs="Times New Roman"/>
          <w:sz w:val="24"/>
          <w:szCs w:val="24"/>
        </w:rPr>
        <w:t xml:space="preserve">reen based on </w:t>
      </w:r>
      <w:r w:rsidRPr="003A0F7E">
        <w:rPr>
          <w:rFonts w:ascii="Times New Roman" w:hAnsi="Times New Roman" w:cs="Times New Roman"/>
          <w:sz w:val="24"/>
          <w:szCs w:val="24"/>
        </w:rPr>
        <w:t xml:space="preserve">the </w:t>
      </w:r>
      <w:r w:rsidR="00493619" w:rsidRPr="003A0F7E">
        <w:rPr>
          <w:rFonts w:ascii="Times New Roman" w:hAnsi="Times New Roman" w:cs="Times New Roman"/>
          <w:sz w:val="24"/>
          <w:szCs w:val="24"/>
        </w:rPr>
        <w:t>Gemba</w:t>
      </w:r>
      <w:r w:rsidRPr="003A0F7E">
        <w:rPr>
          <w:rFonts w:ascii="Times New Roman" w:hAnsi="Times New Roman" w:cs="Times New Roman"/>
          <w:sz w:val="24"/>
          <w:szCs w:val="24"/>
        </w:rPr>
        <w:t>-</w:t>
      </w:r>
      <w:r w:rsidR="00493619" w:rsidRPr="003A0F7E">
        <w:rPr>
          <w:rFonts w:ascii="Times New Roman" w:hAnsi="Times New Roman" w:cs="Times New Roman"/>
          <w:sz w:val="24"/>
          <w:szCs w:val="24"/>
        </w:rPr>
        <w:t>Kaizen approach</w:t>
      </w:r>
      <w:r w:rsidR="00B0086C" w:rsidRPr="003A0F7E">
        <w:rPr>
          <w:rFonts w:ascii="Times New Roman" w:hAnsi="Times New Roman" w:cs="Times New Roman"/>
          <w:sz w:val="24"/>
          <w:szCs w:val="24"/>
        </w:rPr>
        <w:t>.</w:t>
      </w:r>
      <w:r w:rsidR="00D16805" w:rsidRPr="003A0F7E">
        <w:rPr>
          <w:rFonts w:ascii="Times New Roman" w:hAnsi="Times New Roman" w:cs="Times New Roman"/>
          <w:sz w:val="24"/>
          <w:szCs w:val="24"/>
        </w:rPr>
        <w:t xml:space="preserve"> The main variable of this study is to red</w:t>
      </w:r>
      <w:r w:rsidR="001225BB" w:rsidRPr="003A0F7E">
        <w:rPr>
          <w:rFonts w:ascii="Times New Roman" w:hAnsi="Times New Roman" w:cs="Times New Roman"/>
          <w:sz w:val="24"/>
          <w:szCs w:val="24"/>
        </w:rPr>
        <w:t xml:space="preserve">uce resource consumption in </w:t>
      </w:r>
      <w:r w:rsidR="00D16805" w:rsidRPr="003A0F7E">
        <w:rPr>
          <w:rFonts w:ascii="Times New Roman" w:hAnsi="Times New Roman" w:cs="Times New Roman"/>
          <w:sz w:val="24"/>
          <w:szCs w:val="24"/>
        </w:rPr>
        <w:t xml:space="preserve">industrial processes. </w:t>
      </w:r>
    </w:p>
    <w:p w:rsidR="00E160F3" w:rsidRPr="003A0F7E" w:rsidRDefault="00E160F3" w:rsidP="00C42A9E">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lastRenderedPageBreak/>
        <w:t xml:space="preserve">     </w:t>
      </w:r>
      <w:r w:rsidR="00CE6745" w:rsidRPr="003A0F7E">
        <w:rPr>
          <w:rFonts w:ascii="Times New Roman" w:hAnsi="Times New Roman" w:cs="Times New Roman"/>
          <w:sz w:val="24"/>
          <w:szCs w:val="24"/>
        </w:rPr>
        <w:t xml:space="preserve">This paper is </w:t>
      </w:r>
      <w:r w:rsidR="00002895" w:rsidRPr="003A0F7E">
        <w:rPr>
          <w:rFonts w:ascii="Times New Roman" w:hAnsi="Times New Roman" w:cs="Times New Roman"/>
          <w:sz w:val="24"/>
          <w:szCs w:val="24"/>
        </w:rPr>
        <w:t xml:space="preserve">organized into </w:t>
      </w:r>
      <w:r w:rsidR="00C42A9E" w:rsidRPr="003A0F7E">
        <w:rPr>
          <w:rFonts w:ascii="Times New Roman" w:hAnsi="Times New Roman" w:cs="Times New Roman"/>
          <w:sz w:val="24"/>
          <w:szCs w:val="24"/>
        </w:rPr>
        <w:t>seven</w:t>
      </w:r>
      <w:r w:rsidRPr="003A0F7E">
        <w:rPr>
          <w:rFonts w:ascii="Times New Roman" w:hAnsi="Times New Roman" w:cs="Times New Roman"/>
          <w:sz w:val="24"/>
          <w:szCs w:val="24"/>
        </w:rPr>
        <w:t xml:space="preserve"> more</w:t>
      </w:r>
      <w:r w:rsidR="00CE6745" w:rsidRPr="003A0F7E">
        <w:rPr>
          <w:rFonts w:ascii="Times New Roman" w:hAnsi="Times New Roman" w:cs="Times New Roman"/>
          <w:sz w:val="24"/>
          <w:szCs w:val="24"/>
        </w:rPr>
        <w:t xml:space="preserve"> sections. In Section 2</w:t>
      </w:r>
      <w:r w:rsidR="00002895" w:rsidRPr="003A0F7E">
        <w:rPr>
          <w:rFonts w:ascii="Times New Roman" w:hAnsi="Times New Roman" w:cs="Times New Roman"/>
          <w:sz w:val="24"/>
          <w:szCs w:val="24"/>
        </w:rPr>
        <w:t>, a literature review o</w:t>
      </w:r>
      <w:r w:rsidRPr="003A0F7E">
        <w:rPr>
          <w:rFonts w:ascii="Times New Roman" w:hAnsi="Times New Roman" w:cs="Times New Roman"/>
          <w:sz w:val="24"/>
          <w:szCs w:val="24"/>
        </w:rPr>
        <w:t>n</w:t>
      </w:r>
      <w:r w:rsidR="00002895" w:rsidRPr="003A0F7E">
        <w:rPr>
          <w:rFonts w:ascii="Times New Roman" w:hAnsi="Times New Roman" w:cs="Times New Roman"/>
          <w:sz w:val="24"/>
          <w:szCs w:val="24"/>
        </w:rPr>
        <w:t xml:space="preserve"> Lean and Green</w:t>
      </w:r>
      <w:r w:rsidR="00CE6745" w:rsidRPr="003A0F7E">
        <w:rPr>
          <w:rFonts w:ascii="Times New Roman" w:hAnsi="Times New Roman" w:cs="Times New Roman"/>
          <w:sz w:val="24"/>
          <w:szCs w:val="24"/>
        </w:rPr>
        <w:t xml:space="preserve"> is p</w:t>
      </w:r>
      <w:r w:rsidRPr="003A0F7E">
        <w:rPr>
          <w:rFonts w:ascii="Times New Roman" w:hAnsi="Times New Roman" w:cs="Times New Roman"/>
          <w:sz w:val="24"/>
          <w:szCs w:val="24"/>
        </w:rPr>
        <w:t>resented</w:t>
      </w:r>
      <w:r w:rsidR="00CE6745" w:rsidRPr="003A0F7E">
        <w:rPr>
          <w:rFonts w:ascii="Times New Roman" w:hAnsi="Times New Roman" w:cs="Times New Roman"/>
          <w:sz w:val="24"/>
          <w:szCs w:val="24"/>
        </w:rPr>
        <w:t xml:space="preserve">. </w:t>
      </w:r>
      <w:r w:rsidR="00002895" w:rsidRPr="003A0F7E">
        <w:rPr>
          <w:rFonts w:ascii="Times New Roman" w:hAnsi="Times New Roman" w:cs="Times New Roman"/>
          <w:sz w:val="24"/>
          <w:szCs w:val="24"/>
        </w:rPr>
        <w:t xml:space="preserve">In Section 3 a description of the integration of </w:t>
      </w:r>
      <w:r w:rsidRPr="003A0F7E">
        <w:rPr>
          <w:rFonts w:ascii="Times New Roman" w:hAnsi="Times New Roman" w:cs="Times New Roman"/>
          <w:sz w:val="24"/>
          <w:szCs w:val="24"/>
        </w:rPr>
        <w:t xml:space="preserve">the </w:t>
      </w:r>
      <w:r w:rsidR="00002895" w:rsidRPr="003A0F7E">
        <w:rPr>
          <w:rFonts w:ascii="Times New Roman" w:hAnsi="Times New Roman" w:cs="Times New Roman"/>
          <w:sz w:val="24"/>
          <w:szCs w:val="24"/>
        </w:rPr>
        <w:t>two strategies is developed, followed by an analysis</w:t>
      </w:r>
      <w:r w:rsidR="00DB5554" w:rsidRPr="003A0F7E">
        <w:rPr>
          <w:rFonts w:ascii="Times New Roman" w:hAnsi="Times New Roman" w:cs="Times New Roman"/>
          <w:sz w:val="24"/>
          <w:szCs w:val="24"/>
        </w:rPr>
        <w:t>, in Section 4,</w:t>
      </w:r>
      <w:r w:rsidR="00002895" w:rsidRPr="003A0F7E">
        <w:rPr>
          <w:rFonts w:ascii="Times New Roman" w:hAnsi="Times New Roman" w:cs="Times New Roman"/>
          <w:sz w:val="24"/>
          <w:szCs w:val="24"/>
        </w:rPr>
        <w:t xml:space="preserve"> of the relationship between Lean and Green</w:t>
      </w:r>
      <w:r w:rsidR="00E60A7F" w:rsidRPr="003A0F7E">
        <w:rPr>
          <w:rFonts w:ascii="Times New Roman" w:hAnsi="Times New Roman" w:cs="Times New Roman"/>
          <w:sz w:val="24"/>
          <w:szCs w:val="24"/>
        </w:rPr>
        <w:t>’s</w:t>
      </w:r>
      <w:r w:rsidR="00002895" w:rsidRPr="003A0F7E">
        <w:rPr>
          <w:rFonts w:ascii="Times New Roman" w:hAnsi="Times New Roman" w:cs="Times New Roman"/>
          <w:sz w:val="24"/>
          <w:szCs w:val="24"/>
        </w:rPr>
        <w:t xml:space="preserve"> mudas and tools. </w:t>
      </w:r>
      <w:r w:rsidR="00CE6745" w:rsidRPr="003A0F7E">
        <w:rPr>
          <w:rFonts w:ascii="Times New Roman" w:hAnsi="Times New Roman" w:cs="Times New Roman"/>
          <w:sz w:val="24"/>
          <w:szCs w:val="24"/>
        </w:rPr>
        <w:t xml:space="preserve">In Section </w:t>
      </w:r>
      <w:r w:rsidR="00002895" w:rsidRPr="003A0F7E">
        <w:rPr>
          <w:rFonts w:ascii="Times New Roman" w:hAnsi="Times New Roman" w:cs="Times New Roman"/>
          <w:sz w:val="24"/>
          <w:szCs w:val="24"/>
        </w:rPr>
        <w:t>5</w:t>
      </w:r>
      <w:r w:rsidR="00CE6745" w:rsidRPr="003A0F7E">
        <w:rPr>
          <w:rFonts w:ascii="Times New Roman" w:hAnsi="Times New Roman" w:cs="Times New Roman"/>
          <w:sz w:val="24"/>
          <w:szCs w:val="24"/>
        </w:rPr>
        <w:t>, the model for</w:t>
      </w:r>
      <w:r w:rsidR="00002895" w:rsidRPr="003A0F7E">
        <w:rPr>
          <w:rFonts w:ascii="Times New Roman" w:hAnsi="Times New Roman" w:cs="Times New Roman"/>
          <w:sz w:val="24"/>
          <w:szCs w:val="24"/>
        </w:rPr>
        <w:t xml:space="preserve"> integrating Lean and Green</w:t>
      </w:r>
      <w:r w:rsidR="00DB5554" w:rsidRPr="003A0F7E">
        <w:rPr>
          <w:rFonts w:ascii="Times New Roman" w:hAnsi="Times New Roman" w:cs="Times New Roman"/>
          <w:sz w:val="24"/>
          <w:szCs w:val="24"/>
        </w:rPr>
        <w:t>,</w:t>
      </w:r>
      <w:r w:rsidR="00002895" w:rsidRPr="003A0F7E">
        <w:rPr>
          <w:rFonts w:ascii="Times New Roman" w:hAnsi="Times New Roman" w:cs="Times New Roman"/>
          <w:sz w:val="24"/>
          <w:szCs w:val="24"/>
        </w:rPr>
        <w:t xml:space="preserve"> </w:t>
      </w:r>
      <w:r w:rsidR="00CE6745" w:rsidRPr="003A0F7E">
        <w:rPr>
          <w:rFonts w:ascii="Times New Roman" w:hAnsi="Times New Roman" w:cs="Times New Roman"/>
          <w:sz w:val="24"/>
          <w:szCs w:val="24"/>
        </w:rPr>
        <w:t>and its method of implementation</w:t>
      </w:r>
      <w:r w:rsidR="00DB5554" w:rsidRPr="003A0F7E">
        <w:rPr>
          <w:rFonts w:ascii="Times New Roman" w:hAnsi="Times New Roman" w:cs="Times New Roman"/>
          <w:sz w:val="24"/>
          <w:szCs w:val="24"/>
        </w:rPr>
        <w:t>,</w:t>
      </w:r>
      <w:r w:rsidR="00CE6745" w:rsidRPr="003A0F7E">
        <w:rPr>
          <w:rFonts w:ascii="Times New Roman" w:hAnsi="Times New Roman" w:cs="Times New Roman"/>
          <w:sz w:val="24"/>
          <w:szCs w:val="24"/>
        </w:rPr>
        <w:t xml:space="preserve"> is presented.</w:t>
      </w:r>
      <w:r w:rsidR="005A12B2" w:rsidRPr="003A0F7E">
        <w:rPr>
          <w:rFonts w:ascii="Times New Roman" w:hAnsi="Times New Roman" w:cs="Times New Roman"/>
          <w:sz w:val="24"/>
          <w:szCs w:val="24"/>
        </w:rPr>
        <w:t xml:space="preserve"> </w:t>
      </w:r>
      <w:r w:rsidRPr="003A0F7E">
        <w:rPr>
          <w:rFonts w:ascii="Times New Roman" w:hAnsi="Times New Roman" w:cs="Times New Roman"/>
          <w:sz w:val="24"/>
          <w:szCs w:val="24"/>
        </w:rPr>
        <w:t>S</w:t>
      </w:r>
      <w:r w:rsidR="005A12B2" w:rsidRPr="003A0F7E">
        <w:rPr>
          <w:rFonts w:ascii="Times New Roman" w:hAnsi="Times New Roman" w:cs="Times New Roman"/>
          <w:sz w:val="24"/>
          <w:szCs w:val="24"/>
        </w:rPr>
        <w:t>ection 6</w:t>
      </w:r>
      <w:r w:rsidRPr="003A0F7E">
        <w:rPr>
          <w:rFonts w:ascii="Times New Roman" w:hAnsi="Times New Roman" w:cs="Times New Roman"/>
          <w:sz w:val="24"/>
          <w:szCs w:val="24"/>
        </w:rPr>
        <w:t xml:space="preserve"> includes</w:t>
      </w:r>
      <w:r w:rsidR="005A12B2" w:rsidRPr="003A0F7E">
        <w:rPr>
          <w:rFonts w:ascii="Times New Roman" w:hAnsi="Times New Roman" w:cs="Times New Roman"/>
          <w:sz w:val="24"/>
          <w:szCs w:val="24"/>
        </w:rPr>
        <w:t xml:space="preserve"> two case</w:t>
      </w:r>
      <w:r w:rsidRPr="003A0F7E">
        <w:rPr>
          <w:rFonts w:ascii="Times New Roman" w:hAnsi="Times New Roman" w:cs="Times New Roman"/>
          <w:sz w:val="24"/>
          <w:szCs w:val="24"/>
        </w:rPr>
        <w:t>s study used as an approach to validate the proposed model</w:t>
      </w:r>
      <w:r w:rsidR="00C42A9E" w:rsidRPr="003A0F7E">
        <w:rPr>
          <w:rFonts w:ascii="Times New Roman" w:hAnsi="Times New Roman" w:cs="Times New Roman"/>
          <w:sz w:val="24"/>
          <w:szCs w:val="24"/>
        </w:rPr>
        <w:t xml:space="preserve">. </w:t>
      </w:r>
      <w:r w:rsidR="007A1D72" w:rsidRPr="003A0F7E">
        <w:rPr>
          <w:rFonts w:ascii="Times New Roman" w:hAnsi="Times New Roman" w:cs="Times New Roman"/>
          <w:sz w:val="24"/>
          <w:szCs w:val="24"/>
        </w:rPr>
        <w:t>Lastly, in Section 7</w:t>
      </w:r>
      <w:r w:rsidR="00C42A9E" w:rsidRPr="003A0F7E">
        <w:rPr>
          <w:rFonts w:ascii="Times New Roman" w:hAnsi="Times New Roman" w:cs="Times New Roman"/>
          <w:sz w:val="24"/>
          <w:szCs w:val="24"/>
        </w:rPr>
        <w:t xml:space="preserve"> the results are discussed and the learned lessons presented</w:t>
      </w:r>
      <w:r w:rsidRPr="003A0F7E">
        <w:rPr>
          <w:rFonts w:ascii="Times New Roman" w:hAnsi="Times New Roman" w:cs="Times New Roman"/>
          <w:sz w:val="24"/>
          <w:szCs w:val="24"/>
        </w:rPr>
        <w:t>, whereas</w:t>
      </w:r>
      <w:r w:rsidR="005A12B2"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Section </w:t>
      </w:r>
      <w:r w:rsidR="00C42A9E" w:rsidRPr="003A0F7E">
        <w:rPr>
          <w:rFonts w:ascii="Times New Roman" w:hAnsi="Times New Roman" w:cs="Times New Roman"/>
          <w:sz w:val="24"/>
          <w:szCs w:val="24"/>
        </w:rPr>
        <w:t>8</w:t>
      </w:r>
      <w:r w:rsidRPr="003A0F7E">
        <w:rPr>
          <w:rFonts w:ascii="Times New Roman" w:hAnsi="Times New Roman" w:cs="Times New Roman"/>
          <w:sz w:val="24"/>
          <w:szCs w:val="24"/>
        </w:rPr>
        <w:t xml:space="preserve"> </w:t>
      </w:r>
      <w:r w:rsidR="007A1D72" w:rsidRPr="003A0F7E">
        <w:rPr>
          <w:rFonts w:ascii="Times New Roman" w:hAnsi="Times New Roman" w:cs="Times New Roman"/>
          <w:sz w:val="24"/>
          <w:szCs w:val="24"/>
        </w:rPr>
        <w:t>includes</w:t>
      </w:r>
      <w:r w:rsidRPr="003A0F7E">
        <w:rPr>
          <w:rFonts w:ascii="Times New Roman" w:hAnsi="Times New Roman" w:cs="Times New Roman"/>
          <w:sz w:val="24"/>
          <w:szCs w:val="24"/>
        </w:rPr>
        <w:t xml:space="preserve"> the conclusions of the research</w:t>
      </w:r>
      <w:r w:rsidR="00CE6745" w:rsidRPr="003A0F7E">
        <w:rPr>
          <w:rFonts w:ascii="Times New Roman" w:hAnsi="Times New Roman" w:cs="Times New Roman"/>
          <w:sz w:val="24"/>
          <w:szCs w:val="24"/>
        </w:rPr>
        <w:t>.</w:t>
      </w:r>
    </w:p>
    <w:p w:rsidR="00164517" w:rsidRPr="003A0F7E" w:rsidRDefault="00164517" w:rsidP="00C42A9E">
      <w:pPr>
        <w:autoSpaceDE w:val="0"/>
        <w:autoSpaceDN w:val="0"/>
        <w:adjustRightInd w:val="0"/>
        <w:spacing w:after="0" w:line="360" w:lineRule="auto"/>
        <w:jc w:val="both"/>
        <w:rPr>
          <w:rFonts w:ascii="Times New Roman" w:hAnsi="Times New Roman" w:cs="Times New Roman"/>
          <w:sz w:val="24"/>
          <w:szCs w:val="24"/>
        </w:rPr>
      </w:pPr>
    </w:p>
    <w:p w:rsidR="000E6695" w:rsidRPr="003A0F7E" w:rsidRDefault="000E6695" w:rsidP="00C42A9E">
      <w:pPr>
        <w:autoSpaceDE w:val="0"/>
        <w:autoSpaceDN w:val="0"/>
        <w:adjustRightInd w:val="0"/>
        <w:spacing w:after="0" w:line="360" w:lineRule="auto"/>
        <w:jc w:val="both"/>
        <w:rPr>
          <w:rFonts w:ascii="Times New Roman" w:hAnsi="Times New Roman" w:cs="Times New Roman"/>
          <w:sz w:val="24"/>
          <w:szCs w:val="24"/>
        </w:rPr>
      </w:pPr>
    </w:p>
    <w:p w:rsidR="002021A4" w:rsidRPr="003A0F7E" w:rsidRDefault="002021A4" w:rsidP="000B2CBC">
      <w:pPr>
        <w:pStyle w:val="ListParagraph"/>
        <w:numPr>
          <w:ilvl w:val="0"/>
          <w:numId w:val="13"/>
        </w:numPr>
        <w:rPr>
          <w:rFonts w:asciiTheme="majorBidi" w:hAnsiTheme="majorBidi" w:cstheme="majorBidi"/>
          <w:b/>
          <w:bCs/>
          <w:sz w:val="24"/>
          <w:szCs w:val="24"/>
        </w:rPr>
      </w:pPr>
      <w:r w:rsidRPr="003A0F7E">
        <w:rPr>
          <w:rFonts w:asciiTheme="majorBidi" w:hAnsiTheme="majorBidi" w:cstheme="majorBidi"/>
          <w:b/>
          <w:bCs/>
          <w:sz w:val="24"/>
          <w:szCs w:val="24"/>
        </w:rPr>
        <w:t>Literature review</w:t>
      </w:r>
    </w:p>
    <w:p w:rsidR="00061CAC" w:rsidRPr="003A0F7E" w:rsidRDefault="002021A4" w:rsidP="006642D0">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The Lean and Green concepts have achieved </w:t>
      </w:r>
      <w:r w:rsidR="00E60A7F" w:rsidRPr="003A0F7E">
        <w:rPr>
          <w:rFonts w:ascii="Times New Roman" w:hAnsi="Times New Roman" w:cs="Times New Roman"/>
          <w:sz w:val="24"/>
          <w:szCs w:val="24"/>
        </w:rPr>
        <w:t>high</w:t>
      </w:r>
      <w:r w:rsidRPr="003A0F7E">
        <w:rPr>
          <w:rFonts w:ascii="Times New Roman" w:hAnsi="Times New Roman" w:cs="Times New Roman"/>
          <w:sz w:val="24"/>
          <w:szCs w:val="24"/>
        </w:rPr>
        <w:t xml:space="preserve"> </w:t>
      </w:r>
      <w:r w:rsidR="001D7ABF" w:rsidRPr="003A0F7E">
        <w:rPr>
          <w:rFonts w:ascii="Times New Roman" w:hAnsi="Times New Roman" w:cs="Times New Roman"/>
          <w:sz w:val="24"/>
          <w:szCs w:val="24"/>
          <w:shd w:val="clear" w:color="auto" w:fill="FFFFFF"/>
        </w:rPr>
        <w:t>popularity</w:t>
      </w:r>
      <w:r w:rsidR="001D7ABF"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in recent </w:t>
      </w:r>
      <w:r w:rsidR="00E60A7F" w:rsidRPr="003A0F7E">
        <w:rPr>
          <w:rFonts w:ascii="Times New Roman" w:hAnsi="Times New Roman" w:cs="Times New Roman"/>
          <w:sz w:val="24"/>
          <w:szCs w:val="24"/>
        </w:rPr>
        <w:t>years</w:t>
      </w:r>
      <w:r w:rsidRPr="003A0F7E">
        <w:rPr>
          <w:rFonts w:ascii="Times New Roman" w:hAnsi="Times New Roman" w:cs="Times New Roman"/>
          <w:sz w:val="24"/>
          <w:szCs w:val="24"/>
        </w:rPr>
        <w:t>, even</w:t>
      </w:r>
      <w:r w:rsidR="00E60A7F"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though </w:t>
      </w:r>
      <w:r w:rsidR="00E60A7F" w:rsidRPr="003A0F7E">
        <w:rPr>
          <w:rFonts w:ascii="Times New Roman" w:hAnsi="Times New Roman" w:cs="Times New Roman"/>
          <w:sz w:val="24"/>
          <w:szCs w:val="24"/>
        </w:rPr>
        <w:t xml:space="preserve">their </w:t>
      </w:r>
      <w:r w:rsidRPr="003A0F7E">
        <w:rPr>
          <w:rFonts w:ascii="Times New Roman" w:hAnsi="Times New Roman" w:cs="Times New Roman"/>
          <w:sz w:val="24"/>
          <w:szCs w:val="24"/>
        </w:rPr>
        <w:t>contents</w:t>
      </w:r>
      <w:r w:rsidR="00F7231C" w:rsidRPr="003A0F7E">
        <w:rPr>
          <w:rFonts w:ascii="Times New Roman" w:hAnsi="Times New Roman" w:cs="Times New Roman"/>
          <w:sz w:val="24"/>
          <w:szCs w:val="24"/>
        </w:rPr>
        <w:t xml:space="preserve"> and meaning</w:t>
      </w:r>
      <w:r w:rsidR="00E60A7F" w:rsidRPr="003A0F7E">
        <w:rPr>
          <w:rFonts w:ascii="Times New Roman" w:hAnsi="Times New Roman" w:cs="Times New Roman"/>
          <w:sz w:val="24"/>
          <w:szCs w:val="24"/>
        </w:rPr>
        <w:t xml:space="preserve"> are not new</w:t>
      </w:r>
      <w:r w:rsidR="00F7231C" w:rsidRPr="003A0F7E">
        <w:rPr>
          <w:rFonts w:ascii="Times New Roman" w:hAnsi="Times New Roman" w:cs="Times New Roman"/>
          <w:sz w:val="24"/>
          <w:szCs w:val="24"/>
        </w:rPr>
        <w:t>. The concept of L</w:t>
      </w:r>
      <w:r w:rsidRPr="003A0F7E">
        <w:rPr>
          <w:rFonts w:ascii="Times New Roman" w:hAnsi="Times New Roman" w:cs="Times New Roman"/>
          <w:sz w:val="24"/>
          <w:szCs w:val="24"/>
        </w:rPr>
        <w:t>ean was initially developed in Japan by Shigeo Shingo and Taiichi Ohno, where it was known as Toyota Production System (</w:t>
      </w:r>
      <w:r w:rsidR="00A42D4E" w:rsidRPr="003A0F7E">
        <w:rPr>
          <w:rFonts w:ascii="Times New Roman" w:hAnsi="Times New Roman" w:cs="Times New Roman"/>
          <w:sz w:val="24"/>
          <w:szCs w:val="24"/>
        </w:rPr>
        <w:t>Herron and Hicks, 2008</w:t>
      </w:r>
      <w:r w:rsidR="00F7231C" w:rsidRPr="003A0F7E">
        <w:rPr>
          <w:rFonts w:ascii="Times New Roman" w:hAnsi="Times New Roman" w:cs="Times New Roman"/>
          <w:sz w:val="24"/>
          <w:szCs w:val="24"/>
        </w:rPr>
        <w:t>). The concept of L</w:t>
      </w:r>
      <w:r w:rsidRPr="003A0F7E">
        <w:rPr>
          <w:rFonts w:ascii="Times New Roman" w:hAnsi="Times New Roman" w:cs="Times New Roman"/>
          <w:sz w:val="24"/>
          <w:szCs w:val="24"/>
        </w:rPr>
        <w:t>ean became popular through Womack and Jones</w:t>
      </w:r>
      <w:r w:rsidR="00333C47" w:rsidRPr="003A0F7E">
        <w:rPr>
          <w:rFonts w:ascii="Times New Roman" w:hAnsi="Times New Roman" w:cs="Times New Roman"/>
          <w:sz w:val="24"/>
          <w:szCs w:val="24"/>
        </w:rPr>
        <w:t>’</w:t>
      </w:r>
      <w:r w:rsidRPr="003A0F7E">
        <w:rPr>
          <w:rFonts w:ascii="Times New Roman" w:hAnsi="Times New Roman" w:cs="Times New Roman"/>
          <w:sz w:val="24"/>
          <w:szCs w:val="24"/>
        </w:rPr>
        <w:t xml:space="preserve"> (1990) book ‘</w:t>
      </w:r>
      <w:r w:rsidRPr="003A0F7E">
        <w:rPr>
          <w:rFonts w:ascii="Times New Roman" w:hAnsi="Times New Roman" w:cs="Times New Roman"/>
          <w:i/>
          <w:iCs/>
          <w:sz w:val="24"/>
          <w:szCs w:val="24"/>
        </w:rPr>
        <w:t>The Machine That Changed the World</w:t>
      </w:r>
      <w:r w:rsidRPr="003A0F7E">
        <w:rPr>
          <w:rFonts w:ascii="Times New Roman" w:hAnsi="Times New Roman" w:cs="Times New Roman"/>
          <w:sz w:val="24"/>
          <w:szCs w:val="24"/>
        </w:rPr>
        <w:t xml:space="preserve">’. </w:t>
      </w:r>
      <w:r w:rsidR="00F7231C" w:rsidRPr="003A0F7E">
        <w:rPr>
          <w:rFonts w:ascii="Times New Roman" w:hAnsi="Times New Roman" w:cs="Times New Roman"/>
          <w:sz w:val="24"/>
          <w:szCs w:val="24"/>
        </w:rPr>
        <w:t>We define L</w:t>
      </w:r>
      <w:r w:rsidRPr="003A0F7E">
        <w:rPr>
          <w:rFonts w:ascii="Times New Roman" w:hAnsi="Times New Roman" w:cs="Times New Roman"/>
          <w:sz w:val="24"/>
          <w:szCs w:val="24"/>
        </w:rPr>
        <w:t>ean as a</w:t>
      </w:r>
      <w:r w:rsidR="00333C47"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strategy that focuses on </w:t>
      </w:r>
      <w:r w:rsidR="00192025" w:rsidRPr="003A0F7E">
        <w:rPr>
          <w:rFonts w:ascii="Times New Roman" w:hAnsi="Times New Roman" w:cs="Times New Roman"/>
          <w:sz w:val="24"/>
          <w:szCs w:val="24"/>
        </w:rPr>
        <w:t xml:space="preserve">the </w:t>
      </w:r>
      <w:r w:rsidRPr="003A0F7E">
        <w:rPr>
          <w:rFonts w:ascii="Times New Roman" w:hAnsi="Times New Roman" w:cs="Times New Roman"/>
          <w:sz w:val="24"/>
          <w:szCs w:val="24"/>
        </w:rPr>
        <w:t>eliminati</w:t>
      </w:r>
      <w:r w:rsidR="00192025" w:rsidRPr="003A0F7E">
        <w:rPr>
          <w:rFonts w:ascii="Times New Roman" w:hAnsi="Times New Roman" w:cs="Times New Roman"/>
          <w:sz w:val="24"/>
          <w:szCs w:val="24"/>
        </w:rPr>
        <w:t>on</w:t>
      </w:r>
      <w:r w:rsidRPr="003A0F7E">
        <w:rPr>
          <w:rFonts w:ascii="Times New Roman" w:hAnsi="Times New Roman" w:cs="Times New Roman"/>
          <w:sz w:val="24"/>
          <w:szCs w:val="24"/>
        </w:rPr>
        <w:t xml:space="preserve"> of waste along the value chain (Herron and Hicks, 2008; Dennis, 2007).</w:t>
      </w:r>
      <w:r w:rsidR="00333C47" w:rsidRPr="003A0F7E">
        <w:rPr>
          <w:rFonts w:ascii="Times New Roman" w:hAnsi="Times New Roman" w:cs="Times New Roman"/>
          <w:sz w:val="24"/>
          <w:szCs w:val="24"/>
        </w:rPr>
        <w:t xml:space="preserve"> </w:t>
      </w:r>
      <w:r w:rsidR="00F7231C" w:rsidRPr="003A0F7E">
        <w:rPr>
          <w:rFonts w:ascii="Times New Roman" w:hAnsi="Times New Roman" w:cs="Times New Roman"/>
          <w:sz w:val="24"/>
          <w:szCs w:val="24"/>
        </w:rPr>
        <w:t>In the L</w:t>
      </w:r>
      <w:r w:rsidRPr="003A0F7E">
        <w:rPr>
          <w:rFonts w:ascii="Times New Roman" w:hAnsi="Times New Roman" w:cs="Times New Roman"/>
          <w:sz w:val="24"/>
          <w:szCs w:val="24"/>
        </w:rPr>
        <w:t xml:space="preserve">ean context, waste is defined as “anything other than the minimum amount of equipment, materials, parts, space and time which are absolutely essential to add value to </w:t>
      </w:r>
      <w:r w:rsidR="00192025" w:rsidRPr="003A0F7E">
        <w:rPr>
          <w:rFonts w:ascii="Times New Roman" w:hAnsi="Times New Roman" w:cs="Times New Roman"/>
          <w:sz w:val="24"/>
          <w:szCs w:val="24"/>
        </w:rPr>
        <w:t>a</w:t>
      </w:r>
      <w:r w:rsidRPr="003A0F7E">
        <w:rPr>
          <w:rFonts w:ascii="Times New Roman" w:hAnsi="Times New Roman" w:cs="Times New Roman"/>
          <w:sz w:val="24"/>
          <w:szCs w:val="24"/>
        </w:rPr>
        <w:t xml:space="preserve"> product” (Russell and Taylor, 2000). </w:t>
      </w:r>
      <w:r w:rsidR="00192025" w:rsidRPr="003A0F7E">
        <w:rPr>
          <w:rFonts w:ascii="Times New Roman" w:hAnsi="Times New Roman" w:cs="Times New Roman"/>
          <w:sz w:val="24"/>
          <w:szCs w:val="24"/>
        </w:rPr>
        <w:t>Lean identifies s</w:t>
      </w:r>
      <w:r w:rsidRPr="003A0F7E">
        <w:rPr>
          <w:rFonts w:ascii="Times New Roman" w:hAnsi="Times New Roman" w:cs="Times New Roman"/>
          <w:sz w:val="24"/>
          <w:szCs w:val="24"/>
        </w:rPr>
        <w:t>even forms of waste: transport, inventory, motion, waiting, overprocessing, overproduction, and defects. All of these wastes have a direct impact on performance, quality and cost, and these are all non–value–adding operations for which customers do not want to pay (Marriott et al., 2013). To reduce or eliminate these wastes, several techniques and tools that include just</w:t>
      </w:r>
      <w:r w:rsidR="00333C47" w:rsidRPr="003A0F7E">
        <w:rPr>
          <w:rFonts w:ascii="Times New Roman" w:hAnsi="Times New Roman" w:cs="Times New Roman"/>
          <w:sz w:val="24"/>
          <w:szCs w:val="24"/>
        </w:rPr>
        <w:t>-</w:t>
      </w:r>
      <w:r w:rsidRPr="003A0F7E">
        <w:rPr>
          <w:rFonts w:ascii="Times New Roman" w:hAnsi="Times New Roman" w:cs="Times New Roman"/>
          <w:sz w:val="24"/>
          <w:szCs w:val="24"/>
        </w:rPr>
        <w:t>in</w:t>
      </w:r>
      <w:r w:rsidR="00333C47" w:rsidRPr="003A0F7E">
        <w:rPr>
          <w:rFonts w:ascii="Times New Roman" w:hAnsi="Times New Roman" w:cs="Times New Roman"/>
          <w:sz w:val="24"/>
          <w:szCs w:val="24"/>
        </w:rPr>
        <w:t>-</w:t>
      </w:r>
      <w:r w:rsidRPr="003A0F7E">
        <w:rPr>
          <w:rFonts w:ascii="Times New Roman" w:hAnsi="Times New Roman" w:cs="Times New Roman"/>
          <w:sz w:val="24"/>
          <w:szCs w:val="24"/>
        </w:rPr>
        <w:t>time (JIT), total preventive maintenance (TPM), kaizen, 5S, poka-yoke, cellular manufacturing, standardized work</w:t>
      </w:r>
      <w:r w:rsidR="00192025" w:rsidRPr="003A0F7E">
        <w:rPr>
          <w:rFonts w:ascii="Times New Roman" w:hAnsi="Times New Roman" w:cs="Times New Roman"/>
          <w:sz w:val="24"/>
          <w:szCs w:val="24"/>
        </w:rPr>
        <w:t>,</w:t>
      </w:r>
      <w:r w:rsidRPr="003A0F7E">
        <w:rPr>
          <w:rFonts w:ascii="Times New Roman" w:hAnsi="Times New Roman" w:cs="Times New Roman"/>
          <w:sz w:val="24"/>
          <w:szCs w:val="24"/>
        </w:rPr>
        <w:t xml:space="preserve"> among others, were </w:t>
      </w:r>
      <w:r w:rsidR="00F7231C" w:rsidRPr="003A0F7E">
        <w:rPr>
          <w:rFonts w:ascii="Times New Roman" w:hAnsi="Times New Roman" w:cs="Times New Roman"/>
          <w:sz w:val="24"/>
          <w:szCs w:val="24"/>
        </w:rPr>
        <w:t>developed as part of the L</w:t>
      </w:r>
      <w:r w:rsidRPr="003A0F7E">
        <w:rPr>
          <w:rFonts w:ascii="Times New Roman" w:hAnsi="Times New Roman" w:cs="Times New Roman"/>
          <w:sz w:val="24"/>
          <w:szCs w:val="24"/>
        </w:rPr>
        <w:t xml:space="preserve">ean approach (Herron and Hicks, 2008). </w:t>
      </w:r>
      <w:r w:rsidR="00192025" w:rsidRPr="003A0F7E">
        <w:rPr>
          <w:rFonts w:ascii="Times New Roman" w:hAnsi="Times New Roman" w:cs="Times New Roman"/>
          <w:sz w:val="24"/>
          <w:szCs w:val="24"/>
        </w:rPr>
        <w:t>The scholar l</w:t>
      </w:r>
      <w:r w:rsidR="00164517" w:rsidRPr="003A0F7E">
        <w:rPr>
          <w:rFonts w:ascii="Times New Roman" w:hAnsi="Times New Roman" w:cs="Times New Roman"/>
          <w:sz w:val="24"/>
          <w:szCs w:val="24"/>
        </w:rPr>
        <w:t>iterature has well proven that Lean M</w:t>
      </w:r>
      <w:r w:rsidRPr="003A0F7E">
        <w:rPr>
          <w:rFonts w:ascii="Times New Roman" w:hAnsi="Times New Roman" w:cs="Times New Roman"/>
          <w:sz w:val="24"/>
          <w:szCs w:val="24"/>
        </w:rPr>
        <w:t>anufacturing ha</w:t>
      </w:r>
      <w:r w:rsidR="00192025" w:rsidRPr="003A0F7E">
        <w:rPr>
          <w:rFonts w:ascii="Times New Roman" w:hAnsi="Times New Roman" w:cs="Times New Roman"/>
          <w:sz w:val="24"/>
          <w:szCs w:val="24"/>
        </w:rPr>
        <w:t>s</w:t>
      </w:r>
      <w:r w:rsidRPr="003A0F7E">
        <w:rPr>
          <w:rFonts w:ascii="Times New Roman" w:hAnsi="Times New Roman" w:cs="Times New Roman"/>
          <w:sz w:val="24"/>
          <w:szCs w:val="24"/>
        </w:rPr>
        <w:t xml:space="preserve"> </w:t>
      </w:r>
      <w:r w:rsidR="00192025" w:rsidRPr="003A0F7E">
        <w:rPr>
          <w:rFonts w:ascii="Times New Roman" w:hAnsi="Times New Roman" w:cs="Times New Roman"/>
          <w:sz w:val="24"/>
          <w:szCs w:val="24"/>
        </w:rPr>
        <w:t xml:space="preserve">a </w:t>
      </w:r>
      <w:r w:rsidRPr="003A0F7E">
        <w:rPr>
          <w:rFonts w:ascii="Times New Roman" w:hAnsi="Times New Roman" w:cs="Times New Roman"/>
          <w:sz w:val="24"/>
          <w:szCs w:val="24"/>
        </w:rPr>
        <w:t>positive impact on operational performance by improving quality and productivity</w:t>
      </w:r>
      <w:r w:rsidR="00192025" w:rsidRPr="003A0F7E">
        <w:rPr>
          <w:rFonts w:ascii="Times New Roman" w:hAnsi="Times New Roman" w:cs="Times New Roman"/>
          <w:sz w:val="24"/>
          <w:szCs w:val="24"/>
        </w:rPr>
        <w:t>,</w:t>
      </w:r>
      <w:r w:rsidRPr="003A0F7E">
        <w:rPr>
          <w:rFonts w:ascii="Times New Roman" w:hAnsi="Times New Roman" w:cs="Times New Roman"/>
          <w:sz w:val="24"/>
          <w:szCs w:val="24"/>
        </w:rPr>
        <w:t xml:space="preserve"> and reducing lead-time</w:t>
      </w:r>
      <w:r w:rsidR="00061CAC" w:rsidRPr="003A0F7E">
        <w:rPr>
          <w:rFonts w:ascii="Times New Roman" w:hAnsi="Times New Roman" w:cs="Times New Roman"/>
          <w:sz w:val="24"/>
          <w:szCs w:val="24"/>
        </w:rPr>
        <w:t>s</w:t>
      </w:r>
      <w:r w:rsidRPr="003A0F7E">
        <w:rPr>
          <w:rFonts w:ascii="Times New Roman" w:hAnsi="Times New Roman" w:cs="Times New Roman"/>
          <w:sz w:val="24"/>
          <w:szCs w:val="24"/>
        </w:rPr>
        <w:t xml:space="preserve"> and inventories (</w:t>
      </w:r>
      <w:r w:rsidR="00061CAC" w:rsidRPr="003A0F7E">
        <w:rPr>
          <w:rFonts w:ascii="Times New Roman" w:hAnsi="Times New Roman" w:cs="Times New Roman"/>
          <w:sz w:val="24"/>
          <w:szCs w:val="24"/>
          <w:lang w:val="en-GB"/>
        </w:rPr>
        <w:t xml:space="preserve">Belekoukias et al., 2014; </w:t>
      </w:r>
      <w:r w:rsidR="00061CAC" w:rsidRPr="003A0F7E">
        <w:rPr>
          <w:rFonts w:ascii="Times New Roman" w:hAnsi="Times New Roman" w:cs="Times New Roman"/>
          <w:sz w:val="24"/>
          <w:szCs w:val="24"/>
        </w:rPr>
        <w:t xml:space="preserve">Abdul Wahabet al., 2013; </w:t>
      </w:r>
      <w:r w:rsidRPr="003A0F7E">
        <w:rPr>
          <w:rFonts w:ascii="Times New Roman" w:hAnsi="Times New Roman" w:cs="Times New Roman"/>
          <w:sz w:val="24"/>
          <w:szCs w:val="24"/>
        </w:rPr>
        <w:t xml:space="preserve">Dal Pont et al., 2008; </w:t>
      </w:r>
      <w:r w:rsidR="00061CAC" w:rsidRPr="003A0F7E">
        <w:rPr>
          <w:rFonts w:ascii="Times New Roman" w:hAnsi="Times New Roman" w:cs="Times New Roman"/>
          <w:sz w:val="24"/>
          <w:szCs w:val="24"/>
        </w:rPr>
        <w:t xml:space="preserve">Shah and Ward, 2007; </w:t>
      </w:r>
      <w:r w:rsidRPr="003A0F7E">
        <w:rPr>
          <w:rFonts w:ascii="Times New Roman" w:hAnsi="Times New Roman" w:cs="Times New Roman"/>
          <w:sz w:val="24"/>
          <w:szCs w:val="24"/>
        </w:rPr>
        <w:t>Hines et al., 2004).</w:t>
      </w:r>
      <w:r w:rsidR="00061CAC" w:rsidRPr="003A0F7E">
        <w:rPr>
          <w:rFonts w:ascii="Times New Roman" w:hAnsi="Times New Roman" w:cs="Times New Roman"/>
          <w:sz w:val="24"/>
          <w:szCs w:val="24"/>
        </w:rPr>
        <w:t xml:space="preserve"> </w:t>
      </w:r>
    </w:p>
    <w:p w:rsidR="00B15540" w:rsidRPr="003A0F7E" w:rsidRDefault="00061CAC" w:rsidP="000E6695">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On the other hand, the concept of green manufacturing has emerged as a philosophy to help organizations</w:t>
      </w:r>
      <w:r w:rsidR="00333C47"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improve their environmental performance while still achieving their economic objectives</w:t>
      </w:r>
      <w:r w:rsidRPr="003A0F7E">
        <w:rPr>
          <w:rFonts w:ascii="Times New Roman" w:hAnsi="Times New Roman" w:cs="Times New Roman"/>
          <w:sz w:val="24"/>
          <w:szCs w:val="24"/>
        </w:rPr>
        <w:t xml:space="preserve"> (Garza-Reyes, 2015a)</w:t>
      </w:r>
      <w:r w:rsidR="002021A4" w:rsidRPr="003A0F7E">
        <w:rPr>
          <w:rFonts w:ascii="Times New Roman" w:hAnsi="Times New Roman" w:cs="Times New Roman"/>
          <w:sz w:val="24"/>
          <w:szCs w:val="24"/>
        </w:rPr>
        <w:t>. Green can be defined as a set of practices that intend to reduce</w:t>
      </w:r>
      <w:r w:rsidRPr="003A0F7E">
        <w:rPr>
          <w:rFonts w:ascii="Times New Roman" w:hAnsi="Times New Roman" w:cs="Times New Roman"/>
          <w:sz w:val="24"/>
          <w:szCs w:val="24"/>
        </w:rPr>
        <w:t>,</w:t>
      </w:r>
      <w:r w:rsidR="002021A4" w:rsidRPr="003A0F7E">
        <w:rPr>
          <w:rFonts w:ascii="Times New Roman" w:hAnsi="Times New Roman" w:cs="Times New Roman"/>
          <w:sz w:val="24"/>
          <w:szCs w:val="24"/>
        </w:rPr>
        <w:t xml:space="preserve"> or limit</w:t>
      </w:r>
      <w:r w:rsidRPr="003A0F7E">
        <w:rPr>
          <w:rFonts w:ascii="Times New Roman" w:hAnsi="Times New Roman" w:cs="Times New Roman"/>
          <w:sz w:val="24"/>
          <w:szCs w:val="24"/>
        </w:rPr>
        <w:t>,</w:t>
      </w:r>
      <w:r w:rsidR="002021A4" w:rsidRPr="003A0F7E">
        <w:rPr>
          <w:rFonts w:ascii="Times New Roman" w:hAnsi="Times New Roman" w:cs="Times New Roman"/>
          <w:sz w:val="24"/>
          <w:szCs w:val="24"/>
        </w:rPr>
        <w:t xml:space="preserve"> the negative environmental impacts of production and improve the efficiency </w:t>
      </w:r>
      <w:r w:rsidR="002021A4" w:rsidRPr="003A0F7E">
        <w:rPr>
          <w:rFonts w:ascii="Times New Roman" w:hAnsi="Times New Roman" w:cs="Times New Roman"/>
          <w:sz w:val="24"/>
          <w:szCs w:val="24"/>
        </w:rPr>
        <w:lastRenderedPageBreak/>
        <w:t>in the use of natural resources (Galeazzo et al., 2013;</w:t>
      </w:r>
      <w:r w:rsidR="0076637B"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 xml:space="preserve">Moreira et al., 2010). </w:t>
      </w:r>
      <w:r w:rsidR="0076637B" w:rsidRPr="003A0F7E">
        <w:rPr>
          <w:rFonts w:ascii="Times New Roman" w:hAnsi="Times New Roman" w:cs="Times New Roman"/>
          <w:sz w:val="24"/>
          <w:szCs w:val="24"/>
        </w:rPr>
        <w:t>Overall, i</w:t>
      </w:r>
      <w:r w:rsidR="002021A4" w:rsidRPr="003A0F7E">
        <w:rPr>
          <w:rFonts w:ascii="Times New Roman" w:hAnsi="Times New Roman" w:cs="Times New Roman"/>
          <w:sz w:val="24"/>
          <w:szCs w:val="24"/>
        </w:rPr>
        <w:t>t intends to eliminate or reduce</w:t>
      </w:r>
      <w:r w:rsidR="0076637B"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 xml:space="preserve">environmental waste. </w:t>
      </w:r>
      <w:r w:rsidR="0076637B" w:rsidRPr="003A0F7E">
        <w:rPr>
          <w:rFonts w:ascii="Times New Roman" w:hAnsi="Times New Roman" w:cs="Times New Roman"/>
          <w:sz w:val="24"/>
          <w:szCs w:val="24"/>
        </w:rPr>
        <w:t>E</w:t>
      </w:r>
      <w:r w:rsidR="002021A4" w:rsidRPr="003A0F7E">
        <w:rPr>
          <w:rFonts w:ascii="Times New Roman" w:hAnsi="Times New Roman" w:cs="Times New Roman"/>
          <w:sz w:val="24"/>
          <w:szCs w:val="24"/>
        </w:rPr>
        <w:t xml:space="preserve">nvironmental waste is defined as “excessive or unnecessary use of substances or resources released to the water, air, or land that could harm human health or the environment” (EPA, 2006). </w:t>
      </w:r>
      <w:r w:rsidR="001A201F" w:rsidRPr="003A0F7E">
        <w:rPr>
          <w:rFonts w:ascii="Times New Roman" w:hAnsi="Times New Roman" w:cs="Times New Roman"/>
          <w:sz w:val="24"/>
          <w:szCs w:val="24"/>
        </w:rPr>
        <w:t xml:space="preserve">Inspired </w:t>
      </w:r>
      <w:r w:rsidR="0076637B" w:rsidRPr="003A0F7E">
        <w:rPr>
          <w:rFonts w:ascii="Times New Roman" w:hAnsi="Times New Roman" w:cs="Times New Roman"/>
          <w:sz w:val="24"/>
          <w:szCs w:val="24"/>
        </w:rPr>
        <w:t>on</w:t>
      </w:r>
      <w:r w:rsidR="00F7231C" w:rsidRPr="003A0F7E">
        <w:rPr>
          <w:rFonts w:ascii="Times New Roman" w:hAnsi="Times New Roman" w:cs="Times New Roman"/>
          <w:sz w:val="24"/>
          <w:szCs w:val="24"/>
        </w:rPr>
        <w:t xml:space="preserve"> </w:t>
      </w:r>
      <w:r w:rsidR="0076637B" w:rsidRPr="003A0F7E">
        <w:rPr>
          <w:rFonts w:ascii="Times New Roman" w:hAnsi="Times New Roman" w:cs="Times New Roman"/>
          <w:sz w:val="24"/>
          <w:szCs w:val="24"/>
        </w:rPr>
        <w:t xml:space="preserve">the </w:t>
      </w:r>
      <w:r w:rsidR="00F7231C" w:rsidRPr="003A0F7E">
        <w:rPr>
          <w:rFonts w:ascii="Times New Roman" w:hAnsi="Times New Roman" w:cs="Times New Roman"/>
          <w:sz w:val="24"/>
          <w:szCs w:val="24"/>
        </w:rPr>
        <w:t>L</w:t>
      </w:r>
      <w:r w:rsidR="001A201F" w:rsidRPr="003A0F7E">
        <w:rPr>
          <w:rFonts w:ascii="Times New Roman" w:hAnsi="Times New Roman" w:cs="Times New Roman"/>
          <w:sz w:val="24"/>
          <w:szCs w:val="24"/>
        </w:rPr>
        <w:t>ean methodology</w:t>
      </w:r>
      <w:r w:rsidR="0076637B" w:rsidRPr="003A0F7E">
        <w:rPr>
          <w:rFonts w:ascii="Times New Roman" w:hAnsi="Times New Roman" w:cs="Times New Roman"/>
          <w:sz w:val="24"/>
          <w:szCs w:val="24"/>
        </w:rPr>
        <w:t>,</w:t>
      </w:r>
      <w:r w:rsidR="0079235A" w:rsidRPr="003A0F7E">
        <w:rPr>
          <w:rFonts w:ascii="Times New Roman" w:hAnsi="Times New Roman" w:cs="Times New Roman"/>
          <w:sz w:val="24"/>
          <w:szCs w:val="24"/>
        </w:rPr>
        <w:t xml:space="preserve"> Hines</w:t>
      </w:r>
      <w:r w:rsidR="001A201F" w:rsidRPr="003A0F7E">
        <w:rPr>
          <w:rFonts w:ascii="Times New Roman" w:hAnsi="Times New Roman" w:cs="Times New Roman"/>
          <w:sz w:val="24"/>
          <w:szCs w:val="24"/>
        </w:rPr>
        <w:t xml:space="preserve"> (2009) defined </w:t>
      </w:r>
      <w:r w:rsidR="0079235A" w:rsidRPr="003A0F7E">
        <w:rPr>
          <w:rFonts w:ascii="Times New Roman" w:hAnsi="Times New Roman" w:cs="Times New Roman"/>
          <w:sz w:val="24"/>
          <w:szCs w:val="24"/>
        </w:rPr>
        <w:t>eight green manufacturing wastes: greenhouse gases, eutrophication, excessive resource usage,</w:t>
      </w:r>
      <w:r w:rsidR="001A201F" w:rsidRPr="003A0F7E">
        <w:rPr>
          <w:rFonts w:ascii="Times New Roman" w:hAnsi="Times New Roman" w:cs="Times New Roman"/>
          <w:sz w:val="24"/>
          <w:szCs w:val="24"/>
        </w:rPr>
        <w:t xml:space="preserve"> </w:t>
      </w:r>
      <w:r w:rsidR="0079235A" w:rsidRPr="003A0F7E">
        <w:rPr>
          <w:rFonts w:ascii="Times New Roman" w:hAnsi="Times New Roman" w:cs="Times New Roman"/>
          <w:sz w:val="24"/>
          <w:szCs w:val="24"/>
        </w:rPr>
        <w:t>excessive power usage, pollution, rubbish, excessive water usage, and poor health and safety.</w:t>
      </w:r>
      <w:r w:rsidR="008E1292" w:rsidRPr="003A0F7E">
        <w:rPr>
          <w:rFonts w:asciiTheme="minorBidi" w:eastAsia="Times New Roman" w:hAnsiTheme="minorBidi"/>
          <w:sz w:val="24"/>
          <w:szCs w:val="24"/>
          <w:lang w:eastAsia="fr-FR"/>
        </w:rPr>
        <w:t xml:space="preserve"> </w:t>
      </w:r>
      <w:r w:rsidR="008E1292" w:rsidRPr="003A0F7E">
        <w:rPr>
          <w:rFonts w:ascii="Times New Roman" w:hAnsi="Times New Roman" w:cs="Times New Roman"/>
          <w:sz w:val="24"/>
          <w:szCs w:val="24"/>
        </w:rPr>
        <w:t xml:space="preserve">In our </w:t>
      </w:r>
      <w:r w:rsidR="00B15540" w:rsidRPr="003A0F7E">
        <w:rPr>
          <w:rFonts w:ascii="Times New Roman" w:hAnsi="Times New Roman" w:cs="Times New Roman"/>
          <w:sz w:val="24"/>
          <w:szCs w:val="24"/>
        </w:rPr>
        <w:t>study</w:t>
      </w:r>
      <w:r w:rsidR="008E1292" w:rsidRPr="003A0F7E">
        <w:rPr>
          <w:rFonts w:ascii="Times New Roman" w:hAnsi="Times New Roman" w:cs="Times New Roman"/>
          <w:sz w:val="24"/>
          <w:szCs w:val="24"/>
        </w:rPr>
        <w:t xml:space="preserve">, we use </w:t>
      </w:r>
      <w:r w:rsidR="00B15540" w:rsidRPr="003A0F7E">
        <w:rPr>
          <w:rFonts w:ascii="Times New Roman" w:hAnsi="Times New Roman" w:cs="Times New Roman"/>
          <w:sz w:val="24"/>
          <w:szCs w:val="24"/>
        </w:rPr>
        <w:t xml:space="preserve">these eight wastes as common </w:t>
      </w:r>
      <w:r w:rsidR="0076637B" w:rsidRPr="003A0F7E">
        <w:rPr>
          <w:rFonts w:ascii="Times New Roman" w:hAnsi="Times New Roman" w:cs="Times New Roman"/>
          <w:sz w:val="24"/>
          <w:szCs w:val="24"/>
        </w:rPr>
        <w:t xml:space="preserve">negative </w:t>
      </w:r>
      <w:r w:rsidR="00B15540" w:rsidRPr="003A0F7E">
        <w:rPr>
          <w:rFonts w:ascii="Times New Roman" w:hAnsi="Times New Roman" w:cs="Times New Roman"/>
          <w:sz w:val="24"/>
          <w:szCs w:val="24"/>
        </w:rPr>
        <w:t>environmental impacts</w:t>
      </w:r>
      <w:r w:rsidR="008E1292" w:rsidRPr="003A0F7E">
        <w:rPr>
          <w:rFonts w:ascii="Times New Roman" w:hAnsi="Times New Roman" w:cs="Times New Roman"/>
          <w:sz w:val="24"/>
          <w:szCs w:val="24"/>
        </w:rPr>
        <w:t xml:space="preserve"> that</w:t>
      </w:r>
      <w:r w:rsidR="0076637B" w:rsidRPr="003A0F7E">
        <w:rPr>
          <w:rFonts w:ascii="Times New Roman" w:hAnsi="Times New Roman" w:cs="Times New Roman"/>
          <w:sz w:val="24"/>
          <w:szCs w:val="24"/>
        </w:rPr>
        <w:t xml:space="preserve"> </w:t>
      </w:r>
      <w:r w:rsidR="008E1292" w:rsidRPr="003A0F7E">
        <w:rPr>
          <w:rFonts w:ascii="Times New Roman" w:hAnsi="Times New Roman" w:cs="Times New Roman"/>
          <w:sz w:val="24"/>
          <w:szCs w:val="24"/>
        </w:rPr>
        <w:t>organizations should</w:t>
      </w:r>
      <w:r w:rsidR="0076637B" w:rsidRPr="003A0F7E">
        <w:rPr>
          <w:rFonts w:ascii="Times New Roman" w:hAnsi="Times New Roman" w:cs="Times New Roman"/>
          <w:sz w:val="24"/>
          <w:szCs w:val="24"/>
        </w:rPr>
        <w:t xml:space="preserve"> </w:t>
      </w:r>
      <w:r w:rsidR="008E1292" w:rsidRPr="003A0F7E">
        <w:rPr>
          <w:rFonts w:ascii="Times New Roman" w:hAnsi="Times New Roman" w:cs="Times New Roman"/>
          <w:sz w:val="24"/>
          <w:szCs w:val="24"/>
        </w:rPr>
        <w:t xml:space="preserve">try to </w:t>
      </w:r>
      <w:r w:rsidR="00C84AD6" w:rsidRPr="003A0F7E">
        <w:rPr>
          <w:rFonts w:ascii="Times New Roman" w:hAnsi="Times New Roman" w:cs="Times New Roman"/>
          <w:sz w:val="24"/>
          <w:szCs w:val="24"/>
        </w:rPr>
        <w:t>reduce</w:t>
      </w:r>
      <w:r w:rsidR="0076637B" w:rsidRPr="003A0F7E">
        <w:rPr>
          <w:rFonts w:ascii="Times New Roman" w:hAnsi="Times New Roman" w:cs="Times New Roman"/>
          <w:sz w:val="24"/>
          <w:szCs w:val="24"/>
        </w:rPr>
        <w:t>/eliminate</w:t>
      </w:r>
      <w:r w:rsidR="008E1292" w:rsidRPr="003A0F7E">
        <w:rPr>
          <w:rFonts w:ascii="Times New Roman" w:hAnsi="Times New Roman" w:cs="Times New Roman"/>
          <w:sz w:val="24"/>
          <w:szCs w:val="24"/>
        </w:rPr>
        <w:t>.</w:t>
      </w:r>
      <w:r w:rsidR="008E1292" w:rsidRPr="003A0F7E">
        <w:rPr>
          <w:rFonts w:asciiTheme="minorBidi" w:eastAsia="Times New Roman" w:hAnsiTheme="minorBidi"/>
          <w:sz w:val="24"/>
          <w:szCs w:val="24"/>
          <w:lang w:eastAsia="fr-FR"/>
        </w:rPr>
        <w:t xml:space="preserve"> </w:t>
      </w:r>
      <w:r w:rsidR="008E1292" w:rsidRPr="003A0F7E">
        <w:rPr>
          <w:rFonts w:ascii="Times New Roman" w:hAnsi="Times New Roman" w:cs="Times New Roman"/>
          <w:sz w:val="24"/>
          <w:szCs w:val="24"/>
        </w:rPr>
        <w:t xml:space="preserve">These wastes </w:t>
      </w:r>
      <w:r w:rsidR="0076637B" w:rsidRPr="003A0F7E">
        <w:rPr>
          <w:rFonts w:ascii="Times New Roman" w:hAnsi="Times New Roman" w:cs="Times New Roman"/>
          <w:sz w:val="24"/>
          <w:szCs w:val="24"/>
        </w:rPr>
        <w:t xml:space="preserve">do </w:t>
      </w:r>
      <w:r w:rsidR="008E1292" w:rsidRPr="003A0F7E">
        <w:rPr>
          <w:rFonts w:ascii="Times New Roman" w:hAnsi="Times New Roman" w:cs="Times New Roman"/>
          <w:sz w:val="24"/>
          <w:szCs w:val="24"/>
        </w:rPr>
        <w:t xml:space="preserve">not only </w:t>
      </w:r>
      <w:r w:rsidR="0076637B" w:rsidRPr="003A0F7E">
        <w:rPr>
          <w:rFonts w:ascii="Times New Roman" w:hAnsi="Times New Roman" w:cs="Times New Roman"/>
          <w:sz w:val="24"/>
          <w:szCs w:val="24"/>
        </w:rPr>
        <w:t xml:space="preserve">have an </w:t>
      </w:r>
      <w:r w:rsidR="008E1292" w:rsidRPr="003A0F7E">
        <w:rPr>
          <w:rFonts w:ascii="Times New Roman" w:hAnsi="Times New Roman" w:cs="Times New Roman"/>
          <w:sz w:val="24"/>
          <w:szCs w:val="24"/>
        </w:rPr>
        <w:t xml:space="preserve">impact </w:t>
      </w:r>
      <w:r w:rsidR="0076637B" w:rsidRPr="003A0F7E">
        <w:rPr>
          <w:rFonts w:ascii="Times New Roman" w:hAnsi="Times New Roman" w:cs="Times New Roman"/>
          <w:sz w:val="24"/>
          <w:szCs w:val="24"/>
        </w:rPr>
        <w:t xml:space="preserve">on </w:t>
      </w:r>
      <w:r w:rsidR="008E1292" w:rsidRPr="003A0F7E">
        <w:rPr>
          <w:rFonts w:ascii="Times New Roman" w:hAnsi="Times New Roman" w:cs="Times New Roman"/>
          <w:sz w:val="24"/>
          <w:szCs w:val="24"/>
        </w:rPr>
        <w:t xml:space="preserve">the environment but </w:t>
      </w:r>
      <w:r w:rsidR="0076637B" w:rsidRPr="003A0F7E">
        <w:rPr>
          <w:rFonts w:ascii="Times New Roman" w:hAnsi="Times New Roman" w:cs="Times New Roman"/>
          <w:sz w:val="24"/>
          <w:szCs w:val="24"/>
        </w:rPr>
        <w:t>also on the economies of organization</w:t>
      </w:r>
      <w:r w:rsidR="00333C47" w:rsidRPr="003A0F7E">
        <w:rPr>
          <w:rFonts w:ascii="Times New Roman" w:hAnsi="Times New Roman" w:cs="Times New Roman"/>
          <w:sz w:val="24"/>
          <w:szCs w:val="24"/>
        </w:rPr>
        <w:t>s</w:t>
      </w:r>
      <w:r w:rsidR="0076637B" w:rsidRPr="003A0F7E">
        <w:rPr>
          <w:rFonts w:ascii="Times New Roman" w:hAnsi="Times New Roman" w:cs="Times New Roman"/>
          <w:sz w:val="24"/>
          <w:szCs w:val="24"/>
        </w:rPr>
        <w:t xml:space="preserve"> and health and safety of their employees </w:t>
      </w:r>
      <w:r w:rsidR="00C84AD6" w:rsidRPr="003A0F7E">
        <w:rPr>
          <w:rFonts w:ascii="Times New Roman" w:hAnsi="Times New Roman" w:cs="Times New Roman"/>
          <w:sz w:val="24"/>
          <w:szCs w:val="24"/>
        </w:rPr>
        <w:t>(</w:t>
      </w:r>
      <w:r w:rsidR="0076637B" w:rsidRPr="003A0F7E">
        <w:rPr>
          <w:rFonts w:ascii="Times New Roman" w:hAnsi="Times New Roman" w:cs="Times New Roman"/>
          <w:sz w:val="24"/>
          <w:szCs w:val="24"/>
        </w:rPr>
        <w:t>Cherrafi et al., 2016</w:t>
      </w:r>
      <w:r w:rsidR="00695BB7" w:rsidRPr="003A0F7E">
        <w:rPr>
          <w:rFonts w:ascii="Times New Roman" w:hAnsi="Times New Roman" w:cs="Times New Roman"/>
          <w:sz w:val="24"/>
          <w:szCs w:val="24"/>
        </w:rPr>
        <w:t>a</w:t>
      </w:r>
      <w:r w:rsidR="0076637B" w:rsidRPr="003A0F7E">
        <w:rPr>
          <w:rFonts w:ascii="Times New Roman" w:hAnsi="Times New Roman" w:cs="Times New Roman"/>
          <w:sz w:val="24"/>
          <w:szCs w:val="24"/>
        </w:rPr>
        <w:t xml:space="preserve">; </w:t>
      </w:r>
      <w:r w:rsidR="00C84AD6" w:rsidRPr="003A0F7E">
        <w:rPr>
          <w:rFonts w:ascii="Times New Roman" w:hAnsi="Times New Roman" w:cs="Times New Roman"/>
          <w:sz w:val="24"/>
          <w:szCs w:val="24"/>
        </w:rPr>
        <w:t>Bergmiller and Mccright, 2009; Kleindorfer et al., 2005;</w:t>
      </w:r>
      <w:r w:rsidR="00333C47" w:rsidRPr="003A0F7E">
        <w:rPr>
          <w:rFonts w:ascii="Times New Roman" w:hAnsi="Times New Roman" w:cs="Times New Roman"/>
          <w:sz w:val="24"/>
          <w:szCs w:val="24"/>
        </w:rPr>
        <w:t xml:space="preserve"> Hanson et al., 2004</w:t>
      </w:r>
      <w:r w:rsidR="00C84AD6" w:rsidRPr="003A0F7E">
        <w:rPr>
          <w:rFonts w:ascii="Times New Roman" w:hAnsi="Times New Roman" w:cs="Times New Roman"/>
          <w:sz w:val="24"/>
          <w:szCs w:val="24"/>
        </w:rPr>
        <w:t>).</w:t>
      </w:r>
      <w:r w:rsidR="00B15540" w:rsidRPr="003A0F7E">
        <w:rPr>
          <w:rFonts w:ascii="Times New Roman" w:hAnsi="Times New Roman" w:cs="Times New Roman"/>
          <w:sz w:val="24"/>
          <w:szCs w:val="24"/>
        </w:rPr>
        <w:t xml:space="preserve"> </w:t>
      </w:r>
      <w:r w:rsidR="00C84AD6" w:rsidRPr="003A0F7E">
        <w:rPr>
          <w:rFonts w:ascii="Times New Roman" w:hAnsi="Times New Roman" w:cs="Times New Roman"/>
          <w:sz w:val="24"/>
          <w:szCs w:val="24"/>
        </w:rPr>
        <w:t>Minimizing</w:t>
      </w:r>
      <w:r w:rsidR="00B15540" w:rsidRPr="003A0F7E">
        <w:rPr>
          <w:rFonts w:ascii="Times New Roman" w:hAnsi="Times New Roman" w:cs="Times New Roman"/>
          <w:sz w:val="24"/>
          <w:szCs w:val="24"/>
        </w:rPr>
        <w:t xml:space="preserve"> these eights</w:t>
      </w:r>
      <w:r w:rsidR="008E1292" w:rsidRPr="003A0F7E">
        <w:rPr>
          <w:rFonts w:ascii="Times New Roman" w:hAnsi="Times New Roman" w:cs="Times New Roman"/>
          <w:sz w:val="24"/>
          <w:szCs w:val="24"/>
        </w:rPr>
        <w:t xml:space="preserve"> </w:t>
      </w:r>
      <w:r w:rsidR="00C84AD6" w:rsidRPr="003A0F7E">
        <w:rPr>
          <w:rFonts w:ascii="Times New Roman" w:hAnsi="Times New Roman" w:cs="Times New Roman"/>
          <w:sz w:val="24"/>
          <w:szCs w:val="24"/>
        </w:rPr>
        <w:t>wastes</w:t>
      </w:r>
      <w:r w:rsidR="008E1292" w:rsidRPr="003A0F7E">
        <w:rPr>
          <w:rFonts w:ascii="Times New Roman" w:hAnsi="Times New Roman" w:cs="Times New Roman"/>
          <w:sz w:val="24"/>
          <w:szCs w:val="24"/>
        </w:rPr>
        <w:t xml:space="preserve"> can </w:t>
      </w:r>
      <w:r w:rsidR="00C84AD6" w:rsidRPr="003A0F7E">
        <w:rPr>
          <w:rFonts w:ascii="Times New Roman" w:hAnsi="Times New Roman" w:cs="Times New Roman"/>
          <w:sz w:val="24"/>
          <w:szCs w:val="24"/>
        </w:rPr>
        <w:t>help</w:t>
      </w:r>
      <w:r w:rsidR="00333C47" w:rsidRPr="003A0F7E">
        <w:rPr>
          <w:rFonts w:ascii="Times New Roman" w:hAnsi="Times New Roman" w:cs="Times New Roman"/>
          <w:sz w:val="24"/>
          <w:szCs w:val="24"/>
        </w:rPr>
        <w:t xml:space="preserve"> </w:t>
      </w:r>
      <w:r w:rsidR="008E1292" w:rsidRPr="003A0F7E">
        <w:rPr>
          <w:rFonts w:ascii="Times New Roman" w:hAnsi="Times New Roman" w:cs="Times New Roman"/>
          <w:sz w:val="24"/>
          <w:szCs w:val="24"/>
        </w:rPr>
        <w:t>organization</w:t>
      </w:r>
      <w:r w:rsidR="00333C47" w:rsidRPr="003A0F7E">
        <w:rPr>
          <w:rFonts w:ascii="Times New Roman" w:hAnsi="Times New Roman" w:cs="Times New Roman"/>
          <w:sz w:val="24"/>
          <w:szCs w:val="24"/>
        </w:rPr>
        <w:t>s</w:t>
      </w:r>
      <w:r w:rsidR="00C84AD6" w:rsidRPr="003A0F7E">
        <w:rPr>
          <w:rFonts w:ascii="Times New Roman" w:hAnsi="Times New Roman" w:cs="Times New Roman"/>
          <w:sz w:val="24"/>
          <w:szCs w:val="24"/>
        </w:rPr>
        <w:t xml:space="preserve"> to be</w:t>
      </w:r>
      <w:r w:rsidR="008E1292" w:rsidRPr="003A0F7E">
        <w:rPr>
          <w:rFonts w:ascii="Times New Roman" w:hAnsi="Times New Roman" w:cs="Times New Roman"/>
          <w:sz w:val="24"/>
          <w:szCs w:val="24"/>
        </w:rPr>
        <w:t xml:space="preserve"> more sustainable</w:t>
      </w:r>
      <w:r w:rsidR="00B15540" w:rsidRPr="003A0F7E">
        <w:rPr>
          <w:rFonts w:ascii="Times New Roman" w:hAnsi="Times New Roman" w:cs="Times New Roman"/>
          <w:sz w:val="24"/>
          <w:szCs w:val="24"/>
        </w:rPr>
        <w:t xml:space="preserve"> </w:t>
      </w:r>
      <w:r w:rsidR="005C6553" w:rsidRPr="003A0F7E">
        <w:rPr>
          <w:rFonts w:ascii="Times New Roman" w:hAnsi="Times New Roman" w:cs="Times New Roman"/>
          <w:sz w:val="24"/>
          <w:szCs w:val="24"/>
        </w:rPr>
        <w:t>(Verrier et al., 2016</w:t>
      </w:r>
      <w:r w:rsidR="00B15540" w:rsidRPr="003A0F7E">
        <w:rPr>
          <w:rFonts w:ascii="Times New Roman" w:hAnsi="Times New Roman" w:cs="Times New Roman"/>
          <w:sz w:val="24"/>
          <w:szCs w:val="24"/>
        </w:rPr>
        <w:t>)</w:t>
      </w:r>
      <w:r w:rsidR="008E1292" w:rsidRPr="003A0F7E">
        <w:rPr>
          <w:rFonts w:ascii="Times New Roman" w:hAnsi="Times New Roman" w:cs="Times New Roman"/>
          <w:sz w:val="24"/>
          <w:szCs w:val="24"/>
        </w:rPr>
        <w:t>.</w:t>
      </w:r>
    </w:p>
    <w:p w:rsidR="00333C47" w:rsidRPr="003A0F7E" w:rsidRDefault="00333C47" w:rsidP="000E6695">
      <w:pPr>
        <w:autoSpaceDE w:val="0"/>
        <w:autoSpaceDN w:val="0"/>
        <w:adjustRightInd w:val="0"/>
        <w:spacing w:after="0" w:line="360" w:lineRule="auto"/>
        <w:jc w:val="both"/>
        <w:rPr>
          <w:rFonts w:ascii="Times New Roman" w:hAnsi="Times New Roman" w:cs="Times New Roman"/>
          <w:sz w:val="24"/>
          <w:szCs w:val="24"/>
        </w:rPr>
      </w:pPr>
    </w:p>
    <w:p w:rsidR="002021A4" w:rsidRPr="003A0F7E" w:rsidRDefault="00C84AD6" w:rsidP="000B2CBC">
      <w:pPr>
        <w:pStyle w:val="ListParagraph"/>
        <w:numPr>
          <w:ilvl w:val="0"/>
          <w:numId w:val="13"/>
        </w:numPr>
        <w:rPr>
          <w:rFonts w:asciiTheme="majorBidi" w:hAnsiTheme="majorBidi" w:cstheme="majorBidi"/>
          <w:b/>
          <w:bCs/>
          <w:sz w:val="24"/>
          <w:szCs w:val="24"/>
        </w:rPr>
      </w:pPr>
      <w:r w:rsidRPr="003A0F7E">
        <w:rPr>
          <w:rFonts w:asciiTheme="majorBidi" w:hAnsiTheme="majorBidi" w:cstheme="majorBidi"/>
          <w:b/>
          <w:bCs/>
          <w:sz w:val="24"/>
          <w:szCs w:val="24"/>
        </w:rPr>
        <w:t>Integration of Lean and Green</w:t>
      </w:r>
    </w:p>
    <w:p w:rsidR="002021A4" w:rsidRPr="003A0F7E" w:rsidRDefault="00CD33D6" w:rsidP="00CD33D6">
      <w:pPr>
        <w:autoSpaceDE w:val="0"/>
        <w:autoSpaceDN w:val="0"/>
        <w:adjustRightInd w:val="0"/>
        <w:spacing w:after="0" w:line="360" w:lineRule="auto"/>
        <w:jc w:val="both"/>
        <w:rPr>
          <w:rFonts w:ascii="Times New Roman" w:hAnsi="Times New Roman" w:cs="Times New Roman"/>
          <w:strike/>
          <w:sz w:val="28"/>
          <w:szCs w:val="28"/>
        </w:rPr>
      </w:pPr>
      <w:r w:rsidRPr="003A0F7E">
        <w:rPr>
          <w:rFonts w:ascii="Times New Roman" w:hAnsi="Times New Roman" w:cs="Times New Roman"/>
          <w:sz w:val="24"/>
          <w:szCs w:val="24"/>
        </w:rPr>
        <w:t xml:space="preserve">Globalization of markets and competition has forced many organizations to </w:t>
      </w:r>
      <w:r w:rsidR="002021A4" w:rsidRPr="003A0F7E">
        <w:rPr>
          <w:rFonts w:ascii="Times New Roman" w:hAnsi="Times New Roman" w:cs="Times New Roman"/>
          <w:sz w:val="24"/>
          <w:szCs w:val="24"/>
        </w:rPr>
        <w:t>find an alternative strategy to combine the traditional competitive criteria,</w:t>
      </w:r>
      <w:r w:rsidR="004D51AB" w:rsidRPr="003A0F7E">
        <w:rPr>
          <w:rFonts w:ascii="Times New Roman" w:hAnsi="Times New Roman" w:cs="Times New Roman"/>
          <w:sz w:val="24"/>
          <w:szCs w:val="24"/>
        </w:rPr>
        <w:t xml:space="preserve"> i.e.</w:t>
      </w:r>
      <w:r w:rsidR="002021A4" w:rsidRPr="003A0F7E">
        <w:rPr>
          <w:rFonts w:ascii="Times New Roman" w:hAnsi="Times New Roman" w:cs="Times New Roman"/>
          <w:sz w:val="24"/>
          <w:szCs w:val="24"/>
        </w:rPr>
        <w:t xml:space="preserve"> production efficiency, profitability, quality, flexibility, and customer satisfaction with green</w:t>
      </w:r>
      <w:r w:rsidR="004D51AB" w:rsidRPr="003A0F7E">
        <w:rPr>
          <w:rFonts w:ascii="Times New Roman" w:hAnsi="Times New Roman" w:cs="Times New Roman"/>
          <w:sz w:val="24"/>
          <w:szCs w:val="24"/>
        </w:rPr>
        <w:t>/sustainable</w:t>
      </w:r>
      <w:r w:rsidR="002021A4" w:rsidRPr="003A0F7E">
        <w:rPr>
          <w:rFonts w:ascii="Times New Roman" w:hAnsi="Times New Roman" w:cs="Times New Roman"/>
          <w:sz w:val="24"/>
          <w:szCs w:val="24"/>
        </w:rPr>
        <w:t xml:space="preserve"> objectives. </w:t>
      </w:r>
      <w:r w:rsidR="00164517" w:rsidRPr="003A0F7E">
        <w:rPr>
          <w:rFonts w:ascii="Times New Roman" w:hAnsi="Times New Roman" w:cs="Times New Roman"/>
          <w:sz w:val="24"/>
          <w:szCs w:val="24"/>
        </w:rPr>
        <w:t>Green L</w:t>
      </w:r>
      <w:r w:rsidR="002021A4" w:rsidRPr="003A0F7E">
        <w:rPr>
          <w:rFonts w:ascii="Times New Roman" w:hAnsi="Times New Roman" w:cs="Times New Roman"/>
          <w:sz w:val="24"/>
          <w:szCs w:val="24"/>
        </w:rPr>
        <w:t xml:space="preserve">ean is the result of this combination. </w:t>
      </w:r>
      <w:r w:rsidR="004D51AB" w:rsidRPr="003A0F7E">
        <w:rPr>
          <w:rFonts w:ascii="Times New Roman" w:hAnsi="Times New Roman" w:cs="Times New Roman"/>
          <w:sz w:val="24"/>
          <w:szCs w:val="24"/>
        </w:rPr>
        <w:t>The integration of Green and Lean</w:t>
      </w:r>
      <w:r w:rsidR="002021A4" w:rsidRPr="003A0F7E">
        <w:rPr>
          <w:rFonts w:ascii="Times New Roman" w:hAnsi="Times New Roman" w:cs="Times New Roman"/>
          <w:sz w:val="24"/>
          <w:szCs w:val="24"/>
        </w:rPr>
        <w:t xml:space="preserve"> can be seen as </w:t>
      </w:r>
      <w:r w:rsidR="004D51AB" w:rsidRPr="003A0F7E">
        <w:rPr>
          <w:rFonts w:ascii="Times New Roman" w:hAnsi="Times New Roman" w:cs="Times New Roman"/>
          <w:sz w:val="24"/>
          <w:szCs w:val="24"/>
        </w:rPr>
        <w:t xml:space="preserve">a </w:t>
      </w:r>
      <w:r w:rsidR="002021A4" w:rsidRPr="003A0F7E">
        <w:rPr>
          <w:rFonts w:ascii="Times New Roman" w:hAnsi="Times New Roman" w:cs="Times New Roman"/>
          <w:sz w:val="24"/>
          <w:szCs w:val="24"/>
        </w:rPr>
        <w:t>new opportunit</w:t>
      </w:r>
      <w:r w:rsidR="004D51AB" w:rsidRPr="003A0F7E">
        <w:rPr>
          <w:rFonts w:ascii="Times New Roman" w:hAnsi="Times New Roman" w:cs="Times New Roman"/>
          <w:sz w:val="24"/>
          <w:szCs w:val="24"/>
        </w:rPr>
        <w:t>y</w:t>
      </w:r>
      <w:r w:rsidR="002021A4" w:rsidRPr="003A0F7E">
        <w:rPr>
          <w:rFonts w:ascii="Times New Roman" w:hAnsi="Times New Roman" w:cs="Times New Roman"/>
          <w:sz w:val="24"/>
          <w:szCs w:val="24"/>
        </w:rPr>
        <w:t xml:space="preserve"> for organizations to improve their performance, particularly, environmental and operational (Kitazawa and Sarkis, 2000; Dües et al., 2013). </w:t>
      </w:r>
      <w:r w:rsidR="00164517" w:rsidRPr="003A0F7E">
        <w:rPr>
          <w:rFonts w:ascii="Times New Roman" w:hAnsi="Times New Roman" w:cs="Times New Roman"/>
          <w:sz w:val="24"/>
          <w:szCs w:val="24"/>
        </w:rPr>
        <w:t>Lean and G</w:t>
      </w:r>
      <w:r w:rsidR="002021A4" w:rsidRPr="003A0F7E">
        <w:rPr>
          <w:rFonts w:ascii="Times New Roman" w:hAnsi="Times New Roman" w:cs="Times New Roman"/>
          <w:sz w:val="24"/>
          <w:szCs w:val="24"/>
        </w:rPr>
        <w:t>reen are two compatible strategies because of their joint focus on waste reduction</w:t>
      </w:r>
      <w:r w:rsidR="004D51AB" w:rsidRPr="003A0F7E">
        <w:rPr>
          <w:rFonts w:ascii="Times New Roman" w:hAnsi="Times New Roman" w:cs="Times New Roman"/>
          <w:sz w:val="24"/>
          <w:szCs w:val="24"/>
        </w:rPr>
        <w:t xml:space="preserve"> and</w:t>
      </w:r>
      <w:r w:rsidR="002021A4" w:rsidRPr="003A0F7E">
        <w:rPr>
          <w:rFonts w:ascii="Times New Roman" w:hAnsi="Times New Roman" w:cs="Times New Roman"/>
          <w:sz w:val="24"/>
          <w:szCs w:val="24"/>
        </w:rPr>
        <w:t xml:space="preserve"> efficient use of resources. This relationship is  evident in</w:t>
      </w:r>
      <w:r w:rsidR="004D51AB" w:rsidRPr="003A0F7E">
        <w:rPr>
          <w:rFonts w:ascii="Times New Roman" w:hAnsi="Times New Roman" w:cs="Times New Roman"/>
          <w:sz w:val="24"/>
          <w:szCs w:val="24"/>
        </w:rPr>
        <w:t xml:space="preserve"> the scholarly </w:t>
      </w:r>
      <w:r w:rsidR="002021A4" w:rsidRPr="003A0F7E">
        <w:rPr>
          <w:rFonts w:ascii="Times New Roman" w:hAnsi="Times New Roman" w:cs="Times New Roman"/>
          <w:sz w:val="24"/>
          <w:szCs w:val="24"/>
        </w:rPr>
        <w:t>literature (</w:t>
      </w:r>
      <w:r w:rsidR="004D51AB" w:rsidRPr="003A0F7E">
        <w:rPr>
          <w:rFonts w:ascii="Times New Roman" w:hAnsi="Times New Roman" w:cs="Times New Roman"/>
          <w:sz w:val="24"/>
          <w:szCs w:val="24"/>
        </w:rPr>
        <w:t>e.g. Cherrafi et al., 2016</w:t>
      </w:r>
      <w:r w:rsidR="00695BB7" w:rsidRPr="003A0F7E">
        <w:rPr>
          <w:rFonts w:ascii="Times New Roman" w:hAnsi="Times New Roman" w:cs="Times New Roman"/>
          <w:sz w:val="24"/>
          <w:szCs w:val="24"/>
        </w:rPr>
        <w:t>a</w:t>
      </w:r>
      <w:r w:rsidR="004D51AB"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Bergmiller and Mccright, 2009; Carvalho and Cruz-Machado, 2009; Dües et al., 2013; Franchetti et al., 2009; Hajmohammad et al., 2013; Hanson et al., 2004;</w:t>
      </w:r>
      <w:r w:rsidR="004D51AB" w:rsidRPr="003A0F7E">
        <w:rPr>
          <w:rFonts w:ascii="Times New Roman" w:hAnsi="Times New Roman" w:cs="Times New Roman"/>
          <w:sz w:val="24"/>
          <w:szCs w:val="24"/>
        </w:rPr>
        <w:t xml:space="preserve"> </w:t>
      </w:r>
      <w:r w:rsidR="002021A4" w:rsidRPr="003A0F7E">
        <w:rPr>
          <w:rFonts w:ascii="Times New Roman" w:hAnsi="Times New Roman" w:cs="Times New Roman"/>
          <w:sz w:val="24"/>
          <w:szCs w:val="24"/>
        </w:rPr>
        <w:t xml:space="preserve">Kleindorfer et al., 2005; Larson and Greenwood, 2004).  </w:t>
      </w:r>
      <w:r w:rsidR="004D51AB" w:rsidRPr="003A0F7E">
        <w:rPr>
          <w:rFonts w:ascii="Times New Roman" w:hAnsi="Times New Roman" w:cs="Times New Roman"/>
          <w:sz w:val="24"/>
          <w:szCs w:val="24"/>
        </w:rPr>
        <w:t>In particular, various</w:t>
      </w:r>
      <w:r w:rsidR="002021A4" w:rsidRPr="003A0F7E">
        <w:rPr>
          <w:rFonts w:ascii="Times New Roman" w:hAnsi="Times New Roman" w:cs="Times New Roman"/>
          <w:sz w:val="24"/>
          <w:szCs w:val="24"/>
        </w:rPr>
        <w:t xml:space="preserve"> </w:t>
      </w:r>
      <w:r w:rsidR="008C461B" w:rsidRPr="003A0F7E">
        <w:rPr>
          <w:rFonts w:ascii="Times New Roman" w:hAnsi="Times New Roman" w:cs="Times New Roman"/>
          <w:sz w:val="24"/>
          <w:szCs w:val="24"/>
        </w:rPr>
        <w:t>studies</w:t>
      </w:r>
      <w:r w:rsidR="002021A4" w:rsidRPr="003A0F7E">
        <w:rPr>
          <w:rFonts w:ascii="Times New Roman" w:hAnsi="Times New Roman" w:cs="Times New Roman"/>
          <w:sz w:val="24"/>
          <w:szCs w:val="24"/>
        </w:rPr>
        <w:t xml:space="preserve"> have discussed and investigated the relationship between Lean and Green by highlighting the divergences and synergies between the two (</w:t>
      </w:r>
      <w:r w:rsidR="004D51AB" w:rsidRPr="003A0F7E">
        <w:rPr>
          <w:rFonts w:ascii="Times New Roman" w:hAnsi="Times New Roman" w:cs="Times New Roman"/>
          <w:sz w:val="24"/>
          <w:szCs w:val="24"/>
        </w:rPr>
        <w:t xml:space="preserve">e.g. Garza-Reyes, 2015a; </w:t>
      </w:r>
      <w:r w:rsidR="002021A4" w:rsidRPr="003A0F7E">
        <w:rPr>
          <w:rFonts w:ascii="Times New Roman" w:hAnsi="Times New Roman" w:cs="Times New Roman"/>
          <w:sz w:val="24"/>
          <w:szCs w:val="24"/>
        </w:rPr>
        <w:t>Bergmiller and Mccright, 2009; Carvalho and Cruz-Machado, 2009), possible benefits of their integration in different contexts (King and Lenox, 2001; Franchetti et al., 2009), their impact on organization</w:t>
      </w:r>
      <w:r w:rsidR="004D51AB" w:rsidRPr="003A0F7E">
        <w:rPr>
          <w:rFonts w:ascii="Times New Roman" w:hAnsi="Times New Roman" w:cs="Times New Roman"/>
          <w:sz w:val="24"/>
          <w:szCs w:val="24"/>
        </w:rPr>
        <w:t>al</w:t>
      </w:r>
      <w:r w:rsidR="002021A4" w:rsidRPr="003A0F7E">
        <w:rPr>
          <w:rFonts w:ascii="Times New Roman" w:hAnsi="Times New Roman" w:cs="Times New Roman"/>
          <w:sz w:val="24"/>
          <w:szCs w:val="24"/>
        </w:rPr>
        <w:t xml:space="preserve"> performance and some of their theoretical integration (Hanson et al., 2004; Bergmiller and Mccright, 2009; Kleindorfer et al., 2005; Cherrafi et al., 2016</w:t>
      </w:r>
      <w:r w:rsidR="00695BB7" w:rsidRPr="003A0F7E">
        <w:rPr>
          <w:rFonts w:ascii="Times New Roman" w:hAnsi="Times New Roman" w:cs="Times New Roman"/>
          <w:sz w:val="24"/>
          <w:szCs w:val="24"/>
        </w:rPr>
        <w:t>a</w:t>
      </w:r>
      <w:r w:rsidR="002021A4" w:rsidRPr="003A0F7E">
        <w:rPr>
          <w:rFonts w:ascii="Times New Roman" w:hAnsi="Times New Roman" w:cs="Times New Roman"/>
          <w:sz w:val="24"/>
          <w:szCs w:val="24"/>
        </w:rPr>
        <w:t>). In more recent research</w:t>
      </w:r>
      <w:r w:rsidR="004D51AB" w:rsidRPr="003A0F7E">
        <w:rPr>
          <w:rFonts w:ascii="Times New Roman" w:hAnsi="Times New Roman" w:cs="Times New Roman"/>
          <w:sz w:val="24"/>
          <w:szCs w:val="24"/>
        </w:rPr>
        <w:t>,</w:t>
      </w:r>
      <w:r w:rsidR="002021A4" w:rsidRPr="003A0F7E">
        <w:rPr>
          <w:rFonts w:ascii="Times New Roman" w:hAnsi="Times New Roman" w:cs="Times New Roman"/>
          <w:sz w:val="24"/>
          <w:szCs w:val="24"/>
        </w:rPr>
        <w:t xml:space="preserve"> Cherrafi et al. (2016</w:t>
      </w:r>
      <w:r w:rsidR="00695BB7" w:rsidRPr="003A0F7E">
        <w:rPr>
          <w:rFonts w:ascii="Times New Roman" w:hAnsi="Times New Roman" w:cs="Times New Roman"/>
          <w:sz w:val="24"/>
          <w:szCs w:val="24"/>
        </w:rPr>
        <w:t>a</w:t>
      </w:r>
      <w:r w:rsidR="002021A4" w:rsidRPr="003A0F7E">
        <w:rPr>
          <w:rFonts w:ascii="Times New Roman" w:hAnsi="Times New Roman" w:cs="Times New Roman"/>
          <w:sz w:val="24"/>
          <w:szCs w:val="24"/>
        </w:rPr>
        <w:t xml:space="preserve">) conducted an extensive literature review on the relationship between Lean and Green. From </w:t>
      </w:r>
      <w:r w:rsidR="000C3E21" w:rsidRPr="003A0F7E">
        <w:rPr>
          <w:rFonts w:ascii="Times New Roman" w:hAnsi="Times New Roman" w:cs="Times New Roman"/>
          <w:sz w:val="24"/>
          <w:szCs w:val="24"/>
        </w:rPr>
        <w:t xml:space="preserve">all </w:t>
      </w:r>
      <w:r w:rsidR="002021A4" w:rsidRPr="003A0F7E">
        <w:rPr>
          <w:rFonts w:ascii="Times New Roman" w:hAnsi="Times New Roman" w:cs="Times New Roman"/>
          <w:sz w:val="24"/>
          <w:szCs w:val="24"/>
        </w:rPr>
        <w:t>this research, it is possible to make the following conclusions:</w:t>
      </w:r>
    </w:p>
    <w:p w:rsidR="002D6B40" w:rsidRPr="003A0F7E" w:rsidRDefault="002021A4" w:rsidP="001D283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lastRenderedPageBreak/>
        <w:t>Companies that are Lean can simply integrate Green practices: Lean philosophy has the potential to help organizations to become Green and consequently improve their sustainable performance (Pampanelli et al., 2014; Dües et al., 2012; Hajmohammad et al., 2013; Biggs, 2009; Carvalho and Cruz–Machado, 2009; Mollenkopf et al., 2010).</w:t>
      </w:r>
      <w:r w:rsidR="002D6B40" w:rsidRPr="003A0F7E">
        <w:rPr>
          <w:rFonts w:ascii="Times New Roman" w:hAnsi="Times New Roman" w:cs="Times New Roman"/>
          <w:sz w:val="24"/>
          <w:szCs w:val="24"/>
        </w:rPr>
        <w:t xml:space="preserve"> According to </w:t>
      </w:r>
      <w:r w:rsidR="00FF3547" w:rsidRPr="003A0F7E">
        <w:rPr>
          <w:rFonts w:ascii="Times New Roman" w:hAnsi="Times New Roman" w:cs="Times New Roman"/>
          <w:sz w:val="24"/>
          <w:szCs w:val="24"/>
        </w:rPr>
        <w:t xml:space="preserve">Dües et al. </w:t>
      </w:r>
      <w:r w:rsidR="00164517" w:rsidRPr="003A0F7E">
        <w:rPr>
          <w:rFonts w:ascii="Times New Roman" w:hAnsi="Times New Roman" w:cs="Times New Roman"/>
          <w:sz w:val="24"/>
          <w:szCs w:val="24"/>
        </w:rPr>
        <w:t xml:space="preserve"> (2013)</w:t>
      </w:r>
      <w:r w:rsidR="007A1D72" w:rsidRPr="003A0F7E">
        <w:rPr>
          <w:rFonts w:ascii="Times New Roman" w:hAnsi="Times New Roman" w:cs="Times New Roman"/>
          <w:sz w:val="24"/>
          <w:szCs w:val="24"/>
        </w:rPr>
        <w:t>,</w:t>
      </w:r>
      <w:r w:rsidR="00164517" w:rsidRPr="003A0F7E">
        <w:rPr>
          <w:rFonts w:ascii="Times New Roman" w:hAnsi="Times New Roman" w:cs="Times New Roman"/>
          <w:sz w:val="24"/>
          <w:szCs w:val="24"/>
        </w:rPr>
        <w:t xml:space="preserve"> L</w:t>
      </w:r>
      <w:r w:rsidR="002D6B40" w:rsidRPr="003A0F7E">
        <w:rPr>
          <w:rFonts w:ascii="Times New Roman" w:hAnsi="Times New Roman" w:cs="Times New Roman"/>
          <w:sz w:val="24"/>
          <w:szCs w:val="24"/>
        </w:rPr>
        <w:t xml:space="preserve">ean is a catalyst for </w:t>
      </w:r>
      <w:r w:rsidR="007A1D72" w:rsidRPr="003A0F7E">
        <w:rPr>
          <w:rFonts w:ascii="Times New Roman" w:hAnsi="Times New Roman" w:cs="Times New Roman"/>
          <w:sz w:val="24"/>
          <w:szCs w:val="24"/>
        </w:rPr>
        <w:t>the deployment of Green practices, which in turn</w:t>
      </w:r>
      <w:r w:rsidR="002D6B40" w:rsidRPr="003A0F7E">
        <w:rPr>
          <w:rFonts w:ascii="Times New Roman" w:hAnsi="Times New Roman" w:cs="Times New Roman"/>
          <w:sz w:val="24"/>
          <w:szCs w:val="24"/>
        </w:rPr>
        <w:t xml:space="preserve"> may help </w:t>
      </w:r>
      <w:r w:rsidR="00164517" w:rsidRPr="003A0F7E">
        <w:rPr>
          <w:rFonts w:ascii="Times New Roman" w:hAnsi="Times New Roman" w:cs="Times New Roman"/>
          <w:sz w:val="24"/>
          <w:szCs w:val="24"/>
        </w:rPr>
        <w:t>to sustain L</w:t>
      </w:r>
      <w:r w:rsidR="002D6B40" w:rsidRPr="003A0F7E">
        <w:rPr>
          <w:rFonts w:ascii="Times New Roman" w:hAnsi="Times New Roman" w:cs="Times New Roman"/>
          <w:sz w:val="24"/>
          <w:szCs w:val="24"/>
        </w:rPr>
        <w:t xml:space="preserve">ean. </w:t>
      </w:r>
    </w:p>
    <w:p w:rsidR="00B34864" w:rsidRPr="003A0F7E" w:rsidRDefault="002021A4" w:rsidP="00D01DD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There is an intrinsic relationship between Lean and Green initiatives, due to their </w:t>
      </w:r>
      <w:r w:rsidR="000C3E21" w:rsidRPr="003A0F7E">
        <w:rPr>
          <w:rFonts w:ascii="Times New Roman" w:hAnsi="Times New Roman" w:cs="Times New Roman"/>
          <w:sz w:val="24"/>
          <w:szCs w:val="24"/>
        </w:rPr>
        <w:t>various</w:t>
      </w:r>
      <w:r w:rsidRPr="003A0F7E">
        <w:rPr>
          <w:rFonts w:ascii="Times New Roman" w:hAnsi="Times New Roman" w:cs="Times New Roman"/>
          <w:sz w:val="24"/>
          <w:szCs w:val="24"/>
        </w:rPr>
        <w:t xml:space="preserve"> similarities and synergies (Franchetti et al., 2009;</w:t>
      </w:r>
      <w:r w:rsidR="000C3E21" w:rsidRPr="003A0F7E">
        <w:rPr>
          <w:rFonts w:ascii="Times New Roman" w:hAnsi="Times New Roman" w:cs="Times New Roman"/>
          <w:sz w:val="24"/>
          <w:szCs w:val="24"/>
        </w:rPr>
        <w:t xml:space="preserve"> </w:t>
      </w:r>
      <w:r w:rsidRPr="003A0F7E">
        <w:rPr>
          <w:rFonts w:ascii="Times New Roman" w:hAnsi="Times New Roman" w:cs="Times New Roman"/>
          <w:sz w:val="24"/>
          <w:szCs w:val="24"/>
        </w:rPr>
        <w:t>Ng et al., 2015; Dües et al., 2013).</w:t>
      </w:r>
      <w:r w:rsidR="007C08E8" w:rsidRPr="003A0F7E">
        <w:rPr>
          <w:rFonts w:ascii="TimesNewRoman" w:hAnsi="TimesNewRoman" w:cs="TimesNewRoman"/>
          <w:sz w:val="24"/>
          <w:szCs w:val="24"/>
        </w:rPr>
        <w:t xml:space="preserve"> </w:t>
      </w:r>
      <w:r w:rsidR="00164517" w:rsidRPr="003A0F7E">
        <w:rPr>
          <w:rFonts w:ascii="Times New Roman" w:hAnsi="Times New Roman" w:cs="Times New Roman"/>
          <w:sz w:val="24"/>
          <w:szCs w:val="24"/>
        </w:rPr>
        <w:t>Green and L</w:t>
      </w:r>
      <w:r w:rsidR="002D6B40" w:rsidRPr="003A0F7E">
        <w:rPr>
          <w:rFonts w:ascii="Times New Roman" w:hAnsi="Times New Roman" w:cs="Times New Roman"/>
          <w:sz w:val="24"/>
          <w:szCs w:val="24"/>
        </w:rPr>
        <w:t>ean initiatives have been considered synergetic</w:t>
      </w:r>
      <w:r w:rsidR="007C08E8" w:rsidRPr="003A0F7E">
        <w:rPr>
          <w:rFonts w:ascii="Times New Roman" w:hAnsi="Times New Roman" w:cs="Times New Roman"/>
          <w:sz w:val="24"/>
          <w:szCs w:val="24"/>
        </w:rPr>
        <w:t xml:space="preserve"> </w:t>
      </w:r>
      <w:r w:rsidR="002D6B40" w:rsidRPr="003A0F7E">
        <w:rPr>
          <w:rFonts w:ascii="Times New Roman" w:hAnsi="Times New Roman" w:cs="Times New Roman"/>
          <w:sz w:val="24"/>
          <w:szCs w:val="24"/>
        </w:rPr>
        <w:t xml:space="preserve">because of their </w:t>
      </w:r>
      <w:r w:rsidR="007C08E8" w:rsidRPr="003A0F7E">
        <w:rPr>
          <w:rFonts w:ascii="Times New Roman" w:hAnsi="Times New Roman" w:cs="Times New Roman"/>
          <w:sz w:val="24"/>
          <w:szCs w:val="24"/>
        </w:rPr>
        <w:t xml:space="preserve">joint focus on waste reduction, </w:t>
      </w:r>
      <w:r w:rsidR="002D6B40" w:rsidRPr="003A0F7E">
        <w:rPr>
          <w:rFonts w:ascii="Times New Roman" w:hAnsi="Times New Roman" w:cs="Times New Roman"/>
          <w:sz w:val="24"/>
          <w:szCs w:val="24"/>
        </w:rPr>
        <w:t xml:space="preserve">lead time reduction, </w:t>
      </w:r>
      <w:r w:rsidR="007C08E8" w:rsidRPr="003A0F7E">
        <w:rPr>
          <w:rFonts w:ascii="Times New Roman" w:hAnsi="Times New Roman" w:cs="Times New Roman"/>
          <w:sz w:val="24"/>
          <w:szCs w:val="24"/>
        </w:rPr>
        <w:t xml:space="preserve">efficient use of resources, and </w:t>
      </w:r>
      <w:r w:rsidR="002D6B40" w:rsidRPr="003A0F7E">
        <w:rPr>
          <w:rFonts w:ascii="Times New Roman" w:hAnsi="Times New Roman" w:cs="Times New Roman"/>
          <w:sz w:val="24"/>
          <w:szCs w:val="24"/>
        </w:rPr>
        <w:t>the use of different techniques and tools to manage people, organizations and the</w:t>
      </w:r>
      <w:r w:rsidR="007A1D72" w:rsidRPr="003A0F7E">
        <w:rPr>
          <w:rFonts w:ascii="Times New Roman" w:hAnsi="Times New Roman" w:cs="Times New Roman"/>
          <w:sz w:val="24"/>
          <w:szCs w:val="24"/>
        </w:rPr>
        <w:t>ir</w:t>
      </w:r>
      <w:r w:rsidR="002D6B40" w:rsidRPr="003A0F7E">
        <w:rPr>
          <w:rFonts w:ascii="Times New Roman" w:hAnsi="Times New Roman" w:cs="Times New Roman"/>
          <w:sz w:val="24"/>
          <w:szCs w:val="24"/>
        </w:rPr>
        <w:t xml:space="preserve"> supply chain</w:t>
      </w:r>
      <w:r w:rsidR="007A1D72" w:rsidRPr="003A0F7E">
        <w:rPr>
          <w:rFonts w:ascii="Times New Roman" w:hAnsi="Times New Roman" w:cs="Times New Roman"/>
          <w:sz w:val="24"/>
          <w:szCs w:val="24"/>
        </w:rPr>
        <w:t>s</w:t>
      </w:r>
      <w:r w:rsidR="002D6B40" w:rsidRPr="003A0F7E">
        <w:rPr>
          <w:rFonts w:ascii="Times New Roman" w:hAnsi="Times New Roman" w:cs="Times New Roman"/>
          <w:sz w:val="24"/>
          <w:szCs w:val="24"/>
        </w:rPr>
        <w:t xml:space="preserve"> to</w:t>
      </w:r>
      <w:r w:rsidR="007C08E8" w:rsidRPr="003A0F7E">
        <w:rPr>
          <w:rFonts w:ascii="Times New Roman" w:hAnsi="Times New Roman" w:cs="Times New Roman"/>
          <w:sz w:val="24"/>
          <w:szCs w:val="24"/>
        </w:rPr>
        <w:t xml:space="preserve"> satisfy</w:t>
      </w:r>
      <w:r w:rsidR="002D6B40" w:rsidRPr="003A0F7E">
        <w:rPr>
          <w:rFonts w:ascii="Times New Roman" w:hAnsi="Times New Roman" w:cs="Times New Roman"/>
          <w:sz w:val="24"/>
          <w:szCs w:val="24"/>
        </w:rPr>
        <w:t xml:space="preserve"> </w:t>
      </w:r>
      <w:r w:rsidR="007C08E8" w:rsidRPr="003A0F7E">
        <w:rPr>
          <w:rFonts w:ascii="Times New Roman" w:hAnsi="Times New Roman" w:cs="Times New Roman"/>
          <w:sz w:val="24"/>
          <w:szCs w:val="24"/>
        </w:rPr>
        <w:t>customer needs at the lowest possible cost (</w:t>
      </w:r>
      <w:r w:rsidR="002D6B40" w:rsidRPr="003A0F7E">
        <w:rPr>
          <w:rFonts w:ascii="Times New Roman" w:hAnsi="Times New Roman" w:cs="Times New Roman"/>
          <w:sz w:val="24"/>
          <w:szCs w:val="24"/>
        </w:rPr>
        <w:t>Garza-Reyes, 2015</w:t>
      </w:r>
      <w:r w:rsidR="00D01DD9" w:rsidRPr="003A0F7E">
        <w:rPr>
          <w:rFonts w:ascii="Times New Roman" w:hAnsi="Times New Roman" w:cs="Times New Roman"/>
          <w:sz w:val="24"/>
          <w:szCs w:val="24"/>
        </w:rPr>
        <w:t>a</w:t>
      </w:r>
      <w:r w:rsidR="007C08E8" w:rsidRPr="003A0F7E">
        <w:rPr>
          <w:rFonts w:ascii="Times New Roman" w:hAnsi="Times New Roman" w:cs="Times New Roman"/>
          <w:sz w:val="24"/>
          <w:szCs w:val="24"/>
        </w:rPr>
        <w:t>).</w:t>
      </w:r>
    </w:p>
    <w:p w:rsidR="001568CB" w:rsidRPr="003A0F7E" w:rsidRDefault="002021A4" w:rsidP="001568C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The integration of Green and Lean strategies</w:t>
      </w:r>
      <w:r w:rsidR="000C3E21" w:rsidRPr="003A0F7E">
        <w:rPr>
          <w:rFonts w:ascii="Times New Roman" w:hAnsi="Times New Roman" w:cs="Times New Roman"/>
          <w:sz w:val="24"/>
          <w:szCs w:val="24"/>
        </w:rPr>
        <w:t xml:space="preserve"> </w:t>
      </w:r>
      <w:r w:rsidRPr="003A0F7E">
        <w:rPr>
          <w:rFonts w:ascii="Times New Roman" w:hAnsi="Times New Roman" w:cs="Times New Roman"/>
          <w:sz w:val="24"/>
          <w:szCs w:val="24"/>
        </w:rPr>
        <w:t>benefit</w:t>
      </w:r>
      <w:r w:rsidR="000C3E21" w:rsidRPr="003A0F7E">
        <w:rPr>
          <w:rFonts w:ascii="Times New Roman" w:hAnsi="Times New Roman" w:cs="Times New Roman"/>
          <w:sz w:val="24"/>
          <w:szCs w:val="24"/>
        </w:rPr>
        <w:t>s</w:t>
      </w:r>
      <w:r w:rsidRPr="003A0F7E">
        <w:rPr>
          <w:rFonts w:ascii="Times New Roman" w:hAnsi="Times New Roman" w:cs="Times New Roman"/>
          <w:sz w:val="24"/>
          <w:szCs w:val="24"/>
        </w:rPr>
        <w:t xml:space="preserve"> firms (EPA, 2009; King and Lenox, 2001; Bergmiller and McCright, 2009; Larson and Greenwood, 2004; Dües et al., 2013; Carvalho and Cruz–Machado, 2009; Hajmohammad et al., 2013</w:t>
      </w:r>
      <w:r w:rsidR="000C3E21" w:rsidRPr="003A0F7E">
        <w:rPr>
          <w:rFonts w:ascii="Times New Roman" w:hAnsi="Times New Roman" w:cs="Times New Roman"/>
          <w:sz w:val="24"/>
          <w:szCs w:val="24"/>
        </w:rPr>
        <w:t>).</w:t>
      </w:r>
      <w:r w:rsidR="004D7372" w:rsidRPr="003A0F7E">
        <w:rPr>
          <w:rFonts w:ascii="Times New Roman" w:hAnsi="Times New Roman" w:cs="Times New Roman"/>
          <w:sz w:val="24"/>
          <w:szCs w:val="24"/>
        </w:rPr>
        <w:t xml:space="preserve"> </w:t>
      </w:r>
      <w:r w:rsidR="00B34864" w:rsidRPr="003A0F7E">
        <w:rPr>
          <w:rFonts w:ascii="Times New Roman" w:hAnsi="Times New Roman" w:cs="Times New Roman"/>
          <w:sz w:val="24"/>
          <w:szCs w:val="24"/>
        </w:rPr>
        <w:t>These</w:t>
      </w:r>
      <w:r w:rsidR="004D7372" w:rsidRPr="003A0F7E">
        <w:rPr>
          <w:rFonts w:ascii="Times New Roman" w:hAnsi="Times New Roman" w:cs="Times New Roman"/>
          <w:sz w:val="24"/>
          <w:szCs w:val="24"/>
        </w:rPr>
        <w:t xml:space="preserve"> benefits</w:t>
      </w:r>
      <w:r w:rsidR="00B34864" w:rsidRPr="003A0F7E">
        <w:rPr>
          <w:rFonts w:ascii="Times New Roman" w:hAnsi="Times New Roman" w:cs="Times New Roman"/>
          <w:sz w:val="24"/>
          <w:szCs w:val="24"/>
        </w:rPr>
        <w:t xml:space="preserve"> include cost and lead times</w:t>
      </w:r>
      <w:r w:rsidR="004D7372" w:rsidRPr="003A0F7E">
        <w:rPr>
          <w:rFonts w:ascii="Times New Roman" w:hAnsi="Times New Roman" w:cs="Times New Roman"/>
          <w:sz w:val="24"/>
          <w:szCs w:val="24"/>
        </w:rPr>
        <w:t xml:space="preserve"> </w:t>
      </w:r>
      <w:r w:rsidR="00B34864" w:rsidRPr="003A0F7E">
        <w:rPr>
          <w:rFonts w:ascii="Times New Roman" w:hAnsi="Times New Roman" w:cs="Times New Roman"/>
          <w:sz w:val="24"/>
          <w:szCs w:val="24"/>
        </w:rPr>
        <w:t>reduction, improvement of resources efficiency, increasing of</w:t>
      </w:r>
      <w:r w:rsidR="004D7372" w:rsidRPr="003A0F7E">
        <w:rPr>
          <w:rFonts w:ascii="Times New Roman" w:hAnsi="Times New Roman" w:cs="Times New Roman"/>
          <w:sz w:val="24"/>
          <w:szCs w:val="24"/>
        </w:rPr>
        <w:t xml:space="preserve"> </w:t>
      </w:r>
      <w:r w:rsidR="00B34864" w:rsidRPr="003A0F7E">
        <w:rPr>
          <w:rFonts w:ascii="Times New Roman" w:hAnsi="Times New Roman" w:cs="Times New Roman"/>
          <w:sz w:val="24"/>
          <w:szCs w:val="24"/>
        </w:rPr>
        <w:t>reliabi</w:t>
      </w:r>
      <w:r w:rsidR="007A1D72" w:rsidRPr="003A0F7E">
        <w:rPr>
          <w:rFonts w:ascii="Times New Roman" w:hAnsi="Times New Roman" w:cs="Times New Roman"/>
          <w:sz w:val="24"/>
          <w:szCs w:val="24"/>
        </w:rPr>
        <w:t>lity of processes and equipment</w:t>
      </w:r>
      <w:r w:rsidR="00B34864" w:rsidRPr="003A0F7E">
        <w:rPr>
          <w:rFonts w:ascii="Times New Roman" w:hAnsi="Times New Roman" w:cs="Times New Roman"/>
          <w:sz w:val="24"/>
          <w:szCs w:val="24"/>
        </w:rPr>
        <w:t xml:space="preserve"> </w:t>
      </w:r>
      <w:r w:rsidR="004D7372" w:rsidRPr="003A0F7E">
        <w:rPr>
          <w:rFonts w:ascii="Times New Roman" w:hAnsi="Times New Roman" w:cs="Times New Roman"/>
          <w:sz w:val="24"/>
          <w:szCs w:val="24"/>
        </w:rPr>
        <w:t>and improved employee morale and commitment (EPA, 2007</w:t>
      </w:r>
      <w:r w:rsidR="00B34864" w:rsidRPr="003A0F7E">
        <w:rPr>
          <w:rFonts w:ascii="Times New Roman" w:hAnsi="Times New Roman" w:cs="Times New Roman"/>
          <w:sz w:val="24"/>
          <w:szCs w:val="24"/>
        </w:rPr>
        <w:t>; Cherrafi et al. 2016</w:t>
      </w:r>
      <w:r w:rsidR="00FE603E" w:rsidRPr="003A0F7E">
        <w:rPr>
          <w:rFonts w:ascii="Times New Roman" w:hAnsi="Times New Roman" w:cs="Times New Roman"/>
          <w:sz w:val="24"/>
          <w:szCs w:val="24"/>
        </w:rPr>
        <w:t>a</w:t>
      </w:r>
      <w:r w:rsidR="004D7372" w:rsidRPr="003A0F7E">
        <w:rPr>
          <w:rFonts w:ascii="Times New Roman" w:hAnsi="Times New Roman" w:cs="Times New Roman"/>
          <w:sz w:val="24"/>
          <w:szCs w:val="24"/>
        </w:rPr>
        <w:t xml:space="preserve">). </w:t>
      </w:r>
    </w:p>
    <w:p w:rsidR="006B7F05" w:rsidRPr="003A0F7E" w:rsidRDefault="002021A4" w:rsidP="00D01DD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The integration of Green and Lean strategies can have a more important, positive impact on bottom–line performance when implemented together rather than separately (Carvalho and Cruz-Machado, 2009; Hanson et al., 2004; Bergmiller and McCright, 2009; Kleindorfer et al., 2005).</w:t>
      </w:r>
      <w:r w:rsidR="00C60FD0" w:rsidRPr="003A0F7E">
        <w:rPr>
          <w:rFonts w:ascii="Times New Roman" w:hAnsi="Times New Roman" w:cs="Times New Roman"/>
          <w:sz w:val="24"/>
          <w:szCs w:val="24"/>
        </w:rPr>
        <w:t xml:space="preserve"> According to Bergmiller</w:t>
      </w:r>
      <w:r w:rsidR="00164517" w:rsidRPr="003A0F7E">
        <w:rPr>
          <w:rFonts w:ascii="Times New Roman" w:hAnsi="Times New Roman" w:cs="Times New Roman"/>
          <w:sz w:val="24"/>
          <w:szCs w:val="24"/>
        </w:rPr>
        <w:t xml:space="preserve"> and McCright (2009)</w:t>
      </w:r>
      <w:r w:rsidR="007A1D72" w:rsidRPr="003A0F7E">
        <w:rPr>
          <w:rFonts w:ascii="Times New Roman" w:hAnsi="Times New Roman" w:cs="Times New Roman"/>
          <w:sz w:val="24"/>
          <w:szCs w:val="24"/>
        </w:rPr>
        <w:t>,</w:t>
      </w:r>
      <w:r w:rsidR="00164517" w:rsidRPr="003A0F7E">
        <w:rPr>
          <w:rFonts w:ascii="Times New Roman" w:hAnsi="Times New Roman" w:cs="Times New Roman"/>
          <w:sz w:val="24"/>
          <w:szCs w:val="24"/>
        </w:rPr>
        <w:t xml:space="preserve"> Green and L</w:t>
      </w:r>
      <w:r w:rsidR="00C60FD0" w:rsidRPr="003A0F7E">
        <w:rPr>
          <w:rFonts w:ascii="Times New Roman" w:hAnsi="Times New Roman" w:cs="Times New Roman"/>
          <w:sz w:val="24"/>
          <w:szCs w:val="24"/>
        </w:rPr>
        <w:t>ean strategies can</w:t>
      </w:r>
      <w:r w:rsidR="005007C7" w:rsidRPr="003A0F7E">
        <w:rPr>
          <w:rFonts w:ascii="Times New Roman" w:hAnsi="Times New Roman" w:cs="Times New Roman"/>
          <w:sz w:val="24"/>
          <w:szCs w:val="24"/>
        </w:rPr>
        <w:t xml:space="preserve"> </w:t>
      </w:r>
      <w:r w:rsidR="00C60FD0" w:rsidRPr="003A0F7E">
        <w:rPr>
          <w:rFonts w:ascii="Times New Roman" w:hAnsi="Times New Roman" w:cs="Times New Roman"/>
          <w:sz w:val="24"/>
          <w:szCs w:val="24"/>
        </w:rPr>
        <w:t>help organizations to reduce cost and waste when practiced individually</w:t>
      </w:r>
      <w:r w:rsidR="005007C7" w:rsidRPr="003A0F7E">
        <w:rPr>
          <w:rFonts w:ascii="Times New Roman" w:hAnsi="Times New Roman" w:cs="Times New Roman"/>
          <w:sz w:val="24"/>
          <w:szCs w:val="24"/>
        </w:rPr>
        <w:t>, with more chance of being</w:t>
      </w:r>
      <w:r w:rsidR="00C60FD0" w:rsidRPr="003A0F7E">
        <w:rPr>
          <w:rFonts w:ascii="Times New Roman" w:hAnsi="Times New Roman" w:cs="Times New Roman"/>
          <w:sz w:val="24"/>
          <w:szCs w:val="24"/>
        </w:rPr>
        <w:t xml:space="preserve"> </w:t>
      </w:r>
      <w:r w:rsidR="005007C7" w:rsidRPr="003A0F7E">
        <w:rPr>
          <w:rFonts w:ascii="Times New Roman" w:hAnsi="Times New Roman" w:cs="Times New Roman"/>
          <w:sz w:val="24"/>
          <w:szCs w:val="24"/>
        </w:rPr>
        <w:t>successful if they were implemented in parallel.</w:t>
      </w:r>
      <w:r w:rsidR="002D6B40" w:rsidRPr="003A0F7E">
        <w:rPr>
          <w:rFonts w:ascii="Times New Roman" w:hAnsi="Times New Roman" w:cs="Times New Roman"/>
          <w:sz w:val="24"/>
          <w:szCs w:val="24"/>
        </w:rPr>
        <w:t xml:space="preserve"> </w:t>
      </w:r>
      <w:r w:rsidR="00C60FD0" w:rsidRPr="003A0F7E">
        <w:rPr>
          <w:rFonts w:ascii="Times New Roman" w:hAnsi="Times New Roman" w:cs="Times New Roman"/>
          <w:sz w:val="24"/>
          <w:szCs w:val="24"/>
        </w:rPr>
        <w:t xml:space="preserve">The harmonious combination of these practices leads to achieve </w:t>
      </w:r>
      <w:r w:rsidR="007A1D72" w:rsidRPr="003A0F7E">
        <w:rPr>
          <w:rFonts w:ascii="Times New Roman" w:hAnsi="Times New Roman" w:cs="Times New Roman"/>
          <w:sz w:val="24"/>
          <w:szCs w:val="24"/>
        </w:rPr>
        <w:t xml:space="preserve">an </w:t>
      </w:r>
      <w:r w:rsidR="00C60FD0" w:rsidRPr="003A0F7E">
        <w:rPr>
          <w:rFonts w:ascii="Times New Roman" w:hAnsi="Times New Roman" w:cs="Times New Roman"/>
          <w:sz w:val="24"/>
          <w:szCs w:val="24"/>
        </w:rPr>
        <w:t xml:space="preserve">optimal triple bottom line performance </w:t>
      </w:r>
      <w:r w:rsidR="001568CB" w:rsidRPr="003A0F7E">
        <w:rPr>
          <w:rFonts w:ascii="Times New Roman" w:hAnsi="Times New Roman" w:cs="Times New Roman"/>
          <w:sz w:val="24"/>
          <w:szCs w:val="24"/>
        </w:rPr>
        <w:t>(</w:t>
      </w:r>
      <w:r w:rsidR="00D01DD9" w:rsidRPr="003A0F7E">
        <w:rPr>
          <w:rFonts w:ascii="Times New Roman" w:hAnsi="Times New Roman" w:cs="Times New Roman"/>
          <w:sz w:val="24"/>
          <w:szCs w:val="24"/>
        </w:rPr>
        <w:t>Verrier et al.,</w:t>
      </w:r>
      <w:r w:rsidR="001568CB" w:rsidRPr="003A0F7E">
        <w:rPr>
          <w:rFonts w:ascii="Times New Roman" w:hAnsi="Times New Roman" w:cs="Times New Roman"/>
          <w:sz w:val="24"/>
          <w:szCs w:val="24"/>
        </w:rPr>
        <w:t xml:space="preserve"> </w:t>
      </w:r>
      <w:r w:rsidR="00C60FD0" w:rsidRPr="003A0F7E">
        <w:rPr>
          <w:rFonts w:ascii="Times New Roman" w:hAnsi="Times New Roman" w:cs="Times New Roman"/>
          <w:sz w:val="24"/>
          <w:szCs w:val="24"/>
        </w:rPr>
        <w:t>201</w:t>
      </w:r>
      <w:r w:rsidR="00D01DD9" w:rsidRPr="003A0F7E">
        <w:rPr>
          <w:rFonts w:ascii="Times New Roman" w:hAnsi="Times New Roman" w:cs="Times New Roman"/>
          <w:sz w:val="24"/>
          <w:szCs w:val="24"/>
        </w:rPr>
        <w:t>6</w:t>
      </w:r>
      <w:r w:rsidR="00C60FD0" w:rsidRPr="003A0F7E">
        <w:rPr>
          <w:rFonts w:ascii="Times New Roman" w:hAnsi="Times New Roman" w:cs="Times New Roman"/>
          <w:sz w:val="24"/>
          <w:szCs w:val="24"/>
        </w:rPr>
        <w:t>)</w:t>
      </w:r>
      <w:r w:rsidR="001568CB" w:rsidRPr="003A0F7E">
        <w:rPr>
          <w:rFonts w:ascii="Times New Roman" w:hAnsi="Times New Roman" w:cs="Times New Roman"/>
          <w:sz w:val="24"/>
          <w:szCs w:val="24"/>
        </w:rPr>
        <w:t>.</w:t>
      </w:r>
    </w:p>
    <w:p w:rsidR="00903630" w:rsidRPr="003A0F7E" w:rsidRDefault="00437413" w:rsidP="0016451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Lean techniques and tools are successful when used for reducing environmental and social impacts (Vais et al., 2006; EPA, 2006; EPA, 2003; Franchetti et al., 2009; Chiarini, 2014; Langenwalter, 2006).</w:t>
      </w:r>
      <w:r w:rsidR="00903630" w:rsidRPr="003A0F7E">
        <w:rPr>
          <w:rFonts w:ascii="Times New Roman" w:hAnsi="Times New Roman" w:cs="Times New Roman"/>
          <w:sz w:val="24"/>
          <w:szCs w:val="24"/>
        </w:rPr>
        <w:t xml:space="preserve"> Ma</w:t>
      </w:r>
      <w:r w:rsidR="00164517" w:rsidRPr="003A0F7E">
        <w:rPr>
          <w:rFonts w:ascii="Times New Roman" w:hAnsi="Times New Roman" w:cs="Times New Roman"/>
          <w:sz w:val="24"/>
          <w:szCs w:val="24"/>
        </w:rPr>
        <w:t>ny authors have used different L</w:t>
      </w:r>
      <w:r w:rsidR="00903630" w:rsidRPr="003A0F7E">
        <w:rPr>
          <w:rFonts w:ascii="Times New Roman" w:hAnsi="Times New Roman" w:cs="Times New Roman"/>
          <w:sz w:val="24"/>
          <w:szCs w:val="24"/>
        </w:rPr>
        <w:t>ean techniques and tools to improve environmental performance. Vais et al. (2006)</w:t>
      </w:r>
      <w:r w:rsidR="00164517" w:rsidRPr="003A0F7E">
        <w:rPr>
          <w:rFonts w:ascii="Times New Roman" w:hAnsi="Times New Roman" w:cs="Times New Roman"/>
          <w:sz w:val="24"/>
          <w:szCs w:val="24"/>
        </w:rPr>
        <w:t xml:space="preserve"> have used L</w:t>
      </w:r>
      <w:r w:rsidR="006B7F05" w:rsidRPr="003A0F7E">
        <w:rPr>
          <w:rFonts w:ascii="Times New Roman" w:hAnsi="Times New Roman" w:cs="Times New Roman"/>
          <w:sz w:val="24"/>
          <w:szCs w:val="24"/>
        </w:rPr>
        <w:t xml:space="preserve">ean tools, such as Kaizen, 5S and autonomous maintenance to reduce natural resources consumption and production outputs in a Romanian secondary </w:t>
      </w:r>
      <w:r w:rsidR="00903630" w:rsidRPr="003A0F7E">
        <w:rPr>
          <w:rFonts w:ascii="Times New Roman" w:hAnsi="Times New Roman" w:cs="Times New Roman"/>
          <w:sz w:val="24"/>
          <w:szCs w:val="24"/>
        </w:rPr>
        <w:t>tissue paper and board mill.</w:t>
      </w:r>
      <w:r w:rsidR="006B7F05" w:rsidRPr="003A0F7E">
        <w:rPr>
          <w:rFonts w:ascii="Times New Roman" w:hAnsi="Times New Roman" w:cs="Times New Roman"/>
          <w:sz w:val="24"/>
          <w:szCs w:val="24"/>
        </w:rPr>
        <w:t xml:space="preserve"> In a recent study conducted by Chiarini (2014) in five European companies, he concluded that VSM can be used to identify the environmental impacts of production </w:t>
      </w:r>
      <w:r w:rsidR="006B7F05" w:rsidRPr="003A0F7E">
        <w:rPr>
          <w:rFonts w:ascii="Times New Roman" w:hAnsi="Times New Roman" w:cs="Times New Roman"/>
          <w:sz w:val="24"/>
          <w:szCs w:val="24"/>
        </w:rPr>
        <w:lastRenderedPageBreak/>
        <w:t xml:space="preserve">processes. 5S can be useful for reducing oil leakage and improving waste management. Cellular manufacturing can lead to a decrease in electricity consumption, whereas TPM can help to reduce several </w:t>
      </w:r>
      <w:r w:rsidR="007A1D72" w:rsidRPr="003A0F7E">
        <w:rPr>
          <w:rFonts w:ascii="Times New Roman" w:hAnsi="Times New Roman" w:cs="Times New Roman"/>
          <w:sz w:val="24"/>
          <w:szCs w:val="24"/>
        </w:rPr>
        <w:t xml:space="preserve">environmental </w:t>
      </w:r>
      <w:r w:rsidR="006B7F05" w:rsidRPr="003A0F7E">
        <w:rPr>
          <w:rFonts w:ascii="Times New Roman" w:hAnsi="Times New Roman" w:cs="Times New Roman"/>
          <w:sz w:val="24"/>
          <w:szCs w:val="24"/>
        </w:rPr>
        <w:t>impacts of machines, such as oil leakage and emissions of dusts and chemical fumes into the atmosphere (Chiarini, 2014).</w:t>
      </w:r>
    </w:p>
    <w:p w:rsidR="007A1D72" w:rsidRPr="003A0F7E" w:rsidRDefault="007A1D72" w:rsidP="007A1D72">
      <w:pPr>
        <w:pStyle w:val="ListParagraph"/>
        <w:autoSpaceDE w:val="0"/>
        <w:autoSpaceDN w:val="0"/>
        <w:adjustRightInd w:val="0"/>
        <w:spacing w:after="0" w:line="360" w:lineRule="auto"/>
        <w:jc w:val="both"/>
        <w:rPr>
          <w:rFonts w:ascii="Times New Roman" w:hAnsi="Times New Roman" w:cs="Times New Roman"/>
          <w:sz w:val="24"/>
          <w:szCs w:val="24"/>
        </w:rPr>
      </w:pPr>
    </w:p>
    <w:p w:rsidR="007A1D72" w:rsidRPr="003A0F7E" w:rsidRDefault="007A1D72" w:rsidP="007A1D72">
      <w:pPr>
        <w:pStyle w:val="ListParagraph"/>
        <w:autoSpaceDE w:val="0"/>
        <w:autoSpaceDN w:val="0"/>
        <w:adjustRightInd w:val="0"/>
        <w:spacing w:after="0" w:line="360" w:lineRule="auto"/>
        <w:jc w:val="both"/>
        <w:rPr>
          <w:rFonts w:ascii="Times New Roman" w:hAnsi="Times New Roman" w:cs="Times New Roman"/>
          <w:sz w:val="24"/>
          <w:szCs w:val="24"/>
        </w:rPr>
      </w:pPr>
    </w:p>
    <w:p w:rsidR="000E6695" w:rsidRPr="003A0F7E" w:rsidRDefault="000E6695" w:rsidP="007A1D72">
      <w:pPr>
        <w:pStyle w:val="ListParagraph"/>
        <w:autoSpaceDE w:val="0"/>
        <w:autoSpaceDN w:val="0"/>
        <w:adjustRightInd w:val="0"/>
        <w:spacing w:after="0" w:line="360" w:lineRule="auto"/>
        <w:jc w:val="both"/>
        <w:rPr>
          <w:rFonts w:ascii="Times New Roman" w:hAnsi="Times New Roman" w:cs="Times New Roman"/>
          <w:sz w:val="24"/>
          <w:szCs w:val="24"/>
        </w:rPr>
      </w:pPr>
    </w:p>
    <w:p w:rsidR="000E6695" w:rsidRPr="003A0F7E" w:rsidRDefault="000E6695" w:rsidP="007A1D72">
      <w:pPr>
        <w:pStyle w:val="ListParagraph"/>
        <w:autoSpaceDE w:val="0"/>
        <w:autoSpaceDN w:val="0"/>
        <w:adjustRightInd w:val="0"/>
        <w:spacing w:after="0" w:line="360" w:lineRule="auto"/>
        <w:jc w:val="both"/>
        <w:rPr>
          <w:rFonts w:ascii="Times New Roman" w:hAnsi="Times New Roman" w:cs="Times New Roman"/>
          <w:sz w:val="24"/>
          <w:szCs w:val="24"/>
        </w:rPr>
      </w:pPr>
    </w:p>
    <w:p w:rsidR="000E6695" w:rsidRPr="003A0F7E" w:rsidRDefault="000E6695" w:rsidP="007A1D72">
      <w:pPr>
        <w:pStyle w:val="ListParagraph"/>
        <w:autoSpaceDE w:val="0"/>
        <w:autoSpaceDN w:val="0"/>
        <w:adjustRightInd w:val="0"/>
        <w:spacing w:after="0" w:line="360" w:lineRule="auto"/>
        <w:jc w:val="both"/>
        <w:rPr>
          <w:rFonts w:ascii="Times New Roman" w:hAnsi="Times New Roman" w:cs="Times New Roman"/>
          <w:sz w:val="24"/>
          <w:szCs w:val="24"/>
        </w:rPr>
      </w:pPr>
    </w:p>
    <w:p w:rsidR="00AC65B7" w:rsidRPr="003A0F7E" w:rsidRDefault="002A0B94" w:rsidP="000B2CBC">
      <w:pPr>
        <w:pStyle w:val="ListParagraph"/>
        <w:numPr>
          <w:ilvl w:val="0"/>
          <w:numId w:val="13"/>
        </w:numPr>
        <w:rPr>
          <w:rFonts w:asciiTheme="majorBidi" w:hAnsiTheme="majorBidi" w:cstheme="majorBidi"/>
          <w:b/>
          <w:bCs/>
          <w:sz w:val="24"/>
          <w:szCs w:val="24"/>
        </w:rPr>
      </w:pPr>
      <w:r w:rsidRPr="003A0F7E">
        <w:rPr>
          <w:rFonts w:asciiTheme="majorBidi" w:hAnsiTheme="majorBidi" w:cstheme="majorBidi"/>
          <w:b/>
          <w:bCs/>
          <w:sz w:val="24"/>
          <w:szCs w:val="24"/>
        </w:rPr>
        <w:t xml:space="preserve">Connection between </w:t>
      </w:r>
      <w:r w:rsidR="00164517" w:rsidRPr="003A0F7E">
        <w:rPr>
          <w:rFonts w:asciiTheme="majorBidi" w:hAnsiTheme="majorBidi" w:cstheme="majorBidi"/>
          <w:b/>
          <w:bCs/>
          <w:sz w:val="24"/>
          <w:szCs w:val="24"/>
        </w:rPr>
        <w:t>Lean and G</w:t>
      </w:r>
      <w:r w:rsidRPr="003A0F7E">
        <w:rPr>
          <w:rFonts w:asciiTheme="majorBidi" w:hAnsiTheme="majorBidi" w:cstheme="majorBidi"/>
          <w:b/>
          <w:bCs/>
          <w:sz w:val="24"/>
          <w:szCs w:val="24"/>
        </w:rPr>
        <w:t>reen</w:t>
      </w:r>
      <w:r w:rsidR="000C3E21" w:rsidRPr="003A0F7E">
        <w:rPr>
          <w:rFonts w:asciiTheme="majorBidi" w:hAnsiTheme="majorBidi" w:cstheme="majorBidi"/>
          <w:b/>
          <w:bCs/>
          <w:sz w:val="24"/>
          <w:szCs w:val="24"/>
        </w:rPr>
        <w:t>’s</w:t>
      </w:r>
      <w:r w:rsidRPr="003A0F7E">
        <w:rPr>
          <w:rFonts w:asciiTheme="majorBidi" w:hAnsiTheme="majorBidi" w:cstheme="majorBidi"/>
          <w:b/>
          <w:bCs/>
          <w:sz w:val="24"/>
          <w:szCs w:val="24"/>
        </w:rPr>
        <w:t xml:space="preserve"> mudas and tools</w:t>
      </w:r>
    </w:p>
    <w:p w:rsidR="006868B1" w:rsidRDefault="001A201F" w:rsidP="006868B1">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Through its systematic focus </w:t>
      </w:r>
      <w:r w:rsidR="00E46059" w:rsidRPr="003A0F7E">
        <w:rPr>
          <w:rFonts w:ascii="Times New Roman" w:hAnsi="Times New Roman" w:cs="Times New Roman"/>
          <w:sz w:val="24"/>
          <w:szCs w:val="24"/>
        </w:rPr>
        <w:t>on increasing added value for customer</w:t>
      </w:r>
      <w:r w:rsidR="007C63E1" w:rsidRPr="003A0F7E">
        <w:rPr>
          <w:rFonts w:ascii="Times New Roman" w:hAnsi="Times New Roman" w:cs="Times New Roman"/>
          <w:sz w:val="24"/>
          <w:szCs w:val="24"/>
        </w:rPr>
        <w:t>s</w:t>
      </w:r>
      <w:r w:rsidR="00E46059" w:rsidRPr="003A0F7E">
        <w:rPr>
          <w:rFonts w:ascii="Times New Roman" w:hAnsi="Times New Roman" w:cs="Times New Roman"/>
          <w:sz w:val="24"/>
          <w:szCs w:val="24"/>
        </w:rPr>
        <w:t xml:space="preserve"> by</w:t>
      </w:r>
      <w:r w:rsidR="00452718" w:rsidRPr="003A0F7E">
        <w:rPr>
          <w:rFonts w:ascii="Times New Roman" w:hAnsi="Times New Roman" w:cs="Times New Roman"/>
          <w:sz w:val="24"/>
          <w:szCs w:val="24"/>
        </w:rPr>
        <w:t xml:space="preserve"> eliminating different wastes, L</w:t>
      </w:r>
      <w:r w:rsidR="00E46059" w:rsidRPr="003A0F7E">
        <w:rPr>
          <w:rFonts w:ascii="Times New Roman" w:hAnsi="Times New Roman" w:cs="Times New Roman"/>
          <w:sz w:val="24"/>
          <w:szCs w:val="24"/>
        </w:rPr>
        <w:t xml:space="preserve">ean substantially leads to improve the environmental performance of organizations (King and Lenox, 2001). </w:t>
      </w:r>
      <w:r w:rsidRPr="003A0F7E">
        <w:rPr>
          <w:rFonts w:ascii="Times New Roman" w:hAnsi="Times New Roman" w:cs="Times New Roman"/>
          <w:sz w:val="24"/>
          <w:szCs w:val="24"/>
        </w:rPr>
        <w:t>Reducing common types of</w:t>
      </w:r>
      <w:r w:rsidR="00452718" w:rsidRPr="003A0F7E">
        <w:rPr>
          <w:rFonts w:ascii="Times New Roman" w:hAnsi="Times New Roman" w:cs="Times New Roman"/>
          <w:sz w:val="24"/>
          <w:szCs w:val="24"/>
        </w:rPr>
        <w:t xml:space="preserve"> L</w:t>
      </w:r>
      <w:r w:rsidR="008701DD" w:rsidRPr="003A0F7E">
        <w:rPr>
          <w:rFonts w:ascii="Times New Roman" w:hAnsi="Times New Roman" w:cs="Times New Roman"/>
          <w:sz w:val="24"/>
          <w:szCs w:val="24"/>
        </w:rPr>
        <w:t>ean</w:t>
      </w:r>
      <w:r w:rsidRPr="003A0F7E">
        <w:rPr>
          <w:rFonts w:ascii="Times New Roman" w:hAnsi="Times New Roman" w:cs="Times New Roman"/>
          <w:sz w:val="24"/>
          <w:szCs w:val="24"/>
        </w:rPr>
        <w:t xml:space="preserve"> waste </w:t>
      </w:r>
      <w:r w:rsidR="00E46059" w:rsidRPr="003A0F7E">
        <w:rPr>
          <w:rFonts w:ascii="Times New Roman" w:hAnsi="Times New Roman" w:cs="Times New Roman"/>
          <w:sz w:val="24"/>
          <w:szCs w:val="24"/>
        </w:rPr>
        <w:t xml:space="preserve">can </w:t>
      </w:r>
      <w:r w:rsidR="008F1E1B" w:rsidRPr="003A0F7E">
        <w:rPr>
          <w:rFonts w:ascii="Times New Roman" w:hAnsi="Times New Roman" w:cs="Times New Roman"/>
          <w:sz w:val="24"/>
          <w:szCs w:val="24"/>
        </w:rPr>
        <w:t>contribute</w:t>
      </w:r>
      <w:r w:rsidR="00452718" w:rsidRPr="003A0F7E">
        <w:rPr>
          <w:rFonts w:ascii="Times New Roman" w:hAnsi="Times New Roman" w:cs="Times New Roman"/>
          <w:sz w:val="24"/>
          <w:szCs w:val="24"/>
        </w:rPr>
        <w:t xml:space="preserve"> to </w:t>
      </w:r>
      <w:r w:rsidR="007C63E1" w:rsidRPr="003A0F7E">
        <w:rPr>
          <w:rFonts w:ascii="Times New Roman" w:hAnsi="Times New Roman" w:cs="Times New Roman"/>
          <w:sz w:val="24"/>
          <w:szCs w:val="24"/>
        </w:rPr>
        <w:t xml:space="preserve">also </w:t>
      </w:r>
      <w:r w:rsidR="00452718" w:rsidRPr="003A0F7E">
        <w:rPr>
          <w:rFonts w:ascii="Times New Roman" w:hAnsi="Times New Roman" w:cs="Times New Roman"/>
          <w:sz w:val="24"/>
          <w:szCs w:val="24"/>
        </w:rPr>
        <w:t>reduce G</w:t>
      </w:r>
      <w:r w:rsidR="00E46059" w:rsidRPr="003A0F7E">
        <w:rPr>
          <w:rFonts w:ascii="Times New Roman" w:hAnsi="Times New Roman" w:cs="Times New Roman"/>
          <w:sz w:val="24"/>
          <w:szCs w:val="24"/>
        </w:rPr>
        <w:t>reen waste</w:t>
      </w:r>
      <w:r w:rsidR="007C63E1" w:rsidRPr="003A0F7E">
        <w:rPr>
          <w:rFonts w:ascii="Times New Roman" w:hAnsi="Times New Roman" w:cs="Times New Roman"/>
          <w:sz w:val="24"/>
          <w:szCs w:val="24"/>
        </w:rPr>
        <w:t>,</w:t>
      </w:r>
      <w:r w:rsidRPr="003A0F7E">
        <w:rPr>
          <w:rFonts w:ascii="Times New Roman" w:hAnsi="Times New Roman" w:cs="Times New Roman"/>
          <w:sz w:val="24"/>
          <w:szCs w:val="24"/>
        </w:rPr>
        <w:t xml:space="preserve"> </w:t>
      </w:r>
      <w:r w:rsidR="00E46059" w:rsidRPr="003A0F7E">
        <w:rPr>
          <w:rFonts w:ascii="Times New Roman" w:hAnsi="Times New Roman" w:cs="Times New Roman"/>
          <w:sz w:val="24"/>
          <w:szCs w:val="24"/>
        </w:rPr>
        <w:t xml:space="preserve">even without </w:t>
      </w:r>
      <w:r w:rsidR="007C63E1" w:rsidRPr="003A0F7E">
        <w:rPr>
          <w:rFonts w:ascii="Times New Roman" w:hAnsi="Times New Roman" w:cs="Times New Roman"/>
          <w:sz w:val="24"/>
          <w:szCs w:val="24"/>
        </w:rPr>
        <w:t xml:space="preserve">directly </w:t>
      </w:r>
      <w:r w:rsidRPr="003A0F7E">
        <w:rPr>
          <w:rFonts w:ascii="Times New Roman" w:hAnsi="Times New Roman" w:cs="Times New Roman"/>
          <w:sz w:val="24"/>
          <w:szCs w:val="24"/>
        </w:rPr>
        <w:t>targeting environmental outcomes</w:t>
      </w:r>
      <w:r w:rsidR="005A188A" w:rsidRPr="003A0F7E">
        <w:rPr>
          <w:rFonts w:ascii="Times New Roman" w:hAnsi="Times New Roman" w:cs="Times New Roman"/>
          <w:sz w:val="24"/>
          <w:szCs w:val="24"/>
        </w:rPr>
        <w:t xml:space="preserve"> (Fliedner, </w:t>
      </w:r>
      <w:r w:rsidR="0034161F" w:rsidRPr="003A0F7E">
        <w:rPr>
          <w:rFonts w:ascii="Times New Roman" w:hAnsi="Times New Roman" w:cs="Times New Roman"/>
          <w:sz w:val="24"/>
          <w:szCs w:val="24"/>
        </w:rPr>
        <w:t>2008</w:t>
      </w:r>
      <w:r w:rsidR="005A188A" w:rsidRPr="003A0F7E">
        <w:rPr>
          <w:rFonts w:ascii="Times New Roman" w:hAnsi="Times New Roman" w:cs="Times New Roman"/>
          <w:sz w:val="24"/>
          <w:szCs w:val="24"/>
        </w:rPr>
        <w:t>)</w:t>
      </w:r>
      <w:r w:rsidR="0034161F" w:rsidRPr="003A0F7E">
        <w:rPr>
          <w:rFonts w:ascii="AdvOT863180fb" w:hAnsi="AdvOT863180fb" w:cs="AdvOT863180fb"/>
          <w:sz w:val="24"/>
          <w:szCs w:val="24"/>
        </w:rPr>
        <w:t xml:space="preserve">. </w:t>
      </w:r>
      <w:r w:rsidR="005A188A" w:rsidRPr="003A0F7E">
        <w:rPr>
          <w:rFonts w:ascii="AdvOT863180fb" w:hAnsi="AdvOT863180fb" w:cs="AdvOT863180fb"/>
          <w:sz w:val="24"/>
          <w:szCs w:val="24"/>
        </w:rPr>
        <w:t xml:space="preserve"> </w:t>
      </w:r>
      <w:r w:rsidR="00431A08" w:rsidRPr="003A0F7E">
        <w:rPr>
          <w:rFonts w:ascii="Times New Roman" w:hAnsi="Times New Roman" w:cs="Times New Roman"/>
          <w:sz w:val="24"/>
          <w:szCs w:val="24"/>
        </w:rPr>
        <w:t xml:space="preserve">In </w:t>
      </w:r>
      <w:r w:rsidR="00D93C4F" w:rsidRPr="003A0F7E">
        <w:rPr>
          <w:rFonts w:ascii="Times New Roman" w:hAnsi="Times New Roman" w:cs="Times New Roman"/>
          <w:sz w:val="24"/>
          <w:szCs w:val="24"/>
        </w:rPr>
        <w:t xml:space="preserve">an on-line published </w:t>
      </w:r>
      <w:r w:rsidR="005A188A" w:rsidRPr="003A0F7E">
        <w:rPr>
          <w:rFonts w:ascii="Times New Roman" w:hAnsi="Times New Roman" w:cs="Times New Roman"/>
          <w:sz w:val="24"/>
          <w:szCs w:val="24"/>
        </w:rPr>
        <w:t>paper</w:t>
      </w:r>
      <w:r w:rsidR="007C63E1" w:rsidRPr="003A0F7E">
        <w:rPr>
          <w:rFonts w:ascii="Times New Roman" w:hAnsi="Times New Roman" w:cs="Times New Roman"/>
          <w:sz w:val="24"/>
          <w:szCs w:val="24"/>
        </w:rPr>
        <w:t>,</w:t>
      </w:r>
      <w:r w:rsidR="00D93C4F" w:rsidRPr="003A0F7E">
        <w:rPr>
          <w:rFonts w:ascii="Times New Roman" w:hAnsi="Times New Roman" w:cs="Times New Roman"/>
          <w:sz w:val="24"/>
          <w:szCs w:val="24"/>
        </w:rPr>
        <w:t xml:space="preserve"> the US Environmental Protection Agency (EPA) </w:t>
      </w:r>
      <w:r w:rsidR="00452718" w:rsidRPr="003A0F7E">
        <w:rPr>
          <w:rFonts w:ascii="Times New Roman" w:hAnsi="Times New Roman" w:cs="Times New Roman"/>
          <w:sz w:val="24"/>
          <w:szCs w:val="24"/>
        </w:rPr>
        <w:t>discuss</w:t>
      </w:r>
      <w:r w:rsidR="007C63E1" w:rsidRPr="003A0F7E">
        <w:rPr>
          <w:rFonts w:ascii="Times New Roman" w:hAnsi="Times New Roman" w:cs="Times New Roman"/>
          <w:sz w:val="24"/>
          <w:szCs w:val="24"/>
        </w:rPr>
        <w:t>ed, based on observations in a large sample of American companies,</w:t>
      </w:r>
      <w:r w:rsidR="00452718" w:rsidRPr="003A0F7E">
        <w:rPr>
          <w:rFonts w:ascii="Times New Roman" w:hAnsi="Times New Roman" w:cs="Times New Roman"/>
          <w:sz w:val="24"/>
          <w:szCs w:val="24"/>
        </w:rPr>
        <w:t xml:space="preserve"> how L</w:t>
      </w:r>
      <w:r w:rsidR="005A188A" w:rsidRPr="003A0F7E">
        <w:rPr>
          <w:rFonts w:ascii="Times New Roman" w:hAnsi="Times New Roman" w:cs="Times New Roman"/>
          <w:sz w:val="24"/>
          <w:szCs w:val="24"/>
        </w:rPr>
        <w:t>ean principles can be used to improve sustainability performance. In this document, the EPA also presented an important table to show the correlatio</w:t>
      </w:r>
      <w:r w:rsidR="00452718" w:rsidRPr="003A0F7E">
        <w:rPr>
          <w:rFonts w:ascii="Times New Roman" w:hAnsi="Times New Roman" w:cs="Times New Roman"/>
          <w:sz w:val="24"/>
          <w:szCs w:val="24"/>
        </w:rPr>
        <w:t>n between L</w:t>
      </w:r>
      <w:r w:rsidR="005A188A" w:rsidRPr="003A0F7E">
        <w:rPr>
          <w:rFonts w:ascii="Times New Roman" w:hAnsi="Times New Roman" w:cs="Times New Roman"/>
          <w:sz w:val="24"/>
          <w:szCs w:val="24"/>
        </w:rPr>
        <w:t>ean wastes and their environmental impact.</w:t>
      </w:r>
      <w:r w:rsidR="00D93C4F" w:rsidRPr="003A0F7E">
        <w:rPr>
          <w:rFonts w:ascii="Times New Roman" w:hAnsi="Times New Roman" w:cs="Times New Roman"/>
          <w:sz w:val="24"/>
          <w:szCs w:val="24"/>
        </w:rPr>
        <w:t xml:space="preserve"> </w:t>
      </w:r>
      <w:r w:rsidR="00427CE7" w:rsidRPr="003A0F7E">
        <w:rPr>
          <w:rFonts w:ascii="Times New Roman" w:hAnsi="Times New Roman" w:cs="Times New Roman"/>
          <w:sz w:val="24"/>
          <w:szCs w:val="24"/>
        </w:rPr>
        <w:t>Table 1 show the main effects of each production waste.</w:t>
      </w:r>
    </w:p>
    <w:p w:rsidR="00C018E4" w:rsidRDefault="00C018E4" w:rsidP="006868B1">
      <w:pPr>
        <w:autoSpaceDE w:val="0"/>
        <w:autoSpaceDN w:val="0"/>
        <w:adjustRightInd w:val="0"/>
        <w:spacing w:after="0" w:line="360" w:lineRule="auto"/>
        <w:jc w:val="both"/>
        <w:rPr>
          <w:rFonts w:ascii="Times New Roman" w:hAnsi="Times New Roman" w:cs="Times New Roman"/>
          <w:sz w:val="24"/>
          <w:szCs w:val="24"/>
        </w:rPr>
      </w:pPr>
    </w:p>
    <w:p w:rsidR="006868B1" w:rsidRPr="006868B1" w:rsidRDefault="006868B1" w:rsidP="006868B1">
      <w:pPr>
        <w:autoSpaceDE w:val="0"/>
        <w:autoSpaceDN w:val="0"/>
        <w:adjustRightInd w:val="0"/>
        <w:spacing w:after="0" w:line="360" w:lineRule="auto"/>
        <w:jc w:val="both"/>
        <w:rPr>
          <w:rFonts w:ascii="Times New Roman" w:hAnsi="Times New Roman" w:cs="Times New Roman"/>
          <w:sz w:val="24"/>
          <w:szCs w:val="24"/>
        </w:rPr>
      </w:pPr>
      <w:r w:rsidRPr="00C877B9">
        <w:rPr>
          <w:rFonts w:ascii="Times New Roman" w:eastAsia="Times New Roman" w:hAnsi="Times New Roman" w:cs="Times New Roman"/>
          <w:color w:val="151515"/>
          <w:sz w:val="20"/>
          <w:szCs w:val="20"/>
          <w:lang w:eastAsia="fr-FR"/>
        </w:rPr>
        <w:t>Table 1. Environmental Impacts Associated with Manufacturing Wastes (adapted from EPA, 2003).</w:t>
      </w:r>
    </w:p>
    <w:tbl>
      <w:tblPr>
        <w:tblW w:w="0" w:type="auto"/>
        <w:tblInd w:w="8"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Reducing manufacturing wastes through lean implementation yields environmental benefits."/>
      </w:tblPr>
      <w:tblGrid>
        <w:gridCol w:w="1559"/>
        <w:gridCol w:w="7505"/>
      </w:tblGrid>
      <w:tr w:rsidR="006868B1" w:rsidRPr="00C877B9" w:rsidTr="006F0B7B">
        <w:trPr>
          <w:tblHeader/>
        </w:trPr>
        <w:tc>
          <w:tcPr>
            <w:tcW w:w="1559" w:type="dxa"/>
            <w:tcBorders>
              <w:top w:val="single" w:sz="4" w:space="0" w:color="auto"/>
              <w:bottom w:val="single" w:sz="4" w:space="0" w:color="auto"/>
            </w:tcBorders>
            <w:shd w:val="clear" w:color="auto" w:fill="FFFFFF"/>
            <w:tcMar>
              <w:top w:w="0" w:type="dxa"/>
              <w:left w:w="0" w:type="dxa"/>
              <w:bottom w:w="0" w:type="dxa"/>
              <w:right w:w="0" w:type="dxa"/>
            </w:tcMar>
            <w:hideMark/>
          </w:tcPr>
          <w:p w:rsidR="006868B1" w:rsidRPr="00C877B9" w:rsidRDefault="006868B1" w:rsidP="006F0B7B">
            <w:pPr>
              <w:spacing w:after="0" w:line="240" w:lineRule="auto"/>
              <w:ind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Waste Type</w:t>
            </w:r>
          </w:p>
        </w:tc>
        <w:tc>
          <w:tcPr>
            <w:tcW w:w="7505" w:type="dxa"/>
            <w:tcBorders>
              <w:top w:val="single" w:sz="4" w:space="0" w:color="auto"/>
              <w:bottom w:val="single" w:sz="4" w:space="0" w:color="auto"/>
            </w:tcBorders>
            <w:shd w:val="clear" w:color="auto" w:fill="FFFFFF"/>
            <w:tcMar>
              <w:top w:w="0" w:type="dxa"/>
              <w:left w:w="0" w:type="dxa"/>
              <w:bottom w:w="0" w:type="dxa"/>
              <w:right w:w="0" w:type="dxa"/>
            </w:tcMar>
            <w:hideMark/>
          </w:tcPr>
          <w:p w:rsidR="006868B1" w:rsidRPr="00C877B9" w:rsidRDefault="006868B1" w:rsidP="006F0B7B">
            <w:pPr>
              <w:spacing w:after="0" w:line="240" w:lineRule="auto"/>
              <w:ind w:left="12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Environmental Impacts</w:t>
            </w:r>
          </w:p>
        </w:tc>
      </w:tr>
      <w:tr w:rsidR="006868B1" w:rsidRPr="00C877B9" w:rsidTr="006F0B7B">
        <w:tc>
          <w:tcPr>
            <w:tcW w:w="1559" w:type="dxa"/>
            <w:tcBorders>
              <w:top w:val="single" w:sz="4" w:space="0" w:color="auto"/>
            </w:tcBorders>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Defects</w:t>
            </w:r>
          </w:p>
        </w:tc>
        <w:tc>
          <w:tcPr>
            <w:tcW w:w="7505" w:type="dxa"/>
            <w:tcBorders>
              <w:top w:val="single" w:sz="4" w:space="0" w:color="auto"/>
            </w:tcBorders>
            <w:shd w:val="clear" w:color="auto" w:fill="FFFFFF"/>
            <w:tcMar>
              <w:top w:w="0" w:type="dxa"/>
              <w:left w:w="0" w:type="dxa"/>
              <w:bottom w:w="0" w:type="dxa"/>
              <w:right w:w="0" w:type="dxa"/>
            </w:tcMar>
            <w:hideMark/>
          </w:tcPr>
          <w:p w:rsidR="006868B1" w:rsidRPr="00C877B9" w:rsidRDefault="006868B1" w:rsidP="006868B1">
            <w:pPr>
              <w:numPr>
                <w:ilvl w:val="0"/>
                <w:numId w:val="6"/>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Rework</w:t>
            </w:r>
          </w:p>
          <w:p w:rsidR="006868B1" w:rsidRPr="00C877B9" w:rsidRDefault="006868B1" w:rsidP="006868B1">
            <w:pPr>
              <w:numPr>
                <w:ilvl w:val="0"/>
                <w:numId w:val="6"/>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Wasted resources</w:t>
            </w:r>
          </w:p>
          <w:p w:rsidR="006868B1" w:rsidRPr="00C877B9" w:rsidRDefault="006868B1" w:rsidP="006868B1">
            <w:pPr>
              <w:numPr>
                <w:ilvl w:val="0"/>
                <w:numId w:val="6"/>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Unrecoverable products recycling</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Waiting</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7"/>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Waste energy during downtime</w:t>
            </w:r>
          </w:p>
          <w:p w:rsidR="006868B1" w:rsidRPr="00C877B9" w:rsidRDefault="006868B1" w:rsidP="006868B1">
            <w:pPr>
              <w:numPr>
                <w:ilvl w:val="0"/>
                <w:numId w:val="7"/>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Risk of damaged materiel</w:t>
            </w:r>
          </w:p>
          <w:p w:rsidR="006868B1" w:rsidRPr="00C877B9" w:rsidRDefault="006868B1" w:rsidP="006868B1">
            <w:pPr>
              <w:numPr>
                <w:ilvl w:val="0"/>
                <w:numId w:val="7"/>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Occupied space</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Overproduction</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8"/>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equipment’s, workers and space</w:t>
            </w:r>
          </w:p>
          <w:p w:rsidR="006868B1" w:rsidRPr="00C877B9" w:rsidRDefault="006868B1" w:rsidP="006868B1">
            <w:pPr>
              <w:numPr>
                <w:ilvl w:val="0"/>
                <w:numId w:val="8"/>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Extraction of more raw material</w:t>
            </w:r>
          </w:p>
          <w:p w:rsidR="006868B1" w:rsidRPr="00C877B9" w:rsidRDefault="006868B1" w:rsidP="006868B1">
            <w:pPr>
              <w:numPr>
                <w:ilvl w:val="0"/>
                <w:numId w:val="8"/>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pollution</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Movement and transportation</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9"/>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energy consumption for transport</w:t>
            </w:r>
          </w:p>
          <w:p w:rsidR="006868B1" w:rsidRPr="00C877B9" w:rsidRDefault="006868B1" w:rsidP="006868B1">
            <w:pPr>
              <w:numPr>
                <w:ilvl w:val="0"/>
                <w:numId w:val="9"/>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Emissions from transport</w:t>
            </w:r>
          </w:p>
          <w:p w:rsidR="006868B1" w:rsidRPr="00C877B9" w:rsidRDefault="006868B1" w:rsidP="006868B1">
            <w:pPr>
              <w:numPr>
                <w:ilvl w:val="0"/>
                <w:numId w:val="9"/>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space required for work-in-process movement, increasing lighting, heating, and cooling demand and energy consumption</w:t>
            </w:r>
          </w:p>
          <w:p w:rsidR="006868B1" w:rsidRPr="00C877B9" w:rsidRDefault="006868B1" w:rsidP="006868B1">
            <w:pPr>
              <w:numPr>
                <w:ilvl w:val="0"/>
                <w:numId w:val="9"/>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Potential damages on products</w:t>
            </w:r>
          </w:p>
          <w:p w:rsidR="006868B1" w:rsidRPr="00C877B9" w:rsidRDefault="006868B1" w:rsidP="006868B1">
            <w:pPr>
              <w:numPr>
                <w:ilvl w:val="0"/>
                <w:numId w:val="9"/>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packaging required to protect components during movement</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Inventory</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10"/>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packaging material consumption</w:t>
            </w:r>
          </w:p>
          <w:p w:rsidR="006868B1" w:rsidRPr="00C877B9" w:rsidRDefault="006868B1" w:rsidP="006868B1">
            <w:pPr>
              <w:numPr>
                <w:ilvl w:val="0"/>
                <w:numId w:val="10"/>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Risk of damaged / obsolete products</w:t>
            </w:r>
          </w:p>
          <w:p w:rsidR="006868B1" w:rsidRPr="00C877B9" w:rsidRDefault="006868B1" w:rsidP="006868B1">
            <w:pPr>
              <w:numPr>
                <w:ilvl w:val="0"/>
                <w:numId w:val="10"/>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space for storage</w:t>
            </w:r>
          </w:p>
          <w:p w:rsidR="006868B1" w:rsidRPr="00C877B9" w:rsidRDefault="006868B1" w:rsidP="006868B1">
            <w:pPr>
              <w:numPr>
                <w:ilvl w:val="0"/>
                <w:numId w:val="10"/>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energy consumption</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Complexity</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11"/>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More parts and raw materials consumed per unit of production</w:t>
            </w:r>
          </w:p>
          <w:p w:rsidR="006868B1" w:rsidRPr="00C877B9" w:rsidRDefault="006868B1" w:rsidP="006868B1">
            <w:pPr>
              <w:numPr>
                <w:ilvl w:val="0"/>
                <w:numId w:val="11"/>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Unnecessary processing increases waste, energy consumption, and emissions</w:t>
            </w:r>
          </w:p>
        </w:tc>
      </w:tr>
      <w:tr w:rsidR="006868B1" w:rsidRPr="00C877B9" w:rsidTr="006F0B7B">
        <w:tc>
          <w:tcPr>
            <w:tcW w:w="1559" w:type="dxa"/>
            <w:shd w:val="clear" w:color="auto" w:fill="FFFFFF"/>
            <w:tcMar>
              <w:top w:w="0" w:type="dxa"/>
              <w:left w:w="0" w:type="dxa"/>
              <w:bottom w:w="0" w:type="dxa"/>
              <w:right w:w="0" w:type="dxa"/>
            </w:tcMar>
            <w:hideMark/>
          </w:tcPr>
          <w:p w:rsidR="006868B1" w:rsidRPr="00C877B9" w:rsidRDefault="006868B1" w:rsidP="006F0B7B">
            <w:pPr>
              <w:spacing w:after="0" w:line="240" w:lineRule="auto"/>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lastRenderedPageBreak/>
              <w:t>Unused creativity</w:t>
            </w:r>
          </w:p>
        </w:tc>
        <w:tc>
          <w:tcPr>
            <w:tcW w:w="7505" w:type="dxa"/>
            <w:shd w:val="clear" w:color="auto" w:fill="FFFFFF"/>
            <w:tcMar>
              <w:top w:w="0" w:type="dxa"/>
              <w:left w:w="0" w:type="dxa"/>
              <w:bottom w:w="0" w:type="dxa"/>
              <w:right w:w="0" w:type="dxa"/>
            </w:tcMar>
            <w:hideMark/>
          </w:tcPr>
          <w:p w:rsidR="006868B1" w:rsidRPr="00C877B9" w:rsidRDefault="006868B1" w:rsidP="006868B1">
            <w:pPr>
              <w:numPr>
                <w:ilvl w:val="0"/>
                <w:numId w:val="12"/>
              </w:numPr>
              <w:spacing w:after="0" w:line="240" w:lineRule="auto"/>
              <w:ind w:left="480" w:right="480"/>
              <w:jc w:val="both"/>
              <w:rPr>
                <w:rFonts w:ascii="Times New Roman" w:eastAsia="Times New Roman" w:hAnsi="Times New Roman" w:cs="Times New Roman"/>
                <w:color w:val="151515"/>
                <w:sz w:val="16"/>
                <w:szCs w:val="16"/>
                <w:lang w:eastAsia="fr-FR"/>
              </w:rPr>
            </w:pPr>
            <w:r w:rsidRPr="00C877B9">
              <w:rPr>
                <w:rFonts w:ascii="Times New Roman" w:eastAsia="Times New Roman" w:hAnsi="Times New Roman" w:cs="Times New Roman"/>
                <w:color w:val="151515"/>
                <w:sz w:val="16"/>
                <w:szCs w:val="16"/>
                <w:lang w:eastAsia="fr-FR"/>
              </w:rPr>
              <w:t xml:space="preserve">Fewer suggestions to improve environmental performance </w:t>
            </w:r>
          </w:p>
        </w:tc>
      </w:tr>
    </w:tbl>
    <w:p w:rsidR="006868B1" w:rsidRPr="003A0F7E" w:rsidRDefault="006868B1" w:rsidP="00427CE7">
      <w:pPr>
        <w:autoSpaceDE w:val="0"/>
        <w:autoSpaceDN w:val="0"/>
        <w:adjustRightInd w:val="0"/>
        <w:spacing w:after="0" w:line="360" w:lineRule="auto"/>
        <w:jc w:val="both"/>
        <w:rPr>
          <w:rFonts w:ascii="Times New Roman" w:hAnsi="Times New Roman" w:cs="Times New Roman"/>
          <w:sz w:val="24"/>
          <w:szCs w:val="24"/>
        </w:rPr>
      </w:pPr>
    </w:p>
    <w:p w:rsidR="009446C7" w:rsidRPr="003A0F7E" w:rsidRDefault="00D3204C" w:rsidP="001E67ED">
      <w:pPr>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A21080" w:rsidRPr="003A0F7E">
        <w:rPr>
          <w:rFonts w:ascii="Times New Roman" w:hAnsi="Times New Roman" w:cs="Times New Roman"/>
          <w:sz w:val="24"/>
          <w:szCs w:val="24"/>
        </w:rPr>
        <w:t xml:space="preserve">Lean offers several </w:t>
      </w:r>
      <w:r w:rsidR="00C64FC6" w:rsidRPr="003A0F7E">
        <w:rPr>
          <w:rFonts w:ascii="Times New Roman" w:hAnsi="Times New Roman" w:cs="Times New Roman"/>
          <w:sz w:val="24"/>
          <w:szCs w:val="24"/>
        </w:rPr>
        <w:t>techniques</w:t>
      </w:r>
      <w:r w:rsidR="00987123" w:rsidRPr="003A0F7E">
        <w:rPr>
          <w:rFonts w:ascii="Times New Roman" w:hAnsi="Times New Roman" w:cs="Times New Roman"/>
          <w:sz w:val="24"/>
          <w:szCs w:val="24"/>
        </w:rPr>
        <w:t>/</w:t>
      </w:r>
      <w:r w:rsidR="00A21080" w:rsidRPr="003A0F7E">
        <w:rPr>
          <w:rFonts w:ascii="Times New Roman" w:hAnsi="Times New Roman" w:cs="Times New Roman"/>
          <w:sz w:val="24"/>
          <w:szCs w:val="24"/>
        </w:rPr>
        <w:t>tools</w:t>
      </w:r>
      <w:r w:rsidR="00987123" w:rsidRPr="003A0F7E">
        <w:rPr>
          <w:rFonts w:ascii="Times New Roman" w:hAnsi="Times New Roman" w:cs="Times New Roman"/>
          <w:sz w:val="24"/>
          <w:szCs w:val="24"/>
        </w:rPr>
        <w:t xml:space="preserve"> </w:t>
      </w:r>
      <w:r w:rsidR="00A21080" w:rsidRPr="003A0F7E">
        <w:rPr>
          <w:rFonts w:ascii="Times New Roman" w:hAnsi="Times New Roman" w:cs="Times New Roman"/>
          <w:sz w:val="24"/>
          <w:szCs w:val="24"/>
        </w:rPr>
        <w:t xml:space="preserve">to assist organizations </w:t>
      </w:r>
      <w:r w:rsidR="00987123" w:rsidRPr="003A0F7E">
        <w:rPr>
          <w:rFonts w:ascii="Times New Roman" w:hAnsi="Times New Roman" w:cs="Times New Roman"/>
          <w:sz w:val="24"/>
          <w:szCs w:val="24"/>
        </w:rPr>
        <w:t>in the</w:t>
      </w:r>
      <w:r w:rsidR="00A21080" w:rsidRPr="003A0F7E">
        <w:rPr>
          <w:rFonts w:ascii="Times New Roman" w:hAnsi="Times New Roman" w:cs="Times New Roman"/>
          <w:sz w:val="24"/>
          <w:szCs w:val="24"/>
        </w:rPr>
        <w:t xml:space="preserve"> reduc</w:t>
      </w:r>
      <w:r w:rsidR="00987123" w:rsidRPr="003A0F7E">
        <w:rPr>
          <w:rFonts w:ascii="Times New Roman" w:hAnsi="Times New Roman" w:cs="Times New Roman"/>
          <w:sz w:val="24"/>
          <w:szCs w:val="24"/>
        </w:rPr>
        <w:t>tion of</w:t>
      </w:r>
      <w:r w:rsidR="00A21080" w:rsidRPr="003A0F7E">
        <w:rPr>
          <w:rFonts w:ascii="Times New Roman" w:hAnsi="Times New Roman" w:cs="Times New Roman"/>
          <w:sz w:val="24"/>
          <w:szCs w:val="24"/>
        </w:rPr>
        <w:t xml:space="preserve"> wastes. </w:t>
      </w:r>
      <w:r w:rsidR="007C63E1" w:rsidRPr="003A0F7E">
        <w:rPr>
          <w:rFonts w:ascii="Times New Roman" w:hAnsi="Times New Roman" w:cs="Times New Roman"/>
          <w:sz w:val="24"/>
          <w:szCs w:val="24"/>
        </w:rPr>
        <w:t>Various</w:t>
      </w:r>
      <w:r w:rsidR="00A21080" w:rsidRPr="003A0F7E">
        <w:rPr>
          <w:rFonts w:ascii="Times New Roman" w:hAnsi="Times New Roman" w:cs="Times New Roman"/>
          <w:sz w:val="24"/>
          <w:szCs w:val="24"/>
        </w:rPr>
        <w:t xml:space="preserve"> authors suggest that these tools also seem to have</w:t>
      </w:r>
      <w:r w:rsidR="007C63E1" w:rsidRPr="003A0F7E">
        <w:rPr>
          <w:rFonts w:ascii="Times New Roman" w:hAnsi="Times New Roman" w:cs="Times New Roman"/>
          <w:sz w:val="24"/>
          <w:szCs w:val="24"/>
        </w:rPr>
        <w:t xml:space="preserve"> </w:t>
      </w:r>
      <w:r w:rsidR="00A21080" w:rsidRPr="003A0F7E">
        <w:rPr>
          <w:rFonts w:ascii="Times New Roman" w:hAnsi="Times New Roman" w:cs="Times New Roman"/>
          <w:sz w:val="24"/>
          <w:szCs w:val="24"/>
        </w:rPr>
        <w:t xml:space="preserve">effects on the reduction of </w:t>
      </w:r>
      <w:r w:rsidR="007C63E1" w:rsidRPr="003A0F7E">
        <w:rPr>
          <w:rFonts w:ascii="Times New Roman" w:hAnsi="Times New Roman" w:cs="Times New Roman"/>
          <w:sz w:val="24"/>
          <w:szCs w:val="24"/>
        </w:rPr>
        <w:t xml:space="preserve">negative </w:t>
      </w:r>
      <w:r w:rsidR="00A21080" w:rsidRPr="003A0F7E">
        <w:rPr>
          <w:rFonts w:ascii="Times New Roman" w:hAnsi="Times New Roman" w:cs="Times New Roman"/>
          <w:sz w:val="24"/>
          <w:szCs w:val="24"/>
        </w:rPr>
        <w:t>environmental impacts</w:t>
      </w:r>
      <w:r w:rsidR="007C63E1" w:rsidRPr="003A0F7E">
        <w:rPr>
          <w:rFonts w:ascii="Times New Roman" w:hAnsi="Times New Roman" w:cs="Times New Roman"/>
          <w:sz w:val="24"/>
          <w:szCs w:val="24"/>
        </w:rPr>
        <w:t xml:space="preserve">, especially in </w:t>
      </w:r>
      <w:r w:rsidR="00A21080" w:rsidRPr="003A0F7E">
        <w:rPr>
          <w:rFonts w:ascii="Times New Roman" w:hAnsi="Times New Roman" w:cs="Times New Roman"/>
          <w:sz w:val="24"/>
          <w:szCs w:val="24"/>
        </w:rPr>
        <w:t xml:space="preserve">manufacturing companies (Chiarini, 2014; EPA, 2003; EPA, 2009; Franchetti et al., 2009; King and Lenox, 2001b; Langenwalter, 2006; Wilson, 2010). These </w:t>
      </w:r>
      <w:r w:rsidR="00C64FC6" w:rsidRPr="003A0F7E">
        <w:rPr>
          <w:rFonts w:ascii="Times New Roman" w:hAnsi="Times New Roman" w:cs="Times New Roman"/>
          <w:sz w:val="24"/>
          <w:szCs w:val="24"/>
        </w:rPr>
        <w:t>techniques</w:t>
      </w:r>
      <w:r w:rsidR="00987123" w:rsidRPr="003A0F7E">
        <w:rPr>
          <w:rFonts w:ascii="Times New Roman" w:hAnsi="Times New Roman" w:cs="Times New Roman"/>
          <w:sz w:val="24"/>
          <w:szCs w:val="24"/>
        </w:rPr>
        <w:t>/tools</w:t>
      </w:r>
      <w:r w:rsidR="00A21080" w:rsidRPr="003A0F7E">
        <w:rPr>
          <w:rFonts w:ascii="Times New Roman" w:hAnsi="Times New Roman" w:cs="Times New Roman"/>
          <w:sz w:val="24"/>
          <w:szCs w:val="24"/>
        </w:rPr>
        <w:t xml:space="preserve"> include 5S, kaizen events, value stream m</w:t>
      </w:r>
      <w:r w:rsidR="00593963" w:rsidRPr="003A0F7E">
        <w:rPr>
          <w:rFonts w:ascii="Times New Roman" w:hAnsi="Times New Roman" w:cs="Times New Roman"/>
          <w:sz w:val="24"/>
          <w:szCs w:val="24"/>
        </w:rPr>
        <w:t xml:space="preserve">apping, cellular manufacturing, </w:t>
      </w:r>
      <w:r w:rsidR="00A21080" w:rsidRPr="003A0F7E">
        <w:rPr>
          <w:rFonts w:ascii="Times New Roman" w:hAnsi="Times New Roman" w:cs="Times New Roman"/>
          <w:sz w:val="24"/>
          <w:szCs w:val="24"/>
        </w:rPr>
        <w:t>standard work, visual management, just</w:t>
      </w:r>
      <w:r w:rsidR="00987123" w:rsidRPr="003A0F7E">
        <w:rPr>
          <w:rFonts w:ascii="Times New Roman" w:hAnsi="Times New Roman" w:cs="Times New Roman"/>
          <w:sz w:val="24"/>
          <w:szCs w:val="24"/>
        </w:rPr>
        <w:t>-</w:t>
      </w:r>
      <w:r w:rsidR="00A21080" w:rsidRPr="003A0F7E">
        <w:rPr>
          <w:rFonts w:ascii="Times New Roman" w:hAnsi="Times New Roman" w:cs="Times New Roman"/>
          <w:sz w:val="24"/>
          <w:szCs w:val="24"/>
        </w:rPr>
        <w:t>in</w:t>
      </w:r>
      <w:r w:rsidR="00987123" w:rsidRPr="003A0F7E">
        <w:rPr>
          <w:rFonts w:ascii="Times New Roman" w:hAnsi="Times New Roman" w:cs="Times New Roman"/>
          <w:sz w:val="24"/>
          <w:szCs w:val="24"/>
        </w:rPr>
        <w:t>-</w:t>
      </w:r>
      <w:r w:rsidR="00A21080" w:rsidRPr="003A0F7E">
        <w:rPr>
          <w:rFonts w:ascii="Times New Roman" w:hAnsi="Times New Roman" w:cs="Times New Roman"/>
          <w:sz w:val="24"/>
          <w:szCs w:val="24"/>
        </w:rPr>
        <w:t>time, SMED, supplier relationship, poka–</w:t>
      </w:r>
      <w:r w:rsidR="00593963" w:rsidRPr="003A0F7E">
        <w:rPr>
          <w:rFonts w:ascii="Times New Roman" w:hAnsi="Times New Roman" w:cs="Times New Roman"/>
          <w:sz w:val="24"/>
          <w:szCs w:val="24"/>
        </w:rPr>
        <w:t>yoke</w:t>
      </w:r>
      <w:r w:rsidR="00A21080" w:rsidRPr="003A0F7E">
        <w:rPr>
          <w:rFonts w:ascii="Times New Roman" w:hAnsi="Times New Roman" w:cs="Times New Roman"/>
          <w:sz w:val="24"/>
          <w:szCs w:val="24"/>
        </w:rPr>
        <w:t xml:space="preserve">, and plant layout reconfiguration. </w:t>
      </w:r>
      <w:r w:rsidR="00987123" w:rsidRPr="003A0F7E">
        <w:rPr>
          <w:rFonts w:ascii="Times New Roman" w:hAnsi="Times New Roman" w:cs="Times New Roman"/>
          <w:sz w:val="24"/>
          <w:szCs w:val="24"/>
        </w:rPr>
        <w:t>Some</w:t>
      </w:r>
      <w:r w:rsidR="00A21080" w:rsidRPr="003A0F7E">
        <w:rPr>
          <w:rFonts w:ascii="Times New Roman" w:hAnsi="Times New Roman" w:cs="Times New Roman"/>
          <w:sz w:val="24"/>
          <w:szCs w:val="24"/>
        </w:rPr>
        <w:t xml:space="preserve"> of these tools have been adapted and extended in order to </w:t>
      </w:r>
      <w:r w:rsidR="00987123" w:rsidRPr="003A0F7E">
        <w:rPr>
          <w:rFonts w:ascii="Times New Roman" w:hAnsi="Times New Roman" w:cs="Times New Roman"/>
          <w:sz w:val="24"/>
          <w:szCs w:val="24"/>
        </w:rPr>
        <w:t>achieve</w:t>
      </w:r>
      <w:r w:rsidR="00A21080" w:rsidRPr="003A0F7E">
        <w:rPr>
          <w:rFonts w:ascii="Times New Roman" w:hAnsi="Times New Roman" w:cs="Times New Roman"/>
          <w:sz w:val="24"/>
          <w:szCs w:val="24"/>
        </w:rPr>
        <w:t xml:space="preserve"> more environmental and social progress (L</w:t>
      </w:r>
      <w:r w:rsidR="003053DF" w:rsidRPr="003A0F7E">
        <w:rPr>
          <w:rFonts w:ascii="Times New Roman" w:hAnsi="Times New Roman" w:cs="Times New Roman"/>
          <w:sz w:val="24"/>
          <w:szCs w:val="24"/>
        </w:rPr>
        <w:t>angenwalter, 2006).</w:t>
      </w:r>
      <w:r w:rsidR="00164517" w:rsidRPr="003A0F7E">
        <w:rPr>
          <w:rFonts w:ascii="Times New Roman" w:hAnsi="Times New Roman" w:cs="Times New Roman"/>
          <w:sz w:val="24"/>
          <w:szCs w:val="24"/>
        </w:rPr>
        <w:t xml:space="preserve"> </w:t>
      </w:r>
      <w:r w:rsidR="003053DF" w:rsidRPr="003A0F7E">
        <w:rPr>
          <w:rFonts w:ascii="Times New Roman" w:hAnsi="Times New Roman" w:cs="Times New Roman"/>
          <w:sz w:val="24"/>
          <w:szCs w:val="24"/>
        </w:rPr>
        <w:t>The use of L</w:t>
      </w:r>
      <w:r w:rsidR="00A21080" w:rsidRPr="003A0F7E">
        <w:rPr>
          <w:rFonts w:ascii="Times New Roman" w:hAnsi="Times New Roman" w:cs="Times New Roman"/>
          <w:sz w:val="24"/>
          <w:szCs w:val="24"/>
        </w:rPr>
        <w:t xml:space="preserve">ean </w:t>
      </w:r>
      <w:r w:rsidR="002077E7" w:rsidRPr="003A0F7E">
        <w:rPr>
          <w:rFonts w:ascii="Times New Roman" w:hAnsi="Times New Roman" w:cs="Times New Roman"/>
          <w:sz w:val="24"/>
          <w:szCs w:val="24"/>
        </w:rPr>
        <w:t>techniques</w:t>
      </w:r>
      <w:r w:rsidR="00987123" w:rsidRPr="003A0F7E">
        <w:rPr>
          <w:rFonts w:ascii="Times New Roman" w:hAnsi="Times New Roman" w:cs="Times New Roman"/>
          <w:sz w:val="24"/>
          <w:szCs w:val="24"/>
        </w:rPr>
        <w:t xml:space="preserve"> and tools</w:t>
      </w:r>
      <w:r w:rsidR="00A21080" w:rsidRPr="003A0F7E">
        <w:rPr>
          <w:rFonts w:ascii="Times New Roman" w:hAnsi="Times New Roman" w:cs="Times New Roman"/>
          <w:sz w:val="24"/>
          <w:szCs w:val="24"/>
        </w:rPr>
        <w:t xml:space="preserve"> to improve environmental performance is supported by </w:t>
      </w:r>
      <w:r w:rsidR="00987123" w:rsidRPr="003A0F7E">
        <w:rPr>
          <w:rFonts w:ascii="Times New Roman" w:hAnsi="Times New Roman" w:cs="Times New Roman"/>
          <w:sz w:val="24"/>
          <w:szCs w:val="24"/>
        </w:rPr>
        <w:t>various</w:t>
      </w:r>
      <w:r w:rsidR="00A21080" w:rsidRPr="003A0F7E">
        <w:rPr>
          <w:rFonts w:ascii="Times New Roman" w:hAnsi="Times New Roman" w:cs="Times New Roman"/>
          <w:sz w:val="24"/>
          <w:szCs w:val="24"/>
        </w:rPr>
        <w:t xml:space="preserve"> reasons. First, the tools already exist, and are well–tested. Second, employees are already familiar with them (Chiarini, 2014; Pojasek, 1999a). </w:t>
      </w:r>
      <w:r w:rsidR="002077E7" w:rsidRPr="003A0F7E">
        <w:rPr>
          <w:rFonts w:ascii="Times New Roman" w:hAnsi="Times New Roman" w:cs="Times New Roman"/>
          <w:sz w:val="24"/>
          <w:szCs w:val="24"/>
        </w:rPr>
        <w:t>Cherrafi et al. (2016</w:t>
      </w:r>
      <w:r w:rsidR="001E67ED" w:rsidRPr="003A0F7E">
        <w:rPr>
          <w:rFonts w:ascii="Times New Roman" w:hAnsi="Times New Roman" w:cs="Times New Roman"/>
          <w:sz w:val="24"/>
          <w:szCs w:val="24"/>
        </w:rPr>
        <w:t>b</w:t>
      </w:r>
      <w:r w:rsidR="002077E7" w:rsidRPr="003A0F7E">
        <w:rPr>
          <w:rFonts w:ascii="Times New Roman" w:hAnsi="Times New Roman" w:cs="Times New Roman"/>
          <w:sz w:val="24"/>
          <w:szCs w:val="24"/>
        </w:rPr>
        <w:t>)</w:t>
      </w:r>
      <w:r w:rsidR="009446C7" w:rsidRPr="003A0F7E">
        <w:rPr>
          <w:rFonts w:ascii="Times New Roman" w:hAnsi="Times New Roman" w:cs="Times New Roman"/>
          <w:sz w:val="24"/>
          <w:szCs w:val="24"/>
        </w:rPr>
        <w:t xml:space="preserve"> </w:t>
      </w:r>
      <w:r w:rsidR="008656C9" w:rsidRPr="003A0F7E">
        <w:rPr>
          <w:rFonts w:ascii="Times New Roman" w:hAnsi="Times New Roman" w:cs="Times New Roman"/>
          <w:sz w:val="24"/>
          <w:szCs w:val="24"/>
        </w:rPr>
        <w:t>conducted</w:t>
      </w:r>
      <w:r w:rsidR="009446C7" w:rsidRPr="003A0F7E">
        <w:rPr>
          <w:rFonts w:ascii="Times New Roman" w:hAnsi="Times New Roman" w:cs="Times New Roman"/>
          <w:sz w:val="24"/>
          <w:szCs w:val="24"/>
        </w:rPr>
        <w:t xml:space="preserve"> a review of the </w:t>
      </w:r>
      <w:r w:rsidR="00987123" w:rsidRPr="003A0F7E">
        <w:rPr>
          <w:rFonts w:ascii="Times New Roman" w:hAnsi="Times New Roman" w:cs="Times New Roman"/>
          <w:sz w:val="24"/>
          <w:szCs w:val="24"/>
        </w:rPr>
        <w:t>scholarly</w:t>
      </w:r>
      <w:r w:rsidR="009446C7" w:rsidRPr="003A0F7E">
        <w:rPr>
          <w:rFonts w:ascii="Times New Roman" w:hAnsi="Times New Roman" w:cs="Times New Roman"/>
          <w:sz w:val="24"/>
          <w:szCs w:val="24"/>
        </w:rPr>
        <w:t xml:space="preserve"> contributions to present the multiple ways in whi</w:t>
      </w:r>
      <w:r w:rsidR="003053DF" w:rsidRPr="003A0F7E">
        <w:rPr>
          <w:rFonts w:ascii="Times New Roman" w:hAnsi="Times New Roman" w:cs="Times New Roman"/>
          <w:sz w:val="24"/>
          <w:szCs w:val="24"/>
        </w:rPr>
        <w:t xml:space="preserve">ch the </w:t>
      </w:r>
      <w:r w:rsidR="000640A8" w:rsidRPr="003A0F7E">
        <w:rPr>
          <w:rFonts w:ascii="Times New Roman" w:hAnsi="Times New Roman" w:cs="Times New Roman"/>
          <w:sz w:val="24"/>
          <w:szCs w:val="24"/>
        </w:rPr>
        <w:t>techniques</w:t>
      </w:r>
      <w:r w:rsidR="003053DF" w:rsidRPr="003A0F7E">
        <w:rPr>
          <w:rFonts w:ascii="Times New Roman" w:hAnsi="Times New Roman" w:cs="Times New Roman"/>
          <w:sz w:val="24"/>
          <w:szCs w:val="24"/>
        </w:rPr>
        <w:t xml:space="preserve"> and tools of L</w:t>
      </w:r>
      <w:r w:rsidR="009446C7" w:rsidRPr="003A0F7E">
        <w:rPr>
          <w:rFonts w:ascii="Times New Roman" w:hAnsi="Times New Roman" w:cs="Times New Roman"/>
          <w:sz w:val="24"/>
          <w:szCs w:val="24"/>
        </w:rPr>
        <w:t xml:space="preserve">ean can </w:t>
      </w:r>
      <w:r w:rsidR="00987123" w:rsidRPr="003A0F7E">
        <w:rPr>
          <w:rFonts w:ascii="Times New Roman" w:hAnsi="Times New Roman" w:cs="Times New Roman"/>
          <w:sz w:val="24"/>
          <w:szCs w:val="24"/>
        </w:rPr>
        <w:t xml:space="preserve">provide and </w:t>
      </w:r>
      <w:r w:rsidR="009446C7" w:rsidRPr="003A0F7E">
        <w:rPr>
          <w:rFonts w:ascii="Times New Roman" w:hAnsi="Times New Roman" w:cs="Times New Roman"/>
          <w:sz w:val="24"/>
          <w:szCs w:val="24"/>
        </w:rPr>
        <w:t xml:space="preserve">improve environmental and social benefits. However, the current literature still lacks a precise framework and model for implementing the identified tools and </w:t>
      </w:r>
      <w:r w:rsidR="000640A8" w:rsidRPr="003A0F7E">
        <w:rPr>
          <w:rFonts w:ascii="Times New Roman" w:hAnsi="Times New Roman" w:cs="Times New Roman"/>
          <w:sz w:val="24"/>
          <w:szCs w:val="24"/>
        </w:rPr>
        <w:t>techniques</w:t>
      </w:r>
      <w:r w:rsidR="009446C7" w:rsidRPr="003A0F7E">
        <w:rPr>
          <w:rFonts w:ascii="Times New Roman" w:hAnsi="Times New Roman" w:cs="Times New Roman"/>
          <w:sz w:val="24"/>
          <w:szCs w:val="24"/>
        </w:rPr>
        <w:t>.</w:t>
      </w:r>
    </w:p>
    <w:p w:rsidR="0085072E" w:rsidRPr="003A0F7E" w:rsidRDefault="00987123" w:rsidP="0085072E">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     </w:t>
      </w:r>
      <w:r w:rsidR="001B39AB" w:rsidRPr="003A0F7E">
        <w:rPr>
          <w:rFonts w:asciiTheme="majorBidi" w:hAnsiTheme="majorBidi" w:cstheme="majorBidi"/>
          <w:sz w:val="24"/>
          <w:szCs w:val="24"/>
        </w:rPr>
        <w:t xml:space="preserve">According to Lindahl (2005), to integrate </w:t>
      </w:r>
      <w:r w:rsidR="000640A8" w:rsidRPr="003A0F7E">
        <w:rPr>
          <w:rFonts w:asciiTheme="majorBidi" w:hAnsiTheme="majorBidi" w:cstheme="majorBidi"/>
          <w:sz w:val="24"/>
          <w:szCs w:val="24"/>
        </w:rPr>
        <w:t>techniques</w:t>
      </w:r>
      <w:r w:rsidR="001B39AB" w:rsidRPr="003A0F7E">
        <w:rPr>
          <w:rFonts w:asciiTheme="majorBidi" w:hAnsiTheme="majorBidi" w:cstheme="majorBidi"/>
          <w:sz w:val="24"/>
          <w:szCs w:val="24"/>
        </w:rPr>
        <w:t xml:space="preserve"> and tools into </w:t>
      </w:r>
      <w:r w:rsidR="003C29A7" w:rsidRPr="003A0F7E">
        <w:rPr>
          <w:rFonts w:asciiTheme="majorBidi" w:hAnsiTheme="majorBidi" w:cstheme="majorBidi"/>
          <w:sz w:val="24"/>
          <w:szCs w:val="24"/>
        </w:rPr>
        <w:t xml:space="preserve">effective and useful </w:t>
      </w:r>
      <w:r w:rsidR="000640A8" w:rsidRPr="003A0F7E">
        <w:rPr>
          <w:rFonts w:asciiTheme="majorBidi" w:hAnsiTheme="majorBidi" w:cstheme="majorBidi"/>
          <w:sz w:val="24"/>
          <w:szCs w:val="24"/>
        </w:rPr>
        <w:t>method</w:t>
      </w:r>
      <w:r w:rsidR="003C29A7" w:rsidRPr="003A0F7E">
        <w:rPr>
          <w:rFonts w:asciiTheme="majorBidi" w:hAnsiTheme="majorBidi" w:cstheme="majorBidi"/>
          <w:sz w:val="24"/>
          <w:szCs w:val="24"/>
        </w:rPr>
        <w:t xml:space="preserve">, </w:t>
      </w:r>
      <w:r w:rsidR="001B39AB" w:rsidRPr="003A0F7E">
        <w:rPr>
          <w:rFonts w:asciiTheme="majorBidi" w:hAnsiTheme="majorBidi" w:cstheme="majorBidi"/>
          <w:sz w:val="24"/>
          <w:szCs w:val="24"/>
        </w:rPr>
        <w:t xml:space="preserve">it is important to take into consideration the users of the method and </w:t>
      </w:r>
      <w:r w:rsidR="003C29A7" w:rsidRPr="003A0F7E">
        <w:rPr>
          <w:rFonts w:asciiTheme="majorBidi" w:hAnsiTheme="majorBidi" w:cstheme="majorBidi"/>
          <w:sz w:val="24"/>
          <w:szCs w:val="24"/>
        </w:rPr>
        <w:t xml:space="preserve">the context in which it will </w:t>
      </w:r>
      <w:r w:rsidR="001B39AB" w:rsidRPr="003A0F7E">
        <w:rPr>
          <w:rFonts w:asciiTheme="majorBidi" w:hAnsiTheme="majorBidi" w:cstheme="majorBidi"/>
          <w:sz w:val="24"/>
          <w:szCs w:val="24"/>
        </w:rPr>
        <w:t xml:space="preserve">be used. </w:t>
      </w:r>
      <w:r w:rsidR="003C29A7" w:rsidRPr="003A0F7E">
        <w:rPr>
          <w:rFonts w:asciiTheme="majorBidi" w:hAnsiTheme="majorBidi" w:cstheme="majorBidi"/>
          <w:sz w:val="24"/>
          <w:szCs w:val="24"/>
        </w:rPr>
        <w:t xml:space="preserve">In general, the method should </w:t>
      </w:r>
      <w:r w:rsidR="00916F6A" w:rsidRPr="003A0F7E">
        <w:rPr>
          <w:rFonts w:asciiTheme="majorBidi" w:hAnsiTheme="majorBidi" w:cstheme="majorBidi"/>
          <w:sz w:val="24"/>
          <w:szCs w:val="24"/>
        </w:rPr>
        <w:t xml:space="preserve">involve all staff, </w:t>
      </w:r>
      <w:r w:rsidR="003C29A7" w:rsidRPr="003A0F7E">
        <w:rPr>
          <w:rFonts w:asciiTheme="majorBidi" w:hAnsiTheme="majorBidi" w:cstheme="majorBidi"/>
          <w:sz w:val="24"/>
          <w:szCs w:val="24"/>
        </w:rPr>
        <w:t>support collaboration, promote easy learning, be time efficient</w:t>
      </w:r>
      <w:r w:rsidR="000640A8" w:rsidRPr="003A0F7E">
        <w:rPr>
          <w:rFonts w:asciiTheme="majorBidi" w:hAnsiTheme="majorBidi" w:cstheme="majorBidi"/>
          <w:sz w:val="24"/>
          <w:szCs w:val="24"/>
        </w:rPr>
        <w:t>,</w:t>
      </w:r>
      <w:r w:rsidR="003C29A7" w:rsidRPr="003A0F7E">
        <w:rPr>
          <w:rFonts w:asciiTheme="majorBidi" w:hAnsiTheme="majorBidi" w:cstheme="majorBidi"/>
          <w:sz w:val="24"/>
          <w:szCs w:val="24"/>
        </w:rPr>
        <w:t xml:space="preserve"> and support systematic work procedures (Norell Bergendahl, 1992). Collaboration, cooperation and sharing of information and resources increase mutual understanding of responsibilities and contribute to a learning organization. Collaboration has a positive effect on interdepartmental relations and aids performance improvement (Ellinger et al., 2000). </w:t>
      </w:r>
      <w:r w:rsidR="00AB70FE" w:rsidRPr="003A0F7E">
        <w:rPr>
          <w:rFonts w:asciiTheme="majorBidi" w:hAnsiTheme="majorBidi" w:cstheme="majorBidi"/>
          <w:sz w:val="24"/>
          <w:szCs w:val="24"/>
        </w:rPr>
        <w:t>In addition, s</w:t>
      </w:r>
      <w:r w:rsidR="001B39AB" w:rsidRPr="003A0F7E">
        <w:rPr>
          <w:rFonts w:asciiTheme="majorBidi" w:hAnsiTheme="majorBidi" w:cstheme="majorBidi"/>
          <w:sz w:val="24"/>
          <w:szCs w:val="24"/>
        </w:rPr>
        <w:t xml:space="preserve">uccessful continuous improvement demands that mutual trust exists between the people involved in operations and </w:t>
      </w:r>
      <w:r w:rsidR="000640A8" w:rsidRPr="003A0F7E">
        <w:rPr>
          <w:rFonts w:asciiTheme="majorBidi" w:hAnsiTheme="majorBidi" w:cstheme="majorBidi"/>
          <w:sz w:val="24"/>
          <w:szCs w:val="24"/>
        </w:rPr>
        <w:t xml:space="preserve">the empowerment of such people </w:t>
      </w:r>
      <w:r w:rsidR="001B39AB" w:rsidRPr="003A0F7E">
        <w:rPr>
          <w:rFonts w:asciiTheme="majorBidi" w:hAnsiTheme="majorBidi" w:cstheme="majorBidi"/>
          <w:sz w:val="24"/>
          <w:szCs w:val="24"/>
        </w:rPr>
        <w:t xml:space="preserve">to implement improvements (Berglund et al., 2011). </w:t>
      </w:r>
      <w:r w:rsidR="00696E01" w:rsidRPr="003A0F7E">
        <w:rPr>
          <w:rFonts w:asciiTheme="majorBidi" w:hAnsiTheme="majorBidi" w:cstheme="majorBidi"/>
          <w:sz w:val="24"/>
          <w:szCs w:val="24"/>
        </w:rPr>
        <w:t>Two fundamental princ</w:t>
      </w:r>
      <w:r w:rsidR="003053DF" w:rsidRPr="003A0F7E">
        <w:rPr>
          <w:rFonts w:asciiTheme="majorBidi" w:hAnsiTheme="majorBidi" w:cstheme="majorBidi"/>
          <w:sz w:val="24"/>
          <w:szCs w:val="24"/>
        </w:rPr>
        <w:t>iples of L</w:t>
      </w:r>
      <w:r w:rsidR="00AB70FE" w:rsidRPr="003A0F7E">
        <w:rPr>
          <w:rFonts w:asciiTheme="majorBidi" w:hAnsiTheme="majorBidi" w:cstheme="majorBidi"/>
          <w:sz w:val="24"/>
          <w:szCs w:val="24"/>
        </w:rPr>
        <w:t xml:space="preserve">ean </w:t>
      </w:r>
      <w:r w:rsidR="00B30125" w:rsidRPr="003A0F7E">
        <w:rPr>
          <w:rFonts w:asciiTheme="majorBidi" w:hAnsiTheme="majorBidi" w:cstheme="majorBidi"/>
          <w:sz w:val="24"/>
          <w:szCs w:val="24"/>
        </w:rPr>
        <w:t xml:space="preserve">that can </w:t>
      </w:r>
      <w:r w:rsidR="00096C53" w:rsidRPr="003A0F7E">
        <w:rPr>
          <w:rFonts w:asciiTheme="majorBidi" w:hAnsiTheme="majorBidi" w:cstheme="majorBidi"/>
          <w:sz w:val="24"/>
          <w:szCs w:val="24"/>
        </w:rPr>
        <w:t>satisfy</w:t>
      </w:r>
      <w:r w:rsidR="00B30125" w:rsidRPr="003A0F7E">
        <w:rPr>
          <w:rFonts w:asciiTheme="majorBidi" w:hAnsiTheme="majorBidi" w:cstheme="majorBidi"/>
          <w:sz w:val="24"/>
          <w:szCs w:val="24"/>
        </w:rPr>
        <w:t xml:space="preserve"> these </w:t>
      </w:r>
      <w:r w:rsidR="00096C53" w:rsidRPr="003A0F7E">
        <w:rPr>
          <w:rFonts w:asciiTheme="majorBidi" w:hAnsiTheme="majorBidi" w:cstheme="majorBidi"/>
          <w:sz w:val="24"/>
          <w:szCs w:val="24"/>
        </w:rPr>
        <w:t>requirements</w:t>
      </w:r>
      <w:r w:rsidR="00AB70FE" w:rsidRPr="003A0F7E">
        <w:rPr>
          <w:rFonts w:asciiTheme="majorBidi" w:hAnsiTheme="majorBidi" w:cstheme="majorBidi"/>
          <w:sz w:val="24"/>
          <w:szCs w:val="24"/>
        </w:rPr>
        <w:t xml:space="preserve"> are Kaizen thinking and</w:t>
      </w:r>
      <w:r w:rsidR="00096C53" w:rsidRPr="003A0F7E">
        <w:rPr>
          <w:rFonts w:asciiTheme="majorBidi" w:hAnsiTheme="majorBidi" w:cstheme="majorBidi"/>
          <w:sz w:val="24"/>
          <w:szCs w:val="24"/>
        </w:rPr>
        <w:t xml:space="preserve"> Gemba </w:t>
      </w:r>
      <w:r w:rsidR="00814D16" w:rsidRPr="003A0F7E">
        <w:rPr>
          <w:rFonts w:asciiTheme="majorBidi" w:hAnsiTheme="majorBidi" w:cstheme="majorBidi"/>
          <w:sz w:val="24"/>
          <w:szCs w:val="24"/>
        </w:rPr>
        <w:t>w</w:t>
      </w:r>
      <w:r w:rsidR="00096C53" w:rsidRPr="003A0F7E">
        <w:rPr>
          <w:rFonts w:asciiTheme="majorBidi" w:hAnsiTheme="majorBidi" w:cstheme="majorBidi"/>
          <w:sz w:val="24"/>
          <w:szCs w:val="24"/>
        </w:rPr>
        <w:t>alk.</w:t>
      </w:r>
      <w:r w:rsidR="00AB70FE" w:rsidRPr="003A0F7E">
        <w:rPr>
          <w:rFonts w:asciiTheme="majorBidi" w:hAnsiTheme="majorBidi" w:cstheme="majorBidi"/>
          <w:sz w:val="24"/>
          <w:szCs w:val="24"/>
        </w:rPr>
        <w:t xml:space="preserve"> </w:t>
      </w:r>
      <w:r w:rsidR="00C30322" w:rsidRPr="003A0F7E">
        <w:rPr>
          <w:rFonts w:asciiTheme="majorBidi" w:hAnsiTheme="majorBidi" w:cstheme="majorBidi"/>
          <w:sz w:val="24"/>
          <w:szCs w:val="24"/>
        </w:rPr>
        <w:t>According to Imai (1997), the application of the Gemba approach requires Kaizen</w:t>
      </w:r>
      <w:r w:rsidR="0085072E" w:rsidRPr="003A0F7E">
        <w:rPr>
          <w:rFonts w:asciiTheme="majorBidi" w:hAnsiTheme="majorBidi" w:cstheme="majorBidi"/>
          <w:sz w:val="24"/>
          <w:szCs w:val="24"/>
        </w:rPr>
        <w:t xml:space="preserve"> because Kaizen activities are implemented through the identification and elimination of waste at every moment and for everyone in all workplace processes (Imai, 1997</w:t>
      </w:r>
      <w:r w:rsidR="00116871" w:rsidRPr="003A0F7E">
        <w:rPr>
          <w:rFonts w:asciiTheme="majorBidi" w:hAnsiTheme="majorBidi" w:cstheme="majorBidi"/>
          <w:sz w:val="24"/>
          <w:szCs w:val="24"/>
        </w:rPr>
        <w:t>; Imai 1986</w:t>
      </w:r>
      <w:r w:rsidR="0085072E" w:rsidRPr="003A0F7E">
        <w:rPr>
          <w:rFonts w:asciiTheme="majorBidi" w:hAnsiTheme="majorBidi" w:cstheme="majorBidi"/>
          <w:sz w:val="24"/>
          <w:szCs w:val="24"/>
        </w:rPr>
        <w:t>).</w:t>
      </w:r>
    </w:p>
    <w:p w:rsidR="00A65650" w:rsidRPr="003A0F7E" w:rsidRDefault="00116871" w:rsidP="00604B72">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     </w:t>
      </w:r>
      <w:r w:rsidR="0085072E" w:rsidRPr="003A0F7E">
        <w:rPr>
          <w:rFonts w:asciiTheme="majorBidi" w:hAnsiTheme="majorBidi" w:cstheme="majorBidi"/>
          <w:sz w:val="24"/>
          <w:szCs w:val="24"/>
        </w:rPr>
        <w:t xml:space="preserve">The Gemba </w:t>
      </w:r>
      <w:r w:rsidR="00814D16" w:rsidRPr="003A0F7E">
        <w:rPr>
          <w:rFonts w:asciiTheme="majorBidi" w:hAnsiTheme="majorBidi" w:cstheme="majorBidi"/>
          <w:sz w:val="24"/>
          <w:szCs w:val="24"/>
        </w:rPr>
        <w:t>w</w:t>
      </w:r>
      <w:r w:rsidR="0085072E" w:rsidRPr="003A0F7E">
        <w:rPr>
          <w:rFonts w:asciiTheme="majorBidi" w:hAnsiTheme="majorBidi" w:cstheme="majorBidi"/>
          <w:sz w:val="24"/>
          <w:szCs w:val="24"/>
        </w:rPr>
        <w:t xml:space="preserve">alk, linked to Kaizen, </w:t>
      </w:r>
      <w:r w:rsidRPr="003A0F7E">
        <w:rPr>
          <w:rFonts w:asciiTheme="majorBidi" w:hAnsiTheme="majorBidi" w:cstheme="majorBidi"/>
          <w:sz w:val="24"/>
          <w:szCs w:val="24"/>
        </w:rPr>
        <w:t>can be a</w:t>
      </w:r>
      <w:r w:rsidR="0085072E" w:rsidRPr="003A0F7E">
        <w:rPr>
          <w:rFonts w:asciiTheme="majorBidi" w:hAnsiTheme="majorBidi" w:cstheme="majorBidi"/>
          <w:sz w:val="24"/>
          <w:szCs w:val="24"/>
        </w:rPr>
        <w:t xml:space="preserve"> powerful tool for associating </w:t>
      </w:r>
      <w:r w:rsidRPr="003A0F7E">
        <w:rPr>
          <w:rFonts w:asciiTheme="majorBidi" w:hAnsiTheme="majorBidi" w:cstheme="majorBidi"/>
          <w:sz w:val="24"/>
          <w:szCs w:val="24"/>
        </w:rPr>
        <w:t xml:space="preserve">the </w:t>
      </w:r>
      <w:r w:rsidR="0085072E" w:rsidRPr="003A0F7E">
        <w:rPr>
          <w:rFonts w:asciiTheme="majorBidi" w:hAnsiTheme="majorBidi" w:cstheme="majorBidi"/>
          <w:sz w:val="24"/>
          <w:szCs w:val="24"/>
        </w:rPr>
        <w:t>Lean and Green paradigms in production process</w:t>
      </w:r>
      <w:r w:rsidRPr="003A0F7E">
        <w:rPr>
          <w:rFonts w:asciiTheme="majorBidi" w:hAnsiTheme="majorBidi" w:cstheme="majorBidi"/>
          <w:sz w:val="24"/>
          <w:szCs w:val="24"/>
        </w:rPr>
        <w:t>es</w:t>
      </w:r>
      <w:r w:rsidR="0085072E" w:rsidRPr="003A0F7E">
        <w:rPr>
          <w:rFonts w:asciiTheme="majorBidi" w:hAnsiTheme="majorBidi" w:cstheme="majorBidi"/>
          <w:sz w:val="24"/>
          <w:szCs w:val="24"/>
        </w:rPr>
        <w:t>, through the objective of waste elimination. It allows identifying opportunities for improvement and reduc</w:t>
      </w:r>
      <w:r w:rsidRPr="003A0F7E">
        <w:rPr>
          <w:rFonts w:asciiTheme="majorBidi" w:hAnsiTheme="majorBidi" w:cstheme="majorBidi"/>
          <w:sz w:val="24"/>
          <w:szCs w:val="24"/>
        </w:rPr>
        <w:t xml:space="preserve">ing </w:t>
      </w:r>
      <w:r w:rsidR="0085072E" w:rsidRPr="003A0F7E">
        <w:rPr>
          <w:rFonts w:asciiTheme="majorBidi" w:hAnsiTheme="majorBidi" w:cstheme="majorBidi"/>
          <w:sz w:val="24"/>
          <w:szCs w:val="24"/>
        </w:rPr>
        <w:t xml:space="preserve">both </w:t>
      </w:r>
      <w:r w:rsidRPr="003A0F7E">
        <w:rPr>
          <w:rFonts w:asciiTheme="majorBidi" w:hAnsiTheme="majorBidi" w:cstheme="majorBidi"/>
          <w:sz w:val="24"/>
          <w:szCs w:val="24"/>
        </w:rPr>
        <w:t xml:space="preserve">Lean and Green </w:t>
      </w:r>
      <w:r w:rsidR="0085072E" w:rsidRPr="003A0F7E">
        <w:rPr>
          <w:rFonts w:asciiTheme="majorBidi" w:hAnsiTheme="majorBidi" w:cstheme="majorBidi"/>
          <w:sz w:val="24"/>
          <w:szCs w:val="24"/>
        </w:rPr>
        <w:t>wastes.</w:t>
      </w:r>
    </w:p>
    <w:p w:rsidR="004636B7" w:rsidRPr="003A0F7E" w:rsidRDefault="004636B7" w:rsidP="00604B72">
      <w:pPr>
        <w:autoSpaceDE w:val="0"/>
        <w:autoSpaceDN w:val="0"/>
        <w:adjustRightInd w:val="0"/>
        <w:spacing w:after="0" w:line="360" w:lineRule="auto"/>
        <w:jc w:val="both"/>
        <w:rPr>
          <w:rFonts w:asciiTheme="majorBidi" w:hAnsiTheme="majorBidi" w:cstheme="majorBidi"/>
          <w:sz w:val="24"/>
          <w:szCs w:val="24"/>
        </w:rPr>
      </w:pPr>
    </w:p>
    <w:p w:rsidR="002021A4" w:rsidRPr="003A0F7E" w:rsidRDefault="006D4909" w:rsidP="000B2CBC">
      <w:pPr>
        <w:pStyle w:val="ListParagraph"/>
        <w:numPr>
          <w:ilvl w:val="0"/>
          <w:numId w:val="13"/>
        </w:numPr>
        <w:rPr>
          <w:rFonts w:asciiTheme="majorBidi" w:hAnsiTheme="majorBidi" w:cstheme="majorBidi"/>
          <w:b/>
          <w:bCs/>
          <w:sz w:val="24"/>
          <w:szCs w:val="24"/>
        </w:rPr>
      </w:pPr>
      <w:r w:rsidRPr="003A0F7E">
        <w:rPr>
          <w:rFonts w:asciiTheme="majorBidi" w:hAnsiTheme="majorBidi" w:cstheme="majorBidi"/>
          <w:b/>
          <w:bCs/>
          <w:sz w:val="24"/>
          <w:szCs w:val="24"/>
        </w:rPr>
        <w:t>M</w:t>
      </w:r>
      <w:r w:rsidR="009F17DF" w:rsidRPr="003A0F7E">
        <w:rPr>
          <w:rFonts w:asciiTheme="majorBidi" w:hAnsiTheme="majorBidi" w:cstheme="majorBidi"/>
          <w:b/>
          <w:bCs/>
          <w:sz w:val="24"/>
          <w:szCs w:val="24"/>
        </w:rPr>
        <w:t xml:space="preserve">odel </w:t>
      </w:r>
      <w:r w:rsidR="00392DDB" w:rsidRPr="003A0F7E">
        <w:rPr>
          <w:rFonts w:asciiTheme="majorBidi" w:hAnsiTheme="majorBidi" w:cstheme="majorBidi"/>
          <w:b/>
          <w:bCs/>
          <w:sz w:val="24"/>
          <w:szCs w:val="24"/>
        </w:rPr>
        <w:t xml:space="preserve">for sustainability improvement </w:t>
      </w:r>
      <w:r w:rsidR="009F17DF" w:rsidRPr="003A0F7E">
        <w:rPr>
          <w:rFonts w:asciiTheme="majorBidi" w:hAnsiTheme="majorBidi" w:cstheme="majorBidi"/>
          <w:b/>
          <w:bCs/>
          <w:sz w:val="24"/>
          <w:szCs w:val="24"/>
        </w:rPr>
        <w:t xml:space="preserve">based on </w:t>
      </w:r>
      <w:r w:rsidRPr="003A0F7E">
        <w:rPr>
          <w:rFonts w:asciiTheme="majorBidi" w:hAnsiTheme="majorBidi" w:cstheme="majorBidi"/>
          <w:b/>
          <w:bCs/>
          <w:sz w:val="24"/>
          <w:szCs w:val="24"/>
        </w:rPr>
        <w:t>Gemba-Kaizen</w:t>
      </w:r>
    </w:p>
    <w:p w:rsidR="00E37282" w:rsidRPr="003A0F7E" w:rsidRDefault="006F1EC6" w:rsidP="00A513A9">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Due to the focus mostly being placed on </w:t>
      </w:r>
      <w:r w:rsidR="00A24A77" w:rsidRPr="003A0F7E">
        <w:rPr>
          <w:rFonts w:asciiTheme="majorBidi" w:hAnsiTheme="majorBidi" w:cstheme="majorBidi"/>
          <w:sz w:val="24"/>
          <w:szCs w:val="24"/>
        </w:rPr>
        <w:t>radical change</w:t>
      </w:r>
      <w:r w:rsidRPr="003A0F7E">
        <w:rPr>
          <w:rFonts w:asciiTheme="majorBidi" w:hAnsiTheme="majorBidi" w:cstheme="majorBidi"/>
          <w:sz w:val="24"/>
          <w:szCs w:val="24"/>
        </w:rPr>
        <w:t xml:space="preserve"> and </w:t>
      </w:r>
      <w:r w:rsidR="00A24A77" w:rsidRPr="003A0F7E">
        <w:rPr>
          <w:rFonts w:asciiTheme="majorBidi" w:hAnsiTheme="majorBidi" w:cstheme="majorBidi"/>
          <w:sz w:val="24"/>
          <w:szCs w:val="24"/>
        </w:rPr>
        <w:t>innovation</w:t>
      </w:r>
      <w:r w:rsidRPr="003A0F7E">
        <w:rPr>
          <w:rFonts w:asciiTheme="majorBidi" w:hAnsiTheme="majorBidi" w:cstheme="majorBidi"/>
          <w:sz w:val="24"/>
          <w:szCs w:val="24"/>
        </w:rPr>
        <w:t xml:space="preserve">, many </w:t>
      </w:r>
      <w:r w:rsidR="00A24A77" w:rsidRPr="003A0F7E">
        <w:rPr>
          <w:rFonts w:asciiTheme="majorBidi" w:hAnsiTheme="majorBidi" w:cstheme="majorBidi"/>
          <w:sz w:val="24"/>
          <w:szCs w:val="24"/>
        </w:rPr>
        <w:t>organizations</w:t>
      </w:r>
      <w:r w:rsidRPr="003A0F7E">
        <w:rPr>
          <w:rFonts w:asciiTheme="majorBidi" w:hAnsiTheme="majorBidi" w:cstheme="majorBidi"/>
          <w:sz w:val="24"/>
          <w:szCs w:val="24"/>
        </w:rPr>
        <w:t xml:space="preserve"> fail to effectively </w:t>
      </w:r>
      <w:r w:rsidR="00125813" w:rsidRPr="003A0F7E">
        <w:rPr>
          <w:rFonts w:asciiTheme="majorBidi" w:hAnsiTheme="majorBidi" w:cstheme="majorBidi"/>
          <w:sz w:val="24"/>
          <w:szCs w:val="24"/>
        </w:rPr>
        <w:t>improve their sustainability performance</w:t>
      </w:r>
      <w:r w:rsidRPr="003A0F7E">
        <w:rPr>
          <w:rFonts w:asciiTheme="majorBidi" w:hAnsiTheme="majorBidi" w:cstheme="majorBidi"/>
          <w:sz w:val="24"/>
          <w:szCs w:val="24"/>
        </w:rPr>
        <w:t xml:space="preserve">, resulting in the eventual degradation of improvements and regressing </w:t>
      </w:r>
      <w:r w:rsidR="00A24A77" w:rsidRPr="003A0F7E">
        <w:rPr>
          <w:rFonts w:asciiTheme="majorBidi" w:hAnsiTheme="majorBidi" w:cstheme="majorBidi"/>
          <w:sz w:val="24"/>
          <w:szCs w:val="24"/>
        </w:rPr>
        <w:t>to previous practices.</w:t>
      </w:r>
      <w:r w:rsidR="002B3DD8" w:rsidRPr="003A0F7E">
        <w:rPr>
          <w:rFonts w:asciiTheme="majorBidi" w:hAnsiTheme="majorBidi" w:cstheme="majorBidi"/>
          <w:sz w:val="24"/>
          <w:szCs w:val="24"/>
        </w:rPr>
        <w:t xml:space="preserve"> Using Gemba-Kaizen as a foundation for sustainability can create sustainable results through total enterprise involvement.</w:t>
      </w:r>
      <w:r w:rsidR="001A4D4C" w:rsidRPr="003A0F7E">
        <w:rPr>
          <w:rFonts w:asciiTheme="majorBidi" w:hAnsiTheme="majorBidi" w:cstheme="majorBidi"/>
          <w:sz w:val="24"/>
          <w:szCs w:val="24"/>
        </w:rPr>
        <w:t xml:space="preserve"> </w:t>
      </w:r>
      <w:r w:rsidR="005860F9" w:rsidRPr="003A0F7E">
        <w:rPr>
          <w:rFonts w:asciiTheme="majorBidi" w:hAnsiTheme="majorBidi" w:cstheme="majorBidi"/>
          <w:sz w:val="24"/>
          <w:szCs w:val="24"/>
        </w:rPr>
        <w:t>The basic and most important idea behind the</w:t>
      </w:r>
      <w:r w:rsidR="001D119C" w:rsidRPr="003A0F7E">
        <w:rPr>
          <w:rFonts w:asciiTheme="majorBidi" w:hAnsiTheme="majorBidi" w:cstheme="majorBidi"/>
          <w:sz w:val="24"/>
          <w:szCs w:val="24"/>
        </w:rPr>
        <w:t xml:space="preserve"> use of </w:t>
      </w:r>
      <w:r w:rsidR="00E37282" w:rsidRPr="003A0F7E">
        <w:rPr>
          <w:rFonts w:asciiTheme="majorBidi" w:hAnsiTheme="majorBidi" w:cstheme="majorBidi"/>
          <w:sz w:val="24"/>
          <w:szCs w:val="24"/>
        </w:rPr>
        <w:t xml:space="preserve">the </w:t>
      </w:r>
      <w:r w:rsidR="001D119C" w:rsidRPr="003A0F7E">
        <w:rPr>
          <w:rFonts w:asciiTheme="majorBidi" w:hAnsiTheme="majorBidi" w:cstheme="majorBidi"/>
          <w:sz w:val="24"/>
          <w:szCs w:val="24"/>
        </w:rPr>
        <w:t>Gemba-Kaizen</w:t>
      </w:r>
      <w:r w:rsidR="005860F9" w:rsidRPr="003A0F7E">
        <w:rPr>
          <w:rFonts w:asciiTheme="majorBidi" w:hAnsiTheme="majorBidi" w:cstheme="majorBidi"/>
          <w:sz w:val="24"/>
          <w:szCs w:val="24"/>
        </w:rPr>
        <w:t xml:space="preserve"> </w:t>
      </w:r>
      <w:r w:rsidR="00E37282" w:rsidRPr="003A0F7E">
        <w:rPr>
          <w:rFonts w:asciiTheme="majorBidi" w:hAnsiTheme="majorBidi" w:cstheme="majorBidi"/>
          <w:sz w:val="24"/>
          <w:szCs w:val="24"/>
        </w:rPr>
        <w:t>m</w:t>
      </w:r>
      <w:r w:rsidR="005860F9" w:rsidRPr="003A0F7E">
        <w:rPr>
          <w:rFonts w:asciiTheme="majorBidi" w:hAnsiTheme="majorBidi" w:cstheme="majorBidi"/>
          <w:sz w:val="24"/>
          <w:szCs w:val="24"/>
        </w:rPr>
        <w:t xml:space="preserve">odel is that </w:t>
      </w:r>
      <w:r w:rsidR="00E37282" w:rsidRPr="003A0F7E">
        <w:rPr>
          <w:rFonts w:asciiTheme="majorBidi" w:hAnsiTheme="majorBidi" w:cstheme="majorBidi"/>
          <w:sz w:val="24"/>
          <w:szCs w:val="24"/>
        </w:rPr>
        <w:t xml:space="preserve">this </w:t>
      </w:r>
      <w:r w:rsidR="001A4D4C" w:rsidRPr="003A0F7E">
        <w:rPr>
          <w:rFonts w:asciiTheme="majorBidi" w:hAnsiTheme="majorBidi" w:cstheme="majorBidi"/>
          <w:sz w:val="24"/>
          <w:szCs w:val="24"/>
        </w:rPr>
        <w:t xml:space="preserve">initiative </w:t>
      </w:r>
      <w:r w:rsidR="00706752" w:rsidRPr="003A0F7E">
        <w:rPr>
          <w:rFonts w:asciiTheme="majorBidi" w:hAnsiTheme="majorBidi" w:cstheme="majorBidi"/>
          <w:sz w:val="24"/>
          <w:szCs w:val="24"/>
        </w:rPr>
        <w:t xml:space="preserve">involves everyone in an organization working together to </w:t>
      </w:r>
      <w:r w:rsidR="0079421E" w:rsidRPr="003A0F7E">
        <w:rPr>
          <w:rFonts w:asciiTheme="majorBidi" w:hAnsiTheme="majorBidi" w:cstheme="majorBidi"/>
          <w:sz w:val="24"/>
          <w:szCs w:val="24"/>
        </w:rPr>
        <w:t xml:space="preserve">make </w:t>
      </w:r>
      <w:r w:rsidR="003E21B3" w:rsidRPr="003A0F7E">
        <w:rPr>
          <w:rFonts w:asciiTheme="majorBidi" w:hAnsiTheme="majorBidi" w:cstheme="majorBidi"/>
          <w:sz w:val="24"/>
          <w:szCs w:val="24"/>
        </w:rPr>
        <w:t xml:space="preserve">gradual, orderly and </w:t>
      </w:r>
      <w:r w:rsidR="0079421E" w:rsidRPr="003A0F7E">
        <w:rPr>
          <w:rFonts w:asciiTheme="majorBidi" w:hAnsiTheme="majorBidi" w:cstheme="majorBidi"/>
          <w:sz w:val="24"/>
          <w:szCs w:val="24"/>
        </w:rPr>
        <w:t>increme</w:t>
      </w:r>
      <w:r w:rsidR="00706752" w:rsidRPr="003A0F7E">
        <w:rPr>
          <w:rFonts w:asciiTheme="majorBidi" w:hAnsiTheme="majorBidi" w:cstheme="majorBidi"/>
          <w:sz w:val="24"/>
          <w:szCs w:val="24"/>
        </w:rPr>
        <w:t xml:space="preserve">ntal improvements without large </w:t>
      </w:r>
      <w:r w:rsidR="0079421E" w:rsidRPr="003A0F7E">
        <w:rPr>
          <w:rFonts w:asciiTheme="majorBidi" w:hAnsiTheme="majorBidi" w:cstheme="majorBidi"/>
          <w:sz w:val="24"/>
          <w:szCs w:val="24"/>
        </w:rPr>
        <w:t>capital investment.</w:t>
      </w:r>
      <w:r w:rsidR="001A4D4C" w:rsidRPr="003A0F7E">
        <w:rPr>
          <w:rFonts w:asciiTheme="majorBidi" w:hAnsiTheme="majorBidi" w:cstheme="majorBidi"/>
          <w:sz w:val="24"/>
          <w:szCs w:val="24"/>
        </w:rPr>
        <w:t xml:space="preserve"> </w:t>
      </w:r>
      <w:r w:rsidR="00F51265" w:rsidRPr="003A0F7E">
        <w:rPr>
          <w:rFonts w:asciiTheme="majorBidi" w:hAnsiTheme="majorBidi" w:cstheme="majorBidi"/>
          <w:sz w:val="24"/>
          <w:szCs w:val="24"/>
        </w:rPr>
        <w:t>It</w:t>
      </w:r>
      <w:r w:rsidR="00706752" w:rsidRPr="003A0F7E">
        <w:rPr>
          <w:rFonts w:asciiTheme="majorBidi" w:hAnsiTheme="majorBidi" w:cstheme="majorBidi"/>
          <w:sz w:val="24"/>
          <w:szCs w:val="24"/>
        </w:rPr>
        <w:t xml:space="preserve"> </w:t>
      </w:r>
      <w:r w:rsidR="00F51265" w:rsidRPr="003A0F7E">
        <w:rPr>
          <w:rFonts w:asciiTheme="majorBidi" w:hAnsiTheme="majorBidi" w:cstheme="majorBidi"/>
          <w:sz w:val="24"/>
          <w:szCs w:val="24"/>
        </w:rPr>
        <w:t>help</w:t>
      </w:r>
      <w:r w:rsidR="00E37282" w:rsidRPr="003A0F7E">
        <w:rPr>
          <w:rFonts w:asciiTheme="majorBidi" w:hAnsiTheme="majorBidi" w:cstheme="majorBidi"/>
          <w:sz w:val="24"/>
          <w:szCs w:val="24"/>
        </w:rPr>
        <w:t>s</w:t>
      </w:r>
      <w:r w:rsidR="00F51265" w:rsidRPr="003A0F7E">
        <w:rPr>
          <w:rFonts w:asciiTheme="majorBidi" w:hAnsiTheme="majorBidi" w:cstheme="majorBidi"/>
          <w:sz w:val="24"/>
          <w:szCs w:val="24"/>
        </w:rPr>
        <w:t xml:space="preserve"> to</w:t>
      </w:r>
      <w:r w:rsidR="00706752" w:rsidRPr="003A0F7E">
        <w:rPr>
          <w:rFonts w:asciiTheme="majorBidi" w:hAnsiTheme="majorBidi" w:cstheme="majorBidi"/>
          <w:sz w:val="24"/>
          <w:szCs w:val="24"/>
        </w:rPr>
        <w:t xml:space="preserve"> </w:t>
      </w:r>
      <w:r w:rsidR="00EB0600" w:rsidRPr="003A0F7E">
        <w:rPr>
          <w:rFonts w:asciiTheme="majorBidi" w:hAnsiTheme="majorBidi" w:cstheme="majorBidi"/>
          <w:sz w:val="24"/>
          <w:szCs w:val="24"/>
        </w:rPr>
        <w:t>harness individua</w:t>
      </w:r>
      <w:r w:rsidR="00706752" w:rsidRPr="003A0F7E">
        <w:rPr>
          <w:rFonts w:asciiTheme="majorBidi" w:hAnsiTheme="majorBidi" w:cstheme="majorBidi"/>
          <w:sz w:val="24"/>
          <w:szCs w:val="24"/>
        </w:rPr>
        <w:t xml:space="preserve">ls’ strengths into a collective </w:t>
      </w:r>
      <w:r w:rsidR="00EB0600" w:rsidRPr="003A0F7E">
        <w:rPr>
          <w:rFonts w:asciiTheme="majorBidi" w:hAnsiTheme="majorBidi" w:cstheme="majorBidi"/>
          <w:sz w:val="24"/>
          <w:szCs w:val="24"/>
        </w:rPr>
        <w:t>effort.</w:t>
      </w:r>
      <w:r w:rsidR="00045DDD" w:rsidRPr="003A0F7E">
        <w:rPr>
          <w:rFonts w:asciiTheme="majorBidi" w:hAnsiTheme="majorBidi" w:cstheme="majorBidi"/>
          <w:sz w:val="24"/>
          <w:szCs w:val="24"/>
        </w:rPr>
        <w:t xml:space="preserve"> In addition</w:t>
      </w:r>
      <w:r w:rsidR="003737E8" w:rsidRPr="003A0F7E">
        <w:rPr>
          <w:rFonts w:asciiTheme="majorBidi" w:hAnsiTheme="majorBidi" w:cstheme="majorBidi"/>
          <w:sz w:val="24"/>
          <w:szCs w:val="24"/>
        </w:rPr>
        <w:t>,</w:t>
      </w:r>
      <w:r w:rsidR="00045DDD" w:rsidRPr="003A0F7E">
        <w:rPr>
          <w:rFonts w:asciiTheme="majorBidi" w:hAnsiTheme="majorBidi" w:cstheme="majorBidi"/>
          <w:sz w:val="24"/>
          <w:szCs w:val="24"/>
        </w:rPr>
        <w:t xml:space="preserve"> its</w:t>
      </w:r>
      <w:r w:rsidR="00445F86" w:rsidRPr="003A0F7E">
        <w:rPr>
          <w:rFonts w:asciiTheme="majorBidi" w:hAnsiTheme="majorBidi" w:cstheme="majorBidi"/>
          <w:sz w:val="24"/>
          <w:szCs w:val="24"/>
        </w:rPr>
        <w:t xml:space="preserve"> </w:t>
      </w:r>
      <w:r w:rsidR="003737E8" w:rsidRPr="003A0F7E">
        <w:rPr>
          <w:rFonts w:asciiTheme="majorBidi" w:hAnsiTheme="majorBidi" w:cstheme="majorBidi"/>
          <w:sz w:val="24"/>
          <w:szCs w:val="24"/>
        </w:rPr>
        <w:t>implementation occurs in deliberate and discrete initiatives</w:t>
      </w:r>
      <w:r w:rsidR="00706752" w:rsidRPr="003A0F7E">
        <w:rPr>
          <w:rFonts w:asciiTheme="majorBidi" w:hAnsiTheme="majorBidi" w:cstheme="majorBidi"/>
          <w:sz w:val="24"/>
          <w:szCs w:val="24"/>
        </w:rPr>
        <w:t xml:space="preserve">. This </w:t>
      </w:r>
      <w:r w:rsidR="00353AC6" w:rsidRPr="003A0F7E">
        <w:rPr>
          <w:rFonts w:asciiTheme="majorBidi" w:hAnsiTheme="majorBidi" w:cstheme="majorBidi"/>
          <w:sz w:val="24"/>
          <w:szCs w:val="24"/>
        </w:rPr>
        <w:t>p</w:t>
      </w:r>
      <w:r w:rsidR="00E37282" w:rsidRPr="003A0F7E">
        <w:rPr>
          <w:rFonts w:asciiTheme="majorBidi" w:hAnsiTheme="majorBidi" w:cstheme="majorBidi"/>
          <w:sz w:val="24"/>
          <w:szCs w:val="24"/>
        </w:rPr>
        <w:t>rovides</w:t>
      </w:r>
      <w:r w:rsidR="00706752" w:rsidRPr="003A0F7E">
        <w:rPr>
          <w:rFonts w:asciiTheme="majorBidi" w:hAnsiTheme="majorBidi" w:cstheme="majorBidi"/>
          <w:sz w:val="24"/>
          <w:szCs w:val="24"/>
        </w:rPr>
        <w:t xml:space="preserve"> </w:t>
      </w:r>
      <w:r w:rsidR="00F50C22" w:rsidRPr="003A0F7E">
        <w:rPr>
          <w:rFonts w:asciiTheme="majorBidi" w:hAnsiTheme="majorBidi" w:cstheme="majorBidi"/>
          <w:sz w:val="24"/>
          <w:szCs w:val="24"/>
        </w:rPr>
        <w:t xml:space="preserve">top </w:t>
      </w:r>
      <w:r w:rsidR="00706752" w:rsidRPr="003A0F7E">
        <w:rPr>
          <w:rFonts w:asciiTheme="majorBidi" w:hAnsiTheme="majorBidi" w:cstheme="majorBidi"/>
          <w:sz w:val="24"/>
          <w:szCs w:val="24"/>
        </w:rPr>
        <w:t xml:space="preserve">management </w:t>
      </w:r>
      <w:r w:rsidR="00E37282" w:rsidRPr="003A0F7E">
        <w:rPr>
          <w:rFonts w:asciiTheme="majorBidi" w:hAnsiTheme="majorBidi" w:cstheme="majorBidi"/>
          <w:sz w:val="24"/>
          <w:szCs w:val="24"/>
        </w:rPr>
        <w:t xml:space="preserve">with </w:t>
      </w:r>
      <w:r w:rsidR="000352D5" w:rsidRPr="003A0F7E">
        <w:rPr>
          <w:rFonts w:asciiTheme="majorBidi" w:hAnsiTheme="majorBidi" w:cstheme="majorBidi"/>
          <w:sz w:val="24"/>
          <w:szCs w:val="24"/>
        </w:rPr>
        <w:t>a chance for reflect</w:t>
      </w:r>
      <w:r w:rsidR="00706752" w:rsidRPr="003A0F7E">
        <w:rPr>
          <w:rFonts w:asciiTheme="majorBidi" w:hAnsiTheme="majorBidi" w:cstheme="majorBidi"/>
          <w:sz w:val="24"/>
          <w:szCs w:val="24"/>
        </w:rPr>
        <w:t xml:space="preserve">ion and correction </w:t>
      </w:r>
      <w:r w:rsidR="000352D5" w:rsidRPr="003A0F7E">
        <w:rPr>
          <w:rFonts w:asciiTheme="majorBidi" w:hAnsiTheme="majorBidi" w:cstheme="majorBidi"/>
          <w:sz w:val="24"/>
          <w:szCs w:val="24"/>
        </w:rPr>
        <w:t>du</w:t>
      </w:r>
      <w:r w:rsidR="0020077E" w:rsidRPr="003A0F7E">
        <w:rPr>
          <w:rFonts w:asciiTheme="majorBidi" w:hAnsiTheme="majorBidi" w:cstheme="majorBidi"/>
          <w:sz w:val="24"/>
          <w:szCs w:val="24"/>
        </w:rPr>
        <w:t xml:space="preserve">ring </w:t>
      </w:r>
      <w:r w:rsidR="00353AC6" w:rsidRPr="003A0F7E">
        <w:rPr>
          <w:rFonts w:asciiTheme="majorBidi" w:hAnsiTheme="majorBidi" w:cstheme="majorBidi"/>
          <w:sz w:val="24"/>
          <w:szCs w:val="24"/>
        </w:rPr>
        <w:t>implementation process</w:t>
      </w:r>
      <w:r w:rsidR="00E37282" w:rsidRPr="003A0F7E">
        <w:rPr>
          <w:rFonts w:asciiTheme="majorBidi" w:hAnsiTheme="majorBidi" w:cstheme="majorBidi"/>
          <w:sz w:val="24"/>
          <w:szCs w:val="24"/>
        </w:rPr>
        <w:t>es</w:t>
      </w:r>
      <w:r w:rsidR="0020077E" w:rsidRPr="003A0F7E">
        <w:rPr>
          <w:rFonts w:asciiTheme="majorBidi" w:hAnsiTheme="majorBidi" w:cstheme="majorBidi"/>
          <w:sz w:val="24"/>
          <w:szCs w:val="24"/>
        </w:rPr>
        <w:t>. Such method</w:t>
      </w:r>
      <w:r w:rsidR="000352D5" w:rsidRPr="003A0F7E">
        <w:rPr>
          <w:rFonts w:asciiTheme="majorBidi" w:hAnsiTheme="majorBidi" w:cstheme="majorBidi"/>
          <w:sz w:val="24"/>
          <w:szCs w:val="24"/>
        </w:rPr>
        <w:t xml:space="preserve"> h</w:t>
      </w:r>
      <w:r w:rsidR="00706752" w:rsidRPr="003A0F7E">
        <w:rPr>
          <w:rFonts w:asciiTheme="majorBidi" w:hAnsiTheme="majorBidi" w:cstheme="majorBidi"/>
          <w:sz w:val="24"/>
          <w:szCs w:val="24"/>
        </w:rPr>
        <w:t xml:space="preserve">elps </w:t>
      </w:r>
      <w:r w:rsidR="00F51265" w:rsidRPr="003A0F7E">
        <w:rPr>
          <w:rFonts w:asciiTheme="majorBidi" w:hAnsiTheme="majorBidi" w:cstheme="majorBidi"/>
          <w:sz w:val="24"/>
          <w:szCs w:val="24"/>
        </w:rPr>
        <w:t>organizations</w:t>
      </w:r>
      <w:r w:rsidR="00706752" w:rsidRPr="003A0F7E">
        <w:rPr>
          <w:rFonts w:asciiTheme="majorBidi" w:hAnsiTheme="majorBidi" w:cstheme="majorBidi"/>
          <w:sz w:val="24"/>
          <w:szCs w:val="24"/>
        </w:rPr>
        <w:t xml:space="preserve"> </w:t>
      </w:r>
      <w:r w:rsidR="00F50C22" w:rsidRPr="003A0F7E">
        <w:rPr>
          <w:rFonts w:asciiTheme="majorBidi" w:hAnsiTheme="majorBidi" w:cstheme="majorBidi"/>
          <w:sz w:val="24"/>
          <w:szCs w:val="24"/>
        </w:rPr>
        <w:t>minimize</w:t>
      </w:r>
      <w:r w:rsidR="00706752" w:rsidRPr="003A0F7E">
        <w:rPr>
          <w:rFonts w:asciiTheme="majorBidi" w:hAnsiTheme="majorBidi" w:cstheme="majorBidi"/>
          <w:sz w:val="24"/>
          <w:szCs w:val="24"/>
        </w:rPr>
        <w:t xml:space="preserve"> risk while </w:t>
      </w:r>
      <w:r w:rsidR="000352D5" w:rsidRPr="003A0F7E">
        <w:rPr>
          <w:rFonts w:asciiTheme="majorBidi" w:hAnsiTheme="majorBidi" w:cstheme="majorBidi"/>
          <w:sz w:val="24"/>
          <w:szCs w:val="24"/>
        </w:rPr>
        <w:t xml:space="preserve">achieving </w:t>
      </w:r>
      <w:r w:rsidR="00F51265" w:rsidRPr="003A0F7E">
        <w:rPr>
          <w:rFonts w:asciiTheme="majorBidi" w:hAnsiTheme="majorBidi" w:cstheme="majorBidi"/>
          <w:sz w:val="24"/>
          <w:szCs w:val="24"/>
        </w:rPr>
        <w:t>sustainability</w:t>
      </w:r>
      <w:r w:rsidR="000352D5" w:rsidRPr="003A0F7E">
        <w:rPr>
          <w:rFonts w:asciiTheme="majorBidi" w:hAnsiTheme="majorBidi" w:cstheme="majorBidi"/>
          <w:sz w:val="24"/>
          <w:szCs w:val="24"/>
        </w:rPr>
        <w:t>.</w:t>
      </w:r>
    </w:p>
    <w:p w:rsidR="007A1D72" w:rsidRPr="003A0F7E" w:rsidRDefault="007A1D72" w:rsidP="007A1D72">
      <w:pPr>
        <w:autoSpaceDE w:val="0"/>
        <w:autoSpaceDN w:val="0"/>
        <w:adjustRightInd w:val="0"/>
        <w:spacing w:after="0" w:line="240" w:lineRule="auto"/>
        <w:jc w:val="both"/>
        <w:rPr>
          <w:rFonts w:asciiTheme="majorBidi" w:hAnsiTheme="majorBidi" w:cstheme="majorBidi"/>
          <w:sz w:val="24"/>
          <w:szCs w:val="24"/>
        </w:rPr>
      </w:pPr>
    </w:p>
    <w:p w:rsidR="00FA7689" w:rsidRPr="003A0F7E" w:rsidRDefault="00FA7689" w:rsidP="000B2CBC">
      <w:pPr>
        <w:pStyle w:val="ListParagraph"/>
        <w:numPr>
          <w:ilvl w:val="1"/>
          <w:numId w:val="13"/>
        </w:numPr>
        <w:autoSpaceDE w:val="0"/>
        <w:autoSpaceDN w:val="0"/>
        <w:adjustRightInd w:val="0"/>
        <w:spacing w:after="0" w:line="360" w:lineRule="auto"/>
        <w:jc w:val="both"/>
        <w:rPr>
          <w:rFonts w:ascii="AdvTTa93d4892.BI" w:hAnsi="AdvTTa93d4892.BI" w:cs="AdvTTa93d4892.BI"/>
          <w:i/>
          <w:iCs/>
          <w:sz w:val="24"/>
          <w:szCs w:val="24"/>
        </w:rPr>
      </w:pPr>
      <w:r w:rsidRPr="003A0F7E">
        <w:rPr>
          <w:rFonts w:asciiTheme="majorBidi" w:hAnsiTheme="majorBidi" w:cstheme="majorBidi"/>
          <w:i/>
          <w:iCs/>
          <w:sz w:val="24"/>
          <w:szCs w:val="24"/>
        </w:rPr>
        <w:t xml:space="preserve">Criteria </w:t>
      </w:r>
      <w:r w:rsidR="000A61ED" w:rsidRPr="003A0F7E">
        <w:rPr>
          <w:rFonts w:asciiTheme="majorBidi" w:hAnsiTheme="majorBidi" w:cstheme="majorBidi"/>
          <w:i/>
          <w:iCs/>
          <w:sz w:val="24"/>
          <w:szCs w:val="24"/>
        </w:rPr>
        <w:t xml:space="preserve">and approach </w:t>
      </w:r>
      <w:r w:rsidRPr="003A0F7E">
        <w:rPr>
          <w:rFonts w:asciiTheme="majorBidi" w:hAnsiTheme="majorBidi" w:cstheme="majorBidi"/>
          <w:i/>
          <w:iCs/>
          <w:sz w:val="24"/>
          <w:szCs w:val="24"/>
        </w:rPr>
        <w:t xml:space="preserve">for the </w:t>
      </w:r>
      <w:r w:rsidR="004072EA" w:rsidRPr="003A0F7E">
        <w:rPr>
          <w:rFonts w:asciiTheme="majorBidi" w:hAnsiTheme="majorBidi" w:cstheme="majorBidi"/>
          <w:i/>
          <w:iCs/>
          <w:sz w:val="24"/>
          <w:szCs w:val="24"/>
        </w:rPr>
        <w:t xml:space="preserve">development </w:t>
      </w:r>
      <w:r w:rsidRPr="003A0F7E">
        <w:rPr>
          <w:rFonts w:asciiTheme="majorBidi" w:hAnsiTheme="majorBidi" w:cstheme="majorBidi"/>
          <w:i/>
          <w:iCs/>
          <w:sz w:val="24"/>
          <w:szCs w:val="24"/>
        </w:rPr>
        <w:t>of the proposed model</w:t>
      </w:r>
    </w:p>
    <w:p w:rsidR="009A0571" w:rsidRPr="003A0F7E" w:rsidRDefault="00FA7689" w:rsidP="000E25DF">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The proposed model was </w:t>
      </w:r>
      <w:r w:rsidR="00966280" w:rsidRPr="003A0F7E">
        <w:rPr>
          <w:rFonts w:asciiTheme="majorBidi" w:hAnsiTheme="majorBidi" w:cstheme="majorBidi"/>
          <w:sz w:val="24"/>
          <w:szCs w:val="24"/>
        </w:rPr>
        <w:t>developed</w:t>
      </w:r>
      <w:r w:rsidR="009A0571" w:rsidRPr="003A0F7E">
        <w:rPr>
          <w:rFonts w:asciiTheme="majorBidi" w:hAnsiTheme="majorBidi" w:cstheme="majorBidi"/>
          <w:sz w:val="24"/>
          <w:szCs w:val="24"/>
        </w:rPr>
        <w:t xml:space="preserve"> </w:t>
      </w:r>
      <w:r w:rsidRPr="003A0F7E">
        <w:rPr>
          <w:rFonts w:asciiTheme="majorBidi" w:hAnsiTheme="majorBidi" w:cstheme="majorBidi"/>
          <w:sz w:val="24"/>
          <w:szCs w:val="24"/>
        </w:rPr>
        <w:t xml:space="preserve">using the </w:t>
      </w:r>
      <w:r w:rsidR="002D3A4C" w:rsidRPr="003A0F7E">
        <w:rPr>
          <w:rFonts w:asciiTheme="majorBidi" w:hAnsiTheme="majorBidi" w:cstheme="majorBidi"/>
          <w:sz w:val="24"/>
          <w:szCs w:val="24"/>
        </w:rPr>
        <w:t>literature review</w:t>
      </w:r>
      <w:r w:rsidRPr="003A0F7E">
        <w:rPr>
          <w:rFonts w:asciiTheme="majorBidi" w:hAnsiTheme="majorBidi" w:cstheme="majorBidi"/>
          <w:sz w:val="24"/>
          <w:szCs w:val="24"/>
        </w:rPr>
        <w:t xml:space="preserve"> mentioned in this paper as reference sources</w:t>
      </w:r>
      <w:r w:rsidR="009A0571" w:rsidRPr="003A0F7E">
        <w:rPr>
          <w:rFonts w:asciiTheme="majorBidi" w:hAnsiTheme="majorBidi" w:cstheme="majorBidi"/>
          <w:sz w:val="24"/>
          <w:szCs w:val="24"/>
        </w:rPr>
        <w:t>.</w:t>
      </w:r>
      <w:r w:rsidR="000410EC" w:rsidRPr="003A0F7E">
        <w:rPr>
          <w:rFonts w:asciiTheme="majorBidi" w:hAnsiTheme="majorBidi" w:cstheme="majorBidi"/>
          <w:sz w:val="24"/>
          <w:szCs w:val="24"/>
        </w:rPr>
        <w:t xml:space="preserve"> </w:t>
      </w:r>
      <w:r w:rsidR="00081958" w:rsidRPr="003A0F7E">
        <w:rPr>
          <w:rFonts w:asciiTheme="majorBidi" w:hAnsiTheme="majorBidi" w:cstheme="majorBidi"/>
          <w:sz w:val="24"/>
          <w:szCs w:val="24"/>
        </w:rPr>
        <w:t>This was done</w:t>
      </w:r>
      <w:r w:rsidR="000410EC" w:rsidRPr="003A0F7E">
        <w:rPr>
          <w:rFonts w:asciiTheme="majorBidi" w:hAnsiTheme="majorBidi" w:cstheme="majorBidi"/>
          <w:sz w:val="24"/>
          <w:szCs w:val="24"/>
        </w:rPr>
        <w:t xml:space="preserve"> taking into consideration that the model should be s</w:t>
      </w:r>
      <w:r w:rsidR="009A0571" w:rsidRPr="003A0F7E">
        <w:rPr>
          <w:rFonts w:asciiTheme="majorBidi" w:hAnsiTheme="majorBidi" w:cstheme="majorBidi"/>
          <w:sz w:val="24"/>
          <w:szCs w:val="24"/>
        </w:rPr>
        <w:t>ystematic, easily understood, simple in structure</w:t>
      </w:r>
      <w:r w:rsidR="009F2097" w:rsidRPr="003A0F7E">
        <w:rPr>
          <w:rFonts w:asciiTheme="majorBidi" w:hAnsiTheme="majorBidi" w:cstheme="majorBidi"/>
          <w:sz w:val="24"/>
          <w:szCs w:val="24"/>
        </w:rPr>
        <w:t>,</w:t>
      </w:r>
      <w:r w:rsidR="009A0571" w:rsidRPr="003A0F7E">
        <w:rPr>
          <w:rFonts w:asciiTheme="majorBidi" w:hAnsiTheme="majorBidi" w:cstheme="majorBidi"/>
          <w:sz w:val="24"/>
          <w:szCs w:val="24"/>
        </w:rPr>
        <w:t xml:space="preserve"> and can be implemented without a </w:t>
      </w:r>
      <w:r w:rsidR="009F2097" w:rsidRPr="003A0F7E">
        <w:rPr>
          <w:rFonts w:asciiTheme="majorBidi" w:hAnsiTheme="majorBidi" w:cstheme="majorBidi"/>
          <w:sz w:val="24"/>
          <w:szCs w:val="24"/>
        </w:rPr>
        <w:t>significant amount of</w:t>
      </w:r>
      <w:r w:rsidR="009A0571" w:rsidRPr="003A0F7E">
        <w:rPr>
          <w:rFonts w:asciiTheme="majorBidi" w:hAnsiTheme="majorBidi" w:cstheme="majorBidi"/>
          <w:sz w:val="24"/>
          <w:szCs w:val="24"/>
        </w:rPr>
        <w:t xml:space="preserve"> resources</w:t>
      </w:r>
      <w:r w:rsidR="000410EC" w:rsidRPr="003A0F7E">
        <w:rPr>
          <w:rFonts w:asciiTheme="majorBidi" w:hAnsiTheme="majorBidi" w:cstheme="majorBidi"/>
          <w:sz w:val="24"/>
          <w:szCs w:val="24"/>
        </w:rPr>
        <w:t xml:space="preserve"> by organizations of all sizes and sectors.</w:t>
      </w:r>
    </w:p>
    <w:p w:rsidR="00861C13" w:rsidRDefault="009F2097" w:rsidP="001E3893">
      <w:p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sz w:val="24"/>
          <w:szCs w:val="24"/>
        </w:rPr>
        <w:t xml:space="preserve">     </w:t>
      </w:r>
      <w:r w:rsidR="00FA7689" w:rsidRPr="003A0F7E">
        <w:rPr>
          <w:rFonts w:asciiTheme="majorBidi" w:hAnsiTheme="majorBidi" w:cstheme="majorBidi"/>
          <w:sz w:val="24"/>
          <w:szCs w:val="24"/>
        </w:rPr>
        <w:t>The implementation methodology proposed for this model, its respective steps,</w:t>
      </w:r>
      <w:r w:rsidR="00877430" w:rsidRPr="003A0F7E">
        <w:rPr>
          <w:rFonts w:asciiTheme="majorBidi" w:hAnsiTheme="majorBidi" w:cstheme="majorBidi"/>
          <w:sz w:val="24"/>
          <w:szCs w:val="24"/>
        </w:rPr>
        <w:t xml:space="preserve"> </w:t>
      </w:r>
      <w:r w:rsidR="002D3A4C" w:rsidRPr="003A0F7E">
        <w:rPr>
          <w:rFonts w:asciiTheme="majorBidi" w:hAnsiTheme="majorBidi" w:cstheme="majorBidi"/>
          <w:sz w:val="24"/>
          <w:szCs w:val="24"/>
        </w:rPr>
        <w:t>a</w:t>
      </w:r>
      <w:r w:rsidR="007A1D72" w:rsidRPr="003A0F7E">
        <w:rPr>
          <w:rFonts w:asciiTheme="majorBidi" w:hAnsiTheme="majorBidi" w:cstheme="majorBidi"/>
          <w:sz w:val="24"/>
          <w:szCs w:val="24"/>
        </w:rPr>
        <w:t>s well as its keys to manage</w:t>
      </w:r>
      <w:r w:rsidR="002D3A4C" w:rsidRPr="003A0F7E">
        <w:rPr>
          <w:rFonts w:asciiTheme="majorBidi" w:hAnsiTheme="majorBidi" w:cstheme="majorBidi"/>
          <w:sz w:val="24"/>
          <w:szCs w:val="24"/>
        </w:rPr>
        <w:t xml:space="preserve"> success </w:t>
      </w:r>
      <w:r w:rsidRPr="003A0F7E">
        <w:rPr>
          <w:rFonts w:asciiTheme="majorBidi" w:hAnsiTheme="majorBidi" w:cstheme="majorBidi"/>
          <w:sz w:val="24"/>
          <w:szCs w:val="24"/>
          <w:lang w:val="en-GB"/>
        </w:rPr>
        <w:t>were proposed b</w:t>
      </w:r>
      <w:r w:rsidR="00081958" w:rsidRPr="003A0F7E">
        <w:rPr>
          <w:rFonts w:asciiTheme="majorBidi" w:hAnsiTheme="majorBidi" w:cstheme="majorBidi"/>
          <w:sz w:val="24"/>
          <w:szCs w:val="24"/>
          <w:lang w:val="en-GB"/>
        </w:rPr>
        <w:t xml:space="preserve">ased on the more than 40 years of accumulated experience of the authors as </w:t>
      </w:r>
      <w:r w:rsidRPr="003A0F7E">
        <w:rPr>
          <w:rFonts w:asciiTheme="majorBidi" w:hAnsiTheme="majorBidi" w:cstheme="majorBidi"/>
          <w:sz w:val="24"/>
          <w:szCs w:val="24"/>
          <w:lang w:val="en-GB"/>
        </w:rPr>
        <w:t>academic</w:t>
      </w:r>
      <w:r w:rsidR="00081958" w:rsidRPr="003A0F7E">
        <w:rPr>
          <w:rFonts w:asciiTheme="majorBidi" w:hAnsiTheme="majorBidi" w:cstheme="majorBidi"/>
          <w:sz w:val="24"/>
          <w:szCs w:val="24"/>
          <w:lang w:val="en-GB"/>
        </w:rPr>
        <w:t>s</w:t>
      </w:r>
      <w:r w:rsidRPr="003A0F7E">
        <w:rPr>
          <w:rFonts w:asciiTheme="majorBidi" w:hAnsiTheme="majorBidi" w:cstheme="majorBidi"/>
          <w:sz w:val="24"/>
          <w:szCs w:val="24"/>
          <w:lang w:val="en-GB"/>
        </w:rPr>
        <w:t>, researcher</w:t>
      </w:r>
      <w:r w:rsidR="00081958" w:rsidRPr="003A0F7E">
        <w:rPr>
          <w:rFonts w:asciiTheme="majorBidi" w:hAnsiTheme="majorBidi" w:cstheme="majorBidi"/>
          <w:sz w:val="24"/>
          <w:szCs w:val="24"/>
          <w:lang w:val="en-GB"/>
        </w:rPr>
        <w:t>s</w:t>
      </w:r>
      <w:r w:rsidRPr="003A0F7E">
        <w:rPr>
          <w:rFonts w:asciiTheme="majorBidi" w:hAnsiTheme="majorBidi" w:cstheme="majorBidi"/>
          <w:sz w:val="24"/>
          <w:szCs w:val="24"/>
          <w:lang w:val="en-GB"/>
        </w:rPr>
        <w:t>, industrialist</w:t>
      </w:r>
      <w:r w:rsidR="00081958" w:rsidRPr="003A0F7E">
        <w:rPr>
          <w:rFonts w:asciiTheme="majorBidi" w:hAnsiTheme="majorBidi" w:cstheme="majorBidi"/>
          <w:sz w:val="24"/>
          <w:szCs w:val="24"/>
          <w:lang w:val="en-GB"/>
        </w:rPr>
        <w:t>s</w:t>
      </w:r>
      <w:r w:rsidRPr="003A0F7E">
        <w:rPr>
          <w:rFonts w:asciiTheme="majorBidi" w:hAnsiTheme="majorBidi" w:cstheme="majorBidi"/>
          <w:sz w:val="24"/>
          <w:szCs w:val="24"/>
          <w:lang w:val="en-GB"/>
        </w:rPr>
        <w:t xml:space="preserve"> and consultan</w:t>
      </w:r>
      <w:r w:rsidR="00081958" w:rsidRPr="003A0F7E">
        <w:rPr>
          <w:rFonts w:asciiTheme="majorBidi" w:hAnsiTheme="majorBidi" w:cstheme="majorBidi"/>
          <w:sz w:val="24"/>
          <w:szCs w:val="24"/>
          <w:lang w:val="en-GB"/>
        </w:rPr>
        <w:t xml:space="preserve">ts after having </w:t>
      </w:r>
      <w:r w:rsidR="007A1D72" w:rsidRPr="003A0F7E">
        <w:rPr>
          <w:rFonts w:asciiTheme="majorBidi" w:hAnsiTheme="majorBidi" w:cstheme="majorBidi"/>
          <w:sz w:val="24"/>
          <w:szCs w:val="24"/>
          <w:lang w:val="en-GB"/>
        </w:rPr>
        <w:t>embarked</w:t>
      </w:r>
      <w:r w:rsidR="00081958" w:rsidRPr="003A0F7E">
        <w:rPr>
          <w:rFonts w:asciiTheme="majorBidi" w:hAnsiTheme="majorBidi" w:cstheme="majorBidi"/>
          <w:sz w:val="24"/>
          <w:szCs w:val="24"/>
          <w:lang w:val="en-GB"/>
        </w:rPr>
        <w:t xml:space="preserve"> on </w:t>
      </w:r>
      <w:r w:rsidR="00FD7B56" w:rsidRPr="003A0F7E">
        <w:rPr>
          <w:rFonts w:asciiTheme="majorBidi" w:hAnsiTheme="majorBidi" w:cstheme="majorBidi"/>
          <w:sz w:val="24"/>
          <w:szCs w:val="24"/>
          <w:lang w:val="en-GB"/>
        </w:rPr>
        <w:t>various</w:t>
      </w:r>
      <w:r w:rsidRPr="003A0F7E">
        <w:rPr>
          <w:rFonts w:asciiTheme="majorBidi" w:hAnsiTheme="majorBidi" w:cstheme="majorBidi"/>
          <w:sz w:val="24"/>
          <w:szCs w:val="24"/>
          <w:lang w:val="en-GB"/>
        </w:rPr>
        <w:t xml:space="preserve"> projects for multinational organisations that wanted to </w:t>
      </w:r>
      <w:r w:rsidR="00081958" w:rsidRPr="003A0F7E">
        <w:rPr>
          <w:rFonts w:asciiTheme="majorBidi" w:hAnsiTheme="majorBidi" w:cstheme="majorBidi"/>
          <w:sz w:val="24"/>
          <w:szCs w:val="24"/>
          <w:lang w:val="en-GB"/>
        </w:rPr>
        <w:t>implement Lean Six Sigma and/or environmental management systems</w:t>
      </w:r>
      <w:r w:rsidR="000A61ED" w:rsidRPr="003A0F7E">
        <w:rPr>
          <w:rFonts w:asciiTheme="majorBidi" w:hAnsiTheme="majorBidi" w:cstheme="majorBidi"/>
          <w:sz w:val="24"/>
          <w:szCs w:val="24"/>
          <w:lang w:val="en-GB"/>
        </w:rPr>
        <w:t xml:space="preserve"> in </w:t>
      </w:r>
      <w:r w:rsidR="00FD7B56" w:rsidRPr="003A0F7E">
        <w:rPr>
          <w:rFonts w:asciiTheme="majorBidi" w:hAnsiTheme="majorBidi" w:cstheme="majorBidi"/>
          <w:sz w:val="24"/>
          <w:szCs w:val="24"/>
          <w:lang w:val="en-GB"/>
        </w:rPr>
        <w:t>a number of</w:t>
      </w:r>
      <w:r w:rsidR="000A61ED" w:rsidRPr="003A0F7E">
        <w:rPr>
          <w:rFonts w:asciiTheme="majorBidi" w:hAnsiTheme="majorBidi" w:cstheme="majorBidi"/>
          <w:sz w:val="24"/>
          <w:szCs w:val="24"/>
          <w:lang w:val="en-GB"/>
        </w:rPr>
        <w:t xml:space="preserve"> industrial sectors</w:t>
      </w:r>
      <w:r w:rsidR="00081958" w:rsidRPr="003A0F7E">
        <w:rPr>
          <w:rFonts w:asciiTheme="majorBidi" w:hAnsiTheme="majorBidi" w:cstheme="majorBidi"/>
          <w:sz w:val="24"/>
          <w:szCs w:val="24"/>
          <w:lang w:val="en-GB"/>
        </w:rPr>
        <w:t>.</w:t>
      </w:r>
      <w:r w:rsidR="000A61ED" w:rsidRPr="003A0F7E">
        <w:rPr>
          <w:rFonts w:asciiTheme="majorBidi" w:hAnsiTheme="majorBidi" w:cstheme="majorBidi"/>
          <w:sz w:val="24"/>
          <w:szCs w:val="24"/>
          <w:lang w:val="en-GB"/>
        </w:rPr>
        <w:t xml:space="preserve"> </w:t>
      </w:r>
      <w:r w:rsidR="008369ED" w:rsidRPr="003A0F7E">
        <w:rPr>
          <w:rFonts w:ascii="Times New Roman" w:hAnsi="Times New Roman" w:cs="Times New Roman"/>
          <w:sz w:val="24"/>
          <w:szCs w:val="24"/>
        </w:rPr>
        <w:t>The theoretical and industria</w:t>
      </w:r>
      <w:r w:rsidR="00164517" w:rsidRPr="003A0F7E">
        <w:rPr>
          <w:rFonts w:ascii="Times New Roman" w:hAnsi="Times New Roman" w:cs="Times New Roman"/>
          <w:sz w:val="24"/>
          <w:szCs w:val="24"/>
        </w:rPr>
        <w:t>l experience of the authors on Green L</w:t>
      </w:r>
      <w:r w:rsidR="008369ED" w:rsidRPr="003A0F7E">
        <w:rPr>
          <w:rFonts w:ascii="Times New Roman" w:hAnsi="Times New Roman" w:cs="Times New Roman"/>
          <w:sz w:val="24"/>
          <w:szCs w:val="24"/>
        </w:rPr>
        <w:t>ean is illustrated through a wide range of reported development</w:t>
      </w:r>
      <w:r w:rsidR="00164517" w:rsidRPr="003A0F7E">
        <w:rPr>
          <w:rFonts w:ascii="Times New Roman" w:hAnsi="Times New Roman" w:cs="Times New Roman"/>
          <w:sz w:val="24"/>
          <w:szCs w:val="24"/>
        </w:rPr>
        <w:t>s and applications of relevant Green L</w:t>
      </w:r>
      <w:r w:rsidR="008369ED" w:rsidRPr="003A0F7E">
        <w:rPr>
          <w:rFonts w:ascii="Times New Roman" w:hAnsi="Times New Roman" w:cs="Times New Roman"/>
          <w:sz w:val="24"/>
          <w:szCs w:val="24"/>
        </w:rPr>
        <w:t>ean theory and research (e.g. Cherrafi et al., 2017a; Cherrafi et al., 2017b; Garza-Reyes et al., 2016a; Garza-Reyes, 2015a; Garza-Reyes, 2015b; Garza-Reyes et al., 2014; etc.).</w:t>
      </w:r>
      <w:r w:rsidR="000A61ED" w:rsidRPr="003A0F7E">
        <w:rPr>
          <w:rFonts w:asciiTheme="majorBidi" w:hAnsiTheme="majorBidi" w:cstheme="majorBidi"/>
          <w:sz w:val="24"/>
          <w:szCs w:val="24"/>
          <w:lang w:val="en-GB"/>
        </w:rPr>
        <w:t xml:space="preserve">The criteria used and approach followed to develop the proposed model are comparable to those used by </w:t>
      </w:r>
      <w:r w:rsidR="00BF0DD7" w:rsidRPr="003A0F7E">
        <w:rPr>
          <w:rFonts w:asciiTheme="majorBidi" w:hAnsiTheme="majorBidi" w:cstheme="majorBidi"/>
          <w:sz w:val="24"/>
          <w:szCs w:val="24"/>
          <w:lang w:val="en-GB"/>
        </w:rPr>
        <w:t>Cherrafi et al. (2016</w:t>
      </w:r>
      <w:r w:rsidR="00FE603E" w:rsidRPr="003A0F7E">
        <w:rPr>
          <w:rFonts w:asciiTheme="majorBidi" w:hAnsiTheme="majorBidi" w:cstheme="majorBidi"/>
          <w:sz w:val="24"/>
          <w:szCs w:val="24"/>
          <w:lang w:val="en-GB"/>
        </w:rPr>
        <w:t>b</w:t>
      </w:r>
      <w:r w:rsidR="00BF0DD7" w:rsidRPr="003A0F7E">
        <w:rPr>
          <w:rFonts w:asciiTheme="majorBidi" w:hAnsiTheme="majorBidi" w:cstheme="majorBidi"/>
          <w:sz w:val="24"/>
          <w:szCs w:val="24"/>
          <w:lang w:val="en-GB"/>
        </w:rPr>
        <w:t>)</w:t>
      </w:r>
      <w:r w:rsidR="000A61ED" w:rsidRPr="003A0F7E">
        <w:rPr>
          <w:rFonts w:asciiTheme="majorBidi" w:hAnsiTheme="majorBidi" w:cstheme="majorBidi"/>
          <w:sz w:val="24"/>
          <w:szCs w:val="24"/>
          <w:lang w:val="en-GB"/>
        </w:rPr>
        <w:t>.</w:t>
      </w:r>
      <w:r w:rsidR="001E3893" w:rsidRPr="003A0F7E">
        <w:rPr>
          <w:rFonts w:ascii="Times New Roman" w:hAnsi="Times New Roman" w:cs="Times New Roman"/>
          <w:sz w:val="24"/>
          <w:szCs w:val="24"/>
        </w:rPr>
        <w:t xml:space="preserve"> </w:t>
      </w:r>
      <w:r w:rsidR="00A97F65" w:rsidRPr="003A0F7E">
        <w:rPr>
          <w:rFonts w:ascii="Times New Roman" w:hAnsi="Times New Roman" w:cs="Times New Roman"/>
          <w:sz w:val="24"/>
          <w:szCs w:val="24"/>
        </w:rPr>
        <w:t xml:space="preserve">Figure 1 </w:t>
      </w:r>
      <w:r w:rsidR="00703588" w:rsidRPr="003A0F7E">
        <w:rPr>
          <w:rFonts w:ascii="Times New Roman" w:hAnsi="Times New Roman" w:cs="Times New Roman"/>
          <w:sz w:val="24"/>
          <w:szCs w:val="24"/>
        </w:rPr>
        <w:t>present</w:t>
      </w:r>
      <w:r w:rsidR="00861C13" w:rsidRPr="003A0F7E">
        <w:rPr>
          <w:rFonts w:ascii="Times New Roman" w:hAnsi="Times New Roman" w:cs="Times New Roman"/>
          <w:sz w:val="24"/>
          <w:szCs w:val="24"/>
        </w:rPr>
        <w:t>s</w:t>
      </w:r>
      <w:r w:rsidR="00A97F65" w:rsidRPr="003A0F7E">
        <w:rPr>
          <w:rFonts w:ascii="Times New Roman" w:hAnsi="Times New Roman" w:cs="Times New Roman"/>
          <w:sz w:val="24"/>
          <w:szCs w:val="24"/>
        </w:rPr>
        <w:t xml:space="preserve"> the research </w:t>
      </w:r>
      <w:r w:rsidR="00674D18" w:rsidRPr="003A0F7E">
        <w:rPr>
          <w:rFonts w:ascii="Times New Roman" w:hAnsi="Times New Roman" w:cs="Times New Roman"/>
          <w:sz w:val="24"/>
          <w:szCs w:val="24"/>
        </w:rPr>
        <w:t>methodology</w:t>
      </w:r>
      <w:r w:rsidR="00A97F65" w:rsidRPr="003A0F7E">
        <w:rPr>
          <w:rFonts w:ascii="Times New Roman" w:hAnsi="Times New Roman" w:cs="Times New Roman"/>
          <w:sz w:val="24"/>
          <w:szCs w:val="24"/>
        </w:rPr>
        <w:t xml:space="preserve"> </w:t>
      </w:r>
      <w:r w:rsidR="001C40F4" w:rsidRPr="003A0F7E">
        <w:rPr>
          <w:rFonts w:ascii="Times New Roman" w:hAnsi="Times New Roman" w:cs="Times New Roman"/>
          <w:sz w:val="24"/>
          <w:szCs w:val="24"/>
        </w:rPr>
        <w:t>used</w:t>
      </w:r>
      <w:r w:rsidR="00A97F65" w:rsidRPr="003A0F7E">
        <w:rPr>
          <w:rFonts w:ascii="Times New Roman" w:hAnsi="Times New Roman" w:cs="Times New Roman"/>
          <w:sz w:val="24"/>
          <w:szCs w:val="24"/>
        </w:rPr>
        <w:t xml:space="preserve"> in this study. The</w:t>
      </w:r>
      <w:r w:rsidR="001C40F4" w:rsidRPr="003A0F7E">
        <w:rPr>
          <w:rFonts w:ascii="Times New Roman" w:hAnsi="Times New Roman" w:cs="Times New Roman"/>
          <w:sz w:val="24"/>
          <w:szCs w:val="24"/>
        </w:rPr>
        <w:t xml:space="preserve"> proposed</w:t>
      </w:r>
      <w:r w:rsidR="00A97F65" w:rsidRPr="003A0F7E">
        <w:rPr>
          <w:rFonts w:ascii="Times New Roman" w:hAnsi="Times New Roman" w:cs="Times New Roman"/>
          <w:sz w:val="24"/>
          <w:szCs w:val="24"/>
        </w:rPr>
        <w:t xml:space="preserve"> model was </w:t>
      </w:r>
      <w:r w:rsidR="00B45EB5" w:rsidRPr="003A0F7E">
        <w:rPr>
          <w:rFonts w:ascii="Times New Roman" w:hAnsi="Times New Roman" w:cs="Times New Roman"/>
          <w:sz w:val="24"/>
          <w:szCs w:val="24"/>
        </w:rPr>
        <w:t>created</w:t>
      </w:r>
      <w:r w:rsidR="00A97F65" w:rsidRPr="003A0F7E">
        <w:rPr>
          <w:rFonts w:ascii="Times New Roman" w:hAnsi="Times New Roman" w:cs="Times New Roman"/>
          <w:sz w:val="24"/>
          <w:szCs w:val="24"/>
        </w:rPr>
        <w:t xml:space="preserve">, </w:t>
      </w:r>
      <w:r w:rsidR="001C40F4" w:rsidRPr="003A0F7E">
        <w:rPr>
          <w:rFonts w:ascii="Times New Roman" w:hAnsi="Times New Roman" w:cs="Times New Roman"/>
          <w:sz w:val="24"/>
          <w:szCs w:val="24"/>
        </w:rPr>
        <w:t>deployed</w:t>
      </w:r>
      <w:r w:rsidR="00A97F65" w:rsidRPr="003A0F7E">
        <w:rPr>
          <w:rFonts w:ascii="Times New Roman" w:hAnsi="Times New Roman" w:cs="Times New Roman"/>
          <w:sz w:val="24"/>
          <w:szCs w:val="24"/>
        </w:rPr>
        <w:t xml:space="preserve"> and </w:t>
      </w:r>
      <w:r w:rsidR="001C40F4" w:rsidRPr="003A0F7E">
        <w:rPr>
          <w:rFonts w:ascii="Times New Roman" w:hAnsi="Times New Roman" w:cs="Times New Roman"/>
          <w:sz w:val="24"/>
          <w:szCs w:val="24"/>
        </w:rPr>
        <w:t>verified</w:t>
      </w:r>
      <w:r w:rsidR="00A97F65" w:rsidRPr="003A0F7E">
        <w:rPr>
          <w:rFonts w:ascii="Times New Roman" w:hAnsi="Times New Roman" w:cs="Times New Roman"/>
          <w:sz w:val="24"/>
          <w:szCs w:val="24"/>
        </w:rPr>
        <w:t xml:space="preserve"> through a process of two stages: intelligence and conception (Moreira et al.</w:t>
      </w:r>
      <w:r w:rsidR="001225BB" w:rsidRPr="003A0F7E">
        <w:rPr>
          <w:rFonts w:ascii="Times New Roman" w:hAnsi="Times New Roman" w:cs="Times New Roman"/>
          <w:sz w:val="24"/>
          <w:szCs w:val="24"/>
        </w:rPr>
        <w:t>,</w:t>
      </w:r>
      <w:r w:rsidR="00A97F65" w:rsidRPr="003A0F7E">
        <w:rPr>
          <w:rFonts w:ascii="Times New Roman" w:hAnsi="Times New Roman" w:cs="Times New Roman"/>
          <w:sz w:val="24"/>
          <w:szCs w:val="24"/>
        </w:rPr>
        <w:t xml:space="preserve"> 2015). The intelligence stage </w:t>
      </w:r>
      <w:r w:rsidR="001C40F4" w:rsidRPr="003A0F7E">
        <w:rPr>
          <w:rFonts w:ascii="Times New Roman" w:hAnsi="Times New Roman" w:cs="Times New Roman"/>
          <w:sz w:val="24"/>
          <w:szCs w:val="24"/>
        </w:rPr>
        <w:t xml:space="preserve">consisted </w:t>
      </w:r>
      <w:r w:rsidR="001225BB" w:rsidRPr="003A0F7E">
        <w:rPr>
          <w:rFonts w:ascii="Times New Roman" w:hAnsi="Times New Roman" w:cs="Times New Roman"/>
          <w:sz w:val="24"/>
          <w:szCs w:val="24"/>
        </w:rPr>
        <w:t>in</w:t>
      </w:r>
      <w:r w:rsidR="00A97F65" w:rsidRPr="003A0F7E">
        <w:rPr>
          <w:rFonts w:ascii="Times New Roman" w:hAnsi="Times New Roman" w:cs="Times New Roman"/>
          <w:sz w:val="24"/>
          <w:szCs w:val="24"/>
        </w:rPr>
        <w:t xml:space="preserve"> </w:t>
      </w:r>
      <w:r w:rsidR="001225BB" w:rsidRPr="003A0F7E">
        <w:rPr>
          <w:rFonts w:ascii="Times New Roman" w:hAnsi="Times New Roman" w:cs="Times New Roman"/>
          <w:sz w:val="24"/>
          <w:szCs w:val="24"/>
        </w:rPr>
        <w:t>analyzing</w:t>
      </w:r>
      <w:r w:rsidR="00A97F65" w:rsidRPr="003A0F7E">
        <w:rPr>
          <w:rFonts w:ascii="Times New Roman" w:hAnsi="Times New Roman" w:cs="Times New Roman"/>
          <w:sz w:val="24"/>
          <w:szCs w:val="24"/>
        </w:rPr>
        <w:t xml:space="preserve"> </w:t>
      </w:r>
      <w:r w:rsidR="001C40F4" w:rsidRPr="003A0F7E">
        <w:rPr>
          <w:rFonts w:ascii="Times New Roman" w:hAnsi="Times New Roman" w:cs="Times New Roman"/>
          <w:sz w:val="24"/>
          <w:szCs w:val="24"/>
        </w:rPr>
        <w:t>the</w:t>
      </w:r>
      <w:r w:rsidR="00FD7B56" w:rsidRPr="003A0F7E">
        <w:rPr>
          <w:rFonts w:ascii="Times New Roman" w:hAnsi="Times New Roman" w:cs="Times New Roman"/>
          <w:sz w:val="24"/>
          <w:szCs w:val="24"/>
        </w:rPr>
        <w:t xml:space="preserve"> </w:t>
      </w:r>
      <w:r w:rsidR="00B45EB5" w:rsidRPr="003A0F7E">
        <w:rPr>
          <w:rFonts w:ascii="Times New Roman" w:hAnsi="Times New Roman" w:cs="Times New Roman"/>
          <w:sz w:val="24"/>
          <w:szCs w:val="24"/>
        </w:rPr>
        <w:t xml:space="preserve">theory, </w:t>
      </w:r>
      <w:r w:rsidR="00A97F65" w:rsidRPr="003A0F7E">
        <w:rPr>
          <w:rFonts w:ascii="Times New Roman" w:hAnsi="Times New Roman" w:cs="Times New Roman"/>
          <w:sz w:val="24"/>
          <w:szCs w:val="24"/>
        </w:rPr>
        <w:t xml:space="preserve">concepts and </w:t>
      </w:r>
      <w:r w:rsidR="00825C1F" w:rsidRPr="003A0F7E">
        <w:rPr>
          <w:rFonts w:ascii="Times New Roman" w:hAnsi="Times New Roman" w:cs="Times New Roman"/>
          <w:sz w:val="24"/>
          <w:szCs w:val="24"/>
        </w:rPr>
        <w:t>models</w:t>
      </w:r>
      <w:r w:rsidR="00A97F65" w:rsidRPr="003A0F7E">
        <w:rPr>
          <w:rFonts w:ascii="Times New Roman" w:hAnsi="Times New Roman" w:cs="Times New Roman"/>
          <w:sz w:val="24"/>
          <w:szCs w:val="24"/>
        </w:rPr>
        <w:t xml:space="preserve"> in the </w:t>
      </w:r>
      <w:r w:rsidR="001C40F4" w:rsidRPr="003A0F7E">
        <w:rPr>
          <w:rFonts w:ascii="Times New Roman" w:hAnsi="Times New Roman" w:cs="Times New Roman"/>
          <w:sz w:val="24"/>
          <w:szCs w:val="24"/>
        </w:rPr>
        <w:t>area</w:t>
      </w:r>
      <w:r w:rsidR="00A97F65" w:rsidRPr="003A0F7E">
        <w:rPr>
          <w:rFonts w:ascii="Times New Roman" w:hAnsi="Times New Roman" w:cs="Times New Roman"/>
          <w:sz w:val="24"/>
          <w:szCs w:val="24"/>
        </w:rPr>
        <w:t xml:space="preserve"> of </w:t>
      </w:r>
      <w:r w:rsidR="00825C1F" w:rsidRPr="003A0F7E">
        <w:rPr>
          <w:rFonts w:ascii="Times New Roman" w:hAnsi="Times New Roman" w:cs="Times New Roman"/>
          <w:sz w:val="24"/>
          <w:szCs w:val="24"/>
        </w:rPr>
        <w:t>Green Lean</w:t>
      </w:r>
      <w:r w:rsidR="00FD7B56" w:rsidRPr="003A0F7E">
        <w:rPr>
          <w:rFonts w:ascii="Times New Roman" w:hAnsi="Times New Roman" w:cs="Times New Roman"/>
          <w:sz w:val="24"/>
          <w:szCs w:val="24"/>
        </w:rPr>
        <w:t xml:space="preserve"> through a literature review</w:t>
      </w:r>
      <w:r w:rsidR="00A97F65" w:rsidRPr="003A0F7E">
        <w:rPr>
          <w:rFonts w:ascii="Times New Roman" w:hAnsi="Times New Roman" w:cs="Times New Roman"/>
          <w:sz w:val="24"/>
          <w:szCs w:val="24"/>
        </w:rPr>
        <w:t xml:space="preserve">. This </w:t>
      </w:r>
      <w:r w:rsidR="00B45EB5" w:rsidRPr="003A0F7E">
        <w:rPr>
          <w:rFonts w:ascii="Times New Roman" w:hAnsi="Times New Roman" w:cs="Times New Roman"/>
          <w:sz w:val="24"/>
          <w:szCs w:val="24"/>
        </w:rPr>
        <w:t>stage</w:t>
      </w:r>
      <w:r w:rsidR="00A97F65" w:rsidRPr="003A0F7E">
        <w:rPr>
          <w:rFonts w:ascii="Times New Roman" w:hAnsi="Times New Roman" w:cs="Times New Roman"/>
          <w:sz w:val="24"/>
          <w:szCs w:val="24"/>
        </w:rPr>
        <w:t xml:space="preserve"> </w:t>
      </w:r>
      <w:r w:rsidR="001225BB" w:rsidRPr="003A0F7E">
        <w:rPr>
          <w:rFonts w:ascii="Times New Roman" w:hAnsi="Times New Roman" w:cs="Times New Roman"/>
          <w:sz w:val="24"/>
          <w:szCs w:val="24"/>
        </w:rPr>
        <w:t>was complemented</w:t>
      </w:r>
      <w:r w:rsidR="00861C13" w:rsidRPr="003A0F7E">
        <w:rPr>
          <w:rFonts w:ascii="Times New Roman" w:hAnsi="Times New Roman" w:cs="Times New Roman"/>
          <w:sz w:val="24"/>
          <w:szCs w:val="24"/>
        </w:rPr>
        <w:t xml:space="preserve"> </w:t>
      </w:r>
      <w:r w:rsidR="00B45EB5" w:rsidRPr="003A0F7E">
        <w:rPr>
          <w:rFonts w:ascii="Times New Roman" w:hAnsi="Times New Roman" w:cs="Times New Roman"/>
          <w:sz w:val="24"/>
          <w:szCs w:val="24"/>
        </w:rPr>
        <w:t>with</w:t>
      </w:r>
      <w:r w:rsidR="00921314" w:rsidRPr="003A0F7E">
        <w:rPr>
          <w:rFonts w:ascii="Times New Roman" w:hAnsi="Times New Roman" w:cs="Times New Roman"/>
          <w:sz w:val="24"/>
          <w:szCs w:val="24"/>
        </w:rPr>
        <w:t xml:space="preserve"> </w:t>
      </w:r>
      <w:r w:rsidR="00861C13" w:rsidRPr="003A0F7E">
        <w:rPr>
          <w:rFonts w:ascii="Times New Roman" w:hAnsi="Times New Roman" w:cs="Times New Roman"/>
          <w:sz w:val="24"/>
          <w:szCs w:val="24"/>
        </w:rPr>
        <w:t xml:space="preserve">the </w:t>
      </w:r>
      <w:r w:rsidR="00B45EB5" w:rsidRPr="003A0F7E">
        <w:rPr>
          <w:rFonts w:ascii="Times New Roman" w:hAnsi="Times New Roman" w:cs="Times New Roman"/>
          <w:sz w:val="24"/>
          <w:szCs w:val="24"/>
        </w:rPr>
        <w:t>opinions</w:t>
      </w:r>
      <w:r w:rsidR="00861C13" w:rsidRPr="003A0F7E">
        <w:rPr>
          <w:rFonts w:ascii="Times New Roman" w:hAnsi="Times New Roman" w:cs="Times New Roman"/>
          <w:sz w:val="24"/>
          <w:szCs w:val="24"/>
        </w:rPr>
        <w:t xml:space="preserve"> of the authors as according to Rocha-Lona et al. (2013) these play </w:t>
      </w:r>
      <w:r w:rsidR="00B45EB5" w:rsidRPr="003A0F7E">
        <w:rPr>
          <w:rFonts w:ascii="Times New Roman" w:hAnsi="Times New Roman" w:cs="Times New Roman"/>
          <w:sz w:val="24"/>
          <w:szCs w:val="24"/>
        </w:rPr>
        <w:t>a key</w:t>
      </w:r>
      <w:r w:rsidR="00861C13" w:rsidRPr="003A0F7E">
        <w:rPr>
          <w:rFonts w:ascii="Times New Roman" w:hAnsi="Times New Roman" w:cs="Times New Roman"/>
          <w:sz w:val="24"/>
          <w:szCs w:val="24"/>
        </w:rPr>
        <w:t xml:space="preserve"> role when </w:t>
      </w:r>
      <w:r w:rsidR="00B45EB5" w:rsidRPr="003A0F7E">
        <w:rPr>
          <w:rFonts w:ascii="Times New Roman" w:hAnsi="Times New Roman" w:cs="Times New Roman"/>
          <w:sz w:val="24"/>
          <w:szCs w:val="24"/>
        </w:rPr>
        <w:t xml:space="preserve">developing </w:t>
      </w:r>
      <w:r w:rsidR="00861C13" w:rsidRPr="003A0F7E">
        <w:rPr>
          <w:rFonts w:ascii="Times New Roman" w:hAnsi="Times New Roman" w:cs="Times New Roman"/>
          <w:sz w:val="24"/>
          <w:szCs w:val="24"/>
        </w:rPr>
        <w:lastRenderedPageBreak/>
        <w:t xml:space="preserve">theoretical </w:t>
      </w:r>
      <w:r w:rsidR="00B45EB5" w:rsidRPr="003A0F7E">
        <w:rPr>
          <w:rFonts w:ascii="Times New Roman" w:hAnsi="Times New Roman" w:cs="Times New Roman"/>
          <w:sz w:val="24"/>
          <w:szCs w:val="24"/>
        </w:rPr>
        <w:t>models</w:t>
      </w:r>
      <w:r w:rsidR="00861C13" w:rsidRPr="003A0F7E">
        <w:rPr>
          <w:rFonts w:ascii="Times New Roman" w:hAnsi="Times New Roman" w:cs="Times New Roman"/>
          <w:sz w:val="24"/>
          <w:szCs w:val="24"/>
        </w:rPr>
        <w:t xml:space="preserve"> which will be </w:t>
      </w:r>
      <w:r w:rsidR="00B45EB5" w:rsidRPr="003A0F7E">
        <w:rPr>
          <w:rFonts w:ascii="Times New Roman" w:hAnsi="Times New Roman" w:cs="Times New Roman"/>
          <w:sz w:val="24"/>
          <w:szCs w:val="24"/>
        </w:rPr>
        <w:t>implemented</w:t>
      </w:r>
      <w:r w:rsidR="00861C13" w:rsidRPr="003A0F7E">
        <w:rPr>
          <w:rFonts w:ascii="Times New Roman" w:hAnsi="Times New Roman" w:cs="Times New Roman"/>
          <w:sz w:val="24"/>
          <w:szCs w:val="24"/>
        </w:rPr>
        <w:t xml:space="preserve"> in industry.</w:t>
      </w:r>
      <w:r w:rsidR="001225BB" w:rsidRPr="003A0F7E">
        <w:rPr>
          <w:rFonts w:ascii="Times New Roman" w:hAnsi="Times New Roman" w:cs="Times New Roman"/>
          <w:sz w:val="24"/>
          <w:szCs w:val="24"/>
        </w:rPr>
        <w:t xml:space="preserve"> The aim of this phase was</w:t>
      </w:r>
      <w:r w:rsidR="001E3893" w:rsidRPr="003A0F7E">
        <w:rPr>
          <w:rFonts w:ascii="Times New Roman" w:hAnsi="Times New Roman" w:cs="Times New Roman"/>
          <w:sz w:val="24"/>
          <w:szCs w:val="24"/>
        </w:rPr>
        <w:t xml:space="preserve"> to ensure the incorporation of the most relevant and current practical and theoretical knowledge into the proposed model (Garza-Reyes et al., 2016b).</w:t>
      </w: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3A2E38" w:rsidRPr="00C10E0D" w:rsidRDefault="003A2E38" w:rsidP="003A2E38">
      <w:pPr>
        <w:autoSpaceDE w:val="0"/>
        <w:autoSpaceDN w:val="0"/>
        <w:adjustRightInd w:val="0"/>
        <w:spacing w:after="0" w:line="360" w:lineRule="auto"/>
        <w:jc w:val="both"/>
        <w:rPr>
          <w:rFonts w:ascii="Times New Roman" w:hAnsi="Times New Roman" w:cs="Times New Roman"/>
          <w:sz w:val="24"/>
          <w:szCs w:val="24"/>
        </w:rPr>
      </w:pPr>
      <w:r w:rsidRPr="00C10E0D">
        <w:rPr>
          <w:rFonts w:asciiTheme="majorBidi" w:hAnsiTheme="majorBidi" w:cstheme="majorBidi"/>
          <w:noProof/>
          <w:sz w:val="24"/>
          <w:szCs w:val="24"/>
          <w:lang w:val="en-GB" w:eastAsia="en-GB"/>
        </w:rPr>
        <mc:AlternateContent>
          <mc:Choice Requires="wpg">
            <w:drawing>
              <wp:anchor distT="0" distB="0" distL="114300" distR="114300" simplePos="0" relativeHeight="251680768" behindDoc="0" locked="0" layoutInCell="1" allowOverlap="1" wp14:anchorId="7A369E1B" wp14:editId="1C5C60A1">
                <wp:simplePos x="0" y="0"/>
                <wp:positionH relativeFrom="column">
                  <wp:posOffset>-42545</wp:posOffset>
                </wp:positionH>
                <wp:positionV relativeFrom="paragraph">
                  <wp:posOffset>234315</wp:posOffset>
                </wp:positionV>
                <wp:extent cx="6019800" cy="1827530"/>
                <wp:effectExtent l="76200" t="38100" r="19050" b="20320"/>
                <wp:wrapNone/>
                <wp:docPr id="31" name="Groupe 31"/>
                <wp:cNvGraphicFramePr/>
                <a:graphic xmlns:a="http://schemas.openxmlformats.org/drawingml/2006/main">
                  <a:graphicData uri="http://schemas.microsoft.com/office/word/2010/wordprocessingGroup">
                    <wpg:wgp>
                      <wpg:cNvGrpSpPr/>
                      <wpg:grpSpPr>
                        <a:xfrm>
                          <a:off x="0" y="0"/>
                          <a:ext cx="6019800" cy="1827530"/>
                          <a:chOff x="0" y="0"/>
                          <a:chExt cx="6019800" cy="1827530"/>
                        </a:xfrm>
                      </wpg:grpSpPr>
                      <wps:wsp>
                        <wps:cNvPr id="45" name="Connecteur droit 45"/>
                        <wps:cNvCnPr/>
                        <wps:spPr>
                          <a:xfrm flipV="1">
                            <a:off x="1485900" y="12700"/>
                            <a:ext cx="0" cy="215265"/>
                          </a:xfrm>
                          <a:prstGeom prst="line">
                            <a:avLst/>
                          </a:prstGeom>
                          <a:noFill/>
                          <a:ln w="38100" cap="flat" cmpd="sng" algn="ctr">
                            <a:solidFill>
                              <a:srgbClr val="92D050"/>
                            </a:solidFill>
                            <a:prstDash val="solid"/>
                          </a:ln>
                          <a:effectLst>
                            <a:outerShdw blurRad="40000" dist="23000" dir="5400000" rotWithShape="0">
                              <a:srgbClr val="000000">
                                <a:alpha val="35000"/>
                              </a:srgbClr>
                            </a:outerShdw>
                          </a:effectLst>
                        </wps:spPr>
                        <wps:bodyPr/>
                      </wps:wsp>
                      <wpg:grpSp>
                        <wpg:cNvPr id="30" name="Groupe 30"/>
                        <wpg:cNvGrpSpPr/>
                        <wpg:grpSpPr>
                          <a:xfrm>
                            <a:off x="0" y="0"/>
                            <a:ext cx="6019800" cy="1827530"/>
                            <a:chOff x="0" y="0"/>
                            <a:chExt cx="6019800" cy="1827530"/>
                          </a:xfrm>
                        </wpg:grpSpPr>
                        <wps:wsp>
                          <wps:cNvPr id="43" name="Connecteur droit 43"/>
                          <wps:cNvCnPr/>
                          <wps:spPr>
                            <a:xfrm flipV="1">
                              <a:off x="6350" y="0"/>
                              <a:ext cx="0" cy="215265"/>
                            </a:xfrm>
                            <a:prstGeom prst="line">
                              <a:avLst/>
                            </a:prstGeom>
                            <a:ln>
                              <a:solidFill>
                                <a:srgbClr val="92D050"/>
                              </a:solidFill>
                            </a:ln>
                          </wps:spPr>
                          <wps:style>
                            <a:lnRef idx="3">
                              <a:schemeClr val="accent4"/>
                            </a:lnRef>
                            <a:fillRef idx="0">
                              <a:schemeClr val="accent4"/>
                            </a:fillRef>
                            <a:effectRef idx="2">
                              <a:schemeClr val="accent4"/>
                            </a:effectRef>
                            <a:fontRef idx="minor">
                              <a:schemeClr val="tx1"/>
                            </a:fontRef>
                          </wps:style>
                          <wps:bodyPr/>
                        </wps:wsp>
                        <wps:wsp>
                          <wps:cNvPr id="44" name="Connecteur droit 44"/>
                          <wps:cNvCnPr/>
                          <wps:spPr>
                            <a:xfrm>
                              <a:off x="0" y="0"/>
                              <a:ext cx="1492250" cy="0"/>
                            </a:xfrm>
                            <a:prstGeom prst="line">
                              <a:avLst/>
                            </a:prstGeom>
                            <a:ln>
                              <a:solidFill>
                                <a:srgbClr val="92D050"/>
                              </a:solidFill>
                            </a:ln>
                          </wps:spPr>
                          <wps:style>
                            <a:lnRef idx="3">
                              <a:schemeClr val="accent4"/>
                            </a:lnRef>
                            <a:fillRef idx="0">
                              <a:schemeClr val="accent4"/>
                            </a:fillRef>
                            <a:effectRef idx="2">
                              <a:schemeClr val="accent4"/>
                            </a:effectRef>
                            <a:fontRef idx="minor">
                              <a:schemeClr val="tx1"/>
                            </a:fontRef>
                          </wps:style>
                          <wps:bodyPr/>
                        </wps:wsp>
                        <wpg:grpSp>
                          <wpg:cNvPr id="29" name="Groupe 29"/>
                          <wpg:cNvGrpSpPr/>
                          <wpg:grpSpPr>
                            <a:xfrm>
                              <a:off x="12700" y="0"/>
                              <a:ext cx="6007100" cy="1827530"/>
                              <a:chOff x="0" y="0"/>
                              <a:chExt cx="6007100" cy="1827530"/>
                            </a:xfrm>
                          </wpg:grpSpPr>
                          <wps:wsp>
                            <wps:cNvPr id="46" name="Connecteur droit 46"/>
                            <wps:cNvCnPr/>
                            <wps:spPr>
                              <a:xfrm flipV="1">
                                <a:off x="1873250" y="0"/>
                                <a:ext cx="0" cy="215265"/>
                              </a:xfrm>
                              <a:prstGeom prst="line">
                                <a:avLst/>
                              </a:prstGeom>
                              <a:noFill/>
                              <a:ln w="38100" cap="flat" cmpd="sng" algn="ctr">
                                <a:solidFill>
                                  <a:srgbClr val="92D050"/>
                                </a:solidFill>
                                <a:prstDash val="solid"/>
                              </a:ln>
                              <a:effectLst>
                                <a:outerShdw blurRad="40000" dist="23000" dir="5400000" rotWithShape="0">
                                  <a:srgbClr val="000000">
                                    <a:alpha val="35000"/>
                                  </a:srgbClr>
                                </a:outerShdw>
                              </a:effectLst>
                            </wps:spPr>
                            <wps:bodyPr/>
                          </wps:wsp>
                          <wps:wsp>
                            <wps:cNvPr id="47" name="Connecteur droit 47"/>
                            <wps:cNvCnPr/>
                            <wps:spPr>
                              <a:xfrm>
                                <a:off x="1866900" y="0"/>
                                <a:ext cx="3881120" cy="0"/>
                              </a:xfrm>
                              <a:prstGeom prst="line">
                                <a:avLst/>
                              </a:prstGeom>
                              <a:noFill/>
                              <a:ln w="38100" cap="flat" cmpd="sng" algn="ctr">
                                <a:solidFill>
                                  <a:srgbClr val="92D050"/>
                                </a:solidFill>
                                <a:prstDash val="solid"/>
                              </a:ln>
                              <a:effectLst>
                                <a:outerShdw blurRad="40000" dist="23000" dir="5400000" rotWithShape="0">
                                  <a:srgbClr val="000000">
                                    <a:alpha val="35000"/>
                                  </a:srgbClr>
                                </a:outerShdw>
                              </a:effectLst>
                            </wps:spPr>
                            <wps:bodyPr/>
                          </wps:wsp>
                          <wps:wsp>
                            <wps:cNvPr id="48" name="Connecteur droit 48"/>
                            <wps:cNvCnPr/>
                            <wps:spPr>
                              <a:xfrm flipV="1">
                                <a:off x="5740400" y="6350"/>
                                <a:ext cx="0" cy="215265"/>
                              </a:xfrm>
                              <a:prstGeom prst="line">
                                <a:avLst/>
                              </a:prstGeom>
                              <a:noFill/>
                              <a:ln w="38100" cap="flat" cmpd="sng" algn="ctr">
                                <a:solidFill>
                                  <a:srgbClr val="92D050"/>
                                </a:solidFill>
                                <a:prstDash val="solid"/>
                              </a:ln>
                              <a:effectLst>
                                <a:outerShdw blurRad="40000" dist="23000" dir="5400000" rotWithShape="0">
                                  <a:srgbClr val="000000">
                                    <a:alpha val="35000"/>
                                  </a:srgbClr>
                                </a:outerShdw>
                              </a:effectLst>
                            </wps:spPr>
                            <wps:bodyPr/>
                          </wps:wsp>
                          <wpg:grpSp>
                            <wpg:cNvPr id="28" name="Groupe 28"/>
                            <wpg:cNvGrpSpPr/>
                            <wpg:grpSpPr>
                              <a:xfrm>
                                <a:off x="0" y="19050"/>
                                <a:ext cx="6007100" cy="1808480"/>
                                <a:chOff x="0" y="0"/>
                                <a:chExt cx="6007100" cy="1808480"/>
                              </a:xfrm>
                            </wpg:grpSpPr>
                            <wps:wsp>
                              <wps:cNvPr id="50" name="Zone de texte 50"/>
                              <wps:cNvSpPr txBox="1"/>
                              <wps:spPr>
                                <a:xfrm>
                                  <a:off x="1917700" y="0"/>
                                  <a:ext cx="3777615" cy="249555"/>
                                </a:xfrm>
                                <a:prstGeom prst="rect">
                                  <a:avLst/>
                                </a:prstGeom>
                                <a:solidFill>
                                  <a:schemeClr val="bg1"/>
                                </a:solidFill>
                                <a:ln w="6350">
                                  <a:noFill/>
                                </a:ln>
                                <a:effectLst/>
                              </wps:spPr>
                              <wps:txbx>
                                <w:txbxContent>
                                  <w:p w:rsidR="00483D4A" w:rsidRPr="00674D18" w:rsidRDefault="00483D4A" w:rsidP="003A2E38">
                                    <w:pPr>
                                      <w:jc w:val="center"/>
                                      <w:rPr>
                                        <w:rFonts w:ascii="Times New Roman" w:hAnsi="Times New Roman" w:cs="Times New Roman"/>
                                        <w:b/>
                                        <w:bCs/>
                                        <w:sz w:val="20"/>
                                        <w:szCs w:val="20"/>
                                        <w:lang w:val="fr-FR"/>
                                      </w:rPr>
                                    </w:pPr>
                                    <w:r w:rsidRPr="00674D18">
                                      <w:rPr>
                                        <w:rFonts w:ascii="Times New Roman" w:hAnsi="Times New Roman" w:cs="Times New Roman"/>
                                        <w:b/>
                                        <w:bCs/>
                                        <w:sz w:val="20"/>
                                        <w:szCs w:val="20"/>
                                        <w:lang w:val="fr-FR"/>
                                      </w:rPr>
                                      <w:t>Conception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e 27"/>
                              <wpg:cNvGrpSpPr/>
                              <wpg:grpSpPr>
                                <a:xfrm>
                                  <a:off x="0" y="0"/>
                                  <a:ext cx="6007100" cy="1808480"/>
                                  <a:chOff x="0" y="0"/>
                                  <a:chExt cx="6007100" cy="1808480"/>
                                </a:xfrm>
                              </wpg:grpSpPr>
                              <wps:wsp>
                                <wps:cNvPr id="49" name="Zone de texte 49"/>
                                <wps:cNvSpPr txBox="1"/>
                                <wps:spPr>
                                  <a:xfrm>
                                    <a:off x="0" y="0"/>
                                    <a:ext cx="14351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674D18" w:rsidRDefault="00483D4A" w:rsidP="003A2E38">
                                      <w:pPr>
                                        <w:jc w:val="center"/>
                                        <w:rPr>
                                          <w:rFonts w:ascii="Times New Roman" w:hAnsi="Times New Roman" w:cs="Times New Roman"/>
                                          <w:b/>
                                          <w:bCs/>
                                          <w:sz w:val="20"/>
                                          <w:szCs w:val="20"/>
                                          <w:lang w:val="fr-FR"/>
                                        </w:rPr>
                                      </w:pPr>
                                      <w:r w:rsidRPr="00674D18">
                                        <w:rPr>
                                          <w:rFonts w:ascii="Times New Roman" w:hAnsi="Times New Roman" w:cs="Times New Roman"/>
                                          <w:b/>
                                          <w:bCs/>
                                          <w:sz w:val="20"/>
                                          <w:szCs w:val="20"/>
                                          <w:lang w:val="fr-FR"/>
                                        </w:rPr>
                                        <w:t>Intelligence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e 25"/>
                                <wpg:cNvGrpSpPr/>
                                <wpg:grpSpPr>
                                  <a:xfrm>
                                    <a:off x="0" y="298450"/>
                                    <a:ext cx="6007100" cy="1510030"/>
                                    <a:chOff x="0" y="0"/>
                                    <a:chExt cx="6007100" cy="1510030"/>
                                  </a:xfrm>
                                </wpg:grpSpPr>
                                <wpg:grpSp>
                                  <wpg:cNvPr id="24" name="Groupe 24"/>
                                  <wpg:cNvGrpSpPr/>
                                  <wpg:grpSpPr>
                                    <a:xfrm>
                                      <a:off x="31750" y="0"/>
                                      <a:ext cx="5975350" cy="1510030"/>
                                      <a:chOff x="0" y="0"/>
                                      <a:chExt cx="5975350" cy="1510030"/>
                                    </a:xfrm>
                                  </wpg:grpSpPr>
                                  <wps:wsp>
                                    <wps:cNvPr id="18" name="Organigramme : Multidocument 18"/>
                                    <wps:cNvSpPr/>
                                    <wps:spPr>
                                      <a:xfrm>
                                        <a:off x="4514850" y="0"/>
                                        <a:ext cx="1460500" cy="767715"/>
                                      </a:xfrm>
                                      <a:prstGeom prst="flowChartMultidocument">
                                        <a:avLst/>
                                      </a:prstGeom>
                                      <a:solidFill>
                                        <a:srgbClr val="66FF33"/>
                                      </a:solidFill>
                                      <a:ln w="25400" cap="flat" cmpd="sng" algn="ctr">
                                        <a:solidFill>
                                          <a:srgbClr val="92D050"/>
                                        </a:solidFill>
                                        <a:prstDash val="solid"/>
                                      </a:ln>
                                      <a:effectLst/>
                                    </wps:spPr>
                                    <wps:txbx>
                                      <w:txbxContent>
                                        <w:p w:rsidR="00483D4A" w:rsidRDefault="00483D4A" w:rsidP="003A2E38">
                                          <w:pPr>
                                            <w:spacing w:after="0"/>
                                            <w:jc w:val="center"/>
                                            <w:rPr>
                                              <w:rFonts w:asciiTheme="majorBidi" w:hAnsiTheme="majorBidi" w:cstheme="majorBidi"/>
                                              <w:b/>
                                              <w:bCs/>
                                              <w:sz w:val="20"/>
                                              <w:szCs w:val="20"/>
                                            </w:rPr>
                                          </w:pPr>
                                        </w:p>
                                        <w:p w:rsidR="00483D4A" w:rsidRPr="00825C1F" w:rsidRDefault="00483D4A" w:rsidP="003A2E38">
                                          <w:pPr>
                                            <w:spacing w:after="0"/>
                                            <w:jc w:val="center"/>
                                            <w:rPr>
                                              <w:rFonts w:asciiTheme="majorBidi" w:hAnsiTheme="majorBidi" w:cstheme="majorBidi"/>
                                              <w:b/>
                                              <w:bCs/>
                                              <w:sz w:val="20"/>
                                              <w:szCs w:val="20"/>
                                            </w:rPr>
                                          </w:pPr>
                                          <w:r w:rsidRPr="00825C1F">
                                            <w:rPr>
                                              <w:rFonts w:asciiTheme="majorBidi" w:hAnsiTheme="majorBidi" w:cstheme="majorBidi"/>
                                              <w:b/>
                                              <w:bCs/>
                                              <w:sz w:val="20"/>
                                              <w:szCs w:val="20"/>
                                            </w:rPr>
                                            <w:t>Final model</w:t>
                                          </w:r>
                                        </w:p>
                                        <w:p w:rsidR="00483D4A" w:rsidRDefault="00483D4A" w:rsidP="003A2E38">
                                          <w:pPr>
                                            <w:jc w:val="center"/>
                                            <w:rPr>
                                              <w:rFonts w:asciiTheme="majorBidi" w:hAnsiTheme="majorBidi" w:cstheme="majorBidi"/>
                                              <w:b/>
                                              <w:bCs/>
                                            </w:rPr>
                                          </w:pPr>
                                        </w:p>
                                        <w:p w:rsidR="00483D4A" w:rsidRPr="009204FE" w:rsidRDefault="00483D4A" w:rsidP="003A2E38">
                                          <w:pPr>
                                            <w:jc w:val="cente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e 23"/>
                                    <wpg:cNvGrpSpPr/>
                                    <wpg:grpSpPr>
                                      <a:xfrm>
                                        <a:off x="0" y="19050"/>
                                        <a:ext cx="3163570" cy="819785"/>
                                        <a:chOff x="0" y="0"/>
                                        <a:chExt cx="3163570" cy="819785"/>
                                      </a:xfrm>
                                    </wpg:grpSpPr>
                                    <wps:wsp>
                                      <wps:cNvPr id="15" name="Pentagone 15"/>
                                      <wps:cNvSpPr/>
                                      <wps:spPr>
                                        <a:xfrm>
                                          <a:off x="12700" y="0"/>
                                          <a:ext cx="1318895" cy="373380"/>
                                        </a:xfrm>
                                        <a:prstGeom prst="homePlate">
                                          <a:avLst/>
                                        </a:prstGeom>
                                        <a:solidFill>
                                          <a:srgbClr val="66FF33"/>
                                        </a:solidFill>
                                        <a:ln w="25400" cap="flat" cmpd="sng" algn="ctr">
                                          <a:solidFill>
                                            <a:srgbClr val="66FF33"/>
                                          </a:solidFill>
                                          <a:prstDash val="solid"/>
                                        </a:ln>
                                        <a:effectLst/>
                                      </wps:spPr>
                                      <wps:txbx>
                                        <w:txbxContent>
                                          <w:p w:rsidR="00483D4A" w:rsidRPr="00670E1A" w:rsidRDefault="00483D4A" w:rsidP="003A2E38">
                                            <w:pPr>
                                              <w:spacing w:after="0"/>
                                              <w:jc w:val="center"/>
                                              <w:rPr>
                                                <w:rFonts w:asciiTheme="majorBidi" w:hAnsiTheme="majorBidi" w:cstheme="majorBidi"/>
                                                <w:b/>
                                                <w:bCs/>
                                                <w:sz w:val="16"/>
                                                <w:szCs w:val="16"/>
                                              </w:rPr>
                                            </w:pPr>
                                            <w:r w:rsidRPr="00670E1A">
                                              <w:rPr>
                                                <w:rFonts w:asciiTheme="majorBidi" w:hAnsiTheme="majorBidi" w:cstheme="majorBidi"/>
                                                <w:b/>
                                                <w:bCs/>
                                                <w:sz w:val="16"/>
                                                <w:szCs w:val="16"/>
                                              </w:rPr>
                                              <w:t>Literature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entagone 16"/>
                                      <wps:cNvSpPr/>
                                      <wps:spPr>
                                        <a:xfrm>
                                          <a:off x="0" y="438150"/>
                                          <a:ext cx="1353820" cy="381635"/>
                                        </a:xfrm>
                                        <a:prstGeom prst="homePlate">
                                          <a:avLst/>
                                        </a:prstGeom>
                                        <a:solidFill>
                                          <a:srgbClr val="66FF33"/>
                                        </a:solidFill>
                                        <a:ln w="25400" cap="flat" cmpd="sng" algn="ctr">
                                          <a:solidFill>
                                            <a:srgbClr val="66FF33"/>
                                          </a:solidFill>
                                          <a:prstDash val="solid"/>
                                        </a:ln>
                                        <a:effectLst/>
                                      </wps:spPr>
                                      <wps:txbx>
                                        <w:txbxContent>
                                          <w:p w:rsidR="00483D4A" w:rsidRPr="00670E1A" w:rsidRDefault="00483D4A" w:rsidP="003A2E38">
                                            <w:pPr>
                                              <w:jc w:val="center"/>
                                              <w:rPr>
                                                <w:rFonts w:asciiTheme="majorBidi" w:hAnsiTheme="majorBidi" w:cstheme="majorBidi"/>
                                                <w:b/>
                                                <w:bCs/>
                                                <w:sz w:val="16"/>
                                                <w:szCs w:val="16"/>
                                              </w:rPr>
                                            </w:pPr>
                                            <w:r>
                                              <w:rPr>
                                                <w:rFonts w:asciiTheme="majorBidi" w:hAnsiTheme="majorBidi" w:cstheme="majorBidi"/>
                                                <w:b/>
                                                <w:bCs/>
                                                <w:sz w:val="16"/>
                                                <w:szCs w:val="16"/>
                                              </w:rPr>
                                              <w:t>Participant’s p</w:t>
                                            </w:r>
                                            <w:r w:rsidRPr="00670E1A">
                                              <w:rPr>
                                                <w:rFonts w:asciiTheme="majorBidi" w:hAnsiTheme="majorBidi" w:cstheme="majorBidi"/>
                                                <w:b/>
                                                <w:bCs/>
                                                <w:sz w:val="16"/>
                                                <w:szCs w:val="16"/>
                                              </w:rPr>
                                              <w:t>ractical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rganigramme : Multidocument 17"/>
                                      <wps:cNvSpPr/>
                                      <wps:spPr>
                                        <a:xfrm>
                                          <a:off x="1835150" y="44450"/>
                                          <a:ext cx="1328420" cy="767715"/>
                                        </a:xfrm>
                                        <a:prstGeom prst="flowChartMultidocument">
                                          <a:avLst/>
                                        </a:prstGeom>
                                        <a:solidFill>
                                          <a:srgbClr val="66FF33"/>
                                        </a:solidFill>
                                        <a:ln w="25400" cap="flat" cmpd="sng" algn="ctr">
                                          <a:solidFill>
                                            <a:srgbClr val="92D050"/>
                                          </a:solidFill>
                                          <a:prstDash val="solid"/>
                                        </a:ln>
                                        <a:effectLst/>
                                      </wps:spPr>
                                      <wps:txbx>
                                        <w:txbxContent>
                                          <w:p w:rsidR="00483D4A" w:rsidRPr="00825C1F" w:rsidRDefault="00483D4A" w:rsidP="003A2E38">
                                            <w:pPr>
                                              <w:jc w:val="center"/>
                                              <w:rPr>
                                                <w:rFonts w:ascii="Times New Roman" w:hAnsi="Times New Roman" w:cs="Times New Roman"/>
                                                <w:b/>
                                                <w:bCs/>
                                                <w:sz w:val="20"/>
                                                <w:szCs w:val="20"/>
                                              </w:rPr>
                                            </w:pPr>
                                            <w:r w:rsidRPr="00825C1F">
                                              <w:rPr>
                                                <w:rFonts w:ascii="Times New Roman" w:hAnsi="Times New Roman" w:cs="Times New Roman"/>
                                                <w:b/>
                                                <w:bCs/>
                                                <w:sz w:val="20"/>
                                                <w:szCs w:val="20"/>
                                              </w:rPr>
                                              <w:t>Development of the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èche droite à entaille 51"/>
                                      <wps:cNvSpPr/>
                                      <wps:spPr>
                                        <a:xfrm>
                                          <a:off x="1314450" y="247650"/>
                                          <a:ext cx="474345" cy="310515"/>
                                        </a:xfrm>
                                        <a:prstGeom prst="notchedRightArrow">
                                          <a:avLst/>
                                        </a:prstGeom>
                                        <a:solidFill>
                                          <a:srgbClr val="66FF33"/>
                                        </a:solid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Organigramme : Stockage interne 56"/>
                                    <wps:cNvSpPr/>
                                    <wps:spPr>
                                      <a:xfrm>
                                        <a:off x="2984500" y="863600"/>
                                        <a:ext cx="1715770" cy="646430"/>
                                      </a:xfrm>
                                      <a:prstGeom prst="flowChartInternalStorage">
                                        <a:avLst/>
                                      </a:prstGeom>
                                      <a:solidFill>
                                        <a:srgbClr val="66FF33"/>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C10E0D" w:rsidRDefault="00483D4A" w:rsidP="003A2E38">
                                          <w:pPr>
                                            <w:jc w:val="center"/>
                                            <w:rPr>
                                              <w:rFonts w:ascii="Times New Roman" w:hAnsi="Times New Roman" w:cs="Times New Roman"/>
                                              <w:b/>
                                              <w:bCs/>
                                              <w:color w:val="000000" w:themeColor="text1"/>
                                              <w:sz w:val="20"/>
                                              <w:szCs w:val="20"/>
                                            </w:rPr>
                                          </w:pPr>
                                          <w:r w:rsidRPr="00C10E0D">
                                            <w:rPr>
                                              <w:rFonts w:ascii="Times New Roman" w:hAnsi="Times New Roman" w:cs="Times New Roman"/>
                                              <w:b/>
                                              <w:bCs/>
                                              <w:color w:val="000000" w:themeColor="text1"/>
                                              <w:sz w:val="20"/>
                                              <w:szCs w:val="20"/>
                                            </w:rPr>
                                            <w:t xml:space="preserve">Testing, validation and evaluation </w:t>
                                          </w:r>
                                        </w:p>
                                        <w:p w:rsidR="00483D4A" w:rsidRDefault="00483D4A" w:rsidP="003A2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èche droite à entaille 57"/>
                                    <wps:cNvSpPr/>
                                    <wps:spPr>
                                      <a:xfrm rot="1835097">
                                        <a:off x="3244850" y="457200"/>
                                        <a:ext cx="474345" cy="310515"/>
                                      </a:xfrm>
                                      <a:prstGeom prst="notchedRightArrow">
                                        <a:avLst/>
                                      </a:prstGeom>
                                      <a:solidFill>
                                        <a:srgbClr val="66FF33"/>
                                      </a:solid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èche droite à entaille 58"/>
                                    <wps:cNvSpPr/>
                                    <wps:spPr>
                                      <a:xfrm rot="19654798">
                                        <a:off x="4032250" y="444500"/>
                                        <a:ext cx="474345" cy="310515"/>
                                      </a:xfrm>
                                      <a:prstGeom prst="notchedRightArrow">
                                        <a:avLst/>
                                      </a:prstGeom>
                                      <a:solidFill>
                                        <a:srgbClr val="66FF33"/>
                                      </a:solid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èche droite à entaille 19"/>
                                    <wps:cNvSpPr/>
                                    <wps:spPr>
                                      <a:xfrm rot="11900155">
                                        <a:off x="2393950" y="844550"/>
                                        <a:ext cx="474345" cy="310515"/>
                                      </a:xfrm>
                                      <a:prstGeom prst="notchedRightArrow">
                                        <a:avLst/>
                                      </a:prstGeom>
                                      <a:solidFill>
                                        <a:srgbClr val="66FF33"/>
                                      </a:solid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Zone de texte 69"/>
                                  <wps:cNvSpPr txBox="1"/>
                                  <wps:spPr>
                                    <a:xfrm>
                                      <a:off x="0" y="952500"/>
                                      <a:ext cx="2346325"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674D18" w:rsidRDefault="00483D4A" w:rsidP="003A2E38">
                                        <w:pPr>
                                          <w:pStyle w:val="ListParagraph"/>
                                          <w:numPr>
                                            <w:ilvl w:val="0"/>
                                            <w:numId w:val="33"/>
                                          </w:numPr>
                                          <w:rPr>
                                            <w:rFonts w:ascii="Times New Roman" w:hAnsi="Times New Roman" w:cs="Times New Roman"/>
                                            <w:b/>
                                            <w:bCs/>
                                            <w:sz w:val="20"/>
                                            <w:szCs w:val="20"/>
                                          </w:rPr>
                                        </w:pPr>
                                        <w:r w:rsidRPr="00674D18">
                                          <w:rPr>
                                            <w:rFonts w:ascii="Times New Roman" w:hAnsi="Times New Roman" w:cs="Times New Roman"/>
                                            <w:b/>
                                            <w:bCs/>
                                            <w:sz w:val="20"/>
                                            <w:szCs w:val="20"/>
                                          </w:rPr>
                                          <w:t>Theoretical phase</w:t>
                                        </w:r>
                                      </w:p>
                                      <w:p w:rsidR="00483D4A" w:rsidRPr="00C10E0D" w:rsidRDefault="00483D4A" w:rsidP="003A2E38">
                                        <w:pPr>
                                          <w:pStyle w:val="ListParagraph"/>
                                          <w:numPr>
                                            <w:ilvl w:val="0"/>
                                            <w:numId w:val="33"/>
                                          </w:numPr>
                                          <w:rPr>
                                            <w:rFonts w:ascii="Times New Roman" w:hAnsi="Times New Roman" w:cs="Times New Roman"/>
                                            <w:b/>
                                            <w:bCs/>
                                            <w:sz w:val="20"/>
                                            <w:szCs w:val="20"/>
                                          </w:rPr>
                                        </w:pPr>
                                        <w:r w:rsidRPr="00C10E0D">
                                          <w:rPr>
                                            <w:rFonts w:ascii="Times New Roman" w:hAnsi="Times New Roman" w:cs="Times New Roman"/>
                                            <w:b/>
                                            <w:bCs/>
                                            <w:sz w:val="20"/>
                                            <w:szCs w:val="20"/>
                                          </w:rPr>
                                          <w:t>Experimental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14:sizeRelH relativeFrom="margin">
                  <wp14:pctWidth>0</wp14:pctWidth>
                </wp14:sizeRelH>
              </wp:anchor>
            </w:drawing>
          </mc:Choice>
          <mc:Fallback>
            <w:pict>
              <v:group w14:anchorId="7A369E1B" id="Groupe 31" o:spid="_x0000_s1026" style="position:absolute;left:0;text-align:left;margin-left:-3.35pt;margin-top:18.45pt;width:474pt;height:143.9pt;z-index:251680768;mso-width-relative:margin" coordsize="60198,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">
                <v:line id="Connecteur droit 45" o:spid="_x0000_s1027" style="position:absolute;flip:y;visibility:visible;mso-wrap-style:square" from="14859,127" to="14859,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9IO8IAAADbAAAADwAAAGRycy9kb3ducmV2LnhtbESPT2vCQBTE74LfYXlCb2ZjUCmpa5AW&#10;qTk2/Xd9ZF+TtNm3YXfV+O3dguBxmJnfMJtiNL04kfOdZQWLJAVBXFvdcaPg430/fwThA7LG3jIp&#10;uJCHYjudbDDX9sxvdKpCIyKEfY4K2hCGXEpft2TQJ3Ygjt6PdQZDlK6R2uE5wk0vszRdS4Mdx4UW&#10;B3puqf6rjkbBepn9fo708v3l8LUynsqSulKph9m4ewIRaAz38K190AqWK/j/En+A3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9IO8IAAADbAAAADwAAAAAAAAAAAAAA&#10;AAChAgAAZHJzL2Rvd25yZXYueG1sUEsFBgAAAAAEAAQA+QAAAJADAAAAAA==&#10;" strokecolor="#92d050" strokeweight="3pt">
                  <v:shadow on="t" color="black" opacity="22937f" origin=",.5" offset="0,.63889mm"/>
                </v:line>
                <v:group id="_x0000_s1028" style="position:absolute;width:60198;height:18275" coordsize="60198,18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Connecteur droit 43" o:spid="_x0000_s1029" style="position:absolute;flip:y;visibility:visible;mso-wrap-style:square" from="63,0" to="63,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11MIAAADbAAAADwAAAGRycy9kb3ducmV2LnhtbESPQWvCQBSE7wX/w/KE3szGKCKpaxCl&#10;2Byb1vb6yL4m0ezbsLvV9N93C0KPw8x8w2yK0fTiSs53lhXMkxQEcW11x42C97fn2RqED8gae8uk&#10;4Ic8FNvJwwZzbW/8StcqNCJC2OeooA1hyKX0dUsGfWIH4uh9WWcwROkaqR3eItz0MkvTlTTYcVxo&#10;caB9S/Wl+jYKVsvsfBrp8Pnh8FgZT2VJXanU43TcPYEINIb/8L39ohUsF/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p11MIAAADbAAAADwAAAAAAAAAAAAAA&#10;AAChAgAAZHJzL2Rvd25yZXYueG1sUEsFBgAAAAAEAAQA+QAAAJADAAAAAA==&#10;" strokecolor="#92d050" strokeweight="3pt">
                    <v:shadow on="t" color="black" opacity="22937f" origin=",.5" offset="0,.63889mm"/>
                  </v:line>
                  <v:line id="Connecteur droit 44" o:spid="_x0000_s1030" style="position:absolute;visibility:visible;mso-wrap-style:square" from="0,0" to="14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6i/MUAAADbAAAADwAAAGRycy9kb3ducmV2LnhtbESPX0vDQBDE3wt+h2MF39qLWqSkuRT/&#10;oIgIpdHSPi65bRLN7YXc2sRv7wmFPg4z8xsmW42uVUfqQ+PZwPUsAUVcettwZeDz43m6ABUE2WLr&#10;mQz8UoBVfjHJMLV+4A0dC6lUhHBI0UAt0qVah7Imh2HmO+LoHXzvUKLsK217HCLctfomSe60w4bj&#10;Qo0dPdZUfhc/zkB4eWje10/bN/813A6+2O92ImzM1eV4vwQlNMo5fGq/WgPzOfx/iT9A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6i/MUAAADbAAAADwAAAAAAAAAA&#10;AAAAAAChAgAAZHJzL2Rvd25yZXYueG1sUEsFBgAAAAAEAAQA+QAAAJMDAAAAAA==&#10;" strokecolor="#92d050" strokeweight="3pt">
                    <v:shadow on="t" color="black" opacity="22937f" origin=",.5" offset="0,.63889mm"/>
                  </v:line>
                  <v:group id="Groupe 29" o:spid="_x0000_s1031" style="position:absolute;left:127;width:60071;height:18275" coordsize="60071,18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Connecteur droit 46" o:spid="_x0000_s1032" style="position:absolute;flip:y;visibility:visible;mso-wrap-style:square" from="18732,0" to="18732,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3WTMIAAADbAAAADwAAAGRycy9kb3ducmV2LnhtbESPzWrDMBCE74W8g9hAb7UcE0xwo5iS&#10;EFof6/z0ulgb26m1MpKauG9fFQo9DjPzDbMuJzOIGznfW1awSFIQxI3VPbcKjof90wqED8gaB8uk&#10;4Js8lJvZwxoLbe/8Trc6tCJC2BeooAthLKT0TUcGfWJH4uhdrDMYonSt1A7vEW4GmaVpLg32HBc6&#10;HGnbUfNZfxkF+TK7nibafZwdvtbGU1VRXyn1OJ9enkEEmsJ/+K/9phUsc/j9En+A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3WTMIAAADbAAAADwAAAAAAAAAAAAAA&#10;AAChAgAAZHJzL2Rvd25yZXYueG1sUEsFBgAAAAAEAAQA+QAAAJADAAAAAA==&#10;" strokecolor="#92d050" strokeweight="3pt">
                      <v:shadow on="t" color="black" opacity="22937f" origin=",.5" offset="0,.63889mm"/>
                    </v:line>
                    <v:line id="Connecteur droit 47" o:spid="_x0000_s1033" style="position:absolute;visibility:visible;mso-wrap-style:square" from="18669,0" to="57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8i8UAAADbAAAADwAAAGRycy9kb3ducmV2LnhtbESPUUvDQBCE34X+h2MLfbMXq9gSey1t&#10;pSJSKKZKfVxya5I2txdyaxP/vScIPg4z8w0zX/auVhdqQ+XZwM04AUWce1txYeDtsL2egQqCbLH2&#10;TAa+KcByMbiaY2p9x690yaRQEcIhRQOlSJNqHfKSHIaxb4ij9+lbhxJlW2jbYhfhrtaTJLnXDiuO&#10;CyU2tCkpP2dfzkB4Wle7/eP7iz91t53PPo5HETZmNOxXD6CEevkP/7WfrYG7Kfx+iT9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w8i8UAAADbAAAADwAAAAAAAAAA&#10;AAAAAAChAgAAZHJzL2Rvd25yZXYueG1sUEsFBgAAAAAEAAQA+QAAAJMDAAAAAA==&#10;" strokecolor="#92d050" strokeweight="3pt">
                      <v:shadow on="t" color="black" opacity="22937f" origin=",.5" offset="0,.63889mm"/>
                    </v:line>
                    <v:line id="Connecteur droit 48" o:spid="_x0000_s1034" style="position:absolute;flip:y;visibility:visible;mso-wrap-style:square" from="57404,63" to="57404,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7npb0AAADbAAAADwAAAGRycy9kb3ducmV2LnhtbERPTYvCMBC9L/gfwgje1lQRkWoUUZa1&#10;R+uuXodmbKvNpCRR6783B8Hj430vVp1pxJ2cry0rGA0TEMSF1TWXCv4OP98zED4ga2wsk4IneVgt&#10;e18LTLV98J7ueShFDGGfooIqhDaV0hcVGfRD2xJH7mydwRChK6V2+IjhppHjJJlKgzXHhgpb2lRU&#10;XPObUTCdjC//HW1PR4e/ufGUZVRnSg363XoOIlAXPuK3e6cVTOLY+CX+ALl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S+56W9AAAA2wAAAA8AAAAAAAAAAAAAAAAAoQIA&#10;AGRycy9kb3ducmV2LnhtbFBLBQYAAAAABAAEAPkAAACLAwAAAAA=&#10;" strokecolor="#92d050" strokeweight="3pt">
                      <v:shadow on="t" color="black" opacity="22937f" origin=",.5" offset="0,.63889mm"/>
                    </v:line>
                    <v:group id="Groupe 28" o:spid="_x0000_s1035" style="position:absolute;top:190;width:60071;height:18085" coordsize="60071,1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Zone de texte 50" o:spid="_x0000_s1036" type="#_x0000_t202" style="position:absolute;left:19177;width:3777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JFb8A&#10;AADbAAAADwAAAGRycy9kb3ducmV2LnhtbERPTWvCQBC9F/wPywje6saCpURXUVHwJk08eByyYxLN&#10;zobsVmN+fedQ6PHxvpfr3jXqQV2oPRuYTRNQxIW3NZcGzvnh/QtUiMgWG89k4EUB1qvR2xJT65/8&#10;TY8slkpCOKRooIqxTbUORUUOw9S3xMJdfecwCuxKbTt8Srhr9EeSfGqHNUtDhS3tKiru2Y+TXp/v&#10;78Mm6vxQULa18+F2ugzGTMb9ZgEqUh//xX/uozUwl/XyRX6AX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kkVvwAAANsAAAAPAAAAAAAAAAAAAAAAAJgCAABkcnMvZG93bnJl&#10;di54bWxQSwUGAAAAAAQABAD1AAAAhAMAAAAA&#10;" fillcolor="white [3212]" stroked="f" strokeweight=".5pt">
                        <v:textbox>
                          <w:txbxContent>
                            <w:p w:rsidR="00483D4A" w:rsidRPr="00674D18" w:rsidRDefault="00483D4A" w:rsidP="003A2E38">
                              <w:pPr>
                                <w:jc w:val="center"/>
                                <w:rPr>
                                  <w:rFonts w:ascii="Times New Roman" w:hAnsi="Times New Roman" w:cs="Times New Roman"/>
                                  <w:b/>
                                  <w:bCs/>
                                  <w:sz w:val="20"/>
                                  <w:szCs w:val="20"/>
                                  <w:lang w:val="fr-FR"/>
                                </w:rPr>
                              </w:pPr>
                              <w:r w:rsidRPr="00674D18">
                                <w:rPr>
                                  <w:rFonts w:ascii="Times New Roman" w:hAnsi="Times New Roman" w:cs="Times New Roman"/>
                                  <w:b/>
                                  <w:bCs/>
                                  <w:sz w:val="20"/>
                                  <w:szCs w:val="20"/>
                                  <w:lang w:val="fr-FR"/>
                                </w:rPr>
                                <w:t>Conception</w:t>
                              </w:r>
                            </w:p>
                          </w:txbxContent>
                        </v:textbox>
                      </v:shape>
                      <v:group id="Groupe 27" o:spid="_x0000_s1037" style="position:absolute;width:60071;height:18084" coordsize="60071,1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Zone de texte 49" o:spid="_x0000_s1038" type="#_x0000_t202" style="position:absolute;width:1435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483D4A" w:rsidRPr="00674D18" w:rsidRDefault="00483D4A" w:rsidP="003A2E38">
                                <w:pPr>
                                  <w:jc w:val="center"/>
                                  <w:rPr>
                                    <w:rFonts w:ascii="Times New Roman" w:hAnsi="Times New Roman" w:cs="Times New Roman"/>
                                    <w:b/>
                                    <w:bCs/>
                                    <w:sz w:val="20"/>
                                    <w:szCs w:val="20"/>
                                    <w:lang w:val="fr-FR"/>
                                  </w:rPr>
                                </w:pPr>
                                <w:r w:rsidRPr="00674D18">
                                  <w:rPr>
                                    <w:rFonts w:ascii="Times New Roman" w:hAnsi="Times New Roman" w:cs="Times New Roman"/>
                                    <w:b/>
                                    <w:bCs/>
                                    <w:sz w:val="20"/>
                                    <w:szCs w:val="20"/>
                                    <w:lang w:val="fr-FR"/>
                                  </w:rPr>
                                  <w:t>Intelligence</w:t>
                                </w:r>
                              </w:p>
                            </w:txbxContent>
                          </v:textbox>
                        </v:shape>
                        <v:group id="Groupe 25" o:spid="_x0000_s1039" style="position:absolute;top:2984;width:60071;height:15100" coordsize="60071,1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e 24" o:spid="_x0000_s1040" style="position:absolute;left:317;width:59754;height:15100" coordsize="59753,1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Organigramme : Multidocument 18" o:spid="_x0000_s1041" type="#_x0000_t115" style="position:absolute;left:45148;width:14605;height:7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UicMA&#10;AADbAAAADwAAAGRycy9kb3ducmV2LnhtbESPQWvCQBCF74L/YZlCL6IbjYimriKC4NVE2uuQnSah&#10;2dmYXTX++86h0NsM781732z3g2vVg/rQeDYwnyWgiEtvG64MXIvTdA0qRGSLrWcy8KIA+914tMXM&#10;+idf6JHHSkkIhwwN1DF2mdahrMlhmPmOWLRv3zuMsvaVtj0+Jdy1epEkK+2wYWmosaNjTeVPfncG&#10;vs7pJhTL62TzuRrSSzp53Yo8N+b9bTh8gIo0xH/z3/XZCr7Ayi8y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7UicMAAADbAAAADwAAAAAAAAAAAAAAAACYAgAAZHJzL2Rv&#10;d25yZXYueG1sUEsFBgAAAAAEAAQA9QAAAIgDAAAAAA==&#10;" fillcolor="#6f3" strokecolor="#92d050" strokeweight="2pt">
                              <v:textbox>
                                <w:txbxContent>
                                  <w:p w:rsidR="00483D4A" w:rsidRDefault="00483D4A" w:rsidP="003A2E38">
                                    <w:pPr>
                                      <w:spacing w:after="0"/>
                                      <w:jc w:val="center"/>
                                      <w:rPr>
                                        <w:rFonts w:asciiTheme="majorBidi" w:hAnsiTheme="majorBidi" w:cstheme="majorBidi"/>
                                        <w:b/>
                                        <w:bCs/>
                                        <w:sz w:val="20"/>
                                        <w:szCs w:val="20"/>
                                      </w:rPr>
                                    </w:pPr>
                                  </w:p>
                                  <w:p w:rsidR="00483D4A" w:rsidRPr="00825C1F" w:rsidRDefault="00483D4A" w:rsidP="003A2E38">
                                    <w:pPr>
                                      <w:spacing w:after="0"/>
                                      <w:jc w:val="center"/>
                                      <w:rPr>
                                        <w:rFonts w:asciiTheme="majorBidi" w:hAnsiTheme="majorBidi" w:cstheme="majorBidi"/>
                                        <w:b/>
                                        <w:bCs/>
                                        <w:sz w:val="20"/>
                                        <w:szCs w:val="20"/>
                                      </w:rPr>
                                    </w:pPr>
                                    <w:r w:rsidRPr="00825C1F">
                                      <w:rPr>
                                        <w:rFonts w:asciiTheme="majorBidi" w:hAnsiTheme="majorBidi" w:cstheme="majorBidi"/>
                                        <w:b/>
                                        <w:bCs/>
                                        <w:sz w:val="20"/>
                                        <w:szCs w:val="20"/>
                                      </w:rPr>
                                      <w:t>Final model</w:t>
                                    </w:r>
                                  </w:p>
                                  <w:p w:rsidR="00483D4A" w:rsidRDefault="00483D4A" w:rsidP="003A2E38">
                                    <w:pPr>
                                      <w:jc w:val="center"/>
                                      <w:rPr>
                                        <w:rFonts w:asciiTheme="majorBidi" w:hAnsiTheme="majorBidi" w:cstheme="majorBidi"/>
                                        <w:b/>
                                        <w:bCs/>
                                      </w:rPr>
                                    </w:pPr>
                                  </w:p>
                                  <w:p w:rsidR="00483D4A" w:rsidRPr="009204FE" w:rsidRDefault="00483D4A" w:rsidP="003A2E38">
                                    <w:pPr>
                                      <w:jc w:val="center"/>
                                      <w:rPr>
                                        <w:rFonts w:asciiTheme="majorBidi" w:hAnsiTheme="majorBidi" w:cstheme="majorBidi"/>
                                        <w:b/>
                                        <w:bCs/>
                                      </w:rPr>
                                    </w:pPr>
                                  </w:p>
                                </w:txbxContent>
                              </v:textbox>
                            </v:shape>
                            <v:group id="Groupe 23" o:spid="_x0000_s1042" style="position:absolute;top:190;width:31635;height:8198" coordsize="31635,8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5" o:spid="_x0000_s1043" type="#_x0000_t15" style="position:absolute;left:127;width:1318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WY8MA&#10;AADbAAAADwAAAGRycy9kb3ducmV2LnhtbERPS2vCQBC+C/6HZYReRDdtqZbUVUQQBO3B6KW3aXZM&#10;otnZNLvm8e+7hYK3+fies1h1phQN1a6wrOB5GoEgTq0uOFNwPm0n7yCcR9ZYWiYFPTlYLYeDBcba&#10;tnykJvGZCCHsYlSQe1/FUro0J4NuaiviwF1sbdAHWGdS19iGcFPKlyiaSYMFh4YcK9rklN6Su1Fw&#10;uF569/na/ui1S/ZffPjejWmu1NOoW3+A8NT5h/jfvdNh/hv8/R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mWY8MAAADbAAAADwAAAAAAAAAAAAAAAACYAgAAZHJzL2Rv&#10;d25yZXYueG1sUEsFBgAAAAAEAAQA9QAAAIgDAAAAAA==&#10;" adj="18543" fillcolor="#6f3" strokecolor="#6f3" strokeweight="2pt">
                                <v:textbox>
                                  <w:txbxContent>
                                    <w:p w:rsidR="00483D4A" w:rsidRPr="00670E1A" w:rsidRDefault="00483D4A" w:rsidP="003A2E38">
                                      <w:pPr>
                                        <w:spacing w:after="0"/>
                                        <w:jc w:val="center"/>
                                        <w:rPr>
                                          <w:rFonts w:asciiTheme="majorBidi" w:hAnsiTheme="majorBidi" w:cstheme="majorBidi"/>
                                          <w:b/>
                                          <w:bCs/>
                                          <w:sz w:val="16"/>
                                          <w:szCs w:val="16"/>
                                        </w:rPr>
                                      </w:pPr>
                                      <w:r w:rsidRPr="00670E1A">
                                        <w:rPr>
                                          <w:rFonts w:asciiTheme="majorBidi" w:hAnsiTheme="majorBidi" w:cstheme="majorBidi"/>
                                          <w:b/>
                                          <w:bCs/>
                                          <w:sz w:val="16"/>
                                          <w:szCs w:val="16"/>
                                        </w:rPr>
                                        <w:t>Literature review</w:t>
                                      </w:r>
                                    </w:p>
                                  </w:txbxContent>
                                </v:textbox>
                              </v:shape>
                              <v:shape id="Pentagone 16" o:spid="_x0000_s1044" type="#_x0000_t15" style="position:absolute;top:4381;width:13538;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cYMEA&#10;AADbAAAADwAAAGRycy9kb3ducmV2LnhtbERPzWrCQBC+F3yHZQRvdaMSK9FVRGgtvTX1AcbsmESz&#10;s0t2Ncnbu4VCb/Px/c5m15tGPKj1tWUFs2kCgriwuuZSwenn/XUFwgdkjY1lUjCQh9129LLBTNuO&#10;v+mRh1LEEPYZKqhCcJmUvqjIoJ9aRxy5i20NhgjbUuoWuxhuGjlPkqU0WHNsqNDRoaLilt+NgqPr&#10;vtK3+5Cfk6tLZ6t0WBw+aqUm436/BhGoD//iP/enjvOX8PtLPE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QnGDBAAAA2wAAAA8AAAAAAAAAAAAAAAAAmAIAAGRycy9kb3du&#10;cmV2LnhtbFBLBQYAAAAABAAEAPUAAACGAwAAAAA=&#10;" adj="18556" fillcolor="#6f3" strokecolor="#6f3" strokeweight="2pt">
                                <v:textbox>
                                  <w:txbxContent>
                                    <w:p w:rsidR="00483D4A" w:rsidRPr="00670E1A" w:rsidRDefault="00483D4A" w:rsidP="003A2E38">
                                      <w:pPr>
                                        <w:jc w:val="center"/>
                                        <w:rPr>
                                          <w:rFonts w:asciiTheme="majorBidi" w:hAnsiTheme="majorBidi" w:cstheme="majorBidi"/>
                                          <w:b/>
                                          <w:bCs/>
                                          <w:sz w:val="16"/>
                                          <w:szCs w:val="16"/>
                                        </w:rPr>
                                      </w:pPr>
                                      <w:r>
                                        <w:rPr>
                                          <w:rFonts w:asciiTheme="majorBidi" w:hAnsiTheme="majorBidi" w:cstheme="majorBidi"/>
                                          <w:b/>
                                          <w:bCs/>
                                          <w:sz w:val="16"/>
                                          <w:szCs w:val="16"/>
                                        </w:rPr>
                                        <w:t>Participant’s p</w:t>
                                      </w:r>
                                      <w:r w:rsidRPr="00670E1A">
                                        <w:rPr>
                                          <w:rFonts w:asciiTheme="majorBidi" w:hAnsiTheme="majorBidi" w:cstheme="majorBidi"/>
                                          <w:b/>
                                          <w:bCs/>
                                          <w:sz w:val="16"/>
                                          <w:szCs w:val="16"/>
                                        </w:rPr>
                                        <w:t>ractical experience</w:t>
                                      </w:r>
                                    </w:p>
                                  </w:txbxContent>
                                </v:textbox>
                              </v:shape>
                              <v:shape id="Organigramme : Multidocument 17" o:spid="_x0000_s1045" type="#_x0000_t115" style="position:absolute;left:18351;top:444;width:13284;height:7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A+8AA&#10;AADbAAAADwAAAGRycy9kb3ducmV2LnhtbERPS4vCMBC+L/gfwgheRFO3i49qFFkQvNrK7nVoxrbY&#10;TGoTtf57Iwje5uN7zmrTmVrcqHWVZQWTcQSCOLe64kLBMduN5iCcR9ZYWyYFD3KwWfe+Vphoe+cD&#10;3VJfiBDCLkEFpfdNIqXLSzLoxrYhDtzJtgZ9gG0hdYv3EG5q+R1FU2mw4tBQYkO/JeXn9GoU/O/j&#10;hct+jsPF37SLD/HwccnSVKlBv9suQXjq/Ef8du91mD+D1y/h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FA+8AAAADbAAAADwAAAAAAAAAAAAAAAACYAgAAZHJzL2Rvd25y&#10;ZXYueG1sUEsFBgAAAAAEAAQA9QAAAIUDAAAAAA==&#10;" fillcolor="#6f3" strokecolor="#92d050" strokeweight="2pt">
                                <v:textbox>
                                  <w:txbxContent>
                                    <w:p w:rsidR="00483D4A" w:rsidRPr="00825C1F" w:rsidRDefault="00483D4A" w:rsidP="003A2E38">
                                      <w:pPr>
                                        <w:jc w:val="center"/>
                                        <w:rPr>
                                          <w:rFonts w:ascii="Times New Roman" w:hAnsi="Times New Roman" w:cs="Times New Roman"/>
                                          <w:b/>
                                          <w:bCs/>
                                          <w:sz w:val="20"/>
                                          <w:szCs w:val="20"/>
                                        </w:rPr>
                                      </w:pPr>
                                      <w:r w:rsidRPr="00825C1F">
                                        <w:rPr>
                                          <w:rFonts w:ascii="Times New Roman" w:hAnsi="Times New Roman" w:cs="Times New Roman"/>
                                          <w:b/>
                                          <w:bCs/>
                                          <w:sz w:val="20"/>
                                          <w:szCs w:val="20"/>
                                        </w:rPr>
                                        <w:t>Development of the model</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51" o:spid="_x0000_s1046" type="#_x0000_t94" style="position:absolute;left:13144;top:2476;width:4743;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V5cQA&#10;AADbAAAADwAAAGRycy9kb3ducmV2LnhtbESPQWvCQBSE70L/w/IKvZmNQqtGVymlhfbYGBRvz+wz&#10;ic2+Dbtbk/77riB4HGbmG2a1GUwrLuR8Y1nBJElBEJdWN1wpKLYf4zkIH5A1tpZJwR952KwfRivM&#10;tO35my55qESEsM9QQR1Cl0npy5oM+sR2xNE7WWcwROkqqR32EW5aOU3TF2mw4bhQY0dvNZU/+a9R&#10;ULXHmduF9/NxP92n3tovWSwOSj09Dq9LEIGGcA/f2p9awfME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FeXEAAAA2wAAAA8AAAAAAAAAAAAAAAAAmAIAAGRycy9k&#10;b3ducmV2LnhtbFBLBQYAAAAABAAEAPUAAACJAwAAAAA=&#10;" adj="14530" fillcolor="#6f3" strokecolor="#6f3" strokeweight="2pt"/>
                            </v:group>
                            <v:shapetype id="_x0000_t113" coordsize="21600,21600" o:spt="113" path="m,l,21600r21600,l21600,xem4236,nfl4236,21600em,4236nfl21600,4236e">
                              <v:stroke joinstyle="miter"/>
                              <v:path o:extrusionok="f" gradientshapeok="t" o:connecttype="rect" textboxrect="4236,4236,21600,21600"/>
                            </v:shapetype>
                            <v:shape id="Organigramme : Stockage interne 56" o:spid="_x0000_s1047" type="#_x0000_t113" style="position:absolute;left:29845;top:8636;width:17157;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p2MIA&#10;AADbAAAADwAAAGRycy9kb3ducmV2LnhtbESPQYvCMBSE74L/ITzBm6YrWKSalmVBEDypq+Lt0Tzb&#10;ss1L20Rb/71ZWNjjMDPfMJtsMLV4Uucqywo+5hEI4tzqigsF36ftbAXCeWSNtWVS8CIHWToebTDR&#10;tucDPY++EAHCLkEFpfdNIqXLSzLo5rYhDt7ddgZ9kF0hdYd9gJtaLqIolgYrDgslNvRVUv5zfBgF&#10;Z8LbZX/muPWLa75q+9beLq1S08nwuQbhafD/4b/2TitYxvD7JfwA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unYwgAAANsAAAAPAAAAAAAAAAAAAAAAAJgCAABkcnMvZG93&#10;bnJldi54bWxQSwUGAAAAAAQABAD1AAAAhwMAAAAA&#10;" fillcolor="#6f3" strokecolor="#92d050" strokeweight="2pt">
                              <v:textbox>
                                <w:txbxContent>
                                  <w:p w:rsidR="00483D4A" w:rsidRPr="00C10E0D" w:rsidRDefault="00483D4A" w:rsidP="003A2E38">
                                    <w:pPr>
                                      <w:jc w:val="center"/>
                                      <w:rPr>
                                        <w:rFonts w:ascii="Times New Roman" w:hAnsi="Times New Roman" w:cs="Times New Roman"/>
                                        <w:b/>
                                        <w:bCs/>
                                        <w:color w:val="000000" w:themeColor="text1"/>
                                        <w:sz w:val="20"/>
                                        <w:szCs w:val="20"/>
                                      </w:rPr>
                                    </w:pPr>
                                    <w:r w:rsidRPr="00C10E0D">
                                      <w:rPr>
                                        <w:rFonts w:ascii="Times New Roman" w:hAnsi="Times New Roman" w:cs="Times New Roman"/>
                                        <w:b/>
                                        <w:bCs/>
                                        <w:color w:val="000000" w:themeColor="text1"/>
                                        <w:sz w:val="20"/>
                                        <w:szCs w:val="20"/>
                                      </w:rPr>
                                      <w:t xml:space="preserve">Testing, validation and evaluation </w:t>
                                    </w:r>
                                  </w:p>
                                  <w:p w:rsidR="00483D4A" w:rsidRDefault="00483D4A" w:rsidP="003A2E38">
                                    <w:pPr>
                                      <w:jc w:val="center"/>
                                    </w:pPr>
                                  </w:p>
                                </w:txbxContent>
                              </v:textbox>
                            </v:shape>
                            <v:shape id="Flèche droite à entaille 57" o:spid="_x0000_s1048" type="#_x0000_t94" style="position:absolute;left:32448;top:4572;width:4743;height:3105;rotation:20044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nEMIA&#10;AADbAAAADwAAAGRycy9kb3ducmV2LnhtbESPQWvCQBSE7wX/w/IKvdVNpTaSuopKBS8e1PyAR/aZ&#10;Dc2+Ddk1Wf99VxB6HGbmG2a5jrYVA/W+cazgY5qBIK6cbrhWUF727wsQPiBrbB2Tgjt5WK8mL0ss&#10;tBv5RMM51CJB2BeowITQFVL6ypBFP3UdcfKurrcYkuxrqXscE9y2cpZlX9Jiw2nBYEc7Q9Xv+WYV&#10;5LMySvo0sRyO2/z+s2txxL1Sb69x8w0iUAz/4Wf7oBXMc3h8S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qcQwgAAANsAAAAPAAAAAAAAAAAAAAAAAJgCAABkcnMvZG93&#10;bnJldi54bWxQSwUGAAAAAAQABAD1AAAAhwMAAAAA&#10;" adj="14530" fillcolor="#6f3" strokecolor="#6f3" strokeweight="2pt"/>
                            <v:shape id="Flèche droite à entaille 58" o:spid="_x0000_s1049" type="#_x0000_t94" style="position:absolute;left:40322;top:4445;width:4743;height:3105;rotation:-21246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LaMIA&#10;AADbAAAADwAAAGRycy9kb3ducmV2LnhtbERPTWsCMRC9C/6HMIK3mrW2paxGsVahtaeqFHobNuNm&#10;cTPZJtFd/705FDw+3vds0dlaXMiHyrGC8SgDQVw4XXGp4LDfPLyCCBFZY+2YFFwpwGLe780w167l&#10;b7rsYilSCIccFZgYm1zKUBiyGEauIU7c0XmLMUFfSu2xTeG2lo9Z9iItVpwaDDa0MlScdmer4LTx&#10;a7v+25rP3/en9m2y+jl/lVap4aBbTkFE6uJd/O/+0Aqe09j0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gtowgAAANsAAAAPAAAAAAAAAAAAAAAAAJgCAABkcnMvZG93&#10;bnJldi54bWxQSwUGAAAAAAQABAD1AAAAhwMAAAAA&#10;" adj="14530" fillcolor="#6f3" strokecolor="#6f3" strokeweight="2pt"/>
                            <v:shape id="Flèche droite à entaille 19" o:spid="_x0000_s1050" type="#_x0000_t94" style="position:absolute;left:23939;top:8445;width:4743;height:3105;rotation:-105948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eo8EA&#10;AADbAAAADwAAAGRycy9kb3ducmV2LnhtbERPTYvCMBC9L/gfwgjeNHXBXa1GcUXBgwtavXgbmrEt&#10;NpPaxNr990YQ9jaP9zmzRWtK0VDtCssKhoMIBHFqdcGZgtNx0x+DcB5ZY2mZFPyRg8W88zHDWNsH&#10;H6hJfCZCCLsYFeTeV7GULs3JoBvYijhwF1sb9AHWmdQ1PkK4KeVnFH1JgwWHhhwrWuWUXpO7UVDs&#10;dyf5Sw1mu9u6+bnKc/V9HinV67bLKQhPrf8X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W3qPBAAAA2wAAAA8AAAAAAAAAAAAAAAAAmAIAAGRycy9kb3du&#10;cmV2LnhtbFBLBQYAAAAABAAEAPUAAACGAwAAAAA=&#10;" adj="14530" fillcolor="#6f3" strokecolor="#6f3" strokeweight="2pt"/>
                          </v:group>
                          <v:shape id="Zone de texte 69" o:spid="_x0000_s1051" type="#_x0000_t202" style="position:absolute;top:9525;width:23463;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483D4A" w:rsidRPr="00674D18" w:rsidRDefault="00483D4A" w:rsidP="003A2E38">
                                  <w:pPr>
                                    <w:pStyle w:val="ListParagraph"/>
                                    <w:numPr>
                                      <w:ilvl w:val="0"/>
                                      <w:numId w:val="33"/>
                                    </w:numPr>
                                    <w:rPr>
                                      <w:rFonts w:ascii="Times New Roman" w:hAnsi="Times New Roman" w:cs="Times New Roman"/>
                                      <w:b/>
                                      <w:bCs/>
                                      <w:sz w:val="20"/>
                                      <w:szCs w:val="20"/>
                                    </w:rPr>
                                  </w:pPr>
                                  <w:r w:rsidRPr="00674D18">
                                    <w:rPr>
                                      <w:rFonts w:ascii="Times New Roman" w:hAnsi="Times New Roman" w:cs="Times New Roman"/>
                                      <w:b/>
                                      <w:bCs/>
                                      <w:sz w:val="20"/>
                                      <w:szCs w:val="20"/>
                                    </w:rPr>
                                    <w:t>Theoretical phase</w:t>
                                  </w:r>
                                </w:p>
                                <w:p w:rsidR="00483D4A" w:rsidRPr="00C10E0D" w:rsidRDefault="00483D4A" w:rsidP="003A2E38">
                                  <w:pPr>
                                    <w:pStyle w:val="ListParagraph"/>
                                    <w:numPr>
                                      <w:ilvl w:val="0"/>
                                      <w:numId w:val="33"/>
                                    </w:numPr>
                                    <w:rPr>
                                      <w:rFonts w:ascii="Times New Roman" w:hAnsi="Times New Roman" w:cs="Times New Roman"/>
                                      <w:b/>
                                      <w:bCs/>
                                      <w:sz w:val="20"/>
                                      <w:szCs w:val="20"/>
                                    </w:rPr>
                                  </w:pPr>
                                  <w:r w:rsidRPr="00C10E0D">
                                    <w:rPr>
                                      <w:rFonts w:ascii="Times New Roman" w:hAnsi="Times New Roman" w:cs="Times New Roman"/>
                                      <w:b/>
                                      <w:bCs/>
                                      <w:sz w:val="20"/>
                                      <w:szCs w:val="20"/>
                                    </w:rPr>
                                    <w:t>Experimental phase</w:t>
                                  </w:r>
                                </w:p>
                              </w:txbxContent>
                            </v:textbox>
                          </v:shape>
                        </v:group>
                      </v:group>
                    </v:group>
                  </v:group>
                </v:group>
              </v:group>
            </w:pict>
          </mc:Fallback>
        </mc:AlternateContent>
      </w: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r w:rsidRPr="00C10E0D">
        <w:rPr>
          <w:noProof/>
          <w:lang w:val="en-GB" w:eastAsia="en-GB"/>
        </w:rPr>
        <mc:AlternateContent>
          <mc:Choice Requires="wps">
            <w:drawing>
              <wp:anchor distT="0" distB="0" distL="114300" distR="114300" simplePos="0" relativeHeight="251681792" behindDoc="0" locked="0" layoutInCell="1" allowOverlap="1" wp14:anchorId="1EF3CCD8" wp14:editId="0A063178">
                <wp:simplePos x="0" y="0"/>
                <wp:positionH relativeFrom="column">
                  <wp:posOffset>4516755</wp:posOffset>
                </wp:positionH>
                <wp:positionV relativeFrom="paragraph">
                  <wp:posOffset>112395</wp:posOffset>
                </wp:positionV>
                <wp:extent cx="1524000" cy="767715"/>
                <wp:effectExtent l="0" t="0" r="19050" b="13335"/>
                <wp:wrapNone/>
                <wp:docPr id="32" name="Organigramme : Multidocument 32"/>
                <wp:cNvGraphicFramePr/>
                <a:graphic xmlns:a="http://schemas.openxmlformats.org/drawingml/2006/main">
                  <a:graphicData uri="http://schemas.microsoft.com/office/word/2010/wordprocessingShape">
                    <wps:wsp>
                      <wps:cNvSpPr/>
                      <wps:spPr>
                        <a:xfrm>
                          <a:off x="0" y="0"/>
                          <a:ext cx="1524000" cy="767715"/>
                        </a:xfrm>
                        <a:prstGeom prst="flowChartMultidocument">
                          <a:avLst/>
                        </a:prstGeom>
                        <a:solidFill>
                          <a:srgbClr val="66FF33"/>
                        </a:solidFill>
                        <a:ln w="25400" cap="flat" cmpd="sng" algn="ctr">
                          <a:solidFill>
                            <a:srgbClr val="92D050"/>
                          </a:solidFill>
                          <a:prstDash val="solid"/>
                        </a:ln>
                        <a:effectLst/>
                      </wps:spPr>
                      <wps:txbx>
                        <w:txbxContent>
                          <w:p w:rsidR="00483D4A" w:rsidRPr="00825C1F" w:rsidRDefault="00483D4A" w:rsidP="003A2E38">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Keys to manage</w:t>
                            </w:r>
                            <w:r w:rsidRPr="00825C1F">
                              <w:rPr>
                                <w:rFonts w:asciiTheme="majorBidi" w:hAnsiTheme="majorBidi" w:cstheme="majorBidi"/>
                                <w:b/>
                                <w:bCs/>
                                <w:i/>
                                <w:iCs/>
                                <w:sz w:val="20"/>
                                <w:szCs w:val="20"/>
                              </w:rPr>
                              <w:t xml:space="preserve"> </w:t>
                            </w:r>
                            <w:r w:rsidRPr="00825C1F">
                              <w:rPr>
                                <w:rFonts w:asciiTheme="majorBidi" w:hAnsiTheme="majorBidi" w:cstheme="majorBidi"/>
                                <w:b/>
                                <w:bCs/>
                                <w:sz w:val="20"/>
                                <w:szCs w:val="20"/>
                              </w:rPr>
                              <w:t>success of the model</w:t>
                            </w:r>
                          </w:p>
                          <w:p w:rsidR="00483D4A" w:rsidRDefault="00483D4A" w:rsidP="003A2E38">
                            <w:pPr>
                              <w:jc w:val="center"/>
                              <w:rPr>
                                <w:rFonts w:asciiTheme="majorBidi" w:hAnsiTheme="majorBidi" w:cstheme="majorBidi"/>
                                <w:b/>
                                <w:bCs/>
                              </w:rPr>
                            </w:pPr>
                          </w:p>
                          <w:p w:rsidR="00483D4A" w:rsidRPr="009204FE" w:rsidRDefault="00483D4A" w:rsidP="003A2E38">
                            <w:pPr>
                              <w:jc w:val="cente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F3CCD8" id="Organigramme : Multidocument 32" o:spid="_x0000_s1052" type="#_x0000_t115" style="position:absolute;left:0;text-align:left;margin-left:355.65pt;margin-top:8.85pt;width:120pt;height:60.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" fillcolor="#6f3" strokecolor="#92d050" strokeweight="2pt">
                <v:textbox>
                  <w:txbxContent>
                    <w:p w:rsidR="00483D4A" w:rsidRPr="00825C1F" w:rsidRDefault="00483D4A" w:rsidP="003A2E38">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Keys to manage</w:t>
                      </w:r>
                      <w:r w:rsidRPr="00825C1F">
                        <w:rPr>
                          <w:rFonts w:asciiTheme="majorBidi" w:hAnsiTheme="majorBidi" w:cstheme="majorBidi"/>
                          <w:b/>
                          <w:bCs/>
                          <w:i/>
                          <w:iCs/>
                          <w:sz w:val="20"/>
                          <w:szCs w:val="20"/>
                        </w:rPr>
                        <w:t xml:space="preserve"> </w:t>
                      </w:r>
                      <w:r w:rsidRPr="00825C1F">
                        <w:rPr>
                          <w:rFonts w:asciiTheme="majorBidi" w:hAnsiTheme="majorBidi" w:cstheme="majorBidi"/>
                          <w:b/>
                          <w:bCs/>
                          <w:sz w:val="20"/>
                          <w:szCs w:val="20"/>
                        </w:rPr>
                        <w:t>success of the model</w:t>
                      </w:r>
                    </w:p>
                    <w:p w:rsidR="00483D4A" w:rsidRDefault="00483D4A" w:rsidP="003A2E38">
                      <w:pPr>
                        <w:jc w:val="center"/>
                        <w:rPr>
                          <w:rFonts w:asciiTheme="majorBidi" w:hAnsiTheme="majorBidi" w:cstheme="majorBidi"/>
                          <w:b/>
                          <w:bCs/>
                        </w:rPr>
                      </w:pPr>
                    </w:p>
                    <w:p w:rsidR="00483D4A" w:rsidRPr="009204FE" w:rsidRDefault="00483D4A" w:rsidP="003A2E38">
                      <w:pPr>
                        <w:jc w:val="center"/>
                        <w:rPr>
                          <w:rFonts w:asciiTheme="majorBidi" w:hAnsiTheme="majorBidi" w:cstheme="majorBidi"/>
                          <w:b/>
                          <w:bCs/>
                        </w:rPr>
                      </w:pPr>
                    </w:p>
                  </w:txbxContent>
                </v:textbox>
              </v:shape>
            </w:pict>
          </mc:Fallback>
        </mc:AlternateContent>
      </w:r>
      <w:r w:rsidRPr="00C10E0D">
        <w:rPr>
          <w:noProof/>
          <w:lang w:val="en-GB" w:eastAsia="en-GB"/>
        </w:rPr>
        <mc:AlternateContent>
          <mc:Choice Requires="wps">
            <w:drawing>
              <wp:anchor distT="0" distB="0" distL="114300" distR="114300" simplePos="0" relativeHeight="251682816" behindDoc="0" locked="0" layoutInCell="1" allowOverlap="1" wp14:anchorId="2AA48882" wp14:editId="0515BABF">
                <wp:simplePos x="0" y="0"/>
                <wp:positionH relativeFrom="column">
                  <wp:posOffset>4034155</wp:posOffset>
                </wp:positionH>
                <wp:positionV relativeFrom="paragraph">
                  <wp:posOffset>133350</wp:posOffset>
                </wp:positionV>
                <wp:extent cx="474345" cy="310515"/>
                <wp:effectExtent l="57150" t="76200" r="0" b="51435"/>
                <wp:wrapNone/>
                <wp:docPr id="33" name="Flèche droite à entaille 33"/>
                <wp:cNvGraphicFramePr/>
                <a:graphic xmlns:a="http://schemas.openxmlformats.org/drawingml/2006/main">
                  <a:graphicData uri="http://schemas.microsoft.com/office/word/2010/wordprocessingShape">
                    <wps:wsp>
                      <wps:cNvSpPr/>
                      <wps:spPr>
                        <a:xfrm rot="1835097">
                          <a:off x="0" y="0"/>
                          <a:ext cx="474345" cy="310515"/>
                        </a:xfrm>
                        <a:prstGeom prst="notchedRightArrow">
                          <a:avLst/>
                        </a:prstGeom>
                        <a:solidFill>
                          <a:srgbClr val="66FF33"/>
                        </a:solidFill>
                        <a:ln w="25400" cap="flat" cmpd="sng" algn="ctr">
                          <a:solidFill>
                            <a:srgbClr val="66FF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B6918" id="Flèche droite à entaille 33" o:spid="_x0000_s1026" type="#_x0000_t94" style="position:absolute;margin-left:317.65pt;margin-top:10.5pt;width:37.35pt;height:24.45pt;rotation:2004415fd;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" adj="14530" fillcolor="#6f3" strokecolor="#6f3" strokeweight="2pt"/>
            </w:pict>
          </mc:Fallback>
        </mc:AlternateContent>
      </w: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both"/>
        <w:rPr>
          <w:rFonts w:asciiTheme="majorBidi" w:hAnsiTheme="majorBidi" w:cstheme="majorBidi"/>
          <w:sz w:val="24"/>
          <w:szCs w:val="24"/>
        </w:rPr>
      </w:pPr>
    </w:p>
    <w:p w:rsidR="003A2E38" w:rsidRPr="00C10E0D" w:rsidRDefault="003A2E38" w:rsidP="003A2E38">
      <w:pPr>
        <w:autoSpaceDE w:val="0"/>
        <w:autoSpaceDN w:val="0"/>
        <w:adjustRightInd w:val="0"/>
        <w:spacing w:after="0" w:line="360" w:lineRule="auto"/>
        <w:jc w:val="center"/>
        <w:rPr>
          <w:rFonts w:asciiTheme="majorBidi" w:hAnsiTheme="majorBidi" w:cstheme="majorBidi"/>
        </w:rPr>
      </w:pPr>
      <w:r w:rsidRPr="00C10E0D">
        <w:rPr>
          <w:rFonts w:asciiTheme="majorBidi" w:hAnsiTheme="majorBidi" w:cstheme="majorBidi"/>
        </w:rPr>
        <w:t>Figure 1. Research approach.</w:t>
      </w:r>
    </w:p>
    <w:p w:rsidR="003A2E38" w:rsidRPr="003A0F7E" w:rsidRDefault="003A2E38" w:rsidP="001E3893">
      <w:pPr>
        <w:autoSpaceDE w:val="0"/>
        <w:autoSpaceDN w:val="0"/>
        <w:adjustRightInd w:val="0"/>
        <w:spacing w:after="0" w:line="360" w:lineRule="auto"/>
        <w:jc w:val="both"/>
        <w:rPr>
          <w:rFonts w:ascii="Times New Roman" w:hAnsi="Times New Roman" w:cs="Times New Roman"/>
          <w:sz w:val="24"/>
          <w:szCs w:val="24"/>
        </w:rPr>
      </w:pPr>
    </w:p>
    <w:p w:rsidR="006868B1" w:rsidRDefault="00164517" w:rsidP="00C07A03">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A97F65" w:rsidRPr="003A0F7E">
        <w:rPr>
          <w:rFonts w:ascii="Times New Roman" w:hAnsi="Times New Roman" w:cs="Times New Roman"/>
          <w:sz w:val="24"/>
          <w:szCs w:val="24"/>
        </w:rPr>
        <w:t xml:space="preserve">The conception macro-stage </w:t>
      </w:r>
      <w:r w:rsidR="00925B8B" w:rsidRPr="003A0F7E">
        <w:rPr>
          <w:rFonts w:ascii="Times New Roman" w:hAnsi="Times New Roman" w:cs="Times New Roman"/>
          <w:sz w:val="24"/>
          <w:szCs w:val="24"/>
        </w:rPr>
        <w:t xml:space="preserve">included the </w:t>
      </w:r>
      <w:r w:rsidR="00A97F65" w:rsidRPr="003A0F7E">
        <w:rPr>
          <w:rFonts w:ascii="Times New Roman" w:hAnsi="Times New Roman" w:cs="Times New Roman"/>
          <w:sz w:val="24"/>
          <w:szCs w:val="24"/>
        </w:rPr>
        <w:t>develop</w:t>
      </w:r>
      <w:r w:rsidR="00925B8B" w:rsidRPr="003A0F7E">
        <w:rPr>
          <w:rFonts w:ascii="Times New Roman" w:hAnsi="Times New Roman" w:cs="Times New Roman"/>
          <w:sz w:val="24"/>
          <w:szCs w:val="24"/>
        </w:rPr>
        <w:t>ment, validation</w:t>
      </w:r>
      <w:r w:rsidR="00A97F65" w:rsidRPr="003A0F7E">
        <w:rPr>
          <w:rFonts w:ascii="Times New Roman" w:hAnsi="Times New Roman" w:cs="Times New Roman"/>
          <w:sz w:val="24"/>
          <w:szCs w:val="24"/>
        </w:rPr>
        <w:t xml:space="preserve"> and implement</w:t>
      </w:r>
      <w:r w:rsidR="00925B8B" w:rsidRPr="003A0F7E">
        <w:rPr>
          <w:rFonts w:ascii="Times New Roman" w:hAnsi="Times New Roman" w:cs="Times New Roman"/>
          <w:sz w:val="24"/>
          <w:szCs w:val="24"/>
        </w:rPr>
        <w:t xml:space="preserve">ation of </w:t>
      </w:r>
      <w:r w:rsidR="00A97F65" w:rsidRPr="003A0F7E">
        <w:rPr>
          <w:rFonts w:ascii="Times New Roman" w:hAnsi="Times New Roman" w:cs="Times New Roman"/>
          <w:sz w:val="24"/>
          <w:szCs w:val="24"/>
        </w:rPr>
        <w:t xml:space="preserve">the </w:t>
      </w:r>
      <w:r w:rsidR="00925B8B" w:rsidRPr="003A0F7E">
        <w:rPr>
          <w:rFonts w:ascii="Times New Roman" w:hAnsi="Times New Roman" w:cs="Times New Roman"/>
          <w:sz w:val="24"/>
          <w:szCs w:val="24"/>
        </w:rPr>
        <w:t xml:space="preserve">proposed </w:t>
      </w:r>
      <w:r w:rsidR="00674D18" w:rsidRPr="003A0F7E">
        <w:rPr>
          <w:rFonts w:ascii="Times New Roman" w:hAnsi="Times New Roman" w:cs="Times New Roman"/>
          <w:sz w:val="24"/>
          <w:szCs w:val="24"/>
        </w:rPr>
        <w:t>model</w:t>
      </w:r>
      <w:r w:rsidR="00A97F65" w:rsidRPr="003A0F7E">
        <w:rPr>
          <w:rFonts w:ascii="Times New Roman" w:hAnsi="Times New Roman" w:cs="Times New Roman"/>
          <w:sz w:val="24"/>
          <w:szCs w:val="24"/>
        </w:rPr>
        <w:t xml:space="preserve">. </w:t>
      </w:r>
      <w:r w:rsidR="00C07A03" w:rsidRPr="003A0F7E">
        <w:rPr>
          <w:rFonts w:ascii="Times New Roman" w:hAnsi="Times New Roman" w:cs="Times New Roman"/>
          <w:sz w:val="24"/>
          <w:szCs w:val="24"/>
        </w:rPr>
        <w:t>Similarly to the work of Cherrafi et al. (2016</w:t>
      </w:r>
      <w:r w:rsidR="00FE603E" w:rsidRPr="003A0F7E">
        <w:rPr>
          <w:rFonts w:ascii="Times New Roman" w:hAnsi="Times New Roman" w:cs="Times New Roman"/>
          <w:sz w:val="24"/>
          <w:szCs w:val="24"/>
        </w:rPr>
        <w:t>b</w:t>
      </w:r>
      <w:r w:rsidR="00C07A03" w:rsidRPr="003A0F7E">
        <w:rPr>
          <w:rFonts w:ascii="Times New Roman" w:hAnsi="Times New Roman" w:cs="Times New Roman"/>
          <w:sz w:val="24"/>
          <w:szCs w:val="24"/>
        </w:rPr>
        <w:t xml:space="preserve">), </w:t>
      </w:r>
      <w:r w:rsidR="00A97F65" w:rsidRPr="003A0F7E">
        <w:rPr>
          <w:rFonts w:ascii="Times New Roman" w:hAnsi="Times New Roman" w:cs="Times New Roman"/>
          <w:sz w:val="24"/>
          <w:szCs w:val="24"/>
        </w:rPr>
        <w:t xml:space="preserve">discussions with </w:t>
      </w:r>
      <w:r w:rsidR="00C07A03" w:rsidRPr="003A0F7E">
        <w:rPr>
          <w:rFonts w:ascii="Times New Roman" w:hAnsi="Times New Roman" w:cs="Times New Roman"/>
          <w:sz w:val="24"/>
          <w:szCs w:val="24"/>
        </w:rPr>
        <w:t>relevant</w:t>
      </w:r>
      <w:r w:rsidR="00A97F65" w:rsidRPr="003A0F7E">
        <w:rPr>
          <w:rFonts w:ascii="Times New Roman" w:hAnsi="Times New Roman" w:cs="Times New Roman"/>
          <w:sz w:val="24"/>
          <w:szCs w:val="24"/>
        </w:rPr>
        <w:t xml:space="preserve"> experts and researchers</w:t>
      </w:r>
      <w:r w:rsidR="00C07A03" w:rsidRPr="003A0F7E">
        <w:rPr>
          <w:rFonts w:ascii="Times New Roman" w:hAnsi="Times New Roman" w:cs="Times New Roman"/>
          <w:sz w:val="24"/>
          <w:szCs w:val="24"/>
        </w:rPr>
        <w:t xml:space="preserve"> were conducted</w:t>
      </w:r>
      <w:r w:rsidR="00A97F65" w:rsidRPr="003A0F7E">
        <w:rPr>
          <w:rFonts w:ascii="Times New Roman" w:hAnsi="Times New Roman" w:cs="Times New Roman"/>
          <w:sz w:val="24"/>
          <w:szCs w:val="24"/>
        </w:rPr>
        <w:t xml:space="preserve"> using written feedback, workshops and conferences. The </w:t>
      </w:r>
      <w:r w:rsidR="00C07A03" w:rsidRPr="003A0F7E">
        <w:rPr>
          <w:rFonts w:ascii="Times New Roman" w:hAnsi="Times New Roman" w:cs="Times New Roman"/>
          <w:sz w:val="24"/>
          <w:szCs w:val="24"/>
        </w:rPr>
        <w:t>model</w:t>
      </w:r>
      <w:r w:rsidR="00A97F65" w:rsidRPr="003A0F7E">
        <w:rPr>
          <w:rFonts w:ascii="Times New Roman" w:hAnsi="Times New Roman" w:cs="Times New Roman"/>
          <w:sz w:val="24"/>
          <w:szCs w:val="24"/>
        </w:rPr>
        <w:t xml:space="preserve"> was first </w:t>
      </w:r>
      <w:r w:rsidR="00C07A03" w:rsidRPr="003A0F7E">
        <w:rPr>
          <w:rFonts w:ascii="Times New Roman" w:hAnsi="Times New Roman" w:cs="Times New Roman"/>
          <w:sz w:val="24"/>
          <w:szCs w:val="24"/>
        </w:rPr>
        <w:t>implemented</w:t>
      </w:r>
      <w:r w:rsidR="00A97F65" w:rsidRPr="003A0F7E">
        <w:rPr>
          <w:rFonts w:ascii="Times New Roman" w:hAnsi="Times New Roman" w:cs="Times New Roman"/>
          <w:sz w:val="24"/>
          <w:szCs w:val="24"/>
        </w:rPr>
        <w:t xml:space="preserve"> in</w:t>
      </w:r>
      <w:r w:rsidR="00C07A03" w:rsidRPr="003A0F7E">
        <w:rPr>
          <w:rFonts w:ascii="Times New Roman" w:hAnsi="Times New Roman" w:cs="Times New Roman"/>
          <w:sz w:val="24"/>
          <w:szCs w:val="24"/>
        </w:rPr>
        <w:t xml:space="preserve"> a large aerospace manufacturer based in the US </w:t>
      </w:r>
      <w:r w:rsidR="00A97F65" w:rsidRPr="003A0F7E">
        <w:rPr>
          <w:rFonts w:ascii="Times New Roman" w:hAnsi="Times New Roman" w:cs="Times New Roman"/>
          <w:sz w:val="24"/>
          <w:szCs w:val="24"/>
        </w:rPr>
        <w:t xml:space="preserve">in order to </w:t>
      </w:r>
      <w:r w:rsidR="00C07A03" w:rsidRPr="003A0F7E">
        <w:rPr>
          <w:rFonts w:ascii="Times New Roman" w:hAnsi="Times New Roman" w:cs="Times New Roman"/>
          <w:sz w:val="24"/>
          <w:szCs w:val="24"/>
        </w:rPr>
        <w:t>verify</w:t>
      </w:r>
      <w:r w:rsidR="00A97F65" w:rsidRPr="003A0F7E">
        <w:rPr>
          <w:rFonts w:ascii="Times New Roman" w:hAnsi="Times New Roman" w:cs="Times New Roman"/>
          <w:sz w:val="24"/>
          <w:szCs w:val="24"/>
        </w:rPr>
        <w:t xml:space="preserve"> its validity, overall structure, and make the necessary adjustments before rolling it out to </w:t>
      </w:r>
      <w:r w:rsidR="00C07A03" w:rsidRPr="003A0F7E">
        <w:rPr>
          <w:rFonts w:ascii="Times New Roman" w:hAnsi="Times New Roman" w:cs="Times New Roman"/>
          <w:sz w:val="24"/>
          <w:szCs w:val="24"/>
        </w:rPr>
        <w:t>an injection molding company based in Morocco.</w:t>
      </w:r>
    </w:p>
    <w:p w:rsidR="00C07A03" w:rsidRPr="003A0F7E" w:rsidRDefault="00C07A03" w:rsidP="00C07A03">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b/>
          <w:bCs/>
          <w:i/>
          <w:iCs/>
          <w:sz w:val="24"/>
          <w:szCs w:val="24"/>
        </w:rPr>
        <w:t xml:space="preserve"> </w:t>
      </w:r>
    </w:p>
    <w:p w:rsidR="00FA7689" w:rsidRPr="003A0F7E" w:rsidRDefault="00FA7689" w:rsidP="000B2CBC">
      <w:pPr>
        <w:pStyle w:val="ListParagraph"/>
        <w:numPr>
          <w:ilvl w:val="1"/>
          <w:numId w:val="13"/>
        </w:numPr>
        <w:autoSpaceDE w:val="0"/>
        <w:autoSpaceDN w:val="0"/>
        <w:adjustRightInd w:val="0"/>
        <w:spacing w:after="0" w:line="360" w:lineRule="auto"/>
        <w:rPr>
          <w:rFonts w:asciiTheme="majorBidi" w:hAnsiTheme="majorBidi" w:cstheme="majorBidi"/>
          <w:i/>
          <w:iCs/>
          <w:sz w:val="24"/>
          <w:szCs w:val="24"/>
        </w:rPr>
      </w:pPr>
      <w:r w:rsidRPr="003A0F7E">
        <w:rPr>
          <w:rFonts w:asciiTheme="majorBidi" w:hAnsiTheme="majorBidi" w:cstheme="majorBidi"/>
          <w:i/>
          <w:iCs/>
          <w:sz w:val="24"/>
          <w:szCs w:val="24"/>
        </w:rPr>
        <w:t>Structur</w:t>
      </w:r>
      <w:r w:rsidR="002019DF" w:rsidRPr="003A0F7E">
        <w:rPr>
          <w:rFonts w:asciiTheme="majorBidi" w:hAnsiTheme="majorBidi" w:cstheme="majorBidi"/>
          <w:i/>
          <w:iCs/>
          <w:sz w:val="24"/>
          <w:szCs w:val="24"/>
        </w:rPr>
        <w:t>e of the</w:t>
      </w:r>
      <w:r w:rsidRPr="003A0F7E">
        <w:rPr>
          <w:rFonts w:asciiTheme="majorBidi" w:hAnsiTheme="majorBidi" w:cstheme="majorBidi"/>
          <w:i/>
          <w:iCs/>
          <w:sz w:val="24"/>
          <w:szCs w:val="24"/>
        </w:rPr>
        <w:t xml:space="preserve"> proposed model</w:t>
      </w:r>
    </w:p>
    <w:p w:rsidR="003A2E38" w:rsidRPr="003A2E38" w:rsidRDefault="006A6DF9" w:rsidP="003A2E38">
      <w:pPr>
        <w:autoSpaceDE w:val="0"/>
        <w:autoSpaceDN w:val="0"/>
        <w:adjustRightInd w:val="0"/>
        <w:spacing w:after="0" w:line="360" w:lineRule="auto"/>
        <w:jc w:val="both"/>
        <w:rPr>
          <w:rFonts w:asciiTheme="majorBidi" w:hAnsiTheme="majorBidi" w:cstheme="majorBidi"/>
          <w:sz w:val="24"/>
          <w:szCs w:val="24"/>
          <w:shd w:val="clear" w:color="auto" w:fill="FFFFFF"/>
        </w:rPr>
      </w:pPr>
      <w:r w:rsidRPr="003A0F7E">
        <w:rPr>
          <w:rFonts w:asciiTheme="majorBidi" w:hAnsiTheme="majorBidi" w:cstheme="majorBidi"/>
          <w:sz w:val="24"/>
          <w:szCs w:val="24"/>
          <w:shd w:val="clear" w:color="auto" w:fill="FFFFFF"/>
        </w:rPr>
        <w:t xml:space="preserve">The model proposed is based on </w:t>
      </w:r>
      <w:r w:rsidR="001F3AAC" w:rsidRPr="003A0F7E">
        <w:rPr>
          <w:rFonts w:asciiTheme="majorBidi" w:hAnsiTheme="majorBidi" w:cstheme="majorBidi"/>
          <w:sz w:val="24"/>
          <w:szCs w:val="24"/>
          <w:shd w:val="clear" w:color="auto" w:fill="FFFFFF"/>
        </w:rPr>
        <w:t>the “</w:t>
      </w:r>
      <w:r w:rsidRPr="003A0F7E">
        <w:rPr>
          <w:rFonts w:asciiTheme="majorBidi" w:hAnsiTheme="majorBidi" w:cstheme="majorBidi"/>
          <w:sz w:val="24"/>
          <w:szCs w:val="24"/>
          <w:shd w:val="clear" w:color="auto" w:fill="FFFFFF"/>
        </w:rPr>
        <w:t>See, Solve and Sustain</w:t>
      </w:r>
      <w:r w:rsidR="001F3AAC" w:rsidRPr="003A0F7E">
        <w:rPr>
          <w:rFonts w:asciiTheme="majorBidi" w:hAnsiTheme="majorBidi" w:cstheme="majorBidi"/>
          <w:sz w:val="24"/>
          <w:szCs w:val="24"/>
          <w:shd w:val="clear" w:color="auto" w:fill="FFFFFF"/>
        </w:rPr>
        <w:t>”</w:t>
      </w:r>
      <w:r w:rsidR="00C42A9E" w:rsidRPr="003A0F7E">
        <w:rPr>
          <w:rFonts w:asciiTheme="majorBidi" w:hAnsiTheme="majorBidi" w:cstheme="majorBidi"/>
          <w:sz w:val="24"/>
          <w:szCs w:val="24"/>
          <w:shd w:val="clear" w:color="auto" w:fill="FFFFFF"/>
        </w:rPr>
        <w:t xml:space="preserve"> approach (Figure 2</w:t>
      </w:r>
      <w:r w:rsidRPr="003A0F7E">
        <w:rPr>
          <w:rFonts w:asciiTheme="majorBidi" w:hAnsiTheme="majorBidi" w:cstheme="majorBidi"/>
          <w:sz w:val="24"/>
          <w:szCs w:val="24"/>
          <w:shd w:val="clear" w:color="auto" w:fill="FFFFFF"/>
        </w:rPr>
        <w:t xml:space="preserve">). It will work with organizations at any phase of their environmental journey. A cross-functional team is </w:t>
      </w:r>
      <w:r w:rsidR="00FA357D" w:rsidRPr="003A0F7E">
        <w:rPr>
          <w:rFonts w:asciiTheme="majorBidi" w:hAnsiTheme="majorBidi" w:cstheme="majorBidi"/>
          <w:sz w:val="24"/>
          <w:szCs w:val="24"/>
          <w:shd w:val="clear" w:color="auto" w:fill="FFFFFF"/>
        </w:rPr>
        <w:t>formed</w:t>
      </w:r>
      <w:r w:rsidRPr="003A0F7E">
        <w:rPr>
          <w:rFonts w:asciiTheme="majorBidi" w:hAnsiTheme="majorBidi" w:cstheme="majorBidi"/>
          <w:sz w:val="24"/>
          <w:szCs w:val="24"/>
          <w:shd w:val="clear" w:color="auto" w:fill="FFFFFF"/>
        </w:rPr>
        <w:t xml:space="preserve"> to review the current situation (through data collection and hand-on observations) and </w:t>
      </w:r>
      <w:r w:rsidRPr="003A0F7E">
        <w:rPr>
          <w:rFonts w:asciiTheme="majorBidi" w:hAnsiTheme="majorBidi" w:cstheme="majorBidi"/>
          <w:sz w:val="24"/>
          <w:szCs w:val="24"/>
          <w:shd w:val="clear" w:color="auto" w:fill="FFFFFF"/>
        </w:rPr>
        <w:lastRenderedPageBreak/>
        <w:t>everyone on the team provides input, and the whole team agrees upon the actual problems</w:t>
      </w:r>
      <w:r w:rsidR="00500434" w:rsidRPr="003A0F7E">
        <w:rPr>
          <w:rFonts w:asciiTheme="majorBidi" w:hAnsiTheme="majorBidi" w:cstheme="majorBidi"/>
          <w:sz w:val="24"/>
          <w:szCs w:val="24"/>
          <w:shd w:val="clear" w:color="auto" w:fill="FFFFFF"/>
        </w:rPr>
        <w:t xml:space="preserve"> occurring</w:t>
      </w:r>
      <w:r w:rsidRPr="003A0F7E">
        <w:rPr>
          <w:rFonts w:asciiTheme="majorBidi" w:hAnsiTheme="majorBidi" w:cstheme="majorBidi"/>
          <w:sz w:val="24"/>
          <w:szCs w:val="24"/>
          <w:shd w:val="clear" w:color="auto" w:fill="FFFFFF"/>
        </w:rPr>
        <w:t>. The</w:t>
      </w:r>
      <w:r w:rsidR="001F3AAC" w:rsidRPr="003A0F7E">
        <w:rPr>
          <w:rFonts w:asciiTheme="majorBidi" w:hAnsiTheme="majorBidi" w:cstheme="majorBidi"/>
          <w:sz w:val="24"/>
          <w:szCs w:val="24"/>
          <w:shd w:val="clear" w:color="auto" w:fill="FFFFFF"/>
        </w:rPr>
        <w:t xml:space="preserve"> team</w:t>
      </w:r>
      <w:r w:rsidRPr="003A0F7E">
        <w:rPr>
          <w:rFonts w:asciiTheme="majorBidi" w:hAnsiTheme="majorBidi" w:cstheme="majorBidi"/>
          <w:sz w:val="24"/>
          <w:szCs w:val="24"/>
          <w:shd w:val="clear" w:color="auto" w:fill="FFFFFF"/>
        </w:rPr>
        <w:t xml:space="preserve"> discuss</w:t>
      </w:r>
      <w:r w:rsidR="001F3AAC" w:rsidRPr="003A0F7E">
        <w:rPr>
          <w:rFonts w:asciiTheme="majorBidi" w:hAnsiTheme="majorBidi" w:cstheme="majorBidi"/>
          <w:sz w:val="24"/>
          <w:szCs w:val="24"/>
          <w:shd w:val="clear" w:color="auto" w:fill="FFFFFF"/>
        </w:rPr>
        <w:t>es</w:t>
      </w:r>
      <w:r w:rsidRPr="003A0F7E">
        <w:rPr>
          <w:rFonts w:asciiTheme="majorBidi" w:hAnsiTheme="majorBidi" w:cstheme="majorBidi"/>
          <w:sz w:val="24"/>
          <w:szCs w:val="24"/>
          <w:shd w:val="clear" w:color="auto" w:fill="FFFFFF"/>
        </w:rPr>
        <w:t xml:space="preserve"> </w:t>
      </w:r>
      <w:r w:rsidR="00FA357D" w:rsidRPr="003A0F7E">
        <w:rPr>
          <w:rFonts w:asciiTheme="majorBidi" w:hAnsiTheme="majorBidi" w:cstheme="majorBidi"/>
          <w:sz w:val="24"/>
          <w:szCs w:val="24"/>
          <w:shd w:val="clear" w:color="auto" w:fill="FFFFFF"/>
        </w:rPr>
        <w:t>problems</w:t>
      </w:r>
      <w:r w:rsidR="00FB4E8B" w:rsidRPr="003A0F7E">
        <w:rPr>
          <w:rFonts w:asciiTheme="majorBidi" w:hAnsiTheme="majorBidi" w:cstheme="majorBidi"/>
          <w:sz w:val="24"/>
          <w:szCs w:val="24"/>
          <w:shd w:val="clear" w:color="auto" w:fill="FFFFFF"/>
        </w:rPr>
        <w:t xml:space="preserve"> and issues</w:t>
      </w:r>
      <w:r w:rsidRPr="003A0F7E">
        <w:rPr>
          <w:rFonts w:asciiTheme="majorBidi" w:hAnsiTheme="majorBidi" w:cstheme="majorBidi"/>
          <w:sz w:val="24"/>
          <w:szCs w:val="24"/>
          <w:shd w:val="clear" w:color="auto" w:fill="FFFFFF"/>
        </w:rPr>
        <w:t xml:space="preserve"> that are </w:t>
      </w:r>
      <w:r w:rsidR="00FA357D" w:rsidRPr="003A0F7E">
        <w:rPr>
          <w:rFonts w:asciiTheme="majorBidi" w:hAnsiTheme="majorBidi" w:cstheme="majorBidi"/>
          <w:sz w:val="24"/>
          <w:szCs w:val="24"/>
          <w:shd w:val="clear" w:color="auto" w:fill="FFFFFF"/>
        </w:rPr>
        <w:t>impacting</w:t>
      </w:r>
      <w:r w:rsidR="00FB4E8B" w:rsidRPr="003A0F7E">
        <w:rPr>
          <w:rFonts w:asciiTheme="majorBidi" w:hAnsiTheme="majorBidi" w:cstheme="majorBidi"/>
          <w:sz w:val="24"/>
          <w:szCs w:val="24"/>
          <w:shd w:val="clear" w:color="auto" w:fill="FFFFFF"/>
        </w:rPr>
        <w:t xml:space="preserve"> sustainability performance</w:t>
      </w:r>
      <w:r w:rsidRPr="003A0F7E">
        <w:rPr>
          <w:rFonts w:asciiTheme="majorBidi" w:hAnsiTheme="majorBidi" w:cstheme="majorBidi"/>
          <w:sz w:val="24"/>
          <w:szCs w:val="24"/>
          <w:shd w:val="clear" w:color="auto" w:fill="FFFFFF"/>
        </w:rPr>
        <w:t xml:space="preserve">. These issues are captured and brought to the surface for all to see, and matched up with the data. A scientific approach is </w:t>
      </w:r>
      <w:r w:rsidR="00166035" w:rsidRPr="003A0F7E">
        <w:rPr>
          <w:rFonts w:asciiTheme="majorBidi" w:hAnsiTheme="majorBidi" w:cstheme="majorBidi"/>
          <w:sz w:val="24"/>
          <w:szCs w:val="24"/>
          <w:shd w:val="clear" w:color="auto" w:fill="FFFFFF"/>
        </w:rPr>
        <w:t>applied</w:t>
      </w:r>
      <w:r w:rsidRPr="003A0F7E">
        <w:rPr>
          <w:rFonts w:asciiTheme="majorBidi" w:hAnsiTheme="majorBidi" w:cstheme="majorBidi"/>
          <w:sz w:val="24"/>
          <w:szCs w:val="24"/>
          <w:shd w:val="clear" w:color="auto" w:fill="FFFFFF"/>
        </w:rPr>
        <w:t xml:space="preserve"> to address the root cause of the problems, and structured </w:t>
      </w:r>
      <w:r w:rsidR="00FA357D" w:rsidRPr="003A0F7E">
        <w:rPr>
          <w:rFonts w:asciiTheme="majorBidi" w:hAnsiTheme="majorBidi" w:cstheme="majorBidi"/>
          <w:sz w:val="24"/>
          <w:szCs w:val="24"/>
          <w:shd w:val="clear" w:color="auto" w:fill="FFFFFF"/>
        </w:rPr>
        <w:t xml:space="preserve">techniques and </w:t>
      </w:r>
      <w:r w:rsidRPr="003A0F7E">
        <w:rPr>
          <w:rFonts w:asciiTheme="majorBidi" w:hAnsiTheme="majorBidi" w:cstheme="majorBidi"/>
          <w:sz w:val="24"/>
          <w:szCs w:val="24"/>
          <w:shd w:val="clear" w:color="auto" w:fill="FFFFFF"/>
        </w:rPr>
        <w:t xml:space="preserve">tools of Lean and Six Sigma are </w:t>
      </w:r>
      <w:r w:rsidR="00FA357D" w:rsidRPr="003A0F7E">
        <w:rPr>
          <w:rFonts w:asciiTheme="majorBidi" w:hAnsiTheme="majorBidi" w:cstheme="majorBidi"/>
          <w:sz w:val="24"/>
          <w:szCs w:val="24"/>
          <w:shd w:val="clear" w:color="auto" w:fill="FFFFFF"/>
        </w:rPr>
        <w:t>used</w:t>
      </w:r>
      <w:r w:rsidRPr="003A0F7E">
        <w:rPr>
          <w:rFonts w:asciiTheme="majorBidi" w:hAnsiTheme="majorBidi" w:cstheme="majorBidi"/>
          <w:sz w:val="24"/>
          <w:szCs w:val="24"/>
          <w:shd w:val="clear" w:color="auto" w:fill="FFFFFF"/>
        </w:rPr>
        <w:t xml:space="preserve"> to prevent recurrence of the problems, and identify when new problems arise. The result is </w:t>
      </w:r>
      <w:r w:rsidR="00FB4E8B" w:rsidRPr="003A0F7E">
        <w:rPr>
          <w:rFonts w:asciiTheme="majorBidi" w:hAnsiTheme="majorBidi" w:cstheme="majorBidi"/>
          <w:sz w:val="24"/>
          <w:szCs w:val="24"/>
          <w:shd w:val="clear" w:color="auto" w:fill="FFFFFF"/>
        </w:rPr>
        <w:t>involved</w:t>
      </w:r>
      <w:r w:rsidRPr="003A0F7E">
        <w:rPr>
          <w:rFonts w:asciiTheme="majorBidi" w:hAnsiTheme="majorBidi" w:cstheme="majorBidi"/>
          <w:sz w:val="24"/>
          <w:szCs w:val="24"/>
          <w:shd w:val="clear" w:color="auto" w:fill="FFFFFF"/>
        </w:rPr>
        <w:t xml:space="preserve"> employees, </w:t>
      </w:r>
      <w:r w:rsidR="00FB4E8B" w:rsidRPr="003A0F7E">
        <w:rPr>
          <w:rFonts w:asciiTheme="majorBidi" w:hAnsiTheme="majorBidi" w:cstheme="majorBidi"/>
          <w:sz w:val="24"/>
          <w:szCs w:val="24"/>
          <w:shd w:val="clear" w:color="auto" w:fill="FFFFFF"/>
        </w:rPr>
        <w:t xml:space="preserve">improved </w:t>
      </w:r>
      <w:r w:rsidRPr="003A0F7E">
        <w:rPr>
          <w:rFonts w:asciiTheme="majorBidi" w:hAnsiTheme="majorBidi" w:cstheme="majorBidi"/>
          <w:sz w:val="24"/>
          <w:szCs w:val="24"/>
          <w:shd w:val="clear" w:color="auto" w:fill="FFFFFF"/>
        </w:rPr>
        <w:t xml:space="preserve">working </w:t>
      </w:r>
      <w:r w:rsidR="00FB4E8B" w:rsidRPr="003A0F7E">
        <w:rPr>
          <w:rFonts w:asciiTheme="majorBidi" w:hAnsiTheme="majorBidi" w:cstheme="majorBidi"/>
          <w:sz w:val="24"/>
          <w:szCs w:val="24"/>
          <w:shd w:val="clear" w:color="auto" w:fill="FFFFFF"/>
        </w:rPr>
        <w:t>environment</w:t>
      </w:r>
      <w:r w:rsidRPr="003A0F7E">
        <w:rPr>
          <w:rFonts w:asciiTheme="majorBidi" w:hAnsiTheme="majorBidi" w:cstheme="majorBidi"/>
          <w:sz w:val="24"/>
          <w:szCs w:val="24"/>
          <w:shd w:val="clear" w:color="auto" w:fill="FFFFFF"/>
        </w:rPr>
        <w:t xml:space="preserve">, and </w:t>
      </w:r>
      <w:r w:rsidR="00FA357D" w:rsidRPr="003A0F7E">
        <w:rPr>
          <w:rFonts w:asciiTheme="majorBidi" w:hAnsiTheme="majorBidi" w:cstheme="majorBidi"/>
          <w:sz w:val="24"/>
          <w:szCs w:val="24"/>
          <w:shd w:val="clear" w:color="auto" w:fill="FFFFFF"/>
        </w:rPr>
        <w:t>efficient</w:t>
      </w:r>
      <w:r w:rsidRPr="003A0F7E">
        <w:rPr>
          <w:rFonts w:asciiTheme="majorBidi" w:hAnsiTheme="majorBidi" w:cstheme="majorBidi"/>
          <w:sz w:val="24"/>
          <w:szCs w:val="24"/>
          <w:shd w:val="clear" w:color="auto" w:fill="FFFFFF"/>
        </w:rPr>
        <w:t xml:space="preserve"> processes that </w:t>
      </w:r>
      <w:r w:rsidR="00FB4E8B" w:rsidRPr="003A0F7E">
        <w:rPr>
          <w:rFonts w:asciiTheme="majorBidi" w:hAnsiTheme="majorBidi" w:cstheme="majorBidi"/>
          <w:sz w:val="24"/>
          <w:szCs w:val="24"/>
          <w:shd w:val="clear" w:color="auto" w:fill="FFFFFF"/>
        </w:rPr>
        <w:t>take into consideration</w:t>
      </w:r>
      <w:r w:rsidR="001F3AAC" w:rsidRPr="003A0F7E">
        <w:rPr>
          <w:rFonts w:asciiTheme="majorBidi" w:hAnsiTheme="majorBidi" w:cstheme="majorBidi"/>
          <w:sz w:val="24"/>
          <w:szCs w:val="24"/>
          <w:shd w:val="clear" w:color="auto" w:fill="FFFFFF"/>
        </w:rPr>
        <w:t xml:space="preserve"> </w:t>
      </w:r>
      <w:r w:rsidR="00FB4E8B" w:rsidRPr="003A0F7E">
        <w:rPr>
          <w:rFonts w:asciiTheme="majorBidi" w:hAnsiTheme="majorBidi" w:cstheme="majorBidi"/>
          <w:sz w:val="24"/>
          <w:szCs w:val="24"/>
          <w:shd w:val="clear" w:color="auto" w:fill="FFFFFF"/>
        </w:rPr>
        <w:t>stakeholders</w:t>
      </w:r>
      <w:r w:rsidRPr="003A0F7E">
        <w:rPr>
          <w:rFonts w:asciiTheme="majorBidi" w:hAnsiTheme="majorBidi" w:cstheme="majorBidi"/>
          <w:sz w:val="24"/>
          <w:szCs w:val="24"/>
          <w:shd w:val="clear" w:color="auto" w:fill="FFFFFF"/>
        </w:rPr>
        <w:t xml:space="preserve"> </w:t>
      </w:r>
      <w:r w:rsidR="00FB4E8B" w:rsidRPr="003A0F7E">
        <w:rPr>
          <w:rFonts w:asciiTheme="majorBidi" w:hAnsiTheme="majorBidi" w:cstheme="majorBidi"/>
          <w:sz w:val="24"/>
          <w:szCs w:val="24"/>
          <w:shd w:val="clear" w:color="auto" w:fill="FFFFFF"/>
        </w:rPr>
        <w:t>requirements</w:t>
      </w:r>
      <w:r w:rsidRPr="003A0F7E">
        <w:rPr>
          <w:rFonts w:asciiTheme="majorBidi" w:hAnsiTheme="majorBidi" w:cstheme="majorBidi"/>
          <w:sz w:val="24"/>
          <w:szCs w:val="24"/>
          <w:shd w:val="clear" w:color="auto" w:fill="FFFFFF"/>
        </w:rPr>
        <w:t xml:space="preserve">. This </w:t>
      </w:r>
      <w:r w:rsidR="001F3AAC" w:rsidRPr="003A0F7E">
        <w:rPr>
          <w:rFonts w:asciiTheme="majorBidi" w:hAnsiTheme="majorBidi" w:cstheme="majorBidi"/>
          <w:sz w:val="24"/>
          <w:szCs w:val="24"/>
          <w:shd w:val="clear" w:color="auto" w:fill="FFFFFF"/>
        </w:rPr>
        <w:t xml:space="preserve">will </w:t>
      </w:r>
      <w:r w:rsidR="00FA357D" w:rsidRPr="003A0F7E">
        <w:rPr>
          <w:rFonts w:asciiTheme="majorBidi" w:hAnsiTheme="majorBidi" w:cstheme="majorBidi"/>
          <w:sz w:val="24"/>
          <w:szCs w:val="24"/>
          <w:shd w:val="clear" w:color="auto" w:fill="FFFFFF"/>
        </w:rPr>
        <w:t>help</w:t>
      </w:r>
      <w:r w:rsidRPr="003A0F7E">
        <w:rPr>
          <w:rFonts w:asciiTheme="majorBidi" w:hAnsiTheme="majorBidi" w:cstheme="majorBidi"/>
          <w:sz w:val="24"/>
          <w:szCs w:val="24"/>
          <w:shd w:val="clear" w:color="auto" w:fill="FFFFFF"/>
        </w:rPr>
        <w:t xml:space="preserve"> to </w:t>
      </w:r>
      <w:r w:rsidR="00FA357D" w:rsidRPr="003A0F7E">
        <w:rPr>
          <w:rFonts w:asciiTheme="majorBidi" w:hAnsiTheme="majorBidi" w:cstheme="majorBidi"/>
          <w:sz w:val="24"/>
          <w:szCs w:val="24"/>
          <w:shd w:val="clear" w:color="auto" w:fill="FFFFFF"/>
        </w:rPr>
        <w:t xml:space="preserve">develop </w:t>
      </w:r>
      <w:r w:rsidRPr="003A0F7E">
        <w:rPr>
          <w:rFonts w:asciiTheme="majorBidi" w:hAnsiTheme="majorBidi" w:cstheme="majorBidi"/>
          <w:sz w:val="24"/>
          <w:szCs w:val="24"/>
          <w:shd w:val="clear" w:color="auto" w:fill="FFFFFF"/>
        </w:rPr>
        <w:t>new processes with less</w:t>
      </w:r>
      <w:r w:rsidR="001F3AAC" w:rsidRPr="003A0F7E">
        <w:rPr>
          <w:rFonts w:asciiTheme="majorBidi" w:hAnsiTheme="majorBidi" w:cstheme="majorBidi"/>
          <w:sz w:val="24"/>
          <w:szCs w:val="24"/>
          <w:shd w:val="clear" w:color="auto" w:fill="FFFFFF"/>
        </w:rPr>
        <w:t xml:space="preserve"> use of</w:t>
      </w:r>
      <w:r w:rsidRPr="003A0F7E">
        <w:rPr>
          <w:rFonts w:asciiTheme="majorBidi" w:hAnsiTheme="majorBidi" w:cstheme="majorBidi"/>
          <w:sz w:val="24"/>
          <w:szCs w:val="24"/>
          <w:shd w:val="clear" w:color="auto" w:fill="FFFFFF"/>
        </w:rPr>
        <w:t xml:space="preserve"> resources</w:t>
      </w:r>
      <w:r w:rsidR="001F3AAC" w:rsidRPr="003A0F7E">
        <w:rPr>
          <w:rFonts w:asciiTheme="majorBidi" w:hAnsiTheme="majorBidi" w:cstheme="majorBidi"/>
          <w:sz w:val="24"/>
          <w:szCs w:val="24"/>
          <w:shd w:val="clear" w:color="auto" w:fill="FFFFFF"/>
        </w:rPr>
        <w:t xml:space="preserve"> </w:t>
      </w:r>
      <w:r w:rsidRPr="003A0F7E">
        <w:rPr>
          <w:rFonts w:asciiTheme="majorBidi" w:hAnsiTheme="majorBidi" w:cstheme="majorBidi"/>
          <w:sz w:val="24"/>
          <w:szCs w:val="24"/>
          <w:shd w:val="clear" w:color="auto" w:fill="FFFFFF"/>
        </w:rPr>
        <w:t>and environmental waste.</w:t>
      </w:r>
      <w:r w:rsidR="009C6818" w:rsidRPr="003A0F7E">
        <w:rPr>
          <w:rFonts w:asciiTheme="majorBidi" w:hAnsiTheme="majorBidi" w:cstheme="majorBidi"/>
          <w:sz w:val="24"/>
          <w:szCs w:val="24"/>
          <w:shd w:val="clear" w:color="auto" w:fill="FFFFFF"/>
        </w:rPr>
        <w:t xml:space="preserve"> It is important to indicate that each phase is conducted according to </w:t>
      </w:r>
      <w:r w:rsidR="00FD7B56" w:rsidRPr="003A0F7E">
        <w:rPr>
          <w:rFonts w:asciiTheme="majorBidi" w:hAnsiTheme="majorBidi" w:cstheme="majorBidi"/>
          <w:sz w:val="24"/>
          <w:szCs w:val="24"/>
          <w:shd w:val="clear" w:color="auto" w:fill="FFFFFF"/>
        </w:rPr>
        <w:t xml:space="preserve">the </w:t>
      </w:r>
      <w:r w:rsidR="009C6818" w:rsidRPr="003A0F7E">
        <w:rPr>
          <w:rFonts w:asciiTheme="majorBidi" w:hAnsiTheme="majorBidi" w:cstheme="majorBidi"/>
          <w:sz w:val="24"/>
          <w:szCs w:val="24"/>
          <w:shd w:val="clear" w:color="auto" w:fill="FFFFFF"/>
        </w:rPr>
        <w:t>Deming’s continuous learning and improvement model PDCA (plan-do-check-act).</w:t>
      </w:r>
    </w:p>
    <w:p w:rsidR="003A2E38" w:rsidRPr="00164517" w:rsidRDefault="003A2E38" w:rsidP="003A2E38">
      <w:pPr>
        <w:autoSpaceDE w:val="0"/>
        <w:autoSpaceDN w:val="0"/>
        <w:adjustRightInd w:val="0"/>
        <w:spacing w:after="0" w:line="360" w:lineRule="auto"/>
        <w:jc w:val="center"/>
        <w:rPr>
          <w:rFonts w:asciiTheme="majorBidi" w:hAnsiTheme="majorBidi" w:cstheme="majorBidi"/>
          <w:color w:val="FF0000"/>
        </w:rPr>
      </w:pPr>
    </w:p>
    <w:p w:rsidR="003A2E38" w:rsidRPr="00EC52C4" w:rsidRDefault="003A2E38" w:rsidP="003A2E38">
      <w:pPr>
        <w:spacing w:line="360" w:lineRule="auto"/>
        <w:jc w:val="both"/>
        <w:rPr>
          <w:rFonts w:ascii="Times New Roman" w:eastAsia="Calibri" w:hAnsi="Times New Roman" w:cs="Times New Roman"/>
          <w:sz w:val="24"/>
          <w:szCs w:val="24"/>
          <w:shd w:val="clear" w:color="auto" w:fill="FFFFFF"/>
        </w:rPr>
      </w:pPr>
      <w:r w:rsidRPr="00EC52C4">
        <w:rPr>
          <w:rFonts w:ascii="AdvTTec369687" w:eastAsia="Calibri" w:hAnsi="AdvTTec369687" w:cs="AdvTTec369687"/>
          <w:noProof/>
          <w:color w:val="000000"/>
          <w:sz w:val="20"/>
          <w:szCs w:val="20"/>
          <w:lang w:val="en-GB" w:eastAsia="en-GB"/>
        </w:rPr>
        <mc:AlternateContent>
          <mc:Choice Requires="wps">
            <w:drawing>
              <wp:anchor distT="0" distB="0" distL="114300" distR="114300" simplePos="0" relativeHeight="251687936" behindDoc="0" locked="0" layoutInCell="1" allowOverlap="1" wp14:anchorId="3F72D21D" wp14:editId="32F37C00">
                <wp:simplePos x="0" y="0"/>
                <wp:positionH relativeFrom="column">
                  <wp:posOffset>1784985</wp:posOffset>
                </wp:positionH>
                <wp:positionV relativeFrom="paragraph">
                  <wp:posOffset>-154041</wp:posOffset>
                </wp:positionV>
                <wp:extent cx="1262380" cy="565785"/>
                <wp:effectExtent l="0" t="0" r="13970" b="24765"/>
                <wp:wrapNone/>
                <wp:docPr id="35" name="Rectangle à coins arrondis 35"/>
                <wp:cNvGraphicFramePr/>
                <a:graphic xmlns:a="http://schemas.openxmlformats.org/drawingml/2006/main">
                  <a:graphicData uri="http://schemas.microsoft.com/office/word/2010/wordprocessingShape">
                    <wps:wsp>
                      <wps:cNvSpPr/>
                      <wps:spPr>
                        <a:xfrm>
                          <a:off x="0" y="0"/>
                          <a:ext cx="1262380" cy="565785"/>
                        </a:xfrm>
                        <a:prstGeom prst="roundRect">
                          <a:avLst/>
                        </a:prstGeom>
                        <a:solidFill>
                          <a:srgbClr val="00FF00"/>
                        </a:solidFill>
                        <a:ln w="25400" cap="flat" cmpd="sng" algn="ctr">
                          <a:solidFill>
                            <a:srgbClr val="00FF00"/>
                          </a:solidFill>
                          <a:prstDash val="solid"/>
                        </a:ln>
                        <a:effectLst/>
                      </wps:spPr>
                      <wps:txbx>
                        <w:txbxContent>
                          <w:p w:rsidR="00483D4A" w:rsidRPr="009C6818" w:rsidRDefault="00483D4A" w:rsidP="003A2E38">
                            <w:pPr>
                              <w:spacing w:after="0"/>
                              <w:jc w:val="center"/>
                              <w:rPr>
                                <w:b/>
                                <w:bCs/>
                                <w:sz w:val="28"/>
                                <w:szCs w:val="28"/>
                                <w:lang w:val="fr-FR"/>
                              </w:rPr>
                            </w:pPr>
                            <w:r w:rsidRPr="009C6818">
                              <w:rPr>
                                <w:b/>
                                <w:bCs/>
                                <w:sz w:val="28"/>
                                <w:szCs w:val="28"/>
                                <w:lang w:val="fr-FR"/>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72D21D" id="Rectangle à coins arrondis 35" o:spid="_x0000_s1053" style="position:absolute;left:0;text-align:left;margin-left:140.55pt;margin-top:-12.15pt;width:99.4pt;height:44.5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" fillcolor="lime" strokecolor="lime" strokeweight="2pt">
                <v:textbox>
                  <w:txbxContent>
                    <w:p w:rsidR="00483D4A" w:rsidRPr="009C6818" w:rsidRDefault="00483D4A" w:rsidP="003A2E38">
                      <w:pPr>
                        <w:spacing w:after="0"/>
                        <w:jc w:val="center"/>
                        <w:rPr>
                          <w:b/>
                          <w:bCs/>
                          <w:sz w:val="28"/>
                          <w:szCs w:val="28"/>
                          <w:lang w:val="fr-FR"/>
                        </w:rPr>
                      </w:pPr>
                      <w:r w:rsidRPr="009C6818">
                        <w:rPr>
                          <w:b/>
                          <w:bCs/>
                          <w:sz w:val="28"/>
                          <w:szCs w:val="28"/>
                          <w:lang w:val="fr-FR"/>
                        </w:rPr>
                        <w:t>Plan</w:t>
                      </w:r>
                    </w:p>
                  </w:txbxContent>
                </v:textbox>
              </v:roundrect>
            </w:pict>
          </mc:Fallback>
        </mc:AlternateContent>
      </w:r>
      <w:r w:rsidRPr="00EC52C4">
        <w:rPr>
          <w:rFonts w:ascii="AdvTTec369687" w:eastAsia="Calibri" w:hAnsi="AdvTTec369687" w:cs="AdvTTec369687"/>
          <w:noProof/>
          <w:color w:val="000000"/>
          <w:sz w:val="20"/>
          <w:szCs w:val="20"/>
          <w:lang w:val="en-GB" w:eastAsia="en-GB"/>
        </w:rPr>
        <mc:AlternateContent>
          <mc:Choice Requires="wps">
            <w:drawing>
              <wp:anchor distT="0" distB="0" distL="114300" distR="114300" simplePos="0" relativeHeight="251686912" behindDoc="0" locked="0" layoutInCell="1" allowOverlap="1" wp14:anchorId="41E8E132" wp14:editId="1E1402CC">
                <wp:simplePos x="0" y="0"/>
                <wp:positionH relativeFrom="column">
                  <wp:posOffset>-275590</wp:posOffset>
                </wp:positionH>
                <wp:positionV relativeFrom="paragraph">
                  <wp:posOffset>72208</wp:posOffset>
                </wp:positionV>
                <wp:extent cx="6037308" cy="4440555"/>
                <wp:effectExtent l="0" t="0" r="20955" b="17145"/>
                <wp:wrapNone/>
                <wp:docPr id="34" name="Ellipse 34"/>
                <wp:cNvGraphicFramePr/>
                <a:graphic xmlns:a="http://schemas.openxmlformats.org/drawingml/2006/main">
                  <a:graphicData uri="http://schemas.microsoft.com/office/word/2010/wordprocessingShape">
                    <wps:wsp>
                      <wps:cNvSpPr/>
                      <wps:spPr>
                        <a:xfrm>
                          <a:off x="0" y="0"/>
                          <a:ext cx="6037308" cy="4440555"/>
                        </a:xfrm>
                        <a:prstGeom prst="ellipse">
                          <a:avLst/>
                        </a:prstGeom>
                        <a:no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8F2B8" id="Ellipse 34" o:spid="_x0000_s1026" style="position:absolute;margin-left:-21.7pt;margin-top:5.7pt;width:475.4pt;height:34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" filled="f" strokecolor="lime" strokeweight="2pt"/>
            </w:pict>
          </mc:Fallback>
        </mc:AlternateContent>
      </w:r>
    </w:p>
    <w:p w:rsidR="003A2E38" w:rsidRPr="00EC52C4" w:rsidRDefault="003A2E38" w:rsidP="003A2E38">
      <w:pPr>
        <w:spacing w:line="360" w:lineRule="auto"/>
        <w:jc w:val="both"/>
        <w:rPr>
          <w:rFonts w:ascii="Times New Roman" w:eastAsia="Calibri" w:hAnsi="Times New Roman" w:cs="Times New Roman"/>
          <w:sz w:val="24"/>
          <w:szCs w:val="24"/>
          <w:shd w:val="clear" w:color="auto" w:fill="FFFFFF"/>
        </w:rPr>
      </w:pPr>
      <w:r w:rsidRPr="00EC52C4">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95104" behindDoc="0" locked="0" layoutInCell="1" allowOverlap="1" wp14:anchorId="00BC1877" wp14:editId="4B03443A">
                <wp:simplePos x="0" y="0"/>
                <wp:positionH relativeFrom="column">
                  <wp:posOffset>311785</wp:posOffset>
                </wp:positionH>
                <wp:positionV relativeFrom="paragraph">
                  <wp:posOffset>326390</wp:posOffset>
                </wp:positionV>
                <wp:extent cx="327660" cy="270510"/>
                <wp:effectExtent l="104775" t="0" r="5715" b="81915"/>
                <wp:wrapNone/>
                <wp:docPr id="52" name="Chevron 52"/>
                <wp:cNvGraphicFramePr/>
                <a:graphic xmlns:a="http://schemas.openxmlformats.org/drawingml/2006/main">
                  <a:graphicData uri="http://schemas.microsoft.com/office/word/2010/wordprocessingShape">
                    <wps:wsp>
                      <wps:cNvSpPr/>
                      <wps:spPr>
                        <a:xfrm rot="18517749">
                          <a:off x="0" y="0"/>
                          <a:ext cx="327660" cy="270510"/>
                        </a:xfrm>
                        <a:prstGeom prst="chevron">
                          <a:avLst/>
                        </a:prstGeom>
                        <a:solidFill>
                          <a:srgbClr val="00FF00"/>
                        </a:solid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1FEC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2" o:spid="_x0000_s1026" type="#_x0000_t55" style="position:absolute;margin-left:24.55pt;margin-top:25.7pt;width:25.8pt;height:21.3pt;rotation:-336664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" adj="12684" fillcolor="lime" strokecolor="lime" strokeweight="2pt"/>
            </w:pict>
          </mc:Fallback>
        </mc:AlternateContent>
      </w:r>
      <w:r w:rsidRPr="00EC52C4">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92032" behindDoc="0" locked="0" layoutInCell="1" allowOverlap="1" wp14:anchorId="575D4B59" wp14:editId="31207850">
                <wp:simplePos x="0" y="0"/>
                <wp:positionH relativeFrom="column">
                  <wp:posOffset>4473527</wp:posOffset>
                </wp:positionH>
                <wp:positionV relativeFrom="paragraph">
                  <wp:posOffset>53686</wp:posOffset>
                </wp:positionV>
                <wp:extent cx="327660" cy="270510"/>
                <wp:effectExtent l="95250" t="114300" r="0" b="15240"/>
                <wp:wrapNone/>
                <wp:docPr id="40" name="Chevron 40"/>
                <wp:cNvGraphicFramePr/>
                <a:graphic xmlns:a="http://schemas.openxmlformats.org/drawingml/2006/main">
                  <a:graphicData uri="http://schemas.microsoft.com/office/word/2010/wordprocessingShape">
                    <wps:wsp>
                      <wps:cNvSpPr/>
                      <wps:spPr>
                        <a:xfrm rot="2155181">
                          <a:off x="0" y="0"/>
                          <a:ext cx="327660" cy="270510"/>
                        </a:xfrm>
                        <a:prstGeom prst="chevron">
                          <a:avLst/>
                        </a:prstGeom>
                        <a:solidFill>
                          <a:srgbClr val="00FF00"/>
                        </a:solid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53DE" id="Chevron 40" o:spid="_x0000_s1026" type="#_x0000_t55" style="position:absolute;margin-left:352.25pt;margin-top:4.25pt;width:25.8pt;height:21.3pt;rotation:235403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" adj="12684" fillcolor="lime" strokecolor="lime" strokeweight="2pt"/>
            </w:pict>
          </mc:Fallback>
        </mc:AlternateContent>
      </w:r>
    </w:p>
    <w:p w:rsidR="003A2E38" w:rsidRPr="00EC52C4" w:rsidRDefault="003A2E38" w:rsidP="003A2E38">
      <w:pPr>
        <w:ind w:hanging="993"/>
        <w:jc w:val="center"/>
        <w:rPr>
          <w:rFonts w:ascii="AdvTTec369687" w:eastAsia="Calibri" w:hAnsi="AdvTTec369687" w:cs="AdvTTec369687"/>
          <w:b/>
          <w:bCs/>
          <w:color w:val="000000"/>
          <w:sz w:val="20"/>
          <w:szCs w:val="20"/>
          <w:lang w:val="fr-FR"/>
        </w:rPr>
      </w:pPr>
      <w:r w:rsidRPr="00EC52C4">
        <w:rPr>
          <w:rFonts w:ascii="Times New Roman" w:eastAsia="Calibri" w:hAnsi="Times New Roman" w:cs="Times New Roman"/>
          <w:b/>
          <w:bCs/>
          <w:noProof/>
          <w:sz w:val="24"/>
          <w:szCs w:val="24"/>
          <w:lang w:val="en-GB" w:eastAsia="en-GB"/>
        </w:rPr>
        <mc:AlternateContent>
          <mc:Choice Requires="wps">
            <w:drawing>
              <wp:anchor distT="0" distB="0" distL="114300" distR="114300" simplePos="0" relativeHeight="251694080" behindDoc="0" locked="0" layoutInCell="1" allowOverlap="1" wp14:anchorId="45B46CE1" wp14:editId="35C1C915">
                <wp:simplePos x="0" y="0"/>
                <wp:positionH relativeFrom="column">
                  <wp:posOffset>381000</wp:posOffset>
                </wp:positionH>
                <wp:positionV relativeFrom="paragraph">
                  <wp:posOffset>2921000</wp:posOffset>
                </wp:positionV>
                <wp:extent cx="327660" cy="270510"/>
                <wp:effectExtent l="0" t="0" r="91440" b="110490"/>
                <wp:wrapNone/>
                <wp:docPr id="42" name="Chevron 42"/>
                <wp:cNvGraphicFramePr/>
                <a:graphic xmlns:a="http://schemas.openxmlformats.org/drawingml/2006/main">
                  <a:graphicData uri="http://schemas.microsoft.com/office/word/2010/wordprocessingShape">
                    <wps:wsp>
                      <wps:cNvSpPr/>
                      <wps:spPr>
                        <a:xfrm rot="13450740">
                          <a:off x="0" y="0"/>
                          <a:ext cx="327660" cy="270510"/>
                        </a:xfrm>
                        <a:prstGeom prst="chevron">
                          <a:avLst/>
                        </a:prstGeom>
                        <a:solidFill>
                          <a:srgbClr val="00FF00"/>
                        </a:solid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4564" id="Chevron 42" o:spid="_x0000_s1026" type="#_x0000_t55" style="position:absolute;margin-left:30pt;margin-top:230pt;width:25.8pt;height:21.3pt;rotation:-890116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" adj="12684" fillcolor="lime" strokecolor="lime" strokeweight="2pt"/>
            </w:pict>
          </mc:Fallback>
        </mc:AlternateContent>
      </w:r>
      <w:r w:rsidRPr="00EC52C4">
        <w:rPr>
          <w:rFonts w:ascii="Times New Roman" w:eastAsia="Calibri" w:hAnsi="Times New Roman" w:cs="Times New Roman"/>
          <w:b/>
          <w:bCs/>
          <w:noProof/>
          <w:sz w:val="24"/>
          <w:szCs w:val="24"/>
          <w:lang w:val="en-GB" w:eastAsia="en-GB"/>
        </w:rPr>
        <mc:AlternateContent>
          <mc:Choice Requires="wps">
            <w:drawing>
              <wp:anchor distT="0" distB="0" distL="114300" distR="114300" simplePos="0" relativeHeight="251693056" behindDoc="0" locked="0" layoutInCell="1" allowOverlap="1" wp14:anchorId="664C0032" wp14:editId="0CB068A4">
                <wp:simplePos x="0" y="0"/>
                <wp:positionH relativeFrom="column">
                  <wp:posOffset>4692856</wp:posOffset>
                </wp:positionH>
                <wp:positionV relativeFrom="paragraph">
                  <wp:posOffset>2965594</wp:posOffset>
                </wp:positionV>
                <wp:extent cx="307067" cy="270510"/>
                <wp:effectExtent l="0" t="96202" r="111442" b="0"/>
                <wp:wrapNone/>
                <wp:docPr id="41" name="Chevron 41"/>
                <wp:cNvGraphicFramePr/>
                <a:graphic xmlns:a="http://schemas.openxmlformats.org/drawingml/2006/main">
                  <a:graphicData uri="http://schemas.microsoft.com/office/word/2010/wordprocessingShape">
                    <wps:wsp>
                      <wps:cNvSpPr/>
                      <wps:spPr>
                        <a:xfrm rot="8033852">
                          <a:off x="0" y="0"/>
                          <a:ext cx="307067" cy="270510"/>
                        </a:xfrm>
                        <a:prstGeom prst="chevron">
                          <a:avLst/>
                        </a:prstGeom>
                        <a:solidFill>
                          <a:srgbClr val="00FF00"/>
                        </a:solidFill>
                        <a:ln w="25400" cap="flat" cmpd="sng" algn="ctr">
                          <a:solidFill>
                            <a:srgbClr val="00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58C8" id="Chevron 41" o:spid="_x0000_s1026" type="#_x0000_t55" style="position:absolute;margin-left:369.5pt;margin-top:233.5pt;width:24.2pt;height:21.3pt;rotation:8775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" adj="12086" fillcolor="lime" strokecolor="lime" strokeweight="2pt"/>
            </w:pict>
          </mc:Fallback>
        </mc:AlternateContent>
      </w:r>
      <w:r w:rsidRPr="00EC52C4">
        <w:rPr>
          <w:rFonts w:ascii="AdvTTec369687" w:eastAsia="Calibri" w:hAnsi="AdvTTec369687" w:cs="AdvTTec369687"/>
          <w:b/>
          <w:bCs/>
          <w:noProof/>
          <w:color w:val="000000"/>
          <w:sz w:val="20"/>
          <w:szCs w:val="20"/>
          <w:lang w:val="en-GB" w:eastAsia="en-GB"/>
        </w:rPr>
        <mc:AlternateContent>
          <mc:Choice Requires="wps">
            <w:drawing>
              <wp:anchor distT="0" distB="0" distL="114300" distR="114300" simplePos="0" relativeHeight="251691008" behindDoc="0" locked="0" layoutInCell="1" allowOverlap="1" wp14:anchorId="66AB1353" wp14:editId="4C113663">
                <wp:simplePos x="0" y="0"/>
                <wp:positionH relativeFrom="column">
                  <wp:posOffset>-799465</wp:posOffset>
                </wp:positionH>
                <wp:positionV relativeFrom="paragraph">
                  <wp:posOffset>1102995</wp:posOffset>
                </wp:positionV>
                <wp:extent cx="1262380" cy="565785"/>
                <wp:effectExtent l="0" t="0" r="13970" b="24765"/>
                <wp:wrapNone/>
                <wp:docPr id="38" name="Rectangle à coins arrondis 38"/>
                <wp:cNvGraphicFramePr/>
                <a:graphic xmlns:a="http://schemas.openxmlformats.org/drawingml/2006/main">
                  <a:graphicData uri="http://schemas.microsoft.com/office/word/2010/wordprocessingShape">
                    <wps:wsp>
                      <wps:cNvSpPr/>
                      <wps:spPr>
                        <a:xfrm>
                          <a:off x="0" y="0"/>
                          <a:ext cx="1262380" cy="565785"/>
                        </a:xfrm>
                        <a:prstGeom prst="roundRect">
                          <a:avLst/>
                        </a:prstGeom>
                        <a:solidFill>
                          <a:srgbClr val="00FF00"/>
                        </a:solidFill>
                        <a:ln w="25400" cap="flat" cmpd="sng" algn="ctr">
                          <a:solidFill>
                            <a:srgbClr val="00FF00"/>
                          </a:solidFill>
                          <a:prstDash val="solid"/>
                        </a:ln>
                        <a:effectLst/>
                      </wps:spPr>
                      <wps:txbx>
                        <w:txbxContent>
                          <w:p w:rsidR="00483D4A" w:rsidRPr="009C6818" w:rsidRDefault="00483D4A" w:rsidP="003A2E38">
                            <w:pPr>
                              <w:spacing w:after="0"/>
                              <w:jc w:val="center"/>
                              <w:rPr>
                                <w:b/>
                                <w:bCs/>
                                <w:sz w:val="28"/>
                                <w:szCs w:val="28"/>
                                <w:lang w:val="fr-FR"/>
                              </w:rPr>
                            </w:pPr>
                            <w:r w:rsidRPr="009C6818">
                              <w:rPr>
                                <w:b/>
                                <w:bCs/>
                                <w:sz w:val="28"/>
                                <w:szCs w:val="28"/>
                                <w:lang w:val="fr-FR"/>
                              </w:rPr>
                              <w: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AB1353" id="Rectangle à coins arrondis 38" o:spid="_x0000_s1054" style="position:absolute;left:0;text-align:left;margin-left:-62.95pt;margin-top:86.85pt;width:99.4pt;height:44.5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" fillcolor="lime" strokecolor="lime" strokeweight="2pt">
                <v:textbox>
                  <w:txbxContent>
                    <w:p w:rsidR="00483D4A" w:rsidRPr="009C6818" w:rsidRDefault="00483D4A" w:rsidP="003A2E38">
                      <w:pPr>
                        <w:spacing w:after="0"/>
                        <w:jc w:val="center"/>
                        <w:rPr>
                          <w:b/>
                          <w:bCs/>
                          <w:sz w:val="28"/>
                          <w:szCs w:val="28"/>
                          <w:lang w:val="fr-FR"/>
                        </w:rPr>
                      </w:pPr>
                      <w:r w:rsidRPr="009C6818">
                        <w:rPr>
                          <w:b/>
                          <w:bCs/>
                          <w:sz w:val="28"/>
                          <w:szCs w:val="28"/>
                          <w:lang w:val="fr-FR"/>
                        </w:rPr>
                        <w:t>Act</w:t>
                      </w:r>
                    </w:p>
                  </w:txbxContent>
                </v:textbox>
              </v:roundrect>
            </w:pict>
          </mc:Fallback>
        </mc:AlternateContent>
      </w:r>
      <w:r w:rsidRPr="00EC52C4">
        <w:rPr>
          <w:rFonts w:ascii="AdvTTec369687" w:eastAsia="Calibri" w:hAnsi="AdvTTec369687" w:cs="AdvTTec369687"/>
          <w:b/>
          <w:bCs/>
          <w:noProof/>
          <w:color w:val="000000"/>
          <w:sz w:val="20"/>
          <w:szCs w:val="20"/>
          <w:lang w:val="en-GB" w:eastAsia="en-GB"/>
        </w:rPr>
        <mc:AlternateContent>
          <mc:Choice Requires="wps">
            <w:drawing>
              <wp:anchor distT="0" distB="0" distL="114300" distR="114300" simplePos="0" relativeHeight="251688960" behindDoc="0" locked="0" layoutInCell="1" allowOverlap="1" wp14:anchorId="4B6048A2" wp14:editId="47CF526E">
                <wp:simplePos x="0" y="0"/>
                <wp:positionH relativeFrom="column">
                  <wp:posOffset>5072380</wp:posOffset>
                </wp:positionH>
                <wp:positionV relativeFrom="paragraph">
                  <wp:posOffset>1211580</wp:posOffset>
                </wp:positionV>
                <wp:extent cx="1262380" cy="565785"/>
                <wp:effectExtent l="0" t="0" r="13970" b="24765"/>
                <wp:wrapNone/>
                <wp:docPr id="36" name="Rectangle à coins arrondis 36"/>
                <wp:cNvGraphicFramePr/>
                <a:graphic xmlns:a="http://schemas.openxmlformats.org/drawingml/2006/main">
                  <a:graphicData uri="http://schemas.microsoft.com/office/word/2010/wordprocessingShape">
                    <wps:wsp>
                      <wps:cNvSpPr/>
                      <wps:spPr>
                        <a:xfrm>
                          <a:off x="0" y="0"/>
                          <a:ext cx="1262380" cy="565785"/>
                        </a:xfrm>
                        <a:prstGeom prst="roundRect">
                          <a:avLst/>
                        </a:prstGeom>
                        <a:solidFill>
                          <a:srgbClr val="00FF00"/>
                        </a:solidFill>
                        <a:ln w="25400" cap="flat" cmpd="sng" algn="ctr">
                          <a:solidFill>
                            <a:srgbClr val="00FF00"/>
                          </a:solidFill>
                          <a:prstDash val="solid"/>
                        </a:ln>
                        <a:effectLst/>
                      </wps:spPr>
                      <wps:txbx>
                        <w:txbxContent>
                          <w:p w:rsidR="00483D4A" w:rsidRPr="00891B52" w:rsidRDefault="00483D4A" w:rsidP="003A2E38">
                            <w:pPr>
                              <w:spacing w:after="0"/>
                              <w:jc w:val="center"/>
                              <w:rPr>
                                <w:b/>
                                <w:bCs/>
                                <w:lang w:val="fr-FR"/>
                              </w:rPr>
                            </w:pPr>
                            <w:r w:rsidRPr="009C6818">
                              <w:rPr>
                                <w:b/>
                                <w:bCs/>
                                <w:sz w:val="28"/>
                                <w:szCs w:val="28"/>
                                <w:lang w:val="fr-FR"/>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6048A2" id="Rectangle à coins arrondis 36" o:spid="_x0000_s1055" style="position:absolute;left:0;text-align:left;margin-left:399.4pt;margin-top:95.4pt;width:99.4pt;height:44.5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" fillcolor="lime" strokecolor="lime" strokeweight="2pt">
                <v:textbox>
                  <w:txbxContent>
                    <w:p w:rsidR="00483D4A" w:rsidRPr="00891B52" w:rsidRDefault="00483D4A" w:rsidP="003A2E38">
                      <w:pPr>
                        <w:spacing w:after="0"/>
                        <w:jc w:val="center"/>
                        <w:rPr>
                          <w:b/>
                          <w:bCs/>
                          <w:lang w:val="fr-FR"/>
                        </w:rPr>
                      </w:pPr>
                      <w:r w:rsidRPr="009C6818">
                        <w:rPr>
                          <w:b/>
                          <w:bCs/>
                          <w:sz w:val="28"/>
                          <w:szCs w:val="28"/>
                          <w:lang w:val="fr-FR"/>
                        </w:rPr>
                        <w:t>Do</w:t>
                      </w:r>
                    </w:p>
                  </w:txbxContent>
                </v:textbox>
              </v:roundrect>
            </w:pict>
          </mc:Fallback>
        </mc:AlternateContent>
      </w:r>
      <w:r w:rsidRPr="00EC52C4">
        <w:rPr>
          <w:rFonts w:ascii="AdvTTec369687" w:eastAsia="Calibri" w:hAnsi="AdvTTec369687" w:cs="AdvTTec369687"/>
          <w:b/>
          <w:bCs/>
          <w:noProof/>
          <w:color w:val="000000"/>
          <w:sz w:val="20"/>
          <w:szCs w:val="20"/>
          <w:lang w:val="en-GB" w:eastAsia="en-GB"/>
        </w:rPr>
        <mc:AlternateContent>
          <mc:Choice Requires="wps">
            <w:drawing>
              <wp:anchor distT="0" distB="0" distL="114300" distR="114300" simplePos="0" relativeHeight="251685888" behindDoc="0" locked="0" layoutInCell="1" allowOverlap="1" wp14:anchorId="779A2F28" wp14:editId="711012A1">
                <wp:simplePos x="0" y="0"/>
                <wp:positionH relativeFrom="column">
                  <wp:posOffset>3195955</wp:posOffset>
                </wp:positionH>
                <wp:positionV relativeFrom="paragraph">
                  <wp:posOffset>175895</wp:posOffset>
                </wp:positionV>
                <wp:extent cx="127000" cy="184150"/>
                <wp:effectExtent l="0" t="38100" r="44450" b="63500"/>
                <wp:wrapNone/>
                <wp:docPr id="3" name="Flèche droite 3"/>
                <wp:cNvGraphicFramePr/>
                <a:graphic xmlns:a="http://schemas.openxmlformats.org/drawingml/2006/main">
                  <a:graphicData uri="http://schemas.microsoft.com/office/word/2010/wordprocessingShape">
                    <wps:wsp>
                      <wps:cNvSpPr/>
                      <wps:spPr>
                        <a:xfrm>
                          <a:off x="0" y="0"/>
                          <a:ext cx="127000" cy="184150"/>
                        </a:xfrm>
                        <a:prstGeom prst="right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A206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251.65pt;margin-top:13.85pt;width:10pt;height:1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" adj="10800" fillcolor="#00b050" strokecolor="#00b050" strokeweight="2pt"/>
            </w:pict>
          </mc:Fallback>
        </mc:AlternateContent>
      </w:r>
      <w:r w:rsidRPr="00EC52C4">
        <w:rPr>
          <w:rFonts w:ascii="AdvTTec369687" w:eastAsia="Calibri" w:hAnsi="AdvTTec369687" w:cs="AdvTTec369687"/>
          <w:b/>
          <w:bCs/>
          <w:noProof/>
          <w:color w:val="000000"/>
          <w:sz w:val="20"/>
          <w:szCs w:val="20"/>
          <w:lang w:val="en-GB" w:eastAsia="en-GB"/>
        </w:rPr>
        <mc:AlternateContent>
          <mc:Choice Requires="wps">
            <w:drawing>
              <wp:anchor distT="0" distB="0" distL="114300" distR="114300" simplePos="0" relativeHeight="251684864" behindDoc="0" locked="0" layoutInCell="1" allowOverlap="1" wp14:anchorId="10A7A97F" wp14:editId="0B1E1C1F">
                <wp:simplePos x="0" y="0"/>
                <wp:positionH relativeFrom="column">
                  <wp:posOffset>1779905</wp:posOffset>
                </wp:positionH>
                <wp:positionV relativeFrom="paragraph">
                  <wp:posOffset>207645</wp:posOffset>
                </wp:positionV>
                <wp:extent cx="127000" cy="184150"/>
                <wp:effectExtent l="0" t="38100" r="44450" b="63500"/>
                <wp:wrapNone/>
                <wp:docPr id="1" name="Flèche droite 1"/>
                <wp:cNvGraphicFramePr/>
                <a:graphic xmlns:a="http://schemas.openxmlformats.org/drawingml/2006/main">
                  <a:graphicData uri="http://schemas.microsoft.com/office/word/2010/wordprocessingShape">
                    <wps:wsp>
                      <wps:cNvSpPr/>
                      <wps:spPr>
                        <a:xfrm>
                          <a:off x="0" y="0"/>
                          <a:ext cx="127000" cy="184150"/>
                        </a:xfrm>
                        <a:prstGeom prst="right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C42E6" id="Flèche droite 1" o:spid="_x0000_s1026" type="#_x0000_t13" style="position:absolute;margin-left:140.15pt;margin-top:16.35pt;width:10pt;height:1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" adj="10800" fillcolor="#00b050" strokecolor="#00b050" strokeweight="2pt"/>
            </w:pict>
          </mc:Fallback>
        </mc:AlternateContent>
      </w:r>
      <w:r w:rsidRPr="00EC52C4">
        <w:rPr>
          <w:rFonts w:ascii="AdvTTec369687" w:eastAsia="Calibri" w:hAnsi="AdvTTec369687" w:cs="AdvTTec369687"/>
          <w:b/>
          <w:bCs/>
          <w:noProof/>
          <w:color w:val="000000"/>
          <w:sz w:val="20"/>
          <w:szCs w:val="20"/>
          <w:lang w:val="en-GB" w:eastAsia="en-GB"/>
        </w:rPr>
        <w:drawing>
          <wp:inline distT="0" distB="0" distL="0" distR="0" wp14:anchorId="1D298078" wp14:editId="5C323FB4">
            <wp:extent cx="3911600" cy="3213100"/>
            <wp:effectExtent l="0" t="0" r="0" b="2540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A2E38" w:rsidRPr="00EC52C4" w:rsidRDefault="003A2E38" w:rsidP="003A2E38">
      <w:pPr>
        <w:jc w:val="center"/>
        <w:rPr>
          <w:rFonts w:ascii="Times New Roman" w:eastAsia="Calibri" w:hAnsi="Times New Roman" w:cs="Times New Roman"/>
          <w:color w:val="000000"/>
        </w:rPr>
      </w:pPr>
      <w:r w:rsidRPr="00EC52C4">
        <w:rPr>
          <w:rFonts w:ascii="AdvTTec369687" w:eastAsia="Calibri" w:hAnsi="AdvTTec369687" w:cs="AdvTTec369687"/>
          <w:noProof/>
          <w:color w:val="000000"/>
          <w:sz w:val="20"/>
          <w:szCs w:val="20"/>
          <w:lang w:val="en-GB" w:eastAsia="en-GB"/>
        </w:rPr>
        <mc:AlternateContent>
          <mc:Choice Requires="wps">
            <w:drawing>
              <wp:anchor distT="0" distB="0" distL="114300" distR="114300" simplePos="0" relativeHeight="251689984" behindDoc="0" locked="0" layoutInCell="1" allowOverlap="1" wp14:anchorId="0EC2BA81" wp14:editId="5F799FBB">
                <wp:simplePos x="0" y="0"/>
                <wp:positionH relativeFrom="column">
                  <wp:posOffset>2285365</wp:posOffset>
                </wp:positionH>
                <wp:positionV relativeFrom="paragraph">
                  <wp:posOffset>103505</wp:posOffset>
                </wp:positionV>
                <wp:extent cx="1262380" cy="565785"/>
                <wp:effectExtent l="0" t="0" r="13970" b="24765"/>
                <wp:wrapNone/>
                <wp:docPr id="37" name="Rectangle à coins arrondis 37"/>
                <wp:cNvGraphicFramePr/>
                <a:graphic xmlns:a="http://schemas.openxmlformats.org/drawingml/2006/main">
                  <a:graphicData uri="http://schemas.microsoft.com/office/word/2010/wordprocessingShape">
                    <wps:wsp>
                      <wps:cNvSpPr/>
                      <wps:spPr>
                        <a:xfrm>
                          <a:off x="0" y="0"/>
                          <a:ext cx="1262380" cy="565785"/>
                        </a:xfrm>
                        <a:prstGeom prst="roundRect">
                          <a:avLst/>
                        </a:prstGeom>
                        <a:solidFill>
                          <a:srgbClr val="00FF00"/>
                        </a:solidFill>
                        <a:ln w="25400" cap="flat" cmpd="sng" algn="ctr">
                          <a:solidFill>
                            <a:srgbClr val="00FF00"/>
                          </a:solidFill>
                          <a:prstDash val="solid"/>
                        </a:ln>
                        <a:effectLst/>
                      </wps:spPr>
                      <wps:txbx>
                        <w:txbxContent>
                          <w:p w:rsidR="00483D4A" w:rsidRPr="00891B52" w:rsidRDefault="00483D4A" w:rsidP="003A2E38">
                            <w:pPr>
                              <w:spacing w:after="0"/>
                              <w:jc w:val="center"/>
                              <w:rPr>
                                <w:b/>
                                <w:bCs/>
                                <w:lang w:val="fr-FR"/>
                              </w:rPr>
                            </w:pPr>
                            <w:r w:rsidRPr="009C6818">
                              <w:rPr>
                                <w:b/>
                                <w:bCs/>
                                <w:sz w:val="28"/>
                                <w:szCs w:val="28"/>
                                <w:lang w:val="fr-FR"/>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C2BA81" id="Rectangle à coins arrondis 37" o:spid="_x0000_s1056" style="position:absolute;left:0;text-align:left;margin-left:179.95pt;margin-top:8.15pt;width:99.4pt;height:44.5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" fillcolor="lime" strokecolor="lime" strokeweight="2pt">
                <v:textbox>
                  <w:txbxContent>
                    <w:p w:rsidR="00483D4A" w:rsidRPr="00891B52" w:rsidRDefault="00483D4A" w:rsidP="003A2E38">
                      <w:pPr>
                        <w:spacing w:after="0"/>
                        <w:jc w:val="center"/>
                        <w:rPr>
                          <w:b/>
                          <w:bCs/>
                          <w:lang w:val="fr-FR"/>
                        </w:rPr>
                      </w:pPr>
                      <w:r w:rsidRPr="009C6818">
                        <w:rPr>
                          <w:b/>
                          <w:bCs/>
                          <w:sz w:val="28"/>
                          <w:szCs w:val="28"/>
                          <w:lang w:val="fr-FR"/>
                        </w:rPr>
                        <w:t>Check</w:t>
                      </w:r>
                    </w:p>
                  </w:txbxContent>
                </v:textbox>
              </v:roundrect>
            </w:pict>
          </mc:Fallback>
        </mc:AlternateContent>
      </w:r>
    </w:p>
    <w:p w:rsidR="003A2E38" w:rsidRPr="00EC52C4" w:rsidRDefault="003A2E38" w:rsidP="003A2E38">
      <w:pPr>
        <w:jc w:val="center"/>
        <w:rPr>
          <w:rFonts w:ascii="Times New Roman" w:eastAsia="Calibri" w:hAnsi="Times New Roman" w:cs="Times New Roman"/>
          <w:color w:val="000000"/>
        </w:rPr>
      </w:pPr>
    </w:p>
    <w:p w:rsidR="003A2E38" w:rsidRPr="00EC52C4" w:rsidRDefault="003A2E38" w:rsidP="003A2E38">
      <w:pPr>
        <w:jc w:val="center"/>
        <w:rPr>
          <w:rFonts w:ascii="Times New Roman" w:eastAsia="Calibri" w:hAnsi="Times New Roman" w:cs="Times New Roman"/>
          <w:color w:val="000000"/>
        </w:rPr>
      </w:pPr>
    </w:p>
    <w:p w:rsidR="00164517" w:rsidRPr="003A2E38" w:rsidRDefault="003A2E38" w:rsidP="003A2E38">
      <w:pPr>
        <w:jc w:val="center"/>
        <w:rPr>
          <w:rFonts w:ascii="Times New Roman" w:eastAsia="Calibri" w:hAnsi="Times New Roman" w:cs="Times New Roman"/>
        </w:rPr>
      </w:pPr>
      <w:r w:rsidRPr="00EC52C4">
        <w:rPr>
          <w:rFonts w:ascii="Times New Roman" w:eastAsia="Calibri" w:hAnsi="Times New Roman" w:cs="Times New Roman"/>
        </w:rPr>
        <w:t>Figure 2.  Structure of the proposed model.</w:t>
      </w:r>
    </w:p>
    <w:p w:rsidR="00FA7689" w:rsidRPr="003A0F7E" w:rsidRDefault="00FA7689" w:rsidP="000B2CBC">
      <w:pPr>
        <w:pStyle w:val="ListParagraph"/>
        <w:numPr>
          <w:ilvl w:val="1"/>
          <w:numId w:val="13"/>
        </w:numPr>
        <w:autoSpaceDE w:val="0"/>
        <w:autoSpaceDN w:val="0"/>
        <w:adjustRightInd w:val="0"/>
        <w:spacing w:after="0" w:line="360" w:lineRule="auto"/>
        <w:rPr>
          <w:rFonts w:asciiTheme="majorBidi" w:hAnsiTheme="majorBidi" w:cstheme="majorBidi"/>
          <w:i/>
          <w:iCs/>
          <w:sz w:val="24"/>
          <w:szCs w:val="24"/>
        </w:rPr>
      </w:pPr>
      <w:r w:rsidRPr="003A0F7E">
        <w:rPr>
          <w:rFonts w:asciiTheme="majorBidi" w:hAnsiTheme="majorBidi" w:cstheme="majorBidi"/>
          <w:i/>
          <w:iCs/>
          <w:sz w:val="24"/>
          <w:szCs w:val="24"/>
        </w:rPr>
        <w:t>Operation of the proposed model</w:t>
      </w:r>
    </w:p>
    <w:p w:rsidR="00531E59" w:rsidRPr="003A0F7E" w:rsidRDefault="00531E59" w:rsidP="00C42A9E">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lastRenderedPageBreak/>
        <w:t xml:space="preserve">The proposed model integrates the concepts of </w:t>
      </w:r>
      <w:r w:rsidR="00860C16" w:rsidRPr="003A0F7E">
        <w:rPr>
          <w:rFonts w:asciiTheme="majorBidi" w:hAnsiTheme="majorBidi" w:cstheme="majorBidi"/>
          <w:sz w:val="24"/>
          <w:szCs w:val="24"/>
        </w:rPr>
        <w:t>Gemba-Kaizen</w:t>
      </w:r>
      <w:r w:rsidRPr="003A0F7E">
        <w:rPr>
          <w:rFonts w:asciiTheme="majorBidi" w:hAnsiTheme="majorBidi" w:cstheme="majorBidi"/>
          <w:sz w:val="24"/>
          <w:szCs w:val="24"/>
        </w:rPr>
        <w:t xml:space="preserve"> and sustainability, supported by a </w:t>
      </w:r>
      <w:r w:rsidR="00860C16" w:rsidRPr="003A0F7E">
        <w:rPr>
          <w:rFonts w:asciiTheme="majorBidi" w:hAnsiTheme="majorBidi" w:cstheme="majorBidi"/>
          <w:sz w:val="24"/>
          <w:szCs w:val="24"/>
        </w:rPr>
        <w:t>continu</w:t>
      </w:r>
      <w:r w:rsidR="00814D16" w:rsidRPr="003A0F7E">
        <w:rPr>
          <w:rFonts w:asciiTheme="majorBidi" w:hAnsiTheme="majorBidi" w:cstheme="majorBidi"/>
          <w:sz w:val="24"/>
          <w:szCs w:val="24"/>
        </w:rPr>
        <w:t>ous</w:t>
      </w:r>
      <w:r w:rsidR="00860C16" w:rsidRPr="003A0F7E">
        <w:rPr>
          <w:rFonts w:asciiTheme="majorBidi" w:hAnsiTheme="majorBidi" w:cstheme="majorBidi"/>
          <w:sz w:val="24"/>
          <w:szCs w:val="24"/>
        </w:rPr>
        <w:t xml:space="preserve"> improvement approach</w:t>
      </w:r>
      <w:r w:rsidR="00455DF1" w:rsidRPr="003A0F7E">
        <w:rPr>
          <w:rFonts w:asciiTheme="majorBidi" w:hAnsiTheme="majorBidi" w:cstheme="majorBidi"/>
          <w:sz w:val="24"/>
          <w:szCs w:val="24"/>
        </w:rPr>
        <w:t>. We suggest several simple steps that organizations can take in order to implement the proposed model</w:t>
      </w:r>
      <w:r w:rsidR="00814D16" w:rsidRPr="003A0F7E">
        <w:rPr>
          <w:rFonts w:asciiTheme="majorBidi" w:hAnsiTheme="majorBidi" w:cstheme="majorBidi"/>
          <w:sz w:val="24"/>
          <w:szCs w:val="24"/>
        </w:rPr>
        <w:t>,</w:t>
      </w:r>
      <w:r w:rsidR="00455DF1" w:rsidRPr="003A0F7E">
        <w:rPr>
          <w:rFonts w:asciiTheme="majorBidi" w:hAnsiTheme="majorBidi" w:cstheme="majorBidi"/>
          <w:sz w:val="24"/>
          <w:szCs w:val="24"/>
        </w:rPr>
        <w:t xml:space="preserve"> and then systematically improve their economic, environmental and social performance.</w:t>
      </w:r>
      <w:r w:rsidR="000E25DF" w:rsidRPr="003A0F7E">
        <w:rPr>
          <w:rFonts w:asciiTheme="majorBidi" w:hAnsiTheme="majorBidi" w:cstheme="majorBidi"/>
          <w:sz w:val="24"/>
          <w:szCs w:val="24"/>
        </w:rPr>
        <w:t xml:space="preserve"> </w:t>
      </w:r>
      <w:r w:rsidR="004727EF" w:rsidRPr="003A0F7E">
        <w:rPr>
          <w:rFonts w:asciiTheme="majorBidi" w:hAnsiTheme="majorBidi" w:cstheme="majorBidi"/>
          <w:sz w:val="24"/>
          <w:szCs w:val="24"/>
        </w:rPr>
        <w:t xml:space="preserve">Figure </w:t>
      </w:r>
      <w:r w:rsidR="00C42A9E" w:rsidRPr="003A0F7E">
        <w:rPr>
          <w:rFonts w:asciiTheme="majorBidi" w:hAnsiTheme="majorBidi" w:cstheme="majorBidi"/>
          <w:sz w:val="24"/>
          <w:szCs w:val="24"/>
        </w:rPr>
        <w:t>4</w:t>
      </w:r>
      <w:r w:rsidRPr="003A0F7E">
        <w:rPr>
          <w:rFonts w:asciiTheme="majorBidi" w:hAnsiTheme="majorBidi" w:cstheme="majorBidi"/>
          <w:sz w:val="24"/>
          <w:szCs w:val="24"/>
        </w:rPr>
        <w:t xml:space="preserve"> shows the proposed model.</w:t>
      </w:r>
    </w:p>
    <w:p w:rsidR="00A538E5" w:rsidRPr="003A0F7E" w:rsidRDefault="00814D16" w:rsidP="008C52EC">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221DB8" w:rsidRPr="003A0F7E">
        <w:rPr>
          <w:rFonts w:ascii="Times New Roman" w:hAnsi="Times New Roman" w:cs="Times New Roman"/>
          <w:bCs/>
          <w:sz w:val="24"/>
          <w:szCs w:val="24"/>
        </w:rPr>
        <w:t>This</w:t>
      </w:r>
      <w:r w:rsidR="00A538E5" w:rsidRPr="003A0F7E">
        <w:rPr>
          <w:rFonts w:ascii="Times New Roman" w:hAnsi="Times New Roman" w:cs="Times New Roman"/>
          <w:bCs/>
          <w:sz w:val="24"/>
          <w:szCs w:val="24"/>
        </w:rPr>
        <w:t xml:space="preserve"> </w:t>
      </w:r>
      <w:r w:rsidR="008C52EC" w:rsidRPr="003A0F7E">
        <w:rPr>
          <w:rFonts w:ascii="Times New Roman" w:hAnsi="Times New Roman" w:cs="Times New Roman"/>
          <w:bCs/>
          <w:sz w:val="24"/>
          <w:szCs w:val="24"/>
        </w:rPr>
        <w:t>five</w:t>
      </w:r>
      <w:r w:rsidR="00A538E5" w:rsidRPr="003A0F7E">
        <w:rPr>
          <w:rFonts w:ascii="Times New Roman" w:hAnsi="Times New Roman" w:cs="Times New Roman"/>
          <w:bCs/>
          <w:sz w:val="24"/>
          <w:szCs w:val="24"/>
        </w:rPr>
        <w:t xml:space="preserve"> step process for conducting a </w:t>
      </w:r>
      <w:r w:rsidR="006D129C" w:rsidRPr="003A0F7E">
        <w:rPr>
          <w:rFonts w:ascii="Times New Roman" w:hAnsi="Times New Roman" w:cs="Times New Roman"/>
          <w:bCs/>
          <w:sz w:val="24"/>
          <w:szCs w:val="24"/>
        </w:rPr>
        <w:t>Gemba</w:t>
      </w:r>
      <w:r w:rsidR="00A538E5" w:rsidRPr="003A0F7E">
        <w:rPr>
          <w:rFonts w:ascii="Times New Roman" w:hAnsi="Times New Roman" w:cs="Times New Roman"/>
          <w:bCs/>
          <w:sz w:val="24"/>
          <w:szCs w:val="24"/>
        </w:rPr>
        <w:t xml:space="preserve"> walk can </w:t>
      </w:r>
      <w:r w:rsidRPr="003A0F7E">
        <w:rPr>
          <w:rFonts w:ascii="Times New Roman" w:hAnsi="Times New Roman" w:cs="Times New Roman"/>
          <w:bCs/>
          <w:sz w:val="24"/>
          <w:szCs w:val="24"/>
        </w:rPr>
        <w:t xml:space="preserve">be </w:t>
      </w:r>
      <w:r w:rsidR="00A538E5" w:rsidRPr="003A0F7E">
        <w:rPr>
          <w:rFonts w:ascii="Times New Roman" w:hAnsi="Times New Roman" w:cs="Times New Roman"/>
          <w:bCs/>
          <w:sz w:val="24"/>
          <w:szCs w:val="24"/>
        </w:rPr>
        <w:t>appl</w:t>
      </w:r>
      <w:r w:rsidRPr="003A0F7E">
        <w:rPr>
          <w:rFonts w:ascii="Times New Roman" w:hAnsi="Times New Roman" w:cs="Times New Roman"/>
          <w:bCs/>
          <w:sz w:val="24"/>
          <w:szCs w:val="24"/>
        </w:rPr>
        <w:t>ied</w:t>
      </w:r>
      <w:r w:rsidR="00A538E5" w:rsidRPr="003A0F7E">
        <w:rPr>
          <w:rFonts w:ascii="Times New Roman" w:hAnsi="Times New Roman" w:cs="Times New Roman"/>
          <w:bCs/>
          <w:sz w:val="24"/>
          <w:szCs w:val="24"/>
        </w:rPr>
        <w:t xml:space="preserve"> to any</w:t>
      </w:r>
      <w:r w:rsidR="00221DB8" w:rsidRPr="003A0F7E">
        <w:rPr>
          <w:rFonts w:ascii="Times New Roman" w:hAnsi="Times New Roman" w:cs="Times New Roman"/>
          <w:bCs/>
          <w:sz w:val="24"/>
          <w:szCs w:val="24"/>
        </w:rPr>
        <w:t xml:space="preserve"> organization’s operations having a </w:t>
      </w:r>
      <w:r w:rsidR="006B4254" w:rsidRPr="003A0F7E">
        <w:rPr>
          <w:rFonts w:ascii="Times New Roman" w:hAnsi="Times New Roman" w:cs="Times New Roman"/>
          <w:bCs/>
          <w:sz w:val="24"/>
          <w:szCs w:val="24"/>
        </w:rPr>
        <w:t xml:space="preserve">limited, or poor, </w:t>
      </w:r>
      <w:r w:rsidR="00A538E5" w:rsidRPr="003A0F7E">
        <w:rPr>
          <w:rFonts w:ascii="Times New Roman" w:hAnsi="Times New Roman" w:cs="Times New Roman"/>
          <w:bCs/>
          <w:sz w:val="24"/>
          <w:szCs w:val="24"/>
        </w:rPr>
        <w:t xml:space="preserve">environmental </w:t>
      </w:r>
      <w:r w:rsidR="006B4254" w:rsidRPr="003A0F7E">
        <w:rPr>
          <w:rFonts w:ascii="Times New Roman" w:hAnsi="Times New Roman" w:cs="Times New Roman"/>
          <w:bCs/>
          <w:sz w:val="24"/>
          <w:szCs w:val="24"/>
        </w:rPr>
        <w:t>performance</w:t>
      </w:r>
      <w:r w:rsidR="00A538E5"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t>for example, to reduce</w:t>
      </w:r>
      <w:r w:rsidR="00A538E5" w:rsidRPr="003A0F7E">
        <w:rPr>
          <w:rFonts w:ascii="Times New Roman" w:hAnsi="Times New Roman" w:cs="Times New Roman"/>
          <w:bCs/>
          <w:sz w:val="24"/>
          <w:szCs w:val="24"/>
        </w:rPr>
        <w:t>:</w:t>
      </w:r>
    </w:p>
    <w:p w:rsidR="00A538E5" w:rsidRPr="003A0F7E" w:rsidRDefault="00A538E5" w:rsidP="006857DC">
      <w:pPr>
        <w:pStyle w:val="ListParagraph"/>
        <w:numPr>
          <w:ilvl w:val="0"/>
          <w:numId w:val="18"/>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Water</w:t>
      </w:r>
      <w:r w:rsidR="00221DB8" w:rsidRPr="003A0F7E">
        <w:rPr>
          <w:rFonts w:ascii="Times New Roman" w:hAnsi="Times New Roman" w:cs="Times New Roman"/>
          <w:bCs/>
          <w:sz w:val="24"/>
          <w:szCs w:val="24"/>
        </w:rPr>
        <w:t xml:space="preserve"> consumption </w:t>
      </w:r>
      <w:r w:rsidRPr="003A0F7E">
        <w:rPr>
          <w:rFonts w:ascii="Times New Roman" w:hAnsi="Times New Roman" w:cs="Times New Roman"/>
          <w:bCs/>
          <w:sz w:val="24"/>
          <w:szCs w:val="24"/>
        </w:rPr>
        <w:t xml:space="preserve"> </w:t>
      </w:r>
    </w:p>
    <w:p w:rsidR="00A538E5" w:rsidRPr="003A0F7E" w:rsidRDefault="00A538E5" w:rsidP="00A538E5">
      <w:pPr>
        <w:pStyle w:val="ListParagraph"/>
        <w:numPr>
          <w:ilvl w:val="0"/>
          <w:numId w:val="18"/>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Toxic </w:t>
      </w:r>
      <w:r w:rsidR="00C25F05" w:rsidRPr="003A0F7E">
        <w:rPr>
          <w:rFonts w:ascii="Times New Roman" w:hAnsi="Times New Roman" w:cs="Times New Roman"/>
          <w:bCs/>
          <w:sz w:val="24"/>
          <w:szCs w:val="24"/>
        </w:rPr>
        <w:t xml:space="preserve">air </w:t>
      </w:r>
      <w:r w:rsidRPr="003A0F7E">
        <w:rPr>
          <w:rFonts w:ascii="Times New Roman" w:hAnsi="Times New Roman" w:cs="Times New Roman"/>
          <w:bCs/>
          <w:sz w:val="24"/>
          <w:szCs w:val="24"/>
        </w:rPr>
        <w:t>emissions</w:t>
      </w:r>
    </w:p>
    <w:p w:rsidR="00C25F05" w:rsidRPr="003A0F7E" w:rsidRDefault="00C25F05" w:rsidP="00A538E5">
      <w:pPr>
        <w:pStyle w:val="ListParagraph"/>
        <w:numPr>
          <w:ilvl w:val="0"/>
          <w:numId w:val="18"/>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Pollution</w:t>
      </w:r>
    </w:p>
    <w:p w:rsidR="00A538E5" w:rsidRPr="003A0F7E" w:rsidRDefault="00A538E5" w:rsidP="00C25F05">
      <w:pPr>
        <w:pStyle w:val="ListParagraph"/>
        <w:numPr>
          <w:ilvl w:val="0"/>
          <w:numId w:val="18"/>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Landfill </w:t>
      </w:r>
      <w:r w:rsidR="00C25F05" w:rsidRPr="003A0F7E">
        <w:rPr>
          <w:rFonts w:ascii="Times New Roman" w:hAnsi="Times New Roman" w:cs="Times New Roman"/>
          <w:bCs/>
          <w:sz w:val="24"/>
          <w:szCs w:val="24"/>
        </w:rPr>
        <w:t xml:space="preserve">and solid waste </w:t>
      </w:r>
    </w:p>
    <w:p w:rsidR="00A538E5" w:rsidRPr="003A0F7E" w:rsidRDefault="00A538E5" w:rsidP="00A538E5">
      <w:pPr>
        <w:pStyle w:val="ListParagraph"/>
        <w:numPr>
          <w:ilvl w:val="0"/>
          <w:numId w:val="18"/>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H</w:t>
      </w:r>
      <w:r w:rsidR="00C25F05" w:rsidRPr="003A0F7E">
        <w:rPr>
          <w:rFonts w:ascii="Times New Roman" w:hAnsi="Times New Roman" w:cs="Times New Roman"/>
          <w:bCs/>
          <w:sz w:val="24"/>
          <w:szCs w:val="24"/>
        </w:rPr>
        <w:t>azardous waste</w:t>
      </w:r>
    </w:p>
    <w:p w:rsidR="003A2E38" w:rsidRPr="003A2E38" w:rsidRDefault="003A2E38" w:rsidP="003A2E38">
      <w:pPr>
        <w:pStyle w:val="ListParagraph"/>
        <w:numPr>
          <w:ilvl w:val="0"/>
          <w:numId w:val="18"/>
        </w:numPr>
        <w:spacing w:line="360" w:lineRule="auto"/>
        <w:jc w:val="both"/>
        <w:rPr>
          <w:rFonts w:ascii="Times New Roman" w:hAnsi="Times New Roman" w:cs="Times New Roman"/>
          <w:bCs/>
          <w:sz w:val="24"/>
          <w:szCs w:val="24"/>
        </w:rPr>
      </w:pPr>
      <w:r w:rsidRPr="00EC52C4">
        <w:rPr>
          <w:rFonts w:ascii="Calibri" w:hAnsi="Calibri" w:cs="Arial"/>
          <w:noProof/>
          <w:lang w:val="en-GB" w:eastAsia="en-GB"/>
        </w:rPr>
        <mc:AlternateContent>
          <mc:Choice Requires="wps">
            <w:drawing>
              <wp:anchor distT="0" distB="0" distL="114300" distR="114300" simplePos="0" relativeHeight="251709440" behindDoc="0" locked="0" layoutInCell="1" allowOverlap="1" wp14:anchorId="18A54432" wp14:editId="1735FB99">
                <wp:simplePos x="0" y="0"/>
                <wp:positionH relativeFrom="column">
                  <wp:posOffset>-172720</wp:posOffset>
                </wp:positionH>
                <wp:positionV relativeFrom="paragraph">
                  <wp:posOffset>283845</wp:posOffset>
                </wp:positionV>
                <wp:extent cx="572770" cy="294068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72770" cy="2940685"/>
                        </a:xfrm>
                        <a:prstGeom prst="rect">
                          <a:avLst/>
                        </a:prstGeom>
                        <a:noFill/>
                        <a:ln w="6350">
                          <a:noFill/>
                        </a:ln>
                        <a:effectLst/>
                      </wps:spPr>
                      <wps:txbx>
                        <w:txbxContent>
                          <w:p w:rsidR="00483D4A" w:rsidRDefault="00483D4A" w:rsidP="003A2E38">
                            <w:r>
                              <w:rPr>
                                <w:noProof/>
                                <w:lang w:val="en-GB" w:eastAsia="en-GB"/>
                              </w:rPr>
                              <w:drawing>
                                <wp:inline distT="0" distB="0" distL="0" distR="0" wp14:anchorId="2F5EC52A" wp14:editId="61BE9AAC">
                                  <wp:extent cx="375285" cy="975995"/>
                                  <wp:effectExtent l="0" t="0" r="5715" b="0"/>
                                  <wp:docPr id="26"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 cy="975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54432" id="Zone de texte 4" o:spid="_x0000_s1057" type="#_x0000_t202" style="position:absolute;left:0;text-align:left;margin-left:-13.6pt;margin-top:22.35pt;width:45.1pt;height:231.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" filled="f" stroked="f" strokeweight=".5pt">
                <v:textbox>
                  <w:txbxContent>
                    <w:p w:rsidR="00483D4A" w:rsidRDefault="00483D4A" w:rsidP="003A2E38">
                      <w:r>
                        <w:rPr>
                          <w:noProof/>
                          <w:lang w:val="en-GB" w:eastAsia="en-GB"/>
                        </w:rPr>
                        <w:drawing>
                          <wp:inline distT="0" distB="0" distL="0" distR="0" wp14:anchorId="2F5EC52A" wp14:editId="61BE9AAC">
                            <wp:extent cx="375285" cy="975995"/>
                            <wp:effectExtent l="0" t="0" r="5715" b="0"/>
                            <wp:docPr id="26"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 cy="975995"/>
                                    </a:xfrm>
                                    <a:prstGeom prst="rect">
                                      <a:avLst/>
                                    </a:prstGeom>
                                    <a:noFill/>
                                    <a:ln>
                                      <a:noFill/>
                                    </a:ln>
                                  </pic:spPr>
                                </pic:pic>
                              </a:graphicData>
                            </a:graphic>
                          </wp:inline>
                        </w:drawing>
                      </w:r>
                    </w:p>
                  </w:txbxContent>
                </v:textbox>
              </v:shape>
            </w:pict>
          </mc:Fallback>
        </mc:AlternateContent>
      </w:r>
      <w:r w:rsidR="00C25F05" w:rsidRPr="003A0F7E">
        <w:rPr>
          <w:rFonts w:ascii="Times New Roman" w:hAnsi="Times New Roman" w:cs="Times New Roman"/>
          <w:bCs/>
          <w:sz w:val="24"/>
          <w:szCs w:val="24"/>
        </w:rPr>
        <w:t>Energy</w:t>
      </w:r>
      <w:r>
        <w:rPr>
          <w:rFonts w:ascii="Times New Roman" w:hAnsi="Times New Roman" w:cs="Times New Roman"/>
          <w:bCs/>
          <w:sz w:val="24"/>
          <w:szCs w:val="24"/>
        </w:rPr>
        <w:t xml:space="preserve"> consumption</w:t>
      </w:r>
    </w:p>
    <w:p w:rsidR="003A2E38" w:rsidRPr="003A2E38" w:rsidRDefault="00C018E4" w:rsidP="003A2E38">
      <w:pPr>
        <w:pStyle w:val="ListParagraph"/>
        <w:spacing w:line="360" w:lineRule="auto"/>
        <w:jc w:val="both"/>
        <w:rPr>
          <w:rFonts w:ascii="Times New Roman" w:eastAsia="Calibri" w:hAnsi="Times New Roman" w:cs="Times New Roman"/>
          <w:bCs/>
          <w:sz w:val="24"/>
          <w:szCs w:val="24"/>
        </w:rPr>
      </w:pPr>
      <w:r w:rsidRPr="00EC52C4">
        <w:rPr>
          <w:noProof/>
          <w:lang w:val="en-GB" w:eastAsia="en-GB"/>
        </w:rPr>
        <mc:AlternateContent>
          <mc:Choice Requires="wps">
            <w:drawing>
              <wp:anchor distT="0" distB="0" distL="114300" distR="114300" simplePos="0" relativeHeight="251704320" behindDoc="0" locked="0" layoutInCell="1" allowOverlap="1" wp14:anchorId="6D2755B6" wp14:editId="191017BD">
                <wp:simplePos x="0" y="0"/>
                <wp:positionH relativeFrom="column">
                  <wp:posOffset>3711575</wp:posOffset>
                </wp:positionH>
                <wp:positionV relativeFrom="paragraph">
                  <wp:posOffset>2226945</wp:posOffset>
                </wp:positionV>
                <wp:extent cx="326390" cy="356235"/>
                <wp:effectExtent l="0" t="0" r="16510" b="24765"/>
                <wp:wrapNone/>
                <wp:docPr id="9" name="Organigramme : Multidocument 9"/>
                <wp:cNvGraphicFramePr/>
                <a:graphic xmlns:a="http://schemas.openxmlformats.org/drawingml/2006/main">
                  <a:graphicData uri="http://schemas.microsoft.com/office/word/2010/wordprocessingShape">
                    <wps:wsp>
                      <wps:cNvSpPr/>
                      <wps:spPr>
                        <a:xfrm>
                          <a:off x="0" y="0"/>
                          <a:ext cx="326390" cy="356235"/>
                        </a:xfrm>
                        <a:prstGeom prst="flowChartMultidocumen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8C1AA" id="Organigramme : Multidocument 9" o:spid="_x0000_s1026" type="#_x0000_t115" style="position:absolute;margin-left:292.25pt;margin-top:175.35pt;width:25.7pt;height:28.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" filled="f" strokecolor="windowText" strokeweight=".25pt"/>
            </w:pict>
          </mc:Fallback>
        </mc:AlternateContent>
      </w:r>
      <w:r w:rsidRPr="00EC52C4">
        <w:rPr>
          <w:noProof/>
          <w:lang w:val="en-GB" w:eastAsia="en-GB"/>
        </w:rPr>
        <mc:AlternateContent>
          <mc:Choice Requires="wps">
            <w:drawing>
              <wp:anchor distT="0" distB="0" distL="114300" distR="114300" simplePos="0" relativeHeight="251721728" behindDoc="0" locked="0" layoutInCell="1" allowOverlap="1" wp14:anchorId="196B6170" wp14:editId="4785CCDF">
                <wp:simplePos x="0" y="0"/>
                <wp:positionH relativeFrom="column">
                  <wp:posOffset>3714750</wp:posOffset>
                </wp:positionH>
                <wp:positionV relativeFrom="paragraph">
                  <wp:posOffset>1716405</wp:posOffset>
                </wp:positionV>
                <wp:extent cx="326390" cy="356235"/>
                <wp:effectExtent l="0" t="0" r="16510" b="24765"/>
                <wp:wrapNone/>
                <wp:docPr id="68" name="Organigramme : Multidocument 68"/>
                <wp:cNvGraphicFramePr/>
                <a:graphic xmlns:a="http://schemas.openxmlformats.org/drawingml/2006/main">
                  <a:graphicData uri="http://schemas.microsoft.com/office/word/2010/wordprocessingShape">
                    <wps:wsp>
                      <wps:cNvSpPr/>
                      <wps:spPr>
                        <a:xfrm>
                          <a:off x="0" y="0"/>
                          <a:ext cx="326390" cy="356235"/>
                        </a:xfrm>
                        <a:prstGeom prst="flowChartMultidocumen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E0AE9" id="Organigramme : Multidocument 68" o:spid="_x0000_s1026" type="#_x0000_t115" style="position:absolute;margin-left:292.5pt;margin-top:135.15pt;width:25.7pt;height:28.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" filled="f" strokecolor="windowText" strokeweight=".25pt"/>
            </w:pict>
          </mc:Fallback>
        </mc:AlternateContent>
      </w:r>
      <w:r w:rsidRPr="00EC52C4">
        <w:rPr>
          <w:noProof/>
          <w:lang w:val="en-GB" w:eastAsia="en-GB"/>
        </w:rPr>
        <mc:AlternateContent>
          <mc:Choice Requires="wps">
            <w:drawing>
              <wp:anchor distT="0" distB="0" distL="114300" distR="114300" simplePos="0" relativeHeight="251701248" behindDoc="0" locked="0" layoutInCell="1" allowOverlap="1" wp14:anchorId="6B734AD4" wp14:editId="410A9409">
                <wp:simplePos x="0" y="0"/>
                <wp:positionH relativeFrom="column">
                  <wp:posOffset>3711575</wp:posOffset>
                </wp:positionH>
                <wp:positionV relativeFrom="paragraph">
                  <wp:posOffset>1176020</wp:posOffset>
                </wp:positionV>
                <wp:extent cx="326390" cy="356235"/>
                <wp:effectExtent l="0" t="0" r="16510" b="24765"/>
                <wp:wrapNone/>
                <wp:docPr id="8" name="Organigramme : Multidocument 8"/>
                <wp:cNvGraphicFramePr/>
                <a:graphic xmlns:a="http://schemas.openxmlformats.org/drawingml/2006/main">
                  <a:graphicData uri="http://schemas.microsoft.com/office/word/2010/wordprocessingShape">
                    <wps:wsp>
                      <wps:cNvSpPr/>
                      <wps:spPr>
                        <a:xfrm>
                          <a:off x="0" y="0"/>
                          <a:ext cx="326390" cy="356235"/>
                        </a:xfrm>
                        <a:prstGeom prst="flowChartMultidocumen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9D408" id="Organigramme : Multidocument 8" o:spid="_x0000_s1026" type="#_x0000_t115" style="position:absolute;margin-left:292.25pt;margin-top:92.6pt;width:25.7pt;height:28.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" filled="f" strokecolor="windowText" strokeweight=".25pt"/>
            </w:pict>
          </mc:Fallback>
        </mc:AlternateContent>
      </w:r>
      <w:r w:rsidRPr="00EC52C4">
        <w:rPr>
          <w:noProof/>
          <w:lang w:val="en-GB" w:eastAsia="en-GB"/>
        </w:rPr>
        <mc:AlternateContent>
          <mc:Choice Requires="wps">
            <w:drawing>
              <wp:anchor distT="0" distB="0" distL="114300" distR="114300" simplePos="0" relativeHeight="251703296" behindDoc="0" locked="0" layoutInCell="1" allowOverlap="1" wp14:anchorId="4DDE0233" wp14:editId="59072BB4">
                <wp:simplePos x="0" y="0"/>
                <wp:positionH relativeFrom="column">
                  <wp:posOffset>3697605</wp:posOffset>
                </wp:positionH>
                <wp:positionV relativeFrom="paragraph">
                  <wp:posOffset>628015</wp:posOffset>
                </wp:positionV>
                <wp:extent cx="326390" cy="356235"/>
                <wp:effectExtent l="0" t="0" r="16510" b="24765"/>
                <wp:wrapNone/>
                <wp:docPr id="7" name="Organigramme : Multidocument 7"/>
                <wp:cNvGraphicFramePr/>
                <a:graphic xmlns:a="http://schemas.openxmlformats.org/drawingml/2006/main">
                  <a:graphicData uri="http://schemas.microsoft.com/office/word/2010/wordprocessingShape">
                    <wps:wsp>
                      <wps:cNvSpPr/>
                      <wps:spPr>
                        <a:xfrm>
                          <a:off x="0" y="0"/>
                          <a:ext cx="326390" cy="356235"/>
                        </a:xfrm>
                        <a:prstGeom prst="flowChartMultidocumen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123D80" id="Organigramme : Multidocument 7" o:spid="_x0000_s1026" type="#_x0000_t115" style="position:absolute;margin-left:291.15pt;margin-top:49.45pt;width:25.7pt;height:28.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" filled="f" strokecolor="windowText" strokeweight=".25pt"/>
            </w:pict>
          </mc:Fallback>
        </mc:AlternateContent>
      </w:r>
      <w:r w:rsidRPr="00EC52C4">
        <w:rPr>
          <w:noProof/>
          <w:lang w:val="en-GB" w:eastAsia="en-GB"/>
        </w:rPr>
        <mc:AlternateContent>
          <mc:Choice Requires="wps">
            <w:drawing>
              <wp:anchor distT="0" distB="0" distL="114300" distR="114300" simplePos="0" relativeHeight="251702272" behindDoc="0" locked="0" layoutInCell="1" allowOverlap="1" wp14:anchorId="2226A337" wp14:editId="3F5044B4">
                <wp:simplePos x="0" y="0"/>
                <wp:positionH relativeFrom="column">
                  <wp:posOffset>3674110</wp:posOffset>
                </wp:positionH>
                <wp:positionV relativeFrom="paragraph">
                  <wp:posOffset>99060</wp:posOffset>
                </wp:positionV>
                <wp:extent cx="326390" cy="356235"/>
                <wp:effectExtent l="0" t="0" r="16510" b="24765"/>
                <wp:wrapNone/>
                <wp:docPr id="6" name="Organigramme : Multidocument 6"/>
                <wp:cNvGraphicFramePr/>
                <a:graphic xmlns:a="http://schemas.openxmlformats.org/drawingml/2006/main">
                  <a:graphicData uri="http://schemas.microsoft.com/office/word/2010/wordprocessingShape">
                    <wps:wsp>
                      <wps:cNvSpPr/>
                      <wps:spPr>
                        <a:xfrm>
                          <a:off x="0" y="0"/>
                          <a:ext cx="326390" cy="356235"/>
                        </a:xfrm>
                        <a:prstGeom prst="flowChartMultidocument">
                          <a:avLst/>
                        </a:prstGeom>
                        <a:noFill/>
                        <a:ln w="3175" cap="flat" cmpd="sng" algn="ctr">
                          <a:solidFill>
                            <a:sysClr val="windowText" lastClr="000000"/>
                          </a:solidFill>
                          <a:prstDash val="solid"/>
                        </a:ln>
                        <a:effectLst/>
                      </wps:spPr>
                      <wps:txbx>
                        <w:txbxContent>
                          <w:p w:rsidR="00483D4A" w:rsidRPr="00CB4433" w:rsidRDefault="00483D4A" w:rsidP="003A2E38">
                            <w:pP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6A337" id="Organigramme : Multidocument 6" o:spid="_x0000_s1058" type="#_x0000_t115" style="position:absolute;left:0;text-align:left;margin-left:289.3pt;margin-top:7.8pt;width:25.7pt;height:28.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" filled="f" strokecolor="windowText" strokeweight=".25pt">
                <v:textbox>
                  <w:txbxContent>
                    <w:p w:rsidR="00483D4A" w:rsidRPr="00CB4433" w:rsidRDefault="00483D4A" w:rsidP="003A2E38">
                      <w:pPr>
                        <w:rPr>
                          <w:lang w:val="fr-FR"/>
                        </w:rPr>
                      </w:pPr>
                    </w:p>
                  </w:txbxContent>
                </v:textbox>
              </v:shape>
            </w:pict>
          </mc:Fallback>
        </mc:AlternateContent>
      </w:r>
      <w:r w:rsidR="003A2E38" w:rsidRPr="00EC52C4">
        <w:rPr>
          <w:noProof/>
          <w:lang w:val="en-GB" w:eastAsia="en-GB"/>
        </w:rPr>
        <mc:AlternateContent>
          <mc:Choice Requires="wps">
            <w:drawing>
              <wp:anchor distT="0" distB="0" distL="114300" distR="114300" simplePos="0" relativeHeight="251720704" behindDoc="0" locked="0" layoutInCell="1" allowOverlap="1" wp14:anchorId="032475AE" wp14:editId="28C34D28">
                <wp:simplePos x="0" y="0"/>
                <wp:positionH relativeFrom="column">
                  <wp:posOffset>47625</wp:posOffset>
                </wp:positionH>
                <wp:positionV relativeFrom="paragraph">
                  <wp:posOffset>2672080</wp:posOffset>
                </wp:positionV>
                <wp:extent cx="95250" cy="88265"/>
                <wp:effectExtent l="19050" t="0" r="38100" b="26035"/>
                <wp:wrapNone/>
                <wp:docPr id="66" name="Chevron 66"/>
                <wp:cNvGraphicFramePr/>
                <a:graphic xmlns:a="http://schemas.openxmlformats.org/drawingml/2006/main">
                  <a:graphicData uri="http://schemas.microsoft.com/office/word/2010/wordprocessingShape">
                    <wps:wsp>
                      <wps:cNvSpPr/>
                      <wps:spPr>
                        <a:xfrm rot="10800000">
                          <a:off x="0" y="0"/>
                          <a:ext cx="95250" cy="88265"/>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794A" id="Chevron 66" o:spid="_x0000_s1026" type="#_x0000_t55" style="position:absolute;margin-left:3.75pt;margin-top:210.4pt;width:7.5pt;height:6.9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" adj="11592" filled="f" strokecolor="windowText" strokeweight=".5pt"/>
            </w:pict>
          </mc:Fallback>
        </mc:AlternateContent>
      </w:r>
      <w:r w:rsidR="003A2E38" w:rsidRPr="00EC52C4">
        <w:rPr>
          <w:noProof/>
          <w:lang w:val="en-GB" w:eastAsia="en-GB"/>
        </w:rPr>
        <mc:AlternateContent>
          <mc:Choice Requires="wps">
            <w:drawing>
              <wp:anchor distT="0" distB="0" distL="114300" distR="114300" simplePos="0" relativeHeight="251719680" behindDoc="0" locked="0" layoutInCell="1" allowOverlap="1" wp14:anchorId="6773D32B" wp14:editId="61790F15">
                <wp:simplePos x="0" y="0"/>
                <wp:positionH relativeFrom="column">
                  <wp:posOffset>43815</wp:posOffset>
                </wp:positionH>
                <wp:positionV relativeFrom="paragraph">
                  <wp:posOffset>2174875</wp:posOffset>
                </wp:positionV>
                <wp:extent cx="95250" cy="76200"/>
                <wp:effectExtent l="19050" t="0" r="38100" b="19050"/>
                <wp:wrapNone/>
                <wp:docPr id="65" name="Chevron 65"/>
                <wp:cNvGraphicFramePr/>
                <a:graphic xmlns:a="http://schemas.openxmlformats.org/drawingml/2006/main">
                  <a:graphicData uri="http://schemas.microsoft.com/office/word/2010/wordprocessingShape">
                    <wps:wsp>
                      <wps:cNvSpPr/>
                      <wps:spPr>
                        <a:xfrm>
                          <a:off x="0" y="0"/>
                          <a:ext cx="95250" cy="76200"/>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353AC" id="Chevron 65" o:spid="_x0000_s1026" type="#_x0000_t55" style="position:absolute;margin-left:3.45pt;margin-top:171.25pt;width:7.5pt;height: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" adj="12960" filled="f" strokecolor="windowText" strokeweight=".5pt"/>
            </w:pict>
          </mc:Fallback>
        </mc:AlternateContent>
      </w:r>
      <w:r w:rsidR="003A2E38" w:rsidRPr="00EC52C4">
        <w:rPr>
          <w:noProof/>
          <w:lang w:val="en-GB" w:eastAsia="en-GB"/>
        </w:rPr>
        <mc:AlternateContent>
          <mc:Choice Requires="wps">
            <w:drawing>
              <wp:anchor distT="0" distB="0" distL="114300" distR="114300" simplePos="0" relativeHeight="251718656" behindDoc="0" locked="0" layoutInCell="1" allowOverlap="1" wp14:anchorId="7C447922" wp14:editId="69E80BC1">
                <wp:simplePos x="0" y="0"/>
                <wp:positionH relativeFrom="column">
                  <wp:posOffset>-149860</wp:posOffset>
                </wp:positionH>
                <wp:positionV relativeFrom="paragraph">
                  <wp:posOffset>2207895</wp:posOffset>
                </wp:positionV>
                <wp:extent cx="525145" cy="504825"/>
                <wp:effectExtent l="0" t="0" r="27305" b="28575"/>
                <wp:wrapNone/>
                <wp:docPr id="64" name="Ellipse 64"/>
                <wp:cNvGraphicFramePr/>
                <a:graphic xmlns:a="http://schemas.openxmlformats.org/drawingml/2006/main">
                  <a:graphicData uri="http://schemas.microsoft.com/office/word/2010/wordprocessingShape">
                    <wps:wsp>
                      <wps:cNvSpPr/>
                      <wps:spPr>
                        <a:xfrm>
                          <a:off x="0" y="0"/>
                          <a:ext cx="525145" cy="50482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D6C0F2" id="Ellipse 64" o:spid="_x0000_s1026" style="position:absolute;margin-left:-11.8pt;margin-top:173.85pt;width:41.35pt;height:3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" filled="f" strokecolor="#385d8a" strokeweight=".25pt"/>
            </w:pict>
          </mc:Fallback>
        </mc:AlternateContent>
      </w:r>
      <w:r w:rsidR="003A2E38" w:rsidRPr="00EC52C4">
        <w:rPr>
          <w:noProof/>
          <w:lang w:val="en-GB" w:eastAsia="en-GB"/>
        </w:rPr>
        <mc:AlternateContent>
          <mc:Choice Requires="wps">
            <w:drawing>
              <wp:anchor distT="0" distB="0" distL="114300" distR="114300" simplePos="0" relativeHeight="251717632" behindDoc="0" locked="0" layoutInCell="1" allowOverlap="1" wp14:anchorId="0617D571" wp14:editId="5B63F9DC">
                <wp:simplePos x="0" y="0"/>
                <wp:positionH relativeFrom="column">
                  <wp:posOffset>27305</wp:posOffset>
                </wp:positionH>
                <wp:positionV relativeFrom="paragraph">
                  <wp:posOffset>1784985</wp:posOffset>
                </wp:positionV>
                <wp:extent cx="95250" cy="88265"/>
                <wp:effectExtent l="19050" t="0" r="38100" b="26035"/>
                <wp:wrapNone/>
                <wp:docPr id="63" name="Chevron 63"/>
                <wp:cNvGraphicFramePr/>
                <a:graphic xmlns:a="http://schemas.openxmlformats.org/drawingml/2006/main">
                  <a:graphicData uri="http://schemas.microsoft.com/office/word/2010/wordprocessingShape">
                    <wps:wsp>
                      <wps:cNvSpPr/>
                      <wps:spPr>
                        <a:xfrm rot="10800000">
                          <a:off x="0" y="0"/>
                          <a:ext cx="95250" cy="88265"/>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9AAA" id="Chevron 63" o:spid="_x0000_s1026" type="#_x0000_t55" style="position:absolute;margin-left:2.15pt;margin-top:140.55pt;width:7.5pt;height:6.9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" adj="11592" filled="f" strokecolor="windowText" strokeweight=".5pt"/>
            </w:pict>
          </mc:Fallback>
        </mc:AlternateContent>
      </w:r>
      <w:r w:rsidR="003A2E38" w:rsidRPr="00EC52C4">
        <w:rPr>
          <w:noProof/>
          <w:lang w:val="en-GB" w:eastAsia="en-GB"/>
        </w:rPr>
        <mc:AlternateContent>
          <mc:Choice Requires="wps">
            <w:drawing>
              <wp:anchor distT="0" distB="0" distL="114300" distR="114300" simplePos="0" relativeHeight="251716608" behindDoc="0" locked="0" layoutInCell="1" allowOverlap="1" wp14:anchorId="25755466" wp14:editId="2133A0FA">
                <wp:simplePos x="0" y="0"/>
                <wp:positionH relativeFrom="column">
                  <wp:posOffset>23495</wp:posOffset>
                </wp:positionH>
                <wp:positionV relativeFrom="paragraph">
                  <wp:posOffset>1287780</wp:posOffset>
                </wp:positionV>
                <wp:extent cx="95250" cy="76200"/>
                <wp:effectExtent l="19050" t="0" r="38100" b="19050"/>
                <wp:wrapNone/>
                <wp:docPr id="62" name="Chevron 62"/>
                <wp:cNvGraphicFramePr/>
                <a:graphic xmlns:a="http://schemas.openxmlformats.org/drawingml/2006/main">
                  <a:graphicData uri="http://schemas.microsoft.com/office/word/2010/wordprocessingShape">
                    <wps:wsp>
                      <wps:cNvSpPr/>
                      <wps:spPr>
                        <a:xfrm>
                          <a:off x="0" y="0"/>
                          <a:ext cx="95250" cy="76200"/>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2601" id="Chevron 62" o:spid="_x0000_s1026" type="#_x0000_t55" style="position:absolute;margin-left:1.85pt;margin-top:101.4pt;width:7.5pt;height: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" adj="12960" filled="f" strokecolor="windowText" strokeweight=".5pt"/>
            </w:pict>
          </mc:Fallback>
        </mc:AlternateContent>
      </w:r>
      <w:r w:rsidR="003A2E38" w:rsidRPr="00EC52C4">
        <w:rPr>
          <w:noProof/>
          <w:lang w:val="en-GB" w:eastAsia="en-GB"/>
        </w:rPr>
        <mc:AlternateContent>
          <mc:Choice Requires="wps">
            <w:drawing>
              <wp:anchor distT="0" distB="0" distL="114300" distR="114300" simplePos="0" relativeHeight="251715584" behindDoc="0" locked="0" layoutInCell="1" allowOverlap="1" wp14:anchorId="54B35B14" wp14:editId="7FB9FA4F">
                <wp:simplePos x="0" y="0"/>
                <wp:positionH relativeFrom="column">
                  <wp:posOffset>-170180</wp:posOffset>
                </wp:positionH>
                <wp:positionV relativeFrom="paragraph">
                  <wp:posOffset>1320800</wp:posOffset>
                </wp:positionV>
                <wp:extent cx="525145" cy="504825"/>
                <wp:effectExtent l="0" t="0" r="27305" b="28575"/>
                <wp:wrapNone/>
                <wp:docPr id="61" name="Ellipse 61"/>
                <wp:cNvGraphicFramePr/>
                <a:graphic xmlns:a="http://schemas.openxmlformats.org/drawingml/2006/main">
                  <a:graphicData uri="http://schemas.microsoft.com/office/word/2010/wordprocessingShape">
                    <wps:wsp>
                      <wps:cNvSpPr/>
                      <wps:spPr>
                        <a:xfrm>
                          <a:off x="0" y="0"/>
                          <a:ext cx="525145" cy="50482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C739B" id="Ellipse 61" o:spid="_x0000_s1026" style="position:absolute;margin-left:-13.4pt;margin-top:104pt;width:41.35pt;height:3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" filled="f" strokecolor="#385d8a" strokeweight=".25pt"/>
            </w:pict>
          </mc:Fallback>
        </mc:AlternateContent>
      </w:r>
      <w:r w:rsidR="003A2E38" w:rsidRPr="00EC52C4">
        <w:rPr>
          <w:rFonts w:ascii="Calibri" w:hAnsi="Calibri" w:cs="Arial"/>
          <w:noProof/>
          <w:lang w:val="en-GB" w:eastAsia="en-GB"/>
        </w:rPr>
        <mc:AlternateContent>
          <mc:Choice Requires="wps">
            <w:drawing>
              <wp:anchor distT="0" distB="0" distL="114300" distR="114300" simplePos="0" relativeHeight="251714560" behindDoc="0" locked="0" layoutInCell="1" allowOverlap="1" wp14:anchorId="1CC4A60F" wp14:editId="3F233C94">
                <wp:simplePos x="0" y="0"/>
                <wp:positionH relativeFrom="column">
                  <wp:posOffset>25400</wp:posOffset>
                </wp:positionH>
                <wp:positionV relativeFrom="paragraph">
                  <wp:posOffset>766445</wp:posOffset>
                </wp:positionV>
                <wp:extent cx="95250" cy="88265"/>
                <wp:effectExtent l="19050" t="0" r="38100" b="26035"/>
                <wp:wrapNone/>
                <wp:docPr id="60" name="Chevron 60"/>
                <wp:cNvGraphicFramePr/>
                <a:graphic xmlns:a="http://schemas.openxmlformats.org/drawingml/2006/main">
                  <a:graphicData uri="http://schemas.microsoft.com/office/word/2010/wordprocessingShape">
                    <wps:wsp>
                      <wps:cNvSpPr/>
                      <wps:spPr>
                        <a:xfrm rot="10800000">
                          <a:off x="0" y="0"/>
                          <a:ext cx="95250" cy="88265"/>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5734" id="Chevron 60" o:spid="_x0000_s1026" type="#_x0000_t55" style="position:absolute;margin-left:2pt;margin-top:60.35pt;width:7.5pt;height:6.9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" adj="11592" filled="f" strokecolor="windowText" strokeweight=".5pt"/>
            </w:pict>
          </mc:Fallback>
        </mc:AlternateContent>
      </w:r>
      <w:r w:rsidR="003A2E38" w:rsidRPr="00EC52C4">
        <w:rPr>
          <w:rFonts w:ascii="Calibri" w:hAnsi="Calibri" w:cs="Arial"/>
          <w:noProof/>
          <w:lang w:val="en-GB" w:eastAsia="en-GB"/>
        </w:rPr>
        <mc:AlternateContent>
          <mc:Choice Requires="wps">
            <w:drawing>
              <wp:anchor distT="0" distB="0" distL="114300" distR="114300" simplePos="0" relativeHeight="251713536" behindDoc="0" locked="0" layoutInCell="1" allowOverlap="1" wp14:anchorId="45D7DD45" wp14:editId="0550824D">
                <wp:simplePos x="0" y="0"/>
                <wp:positionH relativeFrom="column">
                  <wp:posOffset>21590</wp:posOffset>
                </wp:positionH>
                <wp:positionV relativeFrom="paragraph">
                  <wp:posOffset>269240</wp:posOffset>
                </wp:positionV>
                <wp:extent cx="95250" cy="76200"/>
                <wp:effectExtent l="19050" t="0" r="38100" b="19050"/>
                <wp:wrapNone/>
                <wp:docPr id="55" name="Chevron 55"/>
                <wp:cNvGraphicFramePr/>
                <a:graphic xmlns:a="http://schemas.openxmlformats.org/drawingml/2006/main">
                  <a:graphicData uri="http://schemas.microsoft.com/office/word/2010/wordprocessingShape">
                    <wps:wsp>
                      <wps:cNvSpPr/>
                      <wps:spPr>
                        <a:xfrm>
                          <a:off x="0" y="0"/>
                          <a:ext cx="95250" cy="76200"/>
                        </a:xfrm>
                        <a:prstGeom prst="chevr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C06E" id="Chevron 55" o:spid="_x0000_s1026" type="#_x0000_t55" style="position:absolute;margin-left:1.7pt;margin-top:21.2pt;width:7.5pt;height: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" adj="12960" filled="f" strokecolor="windowText" strokeweight=".5pt"/>
            </w:pict>
          </mc:Fallback>
        </mc:AlternateContent>
      </w:r>
      <w:r w:rsidR="003A2E38" w:rsidRPr="00EC52C4">
        <w:rPr>
          <w:rFonts w:ascii="Calibri" w:hAnsi="Calibri" w:cs="Arial"/>
          <w:noProof/>
          <w:lang w:val="en-GB" w:eastAsia="en-GB"/>
        </w:rPr>
        <mc:AlternateContent>
          <mc:Choice Requires="wps">
            <w:drawing>
              <wp:anchor distT="0" distB="0" distL="114300" distR="114300" simplePos="0" relativeHeight="251712512" behindDoc="0" locked="0" layoutInCell="1" allowOverlap="1" wp14:anchorId="7CA37C77" wp14:editId="26EADFC9">
                <wp:simplePos x="0" y="0"/>
                <wp:positionH relativeFrom="column">
                  <wp:posOffset>-172085</wp:posOffset>
                </wp:positionH>
                <wp:positionV relativeFrom="paragraph">
                  <wp:posOffset>302260</wp:posOffset>
                </wp:positionV>
                <wp:extent cx="525145" cy="504825"/>
                <wp:effectExtent l="0" t="0" r="27305" b="28575"/>
                <wp:wrapNone/>
                <wp:docPr id="53" name="Ellipse 53"/>
                <wp:cNvGraphicFramePr/>
                <a:graphic xmlns:a="http://schemas.openxmlformats.org/drawingml/2006/main">
                  <a:graphicData uri="http://schemas.microsoft.com/office/word/2010/wordprocessingShape">
                    <wps:wsp>
                      <wps:cNvSpPr/>
                      <wps:spPr>
                        <a:xfrm>
                          <a:off x="0" y="0"/>
                          <a:ext cx="525145" cy="50482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E4B65" id="Ellipse 53" o:spid="_x0000_s1026" style="position:absolute;margin-left:-13.55pt;margin-top:23.8pt;width:41.35pt;height:3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" filled="f" strokecolor="#385d8a" strokeweight=".25pt"/>
            </w:pict>
          </mc:Fallback>
        </mc:AlternateContent>
      </w:r>
      <w:r w:rsidR="003A2E38" w:rsidRPr="00EC52C4">
        <w:rPr>
          <w:rFonts w:ascii="Calibri" w:hAnsi="Calibri" w:cs="Arial"/>
          <w:noProof/>
          <w:lang w:val="en-GB" w:eastAsia="en-GB"/>
        </w:rPr>
        <mc:AlternateContent>
          <mc:Choice Requires="wps">
            <w:drawing>
              <wp:anchor distT="0" distB="0" distL="114300" distR="114300" simplePos="0" relativeHeight="251711488" behindDoc="0" locked="0" layoutInCell="1" allowOverlap="1" wp14:anchorId="1B97F3EB" wp14:editId="2F75464E">
                <wp:simplePos x="0" y="0"/>
                <wp:positionH relativeFrom="column">
                  <wp:posOffset>-48895</wp:posOffset>
                </wp:positionH>
                <wp:positionV relativeFrom="paragraph">
                  <wp:posOffset>2091055</wp:posOffset>
                </wp:positionV>
                <wp:extent cx="354330" cy="763905"/>
                <wp:effectExtent l="0" t="0" r="26670" b="17145"/>
                <wp:wrapNone/>
                <wp:docPr id="22" name="Rectangle 22"/>
                <wp:cNvGraphicFramePr/>
                <a:graphic xmlns:a="http://schemas.openxmlformats.org/drawingml/2006/main">
                  <a:graphicData uri="http://schemas.microsoft.com/office/word/2010/wordprocessingShape">
                    <wps:wsp>
                      <wps:cNvSpPr/>
                      <wps:spPr>
                        <a:xfrm>
                          <a:off x="0" y="0"/>
                          <a:ext cx="354330" cy="763905"/>
                        </a:xfrm>
                        <a:prstGeom prst="rect">
                          <a:avLst/>
                        </a:prstGeom>
                        <a:solidFill>
                          <a:srgbClr val="F79646"/>
                        </a:solidFill>
                        <a:ln w="25400" cap="flat" cmpd="sng" algn="ctr">
                          <a:solidFill>
                            <a:srgbClr val="F79646"/>
                          </a:solidFill>
                          <a:prstDash val="solid"/>
                        </a:ln>
                        <a:effectLst/>
                      </wps:spPr>
                      <wps:txbx>
                        <w:txbxContent>
                          <w:p w:rsidR="00483D4A" w:rsidRPr="00220139" w:rsidRDefault="00483D4A" w:rsidP="003A2E38">
                            <w:pPr>
                              <w:spacing w:after="0"/>
                              <w:jc w:val="center"/>
                              <w:rPr>
                                <w:lang w:val="fr-FR"/>
                              </w:rPr>
                            </w:pPr>
                            <w:r>
                              <w:rPr>
                                <w:lang w:val="fr-FR"/>
                              </w:rPr>
                              <w:t>Sustain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7F3EB" id="Rectangle 22" o:spid="_x0000_s1059" style="position:absolute;left:0;text-align:left;margin-left:-3.85pt;margin-top:164.65pt;width:27.9pt;height:6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" fillcolor="#f79646" strokecolor="#f79646" strokeweight="2pt">
                <v:textbox style="layout-flow:vertical">
                  <w:txbxContent>
                    <w:p w:rsidR="00483D4A" w:rsidRPr="00220139" w:rsidRDefault="00483D4A" w:rsidP="003A2E38">
                      <w:pPr>
                        <w:spacing w:after="0"/>
                        <w:jc w:val="center"/>
                        <w:rPr>
                          <w:lang w:val="fr-FR"/>
                        </w:rPr>
                      </w:pPr>
                      <w:r>
                        <w:rPr>
                          <w:lang w:val="fr-FR"/>
                        </w:rPr>
                        <w:t>Sustain</w:t>
                      </w:r>
                    </w:p>
                  </w:txbxContent>
                </v:textbox>
              </v:rect>
            </w:pict>
          </mc:Fallback>
        </mc:AlternateContent>
      </w:r>
      <w:r w:rsidR="003A2E38" w:rsidRPr="00EC52C4">
        <w:rPr>
          <w:rFonts w:ascii="Calibri" w:hAnsi="Calibri" w:cs="Arial"/>
          <w:noProof/>
          <w:lang w:val="en-GB" w:eastAsia="en-GB"/>
        </w:rPr>
        <mc:AlternateContent>
          <mc:Choice Requires="wps">
            <w:drawing>
              <wp:anchor distT="0" distB="0" distL="114300" distR="114300" simplePos="0" relativeHeight="251710464" behindDoc="0" locked="0" layoutInCell="1" allowOverlap="1" wp14:anchorId="4116E033" wp14:editId="25A3D168">
                <wp:simplePos x="0" y="0"/>
                <wp:positionH relativeFrom="column">
                  <wp:posOffset>-55245</wp:posOffset>
                </wp:positionH>
                <wp:positionV relativeFrom="paragraph">
                  <wp:posOffset>1089025</wp:posOffset>
                </wp:positionV>
                <wp:extent cx="354832" cy="948519"/>
                <wp:effectExtent l="0" t="0" r="26670" b="23495"/>
                <wp:wrapNone/>
                <wp:docPr id="20" name="Rectangle 20"/>
                <wp:cNvGraphicFramePr/>
                <a:graphic xmlns:a="http://schemas.openxmlformats.org/drawingml/2006/main">
                  <a:graphicData uri="http://schemas.microsoft.com/office/word/2010/wordprocessingShape">
                    <wps:wsp>
                      <wps:cNvSpPr/>
                      <wps:spPr>
                        <a:xfrm>
                          <a:off x="0" y="0"/>
                          <a:ext cx="354832" cy="948519"/>
                        </a:xfrm>
                        <a:prstGeom prst="rect">
                          <a:avLst/>
                        </a:prstGeom>
                        <a:solidFill>
                          <a:srgbClr val="92D050"/>
                        </a:solidFill>
                        <a:ln w="25400" cap="flat" cmpd="sng" algn="ctr">
                          <a:solidFill>
                            <a:srgbClr val="92D050"/>
                          </a:solidFill>
                          <a:prstDash val="solid"/>
                        </a:ln>
                        <a:effectLst/>
                      </wps:spPr>
                      <wps:txbx>
                        <w:txbxContent>
                          <w:p w:rsidR="00483D4A" w:rsidRPr="00220139" w:rsidRDefault="00483D4A" w:rsidP="003A2E38">
                            <w:pPr>
                              <w:spacing w:after="0"/>
                              <w:jc w:val="center"/>
                            </w:pPr>
                            <w:r>
                              <w:t>Solve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E033" id="Rectangle 20" o:spid="_x0000_s1060" style="position:absolute;left:0;text-align:left;margin-left:-4.35pt;margin-top:85.75pt;width:27.95pt;height:7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" fillcolor="#92d050" strokecolor="#92d050" strokeweight="2pt">
                <v:textbox style="layout-flow:vertical">
                  <w:txbxContent>
                    <w:p w:rsidR="00483D4A" w:rsidRPr="00220139" w:rsidRDefault="00483D4A" w:rsidP="003A2E38">
                      <w:pPr>
                        <w:spacing w:after="0"/>
                        <w:jc w:val="center"/>
                      </w:pPr>
                      <w:r>
                        <w:t>Solve</w:t>
                      </w:r>
                    </w:p>
                  </w:txbxContent>
                </v:textbox>
              </v:rect>
            </w:pict>
          </mc:Fallback>
        </mc:AlternateContent>
      </w:r>
      <w:r w:rsidR="003A2E38" w:rsidRPr="00EC52C4">
        <w:rPr>
          <w:noProof/>
          <w:lang w:val="en-GB" w:eastAsia="en-GB"/>
        </w:rPr>
        <mc:AlternateContent>
          <mc:Choice Requires="wps">
            <w:drawing>
              <wp:anchor distT="0" distB="0" distL="114300" distR="114300" simplePos="0" relativeHeight="251722752" behindDoc="0" locked="0" layoutInCell="1" allowOverlap="1" wp14:anchorId="5180D824" wp14:editId="56F0C0F5">
                <wp:simplePos x="0" y="0"/>
                <wp:positionH relativeFrom="column">
                  <wp:posOffset>4366526</wp:posOffset>
                </wp:positionH>
                <wp:positionV relativeFrom="paragraph">
                  <wp:posOffset>2181386</wp:posOffset>
                </wp:positionV>
                <wp:extent cx="1662430" cy="356235"/>
                <wp:effectExtent l="0" t="0" r="0" b="5715"/>
                <wp:wrapNone/>
                <wp:docPr id="70" name="Zone de texte 70"/>
                <wp:cNvGraphicFramePr/>
                <a:graphic xmlns:a="http://schemas.openxmlformats.org/drawingml/2006/main">
                  <a:graphicData uri="http://schemas.microsoft.com/office/word/2010/wordprocessingShape">
                    <wps:wsp>
                      <wps:cNvSpPr txBox="1"/>
                      <wps:spPr>
                        <a:xfrm>
                          <a:off x="0" y="0"/>
                          <a:ext cx="1662430" cy="356235"/>
                        </a:xfrm>
                        <a:prstGeom prst="rect">
                          <a:avLst/>
                        </a:prstGeom>
                        <a:noFill/>
                        <a:ln w="6350">
                          <a:noFill/>
                        </a:ln>
                        <a:effectLst/>
                      </wps:spPr>
                      <wps:txbx>
                        <w:txbxContent>
                          <w:p w:rsidR="00483D4A" w:rsidRPr="00BA3EC1" w:rsidRDefault="00483D4A" w:rsidP="003A2E38">
                            <w:pPr>
                              <w:rPr>
                                <w:rFonts w:ascii="Times New Roman" w:hAnsi="Times New Roman" w:cs="Times New Roman"/>
                              </w:rPr>
                            </w:pPr>
                            <w:r w:rsidRPr="00BA3EC1">
                              <w:rPr>
                                <w:rFonts w:ascii="Times New Roman" w:hAnsi="Times New Roman" w:cs="Times New Roman"/>
                              </w:rPr>
                              <w:t>Histogram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0D824" id="Zone de texte 70" o:spid="_x0000_s1061" type="#_x0000_t202" style="position:absolute;left:0;text-align:left;margin-left:343.8pt;margin-top:171.75pt;width:130.9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" filled="f" stroked="f" strokeweight=".5pt">
                <v:textbox>
                  <w:txbxContent>
                    <w:p w:rsidR="00483D4A" w:rsidRPr="00BA3EC1" w:rsidRDefault="00483D4A" w:rsidP="003A2E38">
                      <w:pPr>
                        <w:rPr>
                          <w:rFonts w:ascii="Times New Roman" w:hAnsi="Times New Roman" w:cs="Times New Roman"/>
                        </w:rPr>
                      </w:pPr>
                      <w:r w:rsidRPr="00BA3EC1">
                        <w:rPr>
                          <w:rFonts w:ascii="Times New Roman" w:hAnsi="Times New Roman" w:cs="Times New Roman"/>
                        </w:rPr>
                        <w:t>Histogram</w:t>
                      </w:r>
                    </w:p>
                  </w:txbxContent>
                </v:textbox>
              </v:shape>
            </w:pict>
          </mc:Fallback>
        </mc:AlternateContent>
      </w:r>
      <w:r w:rsidR="003A2E38" w:rsidRPr="00EC52C4">
        <w:rPr>
          <w:noProof/>
          <w:lang w:val="en-GB" w:eastAsia="en-GB"/>
        </w:rPr>
        <mc:AlternateContent>
          <mc:Choice Requires="wps">
            <w:drawing>
              <wp:anchor distT="0" distB="0" distL="114300" distR="114300" simplePos="0" relativeHeight="251708416" behindDoc="0" locked="0" layoutInCell="1" allowOverlap="1" wp14:anchorId="73114FEA" wp14:editId="7A33BA17">
                <wp:simplePos x="0" y="0"/>
                <wp:positionH relativeFrom="column">
                  <wp:posOffset>4290060</wp:posOffset>
                </wp:positionH>
                <wp:positionV relativeFrom="paragraph">
                  <wp:posOffset>1632585</wp:posOffset>
                </wp:positionV>
                <wp:extent cx="1662430" cy="4667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662430" cy="466725"/>
                        </a:xfrm>
                        <a:prstGeom prst="rect">
                          <a:avLst/>
                        </a:prstGeom>
                        <a:noFill/>
                        <a:ln w="6350">
                          <a:noFill/>
                        </a:ln>
                        <a:effectLst/>
                      </wps:spPr>
                      <wps:txbx>
                        <w:txbxContent>
                          <w:p w:rsidR="00483D4A" w:rsidRPr="00CB4433" w:rsidRDefault="00483D4A" w:rsidP="003A2E38">
                            <w:pPr>
                              <w:spacing w:after="0"/>
                              <w:rPr>
                                <w:rFonts w:ascii="Times New Roman" w:hAnsi="Times New Roman" w:cs="Times New Roman"/>
                              </w:rPr>
                            </w:pPr>
                            <w:r w:rsidRPr="00CB4433">
                              <w:rPr>
                                <w:rFonts w:ascii="Times New Roman" w:hAnsi="Times New Roman" w:cs="Times New Roman"/>
                              </w:rPr>
                              <w:t>Impact Ease Matrix</w:t>
                            </w:r>
                          </w:p>
                          <w:p w:rsidR="00483D4A" w:rsidRPr="00CB4433" w:rsidRDefault="00483D4A" w:rsidP="003A2E38">
                            <w:pPr>
                              <w:rPr>
                                <w:rFonts w:ascii="Times New Roman" w:hAnsi="Times New Roman" w:cs="Times New Roman"/>
                              </w:rPr>
                            </w:pPr>
                            <w:r w:rsidRPr="00CB4433">
                              <w:rPr>
                                <w:rFonts w:ascii="Times New Roman" w:hAnsi="Times New Roman" w:cs="Times New Roman"/>
                              </w:rPr>
                              <w:t>Multi</w:t>
                            </w:r>
                            <w:r>
                              <w:rPr>
                                <w:rFonts w:ascii="Times New Roman" w:hAnsi="Times New Roman" w:cs="Times New Roman"/>
                              </w:rPr>
                              <w:t>-</w:t>
                            </w:r>
                            <w:r w:rsidRPr="00CB4433">
                              <w:rPr>
                                <w:rFonts w:ascii="Times New Roman" w:hAnsi="Times New Roman" w:cs="Times New Roman"/>
                              </w:rPr>
                              <w:t>voting</w:t>
                            </w:r>
                          </w:p>
                          <w:p w:rsidR="00483D4A" w:rsidRPr="00CB4433" w:rsidRDefault="00483D4A" w:rsidP="003A2E3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14FEA" id="Zone de texte 13" o:spid="_x0000_s1062" type="#_x0000_t202" style="position:absolute;left:0;text-align:left;margin-left:337.8pt;margin-top:128.55pt;width:130.9pt;height:36.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" filled="f" stroked="f" strokeweight=".5pt">
                <v:textbox>
                  <w:txbxContent>
                    <w:p w:rsidR="00483D4A" w:rsidRPr="00CB4433" w:rsidRDefault="00483D4A" w:rsidP="003A2E38">
                      <w:pPr>
                        <w:spacing w:after="0"/>
                        <w:rPr>
                          <w:rFonts w:ascii="Times New Roman" w:hAnsi="Times New Roman" w:cs="Times New Roman"/>
                        </w:rPr>
                      </w:pPr>
                      <w:r w:rsidRPr="00CB4433">
                        <w:rPr>
                          <w:rFonts w:ascii="Times New Roman" w:hAnsi="Times New Roman" w:cs="Times New Roman"/>
                        </w:rPr>
                        <w:t>Impact Ease Matrix</w:t>
                      </w:r>
                    </w:p>
                    <w:p w:rsidR="00483D4A" w:rsidRPr="00CB4433" w:rsidRDefault="00483D4A" w:rsidP="003A2E38">
                      <w:pPr>
                        <w:rPr>
                          <w:rFonts w:ascii="Times New Roman" w:hAnsi="Times New Roman" w:cs="Times New Roman"/>
                        </w:rPr>
                      </w:pPr>
                      <w:r w:rsidRPr="00CB4433">
                        <w:rPr>
                          <w:rFonts w:ascii="Times New Roman" w:hAnsi="Times New Roman" w:cs="Times New Roman"/>
                        </w:rPr>
                        <w:t>Multi</w:t>
                      </w:r>
                      <w:r>
                        <w:rPr>
                          <w:rFonts w:ascii="Times New Roman" w:hAnsi="Times New Roman" w:cs="Times New Roman"/>
                        </w:rPr>
                        <w:t>-</w:t>
                      </w:r>
                      <w:r w:rsidRPr="00CB4433">
                        <w:rPr>
                          <w:rFonts w:ascii="Times New Roman" w:hAnsi="Times New Roman" w:cs="Times New Roman"/>
                        </w:rPr>
                        <w:t>voting</w:t>
                      </w:r>
                    </w:p>
                    <w:p w:rsidR="00483D4A" w:rsidRPr="00CB4433" w:rsidRDefault="00483D4A" w:rsidP="003A2E38">
                      <w:pPr>
                        <w:rPr>
                          <w:lang w:val="fr-FR"/>
                        </w:rPr>
                      </w:pPr>
                    </w:p>
                  </w:txbxContent>
                </v:textbox>
              </v:shape>
            </w:pict>
          </mc:Fallback>
        </mc:AlternateContent>
      </w:r>
      <w:r w:rsidR="003A2E38" w:rsidRPr="00EC52C4">
        <w:rPr>
          <w:noProof/>
          <w:lang w:val="en-GB" w:eastAsia="en-GB"/>
        </w:rPr>
        <mc:AlternateContent>
          <mc:Choice Requires="wps">
            <w:drawing>
              <wp:anchor distT="0" distB="0" distL="114300" distR="114300" simplePos="0" relativeHeight="251707392" behindDoc="0" locked="0" layoutInCell="1" allowOverlap="1" wp14:anchorId="2D770EC0" wp14:editId="4B7DA21B">
                <wp:simplePos x="0" y="0"/>
                <wp:positionH relativeFrom="column">
                  <wp:posOffset>4330700</wp:posOffset>
                </wp:positionH>
                <wp:positionV relativeFrom="paragraph">
                  <wp:posOffset>1104265</wp:posOffset>
                </wp:positionV>
                <wp:extent cx="1662430" cy="356235"/>
                <wp:effectExtent l="0" t="0" r="0" b="5715"/>
                <wp:wrapNone/>
                <wp:docPr id="12" name="Zone de texte 12"/>
                <wp:cNvGraphicFramePr/>
                <a:graphic xmlns:a="http://schemas.openxmlformats.org/drawingml/2006/main">
                  <a:graphicData uri="http://schemas.microsoft.com/office/word/2010/wordprocessingShape">
                    <wps:wsp>
                      <wps:cNvSpPr txBox="1"/>
                      <wps:spPr>
                        <a:xfrm>
                          <a:off x="0" y="0"/>
                          <a:ext cx="1662430" cy="356235"/>
                        </a:xfrm>
                        <a:prstGeom prst="rect">
                          <a:avLst/>
                        </a:prstGeom>
                        <a:noFill/>
                        <a:ln w="6350">
                          <a:noFill/>
                        </a:ln>
                        <a:effectLst/>
                      </wps:spPr>
                      <wps:txbx>
                        <w:txbxContent>
                          <w:p w:rsidR="00483D4A" w:rsidRPr="00CB4433" w:rsidRDefault="00483D4A" w:rsidP="003A2E38">
                            <w:pPr>
                              <w:rPr>
                                <w:rFonts w:ascii="Times New Roman" w:hAnsi="Times New Roman" w:cs="Times New Roman"/>
                              </w:rPr>
                            </w:pPr>
                            <w:r w:rsidRPr="00CB4433">
                              <w:rPr>
                                <w:rFonts w:ascii="Times New Roman" w:hAnsi="Times New Roman" w:cs="Times New Roman"/>
                              </w:rPr>
                              <w:t>Affinity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70EC0" id="Zone de texte 12" o:spid="_x0000_s1063" type="#_x0000_t202" style="position:absolute;left:0;text-align:left;margin-left:341pt;margin-top:86.95pt;width:130.9pt;height:28.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" filled="f" stroked="f" strokeweight=".5pt">
                <v:textbox>
                  <w:txbxContent>
                    <w:p w:rsidR="00483D4A" w:rsidRPr="00CB4433" w:rsidRDefault="00483D4A" w:rsidP="003A2E38">
                      <w:pPr>
                        <w:rPr>
                          <w:rFonts w:ascii="Times New Roman" w:hAnsi="Times New Roman" w:cs="Times New Roman"/>
                        </w:rPr>
                      </w:pPr>
                      <w:r w:rsidRPr="00CB4433">
                        <w:rPr>
                          <w:rFonts w:ascii="Times New Roman" w:hAnsi="Times New Roman" w:cs="Times New Roman"/>
                        </w:rPr>
                        <w:t>Affinity Diagram</w:t>
                      </w:r>
                    </w:p>
                  </w:txbxContent>
                </v:textbox>
              </v:shape>
            </w:pict>
          </mc:Fallback>
        </mc:AlternateContent>
      </w:r>
      <w:r w:rsidR="003A2E38" w:rsidRPr="00EC52C4">
        <w:rPr>
          <w:noProof/>
          <w:lang w:val="en-GB" w:eastAsia="en-GB"/>
        </w:rPr>
        <mc:AlternateContent>
          <mc:Choice Requires="wps">
            <w:drawing>
              <wp:anchor distT="0" distB="0" distL="114300" distR="114300" simplePos="0" relativeHeight="251706368" behindDoc="0" locked="0" layoutInCell="1" allowOverlap="1" wp14:anchorId="2DC0D527" wp14:editId="59BE0FDC">
                <wp:simplePos x="0" y="0"/>
                <wp:positionH relativeFrom="column">
                  <wp:posOffset>4368800</wp:posOffset>
                </wp:positionH>
                <wp:positionV relativeFrom="paragraph">
                  <wp:posOffset>570865</wp:posOffset>
                </wp:positionV>
                <wp:extent cx="1662430" cy="356235"/>
                <wp:effectExtent l="0" t="0" r="0" b="5715"/>
                <wp:wrapNone/>
                <wp:docPr id="11" name="Zone de texte 11"/>
                <wp:cNvGraphicFramePr/>
                <a:graphic xmlns:a="http://schemas.openxmlformats.org/drawingml/2006/main">
                  <a:graphicData uri="http://schemas.microsoft.com/office/word/2010/wordprocessingShape">
                    <wps:wsp>
                      <wps:cNvSpPr txBox="1"/>
                      <wps:spPr>
                        <a:xfrm>
                          <a:off x="0" y="0"/>
                          <a:ext cx="1662430" cy="356235"/>
                        </a:xfrm>
                        <a:prstGeom prst="rect">
                          <a:avLst/>
                        </a:prstGeom>
                        <a:noFill/>
                        <a:ln w="6350">
                          <a:noFill/>
                        </a:ln>
                        <a:effectLst/>
                      </wps:spPr>
                      <wps:txbx>
                        <w:txbxContent>
                          <w:p w:rsidR="00483D4A" w:rsidRPr="00CB4433" w:rsidRDefault="00483D4A" w:rsidP="003A2E38">
                            <w:pPr>
                              <w:rPr>
                                <w:rFonts w:ascii="Times New Roman" w:hAnsi="Times New Roman" w:cs="Times New Roman"/>
                                <w:lang w:val="fr-FR"/>
                              </w:rPr>
                            </w:pPr>
                            <w:r w:rsidRPr="00CB4433">
                              <w:rPr>
                                <w:rFonts w:ascii="Times New Roman" w:hAnsi="Times New Roman" w:cs="Times New Roman"/>
                                <w:lang w:val="fr-FR"/>
                              </w:rPr>
                              <w:t xml:space="preserve">Event </w:t>
                            </w:r>
                            <w:r w:rsidRPr="00CB4433">
                              <w:rPr>
                                <w:rFonts w:ascii="Times New Roman" w:hAnsi="Times New Roman" w:cs="Times New Roman"/>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0D527" id="Zone de texte 11" o:spid="_x0000_s1064" type="#_x0000_t202" style="position:absolute;left:0;text-align:left;margin-left:344pt;margin-top:44.95pt;width:130.9pt;height:28.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" filled="f" stroked="f" strokeweight=".5pt">
                <v:textbox>
                  <w:txbxContent>
                    <w:p w:rsidR="00483D4A" w:rsidRPr="00CB4433" w:rsidRDefault="00483D4A" w:rsidP="003A2E38">
                      <w:pPr>
                        <w:rPr>
                          <w:rFonts w:ascii="Times New Roman" w:hAnsi="Times New Roman" w:cs="Times New Roman"/>
                          <w:lang w:val="fr-FR"/>
                        </w:rPr>
                      </w:pPr>
                      <w:r w:rsidRPr="00CB4433">
                        <w:rPr>
                          <w:rFonts w:ascii="Times New Roman" w:hAnsi="Times New Roman" w:cs="Times New Roman"/>
                          <w:lang w:val="fr-FR"/>
                        </w:rPr>
                        <w:t xml:space="preserve">Event </w:t>
                      </w:r>
                      <w:r w:rsidRPr="00CB4433">
                        <w:rPr>
                          <w:rFonts w:ascii="Times New Roman" w:hAnsi="Times New Roman" w:cs="Times New Roman"/>
                        </w:rPr>
                        <w:t>Process</w:t>
                      </w:r>
                    </w:p>
                  </w:txbxContent>
                </v:textbox>
              </v:shape>
            </w:pict>
          </mc:Fallback>
        </mc:AlternateContent>
      </w:r>
      <w:r w:rsidR="003A2E38" w:rsidRPr="00EC52C4">
        <w:rPr>
          <w:noProof/>
          <w:lang w:val="en-GB" w:eastAsia="en-GB"/>
        </w:rPr>
        <mc:AlternateContent>
          <mc:Choice Requires="wps">
            <w:drawing>
              <wp:anchor distT="0" distB="0" distL="114300" distR="114300" simplePos="0" relativeHeight="251705344" behindDoc="0" locked="0" layoutInCell="1" allowOverlap="1" wp14:anchorId="0D01D05C" wp14:editId="19A3209B">
                <wp:simplePos x="0" y="0"/>
                <wp:positionH relativeFrom="column">
                  <wp:posOffset>4335145</wp:posOffset>
                </wp:positionH>
                <wp:positionV relativeFrom="paragraph">
                  <wp:posOffset>84814</wp:posOffset>
                </wp:positionV>
                <wp:extent cx="1663002" cy="356235"/>
                <wp:effectExtent l="0" t="0" r="0" b="5715"/>
                <wp:wrapNone/>
                <wp:docPr id="10" name="Zone de texte 10"/>
                <wp:cNvGraphicFramePr/>
                <a:graphic xmlns:a="http://schemas.openxmlformats.org/drawingml/2006/main">
                  <a:graphicData uri="http://schemas.microsoft.com/office/word/2010/wordprocessingShape">
                    <wps:wsp>
                      <wps:cNvSpPr txBox="1"/>
                      <wps:spPr>
                        <a:xfrm>
                          <a:off x="0" y="0"/>
                          <a:ext cx="1663002" cy="356235"/>
                        </a:xfrm>
                        <a:prstGeom prst="rect">
                          <a:avLst/>
                        </a:prstGeom>
                        <a:noFill/>
                        <a:ln w="6350">
                          <a:noFill/>
                        </a:ln>
                        <a:effectLst/>
                      </wps:spPr>
                      <wps:txbx>
                        <w:txbxContent>
                          <w:p w:rsidR="00483D4A" w:rsidRPr="00CB4433" w:rsidRDefault="00483D4A" w:rsidP="003A2E38">
                            <w:pPr>
                              <w:rPr>
                                <w:rFonts w:ascii="Times New Roman" w:hAnsi="Times New Roman" w:cs="Times New Roman"/>
                              </w:rPr>
                            </w:pPr>
                            <w:r w:rsidRPr="00CB4433">
                              <w:rPr>
                                <w:rFonts w:ascii="Times New Roman" w:hAnsi="Times New Roman" w:cs="Times New Roman"/>
                              </w:rPr>
                              <w:t>Planning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1D05C" id="Zone de texte 10" o:spid="_x0000_s1065" type="#_x0000_t202" style="position:absolute;left:0;text-align:left;margin-left:341.35pt;margin-top:6.7pt;width:130.95pt;height:28.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" filled="f" stroked="f" strokeweight=".5pt">
                <v:textbox>
                  <w:txbxContent>
                    <w:p w:rsidR="00483D4A" w:rsidRPr="00CB4433" w:rsidRDefault="00483D4A" w:rsidP="003A2E38">
                      <w:pPr>
                        <w:rPr>
                          <w:rFonts w:ascii="Times New Roman" w:hAnsi="Times New Roman" w:cs="Times New Roman"/>
                        </w:rPr>
                      </w:pPr>
                      <w:r w:rsidRPr="00CB4433">
                        <w:rPr>
                          <w:rFonts w:ascii="Times New Roman" w:hAnsi="Times New Roman" w:cs="Times New Roman"/>
                        </w:rPr>
                        <w:t>Planning Worksheet</w:t>
                      </w:r>
                    </w:p>
                  </w:txbxContent>
                </v:textbox>
              </v:shape>
            </w:pict>
          </mc:Fallback>
        </mc:AlternateContent>
      </w:r>
      <w:r w:rsidR="003A2E38" w:rsidRPr="00EC52C4">
        <w:rPr>
          <w:noProof/>
          <w:lang w:val="en-GB" w:eastAsia="en-GB"/>
        </w:rPr>
        <w:drawing>
          <wp:inline distT="0" distB="0" distL="0" distR="0" wp14:anchorId="0568916C" wp14:editId="179FA285">
            <wp:extent cx="3586038" cy="2790908"/>
            <wp:effectExtent l="38100" t="38100" r="14605" b="28575"/>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A2E38" w:rsidRPr="003A2E38" w:rsidRDefault="003A2E38" w:rsidP="003A2E38">
      <w:pPr>
        <w:pStyle w:val="ListParagraph"/>
        <w:spacing w:line="360" w:lineRule="auto"/>
        <w:jc w:val="center"/>
        <w:rPr>
          <w:rFonts w:ascii="Times New Roman" w:hAnsi="Times New Roman" w:cs="Times New Roman"/>
          <w:bCs/>
        </w:rPr>
      </w:pPr>
      <w:r w:rsidRPr="003A2E38">
        <w:rPr>
          <w:rFonts w:ascii="Times New Roman" w:hAnsi="Times New Roman" w:cs="Times New Roman"/>
          <w:bCs/>
        </w:rPr>
        <w:t>Figure 4. The proposed model.</w:t>
      </w:r>
    </w:p>
    <w:p w:rsidR="006B4254" w:rsidRPr="003A0F7E" w:rsidRDefault="00814D16" w:rsidP="001D283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70557" w:rsidRPr="003A0F7E">
        <w:rPr>
          <w:rFonts w:ascii="Times New Roman" w:hAnsi="Times New Roman" w:cs="Times New Roman"/>
          <w:bCs/>
          <w:sz w:val="24"/>
          <w:szCs w:val="24"/>
        </w:rPr>
        <w:t>The</w:t>
      </w:r>
      <w:r w:rsidR="002B79B6" w:rsidRPr="003A0F7E">
        <w:rPr>
          <w:rFonts w:ascii="Times New Roman" w:hAnsi="Times New Roman" w:cs="Times New Roman"/>
          <w:bCs/>
          <w:sz w:val="24"/>
          <w:szCs w:val="24"/>
        </w:rPr>
        <w:t xml:space="preserve"> process for a Gemba-Kaizen approach</w:t>
      </w:r>
      <w:r w:rsidR="00C25F05" w:rsidRPr="003A0F7E">
        <w:rPr>
          <w:rFonts w:ascii="Times New Roman" w:hAnsi="Times New Roman" w:cs="Times New Roman"/>
          <w:bCs/>
          <w:sz w:val="24"/>
          <w:szCs w:val="24"/>
        </w:rPr>
        <w:t xml:space="preserve"> involves </w:t>
      </w:r>
      <w:r w:rsidR="006B4254" w:rsidRPr="003A0F7E">
        <w:rPr>
          <w:rFonts w:ascii="Times New Roman" w:hAnsi="Times New Roman" w:cs="Times New Roman"/>
          <w:bCs/>
          <w:sz w:val="24"/>
          <w:szCs w:val="24"/>
        </w:rPr>
        <w:t xml:space="preserve">a </w:t>
      </w:r>
      <w:r w:rsidR="00770557" w:rsidRPr="003A0F7E">
        <w:rPr>
          <w:rFonts w:ascii="Times New Roman" w:hAnsi="Times New Roman" w:cs="Times New Roman"/>
          <w:bCs/>
          <w:sz w:val="24"/>
          <w:szCs w:val="24"/>
        </w:rPr>
        <w:t xml:space="preserve">preparation for the </w:t>
      </w:r>
      <w:r w:rsidR="006D129C" w:rsidRPr="003A0F7E">
        <w:rPr>
          <w:rFonts w:ascii="Times New Roman" w:hAnsi="Times New Roman" w:cs="Times New Roman"/>
          <w:bCs/>
          <w:sz w:val="24"/>
          <w:szCs w:val="24"/>
        </w:rPr>
        <w:t>Gemba</w:t>
      </w:r>
      <w:r w:rsidR="00770557" w:rsidRPr="003A0F7E">
        <w:rPr>
          <w:rFonts w:ascii="Times New Roman" w:hAnsi="Times New Roman" w:cs="Times New Roman"/>
          <w:bCs/>
          <w:sz w:val="24"/>
          <w:szCs w:val="24"/>
        </w:rPr>
        <w:t xml:space="preserve"> walk, conducting </w:t>
      </w:r>
      <w:r w:rsidR="006B4254" w:rsidRPr="003A0F7E">
        <w:rPr>
          <w:rFonts w:ascii="Times New Roman" w:hAnsi="Times New Roman" w:cs="Times New Roman"/>
          <w:bCs/>
          <w:sz w:val="24"/>
          <w:szCs w:val="24"/>
        </w:rPr>
        <w:t>a</w:t>
      </w:r>
      <w:r w:rsidR="00770557" w:rsidRPr="003A0F7E">
        <w:rPr>
          <w:rFonts w:ascii="Times New Roman" w:hAnsi="Times New Roman" w:cs="Times New Roman"/>
          <w:bCs/>
          <w:sz w:val="24"/>
          <w:szCs w:val="24"/>
        </w:rPr>
        <w:t xml:space="preserve"> series of events, gathering and collecting the observations, then </w:t>
      </w:r>
      <w:r w:rsidR="002B79B6" w:rsidRPr="003A0F7E">
        <w:rPr>
          <w:rFonts w:ascii="Times New Roman" w:hAnsi="Times New Roman" w:cs="Times New Roman"/>
          <w:bCs/>
          <w:sz w:val="24"/>
          <w:szCs w:val="24"/>
        </w:rPr>
        <w:t>conducting kaizen events to evaluate</w:t>
      </w:r>
      <w:r w:rsidR="00770557" w:rsidRPr="003A0F7E">
        <w:rPr>
          <w:rFonts w:ascii="Times New Roman" w:hAnsi="Times New Roman" w:cs="Times New Roman"/>
          <w:bCs/>
          <w:sz w:val="24"/>
          <w:szCs w:val="24"/>
        </w:rPr>
        <w:t xml:space="preserve"> the ideas and </w:t>
      </w:r>
      <w:r w:rsidR="002B79B6" w:rsidRPr="003A0F7E">
        <w:rPr>
          <w:rFonts w:ascii="Times New Roman" w:hAnsi="Times New Roman" w:cs="Times New Roman"/>
          <w:bCs/>
          <w:sz w:val="24"/>
          <w:szCs w:val="24"/>
        </w:rPr>
        <w:t>determine</w:t>
      </w:r>
      <w:r w:rsidR="00770557" w:rsidRPr="003A0F7E">
        <w:rPr>
          <w:rFonts w:ascii="Times New Roman" w:hAnsi="Times New Roman" w:cs="Times New Roman"/>
          <w:bCs/>
          <w:sz w:val="24"/>
          <w:szCs w:val="24"/>
        </w:rPr>
        <w:t xml:space="preserve"> a </w:t>
      </w:r>
      <w:r w:rsidR="002B79B6" w:rsidRPr="003A0F7E">
        <w:rPr>
          <w:rFonts w:ascii="Times New Roman" w:hAnsi="Times New Roman" w:cs="Times New Roman"/>
          <w:bCs/>
          <w:sz w:val="24"/>
          <w:szCs w:val="24"/>
        </w:rPr>
        <w:t>rapid implementation plan for the top 3 ideas</w:t>
      </w:r>
      <w:r w:rsidR="00770557" w:rsidRPr="003A0F7E">
        <w:rPr>
          <w:rFonts w:ascii="Times New Roman" w:hAnsi="Times New Roman" w:cs="Times New Roman"/>
          <w:bCs/>
          <w:sz w:val="24"/>
          <w:szCs w:val="24"/>
        </w:rPr>
        <w:t>.</w:t>
      </w:r>
    </w:p>
    <w:p w:rsidR="00770557" w:rsidRPr="003A0F7E" w:rsidRDefault="00770557"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Step 1 – Prepare for the Event</w:t>
      </w:r>
    </w:p>
    <w:p w:rsidR="00770557" w:rsidRPr="003A0F7E" w:rsidRDefault="00770557"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During the Prepare phase,</w:t>
      </w:r>
      <w:r w:rsidR="006B4254" w:rsidRPr="003A0F7E">
        <w:rPr>
          <w:rFonts w:ascii="Times New Roman" w:hAnsi="Times New Roman" w:cs="Times New Roman"/>
          <w:bCs/>
          <w:sz w:val="24"/>
          <w:szCs w:val="24"/>
        </w:rPr>
        <w:t xml:space="preserve"> a decision as to </w:t>
      </w:r>
      <w:r w:rsidRPr="003A0F7E">
        <w:rPr>
          <w:rFonts w:ascii="Times New Roman" w:hAnsi="Times New Roman" w:cs="Times New Roman"/>
          <w:bCs/>
          <w:sz w:val="24"/>
          <w:szCs w:val="24"/>
        </w:rPr>
        <w:t xml:space="preserve">which environmental impact </w:t>
      </w:r>
      <w:r w:rsidR="006B4254" w:rsidRPr="003A0F7E">
        <w:rPr>
          <w:rFonts w:ascii="Times New Roman" w:hAnsi="Times New Roman" w:cs="Times New Roman"/>
          <w:bCs/>
          <w:sz w:val="24"/>
          <w:szCs w:val="24"/>
        </w:rPr>
        <w:t xml:space="preserve">an organization </w:t>
      </w:r>
      <w:r w:rsidRPr="003A0F7E">
        <w:rPr>
          <w:rFonts w:ascii="Times New Roman" w:hAnsi="Times New Roman" w:cs="Times New Roman"/>
          <w:bCs/>
          <w:sz w:val="24"/>
          <w:szCs w:val="24"/>
        </w:rPr>
        <w:t>would like to reduce</w:t>
      </w:r>
      <w:r w:rsidR="006B4254" w:rsidRPr="003A0F7E">
        <w:rPr>
          <w:rFonts w:ascii="Times New Roman" w:hAnsi="Times New Roman" w:cs="Times New Roman"/>
          <w:bCs/>
          <w:sz w:val="24"/>
          <w:szCs w:val="24"/>
        </w:rPr>
        <w:t xml:space="preserve"> should be taken</w:t>
      </w:r>
      <w:r w:rsidRPr="003A0F7E">
        <w:rPr>
          <w:rFonts w:ascii="Times New Roman" w:hAnsi="Times New Roman" w:cs="Times New Roman"/>
          <w:bCs/>
          <w:sz w:val="24"/>
          <w:szCs w:val="24"/>
        </w:rPr>
        <w:t>. A meeting is setup with the process owners and management, and</w:t>
      </w:r>
      <w:r w:rsidR="00A06D54"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t>past data and costs are gathered for discussion. A business case is established for th</w:t>
      </w:r>
      <w:r w:rsidR="00A06D54" w:rsidRPr="003A0F7E">
        <w:rPr>
          <w:rFonts w:ascii="Times New Roman" w:hAnsi="Times New Roman" w:cs="Times New Roman"/>
          <w:bCs/>
          <w:sz w:val="24"/>
          <w:szCs w:val="24"/>
        </w:rPr>
        <w:t>e</w:t>
      </w:r>
      <w:r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lastRenderedPageBreak/>
        <w:t xml:space="preserve">environmental impact, and </w:t>
      </w:r>
      <w:r w:rsidR="006B4254" w:rsidRPr="003A0F7E">
        <w:rPr>
          <w:rFonts w:ascii="Times New Roman" w:hAnsi="Times New Roman" w:cs="Times New Roman"/>
          <w:bCs/>
          <w:sz w:val="24"/>
          <w:szCs w:val="24"/>
        </w:rPr>
        <w:t xml:space="preserve">an </w:t>
      </w:r>
      <w:r w:rsidRPr="003A0F7E">
        <w:rPr>
          <w:rFonts w:ascii="Times New Roman" w:hAnsi="Times New Roman" w:cs="Times New Roman"/>
          <w:bCs/>
          <w:sz w:val="24"/>
          <w:szCs w:val="24"/>
        </w:rPr>
        <w:t>agreement is made amongst the management team t</w:t>
      </w:r>
      <w:r w:rsidR="006B4254" w:rsidRPr="003A0F7E">
        <w:rPr>
          <w:rFonts w:ascii="Times New Roman" w:hAnsi="Times New Roman" w:cs="Times New Roman"/>
          <w:bCs/>
          <w:sz w:val="24"/>
          <w:szCs w:val="24"/>
        </w:rPr>
        <w:t>o determine that a</w:t>
      </w:r>
      <w:r w:rsidRPr="003A0F7E">
        <w:rPr>
          <w:rFonts w:ascii="Times New Roman" w:hAnsi="Times New Roman" w:cs="Times New Roman"/>
          <w:bCs/>
          <w:sz w:val="24"/>
          <w:szCs w:val="24"/>
        </w:rPr>
        <w:t xml:space="preserve"> Gemba-Kaizen approach is needed. Team members are de</w:t>
      </w:r>
      <w:r w:rsidR="00A06D54" w:rsidRPr="003A0F7E">
        <w:rPr>
          <w:rFonts w:ascii="Times New Roman" w:hAnsi="Times New Roman" w:cs="Times New Roman"/>
          <w:bCs/>
          <w:sz w:val="24"/>
          <w:szCs w:val="24"/>
        </w:rPr>
        <w:t>fined</w:t>
      </w:r>
      <w:r w:rsidRPr="003A0F7E">
        <w:rPr>
          <w:rFonts w:ascii="Times New Roman" w:hAnsi="Times New Roman" w:cs="Times New Roman"/>
          <w:bCs/>
          <w:sz w:val="24"/>
          <w:szCs w:val="24"/>
        </w:rPr>
        <w:t>, and a schedule is created. This information can be captured in an event contract or planning worksheet, to capture the ideas and rationale for the event. This information will be shared with the event participants prior and during the event, to explain why their participation is needed.</w:t>
      </w:r>
    </w:p>
    <w:p w:rsidR="00770557" w:rsidRPr="003A0F7E" w:rsidRDefault="00DE3429"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Step 2 – Conduct the Event</w:t>
      </w:r>
    </w:p>
    <w:p w:rsidR="009F63DE" w:rsidRPr="003A0F7E" w:rsidRDefault="00770557" w:rsidP="001D283F">
      <w:pPr>
        <w:spacing w:line="360" w:lineRule="auto"/>
        <w:jc w:val="both"/>
        <w:rPr>
          <w:rFonts w:ascii="Helvetica" w:hAnsi="Helvetica"/>
          <w:sz w:val="18"/>
          <w:szCs w:val="18"/>
          <w:shd w:val="clear" w:color="auto" w:fill="FFFFFF"/>
        </w:rPr>
      </w:pPr>
      <w:r w:rsidRPr="003A0F7E">
        <w:rPr>
          <w:rFonts w:ascii="Times New Roman" w:hAnsi="Times New Roman" w:cs="Times New Roman"/>
          <w:bCs/>
          <w:sz w:val="24"/>
          <w:szCs w:val="24"/>
        </w:rPr>
        <w:t xml:space="preserve">After getting approval for the </w:t>
      </w:r>
      <w:r w:rsidR="00DE3429" w:rsidRPr="003A0F7E">
        <w:rPr>
          <w:rFonts w:ascii="Times New Roman" w:hAnsi="Times New Roman" w:cs="Times New Roman"/>
          <w:bCs/>
          <w:sz w:val="24"/>
          <w:szCs w:val="24"/>
        </w:rPr>
        <w:t>event</w:t>
      </w:r>
      <w:r w:rsidRPr="003A0F7E">
        <w:rPr>
          <w:rFonts w:ascii="Times New Roman" w:hAnsi="Times New Roman" w:cs="Times New Roman"/>
          <w:bCs/>
          <w:sz w:val="24"/>
          <w:szCs w:val="24"/>
        </w:rPr>
        <w:t xml:space="preserve">, </w:t>
      </w:r>
      <w:r w:rsidR="00F446E1" w:rsidRPr="003A0F7E">
        <w:rPr>
          <w:rFonts w:ascii="Times New Roman" w:hAnsi="Times New Roman" w:cs="Times New Roman"/>
          <w:bCs/>
          <w:sz w:val="24"/>
          <w:szCs w:val="24"/>
        </w:rPr>
        <w:t xml:space="preserve">the </w:t>
      </w:r>
      <w:r w:rsidRPr="003A0F7E">
        <w:rPr>
          <w:rFonts w:ascii="Times New Roman" w:hAnsi="Times New Roman" w:cs="Times New Roman"/>
          <w:bCs/>
          <w:sz w:val="24"/>
          <w:szCs w:val="24"/>
        </w:rPr>
        <w:t>Event pha</w:t>
      </w:r>
      <w:r w:rsidR="00DE3429" w:rsidRPr="003A0F7E">
        <w:rPr>
          <w:rFonts w:ascii="Times New Roman" w:hAnsi="Times New Roman" w:cs="Times New Roman"/>
          <w:bCs/>
          <w:sz w:val="24"/>
          <w:szCs w:val="24"/>
        </w:rPr>
        <w:t>se</w:t>
      </w:r>
      <w:r w:rsidR="00F446E1" w:rsidRPr="003A0F7E">
        <w:rPr>
          <w:rFonts w:ascii="Times New Roman" w:hAnsi="Times New Roman" w:cs="Times New Roman"/>
          <w:bCs/>
          <w:sz w:val="24"/>
          <w:szCs w:val="24"/>
        </w:rPr>
        <w:t xml:space="preserve"> is next. In this phase a </w:t>
      </w:r>
      <w:r w:rsidR="00DE3429" w:rsidRPr="003A0F7E">
        <w:rPr>
          <w:rFonts w:ascii="Times New Roman" w:hAnsi="Times New Roman" w:cs="Times New Roman"/>
          <w:bCs/>
          <w:sz w:val="24"/>
          <w:szCs w:val="24"/>
        </w:rPr>
        <w:t xml:space="preserve">plan </w:t>
      </w:r>
      <w:r w:rsidR="00F446E1" w:rsidRPr="003A0F7E">
        <w:rPr>
          <w:rFonts w:ascii="Times New Roman" w:hAnsi="Times New Roman" w:cs="Times New Roman"/>
          <w:bCs/>
          <w:sz w:val="24"/>
          <w:szCs w:val="24"/>
        </w:rPr>
        <w:t>to</w:t>
      </w:r>
      <w:r w:rsidR="00DE3429" w:rsidRPr="003A0F7E">
        <w:rPr>
          <w:rFonts w:ascii="Times New Roman" w:hAnsi="Times New Roman" w:cs="Times New Roman"/>
          <w:bCs/>
          <w:sz w:val="24"/>
          <w:szCs w:val="24"/>
        </w:rPr>
        <w:t xml:space="preserve"> execute the </w:t>
      </w:r>
      <w:r w:rsidR="006D129C" w:rsidRPr="003A0F7E">
        <w:rPr>
          <w:rFonts w:ascii="Times New Roman" w:hAnsi="Times New Roman" w:cs="Times New Roman"/>
          <w:bCs/>
          <w:sz w:val="24"/>
          <w:szCs w:val="24"/>
        </w:rPr>
        <w:t>Gemba</w:t>
      </w:r>
      <w:r w:rsidR="00DE3429"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t>walk</w:t>
      </w:r>
      <w:r w:rsidR="00F446E1" w:rsidRPr="003A0F7E">
        <w:rPr>
          <w:rFonts w:ascii="Times New Roman" w:hAnsi="Times New Roman" w:cs="Times New Roman"/>
          <w:bCs/>
          <w:sz w:val="24"/>
          <w:szCs w:val="24"/>
        </w:rPr>
        <w:t xml:space="preserve"> is formulated</w:t>
      </w:r>
      <w:r w:rsidRPr="003A0F7E">
        <w:rPr>
          <w:rFonts w:ascii="Times New Roman" w:hAnsi="Times New Roman" w:cs="Times New Roman"/>
          <w:bCs/>
          <w:sz w:val="24"/>
          <w:szCs w:val="24"/>
        </w:rPr>
        <w:t xml:space="preserve">. </w:t>
      </w:r>
      <w:r w:rsidR="00DE3429" w:rsidRPr="003A0F7E">
        <w:rPr>
          <w:rFonts w:ascii="Times New Roman" w:hAnsi="Times New Roman" w:cs="Times New Roman"/>
          <w:bCs/>
          <w:sz w:val="24"/>
          <w:szCs w:val="24"/>
        </w:rPr>
        <w:t xml:space="preserve">Depending on the type of environmental impact, multiple </w:t>
      </w:r>
      <w:r w:rsidR="006D129C" w:rsidRPr="003A0F7E">
        <w:rPr>
          <w:rFonts w:ascii="Times New Roman" w:hAnsi="Times New Roman" w:cs="Times New Roman"/>
          <w:bCs/>
          <w:sz w:val="24"/>
          <w:szCs w:val="24"/>
        </w:rPr>
        <w:t>Gemba</w:t>
      </w:r>
      <w:r w:rsidR="002B79B6" w:rsidRPr="003A0F7E">
        <w:rPr>
          <w:rFonts w:ascii="Times New Roman" w:hAnsi="Times New Roman" w:cs="Times New Roman"/>
          <w:bCs/>
          <w:sz w:val="24"/>
          <w:szCs w:val="24"/>
        </w:rPr>
        <w:t xml:space="preserve"> </w:t>
      </w:r>
      <w:r w:rsidR="00DE3429" w:rsidRPr="003A0F7E">
        <w:rPr>
          <w:rFonts w:ascii="Times New Roman" w:hAnsi="Times New Roman" w:cs="Times New Roman"/>
          <w:bCs/>
          <w:sz w:val="24"/>
          <w:szCs w:val="24"/>
        </w:rPr>
        <w:t>walks may be needed to cover all the areas, and to observe the current situation at different days and time</w:t>
      </w:r>
      <w:r w:rsidR="00F446E1" w:rsidRPr="003A0F7E">
        <w:rPr>
          <w:rFonts w:ascii="Times New Roman" w:hAnsi="Times New Roman" w:cs="Times New Roman"/>
          <w:bCs/>
          <w:sz w:val="24"/>
          <w:szCs w:val="24"/>
        </w:rPr>
        <w:t>s</w:t>
      </w:r>
      <w:r w:rsidR="00DE3429" w:rsidRPr="003A0F7E">
        <w:rPr>
          <w:rFonts w:ascii="Times New Roman" w:hAnsi="Times New Roman" w:cs="Times New Roman"/>
          <w:bCs/>
          <w:sz w:val="24"/>
          <w:szCs w:val="24"/>
        </w:rPr>
        <w:t>.</w:t>
      </w:r>
      <w:r w:rsidR="008D7001" w:rsidRPr="003A0F7E">
        <w:rPr>
          <w:rFonts w:ascii="Times New Roman" w:hAnsi="Times New Roman" w:cs="Times New Roman"/>
          <w:bCs/>
          <w:sz w:val="24"/>
          <w:szCs w:val="24"/>
        </w:rPr>
        <w:t xml:space="preserve"> </w:t>
      </w:r>
      <w:r w:rsidR="00FD7B56" w:rsidRPr="003A0F7E">
        <w:rPr>
          <w:rFonts w:ascii="Times New Roman" w:hAnsi="Times New Roman" w:cs="Times New Roman"/>
          <w:bCs/>
          <w:sz w:val="24"/>
          <w:szCs w:val="24"/>
        </w:rPr>
        <w:t>To this end, we suggest a systematic approach to data collection in order to</w:t>
      </w:r>
      <w:r w:rsidR="001D283F" w:rsidRPr="003A0F7E">
        <w:rPr>
          <w:rFonts w:ascii="Times New Roman" w:hAnsi="Times New Roman" w:cs="Times New Roman"/>
          <w:bCs/>
          <w:sz w:val="24"/>
          <w:szCs w:val="24"/>
        </w:rPr>
        <w:t xml:space="preserve"> ensure that</w:t>
      </w:r>
      <w:r w:rsidR="009F63DE" w:rsidRPr="003A0F7E">
        <w:rPr>
          <w:rFonts w:ascii="Times New Roman" w:hAnsi="Times New Roman" w:cs="Times New Roman"/>
          <w:bCs/>
          <w:sz w:val="24"/>
          <w:szCs w:val="24"/>
        </w:rPr>
        <w:t> </w:t>
      </w:r>
      <w:r w:rsidR="00FD7B56" w:rsidRPr="003A0F7E">
        <w:rPr>
          <w:rFonts w:ascii="Times New Roman" w:hAnsi="Times New Roman" w:cs="Times New Roman"/>
          <w:bCs/>
          <w:sz w:val="24"/>
          <w:szCs w:val="24"/>
        </w:rPr>
        <w:t>the process is stable and reliable, see Figure 3.</w:t>
      </w:r>
      <w:r w:rsidR="001D283F" w:rsidRPr="003A0F7E">
        <w:rPr>
          <w:rFonts w:ascii="Times New Roman" w:hAnsi="Times New Roman" w:cs="Times New Roman"/>
          <w:bCs/>
          <w:sz w:val="24"/>
          <w:szCs w:val="24"/>
        </w:rPr>
        <w:t> </w:t>
      </w:r>
    </w:p>
    <w:p w:rsidR="003A2E38" w:rsidRDefault="003A2E38" w:rsidP="003A2E3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GB" w:eastAsia="en-GB"/>
        </w:rPr>
        <mc:AlternateContent>
          <mc:Choice Requires="wps">
            <w:drawing>
              <wp:anchor distT="0" distB="0" distL="114300" distR="114300" simplePos="0" relativeHeight="251697152" behindDoc="0" locked="0" layoutInCell="1" allowOverlap="1" wp14:anchorId="42FF7D18" wp14:editId="5E6EEA8B">
                <wp:simplePos x="0" y="0"/>
                <wp:positionH relativeFrom="column">
                  <wp:posOffset>1685509</wp:posOffset>
                </wp:positionH>
                <wp:positionV relativeFrom="paragraph">
                  <wp:posOffset>15240</wp:posOffset>
                </wp:positionV>
                <wp:extent cx="2401986" cy="740650"/>
                <wp:effectExtent l="0" t="0" r="17780" b="21590"/>
                <wp:wrapNone/>
                <wp:docPr id="74" name="Rectangle à coins arrondis 74"/>
                <wp:cNvGraphicFramePr/>
                <a:graphic xmlns:a="http://schemas.openxmlformats.org/drawingml/2006/main">
                  <a:graphicData uri="http://schemas.microsoft.com/office/word/2010/wordprocessingShape">
                    <wps:wsp>
                      <wps:cNvSpPr/>
                      <wps:spPr>
                        <a:xfrm>
                          <a:off x="0" y="0"/>
                          <a:ext cx="2401986" cy="7406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83D4A" w:rsidRPr="00FE4FBB" w:rsidRDefault="00483D4A" w:rsidP="003A2E38">
                            <w:pPr>
                              <w:spacing w:after="0"/>
                              <w:jc w:val="center"/>
                            </w:pPr>
                            <w:r w:rsidRPr="00FE4FBB">
                              <w:t>Definition of goals and objectives</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A brief description of the Gemba-Kaizen</w:t>
                            </w:r>
                          </w:p>
                          <w:p w:rsidR="00483D4A" w:rsidRPr="00FE4FBB" w:rsidRDefault="00483D4A" w:rsidP="003A2E38">
                            <w:p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The specific data that is needed</w:t>
                            </w:r>
                          </w:p>
                          <w:p w:rsidR="00483D4A" w:rsidRPr="00FE4FBB" w:rsidRDefault="00483D4A" w:rsidP="003A2E38">
                            <w:pPr>
                              <w:spacing w:after="0" w:line="240" w:lineRule="auto"/>
                              <w:ind w:left="75"/>
                            </w:pPr>
                            <w:r w:rsidRPr="00FE4FBB">
                              <w:rPr>
                                <w:rFonts w:ascii="Times New Roman" w:eastAsia="Times New Roman" w:hAnsi="Times New Roman" w:cs="Times New Roman"/>
                                <w:sz w:val="16"/>
                                <w:szCs w:val="16"/>
                                <w:lang w:eastAsia="fr-FR"/>
                              </w:rPr>
                              <w:t xml:space="preserve">What will be done with the collected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FF7D18" id="Rectangle à coins arrondis 74" o:spid="_x0000_s1066" style="position:absolute;left:0;text-align:left;margin-left:132.7pt;margin-top:1.2pt;width:189.15pt;height:58.3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" fillcolor="white [3201]" strokecolor="black [3200]" strokeweight=".25pt">
                <v:textbox>
                  <w:txbxContent>
                    <w:p w:rsidR="00483D4A" w:rsidRPr="00FE4FBB" w:rsidRDefault="00483D4A" w:rsidP="003A2E38">
                      <w:pPr>
                        <w:spacing w:after="0"/>
                        <w:jc w:val="center"/>
                      </w:pPr>
                      <w:r w:rsidRPr="00FE4FBB">
                        <w:t>Definition of goals and objectives</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A brief description of the Gemba-Kaizen</w:t>
                      </w:r>
                    </w:p>
                    <w:p w:rsidR="00483D4A" w:rsidRPr="00FE4FBB" w:rsidRDefault="00483D4A" w:rsidP="003A2E38">
                      <w:p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The specific data that is needed</w:t>
                      </w:r>
                    </w:p>
                    <w:p w:rsidR="00483D4A" w:rsidRPr="00FE4FBB" w:rsidRDefault="00483D4A" w:rsidP="003A2E38">
                      <w:pPr>
                        <w:spacing w:after="0" w:line="240" w:lineRule="auto"/>
                        <w:ind w:left="75"/>
                      </w:pPr>
                      <w:r w:rsidRPr="00FE4FBB">
                        <w:rPr>
                          <w:rFonts w:ascii="Times New Roman" w:eastAsia="Times New Roman" w:hAnsi="Times New Roman" w:cs="Times New Roman"/>
                          <w:sz w:val="16"/>
                          <w:szCs w:val="16"/>
                          <w:lang w:eastAsia="fr-FR"/>
                        </w:rPr>
                        <w:t xml:space="preserve">What will be done with the collected data </w:t>
                      </w:r>
                    </w:p>
                  </w:txbxContent>
                </v:textbox>
              </v:roundrect>
            </w:pict>
          </mc:Fallback>
        </mc:AlternateContent>
      </w:r>
    </w:p>
    <w:p w:rsidR="003A2E38" w:rsidRDefault="003A2E38" w:rsidP="003A2E3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GB" w:eastAsia="en-GB"/>
        </w:rPr>
        <mc:AlternateContent>
          <mc:Choice Requires="wps">
            <w:drawing>
              <wp:anchor distT="0" distB="0" distL="114300" distR="114300" simplePos="0" relativeHeight="251698176" behindDoc="0" locked="0" layoutInCell="1" allowOverlap="1" wp14:anchorId="6028B4C1" wp14:editId="14AB3D49">
                <wp:simplePos x="0" y="0"/>
                <wp:positionH relativeFrom="column">
                  <wp:posOffset>2872032</wp:posOffset>
                </wp:positionH>
                <wp:positionV relativeFrom="paragraph">
                  <wp:posOffset>366000</wp:posOffset>
                </wp:positionV>
                <wp:extent cx="0" cy="169615"/>
                <wp:effectExtent l="76200" t="0" r="57150" b="59055"/>
                <wp:wrapNone/>
                <wp:docPr id="77" name="Connecteur droit avec flèche 77"/>
                <wp:cNvGraphicFramePr/>
                <a:graphic xmlns:a="http://schemas.openxmlformats.org/drawingml/2006/main">
                  <a:graphicData uri="http://schemas.microsoft.com/office/word/2010/wordprocessingShape">
                    <wps:wsp>
                      <wps:cNvCnPr/>
                      <wps:spPr>
                        <a:xfrm>
                          <a:off x="0" y="0"/>
                          <a:ext cx="0" cy="16961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B7A026" id="_x0000_t32" coordsize="21600,21600" o:spt="32" o:oned="t" path="m,l21600,21600e" filled="f">
                <v:path arrowok="t" fillok="f" o:connecttype="none"/>
                <o:lock v:ext="edit" shapetype="t"/>
              </v:shapetype>
              <v:shape id="Connecteur droit avec flèche 77" o:spid="_x0000_s1026" type="#_x0000_t32" style="position:absolute;margin-left:226.15pt;margin-top:28.8pt;width:0;height:13.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" strokecolor="black [3213]" strokeweight=".25pt">
                <v:stroke endarrow="block"/>
              </v:shape>
            </w:pict>
          </mc:Fallback>
        </mc:AlternateContent>
      </w:r>
    </w:p>
    <w:p w:rsidR="003A2E38" w:rsidRDefault="003A2E38" w:rsidP="003A2E3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GB" w:eastAsia="en-GB"/>
        </w:rPr>
        <mc:AlternateContent>
          <mc:Choice Requires="wps">
            <w:drawing>
              <wp:anchor distT="0" distB="0" distL="114300" distR="114300" simplePos="0" relativeHeight="251699200" behindDoc="0" locked="0" layoutInCell="1" allowOverlap="1" wp14:anchorId="085AE5F3" wp14:editId="2234593F">
                <wp:simplePos x="0" y="0"/>
                <wp:positionH relativeFrom="column">
                  <wp:posOffset>1668145</wp:posOffset>
                </wp:positionH>
                <wp:positionV relativeFrom="paragraph">
                  <wp:posOffset>142875</wp:posOffset>
                </wp:positionV>
                <wp:extent cx="2401986" cy="822960"/>
                <wp:effectExtent l="0" t="0" r="17780" b="15240"/>
                <wp:wrapNone/>
                <wp:docPr id="75" name="Rectangle à coins arrondis 75"/>
                <wp:cNvGraphicFramePr/>
                <a:graphic xmlns:a="http://schemas.openxmlformats.org/drawingml/2006/main">
                  <a:graphicData uri="http://schemas.microsoft.com/office/word/2010/wordprocessingShape">
                    <wps:wsp>
                      <wps:cNvSpPr/>
                      <wps:spPr>
                        <a:xfrm>
                          <a:off x="0" y="0"/>
                          <a:ext cx="2401986" cy="82296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83D4A" w:rsidRPr="00FE4FBB" w:rsidRDefault="00483D4A" w:rsidP="003A2E38">
                            <w:pPr>
                              <w:spacing w:after="0"/>
                              <w:jc w:val="center"/>
                            </w:pPr>
                            <w:r w:rsidRPr="00FE4FBB">
                              <w:t>Determination of operational criteria</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Number of observations needed</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Interval time </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Number of employee</w:t>
                            </w:r>
                            <w:r>
                              <w:rPr>
                                <w:rFonts w:ascii="Times New Roman" w:eastAsia="Times New Roman" w:hAnsi="Times New Roman" w:cs="Times New Roman"/>
                                <w:sz w:val="16"/>
                                <w:szCs w:val="16"/>
                                <w:lang w:eastAsia="fr-FR"/>
                              </w:rPr>
                              <w:t>s</w:t>
                            </w:r>
                            <w:r w:rsidRPr="00FE4FBB">
                              <w:rPr>
                                <w:rFonts w:ascii="Times New Roman" w:eastAsia="Times New Roman" w:hAnsi="Times New Roman" w:cs="Times New Roman"/>
                                <w:sz w:val="16"/>
                                <w:szCs w:val="16"/>
                                <w:lang w:eastAsia="fr-FR"/>
                              </w:rPr>
                              <w:t xml:space="preserve"> to interview</w:t>
                            </w:r>
                          </w:p>
                          <w:p w:rsidR="00483D4A" w:rsidRPr="001D283F" w:rsidRDefault="00483D4A" w:rsidP="003A2E38">
                            <w:pPr>
                              <w:numPr>
                                <w:ilvl w:val="0"/>
                                <w:numId w:val="37"/>
                              </w:numPr>
                              <w:spacing w:after="0" w:line="240" w:lineRule="auto"/>
                              <w:ind w:left="75"/>
                              <w:rPr>
                                <w:rFonts w:ascii="Times New Roman" w:eastAsia="Times New Roman" w:hAnsi="Times New Roman" w:cs="Times New Roman"/>
                                <w:color w:val="0070C0"/>
                                <w:sz w:val="16"/>
                                <w:szCs w:val="16"/>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5AE5F3" id="Rectangle à coins arrondis 75" o:spid="_x0000_s1067" style="position:absolute;left:0;text-align:left;margin-left:131.35pt;margin-top:11.25pt;width:189.15pt;height:64.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" fillcolor="white [3201]" strokecolor="black [3200]" strokeweight=".25pt">
                <v:textbox>
                  <w:txbxContent>
                    <w:p w:rsidR="00483D4A" w:rsidRPr="00FE4FBB" w:rsidRDefault="00483D4A" w:rsidP="003A2E38">
                      <w:pPr>
                        <w:spacing w:after="0"/>
                        <w:jc w:val="center"/>
                      </w:pPr>
                      <w:r w:rsidRPr="00FE4FBB">
                        <w:t>Determination of operational criteria</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Number of observations needed</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Interval time </w:t>
                      </w:r>
                    </w:p>
                    <w:p w:rsidR="00483D4A" w:rsidRPr="00FE4FBB" w:rsidRDefault="00483D4A" w:rsidP="003A2E38">
                      <w:pPr>
                        <w:numPr>
                          <w:ilvl w:val="0"/>
                          <w:numId w:val="37"/>
                        </w:numPr>
                        <w:spacing w:after="0" w:line="240" w:lineRule="auto"/>
                        <w:ind w:left="75"/>
                        <w:rPr>
                          <w:rFonts w:ascii="Times New Roman" w:eastAsia="Times New Roman" w:hAnsi="Times New Roman" w:cs="Times New Roman"/>
                          <w:sz w:val="16"/>
                          <w:szCs w:val="16"/>
                          <w:lang w:eastAsia="fr-FR"/>
                        </w:rPr>
                      </w:pPr>
                      <w:r w:rsidRPr="00FE4FBB">
                        <w:rPr>
                          <w:rFonts w:ascii="Times New Roman" w:eastAsia="Times New Roman" w:hAnsi="Times New Roman" w:cs="Times New Roman"/>
                          <w:sz w:val="16"/>
                          <w:szCs w:val="16"/>
                          <w:lang w:eastAsia="fr-FR"/>
                        </w:rPr>
                        <w:t>Number of employee</w:t>
                      </w:r>
                      <w:r>
                        <w:rPr>
                          <w:rFonts w:ascii="Times New Roman" w:eastAsia="Times New Roman" w:hAnsi="Times New Roman" w:cs="Times New Roman"/>
                          <w:sz w:val="16"/>
                          <w:szCs w:val="16"/>
                          <w:lang w:eastAsia="fr-FR"/>
                        </w:rPr>
                        <w:t>s</w:t>
                      </w:r>
                      <w:r w:rsidRPr="00FE4FBB">
                        <w:rPr>
                          <w:rFonts w:ascii="Times New Roman" w:eastAsia="Times New Roman" w:hAnsi="Times New Roman" w:cs="Times New Roman"/>
                          <w:sz w:val="16"/>
                          <w:szCs w:val="16"/>
                          <w:lang w:eastAsia="fr-FR"/>
                        </w:rPr>
                        <w:t xml:space="preserve"> to interview</w:t>
                      </w:r>
                    </w:p>
                    <w:p w:rsidR="00483D4A" w:rsidRPr="001D283F" w:rsidRDefault="00483D4A" w:rsidP="003A2E38">
                      <w:pPr>
                        <w:numPr>
                          <w:ilvl w:val="0"/>
                          <w:numId w:val="37"/>
                        </w:numPr>
                        <w:spacing w:after="0" w:line="240" w:lineRule="auto"/>
                        <w:ind w:left="75"/>
                        <w:rPr>
                          <w:rFonts w:ascii="Times New Roman" w:eastAsia="Times New Roman" w:hAnsi="Times New Roman" w:cs="Times New Roman"/>
                          <w:color w:val="0070C0"/>
                          <w:sz w:val="16"/>
                          <w:szCs w:val="16"/>
                          <w:lang w:eastAsia="fr-FR"/>
                        </w:rPr>
                      </w:pPr>
                    </w:p>
                  </w:txbxContent>
                </v:textbox>
              </v:roundrect>
            </w:pict>
          </mc:Fallback>
        </mc:AlternateContent>
      </w:r>
    </w:p>
    <w:p w:rsidR="003A2E38" w:rsidRDefault="003A2E38" w:rsidP="003A2E38">
      <w:pPr>
        <w:spacing w:line="360" w:lineRule="auto"/>
        <w:jc w:val="both"/>
        <w:rPr>
          <w:rFonts w:ascii="Times New Roman" w:hAnsi="Times New Roman" w:cs="Times New Roman"/>
          <w:bCs/>
          <w:sz w:val="24"/>
          <w:szCs w:val="24"/>
        </w:rPr>
      </w:pPr>
    </w:p>
    <w:p w:rsidR="003A2E38" w:rsidRDefault="003A2E38" w:rsidP="003A2E38">
      <w:pPr>
        <w:spacing w:line="360" w:lineRule="auto"/>
        <w:jc w:val="both"/>
        <w:rPr>
          <w:rFonts w:ascii="Times New Roman" w:hAnsi="Times New Roman" w:cs="Times New Roman"/>
          <w:bCs/>
          <w:sz w:val="24"/>
          <w:szCs w:val="24"/>
        </w:rPr>
      </w:pPr>
    </w:p>
    <w:p w:rsidR="003A2E38" w:rsidRPr="00EC52C4" w:rsidRDefault="003A2E38" w:rsidP="003A2E38">
      <w:pPr>
        <w:spacing w:line="360" w:lineRule="auto"/>
        <w:jc w:val="center"/>
        <w:rPr>
          <w:rFonts w:ascii="Times New Roman" w:hAnsi="Times New Roman" w:cs="Times New Roman"/>
          <w:bCs/>
        </w:rPr>
      </w:pPr>
      <w:r w:rsidRPr="00EC52C4">
        <w:rPr>
          <w:rFonts w:ascii="Times New Roman" w:hAnsi="Times New Roman" w:cs="Times New Roman"/>
          <w:bCs/>
        </w:rPr>
        <w:t>Figure 3. Flow chart for data collection.</w:t>
      </w:r>
    </w:p>
    <w:p w:rsidR="00DE3429" w:rsidRPr="003A0F7E" w:rsidRDefault="00DE3429"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Step 3 – Combine and Organize Ideas</w:t>
      </w:r>
    </w:p>
    <w:p w:rsidR="00770557" w:rsidRPr="003A0F7E" w:rsidRDefault="00770557"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After the walk is completed, the team transfers all their observations and ideas onto sticky notes. </w:t>
      </w:r>
      <w:r w:rsidR="00DE3429" w:rsidRPr="003A0F7E">
        <w:rPr>
          <w:rFonts w:ascii="Times New Roman" w:hAnsi="Times New Roman" w:cs="Times New Roman"/>
          <w:bCs/>
          <w:sz w:val="24"/>
          <w:szCs w:val="24"/>
        </w:rPr>
        <w:t xml:space="preserve">The participants </w:t>
      </w:r>
      <w:r w:rsidR="002B79B6" w:rsidRPr="003A0F7E">
        <w:rPr>
          <w:rFonts w:ascii="Times New Roman" w:hAnsi="Times New Roman" w:cs="Times New Roman"/>
          <w:bCs/>
          <w:sz w:val="24"/>
          <w:szCs w:val="24"/>
        </w:rPr>
        <w:t xml:space="preserve">brainstorm additional ideas, based on the sticky notes. After all ideas have been generated, the participants </w:t>
      </w:r>
      <w:r w:rsidR="00DE3429" w:rsidRPr="003A0F7E">
        <w:rPr>
          <w:rFonts w:ascii="Times New Roman" w:hAnsi="Times New Roman" w:cs="Times New Roman"/>
          <w:bCs/>
          <w:sz w:val="24"/>
          <w:szCs w:val="24"/>
        </w:rPr>
        <w:t xml:space="preserve">review the ideas, and begin combining them into similar groups and </w:t>
      </w:r>
      <w:r w:rsidR="002B79B6" w:rsidRPr="003A0F7E">
        <w:rPr>
          <w:rFonts w:ascii="Times New Roman" w:hAnsi="Times New Roman" w:cs="Times New Roman"/>
          <w:bCs/>
          <w:sz w:val="24"/>
          <w:szCs w:val="24"/>
        </w:rPr>
        <w:t>categorizing them into major themes</w:t>
      </w:r>
      <w:r w:rsidR="00DE3429" w:rsidRPr="003A0F7E">
        <w:rPr>
          <w:rFonts w:ascii="Times New Roman" w:hAnsi="Times New Roman" w:cs="Times New Roman"/>
          <w:bCs/>
          <w:sz w:val="24"/>
          <w:szCs w:val="24"/>
        </w:rPr>
        <w:t xml:space="preserve">. </w:t>
      </w:r>
    </w:p>
    <w:p w:rsidR="00770557" w:rsidRPr="003A0F7E" w:rsidRDefault="00DE3429" w:rsidP="0077055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Step 4 – Decide on Improvements</w:t>
      </w:r>
    </w:p>
    <w:p w:rsidR="00770557" w:rsidRPr="003A0F7E" w:rsidRDefault="00770557"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Next, </w:t>
      </w:r>
      <w:r w:rsidR="002B79B6" w:rsidRPr="003A0F7E">
        <w:rPr>
          <w:rFonts w:ascii="Times New Roman" w:hAnsi="Times New Roman" w:cs="Times New Roman"/>
          <w:bCs/>
          <w:sz w:val="24"/>
          <w:szCs w:val="24"/>
        </w:rPr>
        <w:t>the ideas are ranked by the participants, based on the</w:t>
      </w:r>
      <w:r w:rsidR="00613F92" w:rsidRPr="003A0F7E">
        <w:rPr>
          <w:rFonts w:ascii="Times New Roman" w:hAnsi="Times New Roman" w:cs="Times New Roman"/>
          <w:bCs/>
          <w:sz w:val="24"/>
          <w:szCs w:val="24"/>
        </w:rPr>
        <w:t>ir implementation</w:t>
      </w:r>
      <w:r w:rsidR="002B79B6" w:rsidRPr="003A0F7E">
        <w:rPr>
          <w:rFonts w:ascii="Times New Roman" w:hAnsi="Times New Roman" w:cs="Times New Roman"/>
          <w:bCs/>
          <w:sz w:val="24"/>
          <w:szCs w:val="24"/>
        </w:rPr>
        <w:t xml:space="preserve"> </w:t>
      </w:r>
      <w:r w:rsidR="00613F92" w:rsidRPr="003A0F7E">
        <w:rPr>
          <w:rFonts w:ascii="Times New Roman" w:hAnsi="Times New Roman" w:cs="Times New Roman"/>
          <w:bCs/>
          <w:sz w:val="24"/>
          <w:szCs w:val="24"/>
        </w:rPr>
        <w:t>easiness</w:t>
      </w:r>
      <w:r w:rsidR="002B79B6" w:rsidRPr="003A0F7E">
        <w:rPr>
          <w:rFonts w:ascii="Times New Roman" w:hAnsi="Times New Roman" w:cs="Times New Roman"/>
          <w:bCs/>
          <w:sz w:val="24"/>
          <w:szCs w:val="24"/>
        </w:rPr>
        <w:t xml:space="preserve"> and how much </w:t>
      </w:r>
      <w:r w:rsidR="00613F92" w:rsidRPr="003A0F7E">
        <w:rPr>
          <w:rFonts w:ascii="Times New Roman" w:hAnsi="Times New Roman" w:cs="Times New Roman"/>
          <w:bCs/>
          <w:sz w:val="24"/>
          <w:szCs w:val="24"/>
        </w:rPr>
        <w:t>effect</w:t>
      </w:r>
      <w:r w:rsidR="002B79B6" w:rsidRPr="003A0F7E">
        <w:rPr>
          <w:rFonts w:ascii="Times New Roman" w:hAnsi="Times New Roman" w:cs="Times New Roman"/>
          <w:bCs/>
          <w:sz w:val="24"/>
          <w:szCs w:val="24"/>
        </w:rPr>
        <w:t xml:space="preserve"> the idea would have on the environmental </w:t>
      </w:r>
      <w:r w:rsidR="00613F92" w:rsidRPr="003A0F7E">
        <w:rPr>
          <w:rFonts w:ascii="Times New Roman" w:hAnsi="Times New Roman" w:cs="Times New Roman"/>
          <w:bCs/>
          <w:sz w:val="24"/>
          <w:szCs w:val="24"/>
        </w:rPr>
        <w:t>issue being addressed</w:t>
      </w:r>
      <w:r w:rsidR="002B79B6"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t>The specific savings and costs will not be known at this time, so it w</w:t>
      </w:r>
      <w:r w:rsidR="002B79B6" w:rsidRPr="003A0F7E">
        <w:rPr>
          <w:rFonts w:ascii="Times New Roman" w:hAnsi="Times New Roman" w:cs="Times New Roman"/>
          <w:bCs/>
          <w:sz w:val="24"/>
          <w:szCs w:val="24"/>
        </w:rPr>
        <w:t>ill only be an estimate</w:t>
      </w:r>
      <w:r w:rsidRPr="003A0F7E">
        <w:rPr>
          <w:rFonts w:ascii="Times New Roman" w:hAnsi="Times New Roman" w:cs="Times New Roman"/>
          <w:bCs/>
          <w:sz w:val="24"/>
          <w:szCs w:val="24"/>
        </w:rPr>
        <w:t>.</w:t>
      </w:r>
      <w:r w:rsidR="002B79B6" w:rsidRPr="003A0F7E">
        <w:rPr>
          <w:rFonts w:ascii="Times New Roman" w:hAnsi="Times New Roman" w:cs="Times New Roman"/>
          <w:bCs/>
          <w:sz w:val="24"/>
          <w:szCs w:val="24"/>
        </w:rPr>
        <w:t xml:space="preserve"> </w:t>
      </w:r>
    </w:p>
    <w:p w:rsidR="00770557" w:rsidRPr="003A0F7E" w:rsidRDefault="00D3204C"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lastRenderedPageBreak/>
        <w:t xml:space="preserve">     </w:t>
      </w:r>
      <w:r w:rsidR="00770557" w:rsidRPr="003A0F7E">
        <w:rPr>
          <w:rFonts w:ascii="Times New Roman" w:hAnsi="Times New Roman" w:cs="Times New Roman"/>
          <w:bCs/>
          <w:sz w:val="24"/>
          <w:szCs w:val="24"/>
        </w:rPr>
        <w:t xml:space="preserve">After all the ideas are </w:t>
      </w:r>
      <w:r w:rsidR="00DE3429" w:rsidRPr="003A0F7E">
        <w:rPr>
          <w:rFonts w:ascii="Times New Roman" w:hAnsi="Times New Roman" w:cs="Times New Roman"/>
          <w:bCs/>
          <w:sz w:val="24"/>
          <w:szCs w:val="24"/>
        </w:rPr>
        <w:t xml:space="preserve">ranked, each participant </w:t>
      </w:r>
      <w:r w:rsidR="00770557" w:rsidRPr="003A0F7E">
        <w:rPr>
          <w:rFonts w:ascii="Times New Roman" w:hAnsi="Times New Roman" w:cs="Times New Roman"/>
          <w:bCs/>
          <w:sz w:val="24"/>
          <w:szCs w:val="24"/>
        </w:rPr>
        <w:t xml:space="preserve">is given </w:t>
      </w:r>
      <w:r w:rsidR="00DE3429" w:rsidRPr="003A0F7E">
        <w:rPr>
          <w:rFonts w:ascii="Times New Roman" w:hAnsi="Times New Roman" w:cs="Times New Roman"/>
          <w:bCs/>
          <w:sz w:val="24"/>
          <w:szCs w:val="24"/>
        </w:rPr>
        <w:t xml:space="preserve">multiple votes, and they can select one or more ideas that they think </w:t>
      </w:r>
      <w:r w:rsidR="00214110" w:rsidRPr="003A0F7E">
        <w:rPr>
          <w:rFonts w:ascii="Times New Roman" w:hAnsi="Times New Roman" w:cs="Times New Roman"/>
          <w:bCs/>
          <w:sz w:val="24"/>
          <w:szCs w:val="24"/>
        </w:rPr>
        <w:t xml:space="preserve">may </w:t>
      </w:r>
      <w:r w:rsidR="00DE3429" w:rsidRPr="003A0F7E">
        <w:rPr>
          <w:rFonts w:ascii="Times New Roman" w:hAnsi="Times New Roman" w:cs="Times New Roman"/>
          <w:bCs/>
          <w:sz w:val="24"/>
          <w:szCs w:val="24"/>
        </w:rPr>
        <w:t xml:space="preserve">have </w:t>
      </w:r>
      <w:r w:rsidR="00613F92" w:rsidRPr="003A0F7E">
        <w:rPr>
          <w:rFonts w:ascii="Times New Roman" w:hAnsi="Times New Roman" w:cs="Times New Roman"/>
          <w:bCs/>
          <w:sz w:val="24"/>
          <w:szCs w:val="24"/>
        </w:rPr>
        <w:t xml:space="preserve">a </w:t>
      </w:r>
      <w:r w:rsidR="00DE3429" w:rsidRPr="003A0F7E">
        <w:rPr>
          <w:rFonts w:ascii="Times New Roman" w:hAnsi="Times New Roman" w:cs="Times New Roman"/>
          <w:bCs/>
          <w:sz w:val="24"/>
          <w:szCs w:val="24"/>
        </w:rPr>
        <w:t xml:space="preserve">high impact and are easy to implement. </w:t>
      </w:r>
      <w:r w:rsidR="00770557" w:rsidRPr="003A0F7E">
        <w:rPr>
          <w:rFonts w:ascii="Times New Roman" w:hAnsi="Times New Roman" w:cs="Times New Roman"/>
          <w:bCs/>
          <w:sz w:val="24"/>
          <w:szCs w:val="24"/>
        </w:rPr>
        <w:t xml:space="preserve">The </w:t>
      </w:r>
      <w:r w:rsidR="00DE3429" w:rsidRPr="003A0F7E">
        <w:rPr>
          <w:rFonts w:ascii="Times New Roman" w:hAnsi="Times New Roman" w:cs="Times New Roman"/>
          <w:bCs/>
          <w:sz w:val="24"/>
          <w:szCs w:val="24"/>
        </w:rPr>
        <w:t xml:space="preserve">top </w:t>
      </w:r>
      <w:r w:rsidR="00770557" w:rsidRPr="003A0F7E">
        <w:rPr>
          <w:rFonts w:ascii="Times New Roman" w:hAnsi="Times New Roman" w:cs="Times New Roman"/>
          <w:bCs/>
          <w:sz w:val="24"/>
          <w:szCs w:val="24"/>
        </w:rPr>
        <w:t>3 ideas with the most votes are selected for further investigation</w:t>
      </w:r>
      <w:r w:rsidR="00DE3429" w:rsidRPr="003A0F7E">
        <w:rPr>
          <w:rFonts w:ascii="Times New Roman" w:hAnsi="Times New Roman" w:cs="Times New Roman"/>
          <w:bCs/>
          <w:sz w:val="24"/>
          <w:szCs w:val="24"/>
        </w:rPr>
        <w:t xml:space="preserve">. </w:t>
      </w:r>
    </w:p>
    <w:p w:rsidR="00640FBF" w:rsidRPr="003A0F7E" w:rsidRDefault="00D3204C" w:rsidP="00640FB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DE3429" w:rsidRPr="003A0F7E">
        <w:rPr>
          <w:rFonts w:ascii="Times New Roman" w:hAnsi="Times New Roman" w:cs="Times New Roman"/>
          <w:bCs/>
          <w:sz w:val="24"/>
          <w:szCs w:val="24"/>
        </w:rPr>
        <w:t>Kaizen events are setup for each of the ideas in order to quickly determine if these</w:t>
      </w:r>
      <w:r w:rsidR="00214110" w:rsidRPr="003A0F7E">
        <w:rPr>
          <w:rFonts w:ascii="Times New Roman" w:hAnsi="Times New Roman" w:cs="Times New Roman"/>
          <w:bCs/>
          <w:sz w:val="24"/>
          <w:szCs w:val="24"/>
        </w:rPr>
        <w:t xml:space="preserve"> </w:t>
      </w:r>
      <w:r w:rsidR="00DE3429" w:rsidRPr="003A0F7E">
        <w:rPr>
          <w:rFonts w:ascii="Times New Roman" w:hAnsi="Times New Roman" w:cs="Times New Roman"/>
          <w:bCs/>
          <w:sz w:val="24"/>
          <w:szCs w:val="24"/>
        </w:rPr>
        <w:t>are feasible and cost-effective. If they are not, then the</w:t>
      </w:r>
      <w:r w:rsidR="00214110" w:rsidRPr="003A0F7E">
        <w:rPr>
          <w:rFonts w:ascii="Times New Roman" w:hAnsi="Times New Roman" w:cs="Times New Roman"/>
          <w:bCs/>
          <w:sz w:val="24"/>
          <w:szCs w:val="24"/>
        </w:rPr>
        <w:t xml:space="preserve"> </w:t>
      </w:r>
      <w:r w:rsidR="00DE3429" w:rsidRPr="003A0F7E">
        <w:rPr>
          <w:rFonts w:ascii="Times New Roman" w:hAnsi="Times New Roman" w:cs="Times New Roman"/>
          <w:bCs/>
          <w:sz w:val="24"/>
          <w:szCs w:val="24"/>
        </w:rPr>
        <w:t xml:space="preserve">ideas with the most remaining votes are evaluated next. The </w:t>
      </w:r>
      <w:r w:rsidR="002B79B6" w:rsidRPr="003A0F7E">
        <w:rPr>
          <w:rFonts w:ascii="Times New Roman" w:hAnsi="Times New Roman" w:cs="Times New Roman"/>
          <w:bCs/>
          <w:sz w:val="24"/>
          <w:szCs w:val="24"/>
        </w:rPr>
        <w:t>outcome of the kaizen events</w:t>
      </w:r>
      <w:r w:rsidR="00DE3429" w:rsidRPr="003A0F7E">
        <w:rPr>
          <w:rFonts w:ascii="Times New Roman" w:hAnsi="Times New Roman" w:cs="Times New Roman"/>
          <w:bCs/>
          <w:sz w:val="24"/>
          <w:szCs w:val="24"/>
        </w:rPr>
        <w:t xml:space="preserve"> is to identify and quickly implement 3 ideas within 90 days of the </w:t>
      </w:r>
      <w:r w:rsidR="006D129C" w:rsidRPr="003A0F7E">
        <w:rPr>
          <w:rFonts w:ascii="Times New Roman" w:hAnsi="Times New Roman" w:cs="Times New Roman"/>
          <w:bCs/>
          <w:sz w:val="24"/>
          <w:szCs w:val="24"/>
        </w:rPr>
        <w:t>Gemba</w:t>
      </w:r>
      <w:r w:rsidR="00DE3429" w:rsidRPr="003A0F7E">
        <w:rPr>
          <w:rFonts w:ascii="Times New Roman" w:hAnsi="Times New Roman" w:cs="Times New Roman"/>
          <w:bCs/>
          <w:sz w:val="24"/>
          <w:szCs w:val="24"/>
        </w:rPr>
        <w:t xml:space="preserve"> walk.</w:t>
      </w:r>
    </w:p>
    <w:p w:rsidR="00164517" w:rsidRPr="003A0F7E" w:rsidRDefault="00C003BA" w:rsidP="00164517">
      <w:pPr>
        <w:autoSpaceDE w:val="0"/>
        <w:autoSpaceDN w:val="0"/>
        <w:adjustRightInd w:val="0"/>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Step 5- Track </w:t>
      </w:r>
      <w:r w:rsidR="000144DA" w:rsidRPr="003A0F7E">
        <w:rPr>
          <w:rFonts w:ascii="Times New Roman" w:hAnsi="Times New Roman" w:cs="Times New Roman"/>
          <w:bCs/>
          <w:sz w:val="24"/>
          <w:szCs w:val="24"/>
        </w:rPr>
        <w:t xml:space="preserve">and preserve the </w:t>
      </w:r>
      <w:r w:rsidR="00E71E0F" w:rsidRPr="003A0F7E">
        <w:rPr>
          <w:rFonts w:ascii="Times New Roman" w:hAnsi="Times New Roman" w:cs="Times New Roman"/>
          <w:bCs/>
          <w:sz w:val="24"/>
          <w:szCs w:val="24"/>
        </w:rPr>
        <w:t>results</w:t>
      </w:r>
    </w:p>
    <w:p w:rsidR="004A0FF6" w:rsidRPr="003A0F7E" w:rsidRDefault="000D2666" w:rsidP="00164517">
      <w:pPr>
        <w:autoSpaceDE w:val="0"/>
        <w:autoSpaceDN w:val="0"/>
        <w:adjustRightInd w:val="0"/>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The goal of this step is to measure the results after the implementation of the actions plan.</w:t>
      </w:r>
      <w:r w:rsidR="00303071" w:rsidRPr="003A0F7E">
        <w:rPr>
          <w:rFonts w:ascii="Times New Roman" w:hAnsi="Times New Roman" w:cs="Times New Roman"/>
          <w:bCs/>
          <w:sz w:val="24"/>
          <w:szCs w:val="24"/>
        </w:rPr>
        <w:t xml:space="preserve"> It also aims at ensuring</w:t>
      </w:r>
      <w:r w:rsidR="00FB3824" w:rsidRPr="003A0F7E">
        <w:rPr>
          <w:rFonts w:ascii="Times New Roman" w:hAnsi="Times New Roman" w:cs="Times New Roman"/>
          <w:bCs/>
          <w:sz w:val="24"/>
          <w:szCs w:val="24"/>
        </w:rPr>
        <w:t xml:space="preserve"> that the </w:t>
      </w:r>
      <w:r w:rsidR="00335A02" w:rsidRPr="003A0F7E">
        <w:rPr>
          <w:rFonts w:ascii="Times New Roman" w:hAnsi="Times New Roman" w:cs="Times New Roman"/>
          <w:bCs/>
          <w:sz w:val="24"/>
          <w:szCs w:val="24"/>
        </w:rPr>
        <w:t>implemented improvements</w:t>
      </w:r>
      <w:r w:rsidR="00BA3876" w:rsidRPr="003A0F7E">
        <w:rPr>
          <w:rFonts w:ascii="Times New Roman" w:hAnsi="Times New Roman" w:cs="Times New Roman"/>
          <w:bCs/>
          <w:sz w:val="24"/>
          <w:szCs w:val="24"/>
        </w:rPr>
        <w:t xml:space="preserve"> are maintained over the time by integrating and managing solutions into the daily work activities</w:t>
      </w:r>
      <w:r w:rsidR="00BA3876" w:rsidRPr="003A0F7E">
        <w:rPr>
          <w:rFonts w:ascii="Times New Roman" w:hAnsi="Times New Roman" w:cs="Times New Roman"/>
          <w:sz w:val="24"/>
          <w:szCs w:val="24"/>
        </w:rPr>
        <w:t>.</w:t>
      </w:r>
    </w:p>
    <w:p w:rsidR="00E71E0F" w:rsidRPr="003A0F7E" w:rsidRDefault="00E71E0F" w:rsidP="00C2637A">
      <w:pPr>
        <w:autoSpaceDE w:val="0"/>
        <w:autoSpaceDN w:val="0"/>
        <w:adjustRightInd w:val="0"/>
        <w:spacing w:after="0" w:line="360" w:lineRule="auto"/>
        <w:ind w:firstLine="567"/>
        <w:jc w:val="both"/>
        <w:rPr>
          <w:rFonts w:ascii="Times New Roman" w:hAnsi="Times New Roman" w:cs="Times New Roman"/>
          <w:sz w:val="24"/>
          <w:szCs w:val="24"/>
        </w:rPr>
      </w:pPr>
    </w:p>
    <w:p w:rsidR="004A0FF6" w:rsidRPr="003A0F7E" w:rsidRDefault="004A0FF6" w:rsidP="004A0FF6">
      <w:pPr>
        <w:autoSpaceDE w:val="0"/>
        <w:autoSpaceDN w:val="0"/>
        <w:adjustRightInd w:val="0"/>
        <w:spacing w:after="0" w:line="240" w:lineRule="auto"/>
        <w:rPr>
          <w:rFonts w:ascii="AdvTimes" w:hAnsi="AdvTimes" w:cs="AdvTimes"/>
          <w:sz w:val="20"/>
          <w:szCs w:val="20"/>
        </w:rPr>
      </w:pPr>
    </w:p>
    <w:p w:rsidR="00C16EE7" w:rsidRPr="003A0F7E" w:rsidRDefault="00164517" w:rsidP="00D43FE6">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303071" w:rsidRPr="003A0F7E">
        <w:rPr>
          <w:rFonts w:ascii="Times New Roman" w:hAnsi="Times New Roman" w:cs="Times New Roman"/>
          <w:sz w:val="24"/>
          <w:szCs w:val="24"/>
        </w:rPr>
        <w:t>Similarly as DMAIC, t</w:t>
      </w:r>
      <w:r w:rsidR="008C52EC" w:rsidRPr="003A0F7E">
        <w:rPr>
          <w:rFonts w:ascii="Times New Roman" w:hAnsi="Times New Roman" w:cs="Times New Roman"/>
          <w:sz w:val="24"/>
          <w:szCs w:val="24"/>
        </w:rPr>
        <w:t>he</w:t>
      </w:r>
      <w:r w:rsidR="00303071" w:rsidRPr="003A0F7E">
        <w:rPr>
          <w:rFonts w:ascii="Times New Roman" w:hAnsi="Times New Roman" w:cs="Times New Roman"/>
          <w:sz w:val="24"/>
          <w:szCs w:val="24"/>
        </w:rPr>
        <w:t xml:space="preserve"> proposed model </w:t>
      </w:r>
      <w:r w:rsidR="008C52EC" w:rsidRPr="003A0F7E">
        <w:rPr>
          <w:rFonts w:ascii="Times New Roman" w:hAnsi="Times New Roman" w:cs="Times New Roman"/>
          <w:sz w:val="24"/>
          <w:szCs w:val="24"/>
        </w:rPr>
        <w:t xml:space="preserve">should be considered a </w:t>
      </w:r>
      <w:r w:rsidR="00AC39DF" w:rsidRPr="003A0F7E">
        <w:rPr>
          <w:rFonts w:ascii="Times New Roman" w:hAnsi="Times New Roman" w:cs="Times New Roman"/>
          <w:sz w:val="24"/>
          <w:szCs w:val="24"/>
        </w:rPr>
        <w:t>problem-solving and improvement</w:t>
      </w:r>
      <w:r w:rsidR="008C52EC" w:rsidRPr="003A0F7E">
        <w:rPr>
          <w:rFonts w:ascii="Times New Roman" w:hAnsi="Times New Roman" w:cs="Times New Roman"/>
          <w:sz w:val="24"/>
          <w:szCs w:val="24"/>
        </w:rPr>
        <w:t xml:space="preserve"> process</w:t>
      </w:r>
      <w:r w:rsidR="00C16EE7" w:rsidRPr="003A0F7E">
        <w:rPr>
          <w:rFonts w:ascii="Times New Roman" w:hAnsi="Times New Roman" w:cs="Times New Roman"/>
          <w:sz w:val="24"/>
          <w:szCs w:val="24"/>
        </w:rPr>
        <w:t xml:space="preserve"> that aims to continuously reduce environmental wastes</w:t>
      </w:r>
      <w:r w:rsidR="008C52EC" w:rsidRPr="003A0F7E">
        <w:rPr>
          <w:rFonts w:ascii="Times New Roman" w:hAnsi="Times New Roman" w:cs="Times New Roman"/>
          <w:sz w:val="24"/>
          <w:szCs w:val="24"/>
        </w:rPr>
        <w:t xml:space="preserve">. </w:t>
      </w:r>
      <w:r w:rsidR="00C16EE7" w:rsidRPr="003A0F7E">
        <w:rPr>
          <w:rFonts w:ascii="Times New Roman" w:hAnsi="Times New Roman" w:cs="Times New Roman"/>
          <w:sz w:val="24"/>
          <w:szCs w:val="24"/>
        </w:rPr>
        <w:t xml:space="preserve">Based on this rationale, </w:t>
      </w:r>
      <w:r w:rsidR="00727E4E" w:rsidRPr="003A0F7E">
        <w:rPr>
          <w:rFonts w:ascii="Times New Roman" w:hAnsi="Times New Roman" w:cs="Times New Roman"/>
          <w:sz w:val="24"/>
          <w:szCs w:val="24"/>
        </w:rPr>
        <w:t xml:space="preserve">the “See, Solve and Sustain” approach </w:t>
      </w:r>
      <w:r w:rsidR="00C16EE7" w:rsidRPr="003A0F7E">
        <w:rPr>
          <w:rFonts w:ascii="Times New Roman" w:hAnsi="Times New Roman" w:cs="Times New Roman"/>
          <w:sz w:val="24"/>
          <w:szCs w:val="24"/>
        </w:rPr>
        <w:t xml:space="preserve">presented in Figure </w:t>
      </w:r>
      <w:r w:rsidR="00D43FE6" w:rsidRPr="003A0F7E">
        <w:rPr>
          <w:rFonts w:ascii="Times New Roman" w:hAnsi="Times New Roman" w:cs="Times New Roman"/>
          <w:sz w:val="24"/>
          <w:szCs w:val="24"/>
        </w:rPr>
        <w:t>2</w:t>
      </w:r>
      <w:r w:rsidR="00C16EE7" w:rsidRPr="003A0F7E">
        <w:rPr>
          <w:rFonts w:ascii="Times New Roman" w:hAnsi="Times New Roman" w:cs="Times New Roman"/>
          <w:sz w:val="24"/>
          <w:szCs w:val="24"/>
        </w:rPr>
        <w:t xml:space="preserve"> was proposed to provide a</w:t>
      </w:r>
      <w:r w:rsidR="00180A89" w:rsidRPr="003A0F7E">
        <w:rPr>
          <w:rFonts w:ascii="Times New Roman" w:hAnsi="Times New Roman" w:cs="Times New Roman"/>
          <w:sz w:val="24"/>
          <w:szCs w:val="24"/>
        </w:rPr>
        <w:t xml:space="preserve"> correct and</w:t>
      </w:r>
      <w:r w:rsidR="00C16EE7" w:rsidRPr="003A0F7E">
        <w:rPr>
          <w:rFonts w:ascii="Times New Roman" w:hAnsi="Times New Roman" w:cs="Times New Roman"/>
          <w:sz w:val="24"/>
          <w:szCs w:val="24"/>
        </w:rPr>
        <w:t xml:space="preserve"> effective </w:t>
      </w:r>
      <w:r w:rsidR="00180A89" w:rsidRPr="003A0F7E">
        <w:rPr>
          <w:rFonts w:ascii="Times New Roman" w:hAnsi="Times New Roman" w:cs="Times New Roman"/>
          <w:sz w:val="24"/>
          <w:szCs w:val="24"/>
        </w:rPr>
        <w:t>way</w:t>
      </w:r>
      <w:r w:rsidR="00C16EE7" w:rsidRPr="003A0F7E">
        <w:rPr>
          <w:rFonts w:ascii="Times New Roman" w:hAnsi="Times New Roman" w:cs="Times New Roman"/>
          <w:sz w:val="24"/>
          <w:szCs w:val="24"/>
        </w:rPr>
        <w:t xml:space="preserve"> to </w:t>
      </w:r>
      <w:r w:rsidR="00180A89" w:rsidRPr="003A0F7E">
        <w:rPr>
          <w:rFonts w:ascii="Times New Roman" w:hAnsi="Times New Roman" w:cs="Times New Roman"/>
          <w:sz w:val="24"/>
          <w:szCs w:val="24"/>
        </w:rPr>
        <w:t>facilitate</w:t>
      </w:r>
      <w:r w:rsidR="00C16EE7" w:rsidRPr="003A0F7E">
        <w:rPr>
          <w:rFonts w:ascii="Times New Roman" w:hAnsi="Times New Roman" w:cs="Times New Roman"/>
          <w:sz w:val="24"/>
          <w:szCs w:val="24"/>
        </w:rPr>
        <w:t xml:space="preserve"> the </w:t>
      </w:r>
      <w:r w:rsidR="00180A89" w:rsidRPr="003A0F7E">
        <w:rPr>
          <w:rFonts w:ascii="Times New Roman" w:hAnsi="Times New Roman" w:cs="Times New Roman"/>
          <w:sz w:val="24"/>
          <w:szCs w:val="24"/>
        </w:rPr>
        <w:t>implementation</w:t>
      </w:r>
      <w:r w:rsidR="00C16EE7" w:rsidRPr="003A0F7E">
        <w:rPr>
          <w:rFonts w:ascii="Times New Roman" w:hAnsi="Times New Roman" w:cs="Times New Roman"/>
          <w:sz w:val="24"/>
          <w:szCs w:val="24"/>
        </w:rPr>
        <w:t xml:space="preserve"> of </w:t>
      </w:r>
      <w:r w:rsidR="00727E4E" w:rsidRPr="003A0F7E">
        <w:rPr>
          <w:rFonts w:ascii="Times New Roman" w:hAnsi="Times New Roman" w:cs="Times New Roman"/>
          <w:sz w:val="24"/>
          <w:szCs w:val="24"/>
        </w:rPr>
        <w:t>the proposed model</w:t>
      </w:r>
      <w:r w:rsidR="00C16EE7" w:rsidRPr="003A0F7E">
        <w:rPr>
          <w:rFonts w:ascii="Times New Roman" w:hAnsi="Times New Roman" w:cs="Times New Roman"/>
          <w:sz w:val="24"/>
          <w:szCs w:val="24"/>
        </w:rPr>
        <w:t xml:space="preserve"> in a</w:t>
      </w:r>
      <w:r w:rsidR="00180A89" w:rsidRPr="003A0F7E">
        <w:rPr>
          <w:rFonts w:ascii="Times New Roman" w:hAnsi="Times New Roman" w:cs="Times New Roman"/>
          <w:sz w:val="24"/>
          <w:szCs w:val="24"/>
        </w:rPr>
        <w:t xml:space="preserve"> structural, systematic</w:t>
      </w:r>
      <w:r w:rsidR="00C16EE7" w:rsidRPr="003A0F7E">
        <w:rPr>
          <w:rFonts w:ascii="Times New Roman" w:hAnsi="Times New Roman" w:cs="Times New Roman"/>
          <w:sz w:val="24"/>
          <w:szCs w:val="24"/>
        </w:rPr>
        <w:t>, and continuous cycle of improvement manner</w:t>
      </w:r>
      <w:r w:rsidR="00727E4E" w:rsidRPr="003A0F7E">
        <w:rPr>
          <w:rFonts w:ascii="Times New Roman" w:hAnsi="Times New Roman" w:cs="Times New Roman"/>
          <w:sz w:val="24"/>
          <w:szCs w:val="24"/>
        </w:rPr>
        <w:t xml:space="preserve">. </w:t>
      </w:r>
      <w:r w:rsidR="00180A89" w:rsidRPr="003A0F7E">
        <w:rPr>
          <w:rFonts w:ascii="Times New Roman" w:hAnsi="Times New Roman" w:cs="Times New Roman"/>
          <w:sz w:val="24"/>
          <w:szCs w:val="24"/>
        </w:rPr>
        <w:t>It aims also to establish a standardized routine to solve environmental issues by promoting learning and monitoring of the new process conditions.</w:t>
      </w:r>
      <w:r w:rsidR="00303071" w:rsidRPr="003A0F7E">
        <w:rPr>
          <w:rFonts w:ascii="Times New Roman" w:hAnsi="Times New Roman" w:cs="Times New Roman"/>
          <w:sz w:val="24"/>
          <w:szCs w:val="24"/>
        </w:rPr>
        <w:t xml:space="preserve"> </w:t>
      </w:r>
    </w:p>
    <w:p w:rsidR="00257770" w:rsidRPr="003A0F7E" w:rsidRDefault="00257770" w:rsidP="00257770">
      <w:pPr>
        <w:autoSpaceDE w:val="0"/>
        <w:autoSpaceDN w:val="0"/>
        <w:adjustRightInd w:val="0"/>
        <w:spacing w:after="0" w:line="240" w:lineRule="auto"/>
        <w:rPr>
          <w:rFonts w:ascii="Times New Roman" w:hAnsi="Times New Roman" w:cs="Times New Roman"/>
          <w:sz w:val="24"/>
          <w:szCs w:val="24"/>
        </w:rPr>
      </w:pPr>
    </w:p>
    <w:p w:rsidR="00555E92" w:rsidRPr="003A0F7E" w:rsidRDefault="00303071" w:rsidP="000B2CBC">
      <w:pPr>
        <w:pStyle w:val="ListParagraph"/>
        <w:numPr>
          <w:ilvl w:val="1"/>
          <w:numId w:val="13"/>
        </w:numPr>
        <w:autoSpaceDE w:val="0"/>
        <w:autoSpaceDN w:val="0"/>
        <w:adjustRightInd w:val="0"/>
        <w:spacing w:after="0" w:line="360" w:lineRule="auto"/>
        <w:rPr>
          <w:rFonts w:asciiTheme="majorBidi" w:hAnsiTheme="majorBidi" w:cstheme="majorBidi"/>
          <w:i/>
          <w:iCs/>
          <w:sz w:val="24"/>
          <w:szCs w:val="24"/>
        </w:rPr>
      </w:pPr>
      <w:r w:rsidRPr="003A0F7E">
        <w:rPr>
          <w:rFonts w:asciiTheme="majorBidi" w:hAnsiTheme="majorBidi" w:cstheme="majorBidi"/>
          <w:i/>
          <w:iCs/>
          <w:sz w:val="24"/>
          <w:szCs w:val="24"/>
        </w:rPr>
        <w:t xml:space="preserve">Keys to manage </w:t>
      </w:r>
      <w:r w:rsidR="00640FBF" w:rsidRPr="003A0F7E">
        <w:rPr>
          <w:rFonts w:asciiTheme="majorBidi" w:hAnsiTheme="majorBidi" w:cstheme="majorBidi"/>
          <w:i/>
          <w:iCs/>
          <w:sz w:val="24"/>
          <w:szCs w:val="24"/>
        </w:rPr>
        <w:t xml:space="preserve">success </w:t>
      </w:r>
      <w:r w:rsidR="00555E92" w:rsidRPr="003A0F7E">
        <w:rPr>
          <w:rFonts w:asciiTheme="majorBidi" w:hAnsiTheme="majorBidi" w:cstheme="majorBidi"/>
          <w:i/>
          <w:iCs/>
          <w:sz w:val="24"/>
          <w:szCs w:val="24"/>
        </w:rPr>
        <w:t xml:space="preserve">of the proposed </w:t>
      </w:r>
      <w:r w:rsidR="00640FBF" w:rsidRPr="003A0F7E">
        <w:rPr>
          <w:rFonts w:asciiTheme="majorBidi" w:hAnsiTheme="majorBidi" w:cstheme="majorBidi"/>
          <w:i/>
          <w:iCs/>
          <w:sz w:val="24"/>
          <w:szCs w:val="24"/>
        </w:rPr>
        <w:t>model</w:t>
      </w:r>
    </w:p>
    <w:p w:rsidR="003A2E38" w:rsidRDefault="00555E92" w:rsidP="00D43FE6">
      <w:p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sz w:val="24"/>
          <w:szCs w:val="24"/>
        </w:rPr>
        <w:t xml:space="preserve">The challenge to implement the proposed </w:t>
      </w:r>
      <w:r w:rsidR="00AF52A0" w:rsidRPr="003A0F7E">
        <w:rPr>
          <w:rFonts w:asciiTheme="majorBidi" w:hAnsiTheme="majorBidi" w:cstheme="majorBidi"/>
          <w:sz w:val="24"/>
          <w:szCs w:val="24"/>
        </w:rPr>
        <w:t>model</w:t>
      </w:r>
      <w:r w:rsidRPr="003A0F7E">
        <w:rPr>
          <w:rFonts w:asciiTheme="majorBidi" w:hAnsiTheme="majorBidi" w:cstheme="majorBidi"/>
          <w:sz w:val="24"/>
          <w:szCs w:val="24"/>
        </w:rPr>
        <w:t xml:space="preserve"> is to recognize how to </w:t>
      </w:r>
      <w:r w:rsidR="00AF52A0" w:rsidRPr="003A0F7E">
        <w:rPr>
          <w:rFonts w:asciiTheme="majorBidi" w:hAnsiTheme="majorBidi" w:cstheme="majorBidi"/>
          <w:sz w:val="24"/>
          <w:szCs w:val="24"/>
        </w:rPr>
        <w:t xml:space="preserve">use Gemba–Kaizen </w:t>
      </w:r>
      <w:r w:rsidRPr="003A0F7E">
        <w:rPr>
          <w:rFonts w:ascii="Times New Roman" w:hAnsi="Times New Roman" w:cs="Times New Roman"/>
          <w:sz w:val="24"/>
          <w:szCs w:val="24"/>
        </w:rPr>
        <w:t>as a systematic methodology and identify the best way to sustain the improvements. Thus, the organization should consider a number of important key</w:t>
      </w:r>
      <w:r w:rsidR="00214110" w:rsidRPr="003A0F7E">
        <w:rPr>
          <w:rFonts w:ascii="Times New Roman" w:hAnsi="Times New Roman" w:cs="Times New Roman"/>
          <w:sz w:val="24"/>
          <w:szCs w:val="24"/>
        </w:rPr>
        <w:t xml:space="preserve"> elements</w:t>
      </w:r>
      <w:r w:rsidRPr="003A0F7E">
        <w:rPr>
          <w:rFonts w:ascii="Times New Roman" w:hAnsi="Times New Roman" w:cs="Times New Roman"/>
          <w:sz w:val="24"/>
          <w:szCs w:val="24"/>
        </w:rPr>
        <w:t xml:space="preserve"> that are critical to ensure the success</w:t>
      </w:r>
      <w:r w:rsidR="00214110" w:rsidRPr="003A0F7E">
        <w:rPr>
          <w:rFonts w:ascii="Times New Roman" w:hAnsi="Times New Roman" w:cs="Times New Roman"/>
          <w:sz w:val="24"/>
          <w:szCs w:val="24"/>
        </w:rPr>
        <w:t>ful</w:t>
      </w:r>
      <w:r w:rsidRPr="003A0F7E">
        <w:rPr>
          <w:rFonts w:ascii="Times New Roman" w:hAnsi="Times New Roman" w:cs="Times New Roman"/>
          <w:sz w:val="24"/>
          <w:szCs w:val="24"/>
        </w:rPr>
        <w:t xml:space="preserve"> implement</w:t>
      </w:r>
      <w:r w:rsidR="00214110" w:rsidRPr="003A0F7E">
        <w:rPr>
          <w:rFonts w:ascii="Times New Roman" w:hAnsi="Times New Roman" w:cs="Times New Roman"/>
          <w:sz w:val="24"/>
          <w:szCs w:val="24"/>
        </w:rPr>
        <w:t>ation of</w:t>
      </w:r>
      <w:r w:rsidRPr="003A0F7E">
        <w:rPr>
          <w:rFonts w:ascii="Times New Roman" w:hAnsi="Times New Roman" w:cs="Times New Roman"/>
          <w:sz w:val="24"/>
          <w:szCs w:val="24"/>
        </w:rPr>
        <w:t xml:space="preserve"> </w:t>
      </w:r>
      <w:r w:rsidR="00AF52A0" w:rsidRPr="003A0F7E">
        <w:rPr>
          <w:rFonts w:ascii="Times New Roman" w:hAnsi="Times New Roman" w:cs="Times New Roman"/>
          <w:sz w:val="24"/>
          <w:szCs w:val="24"/>
        </w:rPr>
        <w:t>Gemba–Kaizen project</w:t>
      </w:r>
      <w:r w:rsidR="00546E97" w:rsidRPr="003A0F7E">
        <w:rPr>
          <w:rFonts w:ascii="Times New Roman" w:hAnsi="Times New Roman" w:cs="Times New Roman"/>
          <w:sz w:val="24"/>
          <w:szCs w:val="24"/>
        </w:rPr>
        <w:t>s</w:t>
      </w:r>
      <w:r w:rsidR="00AF52A0" w:rsidRPr="003A0F7E">
        <w:rPr>
          <w:rFonts w:ascii="Times New Roman" w:hAnsi="Times New Roman" w:cs="Times New Roman"/>
          <w:sz w:val="24"/>
          <w:szCs w:val="24"/>
        </w:rPr>
        <w:t xml:space="preserve">. As shown in </w:t>
      </w:r>
      <w:r w:rsidR="004727EF" w:rsidRPr="003A0F7E">
        <w:rPr>
          <w:rFonts w:ascii="Times New Roman" w:hAnsi="Times New Roman" w:cs="Times New Roman"/>
          <w:sz w:val="24"/>
          <w:szCs w:val="24"/>
        </w:rPr>
        <w:t xml:space="preserve">Figure </w:t>
      </w:r>
      <w:r w:rsidR="00D43FE6" w:rsidRPr="003A0F7E">
        <w:rPr>
          <w:rFonts w:ascii="Times New Roman" w:hAnsi="Times New Roman" w:cs="Times New Roman"/>
          <w:sz w:val="24"/>
          <w:szCs w:val="24"/>
        </w:rPr>
        <w:t>5</w:t>
      </w:r>
      <w:r w:rsidRPr="003A0F7E">
        <w:rPr>
          <w:rFonts w:ascii="Times New Roman" w:hAnsi="Times New Roman" w:cs="Times New Roman"/>
          <w:sz w:val="24"/>
          <w:szCs w:val="24"/>
        </w:rPr>
        <w:t xml:space="preserve">, we suggest six keys to ensure the effective implementation of </w:t>
      </w:r>
      <w:r w:rsidR="00F8469F" w:rsidRPr="003A0F7E">
        <w:rPr>
          <w:rFonts w:ascii="Times New Roman" w:hAnsi="Times New Roman" w:cs="Times New Roman"/>
          <w:sz w:val="24"/>
          <w:szCs w:val="24"/>
        </w:rPr>
        <w:t>the proposed model</w:t>
      </w:r>
      <w:r w:rsidR="003A2E38">
        <w:rPr>
          <w:rFonts w:ascii="Times New Roman" w:hAnsi="Times New Roman" w:cs="Times New Roman"/>
          <w:sz w:val="24"/>
          <w:szCs w:val="24"/>
        </w:rPr>
        <w:t>.</w:t>
      </w:r>
    </w:p>
    <w:p w:rsidR="003A2E38" w:rsidRDefault="003A2E38" w:rsidP="00D43FE6">
      <w:pPr>
        <w:autoSpaceDE w:val="0"/>
        <w:autoSpaceDN w:val="0"/>
        <w:adjustRightInd w:val="0"/>
        <w:spacing w:after="0" w:line="360" w:lineRule="auto"/>
        <w:jc w:val="both"/>
        <w:rPr>
          <w:rFonts w:ascii="Times New Roman" w:hAnsi="Times New Roman" w:cs="Times New Roman"/>
          <w:sz w:val="24"/>
          <w:szCs w:val="24"/>
        </w:rPr>
      </w:pPr>
    </w:p>
    <w:p w:rsidR="003A2E38" w:rsidRPr="00EC52C4" w:rsidRDefault="003A2E38" w:rsidP="003A2E38">
      <w:pPr>
        <w:spacing w:line="360" w:lineRule="auto"/>
        <w:jc w:val="center"/>
        <w:rPr>
          <w:rFonts w:ascii="Times New Roman" w:eastAsia="Calibri" w:hAnsi="Times New Roman" w:cs="Times New Roman"/>
          <w:b/>
          <w:bCs/>
          <w:sz w:val="24"/>
          <w:szCs w:val="24"/>
        </w:rPr>
      </w:pPr>
      <w:r w:rsidRPr="00EC52C4">
        <w:rPr>
          <w:rFonts w:ascii="Times New Roman" w:eastAsia="Calibri" w:hAnsi="Times New Roman" w:cs="Times New Roman"/>
          <w:b/>
          <w:bCs/>
          <w:noProof/>
          <w:sz w:val="24"/>
          <w:szCs w:val="24"/>
          <w:lang w:val="en-GB" w:eastAsia="en-GB"/>
        </w:rPr>
        <w:lastRenderedPageBreak/>
        <w:drawing>
          <wp:inline distT="0" distB="0" distL="0" distR="0" wp14:anchorId="18C61175" wp14:editId="01987C64">
            <wp:extent cx="4533900" cy="1930400"/>
            <wp:effectExtent l="0" t="0" r="19050" b="0"/>
            <wp:docPr id="39" name="Diagramme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A2E38" w:rsidRPr="003A2E38" w:rsidRDefault="003A2E38" w:rsidP="003A2E38">
      <w:pPr>
        <w:spacing w:line="360" w:lineRule="auto"/>
        <w:jc w:val="center"/>
        <w:rPr>
          <w:rFonts w:ascii="Times New Roman" w:eastAsia="Calibri" w:hAnsi="Times New Roman" w:cs="Times New Roman"/>
        </w:rPr>
      </w:pPr>
      <w:r w:rsidRPr="00EC52C4">
        <w:rPr>
          <w:rFonts w:ascii="Times New Roman" w:eastAsia="Calibri" w:hAnsi="Times New Roman" w:cs="Times New Roman"/>
        </w:rPr>
        <w:t>Figure 5. Keys to manage success of the proposed model.</w:t>
      </w:r>
    </w:p>
    <w:p w:rsidR="00555E92" w:rsidRPr="003A0F7E" w:rsidRDefault="00555E92" w:rsidP="00F8469F">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i/>
          <w:iCs/>
          <w:sz w:val="24"/>
          <w:szCs w:val="24"/>
        </w:rPr>
        <w:t>Leadership and people:</w:t>
      </w:r>
      <w:r w:rsidRPr="003A0F7E">
        <w:rPr>
          <w:rFonts w:asciiTheme="majorBidi" w:hAnsiTheme="majorBidi" w:cstheme="majorBidi"/>
          <w:sz w:val="24"/>
          <w:szCs w:val="24"/>
        </w:rPr>
        <w:t xml:space="preserve"> The commitment and involvement of leadership and people in the implementation </w:t>
      </w:r>
      <w:r w:rsidRPr="003A0F7E">
        <w:rPr>
          <w:rFonts w:ascii="Times New Roman" w:hAnsi="Times New Roman" w:cs="Times New Roman"/>
          <w:sz w:val="24"/>
          <w:szCs w:val="24"/>
        </w:rPr>
        <w:t xml:space="preserve">efforts is critical for long-term success. Top leaders must develop the mission, vision, goals, strategic direction and promoting an organization culture that takes into consideration internal and external environment in order to improve sustainability performance. In addition, they must be able to ensure communication, motivation and leading of employees to sustain the results and to meet the legal, ethical and societal responsibilities of the organization. Furthermore, </w:t>
      </w:r>
      <w:r w:rsidR="001B4607" w:rsidRPr="003A0F7E">
        <w:rPr>
          <w:rFonts w:ascii="Times New Roman" w:hAnsi="Times New Roman" w:cs="Times New Roman"/>
          <w:sz w:val="24"/>
          <w:szCs w:val="24"/>
        </w:rPr>
        <w:t xml:space="preserve">the </w:t>
      </w:r>
      <w:r w:rsidRPr="003A0F7E">
        <w:rPr>
          <w:rFonts w:ascii="Times New Roman" w:hAnsi="Times New Roman" w:cs="Times New Roman"/>
          <w:sz w:val="24"/>
          <w:szCs w:val="24"/>
        </w:rPr>
        <w:t>organization should ensure</w:t>
      </w:r>
      <w:r w:rsidR="001B4607" w:rsidRPr="003A0F7E">
        <w:rPr>
          <w:rFonts w:ascii="Times New Roman" w:hAnsi="Times New Roman" w:cs="Times New Roman"/>
          <w:sz w:val="24"/>
          <w:szCs w:val="24"/>
        </w:rPr>
        <w:t xml:space="preserve"> full </w:t>
      </w:r>
      <w:r w:rsidRPr="003A0F7E">
        <w:rPr>
          <w:rFonts w:ascii="Times New Roman" w:hAnsi="Times New Roman" w:cs="Times New Roman"/>
          <w:sz w:val="24"/>
          <w:szCs w:val="24"/>
        </w:rPr>
        <w:t>management</w:t>
      </w:r>
      <w:r w:rsidR="001B4607" w:rsidRPr="003A0F7E">
        <w:rPr>
          <w:rFonts w:ascii="Times New Roman" w:hAnsi="Times New Roman" w:cs="Times New Roman"/>
          <w:sz w:val="24"/>
          <w:szCs w:val="24"/>
        </w:rPr>
        <w:t>’s</w:t>
      </w:r>
      <w:r w:rsidRPr="003A0F7E">
        <w:rPr>
          <w:rFonts w:ascii="Times New Roman" w:hAnsi="Times New Roman" w:cs="Times New Roman"/>
          <w:sz w:val="24"/>
          <w:szCs w:val="24"/>
        </w:rPr>
        <w:t xml:space="preserve"> commitment and </w:t>
      </w:r>
      <w:r w:rsidR="001B4607" w:rsidRPr="003A0F7E">
        <w:rPr>
          <w:rFonts w:ascii="Times New Roman" w:hAnsi="Times New Roman" w:cs="Times New Roman"/>
          <w:sz w:val="24"/>
          <w:szCs w:val="24"/>
        </w:rPr>
        <w:t xml:space="preserve">the </w:t>
      </w:r>
      <w:r w:rsidRPr="003A0F7E">
        <w:rPr>
          <w:rFonts w:ascii="Times New Roman" w:hAnsi="Times New Roman" w:cs="Times New Roman"/>
          <w:sz w:val="24"/>
          <w:szCs w:val="24"/>
        </w:rPr>
        <w:t xml:space="preserve">involvement of each and every employee to implement the proposed </w:t>
      </w:r>
      <w:r w:rsidR="00F8469F" w:rsidRPr="003A0F7E">
        <w:rPr>
          <w:rFonts w:ascii="Times New Roman" w:hAnsi="Times New Roman" w:cs="Times New Roman"/>
          <w:sz w:val="24"/>
          <w:szCs w:val="24"/>
        </w:rPr>
        <w:t>model</w:t>
      </w:r>
      <w:r w:rsidRPr="003A0F7E">
        <w:rPr>
          <w:rFonts w:ascii="Times New Roman" w:hAnsi="Times New Roman" w:cs="Times New Roman"/>
          <w:sz w:val="24"/>
          <w:szCs w:val="24"/>
        </w:rPr>
        <w:t>.</w:t>
      </w:r>
      <w:r w:rsidR="001B4607"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Respect </w:t>
      </w:r>
      <w:r w:rsidR="001B4607" w:rsidRPr="003A0F7E">
        <w:rPr>
          <w:rFonts w:ascii="Times New Roman" w:hAnsi="Times New Roman" w:cs="Times New Roman"/>
          <w:sz w:val="24"/>
          <w:szCs w:val="24"/>
        </w:rPr>
        <w:t>for</w:t>
      </w:r>
      <w:r w:rsidRPr="003A0F7E">
        <w:rPr>
          <w:rFonts w:ascii="Times New Roman" w:hAnsi="Times New Roman" w:cs="Times New Roman"/>
          <w:sz w:val="24"/>
          <w:szCs w:val="24"/>
        </w:rPr>
        <w:t xml:space="preserve"> people, empowerment of creativity, learning and recognition play a key role in this context.  In turn, people should contribute to the successful implementation of the proposed </w:t>
      </w:r>
      <w:r w:rsidR="00F8469F" w:rsidRPr="003A0F7E">
        <w:rPr>
          <w:rFonts w:ascii="Times New Roman" w:hAnsi="Times New Roman" w:cs="Times New Roman"/>
          <w:sz w:val="24"/>
          <w:szCs w:val="24"/>
        </w:rPr>
        <w:t xml:space="preserve">model </w:t>
      </w:r>
      <w:r w:rsidRPr="003A0F7E">
        <w:rPr>
          <w:rFonts w:ascii="Times New Roman" w:hAnsi="Times New Roman" w:cs="Times New Roman"/>
          <w:sz w:val="24"/>
          <w:szCs w:val="24"/>
        </w:rPr>
        <w:t>according to organization strategies and should work as a team.</w:t>
      </w:r>
    </w:p>
    <w:p w:rsidR="00555E92" w:rsidRPr="003A0F7E" w:rsidRDefault="00555E92" w:rsidP="003C759B">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i/>
          <w:iCs/>
          <w:sz w:val="24"/>
          <w:szCs w:val="24"/>
        </w:rPr>
        <w:t>Lean Six Sigma tools:</w:t>
      </w:r>
      <w:r w:rsidRPr="003A0F7E">
        <w:rPr>
          <w:rFonts w:asciiTheme="majorBidi" w:hAnsiTheme="majorBidi" w:cstheme="majorBidi"/>
          <w:sz w:val="24"/>
          <w:szCs w:val="24"/>
        </w:rPr>
        <w:t xml:space="preserve"> Lean Six Sigma offer </w:t>
      </w:r>
      <w:r w:rsidR="00E46819" w:rsidRPr="003A0F7E">
        <w:rPr>
          <w:rFonts w:asciiTheme="majorBidi" w:hAnsiTheme="majorBidi" w:cstheme="majorBidi"/>
          <w:sz w:val="24"/>
          <w:szCs w:val="24"/>
        </w:rPr>
        <w:t>vari</w:t>
      </w:r>
      <w:r w:rsidR="00303071" w:rsidRPr="003A0F7E">
        <w:rPr>
          <w:rFonts w:asciiTheme="majorBidi" w:hAnsiTheme="majorBidi" w:cstheme="majorBidi"/>
          <w:sz w:val="24"/>
          <w:szCs w:val="24"/>
        </w:rPr>
        <w:t>o</w:t>
      </w:r>
      <w:r w:rsidR="00E46819" w:rsidRPr="003A0F7E">
        <w:rPr>
          <w:rFonts w:asciiTheme="majorBidi" w:hAnsiTheme="majorBidi" w:cstheme="majorBidi"/>
          <w:sz w:val="24"/>
          <w:szCs w:val="24"/>
        </w:rPr>
        <w:t>us</w:t>
      </w:r>
      <w:r w:rsidRPr="003A0F7E">
        <w:rPr>
          <w:rFonts w:asciiTheme="majorBidi" w:hAnsiTheme="majorBidi" w:cstheme="majorBidi"/>
          <w:sz w:val="24"/>
          <w:szCs w:val="24"/>
        </w:rPr>
        <w:t xml:space="preserve"> techniques and tools that can be used by organization</w:t>
      </w:r>
      <w:r w:rsidR="00E46819" w:rsidRPr="003A0F7E">
        <w:rPr>
          <w:rFonts w:asciiTheme="majorBidi" w:hAnsiTheme="majorBidi" w:cstheme="majorBidi"/>
          <w:sz w:val="24"/>
          <w:szCs w:val="24"/>
        </w:rPr>
        <w:t>s</w:t>
      </w:r>
      <w:r w:rsidRPr="003A0F7E">
        <w:rPr>
          <w:rFonts w:asciiTheme="majorBidi" w:hAnsiTheme="majorBidi" w:cstheme="majorBidi"/>
          <w:sz w:val="24"/>
          <w:szCs w:val="24"/>
        </w:rPr>
        <w:t xml:space="preserve"> to detect and solve</w:t>
      </w:r>
      <w:r w:rsidR="00E46819" w:rsidRPr="003A0F7E">
        <w:rPr>
          <w:rFonts w:asciiTheme="majorBidi" w:hAnsiTheme="majorBidi" w:cstheme="majorBidi"/>
          <w:sz w:val="24"/>
          <w:szCs w:val="24"/>
        </w:rPr>
        <w:t xml:space="preserve"> </w:t>
      </w:r>
      <w:r w:rsidRPr="003A0F7E">
        <w:rPr>
          <w:rFonts w:asciiTheme="majorBidi" w:hAnsiTheme="majorBidi" w:cstheme="majorBidi"/>
          <w:sz w:val="24"/>
          <w:szCs w:val="24"/>
        </w:rPr>
        <w:t>sustainability problems. The tools should</w:t>
      </w:r>
      <w:r w:rsidR="00E46819" w:rsidRPr="003A0F7E">
        <w:rPr>
          <w:rFonts w:asciiTheme="majorBidi" w:hAnsiTheme="majorBidi" w:cstheme="majorBidi"/>
          <w:sz w:val="24"/>
          <w:szCs w:val="24"/>
        </w:rPr>
        <w:t xml:space="preserve"> </w:t>
      </w:r>
      <w:r w:rsidRPr="003A0F7E">
        <w:rPr>
          <w:rFonts w:asciiTheme="majorBidi" w:hAnsiTheme="majorBidi" w:cstheme="majorBidi"/>
          <w:sz w:val="24"/>
          <w:szCs w:val="24"/>
        </w:rPr>
        <w:t xml:space="preserve">be integrated into </w:t>
      </w:r>
      <w:r w:rsidR="00E46819" w:rsidRPr="003A0F7E">
        <w:rPr>
          <w:rFonts w:asciiTheme="majorBidi" w:hAnsiTheme="majorBidi" w:cstheme="majorBidi"/>
          <w:sz w:val="24"/>
          <w:szCs w:val="24"/>
        </w:rPr>
        <w:t>an</w:t>
      </w:r>
      <w:r w:rsidRPr="003A0F7E">
        <w:rPr>
          <w:rFonts w:asciiTheme="majorBidi" w:hAnsiTheme="majorBidi" w:cstheme="majorBidi"/>
          <w:sz w:val="24"/>
          <w:szCs w:val="24"/>
        </w:rPr>
        <w:t xml:space="preserve"> organizational culture in order to facilitate the identification and elimination of waste.</w:t>
      </w:r>
      <w:r w:rsidR="00E46819" w:rsidRPr="003A0F7E">
        <w:rPr>
          <w:rFonts w:asciiTheme="majorBidi" w:hAnsiTheme="majorBidi" w:cstheme="majorBidi"/>
          <w:sz w:val="24"/>
          <w:szCs w:val="24"/>
        </w:rPr>
        <w:t xml:space="preserve"> A</w:t>
      </w:r>
      <w:r w:rsidRPr="003A0F7E">
        <w:rPr>
          <w:rFonts w:asciiTheme="majorBidi" w:hAnsiTheme="majorBidi" w:cstheme="majorBidi"/>
          <w:sz w:val="24"/>
          <w:szCs w:val="24"/>
        </w:rPr>
        <w:t xml:space="preserve"> rudimentary understanding of Lean Six Sigma tools and their deployment results in ineffectiveness and misapplications. Thus, the application of these tools require training and </w:t>
      </w:r>
      <w:r w:rsidR="00E46819" w:rsidRPr="003A0F7E">
        <w:rPr>
          <w:rFonts w:asciiTheme="majorBidi" w:hAnsiTheme="majorBidi" w:cstheme="majorBidi"/>
          <w:sz w:val="24"/>
          <w:szCs w:val="24"/>
        </w:rPr>
        <w:t xml:space="preserve">a </w:t>
      </w:r>
      <w:r w:rsidRPr="003A0F7E">
        <w:rPr>
          <w:rFonts w:asciiTheme="majorBidi" w:hAnsiTheme="majorBidi" w:cstheme="majorBidi"/>
          <w:sz w:val="24"/>
          <w:szCs w:val="24"/>
        </w:rPr>
        <w:t>co-operative environment.</w:t>
      </w:r>
    </w:p>
    <w:p w:rsidR="00555E92" w:rsidRPr="003A0F7E" w:rsidRDefault="00555E92" w:rsidP="003C759B">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i/>
          <w:iCs/>
          <w:sz w:val="24"/>
          <w:szCs w:val="24"/>
        </w:rPr>
        <w:t>Continuous process improvement</w:t>
      </w:r>
      <w:r w:rsidRPr="003A0F7E">
        <w:rPr>
          <w:rFonts w:asciiTheme="majorBidi" w:hAnsiTheme="majorBidi" w:cstheme="majorBidi"/>
          <w:sz w:val="24"/>
          <w:szCs w:val="24"/>
        </w:rPr>
        <w:t xml:space="preserve">: </w:t>
      </w:r>
      <w:r w:rsidR="00E46819" w:rsidRPr="003A0F7E">
        <w:rPr>
          <w:rFonts w:ascii="Times New Roman" w:hAnsi="Times New Roman" w:cs="Times New Roman"/>
          <w:sz w:val="24"/>
          <w:szCs w:val="24"/>
        </w:rPr>
        <w:t>C</w:t>
      </w:r>
      <w:r w:rsidRPr="003A0F7E">
        <w:rPr>
          <w:rFonts w:ascii="Times New Roman" w:hAnsi="Times New Roman" w:cs="Times New Roman"/>
          <w:sz w:val="24"/>
          <w:szCs w:val="24"/>
        </w:rPr>
        <w:t>ontinuous process improvement is supportive to sustainability and waste reduction. Building an effective culture of process improvement is the strate</w:t>
      </w:r>
      <w:r w:rsidR="003C759B" w:rsidRPr="003A0F7E">
        <w:rPr>
          <w:rFonts w:ascii="Times New Roman" w:hAnsi="Times New Roman" w:cs="Times New Roman"/>
          <w:sz w:val="24"/>
          <w:szCs w:val="24"/>
        </w:rPr>
        <w:t>gic objective of the proposed model</w:t>
      </w:r>
      <w:r w:rsidRPr="003A0F7E">
        <w:rPr>
          <w:rFonts w:ascii="Times New Roman" w:hAnsi="Times New Roman" w:cs="Times New Roman"/>
          <w:sz w:val="24"/>
          <w:szCs w:val="24"/>
        </w:rPr>
        <w:t xml:space="preserve">. </w:t>
      </w:r>
      <w:r w:rsidR="00E46819" w:rsidRPr="003A0F7E">
        <w:rPr>
          <w:rFonts w:ascii="Times New Roman" w:hAnsi="Times New Roman" w:cs="Times New Roman"/>
          <w:sz w:val="24"/>
          <w:szCs w:val="24"/>
        </w:rPr>
        <w:t>An</w:t>
      </w:r>
      <w:r w:rsidRPr="003A0F7E">
        <w:rPr>
          <w:rFonts w:ascii="Times New Roman" w:hAnsi="Times New Roman" w:cs="Times New Roman"/>
          <w:sz w:val="24"/>
          <w:szCs w:val="24"/>
        </w:rPr>
        <w:t xml:space="preserve"> organization should create an adequate structure and an appropriate culture for implementing and sustaining a culture of continuous process improvement. The following are</w:t>
      </w:r>
      <w:r w:rsidR="00E46819" w:rsidRPr="003A0F7E">
        <w:rPr>
          <w:rFonts w:ascii="Times New Roman" w:hAnsi="Times New Roman" w:cs="Times New Roman"/>
          <w:sz w:val="24"/>
          <w:szCs w:val="24"/>
        </w:rPr>
        <w:t xml:space="preserve"> </w:t>
      </w:r>
      <w:r w:rsidRPr="003A0F7E">
        <w:rPr>
          <w:rFonts w:ascii="Times New Roman" w:hAnsi="Times New Roman" w:cs="Times New Roman"/>
          <w:sz w:val="24"/>
          <w:szCs w:val="24"/>
        </w:rPr>
        <w:t>critical elements to take into consideration:</w:t>
      </w:r>
    </w:p>
    <w:p w:rsidR="00555E92" w:rsidRPr="003A0F7E" w:rsidRDefault="00555E92" w:rsidP="008D6BBD">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b/>
          <w:bCs/>
          <w:sz w:val="24"/>
          <w:szCs w:val="24"/>
        </w:rPr>
        <w:lastRenderedPageBreak/>
        <w:t>Communication:</w:t>
      </w:r>
      <w:r w:rsidRPr="003A0F7E">
        <w:rPr>
          <w:rFonts w:ascii="Times New Roman" w:hAnsi="Times New Roman" w:cs="Times New Roman"/>
          <w:sz w:val="24"/>
          <w:szCs w:val="24"/>
        </w:rPr>
        <w:t xml:space="preserve"> No organization can over-communicate during a change initiative such as the </w:t>
      </w:r>
      <w:r w:rsidR="008D6BBD" w:rsidRPr="003A0F7E">
        <w:rPr>
          <w:rFonts w:ascii="Times New Roman" w:hAnsi="Times New Roman" w:cs="Times New Roman"/>
          <w:sz w:val="24"/>
          <w:szCs w:val="24"/>
        </w:rPr>
        <w:t>Gemba–Kaizen initiative</w:t>
      </w:r>
      <w:r w:rsidRPr="003A0F7E">
        <w:rPr>
          <w:rFonts w:ascii="Times New Roman" w:hAnsi="Times New Roman" w:cs="Times New Roman"/>
          <w:sz w:val="24"/>
          <w:szCs w:val="24"/>
        </w:rPr>
        <w:t xml:space="preserve">, especially during the early phases of deployment. Stakeholders may have misunderstanding about the </w:t>
      </w:r>
      <w:r w:rsidR="008D6BBD" w:rsidRPr="003A0F7E">
        <w:rPr>
          <w:rFonts w:ascii="Times New Roman" w:hAnsi="Times New Roman" w:cs="Times New Roman"/>
          <w:sz w:val="24"/>
          <w:szCs w:val="24"/>
        </w:rPr>
        <w:t xml:space="preserve">initiative </w:t>
      </w:r>
      <w:r w:rsidRPr="003A0F7E">
        <w:rPr>
          <w:rFonts w:ascii="Times New Roman" w:hAnsi="Times New Roman" w:cs="Times New Roman"/>
          <w:sz w:val="24"/>
          <w:szCs w:val="24"/>
        </w:rPr>
        <w:t>and their impact on performance.</w:t>
      </w:r>
      <w:r w:rsidRPr="003A0F7E">
        <w:rPr>
          <w:rFonts w:asciiTheme="majorBidi" w:hAnsiTheme="majorBidi" w:cstheme="majorBidi"/>
          <w:sz w:val="24"/>
          <w:szCs w:val="24"/>
        </w:rPr>
        <w:t xml:space="preserve"> </w:t>
      </w:r>
      <w:r w:rsidRPr="003A0F7E">
        <w:rPr>
          <w:rFonts w:ascii="Times New Roman" w:hAnsi="Times New Roman" w:cs="Times New Roman"/>
          <w:sz w:val="24"/>
          <w:szCs w:val="24"/>
        </w:rPr>
        <w:t xml:space="preserve">An effective communication with stakeholders at all levels can increase their support and commitment </w:t>
      </w:r>
      <w:r w:rsidR="00E46819" w:rsidRPr="003A0F7E">
        <w:rPr>
          <w:rFonts w:ascii="Times New Roman" w:hAnsi="Times New Roman" w:cs="Times New Roman"/>
          <w:sz w:val="24"/>
          <w:szCs w:val="24"/>
        </w:rPr>
        <w:t>to</w:t>
      </w:r>
      <w:r w:rsidRPr="003A0F7E">
        <w:rPr>
          <w:rFonts w:ascii="Times New Roman" w:hAnsi="Times New Roman" w:cs="Times New Roman"/>
          <w:sz w:val="24"/>
          <w:szCs w:val="24"/>
        </w:rPr>
        <w:t xml:space="preserve"> facilitate the </w:t>
      </w:r>
      <w:r w:rsidR="008D6BBD" w:rsidRPr="003A0F7E">
        <w:rPr>
          <w:rFonts w:ascii="Times New Roman" w:hAnsi="Times New Roman" w:cs="Times New Roman"/>
          <w:sz w:val="24"/>
          <w:szCs w:val="24"/>
        </w:rPr>
        <w:t xml:space="preserve">Gemba–Kaizen </w:t>
      </w:r>
      <w:r w:rsidRPr="003A0F7E">
        <w:rPr>
          <w:rFonts w:ascii="Times New Roman" w:hAnsi="Times New Roman" w:cs="Times New Roman"/>
          <w:sz w:val="24"/>
          <w:szCs w:val="24"/>
        </w:rPr>
        <w:t>implementation.</w:t>
      </w:r>
    </w:p>
    <w:p w:rsidR="00555E92" w:rsidRPr="003A0F7E" w:rsidRDefault="00555E92" w:rsidP="004B4781">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b/>
          <w:bCs/>
          <w:sz w:val="24"/>
          <w:szCs w:val="24"/>
        </w:rPr>
        <w:t>Training:</w:t>
      </w:r>
      <w:r w:rsidRPr="003A0F7E">
        <w:rPr>
          <w:rFonts w:asciiTheme="majorBidi" w:hAnsiTheme="majorBidi" w:cstheme="majorBidi"/>
          <w:sz w:val="24"/>
          <w:szCs w:val="24"/>
        </w:rPr>
        <w:t xml:space="preserve"> T</w:t>
      </w:r>
      <w:r w:rsidR="00E46819" w:rsidRPr="003A0F7E">
        <w:rPr>
          <w:rFonts w:asciiTheme="majorBidi" w:hAnsiTheme="majorBidi" w:cstheme="majorBidi"/>
          <w:sz w:val="24"/>
          <w:szCs w:val="24"/>
        </w:rPr>
        <w:t>his</w:t>
      </w:r>
      <w:r w:rsidRPr="003A0F7E">
        <w:rPr>
          <w:rFonts w:asciiTheme="majorBidi" w:hAnsiTheme="majorBidi" w:cstheme="majorBidi"/>
          <w:sz w:val="24"/>
          <w:szCs w:val="24"/>
        </w:rPr>
        <w:t xml:space="preserve"> is an important element for developing and sustaining process-improvement initiative</w:t>
      </w:r>
      <w:r w:rsidR="00E46819" w:rsidRPr="003A0F7E">
        <w:rPr>
          <w:rFonts w:asciiTheme="majorBidi" w:hAnsiTheme="majorBidi" w:cstheme="majorBidi"/>
          <w:sz w:val="24"/>
          <w:szCs w:val="24"/>
        </w:rPr>
        <w:t>s</w:t>
      </w:r>
      <w:r w:rsidRPr="003A0F7E">
        <w:rPr>
          <w:rFonts w:asciiTheme="majorBidi" w:hAnsiTheme="majorBidi" w:cstheme="majorBidi"/>
          <w:sz w:val="24"/>
          <w:szCs w:val="24"/>
        </w:rPr>
        <w:t xml:space="preserve"> such as </w:t>
      </w:r>
      <w:r w:rsidR="004B4781" w:rsidRPr="003A0F7E">
        <w:rPr>
          <w:rFonts w:asciiTheme="majorBidi" w:hAnsiTheme="majorBidi" w:cstheme="majorBidi"/>
          <w:sz w:val="24"/>
          <w:szCs w:val="24"/>
        </w:rPr>
        <w:t>Gemba-Kaizen</w:t>
      </w:r>
      <w:r w:rsidRPr="003A0F7E">
        <w:rPr>
          <w:rFonts w:asciiTheme="majorBidi" w:hAnsiTheme="majorBidi" w:cstheme="majorBidi"/>
          <w:sz w:val="24"/>
          <w:szCs w:val="24"/>
        </w:rPr>
        <w:t>.</w:t>
      </w:r>
      <w:r w:rsidRPr="003A0F7E">
        <w:rPr>
          <w:rFonts w:ascii="Times New Roman" w:hAnsi="Times New Roman" w:cs="Times New Roman"/>
          <w:sz w:val="24"/>
          <w:szCs w:val="24"/>
        </w:rPr>
        <w:t xml:space="preserve"> </w:t>
      </w:r>
      <w:r w:rsidRPr="003A0F7E">
        <w:rPr>
          <w:rFonts w:asciiTheme="majorBidi" w:hAnsiTheme="majorBidi" w:cstheme="majorBidi"/>
          <w:sz w:val="24"/>
          <w:szCs w:val="24"/>
        </w:rPr>
        <w:t>Thus, a training program should be established early to meet the new training needs of the all employees</w:t>
      </w:r>
      <w:r w:rsidRPr="003A0F7E">
        <w:rPr>
          <w:rFonts w:ascii="Times New Roman" w:hAnsi="Times New Roman" w:cs="Times New Roman"/>
          <w:sz w:val="24"/>
          <w:szCs w:val="24"/>
        </w:rPr>
        <w:t xml:space="preserve"> impacted by the change. In addition, a training assessment should be developed to measure the training impacts.</w:t>
      </w:r>
    </w:p>
    <w:p w:rsidR="00555E92" w:rsidRPr="003A0F7E" w:rsidRDefault="00555E92" w:rsidP="004B4781">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b/>
          <w:bCs/>
          <w:sz w:val="24"/>
          <w:szCs w:val="24"/>
        </w:rPr>
        <w:t>Measurement:</w:t>
      </w:r>
      <w:r w:rsidRPr="003A0F7E">
        <w:rPr>
          <w:rFonts w:asciiTheme="majorBidi" w:hAnsiTheme="majorBidi" w:cstheme="majorBidi"/>
          <w:sz w:val="24"/>
          <w:szCs w:val="24"/>
        </w:rPr>
        <w:t xml:space="preserve"> Performance measurement is critical for continuous improvement efforts, it permits</w:t>
      </w:r>
      <w:r w:rsidR="00E46819" w:rsidRPr="003A0F7E">
        <w:rPr>
          <w:rFonts w:asciiTheme="majorBidi" w:hAnsiTheme="majorBidi" w:cstheme="majorBidi"/>
          <w:sz w:val="24"/>
          <w:szCs w:val="24"/>
        </w:rPr>
        <w:t xml:space="preserve"> </w:t>
      </w:r>
      <w:r w:rsidRPr="003A0F7E">
        <w:rPr>
          <w:rFonts w:asciiTheme="majorBidi" w:hAnsiTheme="majorBidi" w:cstheme="majorBidi"/>
          <w:sz w:val="24"/>
          <w:szCs w:val="24"/>
        </w:rPr>
        <w:t>organization</w:t>
      </w:r>
      <w:r w:rsidR="00E46819" w:rsidRPr="003A0F7E">
        <w:rPr>
          <w:rFonts w:asciiTheme="majorBidi" w:hAnsiTheme="majorBidi" w:cstheme="majorBidi"/>
          <w:sz w:val="24"/>
          <w:szCs w:val="24"/>
        </w:rPr>
        <w:t>s</w:t>
      </w:r>
      <w:r w:rsidRPr="003A0F7E">
        <w:rPr>
          <w:rFonts w:asciiTheme="majorBidi" w:hAnsiTheme="majorBidi" w:cstheme="majorBidi"/>
          <w:sz w:val="24"/>
          <w:szCs w:val="24"/>
        </w:rPr>
        <w:t xml:space="preserve"> to identify process </w:t>
      </w:r>
      <w:r w:rsidR="00E46819" w:rsidRPr="003A0F7E">
        <w:rPr>
          <w:rFonts w:asciiTheme="majorBidi" w:hAnsiTheme="majorBidi" w:cstheme="majorBidi"/>
          <w:sz w:val="24"/>
          <w:szCs w:val="24"/>
        </w:rPr>
        <w:t>issues</w:t>
      </w:r>
      <w:r w:rsidRPr="003A0F7E">
        <w:rPr>
          <w:rFonts w:asciiTheme="majorBidi" w:hAnsiTheme="majorBidi" w:cstheme="majorBidi"/>
          <w:sz w:val="24"/>
          <w:szCs w:val="24"/>
        </w:rPr>
        <w:t xml:space="preserve">, evaluate the effectiveness of an action plan, and monitor progress towards the goals. The </w:t>
      </w:r>
      <w:r w:rsidR="004B4781" w:rsidRPr="003A0F7E">
        <w:rPr>
          <w:rFonts w:asciiTheme="majorBidi" w:hAnsiTheme="majorBidi" w:cstheme="majorBidi"/>
          <w:sz w:val="24"/>
          <w:szCs w:val="24"/>
        </w:rPr>
        <w:t>model</w:t>
      </w:r>
      <w:r w:rsidRPr="003A0F7E">
        <w:rPr>
          <w:rFonts w:asciiTheme="majorBidi" w:hAnsiTheme="majorBidi" w:cstheme="majorBidi"/>
          <w:sz w:val="24"/>
          <w:szCs w:val="24"/>
        </w:rPr>
        <w:t xml:space="preserve"> proposed depends on data for </w:t>
      </w:r>
      <w:r w:rsidR="00E46819" w:rsidRPr="003A0F7E">
        <w:rPr>
          <w:rFonts w:asciiTheme="majorBidi" w:hAnsiTheme="majorBidi" w:cstheme="majorBidi"/>
          <w:sz w:val="24"/>
          <w:szCs w:val="24"/>
        </w:rPr>
        <w:t>its</w:t>
      </w:r>
      <w:r w:rsidRPr="003A0F7E">
        <w:rPr>
          <w:rFonts w:asciiTheme="majorBidi" w:hAnsiTheme="majorBidi" w:cstheme="majorBidi"/>
          <w:sz w:val="24"/>
          <w:szCs w:val="24"/>
        </w:rPr>
        <w:t xml:space="preserve"> success; performance measurement allows any influencing parameters to be detected and can serve also as a basis for decision-making.</w:t>
      </w:r>
    </w:p>
    <w:p w:rsidR="00555E92" w:rsidRPr="003A0F7E" w:rsidRDefault="00555E92" w:rsidP="004B4781">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i/>
          <w:iCs/>
          <w:sz w:val="24"/>
          <w:szCs w:val="24"/>
        </w:rPr>
        <w:t>Strategic planning:</w:t>
      </w:r>
      <w:r w:rsidRPr="003A0F7E">
        <w:rPr>
          <w:rFonts w:asciiTheme="majorBidi" w:hAnsiTheme="majorBidi" w:cstheme="majorBidi"/>
          <w:sz w:val="24"/>
          <w:szCs w:val="24"/>
        </w:rPr>
        <w:t xml:space="preserve"> Strategic planning permits an organization to determine objectives and goals, and identify steps that will help it to meet </w:t>
      </w:r>
      <w:r w:rsidR="00E46819" w:rsidRPr="003A0F7E">
        <w:rPr>
          <w:rFonts w:asciiTheme="majorBidi" w:hAnsiTheme="majorBidi" w:cstheme="majorBidi"/>
          <w:sz w:val="24"/>
          <w:szCs w:val="24"/>
        </w:rPr>
        <w:t>its</w:t>
      </w:r>
      <w:r w:rsidRPr="003A0F7E">
        <w:rPr>
          <w:rFonts w:asciiTheme="majorBidi" w:hAnsiTheme="majorBidi" w:cstheme="majorBidi"/>
          <w:sz w:val="24"/>
          <w:szCs w:val="24"/>
        </w:rPr>
        <w:t xml:space="preserve"> vision.</w:t>
      </w:r>
      <w:r w:rsidR="00E46819" w:rsidRPr="003A0F7E">
        <w:rPr>
          <w:rFonts w:asciiTheme="majorBidi" w:hAnsiTheme="majorBidi" w:cstheme="majorBidi"/>
          <w:sz w:val="24"/>
          <w:szCs w:val="24"/>
        </w:rPr>
        <w:t xml:space="preserve"> S</w:t>
      </w:r>
      <w:r w:rsidRPr="003A0F7E">
        <w:rPr>
          <w:rFonts w:asciiTheme="majorBidi" w:hAnsiTheme="majorBidi" w:cstheme="majorBidi"/>
          <w:sz w:val="24"/>
          <w:szCs w:val="24"/>
        </w:rPr>
        <w:t xml:space="preserve">trategic planning should support continuous improvement and sustainability, reflect stakeholders imperatives and take into consideration current performance and challenges faced by </w:t>
      </w:r>
      <w:r w:rsidR="00E46819" w:rsidRPr="003A0F7E">
        <w:rPr>
          <w:rFonts w:asciiTheme="majorBidi" w:hAnsiTheme="majorBidi" w:cstheme="majorBidi"/>
          <w:sz w:val="24"/>
          <w:szCs w:val="24"/>
        </w:rPr>
        <w:t xml:space="preserve">an </w:t>
      </w:r>
      <w:r w:rsidRPr="003A0F7E">
        <w:rPr>
          <w:rFonts w:asciiTheme="majorBidi" w:hAnsiTheme="majorBidi" w:cstheme="majorBidi"/>
          <w:sz w:val="24"/>
          <w:szCs w:val="24"/>
        </w:rPr>
        <w:t>organization.</w:t>
      </w:r>
      <w:r w:rsidR="000F7E95" w:rsidRPr="003A0F7E">
        <w:rPr>
          <w:rFonts w:asciiTheme="majorBidi" w:hAnsiTheme="majorBidi" w:cstheme="majorBidi"/>
          <w:sz w:val="24"/>
          <w:szCs w:val="24"/>
        </w:rPr>
        <w:t xml:space="preserve"> G</w:t>
      </w:r>
      <w:r w:rsidRPr="003A0F7E">
        <w:rPr>
          <w:rFonts w:asciiTheme="majorBidi" w:hAnsiTheme="majorBidi" w:cstheme="majorBidi"/>
          <w:sz w:val="24"/>
          <w:szCs w:val="24"/>
        </w:rPr>
        <w:t xml:space="preserve">ood strategic planning helps decisions about the allocation of necessary human, technical and financial resources for </w:t>
      </w:r>
      <w:r w:rsidR="000F7E95" w:rsidRPr="003A0F7E">
        <w:rPr>
          <w:rFonts w:asciiTheme="majorBidi" w:hAnsiTheme="majorBidi" w:cstheme="majorBidi"/>
          <w:sz w:val="24"/>
          <w:szCs w:val="24"/>
        </w:rPr>
        <w:t xml:space="preserve">the </w:t>
      </w:r>
      <w:r w:rsidRPr="003A0F7E">
        <w:rPr>
          <w:rFonts w:asciiTheme="majorBidi" w:hAnsiTheme="majorBidi" w:cstheme="majorBidi"/>
          <w:sz w:val="24"/>
          <w:szCs w:val="24"/>
        </w:rPr>
        <w:t xml:space="preserve">deployment of </w:t>
      </w:r>
      <w:r w:rsidR="004B4781" w:rsidRPr="003A0F7E">
        <w:rPr>
          <w:rFonts w:asciiTheme="majorBidi" w:hAnsiTheme="majorBidi" w:cstheme="majorBidi"/>
          <w:sz w:val="24"/>
          <w:szCs w:val="24"/>
        </w:rPr>
        <w:t>the proposed model</w:t>
      </w:r>
      <w:r w:rsidRPr="003A0F7E">
        <w:rPr>
          <w:rFonts w:asciiTheme="majorBidi" w:hAnsiTheme="majorBidi" w:cstheme="majorBidi"/>
          <w:sz w:val="24"/>
          <w:szCs w:val="24"/>
        </w:rPr>
        <w:t>.</w:t>
      </w:r>
    </w:p>
    <w:p w:rsidR="00555E92" w:rsidRPr="003A0F7E" w:rsidRDefault="00555E92" w:rsidP="00555E92">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i/>
          <w:iCs/>
          <w:sz w:val="24"/>
          <w:szCs w:val="24"/>
        </w:rPr>
        <w:t>Stakeholders</w:t>
      </w:r>
      <w:r w:rsidRPr="003A0F7E">
        <w:rPr>
          <w:rFonts w:ascii="Times New Roman" w:hAnsi="Times New Roman" w:cs="Times New Roman"/>
          <w:sz w:val="24"/>
          <w:szCs w:val="24"/>
        </w:rPr>
        <w:t xml:space="preserve">: It is crucial for </w:t>
      </w:r>
      <w:r w:rsidR="000F7E95" w:rsidRPr="003A0F7E">
        <w:rPr>
          <w:rFonts w:ascii="Times New Roman" w:hAnsi="Times New Roman" w:cs="Times New Roman"/>
          <w:sz w:val="24"/>
          <w:szCs w:val="24"/>
        </w:rPr>
        <w:t>an</w:t>
      </w:r>
      <w:r w:rsidRPr="003A0F7E">
        <w:rPr>
          <w:rFonts w:ascii="Times New Roman" w:hAnsi="Times New Roman" w:cs="Times New Roman"/>
          <w:sz w:val="24"/>
          <w:szCs w:val="24"/>
        </w:rPr>
        <w:t xml:space="preserve"> organization to focus on their stakeholders, because stakeholders can </w:t>
      </w:r>
      <w:r w:rsidR="000F7E95" w:rsidRPr="003A0F7E">
        <w:rPr>
          <w:rFonts w:ascii="Times New Roman" w:hAnsi="Times New Roman" w:cs="Times New Roman"/>
          <w:sz w:val="24"/>
          <w:szCs w:val="24"/>
        </w:rPr>
        <w:t xml:space="preserve">create </w:t>
      </w:r>
      <w:r w:rsidRPr="003A0F7E">
        <w:rPr>
          <w:rFonts w:ascii="Times New Roman" w:hAnsi="Times New Roman" w:cs="Times New Roman"/>
          <w:sz w:val="24"/>
          <w:szCs w:val="24"/>
        </w:rPr>
        <w:t xml:space="preserve">constraints on </w:t>
      </w:r>
      <w:r w:rsidR="000F7E95" w:rsidRPr="003A0F7E">
        <w:rPr>
          <w:rFonts w:ascii="Times New Roman" w:hAnsi="Times New Roman" w:cs="Times New Roman"/>
          <w:sz w:val="24"/>
          <w:szCs w:val="24"/>
        </w:rPr>
        <w:t>a</w:t>
      </w:r>
      <w:r w:rsidRPr="003A0F7E">
        <w:rPr>
          <w:rFonts w:ascii="Times New Roman" w:hAnsi="Times New Roman" w:cs="Times New Roman"/>
          <w:sz w:val="24"/>
          <w:szCs w:val="24"/>
        </w:rPr>
        <w:t xml:space="preserve"> company’s business.</w:t>
      </w:r>
      <w:r w:rsidR="000F7E95" w:rsidRPr="003A0F7E">
        <w:rPr>
          <w:rFonts w:ascii="Times New Roman" w:hAnsi="Times New Roman" w:cs="Times New Roman"/>
          <w:sz w:val="24"/>
          <w:szCs w:val="24"/>
        </w:rPr>
        <w:t xml:space="preserve"> S</w:t>
      </w:r>
      <w:r w:rsidRPr="003A0F7E">
        <w:rPr>
          <w:rFonts w:ascii="Times New Roman" w:hAnsi="Times New Roman" w:cs="Times New Roman"/>
          <w:sz w:val="24"/>
          <w:szCs w:val="24"/>
        </w:rPr>
        <w:t xml:space="preserve">takeholders include customers, employees, investors, regulators, government authorities, local communities and supply-chain partners. The requirements and needs of stakeholders must be </w:t>
      </w:r>
      <w:r w:rsidR="000F7E95" w:rsidRPr="003A0F7E">
        <w:rPr>
          <w:rFonts w:ascii="Times New Roman" w:hAnsi="Times New Roman" w:cs="Times New Roman"/>
          <w:sz w:val="24"/>
          <w:szCs w:val="24"/>
        </w:rPr>
        <w:t xml:space="preserve">continuously </w:t>
      </w:r>
      <w:r w:rsidRPr="003A0F7E">
        <w:rPr>
          <w:rFonts w:ascii="Times New Roman" w:hAnsi="Times New Roman" w:cs="Times New Roman"/>
          <w:sz w:val="24"/>
          <w:szCs w:val="24"/>
        </w:rPr>
        <w:t>identified and verified, the key goal is to determine their main concerns about the projects conducted in order to improve</w:t>
      </w:r>
      <w:r w:rsidR="000F7E95"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sustainable performance. At this point, </w:t>
      </w:r>
      <w:r w:rsidR="000F7E95" w:rsidRPr="003A0F7E">
        <w:rPr>
          <w:rFonts w:ascii="Times New Roman" w:hAnsi="Times New Roman" w:cs="Times New Roman"/>
          <w:sz w:val="24"/>
          <w:szCs w:val="24"/>
        </w:rPr>
        <w:t>an</w:t>
      </w:r>
      <w:r w:rsidRPr="003A0F7E">
        <w:rPr>
          <w:rFonts w:ascii="Times New Roman" w:hAnsi="Times New Roman" w:cs="Times New Roman"/>
          <w:sz w:val="24"/>
          <w:szCs w:val="24"/>
        </w:rPr>
        <w:t xml:space="preserve"> organization must develop a proactive and a durable relationship with their stakeholders in a manner that ensures that their projects contribute to the fullest satisfaction of their stakeholders. </w:t>
      </w:r>
    </w:p>
    <w:p w:rsidR="00555E92" w:rsidRDefault="00555E92" w:rsidP="0011723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3A0F7E">
        <w:rPr>
          <w:rFonts w:asciiTheme="majorBidi" w:hAnsiTheme="majorBidi" w:cstheme="majorBidi"/>
          <w:i/>
          <w:iCs/>
          <w:sz w:val="24"/>
          <w:szCs w:val="24"/>
        </w:rPr>
        <w:t xml:space="preserve">Results and Knowledge management: </w:t>
      </w:r>
      <w:r w:rsidRPr="003A0F7E">
        <w:rPr>
          <w:rFonts w:ascii="Times New Roman" w:hAnsi="Times New Roman" w:cs="Times New Roman"/>
          <w:sz w:val="24"/>
          <w:szCs w:val="24"/>
        </w:rPr>
        <w:t xml:space="preserve">The </w:t>
      </w:r>
      <w:r w:rsidR="00CB7D47" w:rsidRPr="003A0F7E">
        <w:rPr>
          <w:rFonts w:ascii="Times New Roman" w:hAnsi="Times New Roman" w:cs="Times New Roman"/>
          <w:sz w:val="24"/>
          <w:szCs w:val="24"/>
        </w:rPr>
        <w:t xml:space="preserve">proposed model </w:t>
      </w:r>
      <w:r w:rsidRPr="003A0F7E">
        <w:rPr>
          <w:rFonts w:ascii="Times New Roman" w:hAnsi="Times New Roman" w:cs="Times New Roman"/>
          <w:sz w:val="24"/>
          <w:szCs w:val="24"/>
        </w:rPr>
        <w:t xml:space="preserve">is not about techniques, tools or methodologies. It is about improving sustainability performance and outcomes in order to achieve better results. In this context, organization should make sure that results are the basis of the initiative. It is important that </w:t>
      </w:r>
      <w:r w:rsidR="000F7E95" w:rsidRPr="003A0F7E">
        <w:rPr>
          <w:rFonts w:ascii="Times New Roman" w:hAnsi="Times New Roman" w:cs="Times New Roman"/>
          <w:sz w:val="24"/>
          <w:szCs w:val="24"/>
        </w:rPr>
        <w:t xml:space="preserve">an </w:t>
      </w:r>
      <w:r w:rsidRPr="003A0F7E">
        <w:rPr>
          <w:rFonts w:ascii="Times New Roman" w:hAnsi="Times New Roman" w:cs="Times New Roman"/>
          <w:sz w:val="24"/>
          <w:szCs w:val="24"/>
        </w:rPr>
        <w:t>organization select</w:t>
      </w:r>
      <w:r w:rsidR="000F7E95" w:rsidRPr="003A0F7E">
        <w:rPr>
          <w:rFonts w:ascii="Times New Roman" w:hAnsi="Times New Roman" w:cs="Times New Roman"/>
          <w:sz w:val="24"/>
          <w:szCs w:val="24"/>
        </w:rPr>
        <w:t>s</w:t>
      </w:r>
      <w:r w:rsidRPr="003A0F7E">
        <w:rPr>
          <w:rFonts w:ascii="Times New Roman" w:hAnsi="Times New Roman" w:cs="Times New Roman"/>
          <w:sz w:val="24"/>
          <w:szCs w:val="24"/>
        </w:rPr>
        <w:t xml:space="preserve"> the appropriate </w:t>
      </w:r>
      <w:r w:rsidRPr="003A0F7E">
        <w:rPr>
          <w:rFonts w:ascii="Times New Roman" w:hAnsi="Times New Roman" w:cs="Times New Roman"/>
          <w:sz w:val="24"/>
          <w:szCs w:val="24"/>
        </w:rPr>
        <w:lastRenderedPageBreak/>
        <w:t>indicators to track economic, environmental and social results, because effective feedback of results helps organization</w:t>
      </w:r>
      <w:r w:rsidR="000F7E95" w:rsidRPr="003A0F7E">
        <w:rPr>
          <w:rFonts w:ascii="Times New Roman" w:hAnsi="Times New Roman" w:cs="Times New Roman"/>
          <w:sz w:val="24"/>
          <w:szCs w:val="24"/>
        </w:rPr>
        <w:t>s</w:t>
      </w:r>
      <w:r w:rsidRPr="003A0F7E">
        <w:rPr>
          <w:rFonts w:ascii="Times New Roman" w:hAnsi="Times New Roman" w:cs="Times New Roman"/>
          <w:sz w:val="24"/>
          <w:szCs w:val="24"/>
        </w:rPr>
        <w:t xml:space="preserve"> to adjust their actions, practices and plans. In addition, </w:t>
      </w:r>
      <w:r w:rsidR="000F7E95" w:rsidRPr="003A0F7E">
        <w:rPr>
          <w:rFonts w:ascii="Times New Roman" w:hAnsi="Times New Roman" w:cs="Times New Roman"/>
          <w:sz w:val="24"/>
          <w:szCs w:val="24"/>
        </w:rPr>
        <w:t>an</w:t>
      </w:r>
      <w:r w:rsidRPr="003A0F7E">
        <w:rPr>
          <w:rFonts w:ascii="Times New Roman" w:hAnsi="Times New Roman" w:cs="Times New Roman"/>
          <w:sz w:val="24"/>
          <w:szCs w:val="24"/>
        </w:rPr>
        <w:t xml:space="preserve"> organization must develop a system for generating and managing knowledge for planning, learning, and decision-making. This knowledge can be generated through numerous ways, including lessons learned from projects, human capital contributions and incorporation of stakeholders’ knowledge. This supports the organization to drive continuous improvement and innovation for superior sustainable performance.</w:t>
      </w:r>
    </w:p>
    <w:p w:rsidR="00403E05" w:rsidRPr="00403E05" w:rsidRDefault="00403E05" w:rsidP="00403E05">
      <w:pPr>
        <w:autoSpaceDE w:val="0"/>
        <w:autoSpaceDN w:val="0"/>
        <w:adjustRightInd w:val="0"/>
        <w:spacing w:after="0" w:line="360" w:lineRule="auto"/>
        <w:jc w:val="both"/>
        <w:rPr>
          <w:rFonts w:ascii="Times New Roman" w:hAnsi="Times New Roman" w:cs="Times New Roman"/>
          <w:sz w:val="24"/>
          <w:szCs w:val="24"/>
        </w:rPr>
      </w:pPr>
    </w:p>
    <w:p w:rsidR="004E3570" w:rsidRPr="003A0F7E" w:rsidRDefault="006530BB" w:rsidP="004E3570">
      <w:pPr>
        <w:pStyle w:val="ListParagraph"/>
        <w:numPr>
          <w:ilvl w:val="0"/>
          <w:numId w:val="13"/>
        </w:numPr>
        <w:spacing w:after="0" w:line="360" w:lineRule="auto"/>
        <w:rPr>
          <w:rFonts w:asciiTheme="majorBidi" w:hAnsiTheme="majorBidi" w:cstheme="majorBidi"/>
          <w:b/>
          <w:bCs/>
          <w:sz w:val="24"/>
          <w:szCs w:val="24"/>
        </w:rPr>
      </w:pPr>
      <w:r w:rsidRPr="003A0F7E">
        <w:rPr>
          <w:rFonts w:asciiTheme="majorBidi" w:hAnsiTheme="majorBidi" w:cstheme="majorBidi"/>
          <w:b/>
          <w:bCs/>
          <w:sz w:val="24"/>
          <w:szCs w:val="24"/>
        </w:rPr>
        <w:t>Case</w:t>
      </w:r>
      <w:r w:rsidR="00B90FCB" w:rsidRPr="003A0F7E">
        <w:rPr>
          <w:rFonts w:asciiTheme="majorBidi" w:hAnsiTheme="majorBidi" w:cstheme="majorBidi"/>
          <w:b/>
          <w:bCs/>
          <w:sz w:val="24"/>
          <w:szCs w:val="24"/>
        </w:rPr>
        <w:t>s</w:t>
      </w:r>
      <w:r w:rsidRPr="003A0F7E">
        <w:rPr>
          <w:rFonts w:asciiTheme="majorBidi" w:hAnsiTheme="majorBidi" w:cstheme="majorBidi"/>
          <w:b/>
          <w:bCs/>
          <w:sz w:val="24"/>
          <w:szCs w:val="24"/>
        </w:rPr>
        <w:t xml:space="preserve"> stud</w:t>
      </w:r>
      <w:r w:rsidR="00B90FCB" w:rsidRPr="003A0F7E">
        <w:rPr>
          <w:rFonts w:asciiTheme="majorBidi" w:hAnsiTheme="majorBidi" w:cstheme="majorBidi"/>
          <w:b/>
          <w:bCs/>
          <w:sz w:val="24"/>
          <w:szCs w:val="24"/>
        </w:rPr>
        <w:t>y</w:t>
      </w:r>
      <w:r w:rsidR="00426FF9" w:rsidRPr="003A0F7E">
        <w:rPr>
          <w:rFonts w:asciiTheme="majorBidi" w:hAnsiTheme="majorBidi" w:cstheme="majorBidi"/>
          <w:b/>
          <w:bCs/>
          <w:sz w:val="24"/>
          <w:szCs w:val="24"/>
        </w:rPr>
        <w:t xml:space="preserve"> </w:t>
      </w:r>
    </w:p>
    <w:p w:rsidR="007D7891" w:rsidRPr="003A0F7E" w:rsidRDefault="0009159D" w:rsidP="000E6695">
      <w:pPr>
        <w:autoSpaceDE w:val="0"/>
        <w:autoSpaceDN w:val="0"/>
        <w:adjustRightInd w:val="0"/>
        <w:spacing w:after="0" w:line="360" w:lineRule="auto"/>
        <w:jc w:val="both"/>
        <w:rPr>
          <w:rFonts w:ascii="Times New Roman" w:hAnsi="Times New Roman" w:cs="Times New Roman"/>
          <w:bCs/>
          <w:iCs/>
          <w:sz w:val="24"/>
          <w:szCs w:val="24"/>
          <w:lang w:val="en-GB"/>
        </w:rPr>
      </w:pPr>
      <w:r w:rsidRPr="003A0F7E">
        <w:rPr>
          <w:rFonts w:ascii="Times New Roman" w:hAnsi="Times New Roman" w:cs="Times New Roman"/>
          <w:bCs/>
          <w:sz w:val="24"/>
          <w:szCs w:val="24"/>
          <w:lang w:val="en-GB"/>
        </w:rPr>
        <w:t xml:space="preserve">This section presents two cases study where the proposed </w:t>
      </w:r>
      <w:r w:rsidRPr="003A0F7E">
        <w:rPr>
          <w:rFonts w:ascii="Times New Roman" w:hAnsi="Times New Roman" w:cs="Times New Roman"/>
          <w:bCs/>
          <w:sz w:val="24"/>
          <w:szCs w:val="24"/>
        </w:rPr>
        <w:t>model for integrating Lean and Green based on the Gemba-Kaizen approach</w:t>
      </w:r>
      <w:r w:rsidR="00C74565" w:rsidRPr="003A0F7E">
        <w:rPr>
          <w:rFonts w:ascii="Times New Roman" w:hAnsi="Times New Roman" w:cs="Times New Roman"/>
          <w:bCs/>
          <w:sz w:val="24"/>
          <w:szCs w:val="24"/>
        </w:rPr>
        <w:t xml:space="preserve"> has been deployed in two </w:t>
      </w:r>
      <w:r w:rsidRPr="003A0F7E">
        <w:rPr>
          <w:rFonts w:ascii="Times New Roman" w:hAnsi="Times New Roman" w:cs="Times New Roman"/>
          <w:bCs/>
          <w:sz w:val="24"/>
          <w:szCs w:val="24"/>
        </w:rPr>
        <w:t>organizations to demonstrate its applicability and test its effectiveness to improve both operational and environmental performance.</w:t>
      </w:r>
      <w:r w:rsidR="00D3204C" w:rsidRPr="003A0F7E">
        <w:rPr>
          <w:rFonts w:ascii="Times New Roman" w:hAnsi="Times New Roman" w:cs="Times New Roman"/>
          <w:bCs/>
          <w:sz w:val="24"/>
          <w:szCs w:val="24"/>
        </w:rPr>
        <w:t xml:space="preserve"> </w:t>
      </w:r>
      <w:r w:rsidRPr="003A0F7E">
        <w:rPr>
          <w:rFonts w:ascii="Times New Roman" w:hAnsi="Times New Roman" w:cs="Times New Roman"/>
          <w:bCs/>
          <w:sz w:val="24"/>
          <w:szCs w:val="24"/>
        </w:rPr>
        <w:t xml:space="preserve">A case study approach can be considered a </w:t>
      </w:r>
      <w:r w:rsidRPr="003A0F7E">
        <w:rPr>
          <w:rFonts w:ascii="Times New Roman" w:hAnsi="Times New Roman" w:cs="Times New Roman"/>
          <w:bCs/>
          <w:sz w:val="24"/>
          <w:szCs w:val="24"/>
          <w:lang w:val="en-GB"/>
        </w:rPr>
        <w:t>valid research methodology, particularly when the study is applica</w:t>
      </w:r>
      <w:r w:rsidR="00355B3D" w:rsidRPr="003A0F7E">
        <w:rPr>
          <w:rFonts w:ascii="Times New Roman" w:hAnsi="Times New Roman" w:cs="Times New Roman"/>
          <w:bCs/>
          <w:sz w:val="24"/>
          <w:szCs w:val="24"/>
          <w:lang w:val="en-GB"/>
        </w:rPr>
        <w:t>ble and suitable for the organiz</w:t>
      </w:r>
      <w:r w:rsidRPr="003A0F7E">
        <w:rPr>
          <w:rFonts w:ascii="Times New Roman" w:hAnsi="Times New Roman" w:cs="Times New Roman"/>
          <w:bCs/>
          <w:sz w:val="24"/>
          <w:szCs w:val="24"/>
          <w:lang w:val="en-GB"/>
        </w:rPr>
        <w:t xml:space="preserve">ation where </w:t>
      </w:r>
      <w:r w:rsidR="00355B3D" w:rsidRPr="003A0F7E">
        <w:rPr>
          <w:rFonts w:ascii="Times New Roman" w:hAnsi="Times New Roman" w:cs="Times New Roman"/>
          <w:bCs/>
          <w:sz w:val="24"/>
          <w:szCs w:val="24"/>
          <w:lang w:val="en-GB"/>
        </w:rPr>
        <w:t>the research takes place</w:t>
      </w:r>
      <w:r w:rsidRPr="003A0F7E">
        <w:rPr>
          <w:rFonts w:ascii="Times New Roman" w:hAnsi="Times New Roman" w:cs="Times New Roman"/>
          <w:bCs/>
          <w:sz w:val="24"/>
          <w:szCs w:val="24"/>
          <w:lang w:val="en-GB"/>
        </w:rPr>
        <w:t xml:space="preserve"> (Woodside, 2010). </w:t>
      </w:r>
      <w:r w:rsidR="009D75E5" w:rsidRPr="003A0F7E">
        <w:rPr>
          <w:rFonts w:ascii="Times New Roman" w:hAnsi="Times New Roman" w:cs="Times New Roman"/>
          <w:bCs/>
          <w:sz w:val="24"/>
          <w:szCs w:val="24"/>
          <w:lang w:val="en-GB"/>
        </w:rPr>
        <w:t xml:space="preserve">In recent times, the high volume of published </w:t>
      </w:r>
      <w:r w:rsidR="00D3204C" w:rsidRPr="003A0F7E">
        <w:rPr>
          <w:rFonts w:ascii="Times New Roman" w:hAnsi="Times New Roman" w:cs="Times New Roman"/>
          <w:bCs/>
          <w:sz w:val="24"/>
          <w:szCs w:val="24"/>
          <w:lang w:val="en-GB"/>
        </w:rPr>
        <w:t xml:space="preserve">work using </w:t>
      </w:r>
      <w:r w:rsidR="00355B3D" w:rsidRPr="003A0F7E">
        <w:rPr>
          <w:rFonts w:ascii="Times New Roman" w:hAnsi="Times New Roman" w:cs="Times New Roman"/>
          <w:bCs/>
          <w:sz w:val="24"/>
          <w:szCs w:val="24"/>
          <w:lang w:val="en-GB"/>
        </w:rPr>
        <w:t>the</w:t>
      </w:r>
      <w:r w:rsidR="00D3204C" w:rsidRPr="003A0F7E">
        <w:rPr>
          <w:rFonts w:ascii="Times New Roman" w:hAnsi="Times New Roman" w:cs="Times New Roman"/>
          <w:bCs/>
          <w:sz w:val="24"/>
          <w:szCs w:val="24"/>
          <w:lang w:val="en-GB"/>
        </w:rPr>
        <w:t xml:space="preserve"> </w:t>
      </w:r>
      <w:r w:rsidR="009D75E5" w:rsidRPr="003A0F7E">
        <w:rPr>
          <w:rFonts w:ascii="Times New Roman" w:hAnsi="Times New Roman" w:cs="Times New Roman"/>
          <w:bCs/>
          <w:sz w:val="24"/>
          <w:szCs w:val="24"/>
          <w:lang w:val="en-GB"/>
        </w:rPr>
        <w:t>case study research method (e.g.</w:t>
      </w:r>
      <w:r w:rsidR="001637F6" w:rsidRPr="003A0F7E">
        <w:rPr>
          <w:rFonts w:ascii="Times New Roman" w:hAnsi="Times New Roman" w:cs="Times New Roman"/>
          <w:bCs/>
          <w:sz w:val="24"/>
          <w:szCs w:val="24"/>
          <w:lang w:val="en-GB"/>
        </w:rPr>
        <w:t xml:space="preserve"> Garza-Reyes et al., 2016a; Villarreal et al., 2016; Garza-Reyes et al. 2016b; </w:t>
      </w:r>
      <w:r w:rsidR="009D75E5" w:rsidRPr="003A0F7E">
        <w:rPr>
          <w:rFonts w:ascii="Times New Roman" w:hAnsi="Times New Roman" w:cs="Times New Roman"/>
          <w:bCs/>
          <w:sz w:val="24"/>
          <w:szCs w:val="24"/>
          <w:lang w:val="en-GB"/>
        </w:rPr>
        <w:t xml:space="preserve"> Bevila</w:t>
      </w:r>
      <w:r w:rsidR="001637F6" w:rsidRPr="003A0F7E">
        <w:rPr>
          <w:rFonts w:ascii="Times New Roman" w:hAnsi="Times New Roman" w:cs="Times New Roman"/>
          <w:bCs/>
          <w:sz w:val="24"/>
          <w:szCs w:val="24"/>
          <w:lang w:val="en-GB"/>
        </w:rPr>
        <w:t xml:space="preserve">cqua et al., </w:t>
      </w:r>
      <w:r w:rsidR="009D75E5" w:rsidRPr="003A0F7E">
        <w:rPr>
          <w:rFonts w:ascii="Times New Roman" w:hAnsi="Times New Roman" w:cs="Times New Roman"/>
          <w:bCs/>
          <w:sz w:val="24"/>
          <w:szCs w:val="24"/>
          <w:lang w:val="en-GB"/>
        </w:rPr>
        <w:t>2015;</w:t>
      </w:r>
      <w:r w:rsidR="006A7402" w:rsidRPr="003A0F7E">
        <w:rPr>
          <w:rFonts w:ascii="Times New Roman" w:hAnsi="Times New Roman" w:cs="Times New Roman"/>
          <w:bCs/>
          <w:sz w:val="24"/>
          <w:szCs w:val="24"/>
          <w:lang w:val="en-GB"/>
        </w:rPr>
        <w:t xml:space="preserve"> </w:t>
      </w:r>
      <w:r w:rsidR="009D75E5" w:rsidRPr="003A0F7E">
        <w:rPr>
          <w:rFonts w:ascii="Times New Roman" w:hAnsi="Times New Roman" w:cs="Times New Roman"/>
          <w:bCs/>
          <w:sz w:val="24"/>
          <w:szCs w:val="24"/>
          <w:lang w:val="en-GB"/>
        </w:rPr>
        <w:t>among</w:t>
      </w:r>
      <w:r w:rsidR="006A7402" w:rsidRPr="003A0F7E">
        <w:rPr>
          <w:rFonts w:ascii="Times New Roman" w:hAnsi="Times New Roman" w:cs="Times New Roman"/>
          <w:bCs/>
          <w:sz w:val="24"/>
          <w:szCs w:val="24"/>
          <w:lang w:val="en-GB"/>
        </w:rPr>
        <w:t xml:space="preserve"> many</w:t>
      </w:r>
      <w:r w:rsidR="009D75E5" w:rsidRPr="003A0F7E">
        <w:rPr>
          <w:rFonts w:ascii="Times New Roman" w:hAnsi="Times New Roman" w:cs="Times New Roman"/>
          <w:bCs/>
          <w:sz w:val="24"/>
          <w:szCs w:val="24"/>
          <w:lang w:val="en-GB"/>
        </w:rPr>
        <w:t xml:space="preserve"> others) indicates its well acceptance in the scholarly literature. </w:t>
      </w:r>
      <w:r w:rsidR="00C74565" w:rsidRPr="003A0F7E">
        <w:rPr>
          <w:rFonts w:ascii="Times New Roman" w:hAnsi="Times New Roman" w:cs="Times New Roman"/>
          <w:bCs/>
          <w:iCs/>
          <w:sz w:val="24"/>
          <w:szCs w:val="24"/>
          <w:lang w:val="en-GB"/>
        </w:rPr>
        <w:t>Despite</w:t>
      </w:r>
      <w:r w:rsidR="007B7E20" w:rsidRPr="003A0F7E">
        <w:rPr>
          <w:rFonts w:ascii="Times New Roman" w:hAnsi="Times New Roman" w:cs="Times New Roman"/>
          <w:bCs/>
          <w:iCs/>
          <w:sz w:val="24"/>
          <w:szCs w:val="24"/>
          <w:lang w:val="en-GB"/>
        </w:rPr>
        <w:t xml:space="preserve"> this wide acceptance within the academic community as a valid research methodology, </w:t>
      </w:r>
      <w:r w:rsidR="00C74565" w:rsidRPr="003A0F7E">
        <w:rPr>
          <w:rFonts w:ascii="Times New Roman" w:hAnsi="Times New Roman" w:cs="Times New Roman"/>
          <w:bCs/>
          <w:iCs/>
          <w:sz w:val="24"/>
          <w:szCs w:val="24"/>
          <w:lang w:val="en-GB"/>
        </w:rPr>
        <w:t xml:space="preserve">the case study approach may </w:t>
      </w:r>
      <w:r w:rsidR="00355B3D" w:rsidRPr="003A0F7E">
        <w:rPr>
          <w:rFonts w:ascii="Times New Roman" w:hAnsi="Times New Roman" w:cs="Times New Roman"/>
          <w:bCs/>
          <w:iCs/>
          <w:sz w:val="24"/>
          <w:szCs w:val="24"/>
          <w:lang w:val="en-GB"/>
        </w:rPr>
        <w:t xml:space="preserve">still </w:t>
      </w:r>
      <w:r w:rsidR="00C74565" w:rsidRPr="003A0F7E">
        <w:rPr>
          <w:rFonts w:ascii="Times New Roman" w:hAnsi="Times New Roman" w:cs="Times New Roman"/>
          <w:bCs/>
          <w:iCs/>
          <w:sz w:val="24"/>
          <w:szCs w:val="24"/>
          <w:lang w:val="en-GB"/>
        </w:rPr>
        <w:t>be considered as a limited research method to conclusively validate the effe</w:t>
      </w:r>
      <w:r w:rsidR="007B7E20" w:rsidRPr="003A0F7E">
        <w:rPr>
          <w:rFonts w:ascii="Times New Roman" w:hAnsi="Times New Roman" w:cs="Times New Roman"/>
          <w:bCs/>
          <w:iCs/>
          <w:sz w:val="24"/>
          <w:szCs w:val="24"/>
          <w:lang w:val="en-GB"/>
        </w:rPr>
        <w:t>ctiveness of the proposed model. However,</w:t>
      </w:r>
      <w:r w:rsidR="00C74565" w:rsidRPr="003A0F7E">
        <w:rPr>
          <w:rFonts w:ascii="Times New Roman" w:hAnsi="Times New Roman" w:cs="Times New Roman"/>
          <w:bCs/>
          <w:iCs/>
          <w:sz w:val="24"/>
          <w:szCs w:val="24"/>
          <w:lang w:val="en-GB"/>
        </w:rPr>
        <w:t xml:space="preserve"> its replication in other industrial context</w:t>
      </w:r>
      <w:r w:rsidR="007B7E20" w:rsidRPr="003A0F7E">
        <w:rPr>
          <w:rFonts w:ascii="Times New Roman" w:hAnsi="Times New Roman" w:cs="Times New Roman"/>
          <w:bCs/>
          <w:iCs/>
          <w:sz w:val="24"/>
          <w:szCs w:val="24"/>
          <w:lang w:val="en-GB"/>
        </w:rPr>
        <w:t>s</w:t>
      </w:r>
      <w:r w:rsidR="00C74565" w:rsidRPr="003A0F7E">
        <w:rPr>
          <w:rFonts w:ascii="Times New Roman" w:hAnsi="Times New Roman" w:cs="Times New Roman"/>
          <w:bCs/>
          <w:iCs/>
          <w:sz w:val="24"/>
          <w:szCs w:val="24"/>
          <w:lang w:val="en-GB"/>
        </w:rPr>
        <w:t xml:space="preserve"> would allow a generalisation and validation of the </w:t>
      </w:r>
      <w:r w:rsidR="007D7891" w:rsidRPr="003A0F7E">
        <w:rPr>
          <w:rFonts w:ascii="Times New Roman" w:hAnsi="Times New Roman" w:cs="Times New Roman"/>
          <w:bCs/>
          <w:iCs/>
          <w:sz w:val="24"/>
          <w:szCs w:val="24"/>
          <w:lang w:val="en-GB"/>
        </w:rPr>
        <w:t xml:space="preserve">findings </w:t>
      </w:r>
      <w:r w:rsidR="00C74565" w:rsidRPr="003A0F7E">
        <w:rPr>
          <w:rFonts w:ascii="Times New Roman" w:hAnsi="Times New Roman" w:cs="Times New Roman"/>
          <w:bCs/>
          <w:iCs/>
          <w:sz w:val="24"/>
          <w:szCs w:val="24"/>
          <w:lang w:val="en-GB"/>
        </w:rPr>
        <w:t>achieved</w:t>
      </w:r>
      <w:r w:rsidR="007D7891" w:rsidRPr="003A0F7E">
        <w:rPr>
          <w:rFonts w:ascii="Times New Roman" w:hAnsi="Times New Roman" w:cs="Times New Roman"/>
          <w:bCs/>
          <w:iCs/>
          <w:sz w:val="24"/>
          <w:szCs w:val="24"/>
          <w:lang w:val="en-GB"/>
        </w:rPr>
        <w:t xml:space="preserve"> in this research </w:t>
      </w:r>
      <w:r w:rsidR="00C74565" w:rsidRPr="003A0F7E">
        <w:rPr>
          <w:rFonts w:ascii="Times New Roman" w:hAnsi="Times New Roman" w:cs="Times New Roman"/>
          <w:bCs/>
          <w:iCs/>
          <w:sz w:val="24"/>
          <w:szCs w:val="24"/>
          <w:lang w:val="en-GB"/>
        </w:rPr>
        <w:t xml:space="preserve">(Yin 2012). </w:t>
      </w:r>
      <w:r w:rsidR="007D7891" w:rsidRPr="003A0F7E">
        <w:rPr>
          <w:rFonts w:ascii="Times New Roman" w:hAnsi="Times New Roman" w:cs="Times New Roman"/>
          <w:bCs/>
          <w:iCs/>
          <w:sz w:val="24"/>
          <w:szCs w:val="24"/>
          <w:lang w:val="en-GB"/>
        </w:rPr>
        <w:t xml:space="preserve">Thus, it would fall as part of the </w:t>
      </w:r>
      <w:r w:rsidR="00C74565" w:rsidRPr="003A0F7E">
        <w:rPr>
          <w:rFonts w:ascii="Times New Roman" w:hAnsi="Times New Roman" w:cs="Times New Roman"/>
          <w:bCs/>
          <w:iCs/>
          <w:sz w:val="24"/>
          <w:szCs w:val="24"/>
          <w:lang w:val="en-GB"/>
        </w:rPr>
        <w:t xml:space="preserve">future research agenda to test the proposed </w:t>
      </w:r>
      <w:r w:rsidR="007D7891" w:rsidRPr="003A0F7E">
        <w:rPr>
          <w:rFonts w:ascii="Times New Roman" w:hAnsi="Times New Roman" w:cs="Times New Roman"/>
          <w:bCs/>
          <w:iCs/>
          <w:sz w:val="24"/>
          <w:szCs w:val="24"/>
          <w:lang w:val="en-GB"/>
        </w:rPr>
        <w:t xml:space="preserve">model through its application in </w:t>
      </w:r>
      <w:r w:rsidR="00355B3D" w:rsidRPr="003A0F7E">
        <w:rPr>
          <w:rFonts w:ascii="Times New Roman" w:hAnsi="Times New Roman" w:cs="Times New Roman"/>
          <w:bCs/>
          <w:iCs/>
          <w:sz w:val="24"/>
          <w:szCs w:val="24"/>
          <w:lang w:val="en-GB"/>
        </w:rPr>
        <w:t>further/different industrial contexts</w:t>
      </w:r>
      <w:r w:rsidR="007D7891" w:rsidRPr="003A0F7E">
        <w:rPr>
          <w:rFonts w:ascii="Times New Roman" w:hAnsi="Times New Roman" w:cs="Times New Roman"/>
          <w:bCs/>
          <w:iCs/>
          <w:sz w:val="24"/>
          <w:szCs w:val="24"/>
          <w:lang w:val="en-GB"/>
        </w:rPr>
        <w:t>.</w:t>
      </w:r>
    </w:p>
    <w:p w:rsidR="00EB12A8" w:rsidRPr="003A0F7E" w:rsidRDefault="00164517" w:rsidP="00E55E21">
      <w:pPr>
        <w:autoSpaceDE w:val="0"/>
        <w:autoSpaceDN w:val="0"/>
        <w:adjustRightInd w:val="0"/>
        <w:spacing w:after="0" w:line="360" w:lineRule="auto"/>
        <w:jc w:val="both"/>
        <w:rPr>
          <w:rFonts w:ascii="Times-Roman" w:hAnsi="Times-Roman" w:cs="Times-Roman"/>
          <w:sz w:val="20"/>
          <w:szCs w:val="20"/>
        </w:rPr>
      </w:pPr>
      <w:r w:rsidRPr="003A0F7E">
        <w:rPr>
          <w:rFonts w:ascii="Times New Roman" w:hAnsi="Times New Roman" w:cs="Times New Roman"/>
          <w:bCs/>
          <w:iCs/>
          <w:sz w:val="24"/>
          <w:szCs w:val="24"/>
          <w:lang w:val="en-GB"/>
        </w:rPr>
        <w:t xml:space="preserve">     </w:t>
      </w:r>
      <w:r w:rsidR="003E5558" w:rsidRPr="003A0F7E">
        <w:rPr>
          <w:rFonts w:ascii="Times New Roman" w:hAnsi="Times New Roman" w:cs="Times New Roman"/>
          <w:bCs/>
          <w:iCs/>
          <w:sz w:val="24"/>
          <w:szCs w:val="24"/>
          <w:lang w:val="en-GB"/>
        </w:rPr>
        <w:t>It is important to indicate that during these two case studies</w:t>
      </w:r>
      <w:r w:rsidR="00DD5CD0" w:rsidRPr="003A0F7E">
        <w:rPr>
          <w:rFonts w:ascii="Times New Roman" w:hAnsi="Times New Roman" w:cs="Times New Roman"/>
          <w:bCs/>
          <w:iCs/>
          <w:sz w:val="24"/>
          <w:szCs w:val="24"/>
          <w:lang w:val="en-GB"/>
        </w:rPr>
        <w:t>, we have conducted interviews with cell workers and supervisors. All the interviewed employees</w:t>
      </w:r>
      <w:r w:rsidR="003E5558" w:rsidRPr="003A0F7E">
        <w:rPr>
          <w:rFonts w:ascii="Times New Roman" w:hAnsi="Times New Roman" w:cs="Times New Roman"/>
          <w:bCs/>
          <w:iCs/>
          <w:sz w:val="24"/>
          <w:szCs w:val="24"/>
          <w:lang w:val="en-GB"/>
        </w:rPr>
        <w:t xml:space="preserve"> </w:t>
      </w:r>
      <w:r w:rsidR="00DD5CD0" w:rsidRPr="003A0F7E">
        <w:rPr>
          <w:rFonts w:ascii="Times New Roman" w:hAnsi="Times New Roman" w:cs="Times New Roman"/>
          <w:bCs/>
          <w:iCs/>
          <w:sz w:val="24"/>
          <w:szCs w:val="24"/>
          <w:lang w:val="en-GB"/>
        </w:rPr>
        <w:t xml:space="preserve">had a significant experience </w:t>
      </w:r>
      <w:r w:rsidR="00303071" w:rsidRPr="003A0F7E">
        <w:rPr>
          <w:rFonts w:ascii="Times New Roman" w:hAnsi="Times New Roman" w:cs="Times New Roman"/>
          <w:bCs/>
          <w:iCs/>
          <w:sz w:val="24"/>
          <w:szCs w:val="24"/>
          <w:lang w:val="en-GB"/>
        </w:rPr>
        <w:t xml:space="preserve">of </w:t>
      </w:r>
      <w:r w:rsidR="00DD5CD0" w:rsidRPr="003A0F7E">
        <w:rPr>
          <w:rFonts w:ascii="Times New Roman" w:hAnsi="Times New Roman" w:cs="Times New Roman"/>
          <w:bCs/>
          <w:iCs/>
          <w:sz w:val="24"/>
          <w:szCs w:val="24"/>
          <w:lang w:val="en-GB"/>
        </w:rPr>
        <w:t xml:space="preserve">more than 6 years, and were all actively involved in </w:t>
      </w:r>
      <w:r w:rsidR="002A444F" w:rsidRPr="003A0F7E">
        <w:rPr>
          <w:rFonts w:ascii="Times New Roman" w:hAnsi="Times New Roman" w:cs="Times New Roman"/>
          <w:bCs/>
          <w:iCs/>
          <w:sz w:val="24"/>
          <w:szCs w:val="24"/>
          <w:lang w:val="en-GB"/>
        </w:rPr>
        <w:t>continuous improvement</w:t>
      </w:r>
      <w:r w:rsidR="00DD5CD0" w:rsidRPr="003A0F7E">
        <w:rPr>
          <w:rFonts w:ascii="Times New Roman" w:hAnsi="Times New Roman" w:cs="Times New Roman"/>
          <w:bCs/>
          <w:iCs/>
          <w:sz w:val="24"/>
          <w:szCs w:val="24"/>
          <w:lang w:val="en-GB"/>
        </w:rPr>
        <w:t xml:space="preserve"> in their sites.</w:t>
      </w:r>
      <w:r w:rsidR="00303071" w:rsidRPr="003A0F7E">
        <w:rPr>
          <w:rFonts w:ascii="Times New Roman" w:hAnsi="Times New Roman" w:cs="Times New Roman"/>
          <w:bCs/>
          <w:iCs/>
          <w:sz w:val="24"/>
          <w:szCs w:val="24"/>
          <w:lang w:val="en-GB"/>
        </w:rPr>
        <w:t xml:space="preserve"> To ensure that all answers were</w:t>
      </w:r>
      <w:r w:rsidR="00E55E21" w:rsidRPr="003A0F7E">
        <w:rPr>
          <w:rFonts w:ascii="Times New Roman" w:hAnsi="Times New Roman" w:cs="Times New Roman"/>
          <w:bCs/>
          <w:iCs/>
          <w:sz w:val="24"/>
          <w:szCs w:val="24"/>
          <w:lang w:val="en-GB"/>
        </w:rPr>
        <w:t xml:space="preserve"> r</w:t>
      </w:r>
      <w:r w:rsidR="00303071" w:rsidRPr="003A0F7E">
        <w:rPr>
          <w:rFonts w:ascii="Times New Roman" w:hAnsi="Times New Roman" w:cs="Times New Roman"/>
          <w:bCs/>
          <w:iCs/>
          <w:sz w:val="24"/>
          <w:szCs w:val="24"/>
          <w:lang w:val="en-GB"/>
        </w:rPr>
        <w:t xml:space="preserve">eliable and meaningful, we used </w:t>
      </w:r>
      <w:r w:rsidR="00EB12A8" w:rsidRPr="003A0F7E">
        <w:rPr>
          <w:rFonts w:ascii="Times New Roman" w:hAnsi="Times New Roman" w:cs="Times New Roman"/>
          <w:bCs/>
          <w:iCs/>
          <w:sz w:val="24"/>
          <w:szCs w:val="24"/>
          <w:lang w:val="en-GB"/>
        </w:rPr>
        <w:t>full-filter question</w:t>
      </w:r>
      <w:r w:rsidR="00E55E21" w:rsidRPr="003A0F7E">
        <w:rPr>
          <w:rFonts w:ascii="Times New Roman" w:hAnsi="Times New Roman" w:cs="Times New Roman"/>
          <w:bCs/>
          <w:iCs/>
          <w:sz w:val="24"/>
          <w:szCs w:val="24"/>
          <w:lang w:val="en-GB"/>
        </w:rPr>
        <w:t>s</w:t>
      </w:r>
      <w:r w:rsidR="00EB12A8" w:rsidRPr="003A0F7E">
        <w:rPr>
          <w:rFonts w:ascii="Times New Roman" w:hAnsi="Times New Roman" w:cs="Times New Roman"/>
          <w:bCs/>
          <w:iCs/>
          <w:sz w:val="24"/>
          <w:szCs w:val="24"/>
          <w:lang w:val="en-GB"/>
        </w:rPr>
        <w:t>. A full-fi</w:t>
      </w:r>
      <w:r w:rsidR="00E55E21" w:rsidRPr="003A0F7E">
        <w:rPr>
          <w:rFonts w:ascii="Times New Roman" w:hAnsi="Times New Roman" w:cs="Times New Roman"/>
          <w:bCs/>
          <w:iCs/>
          <w:sz w:val="24"/>
          <w:szCs w:val="24"/>
          <w:lang w:val="en-GB"/>
        </w:rPr>
        <w:t xml:space="preserve">lter question is a special type </w:t>
      </w:r>
      <w:r w:rsidR="00EB12A8" w:rsidRPr="003A0F7E">
        <w:rPr>
          <w:rFonts w:ascii="Times New Roman" w:hAnsi="Times New Roman" w:cs="Times New Roman"/>
          <w:bCs/>
          <w:iCs/>
          <w:sz w:val="24"/>
          <w:szCs w:val="24"/>
          <w:lang w:val="en-GB"/>
        </w:rPr>
        <w:t xml:space="preserve">of contingency question which first asks if the survey </w:t>
      </w:r>
      <w:r w:rsidR="00E55E21" w:rsidRPr="003A0F7E">
        <w:rPr>
          <w:rFonts w:ascii="Times New Roman" w:hAnsi="Times New Roman" w:cs="Times New Roman"/>
          <w:bCs/>
          <w:iCs/>
          <w:sz w:val="24"/>
          <w:szCs w:val="24"/>
          <w:lang w:val="en-GB"/>
        </w:rPr>
        <w:t>respondents have an opinion</w:t>
      </w:r>
      <w:r w:rsidR="00303071" w:rsidRPr="003A0F7E">
        <w:rPr>
          <w:rFonts w:ascii="Times New Roman" w:hAnsi="Times New Roman" w:cs="Times New Roman"/>
          <w:bCs/>
          <w:iCs/>
          <w:sz w:val="24"/>
          <w:szCs w:val="24"/>
          <w:lang w:val="en-GB"/>
        </w:rPr>
        <w:t>,</w:t>
      </w:r>
      <w:r w:rsidR="00E55E21" w:rsidRPr="003A0F7E">
        <w:rPr>
          <w:rFonts w:ascii="Times New Roman" w:hAnsi="Times New Roman" w:cs="Times New Roman"/>
          <w:bCs/>
          <w:iCs/>
          <w:sz w:val="24"/>
          <w:szCs w:val="24"/>
          <w:lang w:val="en-GB"/>
        </w:rPr>
        <w:t xml:space="preserve"> and </w:t>
      </w:r>
      <w:r w:rsidR="00303071" w:rsidRPr="003A0F7E">
        <w:rPr>
          <w:rFonts w:ascii="Times New Roman" w:hAnsi="Times New Roman" w:cs="Times New Roman"/>
          <w:bCs/>
          <w:iCs/>
          <w:sz w:val="24"/>
          <w:szCs w:val="24"/>
          <w:lang w:val="en-GB"/>
        </w:rPr>
        <w:t>only if the answer is ‘yes’, the respondent then provides</w:t>
      </w:r>
      <w:r w:rsidR="00EB12A8" w:rsidRPr="003A0F7E">
        <w:rPr>
          <w:rFonts w:ascii="Times New Roman" w:hAnsi="Times New Roman" w:cs="Times New Roman"/>
          <w:bCs/>
          <w:iCs/>
          <w:sz w:val="24"/>
          <w:szCs w:val="24"/>
          <w:lang w:val="en-GB"/>
        </w:rPr>
        <w:t xml:space="preserve"> an opinion</w:t>
      </w:r>
      <w:r w:rsidR="00E55E21" w:rsidRPr="003A0F7E">
        <w:rPr>
          <w:rFonts w:ascii="Times New Roman" w:hAnsi="Times New Roman" w:cs="Times New Roman"/>
          <w:bCs/>
          <w:iCs/>
          <w:sz w:val="24"/>
          <w:szCs w:val="24"/>
          <w:lang w:val="en-GB"/>
        </w:rPr>
        <w:t>.</w:t>
      </w:r>
    </w:p>
    <w:p w:rsidR="003E5558" w:rsidRPr="003A0F7E" w:rsidRDefault="003E5558" w:rsidP="00DD5CD0">
      <w:pPr>
        <w:autoSpaceDE w:val="0"/>
        <w:autoSpaceDN w:val="0"/>
        <w:adjustRightInd w:val="0"/>
        <w:spacing w:after="0" w:line="360" w:lineRule="auto"/>
        <w:jc w:val="both"/>
        <w:rPr>
          <w:rFonts w:ascii="Times New Roman" w:hAnsi="Times New Roman" w:cs="Times New Roman"/>
          <w:bCs/>
          <w:iCs/>
          <w:sz w:val="24"/>
          <w:szCs w:val="24"/>
        </w:rPr>
      </w:pPr>
    </w:p>
    <w:p w:rsidR="006530BB" w:rsidRPr="003A0F7E" w:rsidRDefault="00F522BF" w:rsidP="000E6695">
      <w:pPr>
        <w:autoSpaceDE w:val="0"/>
        <w:autoSpaceDN w:val="0"/>
        <w:adjustRightInd w:val="0"/>
        <w:spacing w:after="0" w:line="360" w:lineRule="auto"/>
        <w:jc w:val="both"/>
        <w:rPr>
          <w:rFonts w:ascii="Times New Roman" w:hAnsi="Times New Roman" w:cs="Times New Roman"/>
          <w:b/>
          <w:bCs/>
          <w:i/>
          <w:iCs/>
          <w:sz w:val="24"/>
          <w:szCs w:val="24"/>
        </w:rPr>
      </w:pPr>
      <w:r w:rsidRPr="003A0F7E">
        <w:rPr>
          <w:rFonts w:ascii="Times New Roman" w:hAnsi="Times New Roman" w:cs="Times New Roman"/>
          <w:b/>
          <w:bCs/>
          <w:i/>
          <w:iCs/>
          <w:sz w:val="24"/>
          <w:szCs w:val="24"/>
        </w:rPr>
        <w:t>Case study 1</w:t>
      </w:r>
      <w:r w:rsidR="00C74565" w:rsidRPr="003A0F7E">
        <w:rPr>
          <w:rFonts w:ascii="Times New Roman" w:hAnsi="Times New Roman" w:cs="Times New Roman"/>
          <w:b/>
          <w:bCs/>
          <w:i/>
          <w:iCs/>
          <w:sz w:val="24"/>
          <w:szCs w:val="24"/>
        </w:rPr>
        <w:t xml:space="preserve"> – Large Aerospace Manufacturer based in the US</w:t>
      </w:r>
    </w:p>
    <w:p w:rsidR="00303071" w:rsidRPr="003A0F7E" w:rsidRDefault="007C724F"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lastRenderedPageBreak/>
        <w:t xml:space="preserve">A large aerospace manufacturer was interested in using their knowledge </w:t>
      </w:r>
      <w:r w:rsidR="00270A5A" w:rsidRPr="003A0F7E">
        <w:rPr>
          <w:rFonts w:ascii="Times New Roman" w:hAnsi="Times New Roman" w:cs="Times New Roman"/>
          <w:bCs/>
          <w:sz w:val="24"/>
          <w:szCs w:val="24"/>
        </w:rPr>
        <w:t>on</w:t>
      </w:r>
      <w:r w:rsidRPr="003A0F7E">
        <w:rPr>
          <w:rFonts w:ascii="Times New Roman" w:hAnsi="Times New Roman" w:cs="Times New Roman"/>
          <w:bCs/>
          <w:sz w:val="24"/>
          <w:szCs w:val="24"/>
        </w:rPr>
        <w:t xml:space="preserve"> Lean concepts to reduce electricity usage, the largest utility expense in their budget. A pilot group was identified in the printed circuit board shop, located within the headquarter</w:t>
      </w:r>
      <w:r w:rsidR="00270A5A" w:rsidRPr="003A0F7E">
        <w:rPr>
          <w:rFonts w:ascii="Times New Roman" w:hAnsi="Times New Roman" w:cs="Times New Roman"/>
          <w:bCs/>
          <w:sz w:val="24"/>
          <w:szCs w:val="24"/>
        </w:rPr>
        <w:t>s</w:t>
      </w:r>
      <w:r w:rsidRPr="003A0F7E">
        <w:rPr>
          <w:rFonts w:ascii="Times New Roman" w:hAnsi="Times New Roman" w:cs="Times New Roman"/>
          <w:bCs/>
          <w:sz w:val="24"/>
          <w:szCs w:val="24"/>
        </w:rPr>
        <w:t xml:space="preserve"> building, which was the largest electricity user of all buildings within the company. This specific area was selected because there was strong leadership support and </w:t>
      </w:r>
      <w:r w:rsidR="00270A5A" w:rsidRPr="003A0F7E">
        <w:rPr>
          <w:rFonts w:ascii="Times New Roman" w:hAnsi="Times New Roman" w:cs="Times New Roman"/>
          <w:bCs/>
          <w:sz w:val="24"/>
          <w:szCs w:val="24"/>
        </w:rPr>
        <w:t>L</w:t>
      </w:r>
      <w:r w:rsidRPr="003A0F7E">
        <w:rPr>
          <w:rFonts w:ascii="Times New Roman" w:hAnsi="Times New Roman" w:cs="Times New Roman"/>
          <w:bCs/>
          <w:sz w:val="24"/>
          <w:szCs w:val="24"/>
        </w:rPr>
        <w:t>ean knowledge in the area, and because it was possible to separate out their electricity usage cleanly from the rest of the building. This allowed them to understand their actual electricity usage, which did not match the amount they were being charg</w:t>
      </w:r>
      <w:r w:rsidR="00403E05">
        <w:rPr>
          <w:rFonts w:ascii="Times New Roman" w:hAnsi="Times New Roman" w:cs="Times New Roman"/>
          <w:bCs/>
          <w:sz w:val="24"/>
          <w:szCs w:val="24"/>
        </w:rPr>
        <w:t xml:space="preserve">ed by Finance in their budget. </w:t>
      </w:r>
    </w:p>
    <w:p w:rsidR="007C724F" w:rsidRPr="003A0F7E" w:rsidRDefault="007C724F" w:rsidP="007C724F">
      <w:pPr>
        <w:spacing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1 – Prepare for the Event</w:t>
      </w:r>
    </w:p>
    <w:p w:rsidR="00C55B8B" w:rsidRPr="003A0F7E" w:rsidRDefault="007C724F"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For two weeks prior to the Gemba-Kaizen event, portable electricity meters were hooked up to the substations in the area, to get a baseline of electricity usage, and to have a breakdown of usage by region. This data was analyzed prior to the event, to help the team focus on the largest regions based on usage, and to prioritize where to spend most of their time during the event. The data also helped build</w:t>
      </w:r>
      <w:r w:rsidR="00C55B8B" w:rsidRPr="003A0F7E">
        <w:rPr>
          <w:rFonts w:ascii="Times New Roman" w:hAnsi="Times New Roman" w:cs="Times New Roman"/>
          <w:bCs/>
          <w:sz w:val="24"/>
          <w:szCs w:val="24"/>
        </w:rPr>
        <w:t>ing</w:t>
      </w:r>
      <w:r w:rsidRPr="003A0F7E">
        <w:rPr>
          <w:rFonts w:ascii="Times New Roman" w:hAnsi="Times New Roman" w:cs="Times New Roman"/>
          <w:bCs/>
          <w:sz w:val="24"/>
          <w:szCs w:val="24"/>
        </w:rPr>
        <w:t xml:space="preserve"> support and curiosity from the team to show up and </w:t>
      </w:r>
      <w:r w:rsidR="00C55B8B" w:rsidRPr="003A0F7E">
        <w:rPr>
          <w:rFonts w:ascii="Times New Roman" w:hAnsi="Times New Roman" w:cs="Times New Roman"/>
          <w:bCs/>
          <w:sz w:val="24"/>
          <w:szCs w:val="24"/>
        </w:rPr>
        <w:t xml:space="preserve">encouraging them to </w:t>
      </w:r>
      <w:r w:rsidRPr="003A0F7E">
        <w:rPr>
          <w:rFonts w:ascii="Times New Roman" w:hAnsi="Times New Roman" w:cs="Times New Roman"/>
          <w:bCs/>
          <w:sz w:val="24"/>
          <w:szCs w:val="24"/>
        </w:rPr>
        <w:t>participate in the event, once they understood which areas had the highest usage. An event preparation worksheet was created prior to the event, to make sure leadership was fully supportive of the event, the right people were invited, prep</w:t>
      </w:r>
      <w:r w:rsidR="00C55B8B" w:rsidRPr="003A0F7E">
        <w:rPr>
          <w:rFonts w:ascii="Times New Roman" w:hAnsi="Times New Roman" w:cs="Times New Roman"/>
          <w:bCs/>
          <w:sz w:val="24"/>
          <w:szCs w:val="24"/>
        </w:rPr>
        <w:t>aration</w:t>
      </w:r>
      <w:r w:rsidRPr="003A0F7E">
        <w:rPr>
          <w:rFonts w:ascii="Times New Roman" w:hAnsi="Times New Roman" w:cs="Times New Roman"/>
          <w:bCs/>
          <w:sz w:val="24"/>
          <w:szCs w:val="24"/>
        </w:rPr>
        <w:t xml:space="preserve"> work was completed, and the event dates and times were correct.</w:t>
      </w:r>
    </w:p>
    <w:p w:rsidR="007C724F" w:rsidRPr="003A0F7E" w:rsidRDefault="00C55B8B"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Each team received training prior to the start of the event, the day before the first event da</w:t>
      </w:r>
      <w:r w:rsidRPr="003A0F7E">
        <w:rPr>
          <w:rFonts w:ascii="Times New Roman" w:hAnsi="Times New Roman" w:cs="Times New Roman"/>
          <w:bCs/>
          <w:sz w:val="24"/>
          <w:szCs w:val="24"/>
        </w:rPr>
        <w:t>y</w:t>
      </w:r>
      <w:r w:rsidR="007C724F" w:rsidRPr="003A0F7E">
        <w:rPr>
          <w:rFonts w:ascii="Times New Roman" w:hAnsi="Times New Roman" w:cs="Times New Roman"/>
          <w:bCs/>
          <w:sz w:val="24"/>
          <w:szCs w:val="24"/>
        </w:rPr>
        <w:t>. The training covered the carbon footprint reduction goal of the company, Lean concepts (value added and non-value added uses of electricity), and electricity basics (such as kWh, peak demand, utility rates and carbon footprint calculations). They also reviewed the event preparation worksheet, so the team could understand why their area was selected, why they were selected, and what their role would be in the event.</w:t>
      </w:r>
    </w:p>
    <w:p w:rsidR="007C724F" w:rsidRPr="003A0F7E" w:rsidRDefault="007C724F" w:rsidP="007C724F">
      <w:pPr>
        <w:spacing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2 – Conduct the Event</w:t>
      </w:r>
    </w:p>
    <w:p w:rsidR="007C724F" w:rsidRPr="003A0F7E" w:rsidRDefault="007C724F"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There were six different observation periods selected for the event:</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Weekend (Saturday)</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Startup time (Monday morning)</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Working time (Monday morning)</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Breaks (Monday morning)</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Changeover (Monday afternoon)</w:t>
      </w:r>
    </w:p>
    <w:p w:rsidR="007C724F" w:rsidRPr="003A0F7E" w:rsidRDefault="007C724F" w:rsidP="007C724F">
      <w:pPr>
        <w:pStyle w:val="ListParagraph"/>
        <w:numPr>
          <w:ilvl w:val="0"/>
          <w:numId w:val="27"/>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lastRenderedPageBreak/>
        <w:t>Shutdown (Monday evening)</w:t>
      </w:r>
    </w:p>
    <w:p w:rsidR="007C724F" w:rsidRPr="003A0F7E" w:rsidRDefault="00C55B8B"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 xml:space="preserve">Saturday was selected first, as it was a non-working day, when no one was scheduled to be in the area. The </w:t>
      </w:r>
      <w:r w:rsidRPr="003A0F7E">
        <w:rPr>
          <w:rFonts w:ascii="Times New Roman" w:hAnsi="Times New Roman" w:cs="Times New Roman"/>
          <w:bCs/>
          <w:sz w:val="24"/>
          <w:szCs w:val="24"/>
        </w:rPr>
        <w:t>objective</w:t>
      </w:r>
      <w:r w:rsidR="007C724F" w:rsidRPr="003A0F7E">
        <w:rPr>
          <w:rFonts w:ascii="Times New Roman" w:hAnsi="Times New Roman" w:cs="Times New Roman"/>
          <w:bCs/>
          <w:sz w:val="24"/>
          <w:szCs w:val="24"/>
        </w:rPr>
        <w:t xml:space="preserve"> was to see the workspace when everything should be s</w:t>
      </w:r>
      <w:r w:rsidRPr="003A0F7E">
        <w:rPr>
          <w:rFonts w:ascii="Times New Roman" w:hAnsi="Times New Roman" w:cs="Times New Roman"/>
          <w:bCs/>
          <w:sz w:val="24"/>
          <w:szCs w:val="24"/>
        </w:rPr>
        <w:t>witch</w:t>
      </w:r>
      <w:r w:rsidR="007C724F" w:rsidRPr="003A0F7E">
        <w:rPr>
          <w:rFonts w:ascii="Times New Roman" w:hAnsi="Times New Roman" w:cs="Times New Roman"/>
          <w:bCs/>
          <w:sz w:val="24"/>
          <w:szCs w:val="24"/>
        </w:rPr>
        <w:t xml:space="preserve"> off, and the electricity usage should be the lowest. It was important not to announce to the rest of the employees that an event was taking place, so observations would not be skewed by those not wanting their area to have items left running.</w:t>
      </w:r>
    </w:p>
    <w:p w:rsidR="007C724F" w:rsidRPr="003A0F7E" w:rsidRDefault="00C55B8B"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 xml:space="preserve">On Saturday, the event teams split up into smaller groups (at least one person from the work area, and the rest from outside the area). Each group took photos and made detailed observations about what they observed that could be a waste of electricity. A template was provided to each team member, to help remind them what and where to look for opportunities. This first session lasted about two hours. </w:t>
      </w:r>
    </w:p>
    <w:p w:rsidR="007C724F" w:rsidRPr="003A0F7E" w:rsidRDefault="00C55B8B"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For the startup time, the teams returned early on Monday morning before work began in the area, to see if anything had changed since Saturday. Team members arrived early enough to observe the startup process</w:t>
      </w:r>
      <w:r w:rsidRPr="003A0F7E">
        <w:rPr>
          <w:rFonts w:ascii="Times New Roman" w:hAnsi="Times New Roman" w:cs="Times New Roman"/>
          <w:bCs/>
          <w:sz w:val="24"/>
          <w:szCs w:val="24"/>
        </w:rPr>
        <w:t>es</w:t>
      </w:r>
      <w:r w:rsidR="007C724F" w:rsidRPr="003A0F7E">
        <w:rPr>
          <w:rFonts w:ascii="Times New Roman" w:hAnsi="Times New Roman" w:cs="Times New Roman"/>
          <w:bCs/>
          <w:sz w:val="24"/>
          <w:szCs w:val="24"/>
        </w:rPr>
        <w:t xml:space="preserve"> as employees came in. They looked to see whether equipment and lights or equipment were turned on right away, or if they were turned on only when needed.</w:t>
      </w:r>
    </w:p>
    <w:p w:rsidR="007C724F" w:rsidRPr="003A0F7E" w:rsidRDefault="00C55B8B"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 xml:space="preserve">During the working time, they had a chance to interview the employees about observations from the Saturday session and the startup time, and observed how equipment and tools </w:t>
      </w:r>
      <w:r w:rsidRPr="003A0F7E">
        <w:rPr>
          <w:rFonts w:ascii="Times New Roman" w:hAnsi="Times New Roman" w:cs="Times New Roman"/>
          <w:bCs/>
          <w:sz w:val="24"/>
          <w:szCs w:val="24"/>
        </w:rPr>
        <w:t>were</w:t>
      </w:r>
      <w:r w:rsidR="007C724F" w:rsidRPr="003A0F7E">
        <w:rPr>
          <w:rFonts w:ascii="Times New Roman" w:hAnsi="Times New Roman" w:cs="Times New Roman"/>
          <w:bCs/>
          <w:sz w:val="24"/>
          <w:szCs w:val="24"/>
        </w:rPr>
        <w:t xml:space="preserve"> used during the shift. The team stayed during</w:t>
      </w:r>
      <w:r w:rsidR="00AF18A9"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breaks to see if equipment was s</w:t>
      </w:r>
      <w:r w:rsidR="00AF18A9" w:rsidRPr="003A0F7E">
        <w:rPr>
          <w:rFonts w:ascii="Times New Roman" w:hAnsi="Times New Roman" w:cs="Times New Roman"/>
          <w:bCs/>
          <w:sz w:val="24"/>
          <w:szCs w:val="24"/>
        </w:rPr>
        <w:t>witch</w:t>
      </w:r>
      <w:r w:rsidR="007C724F" w:rsidRPr="003A0F7E">
        <w:rPr>
          <w:rFonts w:ascii="Times New Roman" w:hAnsi="Times New Roman" w:cs="Times New Roman"/>
          <w:bCs/>
          <w:sz w:val="24"/>
          <w:szCs w:val="24"/>
        </w:rPr>
        <w:t xml:space="preserve"> off or left on while the workers were gone. The team next observed what happened when the shift change took place (w</w:t>
      </w:r>
      <w:r w:rsidR="00AF18A9" w:rsidRPr="003A0F7E">
        <w:rPr>
          <w:rFonts w:ascii="Times New Roman" w:hAnsi="Times New Roman" w:cs="Times New Roman"/>
          <w:bCs/>
          <w:sz w:val="24"/>
          <w:szCs w:val="24"/>
        </w:rPr>
        <w:t>hether</w:t>
      </w:r>
      <w:r w:rsidR="007C724F" w:rsidRPr="003A0F7E">
        <w:rPr>
          <w:rFonts w:ascii="Times New Roman" w:hAnsi="Times New Roman" w:cs="Times New Roman"/>
          <w:bCs/>
          <w:sz w:val="24"/>
          <w:szCs w:val="24"/>
        </w:rPr>
        <w:t xml:space="preserve"> things </w:t>
      </w:r>
      <w:r w:rsidR="00AF18A9" w:rsidRPr="003A0F7E">
        <w:rPr>
          <w:rFonts w:ascii="Times New Roman" w:hAnsi="Times New Roman" w:cs="Times New Roman"/>
          <w:bCs/>
          <w:sz w:val="24"/>
          <w:szCs w:val="24"/>
        </w:rPr>
        <w:t xml:space="preserve">were </w:t>
      </w:r>
      <w:r w:rsidR="007C724F" w:rsidRPr="003A0F7E">
        <w:rPr>
          <w:rFonts w:ascii="Times New Roman" w:hAnsi="Times New Roman" w:cs="Times New Roman"/>
          <w:bCs/>
          <w:sz w:val="24"/>
          <w:szCs w:val="24"/>
        </w:rPr>
        <w:t xml:space="preserve">shut off or not). Finally, they observed what happened during shutdown when a shift </w:t>
      </w:r>
      <w:r w:rsidR="00AF18A9" w:rsidRPr="003A0F7E">
        <w:rPr>
          <w:rFonts w:ascii="Times New Roman" w:hAnsi="Times New Roman" w:cs="Times New Roman"/>
          <w:bCs/>
          <w:sz w:val="24"/>
          <w:szCs w:val="24"/>
        </w:rPr>
        <w:t>was</w:t>
      </w:r>
      <w:r w:rsidR="007C724F" w:rsidRPr="003A0F7E">
        <w:rPr>
          <w:rFonts w:ascii="Times New Roman" w:hAnsi="Times New Roman" w:cs="Times New Roman"/>
          <w:bCs/>
          <w:sz w:val="24"/>
          <w:szCs w:val="24"/>
        </w:rPr>
        <w:t xml:space="preserve"> completed and people </w:t>
      </w:r>
      <w:r w:rsidR="00AF18A9" w:rsidRPr="003A0F7E">
        <w:rPr>
          <w:rFonts w:ascii="Times New Roman" w:hAnsi="Times New Roman" w:cs="Times New Roman"/>
          <w:bCs/>
          <w:sz w:val="24"/>
          <w:szCs w:val="24"/>
        </w:rPr>
        <w:t>went</w:t>
      </w:r>
      <w:r w:rsidR="007C724F" w:rsidRPr="003A0F7E">
        <w:rPr>
          <w:rFonts w:ascii="Times New Roman" w:hAnsi="Times New Roman" w:cs="Times New Roman"/>
          <w:bCs/>
          <w:sz w:val="24"/>
          <w:szCs w:val="24"/>
        </w:rPr>
        <w:t xml:space="preserve"> home for the day (which may look different than when they le</w:t>
      </w:r>
      <w:r w:rsidR="00AF18A9" w:rsidRPr="003A0F7E">
        <w:rPr>
          <w:rFonts w:ascii="Times New Roman" w:hAnsi="Times New Roman" w:cs="Times New Roman"/>
          <w:bCs/>
          <w:sz w:val="24"/>
          <w:szCs w:val="24"/>
        </w:rPr>
        <w:t>ft</w:t>
      </w:r>
      <w:r w:rsidR="007C724F" w:rsidRPr="003A0F7E">
        <w:rPr>
          <w:rFonts w:ascii="Times New Roman" w:hAnsi="Times New Roman" w:cs="Times New Roman"/>
          <w:bCs/>
          <w:sz w:val="24"/>
          <w:szCs w:val="24"/>
        </w:rPr>
        <w:t xml:space="preserve"> for a weekend).</w:t>
      </w:r>
    </w:p>
    <w:p w:rsidR="007C724F" w:rsidRPr="003A0F7E" w:rsidRDefault="007C724F" w:rsidP="007C724F">
      <w:pPr>
        <w:spacing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3 – Combine and Organize Ideas</w:t>
      </w:r>
    </w:p>
    <w:p w:rsidR="007C724F" w:rsidRPr="003A0F7E" w:rsidRDefault="007C724F"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After all the observations were made, the team meet back together on Tuesday to compare notes and observations in a conference room. Each opportunity to save electricity was written on a sticky note, and placed on a whiteboard under the section where the opportunity was observed (</w:t>
      </w:r>
      <w:r w:rsidR="00BE515E" w:rsidRPr="003A0F7E">
        <w:rPr>
          <w:rFonts w:ascii="Times New Roman" w:hAnsi="Times New Roman" w:cs="Times New Roman"/>
          <w:bCs/>
          <w:sz w:val="24"/>
          <w:szCs w:val="24"/>
        </w:rPr>
        <w:t xml:space="preserve">e.g. </w:t>
      </w:r>
      <w:r w:rsidRPr="003A0F7E">
        <w:rPr>
          <w:rFonts w:ascii="Times New Roman" w:hAnsi="Times New Roman" w:cs="Times New Roman"/>
          <w:bCs/>
          <w:sz w:val="24"/>
          <w:szCs w:val="24"/>
        </w:rPr>
        <w:t>Cafeteria, Press Area, Conference Rooms, Layup Room, Packaging Room, Supplies, Maintenance, Dock, Upstairs, Lab and Plating).</w:t>
      </w:r>
    </w:p>
    <w:p w:rsidR="007C724F" w:rsidRPr="003A0F7E" w:rsidRDefault="00BE515E"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The participants brainstormed additional ideas, based on what they heard and read on the sticky notes from others. After all the ideas had been identified by the team, they reviewed them and began combining similar ones together.</w:t>
      </w:r>
    </w:p>
    <w:p w:rsidR="007C724F" w:rsidRPr="003A0F7E" w:rsidRDefault="007C724F" w:rsidP="007C724F">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The final list resulted in 20 actions, such as:</w:t>
      </w:r>
    </w:p>
    <w:p w:rsidR="007C724F" w:rsidRPr="003A0F7E" w:rsidRDefault="007C724F"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lastRenderedPageBreak/>
        <w:t>Add automatic timers on ovens</w:t>
      </w:r>
      <w:r w:rsidR="00BE515E" w:rsidRPr="003A0F7E">
        <w:rPr>
          <w:rFonts w:ascii="Times New Roman" w:hAnsi="Times New Roman" w:cs="Times New Roman"/>
          <w:bCs/>
          <w:sz w:val="24"/>
          <w:szCs w:val="24"/>
        </w:rPr>
        <w:t>;</w:t>
      </w:r>
    </w:p>
    <w:p w:rsidR="007C724F" w:rsidRPr="003A0F7E" w:rsidRDefault="007C724F"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Motion sensor on lights</w:t>
      </w:r>
      <w:r w:rsidR="00BE515E" w:rsidRPr="003A0F7E">
        <w:rPr>
          <w:rFonts w:ascii="Times New Roman" w:hAnsi="Times New Roman" w:cs="Times New Roman"/>
          <w:bCs/>
          <w:sz w:val="24"/>
          <w:szCs w:val="24"/>
        </w:rPr>
        <w:t>;</w:t>
      </w:r>
    </w:p>
    <w:p w:rsidR="007C724F" w:rsidRPr="003A0F7E" w:rsidRDefault="007C724F"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Educate employees to turn off personal fans</w:t>
      </w:r>
      <w:r w:rsidR="00BE515E" w:rsidRPr="003A0F7E">
        <w:rPr>
          <w:rFonts w:ascii="Times New Roman" w:hAnsi="Times New Roman" w:cs="Times New Roman"/>
          <w:bCs/>
          <w:sz w:val="24"/>
          <w:szCs w:val="24"/>
        </w:rPr>
        <w:t>;</w:t>
      </w:r>
    </w:p>
    <w:p w:rsidR="007C724F" w:rsidRPr="003A0F7E" w:rsidRDefault="007C724F"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Educate employees to turn of computer monitors</w:t>
      </w:r>
      <w:r w:rsidR="00BE515E" w:rsidRPr="003A0F7E">
        <w:rPr>
          <w:rFonts w:ascii="Times New Roman" w:hAnsi="Times New Roman" w:cs="Times New Roman"/>
          <w:bCs/>
          <w:sz w:val="24"/>
          <w:szCs w:val="24"/>
        </w:rPr>
        <w:t>;</w:t>
      </w:r>
    </w:p>
    <w:p w:rsidR="007C724F" w:rsidRPr="003A0F7E" w:rsidRDefault="007C724F"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Fix leaks in compressed air lines</w:t>
      </w:r>
      <w:r w:rsidR="00BE515E" w:rsidRPr="003A0F7E">
        <w:rPr>
          <w:rFonts w:ascii="Times New Roman" w:hAnsi="Times New Roman" w:cs="Times New Roman"/>
          <w:bCs/>
          <w:sz w:val="24"/>
          <w:szCs w:val="24"/>
        </w:rPr>
        <w:t>;</w:t>
      </w:r>
    </w:p>
    <w:p w:rsidR="00BE515E" w:rsidRPr="003A0F7E" w:rsidRDefault="00BE515E" w:rsidP="007C724F">
      <w:pPr>
        <w:pStyle w:val="ListParagraph"/>
        <w:numPr>
          <w:ilvl w:val="0"/>
          <w:numId w:val="15"/>
        </w:num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Etc.</w:t>
      </w:r>
    </w:p>
    <w:p w:rsidR="007C724F" w:rsidRPr="003A0F7E" w:rsidRDefault="007C724F" w:rsidP="007C724F">
      <w:pPr>
        <w:spacing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4 – Decide on Improvements</w:t>
      </w:r>
    </w:p>
    <w:p w:rsidR="00616B6C" w:rsidRPr="000C1A83" w:rsidRDefault="00616B6C" w:rsidP="00616B6C">
      <w:pPr>
        <w:spacing w:line="360" w:lineRule="auto"/>
        <w:jc w:val="both"/>
        <w:rPr>
          <w:rFonts w:ascii="Times New Roman" w:hAnsi="Times New Roman" w:cs="Times New Roman"/>
          <w:bCs/>
          <w:sz w:val="24"/>
          <w:szCs w:val="24"/>
        </w:rPr>
      </w:pPr>
      <w:r w:rsidRPr="000C1A83">
        <w:rPr>
          <w:rFonts w:ascii="Times New Roman" w:hAnsi="Times New Roman" w:cs="Times New Roman"/>
          <w:bCs/>
          <w:sz w:val="24"/>
          <w:szCs w:val="24"/>
        </w:rPr>
        <w:t>Next, the ideas were ranked by the team members, based on how easy to implement they were (including upfront cost ballpark estimates), and how much impact they thought the idea would have on reducing electricity. The team members use the</w:t>
      </w:r>
      <w:r w:rsidRPr="000C1A83">
        <w:rPr>
          <w:rFonts w:ascii="Times New Roman" w:hAnsi="Times New Roman" w:cs="Times New Roman"/>
          <w:sz w:val="24"/>
          <w:szCs w:val="24"/>
          <w:shd w:val="clear" w:color="auto" w:fill="FFFFFF"/>
        </w:rPr>
        <w:t xml:space="preserve"> impact ease matrix to understand which ideas have the biggest impact for the least amount of effort or cost. Then the group votes and rates the project </w:t>
      </w:r>
      <w:r w:rsidRPr="000C1A83">
        <w:rPr>
          <w:rFonts w:ascii="Times New Roman" w:hAnsi="Times New Roman" w:cs="Times New Roman"/>
          <w:bCs/>
          <w:sz w:val="24"/>
          <w:szCs w:val="24"/>
        </w:rPr>
        <w:t xml:space="preserve">ideas (see Figure 6). A total of six actions were identified as most important with a good chance of being implemented. </w:t>
      </w:r>
    </w:p>
    <w:p w:rsidR="00403E05" w:rsidRDefault="00403E05" w:rsidP="00616B6C">
      <w:pPr>
        <w:spacing w:line="360" w:lineRule="auto"/>
        <w:jc w:val="both"/>
        <w:rPr>
          <w:rFonts w:ascii="Times New Roman" w:hAnsi="Times New Roman" w:cs="Times New Roman"/>
          <w:bCs/>
          <w:sz w:val="24"/>
          <w:szCs w:val="24"/>
        </w:rPr>
      </w:pPr>
    </w:p>
    <w:p w:rsidR="00403E05" w:rsidRDefault="00403E05" w:rsidP="00616B6C">
      <w:pPr>
        <w:spacing w:line="360" w:lineRule="auto"/>
        <w:jc w:val="both"/>
        <w:rPr>
          <w:rFonts w:ascii="Times New Roman" w:hAnsi="Times New Roman" w:cs="Times New Roman"/>
          <w:bCs/>
          <w:sz w:val="24"/>
          <w:szCs w:val="24"/>
        </w:rPr>
      </w:pPr>
    </w:p>
    <w:p w:rsidR="00403E05" w:rsidRDefault="00403E05" w:rsidP="00616B6C">
      <w:pPr>
        <w:spacing w:line="360" w:lineRule="auto"/>
        <w:jc w:val="both"/>
        <w:rPr>
          <w:rFonts w:ascii="Times New Roman" w:hAnsi="Times New Roman" w:cs="Times New Roman"/>
          <w:bCs/>
          <w:sz w:val="24"/>
          <w:szCs w:val="24"/>
        </w:rPr>
      </w:pPr>
    </w:p>
    <w:p w:rsidR="00616B6C" w:rsidRPr="001B09D7" w:rsidRDefault="00616B6C" w:rsidP="00616B6C">
      <w:pPr>
        <w:tabs>
          <w:tab w:val="left" w:pos="284"/>
          <w:tab w:val="left" w:pos="1281"/>
        </w:tabs>
      </w:pPr>
      <w:r>
        <w:rPr>
          <w:noProof/>
          <w:lang w:val="en-GB" w:eastAsia="en-GB"/>
        </w:rPr>
        <mc:AlternateContent>
          <mc:Choice Requires="wpg">
            <w:drawing>
              <wp:anchor distT="0" distB="0" distL="114300" distR="114300" simplePos="0" relativeHeight="251724800" behindDoc="0" locked="0" layoutInCell="1" allowOverlap="1" wp14:anchorId="0D7F5ED5" wp14:editId="6A65BDA9">
                <wp:simplePos x="0" y="0"/>
                <wp:positionH relativeFrom="column">
                  <wp:posOffset>281305</wp:posOffset>
                </wp:positionH>
                <wp:positionV relativeFrom="paragraph">
                  <wp:posOffset>24130</wp:posOffset>
                </wp:positionV>
                <wp:extent cx="5731899" cy="3828197"/>
                <wp:effectExtent l="0" t="0" r="0" b="1270"/>
                <wp:wrapNone/>
                <wp:docPr id="54" name="Groupe 30"/>
                <wp:cNvGraphicFramePr/>
                <a:graphic xmlns:a="http://schemas.openxmlformats.org/drawingml/2006/main">
                  <a:graphicData uri="http://schemas.microsoft.com/office/word/2010/wordprocessingGroup">
                    <wpg:wgp>
                      <wpg:cNvGrpSpPr/>
                      <wpg:grpSpPr>
                        <a:xfrm>
                          <a:off x="0" y="0"/>
                          <a:ext cx="5731899" cy="3828197"/>
                          <a:chOff x="0" y="0"/>
                          <a:chExt cx="5731899" cy="3828197"/>
                        </a:xfrm>
                      </wpg:grpSpPr>
                      <wps:wsp>
                        <wps:cNvPr id="59" name="Zone de texte 22"/>
                        <wps:cNvSpPr txBox="1"/>
                        <wps:spPr>
                          <a:xfrm>
                            <a:off x="3452884" y="0"/>
                            <a:ext cx="2279015" cy="304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Add automatic timers on ovens;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Motion sensor on lights;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Educate employees to turn off personal fans;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Educate employees to turn of computer monitors;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bCs/>
                                  <w:sz w:val="18"/>
                                  <w:szCs w:val="18"/>
                                </w:rPr>
                                <w:t>Fix leaks in compressed air lines;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Install motion sensors in restrooms and conference rooms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Shut off central vacuum on 3rd shift during the week</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lang w:val="fr-FR"/>
                                </w:rPr>
                                <w:t>Shut off one air scrubber</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Shut off high pressure compressed air on 3rd shift and weekends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Groupe 29"/>
                        <wpg:cNvGrpSpPr/>
                        <wpg:grpSpPr>
                          <a:xfrm>
                            <a:off x="0" y="238836"/>
                            <a:ext cx="3862061" cy="3589361"/>
                            <a:chOff x="0" y="0"/>
                            <a:chExt cx="3862061" cy="3589361"/>
                          </a:xfrm>
                        </wpg:grpSpPr>
                        <wpg:grpSp>
                          <wpg:cNvPr id="72" name="Groupe 28"/>
                          <wpg:cNvGrpSpPr/>
                          <wpg:grpSpPr>
                            <a:xfrm>
                              <a:off x="13648" y="116006"/>
                              <a:ext cx="921224" cy="1530407"/>
                              <a:chOff x="0" y="0"/>
                              <a:chExt cx="921224" cy="1530407"/>
                            </a:xfrm>
                          </wpg:grpSpPr>
                          <wps:wsp>
                            <wps:cNvPr id="73" name="Zone de texte 8"/>
                            <wps:cNvSpPr txBox="1"/>
                            <wps:spPr>
                              <a:xfrm>
                                <a:off x="0" y="0"/>
                                <a:ext cx="61404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Zone de texte 14"/>
                            <wps:cNvSpPr txBox="1"/>
                            <wps:spPr>
                              <a:xfrm>
                                <a:off x="6824" y="293427"/>
                                <a:ext cx="914400" cy="1236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F25B1" w:rsidRDefault="00483D4A" w:rsidP="00616B6C">
                                  <w:pPr>
                                    <w:spacing w:after="0" w:line="240" w:lineRule="auto"/>
                                    <w:rPr>
                                      <w:rFonts w:asciiTheme="majorBidi" w:hAnsiTheme="majorBidi" w:cstheme="majorBidi"/>
                                      <w:b/>
                                      <w:bCs/>
                                      <w:lang w:val="fr-FR"/>
                                    </w:rPr>
                                  </w:pPr>
                                  <w:r w:rsidRPr="00EF25B1">
                                    <w:rPr>
                                      <w:rFonts w:asciiTheme="majorBidi" w:hAnsiTheme="majorBidi" w:cstheme="majorBidi"/>
                                      <w:b/>
                                      <w:bCs/>
                                      <w:sz w:val="36"/>
                                      <w:szCs w:val="36"/>
                                      <w:lang w:val="fr-FR"/>
                                    </w:rPr>
                                    <w:t>Impact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78" name="Groupe 27"/>
                          <wpg:cNvGrpSpPr/>
                          <wpg:grpSpPr>
                            <a:xfrm>
                              <a:off x="0" y="0"/>
                              <a:ext cx="3862061" cy="3589361"/>
                              <a:chOff x="0" y="0"/>
                              <a:chExt cx="3862061" cy="3589361"/>
                            </a:xfrm>
                          </wpg:grpSpPr>
                          <wpg:grpSp>
                            <wpg:cNvPr id="82" name="Groupe 26"/>
                            <wpg:cNvGrpSpPr/>
                            <wpg:grpSpPr>
                              <a:xfrm>
                                <a:off x="0" y="2210937"/>
                                <a:ext cx="1166789" cy="770748"/>
                                <a:chOff x="0" y="0"/>
                                <a:chExt cx="1166789" cy="770748"/>
                              </a:xfrm>
                            </wpg:grpSpPr>
                            <wps:wsp>
                              <wps:cNvPr id="86" name="Zone de texte 5"/>
                              <wps:cNvSpPr txBox="1"/>
                              <wps:spPr>
                                <a:xfrm>
                                  <a:off x="525439" y="409433"/>
                                  <a:ext cx="64135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Hard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Zone de texte 7"/>
                              <wps:cNvSpPr txBox="1"/>
                              <wps:spPr>
                                <a:xfrm>
                                  <a:off x="0" y="0"/>
                                  <a:ext cx="57277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8" name="Groupe 25"/>
                            <wpg:cNvGrpSpPr/>
                            <wpg:grpSpPr>
                              <a:xfrm>
                                <a:off x="525439" y="0"/>
                                <a:ext cx="3336622" cy="3589361"/>
                                <a:chOff x="0" y="0"/>
                                <a:chExt cx="3336622" cy="3589361"/>
                              </a:xfrm>
                            </wpg:grpSpPr>
                            <wps:wsp>
                              <wps:cNvPr id="89" name="Zone de texte 6"/>
                              <wps:cNvSpPr txBox="1"/>
                              <wps:spPr>
                                <a:xfrm>
                                  <a:off x="2245057" y="2620370"/>
                                  <a:ext cx="10915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11DD5" w:rsidRDefault="00483D4A" w:rsidP="00616B6C">
                                    <w:pPr>
                                      <w:rPr>
                                        <w:rFonts w:ascii="Times New Roman" w:hAnsi="Times New Roman" w:cs="Times New Roman"/>
                                        <w:b/>
                                        <w:bCs/>
                                      </w:rPr>
                                    </w:pPr>
                                    <w:r w:rsidRPr="00E11DD5">
                                      <w:rPr>
                                        <w:rFonts w:ascii="Times New Roman" w:hAnsi="Times New Roman" w:cs="Times New Roman"/>
                                        <w:b/>
                                        <w:bCs/>
                                      </w:rPr>
                                      <w:t>Easy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e 24"/>
                              <wpg:cNvGrpSpPr/>
                              <wpg:grpSpPr>
                                <a:xfrm>
                                  <a:off x="0" y="0"/>
                                  <a:ext cx="2797791" cy="2572604"/>
                                  <a:chOff x="0" y="0"/>
                                  <a:chExt cx="2797791" cy="2572604"/>
                                </a:xfrm>
                              </wpg:grpSpPr>
                              <wps:wsp>
                                <wps:cNvPr id="91" name="Connecteur droit avec flèche 3"/>
                                <wps:cNvCnPr/>
                                <wps:spPr>
                                  <a:xfrm flipV="1">
                                    <a:off x="6824" y="0"/>
                                    <a:ext cx="0" cy="257260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Connecteur droit avec flèche 4"/>
                                <wps:cNvCnPr/>
                                <wps:spPr>
                                  <a:xfrm flipV="1">
                                    <a:off x="0" y="2572603"/>
                                    <a:ext cx="2797791" cy="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93" name="Groupe 23"/>
                                <wpg:cNvGrpSpPr/>
                                <wpg:grpSpPr>
                                  <a:xfrm>
                                    <a:off x="818866" y="334370"/>
                                    <a:ext cx="1760371" cy="2231371"/>
                                    <a:chOff x="0" y="0"/>
                                    <a:chExt cx="1760371" cy="2231371"/>
                                  </a:xfrm>
                                </wpg:grpSpPr>
                                <wps:wsp>
                                  <wps:cNvPr id="94" name="Ellipse 9"/>
                                  <wps:cNvSpPr/>
                                  <wps:spPr>
                                    <a:xfrm>
                                      <a:off x="0" y="948519"/>
                                      <a:ext cx="368300" cy="347980"/>
                                    </a:xfrm>
                                    <a:prstGeom prst="ellipse">
                                      <a:avLst/>
                                    </a:prstGeom>
                                    <a:solidFill>
                                      <a:srgbClr val="FF0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e 10"/>
                                  <wps:cNvSpPr/>
                                  <wps:spPr>
                                    <a:xfrm>
                                      <a:off x="1378424" y="0"/>
                                      <a:ext cx="368300" cy="347980"/>
                                    </a:xfrm>
                                    <a:prstGeom prst="ellips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lipse 11"/>
                                  <wps:cNvSpPr/>
                                  <wps:spPr>
                                    <a:xfrm>
                                      <a:off x="1371600" y="1624083"/>
                                      <a:ext cx="368300" cy="347980"/>
                                    </a:xfrm>
                                    <a:prstGeom prst="ellipse">
                                      <a:avLst/>
                                    </a:prstGeom>
                                    <a:solidFill>
                                      <a:srgbClr val="FF0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E11DD5" w:rsidRDefault="00483D4A" w:rsidP="00616B6C">
                                        <w:pPr>
                                          <w:jc w:val="center"/>
                                          <w:rPr>
                                            <w:lang w:val="fr-FR"/>
                                          </w:rPr>
                                        </w:pPr>
                                        <w:r w:rsidRPr="00B94951">
                                          <w:rPr>
                                            <w:sz w:val="20"/>
                                            <w:szCs w:val="20"/>
                                            <w:lang w:val="fr-F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Ellipse 12"/>
                                  <wps:cNvSpPr/>
                                  <wps:spPr>
                                    <a:xfrm>
                                      <a:off x="1378424" y="1883391"/>
                                      <a:ext cx="368300" cy="347980"/>
                                    </a:xfrm>
                                    <a:prstGeom prst="ellipse">
                                      <a:avLst/>
                                    </a:prstGeom>
                                    <a:solidFill>
                                      <a:srgbClr val="FF0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Ellipse 13"/>
                                  <wps:cNvSpPr/>
                                  <wps:spPr>
                                    <a:xfrm>
                                      <a:off x="266022" y="1153047"/>
                                      <a:ext cx="368300" cy="378771"/>
                                    </a:xfrm>
                                    <a:prstGeom prst="ellipse">
                                      <a:avLst/>
                                    </a:prstGeom>
                                    <a:solidFill>
                                      <a:srgbClr val="FF0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Ellipse 19"/>
                                  <wps:cNvSpPr/>
                                  <wps:spPr>
                                    <a:xfrm>
                                      <a:off x="1057701" y="805218"/>
                                      <a:ext cx="368300" cy="347980"/>
                                    </a:xfrm>
                                    <a:prstGeom prst="ellipse">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Ellipse 20"/>
                                  <wps:cNvSpPr/>
                                  <wps:spPr>
                                    <a:xfrm>
                                      <a:off x="846161" y="429904"/>
                                      <a:ext cx="368300" cy="347980"/>
                                    </a:xfrm>
                                    <a:prstGeom prst="ellipse">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18"/>
                                            <w:szCs w:val="18"/>
                                            <w:lang w:val="fr-FR"/>
                                          </w:rPr>
                                        </w:pPr>
                                        <w:r w:rsidRPr="00B94951">
                                          <w:rPr>
                                            <w:sz w:val="18"/>
                                            <w:szCs w:val="18"/>
                                            <w:lang w:val="fr-FR"/>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Ellipse 21"/>
                                  <wps:cNvSpPr/>
                                  <wps:spPr>
                                    <a:xfrm>
                                      <a:off x="1003110" y="1064525"/>
                                      <a:ext cx="368300" cy="347980"/>
                                    </a:xfrm>
                                    <a:prstGeom prst="ellipse">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Ellipse 2"/>
                                  <wps:cNvSpPr/>
                                  <wps:spPr>
                                    <a:xfrm>
                                      <a:off x="1392071" y="948519"/>
                                      <a:ext cx="368300" cy="347980"/>
                                    </a:xfrm>
                                    <a:prstGeom prst="ellipse">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4A" w:rsidRPr="00B94951" w:rsidRDefault="00483D4A" w:rsidP="00616B6C">
                                        <w:pPr>
                                          <w:jc w:val="center"/>
                                          <w:rPr>
                                            <w:sz w:val="20"/>
                                            <w:szCs w:val="20"/>
                                            <w:lang w:val="fr-FR"/>
                                          </w:rPr>
                                        </w:pPr>
                                        <w:r w:rsidRPr="00B94951">
                                          <w:rPr>
                                            <w:sz w:val="20"/>
                                            <w:szCs w:val="20"/>
                                            <w:lang w:val="fr-FR"/>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3" name="Zone de texte 15"/>
                              <wps:cNvSpPr txBox="1"/>
                              <wps:spPr>
                                <a:xfrm>
                                  <a:off x="504967" y="2674961"/>
                                  <a:ext cx="17875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D4A" w:rsidRPr="00EF25B1" w:rsidRDefault="00483D4A" w:rsidP="00616B6C">
                                    <w:pPr>
                                      <w:rPr>
                                        <w:rFonts w:ascii="Times New Roman" w:hAnsi="Times New Roman" w:cs="Times New Roman"/>
                                        <w:b/>
                                        <w:bCs/>
                                        <w:sz w:val="24"/>
                                        <w:szCs w:val="24"/>
                                      </w:rPr>
                                    </w:pPr>
                                    <w:r w:rsidRPr="00EF25B1">
                                      <w:rPr>
                                        <w:rFonts w:ascii="Times New Roman" w:hAnsi="Times New Roman" w:cs="Times New Roman"/>
                                        <w:b/>
                                        <w:bCs/>
                                        <w:sz w:val="24"/>
                                        <w:szCs w:val="24"/>
                                      </w:rPr>
                                      <w:t>Ease of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D7F5ED5" id="Groupe 30" o:spid="_x0000_s1068" style="position:absolute;margin-left:22.15pt;margin-top:1.9pt;width:451.35pt;height:301.45pt;z-index:251724800;mso-width-relative:margin;mso-height-relative:margin" coordsize="57318,3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">
                <v:shape id="Zone de texte 22" o:spid="_x0000_s1069" type="#_x0000_t202" style="position:absolute;left:34528;width:22790;height:30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Add automatic timers on ovens;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Motion sensor on lights;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Educate employees to turn off personal fans;</w:t>
                        </w:r>
                      </w:p>
                      <w:p w:rsidR="00483D4A"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F73572">
                          <w:rPr>
                            <w:rFonts w:asciiTheme="majorBidi" w:hAnsiTheme="majorBidi" w:cstheme="majorBidi"/>
                            <w:bCs/>
                            <w:sz w:val="18"/>
                            <w:szCs w:val="18"/>
                          </w:rPr>
                          <w:t>Educate employees to turn of computer monitors;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bCs/>
                            <w:sz w:val="18"/>
                            <w:szCs w:val="18"/>
                          </w:rPr>
                          <w:t>Fix leaks in compressed air lines;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Install motion sensors in restrooms and conference rooms</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Shut off central vacuum on 3rd shift during the week</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lang w:val="fr-FR"/>
                          </w:rPr>
                          <w:t>Shut off one air scrubber</w:t>
                        </w:r>
                      </w:p>
                      <w:p w:rsidR="00483D4A" w:rsidRPr="00257154" w:rsidRDefault="00483D4A" w:rsidP="00616B6C">
                        <w:pPr>
                          <w:pStyle w:val="ListParagraph"/>
                          <w:numPr>
                            <w:ilvl w:val="0"/>
                            <w:numId w:val="40"/>
                          </w:numPr>
                          <w:spacing w:after="0" w:line="360" w:lineRule="auto"/>
                          <w:ind w:left="284" w:hanging="284"/>
                          <w:jc w:val="both"/>
                          <w:rPr>
                            <w:rFonts w:asciiTheme="majorBidi" w:hAnsiTheme="majorBidi" w:cstheme="majorBidi"/>
                            <w:bCs/>
                            <w:sz w:val="18"/>
                            <w:szCs w:val="18"/>
                          </w:rPr>
                        </w:pPr>
                        <w:r w:rsidRPr="00257154">
                          <w:rPr>
                            <w:rFonts w:asciiTheme="majorBidi" w:hAnsiTheme="majorBidi" w:cstheme="majorBidi"/>
                            <w:sz w:val="18"/>
                            <w:szCs w:val="18"/>
                          </w:rPr>
                          <w:t>Shut off high pressure compressed air on 3rd shift and weekends ……</w:t>
                        </w:r>
                      </w:p>
                    </w:txbxContent>
                  </v:textbox>
                </v:shape>
                <v:group id="Groupe 29" o:spid="_x0000_s1070" style="position:absolute;top:2388;width:38620;height:35893" coordsize="38620,35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e 28" o:spid="_x0000_s1071" style="position:absolute;left:136;top:1160;width:9212;height:15304" coordsize="9212,1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Zone de texte 8" o:spid="_x0000_s1072" type="#_x0000_t202" style="position:absolute;width:6140;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High</w:t>
                            </w:r>
                          </w:p>
                        </w:txbxContent>
                      </v:textbox>
                    </v:shape>
                    <v:shape id="Zone de texte 14" o:spid="_x0000_s1073" type="#_x0000_t202" style="position:absolute;left:68;top:2934;width:9144;height:1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mAMEA&#10;AADbAAAADwAAAGRycy9kb3ducmV2LnhtbESPzarCMBSE9xd8h3AEd9dUF3qpRhHxD8SFVcTloTm2&#10;xeakNNHWtzeCcJfDzHzDTOetKcWTaldYVjDoRyCIU6sLzhScT+vfPxDOI2ssLZOCFzmYzzo/U4y1&#10;bfhIz8RnIkDYxagg976KpXRpTgZd31bEwbvZ2qAPss6krrEJcFPKYRSNpMGCw0KOFS1zSu/Jwyg4&#10;DvbuoK/+zK5ZtRt9XV14e1eq120XExCeWv8f/rZ3WsF4BJ8v4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V5gDBAAAA2wAAAA8AAAAAAAAAAAAAAAAAmAIAAGRycy9kb3du&#10;cmV2LnhtbFBLBQYAAAAABAAEAPUAAACGAwAAAAA=&#10;" filled="f" stroked="f" strokeweight=".5pt">
                      <v:textbox style="layout-flow:vertical;mso-layout-flow-alt:bottom-to-top">
                        <w:txbxContent>
                          <w:p w:rsidR="00483D4A" w:rsidRPr="00EF25B1" w:rsidRDefault="00483D4A" w:rsidP="00616B6C">
                            <w:pPr>
                              <w:spacing w:after="0" w:line="240" w:lineRule="auto"/>
                              <w:rPr>
                                <w:rFonts w:asciiTheme="majorBidi" w:hAnsiTheme="majorBidi" w:cstheme="majorBidi"/>
                                <w:b/>
                                <w:bCs/>
                                <w:lang w:val="fr-FR"/>
                              </w:rPr>
                            </w:pPr>
                            <w:r w:rsidRPr="00EF25B1">
                              <w:rPr>
                                <w:rFonts w:asciiTheme="majorBidi" w:hAnsiTheme="majorBidi" w:cstheme="majorBidi"/>
                                <w:b/>
                                <w:bCs/>
                                <w:sz w:val="36"/>
                                <w:szCs w:val="36"/>
                                <w:lang w:val="fr-FR"/>
                              </w:rPr>
                              <w:t>Impact</w:t>
                            </w:r>
                          </w:p>
                        </w:txbxContent>
                      </v:textbox>
                    </v:shape>
                  </v:group>
                  <v:group id="Groupe 27" o:spid="_x0000_s1074" style="position:absolute;width:38620;height:35893" coordsize="38620,35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e 26" o:spid="_x0000_s1075" style="position:absolute;top:22109;width:11667;height:7707" coordsize="11667,7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Zone de texte 5" o:spid="_x0000_s1076" type="#_x0000_t202" style="position:absolute;left:5254;top:4094;width:64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Hard</w:t>
                              </w:r>
                            </w:p>
                          </w:txbxContent>
                        </v:textbox>
                      </v:shape>
                      <v:shape id="Zone de texte 7" o:spid="_x0000_s1077" type="#_x0000_t202" style="position:absolute;width:5727;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483D4A" w:rsidRPr="00E11DD5" w:rsidRDefault="00483D4A" w:rsidP="00616B6C">
                              <w:pPr>
                                <w:rPr>
                                  <w:rFonts w:asciiTheme="majorBidi" w:hAnsiTheme="majorBidi" w:cstheme="majorBidi"/>
                                  <w:b/>
                                  <w:bCs/>
                                </w:rPr>
                              </w:pPr>
                              <w:r w:rsidRPr="00E11DD5">
                                <w:rPr>
                                  <w:rFonts w:asciiTheme="majorBidi" w:hAnsiTheme="majorBidi" w:cstheme="majorBidi"/>
                                  <w:b/>
                                  <w:bCs/>
                                </w:rPr>
                                <w:t>Low</w:t>
                              </w:r>
                            </w:p>
                          </w:txbxContent>
                        </v:textbox>
                      </v:shape>
                    </v:group>
                    <v:group id="Groupe 25" o:spid="_x0000_s1078" style="position:absolute;left:5254;width:33366;height:35893" coordsize="33366,35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Zone de texte 6" o:spid="_x0000_s1079" type="#_x0000_t202" style="position:absolute;left:22450;top:26203;width:10916;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483D4A" w:rsidRPr="00E11DD5" w:rsidRDefault="00483D4A" w:rsidP="00616B6C">
                              <w:pPr>
                                <w:rPr>
                                  <w:rFonts w:ascii="Times New Roman" w:hAnsi="Times New Roman" w:cs="Times New Roman"/>
                                  <w:b/>
                                  <w:bCs/>
                                </w:rPr>
                              </w:pPr>
                              <w:r w:rsidRPr="00E11DD5">
                                <w:rPr>
                                  <w:rFonts w:ascii="Times New Roman" w:hAnsi="Times New Roman" w:cs="Times New Roman"/>
                                  <w:b/>
                                  <w:bCs/>
                                </w:rPr>
                                <w:t>Easy</w:t>
                              </w:r>
                            </w:p>
                          </w:txbxContent>
                        </v:textbox>
                      </v:shape>
                      <v:group id="Groupe 24" o:spid="_x0000_s1080" style="position:absolute;width:27977;height:25726" coordsize="27977,25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3" o:spid="_x0000_s1081" type="#_x0000_t32" style="position:absolute;left:68;width:0;height:25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ISVsQAAADbAAAADwAAAGRycy9kb3ducmV2LnhtbESPQWvCQBSE7wX/w/KEXopurCgmdRNa&#10;oaKXQk3b8yP7TILZt2F3q/Hfu0Khx2FmvmHWxWA6cSbnW8sKZtMEBHFldcu1gq/yfbIC4QOyxs4y&#10;KbiShyIfPawx0/bCn3Q+hFpECPsMFTQh9JmUvmrIoJ/anjh6R+sMhihdLbXDS4SbTj4nyVIabDku&#10;NNjTpqHqdPg1Cvbpqtwit28/m++PdP5ULhxtF0o9jofXFxCBhvAf/mvvtIJ0Bv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hJWxAAAANsAAAAPAAAAAAAAAAAA&#10;AAAAAKECAABkcnMvZG93bnJldi54bWxQSwUGAAAAAAQABAD5AAAAkgMAAAAA&#10;" strokecolor="black [3213]" strokeweight="2.25pt">
                          <v:stroke endarrow="open"/>
                        </v:shape>
                        <v:shape id="Connecteur droit avec flèche 4" o:spid="_x0000_s1082" type="#_x0000_t32" style="position:absolute;top:25726;width:279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CMIcQAAADbAAAADwAAAGRycy9kb3ducmV2LnhtbESPQWvCQBSE70L/w/IKXqRuVCwmdRUV&#10;lHoRNG3Pj+xrEpp9G3ZXjf++Kwgeh5n5hpkvO9OICzlfW1YwGiYgiAuray4VfOXbtxkIH5A1NpZJ&#10;wY08LBcvvTlm2l75SJdTKEWEsM9QQRVCm0npi4oM+qFtiaP3a53BEKUrpXZ4jXDTyHGSvEuDNceF&#10;ClvaVFT8nc5GwT6d5Tvkev2z+T6kk0E+dbSbKtV/7VYfIAJ14Rl+tD+1gnQM9y/x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0IwhxAAAANsAAAAPAAAAAAAAAAAA&#10;AAAAAKECAABkcnMvZG93bnJldi54bWxQSwUGAAAAAAQABAD5AAAAkgMAAAAA&#10;" strokecolor="black [3213]" strokeweight="2.25pt">
                          <v:stroke endarrow="open"/>
                        </v:shape>
                        <v:group id="Groupe 23" o:spid="_x0000_s1083" style="position:absolute;left:8188;top:3343;width:17604;height:22314" coordsize="17603,2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Ellipse 9" o:spid="_x0000_s1084" style="position:absolute;top:9485;width:3683;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SFcQA&#10;AADbAAAADwAAAGRycy9kb3ducmV2LnhtbESPQWvCQBSE7wX/w/IEL0U3Sgg1uooKgUJPjUKvz+xr&#10;Epp9G3bXJP333UKhx2FmvmH2x8l0YiDnW8sK1qsEBHFldcu1gtu1WL6A8AFZY2eZFHyTh+Nh9rTH&#10;XNuR32koQy0ihH2OCpoQ+lxKXzVk0K9sTxy9T+sMhihdLbXDMcJNJzdJkkmDLceFBnu6NFR9lQ+j&#10;oMge67Rz5+szf9zu57fQjlVSKrWYT6cdiEBT+A//tV+1gm0K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UhXEAAAA2wAAAA8AAAAAAAAAAAAAAAAAmAIAAGRycy9k&#10;b3ducmV2LnhtbFBLBQYAAAAABAAEAPUAAACJAwAAAAA=&#10;" fillcolor="red" strokecolor="#e36c0a [2409]" strokeweight="2pt">
                            <v:textbox>
                              <w:txbxContent>
                                <w:p w:rsidR="00483D4A" w:rsidRPr="00B94951" w:rsidRDefault="00483D4A" w:rsidP="00616B6C">
                                  <w:pPr>
                                    <w:jc w:val="center"/>
                                    <w:rPr>
                                      <w:sz w:val="20"/>
                                      <w:szCs w:val="20"/>
                                      <w:lang w:val="fr-FR"/>
                                    </w:rPr>
                                  </w:pPr>
                                  <w:r w:rsidRPr="00B94951">
                                    <w:rPr>
                                      <w:sz w:val="20"/>
                                      <w:szCs w:val="20"/>
                                      <w:lang w:val="fr-FR"/>
                                    </w:rPr>
                                    <w:t>1</w:t>
                                  </w:r>
                                </w:p>
                              </w:txbxContent>
                            </v:textbox>
                          </v:oval>
                          <v:oval id="Ellipse 10" o:spid="_x0000_s1085" style="position:absolute;left:13784;width:3683;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rg8EA&#10;AADbAAAADwAAAGRycy9kb3ducmV2LnhtbESP0YrCMBRE3wX/IdwF3zRV0LVdo4ggCLLgqh9waa5N&#10;d5ubkkStf28WBB+HmTnDLFadbcSNfKgdKxiPMhDEpdM1VwrOp+1wDiJEZI2NY1LwoACrZb+3wEK7&#10;O//Q7RgrkSAcClRgYmwLKUNpyGIYuZY4eRfnLcYkfSW1x3uC20ZOsmwmLdacFgy2tDFU/h2vVsHW&#10;ms/cfTczrS88PviHz38Pe6UGH936C0SkLr7Dr/ZOK8in8P8l/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64PBAAAA2wAAAA8AAAAAAAAAAAAAAAAAmAIAAGRycy9kb3du&#10;cmV2LnhtbFBLBQYAAAAABAAEAPUAAACGAwAAAAA=&#10;" fillcolor="#92d050" strokecolor="#00b050" strokeweight="2pt">
                            <v:textbox>
                              <w:txbxContent>
                                <w:p w:rsidR="00483D4A" w:rsidRPr="00B94951" w:rsidRDefault="00483D4A" w:rsidP="00616B6C">
                                  <w:pPr>
                                    <w:jc w:val="center"/>
                                    <w:rPr>
                                      <w:sz w:val="20"/>
                                      <w:szCs w:val="20"/>
                                      <w:lang w:val="fr-FR"/>
                                    </w:rPr>
                                  </w:pPr>
                                  <w:r w:rsidRPr="00B94951">
                                    <w:rPr>
                                      <w:sz w:val="20"/>
                                      <w:szCs w:val="20"/>
                                      <w:lang w:val="fr-FR"/>
                                    </w:rPr>
                                    <w:t>5</w:t>
                                  </w:r>
                                </w:p>
                              </w:txbxContent>
                            </v:textbox>
                          </v:oval>
                          <v:oval id="Ellipse 11" o:spid="_x0000_s1086" style="position:absolute;left:13716;top:16240;width:3683;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p+cIA&#10;AADbAAAADwAAAGRycy9kb3ducmV2LnhtbESPQYvCMBSE78L+h/CEvYimLlLcapR1QRA8WYW9Pptn&#10;W2xeShJt998bQfA4zMw3zHLdm0bcyfnasoLpJAFBXFhdc6ngdNyO5yB8QNbYWCYF/+RhvfoYLDHT&#10;tuMD3fNQighhn6GCKoQ2k9IXFRn0E9sSR+9incEQpSuldthFuGnkV5Kk0mDNcaHCln4rKq75zSjY&#10;prfprHGb44j/TufNPtRdkeRKfQ77nwWIQH14h1/tnVbwncL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2n5wgAAANsAAAAPAAAAAAAAAAAAAAAAAJgCAABkcnMvZG93&#10;bnJldi54bWxQSwUGAAAAAAQABAD1AAAAhwMAAAAA&#10;" fillcolor="red" strokecolor="#e36c0a [2409]" strokeweight="2pt">
                            <v:textbox>
                              <w:txbxContent>
                                <w:p w:rsidR="00483D4A" w:rsidRPr="00E11DD5" w:rsidRDefault="00483D4A" w:rsidP="00616B6C">
                                  <w:pPr>
                                    <w:jc w:val="center"/>
                                    <w:rPr>
                                      <w:lang w:val="fr-FR"/>
                                    </w:rPr>
                                  </w:pPr>
                                  <w:r w:rsidRPr="00B94951">
                                    <w:rPr>
                                      <w:sz w:val="20"/>
                                      <w:szCs w:val="20"/>
                                      <w:lang w:val="fr-FR"/>
                                    </w:rPr>
                                    <w:t>4</w:t>
                                  </w:r>
                                </w:p>
                              </w:txbxContent>
                            </v:textbox>
                          </v:oval>
                          <v:oval id="Ellipse 12" o:spid="_x0000_s1087" style="position:absolute;left:13784;top:18833;width:3683;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YsIA&#10;AADbAAAADwAAAGRycy9kb3ducmV2LnhtbESPQYvCMBSE78L+h/AWvMiaKqJr1yirIAierILXZ/O2&#10;Ldu8lCTa+u+NIHgcZuYbZrHqTC1u5HxlWcFomIAgzq2uuFBwOm6/vkH4gKyxtkwK7uRhtfzoLTDV&#10;tuUD3bJQiAhhn6KCMoQmldLnJRn0Q9sQR+/POoMhSldI7bCNcFPLcZJMpcGK40KJDW1Kyv+zq1Gw&#10;nV5Hk9qtjwM+ny7rfajaPMmU6n92vz8gAnXhHX61d1rBf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8xiwgAAANsAAAAPAAAAAAAAAAAAAAAAAJgCAABkcnMvZG93&#10;bnJldi54bWxQSwUGAAAAAAQABAD1AAAAhwMAAAAA&#10;" fillcolor="red" strokecolor="#e36c0a [2409]" strokeweight="2pt">
                            <v:textbox>
                              <w:txbxContent>
                                <w:p w:rsidR="00483D4A" w:rsidRPr="00B94951" w:rsidRDefault="00483D4A" w:rsidP="00616B6C">
                                  <w:pPr>
                                    <w:jc w:val="center"/>
                                    <w:rPr>
                                      <w:sz w:val="20"/>
                                      <w:szCs w:val="20"/>
                                      <w:lang w:val="fr-FR"/>
                                    </w:rPr>
                                  </w:pPr>
                                  <w:r w:rsidRPr="00B94951">
                                    <w:rPr>
                                      <w:sz w:val="20"/>
                                      <w:szCs w:val="20"/>
                                      <w:lang w:val="fr-FR"/>
                                    </w:rPr>
                                    <w:t>3</w:t>
                                  </w:r>
                                </w:p>
                              </w:txbxContent>
                            </v:textbox>
                          </v:oval>
                          <v:oval id="Ellipse 13" o:spid="_x0000_s1088" style="position:absolute;left:2660;top:11530;width:3683;height:3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YEMAA&#10;AADbAAAADwAAAGRycy9kb3ducmV2LnhtbERPTYvCMBC9L/gfwgheFk2VRbSaFhUEYU9bBa9jM7bF&#10;ZlKSaOu/3xwW9vh439t8MK14kfONZQXzWQKCuLS64UrB5XycrkD4gKyxtUwK3uQhz0YfW0y17fmH&#10;XkWoRAxhn6KCOoQuldKXNRn0M9sRR+5uncEQoaukdtjHcNPKRZIspcGGY0ONHR1qKh/F0yg4Lp/z&#10;r9btz598vdz236Hpy6RQajIedhsQgYbwL/5zn7SCdRwbv8Qf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BYEMAAAADbAAAADwAAAAAAAAAAAAAAAACYAgAAZHJzL2Rvd25y&#10;ZXYueG1sUEsFBgAAAAAEAAQA9QAAAIUDAAAAAA==&#10;" fillcolor="red" strokecolor="#e36c0a [2409]" strokeweight="2pt">
                            <v:textbox>
                              <w:txbxContent>
                                <w:p w:rsidR="00483D4A" w:rsidRPr="00B94951" w:rsidRDefault="00483D4A" w:rsidP="00616B6C">
                                  <w:pPr>
                                    <w:jc w:val="center"/>
                                    <w:rPr>
                                      <w:sz w:val="20"/>
                                      <w:szCs w:val="20"/>
                                      <w:lang w:val="fr-FR"/>
                                    </w:rPr>
                                  </w:pPr>
                                  <w:r w:rsidRPr="00B94951">
                                    <w:rPr>
                                      <w:sz w:val="20"/>
                                      <w:szCs w:val="20"/>
                                      <w:lang w:val="fr-FR"/>
                                    </w:rPr>
                                    <w:t>2</w:t>
                                  </w:r>
                                </w:p>
                              </w:txbxContent>
                            </v:textbox>
                          </v:oval>
                          <v:oval id="Ellipse 19" o:spid="_x0000_s1089" style="position:absolute;left:10577;top:8052;width:3683;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7NMMA&#10;AADbAAAADwAAAGRycy9kb3ducmV2LnhtbESPwW7CMBBE75X6D9ZW4lZsigQhxSCohOiBC2k/YBsv&#10;cUS8jmITwt/XSEgcRzPzRrNcD64RPXWh9qxhMlYgiEtvaq40/P7s3jMQISIbbDyThhsFWK9eX5aY&#10;G3/lI/VFrESCcMhRg42xzaUMpSWHYexb4uSdfOcwJtlV0nR4TXDXyA+lZtJhzWnBYktflspzcXEa&#10;tpPi0ONN/V3Op6iybD7NZnav9eht2HyCiDTEZ/jR/jYaFgu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47NMMAAADbAAAADwAAAAAAAAAAAAAAAACYAgAAZHJzL2Rv&#10;d25yZXYueG1sUEsFBgAAAAAEAAQA9QAAAIgDAAAAAA==&#10;" fillcolor="#ffc000" strokecolor="#e36c0a [2409]" strokeweight="2pt">
                            <v:textbox>
                              <w:txbxContent>
                                <w:p w:rsidR="00483D4A" w:rsidRPr="00B94951" w:rsidRDefault="00483D4A" w:rsidP="00616B6C">
                                  <w:pPr>
                                    <w:jc w:val="center"/>
                                    <w:rPr>
                                      <w:sz w:val="20"/>
                                      <w:szCs w:val="20"/>
                                      <w:lang w:val="fr-FR"/>
                                    </w:rPr>
                                  </w:pPr>
                                  <w:r w:rsidRPr="00B94951">
                                    <w:rPr>
                                      <w:sz w:val="20"/>
                                      <w:szCs w:val="20"/>
                                      <w:lang w:val="fr-FR"/>
                                    </w:rPr>
                                    <w:t>6</w:t>
                                  </w:r>
                                </w:p>
                              </w:txbxContent>
                            </v:textbox>
                          </v:oval>
                          <v:oval id="Ellipse 20" o:spid="_x0000_s1090" style="position:absolute;left:8461;top:4299;width:3683;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9vcQA&#10;AADcAAAADwAAAGRycy9kb3ducmV2LnhtbESPQW/CMAyF75P4D5GRdhsJQ2JVR0DbpIkddlnhB5jG&#10;NBWNUzWhlH8/HybtZus9v/d5s5tCp0YaUhvZwnJhQBHX0bXcWDgePp8KUCkjO+wik4U7JdhtZw8b&#10;LF288Q+NVW6UhHAq0YLPuS+1TrWngGkRe2LRznEImGUdGu0GvEl46PSzMWsdsGVp8NjTh6f6Ul2D&#10;hfdl9T3i3Zyul3M2RfGyKtZ+b+3jfHp7BZVpyv/mv+svJ/hG8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fb3EAAAA3AAAAA8AAAAAAAAAAAAAAAAAmAIAAGRycy9k&#10;b3ducmV2LnhtbFBLBQYAAAAABAAEAPUAAACJAwAAAAA=&#10;" fillcolor="#ffc000" strokecolor="#e36c0a [2409]" strokeweight="2pt">
                            <v:textbox>
                              <w:txbxContent>
                                <w:p w:rsidR="00483D4A" w:rsidRPr="00B94951" w:rsidRDefault="00483D4A" w:rsidP="00616B6C">
                                  <w:pPr>
                                    <w:jc w:val="center"/>
                                    <w:rPr>
                                      <w:sz w:val="18"/>
                                      <w:szCs w:val="18"/>
                                      <w:lang w:val="fr-FR"/>
                                    </w:rPr>
                                  </w:pPr>
                                  <w:r w:rsidRPr="00B94951">
                                    <w:rPr>
                                      <w:sz w:val="18"/>
                                      <w:szCs w:val="18"/>
                                      <w:lang w:val="fr-FR"/>
                                    </w:rPr>
                                    <w:t>7</w:t>
                                  </w:r>
                                </w:p>
                              </w:txbxContent>
                            </v:textbox>
                          </v:oval>
                          <v:oval id="Ellipse 21" o:spid="_x0000_s1091" style="position:absolute;left:10031;top:10645;width:3683;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YJsIA&#10;AADcAAAADwAAAGRycy9kb3ducmV2LnhtbERPS2rDMBDdB3oHMYXsEskNpMa1EtpCSBfd1MkBptbE&#10;MrZGxlIc5/ZVodDdPN53yv3sejHRGFrPGrK1AkFce9Nyo+F8OqxyECEiG+w9k4Y7BdjvHhYlFsbf&#10;+IumKjYihXAoUIONcSikDLUlh2HtB+LEXfzoMCY4NtKMeEvhrpdPSm2lw5ZTg8WB3i3VXXV1Gt6y&#10;6nPCu/q+dpeo8vx5k2/tUevl4/z6AiLSHP/Ff+4Pk+arDH6fS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9gmwgAAANwAAAAPAAAAAAAAAAAAAAAAAJgCAABkcnMvZG93&#10;bnJldi54bWxQSwUGAAAAAAQABAD1AAAAhwMAAAAA&#10;" fillcolor="#ffc000" strokecolor="#e36c0a [2409]" strokeweight="2pt">
                            <v:textbox>
                              <w:txbxContent>
                                <w:p w:rsidR="00483D4A" w:rsidRPr="00B94951" w:rsidRDefault="00483D4A" w:rsidP="00616B6C">
                                  <w:pPr>
                                    <w:jc w:val="center"/>
                                    <w:rPr>
                                      <w:sz w:val="20"/>
                                      <w:szCs w:val="20"/>
                                      <w:lang w:val="fr-FR"/>
                                    </w:rPr>
                                  </w:pPr>
                                  <w:r w:rsidRPr="00B94951">
                                    <w:rPr>
                                      <w:sz w:val="20"/>
                                      <w:szCs w:val="20"/>
                                      <w:lang w:val="fr-FR"/>
                                    </w:rPr>
                                    <w:t>8</w:t>
                                  </w:r>
                                </w:p>
                              </w:txbxContent>
                            </v:textbox>
                          </v:oval>
                          <v:oval id="Ellipse 2" o:spid="_x0000_s1092" style="position:absolute;left:13920;top:9485;width:3683;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GUcIA&#10;AADcAAAADwAAAGRycy9kb3ducmV2LnhtbERPS2rDMBDdB3oHMYXsYikJpMaNHNpCaRfd1MkBJtbE&#10;MrZGxlIc5/ZVodDdPN539ofZ9WKiMbSeNawzBYK49qblRsPp+L7KQYSIbLD3TBruFOBQPiz2WBh/&#10;42+aqtiIFMKhQA02xqGQMtSWHIbMD8SJu/jRYUxwbKQZ8ZbCXS83Su2kw5ZTg8WB3izVXXV1Gl7X&#10;1deEd3W+dpeo8vxpm+/sh9bLx/nlGUSkOf6L/9yfJs1XG/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UZRwgAAANwAAAAPAAAAAAAAAAAAAAAAAJgCAABkcnMvZG93&#10;bnJldi54bWxQSwUGAAAAAAQABAD1AAAAhwMAAAAA&#10;" fillcolor="#ffc000" strokecolor="#e36c0a [2409]" strokeweight="2pt">
                            <v:textbox>
                              <w:txbxContent>
                                <w:p w:rsidR="00483D4A" w:rsidRPr="00B94951" w:rsidRDefault="00483D4A" w:rsidP="00616B6C">
                                  <w:pPr>
                                    <w:jc w:val="center"/>
                                    <w:rPr>
                                      <w:sz w:val="20"/>
                                      <w:szCs w:val="20"/>
                                      <w:lang w:val="fr-FR"/>
                                    </w:rPr>
                                  </w:pPr>
                                  <w:r w:rsidRPr="00B94951">
                                    <w:rPr>
                                      <w:sz w:val="20"/>
                                      <w:szCs w:val="20"/>
                                      <w:lang w:val="fr-FR"/>
                                    </w:rPr>
                                    <w:t>9</w:t>
                                  </w:r>
                                </w:p>
                              </w:txbxContent>
                            </v:textbox>
                          </v:oval>
                        </v:group>
                      </v:group>
                      <v:shape id="Zone de texte 15" o:spid="_x0000_s1093" type="#_x0000_t202" style="position:absolute;left:5049;top:26749;width:1787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483D4A" w:rsidRPr="00EF25B1" w:rsidRDefault="00483D4A" w:rsidP="00616B6C">
                              <w:pPr>
                                <w:rPr>
                                  <w:rFonts w:ascii="Times New Roman" w:hAnsi="Times New Roman" w:cs="Times New Roman"/>
                                  <w:b/>
                                  <w:bCs/>
                                  <w:sz w:val="24"/>
                                  <w:szCs w:val="24"/>
                                </w:rPr>
                              </w:pPr>
                              <w:r w:rsidRPr="00EF25B1">
                                <w:rPr>
                                  <w:rFonts w:ascii="Times New Roman" w:hAnsi="Times New Roman" w:cs="Times New Roman"/>
                                  <w:b/>
                                  <w:bCs/>
                                  <w:sz w:val="24"/>
                                  <w:szCs w:val="24"/>
                                </w:rPr>
                                <w:t>Ease of implementation</w:t>
                              </w:r>
                            </w:p>
                          </w:txbxContent>
                        </v:textbox>
                      </v:shape>
                    </v:group>
                  </v:group>
                </v:group>
              </v:group>
            </w:pict>
          </mc:Fallback>
        </mc:AlternateContent>
      </w:r>
    </w:p>
    <w:p w:rsidR="00616B6C" w:rsidRPr="001B09D7" w:rsidRDefault="00616B6C" w:rsidP="00616B6C"/>
    <w:p w:rsidR="00616B6C" w:rsidRPr="001B09D7" w:rsidRDefault="00616B6C" w:rsidP="00616B6C"/>
    <w:p w:rsidR="00616B6C" w:rsidRDefault="00616B6C" w:rsidP="00616B6C"/>
    <w:p w:rsidR="00616B6C" w:rsidRPr="001B09D7" w:rsidRDefault="00616B6C" w:rsidP="00616B6C">
      <w:pPr>
        <w:tabs>
          <w:tab w:val="left" w:pos="6373"/>
        </w:tabs>
      </w:pPr>
      <w:r>
        <w:tab/>
      </w:r>
    </w:p>
    <w:p w:rsidR="00616B6C" w:rsidRDefault="00616B6C" w:rsidP="00616B6C">
      <w:pPr>
        <w:spacing w:line="360" w:lineRule="auto"/>
        <w:jc w:val="both"/>
        <w:rPr>
          <w:rFonts w:ascii="Times New Roman" w:hAnsi="Times New Roman" w:cs="Times New Roman"/>
          <w:bCs/>
          <w:sz w:val="24"/>
          <w:szCs w:val="24"/>
        </w:rPr>
      </w:pPr>
    </w:p>
    <w:p w:rsidR="00616B6C" w:rsidRDefault="00616B6C" w:rsidP="00616B6C">
      <w:pPr>
        <w:spacing w:after="0" w:line="360" w:lineRule="auto"/>
        <w:jc w:val="both"/>
        <w:rPr>
          <w:rFonts w:ascii="Times New Roman" w:hAnsi="Times New Roman" w:cs="Times New Roman"/>
          <w:bCs/>
          <w:sz w:val="24"/>
          <w:szCs w:val="24"/>
        </w:rPr>
      </w:pPr>
    </w:p>
    <w:p w:rsidR="00616B6C" w:rsidRDefault="00616B6C" w:rsidP="00616B6C">
      <w:pPr>
        <w:spacing w:after="0" w:line="360" w:lineRule="auto"/>
        <w:jc w:val="both"/>
        <w:rPr>
          <w:rFonts w:ascii="Times New Roman" w:hAnsi="Times New Roman" w:cs="Times New Roman"/>
          <w:bCs/>
          <w:sz w:val="24"/>
          <w:szCs w:val="24"/>
        </w:rPr>
      </w:pPr>
    </w:p>
    <w:p w:rsidR="00616B6C" w:rsidRDefault="00616B6C" w:rsidP="00616B6C">
      <w:pPr>
        <w:spacing w:after="0" w:line="360" w:lineRule="auto"/>
        <w:jc w:val="both"/>
        <w:rPr>
          <w:rFonts w:ascii="Times New Roman" w:hAnsi="Times New Roman" w:cs="Times New Roman"/>
          <w:bCs/>
          <w:sz w:val="24"/>
          <w:szCs w:val="24"/>
        </w:rPr>
      </w:pPr>
    </w:p>
    <w:p w:rsidR="00616B6C" w:rsidRDefault="00616B6C" w:rsidP="00616B6C">
      <w:pPr>
        <w:spacing w:after="0" w:line="360" w:lineRule="auto"/>
        <w:jc w:val="both"/>
        <w:rPr>
          <w:rFonts w:ascii="Times New Roman" w:hAnsi="Times New Roman" w:cs="Times New Roman"/>
          <w:bCs/>
          <w:sz w:val="24"/>
          <w:szCs w:val="24"/>
        </w:rPr>
      </w:pPr>
    </w:p>
    <w:p w:rsidR="00616B6C" w:rsidRDefault="00616B6C" w:rsidP="00616B6C">
      <w:pPr>
        <w:spacing w:after="0" w:line="360" w:lineRule="auto"/>
        <w:jc w:val="both"/>
        <w:rPr>
          <w:rFonts w:ascii="Times New Roman" w:hAnsi="Times New Roman" w:cs="Times New Roman"/>
          <w:bCs/>
          <w:sz w:val="24"/>
          <w:szCs w:val="24"/>
        </w:rPr>
      </w:pPr>
    </w:p>
    <w:p w:rsidR="00616B6C" w:rsidRPr="000C1A83" w:rsidRDefault="00616B6C" w:rsidP="00616B6C">
      <w:pPr>
        <w:spacing w:line="360" w:lineRule="auto"/>
        <w:jc w:val="center"/>
        <w:rPr>
          <w:rFonts w:ascii="Times New Roman" w:hAnsi="Times New Roman" w:cs="Times New Roman"/>
          <w:bCs/>
          <w:sz w:val="24"/>
          <w:szCs w:val="24"/>
        </w:rPr>
      </w:pPr>
      <w:r w:rsidRPr="000C1A83">
        <w:rPr>
          <w:rFonts w:ascii="Times New Roman" w:hAnsi="Times New Roman" w:cs="Times New Roman"/>
          <w:bCs/>
          <w:sz w:val="24"/>
          <w:szCs w:val="24"/>
        </w:rPr>
        <w:t>Figure 6. Impact ease matrix.</w:t>
      </w:r>
    </w:p>
    <w:p w:rsidR="00616B6C" w:rsidRDefault="00616B6C" w:rsidP="00E71E0F">
      <w:pPr>
        <w:autoSpaceDE w:val="0"/>
        <w:autoSpaceDN w:val="0"/>
        <w:adjustRightInd w:val="0"/>
        <w:spacing w:after="0" w:line="360" w:lineRule="auto"/>
        <w:jc w:val="both"/>
        <w:rPr>
          <w:rFonts w:ascii="Times New Roman" w:hAnsi="Times New Roman" w:cs="Times New Roman"/>
          <w:bCs/>
          <w:i/>
          <w:iCs/>
          <w:sz w:val="24"/>
          <w:szCs w:val="24"/>
        </w:rPr>
      </w:pPr>
    </w:p>
    <w:p w:rsidR="00E71E0F" w:rsidRPr="003A0F7E" w:rsidRDefault="00403E05" w:rsidP="00E71E0F">
      <w:pPr>
        <w:autoSpaceDE w:val="0"/>
        <w:autoSpaceDN w:val="0"/>
        <w:adjustRightInd w:val="0"/>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Step 5 </w:t>
      </w:r>
      <w:r w:rsidRPr="003A0F7E">
        <w:rPr>
          <w:rFonts w:ascii="Times New Roman" w:hAnsi="Times New Roman" w:cs="Times New Roman"/>
          <w:i/>
          <w:iCs/>
          <w:sz w:val="24"/>
          <w:szCs w:val="24"/>
        </w:rPr>
        <w:t xml:space="preserve">– </w:t>
      </w:r>
      <w:r w:rsidR="00E71E0F" w:rsidRPr="003A0F7E">
        <w:rPr>
          <w:rFonts w:ascii="Times New Roman" w:hAnsi="Times New Roman" w:cs="Times New Roman"/>
          <w:bCs/>
          <w:i/>
          <w:iCs/>
          <w:sz w:val="24"/>
          <w:szCs w:val="24"/>
        </w:rPr>
        <w:t>Track and preserve the results</w:t>
      </w:r>
    </w:p>
    <w:p w:rsidR="00DA1AA8" w:rsidRDefault="007C724F" w:rsidP="00130547">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Exact cost savings </w:t>
      </w:r>
      <w:r w:rsidR="00BE515E" w:rsidRPr="003A0F7E">
        <w:rPr>
          <w:rFonts w:ascii="Times New Roman" w:hAnsi="Times New Roman" w:cs="Times New Roman"/>
          <w:bCs/>
          <w:sz w:val="24"/>
          <w:szCs w:val="24"/>
        </w:rPr>
        <w:t>were</w:t>
      </w:r>
      <w:r w:rsidRPr="003A0F7E">
        <w:rPr>
          <w:rFonts w:ascii="Times New Roman" w:hAnsi="Times New Roman" w:cs="Times New Roman"/>
          <w:bCs/>
          <w:sz w:val="24"/>
          <w:szCs w:val="24"/>
        </w:rPr>
        <w:t xml:space="preserve"> not known right away at the end of the event, so team members signed up to dig into the observations and notes, and perform more detailed analys</w:t>
      </w:r>
      <w:r w:rsidR="00BE515E" w:rsidRPr="003A0F7E">
        <w:rPr>
          <w:rFonts w:ascii="Times New Roman" w:hAnsi="Times New Roman" w:cs="Times New Roman"/>
          <w:bCs/>
          <w:sz w:val="24"/>
          <w:szCs w:val="24"/>
        </w:rPr>
        <w:t>es</w:t>
      </w:r>
      <w:r w:rsidRPr="003A0F7E">
        <w:rPr>
          <w:rFonts w:ascii="Times New Roman" w:hAnsi="Times New Roman" w:cs="Times New Roman"/>
          <w:bCs/>
          <w:sz w:val="24"/>
          <w:szCs w:val="24"/>
        </w:rPr>
        <w:t xml:space="preserve"> and research to get a better estimate of potential cost savings</w:t>
      </w:r>
      <w:r w:rsidR="00BE515E" w:rsidRPr="003A0F7E">
        <w:rPr>
          <w:rFonts w:ascii="Times New Roman" w:hAnsi="Times New Roman" w:cs="Times New Roman"/>
          <w:bCs/>
          <w:sz w:val="24"/>
          <w:szCs w:val="24"/>
        </w:rPr>
        <w:t>, see Table 2.</w:t>
      </w:r>
      <w:r w:rsidRPr="003A0F7E">
        <w:rPr>
          <w:rFonts w:ascii="Times New Roman" w:hAnsi="Times New Roman" w:cs="Times New Roman"/>
          <w:bCs/>
          <w:sz w:val="24"/>
          <w:szCs w:val="24"/>
        </w:rPr>
        <w:t xml:space="preserve"> </w:t>
      </w:r>
    </w:p>
    <w:p w:rsidR="006868B1" w:rsidRPr="0095276A" w:rsidRDefault="006868B1" w:rsidP="006868B1">
      <w:pPr>
        <w:spacing w:after="0" w:line="360" w:lineRule="auto"/>
        <w:jc w:val="both"/>
        <w:rPr>
          <w:rFonts w:ascii="Times New Roman" w:hAnsi="Times New Roman" w:cs="Times New Roman"/>
          <w:bCs/>
        </w:rPr>
      </w:pPr>
      <w:r w:rsidRPr="0095276A">
        <w:rPr>
          <w:rFonts w:ascii="Times New Roman" w:hAnsi="Times New Roman" w:cs="Times New Roman"/>
          <w:bCs/>
        </w:rPr>
        <w:t>Table 2. Actions and estimated cost saving.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2830"/>
      </w:tblGrid>
      <w:tr w:rsidR="006868B1" w:rsidRPr="0095276A" w:rsidTr="006F0B7B">
        <w:tc>
          <w:tcPr>
            <w:tcW w:w="6345" w:type="dxa"/>
            <w:tcBorders>
              <w:top w:val="single" w:sz="4" w:space="0" w:color="auto"/>
              <w:bottom w:val="single" w:sz="4" w:space="0" w:color="auto"/>
            </w:tcBorders>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Actions</w:t>
            </w:r>
          </w:p>
        </w:tc>
        <w:tc>
          <w:tcPr>
            <w:tcW w:w="2867" w:type="dxa"/>
            <w:tcBorders>
              <w:top w:val="single" w:sz="4" w:space="0" w:color="auto"/>
              <w:bottom w:val="single" w:sz="4" w:space="0" w:color="auto"/>
            </w:tcBorders>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Cost saving per year</w:t>
            </w:r>
          </w:p>
        </w:tc>
      </w:tr>
      <w:tr w:rsidR="006868B1" w:rsidRPr="0095276A" w:rsidTr="006F0B7B">
        <w:tc>
          <w:tcPr>
            <w:tcW w:w="6345" w:type="dxa"/>
            <w:tcBorders>
              <w:top w:val="single" w:sz="4" w:space="0" w:color="auto"/>
            </w:tcBorders>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Shut off high pressure compressed air on 3</w:t>
            </w:r>
            <w:r w:rsidRPr="0095276A">
              <w:rPr>
                <w:rFonts w:ascii="Times New Roman" w:hAnsi="Times New Roman" w:cs="Times New Roman"/>
                <w:bCs/>
                <w:sz w:val="20"/>
                <w:szCs w:val="20"/>
                <w:vertAlign w:val="superscript"/>
                <w:lang w:val="en-GB"/>
              </w:rPr>
              <w:t>rd</w:t>
            </w:r>
            <w:r w:rsidRPr="0095276A">
              <w:rPr>
                <w:rFonts w:ascii="Times New Roman" w:hAnsi="Times New Roman" w:cs="Times New Roman"/>
                <w:bCs/>
                <w:sz w:val="20"/>
                <w:szCs w:val="20"/>
                <w:lang w:val="en-GB"/>
              </w:rPr>
              <w:t xml:space="preserve"> shift and weekends</w:t>
            </w:r>
          </w:p>
        </w:tc>
        <w:tc>
          <w:tcPr>
            <w:tcW w:w="2867" w:type="dxa"/>
            <w:tcBorders>
              <w:top w:val="single" w:sz="4" w:space="0" w:color="auto"/>
            </w:tcBorders>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$ 35,000.00</w:t>
            </w:r>
          </w:p>
        </w:tc>
      </w:tr>
      <w:tr w:rsidR="006868B1" w:rsidRPr="0095276A" w:rsidTr="006F0B7B">
        <w:tc>
          <w:tcPr>
            <w:tcW w:w="6345"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Shut off one air scrubber</w:t>
            </w:r>
          </w:p>
        </w:tc>
        <w:tc>
          <w:tcPr>
            <w:tcW w:w="2867"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13,000.00</w:t>
            </w:r>
          </w:p>
        </w:tc>
      </w:tr>
      <w:tr w:rsidR="006868B1" w:rsidRPr="0095276A" w:rsidTr="006F0B7B">
        <w:tc>
          <w:tcPr>
            <w:tcW w:w="6345"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Shut off central vacuum on 3</w:t>
            </w:r>
            <w:r w:rsidRPr="0095276A">
              <w:rPr>
                <w:rFonts w:ascii="Times New Roman" w:hAnsi="Times New Roman" w:cs="Times New Roman"/>
                <w:bCs/>
                <w:sz w:val="20"/>
                <w:szCs w:val="20"/>
                <w:vertAlign w:val="superscript"/>
                <w:lang w:val="en-GB"/>
              </w:rPr>
              <w:t>rd</w:t>
            </w:r>
            <w:r w:rsidRPr="0095276A">
              <w:rPr>
                <w:rFonts w:ascii="Times New Roman" w:hAnsi="Times New Roman" w:cs="Times New Roman"/>
                <w:bCs/>
                <w:sz w:val="20"/>
                <w:szCs w:val="20"/>
                <w:lang w:val="en-GB"/>
              </w:rPr>
              <w:t xml:space="preserve"> shift during the week</w:t>
            </w:r>
          </w:p>
        </w:tc>
        <w:tc>
          <w:tcPr>
            <w:tcW w:w="2867"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6,500.00</w:t>
            </w:r>
          </w:p>
        </w:tc>
      </w:tr>
      <w:tr w:rsidR="006868B1" w:rsidRPr="0095276A" w:rsidTr="006F0B7B">
        <w:tc>
          <w:tcPr>
            <w:tcW w:w="6345"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Fix all air leaks</w:t>
            </w:r>
          </w:p>
        </w:tc>
        <w:tc>
          <w:tcPr>
            <w:tcW w:w="2867"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5,000.00</w:t>
            </w:r>
          </w:p>
        </w:tc>
      </w:tr>
      <w:tr w:rsidR="006868B1" w:rsidRPr="0095276A" w:rsidTr="006F0B7B">
        <w:tc>
          <w:tcPr>
            <w:tcW w:w="6345"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Install motion sensors in restrooms and conference rooms</w:t>
            </w:r>
          </w:p>
        </w:tc>
        <w:tc>
          <w:tcPr>
            <w:tcW w:w="2867" w:type="dxa"/>
          </w:tcPr>
          <w:p w:rsidR="006868B1" w:rsidRPr="0095276A" w:rsidRDefault="006868B1" w:rsidP="006F0B7B">
            <w:pPr>
              <w:jc w:val="both"/>
              <w:rPr>
                <w:rFonts w:ascii="Times New Roman" w:hAnsi="Times New Roman" w:cs="Times New Roman"/>
                <w:bCs/>
                <w:sz w:val="20"/>
                <w:szCs w:val="20"/>
                <w:lang w:val="en-GB"/>
              </w:rPr>
            </w:pPr>
            <w:r w:rsidRPr="0095276A">
              <w:rPr>
                <w:rFonts w:ascii="Times New Roman" w:hAnsi="Times New Roman" w:cs="Times New Roman"/>
                <w:bCs/>
                <w:sz w:val="20"/>
                <w:szCs w:val="20"/>
                <w:lang w:val="en-GB"/>
              </w:rPr>
              <w:t>745.00</w:t>
            </w:r>
          </w:p>
        </w:tc>
      </w:tr>
    </w:tbl>
    <w:p w:rsidR="006868B1" w:rsidRDefault="006868B1" w:rsidP="000E6695">
      <w:pPr>
        <w:spacing w:after="0" w:line="360" w:lineRule="auto"/>
        <w:jc w:val="both"/>
        <w:rPr>
          <w:rFonts w:ascii="Times New Roman" w:hAnsi="Times New Roman" w:cs="Times New Roman"/>
          <w:bCs/>
          <w:sz w:val="24"/>
          <w:szCs w:val="24"/>
        </w:rPr>
      </w:pPr>
    </w:p>
    <w:p w:rsidR="007C724F" w:rsidRPr="000C1A83" w:rsidRDefault="00BE515E" w:rsidP="000E6695">
      <w:pPr>
        <w:spacing w:after="0"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 xml:space="preserve">After the </w:t>
      </w:r>
      <w:r w:rsidRPr="003A0F7E">
        <w:rPr>
          <w:rFonts w:ascii="Times New Roman" w:hAnsi="Times New Roman" w:cs="Times New Roman"/>
          <w:bCs/>
          <w:sz w:val="24"/>
          <w:szCs w:val="24"/>
        </w:rPr>
        <w:t xml:space="preserve">research and </w:t>
      </w:r>
      <w:r w:rsidR="007C724F" w:rsidRPr="003A0F7E">
        <w:rPr>
          <w:rFonts w:ascii="Times New Roman" w:hAnsi="Times New Roman" w:cs="Times New Roman"/>
          <w:bCs/>
          <w:sz w:val="24"/>
          <w:szCs w:val="24"/>
        </w:rPr>
        <w:t>analys</w:t>
      </w:r>
      <w:r w:rsidRPr="003A0F7E">
        <w:rPr>
          <w:rFonts w:ascii="Times New Roman" w:hAnsi="Times New Roman" w:cs="Times New Roman"/>
          <w:bCs/>
          <w:sz w:val="24"/>
          <w:szCs w:val="24"/>
        </w:rPr>
        <w:t>e</w:t>
      </w:r>
      <w:r w:rsidR="007C724F" w:rsidRPr="003A0F7E">
        <w:rPr>
          <w:rFonts w:ascii="Times New Roman" w:hAnsi="Times New Roman" w:cs="Times New Roman"/>
          <w:bCs/>
          <w:sz w:val="24"/>
          <w:szCs w:val="24"/>
        </w:rPr>
        <w:t>s</w:t>
      </w:r>
      <w:r w:rsidRPr="003A0F7E">
        <w:rPr>
          <w:rFonts w:ascii="Times New Roman" w:hAnsi="Times New Roman" w:cs="Times New Roman"/>
          <w:bCs/>
          <w:sz w:val="24"/>
          <w:szCs w:val="24"/>
        </w:rPr>
        <w:t xml:space="preserve"> were</w:t>
      </w:r>
      <w:r w:rsidR="007C724F" w:rsidRPr="003A0F7E">
        <w:rPr>
          <w:rFonts w:ascii="Times New Roman" w:hAnsi="Times New Roman" w:cs="Times New Roman"/>
          <w:bCs/>
          <w:sz w:val="24"/>
          <w:szCs w:val="24"/>
        </w:rPr>
        <w:t xml:space="preserve"> completed, some of the items had higher upfront costs than expected, or the payback was too long, or the idea was not feasible due to other business factors unknown at the time of the event. The team</w:t>
      </w: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also</w:t>
      </w: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look</w:t>
      </w:r>
      <w:r w:rsidRPr="003A0F7E">
        <w:rPr>
          <w:rFonts w:ascii="Times New Roman" w:hAnsi="Times New Roman" w:cs="Times New Roman"/>
          <w:bCs/>
          <w:sz w:val="24"/>
          <w:szCs w:val="24"/>
        </w:rPr>
        <w:t>ed</w:t>
      </w:r>
      <w:r w:rsidR="007C724F" w:rsidRPr="003A0F7E">
        <w:rPr>
          <w:rFonts w:ascii="Times New Roman" w:hAnsi="Times New Roman" w:cs="Times New Roman"/>
          <w:bCs/>
          <w:sz w:val="24"/>
          <w:szCs w:val="24"/>
        </w:rPr>
        <w:t xml:space="preserve"> for actions that could be implemented within 90 days, so some ideas would have taken longer than that, and they were not pursued. </w:t>
      </w:r>
      <w:r w:rsidRPr="003A0F7E">
        <w:rPr>
          <w:rFonts w:ascii="Times New Roman" w:hAnsi="Times New Roman" w:cs="Times New Roman"/>
          <w:bCs/>
          <w:sz w:val="24"/>
          <w:szCs w:val="24"/>
        </w:rPr>
        <w:t>At</w:t>
      </w:r>
      <w:r w:rsidR="007C724F" w:rsidRPr="003A0F7E">
        <w:rPr>
          <w:rFonts w:ascii="Times New Roman" w:hAnsi="Times New Roman" w:cs="Times New Roman"/>
          <w:bCs/>
          <w:sz w:val="24"/>
          <w:szCs w:val="24"/>
        </w:rPr>
        <w:t xml:space="preserve"> the end, the team fixed the air leaks within a couple weeks. The estimated cost </w:t>
      </w:r>
      <w:r w:rsidR="007C724F" w:rsidRPr="000C1A83">
        <w:rPr>
          <w:rFonts w:ascii="Times New Roman" w:hAnsi="Times New Roman" w:cs="Times New Roman"/>
          <w:bCs/>
          <w:sz w:val="24"/>
          <w:szCs w:val="24"/>
        </w:rPr>
        <w:t xml:space="preserve">savings was 5,000 USD, based on the number and size of leaks identified in the event. </w:t>
      </w:r>
      <w:r w:rsidR="006F0B7B" w:rsidRPr="000C1A83">
        <w:rPr>
          <w:rFonts w:ascii="Times New Roman" w:hAnsi="Times New Roman" w:cs="Times New Roman"/>
          <w:bCs/>
          <w:sz w:val="24"/>
          <w:szCs w:val="24"/>
        </w:rPr>
        <w:t>It is important to note that we can always add more improvement ideas once we get the initial ones completed.</w:t>
      </w:r>
    </w:p>
    <w:p w:rsidR="00837495" w:rsidRPr="003A0F7E" w:rsidRDefault="00BE515E" w:rsidP="00837495">
      <w:pPr>
        <w:spacing w:line="360" w:lineRule="auto"/>
        <w:jc w:val="both"/>
        <w:rPr>
          <w:rFonts w:ascii="Times New Roman" w:hAnsi="Times New Roman" w:cs="Times New Roman"/>
          <w:bCs/>
          <w:sz w:val="24"/>
          <w:szCs w:val="24"/>
        </w:rPr>
      </w:pPr>
      <w:r w:rsidRPr="003A0F7E">
        <w:rPr>
          <w:rFonts w:ascii="Times New Roman" w:hAnsi="Times New Roman" w:cs="Times New Roman"/>
          <w:bCs/>
          <w:sz w:val="24"/>
          <w:szCs w:val="24"/>
        </w:rPr>
        <w:t xml:space="preserve">     </w:t>
      </w:r>
      <w:r w:rsidR="007C724F" w:rsidRPr="003A0F7E">
        <w:rPr>
          <w:rFonts w:ascii="Times New Roman" w:hAnsi="Times New Roman" w:cs="Times New Roman"/>
          <w:bCs/>
          <w:sz w:val="24"/>
          <w:szCs w:val="24"/>
        </w:rPr>
        <w:t xml:space="preserve">Although this initial event did not save a huge amount of money, the event set the stage for future Gemba-Kaizen events </w:t>
      </w:r>
      <w:r w:rsidRPr="003A0F7E">
        <w:rPr>
          <w:rFonts w:ascii="Times New Roman" w:hAnsi="Times New Roman" w:cs="Times New Roman"/>
          <w:bCs/>
          <w:sz w:val="24"/>
          <w:szCs w:val="24"/>
        </w:rPr>
        <w:t>within</w:t>
      </w:r>
      <w:r w:rsidR="007C724F" w:rsidRPr="003A0F7E">
        <w:rPr>
          <w:rFonts w:ascii="Times New Roman" w:hAnsi="Times New Roman" w:cs="Times New Roman"/>
          <w:bCs/>
          <w:sz w:val="24"/>
          <w:szCs w:val="24"/>
        </w:rPr>
        <w:t xml:space="preserve"> the company. Over a two-year period, six events were completed in four different facilities within the United States. It was important to test out the approach outside of the headquarter building. This helped expand the knowledge of the electricity reduction efforts to more employees, and verify that the approach could be replicated in smaller buildings with less on-site leadership support. The six events identified over $200,000 in opportunities, and more than 50 employees were trained on how to see energy waste opportunities.</w:t>
      </w:r>
    </w:p>
    <w:p w:rsidR="008F56C8" w:rsidRPr="003A0F7E" w:rsidRDefault="006530BB" w:rsidP="000E6695">
      <w:pPr>
        <w:spacing w:after="0" w:line="360" w:lineRule="auto"/>
        <w:rPr>
          <w:rFonts w:ascii="Times New Roman" w:hAnsi="Times New Roman" w:cs="Times New Roman"/>
          <w:b/>
          <w:bCs/>
          <w:i/>
          <w:iCs/>
          <w:sz w:val="24"/>
          <w:szCs w:val="24"/>
        </w:rPr>
      </w:pPr>
      <w:r w:rsidRPr="003A0F7E">
        <w:rPr>
          <w:rFonts w:ascii="Times New Roman" w:hAnsi="Times New Roman" w:cs="Times New Roman"/>
          <w:b/>
          <w:bCs/>
          <w:i/>
          <w:iCs/>
          <w:sz w:val="24"/>
          <w:szCs w:val="24"/>
        </w:rPr>
        <w:t>Case study 2</w:t>
      </w:r>
      <w:r w:rsidR="00426FF9" w:rsidRPr="003A0F7E">
        <w:rPr>
          <w:rFonts w:ascii="Times New Roman" w:hAnsi="Times New Roman" w:cs="Times New Roman"/>
          <w:b/>
          <w:bCs/>
          <w:i/>
          <w:iCs/>
          <w:sz w:val="24"/>
          <w:szCs w:val="24"/>
        </w:rPr>
        <w:t xml:space="preserve"> – Injection Molding Company based in </w:t>
      </w:r>
      <w:r w:rsidR="009E37BE" w:rsidRPr="003A0F7E">
        <w:rPr>
          <w:rFonts w:ascii="Times New Roman" w:hAnsi="Times New Roman" w:cs="Times New Roman"/>
          <w:b/>
          <w:bCs/>
          <w:i/>
          <w:iCs/>
          <w:sz w:val="24"/>
          <w:szCs w:val="24"/>
        </w:rPr>
        <w:t>Morocco</w:t>
      </w:r>
      <w:r w:rsidR="00426FF9" w:rsidRPr="003A0F7E">
        <w:rPr>
          <w:rFonts w:ascii="Times New Roman" w:hAnsi="Times New Roman" w:cs="Times New Roman"/>
          <w:b/>
          <w:bCs/>
          <w:i/>
          <w:iCs/>
          <w:sz w:val="24"/>
          <w:szCs w:val="24"/>
        </w:rPr>
        <w:t xml:space="preserve"> </w:t>
      </w:r>
    </w:p>
    <w:p w:rsidR="00164517" w:rsidRPr="003A0F7E" w:rsidRDefault="00B81DC9" w:rsidP="00164517">
      <w:pPr>
        <w:spacing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This case study </w:t>
      </w:r>
      <w:r w:rsidR="00E1488A" w:rsidRPr="003A0F7E">
        <w:rPr>
          <w:rFonts w:ascii="Times New Roman" w:hAnsi="Times New Roman" w:cs="Times New Roman"/>
          <w:sz w:val="24"/>
          <w:szCs w:val="24"/>
        </w:rPr>
        <w:t>was conducted</w:t>
      </w:r>
      <w:r w:rsidRPr="003A0F7E">
        <w:rPr>
          <w:rFonts w:ascii="Times New Roman" w:hAnsi="Times New Roman" w:cs="Times New Roman"/>
          <w:sz w:val="24"/>
          <w:szCs w:val="24"/>
        </w:rPr>
        <w:t xml:space="preserve"> in a plastic injection molding c</w:t>
      </w:r>
      <w:r w:rsidR="008F56C8" w:rsidRPr="003A0F7E">
        <w:rPr>
          <w:rFonts w:ascii="Times New Roman" w:hAnsi="Times New Roman" w:cs="Times New Roman"/>
          <w:sz w:val="24"/>
          <w:szCs w:val="24"/>
        </w:rPr>
        <w:t xml:space="preserve">ompany specialized in </w:t>
      </w:r>
      <w:r w:rsidR="00426FF9" w:rsidRPr="003A0F7E">
        <w:rPr>
          <w:rFonts w:ascii="Times New Roman" w:hAnsi="Times New Roman" w:cs="Times New Roman"/>
          <w:sz w:val="24"/>
          <w:szCs w:val="24"/>
        </w:rPr>
        <w:t xml:space="preserve">the </w:t>
      </w:r>
      <w:r w:rsidRPr="003A0F7E">
        <w:rPr>
          <w:rFonts w:ascii="Times New Roman" w:hAnsi="Times New Roman" w:cs="Times New Roman"/>
          <w:sz w:val="24"/>
          <w:szCs w:val="24"/>
        </w:rPr>
        <w:t>production of multiple automotive polymeric appearance parts</w:t>
      </w:r>
      <w:r w:rsidR="00F814D1" w:rsidRPr="003A0F7E">
        <w:rPr>
          <w:rFonts w:ascii="Times New Roman" w:hAnsi="Times New Roman" w:cs="Times New Roman"/>
          <w:sz w:val="24"/>
          <w:szCs w:val="24"/>
        </w:rPr>
        <w:t xml:space="preserve">. </w:t>
      </w:r>
      <w:r w:rsidR="00D01455" w:rsidRPr="003A0F7E">
        <w:rPr>
          <w:rFonts w:ascii="Times New Roman" w:hAnsi="Times New Roman" w:cs="Times New Roman"/>
          <w:sz w:val="24"/>
          <w:szCs w:val="24"/>
        </w:rPr>
        <w:t xml:space="preserve">The </w:t>
      </w:r>
      <w:r w:rsidR="00F814D1" w:rsidRPr="003A0F7E">
        <w:rPr>
          <w:rFonts w:ascii="Times New Roman" w:hAnsi="Times New Roman" w:cs="Times New Roman"/>
          <w:sz w:val="24"/>
          <w:szCs w:val="24"/>
        </w:rPr>
        <w:t>company</w:t>
      </w:r>
      <w:r w:rsidR="00D01455" w:rsidRPr="003A0F7E">
        <w:rPr>
          <w:rFonts w:ascii="Times New Roman" w:hAnsi="Times New Roman" w:cs="Times New Roman"/>
          <w:sz w:val="24"/>
          <w:szCs w:val="24"/>
        </w:rPr>
        <w:t xml:space="preserve"> </w:t>
      </w:r>
      <w:r w:rsidR="00F814D1" w:rsidRPr="003A0F7E">
        <w:rPr>
          <w:rFonts w:ascii="Times New Roman" w:hAnsi="Times New Roman" w:cs="Times New Roman"/>
          <w:sz w:val="24"/>
          <w:szCs w:val="24"/>
        </w:rPr>
        <w:t>produces</w:t>
      </w:r>
      <w:r w:rsidR="00D01455" w:rsidRPr="003A0F7E">
        <w:rPr>
          <w:rFonts w:ascii="Times New Roman" w:hAnsi="Times New Roman" w:cs="Times New Roman"/>
          <w:sz w:val="24"/>
          <w:szCs w:val="24"/>
        </w:rPr>
        <w:t xml:space="preserve"> around </w:t>
      </w:r>
      <w:r w:rsidR="00F814D1" w:rsidRPr="003A0F7E">
        <w:rPr>
          <w:rFonts w:ascii="Times New Roman" w:hAnsi="Times New Roman" w:cs="Times New Roman"/>
          <w:sz w:val="24"/>
          <w:szCs w:val="24"/>
        </w:rPr>
        <w:t>27</w:t>
      </w:r>
      <w:r w:rsidR="00D01455" w:rsidRPr="003A0F7E">
        <w:rPr>
          <w:rFonts w:ascii="Times New Roman" w:hAnsi="Times New Roman" w:cs="Times New Roman"/>
          <w:sz w:val="24"/>
          <w:szCs w:val="24"/>
        </w:rPr>
        <w:t xml:space="preserve"> varieties of </w:t>
      </w:r>
      <w:r w:rsidR="00F814D1" w:rsidRPr="003A0F7E">
        <w:rPr>
          <w:rFonts w:ascii="Times New Roman" w:hAnsi="Times New Roman" w:cs="Times New Roman"/>
          <w:sz w:val="24"/>
          <w:szCs w:val="24"/>
        </w:rPr>
        <w:t xml:space="preserve">plastic </w:t>
      </w:r>
      <w:r w:rsidR="00D01455" w:rsidRPr="003A0F7E">
        <w:rPr>
          <w:rFonts w:ascii="Times New Roman" w:hAnsi="Times New Roman" w:cs="Times New Roman"/>
          <w:sz w:val="24"/>
          <w:szCs w:val="24"/>
        </w:rPr>
        <w:t>components</w:t>
      </w:r>
      <w:r w:rsidR="00426FF9" w:rsidRPr="003A0F7E">
        <w:rPr>
          <w:rFonts w:ascii="Times New Roman" w:hAnsi="Times New Roman" w:cs="Times New Roman"/>
          <w:sz w:val="24"/>
          <w:szCs w:val="24"/>
        </w:rPr>
        <w:t xml:space="preserve"> and</w:t>
      </w:r>
      <w:r w:rsidR="00D01455" w:rsidRPr="003A0F7E">
        <w:rPr>
          <w:rFonts w:ascii="Times New Roman" w:hAnsi="Times New Roman" w:cs="Times New Roman"/>
          <w:sz w:val="24"/>
          <w:szCs w:val="24"/>
        </w:rPr>
        <w:t xml:space="preserve"> is certified with TS16949 and </w:t>
      </w:r>
      <w:r w:rsidR="00F814D1" w:rsidRPr="003A0F7E">
        <w:rPr>
          <w:rFonts w:ascii="Times New Roman" w:hAnsi="Times New Roman" w:cs="Times New Roman"/>
          <w:sz w:val="24"/>
          <w:szCs w:val="24"/>
        </w:rPr>
        <w:t>ISO</w:t>
      </w:r>
      <w:r w:rsidR="00D01455" w:rsidRPr="003A0F7E">
        <w:rPr>
          <w:rFonts w:ascii="Times New Roman" w:hAnsi="Times New Roman" w:cs="Times New Roman"/>
          <w:sz w:val="24"/>
          <w:szCs w:val="24"/>
        </w:rPr>
        <w:t xml:space="preserve"> 14001</w:t>
      </w:r>
      <w:r w:rsidR="00426FF9" w:rsidRPr="003A0F7E">
        <w:rPr>
          <w:rFonts w:ascii="Times New Roman" w:hAnsi="Times New Roman" w:cs="Times New Roman"/>
          <w:sz w:val="24"/>
          <w:szCs w:val="24"/>
        </w:rPr>
        <w:t xml:space="preserve"> standards</w:t>
      </w:r>
      <w:r w:rsidR="00D01455" w:rsidRPr="003A0F7E">
        <w:rPr>
          <w:rFonts w:ascii="Times New Roman" w:hAnsi="Times New Roman" w:cs="Times New Roman"/>
          <w:sz w:val="24"/>
          <w:szCs w:val="24"/>
        </w:rPr>
        <w:t xml:space="preserve">. The </w:t>
      </w:r>
      <w:r w:rsidR="008F56C8" w:rsidRPr="003A0F7E">
        <w:rPr>
          <w:rFonts w:ascii="Times New Roman" w:hAnsi="Times New Roman" w:cs="Times New Roman"/>
          <w:sz w:val="24"/>
          <w:szCs w:val="24"/>
        </w:rPr>
        <w:t>company</w:t>
      </w:r>
      <w:r w:rsidR="00D01455" w:rsidRPr="003A0F7E">
        <w:rPr>
          <w:rFonts w:ascii="Times New Roman" w:hAnsi="Times New Roman" w:cs="Times New Roman"/>
          <w:sz w:val="24"/>
          <w:szCs w:val="24"/>
        </w:rPr>
        <w:t xml:space="preserve"> </w:t>
      </w:r>
      <w:r w:rsidR="00DD43BE" w:rsidRPr="003A0F7E">
        <w:rPr>
          <w:rFonts w:ascii="Times New Roman" w:hAnsi="Times New Roman" w:cs="Times New Roman"/>
          <w:sz w:val="24"/>
          <w:szCs w:val="24"/>
        </w:rPr>
        <w:t>aim</w:t>
      </w:r>
      <w:r w:rsidR="00426FF9" w:rsidRPr="003A0F7E">
        <w:rPr>
          <w:rFonts w:ascii="Times New Roman" w:hAnsi="Times New Roman" w:cs="Times New Roman"/>
          <w:sz w:val="24"/>
          <w:szCs w:val="24"/>
        </w:rPr>
        <w:t>ed</w:t>
      </w:r>
      <w:r w:rsidR="00D01455" w:rsidRPr="003A0F7E">
        <w:rPr>
          <w:rFonts w:ascii="Times New Roman" w:hAnsi="Times New Roman" w:cs="Times New Roman"/>
          <w:sz w:val="24"/>
          <w:szCs w:val="24"/>
        </w:rPr>
        <w:t xml:space="preserve"> </w:t>
      </w:r>
      <w:r w:rsidR="00DD43BE" w:rsidRPr="003A0F7E">
        <w:rPr>
          <w:rFonts w:ascii="Times New Roman" w:hAnsi="Times New Roman" w:cs="Times New Roman"/>
          <w:sz w:val="24"/>
          <w:szCs w:val="24"/>
        </w:rPr>
        <w:t>to improve</w:t>
      </w:r>
      <w:r w:rsidR="00426FF9" w:rsidRPr="003A0F7E">
        <w:rPr>
          <w:rFonts w:ascii="Times New Roman" w:hAnsi="Times New Roman" w:cs="Times New Roman"/>
          <w:sz w:val="24"/>
          <w:szCs w:val="24"/>
        </w:rPr>
        <w:t xml:space="preserve"> </w:t>
      </w:r>
      <w:r w:rsidR="00D01455" w:rsidRPr="003A0F7E">
        <w:rPr>
          <w:rFonts w:ascii="Times New Roman" w:hAnsi="Times New Roman" w:cs="Times New Roman"/>
          <w:sz w:val="24"/>
          <w:szCs w:val="24"/>
        </w:rPr>
        <w:t xml:space="preserve">customer value and its </w:t>
      </w:r>
      <w:r w:rsidR="00DD43BE" w:rsidRPr="003A0F7E">
        <w:rPr>
          <w:rFonts w:ascii="Times New Roman" w:hAnsi="Times New Roman" w:cs="Times New Roman"/>
          <w:sz w:val="24"/>
          <w:szCs w:val="24"/>
        </w:rPr>
        <w:t xml:space="preserve">sustainability </w:t>
      </w:r>
      <w:r w:rsidR="00D01455" w:rsidRPr="003A0F7E">
        <w:rPr>
          <w:rFonts w:ascii="Times New Roman" w:hAnsi="Times New Roman" w:cs="Times New Roman"/>
          <w:sz w:val="24"/>
          <w:szCs w:val="24"/>
        </w:rPr>
        <w:t xml:space="preserve">performance. </w:t>
      </w:r>
      <w:r w:rsidR="00426FF9" w:rsidRPr="003A0F7E">
        <w:rPr>
          <w:rFonts w:ascii="Times New Roman" w:hAnsi="Times New Roman" w:cs="Times New Roman"/>
          <w:sz w:val="24"/>
          <w:szCs w:val="24"/>
        </w:rPr>
        <w:t>The company was</w:t>
      </w:r>
      <w:r w:rsidR="008F56C8" w:rsidRPr="003A0F7E">
        <w:rPr>
          <w:rFonts w:ascii="Times New Roman" w:hAnsi="Times New Roman" w:cs="Times New Roman"/>
          <w:sz w:val="24"/>
          <w:szCs w:val="24"/>
        </w:rPr>
        <w:t xml:space="preserve"> </w:t>
      </w:r>
      <w:r w:rsidR="00426FF9" w:rsidRPr="003A0F7E">
        <w:rPr>
          <w:rFonts w:ascii="Times New Roman" w:hAnsi="Times New Roman" w:cs="Times New Roman"/>
          <w:sz w:val="24"/>
          <w:szCs w:val="24"/>
        </w:rPr>
        <w:t xml:space="preserve">also </w:t>
      </w:r>
      <w:r w:rsidR="008F56C8" w:rsidRPr="003A0F7E">
        <w:rPr>
          <w:rFonts w:ascii="Times New Roman" w:hAnsi="Times New Roman" w:cs="Times New Roman"/>
          <w:sz w:val="24"/>
          <w:szCs w:val="24"/>
        </w:rPr>
        <w:t xml:space="preserve">interested </w:t>
      </w:r>
      <w:r w:rsidR="00426FF9" w:rsidRPr="003A0F7E">
        <w:rPr>
          <w:rFonts w:ascii="Times New Roman" w:hAnsi="Times New Roman" w:cs="Times New Roman"/>
          <w:sz w:val="24"/>
          <w:szCs w:val="24"/>
        </w:rPr>
        <w:t>in</w:t>
      </w:r>
      <w:r w:rsidR="008F56C8" w:rsidRPr="003A0F7E">
        <w:rPr>
          <w:rFonts w:ascii="Times New Roman" w:hAnsi="Times New Roman" w:cs="Times New Roman"/>
          <w:sz w:val="24"/>
          <w:szCs w:val="24"/>
        </w:rPr>
        <w:t xml:space="preserve"> reduc</w:t>
      </w:r>
      <w:r w:rsidR="00426FF9" w:rsidRPr="003A0F7E">
        <w:rPr>
          <w:rFonts w:ascii="Times New Roman" w:hAnsi="Times New Roman" w:cs="Times New Roman"/>
          <w:sz w:val="24"/>
          <w:szCs w:val="24"/>
        </w:rPr>
        <w:t>ing</w:t>
      </w:r>
      <w:r w:rsidR="008F56C8" w:rsidRPr="003A0F7E">
        <w:rPr>
          <w:rFonts w:ascii="Times New Roman" w:hAnsi="Times New Roman" w:cs="Times New Roman"/>
          <w:sz w:val="24"/>
          <w:szCs w:val="24"/>
        </w:rPr>
        <w:t xml:space="preserve"> the </w:t>
      </w:r>
      <w:r w:rsidR="00426FF9" w:rsidRPr="003A0F7E">
        <w:rPr>
          <w:rFonts w:ascii="Times New Roman" w:hAnsi="Times New Roman" w:cs="Times New Roman"/>
          <w:sz w:val="24"/>
          <w:szCs w:val="24"/>
        </w:rPr>
        <w:t xml:space="preserve">negative </w:t>
      </w:r>
      <w:r w:rsidR="008F56C8" w:rsidRPr="003A0F7E">
        <w:rPr>
          <w:rFonts w:ascii="Times New Roman" w:hAnsi="Times New Roman" w:cs="Times New Roman"/>
          <w:sz w:val="24"/>
          <w:szCs w:val="24"/>
        </w:rPr>
        <w:t>environmental impacts of its process</w:t>
      </w:r>
      <w:r w:rsidR="00426FF9" w:rsidRPr="003A0F7E">
        <w:rPr>
          <w:rFonts w:ascii="Times New Roman" w:hAnsi="Times New Roman" w:cs="Times New Roman"/>
          <w:sz w:val="24"/>
          <w:szCs w:val="24"/>
        </w:rPr>
        <w:t>es</w:t>
      </w:r>
      <w:r w:rsidR="008F56C8" w:rsidRPr="003A0F7E">
        <w:rPr>
          <w:rFonts w:ascii="Times New Roman" w:hAnsi="Times New Roman" w:cs="Times New Roman"/>
          <w:sz w:val="24"/>
          <w:szCs w:val="24"/>
        </w:rPr>
        <w:t xml:space="preserve">. Top </w:t>
      </w:r>
      <w:r w:rsidR="008F56C8" w:rsidRPr="003A0F7E">
        <w:rPr>
          <w:rFonts w:ascii="Times New Roman" w:hAnsi="Times New Roman" w:cs="Times New Roman"/>
          <w:sz w:val="24"/>
          <w:szCs w:val="24"/>
        </w:rPr>
        <w:lastRenderedPageBreak/>
        <w:t>management strongly believe</w:t>
      </w:r>
      <w:r w:rsidR="00426FF9" w:rsidRPr="003A0F7E">
        <w:rPr>
          <w:rFonts w:ascii="Times New Roman" w:hAnsi="Times New Roman" w:cs="Times New Roman"/>
          <w:sz w:val="24"/>
          <w:szCs w:val="24"/>
        </w:rPr>
        <w:t>d</w:t>
      </w:r>
      <w:r w:rsidR="008F56C8" w:rsidRPr="003A0F7E">
        <w:rPr>
          <w:rFonts w:ascii="Times New Roman" w:hAnsi="Times New Roman" w:cs="Times New Roman"/>
          <w:sz w:val="24"/>
          <w:szCs w:val="24"/>
        </w:rPr>
        <w:t xml:space="preserve"> that applying </w:t>
      </w:r>
      <w:r w:rsidR="00426FF9" w:rsidRPr="003A0F7E">
        <w:rPr>
          <w:rFonts w:ascii="Times New Roman" w:hAnsi="Times New Roman" w:cs="Times New Roman"/>
          <w:sz w:val="24"/>
          <w:szCs w:val="24"/>
        </w:rPr>
        <w:t>L</w:t>
      </w:r>
      <w:r w:rsidR="008F56C8" w:rsidRPr="003A0F7E">
        <w:rPr>
          <w:rFonts w:ascii="Times New Roman" w:hAnsi="Times New Roman" w:cs="Times New Roman"/>
          <w:sz w:val="24"/>
          <w:szCs w:val="24"/>
        </w:rPr>
        <w:t>ean techniques c</w:t>
      </w:r>
      <w:r w:rsidR="00426FF9" w:rsidRPr="003A0F7E">
        <w:rPr>
          <w:rFonts w:ascii="Times New Roman" w:hAnsi="Times New Roman" w:cs="Times New Roman"/>
          <w:sz w:val="24"/>
          <w:szCs w:val="24"/>
        </w:rPr>
        <w:t>ould</w:t>
      </w:r>
      <w:r w:rsidR="008F56C8" w:rsidRPr="003A0F7E">
        <w:rPr>
          <w:rFonts w:ascii="Times New Roman" w:hAnsi="Times New Roman" w:cs="Times New Roman"/>
          <w:sz w:val="24"/>
          <w:szCs w:val="24"/>
        </w:rPr>
        <w:t xml:space="preserve"> help </w:t>
      </w:r>
      <w:r w:rsidR="00426FF9" w:rsidRPr="003A0F7E">
        <w:rPr>
          <w:rFonts w:ascii="Times New Roman" w:hAnsi="Times New Roman" w:cs="Times New Roman"/>
          <w:sz w:val="24"/>
          <w:szCs w:val="24"/>
        </w:rPr>
        <w:t xml:space="preserve">the </w:t>
      </w:r>
      <w:r w:rsidR="008F56C8" w:rsidRPr="003A0F7E">
        <w:rPr>
          <w:rFonts w:ascii="Times New Roman" w:hAnsi="Times New Roman" w:cs="Times New Roman"/>
          <w:sz w:val="24"/>
          <w:szCs w:val="24"/>
        </w:rPr>
        <w:t xml:space="preserve">organization to improve </w:t>
      </w:r>
      <w:r w:rsidR="00426FF9" w:rsidRPr="003A0F7E">
        <w:rPr>
          <w:rFonts w:ascii="Times New Roman" w:hAnsi="Times New Roman" w:cs="Times New Roman"/>
          <w:sz w:val="24"/>
          <w:szCs w:val="24"/>
        </w:rPr>
        <w:t>both its</w:t>
      </w:r>
      <w:r w:rsidR="008F56C8" w:rsidRPr="003A0F7E">
        <w:rPr>
          <w:rFonts w:ascii="Times New Roman" w:hAnsi="Times New Roman" w:cs="Times New Roman"/>
          <w:sz w:val="24"/>
          <w:szCs w:val="24"/>
        </w:rPr>
        <w:t xml:space="preserve"> operational and environmental performances.</w:t>
      </w:r>
    </w:p>
    <w:p w:rsidR="006530BB" w:rsidRPr="003A0F7E" w:rsidRDefault="006530BB" w:rsidP="00F278E6">
      <w:pPr>
        <w:spacing w:after="0"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1 – Prepare for the Event</w:t>
      </w:r>
    </w:p>
    <w:p w:rsidR="00164517" w:rsidRDefault="00F278E6" w:rsidP="00303071">
      <w:pPr>
        <w:autoSpaceDE w:val="0"/>
        <w:autoSpaceDN w:val="0"/>
        <w:adjustRightInd w:val="0"/>
        <w:spacing w:after="0" w:line="360" w:lineRule="auto"/>
        <w:jc w:val="both"/>
        <w:rPr>
          <w:rFonts w:ascii="Times New Roman" w:hAnsi="Times New Roman" w:cs="Times New Roman"/>
          <w:sz w:val="21"/>
          <w:szCs w:val="21"/>
          <w:shd w:val="clear" w:color="auto" w:fill="FFFFFF"/>
        </w:rPr>
      </w:pPr>
      <w:r w:rsidRPr="003A0F7E">
        <w:rPr>
          <w:rFonts w:ascii="Times New Roman" w:hAnsi="Times New Roman" w:cs="Times New Roman"/>
          <w:sz w:val="24"/>
          <w:szCs w:val="24"/>
        </w:rPr>
        <w:t>The company</w:t>
      </w:r>
      <w:r w:rsidR="000903CD" w:rsidRPr="003A0F7E">
        <w:rPr>
          <w:rFonts w:ascii="Times New Roman" w:hAnsi="Times New Roman" w:cs="Times New Roman"/>
          <w:sz w:val="24"/>
          <w:szCs w:val="24"/>
        </w:rPr>
        <w:t xml:space="preserve"> was interested </w:t>
      </w:r>
      <w:r w:rsidR="001C77FA" w:rsidRPr="003A0F7E">
        <w:rPr>
          <w:rFonts w:ascii="Times New Roman" w:hAnsi="Times New Roman" w:cs="Times New Roman"/>
          <w:sz w:val="24"/>
          <w:szCs w:val="24"/>
        </w:rPr>
        <w:t>in</w:t>
      </w:r>
      <w:r w:rsidR="000903CD" w:rsidRPr="003A0F7E">
        <w:rPr>
          <w:rFonts w:ascii="Times New Roman" w:hAnsi="Times New Roman" w:cs="Times New Roman"/>
          <w:sz w:val="24"/>
          <w:szCs w:val="24"/>
        </w:rPr>
        <w:t xml:space="preserve"> reduc</w:t>
      </w:r>
      <w:r w:rsidR="001C77FA" w:rsidRPr="003A0F7E">
        <w:rPr>
          <w:rFonts w:ascii="Times New Roman" w:hAnsi="Times New Roman" w:cs="Times New Roman"/>
          <w:sz w:val="24"/>
          <w:szCs w:val="24"/>
        </w:rPr>
        <w:t>ing</w:t>
      </w:r>
      <w:r w:rsidR="000903CD"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raw material usage and electricity consumption </w:t>
      </w:r>
      <w:r w:rsidR="000903CD" w:rsidRPr="003A0F7E">
        <w:rPr>
          <w:rFonts w:ascii="Times New Roman" w:hAnsi="Times New Roman" w:cs="Times New Roman"/>
          <w:sz w:val="24"/>
          <w:szCs w:val="24"/>
        </w:rPr>
        <w:t>in order to</w:t>
      </w:r>
      <w:r w:rsidRPr="003A0F7E">
        <w:rPr>
          <w:rFonts w:ascii="Times New Roman" w:hAnsi="Times New Roman" w:cs="Times New Roman"/>
          <w:sz w:val="24"/>
          <w:szCs w:val="24"/>
        </w:rPr>
        <w:t xml:space="preserve"> improve </w:t>
      </w:r>
      <w:r w:rsidR="001C77FA" w:rsidRPr="003A0F7E">
        <w:rPr>
          <w:rFonts w:ascii="Times New Roman" w:hAnsi="Times New Roman" w:cs="Times New Roman"/>
          <w:sz w:val="24"/>
          <w:szCs w:val="24"/>
        </w:rPr>
        <w:t>its</w:t>
      </w:r>
      <w:r w:rsidR="000903CD" w:rsidRPr="003A0F7E">
        <w:rPr>
          <w:rFonts w:ascii="Times New Roman" w:hAnsi="Times New Roman" w:cs="Times New Roman"/>
          <w:sz w:val="24"/>
          <w:szCs w:val="24"/>
        </w:rPr>
        <w:t xml:space="preserve"> </w:t>
      </w:r>
      <w:r w:rsidRPr="003A0F7E">
        <w:rPr>
          <w:rFonts w:ascii="Times New Roman" w:hAnsi="Times New Roman" w:cs="Times New Roman"/>
          <w:sz w:val="24"/>
          <w:szCs w:val="24"/>
        </w:rPr>
        <w:t>operational and environmental performances</w:t>
      </w:r>
      <w:r w:rsidR="000903CD" w:rsidRPr="003A0F7E">
        <w:rPr>
          <w:rFonts w:ascii="Times New Roman" w:hAnsi="Times New Roman" w:cs="Times New Roman"/>
          <w:sz w:val="24"/>
          <w:szCs w:val="24"/>
        </w:rPr>
        <w:t xml:space="preserve">. A pilot </w:t>
      </w:r>
      <w:r w:rsidRPr="003A0F7E">
        <w:rPr>
          <w:rFonts w:ascii="Times New Roman" w:hAnsi="Times New Roman" w:cs="Times New Roman"/>
          <w:sz w:val="24"/>
          <w:szCs w:val="24"/>
        </w:rPr>
        <w:t>area</w:t>
      </w:r>
      <w:r w:rsidR="000903CD" w:rsidRPr="003A0F7E">
        <w:rPr>
          <w:rFonts w:ascii="Times New Roman" w:hAnsi="Times New Roman" w:cs="Times New Roman"/>
          <w:sz w:val="24"/>
          <w:szCs w:val="24"/>
        </w:rPr>
        <w:t xml:space="preserve"> was </w:t>
      </w:r>
      <w:r w:rsidR="006304F5" w:rsidRPr="003A0F7E">
        <w:rPr>
          <w:rFonts w:ascii="Times New Roman" w:hAnsi="Times New Roman" w:cs="Times New Roman"/>
          <w:sz w:val="24"/>
          <w:szCs w:val="24"/>
        </w:rPr>
        <w:t xml:space="preserve">selected based on </w:t>
      </w:r>
      <w:r w:rsidR="001C77FA" w:rsidRPr="003A0F7E">
        <w:rPr>
          <w:rFonts w:ascii="Times New Roman" w:hAnsi="Times New Roman" w:cs="Times New Roman"/>
          <w:sz w:val="24"/>
          <w:szCs w:val="24"/>
        </w:rPr>
        <w:t>its</w:t>
      </w:r>
      <w:r w:rsidR="006304F5" w:rsidRPr="003A0F7E">
        <w:rPr>
          <w:rFonts w:ascii="Times New Roman" w:hAnsi="Times New Roman" w:cs="Times New Roman"/>
          <w:sz w:val="24"/>
          <w:szCs w:val="24"/>
        </w:rPr>
        <w:t xml:space="preserve"> resource consumption and strong leadership support and </w:t>
      </w:r>
      <w:r w:rsidR="001C77FA" w:rsidRPr="003A0F7E">
        <w:rPr>
          <w:rFonts w:ascii="Times New Roman" w:hAnsi="Times New Roman" w:cs="Times New Roman"/>
          <w:sz w:val="24"/>
          <w:szCs w:val="24"/>
        </w:rPr>
        <w:t>L</w:t>
      </w:r>
      <w:r w:rsidR="006304F5" w:rsidRPr="003A0F7E">
        <w:rPr>
          <w:rFonts w:ascii="Times New Roman" w:hAnsi="Times New Roman" w:cs="Times New Roman"/>
          <w:sz w:val="24"/>
          <w:szCs w:val="24"/>
        </w:rPr>
        <w:t xml:space="preserve">ean knowledge </w:t>
      </w:r>
      <w:r w:rsidR="001C77FA" w:rsidRPr="003A0F7E">
        <w:rPr>
          <w:rFonts w:ascii="Times New Roman" w:hAnsi="Times New Roman" w:cs="Times New Roman"/>
          <w:sz w:val="24"/>
          <w:szCs w:val="24"/>
        </w:rPr>
        <w:t>o</w:t>
      </w:r>
      <w:r w:rsidR="006304F5" w:rsidRPr="003A0F7E">
        <w:rPr>
          <w:rFonts w:ascii="Times New Roman" w:hAnsi="Times New Roman" w:cs="Times New Roman"/>
          <w:sz w:val="24"/>
          <w:szCs w:val="24"/>
        </w:rPr>
        <w:t>n this area.</w:t>
      </w:r>
      <w:r w:rsidR="001652F9" w:rsidRPr="003A0F7E">
        <w:rPr>
          <w:rFonts w:ascii="Times New Roman" w:hAnsi="Times New Roman" w:cs="Times New Roman"/>
          <w:sz w:val="24"/>
          <w:szCs w:val="24"/>
        </w:rPr>
        <w:t xml:space="preserve"> </w:t>
      </w:r>
      <w:r w:rsidR="008228A6" w:rsidRPr="003A0F7E">
        <w:rPr>
          <w:rFonts w:ascii="Times New Roman" w:hAnsi="Times New Roman" w:cs="Times New Roman"/>
          <w:sz w:val="24"/>
          <w:szCs w:val="24"/>
        </w:rPr>
        <w:t>A meeting was organized by top</w:t>
      </w:r>
      <w:r w:rsidR="00384C30" w:rsidRPr="003A0F7E">
        <w:rPr>
          <w:rFonts w:ascii="Times New Roman" w:hAnsi="Times New Roman" w:cs="Times New Roman"/>
          <w:sz w:val="24"/>
          <w:szCs w:val="24"/>
        </w:rPr>
        <w:t xml:space="preserve"> </w:t>
      </w:r>
      <w:r w:rsidR="008228A6" w:rsidRPr="003A0F7E">
        <w:rPr>
          <w:rFonts w:ascii="Times New Roman" w:hAnsi="Times New Roman" w:cs="Times New Roman"/>
          <w:sz w:val="24"/>
          <w:szCs w:val="24"/>
        </w:rPr>
        <w:t>management with operators, engineers and senior managers of the area to discuss the need for the project and to instigate enthusiasm and motivation</w:t>
      </w:r>
      <w:r w:rsidR="00E57A77" w:rsidRPr="003A0F7E">
        <w:rPr>
          <w:rFonts w:ascii="Times New Roman" w:hAnsi="Times New Roman" w:cs="Times New Roman"/>
          <w:sz w:val="24"/>
          <w:szCs w:val="24"/>
        </w:rPr>
        <w:t xml:space="preserve"> among the participants. </w:t>
      </w:r>
      <w:r w:rsidR="00D544A6" w:rsidRPr="003A0F7E">
        <w:rPr>
          <w:rFonts w:ascii="Times New Roman" w:hAnsi="Times New Roman" w:cs="Times New Roman"/>
          <w:sz w:val="24"/>
          <w:szCs w:val="24"/>
        </w:rPr>
        <w:t>A cross-</w:t>
      </w:r>
      <w:r w:rsidR="00FE0264" w:rsidRPr="003A0F7E">
        <w:rPr>
          <w:rFonts w:ascii="Times New Roman" w:hAnsi="Times New Roman" w:cs="Times New Roman"/>
          <w:sz w:val="24"/>
          <w:szCs w:val="24"/>
        </w:rPr>
        <w:t xml:space="preserve">functional team </w:t>
      </w:r>
      <w:r w:rsidR="00D544A6" w:rsidRPr="003A0F7E">
        <w:rPr>
          <w:rFonts w:ascii="Times New Roman" w:hAnsi="Times New Roman" w:cs="Times New Roman"/>
          <w:sz w:val="24"/>
          <w:szCs w:val="24"/>
        </w:rPr>
        <w:t>was</w:t>
      </w:r>
      <w:r w:rsidR="00FE0264" w:rsidRPr="003A0F7E">
        <w:rPr>
          <w:rFonts w:ascii="Times New Roman" w:hAnsi="Times New Roman" w:cs="Times New Roman"/>
          <w:sz w:val="24"/>
          <w:szCs w:val="24"/>
        </w:rPr>
        <w:t xml:space="preserve"> formed</w:t>
      </w:r>
      <w:r w:rsidR="00B07B3D" w:rsidRPr="003A0F7E">
        <w:rPr>
          <w:rFonts w:ascii="Times New Roman" w:hAnsi="Times New Roman" w:cs="Times New Roman"/>
          <w:sz w:val="24"/>
          <w:szCs w:val="24"/>
        </w:rPr>
        <w:t xml:space="preserve"> consistin</w:t>
      </w:r>
      <w:r w:rsidR="00D544A6" w:rsidRPr="003A0F7E">
        <w:rPr>
          <w:rFonts w:ascii="Times New Roman" w:hAnsi="Times New Roman" w:cs="Times New Roman"/>
          <w:sz w:val="24"/>
          <w:szCs w:val="24"/>
        </w:rPr>
        <w:t>g</w:t>
      </w:r>
      <w:r w:rsidR="00B07B3D" w:rsidRPr="003A0F7E">
        <w:rPr>
          <w:rFonts w:ascii="Times New Roman" w:hAnsi="Times New Roman" w:cs="Times New Roman"/>
          <w:sz w:val="24"/>
          <w:szCs w:val="24"/>
        </w:rPr>
        <w:t xml:space="preserve"> of</w:t>
      </w:r>
      <w:r w:rsidR="00A22A61" w:rsidRPr="003A0F7E">
        <w:rPr>
          <w:rFonts w:ascii="Times New Roman" w:hAnsi="Times New Roman" w:cs="Times New Roman"/>
          <w:sz w:val="24"/>
          <w:szCs w:val="24"/>
        </w:rPr>
        <w:t xml:space="preserve"> </w:t>
      </w:r>
      <w:r w:rsidR="00D544A6" w:rsidRPr="003A0F7E">
        <w:rPr>
          <w:rFonts w:ascii="Times New Roman" w:hAnsi="Times New Roman" w:cs="Times New Roman"/>
          <w:sz w:val="24"/>
          <w:szCs w:val="24"/>
        </w:rPr>
        <w:t>operators</w:t>
      </w:r>
      <w:r w:rsidR="00384C30" w:rsidRPr="003A0F7E">
        <w:rPr>
          <w:rFonts w:ascii="Times New Roman" w:hAnsi="Times New Roman" w:cs="Times New Roman"/>
          <w:sz w:val="24"/>
          <w:szCs w:val="24"/>
        </w:rPr>
        <w:t xml:space="preserve"> and</w:t>
      </w:r>
      <w:r w:rsidR="00D544A6" w:rsidRPr="003A0F7E">
        <w:rPr>
          <w:rFonts w:ascii="Times New Roman" w:hAnsi="Times New Roman" w:cs="Times New Roman"/>
          <w:sz w:val="24"/>
          <w:szCs w:val="24"/>
        </w:rPr>
        <w:t xml:space="preserve"> engineers from</w:t>
      </w:r>
      <w:r w:rsidR="00B07B3D" w:rsidRPr="003A0F7E">
        <w:rPr>
          <w:rFonts w:ascii="Times New Roman" w:hAnsi="Times New Roman" w:cs="Times New Roman"/>
          <w:sz w:val="24"/>
          <w:szCs w:val="24"/>
        </w:rPr>
        <w:t xml:space="preserve"> </w:t>
      </w:r>
      <w:r w:rsidR="00384C30" w:rsidRPr="003A0F7E">
        <w:rPr>
          <w:rFonts w:ascii="Times New Roman" w:hAnsi="Times New Roman" w:cs="Times New Roman"/>
          <w:sz w:val="24"/>
          <w:szCs w:val="24"/>
        </w:rPr>
        <w:t xml:space="preserve">the </w:t>
      </w:r>
      <w:r w:rsidR="00B07B3D" w:rsidRPr="003A0F7E">
        <w:rPr>
          <w:rFonts w:ascii="Times New Roman" w:hAnsi="Times New Roman" w:cs="Times New Roman"/>
          <w:sz w:val="24"/>
          <w:szCs w:val="24"/>
        </w:rPr>
        <w:t xml:space="preserve">quality, environment and maintenance </w:t>
      </w:r>
      <w:r w:rsidR="00D544A6" w:rsidRPr="003A0F7E">
        <w:rPr>
          <w:rFonts w:ascii="Times New Roman" w:hAnsi="Times New Roman" w:cs="Times New Roman"/>
          <w:sz w:val="24"/>
          <w:szCs w:val="24"/>
        </w:rPr>
        <w:t>department</w:t>
      </w:r>
      <w:r w:rsidR="00EC2F2A" w:rsidRPr="003A0F7E">
        <w:rPr>
          <w:rFonts w:ascii="Times New Roman" w:hAnsi="Times New Roman" w:cs="Times New Roman"/>
          <w:sz w:val="24"/>
          <w:szCs w:val="24"/>
        </w:rPr>
        <w:t>s</w:t>
      </w:r>
      <w:r w:rsidR="00D544A6" w:rsidRPr="003A0F7E">
        <w:rPr>
          <w:rFonts w:ascii="Times New Roman" w:hAnsi="Times New Roman" w:cs="Times New Roman"/>
          <w:sz w:val="24"/>
          <w:szCs w:val="24"/>
        </w:rPr>
        <w:t>.</w:t>
      </w:r>
      <w:r w:rsidR="00A22A61" w:rsidRPr="003A0F7E">
        <w:rPr>
          <w:rFonts w:ascii="Times New Roman" w:hAnsi="Times New Roman" w:cs="Times New Roman"/>
          <w:sz w:val="24"/>
          <w:szCs w:val="24"/>
        </w:rPr>
        <w:t xml:space="preserve"> </w:t>
      </w:r>
      <w:r w:rsidR="001E4778" w:rsidRPr="003A0F7E">
        <w:rPr>
          <w:rFonts w:ascii="Times New Roman" w:hAnsi="Times New Roman" w:cs="Times New Roman"/>
          <w:sz w:val="24"/>
          <w:szCs w:val="24"/>
        </w:rPr>
        <w:t xml:space="preserve">The project was coordinated by </w:t>
      </w:r>
      <w:r w:rsidR="00A22A61" w:rsidRPr="003A0F7E">
        <w:rPr>
          <w:rFonts w:ascii="Times New Roman" w:hAnsi="Times New Roman" w:cs="Times New Roman"/>
          <w:sz w:val="24"/>
          <w:szCs w:val="24"/>
        </w:rPr>
        <w:t>a representative of the top management</w:t>
      </w:r>
      <w:r w:rsidR="00384C30" w:rsidRPr="003A0F7E">
        <w:rPr>
          <w:rFonts w:ascii="Times New Roman" w:hAnsi="Times New Roman" w:cs="Times New Roman"/>
          <w:sz w:val="24"/>
          <w:szCs w:val="24"/>
        </w:rPr>
        <w:t>’s team</w:t>
      </w:r>
      <w:r w:rsidR="00A22A61" w:rsidRPr="003A0F7E">
        <w:rPr>
          <w:rFonts w:ascii="Times New Roman" w:hAnsi="Times New Roman" w:cs="Times New Roman"/>
          <w:sz w:val="24"/>
          <w:szCs w:val="24"/>
        </w:rPr>
        <w:t>.</w:t>
      </w:r>
      <w:r w:rsidR="001E4778" w:rsidRPr="003A0F7E">
        <w:rPr>
          <w:rFonts w:ascii="Times New Roman" w:hAnsi="Times New Roman" w:cs="Times New Roman"/>
          <w:sz w:val="24"/>
          <w:szCs w:val="24"/>
        </w:rPr>
        <w:t xml:space="preserve"> A planning worksheet was developed to define the fundamental information about the project</w:t>
      </w:r>
      <w:r w:rsidR="00384C30" w:rsidRPr="003A0F7E">
        <w:rPr>
          <w:rFonts w:ascii="Times New Roman" w:hAnsi="Times New Roman" w:cs="Times New Roman"/>
          <w:sz w:val="24"/>
          <w:szCs w:val="24"/>
        </w:rPr>
        <w:t>’s</w:t>
      </w:r>
      <w:r w:rsidR="00303071" w:rsidRPr="003A0F7E">
        <w:rPr>
          <w:rFonts w:ascii="Times New Roman" w:hAnsi="Times New Roman" w:cs="Times New Roman"/>
          <w:sz w:val="24"/>
          <w:szCs w:val="24"/>
        </w:rPr>
        <w:t xml:space="preserve"> </w:t>
      </w:r>
      <w:r w:rsidR="001E4778" w:rsidRPr="003A0F7E">
        <w:rPr>
          <w:rFonts w:ascii="Times New Roman" w:hAnsi="Times New Roman" w:cs="Times New Roman"/>
          <w:sz w:val="24"/>
          <w:szCs w:val="24"/>
        </w:rPr>
        <w:t>speci</w:t>
      </w:r>
      <w:r w:rsidR="00384C30" w:rsidRPr="003A0F7E">
        <w:rPr>
          <w:rFonts w:ascii="Times New Roman" w:hAnsi="Times New Roman" w:cs="Times New Roman"/>
          <w:sz w:val="24"/>
          <w:szCs w:val="24"/>
        </w:rPr>
        <w:t>fic</w:t>
      </w:r>
      <w:r w:rsidR="001E4778" w:rsidRPr="003A0F7E">
        <w:rPr>
          <w:rFonts w:ascii="Times New Roman" w:hAnsi="Times New Roman" w:cs="Times New Roman"/>
          <w:sz w:val="24"/>
          <w:szCs w:val="24"/>
        </w:rPr>
        <w:t> </w:t>
      </w:r>
      <w:hyperlink r:id="rId24" w:tooltip="Scope (project management)" w:history="1">
        <w:r w:rsidR="001E4778" w:rsidRPr="003A0F7E">
          <w:rPr>
            <w:rFonts w:ascii="Times New Roman" w:hAnsi="Times New Roman" w:cs="Times New Roman"/>
            <w:sz w:val="24"/>
            <w:szCs w:val="24"/>
          </w:rPr>
          <w:t>scope</w:t>
        </w:r>
      </w:hyperlink>
      <w:r w:rsidR="001E4778" w:rsidRPr="003A0F7E">
        <w:rPr>
          <w:rFonts w:ascii="Times New Roman" w:hAnsi="Times New Roman" w:cs="Times New Roman"/>
          <w:sz w:val="24"/>
          <w:szCs w:val="24"/>
        </w:rPr>
        <w:t>, objectives, participants and schedule</w:t>
      </w:r>
      <w:r w:rsidR="005A4BF9" w:rsidRPr="003A0F7E">
        <w:rPr>
          <w:rFonts w:ascii="Times New Roman" w:hAnsi="Times New Roman" w:cs="Times New Roman"/>
          <w:sz w:val="24"/>
          <w:szCs w:val="24"/>
        </w:rPr>
        <w:t xml:space="preserve"> (see Figure </w:t>
      </w:r>
      <w:r w:rsidR="00616B6C">
        <w:rPr>
          <w:rFonts w:ascii="Times New Roman" w:hAnsi="Times New Roman" w:cs="Times New Roman"/>
          <w:sz w:val="24"/>
          <w:szCs w:val="24"/>
        </w:rPr>
        <w:t>7</w:t>
      </w:r>
      <w:r w:rsidR="005A4BF9" w:rsidRPr="003A0F7E">
        <w:rPr>
          <w:rFonts w:ascii="Times New Roman" w:hAnsi="Times New Roman" w:cs="Times New Roman"/>
          <w:sz w:val="24"/>
          <w:szCs w:val="24"/>
        </w:rPr>
        <w:t>)</w:t>
      </w:r>
      <w:r w:rsidR="001E4778" w:rsidRPr="003A0F7E">
        <w:rPr>
          <w:rFonts w:ascii="Times New Roman" w:hAnsi="Times New Roman" w:cs="Times New Roman"/>
          <w:sz w:val="24"/>
          <w:szCs w:val="24"/>
        </w:rPr>
        <w:t>.</w:t>
      </w:r>
      <w:r w:rsidR="001E4778" w:rsidRPr="003A0F7E">
        <w:rPr>
          <w:rFonts w:ascii="Times New Roman" w:hAnsi="Times New Roman" w:cs="Times New Roman"/>
          <w:sz w:val="21"/>
          <w:szCs w:val="21"/>
          <w:shd w:val="clear" w:color="auto" w:fill="FFFFFF"/>
        </w:rPr>
        <w:t xml:space="preserve"> </w:t>
      </w:r>
    </w:p>
    <w:p w:rsidR="00616B6C" w:rsidRDefault="00616B6C" w:rsidP="00303071">
      <w:pPr>
        <w:autoSpaceDE w:val="0"/>
        <w:autoSpaceDN w:val="0"/>
        <w:adjustRightInd w:val="0"/>
        <w:spacing w:after="0" w:line="360" w:lineRule="auto"/>
        <w:jc w:val="both"/>
        <w:rPr>
          <w:rFonts w:ascii="Times New Roman" w:hAnsi="Times New Roman" w:cs="Times New Roman"/>
          <w:sz w:val="24"/>
          <w:szCs w:val="24"/>
        </w:rPr>
      </w:pPr>
    </w:p>
    <w:p w:rsidR="00403E05" w:rsidRDefault="00403E05" w:rsidP="00303071">
      <w:pPr>
        <w:autoSpaceDE w:val="0"/>
        <w:autoSpaceDN w:val="0"/>
        <w:adjustRightInd w:val="0"/>
        <w:spacing w:after="0" w:line="360" w:lineRule="auto"/>
        <w:jc w:val="both"/>
        <w:rPr>
          <w:rFonts w:ascii="Times New Roman" w:hAnsi="Times New Roman" w:cs="Times New Roman"/>
          <w:sz w:val="24"/>
          <w:szCs w:val="24"/>
        </w:rPr>
      </w:pPr>
    </w:p>
    <w:p w:rsidR="00403E05" w:rsidRDefault="00403E05" w:rsidP="00303071">
      <w:pPr>
        <w:autoSpaceDE w:val="0"/>
        <w:autoSpaceDN w:val="0"/>
        <w:adjustRightInd w:val="0"/>
        <w:spacing w:after="0" w:line="360" w:lineRule="auto"/>
        <w:jc w:val="both"/>
        <w:rPr>
          <w:rFonts w:ascii="Times New Roman" w:hAnsi="Times New Roman" w:cs="Times New Roman"/>
          <w:sz w:val="24"/>
          <w:szCs w:val="24"/>
        </w:rPr>
      </w:pPr>
    </w:p>
    <w:p w:rsidR="00403E05" w:rsidRDefault="00403E05" w:rsidP="00303071">
      <w:pPr>
        <w:autoSpaceDE w:val="0"/>
        <w:autoSpaceDN w:val="0"/>
        <w:adjustRightInd w:val="0"/>
        <w:spacing w:after="0" w:line="360" w:lineRule="auto"/>
        <w:jc w:val="both"/>
        <w:rPr>
          <w:rFonts w:ascii="Times New Roman" w:hAnsi="Times New Roman" w:cs="Times New Roman"/>
          <w:sz w:val="24"/>
          <w:szCs w:val="24"/>
        </w:rPr>
      </w:pPr>
    </w:p>
    <w:p w:rsidR="00403E05" w:rsidRDefault="00403E05" w:rsidP="00303071">
      <w:pPr>
        <w:autoSpaceDE w:val="0"/>
        <w:autoSpaceDN w:val="0"/>
        <w:adjustRightInd w:val="0"/>
        <w:spacing w:after="0" w:line="360" w:lineRule="auto"/>
        <w:jc w:val="both"/>
        <w:rPr>
          <w:rFonts w:ascii="Times New Roman" w:hAnsi="Times New Roman" w:cs="Times New Roman"/>
          <w:sz w:val="24"/>
          <w:szCs w:val="24"/>
        </w:rPr>
      </w:pPr>
    </w:p>
    <w:p w:rsidR="00403E05" w:rsidRPr="003A0F7E" w:rsidRDefault="00403E05" w:rsidP="00303071">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7"/>
        <w:gridCol w:w="818"/>
        <w:gridCol w:w="1788"/>
        <w:gridCol w:w="763"/>
        <w:gridCol w:w="567"/>
        <w:gridCol w:w="1418"/>
        <w:gridCol w:w="2078"/>
      </w:tblGrid>
      <w:tr w:rsidR="00616B6C" w:rsidRPr="00762D5E" w:rsidTr="006F0B7B">
        <w:tc>
          <w:tcPr>
            <w:tcW w:w="1417" w:type="dxa"/>
            <w:shd w:val="clear" w:color="auto" w:fill="D9D9D9" w:themeFill="background1" w:themeFillShade="D9"/>
          </w:tcPr>
          <w:p w:rsidR="00616B6C" w:rsidRPr="00762D5E" w:rsidRDefault="00616B6C" w:rsidP="006F0B7B">
            <w:pPr>
              <w:jc w:val="center"/>
              <w:rPr>
                <w:rFonts w:ascii="Times New Roman" w:hAnsi="Times New Roman" w:cs="Times New Roman"/>
                <w:b/>
                <w:bCs/>
                <w:sz w:val="18"/>
                <w:szCs w:val="18"/>
              </w:rPr>
            </w:pPr>
          </w:p>
        </w:tc>
        <w:tc>
          <w:tcPr>
            <w:tcW w:w="7432" w:type="dxa"/>
            <w:gridSpan w:val="6"/>
            <w:shd w:val="clear" w:color="auto" w:fill="D9D9D9" w:themeFill="background1" w:themeFillShade="D9"/>
          </w:tcPr>
          <w:p w:rsidR="00616B6C" w:rsidRPr="00762D5E" w:rsidRDefault="00616B6C" w:rsidP="006F0B7B">
            <w:pPr>
              <w:jc w:val="center"/>
              <w:rPr>
                <w:rFonts w:ascii="Times New Roman" w:hAnsi="Times New Roman" w:cs="Times New Roman"/>
                <w:b/>
                <w:bCs/>
                <w:sz w:val="18"/>
                <w:szCs w:val="18"/>
              </w:rPr>
            </w:pPr>
            <w:r w:rsidRPr="00762D5E">
              <w:rPr>
                <w:rFonts w:ascii="Times New Roman" w:hAnsi="Times New Roman" w:cs="Times New Roman"/>
                <w:b/>
                <w:bCs/>
                <w:sz w:val="18"/>
                <w:szCs w:val="18"/>
              </w:rPr>
              <w:t>Gemba- Kaizen planning worksheet</w:t>
            </w:r>
          </w:p>
        </w:tc>
      </w:tr>
      <w:tr w:rsidR="00616B6C" w:rsidRPr="00762D5E" w:rsidTr="006F0B7B">
        <w:tc>
          <w:tcPr>
            <w:tcW w:w="2235" w:type="dxa"/>
            <w:gridSpan w:val="2"/>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Why is this event needed?</w:t>
            </w:r>
          </w:p>
        </w:tc>
        <w:tc>
          <w:tcPr>
            <w:tcW w:w="6614" w:type="dxa"/>
            <w:gridSpan w:val="5"/>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 xml:space="preserve">Reduce raw material and energy consumption </w:t>
            </w:r>
          </w:p>
        </w:tc>
      </w:tr>
      <w:tr w:rsidR="00616B6C" w:rsidRPr="00762D5E" w:rsidTr="006F0B7B">
        <w:tc>
          <w:tcPr>
            <w:tcW w:w="2235" w:type="dxa"/>
            <w:gridSpan w:val="2"/>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Scope of event</w:t>
            </w:r>
          </w:p>
        </w:tc>
        <w:tc>
          <w:tcPr>
            <w:tcW w:w="6614" w:type="dxa"/>
            <w:gridSpan w:val="5"/>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Injection molding process, Autonomous Production Area (APA) 5</w:t>
            </w:r>
          </w:p>
        </w:tc>
      </w:tr>
      <w:tr w:rsidR="00616B6C" w:rsidRPr="00762D5E" w:rsidTr="006F0B7B">
        <w:tc>
          <w:tcPr>
            <w:tcW w:w="2235" w:type="dxa"/>
            <w:gridSpan w:val="2"/>
            <w:vMerge w:val="restart"/>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Who should attend?</w:t>
            </w:r>
          </w:p>
        </w:tc>
        <w:tc>
          <w:tcPr>
            <w:tcW w:w="2551" w:type="dxa"/>
            <w:gridSpan w:val="2"/>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 xml:space="preserve">Name </w:t>
            </w:r>
          </w:p>
        </w:tc>
        <w:tc>
          <w:tcPr>
            <w:tcW w:w="4063" w:type="dxa"/>
            <w:gridSpan w:val="3"/>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Position</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X1</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Operator from APA5</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X2</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Operator from APA5</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X3</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Quality engineer</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X4</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Maintenance engineer</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X5</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Team leader</w:t>
            </w:r>
          </w:p>
        </w:tc>
      </w:tr>
      <w:tr w:rsidR="00616B6C" w:rsidRPr="00762D5E" w:rsidTr="006F0B7B">
        <w:tc>
          <w:tcPr>
            <w:tcW w:w="2235" w:type="dxa"/>
            <w:gridSpan w:val="2"/>
            <w:vMerge/>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p>
        </w:tc>
        <w:tc>
          <w:tcPr>
            <w:tcW w:w="2551" w:type="dxa"/>
            <w:gridSpan w:val="2"/>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Mr. X6</w:t>
            </w:r>
          </w:p>
        </w:tc>
        <w:tc>
          <w:tcPr>
            <w:tcW w:w="4063" w:type="dxa"/>
            <w:gridSpan w:val="3"/>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Senior manager</w:t>
            </w:r>
          </w:p>
        </w:tc>
      </w:tr>
      <w:tr w:rsidR="00616B6C" w:rsidRPr="00762D5E" w:rsidTr="006F0B7B">
        <w:tc>
          <w:tcPr>
            <w:tcW w:w="2235" w:type="dxa"/>
            <w:gridSpan w:val="2"/>
            <w:vMerge w:val="restart"/>
            <w:shd w:val="clear" w:color="auto" w:fill="D9D9D9" w:themeFill="background1" w:themeFillShade="D9"/>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Schedule</w:t>
            </w:r>
          </w:p>
        </w:tc>
        <w:tc>
          <w:tcPr>
            <w:tcW w:w="1788" w:type="dxa"/>
            <w:shd w:val="clear" w:color="auto" w:fill="D9D9D9" w:themeFill="background1" w:themeFillShade="D9"/>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Step</w:t>
            </w:r>
          </w:p>
        </w:tc>
        <w:tc>
          <w:tcPr>
            <w:tcW w:w="1330" w:type="dxa"/>
            <w:gridSpan w:val="2"/>
            <w:shd w:val="clear" w:color="auto" w:fill="D9D9D9" w:themeFill="background1" w:themeFillShade="D9"/>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Date</w:t>
            </w:r>
          </w:p>
        </w:tc>
        <w:tc>
          <w:tcPr>
            <w:tcW w:w="1418" w:type="dxa"/>
            <w:shd w:val="clear" w:color="auto" w:fill="D9D9D9" w:themeFill="background1" w:themeFillShade="D9"/>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Start time</w:t>
            </w:r>
          </w:p>
        </w:tc>
        <w:tc>
          <w:tcPr>
            <w:tcW w:w="2078" w:type="dxa"/>
            <w:shd w:val="clear" w:color="auto" w:fill="D9D9D9" w:themeFill="background1" w:themeFillShade="D9"/>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End time</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Prepare for the event</w:t>
            </w:r>
          </w:p>
        </w:tc>
        <w:tc>
          <w:tcPr>
            <w:tcW w:w="1330" w:type="dxa"/>
            <w:gridSpan w:val="2"/>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30-01-2017</w:t>
            </w:r>
          </w:p>
        </w:tc>
        <w:tc>
          <w:tcPr>
            <w:tcW w:w="141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10h00</w:t>
            </w:r>
          </w:p>
        </w:tc>
        <w:tc>
          <w:tcPr>
            <w:tcW w:w="207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10h35</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vMerge w:val="restart"/>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 xml:space="preserve">Conduct the event </w:t>
            </w:r>
          </w:p>
        </w:tc>
        <w:tc>
          <w:tcPr>
            <w:tcW w:w="1330" w:type="dxa"/>
            <w:gridSpan w:val="2"/>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04-02-2017</w:t>
            </w:r>
          </w:p>
        </w:tc>
        <w:tc>
          <w:tcPr>
            <w:tcW w:w="141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08h15mn</w:t>
            </w:r>
          </w:p>
        </w:tc>
        <w:tc>
          <w:tcPr>
            <w:tcW w:w="207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10h20mn</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vMerge/>
          </w:tcPr>
          <w:p w:rsidR="00616B6C" w:rsidRPr="00762D5E" w:rsidRDefault="00616B6C" w:rsidP="006F0B7B">
            <w:pPr>
              <w:rPr>
                <w:rFonts w:ascii="Times New Roman" w:hAnsi="Times New Roman" w:cs="Times New Roman"/>
                <w:sz w:val="18"/>
                <w:szCs w:val="18"/>
              </w:rPr>
            </w:pPr>
          </w:p>
        </w:tc>
        <w:tc>
          <w:tcPr>
            <w:tcW w:w="1330" w:type="dxa"/>
            <w:gridSpan w:val="2"/>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05-02-2017</w:t>
            </w:r>
          </w:p>
        </w:tc>
        <w:tc>
          <w:tcPr>
            <w:tcW w:w="141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13h50mn</w:t>
            </w:r>
          </w:p>
        </w:tc>
        <w:tc>
          <w:tcPr>
            <w:tcW w:w="207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14h10mn</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vMerge/>
          </w:tcPr>
          <w:p w:rsidR="00616B6C" w:rsidRPr="00762D5E" w:rsidRDefault="00616B6C" w:rsidP="006F0B7B">
            <w:pPr>
              <w:rPr>
                <w:rFonts w:ascii="Times New Roman" w:hAnsi="Times New Roman" w:cs="Times New Roman"/>
                <w:sz w:val="18"/>
                <w:szCs w:val="18"/>
              </w:rPr>
            </w:pPr>
          </w:p>
        </w:tc>
        <w:tc>
          <w:tcPr>
            <w:tcW w:w="1330" w:type="dxa"/>
            <w:gridSpan w:val="2"/>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06-02-2017</w:t>
            </w:r>
          </w:p>
        </w:tc>
        <w:tc>
          <w:tcPr>
            <w:tcW w:w="141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08h15mn</w:t>
            </w:r>
          </w:p>
        </w:tc>
        <w:tc>
          <w:tcPr>
            <w:tcW w:w="207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10h20mn</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vMerge/>
          </w:tcPr>
          <w:p w:rsidR="00616B6C" w:rsidRPr="00762D5E" w:rsidRDefault="00616B6C" w:rsidP="006F0B7B">
            <w:pPr>
              <w:rPr>
                <w:rFonts w:ascii="Times New Roman" w:hAnsi="Times New Roman" w:cs="Times New Roman"/>
                <w:sz w:val="18"/>
                <w:szCs w:val="18"/>
              </w:rPr>
            </w:pPr>
          </w:p>
        </w:tc>
        <w:tc>
          <w:tcPr>
            <w:tcW w:w="1330" w:type="dxa"/>
            <w:gridSpan w:val="2"/>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08-02-2017</w:t>
            </w:r>
          </w:p>
        </w:tc>
        <w:tc>
          <w:tcPr>
            <w:tcW w:w="141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20h50mn</w:t>
            </w:r>
          </w:p>
        </w:tc>
        <w:tc>
          <w:tcPr>
            <w:tcW w:w="2078" w:type="dxa"/>
          </w:tcPr>
          <w:p w:rsidR="00616B6C" w:rsidRPr="00762D5E" w:rsidRDefault="00616B6C" w:rsidP="006F0B7B">
            <w:pPr>
              <w:jc w:val="center"/>
              <w:rPr>
                <w:rFonts w:ascii="Times New Roman" w:hAnsi="Times New Roman" w:cs="Times New Roman"/>
                <w:sz w:val="18"/>
                <w:szCs w:val="18"/>
              </w:rPr>
            </w:pPr>
            <w:r w:rsidRPr="00762D5E">
              <w:rPr>
                <w:rFonts w:ascii="Times New Roman" w:hAnsi="Times New Roman" w:cs="Times New Roman"/>
                <w:sz w:val="18"/>
                <w:szCs w:val="18"/>
              </w:rPr>
              <w:t>21h10mn</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Combine and Organize Ideas</w:t>
            </w:r>
          </w:p>
        </w:tc>
        <w:tc>
          <w:tcPr>
            <w:tcW w:w="1330" w:type="dxa"/>
            <w:gridSpan w:val="2"/>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09-02-2017</w:t>
            </w:r>
          </w:p>
        </w:tc>
        <w:tc>
          <w:tcPr>
            <w:tcW w:w="1418" w:type="dxa"/>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15h00mn</w:t>
            </w:r>
          </w:p>
        </w:tc>
        <w:tc>
          <w:tcPr>
            <w:tcW w:w="2078" w:type="dxa"/>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16h20mn</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1788" w:type="dxa"/>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Decide on Improvements</w:t>
            </w:r>
          </w:p>
        </w:tc>
        <w:tc>
          <w:tcPr>
            <w:tcW w:w="2748" w:type="dxa"/>
            <w:gridSpan w:val="3"/>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10-02-2017</w:t>
            </w:r>
          </w:p>
        </w:tc>
        <w:tc>
          <w:tcPr>
            <w:tcW w:w="2078" w:type="dxa"/>
            <w:vAlign w:val="center"/>
          </w:tcPr>
          <w:p w:rsidR="00616B6C" w:rsidRPr="00762D5E" w:rsidRDefault="00616B6C" w:rsidP="006F0B7B">
            <w:pPr>
              <w:rPr>
                <w:rFonts w:ascii="Times New Roman" w:hAnsi="Times New Roman" w:cs="Times New Roman"/>
                <w:sz w:val="18"/>
                <w:szCs w:val="18"/>
              </w:rPr>
            </w:pPr>
            <w:r w:rsidRPr="00762D5E">
              <w:rPr>
                <w:rFonts w:ascii="Times New Roman" w:hAnsi="Times New Roman" w:cs="Times New Roman"/>
                <w:sz w:val="18"/>
                <w:szCs w:val="18"/>
              </w:rPr>
              <w:t>20-03-2017</w:t>
            </w:r>
          </w:p>
        </w:tc>
      </w:tr>
      <w:tr w:rsidR="00616B6C" w:rsidRPr="00762D5E" w:rsidTr="006F0B7B">
        <w:tc>
          <w:tcPr>
            <w:tcW w:w="2235" w:type="dxa"/>
            <w:gridSpan w:val="2"/>
            <w:vMerge w:val="restart"/>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Signature approval to proceed</w:t>
            </w:r>
          </w:p>
        </w:tc>
        <w:tc>
          <w:tcPr>
            <w:tcW w:w="6614" w:type="dxa"/>
            <w:gridSpan w:val="5"/>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Champion: work area leader</w:t>
            </w:r>
          </w:p>
        </w:tc>
      </w:tr>
      <w:tr w:rsidR="00616B6C" w:rsidRPr="00762D5E" w:rsidTr="006F0B7B">
        <w:tc>
          <w:tcPr>
            <w:tcW w:w="2235" w:type="dxa"/>
            <w:gridSpan w:val="2"/>
            <w:vMerge/>
            <w:shd w:val="clear" w:color="auto" w:fill="D9D9D9" w:themeFill="background1" w:themeFillShade="D9"/>
          </w:tcPr>
          <w:p w:rsidR="00616B6C" w:rsidRPr="00762D5E" w:rsidRDefault="00616B6C" w:rsidP="006F0B7B">
            <w:pPr>
              <w:jc w:val="both"/>
              <w:rPr>
                <w:rFonts w:ascii="Times New Roman" w:hAnsi="Times New Roman" w:cs="Times New Roman"/>
                <w:sz w:val="18"/>
                <w:szCs w:val="18"/>
              </w:rPr>
            </w:pPr>
          </w:p>
        </w:tc>
        <w:tc>
          <w:tcPr>
            <w:tcW w:w="6614" w:type="dxa"/>
            <w:gridSpan w:val="5"/>
          </w:tcPr>
          <w:p w:rsidR="00616B6C" w:rsidRPr="00762D5E" w:rsidRDefault="00616B6C" w:rsidP="006F0B7B">
            <w:pPr>
              <w:jc w:val="both"/>
              <w:rPr>
                <w:rFonts w:ascii="Times New Roman" w:hAnsi="Times New Roman" w:cs="Times New Roman"/>
                <w:sz w:val="18"/>
                <w:szCs w:val="18"/>
              </w:rPr>
            </w:pPr>
            <w:r w:rsidRPr="00762D5E">
              <w:rPr>
                <w:rFonts w:ascii="Times New Roman" w:hAnsi="Times New Roman" w:cs="Times New Roman"/>
                <w:sz w:val="18"/>
                <w:szCs w:val="18"/>
              </w:rPr>
              <w:t xml:space="preserve">Sponsor: coordinator </w:t>
            </w:r>
          </w:p>
        </w:tc>
      </w:tr>
    </w:tbl>
    <w:p w:rsidR="00616B6C" w:rsidRPr="00762D5E" w:rsidRDefault="00616B6C" w:rsidP="00616B6C">
      <w:pPr>
        <w:autoSpaceDE w:val="0"/>
        <w:autoSpaceDN w:val="0"/>
        <w:adjustRightInd w:val="0"/>
        <w:spacing w:after="0" w:line="240" w:lineRule="auto"/>
        <w:rPr>
          <w:rFonts w:ascii="Times New Roman" w:hAnsi="Times New Roman" w:cs="Times New Roman"/>
        </w:rPr>
      </w:pPr>
      <w:r w:rsidRPr="00762D5E">
        <w:rPr>
          <w:rFonts w:ascii="Times New Roman" w:hAnsi="Times New Roman" w:cs="Times New Roman"/>
        </w:rPr>
        <w:t xml:space="preserve">Figure </w:t>
      </w:r>
      <w:r>
        <w:rPr>
          <w:rFonts w:ascii="Times New Roman" w:hAnsi="Times New Roman" w:cs="Times New Roman"/>
        </w:rPr>
        <w:t>7</w:t>
      </w:r>
      <w:r w:rsidRPr="00762D5E">
        <w:rPr>
          <w:rFonts w:ascii="Times New Roman" w:hAnsi="Times New Roman" w:cs="Times New Roman"/>
        </w:rPr>
        <w:t>. Gemba–Kaizen planning worksheet</w:t>
      </w:r>
      <w:r>
        <w:rPr>
          <w:rFonts w:ascii="Times New Roman" w:hAnsi="Times New Roman" w:cs="Times New Roman"/>
        </w:rPr>
        <w:t>.</w:t>
      </w:r>
    </w:p>
    <w:p w:rsidR="00BD739A" w:rsidRPr="003A0F7E" w:rsidRDefault="00BD739A" w:rsidP="002367BB">
      <w:pPr>
        <w:spacing w:after="0" w:line="360" w:lineRule="auto"/>
        <w:jc w:val="both"/>
        <w:rPr>
          <w:rFonts w:ascii="Times New Roman" w:hAnsi="Times New Roman" w:cs="Times New Roman"/>
          <w:i/>
          <w:iCs/>
          <w:sz w:val="24"/>
          <w:szCs w:val="24"/>
        </w:rPr>
      </w:pPr>
    </w:p>
    <w:p w:rsidR="006530BB" w:rsidRPr="003A0F7E" w:rsidRDefault="006530BB" w:rsidP="002367BB">
      <w:pPr>
        <w:spacing w:after="0"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2 – Conduct the Event</w:t>
      </w:r>
    </w:p>
    <w:p w:rsidR="00384C30" w:rsidRPr="003A0F7E" w:rsidRDefault="008107CE" w:rsidP="00612193">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lastRenderedPageBreak/>
        <w:t xml:space="preserve">The team </w:t>
      </w:r>
      <w:r w:rsidR="002367BB" w:rsidRPr="003A0F7E">
        <w:rPr>
          <w:rFonts w:ascii="Times New Roman" w:hAnsi="Times New Roman" w:cs="Times New Roman"/>
          <w:sz w:val="24"/>
          <w:szCs w:val="24"/>
        </w:rPr>
        <w:t>conducted four observations</w:t>
      </w:r>
      <w:r w:rsidR="00384C30" w:rsidRPr="003A0F7E">
        <w:rPr>
          <w:rFonts w:ascii="Times New Roman" w:hAnsi="Times New Roman" w:cs="Times New Roman"/>
          <w:sz w:val="24"/>
          <w:szCs w:val="24"/>
        </w:rPr>
        <w:t>,</w:t>
      </w:r>
      <w:r w:rsidR="002367BB" w:rsidRPr="003A0F7E">
        <w:rPr>
          <w:rFonts w:ascii="Times New Roman" w:hAnsi="Times New Roman" w:cs="Times New Roman"/>
          <w:sz w:val="24"/>
          <w:szCs w:val="24"/>
        </w:rPr>
        <w:t xml:space="preserve"> within the go-and-see event, in order </w:t>
      </w:r>
      <w:r w:rsidR="00384C30" w:rsidRPr="003A0F7E">
        <w:rPr>
          <w:rFonts w:ascii="Times New Roman" w:hAnsi="Times New Roman" w:cs="Times New Roman"/>
          <w:sz w:val="24"/>
          <w:szCs w:val="24"/>
        </w:rPr>
        <w:t xml:space="preserve">to </w:t>
      </w:r>
      <w:r w:rsidR="002367BB" w:rsidRPr="003A0F7E">
        <w:rPr>
          <w:rFonts w:ascii="Times New Roman" w:hAnsi="Times New Roman" w:cs="Times New Roman"/>
          <w:sz w:val="24"/>
          <w:szCs w:val="24"/>
        </w:rPr>
        <w:t>take notes and make detailed observations about what could be wasting electricity</w:t>
      </w:r>
      <w:r w:rsidR="000B2B05" w:rsidRPr="003A0F7E">
        <w:rPr>
          <w:rFonts w:ascii="Times New Roman" w:hAnsi="Times New Roman" w:cs="Times New Roman"/>
          <w:sz w:val="24"/>
          <w:szCs w:val="24"/>
        </w:rPr>
        <w:t xml:space="preserve"> and raw material</w:t>
      </w:r>
      <w:r w:rsidR="002367BB" w:rsidRPr="003A0F7E">
        <w:rPr>
          <w:rFonts w:ascii="Times New Roman" w:hAnsi="Times New Roman" w:cs="Times New Roman"/>
          <w:sz w:val="24"/>
          <w:szCs w:val="24"/>
        </w:rPr>
        <w:t xml:space="preserve"> using a template with pre-defined items.</w:t>
      </w:r>
      <w:r w:rsidR="00612193" w:rsidRPr="003A0F7E">
        <w:rPr>
          <w:rFonts w:ascii="Times New Roman" w:hAnsi="Times New Roman" w:cs="Times New Roman"/>
          <w:sz w:val="24"/>
          <w:szCs w:val="24"/>
        </w:rPr>
        <w:t xml:space="preserve"> </w:t>
      </w:r>
      <w:r w:rsidR="0020158C" w:rsidRPr="003A0F7E">
        <w:rPr>
          <w:rFonts w:ascii="Times New Roman" w:hAnsi="Times New Roman" w:cs="Times New Roman"/>
          <w:sz w:val="24"/>
          <w:szCs w:val="24"/>
        </w:rPr>
        <w:t>The team also use</w:t>
      </w:r>
      <w:r w:rsidR="00384C30" w:rsidRPr="003A0F7E">
        <w:rPr>
          <w:rFonts w:ascii="Times New Roman" w:hAnsi="Times New Roman" w:cs="Times New Roman"/>
          <w:sz w:val="24"/>
          <w:szCs w:val="24"/>
        </w:rPr>
        <w:t>d</w:t>
      </w:r>
      <w:r w:rsidR="000B2B05" w:rsidRPr="003A0F7E">
        <w:rPr>
          <w:rFonts w:ascii="Times New Roman" w:hAnsi="Times New Roman" w:cs="Times New Roman"/>
          <w:sz w:val="24"/>
          <w:szCs w:val="24"/>
        </w:rPr>
        <w:t xml:space="preserve"> that time to interview employees </w:t>
      </w:r>
      <w:r w:rsidR="0020158C" w:rsidRPr="003A0F7E">
        <w:rPr>
          <w:rFonts w:ascii="Times New Roman" w:hAnsi="Times New Roman" w:cs="Times New Roman"/>
          <w:sz w:val="24"/>
          <w:szCs w:val="24"/>
        </w:rPr>
        <w:t>to collect data and find new opportunities to reduce raw material and energy use</w:t>
      </w:r>
      <w:r w:rsidR="000B2B05" w:rsidRPr="003A0F7E">
        <w:rPr>
          <w:rFonts w:ascii="Times New Roman" w:hAnsi="Times New Roman" w:cs="Times New Roman"/>
          <w:sz w:val="24"/>
          <w:szCs w:val="24"/>
        </w:rPr>
        <w:t>.</w:t>
      </w:r>
    </w:p>
    <w:p w:rsidR="002367BB" w:rsidRPr="003A0F7E" w:rsidRDefault="0020158C" w:rsidP="00612193">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p>
    <w:p w:rsidR="006530BB" w:rsidRPr="003A0F7E" w:rsidRDefault="006530BB" w:rsidP="005444CE">
      <w:pPr>
        <w:spacing w:after="0"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3 – Combine and Organize Ideas</w:t>
      </w:r>
    </w:p>
    <w:p w:rsidR="0047266E" w:rsidRPr="003A0F7E" w:rsidRDefault="005444CE" w:rsidP="005516CD">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A</w:t>
      </w:r>
      <w:r w:rsidR="00C64E37" w:rsidRPr="003A0F7E">
        <w:rPr>
          <w:rFonts w:ascii="Times New Roman" w:hAnsi="Times New Roman" w:cs="Times New Roman"/>
          <w:sz w:val="24"/>
          <w:szCs w:val="24"/>
        </w:rPr>
        <w:t>fter the observations, the team conducted</w:t>
      </w:r>
      <w:r w:rsidRPr="003A0F7E">
        <w:rPr>
          <w:rFonts w:ascii="Times New Roman" w:hAnsi="Times New Roman" w:cs="Times New Roman"/>
          <w:sz w:val="24"/>
          <w:szCs w:val="24"/>
        </w:rPr>
        <w:t xml:space="preserve"> a </w:t>
      </w:r>
      <w:r w:rsidR="000B2B05" w:rsidRPr="003A0F7E">
        <w:rPr>
          <w:rFonts w:ascii="Times New Roman" w:hAnsi="Times New Roman" w:cs="Times New Roman"/>
          <w:sz w:val="24"/>
          <w:szCs w:val="24"/>
        </w:rPr>
        <w:t>brainstorming session to</w:t>
      </w:r>
      <w:r w:rsidRPr="003A0F7E">
        <w:rPr>
          <w:rFonts w:ascii="Times New Roman" w:hAnsi="Times New Roman" w:cs="Times New Roman"/>
          <w:sz w:val="24"/>
          <w:szCs w:val="24"/>
        </w:rPr>
        <w:t xml:space="preserve"> discuss and</w:t>
      </w:r>
      <w:r w:rsidR="000B2B05" w:rsidRPr="003A0F7E">
        <w:rPr>
          <w:rFonts w:ascii="Times New Roman" w:hAnsi="Times New Roman" w:cs="Times New Roman"/>
          <w:sz w:val="24"/>
          <w:szCs w:val="24"/>
        </w:rPr>
        <w:t xml:space="preserve"> </w:t>
      </w:r>
      <w:r w:rsidRPr="003A0F7E">
        <w:rPr>
          <w:rFonts w:ascii="Times New Roman" w:hAnsi="Times New Roman" w:cs="Times New Roman"/>
          <w:sz w:val="24"/>
          <w:szCs w:val="24"/>
        </w:rPr>
        <w:t>analyze</w:t>
      </w:r>
      <w:r w:rsidR="000B2B05" w:rsidRPr="003A0F7E">
        <w:rPr>
          <w:rFonts w:ascii="Times New Roman" w:hAnsi="Times New Roman" w:cs="Times New Roman"/>
          <w:sz w:val="24"/>
          <w:szCs w:val="24"/>
        </w:rPr>
        <w:t xml:space="preserve"> </w:t>
      </w:r>
      <w:r w:rsidRPr="003A0F7E">
        <w:rPr>
          <w:rFonts w:ascii="Times New Roman" w:hAnsi="Times New Roman" w:cs="Times New Roman"/>
          <w:sz w:val="24"/>
          <w:szCs w:val="24"/>
        </w:rPr>
        <w:t>the observation</w:t>
      </w:r>
      <w:r w:rsidR="00384C30" w:rsidRPr="003A0F7E">
        <w:rPr>
          <w:rFonts w:ascii="Times New Roman" w:hAnsi="Times New Roman" w:cs="Times New Roman"/>
          <w:sz w:val="24"/>
          <w:szCs w:val="24"/>
        </w:rPr>
        <w:t>s</w:t>
      </w:r>
      <w:r w:rsidRPr="003A0F7E">
        <w:rPr>
          <w:rFonts w:ascii="Times New Roman" w:hAnsi="Times New Roman" w:cs="Times New Roman"/>
          <w:sz w:val="24"/>
          <w:szCs w:val="24"/>
        </w:rPr>
        <w:t xml:space="preserve"> </w:t>
      </w:r>
      <w:r w:rsidR="00C64E37" w:rsidRPr="003A0F7E">
        <w:rPr>
          <w:rFonts w:ascii="Times New Roman" w:hAnsi="Times New Roman" w:cs="Times New Roman"/>
          <w:sz w:val="24"/>
          <w:szCs w:val="24"/>
        </w:rPr>
        <w:t>about</w:t>
      </w:r>
      <w:r w:rsidRPr="003A0F7E">
        <w:rPr>
          <w:rFonts w:ascii="Times New Roman" w:hAnsi="Times New Roman" w:cs="Times New Roman"/>
          <w:sz w:val="24"/>
          <w:szCs w:val="24"/>
        </w:rPr>
        <w:t xml:space="preserve"> </w:t>
      </w:r>
      <w:r w:rsidR="00C64E37" w:rsidRPr="003A0F7E">
        <w:rPr>
          <w:rFonts w:ascii="Times New Roman" w:hAnsi="Times New Roman" w:cs="Times New Roman"/>
          <w:sz w:val="24"/>
          <w:szCs w:val="24"/>
        </w:rPr>
        <w:t>raw material and energy consumption in the injection molding process.</w:t>
      </w:r>
      <w:r w:rsidR="005516CD" w:rsidRPr="003A0F7E">
        <w:rPr>
          <w:rFonts w:ascii="Times New Roman" w:hAnsi="Times New Roman" w:cs="Times New Roman"/>
          <w:sz w:val="24"/>
          <w:szCs w:val="24"/>
        </w:rPr>
        <w:t xml:space="preserve"> The observations were categorized</w:t>
      </w:r>
      <w:r w:rsidR="0047266E" w:rsidRPr="003A0F7E">
        <w:rPr>
          <w:rFonts w:ascii="Times New Roman" w:hAnsi="Times New Roman" w:cs="Times New Roman"/>
          <w:sz w:val="24"/>
          <w:szCs w:val="24"/>
        </w:rPr>
        <w:t xml:space="preserve"> using sticky notes</w:t>
      </w:r>
      <w:r w:rsidR="005516CD" w:rsidRPr="003A0F7E">
        <w:rPr>
          <w:rFonts w:ascii="Times New Roman" w:hAnsi="Times New Roman" w:cs="Times New Roman"/>
          <w:sz w:val="24"/>
          <w:szCs w:val="24"/>
        </w:rPr>
        <w:t xml:space="preserve"> into six categories</w:t>
      </w:r>
      <w:r w:rsidR="00384C30" w:rsidRPr="003A0F7E">
        <w:rPr>
          <w:rFonts w:ascii="Times New Roman" w:hAnsi="Times New Roman" w:cs="Times New Roman"/>
          <w:sz w:val="24"/>
          <w:szCs w:val="24"/>
        </w:rPr>
        <w:t>,</w:t>
      </w:r>
      <w:r w:rsidR="005516CD" w:rsidRPr="003A0F7E">
        <w:rPr>
          <w:rFonts w:ascii="Times New Roman" w:hAnsi="Times New Roman" w:cs="Times New Roman"/>
          <w:sz w:val="24"/>
          <w:szCs w:val="24"/>
        </w:rPr>
        <w:t xml:space="preserve"> namely</w:t>
      </w:r>
      <w:r w:rsidR="00384C30" w:rsidRPr="003A0F7E">
        <w:rPr>
          <w:rFonts w:ascii="Times New Roman" w:hAnsi="Times New Roman" w:cs="Times New Roman"/>
          <w:sz w:val="24"/>
          <w:szCs w:val="24"/>
        </w:rPr>
        <w:t>:</w:t>
      </w:r>
      <w:r w:rsidR="005516CD" w:rsidRPr="003A0F7E">
        <w:rPr>
          <w:rFonts w:ascii="Times New Roman" w:hAnsi="Times New Roman" w:cs="Times New Roman"/>
          <w:sz w:val="24"/>
          <w:szCs w:val="24"/>
        </w:rPr>
        <w:t xml:space="preserve"> Methods, Personnel, Measurement, Environment, Machines and Material.</w:t>
      </w:r>
    </w:p>
    <w:p w:rsidR="00384C30" w:rsidRPr="003A0F7E" w:rsidRDefault="00384C30" w:rsidP="005516CD">
      <w:pPr>
        <w:autoSpaceDE w:val="0"/>
        <w:autoSpaceDN w:val="0"/>
        <w:adjustRightInd w:val="0"/>
        <w:spacing w:after="0" w:line="360" w:lineRule="auto"/>
        <w:jc w:val="both"/>
        <w:rPr>
          <w:rFonts w:ascii="Times New Roman" w:hAnsi="Times New Roman" w:cs="Times New Roman"/>
          <w:sz w:val="24"/>
          <w:szCs w:val="24"/>
        </w:rPr>
      </w:pPr>
    </w:p>
    <w:p w:rsidR="006530BB" w:rsidRPr="003A0F7E" w:rsidRDefault="006530BB" w:rsidP="00230598">
      <w:pPr>
        <w:spacing w:after="0" w:line="360" w:lineRule="auto"/>
        <w:jc w:val="both"/>
        <w:rPr>
          <w:rFonts w:ascii="Times New Roman" w:hAnsi="Times New Roman" w:cs="Times New Roman"/>
          <w:i/>
          <w:iCs/>
          <w:sz w:val="24"/>
          <w:szCs w:val="24"/>
        </w:rPr>
      </w:pPr>
      <w:r w:rsidRPr="003A0F7E">
        <w:rPr>
          <w:rFonts w:ascii="Times New Roman" w:hAnsi="Times New Roman" w:cs="Times New Roman"/>
          <w:i/>
          <w:iCs/>
          <w:sz w:val="24"/>
          <w:szCs w:val="24"/>
        </w:rPr>
        <w:t>Step 4 – Decide on Improvements</w:t>
      </w:r>
    </w:p>
    <w:p w:rsidR="00164517" w:rsidRDefault="00192718" w:rsidP="00DA1AA8">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Based on the observations and brainstorming session</w:t>
      </w:r>
      <w:r w:rsidR="00384C30" w:rsidRPr="003A0F7E">
        <w:rPr>
          <w:rFonts w:ascii="Times New Roman" w:hAnsi="Times New Roman" w:cs="Times New Roman"/>
          <w:sz w:val="24"/>
          <w:szCs w:val="24"/>
        </w:rPr>
        <w:t>,</w:t>
      </w:r>
      <w:r w:rsidRPr="003A0F7E">
        <w:rPr>
          <w:rFonts w:ascii="Times New Roman" w:hAnsi="Times New Roman" w:cs="Times New Roman"/>
          <w:sz w:val="24"/>
          <w:szCs w:val="24"/>
        </w:rPr>
        <w:t xml:space="preserve"> some </w:t>
      </w:r>
      <w:r w:rsidR="00B43E91" w:rsidRPr="003A0F7E">
        <w:rPr>
          <w:rFonts w:ascii="Times New Roman" w:hAnsi="Times New Roman" w:cs="Times New Roman"/>
          <w:sz w:val="24"/>
          <w:szCs w:val="24"/>
        </w:rPr>
        <w:t>solutions</w:t>
      </w:r>
      <w:r w:rsidRPr="003A0F7E">
        <w:rPr>
          <w:rFonts w:ascii="Times New Roman" w:hAnsi="Times New Roman" w:cs="Times New Roman"/>
          <w:sz w:val="24"/>
          <w:szCs w:val="24"/>
        </w:rPr>
        <w:t xml:space="preserve"> </w:t>
      </w:r>
      <w:r w:rsidR="00384C30" w:rsidRPr="003A0F7E">
        <w:rPr>
          <w:rFonts w:ascii="Times New Roman" w:hAnsi="Times New Roman" w:cs="Times New Roman"/>
          <w:sz w:val="24"/>
          <w:szCs w:val="24"/>
        </w:rPr>
        <w:t>were</w:t>
      </w:r>
      <w:r w:rsidRPr="003A0F7E">
        <w:rPr>
          <w:rFonts w:ascii="Times New Roman" w:hAnsi="Times New Roman" w:cs="Times New Roman"/>
          <w:sz w:val="24"/>
          <w:szCs w:val="24"/>
        </w:rPr>
        <w:t xml:space="preserve"> determined</w:t>
      </w:r>
      <w:r w:rsidR="00E303CC" w:rsidRPr="003A0F7E">
        <w:rPr>
          <w:rFonts w:ascii="Times New Roman" w:hAnsi="Times New Roman" w:cs="Times New Roman"/>
          <w:sz w:val="24"/>
          <w:szCs w:val="24"/>
        </w:rPr>
        <w:t xml:space="preserve"> after </w:t>
      </w:r>
      <w:r w:rsidR="00384C30" w:rsidRPr="003A0F7E">
        <w:rPr>
          <w:rFonts w:ascii="Times New Roman" w:hAnsi="Times New Roman" w:cs="Times New Roman"/>
          <w:sz w:val="24"/>
          <w:szCs w:val="24"/>
        </w:rPr>
        <w:t xml:space="preserve">having been </w:t>
      </w:r>
      <w:r w:rsidR="00D94906" w:rsidRPr="003A0F7E">
        <w:rPr>
          <w:rFonts w:ascii="Times New Roman" w:hAnsi="Times New Roman" w:cs="Times New Roman"/>
          <w:sz w:val="24"/>
          <w:szCs w:val="24"/>
        </w:rPr>
        <w:t xml:space="preserve">ranked by the </w:t>
      </w:r>
      <w:r w:rsidR="008764EF" w:rsidRPr="003A0F7E">
        <w:rPr>
          <w:rFonts w:ascii="Times New Roman" w:hAnsi="Times New Roman" w:cs="Times New Roman"/>
          <w:sz w:val="24"/>
          <w:szCs w:val="24"/>
        </w:rPr>
        <w:t>participants using</w:t>
      </w:r>
      <w:r w:rsidR="00BD037D" w:rsidRPr="003A0F7E">
        <w:rPr>
          <w:rFonts w:ascii="Times New Roman" w:hAnsi="Times New Roman" w:cs="Times New Roman"/>
          <w:sz w:val="24"/>
          <w:szCs w:val="24"/>
        </w:rPr>
        <w:t xml:space="preserve"> voting. Table </w:t>
      </w:r>
      <w:r w:rsidR="00DA1AA8" w:rsidRPr="003A0F7E">
        <w:rPr>
          <w:rFonts w:ascii="Times New Roman" w:hAnsi="Times New Roman" w:cs="Times New Roman"/>
          <w:sz w:val="24"/>
          <w:szCs w:val="24"/>
        </w:rPr>
        <w:t>3</w:t>
      </w:r>
      <w:r w:rsidR="00BD037D" w:rsidRPr="003A0F7E">
        <w:rPr>
          <w:rFonts w:ascii="Times New Roman" w:hAnsi="Times New Roman" w:cs="Times New Roman"/>
          <w:sz w:val="24"/>
          <w:szCs w:val="24"/>
        </w:rPr>
        <w:t xml:space="preserve"> shows the</w:t>
      </w:r>
      <w:r w:rsidR="00BC172D" w:rsidRPr="003A0F7E">
        <w:rPr>
          <w:rFonts w:ascii="Times New Roman" w:hAnsi="Times New Roman" w:cs="Times New Roman"/>
          <w:sz w:val="24"/>
          <w:szCs w:val="24"/>
        </w:rPr>
        <w:t xml:space="preserve"> improvement activities </w:t>
      </w:r>
      <w:r w:rsidR="00384C30" w:rsidRPr="003A0F7E">
        <w:rPr>
          <w:rFonts w:ascii="Times New Roman" w:hAnsi="Times New Roman" w:cs="Times New Roman"/>
          <w:sz w:val="24"/>
          <w:szCs w:val="24"/>
        </w:rPr>
        <w:t xml:space="preserve">proposed to address </w:t>
      </w:r>
      <w:r w:rsidR="00BC172D" w:rsidRPr="003A0F7E">
        <w:rPr>
          <w:rFonts w:ascii="Times New Roman" w:hAnsi="Times New Roman" w:cs="Times New Roman"/>
          <w:sz w:val="24"/>
          <w:szCs w:val="24"/>
        </w:rPr>
        <w:t>the</w:t>
      </w:r>
      <w:r w:rsidR="00BD037D" w:rsidRPr="003A0F7E">
        <w:rPr>
          <w:rFonts w:ascii="Times New Roman" w:hAnsi="Times New Roman" w:cs="Times New Roman"/>
          <w:sz w:val="24"/>
          <w:szCs w:val="24"/>
        </w:rPr>
        <w:t xml:space="preserve"> identified</w:t>
      </w:r>
      <w:r w:rsidR="00BC172D" w:rsidRPr="003A0F7E">
        <w:rPr>
          <w:rFonts w:ascii="Times New Roman" w:hAnsi="Times New Roman" w:cs="Times New Roman"/>
          <w:sz w:val="24"/>
          <w:szCs w:val="24"/>
        </w:rPr>
        <w:t xml:space="preserve"> wastes</w:t>
      </w:r>
      <w:r w:rsidR="00BD037D" w:rsidRPr="003A0F7E">
        <w:rPr>
          <w:rFonts w:ascii="Times New Roman" w:hAnsi="Times New Roman" w:cs="Times New Roman"/>
          <w:sz w:val="24"/>
          <w:szCs w:val="24"/>
        </w:rPr>
        <w:t xml:space="preserve">. </w:t>
      </w:r>
    </w:p>
    <w:p w:rsidR="006868B1" w:rsidRDefault="006868B1" w:rsidP="00DA1AA8">
      <w:pPr>
        <w:autoSpaceDE w:val="0"/>
        <w:autoSpaceDN w:val="0"/>
        <w:adjustRightInd w:val="0"/>
        <w:spacing w:after="0" w:line="360" w:lineRule="auto"/>
        <w:jc w:val="both"/>
        <w:rPr>
          <w:rFonts w:ascii="Times New Roman" w:hAnsi="Times New Roman" w:cs="Times New Roman"/>
          <w:sz w:val="24"/>
          <w:szCs w:val="24"/>
        </w:rPr>
      </w:pPr>
    </w:p>
    <w:p w:rsidR="006868B1" w:rsidRDefault="006868B1" w:rsidP="00DA1AA8">
      <w:pPr>
        <w:autoSpaceDE w:val="0"/>
        <w:autoSpaceDN w:val="0"/>
        <w:adjustRightInd w:val="0"/>
        <w:spacing w:after="0" w:line="360" w:lineRule="auto"/>
        <w:jc w:val="both"/>
        <w:rPr>
          <w:rFonts w:ascii="Times New Roman" w:hAnsi="Times New Roman" w:cs="Times New Roman"/>
          <w:sz w:val="24"/>
          <w:szCs w:val="24"/>
        </w:rPr>
      </w:pPr>
    </w:p>
    <w:p w:rsidR="006868B1" w:rsidRDefault="006868B1" w:rsidP="00DA1AA8">
      <w:pPr>
        <w:autoSpaceDE w:val="0"/>
        <w:autoSpaceDN w:val="0"/>
        <w:adjustRightInd w:val="0"/>
        <w:spacing w:after="0" w:line="360" w:lineRule="auto"/>
        <w:jc w:val="both"/>
        <w:rPr>
          <w:rFonts w:ascii="Times New Roman" w:hAnsi="Times New Roman" w:cs="Times New Roman"/>
          <w:sz w:val="24"/>
          <w:szCs w:val="24"/>
        </w:rPr>
      </w:pPr>
    </w:p>
    <w:p w:rsidR="006868B1" w:rsidRDefault="006868B1" w:rsidP="00DA1AA8">
      <w:pPr>
        <w:autoSpaceDE w:val="0"/>
        <w:autoSpaceDN w:val="0"/>
        <w:adjustRightInd w:val="0"/>
        <w:spacing w:after="0" w:line="360" w:lineRule="auto"/>
        <w:jc w:val="both"/>
        <w:rPr>
          <w:rFonts w:ascii="Times New Roman" w:hAnsi="Times New Roman" w:cs="Times New Roman"/>
          <w:sz w:val="24"/>
          <w:szCs w:val="24"/>
        </w:rPr>
      </w:pPr>
    </w:p>
    <w:p w:rsidR="006868B1" w:rsidRPr="003A0F7E" w:rsidRDefault="006868B1" w:rsidP="00DA1AA8">
      <w:pPr>
        <w:autoSpaceDE w:val="0"/>
        <w:autoSpaceDN w:val="0"/>
        <w:adjustRightInd w:val="0"/>
        <w:spacing w:after="0" w:line="360" w:lineRule="auto"/>
        <w:jc w:val="both"/>
        <w:rPr>
          <w:rFonts w:ascii="Times New Roman" w:hAnsi="Times New Roman" w:cs="Times New Roman"/>
          <w:sz w:val="24"/>
          <w:szCs w:val="24"/>
        </w:rPr>
      </w:pPr>
    </w:p>
    <w:p w:rsidR="006868B1" w:rsidRPr="00985223" w:rsidRDefault="006868B1" w:rsidP="006868B1">
      <w:pPr>
        <w:autoSpaceDE w:val="0"/>
        <w:autoSpaceDN w:val="0"/>
        <w:adjustRightInd w:val="0"/>
        <w:spacing w:after="0" w:line="360" w:lineRule="auto"/>
        <w:jc w:val="both"/>
        <w:rPr>
          <w:rFonts w:ascii="Times New Roman" w:eastAsia="Calibri" w:hAnsi="Times New Roman" w:cs="Times New Roman"/>
        </w:rPr>
      </w:pPr>
      <w:r w:rsidRPr="00985223">
        <w:rPr>
          <w:rFonts w:ascii="Times New Roman" w:eastAsia="Calibri" w:hAnsi="Times New Roman" w:cs="Times New Roman"/>
        </w:rPr>
        <w:t>Table 3. Improvement activities</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360"/>
      </w:tblGrid>
      <w:tr w:rsidR="006868B1" w:rsidRPr="00985223" w:rsidTr="006F0B7B">
        <w:trPr>
          <w:trHeight w:val="272"/>
        </w:trPr>
        <w:tc>
          <w:tcPr>
            <w:tcW w:w="4786" w:type="dxa"/>
            <w:tcBorders>
              <w:top w:val="single" w:sz="4" w:space="0" w:color="auto"/>
              <w:bottom w:val="single" w:sz="4" w:space="0" w:color="auto"/>
            </w:tcBorders>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Waste identified</w:t>
            </w:r>
          </w:p>
        </w:tc>
        <w:tc>
          <w:tcPr>
            <w:tcW w:w="4426" w:type="dxa"/>
            <w:tcBorders>
              <w:top w:val="single" w:sz="4" w:space="0" w:color="auto"/>
              <w:bottom w:val="single" w:sz="4" w:space="0" w:color="auto"/>
            </w:tcBorders>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Counter measure</w:t>
            </w:r>
          </w:p>
        </w:tc>
      </w:tr>
      <w:tr w:rsidR="006868B1" w:rsidRPr="00985223" w:rsidTr="006F0B7B">
        <w:trPr>
          <w:trHeight w:val="272"/>
        </w:trPr>
        <w:tc>
          <w:tcPr>
            <w:tcW w:w="4786" w:type="dxa"/>
            <w:tcBorders>
              <w:top w:val="single" w:sz="4" w:space="0" w:color="auto"/>
            </w:tcBorders>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Inappropriate lamps</w:t>
            </w:r>
          </w:p>
        </w:tc>
        <w:tc>
          <w:tcPr>
            <w:tcW w:w="4426" w:type="dxa"/>
            <w:tcBorders>
              <w:top w:val="single" w:sz="4" w:space="0" w:color="auto"/>
            </w:tcBorders>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Utilization of higher efficiency lamps</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Lights are always on and emit more light than needed</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Installation of motion sensors to control lights</w:t>
            </w:r>
          </w:p>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Reduce the number of lamps</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Overuse of the compressed air</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Eliminate leaks in compressed air lines and valves</w:t>
            </w:r>
          </w:p>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Reduce the pressure of compressed</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Inappropriate storage of the t</w:t>
            </w:r>
            <w:r w:rsidR="00616B6C">
              <w:rPr>
                <w:rFonts w:ascii="Times New Roman" w:eastAsia="Calibri" w:hAnsi="Times New Roman" w:cs="Times New Roman"/>
                <w:sz w:val="20"/>
                <w:szCs w:val="20"/>
                <w:shd w:val="clear" w:color="auto" w:fill="FFFFFF"/>
              </w:rPr>
              <w:t>hermoplastic resin (see Figure 8</w:t>
            </w:r>
            <w:r w:rsidRPr="00985223">
              <w:rPr>
                <w:rFonts w:ascii="Times New Roman" w:eastAsia="Calibri" w:hAnsi="Times New Roman" w:cs="Times New Roman"/>
                <w:sz w:val="20"/>
                <w:szCs w:val="20"/>
                <w:shd w:val="clear" w:color="auto" w:fill="FFFFFF"/>
              </w:rPr>
              <w:t>)</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Storage of the thermoplastic resin in  a cool and dry room under conditions of specified humidity</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Violation of instructions for heating the thermoplastic resin</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Implementation of poka-yoke:</w:t>
            </w:r>
            <w:r w:rsidR="00616B6C">
              <w:rPr>
                <w:rFonts w:ascii="Times New Roman" w:eastAsia="Calibri" w:hAnsi="Times New Roman" w:cs="Times New Roman"/>
                <w:sz w:val="20"/>
                <w:szCs w:val="20"/>
                <w:shd w:val="clear" w:color="auto" w:fill="FFFFFF"/>
              </w:rPr>
              <w:t xml:space="preserve"> Sensor with alarm (see Figure 9</w:t>
            </w:r>
            <w:r w:rsidRPr="00985223">
              <w:rPr>
                <w:rFonts w:ascii="Times New Roman" w:eastAsia="Calibri" w:hAnsi="Times New Roman" w:cs="Times New Roman"/>
                <w:sz w:val="20"/>
                <w:szCs w:val="20"/>
                <w:shd w:val="clear" w:color="auto" w:fill="FFFFFF"/>
              </w:rPr>
              <w:t>)</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Modification of the parameters by operators conducting to excessive scrap</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Altering the machining parameters</w:t>
            </w:r>
          </w:p>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Parameter locking</w:t>
            </w:r>
          </w:p>
        </w:tc>
      </w:tr>
      <w:tr w:rsidR="006868B1" w:rsidRPr="00985223" w:rsidTr="006F0B7B">
        <w:trPr>
          <w:trHeight w:val="272"/>
        </w:trPr>
        <w:tc>
          <w:tcPr>
            <w:tcW w:w="478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 xml:space="preserve">Excessive waste of material in the purging </w:t>
            </w:r>
          </w:p>
        </w:tc>
        <w:tc>
          <w:tcPr>
            <w:tcW w:w="4426" w:type="dxa"/>
          </w:tcPr>
          <w:p w:rsidR="006868B1" w:rsidRPr="00985223" w:rsidRDefault="006868B1" w:rsidP="006F0B7B">
            <w:pPr>
              <w:autoSpaceDE w:val="0"/>
              <w:autoSpaceDN w:val="0"/>
              <w:adjustRightInd w:val="0"/>
              <w:rPr>
                <w:rFonts w:ascii="Times New Roman" w:eastAsia="Calibri" w:hAnsi="Times New Roman" w:cs="Times New Roman"/>
                <w:sz w:val="20"/>
                <w:szCs w:val="20"/>
                <w:shd w:val="clear" w:color="auto" w:fill="FFFFFF"/>
              </w:rPr>
            </w:pPr>
            <w:r w:rsidRPr="00985223">
              <w:rPr>
                <w:rFonts w:ascii="Times New Roman" w:eastAsia="Calibri" w:hAnsi="Times New Roman" w:cs="Times New Roman"/>
                <w:sz w:val="20"/>
                <w:szCs w:val="20"/>
                <w:shd w:val="clear" w:color="auto" w:fill="FFFFFF"/>
              </w:rPr>
              <w:t>Installation of a closure hatch</w:t>
            </w:r>
          </w:p>
        </w:tc>
      </w:tr>
    </w:tbl>
    <w:p w:rsidR="00E71E0F" w:rsidRPr="003A0F7E" w:rsidRDefault="00E71E0F" w:rsidP="00FB1FED">
      <w:pPr>
        <w:autoSpaceDE w:val="0"/>
        <w:autoSpaceDN w:val="0"/>
        <w:adjustRightInd w:val="0"/>
        <w:spacing w:after="0" w:line="360" w:lineRule="auto"/>
        <w:jc w:val="both"/>
        <w:rPr>
          <w:rFonts w:ascii="Times New Roman" w:hAnsi="Times New Roman" w:cs="Times New Roman"/>
          <w:sz w:val="24"/>
          <w:szCs w:val="24"/>
        </w:rPr>
      </w:pPr>
    </w:p>
    <w:p w:rsidR="00E71E0F" w:rsidRPr="003A0F7E" w:rsidRDefault="00E71E0F" w:rsidP="00E71E0F">
      <w:pPr>
        <w:autoSpaceDE w:val="0"/>
        <w:autoSpaceDN w:val="0"/>
        <w:adjustRightInd w:val="0"/>
        <w:spacing w:after="0" w:line="360" w:lineRule="auto"/>
        <w:jc w:val="both"/>
        <w:rPr>
          <w:rFonts w:ascii="Times New Roman" w:hAnsi="Times New Roman" w:cs="Times New Roman"/>
          <w:bCs/>
          <w:i/>
          <w:iCs/>
          <w:sz w:val="24"/>
          <w:szCs w:val="24"/>
        </w:rPr>
      </w:pPr>
      <w:r w:rsidRPr="003A0F7E">
        <w:rPr>
          <w:rFonts w:ascii="Times New Roman" w:hAnsi="Times New Roman" w:cs="Times New Roman"/>
          <w:bCs/>
          <w:i/>
          <w:iCs/>
          <w:sz w:val="24"/>
          <w:szCs w:val="24"/>
        </w:rPr>
        <w:t>Step 5</w:t>
      </w:r>
      <w:r w:rsidR="00164517" w:rsidRPr="003A0F7E">
        <w:rPr>
          <w:rFonts w:ascii="Times New Roman" w:hAnsi="Times New Roman" w:cs="Times New Roman"/>
          <w:bCs/>
          <w:i/>
          <w:iCs/>
          <w:sz w:val="24"/>
          <w:szCs w:val="24"/>
        </w:rPr>
        <w:t xml:space="preserve"> </w:t>
      </w:r>
      <w:r w:rsidRPr="003A0F7E">
        <w:rPr>
          <w:rFonts w:ascii="Times New Roman" w:hAnsi="Times New Roman" w:cs="Times New Roman"/>
          <w:bCs/>
          <w:i/>
          <w:iCs/>
          <w:sz w:val="24"/>
          <w:szCs w:val="24"/>
        </w:rPr>
        <w:t>- Track and preserve the results</w:t>
      </w:r>
    </w:p>
    <w:p w:rsidR="00AA0106" w:rsidRPr="003A0F7E" w:rsidRDefault="00B03793" w:rsidP="00D43FE6">
      <w:pPr>
        <w:autoSpaceDE w:val="0"/>
        <w:autoSpaceDN w:val="0"/>
        <w:adjustRightInd w:val="0"/>
        <w:spacing w:after="0" w:line="360" w:lineRule="auto"/>
        <w:jc w:val="both"/>
        <w:rPr>
          <w:rFonts w:ascii="Times New Roman" w:hAnsi="Times New Roman" w:cs="Times New Roman"/>
          <w:b/>
          <w:bCs/>
          <w:sz w:val="24"/>
          <w:szCs w:val="24"/>
        </w:rPr>
      </w:pPr>
      <w:r w:rsidRPr="003A0F7E">
        <w:rPr>
          <w:rFonts w:ascii="Times New Roman" w:hAnsi="Times New Roman" w:cs="Times New Roman"/>
          <w:sz w:val="24"/>
          <w:szCs w:val="24"/>
        </w:rPr>
        <w:t xml:space="preserve">After </w:t>
      </w:r>
      <w:r w:rsidR="00E3096A" w:rsidRPr="003A0F7E">
        <w:rPr>
          <w:rFonts w:ascii="Times New Roman" w:hAnsi="Times New Roman" w:cs="Times New Roman"/>
          <w:sz w:val="24"/>
          <w:szCs w:val="24"/>
        </w:rPr>
        <w:t>the implementation of</w:t>
      </w:r>
      <w:r w:rsidRPr="003A0F7E">
        <w:rPr>
          <w:rFonts w:ascii="Times New Roman" w:hAnsi="Times New Roman" w:cs="Times New Roman"/>
          <w:sz w:val="24"/>
          <w:szCs w:val="24"/>
        </w:rPr>
        <w:t xml:space="preserve"> the improvement actions</w:t>
      </w:r>
      <w:r w:rsidR="00E3096A" w:rsidRPr="003A0F7E">
        <w:rPr>
          <w:rFonts w:ascii="Times New Roman" w:hAnsi="Times New Roman" w:cs="Times New Roman"/>
          <w:sz w:val="24"/>
          <w:szCs w:val="24"/>
        </w:rPr>
        <w:t xml:space="preserve">, the </w:t>
      </w:r>
      <w:r w:rsidRPr="003A0F7E">
        <w:rPr>
          <w:rFonts w:ascii="Times New Roman" w:hAnsi="Times New Roman" w:cs="Times New Roman"/>
          <w:sz w:val="24"/>
          <w:szCs w:val="24"/>
        </w:rPr>
        <w:t xml:space="preserve">results showed that </w:t>
      </w:r>
      <w:r w:rsidR="00E3096A" w:rsidRPr="003A0F7E">
        <w:rPr>
          <w:rFonts w:ascii="Times New Roman" w:hAnsi="Times New Roman" w:cs="Times New Roman"/>
          <w:sz w:val="24"/>
          <w:szCs w:val="24"/>
        </w:rPr>
        <w:t>raw material and energy consumption</w:t>
      </w:r>
      <w:r w:rsidRPr="003A0F7E">
        <w:rPr>
          <w:rFonts w:ascii="Times New Roman" w:hAnsi="Times New Roman" w:cs="Times New Roman"/>
          <w:sz w:val="24"/>
          <w:szCs w:val="24"/>
        </w:rPr>
        <w:t xml:space="preserve"> </w:t>
      </w:r>
      <w:r w:rsidR="00E3096A" w:rsidRPr="003A0F7E">
        <w:rPr>
          <w:rFonts w:ascii="Times New Roman" w:hAnsi="Times New Roman" w:cs="Times New Roman"/>
          <w:sz w:val="24"/>
          <w:szCs w:val="24"/>
        </w:rPr>
        <w:t>ha</w:t>
      </w:r>
      <w:r w:rsidR="00384C30" w:rsidRPr="003A0F7E">
        <w:rPr>
          <w:rFonts w:ascii="Times New Roman" w:hAnsi="Times New Roman" w:cs="Times New Roman"/>
          <w:sz w:val="24"/>
          <w:szCs w:val="24"/>
        </w:rPr>
        <w:t>d</w:t>
      </w:r>
      <w:r w:rsidR="00E3096A" w:rsidRPr="003A0F7E">
        <w:rPr>
          <w:rFonts w:ascii="Times New Roman" w:hAnsi="Times New Roman" w:cs="Times New Roman"/>
          <w:sz w:val="24"/>
          <w:szCs w:val="24"/>
        </w:rPr>
        <w:t xml:space="preserve"> been</w:t>
      </w:r>
      <w:r w:rsidR="00384C30" w:rsidRPr="003A0F7E">
        <w:rPr>
          <w:rFonts w:ascii="Times New Roman" w:hAnsi="Times New Roman" w:cs="Times New Roman"/>
          <w:sz w:val="24"/>
          <w:szCs w:val="24"/>
        </w:rPr>
        <w:t xml:space="preserve"> consistently</w:t>
      </w:r>
      <w:r w:rsidR="00E3096A" w:rsidRPr="003A0F7E">
        <w:rPr>
          <w:rFonts w:ascii="Times New Roman" w:hAnsi="Times New Roman" w:cs="Times New Roman"/>
          <w:sz w:val="24"/>
          <w:szCs w:val="24"/>
        </w:rPr>
        <w:t xml:space="preserve"> decreased.</w:t>
      </w:r>
      <w:r w:rsidR="003F0FAA" w:rsidRPr="003A0F7E">
        <w:rPr>
          <w:rFonts w:ascii="Times New Roman" w:hAnsi="Times New Roman" w:cs="Times New Roman"/>
          <w:bCs/>
          <w:sz w:val="24"/>
          <w:szCs w:val="24"/>
        </w:rPr>
        <w:t xml:space="preserve"> The estimated cost savings was 113,000 USD per year.</w:t>
      </w:r>
      <w:r w:rsidR="003F0FAA" w:rsidRPr="003A0F7E">
        <w:rPr>
          <w:rFonts w:ascii="Times New Roman" w:hAnsi="Times New Roman" w:cs="Times New Roman"/>
          <w:b/>
          <w:bCs/>
          <w:sz w:val="24"/>
          <w:szCs w:val="24"/>
        </w:rPr>
        <w:t xml:space="preserve"> </w:t>
      </w:r>
    </w:p>
    <w:p w:rsidR="00AA0106" w:rsidRPr="003A0F7E" w:rsidRDefault="00D43FE6" w:rsidP="00B012EA">
      <w:pPr>
        <w:autoSpaceDE w:val="0"/>
        <w:autoSpaceDN w:val="0"/>
        <w:adjustRightInd w:val="0"/>
        <w:spacing w:after="0" w:line="360" w:lineRule="auto"/>
        <w:jc w:val="both"/>
        <w:rPr>
          <w:rFonts w:ascii="Times New Roman" w:hAnsi="Times New Roman" w:cs="Times New Roman"/>
        </w:rPr>
      </w:pPr>
      <w:r w:rsidRPr="003A0F7E">
        <w:rPr>
          <w:rFonts w:ascii="Times New Roman" w:hAnsi="Times New Roman" w:cs="Times New Roman"/>
          <w:noProof/>
          <w:lang w:val="en-GB" w:eastAsia="en-GB"/>
        </w:rPr>
        <w:lastRenderedPageBreak/>
        <mc:AlternateContent>
          <mc:Choice Requires="wps">
            <w:drawing>
              <wp:anchor distT="0" distB="0" distL="114300" distR="114300" simplePos="0" relativeHeight="251676672" behindDoc="0" locked="0" layoutInCell="1" allowOverlap="1" wp14:anchorId="50ED5A5A" wp14:editId="3CB01DE4">
                <wp:simplePos x="0" y="0"/>
                <wp:positionH relativeFrom="column">
                  <wp:posOffset>1062355</wp:posOffset>
                </wp:positionH>
                <wp:positionV relativeFrom="paragraph">
                  <wp:posOffset>46355</wp:posOffset>
                </wp:positionV>
                <wp:extent cx="1758950" cy="1346200"/>
                <wp:effectExtent l="0" t="0" r="12700" b="25400"/>
                <wp:wrapNone/>
                <wp:docPr id="79" name="Zone de texte 79"/>
                <wp:cNvGraphicFramePr/>
                <a:graphic xmlns:a="http://schemas.openxmlformats.org/drawingml/2006/main">
                  <a:graphicData uri="http://schemas.microsoft.com/office/word/2010/wordprocessingShape">
                    <wps:wsp>
                      <wps:cNvSpPr txBox="1"/>
                      <wps:spPr>
                        <a:xfrm>
                          <a:off x="0" y="0"/>
                          <a:ext cx="1758950" cy="134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D4A" w:rsidRDefault="00483D4A">
                            <w:r>
                              <w:rPr>
                                <w:noProof/>
                                <w:lang w:val="en-GB" w:eastAsia="en-GB"/>
                              </w:rPr>
                              <w:drawing>
                                <wp:inline distT="0" distB="0" distL="0" distR="0" wp14:anchorId="4AB25E72" wp14:editId="37DE1D7F">
                                  <wp:extent cx="1574800" cy="1227573"/>
                                  <wp:effectExtent l="0" t="0" r="635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5105" cy="1227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5A5A" id="Zone de texte 79" o:spid="_x0000_s1094" type="#_x0000_t202" style="position:absolute;left:0;text-align:left;margin-left:83.65pt;margin-top:3.65pt;width:138.5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" fillcolor="white [3201]" strokeweight=".5pt">
                <v:textbox>
                  <w:txbxContent>
                    <w:p w:rsidR="00483D4A" w:rsidRDefault="00483D4A">
                      <w:r>
                        <w:rPr>
                          <w:noProof/>
                          <w:lang w:val="en-GB" w:eastAsia="en-GB"/>
                        </w:rPr>
                        <w:drawing>
                          <wp:inline distT="0" distB="0" distL="0" distR="0" wp14:anchorId="4AB25E72" wp14:editId="37DE1D7F">
                            <wp:extent cx="1574800" cy="1227573"/>
                            <wp:effectExtent l="0" t="0" r="635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5105" cy="1227811"/>
                                    </a:xfrm>
                                    <a:prstGeom prst="rect">
                                      <a:avLst/>
                                    </a:prstGeom>
                                    <a:noFill/>
                                    <a:ln>
                                      <a:noFill/>
                                    </a:ln>
                                  </pic:spPr>
                                </pic:pic>
                              </a:graphicData>
                            </a:graphic>
                          </wp:inline>
                        </w:drawing>
                      </w:r>
                    </w:p>
                  </w:txbxContent>
                </v:textbox>
              </v:shape>
            </w:pict>
          </mc:Fallback>
        </mc:AlternateContent>
      </w:r>
      <w:r w:rsidRPr="003A0F7E">
        <w:rPr>
          <w:rFonts w:ascii="Times New Roman" w:hAnsi="Times New Roman" w:cs="Times New Roman"/>
          <w:noProof/>
          <w:lang w:val="en-GB" w:eastAsia="en-GB"/>
        </w:rPr>
        <mc:AlternateContent>
          <mc:Choice Requires="wps">
            <w:drawing>
              <wp:anchor distT="0" distB="0" distL="114300" distR="114300" simplePos="0" relativeHeight="251677696" behindDoc="0" locked="0" layoutInCell="1" allowOverlap="1" wp14:anchorId="2BA4B9E2" wp14:editId="697BE42C">
                <wp:simplePos x="0" y="0"/>
                <wp:positionH relativeFrom="column">
                  <wp:posOffset>2948305</wp:posOffset>
                </wp:positionH>
                <wp:positionV relativeFrom="paragraph">
                  <wp:posOffset>40005</wp:posOffset>
                </wp:positionV>
                <wp:extent cx="1841500" cy="1346200"/>
                <wp:effectExtent l="0" t="0" r="25400" b="25400"/>
                <wp:wrapNone/>
                <wp:docPr id="81" name="Zone de texte 81"/>
                <wp:cNvGraphicFramePr/>
                <a:graphic xmlns:a="http://schemas.openxmlformats.org/drawingml/2006/main">
                  <a:graphicData uri="http://schemas.microsoft.com/office/word/2010/wordprocessingShape">
                    <wps:wsp>
                      <wps:cNvSpPr txBox="1"/>
                      <wps:spPr>
                        <a:xfrm>
                          <a:off x="0" y="0"/>
                          <a:ext cx="1841500" cy="134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D4A" w:rsidRDefault="00483D4A" w:rsidP="00AA0106">
                            <w:r>
                              <w:rPr>
                                <w:noProof/>
                                <w:lang w:val="en-GB" w:eastAsia="en-GB"/>
                              </w:rPr>
                              <w:drawing>
                                <wp:inline distT="0" distB="0" distL="0" distR="0" wp14:anchorId="554EDBD6" wp14:editId="4D548E83">
                                  <wp:extent cx="1652270" cy="1247070"/>
                                  <wp:effectExtent l="0" t="0" r="508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2270" cy="1247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B9E2" id="Zone de texte 81" o:spid="_x0000_s1095" type="#_x0000_t202" style="position:absolute;left:0;text-align:left;margin-left:232.15pt;margin-top:3.15pt;width:14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" fillcolor="white [3201]" strokeweight=".5pt">
                <v:textbox>
                  <w:txbxContent>
                    <w:p w:rsidR="00483D4A" w:rsidRDefault="00483D4A" w:rsidP="00AA0106">
                      <w:r>
                        <w:rPr>
                          <w:noProof/>
                          <w:lang w:val="en-GB" w:eastAsia="en-GB"/>
                        </w:rPr>
                        <w:drawing>
                          <wp:inline distT="0" distB="0" distL="0" distR="0" wp14:anchorId="554EDBD6" wp14:editId="4D548E83">
                            <wp:extent cx="1652270" cy="1247070"/>
                            <wp:effectExtent l="0" t="0" r="508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2270" cy="1247070"/>
                                    </a:xfrm>
                                    <a:prstGeom prst="rect">
                                      <a:avLst/>
                                    </a:prstGeom>
                                    <a:noFill/>
                                    <a:ln>
                                      <a:noFill/>
                                    </a:ln>
                                  </pic:spPr>
                                </pic:pic>
                              </a:graphicData>
                            </a:graphic>
                          </wp:inline>
                        </w:drawing>
                      </w:r>
                    </w:p>
                  </w:txbxContent>
                </v:textbox>
              </v:shape>
            </w:pict>
          </mc:Fallback>
        </mc:AlternateContent>
      </w: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Default="00616B6C" w:rsidP="00D43FE6">
      <w:pPr>
        <w:autoSpaceDE w:val="0"/>
        <w:autoSpaceDN w:val="0"/>
        <w:adjustRightInd w:val="0"/>
        <w:spacing w:after="0" w:line="360" w:lineRule="auto"/>
        <w:jc w:val="center"/>
        <w:rPr>
          <w:rStyle w:val="Emphasis"/>
          <w:rFonts w:ascii="Times New Roman" w:hAnsi="Times New Roman" w:cs="Times New Roman"/>
          <w:i w:val="0"/>
          <w:iCs w:val="0"/>
          <w:shd w:val="clear" w:color="auto" w:fill="FFFFFF"/>
        </w:rPr>
      </w:pPr>
      <w:r>
        <w:rPr>
          <w:rFonts w:ascii="Times New Roman" w:hAnsi="Times New Roman" w:cs="Times New Roman"/>
        </w:rPr>
        <w:t>Figure 8</w:t>
      </w:r>
      <w:r w:rsidR="00D43FE6" w:rsidRPr="003A0F7E">
        <w:rPr>
          <w:rFonts w:ascii="Times New Roman" w:hAnsi="Times New Roman" w:cs="Times New Roman"/>
        </w:rPr>
        <w:t xml:space="preserve">. </w:t>
      </w:r>
      <w:r w:rsidR="00C42A9E" w:rsidRPr="003A0F7E">
        <w:rPr>
          <w:rStyle w:val="Emphasis"/>
          <w:rFonts w:ascii="Times New Roman" w:hAnsi="Times New Roman" w:cs="Times New Roman"/>
          <w:i w:val="0"/>
          <w:iCs w:val="0"/>
          <w:shd w:val="clear" w:color="auto" w:fill="FFFFFF"/>
        </w:rPr>
        <w:t>Inappropriate storage of the thermoplastic resin</w:t>
      </w:r>
      <w:r w:rsidR="00D43FE6" w:rsidRPr="003A0F7E">
        <w:rPr>
          <w:rStyle w:val="Emphasis"/>
          <w:rFonts w:ascii="Times New Roman" w:hAnsi="Times New Roman" w:cs="Times New Roman"/>
          <w:i w:val="0"/>
          <w:iCs w:val="0"/>
          <w:shd w:val="clear" w:color="auto" w:fill="FFFFFF"/>
        </w:rPr>
        <w:t>.</w:t>
      </w:r>
    </w:p>
    <w:p w:rsidR="00403E05" w:rsidRPr="003A0F7E" w:rsidRDefault="00403E05" w:rsidP="00D43FE6">
      <w:pPr>
        <w:autoSpaceDE w:val="0"/>
        <w:autoSpaceDN w:val="0"/>
        <w:adjustRightInd w:val="0"/>
        <w:spacing w:after="0" w:line="360" w:lineRule="auto"/>
        <w:jc w:val="center"/>
        <w:rPr>
          <w:rFonts w:ascii="Times New Roman" w:hAnsi="Times New Roman" w:cs="Times New Roman"/>
        </w:rPr>
      </w:pPr>
    </w:p>
    <w:p w:rsidR="00AA0106" w:rsidRPr="003A0F7E" w:rsidRDefault="00D43FE6" w:rsidP="00B012EA">
      <w:pPr>
        <w:autoSpaceDE w:val="0"/>
        <w:autoSpaceDN w:val="0"/>
        <w:adjustRightInd w:val="0"/>
        <w:spacing w:after="0" w:line="360" w:lineRule="auto"/>
        <w:jc w:val="both"/>
        <w:rPr>
          <w:rFonts w:ascii="Times New Roman" w:hAnsi="Times New Roman" w:cs="Times New Roman"/>
        </w:rPr>
      </w:pPr>
      <w:r w:rsidRPr="003A0F7E">
        <w:rPr>
          <w:rFonts w:ascii="Times New Roman" w:hAnsi="Times New Roman" w:cs="Times New Roman"/>
          <w:noProof/>
          <w:lang w:val="en-GB" w:eastAsia="en-GB"/>
        </w:rPr>
        <mc:AlternateContent>
          <mc:Choice Requires="wps">
            <w:drawing>
              <wp:anchor distT="0" distB="0" distL="114300" distR="114300" simplePos="0" relativeHeight="251678720" behindDoc="0" locked="0" layoutInCell="1" allowOverlap="1" wp14:anchorId="79586C49" wp14:editId="503F3244">
                <wp:simplePos x="0" y="0"/>
                <wp:positionH relativeFrom="column">
                  <wp:posOffset>1925955</wp:posOffset>
                </wp:positionH>
                <wp:positionV relativeFrom="paragraph">
                  <wp:posOffset>17145</wp:posOffset>
                </wp:positionV>
                <wp:extent cx="1981200" cy="1543050"/>
                <wp:effectExtent l="0" t="0" r="19050" b="19050"/>
                <wp:wrapNone/>
                <wp:docPr id="84" name="Zone de texte 84"/>
                <wp:cNvGraphicFramePr/>
                <a:graphic xmlns:a="http://schemas.openxmlformats.org/drawingml/2006/main">
                  <a:graphicData uri="http://schemas.microsoft.com/office/word/2010/wordprocessingShape">
                    <wps:wsp>
                      <wps:cNvSpPr txBox="1"/>
                      <wps:spPr>
                        <a:xfrm>
                          <a:off x="0" y="0"/>
                          <a:ext cx="19812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D4A" w:rsidRDefault="00483D4A">
                            <w:r>
                              <w:rPr>
                                <w:noProof/>
                                <w:lang w:val="en-GB" w:eastAsia="en-GB"/>
                              </w:rPr>
                              <w:drawing>
                                <wp:inline distT="0" distB="0" distL="0" distR="0" wp14:anchorId="72EE82C6" wp14:editId="431BDBDE">
                                  <wp:extent cx="1791970" cy="1398083"/>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1970" cy="13980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86C49" id="Zone de texte 84" o:spid="_x0000_s1096" type="#_x0000_t202" style="position:absolute;left:0;text-align:left;margin-left:151.65pt;margin-top:1.35pt;width:156pt;height:12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" fillcolor="white [3201]" strokeweight=".5pt">
                <v:textbox>
                  <w:txbxContent>
                    <w:p w:rsidR="00483D4A" w:rsidRDefault="00483D4A">
                      <w:r>
                        <w:rPr>
                          <w:noProof/>
                          <w:lang w:val="en-GB" w:eastAsia="en-GB"/>
                        </w:rPr>
                        <w:drawing>
                          <wp:inline distT="0" distB="0" distL="0" distR="0" wp14:anchorId="72EE82C6" wp14:editId="431BDBDE">
                            <wp:extent cx="1791970" cy="1398083"/>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1970" cy="1398083"/>
                                    </a:xfrm>
                                    <a:prstGeom prst="rect">
                                      <a:avLst/>
                                    </a:prstGeom>
                                    <a:noFill/>
                                    <a:ln>
                                      <a:noFill/>
                                    </a:ln>
                                  </pic:spPr>
                                </pic:pic>
                              </a:graphicData>
                            </a:graphic>
                          </wp:inline>
                        </w:drawing>
                      </w:r>
                    </w:p>
                  </w:txbxContent>
                </v:textbox>
              </v:shape>
            </w:pict>
          </mc:Fallback>
        </mc:AlternateContent>
      </w: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AA0106" w:rsidRPr="003A0F7E" w:rsidRDefault="00AA0106" w:rsidP="00B012EA">
      <w:pPr>
        <w:autoSpaceDE w:val="0"/>
        <w:autoSpaceDN w:val="0"/>
        <w:adjustRightInd w:val="0"/>
        <w:spacing w:after="0" w:line="360" w:lineRule="auto"/>
        <w:jc w:val="both"/>
        <w:rPr>
          <w:rFonts w:ascii="Times New Roman" w:hAnsi="Times New Roman" w:cs="Times New Roman"/>
        </w:rPr>
      </w:pPr>
    </w:p>
    <w:p w:rsidR="00C42A9E" w:rsidRPr="003A0F7E" w:rsidRDefault="00D43FE6" w:rsidP="00D43FE6">
      <w:pPr>
        <w:autoSpaceDE w:val="0"/>
        <w:autoSpaceDN w:val="0"/>
        <w:adjustRightInd w:val="0"/>
        <w:spacing w:after="0" w:line="360" w:lineRule="auto"/>
        <w:jc w:val="center"/>
        <w:rPr>
          <w:rFonts w:ascii="Times New Roman" w:hAnsi="Times New Roman" w:cs="Times New Roman"/>
        </w:rPr>
      </w:pPr>
      <w:r w:rsidRPr="003A0F7E">
        <w:rPr>
          <w:rFonts w:ascii="Times New Roman" w:hAnsi="Times New Roman" w:cs="Times New Roman"/>
        </w:rPr>
        <w:t>Figure</w:t>
      </w:r>
      <w:r w:rsidR="005272C3" w:rsidRPr="003A0F7E">
        <w:rPr>
          <w:rFonts w:ascii="Times New Roman" w:hAnsi="Times New Roman" w:cs="Times New Roman"/>
        </w:rPr>
        <w:t xml:space="preserve"> </w:t>
      </w:r>
      <w:r w:rsidR="00616B6C">
        <w:rPr>
          <w:rFonts w:ascii="Times New Roman" w:hAnsi="Times New Roman" w:cs="Times New Roman"/>
        </w:rPr>
        <w:t>9</w:t>
      </w:r>
      <w:r w:rsidRPr="003A0F7E">
        <w:rPr>
          <w:rFonts w:ascii="Times New Roman" w:hAnsi="Times New Roman" w:cs="Times New Roman"/>
        </w:rPr>
        <w:t xml:space="preserve">. </w:t>
      </w:r>
      <w:r w:rsidR="000E6695" w:rsidRPr="003A0F7E">
        <w:rPr>
          <w:rFonts w:ascii="Times New Roman" w:hAnsi="Times New Roman" w:cs="Times New Roman"/>
        </w:rPr>
        <w:t xml:space="preserve"> Implementation of poka-yoke</w:t>
      </w:r>
      <w:r w:rsidR="00C42A9E" w:rsidRPr="003A0F7E">
        <w:rPr>
          <w:rFonts w:ascii="Times New Roman" w:hAnsi="Times New Roman" w:cs="Times New Roman"/>
        </w:rPr>
        <w:t>: Sensor with alarm</w:t>
      </w:r>
      <w:r w:rsidRPr="003A0F7E">
        <w:rPr>
          <w:rFonts w:ascii="Times New Roman" w:hAnsi="Times New Roman" w:cs="Times New Roman"/>
        </w:rPr>
        <w:t>.</w:t>
      </w:r>
    </w:p>
    <w:p w:rsidR="00837495" w:rsidRPr="003A0F7E" w:rsidRDefault="00837495" w:rsidP="000F0034">
      <w:pPr>
        <w:autoSpaceDE w:val="0"/>
        <w:autoSpaceDN w:val="0"/>
        <w:adjustRightInd w:val="0"/>
        <w:spacing w:after="0" w:line="360" w:lineRule="auto"/>
        <w:jc w:val="both"/>
        <w:rPr>
          <w:rFonts w:ascii="Times New Roman" w:hAnsi="Times New Roman" w:cs="Times New Roman"/>
          <w:b/>
          <w:bCs/>
          <w:sz w:val="24"/>
          <w:szCs w:val="24"/>
        </w:rPr>
      </w:pPr>
    </w:p>
    <w:p w:rsidR="00837495" w:rsidRPr="003A0F7E" w:rsidRDefault="00FB1FED" w:rsidP="00C96380">
      <w:pPr>
        <w:pStyle w:val="ListParagraph"/>
        <w:numPr>
          <w:ilvl w:val="0"/>
          <w:numId w:val="27"/>
        </w:numPr>
        <w:autoSpaceDE w:val="0"/>
        <w:autoSpaceDN w:val="0"/>
        <w:adjustRightInd w:val="0"/>
        <w:spacing w:after="0" w:line="360" w:lineRule="auto"/>
        <w:jc w:val="both"/>
        <w:rPr>
          <w:rFonts w:ascii="Times New Roman" w:hAnsi="Times New Roman" w:cs="Times New Roman"/>
          <w:b/>
          <w:bCs/>
          <w:sz w:val="24"/>
          <w:szCs w:val="24"/>
        </w:rPr>
      </w:pPr>
      <w:r w:rsidRPr="003A0F7E">
        <w:rPr>
          <w:rFonts w:ascii="Times New Roman" w:hAnsi="Times New Roman" w:cs="Times New Roman"/>
          <w:b/>
          <w:bCs/>
          <w:sz w:val="24"/>
          <w:szCs w:val="24"/>
        </w:rPr>
        <w:t>Discussion</w:t>
      </w:r>
    </w:p>
    <w:p w:rsidR="00C70271" w:rsidRPr="003A0F7E" w:rsidRDefault="00656D24" w:rsidP="00734DC4">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According to EPA (</w:t>
      </w:r>
      <w:r w:rsidR="00B67B9D" w:rsidRPr="003A0F7E">
        <w:rPr>
          <w:rFonts w:ascii="Times New Roman" w:hAnsi="Times New Roman" w:cs="Times New Roman"/>
          <w:sz w:val="24"/>
          <w:szCs w:val="24"/>
        </w:rPr>
        <w:t>2007</w:t>
      </w:r>
      <w:r w:rsidRPr="003A0F7E">
        <w:rPr>
          <w:rFonts w:ascii="Times New Roman" w:hAnsi="Times New Roman" w:cs="Times New Roman"/>
          <w:sz w:val="24"/>
          <w:szCs w:val="24"/>
        </w:rPr>
        <w:t>) reducing environmental wastes cannot be</w:t>
      </w:r>
      <w:r w:rsidR="00164517" w:rsidRPr="003A0F7E">
        <w:rPr>
          <w:rFonts w:ascii="Times New Roman" w:hAnsi="Times New Roman" w:cs="Times New Roman"/>
          <w:sz w:val="24"/>
          <w:szCs w:val="24"/>
        </w:rPr>
        <w:t xml:space="preserve"> targeted by the deployment of Lean only. Even if </w:t>
      </w:r>
      <w:r w:rsidR="00DB5554" w:rsidRPr="003A0F7E">
        <w:rPr>
          <w:rFonts w:ascii="Times New Roman" w:hAnsi="Times New Roman" w:cs="Times New Roman"/>
          <w:sz w:val="24"/>
          <w:szCs w:val="24"/>
        </w:rPr>
        <w:t xml:space="preserve">the </w:t>
      </w:r>
      <w:r w:rsidR="00164517" w:rsidRPr="003A0F7E">
        <w:rPr>
          <w:rFonts w:ascii="Times New Roman" w:hAnsi="Times New Roman" w:cs="Times New Roman"/>
          <w:sz w:val="24"/>
          <w:szCs w:val="24"/>
        </w:rPr>
        <w:t>L</w:t>
      </w:r>
      <w:r w:rsidR="00DB5554" w:rsidRPr="003A0F7E">
        <w:rPr>
          <w:rFonts w:ascii="Times New Roman" w:hAnsi="Times New Roman" w:cs="Times New Roman"/>
          <w:sz w:val="24"/>
          <w:szCs w:val="24"/>
        </w:rPr>
        <w:t>ean approach by its</w:t>
      </w:r>
      <w:r w:rsidRPr="003A0F7E">
        <w:rPr>
          <w:rFonts w:ascii="Times New Roman" w:hAnsi="Times New Roman" w:cs="Times New Roman"/>
          <w:sz w:val="24"/>
          <w:szCs w:val="24"/>
        </w:rPr>
        <w:t xml:space="preserve"> nature can help organizations to achieve environmental results and develop a systemic, continual improvement-ba</w:t>
      </w:r>
      <w:r w:rsidR="00164517" w:rsidRPr="003A0F7E">
        <w:rPr>
          <w:rFonts w:ascii="Times New Roman" w:hAnsi="Times New Roman" w:cs="Times New Roman"/>
          <w:sz w:val="24"/>
          <w:szCs w:val="24"/>
        </w:rPr>
        <w:t>sed waste elimination culture, L</w:t>
      </w:r>
      <w:r w:rsidRPr="003A0F7E">
        <w:rPr>
          <w:rFonts w:ascii="Times New Roman" w:hAnsi="Times New Roman" w:cs="Times New Roman"/>
          <w:sz w:val="24"/>
          <w:szCs w:val="24"/>
        </w:rPr>
        <w:t xml:space="preserve">ean methods do not explicitly identify and consider environmental aspects, missing </w:t>
      </w:r>
      <w:r w:rsidR="00DB5554" w:rsidRPr="003A0F7E">
        <w:rPr>
          <w:rFonts w:ascii="Times New Roman" w:hAnsi="Times New Roman" w:cs="Times New Roman"/>
          <w:sz w:val="24"/>
          <w:szCs w:val="24"/>
        </w:rPr>
        <w:t xml:space="preserve">considerable </w:t>
      </w:r>
      <w:r w:rsidRPr="003A0F7E">
        <w:rPr>
          <w:rFonts w:ascii="Times New Roman" w:hAnsi="Times New Roman" w:cs="Times New Roman"/>
          <w:sz w:val="24"/>
          <w:szCs w:val="24"/>
        </w:rPr>
        <w:t>environmenta</w:t>
      </w:r>
      <w:r w:rsidR="00B67B9D" w:rsidRPr="003A0F7E">
        <w:rPr>
          <w:rFonts w:ascii="Times New Roman" w:hAnsi="Times New Roman" w:cs="Times New Roman"/>
          <w:sz w:val="24"/>
          <w:szCs w:val="24"/>
        </w:rPr>
        <w:t>l improvement opportunities. Moreover, environmental professional</w:t>
      </w:r>
      <w:r w:rsidR="00DB5554" w:rsidRPr="003A0F7E">
        <w:rPr>
          <w:rFonts w:ascii="Times New Roman" w:hAnsi="Times New Roman" w:cs="Times New Roman"/>
          <w:sz w:val="24"/>
          <w:szCs w:val="24"/>
        </w:rPr>
        <w:t>s are</w:t>
      </w:r>
      <w:r w:rsidR="00B67B9D" w:rsidRPr="003A0F7E">
        <w:rPr>
          <w:rFonts w:ascii="Times New Roman" w:hAnsi="Times New Roman" w:cs="Times New Roman"/>
          <w:sz w:val="24"/>
          <w:szCs w:val="24"/>
        </w:rPr>
        <w:t xml:space="preserve"> </w:t>
      </w:r>
      <w:r w:rsidR="00164517" w:rsidRPr="003A0F7E">
        <w:rPr>
          <w:rFonts w:ascii="Times New Roman" w:hAnsi="Times New Roman" w:cs="Times New Roman"/>
          <w:sz w:val="24"/>
          <w:szCs w:val="24"/>
        </w:rPr>
        <w:t>rarely involved in L</w:t>
      </w:r>
      <w:r w:rsidRPr="003A0F7E">
        <w:rPr>
          <w:rFonts w:ascii="Times New Roman" w:hAnsi="Times New Roman" w:cs="Times New Roman"/>
          <w:sz w:val="24"/>
          <w:szCs w:val="24"/>
        </w:rPr>
        <w:t>ean project</w:t>
      </w:r>
      <w:r w:rsidR="001273EC" w:rsidRPr="003A0F7E">
        <w:rPr>
          <w:rFonts w:ascii="Times New Roman" w:hAnsi="Times New Roman" w:cs="Times New Roman"/>
          <w:sz w:val="24"/>
          <w:szCs w:val="24"/>
        </w:rPr>
        <w:t>s</w:t>
      </w:r>
      <w:r w:rsidRPr="003A0F7E">
        <w:rPr>
          <w:rFonts w:ascii="Times New Roman" w:hAnsi="Times New Roman" w:cs="Times New Roman"/>
          <w:sz w:val="24"/>
          <w:szCs w:val="24"/>
        </w:rPr>
        <w:t xml:space="preserve">, frequently </w:t>
      </w:r>
      <w:r w:rsidR="00B67B9D" w:rsidRPr="003A0F7E">
        <w:rPr>
          <w:rFonts w:ascii="Times New Roman" w:hAnsi="Times New Roman" w:cs="Times New Roman"/>
          <w:sz w:val="24"/>
          <w:szCs w:val="24"/>
        </w:rPr>
        <w:t xml:space="preserve">conducting </w:t>
      </w:r>
      <w:r w:rsidRPr="003A0F7E">
        <w:rPr>
          <w:rFonts w:ascii="Times New Roman" w:hAnsi="Times New Roman" w:cs="Times New Roman"/>
          <w:sz w:val="24"/>
          <w:szCs w:val="24"/>
        </w:rPr>
        <w:t>efforts to improve environment</w:t>
      </w:r>
      <w:r w:rsidR="00B67B9D" w:rsidRPr="003A0F7E">
        <w:rPr>
          <w:rFonts w:ascii="Times New Roman" w:hAnsi="Times New Roman" w:cs="Times New Roman"/>
          <w:sz w:val="24"/>
          <w:szCs w:val="24"/>
        </w:rPr>
        <w:t>al performance</w:t>
      </w:r>
      <w:r w:rsidR="001273EC" w:rsidRPr="003A0F7E">
        <w:rPr>
          <w:rFonts w:ascii="Times New Roman" w:hAnsi="Times New Roman" w:cs="Times New Roman"/>
          <w:sz w:val="24"/>
          <w:szCs w:val="24"/>
        </w:rPr>
        <w:t xml:space="preserve"> </w:t>
      </w:r>
      <w:r w:rsidR="00B67B9D" w:rsidRPr="003A0F7E">
        <w:rPr>
          <w:rFonts w:ascii="Times New Roman" w:hAnsi="Times New Roman" w:cs="Times New Roman"/>
          <w:sz w:val="24"/>
          <w:szCs w:val="24"/>
        </w:rPr>
        <w:t>to operate in a parallel universe</w:t>
      </w:r>
      <w:r w:rsidR="00164517" w:rsidRPr="003A0F7E">
        <w:rPr>
          <w:rFonts w:ascii="Times New Roman" w:hAnsi="Times New Roman" w:cs="Times New Roman"/>
          <w:sz w:val="24"/>
          <w:szCs w:val="24"/>
        </w:rPr>
        <w:t xml:space="preserve"> to L</w:t>
      </w:r>
      <w:r w:rsidRPr="003A0F7E">
        <w:rPr>
          <w:rFonts w:ascii="Times New Roman" w:hAnsi="Times New Roman" w:cs="Times New Roman"/>
          <w:sz w:val="24"/>
          <w:szCs w:val="24"/>
        </w:rPr>
        <w:t>ean efforts. Thus, i</w:t>
      </w:r>
      <w:r w:rsidR="002D3F82" w:rsidRPr="003A0F7E">
        <w:rPr>
          <w:rFonts w:ascii="Times New Roman" w:hAnsi="Times New Roman" w:cs="Times New Roman"/>
          <w:sz w:val="24"/>
          <w:szCs w:val="24"/>
        </w:rPr>
        <w:t>n this study, we presented a model that integrates the concepts of Gemba-</w:t>
      </w:r>
      <w:r w:rsidR="00164517" w:rsidRPr="003A0F7E">
        <w:rPr>
          <w:rFonts w:ascii="Times New Roman" w:hAnsi="Times New Roman" w:cs="Times New Roman"/>
          <w:sz w:val="24"/>
          <w:szCs w:val="24"/>
        </w:rPr>
        <w:t>Kaizen and G</w:t>
      </w:r>
      <w:r w:rsidR="002D3F82" w:rsidRPr="003A0F7E">
        <w:rPr>
          <w:rFonts w:ascii="Times New Roman" w:hAnsi="Times New Roman" w:cs="Times New Roman"/>
          <w:sz w:val="24"/>
          <w:szCs w:val="24"/>
        </w:rPr>
        <w:t xml:space="preserve">reen, supported by a continuous improvement approach. </w:t>
      </w:r>
      <w:r w:rsidR="00B67B9D" w:rsidRPr="003A0F7E">
        <w:rPr>
          <w:rFonts w:ascii="Times New Roman" w:hAnsi="Times New Roman" w:cs="Times New Roman"/>
          <w:sz w:val="24"/>
          <w:szCs w:val="24"/>
        </w:rPr>
        <w:t xml:space="preserve">The proposed model </w:t>
      </w:r>
      <w:r w:rsidR="00CA071C" w:rsidRPr="003A0F7E">
        <w:rPr>
          <w:rFonts w:ascii="Times New Roman" w:hAnsi="Times New Roman" w:cs="Times New Roman"/>
          <w:sz w:val="24"/>
          <w:szCs w:val="24"/>
        </w:rPr>
        <w:t>aims</w:t>
      </w:r>
      <w:r w:rsidR="00234FD9" w:rsidRPr="003A0F7E">
        <w:rPr>
          <w:rFonts w:ascii="Times New Roman" w:hAnsi="Times New Roman" w:cs="Times New Roman"/>
          <w:sz w:val="24"/>
          <w:szCs w:val="24"/>
        </w:rPr>
        <w:t xml:space="preserve"> to</w:t>
      </w:r>
      <w:r w:rsidR="00B67B9D" w:rsidRPr="003A0F7E">
        <w:rPr>
          <w:rFonts w:ascii="Times New Roman" w:hAnsi="Times New Roman" w:cs="Times New Roman"/>
          <w:sz w:val="24"/>
          <w:szCs w:val="24"/>
        </w:rPr>
        <w:t xml:space="preserve"> help organization</w:t>
      </w:r>
      <w:r w:rsidR="00DB5554" w:rsidRPr="003A0F7E">
        <w:rPr>
          <w:rFonts w:ascii="Times New Roman" w:hAnsi="Times New Roman" w:cs="Times New Roman"/>
          <w:sz w:val="24"/>
          <w:szCs w:val="24"/>
        </w:rPr>
        <w:t>s</w:t>
      </w:r>
      <w:r w:rsidR="00B67B9D" w:rsidRPr="003A0F7E">
        <w:rPr>
          <w:rFonts w:ascii="Times New Roman" w:hAnsi="Times New Roman" w:cs="Times New Roman"/>
          <w:sz w:val="24"/>
          <w:szCs w:val="24"/>
        </w:rPr>
        <w:t>, especially SMEs to</w:t>
      </w:r>
      <w:r w:rsidR="00234FD9" w:rsidRPr="003A0F7E">
        <w:rPr>
          <w:rFonts w:ascii="Times New Roman" w:hAnsi="Times New Roman" w:cs="Times New Roman"/>
          <w:sz w:val="24"/>
          <w:szCs w:val="24"/>
        </w:rPr>
        <w:t xml:space="preserve"> </w:t>
      </w:r>
      <w:r w:rsidR="00B67B9D" w:rsidRPr="003A0F7E">
        <w:rPr>
          <w:rFonts w:ascii="Times New Roman" w:hAnsi="Times New Roman" w:cs="Times New Roman"/>
          <w:sz w:val="24"/>
          <w:szCs w:val="24"/>
        </w:rPr>
        <w:t>understand</w:t>
      </w:r>
      <w:r w:rsidR="00234FD9" w:rsidRPr="003A0F7E">
        <w:rPr>
          <w:rFonts w:ascii="Times New Roman" w:hAnsi="Times New Roman" w:cs="Times New Roman"/>
          <w:sz w:val="24"/>
          <w:szCs w:val="24"/>
        </w:rPr>
        <w:t xml:space="preserve"> the practical implementation of</w:t>
      </w:r>
      <w:r w:rsidR="00CA071C" w:rsidRPr="003A0F7E">
        <w:rPr>
          <w:rFonts w:ascii="Times New Roman" w:hAnsi="Times New Roman" w:cs="Times New Roman"/>
          <w:sz w:val="24"/>
          <w:szCs w:val="24"/>
        </w:rPr>
        <w:t xml:space="preserve"> </w:t>
      </w:r>
      <w:r w:rsidR="00B67B9D" w:rsidRPr="003A0F7E">
        <w:rPr>
          <w:rFonts w:ascii="Times New Roman" w:hAnsi="Times New Roman" w:cs="Times New Roman"/>
          <w:sz w:val="24"/>
          <w:szCs w:val="24"/>
        </w:rPr>
        <w:t>Green Lean</w:t>
      </w:r>
      <w:r w:rsidR="00234FD9" w:rsidRPr="003A0F7E">
        <w:rPr>
          <w:rFonts w:ascii="Times New Roman" w:hAnsi="Times New Roman" w:cs="Times New Roman"/>
          <w:sz w:val="24"/>
          <w:szCs w:val="24"/>
        </w:rPr>
        <w:t xml:space="preserve"> </w:t>
      </w:r>
      <w:r w:rsidR="001273EC" w:rsidRPr="003A0F7E">
        <w:rPr>
          <w:rFonts w:ascii="Times New Roman" w:hAnsi="Times New Roman" w:cs="Times New Roman"/>
          <w:sz w:val="24"/>
          <w:szCs w:val="24"/>
        </w:rPr>
        <w:t>through simple steps</w:t>
      </w:r>
      <w:r w:rsidR="00C70271" w:rsidRPr="003A0F7E">
        <w:rPr>
          <w:rFonts w:ascii="Times New Roman" w:hAnsi="Times New Roman" w:cs="Times New Roman"/>
          <w:sz w:val="24"/>
          <w:szCs w:val="24"/>
        </w:rPr>
        <w:t xml:space="preserve"> to </w:t>
      </w:r>
      <w:r w:rsidR="00DB5554" w:rsidRPr="003A0F7E">
        <w:rPr>
          <w:rFonts w:ascii="Times New Roman" w:hAnsi="Times New Roman" w:cs="Times New Roman"/>
          <w:sz w:val="24"/>
          <w:szCs w:val="24"/>
        </w:rPr>
        <w:t xml:space="preserve">simultaneously </w:t>
      </w:r>
      <w:r w:rsidR="00C70271" w:rsidRPr="003A0F7E">
        <w:rPr>
          <w:rFonts w:ascii="Times New Roman" w:hAnsi="Times New Roman" w:cs="Times New Roman"/>
          <w:sz w:val="24"/>
          <w:szCs w:val="24"/>
        </w:rPr>
        <w:t>improve their operational and environmental performance</w:t>
      </w:r>
      <w:r w:rsidR="00234FD9" w:rsidRPr="003A0F7E">
        <w:rPr>
          <w:rFonts w:ascii="Times New Roman" w:hAnsi="Times New Roman" w:cs="Times New Roman"/>
          <w:sz w:val="24"/>
          <w:szCs w:val="24"/>
        </w:rPr>
        <w:t>.</w:t>
      </w:r>
      <w:r w:rsidR="00CA071C" w:rsidRPr="003A0F7E">
        <w:rPr>
          <w:rFonts w:ascii="Times New Roman" w:hAnsi="Times New Roman" w:cs="Times New Roman"/>
          <w:sz w:val="24"/>
          <w:szCs w:val="24"/>
        </w:rPr>
        <w:t xml:space="preserve"> </w:t>
      </w:r>
      <w:r w:rsidR="00C70271" w:rsidRPr="003A0F7E">
        <w:rPr>
          <w:rFonts w:ascii="Times New Roman" w:hAnsi="Times New Roman" w:cs="Times New Roman"/>
          <w:sz w:val="24"/>
          <w:szCs w:val="24"/>
        </w:rPr>
        <w:t>This study completes our previous contribution conducted between 2013 and 2017 as part of a research project about Green Lean based on industrial</w:t>
      </w:r>
      <w:r w:rsidR="00734DC4" w:rsidRPr="003A0F7E">
        <w:rPr>
          <w:rFonts w:ascii="Times New Roman" w:hAnsi="Times New Roman" w:cs="Times New Roman"/>
          <w:sz w:val="24"/>
          <w:szCs w:val="24"/>
        </w:rPr>
        <w:t xml:space="preserve"> projects</w:t>
      </w:r>
      <w:r w:rsidR="00C70271" w:rsidRPr="003A0F7E">
        <w:rPr>
          <w:rFonts w:ascii="Times New Roman" w:hAnsi="Times New Roman" w:cs="Times New Roman"/>
          <w:sz w:val="24"/>
          <w:szCs w:val="24"/>
        </w:rPr>
        <w:t>.</w:t>
      </w:r>
      <w:r w:rsidR="00DB5554" w:rsidRPr="003A0F7E">
        <w:rPr>
          <w:rFonts w:ascii="Times New Roman" w:hAnsi="Times New Roman" w:cs="Times New Roman"/>
          <w:sz w:val="24"/>
          <w:szCs w:val="24"/>
        </w:rPr>
        <w:t xml:space="preserve"> </w:t>
      </w:r>
    </w:p>
    <w:p w:rsidR="00CB43AE" w:rsidRPr="003A0F7E" w:rsidRDefault="00164517" w:rsidP="009275AD">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C242D8" w:rsidRPr="003A0F7E">
        <w:rPr>
          <w:rFonts w:ascii="Times New Roman" w:hAnsi="Times New Roman" w:cs="Times New Roman"/>
          <w:sz w:val="24"/>
          <w:szCs w:val="24"/>
        </w:rPr>
        <w:t>The results have</w:t>
      </w:r>
      <w:r w:rsidR="00234FD9" w:rsidRPr="003A0F7E">
        <w:rPr>
          <w:rFonts w:ascii="Times New Roman" w:hAnsi="Times New Roman" w:cs="Times New Roman"/>
          <w:sz w:val="24"/>
          <w:szCs w:val="24"/>
        </w:rPr>
        <w:t xml:space="preserve"> demonstrated that</w:t>
      </w:r>
      <w:r w:rsidR="00C242D8" w:rsidRPr="003A0F7E">
        <w:rPr>
          <w:rFonts w:ascii="Times New Roman" w:hAnsi="Times New Roman" w:cs="Times New Roman"/>
          <w:sz w:val="24"/>
          <w:szCs w:val="24"/>
        </w:rPr>
        <w:t xml:space="preserve"> Gemba-Kaizen is an effective and powerful approach to minimize resources consumption. </w:t>
      </w:r>
      <w:r w:rsidR="009275AD" w:rsidRPr="003A0F7E">
        <w:rPr>
          <w:rFonts w:ascii="Times New Roman" w:hAnsi="Times New Roman" w:cs="Times New Roman"/>
          <w:sz w:val="24"/>
          <w:szCs w:val="24"/>
        </w:rPr>
        <w:t xml:space="preserve"> </w:t>
      </w:r>
      <w:r w:rsidRPr="003A0F7E">
        <w:rPr>
          <w:rFonts w:ascii="Times New Roman" w:hAnsi="Times New Roman" w:cs="Times New Roman"/>
          <w:sz w:val="24"/>
          <w:szCs w:val="24"/>
        </w:rPr>
        <w:t>Based on L</w:t>
      </w:r>
      <w:r w:rsidR="00C242D8" w:rsidRPr="003A0F7E">
        <w:rPr>
          <w:rFonts w:ascii="Times New Roman" w:hAnsi="Times New Roman" w:cs="Times New Roman"/>
          <w:sz w:val="24"/>
          <w:szCs w:val="24"/>
        </w:rPr>
        <w:t xml:space="preserve">ean tools and techniques, this approach can help organizations to engage their human resources in identifying </w:t>
      </w:r>
      <w:r w:rsidR="00AC0BBA" w:rsidRPr="003A0F7E">
        <w:rPr>
          <w:rFonts w:ascii="Times New Roman" w:hAnsi="Times New Roman" w:cs="Times New Roman"/>
          <w:sz w:val="24"/>
          <w:szCs w:val="24"/>
        </w:rPr>
        <w:t>opportunities;</w:t>
      </w:r>
      <w:r w:rsidR="00C242D8" w:rsidRPr="003A0F7E">
        <w:rPr>
          <w:rFonts w:ascii="Times New Roman" w:hAnsi="Times New Roman" w:cs="Times New Roman"/>
          <w:sz w:val="24"/>
          <w:szCs w:val="24"/>
        </w:rPr>
        <w:t xml:space="preserve"> organize their ideas, and prioritiz</w:t>
      </w:r>
      <w:r w:rsidR="00AC0BBA" w:rsidRPr="003A0F7E">
        <w:rPr>
          <w:rFonts w:ascii="Times New Roman" w:hAnsi="Times New Roman" w:cs="Times New Roman"/>
          <w:sz w:val="24"/>
          <w:szCs w:val="24"/>
        </w:rPr>
        <w:t xml:space="preserve">ing those ideas down to the top </w:t>
      </w:r>
      <w:r w:rsidR="00C242D8" w:rsidRPr="003A0F7E">
        <w:rPr>
          <w:rFonts w:ascii="Times New Roman" w:hAnsi="Times New Roman" w:cs="Times New Roman"/>
          <w:sz w:val="24"/>
          <w:szCs w:val="24"/>
        </w:rPr>
        <w:t>opportunities to implement.</w:t>
      </w:r>
      <w:r w:rsidR="00AC0BBA" w:rsidRPr="003A0F7E">
        <w:rPr>
          <w:rFonts w:ascii="Times New Roman" w:hAnsi="Times New Roman" w:cs="Times New Roman"/>
          <w:sz w:val="24"/>
          <w:szCs w:val="24"/>
        </w:rPr>
        <w:t xml:space="preserve"> The identified </w:t>
      </w:r>
      <w:r w:rsidR="00AC0BBA" w:rsidRPr="003A0F7E">
        <w:rPr>
          <w:rFonts w:ascii="Times New Roman" w:hAnsi="Times New Roman" w:cs="Times New Roman"/>
          <w:sz w:val="24"/>
          <w:szCs w:val="24"/>
        </w:rPr>
        <w:lastRenderedPageBreak/>
        <w:t>opportunities should be limited in number to minimize the monitoring burden and re</w:t>
      </w:r>
      <w:r w:rsidR="00972364" w:rsidRPr="003A0F7E">
        <w:rPr>
          <w:rFonts w:ascii="Times New Roman" w:hAnsi="Times New Roman" w:cs="Times New Roman"/>
          <w:sz w:val="24"/>
          <w:szCs w:val="24"/>
        </w:rPr>
        <w:t xml:space="preserve">quired resources. </w:t>
      </w:r>
      <w:r w:rsidR="00734DC4" w:rsidRPr="003A0F7E">
        <w:rPr>
          <w:rFonts w:ascii="Times New Roman" w:hAnsi="Times New Roman" w:cs="Times New Roman"/>
          <w:sz w:val="24"/>
          <w:szCs w:val="24"/>
        </w:rPr>
        <w:t>The results include also qualitative benefits such as improvement of working conditions and team</w:t>
      </w:r>
      <w:r w:rsidR="00B04695" w:rsidRPr="003A0F7E">
        <w:rPr>
          <w:rFonts w:ascii="Times New Roman" w:hAnsi="Times New Roman" w:cs="Times New Roman"/>
          <w:sz w:val="24"/>
          <w:szCs w:val="24"/>
        </w:rPr>
        <w:t xml:space="preserve"> spirit and cohesiveness. </w:t>
      </w:r>
      <w:r w:rsidR="00E7485B" w:rsidRPr="003A0F7E">
        <w:rPr>
          <w:rFonts w:ascii="Times New Roman" w:hAnsi="Times New Roman" w:cs="Times New Roman"/>
          <w:sz w:val="24"/>
          <w:szCs w:val="24"/>
        </w:rPr>
        <w:t>Thus,</w:t>
      </w:r>
      <w:r w:rsidR="00AA5562" w:rsidRPr="003A0F7E">
        <w:rPr>
          <w:rFonts w:ascii="Times New Roman" w:hAnsi="Times New Roman" w:cs="Times New Roman"/>
          <w:sz w:val="24"/>
          <w:szCs w:val="24"/>
        </w:rPr>
        <w:t xml:space="preserve"> the results </w:t>
      </w:r>
      <w:r w:rsidR="00827896" w:rsidRPr="003A0F7E">
        <w:rPr>
          <w:rFonts w:ascii="Times New Roman" w:hAnsi="Times New Roman" w:cs="Times New Roman"/>
          <w:sz w:val="24"/>
          <w:szCs w:val="24"/>
        </w:rPr>
        <w:t>achieved</w:t>
      </w:r>
      <w:r w:rsidR="00AA5562" w:rsidRPr="003A0F7E">
        <w:rPr>
          <w:rFonts w:ascii="Times New Roman" w:hAnsi="Times New Roman" w:cs="Times New Roman"/>
          <w:sz w:val="24"/>
          <w:szCs w:val="24"/>
        </w:rPr>
        <w:t xml:space="preserve"> </w:t>
      </w:r>
      <w:r w:rsidR="00827896" w:rsidRPr="003A0F7E">
        <w:rPr>
          <w:rFonts w:ascii="Times New Roman" w:hAnsi="Times New Roman" w:cs="Times New Roman"/>
          <w:sz w:val="24"/>
          <w:szCs w:val="24"/>
        </w:rPr>
        <w:t>in</w:t>
      </w:r>
      <w:r w:rsidR="00AA5562" w:rsidRPr="003A0F7E">
        <w:rPr>
          <w:rFonts w:ascii="Times New Roman" w:hAnsi="Times New Roman" w:cs="Times New Roman"/>
          <w:sz w:val="24"/>
          <w:szCs w:val="24"/>
        </w:rPr>
        <w:t xml:space="preserve"> this study</w:t>
      </w:r>
      <w:r w:rsidR="00E7485B" w:rsidRPr="003A0F7E">
        <w:rPr>
          <w:rFonts w:ascii="Times New Roman" w:hAnsi="Times New Roman" w:cs="Times New Roman"/>
          <w:sz w:val="24"/>
          <w:szCs w:val="24"/>
        </w:rPr>
        <w:t xml:space="preserve"> do not only support the logically implicit synergy </w:t>
      </w:r>
      <w:r w:rsidRPr="003A0F7E">
        <w:rPr>
          <w:rFonts w:ascii="Times New Roman" w:hAnsi="Times New Roman" w:cs="Times New Roman"/>
          <w:sz w:val="24"/>
          <w:szCs w:val="24"/>
        </w:rPr>
        <w:t>between Lean and G</w:t>
      </w:r>
      <w:r w:rsidR="00AA5562" w:rsidRPr="003A0F7E">
        <w:rPr>
          <w:rFonts w:ascii="Times New Roman" w:hAnsi="Times New Roman" w:cs="Times New Roman"/>
          <w:sz w:val="24"/>
          <w:szCs w:val="24"/>
        </w:rPr>
        <w:t xml:space="preserve">reen and the impact of </w:t>
      </w:r>
      <w:r w:rsidR="00950870" w:rsidRPr="003A0F7E">
        <w:rPr>
          <w:rFonts w:ascii="Times New Roman" w:hAnsi="Times New Roman" w:cs="Times New Roman"/>
          <w:sz w:val="24"/>
          <w:szCs w:val="24"/>
        </w:rPr>
        <w:t xml:space="preserve">Gemba-Kaizen </w:t>
      </w:r>
      <w:r w:rsidR="00AA5562" w:rsidRPr="003A0F7E">
        <w:rPr>
          <w:rFonts w:ascii="Times New Roman" w:hAnsi="Times New Roman" w:cs="Times New Roman"/>
          <w:sz w:val="24"/>
          <w:szCs w:val="24"/>
        </w:rPr>
        <w:t>on operational and environmental performance</w:t>
      </w:r>
      <w:r w:rsidR="00E7485B" w:rsidRPr="003A0F7E">
        <w:rPr>
          <w:rFonts w:ascii="Times New Roman" w:hAnsi="Times New Roman" w:cs="Times New Roman"/>
          <w:sz w:val="24"/>
          <w:szCs w:val="24"/>
        </w:rPr>
        <w:t>, but also that established in the academic literat</w:t>
      </w:r>
      <w:r w:rsidR="00AA5562" w:rsidRPr="003A0F7E">
        <w:rPr>
          <w:rFonts w:ascii="Times New Roman" w:hAnsi="Times New Roman" w:cs="Times New Roman"/>
          <w:sz w:val="24"/>
          <w:szCs w:val="24"/>
        </w:rPr>
        <w:t xml:space="preserve">ure by authors such as </w:t>
      </w:r>
      <w:r w:rsidR="00294BBA" w:rsidRPr="003A0F7E">
        <w:rPr>
          <w:rFonts w:ascii="Times New Roman" w:hAnsi="Times New Roman" w:cs="Times New Roman"/>
          <w:sz w:val="24"/>
          <w:szCs w:val="24"/>
        </w:rPr>
        <w:t>Pampanelli et al. (2014) and Verrier et al. (2016).</w:t>
      </w:r>
      <w:r w:rsidR="00827896" w:rsidRPr="003A0F7E">
        <w:rPr>
          <w:rFonts w:ascii="Times New Roman" w:hAnsi="Times New Roman" w:cs="Times New Roman"/>
          <w:sz w:val="24"/>
          <w:szCs w:val="24"/>
        </w:rPr>
        <w:t xml:space="preserve"> </w:t>
      </w:r>
      <w:r w:rsidR="00E7485B" w:rsidRPr="003A0F7E">
        <w:rPr>
          <w:rFonts w:ascii="Times New Roman" w:hAnsi="Times New Roman" w:cs="Times New Roman"/>
          <w:sz w:val="24"/>
          <w:szCs w:val="24"/>
        </w:rPr>
        <w:t>This suggests that organiz</w:t>
      </w:r>
      <w:r w:rsidR="00CB43AE" w:rsidRPr="003A0F7E">
        <w:rPr>
          <w:rFonts w:ascii="Times New Roman" w:hAnsi="Times New Roman" w:cs="Times New Roman"/>
          <w:sz w:val="24"/>
          <w:szCs w:val="24"/>
        </w:rPr>
        <w:t xml:space="preserve">ations that wish to reduce their environmental impacts </w:t>
      </w:r>
      <w:r w:rsidR="00E7485B" w:rsidRPr="003A0F7E">
        <w:rPr>
          <w:rFonts w:ascii="Times New Roman" w:hAnsi="Times New Roman" w:cs="Times New Roman"/>
          <w:sz w:val="24"/>
          <w:szCs w:val="24"/>
        </w:rPr>
        <w:t>can consider the adoption o</w:t>
      </w:r>
      <w:r w:rsidR="00AA5562" w:rsidRPr="003A0F7E">
        <w:rPr>
          <w:rFonts w:ascii="Times New Roman" w:hAnsi="Times New Roman" w:cs="Times New Roman"/>
          <w:sz w:val="24"/>
          <w:szCs w:val="24"/>
        </w:rPr>
        <w:t>f practices including</w:t>
      </w:r>
      <w:r w:rsidR="00CB43AE" w:rsidRPr="003A0F7E">
        <w:rPr>
          <w:rFonts w:ascii="Times New Roman" w:hAnsi="Times New Roman" w:cs="Times New Roman"/>
          <w:sz w:val="24"/>
          <w:szCs w:val="24"/>
        </w:rPr>
        <w:t xml:space="preserve"> Gemba walk</w:t>
      </w:r>
      <w:r w:rsidR="00950870" w:rsidRPr="003A0F7E">
        <w:rPr>
          <w:rFonts w:ascii="Times New Roman" w:hAnsi="Times New Roman" w:cs="Times New Roman"/>
          <w:sz w:val="24"/>
          <w:szCs w:val="24"/>
        </w:rPr>
        <w:t xml:space="preserve">s </w:t>
      </w:r>
      <w:r w:rsidR="00AA5562" w:rsidRPr="003A0F7E">
        <w:rPr>
          <w:rFonts w:ascii="Times New Roman" w:hAnsi="Times New Roman" w:cs="Times New Roman"/>
          <w:sz w:val="24"/>
          <w:szCs w:val="24"/>
        </w:rPr>
        <w:t xml:space="preserve">and </w:t>
      </w:r>
      <w:r w:rsidR="00950870" w:rsidRPr="003A0F7E">
        <w:rPr>
          <w:rFonts w:ascii="Times New Roman" w:hAnsi="Times New Roman" w:cs="Times New Roman"/>
          <w:sz w:val="24"/>
          <w:szCs w:val="24"/>
        </w:rPr>
        <w:t>Kaizen</w:t>
      </w:r>
      <w:r w:rsidR="00AA5562" w:rsidRPr="003A0F7E">
        <w:rPr>
          <w:rFonts w:ascii="Times New Roman" w:hAnsi="Times New Roman" w:cs="Times New Roman"/>
          <w:sz w:val="24"/>
          <w:szCs w:val="24"/>
        </w:rPr>
        <w:t xml:space="preserve"> </w:t>
      </w:r>
      <w:r w:rsidR="00E7485B" w:rsidRPr="003A0F7E">
        <w:rPr>
          <w:rFonts w:ascii="Times New Roman" w:hAnsi="Times New Roman" w:cs="Times New Roman"/>
          <w:sz w:val="24"/>
          <w:szCs w:val="24"/>
        </w:rPr>
        <w:t>as a catalyst to achieve this endeavor.</w:t>
      </w:r>
      <w:r w:rsidR="00CB43AE" w:rsidRPr="003A0F7E">
        <w:rPr>
          <w:rFonts w:ascii="Times New Roman" w:hAnsi="Times New Roman" w:cs="Times New Roman"/>
          <w:sz w:val="24"/>
          <w:szCs w:val="24"/>
        </w:rPr>
        <w:t xml:space="preserve"> Walking through and observing processes as they actually run at a facility can be a simple but ef</w:t>
      </w:r>
      <w:r w:rsidR="00CB43AE" w:rsidRPr="003A0F7E">
        <w:rPr>
          <w:rFonts w:ascii="Times New Roman" w:hAnsi="Times New Roman" w:cs="Times New Roman"/>
          <w:sz w:val="24"/>
          <w:szCs w:val="24"/>
        </w:rPr>
        <w:softHyphen/>
        <w:t xml:space="preserve">fective way to identify waste and find improvement opportunities (EPA, 2007). </w:t>
      </w:r>
    </w:p>
    <w:p w:rsidR="003B3EEC" w:rsidRPr="000C1A83" w:rsidRDefault="00164517" w:rsidP="003B3EEC">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187D76" w:rsidRPr="003A0F7E">
        <w:rPr>
          <w:rFonts w:ascii="Times New Roman" w:hAnsi="Times New Roman" w:cs="Times New Roman"/>
          <w:sz w:val="24"/>
          <w:szCs w:val="24"/>
        </w:rPr>
        <w:t xml:space="preserve">In terms of learned lessons, we have identified some that should be taken care of while implementing the proposed model. Firstly, the attitudes and mindsets of employees involved in </w:t>
      </w:r>
      <w:r w:rsidR="00950870" w:rsidRPr="003A0F7E">
        <w:rPr>
          <w:rFonts w:ascii="Times New Roman" w:hAnsi="Times New Roman" w:cs="Times New Roman"/>
          <w:sz w:val="24"/>
          <w:szCs w:val="24"/>
        </w:rPr>
        <w:t xml:space="preserve">a </w:t>
      </w:r>
      <w:r w:rsidR="00187D76" w:rsidRPr="003A0F7E">
        <w:rPr>
          <w:rFonts w:ascii="Times New Roman" w:hAnsi="Times New Roman" w:cs="Times New Roman"/>
          <w:sz w:val="24"/>
          <w:szCs w:val="24"/>
        </w:rPr>
        <w:t>Gemba–Kaizen initiative are vital.</w:t>
      </w:r>
      <w:r w:rsidR="009B194C" w:rsidRPr="003A0F7E">
        <w:rPr>
          <w:rFonts w:ascii="Times New Roman" w:hAnsi="Times New Roman" w:cs="Times New Roman"/>
          <w:sz w:val="24"/>
          <w:szCs w:val="24"/>
        </w:rPr>
        <w:t xml:space="preserve"> Poor mindset and misunderstanding of the approach can hinder the deployment process and minimize the expected gains for the company. In addition, </w:t>
      </w:r>
      <w:r w:rsidR="00950870" w:rsidRPr="003A0F7E">
        <w:rPr>
          <w:rFonts w:ascii="Times New Roman" w:hAnsi="Times New Roman" w:cs="Times New Roman"/>
          <w:sz w:val="24"/>
          <w:szCs w:val="24"/>
        </w:rPr>
        <w:t xml:space="preserve">a </w:t>
      </w:r>
      <w:r w:rsidR="009B194C" w:rsidRPr="003A0F7E">
        <w:rPr>
          <w:rFonts w:ascii="Times New Roman" w:hAnsi="Times New Roman" w:cs="Times New Roman"/>
          <w:sz w:val="24"/>
          <w:szCs w:val="24"/>
        </w:rPr>
        <w:t xml:space="preserve">committed top management is crucial for </w:t>
      </w:r>
      <w:r w:rsidR="00950870" w:rsidRPr="003A0F7E">
        <w:rPr>
          <w:rFonts w:ascii="Times New Roman" w:hAnsi="Times New Roman" w:cs="Times New Roman"/>
          <w:sz w:val="24"/>
          <w:szCs w:val="24"/>
        </w:rPr>
        <w:t>a successful implementation</w:t>
      </w:r>
      <w:r w:rsidR="009B194C" w:rsidRPr="003A0F7E">
        <w:rPr>
          <w:rFonts w:ascii="Times New Roman" w:hAnsi="Times New Roman" w:cs="Times New Roman"/>
          <w:sz w:val="24"/>
          <w:szCs w:val="24"/>
        </w:rPr>
        <w:t xml:space="preserve">, which must be driven from the top down. </w:t>
      </w:r>
      <w:r w:rsidR="00421A2E" w:rsidRPr="003A0F7E">
        <w:rPr>
          <w:rFonts w:ascii="Times New Roman" w:hAnsi="Times New Roman" w:cs="Times New Roman"/>
          <w:sz w:val="24"/>
          <w:szCs w:val="24"/>
        </w:rPr>
        <w:t>Moreover, employee involvement i</w:t>
      </w:r>
      <w:r w:rsidRPr="003A0F7E">
        <w:rPr>
          <w:rFonts w:ascii="Times New Roman" w:hAnsi="Times New Roman" w:cs="Times New Roman"/>
          <w:sz w:val="24"/>
          <w:szCs w:val="24"/>
        </w:rPr>
        <w:t>s also important; it can drive Green L</w:t>
      </w:r>
      <w:r w:rsidR="00421A2E" w:rsidRPr="003A0F7E">
        <w:rPr>
          <w:rFonts w:ascii="Times New Roman" w:hAnsi="Times New Roman" w:cs="Times New Roman"/>
          <w:sz w:val="24"/>
          <w:szCs w:val="24"/>
        </w:rPr>
        <w:t xml:space="preserve">ean </w:t>
      </w:r>
      <w:r w:rsidR="00421A2E" w:rsidRPr="000C1A83">
        <w:rPr>
          <w:rFonts w:ascii="Times New Roman" w:hAnsi="Times New Roman" w:cs="Times New Roman"/>
          <w:sz w:val="24"/>
          <w:szCs w:val="24"/>
        </w:rPr>
        <w:t xml:space="preserve">efforts to achieve great results. </w:t>
      </w:r>
      <w:r w:rsidR="003B3EEC" w:rsidRPr="000C1A83">
        <w:rPr>
          <w:rFonts w:ascii="Times New Roman" w:hAnsi="Times New Roman" w:cs="Times New Roman"/>
          <w:sz w:val="24"/>
          <w:szCs w:val="24"/>
        </w:rPr>
        <w:t>Lastly, but most importantly, a mature lean deployment program</w:t>
      </w:r>
      <w:r w:rsidR="00535CB6" w:rsidRPr="000C1A83">
        <w:rPr>
          <w:rFonts w:ascii="Times New Roman" w:hAnsi="Times New Roman" w:cs="Times New Roman"/>
          <w:sz w:val="24"/>
          <w:szCs w:val="24"/>
        </w:rPr>
        <w:t xml:space="preserve"> team (i.e., project team members who were</w:t>
      </w:r>
      <w:r w:rsidR="003B3EEC" w:rsidRPr="000C1A83">
        <w:rPr>
          <w:rFonts w:ascii="Times New Roman" w:hAnsi="Times New Roman" w:cs="Times New Roman"/>
          <w:sz w:val="24"/>
          <w:szCs w:val="24"/>
        </w:rPr>
        <w:t xml:space="preserve"> qualified to work with the different </w:t>
      </w:r>
      <w:r w:rsidR="00535CB6" w:rsidRPr="000C1A83">
        <w:rPr>
          <w:rFonts w:ascii="Times New Roman" w:hAnsi="Times New Roman" w:cs="Times New Roman"/>
          <w:sz w:val="24"/>
          <w:szCs w:val="24"/>
        </w:rPr>
        <w:t xml:space="preserve">lean </w:t>
      </w:r>
      <w:r w:rsidR="003B3EEC" w:rsidRPr="000C1A83">
        <w:rPr>
          <w:rFonts w:ascii="Times New Roman" w:hAnsi="Times New Roman" w:cs="Times New Roman"/>
          <w:sz w:val="24"/>
          <w:szCs w:val="24"/>
        </w:rPr>
        <w:t xml:space="preserve">tools such visual management, 5S, causes and effect analysis, brainstorming, affinity diagram and impact ease </w:t>
      </w:r>
      <w:r w:rsidR="00535CB6" w:rsidRPr="000C1A83">
        <w:rPr>
          <w:rFonts w:ascii="Times New Roman" w:hAnsi="Times New Roman" w:cs="Times New Roman"/>
          <w:sz w:val="24"/>
          <w:szCs w:val="24"/>
        </w:rPr>
        <w:t>matrix) and</w:t>
      </w:r>
      <w:r w:rsidR="003B3EEC" w:rsidRPr="000C1A83">
        <w:rPr>
          <w:rFonts w:ascii="Times New Roman" w:hAnsi="Times New Roman" w:cs="Times New Roman"/>
          <w:sz w:val="24"/>
          <w:szCs w:val="24"/>
        </w:rPr>
        <w:t xml:space="preserve"> a high level of environmental awareness (i.e., project team members </w:t>
      </w:r>
      <w:r w:rsidR="00535CB6" w:rsidRPr="000C1A83">
        <w:rPr>
          <w:rFonts w:ascii="Times New Roman" w:hAnsi="Times New Roman" w:cs="Times New Roman"/>
          <w:sz w:val="24"/>
          <w:szCs w:val="24"/>
        </w:rPr>
        <w:t>who had</w:t>
      </w:r>
      <w:r w:rsidR="003B3EEC" w:rsidRPr="000C1A83">
        <w:rPr>
          <w:rFonts w:ascii="Times New Roman" w:hAnsi="Times New Roman" w:cs="Times New Roman"/>
          <w:sz w:val="24"/>
          <w:szCs w:val="24"/>
        </w:rPr>
        <w:t xml:space="preserve"> already been trained in understanding related sust</w:t>
      </w:r>
      <w:r w:rsidR="00535CB6" w:rsidRPr="000C1A83">
        <w:rPr>
          <w:rFonts w:ascii="Times New Roman" w:hAnsi="Times New Roman" w:cs="Times New Roman"/>
          <w:sz w:val="24"/>
          <w:szCs w:val="24"/>
        </w:rPr>
        <w:t>ainability concerns and issues) were key factors for the successful deployment of the proposed model.</w:t>
      </w:r>
    </w:p>
    <w:p w:rsidR="00164517" w:rsidRDefault="003B3EEC" w:rsidP="00FB1F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94C" w:rsidRPr="003A0F7E">
        <w:rPr>
          <w:rFonts w:ascii="Times New Roman" w:hAnsi="Times New Roman" w:cs="Times New Roman"/>
          <w:sz w:val="24"/>
          <w:szCs w:val="24"/>
        </w:rPr>
        <w:t>In the second</w:t>
      </w:r>
      <w:r w:rsidR="00187D76" w:rsidRPr="003A0F7E">
        <w:rPr>
          <w:rFonts w:ascii="Times New Roman" w:hAnsi="Times New Roman" w:cs="Times New Roman"/>
          <w:sz w:val="24"/>
          <w:szCs w:val="24"/>
        </w:rPr>
        <w:t xml:space="preserve"> case</w:t>
      </w:r>
      <w:r w:rsidR="009B194C" w:rsidRPr="003A0F7E">
        <w:rPr>
          <w:rFonts w:ascii="Times New Roman" w:hAnsi="Times New Roman" w:cs="Times New Roman"/>
          <w:sz w:val="24"/>
          <w:szCs w:val="24"/>
        </w:rPr>
        <w:t xml:space="preserve"> study</w:t>
      </w:r>
      <w:r w:rsidR="00187D76" w:rsidRPr="003A0F7E">
        <w:rPr>
          <w:rFonts w:ascii="Times New Roman" w:hAnsi="Times New Roman" w:cs="Times New Roman"/>
          <w:sz w:val="24"/>
          <w:szCs w:val="24"/>
        </w:rPr>
        <w:t xml:space="preserve">, convincing </w:t>
      </w:r>
      <w:r w:rsidR="00421A2E" w:rsidRPr="003A0F7E">
        <w:rPr>
          <w:rFonts w:ascii="Times New Roman" w:hAnsi="Times New Roman" w:cs="Times New Roman"/>
          <w:sz w:val="24"/>
          <w:szCs w:val="24"/>
        </w:rPr>
        <w:t>employee</w:t>
      </w:r>
      <w:r w:rsidR="00187D76" w:rsidRPr="003A0F7E">
        <w:rPr>
          <w:rFonts w:ascii="Times New Roman" w:hAnsi="Times New Roman" w:cs="Times New Roman"/>
          <w:sz w:val="24"/>
          <w:szCs w:val="24"/>
        </w:rPr>
        <w:t xml:space="preserve"> was the most arduous task as</w:t>
      </w:r>
      <w:r w:rsidR="00421A2E" w:rsidRPr="003A0F7E">
        <w:rPr>
          <w:rFonts w:ascii="Times New Roman" w:hAnsi="Times New Roman" w:cs="Times New Roman"/>
          <w:sz w:val="24"/>
          <w:szCs w:val="24"/>
        </w:rPr>
        <w:t xml:space="preserve"> many of them</w:t>
      </w:r>
      <w:r w:rsidR="00950870" w:rsidRPr="003A0F7E">
        <w:rPr>
          <w:rFonts w:ascii="Times New Roman" w:hAnsi="Times New Roman" w:cs="Times New Roman"/>
          <w:sz w:val="24"/>
          <w:szCs w:val="24"/>
        </w:rPr>
        <w:t xml:space="preserve"> were</w:t>
      </w:r>
      <w:r w:rsidR="00187D76" w:rsidRPr="003A0F7E">
        <w:rPr>
          <w:rFonts w:ascii="Times New Roman" w:hAnsi="Times New Roman" w:cs="Times New Roman"/>
          <w:sz w:val="24"/>
          <w:szCs w:val="24"/>
        </w:rPr>
        <w:t xml:space="preserve"> not ready to </w:t>
      </w:r>
      <w:r w:rsidR="009B194C" w:rsidRPr="003A0F7E">
        <w:rPr>
          <w:rFonts w:ascii="Times New Roman" w:hAnsi="Times New Roman" w:cs="Times New Roman"/>
          <w:sz w:val="24"/>
          <w:szCs w:val="24"/>
        </w:rPr>
        <w:t xml:space="preserve">embark on </w:t>
      </w:r>
      <w:r w:rsidR="00950870" w:rsidRPr="003A0F7E">
        <w:rPr>
          <w:rFonts w:ascii="Times New Roman" w:hAnsi="Times New Roman" w:cs="Times New Roman"/>
          <w:sz w:val="24"/>
          <w:szCs w:val="24"/>
        </w:rPr>
        <w:t xml:space="preserve">a </w:t>
      </w:r>
      <w:r w:rsidR="00EB1216" w:rsidRPr="003A0F7E">
        <w:rPr>
          <w:rFonts w:ascii="Times New Roman" w:hAnsi="Times New Roman" w:cs="Times New Roman"/>
          <w:sz w:val="24"/>
          <w:szCs w:val="24"/>
        </w:rPr>
        <w:t>Green Lean initiative</w:t>
      </w:r>
      <w:r w:rsidR="009B194C" w:rsidRPr="003A0F7E">
        <w:rPr>
          <w:rFonts w:ascii="Times New Roman" w:hAnsi="Times New Roman" w:cs="Times New Roman"/>
          <w:sz w:val="24"/>
          <w:szCs w:val="24"/>
        </w:rPr>
        <w:t>.</w:t>
      </w:r>
      <w:r w:rsidR="00EB1216" w:rsidRPr="003A0F7E">
        <w:rPr>
          <w:rFonts w:ascii="Times New Roman" w:hAnsi="Times New Roman" w:cs="Times New Roman"/>
          <w:sz w:val="24"/>
          <w:szCs w:val="24"/>
        </w:rPr>
        <w:t xml:space="preserve"> </w:t>
      </w:r>
      <w:r w:rsidR="00421A2E" w:rsidRPr="003A0F7E">
        <w:rPr>
          <w:rFonts w:ascii="Times New Roman" w:hAnsi="Times New Roman" w:cs="Times New Roman"/>
          <w:sz w:val="24"/>
          <w:szCs w:val="24"/>
        </w:rPr>
        <w:t>It is very natural to encounter resi</w:t>
      </w:r>
      <w:r w:rsidR="00950870" w:rsidRPr="003A0F7E">
        <w:rPr>
          <w:rFonts w:ascii="Times New Roman" w:hAnsi="Times New Roman" w:cs="Times New Roman"/>
          <w:sz w:val="24"/>
          <w:szCs w:val="24"/>
        </w:rPr>
        <w:t>stance from employees if one tries</w:t>
      </w:r>
      <w:r w:rsidR="00421A2E" w:rsidRPr="003A0F7E">
        <w:rPr>
          <w:rFonts w:ascii="Times New Roman" w:hAnsi="Times New Roman" w:cs="Times New Roman"/>
          <w:sz w:val="24"/>
          <w:szCs w:val="24"/>
        </w:rPr>
        <w:t xml:space="preserve"> to implement new business initiative</w:t>
      </w:r>
      <w:r w:rsidR="00950870" w:rsidRPr="003A0F7E">
        <w:rPr>
          <w:rFonts w:ascii="Times New Roman" w:hAnsi="Times New Roman" w:cs="Times New Roman"/>
          <w:sz w:val="24"/>
          <w:szCs w:val="24"/>
        </w:rPr>
        <w:t>s</w:t>
      </w:r>
      <w:r w:rsidR="00421A2E" w:rsidRPr="003A0F7E">
        <w:rPr>
          <w:rFonts w:ascii="Times New Roman" w:hAnsi="Times New Roman" w:cs="Times New Roman"/>
          <w:sz w:val="24"/>
          <w:szCs w:val="24"/>
        </w:rPr>
        <w:t xml:space="preserve">. </w:t>
      </w:r>
      <w:r w:rsidR="00FB1FED" w:rsidRPr="003A0F7E">
        <w:rPr>
          <w:rFonts w:ascii="Times New Roman" w:hAnsi="Times New Roman" w:cs="Times New Roman"/>
          <w:sz w:val="24"/>
          <w:szCs w:val="24"/>
        </w:rPr>
        <w:t xml:space="preserve"> </w:t>
      </w:r>
      <w:r w:rsidR="00950870" w:rsidRPr="003A0F7E">
        <w:rPr>
          <w:rFonts w:ascii="Times New Roman" w:hAnsi="Times New Roman" w:cs="Times New Roman"/>
          <w:sz w:val="24"/>
          <w:szCs w:val="24"/>
        </w:rPr>
        <w:t>E</w:t>
      </w:r>
      <w:r w:rsidR="00421A2E" w:rsidRPr="003A0F7E">
        <w:rPr>
          <w:rFonts w:ascii="Times New Roman" w:hAnsi="Times New Roman" w:cs="Times New Roman"/>
          <w:sz w:val="24"/>
          <w:szCs w:val="24"/>
        </w:rPr>
        <w:t xml:space="preserve">mployees were convinced by citing examples of some Moroccan organizations that have </w:t>
      </w:r>
      <w:r w:rsidR="00950870" w:rsidRPr="003A0F7E">
        <w:rPr>
          <w:rFonts w:ascii="Times New Roman" w:hAnsi="Times New Roman" w:cs="Times New Roman"/>
          <w:sz w:val="24"/>
          <w:szCs w:val="24"/>
        </w:rPr>
        <w:t xml:space="preserve">dramatically </w:t>
      </w:r>
      <w:r w:rsidR="00421A2E" w:rsidRPr="003A0F7E">
        <w:rPr>
          <w:rFonts w:ascii="Times New Roman" w:hAnsi="Times New Roman" w:cs="Times New Roman"/>
          <w:sz w:val="24"/>
          <w:szCs w:val="24"/>
        </w:rPr>
        <w:t>eliminated and reduced their environmental</w:t>
      </w:r>
      <w:r w:rsidR="00950870" w:rsidRPr="003A0F7E">
        <w:rPr>
          <w:rFonts w:ascii="Times New Roman" w:hAnsi="Times New Roman" w:cs="Times New Roman"/>
          <w:sz w:val="24"/>
          <w:szCs w:val="24"/>
        </w:rPr>
        <w:t xml:space="preserve"> wastes, </w:t>
      </w:r>
      <w:r w:rsidR="00421A2E" w:rsidRPr="003A0F7E">
        <w:rPr>
          <w:rFonts w:ascii="Times New Roman" w:hAnsi="Times New Roman" w:cs="Times New Roman"/>
          <w:sz w:val="24"/>
          <w:szCs w:val="24"/>
        </w:rPr>
        <w:t>improved their work</w:t>
      </w:r>
      <w:r w:rsidR="00950870" w:rsidRPr="003A0F7E">
        <w:rPr>
          <w:rFonts w:ascii="Times New Roman" w:hAnsi="Times New Roman" w:cs="Times New Roman"/>
          <w:sz w:val="24"/>
          <w:szCs w:val="24"/>
        </w:rPr>
        <w:t xml:space="preserve">ing condition and </w:t>
      </w:r>
      <w:r w:rsidR="00421A2E" w:rsidRPr="003A0F7E">
        <w:rPr>
          <w:rFonts w:ascii="Times New Roman" w:hAnsi="Times New Roman" w:cs="Times New Roman"/>
          <w:sz w:val="24"/>
          <w:szCs w:val="24"/>
        </w:rPr>
        <w:t>avoid</w:t>
      </w:r>
      <w:r w:rsidR="00950870" w:rsidRPr="003A0F7E">
        <w:rPr>
          <w:rFonts w:ascii="Times New Roman" w:hAnsi="Times New Roman" w:cs="Times New Roman"/>
          <w:sz w:val="24"/>
          <w:szCs w:val="24"/>
        </w:rPr>
        <w:t>ing</w:t>
      </w:r>
      <w:r w:rsidR="00421A2E" w:rsidRPr="003A0F7E">
        <w:rPr>
          <w:rFonts w:ascii="Times New Roman" w:hAnsi="Times New Roman" w:cs="Times New Roman"/>
          <w:sz w:val="24"/>
          <w:szCs w:val="24"/>
        </w:rPr>
        <w:t xml:space="preserve"> accidents using the Green Lean approach.</w:t>
      </w:r>
    </w:p>
    <w:p w:rsidR="003B3EEC" w:rsidRPr="003A0F7E" w:rsidRDefault="003B3EEC" w:rsidP="00FB1FED">
      <w:pPr>
        <w:autoSpaceDE w:val="0"/>
        <w:autoSpaceDN w:val="0"/>
        <w:adjustRightInd w:val="0"/>
        <w:spacing w:after="0" w:line="360" w:lineRule="auto"/>
        <w:jc w:val="both"/>
        <w:rPr>
          <w:rFonts w:ascii="Times New Roman" w:hAnsi="Times New Roman" w:cs="Times New Roman"/>
          <w:sz w:val="24"/>
          <w:szCs w:val="24"/>
        </w:rPr>
      </w:pPr>
    </w:p>
    <w:p w:rsidR="003D5B27" w:rsidRPr="003A0F7E" w:rsidRDefault="003F0FAA" w:rsidP="00DB5554">
      <w:pPr>
        <w:pStyle w:val="ListParagraph"/>
        <w:numPr>
          <w:ilvl w:val="0"/>
          <w:numId w:val="27"/>
        </w:numPr>
        <w:spacing w:after="0" w:line="360" w:lineRule="auto"/>
        <w:rPr>
          <w:rFonts w:asciiTheme="majorBidi" w:hAnsiTheme="majorBidi" w:cstheme="majorBidi"/>
          <w:b/>
          <w:bCs/>
          <w:sz w:val="24"/>
          <w:szCs w:val="24"/>
        </w:rPr>
      </w:pPr>
      <w:r w:rsidRPr="003A0F7E">
        <w:rPr>
          <w:rFonts w:asciiTheme="majorBidi" w:hAnsiTheme="majorBidi" w:cstheme="majorBidi"/>
          <w:b/>
          <w:bCs/>
          <w:sz w:val="24"/>
          <w:szCs w:val="24"/>
        </w:rPr>
        <w:t xml:space="preserve">Concluding remarks, limitations and future research directions </w:t>
      </w:r>
    </w:p>
    <w:p w:rsidR="002A0D81" w:rsidRPr="003A0F7E" w:rsidRDefault="002A0D81" w:rsidP="00B277E3">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Organizations across the globe are under </w:t>
      </w:r>
      <w:r w:rsidR="008F6CD7" w:rsidRPr="003A0F7E">
        <w:rPr>
          <w:rFonts w:asciiTheme="majorBidi" w:hAnsiTheme="majorBidi" w:cstheme="majorBidi"/>
          <w:sz w:val="24"/>
          <w:szCs w:val="24"/>
        </w:rPr>
        <w:t xml:space="preserve">immense </w:t>
      </w:r>
      <w:r w:rsidRPr="003A0F7E">
        <w:rPr>
          <w:rFonts w:asciiTheme="majorBidi" w:hAnsiTheme="majorBidi" w:cstheme="majorBidi"/>
          <w:sz w:val="24"/>
          <w:szCs w:val="24"/>
        </w:rPr>
        <w:t>pressure from customers, regulators, and other stakeholders to manage their operations in a responsible manner to improve their environmental performance. Thus, finding a way to improve</w:t>
      </w:r>
      <w:r w:rsidR="008F6CD7" w:rsidRPr="003A0F7E">
        <w:rPr>
          <w:rFonts w:asciiTheme="majorBidi" w:hAnsiTheme="majorBidi" w:cstheme="majorBidi"/>
          <w:sz w:val="24"/>
          <w:szCs w:val="24"/>
        </w:rPr>
        <w:t xml:space="preserve"> </w:t>
      </w:r>
      <w:r w:rsidRPr="003A0F7E">
        <w:rPr>
          <w:rFonts w:asciiTheme="majorBidi" w:hAnsiTheme="majorBidi" w:cstheme="majorBidi"/>
          <w:sz w:val="24"/>
          <w:szCs w:val="24"/>
        </w:rPr>
        <w:t xml:space="preserve">sustainability performance has </w:t>
      </w:r>
      <w:r w:rsidRPr="003A0F7E">
        <w:rPr>
          <w:rFonts w:asciiTheme="majorBidi" w:hAnsiTheme="majorBidi" w:cstheme="majorBidi"/>
          <w:sz w:val="24"/>
          <w:szCs w:val="24"/>
        </w:rPr>
        <w:lastRenderedPageBreak/>
        <w:t>been a challenge for many companies that aim to reduce the negative environmental of their industrial processes.</w:t>
      </w:r>
    </w:p>
    <w:p w:rsidR="00655F30" w:rsidRPr="003A0F7E" w:rsidRDefault="008F6CD7" w:rsidP="00B277E3">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     </w:t>
      </w:r>
      <w:r w:rsidR="00193F86" w:rsidRPr="003A0F7E">
        <w:rPr>
          <w:rFonts w:asciiTheme="majorBidi" w:hAnsiTheme="majorBidi" w:cstheme="majorBidi"/>
          <w:sz w:val="24"/>
          <w:szCs w:val="24"/>
        </w:rPr>
        <w:t>In response to this challenge, this paper proposes a model</w:t>
      </w:r>
      <w:r w:rsidR="00B45576" w:rsidRPr="003A0F7E">
        <w:rPr>
          <w:rFonts w:asciiTheme="majorBidi" w:hAnsiTheme="majorBidi" w:cstheme="majorBidi"/>
          <w:sz w:val="24"/>
          <w:szCs w:val="24"/>
        </w:rPr>
        <w:t xml:space="preserve"> that</w:t>
      </w:r>
      <w:r w:rsidR="00193F86" w:rsidRPr="003A0F7E">
        <w:rPr>
          <w:rFonts w:asciiTheme="majorBidi" w:hAnsiTheme="majorBidi" w:cstheme="majorBidi"/>
          <w:sz w:val="24"/>
          <w:szCs w:val="24"/>
        </w:rPr>
        <w:t xml:space="preserve"> </w:t>
      </w:r>
      <w:r w:rsidR="00B45576" w:rsidRPr="003A0F7E">
        <w:rPr>
          <w:rFonts w:asciiTheme="majorBidi" w:hAnsiTheme="majorBidi" w:cstheme="majorBidi"/>
          <w:sz w:val="24"/>
          <w:szCs w:val="24"/>
        </w:rPr>
        <w:t>integrates the concepts of Gemba-Kaizen and sustainability, supported by a continu</w:t>
      </w:r>
      <w:r w:rsidRPr="003A0F7E">
        <w:rPr>
          <w:rFonts w:asciiTheme="majorBidi" w:hAnsiTheme="majorBidi" w:cstheme="majorBidi"/>
          <w:sz w:val="24"/>
          <w:szCs w:val="24"/>
        </w:rPr>
        <w:t>ous</w:t>
      </w:r>
      <w:r w:rsidR="00B45576" w:rsidRPr="003A0F7E">
        <w:rPr>
          <w:rFonts w:asciiTheme="majorBidi" w:hAnsiTheme="majorBidi" w:cstheme="majorBidi"/>
          <w:sz w:val="24"/>
          <w:szCs w:val="24"/>
        </w:rPr>
        <w:t xml:space="preserve"> improvement approach. The model </w:t>
      </w:r>
      <w:r w:rsidR="00655F30" w:rsidRPr="003A0F7E">
        <w:rPr>
          <w:rFonts w:asciiTheme="majorBidi" w:hAnsiTheme="majorBidi" w:cstheme="majorBidi"/>
          <w:sz w:val="24"/>
          <w:szCs w:val="24"/>
        </w:rPr>
        <w:t xml:space="preserve">utilizes Gemba–Kaizen to </w:t>
      </w:r>
      <w:r w:rsidR="00D332EA" w:rsidRPr="003A0F7E">
        <w:rPr>
          <w:rFonts w:asciiTheme="majorBidi" w:hAnsiTheme="majorBidi" w:cstheme="majorBidi"/>
          <w:sz w:val="24"/>
          <w:szCs w:val="24"/>
        </w:rPr>
        <w:t xml:space="preserve">ensure </w:t>
      </w:r>
      <w:r w:rsidRPr="003A0F7E">
        <w:rPr>
          <w:rFonts w:asciiTheme="majorBidi" w:hAnsiTheme="majorBidi" w:cstheme="majorBidi"/>
          <w:sz w:val="24"/>
          <w:szCs w:val="24"/>
        </w:rPr>
        <w:t xml:space="preserve">the </w:t>
      </w:r>
      <w:r w:rsidR="00D332EA" w:rsidRPr="003A0F7E">
        <w:rPr>
          <w:rFonts w:asciiTheme="majorBidi" w:hAnsiTheme="majorBidi" w:cstheme="majorBidi"/>
          <w:sz w:val="24"/>
          <w:szCs w:val="24"/>
        </w:rPr>
        <w:t>involvement of everyone in an organization to reduce</w:t>
      </w:r>
      <w:r w:rsidR="00655F30" w:rsidRPr="003A0F7E">
        <w:rPr>
          <w:rFonts w:asciiTheme="majorBidi" w:hAnsiTheme="majorBidi" w:cstheme="majorBidi"/>
          <w:sz w:val="24"/>
          <w:szCs w:val="24"/>
        </w:rPr>
        <w:t xml:space="preserve"> any environmental impact without large capital investment</w:t>
      </w:r>
      <w:r w:rsidR="007056C9" w:rsidRPr="003A0F7E">
        <w:rPr>
          <w:rFonts w:asciiTheme="majorBidi" w:hAnsiTheme="majorBidi" w:cstheme="majorBidi"/>
          <w:sz w:val="24"/>
          <w:szCs w:val="24"/>
        </w:rPr>
        <w:t>.</w:t>
      </w:r>
    </w:p>
    <w:p w:rsidR="00886EEA" w:rsidRPr="003A0F7E" w:rsidRDefault="008F6CD7" w:rsidP="00B277E3">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     </w:t>
      </w:r>
      <w:r w:rsidR="00B64E7D" w:rsidRPr="003A0F7E">
        <w:rPr>
          <w:rFonts w:asciiTheme="majorBidi" w:hAnsiTheme="majorBidi" w:cstheme="majorBidi"/>
          <w:sz w:val="24"/>
          <w:szCs w:val="24"/>
        </w:rPr>
        <w:t xml:space="preserve">The implementation methodology describes a logical sequence of steps. It is </w:t>
      </w:r>
      <w:r w:rsidR="009D1296" w:rsidRPr="003A0F7E">
        <w:rPr>
          <w:rFonts w:asciiTheme="majorBidi" w:hAnsiTheme="majorBidi" w:cstheme="majorBidi"/>
          <w:sz w:val="24"/>
          <w:szCs w:val="24"/>
        </w:rPr>
        <w:t xml:space="preserve">systematic, easily understood, </w:t>
      </w:r>
      <w:r w:rsidR="00203F21" w:rsidRPr="003A0F7E">
        <w:rPr>
          <w:rFonts w:asciiTheme="majorBidi" w:hAnsiTheme="majorBidi" w:cstheme="majorBidi"/>
          <w:sz w:val="24"/>
          <w:szCs w:val="24"/>
        </w:rPr>
        <w:t>and simple</w:t>
      </w:r>
      <w:r w:rsidR="009D1296" w:rsidRPr="003A0F7E">
        <w:rPr>
          <w:rFonts w:asciiTheme="majorBidi" w:hAnsiTheme="majorBidi" w:cstheme="majorBidi"/>
          <w:sz w:val="24"/>
          <w:szCs w:val="24"/>
        </w:rPr>
        <w:t xml:space="preserve"> in structure and can be implemented without a lot of resources by organizations of all sizes and sectors.</w:t>
      </w:r>
    </w:p>
    <w:p w:rsidR="00203F21" w:rsidRPr="003A0F7E" w:rsidRDefault="008F6CD7" w:rsidP="00B277E3">
      <w:pPr>
        <w:autoSpaceDE w:val="0"/>
        <w:autoSpaceDN w:val="0"/>
        <w:adjustRightInd w:val="0"/>
        <w:spacing w:after="0" w:line="360" w:lineRule="auto"/>
        <w:jc w:val="both"/>
        <w:rPr>
          <w:rFonts w:asciiTheme="majorBidi" w:hAnsiTheme="majorBidi" w:cstheme="majorBidi"/>
          <w:sz w:val="24"/>
          <w:szCs w:val="24"/>
        </w:rPr>
      </w:pPr>
      <w:r w:rsidRPr="003A0F7E">
        <w:rPr>
          <w:rFonts w:asciiTheme="majorBidi" w:hAnsiTheme="majorBidi" w:cstheme="majorBidi"/>
          <w:sz w:val="24"/>
          <w:szCs w:val="24"/>
        </w:rPr>
        <w:t xml:space="preserve">     </w:t>
      </w:r>
      <w:r w:rsidR="004361D3" w:rsidRPr="003A0F7E">
        <w:rPr>
          <w:rFonts w:asciiTheme="majorBidi" w:hAnsiTheme="majorBidi" w:cstheme="majorBidi"/>
          <w:sz w:val="24"/>
          <w:szCs w:val="24"/>
        </w:rPr>
        <w:t>T</w:t>
      </w:r>
      <w:r w:rsidR="00886EEA" w:rsidRPr="003A0F7E">
        <w:rPr>
          <w:rFonts w:asciiTheme="majorBidi" w:hAnsiTheme="majorBidi" w:cstheme="majorBidi"/>
          <w:sz w:val="24"/>
          <w:szCs w:val="24"/>
        </w:rPr>
        <w:t>wo case studies</w:t>
      </w:r>
      <w:r w:rsidR="003D5B27" w:rsidRPr="003A0F7E">
        <w:rPr>
          <w:rFonts w:asciiTheme="majorBidi" w:hAnsiTheme="majorBidi" w:cstheme="majorBidi"/>
          <w:sz w:val="24"/>
          <w:szCs w:val="24"/>
        </w:rPr>
        <w:t xml:space="preserve"> </w:t>
      </w:r>
      <w:r w:rsidR="00886EEA" w:rsidRPr="003A0F7E">
        <w:rPr>
          <w:rFonts w:asciiTheme="majorBidi" w:hAnsiTheme="majorBidi" w:cstheme="majorBidi"/>
          <w:sz w:val="24"/>
          <w:szCs w:val="24"/>
        </w:rPr>
        <w:t>were</w:t>
      </w:r>
      <w:r w:rsidR="003D5B27" w:rsidRPr="003A0F7E">
        <w:rPr>
          <w:rFonts w:asciiTheme="majorBidi" w:hAnsiTheme="majorBidi" w:cstheme="majorBidi"/>
          <w:sz w:val="24"/>
          <w:szCs w:val="24"/>
        </w:rPr>
        <w:t xml:space="preserve"> presented with the </w:t>
      </w:r>
      <w:r w:rsidR="004361D3" w:rsidRPr="003A0F7E">
        <w:rPr>
          <w:rFonts w:asciiTheme="majorBidi" w:hAnsiTheme="majorBidi" w:cstheme="majorBidi"/>
          <w:sz w:val="24"/>
          <w:szCs w:val="24"/>
        </w:rPr>
        <w:t>objective to</w:t>
      </w:r>
      <w:r w:rsidR="00886EEA" w:rsidRPr="003A0F7E">
        <w:rPr>
          <w:rFonts w:asciiTheme="majorBidi" w:hAnsiTheme="majorBidi" w:cstheme="majorBidi"/>
          <w:sz w:val="24"/>
          <w:szCs w:val="24"/>
        </w:rPr>
        <w:t xml:space="preserve"> test the effectiveness of the proposed model.</w:t>
      </w:r>
      <w:r w:rsidR="00B5611E" w:rsidRPr="003A0F7E">
        <w:rPr>
          <w:rFonts w:asciiTheme="majorBidi" w:hAnsiTheme="majorBidi" w:cstheme="majorBidi"/>
          <w:sz w:val="24"/>
          <w:szCs w:val="24"/>
        </w:rPr>
        <w:t xml:space="preserve"> </w:t>
      </w:r>
      <w:r w:rsidR="00203F21" w:rsidRPr="003A0F7E">
        <w:rPr>
          <w:rFonts w:ascii="Times New Roman" w:hAnsi="Times New Roman" w:cs="Times New Roman"/>
          <w:sz w:val="24"/>
          <w:szCs w:val="24"/>
        </w:rPr>
        <w:t xml:space="preserve">The results demonstrate that </w:t>
      </w:r>
      <w:r w:rsidR="00B5611E" w:rsidRPr="003A0F7E">
        <w:rPr>
          <w:rFonts w:ascii="Times New Roman" w:hAnsi="Times New Roman" w:cs="Times New Roman"/>
          <w:sz w:val="24"/>
          <w:szCs w:val="24"/>
        </w:rPr>
        <w:t>organizations</w:t>
      </w:r>
      <w:r w:rsidR="00203F21" w:rsidRPr="003A0F7E">
        <w:rPr>
          <w:rFonts w:ascii="Times New Roman" w:hAnsi="Times New Roman" w:cs="Times New Roman"/>
          <w:sz w:val="24"/>
          <w:szCs w:val="24"/>
        </w:rPr>
        <w:t xml:space="preserve"> can achieve quantitative benefits by</w:t>
      </w:r>
      <w:r w:rsidR="00B5611E" w:rsidRPr="003A0F7E">
        <w:rPr>
          <w:rFonts w:asciiTheme="majorBidi" w:hAnsiTheme="majorBidi" w:cstheme="majorBidi"/>
          <w:sz w:val="24"/>
          <w:szCs w:val="24"/>
        </w:rPr>
        <w:t xml:space="preserve"> </w:t>
      </w:r>
      <w:r w:rsidR="00203F21" w:rsidRPr="003A0F7E">
        <w:rPr>
          <w:rFonts w:ascii="Times New Roman" w:hAnsi="Times New Roman" w:cs="Times New Roman"/>
          <w:sz w:val="24"/>
          <w:szCs w:val="24"/>
        </w:rPr>
        <w:t xml:space="preserve">integrating and implementing </w:t>
      </w:r>
      <w:r w:rsidR="00B5611E" w:rsidRPr="003A0F7E">
        <w:rPr>
          <w:rFonts w:ascii="Times New Roman" w:hAnsi="Times New Roman" w:cs="Times New Roman"/>
          <w:sz w:val="24"/>
          <w:szCs w:val="24"/>
        </w:rPr>
        <w:t>Gemba–Kaizen practices</w:t>
      </w:r>
      <w:r w:rsidR="00203F21" w:rsidRPr="003A0F7E">
        <w:rPr>
          <w:rFonts w:ascii="Times New Roman" w:hAnsi="Times New Roman" w:cs="Times New Roman"/>
          <w:sz w:val="24"/>
          <w:szCs w:val="24"/>
        </w:rPr>
        <w:t xml:space="preserve">. </w:t>
      </w:r>
      <w:r w:rsidR="00B5611E" w:rsidRPr="003A0F7E">
        <w:rPr>
          <w:rFonts w:ascii="Times New Roman" w:hAnsi="Times New Roman" w:cs="Times New Roman"/>
          <w:sz w:val="24"/>
          <w:szCs w:val="24"/>
        </w:rPr>
        <w:t>In addition</w:t>
      </w:r>
      <w:r w:rsidR="00203F21" w:rsidRPr="003A0F7E">
        <w:rPr>
          <w:rFonts w:ascii="Times New Roman" w:hAnsi="Times New Roman" w:cs="Times New Roman"/>
          <w:sz w:val="24"/>
          <w:szCs w:val="24"/>
        </w:rPr>
        <w:t xml:space="preserve">, these </w:t>
      </w:r>
      <w:r w:rsidR="00B5611E" w:rsidRPr="003A0F7E">
        <w:rPr>
          <w:rFonts w:ascii="Times New Roman" w:hAnsi="Times New Roman" w:cs="Times New Roman"/>
          <w:sz w:val="24"/>
          <w:szCs w:val="24"/>
        </w:rPr>
        <w:t>organizations</w:t>
      </w:r>
      <w:r w:rsidR="00B5611E" w:rsidRPr="003A0F7E">
        <w:rPr>
          <w:rFonts w:asciiTheme="majorBidi" w:hAnsiTheme="majorBidi" w:cstheme="majorBidi"/>
          <w:sz w:val="24"/>
          <w:szCs w:val="24"/>
        </w:rPr>
        <w:t xml:space="preserve"> </w:t>
      </w:r>
      <w:r w:rsidR="00203F21" w:rsidRPr="003A0F7E">
        <w:rPr>
          <w:rFonts w:ascii="Times New Roman" w:hAnsi="Times New Roman" w:cs="Times New Roman"/>
          <w:sz w:val="24"/>
          <w:szCs w:val="24"/>
        </w:rPr>
        <w:t xml:space="preserve">can also benefit from </w:t>
      </w:r>
      <w:r w:rsidR="00B5611E" w:rsidRPr="003A0F7E">
        <w:rPr>
          <w:rFonts w:ascii="Times New Roman" w:hAnsi="Times New Roman" w:cs="Times New Roman"/>
          <w:sz w:val="24"/>
          <w:szCs w:val="24"/>
        </w:rPr>
        <w:t>better</w:t>
      </w:r>
      <w:r w:rsidR="00203F21" w:rsidRPr="003A0F7E">
        <w:rPr>
          <w:rFonts w:ascii="Times New Roman" w:hAnsi="Times New Roman" w:cs="Times New Roman"/>
          <w:sz w:val="24"/>
          <w:szCs w:val="24"/>
        </w:rPr>
        <w:t xml:space="preserve"> working conditions</w:t>
      </w:r>
      <w:r w:rsidR="00B5611E" w:rsidRPr="003A0F7E">
        <w:rPr>
          <w:rFonts w:ascii="Times New Roman" w:hAnsi="Times New Roman" w:cs="Times New Roman"/>
          <w:sz w:val="24"/>
          <w:szCs w:val="24"/>
        </w:rPr>
        <w:t xml:space="preserve"> and </w:t>
      </w:r>
      <w:r w:rsidR="00203F21" w:rsidRPr="003A0F7E">
        <w:rPr>
          <w:rFonts w:ascii="Times New Roman" w:hAnsi="Times New Roman" w:cs="Times New Roman"/>
          <w:sz w:val="24"/>
          <w:szCs w:val="24"/>
        </w:rPr>
        <w:t>improved team spirit.</w:t>
      </w:r>
      <w:r w:rsidR="00B5611E" w:rsidRPr="003A0F7E">
        <w:rPr>
          <w:rFonts w:asciiTheme="majorBidi" w:hAnsiTheme="majorBidi" w:cstheme="majorBidi"/>
          <w:sz w:val="24"/>
          <w:szCs w:val="24"/>
        </w:rPr>
        <w:t xml:space="preserve"> The results obtained confirm that the model </w:t>
      </w:r>
      <w:r w:rsidRPr="003A0F7E">
        <w:rPr>
          <w:rFonts w:asciiTheme="majorBidi" w:hAnsiTheme="majorBidi" w:cstheme="majorBidi"/>
          <w:sz w:val="24"/>
          <w:szCs w:val="24"/>
        </w:rPr>
        <w:t xml:space="preserve">is </w:t>
      </w:r>
      <w:r w:rsidR="00B5611E" w:rsidRPr="003A0F7E">
        <w:rPr>
          <w:rFonts w:asciiTheme="majorBidi" w:hAnsiTheme="majorBidi" w:cstheme="majorBidi"/>
          <w:sz w:val="24"/>
          <w:szCs w:val="24"/>
        </w:rPr>
        <w:t>a suitable strategy for improving environmental performance. Thus, it can be a part of a solution for organizations that are looking to achieve sustainability</w:t>
      </w:r>
    </w:p>
    <w:p w:rsidR="00356401" w:rsidRPr="003A0F7E" w:rsidRDefault="008F6CD7" w:rsidP="00B277E3">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     </w:t>
      </w:r>
      <w:r w:rsidR="00D92D62" w:rsidRPr="003A0F7E">
        <w:rPr>
          <w:rFonts w:ascii="Times New Roman" w:hAnsi="Times New Roman" w:cs="Times New Roman"/>
          <w:sz w:val="24"/>
          <w:szCs w:val="24"/>
        </w:rPr>
        <w:t xml:space="preserve">In future, the </w:t>
      </w:r>
      <w:r w:rsidR="00203F21" w:rsidRPr="003A0F7E">
        <w:rPr>
          <w:rFonts w:ascii="Times New Roman" w:hAnsi="Times New Roman" w:cs="Times New Roman"/>
          <w:sz w:val="24"/>
          <w:szCs w:val="24"/>
        </w:rPr>
        <w:t>proposed model</w:t>
      </w:r>
      <w:r w:rsidR="00D92D62" w:rsidRPr="003A0F7E">
        <w:rPr>
          <w:rFonts w:ascii="Times New Roman" w:hAnsi="Times New Roman" w:cs="Times New Roman"/>
          <w:sz w:val="24"/>
          <w:szCs w:val="24"/>
        </w:rPr>
        <w:t xml:space="preserve"> can be extended to</w:t>
      </w:r>
      <w:r w:rsidR="00374629" w:rsidRPr="003A0F7E">
        <w:rPr>
          <w:rFonts w:ascii="Times New Roman" w:hAnsi="Times New Roman" w:cs="Times New Roman"/>
          <w:sz w:val="24"/>
          <w:szCs w:val="24"/>
        </w:rPr>
        <w:t xml:space="preserve"> </w:t>
      </w:r>
      <w:r w:rsidR="00D92D62" w:rsidRPr="003A0F7E">
        <w:rPr>
          <w:rFonts w:ascii="Times New Roman" w:hAnsi="Times New Roman" w:cs="Times New Roman"/>
          <w:sz w:val="24"/>
          <w:szCs w:val="24"/>
        </w:rPr>
        <w:t>other</w:t>
      </w:r>
      <w:r w:rsidR="00B5611E" w:rsidRPr="003A0F7E">
        <w:rPr>
          <w:rFonts w:ascii="Times New Roman" w:hAnsi="Times New Roman" w:cs="Times New Roman"/>
          <w:sz w:val="24"/>
          <w:szCs w:val="24"/>
        </w:rPr>
        <w:t xml:space="preserve"> industrial sectors and</w:t>
      </w:r>
      <w:r w:rsidR="00D92D62" w:rsidRPr="003A0F7E">
        <w:rPr>
          <w:rFonts w:ascii="Times New Roman" w:hAnsi="Times New Roman" w:cs="Times New Roman"/>
          <w:sz w:val="24"/>
          <w:szCs w:val="24"/>
        </w:rPr>
        <w:t xml:space="preserve"> manufacturing </w:t>
      </w:r>
      <w:r w:rsidR="00B5611E" w:rsidRPr="003A0F7E">
        <w:rPr>
          <w:rFonts w:ascii="Times New Roman" w:hAnsi="Times New Roman" w:cs="Times New Roman"/>
          <w:sz w:val="24"/>
          <w:szCs w:val="24"/>
        </w:rPr>
        <w:t xml:space="preserve">firms </w:t>
      </w:r>
      <w:r w:rsidR="00D92D62" w:rsidRPr="003A0F7E">
        <w:rPr>
          <w:rFonts w:ascii="Times New Roman" w:hAnsi="Times New Roman" w:cs="Times New Roman"/>
          <w:sz w:val="24"/>
          <w:szCs w:val="24"/>
        </w:rPr>
        <w:t xml:space="preserve">where the need to </w:t>
      </w:r>
      <w:r w:rsidR="00B5611E" w:rsidRPr="003A0F7E">
        <w:rPr>
          <w:rFonts w:ascii="Times New Roman" w:hAnsi="Times New Roman" w:cs="Times New Roman"/>
          <w:sz w:val="24"/>
          <w:szCs w:val="24"/>
        </w:rPr>
        <w:t xml:space="preserve">improve environmental performance </w:t>
      </w:r>
      <w:r w:rsidR="00D92D62" w:rsidRPr="003A0F7E">
        <w:rPr>
          <w:rFonts w:ascii="Times New Roman" w:hAnsi="Times New Roman" w:cs="Times New Roman"/>
          <w:sz w:val="24"/>
          <w:szCs w:val="24"/>
        </w:rPr>
        <w:t xml:space="preserve">is </w:t>
      </w:r>
      <w:r w:rsidR="00B5611E" w:rsidRPr="003A0F7E">
        <w:rPr>
          <w:rFonts w:ascii="Times New Roman" w:hAnsi="Times New Roman" w:cs="Times New Roman"/>
          <w:sz w:val="24"/>
          <w:szCs w:val="24"/>
        </w:rPr>
        <w:t>critical</w:t>
      </w:r>
      <w:r w:rsidR="00D92D62" w:rsidRPr="003A0F7E">
        <w:rPr>
          <w:rFonts w:ascii="Times New Roman" w:hAnsi="Times New Roman" w:cs="Times New Roman"/>
          <w:sz w:val="24"/>
          <w:szCs w:val="24"/>
        </w:rPr>
        <w:t>.</w:t>
      </w:r>
      <w:r w:rsidRPr="003A0F7E">
        <w:rPr>
          <w:rFonts w:ascii="Times New Roman" w:hAnsi="Times New Roman" w:cs="Times New Roman"/>
          <w:sz w:val="24"/>
          <w:szCs w:val="24"/>
        </w:rPr>
        <w:t xml:space="preserve"> T</w:t>
      </w:r>
      <w:r w:rsidR="00D92D62" w:rsidRPr="003A0F7E">
        <w:rPr>
          <w:rFonts w:ascii="Times New Roman" w:hAnsi="Times New Roman" w:cs="Times New Roman"/>
          <w:sz w:val="24"/>
          <w:szCs w:val="24"/>
        </w:rPr>
        <w:t xml:space="preserve">he </w:t>
      </w:r>
      <w:r w:rsidR="00B5611E" w:rsidRPr="003A0F7E">
        <w:rPr>
          <w:rFonts w:ascii="Times New Roman" w:hAnsi="Times New Roman" w:cs="Times New Roman"/>
          <w:sz w:val="24"/>
          <w:szCs w:val="24"/>
        </w:rPr>
        <w:t>model</w:t>
      </w:r>
      <w:r w:rsidR="00D92D62" w:rsidRPr="003A0F7E">
        <w:rPr>
          <w:rFonts w:ascii="Times New Roman" w:hAnsi="Times New Roman" w:cs="Times New Roman"/>
          <w:sz w:val="24"/>
          <w:szCs w:val="24"/>
        </w:rPr>
        <w:t xml:space="preserve"> can </w:t>
      </w:r>
      <w:r w:rsidRPr="003A0F7E">
        <w:rPr>
          <w:rFonts w:ascii="Times New Roman" w:hAnsi="Times New Roman" w:cs="Times New Roman"/>
          <w:sz w:val="24"/>
          <w:szCs w:val="24"/>
        </w:rPr>
        <w:t xml:space="preserve">also </w:t>
      </w:r>
      <w:r w:rsidR="00D92D62" w:rsidRPr="003A0F7E">
        <w:rPr>
          <w:rFonts w:ascii="Times New Roman" w:hAnsi="Times New Roman" w:cs="Times New Roman"/>
          <w:sz w:val="24"/>
          <w:szCs w:val="24"/>
        </w:rPr>
        <w:t>be</w:t>
      </w:r>
      <w:r w:rsidR="00374629" w:rsidRPr="003A0F7E">
        <w:rPr>
          <w:rFonts w:ascii="Times New Roman" w:hAnsi="Times New Roman" w:cs="Times New Roman"/>
          <w:sz w:val="24"/>
          <w:szCs w:val="24"/>
        </w:rPr>
        <w:t xml:space="preserve"> </w:t>
      </w:r>
      <w:r w:rsidR="00D92D62" w:rsidRPr="003A0F7E">
        <w:rPr>
          <w:rFonts w:ascii="Times New Roman" w:hAnsi="Times New Roman" w:cs="Times New Roman"/>
          <w:sz w:val="24"/>
          <w:szCs w:val="24"/>
        </w:rPr>
        <w:t xml:space="preserve">modified to extend its scope for </w:t>
      </w:r>
      <w:r w:rsidR="00B277E3" w:rsidRPr="003A0F7E">
        <w:rPr>
          <w:rFonts w:ascii="Times New Roman" w:hAnsi="Times New Roman" w:cs="Times New Roman"/>
          <w:sz w:val="24"/>
          <w:szCs w:val="24"/>
        </w:rPr>
        <w:t>reducing</w:t>
      </w:r>
      <w:r w:rsidR="00D92D62" w:rsidRPr="003A0F7E">
        <w:rPr>
          <w:rFonts w:ascii="Times New Roman" w:hAnsi="Times New Roman" w:cs="Times New Roman"/>
          <w:sz w:val="24"/>
          <w:szCs w:val="24"/>
        </w:rPr>
        <w:t xml:space="preserve"> other </w:t>
      </w:r>
      <w:r w:rsidR="00B5611E" w:rsidRPr="003A0F7E">
        <w:rPr>
          <w:rFonts w:ascii="Times New Roman" w:hAnsi="Times New Roman" w:cs="Times New Roman"/>
          <w:sz w:val="24"/>
          <w:szCs w:val="24"/>
        </w:rPr>
        <w:t xml:space="preserve">environmental impacts </w:t>
      </w:r>
      <w:r w:rsidR="00D92D62" w:rsidRPr="003A0F7E">
        <w:rPr>
          <w:rFonts w:ascii="Times New Roman" w:hAnsi="Times New Roman" w:cs="Times New Roman"/>
          <w:sz w:val="24"/>
          <w:szCs w:val="24"/>
        </w:rPr>
        <w:t>and</w:t>
      </w:r>
      <w:r w:rsidR="00B277E3" w:rsidRPr="003A0F7E">
        <w:rPr>
          <w:rFonts w:ascii="Times New Roman" w:hAnsi="Times New Roman" w:cs="Times New Roman"/>
          <w:sz w:val="24"/>
          <w:szCs w:val="24"/>
        </w:rPr>
        <w:t xml:space="preserve"> exploring the integration of </w:t>
      </w:r>
      <w:r w:rsidR="00D92D62" w:rsidRPr="003A0F7E">
        <w:rPr>
          <w:rFonts w:ascii="Times New Roman" w:hAnsi="Times New Roman" w:cs="Times New Roman"/>
          <w:sz w:val="24"/>
          <w:szCs w:val="24"/>
        </w:rPr>
        <w:t>more advanced</w:t>
      </w:r>
      <w:r w:rsidR="00B277E3" w:rsidRPr="003A0F7E">
        <w:rPr>
          <w:rFonts w:ascii="Times New Roman" w:hAnsi="Times New Roman" w:cs="Times New Roman"/>
          <w:sz w:val="24"/>
          <w:szCs w:val="24"/>
        </w:rPr>
        <w:t xml:space="preserve"> techniques and</w:t>
      </w:r>
      <w:r w:rsidR="00D92D62" w:rsidRPr="003A0F7E">
        <w:rPr>
          <w:rFonts w:ascii="Times New Roman" w:hAnsi="Times New Roman" w:cs="Times New Roman"/>
          <w:sz w:val="24"/>
          <w:szCs w:val="24"/>
        </w:rPr>
        <w:t xml:space="preserve"> tools.</w:t>
      </w:r>
    </w:p>
    <w:p w:rsidR="0063557D" w:rsidRPr="003A0F7E" w:rsidRDefault="0063557D" w:rsidP="00374629">
      <w:pPr>
        <w:autoSpaceDE w:val="0"/>
        <w:autoSpaceDN w:val="0"/>
        <w:adjustRightInd w:val="0"/>
        <w:spacing w:after="0" w:line="240" w:lineRule="auto"/>
        <w:rPr>
          <w:rFonts w:ascii="TimesNewRoman" w:hAnsi="TimesNewRoman" w:cs="TimesNewRoman"/>
          <w:sz w:val="24"/>
          <w:szCs w:val="24"/>
        </w:rPr>
      </w:pPr>
    </w:p>
    <w:p w:rsidR="00403E05" w:rsidRDefault="00403E05" w:rsidP="00B5611E">
      <w:pPr>
        <w:autoSpaceDE w:val="0"/>
        <w:autoSpaceDN w:val="0"/>
        <w:adjustRightInd w:val="0"/>
        <w:spacing w:after="0" w:line="360" w:lineRule="auto"/>
        <w:jc w:val="both"/>
        <w:rPr>
          <w:rFonts w:ascii="Times New Roman" w:hAnsi="Times New Roman" w:cs="Times New Roman"/>
          <w:b/>
          <w:bCs/>
          <w:sz w:val="24"/>
          <w:szCs w:val="24"/>
        </w:rPr>
      </w:pPr>
    </w:p>
    <w:p w:rsidR="00D81480" w:rsidRPr="003A0F7E" w:rsidRDefault="00D81480" w:rsidP="00B5611E">
      <w:pPr>
        <w:autoSpaceDE w:val="0"/>
        <w:autoSpaceDN w:val="0"/>
        <w:adjustRightInd w:val="0"/>
        <w:spacing w:after="0" w:line="360" w:lineRule="auto"/>
        <w:jc w:val="both"/>
        <w:rPr>
          <w:rFonts w:ascii="Times New Roman" w:hAnsi="Times New Roman" w:cs="Times New Roman"/>
          <w:b/>
          <w:bCs/>
          <w:sz w:val="24"/>
          <w:szCs w:val="24"/>
        </w:rPr>
      </w:pPr>
      <w:r w:rsidRPr="003A0F7E">
        <w:rPr>
          <w:rFonts w:ascii="Times New Roman" w:hAnsi="Times New Roman" w:cs="Times New Roman"/>
          <w:b/>
          <w:bCs/>
          <w:sz w:val="24"/>
          <w:szCs w:val="24"/>
        </w:rPr>
        <w:t>Acknowledgement</w:t>
      </w:r>
    </w:p>
    <w:p w:rsidR="005848CF" w:rsidRDefault="00D81480" w:rsidP="00403E05">
      <w:pPr>
        <w:autoSpaceDE w:val="0"/>
        <w:autoSpaceDN w:val="0"/>
        <w:adjustRightInd w:val="0"/>
        <w:spacing w:after="0" w:line="360" w:lineRule="auto"/>
        <w:jc w:val="both"/>
        <w:rPr>
          <w:rFonts w:ascii="Times New Roman" w:hAnsi="Times New Roman" w:cs="Times New Roman"/>
          <w:sz w:val="24"/>
          <w:szCs w:val="24"/>
        </w:rPr>
      </w:pPr>
      <w:r w:rsidRPr="003A0F7E">
        <w:rPr>
          <w:rFonts w:ascii="Times New Roman" w:hAnsi="Times New Roman" w:cs="Times New Roman"/>
          <w:sz w:val="24"/>
          <w:szCs w:val="24"/>
        </w:rPr>
        <w:t xml:space="preserve">The authors would like to thank the industrial managers of the companies who participated in the </w:t>
      </w:r>
      <w:r w:rsidR="00384C30" w:rsidRPr="003A0F7E">
        <w:rPr>
          <w:rFonts w:ascii="Times New Roman" w:hAnsi="Times New Roman" w:cs="Times New Roman"/>
          <w:sz w:val="24"/>
          <w:szCs w:val="24"/>
        </w:rPr>
        <w:t>cases study</w:t>
      </w:r>
      <w:r w:rsidR="00B5611E" w:rsidRPr="003A0F7E">
        <w:rPr>
          <w:rFonts w:ascii="Times New Roman" w:hAnsi="Times New Roman" w:cs="Times New Roman"/>
          <w:sz w:val="24"/>
          <w:szCs w:val="24"/>
        </w:rPr>
        <w:t xml:space="preserve"> </w:t>
      </w:r>
      <w:r w:rsidRPr="003A0F7E">
        <w:rPr>
          <w:rFonts w:ascii="Times New Roman" w:hAnsi="Times New Roman" w:cs="Times New Roman"/>
          <w:sz w:val="24"/>
          <w:szCs w:val="24"/>
        </w:rPr>
        <w:t xml:space="preserve">as </w:t>
      </w:r>
      <w:r w:rsidR="00B5611E" w:rsidRPr="003A0F7E">
        <w:rPr>
          <w:rFonts w:ascii="Times New Roman" w:hAnsi="Times New Roman" w:cs="Times New Roman"/>
          <w:sz w:val="24"/>
          <w:szCs w:val="24"/>
        </w:rPr>
        <w:t>well as Dr. S. Azmoun</w:t>
      </w:r>
      <w:r w:rsidR="00530DBC" w:rsidRPr="003A0F7E">
        <w:rPr>
          <w:rFonts w:ascii="Times New Roman" w:hAnsi="Times New Roman" w:cs="Times New Roman"/>
          <w:sz w:val="24"/>
          <w:szCs w:val="24"/>
        </w:rPr>
        <w:t>, B. Baadi</w:t>
      </w:r>
      <w:r w:rsidRPr="003A0F7E">
        <w:rPr>
          <w:rFonts w:ascii="Times New Roman" w:hAnsi="Times New Roman" w:cs="Times New Roman"/>
          <w:sz w:val="24"/>
          <w:szCs w:val="24"/>
        </w:rPr>
        <w:t xml:space="preserve">, E. Elayachi, M. Benzina for </w:t>
      </w:r>
      <w:r w:rsidR="00B5611E" w:rsidRPr="003A0F7E">
        <w:rPr>
          <w:rFonts w:ascii="Times New Roman" w:hAnsi="Times New Roman" w:cs="Times New Roman"/>
          <w:sz w:val="24"/>
          <w:szCs w:val="24"/>
        </w:rPr>
        <w:t xml:space="preserve">their support and enlightenment </w:t>
      </w:r>
      <w:r w:rsidR="00403E05">
        <w:rPr>
          <w:rFonts w:ascii="Times New Roman" w:hAnsi="Times New Roman" w:cs="Times New Roman"/>
          <w:sz w:val="24"/>
          <w:szCs w:val="24"/>
        </w:rPr>
        <w:t>during this project.</w:t>
      </w:r>
    </w:p>
    <w:p w:rsidR="00403E05" w:rsidRPr="00403E05" w:rsidRDefault="00403E05" w:rsidP="00403E05">
      <w:pPr>
        <w:autoSpaceDE w:val="0"/>
        <w:autoSpaceDN w:val="0"/>
        <w:adjustRightInd w:val="0"/>
        <w:spacing w:after="0" w:line="360" w:lineRule="auto"/>
        <w:jc w:val="both"/>
        <w:rPr>
          <w:rFonts w:ascii="Times New Roman" w:hAnsi="Times New Roman" w:cs="Times New Roman"/>
          <w:sz w:val="24"/>
          <w:szCs w:val="24"/>
        </w:rPr>
      </w:pPr>
    </w:p>
    <w:p w:rsidR="00C02868" w:rsidRPr="003A0F7E" w:rsidRDefault="00D332EA" w:rsidP="002021A4">
      <w:pPr>
        <w:rPr>
          <w:rFonts w:ascii="Times New Roman" w:hAnsi="Times New Roman" w:cs="Times New Roman"/>
          <w:b/>
          <w:bCs/>
          <w:sz w:val="24"/>
          <w:szCs w:val="24"/>
          <w:lang w:val="es-MX"/>
        </w:rPr>
      </w:pPr>
      <w:r w:rsidRPr="003A0F7E">
        <w:rPr>
          <w:rFonts w:ascii="Times New Roman" w:hAnsi="Times New Roman" w:cs="Times New Roman"/>
          <w:b/>
          <w:bCs/>
          <w:sz w:val="24"/>
          <w:szCs w:val="24"/>
          <w:lang w:val="es-MX"/>
        </w:rPr>
        <w:t>Reference</w:t>
      </w:r>
    </w:p>
    <w:p w:rsidR="00061CAC" w:rsidRPr="003A0F7E" w:rsidRDefault="0037254B" w:rsidP="000E6695">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s-MX"/>
        </w:rPr>
        <w:t>Aguado, S., Alvarez, R., Domingo, R. 2013</w:t>
      </w:r>
      <w:r w:rsidR="00FA0B6B" w:rsidRPr="003A0F7E">
        <w:rPr>
          <w:rFonts w:ascii="Times New Roman" w:hAnsi="Times New Roman" w:cs="Times New Roman"/>
          <w:lang w:val="es-MX"/>
        </w:rPr>
        <w:t>.</w:t>
      </w:r>
      <w:r w:rsidR="00017EFB" w:rsidRPr="003A0F7E">
        <w:rPr>
          <w:rFonts w:ascii="Times New Roman" w:hAnsi="Times New Roman" w:cs="Times New Roman"/>
          <w:lang w:val="es-MX"/>
        </w:rPr>
        <w:t xml:space="preserve"> </w:t>
      </w:r>
      <w:r w:rsidRPr="003A0F7E">
        <w:rPr>
          <w:rFonts w:ascii="Times New Roman" w:hAnsi="Times New Roman" w:cs="Times New Roman"/>
        </w:rPr>
        <w:t>“Model of efficient and sustainable improvements in a Lean production system through proces</w:t>
      </w:r>
      <w:r w:rsidR="00017EFB" w:rsidRPr="003A0F7E">
        <w:rPr>
          <w:rFonts w:ascii="Times New Roman" w:hAnsi="Times New Roman" w:cs="Times New Roman"/>
        </w:rPr>
        <w:t>ses of environmental innovation</w:t>
      </w:r>
      <w:r w:rsidR="00FA0B6B"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Cleaner Production</w:t>
      </w:r>
      <w:r w:rsidR="00606242" w:rsidRPr="003A0F7E">
        <w:rPr>
          <w:rFonts w:ascii="Times New Roman" w:hAnsi="Times New Roman" w:cs="Times New Roman"/>
          <w:i/>
          <w:iCs/>
        </w:rPr>
        <w:t>,</w:t>
      </w:r>
      <w:r w:rsidR="006D535D" w:rsidRPr="003A0F7E">
        <w:rPr>
          <w:rFonts w:ascii="Times New Roman" w:hAnsi="Times New Roman" w:cs="Times New Roman"/>
        </w:rPr>
        <w:t xml:space="preserve"> 47</w:t>
      </w:r>
      <w:r w:rsidR="00FA0B6B" w:rsidRPr="003A0F7E">
        <w:rPr>
          <w:rFonts w:ascii="Times New Roman" w:hAnsi="Times New Roman" w:cs="Times New Roman"/>
        </w:rPr>
        <w:t xml:space="preserve">: </w:t>
      </w:r>
      <w:r w:rsidRPr="003A0F7E">
        <w:rPr>
          <w:rFonts w:ascii="Times New Roman" w:hAnsi="Times New Roman" w:cs="Times New Roman"/>
        </w:rPr>
        <w:t>141–148.</w:t>
      </w:r>
    </w:p>
    <w:p w:rsidR="00820ECC" w:rsidRPr="003A0F7E" w:rsidRDefault="00820ECC" w:rsidP="00820ECC">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Alves, J. R. X., and Alves, J. M. 2015. “Production Management Model Integrating the Principles of Lean Manufacturing and Sustainability Supported by the Cultural Transformation of a Company.”</w:t>
      </w:r>
      <w:r w:rsidRPr="003A0F7E">
        <w:rPr>
          <w:rFonts w:ascii="Times New Roman" w:hAnsi="Times New Roman" w:cs="Times New Roman"/>
          <w:i/>
          <w:iCs/>
        </w:rPr>
        <w:t xml:space="preserve"> International Journal of Production Research. </w:t>
      </w:r>
      <w:r w:rsidRPr="003A0F7E">
        <w:rPr>
          <w:rFonts w:ascii="Times New Roman" w:hAnsi="Times New Roman" w:cs="Times New Roman"/>
        </w:rPr>
        <w:t>51 (11), 1–14.</w:t>
      </w:r>
    </w:p>
    <w:p w:rsidR="00050D83" w:rsidRPr="003A0F7E" w:rsidRDefault="00061CAC" w:rsidP="00050D83">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n-GB"/>
        </w:rPr>
        <w:t xml:space="preserve">Belekoukias, I., Garza-Reyes, J.A., Kumar, V. 2014. </w:t>
      </w:r>
      <w:r w:rsidRPr="003A0F7E">
        <w:rPr>
          <w:rFonts w:ascii="Times New Roman" w:hAnsi="Times New Roman" w:cs="Times New Roman"/>
        </w:rPr>
        <w:t xml:space="preserve">“The impact of lean methods and tools on the operational performance of manufacturing organisations”. </w:t>
      </w:r>
      <w:r w:rsidRPr="003A0F7E">
        <w:rPr>
          <w:rFonts w:ascii="Times New Roman" w:hAnsi="Times New Roman" w:cs="Times New Roman"/>
          <w:i/>
          <w:iCs/>
        </w:rPr>
        <w:t>International Journal of Production Research</w:t>
      </w:r>
      <w:r w:rsidR="00F86536" w:rsidRPr="003A0F7E">
        <w:rPr>
          <w:rFonts w:ascii="Times New Roman" w:hAnsi="Times New Roman" w:cs="Times New Roman"/>
        </w:rPr>
        <w:t>.</w:t>
      </w:r>
      <w:r w:rsidRPr="003A0F7E">
        <w:rPr>
          <w:rFonts w:ascii="Times New Roman" w:hAnsi="Times New Roman" w:cs="Times New Roman"/>
        </w:rPr>
        <w:t xml:space="preserve"> 52(18</w:t>
      </w:r>
      <w:r w:rsidR="00F86536" w:rsidRPr="003A0F7E">
        <w:rPr>
          <w:rFonts w:ascii="Times New Roman" w:hAnsi="Times New Roman" w:cs="Times New Roman"/>
        </w:rPr>
        <w:t>):</w:t>
      </w:r>
      <w:r w:rsidRPr="003A0F7E">
        <w:rPr>
          <w:rFonts w:ascii="Times New Roman" w:hAnsi="Times New Roman" w:cs="Times New Roman"/>
        </w:rPr>
        <w:t xml:space="preserve"> 5346-5366.</w:t>
      </w:r>
    </w:p>
    <w:p w:rsidR="00050D83" w:rsidRPr="003A0F7E" w:rsidRDefault="00050D83" w:rsidP="00050D83">
      <w:pPr>
        <w:autoSpaceDE w:val="0"/>
        <w:autoSpaceDN w:val="0"/>
        <w:adjustRightInd w:val="0"/>
        <w:spacing w:line="240" w:lineRule="auto"/>
        <w:ind w:left="568" w:hangingChars="258" w:hanging="568"/>
        <w:jc w:val="both"/>
        <w:rPr>
          <w:rFonts w:ascii="Times New Roman" w:hAnsi="Times New Roman" w:cs="Times New Roman"/>
          <w:i/>
          <w:lang w:val="en-GB"/>
        </w:rPr>
      </w:pPr>
      <w:r w:rsidRPr="00483D4A">
        <w:rPr>
          <w:rFonts w:ascii="Times New Roman" w:hAnsi="Times New Roman" w:cs="Times New Roman"/>
          <w:lang w:val="es-MX"/>
        </w:rPr>
        <w:lastRenderedPageBreak/>
        <w:t xml:space="preserve">Ben Ruben,R., Vinodh, S., Asokan, P. 2017. </w:t>
      </w:r>
      <w:r w:rsidRPr="003A0F7E">
        <w:rPr>
          <w:rFonts w:ascii="Times New Roman" w:hAnsi="Times New Roman" w:cs="Times New Roman"/>
          <w:lang w:val="en-GB"/>
        </w:rPr>
        <w:t>“Implementation of</w:t>
      </w:r>
      <w:r w:rsidRPr="003A0F7E">
        <w:rPr>
          <w:rFonts w:ascii="Times New Roman" w:hAnsi="Times New Roman" w:cs="Times New Roman"/>
          <w:i/>
          <w:lang w:val="en-GB"/>
        </w:rPr>
        <w:t xml:space="preserve"> </w:t>
      </w:r>
      <w:r w:rsidRPr="003A0F7E">
        <w:rPr>
          <w:rFonts w:ascii="Times New Roman" w:hAnsi="Times New Roman" w:cs="Times New Roman"/>
          <w:lang w:val="en-GB"/>
        </w:rPr>
        <w:t>Lean Six Sigma framework with environmental considerations in an Indian automotive</w:t>
      </w:r>
      <w:r w:rsidRPr="003A0F7E">
        <w:rPr>
          <w:rFonts w:ascii="Times New Roman" w:hAnsi="Times New Roman" w:cs="Times New Roman"/>
          <w:i/>
          <w:lang w:val="en-GB"/>
        </w:rPr>
        <w:t xml:space="preserve"> </w:t>
      </w:r>
      <w:r w:rsidRPr="003A0F7E">
        <w:rPr>
          <w:rFonts w:ascii="Times New Roman" w:hAnsi="Times New Roman" w:cs="Times New Roman"/>
          <w:lang w:val="en-GB"/>
        </w:rPr>
        <w:t xml:space="preserve">component manufacturing firm: a case study.” </w:t>
      </w:r>
      <w:r w:rsidRPr="003A0F7E">
        <w:rPr>
          <w:rFonts w:ascii="Times New Roman" w:hAnsi="Times New Roman" w:cs="Times New Roman"/>
          <w:i/>
          <w:iCs/>
          <w:lang w:val="en-GB"/>
        </w:rPr>
        <w:t xml:space="preserve">Production Planning &amp; Control. </w:t>
      </w:r>
      <w:r w:rsidRPr="003A0F7E">
        <w:rPr>
          <w:rFonts w:ascii="Times New Roman" w:hAnsi="Times New Roman" w:cs="Times New Roman"/>
          <w:lang w:val="en-GB"/>
        </w:rPr>
        <w:t>28(15): 1193-1211.</w:t>
      </w:r>
    </w:p>
    <w:p w:rsidR="00606242" w:rsidRPr="003A0F7E" w:rsidRDefault="00A76EBF" w:rsidP="00606242">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Berglun</w:t>
      </w:r>
      <w:r w:rsidR="006843BD" w:rsidRPr="003A0F7E">
        <w:rPr>
          <w:rFonts w:ascii="Times New Roman" w:hAnsi="Times New Roman" w:cs="Times New Roman"/>
        </w:rPr>
        <w:t>d, R., Karling, M., Mellby, C. 2011.</w:t>
      </w:r>
      <w:r w:rsidRPr="003A0F7E">
        <w:rPr>
          <w:rFonts w:ascii="Times New Roman" w:hAnsi="Times New Roman" w:cs="Times New Roman"/>
        </w:rPr>
        <w:t xml:space="preserve"> </w:t>
      </w:r>
      <w:r w:rsidRPr="003A0F7E">
        <w:rPr>
          <w:rFonts w:ascii="Times New Roman" w:hAnsi="Times New Roman" w:cs="Times New Roman"/>
          <w:i/>
          <w:iCs/>
        </w:rPr>
        <w:t>Det vardefulla engagemanget: En guide for Lean och andra strategier for utveckling</w:t>
      </w:r>
      <w:r w:rsidR="00846CCE" w:rsidRPr="003A0F7E">
        <w:rPr>
          <w:rFonts w:ascii="Times New Roman" w:hAnsi="Times New Roman" w:cs="Times New Roman"/>
        </w:rPr>
        <w:t>,</w:t>
      </w:r>
      <w:r w:rsidRPr="003A0F7E">
        <w:rPr>
          <w:rFonts w:ascii="Times New Roman" w:hAnsi="Times New Roman" w:cs="Times New Roman"/>
        </w:rPr>
        <w:t xml:space="preserve"> Swerea IVF, Molndal, Sweden in Swedish.</w:t>
      </w:r>
    </w:p>
    <w:p w:rsidR="00CE6941" w:rsidRPr="003A0F7E" w:rsidRDefault="00CE6941" w:rsidP="00606242">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Bergmiller, G.G., McCright, P.R. 2009</w:t>
      </w:r>
      <w:r w:rsidR="006843BD" w:rsidRPr="003A0F7E">
        <w:rPr>
          <w:rFonts w:ascii="Times New Roman" w:hAnsi="Times New Roman" w:cs="Times New Roman"/>
        </w:rPr>
        <w:t>.</w:t>
      </w:r>
      <w:r w:rsidRPr="003A0F7E">
        <w:rPr>
          <w:rFonts w:ascii="Times New Roman" w:hAnsi="Times New Roman" w:cs="Times New Roman"/>
        </w:rPr>
        <w:t xml:space="preserve"> “Are Lean a</w:t>
      </w:r>
      <w:r w:rsidR="00606242" w:rsidRPr="003A0F7E">
        <w:rPr>
          <w:rFonts w:ascii="Times New Roman" w:hAnsi="Times New Roman" w:cs="Times New Roman"/>
        </w:rPr>
        <w:t>nd Green programs synergistic?</w:t>
      </w:r>
      <w:r w:rsidR="006843BD"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Industrial</w:t>
      </w:r>
      <w:r w:rsidRPr="003A0F7E">
        <w:rPr>
          <w:rFonts w:ascii="Times New Roman" w:hAnsi="Times New Roman" w:cs="Times New Roman"/>
        </w:rPr>
        <w:t xml:space="preserve"> </w:t>
      </w:r>
      <w:r w:rsidRPr="003A0F7E">
        <w:rPr>
          <w:rFonts w:ascii="Times New Roman" w:hAnsi="Times New Roman" w:cs="Times New Roman"/>
          <w:i/>
          <w:iCs/>
        </w:rPr>
        <w:t>Engineering Research Conference</w:t>
      </w:r>
      <w:r w:rsidRPr="003A0F7E">
        <w:rPr>
          <w:rFonts w:ascii="Times New Roman" w:hAnsi="Times New Roman" w:cs="Times New Roman"/>
        </w:rPr>
        <w:t>, Miami, Florida, USA, May 30</w:t>
      </w:r>
      <w:r w:rsidRPr="003A0F7E">
        <w:rPr>
          <w:rFonts w:ascii="Times New Roman" w:hAnsi="Times New Roman" w:cs="Times New Roman"/>
          <w:b/>
          <w:bCs/>
        </w:rPr>
        <w:t>–</w:t>
      </w:r>
      <w:r w:rsidRPr="003A0F7E">
        <w:rPr>
          <w:rFonts w:ascii="Times New Roman" w:hAnsi="Times New Roman" w:cs="Times New Roman"/>
        </w:rPr>
        <w:t>June 3.</w:t>
      </w:r>
    </w:p>
    <w:p w:rsidR="006A7402" w:rsidRPr="003A0F7E" w:rsidRDefault="006A7402" w:rsidP="007B7E20">
      <w:pPr>
        <w:autoSpaceDE w:val="0"/>
        <w:autoSpaceDN w:val="0"/>
        <w:adjustRightInd w:val="0"/>
        <w:spacing w:line="240" w:lineRule="auto"/>
        <w:ind w:left="567" w:hanging="567"/>
        <w:jc w:val="both"/>
        <w:rPr>
          <w:rFonts w:ascii="Times New Roman" w:hAnsi="Times New Roman" w:cs="Times New Roman"/>
          <w:lang w:val="en-GB"/>
        </w:rPr>
      </w:pPr>
      <w:r w:rsidRPr="003A0F7E">
        <w:rPr>
          <w:rFonts w:ascii="Times New Roman" w:hAnsi="Times New Roman" w:cs="Times New Roman"/>
          <w:lang w:val="en-GB"/>
        </w:rPr>
        <w:t xml:space="preserve">Bevilacqua, M., Ciarapica, F.E., Paciarotti, C. 2015. “Implementing Lean Information Management: The Case Study of an Automotive Company.” </w:t>
      </w:r>
      <w:r w:rsidRPr="003A0F7E">
        <w:rPr>
          <w:rFonts w:ascii="Times New Roman" w:hAnsi="Times New Roman" w:cs="Times New Roman"/>
          <w:i/>
          <w:iCs/>
          <w:lang w:val="en-GB"/>
        </w:rPr>
        <w:t xml:space="preserve">Production Planning &amp; Control. </w:t>
      </w:r>
      <w:r w:rsidRPr="003A0F7E">
        <w:rPr>
          <w:rFonts w:ascii="Times New Roman" w:hAnsi="Times New Roman" w:cs="Times New Roman"/>
          <w:lang w:val="en-GB"/>
        </w:rPr>
        <w:t>26(10): 1–16.</w:t>
      </w:r>
    </w:p>
    <w:p w:rsidR="0061095D" w:rsidRPr="003A0F7E" w:rsidRDefault="00CE6941" w:rsidP="0061095D">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Biggs, C. 2009</w:t>
      </w:r>
      <w:r w:rsidR="006843BD"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Exploration of the integration of Lean and environmental improvement</w:t>
      </w:r>
      <w:r w:rsidR="00807998" w:rsidRPr="003A0F7E">
        <w:rPr>
          <w:rFonts w:ascii="Times New Roman" w:hAnsi="Times New Roman" w:cs="Times New Roman"/>
        </w:rPr>
        <w:t xml:space="preserve">, </w:t>
      </w:r>
      <w:r w:rsidRPr="003A0F7E">
        <w:rPr>
          <w:rFonts w:ascii="Times New Roman" w:hAnsi="Times New Roman" w:cs="Times New Roman"/>
        </w:rPr>
        <w:t>Thesis, Cranfield University, UK.</w:t>
      </w:r>
    </w:p>
    <w:p w:rsidR="0061095D" w:rsidRPr="003A0F7E" w:rsidRDefault="0061095D" w:rsidP="0061095D">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s-MX"/>
        </w:rPr>
        <w:t>Carvalho, H., Govindan, K., Azevedo, S., Cruz-Machado, V. 2017. </w:t>
      </w:r>
      <w:r w:rsidRPr="003A0F7E">
        <w:rPr>
          <w:rFonts w:ascii="Times New Roman" w:hAnsi="Times New Roman" w:cs="Times New Roman"/>
        </w:rPr>
        <w:t>“Modelling Green And Lean Supply Chain: An Eco-Efficiency Perspective.” </w:t>
      </w:r>
      <w:r w:rsidRPr="003A0F7E">
        <w:rPr>
          <w:rFonts w:ascii="Times New Roman" w:hAnsi="Times New Roman" w:cs="Times New Roman"/>
          <w:i/>
          <w:iCs/>
        </w:rPr>
        <w:t>Resources, Conservation and Recycling.</w:t>
      </w:r>
      <w:r w:rsidRPr="003A0F7E">
        <w:rPr>
          <w:rFonts w:ascii="Times New Roman" w:hAnsi="Times New Roman" w:cs="Times New Roman"/>
        </w:rPr>
        <w:t>120:75-78.</w:t>
      </w:r>
    </w:p>
    <w:p w:rsidR="003F121F" w:rsidRPr="003A0F7E" w:rsidRDefault="003F121F" w:rsidP="0061095D">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n-GB"/>
        </w:rPr>
        <w:t>Carvalho, H., Cruz–Machado, V. 2009</w:t>
      </w:r>
      <w:r w:rsidR="006843BD" w:rsidRPr="003A0F7E">
        <w:rPr>
          <w:rFonts w:ascii="Times New Roman" w:hAnsi="Times New Roman" w:cs="Times New Roman"/>
          <w:lang w:val="en-GB"/>
        </w:rPr>
        <w:t>.</w:t>
      </w:r>
      <w:r w:rsidRPr="003A0F7E">
        <w:rPr>
          <w:rFonts w:ascii="Times New Roman" w:hAnsi="Times New Roman" w:cs="Times New Roman"/>
          <w:lang w:val="en-GB"/>
        </w:rPr>
        <w:t xml:space="preserve"> </w:t>
      </w:r>
      <w:r w:rsidRPr="003A0F7E">
        <w:rPr>
          <w:rFonts w:ascii="Times New Roman" w:hAnsi="Times New Roman" w:cs="Times New Roman"/>
        </w:rPr>
        <w:t xml:space="preserve">“Lean, agile, resilient and Green </w:t>
      </w:r>
      <w:r w:rsidR="009473C2" w:rsidRPr="003A0F7E">
        <w:rPr>
          <w:rFonts w:ascii="Times New Roman" w:hAnsi="Times New Roman" w:cs="Times New Roman"/>
        </w:rPr>
        <w:t>supply chain: a review</w:t>
      </w:r>
      <w:r w:rsidR="006843BD" w:rsidRPr="003A0F7E">
        <w:rPr>
          <w:rFonts w:ascii="Times New Roman" w:hAnsi="Times New Roman" w:cs="Times New Roman"/>
        </w:rPr>
        <w:t>.</w:t>
      </w:r>
      <w:r w:rsidRPr="003A0F7E">
        <w:rPr>
          <w:rFonts w:ascii="Times New Roman" w:hAnsi="Times New Roman" w:cs="Times New Roman"/>
        </w:rPr>
        <w:t xml:space="preserve">” In </w:t>
      </w:r>
      <w:r w:rsidRPr="003A0F7E">
        <w:rPr>
          <w:rFonts w:ascii="Times New Roman" w:hAnsi="Times New Roman" w:cs="Times New Roman"/>
          <w:i/>
          <w:iCs/>
        </w:rPr>
        <w:t>Proceedings of the Third International Conference on Management Science and Engineering</w:t>
      </w:r>
      <w:r w:rsidRPr="003A0F7E">
        <w:rPr>
          <w:rFonts w:ascii="Times New Roman" w:hAnsi="Times New Roman" w:cs="Times New Roman"/>
        </w:rPr>
        <w:t xml:space="preserve"> </w:t>
      </w:r>
      <w:r w:rsidRPr="003A0F7E">
        <w:rPr>
          <w:rFonts w:ascii="Times New Roman" w:hAnsi="Times New Roman" w:cs="Times New Roman"/>
          <w:i/>
          <w:iCs/>
        </w:rPr>
        <w:t xml:space="preserve">Management </w:t>
      </w:r>
      <w:r w:rsidR="006843BD" w:rsidRPr="003A0F7E">
        <w:rPr>
          <w:rFonts w:ascii="Times New Roman" w:hAnsi="Times New Roman" w:cs="Times New Roman"/>
        </w:rPr>
        <w:t>in Bangkok, Thailand, 2009:</w:t>
      </w:r>
      <w:r w:rsidRPr="003A0F7E">
        <w:rPr>
          <w:rFonts w:ascii="Times New Roman" w:hAnsi="Times New Roman" w:cs="Times New Roman"/>
        </w:rPr>
        <w:t xml:space="preserve"> 3</w:t>
      </w:r>
      <w:r w:rsidRPr="003A0F7E">
        <w:rPr>
          <w:rFonts w:ascii="Times New Roman" w:hAnsi="Times New Roman" w:cs="Times New Roman"/>
          <w:b/>
          <w:bCs/>
        </w:rPr>
        <w:t>–</w:t>
      </w:r>
      <w:r w:rsidRPr="003A0F7E">
        <w:rPr>
          <w:rFonts w:ascii="Times New Roman" w:hAnsi="Times New Roman" w:cs="Times New Roman"/>
        </w:rPr>
        <w:t>14.</w:t>
      </w:r>
    </w:p>
    <w:p w:rsidR="009473C2" w:rsidRPr="003A0F7E" w:rsidRDefault="009473C2" w:rsidP="006843BD">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Chauhan, G.,</w:t>
      </w:r>
      <w:r w:rsidR="008F6CD7" w:rsidRPr="003A0F7E">
        <w:rPr>
          <w:rFonts w:ascii="Times New Roman" w:hAnsi="Times New Roman" w:cs="Times New Roman"/>
        </w:rPr>
        <w:t xml:space="preserve"> </w:t>
      </w:r>
      <w:r w:rsidR="006843BD" w:rsidRPr="003A0F7E">
        <w:rPr>
          <w:rFonts w:ascii="Times New Roman" w:hAnsi="Times New Roman" w:cs="Times New Roman"/>
        </w:rPr>
        <w:t xml:space="preserve">Singh, T.P. 2012. </w:t>
      </w:r>
      <w:r w:rsidRPr="003A0F7E">
        <w:rPr>
          <w:rFonts w:ascii="Times New Roman" w:hAnsi="Times New Roman" w:cs="Times New Roman"/>
        </w:rPr>
        <w:t>“Measuring parameters of Lean manufacturing realization</w:t>
      </w:r>
      <w:r w:rsidR="006843BD" w:rsidRPr="003A0F7E">
        <w:rPr>
          <w:rFonts w:ascii="Times New Roman" w:hAnsi="Times New Roman" w:cs="Times New Roman"/>
        </w:rPr>
        <w:t>.”</w:t>
      </w:r>
      <w:r w:rsidRPr="003A0F7E">
        <w:rPr>
          <w:rFonts w:ascii="Times New Roman" w:hAnsi="Times New Roman" w:cs="Times New Roman"/>
        </w:rPr>
        <w:t xml:space="preserve"> </w:t>
      </w:r>
      <w:r w:rsidR="006843BD" w:rsidRPr="003A0F7E">
        <w:rPr>
          <w:rFonts w:ascii="Times New Roman" w:hAnsi="Times New Roman" w:cs="Times New Roman"/>
          <w:i/>
          <w:iCs/>
        </w:rPr>
        <w:t>Measuring Business Excellence</w:t>
      </w:r>
      <w:r w:rsidR="008F6CD7" w:rsidRPr="003A0F7E">
        <w:rPr>
          <w:rFonts w:ascii="Times New Roman" w:hAnsi="Times New Roman" w:cs="Times New Roman"/>
          <w:i/>
          <w:iCs/>
        </w:rPr>
        <w:t xml:space="preserve">. </w:t>
      </w:r>
      <w:r w:rsidRPr="003A0F7E">
        <w:rPr>
          <w:rFonts w:ascii="Times New Roman" w:hAnsi="Times New Roman" w:cs="Times New Roman"/>
        </w:rPr>
        <w:t>16</w:t>
      </w:r>
      <w:r w:rsidR="006843BD" w:rsidRPr="003A0F7E">
        <w:rPr>
          <w:rFonts w:ascii="Times New Roman" w:hAnsi="Times New Roman" w:cs="Times New Roman"/>
        </w:rPr>
        <w:t>(</w:t>
      </w:r>
      <w:r w:rsidRPr="003A0F7E">
        <w:rPr>
          <w:rFonts w:ascii="Times New Roman" w:hAnsi="Times New Roman" w:cs="Times New Roman"/>
        </w:rPr>
        <w:t>3</w:t>
      </w:r>
      <w:r w:rsidR="006843BD" w:rsidRPr="003A0F7E">
        <w:rPr>
          <w:rFonts w:ascii="Times New Roman" w:hAnsi="Times New Roman" w:cs="Times New Roman"/>
        </w:rPr>
        <w:t>):</w:t>
      </w:r>
      <w:r w:rsidR="008F6CD7" w:rsidRPr="003A0F7E">
        <w:rPr>
          <w:rFonts w:ascii="Times New Roman" w:hAnsi="Times New Roman" w:cs="Times New Roman"/>
        </w:rPr>
        <w:t xml:space="preserve"> </w:t>
      </w:r>
      <w:r w:rsidRPr="003A0F7E">
        <w:rPr>
          <w:rFonts w:ascii="Times New Roman" w:hAnsi="Times New Roman" w:cs="Times New Roman"/>
        </w:rPr>
        <w:t>57-71.</w:t>
      </w:r>
    </w:p>
    <w:p w:rsidR="001629A8" w:rsidRPr="003A0F7E" w:rsidRDefault="001629A8" w:rsidP="000E6695">
      <w:pPr>
        <w:autoSpaceDE w:val="0"/>
        <w:autoSpaceDN w:val="0"/>
        <w:adjustRightInd w:val="0"/>
        <w:spacing w:line="240" w:lineRule="auto"/>
        <w:ind w:left="568" w:hangingChars="258" w:hanging="568"/>
        <w:jc w:val="both"/>
        <w:rPr>
          <w:rFonts w:asciiTheme="majorBidi" w:hAnsiTheme="majorBidi" w:cstheme="majorBidi"/>
        </w:rPr>
      </w:pPr>
      <w:r w:rsidRPr="003A0F7E">
        <w:rPr>
          <w:rFonts w:asciiTheme="majorBidi" w:hAnsiTheme="majorBidi" w:cstheme="majorBidi"/>
          <w:lang w:val="fr-FR"/>
        </w:rPr>
        <w:t>Cherrafi, A., Elfezazi,S., Chiar</w:t>
      </w:r>
      <w:r w:rsidR="005D19BC" w:rsidRPr="003A0F7E">
        <w:rPr>
          <w:rFonts w:asciiTheme="majorBidi" w:hAnsiTheme="majorBidi" w:cstheme="majorBidi"/>
          <w:lang w:val="fr-FR"/>
        </w:rPr>
        <w:t>ini, A., Mokhlis,A., Benhida,K.</w:t>
      </w:r>
      <w:r w:rsidRPr="003A0F7E">
        <w:rPr>
          <w:rFonts w:asciiTheme="majorBidi" w:hAnsiTheme="majorBidi" w:cstheme="majorBidi"/>
          <w:lang w:val="fr-FR"/>
        </w:rPr>
        <w:t xml:space="preserve"> 2016a. </w:t>
      </w:r>
      <w:r w:rsidR="005D19BC" w:rsidRPr="003A0F7E">
        <w:rPr>
          <w:rFonts w:asciiTheme="majorBidi" w:hAnsiTheme="majorBidi" w:cstheme="majorBidi"/>
        </w:rPr>
        <w:t>“</w:t>
      </w:r>
      <w:r w:rsidRPr="003A0F7E">
        <w:rPr>
          <w:rFonts w:asciiTheme="majorBidi" w:hAnsiTheme="majorBidi" w:cstheme="majorBidi"/>
        </w:rPr>
        <w:t xml:space="preserve">The integration of lean manufacturing, Six Sigma and sustainability: A literature review and future research directions for </w:t>
      </w:r>
      <w:r w:rsidR="005D19BC" w:rsidRPr="003A0F7E">
        <w:rPr>
          <w:rFonts w:asciiTheme="majorBidi" w:hAnsiTheme="majorBidi" w:cstheme="majorBidi"/>
        </w:rPr>
        <w:t xml:space="preserve">developing a specific model.” </w:t>
      </w:r>
      <w:r w:rsidR="005D19BC" w:rsidRPr="003A0F7E">
        <w:rPr>
          <w:rFonts w:asciiTheme="majorBidi" w:hAnsiTheme="majorBidi" w:cstheme="majorBidi"/>
          <w:i/>
          <w:iCs/>
        </w:rPr>
        <w:t>Journal of Cleaner</w:t>
      </w:r>
      <w:r w:rsidRPr="003A0F7E">
        <w:rPr>
          <w:rFonts w:asciiTheme="majorBidi" w:hAnsiTheme="majorBidi" w:cstheme="majorBidi"/>
          <w:i/>
          <w:iCs/>
        </w:rPr>
        <w:t xml:space="preserve"> Prod</w:t>
      </w:r>
      <w:r w:rsidR="005D19BC" w:rsidRPr="003A0F7E">
        <w:rPr>
          <w:rFonts w:asciiTheme="majorBidi" w:hAnsiTheme="majorBidi" w:cstheme="majorBidi"/>
          <w:i/>
          <w:iCs/>
        </w:rPr>
        <w:t>uction</w:t>
      </w:r>
      <w:r w:rsidR="005D19BC" w:rsidRPr="003A0F7E">
        <w:rPr>
          <w:rFonts w:asciiTheme="majorBidi" w:hAnsiTheme="majorBidi" w:cstheme="majorBidi"/>
        </w:rPr>
        <w:t>. 139:</w:t>
      </w:r>
      <w:r w:rsidRPr="003A0F7E">
        <w:rPr>
          <w:rFonts w:asciiTheme="majorBidi" w:hAnsiTheme="majorBidi" w:cstheme="majorBidi"/>
        </w:rPr>
        <w:t xml:space="preserve"> 828-846.</w:t>
      </w:r>
    </w:p>
    <w:p w:rsidR="001629A8" w:rsidRPr="003A0F7E" w:rsidRDefault="001629A8" w:rsidP="000E6695">
      <w:pPr>
        <w:autoSpaceDE w:val="0"/>
        <w:autoSpaceDN w:val="0"/>
        <w:adjustRightInd w:val="0"/>
        <w:spacing w:line="240" w:lineRule="auto"/>
        <w:ind w:left="568" w:hangingChars="258" w:hanging="568"/>
        <w:jc w:val="both"/>
        <w:rPr>
          <w:rFonts w:asciiTheme="majorBidi" w:hAnsiTheme="majorBidi" w:cstheme="majorBidi"/>
        </w:rPr>
      </w:pPr>
      <w:r w:rsidRPr="003A0F7E">
        <w:rPr>
          <w:rFonts w:asciiTheme="majorBidi" w:hAnsiTheme="majorBidi" w:cstheme="majorBidi"/>
          <w:bCs/>
          <w:lang w:val="en-GB"/>
        </w:rPr>
        <w:t xml:space="preserve">Cherrafi, A., El Fezazi, S., Govindan, K., Garza-Reyes, J.A., Mokhlis, A., Benhida, K. 2016b. </w:t>
      </w:r>
      <w:r w:rsidR="005D19BC" w:rsidRPr="003A0F7E">
        <w:rPr>
          <w:rFonts w:asciiTheme="majorBidi" w:hAnsiTheme="majorBidi" w:cstheme="majorBidi"/>
          <w:bCs/>
          <w:lang w:val="en-GB"/>
        </w:rPr>
        <w:t>“</w:t>
      </w:r>
      <w:r w:rsidRPr="003A0F7E">
        <w:rPr>
          <w:rFonts w:asciiTheme="majorBidi" w:hAnsiTheme="majorBidi" w:cstheme="majorBidi"/>
          <w:bCs/>
          <w:lang w:val="en-GB"/>
        </w:rPr>
        <w:t>A Framework for the Integration of Green and Lean Six Sigma for Superior Sustainability Performance.</w:t>
      </w:r>
      <w:r w:rsidR="005D19BC" w:rsidRPr="003A0F7E">
        <w:rPr>
          <w:rFonts w:asciiTheme="majorBidi" w:hAnsiTheme="majorBidi" w:cstheme="majorBidi"/>
          <w:bCs/>
          <w:lang w:val="en-GB"/>
        </w:rPr>
        <w:t>”</w:t>
      </w:r>
      <w:r w:rsidRPr="003A0F7E">
        <w:rPr>
          <w:rFonts w:asciiTheme="majorBidi" w:hAnsiTheme="majorBidi" w:cstheme="majorBidi"/>
          <w:bCs/>
          <w:lang w:val="en-GB"/>
        </w:rPr>
        <w:t xml:space="preserve"> </w:t>
      </w:r>
      <w:r w:rsidR="005D19BC" w:rsidRPr="003A0F7E">
        <w:rPr>
          <w:rFonts w:asciiTheme="majorBidi" w:hAnsiTheme="majorBidi" w:cstheme="majorBidi"/>
          <w:bCs/>
          <w:i/>
          <w:iCs/>
        </w:rPr>
        <w:t xml:space="preserve">International </w:t>
      </w:r>
      <w:r w:rsidRPr="003A0F7E">
        <w:rPr>
          <w:rFonts w:asciiTheme="majorBidi" w:hAnsiTheme="majorBidi" w:cstheme="majorBidi"/>
          <w:bCs/>
          <w:i/>
          <w:iCs/>
        </w:rPr>
        <w:t>J</w:t>
      </w:r>
      <w:r w:rsidR="005D19BC" w:rsidRPr="003A0F7E">
        <w:rPr>
          <w:rFonts w:asciiTheme="majorBidi" w:hAnsiTheme="majorBidi" w:cstheme="majorBidi"/>
          <w:bCs/>
          <w:i/>
          <w:iCs/>
        </w:rPr>
        <w:t>ournal of Production</w:t>
      </w:r>
      <w:r w:rsidRPr="003A0F7E">
        <w:rPr>
          <w:rFonts w:asciiTheme="majorBidi" w:hAnsiTheme="majorBidi" w:cstheme="majorBidi"/>
          <w:bCs/>
          <w:i/>
          <w:iCs/>
        </w:rPr>
        <w:t xml:space="preserve"> Res</w:t>
      </w:r>
      <w:r w:rsidR="005D19BC" w:rsidRPr="003A0F7E">
        <w:rPr>
          <w:rFonts w:asciiTheme="majorBidi" w:hAnsiTheme="majorBidi" w:cstheme="majorBidi"/>
          <w:bCs/>
          <w:i/>
          <w:iCs/>
        </w:rPr>
        <w:t>earch</w:t>
      </w:r>
      <w:r w:rsidRPr="003A0F7E">
        <w:rPr>
          <w:rFonts w:asciiTheme="majorBidi" w:hAnsiTheme="majorBidi" w:cstheme="majorBidi"/>
          <w:bCs/>
        </w:rPr>
        <w:t>.</w:t>
      </w:r>
      <w:r w:rsidR="000C1A83">
        <w:rPr>
          <w:rFonts w:asciiTheme="majorBidi" w:hAnsiTheme="majorBidi" w:cstheme="majorBidi"/>
          <w:lang w:val="en-GB"/>
        </w:rPr>
        <w:t xml:space="preserve"> 55(15): 4481-4515.</w:t>
      </w:r>
    </w:p>
    <w:p w:rsidR="001629A8" w:rsidRPr="003A0F7E" w:rsidRDefault="001629A8" w:rsidP="000E6695">
      <w:pPr>
        <w:autoSpaceDE w:val="0"/>
        <w:autoSpaceDN w:val="0"/>
        <w:adjustRightInd w:val="0"/>
        <w:spacing w:line="240" w:lineRule="auto"/>
        <w:ind w:left="568" w:hangingChars="258" w:hanging="568"/>
        <w:jc w:val="both"/>
        <w:rPr>
          <w:rFonts w:asciiTheme="majorBidi" w:hAnsiTheme="majorBidi" w:cstheme="majorBidi"/>
        </w:rPr>
      </w:pPr>
      <w:r w:rsidRPr="003A0F7E">
        <w:rPr>
          <w:rFonts w:asciiTheme="majorBidi" w:hAnsiTheme="majorBidi" w:cstheme="majorBidi"/>
          <w:lang w:val="fr-FR"/>
        </w:rPr>
        <w:t>Cherrafi, A., Elfezazi,</w:t>
      </w:r>
      <w:r w:rsidR="008F6CD7" w:rsidRPr="003A0F7E">
        <w:rPr>
          <w:rFonts w:asciiTheme="majorBidi" w:hAnsiTheme="majorBidi" w:cstheme="majorBidi"/>
          <w:lang w:val="fr-FR"/>
        </w:rPr>
        <w:t xml:space="preserve"> </w:t>
      </w:r>
      <w:r w:rsidRPr="003A0F7E">
        <w:rPr>
          <w:rFonts w:asciiTheme="majorBidi" w:hAnsiTheme="majorBidi" w:cstheme="majorBidi"/>
          <w:lang w:val="fr-FR"/>
        </w:rPr>
        <w:t>S., Chiar</w:t>
      </w:r>
      <w:r w:rsidR="005D19BC" w:rsidRPr="003A0F7E">
        <w:rPr>
          <w:rFonts w:asciiTheme="majorBidi" w:hAnsiTheme="majorBidi" w:cstheme="majorBidi"/>
          <w:lang w:val="fr-FR"/>
        </w:rPr>
        <w:t>ini, A., Mokhlis,</w:t>
      </w:r>
      <w:r w:rsidR="008F6CD7" w:rsidRPr="003A0F7E">
        <w:rPr>
          <w:rFonts w:asciiTheme="majorBidi" w:hAnsiTheme="majorBidi" w:cstheme="majorBidi"/>
          <w:lang w:val="fr-FR"/>
        </w:rPr>
        <w:t xml:space="preserve">  </w:t>
      </w:r>
      <w:r w:rsidR="005D19BC" w:rsidRPr="003A0F7E">
        <w:rPr>
          <w:rFonts w:asciiTheme="majorBidi" w:hAnsiTheme="majorBidi" w:cstheme="majorBidi"/>
          <w:lang w:val="fr-FR"/>
        </w:rPr>
        <w:t>A., Benhida, K.</w:t>
      </w:r>
      <w:r w:rsidRPr="003A0F7E">
        <w:rPr>
          <w:rFonts w:asciiTheme="majorBidi" w:hAnsiTheme="majorBidi" w:cstheme="majorBidi"/>
          <w:lang w:val="fr-FR"/>
        </w:rPr>
        <w:t xml:space="preserve"> 2017. </w:t>
      </w:r>
      <w:r w:rsidR="005D19BC" w:rsidRPr="003A0F7E">
        <w:rPr>
          <w:rFonts w:asciiTheme="majorBidi" w:hAnsiTheme="majorBidi" w:cstheme="majorBidi"/>
        </w:rPr>
        <w:t>“</w:t>
      </w:r>
      <w:hyperlink r:id="rId28" w:history="1">
        <w:r w:rsidRPr="003A0F7E">
          <w:rPr>
            <w:rFonts w:asciiTheme="majorBidi" w:hAnsiTheme="majorBidi" w:cstheme="majorBidi"/>
          </w:rPr>
          <w:t>Exploring Critical Success Factors for Implementing Green Lean Six Sigma</w:t>
        </w:r>
      </w:hyperlink>
      <w:r w:rsidR="005D19BC" w:rsidRPr="003A0F7E">
        <w:rPr>
          <w:rFonts w:asciiTheme="majorBidi" w:hAnsiTheme="majorBidi" w:cstheme="majorBidi"/>
        </w:rPr>
        <w:t xml:space="preserve">”. </w:t>
      </w:r>
      <w:r w:rsidR="005D19BC" w:rsidRPr="003A0F7E">
        <w:rPr>
          <w:rFonts w:asciiTheme="majorBidi" w:hAnsiTheme="majorBidi" w:cstheme="majorBidi"/>
          <w:i/>
          <w:iCs/>
        </w:rPr>
        <w:t>International</w:t>
      </w:r>
      <w:r w:rsidRPr="003A0F7E">
        <w:rPr>
          <w:rFonts w:asciiTheme="majorBidi" w:hAnsiTheme="majorBidi" w:cstheme="majorBidi"/>
          <w:i/>
          <w:iCs/>
        </w:rPr>
        <w:t xml:space="preserve"> Manufacturing S</w:t>
      </w:r>
      <w:r w:rsidR="005D19BC" w:rsidRPr="003A0F7E">
        <w:rPr>
          <w:rFonts w:asciiTheme="majorBidi" w:hAnsiTheme="majorBidi" w:cstheme="majorBidi"/>
          <w:i/>
          <w:iCs/>
        </w:rPr>
        <w:t>trategy in a Time of Great Flux</w:t>
      </w:r>
      <w:r w:rsidR="005D19BC" w:rsidRPr="003A0F7E">
        <w:rPr>
          <w:rFonts w:asciiTheme="majorBidi" w:hAnsiTheme="majorBidi" w:cstheme="majorBidi"/>
        </w:rPr>
        <w:t>.</w:t>
      </w:r>
      <w:r w:rsidRPr="003A0F7E">
        <w:rPr>
          <w:rFonts w:asciiTheme="majorBidi" w:hAnsiTheme="majorBidi" w:cstheme="majorBidi"/>
        </w:rPr>
        <w:t xml:space="preserve"> 183-195.</w:t>
      </w:r>
    </w:p>
    <w:p w:rsidR="00D82DE8" w:rsidRPr="003A0F7E" w:rsidRDefault="003F121F">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Chiarini, A. 2014</w:t>
      </w:r>
      <w:r w:rsidR="005D19BC" w:rsidRPr="003A0F7E">
        <w:rPr>
          <w:rFonts w:ascii="Times New Roman" w:hAnsi="Times New Roman" w:cs="Times New Roman"/>
        </w:rPr>
        <w:t>.</w:t>
      </w:r>
      <w:r w:rsidRPr="003A0F7E">
        <w:rPr>
          <w:rFonts w:ascii="Times New Roman" w:hAnsi="Times New Roman" w:cs="Times New Roman"/>
        </w:rPr>
        <w:t xml:space="preserve"> “Sustainable manufacturing–</w:t>
      </w:r>
      <w:r w:rsidR="009473C2" w:rsidRPr="003A0F7E">
        <w:rPr>
          <w:rFonts w:ascii="Times New Roman" w:hAnsi="Times New Roman" w:cs="Times New Roman"/>
        </w:rPr>
        <w:t>Green</w:t>
      </w:r>
      <w:r w:rsidRPr="003A0F7E">
        <w:rPr>
          <w:rFonts w:ascii="Times New Roman" w:hAnsi="Times New Roman" w:cs="Times New Roman"/>
        </w:rPr>
        <w:t>ing processes using specific Lean production tools: an empirical observation from European mot</w:t>
      </w:r>
      <w:r w:rsidR="009473C2" w:rsidRPr="003A0F7E">
        <w:rPr>
          <w:rFonts w:ascii="Times New Roman" w:hAnsi="Times New Roman" w:cs="Times New Roman"/>
        </w:rPr>
        <w:t>orcycle component manufacturers</w:t>
      </w:r>
      <w:r w:rsidR="005D19BC" w:rsidRPr="003A0F7E">
        <w:rPr>
          <w:rFonts w:ascii="Times New Roman" w:hAnsi="Times New Roman" w:cs="Times New Roman"/>
        </w:rPr>
        <w:t>.</w:t>
      </w:r>
      <w:r w:rsidRPr="003A0F7E">
        <w:rPr>
          <w:rFonts w:ascii="Times New Roman" w:hAnsi="Times New Roman" w:cs="Times New Roman"/>
        </w:rPr>
        <w:t>”</w:t>
      </w:r>
      <w:r w:rsidR="005D19BC" w:rsidRPr="003A0F7E">
        <w:rPr>
          <w:rFonts w:ascii="Times New Roman" w:hAnsi="Times New Roman" w:cs="Times New Roman"/>
        </w:rPr>
        <w:t xml:space="preserve"> </w:t>
      </w:r>
      <w:r w:rsidRPr="003A0F7E">
        <w:rPr>
          <w:rFonts w:ascii="Times New Roman" w:hAnsi="Times New Roman" w:cs="Times New Roman"/>
          <w:i/>
          <w:iCs/>
        </w:rPr>
        <w:t>Journal</w:t>
      </w:r>
      <w:r w:rsidRPr="003A0F7E">
        <w:rPr>
          <w:rFonts w:ascii="Times New Roman" w:hAnsi="Times New Roman" w:cs="Times New Roman"/>
        </w:rPr>
        <w:t xml:space="preserve"> </w:t>
      </w:r>
      <w:r w:rsidRPr="003A0F7E">
        <w:rPr>
          <w:rFonts w:ascii="Times New Roman" w:hAnsi="Times New Roman" w:cs="Times New Roman"/>
          <w:i/>
          <w:iCs/>
        </w:rPr>
        <w:t>of Cleaner Production</w:t>
      </w:r>
      <w:r w:rsidR="005D19BC" w:rsidRPr="003A0F7E">
        <w:rPr>
          <w:rFonts w:ascii="Times New Roman" w:hAnsi="Times New Roman" w:cs="Times New Roman"/>
        </w:rPr>
        <w:t xml:space="preserve">. </w:t>
      </w:r>
      <w:r w:rsidRPr="003A0F7E">
        <w:rPr>
          <w:rFonts w:ascii="Times New Roman" w:hAnsi="Times New Roman" w:cs="Times New Roman"/>
        </w:rPr>
        <w:t>85</w:t>
      </w:r>
      <w:r w:rsidR="005D19BC" w:rsidRPr="003A0F7E">
        <w:rPr>
          <w:rFonts w:ascii="Times New Roman" w:hAnsi="Times New Roman" w:cs="Times New Roman"/>
        </w:rPr>
        <w:t xml:space="preserve">: </w:t>
      </w:r>
      <w:r w:rsidRPr="003A0F7E">
        <w:rPr>
          <w:rFonts w:ascii="Times New Roman" w:hAnsi="Times New Roman" w:cs="Times New Roman"/>
        </w:rPr>
        <w:t>226</w:t>
      </w:r>
      <w:r w:rsidRPr="003A0F7E">
        <w:rPr>
          <w:rFonts w:ascii="Times New Roman" w:hAnsi="Times New Roman" w:cs="Times New Roman"/>
          <w:b/>
          <w:bCs/>
        </w:rPr>
        <w:t>–</w:t>
      </w:r>
      <w:r w:rsidRPr="003A0F7E">
        <w:rPr>
          <w:rFonts w:ascii="Times New Roman" w:hAnsi="Times New Roman" w:cs="Times New Roman"/>
        </w:rPr>
        <w:t>233.</w:t>
      </w:r>
    </w:p>
    <w:p w:rsidR="00DA7BF0" w:rsidRPr="003A0F7E" w:rsidRDefault="00DA7BF0">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fr-FR"/>
        </w:rPr>
        <w:t>Dal Pon</w:t>
      </w:r>
      <w:r w:rsidR="005D19BC" w:rsidRPr="003A0F7E">
        <w:rPr>
          <w:rFonts w:ascii="Times New Roman" w:hAnsi="Times New Roman" w:cs="Times New Roman"/>
          <w:lang w:val="fr-FR"/>
        </w:rPr>
        <w:t>t, G., Furlan, A., Vinelli, A. 2008.</w:t>
      </w:r>
      <w:r w:rsidRPr="003A0F7E">
        <w:rPr>
          <w:rFonts w:ascii="Times New Roman" w:hAnsi="Times New Roman" w:cs="Times New Roman"/>
          <w:lang w:val="fr-FR"/>
        </w:rPr>
        <w:t xml:space="preserve"> </w:t>
      </w:r>
      <w:r w:rsidRPr="003A0F7E">
        <w:rPr>
          <w:rFonts w:ascii="Times New Roman" w:hAnsi="Times New Roman" w:cs="Times New Roman"/>
        </w:rPr>
        <w:t>“Interrelationships among lean bundles and their effe</w:t>
      </w:r>
      <w:r w:rsidR="005D19BC" w:rsidRPr="003A0F7E">
        <w:rPr>
          <w:rFonts w:ascii="Times New Roman" w:hAnsi="Times New Roman" w:cs="Times New Roman"/>
        </w:rPr>
        <w:t>cts on operational performance”.</w:t>
      </w:r>
      <w:r w:rsidRPr="003A0F7E">
        <w:rPr>
          <w:rFonts w:ascii="Times New Roman" w:hAnsi="Times New Roman" w:cs="Times New Roman"/>
        </w:rPr>
        <w:t xml:space="preserve"> </w:t>
      </w:r>
      <w:r w:rsidRPr="003A0F7E">
        <w:rPr>
          <w:rFonts w:ascii="Times New Roman" w:hAnsi="Times New Roman" w:cs="Times New Roman"/>
          <w:i/>
          <w:iCs/>
        </w:rPr>
        <w:t>Operation Management Research</w:t>
      </w:r>
      <w:r w:rsidR="005D19BC" w:rsidRPr="003A0F7E">
        <w:rPr>
          <w:rFonts w:ascii="Times New Roman" w:hAnsi="Times New Roman" w:cs="Times New Roman"/>
        </w:rPr>
        <w:t xml:space="preserve">. 1: </w:t>
      </w:r>
      <w:r w:rsidRPr="003A0F7E">
        <w:rPr>
          <w:rFonts w:ascii="Times New Roman" w:hAnsi="Times New Roman" w:cs="Times New Roman"/>
        </w:rPr>
        <w:t>150-158.</w:t>
      </w:r>
    </w:p>
    <w:p w:rsidR="00DA7BF0" w:rsidRPr="003A0F7E" w:rsidRDefault="005D19BC">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Dennis, P. 2007.</w:t>
      </w:r>
      <w:r w:rsidR="00DA7BF0" w:rsidRPr="003A0F7E">
        <w:rPr>
          <w:rFonts w:ascii="Times New Roman" w:hAnsi="Times New Roman" w:cs="Times New Roman"/>
        </w:rPr>
        <w:t xml:space="preserve"> </w:t>
      </w:r>
      <w:r w:rsidR="00DA7BF0" w:rsidRPr="003A0F7E">
        <w:rPr>
          <w:rFonts w:ascii="Times New Roman" w:hAnsi="Times New Roman" w:cs="Times New Roman"/>
          <w:i/>
          <w:iCs/>
        </w:rPr>
        <w:t>Lean production simplified</w:t>
      </w:r>
      <w:r w:rsidR="00DA7BF0" w:rsidRPr="003A0F7E">
        <w:rPr>
          <w:rFonts w:ascii="Times New Roman" w:hAnsi="Times New Roman" w:cs="Times New Roman"/>
        </w:rPr>
        <w:t>, New York: Productivity Press.</w:t>
      </w:r>
    </w:p>
    <w:p w:rsidR="00DA7BF0" w:rsidRPr="003A0F7E" w:rsidRDefault="00320A99">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Digalwar, A.K., Tagalpallewar, A.R. and Sunnapwar, V.K. 2013</w:t>
      </w:r>
      <w:r w:rsidR="00266F98" w:rsidRPr="003A0F7E">
        <w:rPr>
          <w:rFonts w:ascii="Times New Roman" w:hAnsi="Times New Roman" w:cs="Times New Roman"/>
        </w:rPr>
        <w:t>.</w:t>
      </w:r>
      <w:r w:rsidR="00DA7BF0" w:rsidRPr="003A0F7E">
        <w:rPr>
          <w:rFonts w:ascii="Times New Roman" w:hAnsi="Times New Roman" w:cs="Times New Roman"/>
        </w:rPr>
        <w:t xml:space="preserve"> “Green </w:t>
      </w:r>
      <w:r w:rsidRPr="003A0F7E">
        <w:rPr>
          <w:rFonts w:ascii="Times New Roman" w:hAnsi="Times New Roman" w:cs="Times New Roman"/>
        </w:rPr>
        <w:t xml:space="preserve">manufacturing performance measures: an empirical investigation from </w:t>
      </w:r>
      <w:r w:rsidR="00DA7BF0" w:rsidRPr="003A0F7E">
        <w:rPr>
          <w:rFonts w:ascii="Times New Roman" w:hAnsi="Times New Roman" w:cs="Times New Roman"/>
        </w:rPr>
        <w:t>Indian manufacturing industries</w:t>
      </w:r>
      <w:r w:rsidR="00266F98" w:rsidRPr="003A0F7E">
        <w:rPr>
          <w:rFonts w:ascii="Times New Roman" w:hAnsi="Times New Roman" w:cs="Times New Roman"/>
        </w:rPr>
        <w:t>.</w:t>
      </w:r>
      <w:r w:rsidRPr="003A0F7E">
        <w:rPr>
          <w:rFonts w:ascii="Times New Roman" w:hAnsi="Times New Roman" w:cs="Times New Roman"/>
        </w:rPr>
        <w:t xml:space="preserve">” </w:t>
      </w:r>
      <w:r w:rsidR="00266F98" w:rsidRPr="003A0F7E">
        <w:rPr>
          <w:rFonts w:ascii="Times New Roman" w:hAnsi="Times New Roman" w:cs="Times New Roman"/>
          <w:i/>
          <w:iCs/>
        </w:rPr>
        <w:t xml:space="preserve">Measuring Business Excellence. </w:t>
      </w:r>
      <w:r w:rsidRPr="003A0F7E">
        <w:rPr>
          <w:rFonts w:ascii="Times New Roman" w:hAnsi="Times New Roman" w:cs="Times New Roman"/>
        </w:rPr>
        <w:t>17</w:t>
      </w:r>
      <w:r w:rsidR="00266F98" w:rsidRPr="003A0F7E">
        <w:rPr>
          <w:rFonts w:ascii="Times New Roman" w:hAnsi="Times New Roman" w:cs="Times New Roman"/>
        </w:rPr>
        <w:t>(</w:t>
      </w:r>
      <w:r w:rsidR="00DA7BF0" w:rsidRPr="003A0F7E">
        <w:rPr>
          <w:rFonts w:ascii="Times New Roman" w:hAnsi="Times New Roman" w:cs="Times New Roman"/>
        </w:rPr>
        <w:t>4</w:t>
      </w:r>
      <w:r w:rsidR="00266F98" w:rsidRPr="003A0F7E">
        <w:rPr>
          <w:rFonts w:ascii="Times New Roman" w:hAnsi="Times New Roman" w:cs="Times New Roman"/>
        </w:rPr>
        <w:t xml:space="preserve">): </w:t>
      </w:r>
      <w:r w:rsidRPr="003A0F7E">
        <w:rPr>
          <w:rFonts w:ascii="Times New Roman" w:hAnsi="Times New Roman" w:cs="Times New Roman"/>
        </w:rPr>
        <w:t>59-75</w:t>
      </w:r>
      <w:r w:rsidR="00DA7BF0" w:rsidRPr="003A0F7E">
        <w:rPr>
          <w:rFonts w:ascii="Times New Roman" w:hAnsi="Times New Roman" w:cs="Times New Roman"/>
        </w:rPr>
        <w:t>.</w:t>
      </w:r>
    </w:p>
    <w:p w:rsidR="00320A99" w:rsidRPr="003A0F7E" w:rsidRDefault="00320A99">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en-GB"/>
        </w:rPr>
        <w:t>Dües, C.M., Tan, K.H., Lim, M. 2013</w:t>
      </w:r>
      <w:r w:rsidR="00266F98" w:rsidRPr="003A0F7E">
        <w:rPr>
          <w:rFonts w:ascii="Times New Roman" w:hAnsi="Times New Roman" w:cs="Times New Roman"/>
          <w:lang w:val="en-GB"/>
        </w:rPr>
        <w:t>.</w:t>
      </w:r>
      <w:r w:rsidRPr="003A0F7E">
        <w:rPr>
          <w:rFonts w:ascii="Times New Roman" w:hAnsi="Times New Roman" w:cs="Times New Roman"/>
          <w:lang w:val="en-GB"/>
        </w:rPr>
        <w:t xml:space="preserve"> </w:t>
      </w:r>
      <w:r w:rsidRPr="003A0F7E">
        <w:rPr>
          <w:rFonts w:ascii="Times New Roman" w:hAnsi="Times New Roman" w:cs="Times New Roman"/>
        </w:rPr>
        <w:t xml:space="preserve">“Green as the new Lean: how to use Lean practices as a catalyst to </w:t>
      </w:r>
      <w:r w:rsidR="00DA7BF0" w:rsidRPr="003A0F7E">
        <w:rPr>
          <w:rFonts w:ascii="Times New Roman" w:hAnsi="Times New Roman" w:cs="Times New Roman"/>
        </w:rPr>
        <w:t>Greening your supply chain</w:t>
      </w:r>
      <w:r w:rsidR="00266F98"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Cleaner Production</w:t>
      </w:r>
      <w:r w:rsidR="00266F98" w:rsidRPr="003A0F7E">
        <w:rPr>
          <w:rFonts w:ascii="Times New Roman" w:hAnsi="Times New Roman" w:cs="Times New Roman"/>
        </w:rPr>
        <w:t>. 40:</w:t>
      </w:r>
      <w:r w:rsidR="00DA7BF0" w:rsidRPr="003A0F7E">
        <w:rPr>
          <w:rFonts w:ascii="Times New Roman" w:hAnsi="Times New Roman" w:cs="Times New Roman"/>
        </w:rPr>
        <w:t xml:space="preserve"> </w:t>
      </w:r>
      <w:r w:rsidRPr="003A0F7E">
        <w:rPr>
          <w:rFonts w:ascii="Times New Roman" w:hAnsi="Times New Roman" w:cs="Times New Roman"/>
        </w:rPr>
        <w:t>93–100.</w:t>
      </w:r>
    </w:p>
    <w:p w:rsidR="00955745" w:rsidRPr="003A0F7E" w:rsidRDefault="00955745">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Ellinger, A.E.,</w:t>
      </w:r>
      <w:r w:rsidR="0035339B" w:rsidRPr="003A0F7E">
        <w:rPr>
          <w:rFonts w:ascii="Times New Roman" w:hAnsi="Times New Roman" w:cs="Times New Roman"/>
        </w:rPr>
        <w:t xml:space="preserve"> Dougherty, P.J., Keller, S.B. 2000.</w:t>
      </w:r>
      <w:r w:rsidRPr="003A0F7E">
        <w:rPr>
          <w:rFonts w:ascii="Times New Roman" w:hAnsi="Times New Roman" w:cs="Times New Roman"/>
        </w:rPr>
        <w:t xml:space="preserve"> “The relationship between marketing/ logistics interdepartmental integration and performance in U.S. manufacturing firms: an empirical study</w:t>
      </w:r>
      <w:r w:rsidR="0035339B" w:rsidRPr="003A0F7E">
        <w:rPr>
          <w:rFonts w:ascii="Times New Roman" w:hAnsi="Times New Roman" w:cs="Times New Roman"/>
          <w:i/>
          <w:iCs/>
        </w:rPr>
        <w:t xml:space="preserve">.” </w:t>
      </w:r>
      <w:r w:rsidRPr="003A0F7E">
        <w:rPr>
          <w:rFonts w:ascii="Times New Roman" w:hAnsi="Times New Roman" w:cs="Times New Roman"/>
          <w:i/>
          <w:iCs/>
        </w:rPr>
        <w:t>Journal of Business Logistics</w:t>
      </w:r>
      <w:r w:rsidR="0035339B" w:rsidRPr="003A0F7E">
        <w:rPr>
          <w:rFonts w:ascii="Times New Roman" w:hAnsi="Times New Roman" w:cs="Times New Roman"/>
        </w:rPr>
        <w:t xml:space="preserve">. 21: </w:t>
      </w:r>
      <w:r w:rsidRPr="003A0F7E">
        <w:rPr>
          <w:rFonts w:ascii="Times New Roman" w:hAnsi="Times New Roman" w:cs="Times New Roman"/>
        </w:rPr>
        <w:t>1-22.</w:t>
      </w:r>
    </w:p>
    <w:p w:rsidR="001B0E51" w:rsidRPr="003A0F7E" w:rsidRDefault="00C64E3B">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lastRenderedPageBreak/>
        <w:t>EPA. 2006.</w:t>
      </w:r>
      <w:r w:rsidR="001B0E51" w:rsidRPr="003A0F7E">
        <w:rPr>
          <w:rFonts w:ascii="Times New Roman" w:hAnsi="Times New Roman" w:cs="Times New Roman"/>
        </w:rPr>
        <w:t xml:space="preserve"> </w:t>
      </w:r>
      <w:r w:rsidR="002079EB" w:rsidRPr="003A0F7E">
        <w:rPr>
          <w:rFonts w:ascii="Times New Roman" w:hAnsi="Times New Roman" w:cs="Times New Roman"/>
        </w:rPr>
        <w:t>“</w:t>
      </w:r>
      <w:r w:rsidR="001B0E51" w:rsidRPr="003A0F7E">
        <w:rPr>
          <w:rFonts w:ascii="Times New Roman" w:hAnsi="Times New Roman" w:cs="Times New Roman"/>
        </w:rPr>
        <w:t>The Lean and Environment Toolkit</w:t>
      </w:r>
      <w:r w:rsidRPr="003A0F7E">
        <w:rPr>
          <w:rFonts w:ascii="Times New Roman" w:hAnsi="Times New Roman" w:cs="Times New Roman"/>
        </w:rPr>
        <w:t>.”</w:t>
      </w:r>
      <w:r w:rsidR="002079EB" w:rsidRPr="003A0F7E">
        <w:rPr>
          <w:rFonts w:ascii="Times New Roman" w:hAnsi="Times New Roman" w:cs="Times New Roman"/>
        </w:rPr>
        <w:t xml:space="preserve"> available at:</w:t>
      </w:r>
      <w:r w:rsidR="001B0E51" w:rsidRPr="003A0F7E">
        <w:rPr>
          <w:rFonts w:ascii="Times New Roman" w:hAnsi="Times New Roman" w:cs="Times New Roman"/>
        </w:rPr>
        <w:t xml:space="preserve"> </w:t>
      </w:r>
      <w:hyperlink r:id="rId29" w:history="1">
        <w:r w:rsidR="001B0E51" w:rsidRPr="003A0F7E">
          <w:rPr>
            <w:rStyle w:val="Hyperlink"/>
            <w:rFonts w:ascii="Times New Roman" w:hAnsi="Times New Roman" w:cs="Times New Roman"/>
            <w:color w:val="auto"/>
          </w:rPr>
          <w:t>http://www.epa.gov/lean/environment/toolkits/</w:t>
        </w:r>
      </w:hyperlink>
      <w:r w:rsidR="001B0E51" w:rsidRPr="003A0F7E">
        <w:rPr>
          <w:rStyle w:val="Hyperlink"/>
          <w:rFonts w:ascii="Times New Roman" w:hAnsi="Times New Roman" w:cs="Times New Roman"/>
          <w:color w:val="auto"/>
        </w:rPr>
        <w:t xml:space="preserve"> index.htm</w:t>
      </w:r>
      <w:r w:rsidR="001B0E51" w:rsidRPr="003A0F7E">
        <w:rPr>
          <w:rFonts w:ascii="Times New Roman" w:hAnsi="Times New Roman" w:cs="Times New Roman"/>
        </w:rPr>
        <w:t xml:space="preserve"> (accessed 10 July 201</w:t>
      </w:r>
      <w:r w:rsidRPr="003A0F7E">
        <w:rPr>
          <w:rFonts w:ascii="Times New Roman" w:hAnsi="Times New Roman" w:cs="Times New Roman"/>
        </w:rPr>
        <w:t>6</w:t>
      </w:r>
      <w:r w:rsidR="001B0E51" w:rsidRPr="003A0F7E">
        <w:rPr>
          <w:rFonts w:ascii="Times New Roman" w:hAnsi="Times New Roman" w:cs="Times New Roman"/>
        </w:rPr>
        <w:t>).</w:t>
      </w:r>
    </w:p>
    <w:p w:rsidR="00955745" w:rsidRPr="003A0F7E" w:rsidRDefault="00C64E3B">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EPA. </w:t>
      </w:r>
      <w:r w:rsidR="001B0E51" w:rsidRPr="003A0F7E">
        <w:rPr>
          <w:rFonts w:ascii="Times New Roman" w:hAnsi="Times New Roman" w:cs="Times New Roman"/>
        </w:rPr>
        <w:t>2009</w:t>
      </w:r>
      <w:r w:rsidRPr="003A0F7E">
        <w:rPr>
          <w:rFonts w:ascii="Times New Roman" w:hAnsi="Times New Roman" w:cs="Times New Roman"/>
        </w:rPr>
        <w:t>.</w:t>
      </w:r>
      <w:r w:rsidR="001B0E51" w:rsidRPr="003A0F7E">
        <w:rPr>
          <w:rFonts w:ascii="Times New Roman" w:hAnsi="Times New Roman" w:cs="Times New Roman"/>
        </w:rPr>
        <w:t xml:space="preserve"> </w:t>
      </w:r>
      <w:r w:rsidR="002079EB" w:rsidRPr="003A0F7E">
        <w:rPr>
          <w:rFonts w:ascii="Times New Roman" w:hAnsi="Times New Roman" w:cs="Times New Roman"/>
        </w:rPr>
        <w:t>“</w:t>
      </w:r>
      <w:r w:rsidR="001B0E51" w:rsidRPr="003A0F7E">
        <w:rPr>
          <w:rFonts w:ascii="Times New Roman" w:hAnsi="Times New Roman" w:cs="Times New Roman"/>
        </w:rPr>
        <w:t>The Environmental Professional’s Guide to Lean &amp; Six Sigma</w:t>
      </w:r>
      <w:r w:rsidRPr="003A0F7E">
        <w:rPr>
          <w:rFonts w:ascii="Times New Roman" w:hAnsi="Times New Roman" w:cs="Times New Roman"/>
        </w:rPr>
        <w:t>.”</w:t>
      </w:r>
      <w:r w:rsidR="002079EB" w:rsidRPr="003A0F7E">
        <w:rPr>
          <w:rFonts w:ascii="Times New Roman" w:hAnsi="Times New Roman" w:cs="Times New Roman"/>
        </w:rPr>
        <w:t xml:space="preserve"> a</w:t>
      </w:r>
      <w:r w:rsidR="001B0E51" w:rsidRPr="003A0F7E">
        <w:rPr>
          <w:rFonts w:ascii="Times New Roman" w:hAnsi="Times New Roman" w:cs="Times New Roman"/>
        </w:rPr>
        <w:t>vailable at: www.epa.gov/Lean/ (accessed 10 July 201</w:t>
      </w:r>
      <w:r w:rsidRPr="003A0F7E">
        <w:rPr>
          <w:rFonts w:ascii="Times New Roman" w:hAnsi="Times New Roman" w:cs="Times New Roman"/>
        </w:rPr>
        <w:t>6</w:t>
      </w:r>
      <w:r w:rsidR="001B0E51" w:rsidRPr="003A0F7E">
        <w:rPr>
          <w:rFonts w:ascii="Times New Roman" w:hAnsi="Times New Roman" w:cs="Times New Roman"/>
        </w:rPr>
        <w:t>).</w:t>
      </w:r>
    </w:p>
    <w:p w:rsidR="00C4415A" w:rsidRPr="003A0F7E" w:rsidRDefault="00C64E3B">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Fliedner, G. 2008.</w:t>
      </w:r>
      <w:r w:rsidR="00C4415A" w:rsidRPr="003A0F7E">
        <w:rPr>
          <w:rFonts w:ascii="Times New Roman" w:hAnsi="Times New Roman" w:cs="Times New Roman"/>
        </w:rPr>
        <w:t xml:space="preserve"> “</w:t>
      </w:r>
      <w:hyperlink r:id="rId30" w:tgtFrame="_blank" w:history="1">
        <w:r w:rsidR="00C4415A" w:rsidRPr="003A0F7E">
          <w:rPr>
            <w:rFonts w:ascii="Times New Roman" w:hAnsi="Times New Roman" w:cs="Times New Roman"/>
          </w:rPr>
          <w:t>Sustainability: a new lean principle</w:t>
        </w:r>
      </w:hyperlink>
      <w:r w:rsidRPr="003A0F7E">
        <w:rPr>
          <w:rFonts w:ascii="Times New Roman" w:hAnsi="Times New Roman" w:cs="Times New Roman"/>
        </w:rPr>
        <w:t xml:space="preserve">.” </w:t>
      </w:r>
      <w:r w:rsidR="00C4415A" w:rsidRPr="003A0F7E">
        <w:rPr>
          <w:rFonts w:ascii="Times New Roman" w:hAnsi="Times New Roman" w:cs="Times New Roman"/>
          <w:i/>
          <w:iCs/>
        </w:rPr>
        <w:t>Proceedings of the 39th Annual Meeting of the Decision Sciences Institute</w:t>
      </w:r>
      <w:r w:rsidR="00C4415A" w:rsidRPr="003A0F7E">
        <w:rPr>
          <w:rFonts w:ascii="Times New Roman" w:hAnsi="Times New Roman" w:cs="Times New Roman"/>
        </w:rPr>
        <w:t>, Baltimore, Maryland, USA, 22–25 November.</w:t>
      </w:r>
    </w:p>
    <w:p w:rsidR="00004081" w:rsidRPr="003A0F7E" w:rsidRDefault="00004081">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Franchetti, M., Bedal, K., Ulloa, J., Grodek, S. 2009</w:t>
      </w:r>
      <w:r w:rsidR="00A55B87" w:rsidRPr="003A0F7E">
        <w:rPr>
          <w:rFonts w:ascii="Times New Roman" w:hAnsi="Times New Roman" w:cs="Times New Roman"/>
        </w:rPr>
        <w:t>.</w:t>
      </w:r>
      <w:r w:rsidRPr="003A0F7E">
        <w:rPr>
          <w:rFonts w:ascii="Times New Roman" w:hAnsi="Times New Roman" w:cs="Times New Roman"/>
        </w:rPr>
        <w:t xml:space="preserve"> “</w:t>
      </w:r>
      <w:r w:rsidR="00454612" w:rsidRPr="003A0F7E">
        <w:rPr>
          <w:rFonts w:ascii="Times New Roman" w:hAnsi="Times New Roman" w:cs="Times New Roman"/>
          <w:i/>
          <w:iCs/>
        </w:rPr>
        <w:t>Lean and Green</w:t>
      </w:r>
      <w:r w:rsidRPr="003A0F7E">
        <w:rPr>
          <w:rFonts w:ascii="Times New Roman" w:hAnsi="Times New Roman" w:cs="Times New Roman"/>
          <w:i/>
          <w:iCs/>
        </w:rPr>
        <w:t xml:space="preserve">: industrial engineering methods are natural stepping stones to </w:t>
      </w:r>
      <w:r w:rsidR="00454612" w:rsidRPr="003A0F7E">
        <w:rPr>
          <w:rFonts w:ascii="Times New Roman" w:hAnsi="Times New Roman" w:cs="Times New Roman"/>
          <w:i/>
          <w:iCs/>
        </w:rPr>
        <w:t>Green engineering</w:t>
      </w:r>
      <w:r w:rsidR="00A55B87" w:rsidRPr="003A0F7E">
        <w:rPr>
          <w:rFonts w:ascii="Times New Roman" w:hAnsi="Times New Roman" w:cs="Times New Roman"/>
          <w:i/>
          <w:iCs/>
        </w:rPr>
        <w:t>.</w:t>
      </w:r>
      <w:r w:rsidRPr="003A0F7E">
        <w:rPr>
          <w:rFonts w:ascii="Times New Roman" w:hAnsi="Times New Roman" w:cs="Times New Roman"/>
        </w:rPr>
        <w:t xml:space="preserve">” </w:t>
      </w:r>
      <w:r w:rsidRPr="003A0F7E">
        <w:rPr>
          <w:rFonts w:ascii="Times New Roman" w:hAnsi="Times New Roman" w:cs="Times New Roman"/>
          <w:i/>
          <w:iCs/>
        </w:rPr>
        <w:t>Industrial Engineer</w:t>
      </w:r>
      <w:r w:rsidR="00FD74D7" w:rsidRPr="003A0F7E">
        <w:rPr>
          <w:rFonts w:ascii="Times New Roman" w:hAnsi="Times New Roman" w:cs="Times New Roman"/>
        </w:rPr>
        <w:t>. 41</w:t>
      </w:r>
      <w:r w:rsidR="00A55B87" w:rsidRPr="003A0F7E">
        <w:rPr>
          <w:rFonts w:ascii="Times New Roman" w:hAnsi="Times New Roman" w:cs="Times New Roman"/>
        </w:rPr>
        <w:t>(</w:t>
      </w:r>
      <w:r w:rsidR="00FD74D7" w:rsidRPr="003A0F7E">
        <w:rPr>
          <w:rFonts w:ascii="Times New Roman" w:hAnsi="Times New Roman" w:cs="Times New Roman"/>
        </w:rPr>
        <w:t>9</w:t>
      </w:r>
      <w:r w:rsidR="00A55B87" w:rsidRPr="003A0F7E">
        <w:rPr>
          <w:rFonts w:ascii="Times New Roman" w:hAnsi="Times New Roman" w:cs="Times New Roman"/>
        </w:rPr>
        <w:t>):</w:t>
      </w:r>
      <w:r w:rsidR="00FD74D7" w:rsidRPr="003A0F7E">
        <w:rPr>
          <w:rFonts w:ascii="Times New Roman" w:hAnsi="Times New Roman" w:cs="Times New Roman"/>
        </w:rPr>
        <w:t xml:space="preserve"> </w:t>
      </w:r>
      <w:r w:rsidRPr="003A0F7E">
        <w:rPr>
          <w:rFonts w:ascii="Times New Roman" w:hAnsi="Times New Roman" w:cs="Times New Roman"/>
        </w:rPr>
        <w:t>24–29.</w:t>
      </w:r>
    </w:p>
    <w:p w:rsidR="00CC076C" w:rsidRPr="003A0F7E" w:rsidRDefault="00CC076C">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fr-FR"/>
        </w:rPr>
        <w:t>Galeazzo, A., Furlan,</w:t>
      </w:r>
      <w:r w:rsidR="00A55B87" w:rsidRPr="003A0F7E">
        <w:rPr>
          <w:rFonts w:ascii="Times New Roman" w:hAnsi="Times New Roman" w:cs="Times New Roman"/>
          <w:lang w:val="fr-FR"/>
        </w:rPr>
        <w:t xml:space="preserve"> A., Vinelli, A. 2013.</w:t>
      </w:r>
      <w:r w:rsidRPr="003A0F7E">
        <w:rPr>
          <w:rFonts w:ascii="Times New Roman" w:hAnsi="Times New Roman" w:cs="Times New Roman"/>
          <w:lang w:val="fr-FR"/>
        </w:rPr>
        <w:t xml:space="preserve"> </w:t>
      </w:r>
      <w:r w:rsidRPr="003A0F7E">
        <w:rPr>
          <w:rFonts w:ascii="Times New Roman" w:hAnsi="Times New Roman" w:cs="Times New Roman"/>
        </w:rPr>
        <w:t>“Lean and green in action: interdependencies and performance of pollution prevention projects</w:t>
      </w:r>
      <w:r w:rsidR="00A55B8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Cleaner Production</w:t>
      </w:r>
      <w:r w:rsidR="00A55B87" w:rsidRPr="003A0F7E">
        <w:rPr>
          <w:rFonts w:ascii="Times New Roman" w:hAnsi="Times New Roman" w:cs="Times New Roman"/>
        </w:rPr>
        <w:t xml:space="preserve">. </w:t>
      </w:r>
      <w:r w:rsidRPr="003A0F7E">
        <w:rPr>
          <w:rFonts w:ascii="Times New Roman" w:hAnsi="Times New Roman" w:cs="Times New Roman"/>
        </w:rPr>
        <w:t>85</w:t>
      </w:r>
      <w:r w:rsidR="00A55B87" w:rsidRPr="003A0F7E">
        <w:rPr>
          <w:rFonts w:ascii="Times New Roman" w:hAnsi="Times New Roman" w:cs="Times New Roman"/>
        </w:rPr>
        <w:t xml:space="preserve">: </w:t>
      </w:r>
      <w:r w:rsidRPr="003A0F7E">
        <w:rPr>
          <w:rFonts w:ascii="Times New Roman" w:hAnsi="Times New Roman" w:cs="Times New Roman"/>
        </w:rPr>
        <w:t>191–200.</w:t>
      </w:r>
    </w:p>
    <w:p w:rsidR="00431BF9" w:rsidRPr="003A0F7E" w:rsidRDefault="0085185D" w:rsidP="000E6695">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en-GB"/>
        </w:rPr>
        <w:t>Garza-Reyes, J.A.</w:t>
      </w:r>
      <w:r w:rsidR="00A55B87" w:rsidRPr="003A0F7E">
        <w:rPr>
          <w:rFonts w:ascii="Times New Roman" w:hAnsi="Times New Roman" w:cs="Times New Roman"/>
          <w:lang w:val="en-GB"/>
        </w:rPr>
        <w:t xml:space="preserve"> </w:t>
      </w:r>
      <w:r w:rsidRPr="003A0F7E">
        <w:rPr>
          <w:rFonts w:ascii="Times New Roman" w:hAnsi="Times New Roman" w:cs="Times New Roman"/>
          <w:lang w:val="en-GB"/>
        </w:rPr>
        <w:t>2015</w:t>
      </w:r>
      <w:r w:rsidR="00431BF9" w:rsidRPr="003A0F7E">
        <w:rPr>
          <w:rFonts w:ascii="Times New Roman" w:hAnsi="Times New Roman" w:cs="Times New Roman"/>
          <w:lang w:val="en-GB"/>
        </w:rPr>
        <w:t>a</w:t>
      </w:r>
      <w:r w:rsidR="00A55B87" w:rsidRPr="003A0F7E">
        <w:rPr>
          <w:rFonts w:ascii="Times New Roman" w:hAnsi="Times New Roman" w:cs="Times New Roman"/>
          <w:lang w:val="en-GB"/>
        </w:rPr>
        <w:t>.</w:t>
      </w:r>
      <w:r w:rsidRPr="003A0F7E">
        <w:rPr>
          <w:rFonts w:ascii="Times New Roman" w:hAnsi="Times New Roman" w:cs="Times New Roman"/>
          <w:lang w:val="en-GB"/>
        </w:rPr>
        <w:t xml:space="preserve"> </w:t>
      </w:r>
      <w:r w:rsidRPr="003A0F7E">
        <w:rPr>
          <w:rFonts w:ascii="Times New Roman" w:hAnsi="Times New Roman" w:cs="Times New Roman"/>
        </w:rPr>
        <w:t>“</w:t>
      </w:r>
      <w:r w:rsidR="00CC076C" w:rsidRPr="003A0F7E">
        <w:rPr>
          <w:rFonts w:ascii="Times New Roman" w:hAnsi="Times New Roman" w:cs="Times New Roman"/>
        </w:rPr>
        <w:t>Green Lean and the need for Six Sigma</w:t>
      </w:r>
      <w:r w:rsidR="00A55B8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International Journal of Lean Six Sigma</w:t>
      </w:r>
      <w:r w:rsidR="00A55B87" w:rsidRPr="003A0F7E">
        <w:rPr>
          <w:rFonts w:ascii="Times New Roman" w:hAnsi="Times New Roman" w:cs="Times New Roman"/>
          <w:i/>
          <w:iCs/>
        </w:rPr>
        <w:t>.</w:t>
      </w:r>
      <w:r w:rsidR="00A55B87" w:rsidRPr="003A0F7E">
        <w:rPr>
          <w:rFonts w:ascii="Times New Roman" w:hAnsi="Times New Roman" w:cs="Times New Roman"/>
        </w:rPr>
        <w:t xml:space="preserve"> </w:t>
      </w:r>
      <w:r w:rsidRPr="003A0F7E">
        <w:rPr>
          <w:rFonts w:ascii="Times New Roman" w:hAnsi="Times New Roman" w:cs="Times New Roman"/>
        </w:rPr>
        <w:t>6</w:t>
      </w:r>
      <w:r w:rsidR="00A55B87" w:rsidRPr="003A0F7E">
        <w:rPr>
          <w:rFonts w:ascii="Times New Roman" w:hAnsi="Times New Roman" w:cs="Times New Roman"/>
        </w:rPr>
        <w:t>(</w:t>
      </w:r>
      <w:r w:rsidR="00CC076C" w:rsidRPr="003A0F7E">
        <w:rPr>
          <w:rFonts w:ascii="Times New Roman" w:hAnsi="Times New Roman" w:cs="Times New Roman"/>
        </w:rPr>
        <w:t>3</w:t>
      </w:r>
      <w:r w:rsidR="00A55B87" w:rsidRPr="003A0F7E">
        <w:rPr>
          <w:rFonts w:ascii="Times New Roman" w:hAnsi="Times New Roman" w:cs="Times New Roman"/>
        </w:rPr>
        <w:t xml:space="preserve">): </w:t>
      </w:r>
      <w:r w:rsidRPr="003A0F7E">
        <w:rPr>
          <w:rFonts w:ascii="Times New Roman" w:hAnsi="Times New Roman" w:cs="Times New Roman"/>
        </w:rPr>
        <w:t>226</w:t>
      </w:r>
      <w:r w:rsidR="00431BF9" w:rsidRPr="003A0F7E">
        <w:rPr>
          <w:rFonts w:ascii="Times New Roman" w:hAnsi="Times New Roman" w:cs="Times New Roman"/>
        </w:rPr>
        <w:t>–</w:t>
      </w:r>
      <w:r w:rsidRPr="003A0F7E">
        <w:rPr>
          <w:rFonts w:ascii="Times New Roman" w:hAnsi="Times New Roman" w:cs="Times New Roman"/>
        </w:rPr>
        <w:t>248</w:t>
      </w:r>
      <w:r w:rsidR="00431BF9" w:rsidRPr="003A0F7E">
        <w:rPr>
          <w:rFonts w:ascii="Times New Roman" w:hAnsi="Times New Roman" w:cs="Times New Roman"/>
        </w:rPr>
        <w:t>.</w:t>
      </w:r>
    </w:p>
    <w:p w:rsidR="00F86536" w:rsidRPr="003A0F7E" w:rsidRDefault="00431BF9" w:rsidP="000E6695">
      <w:pPr>
        <w:autoSpaceDE w:val="0"/>
        <w:autoSpaceDN w:val="0"/>
        <w:adjustRightInd w:val="0"/>
        <w:spacing w:line="240" w:lineRule="auto"/>
        <w:ind w:left="567" w:hanging="567"/>
        <w:jc w:val="both"/>
        <w:rPr>
          <w:rFonts w:ascii="Times New Roman" w:hAnsi="Times New Roman" w:cs="Times New Roman"/>
          <w:bCs/>
          <w:lang w:val="en-GB"/>
        </w:rPr>
      </w:pPr>
      <w:r w:rsidRPr="003A0F7E">
        <w:rPr>
          <w:rFonts w:ascii="Times New Roman" w:hAnsi="Times New Roman" w:cs="Times New Roman"/>
          <w:bCs/>
          <w:lang w:val="en-GB"/>
        </w:rPr>
        <w:t xml:space="preserve">Garza-Reyes, J.A. 2015b. </w:t>
      </w:r>
      <w:r w:rsidRPr="003A0F7E">
        <w:rPr>
          <w:rFonts w:ascii="Times New Roman" w:hAnsi="Times New Roman" w:cs="Times New Roman"/>
          <w:bCs/>
        </w:rPr>
        <w:t>“</w:t>
      </w:r>
      <w:r w:rsidRPr="003A0F7E">
        <w:rPr>
          <w:rFonts w:ascii="Times New Roman" w:hAnsi="Times New Roman" w:cs="Times New Roman"/>
          <w:bCs/>
          <w:lang w:val="en-GB"/>
        </w:rPr>
        <w:t xml:space="preserve">Lean and Green – A systematic review of the state of the art literature”, </w:t>
      </w:r>
      <w:r w:rsidRPr="003A0F7E">
        <w:rPr>
          <w:rFonts w:ascii="Times New Roman" w:hAnsi="Times New Roman" w:cs="Times New Roman"/>
          <w:bCs/>
          <w:i/>
          <w:lang w:val="en-GB"/>
        </w:rPr>
        <w:t>Journal of Cleaner Production</w:t>
      </w:r>
      <w:r w:rsidR="00F86536" w:rsidRPr="003A0F7E">
        <w:rPr>
          <w:rFonts w:ascii="Times New Roman" w:hAnsi="Times New Roman" w:cs="Times New Roman"/>
          <w:bCs/>
          <w:lang w:val="en-GB"/>
        </w:rPr>
        <w:t>. 102:</w:t>
      </w:r>
      <w:r w:rsidRPr="003A0F7E">
        <w:rPr>
          <w:rFonts w:ascii="Times New Roman" w:hAnsi="Times New Roman" w:cs="Times New Roman"/>
          <w:bCs/>
          <w:lang w:val="en-GB"/>
        </w:rPr>
        <w:t xml:space="preserve"> 18-29. </w:t>
      </w:r>
    </w:p>
    <w:p w:rsidR="00431BF9" w:rsidRPr="003A0F7E" w:rsidRDefault="00F86536" w:rsidP="000E6695">
      <w:pPr>
        <w:autoSpaceDE w:val="0"/>
        <w:autoSpaceDN w:val="0"/>
        <w:adjustRightInd w:val="0"/>
        <w:spacing w:line="240" w:lineRule="auto"/>
        <w:ind w:left="567" w:hanging="567"/>
        <w:jc w:val="both"/>
        <w:rPr>
          <w:rFonts w:ascii="Times New Roman" w:hAnsi="Times New Roman" w:cs="Times New Roman"/>
          <w:bCs/>
          <w:lang w:val="en-GB"/>
        </w:rPr>
      </w:pPr>
      <w:r w:rsidRPr="003A0F7E">
        <w:rPr>
          <w:rFonts w:ascii="Times New Roman" w:hAnsi="Times New Roman" w:cs="Times New Roman"/>
          <w:bCs/>
          <w:lang w:val="en-GB"/>
        </w:rPr>
        <w:t xml:space="preserve">Garza-Reyes, J.A., Rocha-Lona, L., Kumar, V. 2015. “A conceptual framework for the implementation of quality management systems.” </w:t>
      </w:r>
      <w:r w:rsidRPr="003A0F7E">
        <w:rPr>
          <w:rFonts w:ascii="Times New Roman" w:hAnsi="Times New Roman" w:cs="Times New Roman"/>
          <w:bCs/>
          <w:i/>
          <w:lang w:val="en-GB"/>
        </w:rPr>
        <w:t>Total Quality Management &amp; Business Excellence</w:t>
      </w:r>
      <w:r w:rsidRPr="003A0F7E">
        <w:rPr>
          <w:rFonts w:ascii="Times New Roman" w:hAnsi="Times New Roman" w:cs="Times New Roman"/>
          <w:bCs/>
          <w:lang w:val="en-GB"/>
        </w:rPr>
        <w:t>. 26(11-12): 1298-1310.</w:t>
      </w:r>
    </w:p>
    <w:p w:rsidR="001637F6" w:rsidRPr="003A0F7E" w:rsidRDefault="00431BF9" w:rsidP="000E6695">
      <w:pPr>
        <w:autoSpaceDE w:val="0"/>
        <w:autoSpaceDN w:val="0"/>
        <w:adjustRightInd w:val="0"/>
        <w:spacing w:line="240" w:lineRule="auto"/>
        <w:ind w:left="567" w:hanging="567"/>
        <w:jc w:val="both"/>
        <w:rPr>
          <w:rFonts w:ascii="Times New Roman" w:hAnsi="Times New Roman" w:cs="Times New Roman"/>
          <w:b/>
          <w:bCs/>
          <w:i/>
          <w:lang w:val="en-GB"/>
        </w:rPr>
      </w:pPr>
      <w:r w:rsidRPr="003A0F7E">
        <w:rPr>
          <w:rFonts w:ascii="Times New Roman" w:hAnsi="Times New Roman" w:cs="Times New Roman"/>
          <w:bCs/>
          <w:lang w:val="en-GB"/>
        </w:rPr>
        <w:t>Garza-Reyes, J.A., Villarreal, B., Kumar, V., Molina Ruiz, P. 2016</w:t>
      </w:r>
      <w:r w:rsidR="001637F6" w:rsidRPr="003A0F7E">
        <w:rPr>
          <w:rFonts w:ascii="Times New Roman" w:hAnsi="Times New Roman" w:cs="Times New Roman"/>
          <w:bCs/>
          <w:lang w:val="en-GB"/>
        </w:rPr>
        <w:t>a</w:t>
      </w:r>
      <w:r w:rsidRPr="003A0F7E">
        <w:rPr>
          <w:rFonts w:ascii="Times New Roman" w:hAnsi="Times New Roman" w:cs="Times New Roman"/>
          <w:bCs/>
          <w:lang w:val="en-GB"/>
        </w:rPr>
        <w:t>. “Lean and Green in the Transport and Logistics Sector – A Case St</w:t>
      </w:r>
      <w:r w:rsidR="008F6CD7" w:rsidRPr="003A0F7E">
        <w:rPr>
          <w:rFonts w:ascii="Times New Roman" w:hAnsi="Times New Roman" w:cs="Times New Roman"/>
          <w:bCs/>
          <w:lang w:val="en-GB"/>
        </w:rPr>
        <w:t>udy of Simultaneous Deployment.”</w:t>
      </w:r>
      <w:r w:rsidRPr="003A0F7E">
        <w:rPr>
          <w:rFonts w:ascii="Times New Roman" w:hAnsi="Times New Roman" w:cs="Times New Roman"/>
          <w:b/>
          <w:bCs/>
          <w:lang w:val="en-GB"/>
        </w:rPr>
        <w:t xml:space="preserve"> </w:t>
      </w:r>
      <w:r w:rsidRPr="003A0F7E">
        <w:rPr>
          <w:rFonts w:ascii="Times New Roman" w:hAnsi="Times New Roman" w:cs="Times New Roman"/>
          <w:bCs/>
          <w:i/>
          <w:lang w:val="en-GB"/>
        </w:rPr>
        <w:t>Production Planning &amp; Control</w:t>
      </w:r>
      <w:r w:rsidRPr="003A0F7E">
        <w:rPr>
          <w:rFonts w:ascii="Times New Roman" w:hAnsi="Times New Roman" w:cs="Times New Roman"/>
          <w:bCs/>
          <w:lang w:val="en-GB"/>
        </w:rPr>
        <w:t>. 27(15</w:t>
      </w:r>
      <w:r w:rsidR="00F86536" w:rsidRPr="003A0F7E">
        <w:rPr>
          <w:rFonts w:ascii="Times New Roman" w:hAnsi="Times New Roman" w:cs="Times New Roman"/>
          <w:bCs/>
          <w:lang w:val="en-GB"/>
        </w:rPr>
        <w:t>):</w:t>
      </w:r>
      <w:r w:rsidRPr="003A0F7E">
        <w:rPr>
          <w:rFonts w:ascii="Times New Roman" w:hAnsi="Times New Roman" w:cs="Times New Roman"/>
          <w:bCs/>
          <w:lang w:val="en-GB"/>
        </w:rPr>
        <w:t xml:space="preserve"> 1221-1232.</w:t>
      </w:r>
      <w:r w:rsidRPr="003A0F7E">
        <w:rPr>
          <w:rFonts w:ascii="Times New Roman" w:hAnsi="Times New Roman" w:cs="Times New Roman"/>
          <w:b/>
          <w:bCs/>
          <w:i/>
          <w:lang w:val="en-GB"/>
        </w:rPr>
        <w:t xml:space="preserve"> </w:t>
      </w:r>
    </w:p>
    <w:p w:rsidR="001637F6" w:rsidRPr="003A0F7E" w:rsidRDefault="001637F6" w:rsidP="000E6695">
      <w:pPr>
        <w:autoSpaceDE w:val="0"/>
        <w:autoSpaceDN w:val="0"/>
        <w:adjustRightInd w:val="0"/>
        <w:spacing w:line="240" w:lineRule="auto"/>
        <w:ind w:left="567" w:hanging="567"/>
        <w:jc w:val="both"/>
        <w:rPr>
          <w:rFonts w:ascii="Times New Roman" w:hAnsi="Times New Roman" w:cs="Times New Roman"/>
          <w:b/>
          <w:bCs/>
          <w:i/>
          <w:lang w:val="en-GB"/>
        </w:rPr>
      </w:pPr>
      <w:r w:rsidRPr="003A0F7E">
        <w:rPr>
          <w:rFonts w:ascii="Times New Roman" w:hAnsi="Times New Roman" w:cs="Times New Roman"/>
          <w:bCs/>
          <w:lang w:val="en-GB"/>
        </w:rPr>
        <w:t xml:space="preserve">Garza-Reyes, J.A., Al-Balushi, M., Antony, J., Kumar, V. 2016b. “A Lean Six Sigma framework for the reduction of ship loading commercial time in the Iron Ore Pelletising industry.” </w:t>
      </w:r>
      <w:r w:rsidRPr="003A0F7E">
        <w:rPr>
          <w:rFonts w:ascii="Times New Roman" w:hAnsi="Times New Roman" w:cs="Times New Roman"/>
          <w:bCs/>
          <w:i/>
          <w:lang w:val="en-GB"/>
        </w:rPr>
        <w:t>Production Planning &amp; Control:</w:t>
      </w:r>
      <w:r w:rsidRPr="003A0F7E">
        <w:rPr>
          <w:rFonts w:ascii="Times New Roman" w:hAnsi="Times New Roman" w:cs="Times New Roman"/>
          <w:bCs/>
          <w:lang w:val="en-GB"/>
        </w:rPr>
        <w:t xml:space="preserve"> 27(13): 1092-1111.</w:t>
      </w:r>
    </w:p>
    <w:p w:rsidR="00F86536" w:rsidRPr="003A0F7E" w:rsidRDefault="00F86536">
      <w:pPr>
        <w:autoSpaceDE w:val="0"/>
        <w:autoSpaceDN w:val="0"/>
        <w:adjustRightInd w:val="0"/>
        <w:spacing w:line="240" w:lineRule="auto"/>
        <w:ind w:left="567" w:hanging="567"/>
        <w:jc w:val="both"/>
        <w:rPr>
          <w:rFonts w:ascii="Times New Roman" w:hAnsi="Times New Roman" w:cs="Times New Roman"/>
          <w:b/>
          <w:bCs/>
          <w:i/>
        </w:rPr>
      </w:pPr>
      <w:r w:rsidRPr="003A0F7E">
        <w:rPr>
          <w:rFonts w:ascii="Times New Roman" w:hAnsi="Times New Roman" w:cs="Times New Roman"/>
          <w:bCs/>
        </w:rPr>
        <w:t xml:space="preserve">Garza-Reyes, J.A. 2018. “A systematic approach to diagnose the current status of quality management systems and business processes.” </w:t>
      </w:r>
      <w:r w:rsidRPr="003A0F7E">
        <w:rPr>
          <w:rFonts w:ascii="Times New Roman" w:hAnsi="Times New Roman" w:cs="Times New Roman"/>
          <w:bCs/>
          <w:i/>
          <w:lang w:val="en-GB"/>
        </w:rPr>
        <w:t>Business Process Management Journal</w:t>
      </w:r>
      <w:r w:rsidRPr="003A0F7E">
        <w:rPr>
          <w:rFonts w:ascii="Times New Roman" w:hAnsi="Times New Roman" w:cs="Times New Roman"/>
          <w:bCs/>
          <w:lang w:val="en-GB"/>
        </w:rPr>
        <w:t xml:space="preserve">. DOI: </w:t>
      </w:r>
      <w:r w:rsidRPr="003A0F7E">
        <w:rPr>
          <w:rFonts w:ascii="Times New Roman" w:hAnsi="Times New Roman" w:cs="Times New Roman"/>
          <w:bCs/>
        </w:rPr>
        <w:t>10.1108/BPMJ-12-2016-0248 (in press).</w:t>
      </w:r>
    </w:p>
    <w:p w:rsidR="00032B9B" w:rsidRPr="003A0F7E" w:rsidRDefault="009A760B">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Green, K.W.</w:t>
      </w:r>
      <w:r w:rsidR="0085185D" w:rsidRPr="003A0F7E">
        <w:rPr>
          <w:rFonts w:ascii="Times New Roman" w:hAnsi="Times New Roman" w:cs="Times New Roman"/>
        </w:rPr>
        <w:t>, Zelbst, P.J., Meacham, J. and Bhadauria, V.S. 2012</w:t>
      </w:r>
      <w:r w:rsidR="00A55B87" w:rsidRPr="003A0F7E">
        <w:rPr>
          <w:rFonts w:ascii="Times New Roman" w:hAnsi="Times New Roman" w:cs="Times New Roman"/>
        </w:rPr>
        <w:t>.</w:t>
      </w:r>
      <w:r w:rsidRPr="003A0F7E">
        <w:rPr>
          <w:rFonts w:ascii="Times New Roman" w:hAnsi="Times New Roman" w:cs="Times New Roman"/>
        </w:rPr>
        <w:t xml:space="preserve"> </w:t>
      </w:r>
      <w:r w:rsidR="0085185D" w:rsidRPr="003A0F7E">
        <w:rPr>
          <w:rFonts w:ascii="Times New Roman" w:hAnsi="Times New Roman" w:cs="Times New Roman"/>
        </w:rPr>
        <w:t>“</w:t>
      </w:r>
      <w:r w:rsidRPr="003A0F7E">
        <w:rPr>
          <w:rFonts w:ascii="Times New Roman" w:hAnsi="Times New Roman" w:cs="Times New Roman"/>
        </w:rPr>
        <w:t>Green supply</w:t>
      </w:r>
      <w:r w:rsidR="0085185D" w:rsidRPr="003A0F7E">
        <w:rPr>
          <w:rFonts w:ascii="Times New Roman" w:hAnsi="Times New Roman" w:cs="Times New Roman"/>
        </w:rPr>
        <w:t xml:space="preserve"> chain management practices: impact on performance</w:t>
      </w:r>
      <w:r w:rsidR="00A55B87" w:rsidRPr="003A0F7E">
        <w:rPr>
          <w:rFonts w:ascii="Times New Roman" w:hAnsi="Times New Roman" w:cs="Times New Roman"/>
        </w:rPr>
        <w:t>.</w:t>
      </w:r>
      <w:r w:rsidR="0085185D" w:rsidRPr="003A0F7E">
        <w:rPr>
          <w:rFonts w:ascii="Times New Roman" w:hAnsi="Times New Roman" w:cs="Times New Roman"/>
        </w:rPr>
        <w:t xml:space="preserve">” </w:t>
      </w:r>
      <w:r w:rsidR="0085185D" w:rsidRPr="003A0F7E">
        <w:rPr>
          <w:rFonts w:ascii="Times New Roman" w:hAnsi="Times New Roman" w:cs="Times New Roman"/>
          <w:i/>
          <w:iCs/>
        </w:rPr>
        <w:t>Supply Chain Management: An International Journal</w:t>
      </w:r>
      <w:r w:rsidR="00A55B87" w:rsidRPr="003A0F7E">
        <w:rPr>
          <w:rFonts w:ascii="Times New Roman" w:hAnsi="Times New Roman" w:cs="Times New Roman"/>
          <w:i/>
          <w:iCs/>
        </w:rPr>
        <w:t>.</w:t>
      </w:r>
      <w:r w:rsidRPr="003A0F7E">
        <w:rPr>
          <w:rFonts w:ascii="Times New Roman" w:hAnsi="Times New Roman" w:cs="Times New Roman"/>
        </w:rPr>
        <w:t xml:space="preserve"> </w:t>
      </w:r>
      <w:r w:rsidR="0085185D" w:rsidRPr="003A0F7E">
        <w:rPr>
          <w:rFonts w:ascii="Times New Roman" w:hAnsi="Times New Roman" w:cs="Times New Roman"/>
        </w:rPr>
        <w:t>17</w:t>
      </w:r>
      <w:r w:rsidRPr="003A0F7E">
        <w:rPr>
          <w:rFonts w:ascii="Times New Roman" w:hAnsi="Times New Roman" w:cs="Times New Roman"/>
        </w:rPr>
        <w:t xml:space="preserve"> </w:t>
      </w:r>
      <w:r w:rsidR="00A55B87" w:rsidRPr="003A0F7E">
        <w:rPr>
          <w:rFonts w:ascii="Times New Roman" w:hAnsi="Times New Roman" w:cs="Times New Roman"/>
        </w:rPr>
        <w:t>(</w:t>
      </w:r>
      <w:r w:rsidRPr="003A0F7E">
        <w:rPr>
          <w:rFonts w:ascii="Times New Roman" w:hAnsi="Times New Roman" w:cs="Times New Roman"/>
        </w:rPr>
        <w:t>3</w:t>
      </w:r>
      <w:r w:rsidR="00A55B87" w:rsidRPr="003A0F7E">
        <w:rPr>
          <w:rFonts w:ascii="Times New Roman" w:hAnsi="Times New Roman" w:cs="Times New Roman"/>
        </w:rPr>
        <w:t xml:space="preserve">): </w:t>
      </w:r>
      <w:r w:rsidR="0085185D" w:rsidRPr="003A0F7E">
        <w:rPr>
          <w:rFonts w:ascii="Times New Roman" w:hAnsi="Times New Roman" w:cs="Times New Roman"/>
        </w:rPr>
        <w:t>290-305.</w:t>
      </w:r>
    </w:p>
    <w:p w:rsidR="00AE7EFC" w:rsidRPr="003A0F7E" w:rsidRDefault="00AE7EFC">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Hajmohammad, S., Vachon, S., Klassen, R.D., Gavronski, I. 2013</w:t>
      </w:r>
      <w:r w:rsidR="00A55B87" w:rsidRPr="003A0F7E">
        <w:rPr>
          <w:rFonts w:ascii="Times New Roman" w:hAnsi="Times New Roman" w:cs="Times New Roman"/>
        </w:rPr>
        <w:t>.</w:t>
      </w:r>
      <w:r w:rsidR="00032B9B" w:rsidRPr="003A0F7E">
        <w:rPr>
          <w:rFonts w:ascii="Times New Roman" w:hAnsi="Times New Roman" w:cs="Times New Roman"/>
        </w:rPr>
        <w:t xml:space="preserve"> </w:t>
      </w:r>
      <w:r w:rsidRPr="003A0F7E">
        <w:rPr>
          <w:rFonts w:ascii="Times New Roman" w:hAnsi="Times New Roman" w:cs="Times New Roman"/>
        </w:rPr>
        <w:t xml:space="preserve">“Lean management and supply management: their role in </w:t>
      </w:r>
      <w:r w:rsidR="00032B9B" w:rsidRPr="003A0F7E">
        <w:rPr>
          <w:rFonts w:ascii="Times New Roman" w:hAnsi="Times New Roman" w:cs="Times New Roman"/>
        </w:rPr>
        <w:t>Green practic</w:t>
      </w:r>
      <w:bookmarkStart w:id="1" w:name="_GoBack"/>
      <w:bookmarkEnd w:id="1"/>
      <w:r w:rsidR="00032B9B" w:rsidRPr="003A0F7E">
        <w:rPr>
          <w:rFonts w:ascii="Times New Roman" w:hAnsi="Times New Roman" w:cs="Times New Roman"/>
        </w:rPr>
        <w:t>es</w:t>
      </w:r>
      <w:r w:rsidRPr="003A0F7E">
        <w:rPr>
          <w:rFonts w:ascii="Times New Roman" w:hAnsi="Times New Roman" w:cs="Times New Roman"/>
        </w:rPr>
        <w:t xml:space="preserve"> and performance</w:t>
      </w:r>
      <w:r w:rsidR="00A55B8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Cleaner Production</w:t>
      </w:r>
      <w:r w:rsidR="00A55B87" w:rsidRPr="003A0F7E">
        <w:rPr>
          <w:rFonts w:ascii="Times New Roman" w:hAnsi="Times New Roman" w:cs="Times New Roman"/>
        </w:rPr>
        <w:t>.</w:t>
      </w:r>
      <w:r w:rsidR="00032B9B" w:rsidRPr="003A0F7E">
        <w:rPr>
          <w:rFonts w:ascii="Times New Roman" w:hAnsi="Times New Roman" w:cs="Times New Roman"/>
        </w:rPr>
        <w:t xml:space="preserve"> </w:t>
      </w:r>
      <w:r w:rsidRPr="003A0F7E">
        <w:rPr>
          <w:rFonts w:ascii="Times New Roman" w:hAnsi="Times New Roman" w:cs="Times New Roman"/>
        </w:rPr>
        <w:t>39</w:t>
      </w:r>
      <w:r w:rsidR="00A55B87" w:rsidRPr="003A0F7E">
        <w:rPr>
          <w:rFonts w:ascii="Times New Roman" w:hAnsi="Times New Roman" w:cs="Times New Roman"/>
        </w:rPr>
        <w:t>:</w:t>
      </w:r>
      <w:r w:rsidR="00032B9B" w:rsidRPr="003A0F7E">
        <w:rPr>
          <w:rFonts w:ascii="Times New Roman" w:hAnsi="Times New Roman" w:cs="Times New Roman"/>
        </w:rPr>
        <w:t xml:space="preserve"> </w:t>
      </w:r>
      <w:r w:rsidRPr="003A0F7E">
        <w:rPr>
          <w:rFonts w:ascii="Times New Roman" w:hAnsi="Times New Roman" w:cs="Times New Roman"/>
        </w:rPr>
        <w:t>312–320.</w:t>
      </w:r>
    </w:p>
    <w:p w:rsidR="002079EB" w:rsidRPr="003A0F7E" w:rsidRDefault="00AE7EFC">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Hanson, J.D., Melnyk, S.A., Calantone, R.J. </w:t>
      </w:r>
      <w:r w:rsidR="00032B9B" w:rsidRPr="003A0F7E">
        <w:rPr>
          <w:rFonts w:ascii="Times New Roman" w:hAnsi="Times New Roman" w:cs="Times New Roman"/>
        </w:rPr>
        <w:t xml:space="preserve"> </w:t>
      </w:r>
      <w:r w:rsidRPr="003A0F7E">
        <w:rPr>
          <w:rFonts w:ascii="Times New Roman" w:hAnsi="Times New Roman" w:cs="Times New Roman"/>
        </w:rPr>
        <w:t>2004</w:t>
      </w:r>
      <w:r w:rsidR="009114B7" w:rsidRPr="003A0F7E">
        <w:rPr>
          <w:rFonts w:ascii="Times New Roman" w:hAnsi="Times New Roman" w:cs="Times New Roman"/>
        </w:rPr>
        <w:t>.</w:t>
      </w:r>
      <w:r w:rsidR="00032B9B" w:rsidRPr="003A0F7E">
        <w:rPr>
          <w:rFonts w:ascii="Times New Roman" w:hAnsi="Times New Roman" w:cs="Times New Roman"/>
        </w:rPr>
        <w:t xml:space="preserve"> “</w:t>
      </w:r>
      <w:r w:rsidRPr="003A0F7E">
        <w:rPr>
          <w:rFonts w:ascii="Times New Roman" w:hAnsi="Times New Roman" w:cs="Times New Roman"/>
        </w:rPr>
        <w:t>Core Values and Environmental Manageme</w:t>
      </w:r>
      <w:r w:rsidR="00032B9B" w:rsidRPr="003A0F7E">
        <w:rPr>
          <w:rFonts w:ascii="Times New Roman" w:hAnsi="Times New Roman" w:cs="Times New Roman"/>
        </w:rPr>
        <w:t>nt: A Strong Inference Approach</w:t>
      </w:r>
      <w:r w:rsidR="009114B7" w:rsidRPr="003A0F7E">
        <w:rPr>
          <w:rFonts w:ascii="Times New Roman" w:hAnsi="Times New Roman" w:cs="Times New Roman"/>
        </w:rPr>
        <w:t>.</w:t>
      </w:r>
      <w:r w:rsidRPr="003A0F7E">
        <w:rPr>
          <w:rFonts w:ascii="Times New Roman" w:hAnsi="Times New Roman" w:cs="Times New Roman"/>
        </w:rPr>
        <w:t xml:space="preserve">” </w:t>
      </w:r>
      <w:r w:rsidR="00032B9B" w:rsidRPr="003A0F7E">
        <w:rPr>
          <w:rFonts w:ascii="Times New Roman" w:hAnsi="Times New Roman" w:cs="Times New Roman"/>
          <w:i/>
          <w:iCs/>
        </w:rPr>
        <w:t xml:space="preserve">Greener Management </w:t>
      </w:r>
      <w:r w:rsidRPr="003A0F7E">
        <w:rPr>
          <w:rFonts w:ascii="Times New Roman" w:hAnsi="Times New Roman" w:cs="Times New Roman"/>
          <w:i/>
          <w:iCs/>
        </w:rPr>
        <w:t>Int</w:t>
      </w:r>
      <w:r w:rsidR="00032B9B" w:rsidRPr="003A0F7E">
        <w:rPr>
          <w:rFonts w:ascii="Times New Roman" w:hAnsi="Times New Roman" w:cs="Times New Roman"/>
          <w:i/>
          <w:iCs/>
        </w:rPr>
        <w:t>ernational</w:t>
      </w:r>
      <w:r w:rsidR="009114B7" w:rsidRPr="003A0F7E">
        <w:rPr>
          <w:rFonts w:ascii="Times New Roman" w:hAnsi="Times New Roman" w:cs="Times New Roman"/>
        </w:rPr>
        <w:t xml:space="preserve"> .40: </w:t>
      </w:r>
      <w:r w:rsidRPr="003A0F7E">
        <w:rPr>
          <w:rFonts w:ascii="Times New Roman" w:hAnsi="Times New Roman" w:cs="Times New Roman"/>
        </w:rPr>
        <w:t>29–40.</w:t>
      </w:r>
    </w:p>
    <w:p w:rsidR="00AE7EFC" w:rsidRPr="003A0F7E" w:rsidRDefault="00AE7EFC">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Herron, C.</w:t>
      </w:r>
      <w:r w:rsidR="008F6CD7" w:rsidRPr="003A0F7E">
        <w:rPr>
          <w:rFonts w:ascii="Times New Roman" w:hAnsi="Times New Roman" w:cs="Times New Roman"/>
        </w:rPr>
        <w:t xml:space="preserve">, </w:t>
      </w:r>
      <w:r w:rsidRPr="003A0F7E">
        <w:rPr>
          <w:rFonts w:ascii="Times New Roman" w:hAnsi="Times New Roman" w:cs="Times New Roman"/>
        </w:rPr>
        <w:t>Hicks, C. 2008</w:t>
      </w:r>
      <w:r w:rsidR="008F6CD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Cs/>
        </w:rPr>
        <w:t>The transfer of selected lean manufacturing techniques from Japanese automotive manufacturing into general manufacturing (UK) through change agents</w:t>
      </w:r>
      <w:r w:rsidRPr="003A0F7E">
        <w:rPr>
          <w:rFonts w:ascii="Times New Roman" w:hAnsi="Times New Roman" w:cs="Times New Roman"/>
        </w:rPr>
        <w:t>”</w:t>
      </w:r>
      <w:r w:rsidR="008F6CD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rPr>
        <w:t>Robotics and Computer-Integrated Manufacturing</w:t>
      </w:r>
      <w:r w:rsidR="008F6CD7" w:rsidRPr="003A0F7E">
        <w:rPr>
          <w:rFonts w:ascii="Times New Roman" w:hAnsi="Times New Roman" w:cs="Times New Roman"/>
        </w:rPr>
        <w:t xml:space="preserve">. </w:t>
      </w:r>
      <w:r w:rsidRPr="003A0F7E">
        <w:rPr>
          <w:rFonts w:ascii="Times New Roman" w:hAnsi="Times New Roman" w:cs="Times New Roman"/>
        </w:rPr>
        <w:t>24</w:t>
      </w:r>
      <w:r w:rsidR="008F6CD7" w:rsidRPr="003A0F7E">
        <w:rPr>
          <w:rFonts w:ascii="Times New Roman" w:hAnsi="Times New Roman" w:cs="Times New Roman"/>
        </w:rPr>
        <w:t xml:space="preserve">(4): </w:t>
      </w:r>
      <w:r w:rsidRPr="003A0F7E">
        <w:rPr>
          <w:rFonts w:ascii="Times New Roman" w:hAnsi="Times New Roman" w:cs="Times New Roman"/>
        </w:rPr>
        <w:t>524-531.</w:t>
      </w:r>
    </w:p>
    <w:p w:rsidR="00AE7EFC" w:rsidRPr="003A0F7E" w:rsidRDefault="00E27D91">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Hines, P. (</w:t>
      </w:r>
      <w:r w:rsidR="00AE7EFC" w:rsidRPr="003A0F7E">
        <w:rPr>
          <w:rFonts w:ascii="Times New Roman" w:hAnsi="Times New Roman" w:cs="Times New Roman"/>
        </w:rPr>
        <w:t>2009</w:t>
      </w:r>
      <w:r w:rsidRPr="003A0F7E">
        <w:rPr>
          <w:rFonts w:ascii="Times New Roman" w:hAnsi="Times New Roman" w:cs="Times New Roman"/>
        </w:rPr>
        <w:t xml:space="preserve">), </w:t>
      </w:r>
      <w:r w:rsidRPr="003A0F7E">
        <w:rPr>
          <w:rFonts w:ascii="Times New Roman" w:hAnsi="Times New Roman" w:cs="Times New Roman"/>
          <w:i/>
          <w:iCs/>
        </w:rPr>
        <w:t>Lean and Green</w:t>
      </w:r>
      <w:r w:rsidRPr="003A0F7E">
        <w:rPr>
          <w:rFonts w:ascii="Times New Roman" w:hAnsi="Times New Roman" w:cs="Times New Roman"/>
        </w:rPr>
        <w:t xml:space="preserve">, </w:t>
      </w:r>
      <w:r w:rsidR="00AE7EFC" w:rsidRPr="003A0F7E">
        <w:rPr>
          <w:rFonts w:ascii="Times New Roman" w:hAnsi="Times New Roman" w:cs="Times New Roman"/>
        </w:rPr>
        <w:t xml:space="preserve">The Home of Lean Thinking, 3rd edition ed. </w:t>
      </w:r>
      <w:r w:rsidR="008F6CD7" w:rsidRPr="003A0F7E">
        <w:rPr>
          <w:rFonts w:ascii="Times New Roman" w:hAnsi="Times New Roman" w:cs="Times New Roman"/>
        </w:rPr>
        <w:t>S</w:t>
      </w:r>
      <w:r w:rsidR="00AE7EFC" w:rsidRPr="003A0F7E">
        <w:rPr>
          <w:rFonts w:ascii="Times New Roman" w:hAnsi="Times New Roman" w:cs="Times New Roman"/>
        </w:rPr>
        <w:t>apartners.</w:t>
      </w:r>
    </w:p>
    <w:p w:rsidR="00E27D91" w:rsidRPr="003A0F7E" w:rsidRDefault="00032B9B">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Hopp, W., Spearman, M. 2008. </w:t>
      </w:r>
      <w:r w:rsidRPr="003A0F7E">
        <w:rPr>
          <w:rFonts w:ascii="Times New Roman" w:hAnsi="Times New Roman" w:cs="Times New Roman"/>
          <w:i/>
          <w:iCs/>
        </w:rPr>
        <w:t>Factory Physics</w:t>
      </w:r>
      <w:r w:rsidR="002079EB" w:rsidRPr="003A0F7E">
        <w:rPr>
          <w:rFonts w:ascii="Times New Roman" w:hAnsi="Times New Roman" w:cs="Times New Roman"/>
        </w:rPr>
        <w:t>,</w:t>
      </w:r>
      <w:r w:rsidRPr="003A0F7E">
        <w:rPr>
          <w:rFonts w:ascii="Times New Roman" w:hAnsi="Times New Roman" w:cs="Times New Roman"/>
        </w:rPr>
        <w:t xml:space="preserve"> McGraw-Hill/Irwin, New York.</w:t>
      </w:r>
    </w:p>
    <w:p w:rsidR="00E27D91" w:rsidRPr="003A0F7E" w:rsidRDefault="009114B7">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Imai, M. 1986. </w:t>
      </w:r>
      <w:r w:rsidR="004C06F4" w:rsidRPr="003A0F7E">
        <w:rPr>
          <w:rFonts w:ascii="Times New Roman" w:hAnsi="Times New Roman" w:cs="Times New Roman"/>
          <w:i/>
          <w:iCs/>
        </w:rPr>
        <w:t>Kaizen – The Key to Japan’s Competitive Success</w:t>
      </w:r>
      <w:r w:rsidR="004C06F4" w:rsidRPr="003A0F7E">
        <w:rPr>
          <w:rFonts w:ascii="Times New Roman" w:hAnsi="Times New Roman" w:cs="Times New Roman"/>
        </w:rPr>
        <w:t>, Random House, New York, NY.</w:t>
      </w:r>
    </w:p>
    <w:p w:rsidR="005C3F83" w:rsidRPr="003A0F7E" w:rsidRDefault="009114B7">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Imai, M. 1997.</w:t>
      </w:r>
      <w:r w:rsidR="004C06F4" w:rsidRPr="003A0F7E">
        <w:rPr>
          <w:rFonts w:ascii="Times New Roman" w:hAnsi="Times New Roman" w:cs="Times New Roman"/>
        </w:rPr>
        <w:t xml:space="preserve"> </w:t>
      </w:r>
      <w:r w:rsidR="004C06F4" w:rsidRPr="003A0F7E">
        <w:rPr>
          <w:rFonts w:ascii="Times New Roman" w:hAnsi="Times New Roman" w:cs="Times New Roman"/>
          <w:i/>
          <w:iCs/>
        </w:rPr>
        <w:t>Gemba Kaizen</w:t>
      </w:r>
      <w:r w:rsidR="004C06F4" w:rsidRPr="003A0F7E">
        <w:rPr>
          <w:rFonts w:ascii="Times New Roman" w:hAnsi="Times New Roman" w:cs="Times New Roman"/>
        </w:rPr>
        <w:t>, McGraw-Hill, New York, NY.</w:t>
      </w:r>
    </w:p>
    <w:p w:rsidR="00B13036" w:rsidRPr="003A0F7E" w:rsidRDefault="00B13036">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lastRenderedPageBreak/>
        <w:t>Khor, M. 2012</w:t>
      </w:r>
      <w:r w:rsidR="009114B7" w:rsidRPr="003A0F7E">
        <w:rPr>
          <w:rFonts w:ascii="Times New Roman" w:hAnsi="Times New Roman" w:cs="Times New Roman"/>
        </w:rPr>
        <w:t>.</w:t>
      </w:r>
      <w:r w:rsidR="00E27D91" w:rsidRPr="003A0F7E">
        <w:rPr>
          <w:rFonts w:ascii="Times New Roman" w:hAnsi="Times New Roman" w:cs="Times New Roman"/>
        </w:rPr>
        <w:t xml:space="preserve"> </w:t>
      </w:r>
      <w:r w:rsidR="00E27D91" w:rsidRPr="003A0F7E">
        <w:rPr>
          <w:rFonts w:ascii="Times New Roman" w:hAnsi="Times New Roman" w:cs="Times New Roman"/>
          <w:i/>
          <w:iCs/>
        </w:rPr>
        <w:t xml:space="preserve">Challenges of the Green </w:t>
      </w:r>
      <w:r w:rsidRPr="003A0F7E">
        <w:rPr>
          <w:rFonts w:ascii="Times New Roman" w:hAnsi="Times New Roman" w:cs="Times New Roman"/>
          <w:i/>
          <w:iCs/>
        </w:rPr>
        <w:t xml:space="preserve">Economy Concept and Policies in the Context of Sustainable Development, Poverty and Equity: the Context of Sustainable Development and </w:t>
      </w:r>
      <w:r w:rsidR="00E27D91" w:rsidRPr="003A0F7E">
        <w:rPr>
          <w:rFonts w:ascii="Times New Roman" w:hAnsi="Times New Roman" w:cs="Times New Roman"/>
          <w:i/>
          <w:iCs/>
        </w:rPr>
        <w:t>Green Economy</w:t>
      </w:r>
      <w:r w:rsidR="00E27D91" w:rsidRPr="003A0F7E">
        <w:rPr>
          <w:rFonts w:ascii="Times New Roman" w:hAnsi="Times New Roman" w:cs="Times New Roman"/>
        </w:rPr>
        <w:t>,</w:t>
      </w:r>
      <w:r w:rsidRPr="003A0F7E">
        <w:rPr>
          <w:rFonts w:ascii="Times New Roman" w:hAnsi="Times New Roman" w:cs="Times New Roman"/>
        </w:rPr>
        <w:t xml:space="preserve"> UNEP</w:t>
      </w:r>
      <w:r w:rsidR="00E27D91" w:rsidRPr="003A0F7E">
        <w:rPr>
          <w:rFonts w:ascii="Times New Roman" w:hAnsi="Times New Roman" w:cs="Times New Roman"/>
        </w:rPr>
        <w:t>.</w:t>
      </w:r>
    </w:p>
    <w:p w:rsidR="00982764" w:rsidRPr="003A0F7E" w:rsidRDefault="00982764">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King, A., Lenox, M. 2001</w:t>
      </w:r>
      <w:r w:rsidR="009114B7" w:rsidRPr="003A0F7E">
        <w:rPr>
          <w:rFonts w:ascii="Times New Roman" w:hAnsi="Times New Roman" w:cs="Times New Roman"/>
        </w:rPr>
        <w:t>.</w:t>
      </w:r>
      <w:r w:rsidR="005C3F83" w:rsidRPr="003A0F7E">
        <w:rPr>
          <w:rFonts w:ascii="Times New Roman" w:hAnsi="Times New Roman" w:cs="Times New Roman"/>
        </w:rPr>
        <w:t xml:space="preserve"> “Lean and Green:</w:t>
      </w:r>
      <w:r w:rsidRPr="003A0F7E">
        <w:rPr>
          <w:rFonts w:ascii="Times New Roman" w:hAnsi="Times New Roman" w:cs="Times New Roman"/>
        </w:rPr>
        <w:t xml:space="preserve"> an empirical examination of the relationship between Lean production and environmental performance</w:t>
      </w:r>
      <w:r w:rsidR="009114B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Prod</w:t>
      </w:r>
      <w:r w:rsidR="005C3F83" w:rsidRPr="003A0F7E">
        <w:rPr>
          <w:rFonts w:ascii="Times New Roman" w:hAnsi="Times New Roman" w:cs="Times New Roman"/>
          <w:i/>
          <w:iCs/>
        </w:rPr>
        <w:t xml:space="preserve">uction </w:t>
      </w:r>
      <w:r w:rsidRPr="003A0F7E">
        <w:rPr>
          <w:rFonts w:ascii="Times New Roman" w:hAnsi="Times New Roman" w:cs="Times New Roman"/>
          <w:i/>
          <w:iCs/>
        </w:rPr>
        <w:t>Operat</w:t>
      </w:r>
      <w:r w:rsidR="005C3F83" w:rsidRPr="003A0F7E">
        <w:rPr>
          <w:rFonts w:ascii="Times New Roman" w:hAnsi="Times New Roman" w:cs="Times New Roman"/>
          <w:i/>
          <w:iCs/>
        </w:rPr>
        <w:t>ion Management</w:t>
      </w:r>
      <w:r w:rsidR="009114B7" w:rsidRPr="003A0F7E">
        <w:rPr>
          <w:rFonts w:ascii="Times New Roman" w:hAnsi="Times New Roman" w:cs="Times New Roman"/>
        </w:rPr>
        <w:t>.</w:t>
      </w:r>
      <w:r w:rsidRPr="003A0F7E">
        <w:rPr>
          <w:rFonts w:ascii="Times New Roman" w:hAnsi="Times New Roman" w:cs="Times New Roman"/>
        </w:rPr>
        <w:t>10</w:t>
      </w:r>
      <w:r w:rsidR="009114B7" w:rsidRPr="003A0F7E">
        <w:rPr>
          <w:rFonts w:ascii="Times New Roman" w:hAnsi="Times New Roman" w:cs="Times New Roman"/>
        </w:rPr>
        <w:t>:</w:t>
      </w:r>
      <w:r w:rsidR="005C3F83" w:rsidRPr="003A0F7E">
        <w:rPr>
          <w:rFonts w:ascii="Times New Roman" w:hAnsi="Times New Roman" w:cs="Times New Roman"/>
        </w:rPr>
        <w:t xml:space="preserve"> </w:t>
      </w:r>
      <w:r w:rsidRPr="003A0F7E">
        <w:rPr>
          <w:rFonts w:ascii="Times New Roman" w:hAnsi="Times New Roman" w:cs="Times New Roman"/>
        </w:rPr>
        <w:t>244–256.</w:t>
      </w:r>
    </w:p>
    <w:p w:rsidR="00982764" w:rsidRPr="003A0F7E" w:rsidRDefault="005C3F83">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Kitazawa, S., Sarkis, J. </w:t>
      </w:r>
      <w:r w:rsidR="00982764" w:rsidRPr="003A0F7E">
        <w:rPr>
          <w:rFonts w:ascii="Times New Roman" w:hAnsi="Times New Roman" w:cs="Times New Roman"/>
        </w:rPr>
        <w:t>2000</w:t>
      </w:r>
      <w:r w:rsidR="009114B7" w:rsidRPr="003A0F7E">
        <w:rPr>
          <w:rFonts w:ascii="Times New Roman" w:hAnsi="Times New Roman" w:cs="Times New Roman"/>
        </w:rPr>
        <w:t>.</w:t>
      </w:r>
      <w:r w:rsidR="00982764" w:rsidRPr="003A0F7E">
        <w:rPr>
          <w:rFonts w:ascii="Times New Roman" w:hAnsi="Times New Roman" w:cs="Times New Roman"/>
        </w:rPr>
        <w:t xml:space="preserve"> </w:t>
      </w:r>
      <w:r w:rsidRPr="003A0F7E">
        <w:rPr>
          <w:rFonts w:ascii="Times New Roman" w:hAnsi="Times New Roman" w:cs="Times New Roman"/>
        </w:rPr>
        <w:t>“</w:t>
      </w:r>
      <w:r w:rsidR="00982764" w:rsidRPr="003A0F7E">
        <w:rPr>
          <w:rFonts w:ascii="Times New Roman" w:hAnsi="Times New Roman" w:cs="Times New Roman"/>
        </w:rPr>
        <w:t>The relationship between ISO 14001 and continuous source reduction programs</w:t>
      </w:r>
      <w:r w:rsidR="009114B7" w:rsidRPr="003A0F7E">
        <w:rPr>
          <w:rFonts w:ascii="Times New Roman" w:hAnsi="Times New Roman" w:cs="Times New Roman"/>
        </w:rPr>
        <w:t>.”</w:t>
      </w:r>
      <w:r w:rsidR="00982764" w:rsidRPr="003A0F7E">
        <w:rPr>
          <w:rFonts w:ascii="Times New Roman" w:hAnsi="Times New Roman" w:cs="Times New Roman"/>
        </w:rPr>
        <w:t xml:space="preserve"> </w:t>
      </w:r>
      <w:r w:rsidR="00982764" w:rsidRPr="003A0F7E">
        <w:rPr>
          <w:rFonts w:ascii="Times New Roman" w:hAnsi="Times New Roman" w:cs="Times New Roman"/>
          <w:i/>
          <w:iCs/>
        </w:rPr>
        <w:t>Int</w:t>
      </w:r>
      <w:r w:rsidRPr="003A0F7E">
        <w:rPr>
          <w:rFonts w:ascii="Times New Roman" w:hAnsi="Times New Roman" w:cs="Times New Roman"/>
          <w:i/>
          <w:iCs/>
        </w:rPr>
        <w:t xml:space="preserve">ernational </w:t>
      </w:r>
      <w:r w:rsidR="00982764" w:rsidRPr="003A0F7E">
        <w:rPr>
          <w:rFonts w:ascii="Times New Roman" w:hAnsi="Times New Roman" w:cs="Times New Roman"/>
          <w:i/>
          <w:iCs/>
        </w:rPr>
        <w:t>J</w:t>
      </w:r>
      <w:r w:rsidRPr="003A0F7E">
        <w:rPr>
          <w:rFonts w:ascii="Times New Roman" w:hAnsi="Times New Roman" w:cs="Times New Roman"/>
          <w:i/>
          <w:iCs/>
        </w:rPr>
        <w:t>ournal of</w:t>
      </w:r>
      <w:r w:rsidR="00982764" w:rsidRPr="003A0F7E">
        <w:rPr>
          <w:rFonts w:ascii="Times New Roman" w:hAnsi="Times New Roman" w:cs="Times New Roman"/>
          <w:i/>
          <w:iCs/>
        </w:rPr>
        <w:t xml:space="preserve"> Oper</w:t>
      </w:r>
      <w:r w:rsidRPr="003A0F7E">
        <w:rPr>
          <w:rFonts w:ascii="Times New Roman" w:hAnsi="Times New Roman" w:cs="Times New Roman"/>
          <w:i/>
          <w:iCs/>
        </w:rPr>
        <w:t>ation and</w:t>
      </w:r>
      <w:r w:rsidR="00982764" w:rsidRPr="003A0F7E">
        <w:rPr>
          <w:rFonts w:ascii="Times New Roman" w:hAnsi="Times New Roman" w:cs="Times New Roman"/>
          <w:i/>
          <w:iCs/>
        </w:rPr>
        <w:t xml:space="preserve"> Prod</w:t>
      </w:r>
      <w:r w:rsidRPr="003A0F7E">
        <w:rPr>
          <w:rFonts w:ascii="Times New Roman" w:hAnsi="Times New Roman" w:cs="Times New Roman"/>
          <w:i/>
          <w:iCs/>
        </w:rPr>
        <w:t xml:space="preserve">uction </w:t>
      </w:r>
      <w:r w:rsidR="00982764" w:rsidRPr="003A0F7E">
        <w:rPr>
          <w:rFonts w:ascii="Times New Roman" w:hAnsi="Times New Roman" w:cs="Times New Roman"/>
          <w:i/>
          <w:iCs/>
        </w:rPr>
        <w:t>Manag</w:t>
      </w:r>
      <w:r w:rsidRPr="003A0F7E">
        <w:rPr>
          <w:rFonts w:ascii="Times New Roman" w:hAnsi="Times New Roman" w:cs="Times New Roman"/>
          <w:i/>
          <w:iCs/>
        </w:rPr>
        <w:t>ement</w:t>
      </w:r>
      <w:r w:rsidRPr="003A0F7E">
        <w:rPr>
          <w:rFonts w:ascii="Times New Roman" w:hAnsi="Times New Roman" w:cs="Times New Roman"/>
        </w:rPr>
        <w:t>.</w:t>
      </w:r>
      <w:r w:rsidR="00982764" w:rsidRPr="003A0F7E">
        <w:rPr>
          <w:rFonts w:ascii="Times New Roman" w:hAnsi="Times New Roman" w:cs="Times New Roman"/>
        </w:rPr>
        <w:t xml:space="preserve"> 20</w:t>
      </w:r>
      <w:r w:rsidR="009114B7" w:rsidRPr="003A0F7E">
        <w:rPr>
          <w:rFonts w:ascii="Times New Roman" w:hAnsi="Times New Roman" w:cs="Times New Roman"/>
        </w:rPr>
        <w:t>(</w:t>
      </w:r>
      <w:r w:rsidRPr="003A0F7E">
        <w:rPr>
          <w:rFonts w:ascii="Times New Roman" w:hAnsi="Times New Roman" w:cs="Times New Roman"/>
        </w:rPr>
        <w:t>2</w:t>
      </w:r>
      <w:r w:rsidR="009114B7" w:rsidRPr="003A0F7E">
        <w:rPr>
          <w:rFonts w:ascii="Times New Roman" w:hAnsi="Times New Roman" w:cs="Times New Roman"/>
        </w:rPr>
        <w:t xml:space="preserve">): </w:t>
      </w:r>
      <w:r w:rsidR="00982764" w:rsidRPr="003A0F7E">
        <w:rPr>
          <w:rFonts w:ascii="Times New Roman" w:hAnsi="Times New Roman" w:cs="Times New Roman"/>
        </w:rPr>
        <w:t>225-248.</w:t>
      </w:r>
    </w:p>
    <w:p w:rsidR="004C791D" w:rsidRPr="003A0F7E" w:rsidRDefault="005C3F83">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Kleindorfer, P.R., Sin</w:t>
      </w:r>
      <w:r w:rsidR="009114B7" w:rsidRPr="003A0F7E">
        <w:rPr>
          <w:rFonts w:ascii="Times New Roman" w:hAnsi="Times New Roman" w:cs="Times New Roman"/>
        </w:rPr>
        <w:t>ghal, K., van Wassenhove, L.N. 2005.</w:t>
      </w:r>
      <w:r w:rsidRPr="003A0F7E">
        <w:rPr>
          <w:rFonts w:ascii="Times New Roman" w:hAnsi="Times New Roman" w:cs="Times New Roman"/>
        </w:rPr>
        <w:t xml:space="preserve"> “Sustainable operations management</w:t>
      </w:r>
      <w:r w:rsidR="009114B7"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Production &amp; Operations Management</w:t>
      </w:r>
      <w:r w:rsidR="009114B7" w:rsidRPr="003A0F7E">
        <w:rPr>
          <w:rFonts w:ascii="Times New Roman" w:hAnsi="Times New Roman" w:cs="Times New Roman"/>
        </w:rPr>
        <w:t xml:space="preserve">. 14: </w:t>
      </w:r>
      <w:r w:rsidRPr="003A0F7E">
        <w:rPr>
          <w:rFonts w:ascii="Times New Roman" w:hAnsi="Times New Roman" w:cs="Times New Roman"/>
        </w:rPr>
        <w:t>482–92.</w:t>
      </w:r>
    </w:p>
    <w:p w:rsidR="005C3F83" w:rsidRPr="003A0F7E" w:rsidRDefault="009114B7">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Langenwalter, G. 2006. </w:t>
      </w:r>
      <w:r w:rsidR="005C3F83" w:rsidRPr="003A0F7E">
        <w:rPr>
          <w:rFonts w:ascii="Times New Roman" w:hAnsi="Times New Roman" w:cs="Times New Roman"/>
        </w:rPr>
        <w:t>“Life is Our Ultimate Customer: From Lean to Sustainability</w:t>
      </w:r>
      <w:r w:rsidRPr="003A0F7E">
        <w:rPr>
          <w:rFonts w:ascii="Times New Roman" w:hAnsi="Times New Roman" w:cs="Times New Roman"/>
        </w:rPr>
        <w:t>.” Target. 22(</w:t>
      </w:r>
      <w:r w:rsidR="005C3F83" w:rsidRPr="003A0F7E">
        <w:rPr>
          <w:rFonts w:ascii="Times New Roman" w:hAnsi="Times New Roman" w:cs="Times New Roman"/>
        </w:rPr>
        <w:t>1</w:t>
      </w:r>
      <w:r w:rsidRPr="003A0F7E">
        <w:rPr>
          <w:rFonts w:ascii="Times New Roman" w:hAnsi="Times New Roman" w:cs="Times New Roman"/>
        </w:rPr>
        <w:t>):</w:t>
      </w:r>
      <w:r w:rsidR="005C3F83" w:rsidRPr="003A0F7E">
        <w:rPr>
          <w:rFonts w:ascii="Times New Roman" w:hAnsi="Times New Roman" w:cs="Times New Roman"/>
        </w:rPr>
        <w:t xml:space="preserve"> 5–15.</w:t>
      </w:r>
    </w:p>
    <w:p w:rsidR="00982764" w:rsidRPr="003A0F7E" w:rsidRDefault="00982764">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La</w:t>
      </w:r>
      <w:r w:rsidR="009114B7" w:rsidRPr="003A0F7E">
        <w:rPr>
          <w:rFonts w:ascii="Times New Roman" w:hAnsi="Times New Roman" w:cs="Times New Roman"/>
        </w:rPr>
        <w:t>rson, T., Green wood, R. 2004.</w:t>
      </w:r>
      <w:r w:rsidR="005C3F83" w:rsidRPr="003A0F7E">
        <w:rPr>
          <w:rFonts w:ascii="Times New Roman" w:hAnsi="Times New Roman" w:cs="Times New Roman"/>
        </w:rPr>
        <w:t xml:space="preserve"> “</w:t>
      </w:r>
      <w:r w:rsidRPr="003A0F7E">
        <w:rPr>
          <w:rFonts w:ascii="Times New Roman" w:hAnsi="Times New Roman" w:cs="Times New Roman"/>
        </w:rPr>
        <w:t>Perfect complements: synergies between Lean production and eco– sustainability initiatives</w:t>
      </w:r>
      <w:r w:rsidR="0069077C" w:rsidRPr="003A0F7E">
        <w:rPr>
          <w:rFonts w:ascii="Times New Roman" w:hAnsi="Times New Roman" w:cs="Times New Roman"/>
        </w:rPr>
        <w:t>.</w:t>
      </w:r>
      <w:r w:rsidR="005C3F83" w:rsidRPr="003A0F7E">
        <w:rPr>
          <w:rFonts w:ascii="Times New Roman" w:hAnsi="Times New Roman" w:cs="Times New Roman"/>
        </w:rPr>
        <w:t xml:space="preserve">” </w:t>
      </w:r>
      <w:r w:rsidRPr="003A0F7E">
        <w:rPr>
          <w:rFonts w:ascii="Times New Roman" w:hAnsi="Times New Roman" w:cs="Times New Roman"/>
          <w:i/>
          <w:iCs/>
        </w:rPr>
        <w:t>Environmental Quality Management</w:t>
      </w:r>
      <w:r w:rsidR="009114B7" w:rsidRPr="003A0F7E">
        <w:rPr>
          <w:rFonts w:ascii="Times New Roman" w:hAnsi="Times New Roman" w:cs="Times New Roman"/>
        </w:rPr>
        <w:t>.</w:t>
      </w:r>
      <w:r w:rsidRPr="003A0F7E">
        <w:rPr>
          <w:rFonts w:ascii="Times New Roman" w:hAnsi="Times New Roman" w:cs="Times New Roman"/>
        </w:rPr>
        <w:t>13</w:t>
      </w:r>
      <w:r w:rsidR="009114B7" w:rsidRPr="003A0F7E">
        <w:rPr>
          <w:rFonts w:ascii="Times New Roman" w:hAnsi="Times New Roman" w:cs="Times New Roman"/>
        </w:rPr>
        <w:t xml:space="preserve"> (</w:t>
      </w:r>
      <w:r w:rsidR="005C3F83" w:rsidRPr="003A0F7E">
        <w:rPr>
          <w:rFonts w:ascii="Times New Roman" w:hAnsi="Times New Roman" w:cs="Times New Roman"/>
        </w:rPr>
        <w:t>4</w:t>
      </w:r>
      <w:r w:rsidR="009114B7" w:rsidRPr="003A0F7E">
        <w:rPr>
          <w:rFonts w:ascii="Times New Roman" w:hAnsi="Times New Roman" w:cs="Times New Roman"/>
        </w:rPr>
        <w:t xml:space="preserve">): </w:t>
      </w:r>
      <w:r w:rsidRPr="003A0F7E">
        <w:rPr>
          <w:rFonts w:ascii="Times New Roman" w:hAnsi="Times New Roman" w:cs="Times New Roman"/>
        </w:rPr>
        <w:t>27–36.</w:t>
      </w:r>
    </w:p>
    <w:p w:rsidR="00982764" w:rsidRPr="003A0F7E" w:rsidRDefault="00F37B87">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Lindahl, M.</w:t>
      </w:r>
      <w:r w:rsidR="00982764" w:rsidRPr="003A0F7E">
        <w:rPr>
          <w:rFonts w:ascii="Times New Roman" w:hAnsi="Times New Roman" w:cs="Times New Roman"/>
        </w:rPr>
        <w:t xml:space="preserve"> 2005</w:t>
      </w:r>
      <w:r w:rsidR="0069077C" w:rsidRPr="003A0F7E">
        <w:rPr>
          <w:rFonts w:ascii="Times New Roman" w:hAnsi="Times New Roman" w:cs="Times New Roman"/>
        </w:rPr>
        <w:t>.</w:t>
      </w:r>
      <w:r w:rsidR="00982764" w:rsidRPr="003A0F7E">
        <w:rPr>
          <w:rFonts w:ascii="Times New Roman" w:hAnsi="Times New Roman" w:cs="Times New Roman"/>
        </w:rPr>
        <w:t xml:space="preserve"> </w:t>
      </w:r>
      <w:r w:rsidR="00982764" w:rsidRPr="003A0F7E">
        <w:rPr>
          <w:rFonts w:ascii="Times New Roman" w:hAnsi="Times New Roman" w:cs="Times New Roman"/>
          <w:i/>
          <w:iCs/>
        </w:rPr>
        <w:t>Engineering Designers’ Requirements on Design for Environment Methods and Tools</w:t>
      </w:r>
      <w:r w:rsidR="00982764" w:rsidRPr="003A0F7E">
        <w:rPr>
          <w:rFonts w:ascii="Times New Roman" w:hAnsi="Times New Roman" w:cs="Times New Roman"/>
        </w:rPr>
        <w:t>, Doctoral Diss. Department of Machine Design, Integrated Product Development, KTH Royal Institute of Technology, Stockholm, Sweden.</w:t>
      </w:r>
    </w:p>
    <w:p w:rsidR="00F37B87" w:rsidRPr="003A0F7E" w:rsidRDefault="00F37B87">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Marriott, B., Garza-Reyes, J.A., So</w:t>
      </w:r>
      <w:r w:rsidR="0069077C" w:rsidRPr="003A0F7E">
        <w:rPr>
          <w:rFonts w:ascii="Times New Roman" w:hAnsi="Times New Roman" w:cs="Times New Roman"/>
        </w:rPr>
        <w:t>riano-Meier, H. and Antony, J. 2013.</w:t>
      </w:r>
      <w:r w:rsidRPr="003A0F7E">
        <w:rPr>
          <w:rFonts w:ascii="Times New Roman" w:hAnsi="Times New Roman" w:cs="Times New Roman"/>
        </w:rPr>
        <w:t xml:space="preserve"> “An integrated methodology to prioritise improvement initiatives in low volume-high integrity product manufacturing organisations</w:t>
      </w:r>
      <w:r w:rsidR="0069077C"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Manufacturing Technology Management</w:t>
      </w:r>
      <w:r w:rsidR="0069077C" w:rsidRPr="003A0F7E">
        <w:rPr>
          <w:rFonts w:ascii="Times New Roman" w:hAnsi="Times New Roman" w:cs="Times New Roman"/>
        </w:rPr>
        <w:t>. 24 (</w:t>
      </w:r>
      <w:r w:rsidRPr="003A0F7E">
        <w:rPr>
          <w:rFonts w:ascii="Times New Roman" w:hAnsi="Times New Roman" w:cs="Times New Roman"/>
        </w:rPr>
        <w:t>2</w:t>
      </w:r>
      <w:r w:rsidR="0069077C" w:rsidRPr="003A0F7E">
        <w:rPr>
          <w:rFonts w:ascii="Times New Roman" w:hAnsi="Times New Roman" w:cs="Times New Roman"/>
        </w:rPr>
        <w:t xml:space="preserve">): </w:t>
      </w:r>
      <w:r w:rsidRPr="003A0F7E">
        <w:rPr>
          <w:rFonts w:ascii="Times New Roman" w:hAnsi="Times New Roman" w:cs="Times New Roman"/>
        </w:rPr>
        <w:t>197-217.</w:t>
      </w:r>
    </w:p>
    <w:p w:rsidR="00F37B87" w:rsidRPr="003A0F7E" w:rsidRDefault="00F37B87">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n-GB"/>
        </w:rPr>
        <w:t>McCar</w:t>
      </w:r>
      <w:r w:rsidR="0069077C" w:rsidRPr="003A0F7E">
        <w:rPr>
          <w:rFonts w:ascii="Times New Roman" w:hAnsi="Times New Roman" w:cs="Times New Roman"/>
          <w:lang w:val="en-GB"/>
        </w:rPr>
        <w:t>ty, T., Jordan, M., Probst, D. 2011.</w:t>
      </w:r>
      <w:r w:rsidRPr="003A0F7E">
        <w:rPr>
          <w:rFonts w:ascii="Times New Roman" w:hAnsi="Times New Roman" w:cs="Times New Roman"/>
          <w:lang w:val="en-GB"/>
        </w:rPr>
        <w:t xml:space="preserve"> </w:t>
      </w:r>
      <w:r w:rsidRPr="003A0F7E">
        <w:rPr>
          <w:rFonts w:ascii="Times New Roman" w:hAnsi="Times New Roman" w:cs="Times New Roman"/>
          <w:i/>
          <w:iCs/>
        </w:rPr>
        <w:t>Six Sigma for Sustainability – How Organizations Design and Deploy Winning Environmental Programs</w:t>
      </w:r>
      <w:r w:rsidRPr="003A0F7E">
        <w:rPr>
          <w:rFonts w:ascii="Times New Roman" w:hAnsi="Times New Roman" w:cs="Times New Roman"/>
        </w:rPr>
        <w:t>. New York, NY: McGraw–Hill.</w:t>
      </w:r>
    </w:p>
    <w:p w:rsidR="00982764" w:rsidRPr="003A0F7E" w:rsidRDefault="00483D4A">
      <w:pPr>
        <w:autoSpaceDE w:val="0"/>
        <w:autoSpaceDN w:val="0"/>
        <w:adjustRightInd w:val="0"/>
        <w:spacing w:line="240" w:lineRule="auto"/>
        <w:ind w:left="567" w:hanging="567"/>
        <w:jc w:val="both"/>
        <w:rPr>
          <w:rFonts w:ascii="Times New Roman" w:hAnsi="Times New Roman" w:cs="Times New Roman"/>
        </w:rPr>
      </w:pPr>
      <w:hyperlink r:id="rId31" w:history="1">
        <w:r w:rsidR="00982764" w:rsidRPr="003A0F7E">
          <w:rPr>
            <w:rFonts w:ascii="Times New Roman" w:hAnsi="Times New Roman" w:cs="Times New Roman"/>
          </w:rPr>
          <w:t>Moreira</w:t>
        </w:r>
      </w:hyperlink>
      <w:r w:rsidR="00982764" w:rsidRPr="003A0F7E">
        <w:rPr>
          <w:rFonts w:ascii="Times New Roman" w:hAnsi="Times New Roman" w:cs="Times New Roman"/>
        </w:rPr>
        <w:t xml:space="preserve">, F., </w:t>
      </w:r>
      <w:hyperlink r:id="rId32" w:history="1">
        <w:r w:rsidR="00982764" w:rsidRPr="003A0F7E">
          <w:rPr>
            <w:rFonts w:ascii="Times New Roman" w:hAnsi="Times New Roman" w:cs="Times New Roman"/>
          </w:rPr>
          <w:t>Alves</w:t>
        </w:r>
      </w:hyperlink>
      <w:r w:rsidR="00982764" w:rsidRPr="003A0F7E">
        <w:rPr>
          <w:rFonts w:ascii="Times New Roman" w:hAnsi="Times New Roman" w:cs="Times New Roman"/>
        </w:rPr>
        <w:t xml:space="preserve">, A.C., </w:t>
      </w:r>
      <w:hyperlink r:id="rId33" w:history="1">
        <w:r w:rsidR="00982764" w:rsidRPr="003A0F7E">
          <w:rPr>
            <w:rFonts w:ascii="Times New Roman" w:hAnsi="Times New Roman" w:cs="Times New Roman"/>
          </w:rPr>
          <w:t>Sousa</w:t>
        </w:r>
      </w:hyperlink>
      <w:r w:rsidR="0069077C" w:rsidRPr="003A0F7E">
        <w:rPr>
          <w:rFonts w:ascii="Times New Roman" w:hAnsi="Times New Roman" w:cs="Times New Roman"/>
        </w:rPr>
        <w:t xml:space="preserve">, R.M. </w:t>
      </w:r>
      <w:r w:rsidR="00982764" w:rsidRPr="003A0F7E">
        <w:rPr>
          <w:rFonts w:ascii="Times New Roman" w:hAnsi="Times New Roman" w:cs="Times New Roman"/>
        </w:rPr>
        <w:t>2010</w:t>
      </w:r>
      <w:r w:rsidR="0069077C" w:rsidRPr="003A0F7E">
        <w:rPr>
          <w:rFonts w:ascii="Times New Roman" w:hAnsi="Times New Roman" w:cs="Times New Roman"/>
        </w:rPr>
        <w:t>.</w:t>
      </w:r>
      <w:r w:rsidR="00982764" w:rsidRPr="003A0F7E">
        <w:rPr>
          <w:rFonts w:ascii="Times New Roman" w:hAnsi="Times New Roman" w:cs="Times New Roman"/>
        </w:rPr>
        <w:t xml:space="preserve"> </w:t>
      </w:r>
      <w:r w:rsidR="00982764" w:rsidRPr="003A0F7E">
        <w:rPr>
          <w:rFonts w:ascii="Times New Roman" w:hAnsi="Times New Roman" w:cs="Times New Roman"/>
          <w:i/>
          <w:iCs/>
        </w:rPr>
        <w:t>Towards Eco–efficient Lean Production Systems</w:t>
      </w:r>
      <w:r w:rsidR="00D13DFD" w:rsidRPr="003A0F7E">
        <w:rPr>
          <w:rFonts w:ascii="Times New Roman" w:hAnsi="Times New Roman" w:cs="Times New Roman"/>
        </w:rPr>
        <w:t>,</w:t>
      </w:r>
      <w:r w:rsidR="00982764" w:rsidRPr="003A0F7E">
        <w:rPr>
          <w:rFonts w:ascii="Times New Roman" w:hAnsi="Times New Roman" w:cs="Times New Roman"/>
        </w:rPr>
        <w:t xml:space="preserve"> </w:t>
      </w:r>
      <w:hyperlink r:id="rId34" w:history="1">
        <w:r w:rsidR="00982764" w:rsidRPr="003A0F7E">
          <w:rPr>
            <w:rFonts w:ascii="Times New Roman" w:hAnsi="Times New Roman" w:cs="Times New Roman"/>
          </w:rPr>
          <w:t>Balanced Automation Systems for Future Manufacturing Networks</w:t>
        </w:r>
      </w:hyperlink>
      <w:r w:rsidR="00982764" w:rsidRPr="003A0F7E">
        <w:rPr>
          <w:rFonts w:ascii="Times New Roman" w:hAnsi="Times New Roman" w:cs="Times New Roman"/>
        </w:rPr>
        <w:t>. Springer, Germany.</w:t>
      </w:r>
    </w:p>
    <w:p w:rsidR="00491007" w:rsidRPr="003A0F7E" w:rsidRDefault="00982764">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Ng, R., Low, J.S.C., Song, B.</w:t>
      </w:r>
      <w:r w:rsidR="0069077C" w:rsidRPr="003A0F7E">
        <w:rPr>
          <w:rFonts w:ascii="Times New Roman" w:hAnsi="Times New Roman" w:cs="Times New Roman"/>
        </w:rPr>
        <w:t xml:space="preserve"> </w:t>
      </w:r>
      <w:r w:rsidRPr="003A0F7E">
        <w:rPr>
          <w:rFonts w:ascii="Times New Roman" w:hAnsi="Times New Roman" w:cs="Times New Roman"/>
        </w:rPr>
        <w:t>2015</w:t>
      </w:r>
      <w:r w:rsidR="0069077C" w:rsidRPr="003A0F7E">
        <w:rPr>
          <w:rFonts w:ascii="Times New Roman" w:hAnsi="Times New Roman" w:cs="Times New Roman"/>
        </w:rPr>
        <w:t>.</w:t>
      </w:r>
      <w:r w:rsidR="00047210" w:rsidRPr="003A0F7E">
        <w:rPr>
          <w:rFonts w:ascii="Times New Roman" w:hAnsi="Times New Roman" w:cs="Times New Roman"/>
        </w:rPr>
        <w:t xml:space="preserve"> </w:t>
      </w:r>
      <w:r w:rsidRPr="003A0F7E">
        <w:rPr>
          <w:rFonts w:ascii="Times New Roman" w:hAnsi="Times New Roman" w:cs="Times New Roman"/>
        </w:rPr>
        <w:t xml:space="preserve">“Integrating and Implementing Lean and </w:t>
      </w:r>
      <w:r w:rsidR="00047210" w:rsidRPr="003A0F7E">
        <w:rPr>
          <w:rFonts w:ascii="Times New Roman" w:hAnsi="Times New Roman" w:cs="Times New Roman"/>
        </w:rPr>
        <w:t>Green Practices</w:t>
      </w:r>
      <w:r w:rsidRPr="003A0F7E">
        <w:rPr>
          <w:rFonts w:ascii="Times New Roman" w:hAnsi="Times New Roman" w:cs="Times New Roman"/>
        </w:rPr>
        <w:t xml:space="preserve"> based on Proposition of</w:t>
      </w:r>
      <w:r w:rsidR="00047210" w:rsidRPr="003A0F7E">
        <w:rPr>
          <w:rFonts w:ascii="Times New Roman" w:hAnsi="Times New Roman" w:cs="Times New Roman"/>
        </w:rPr>
        <w:t xml:space="preserve"> Carbon–Value Efficiency Metric</w:t>
      </w:r>
      <w:r w:rsidR="0069077C" w:rsidRPr="003A0F7E">
        <w:rPr>
          <w:rFonts w:ascii="Times New Roman" w:hAnsi="Times New Roman" w:cs="Times New Roman"/>
        </w:rPr>
        <w:t>.</w:t>
      </w:r>
      <w:r w:rsidRPr="003A0F7E">
        <w:rPr>
          <w:rFonts w:ascii="Times New Roman" w:hAnsi="Times New Roman" w:cs="Times New Roman"/>
        </w:rPr>
        <w:t xml:space="preserve">” </w:t>
      </w:r>
      <w:r w:rsidR="00047210" w:rsidRPr="003A0F7E">
        <w:rPr>
          <w:rFonts w:ascii="Times New Roman" w:hAnsi="Times New Roman" w:cs="Times New Roman"/>
          <w:i/>
        </w:rPr>
        <w:t>Journal of Cl</w:t>
      </w:r>
      <w:r w:rsidRPr="003A0F7E">
        <w:rPr>
          <w:rFonts w:ascii="Times New Roman" w:hAnsi="Times New Roman" w:cs="Times New Roman"/>
          <w:i/>
        </w:rPr>
        <w:t>eaner Production</w:t>
      </w:r>
      <w:r w:rsidR="00047210" w:rsidRPr="003A0F7E">
        <w:rPr>
          <w:rFonts w:ascii="Times New Roman" w:hAnsi="Times New Roman" w:cs="Times New Roman"/>
        </w:rPr>
        <w:t>.</w:t>
      </w:r>
      <w:r w:rsidRPr="003A0F7E">
        <w:rPr>
          <w:rFonts w:ascii="Times New Roman" w:hAnsi="Times New Roman" w:cs="Times New Roman"/>
        </w:rPr>
        <w:t xml:space="preserve"> 95</w:t>
      </w:r>
      <w:r w:rsidR="0069077C" w:rsidRPr="003A0F7E">
        <w:rPr>
          <w:rFonts w:ascii="Times New Roman" w:hAnsi="Times New Roman" w:cs="Times New Roman"/>
        </w:rPr>
        <w:t>:</w:t>
      </w:r>
      <w:r w:rsidR="00047210" w:rsidRPr="003A0F7E">
        <w:rPr>
          <w:rFonts w:ascii="Times New Roman" w:hAnsi="Times New Roman" w:cs="Times New Roman"/>
        </w:rPr>
        <w:t xml:space="preserve"> </w:t>
      </w:r>
      <w:r w:rsidRPr="003A0F7E">
        <w:rPr>
          <w:rFonts w:ascii="Times New Roman" w:hAnsi="Times New Roman" w:cs="Times New Roman"/>
        </w:rPr>
        <w:t>242– 255</w:t>
      </w:r>
    </w:p>
    <w:p w:rsidR="00310668" w:rsidRPr="003A0F7E" w:rsidRDefault="0069077C">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Norell Bergendahl, M. </w:t>
      </w:r>
      <w:r w:rsidR="00982764" w:rsidRPr="003A0F7E">
        <w:rPr>
          <w:rFonts w:ascii="Times New Roman" w:hAnsi="Times New Roman" w:cs="Times New Roman"/>
        </w:rPr>
        <w:t>1992</w:t>
      </w:r>
      <w:r w:rsidRPr="003A0F7E">
        <w:rPr>
          <w:rFonts w:ascii="Times New Roman" w:hAnsi="Times New Roman" w:cs="Times New Roman"/>
        </w:rPr>
        <w:t>.</w:t>
      </w:r>
      <w:r w:rsidR="00491007" w:rsidRPr="003A0F7E">
        <w:rPr>
          <w:rFonts w:ascii="Times New Roman" w:hAnsi="Times New Roman" w:cs="Times New Roman"/>
        </w:rPr>
        <w:t xml:space="preserve"> </w:t>
      </w:r>
      <w:r w:rsidR="00491007" w:rsidRPr="003A0F7E">
        <w:rPr>
          <w:rFonts w:ascii="Times New Roman" w:hAnsi="Times New Roman" w:cs="Times New Roman"/>
          <w:i/>
          <w:iCs/>
        </w:rPr>
        <w:t>St</w:t>
      </w:r>
      <w:r w:rsidR="00982764" w:rsidRPr="003A0F7E">
        <w:rPr>
          <w:rFonts w:ascii="Times New Roman" w:hAnsi="Times New Roman" w:cs="Times New Roman"/>
          <w:i/>
          <w:iCs/>
        </w:rPr>
        <w:t>odmetoder och samverkan i produktutveckling (Supporting Methods and Collab</w:t>
      </w:r>
      <w:r w:rsidR="00491007" w:rsidRPr="003A0F7E">
        <w:rPr>
          <w:rFonts w:ascii="Times New Roman" w:hAnsi="Times New Roman" w:cs="Times New Roman"/>
          <w:i/>
          <w:iCs/>
        </w:rPr>
        <w:t>oration in Product Development)</w:t>
      </w:r>
      <w:r w:rsidR="00491007" w:rsidRPr="003A0F7E">
        <w:rPr>
          <w:rFonts w:ascii="Times New Roman" w:hAnsi="Times New Roman" w:cs="Times New Roman"/>
        </w:rPr>
        <w:t>,</w:t>
      </w:r>
      <w:r w:rsidR="00982764" w:rsidRPr="003A0F7E">
        <w:rPr>
          <w:rFonts w:ascii="Times New Roman" w:hAnsi="Times New Roman" w:cs="Times New Roman"/>
        </w:rPr>
        <w:t xml:space="preserve"> KTH Royal Institute of Technology, Stockholm, Sweden in Swedish.</w:t>
      </w:r>
    </w:p>
    <w:p w:rsidR="00982764" w:rsidRPr="003A0F7E" w:rsidRDefault="00982764">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Pampanelli, A.B., Found, P., Bernardes, A.M.</w:t>
      </w:r>
      <w:r w:rsidR="0069077C" w:rsidRPr="003A0F7E">
        <w:rPr>
          <w:rFonts w:ascii="Times New Roman" w:hAnsi="Times New Roman" w:cs="Times New Roman"/>
        </w:rPr>
        <w:t xml:space="preserve"> </w:t>
      </w:r>
      <w:r w:rsidRPr="003A0F7E">
        <w:rPr>
          <w:rFonts w:ascii="Times New Roman" w:hAnsi="Times New Roman" w:cs="Times New Roman"/>
        </w:rPr>
        <w:t>2014</w:t>
      </w:r>
      <w:r w:rsidR="0069077C" w:rsidRPr="003A0F7E">
        <w:rPr>
          <w:rFonts w:ascii="Times New Roman" w:hAnsi="Times New Roman" w:cs="Times New Roman"/>
        </w:rPr>
        <w:t>.</w:t>
      </w:r>
      <w:r w:rsidRPr="003A0F7E">
        <w:rPr>
          <w:rFonts w:ascii="Times New Roman" w:hAnsi="Times New Roman" w:cs="Times New Roman"/>
        </w:rPr>
        <w:t xml:space="preserve"> “A Lean &amp; </w:t>
      </w:r>
      <w:r w:rsidR="00807998" w:rsidRPr="003A0F7E">
        <w:rPr>
          <w:rFonts w:ascii="Times New Roman" w:hAnsi="Times New Roman" w:cs="Times New Roman"/>
        </w:rPr>
        <w:t>Green model</w:t>
      </w:r>
      <w:r w:rsidRPr="003A0F7E">
        <w:rPr>
          <w:rFonts w:ascii="Times New Roman" w:hAnsi="Times New Roman" w:cs="Times New Roman"/>
        </w:rPr>
        <w:t xml:space="preserve"> for a production cell</w:t>
      </w:r>
      <w:r w:rsidR="0069077C" w:rsidRPr="003A0F7E">
        <w:rPr>
          <w:rFonts w:ascii="Times New Roman" w:hAnsi="Times New Roman" w:cs="Times New Roman"/>
        </w:rPr>
        <w:t>.</w:t>
      </w:r>
      <w:r w:rsidRPr="003A0F7E">
        <w:rPr>
          <w:rFonts w:ascii="Times New Roman" w:hAnsi="Times New Roman" w:cs="Times New Roman"/>
        </w:rPr>
        <w:t xml:space="preserve">” </w:t>
      </w:r>
      <w:r w:rsidR="00807998" w:rsidRPr="003A0F7E">
        <w:rPr>
          <w:rFonts w:ascii="Times New Roman" w:hAnsi="Times New Roman" w:cs="Times New Roman"/>
          <w:i/>
          <w:iCs/>
        </w:rPr>
        <w:t>Journal of Cleaner Production</w:t>
      </w:r>
      <w:r w:rsidR="00807998" w:rsidRPr="003A0F7E">
        <w:rPr>
          <w:rFonts w:ascii="Times New Roman" w:hAnsi="Times New Roman" w:cs="Times New Roman"/>
        </w:rPr>
        <w:t>.</w:t>
      </w:r>
      <w:r w:rsidRPr="003A0F7E">
        <w:rPr>
          <w:rFonts w:ascii="Times New Roman" w:hAnsi="Times New Roman" w:cs="Times New Roman"/>
          <w:i/>
          <w:iCs/>
        </w:rPr>
        <w:t xml:space="preserve"> </w:t>
      </w:r>
      <w:r w:rsidRPr="003A0F7E">
        <w:rPr>
          <w:rFonts w:ascii="Times New Roman" w:hAnsi="Times New Roman" w:cs="Times New Roman"/>
        </w:rPr>
        <w:t>85</w:t>
      </w:r>
      <w:r w:rsidR="0069077C" w:rsidRPr="003A0F7E">
        <w:rPr>
          <w:rFonts w:ascii="Times New Roman" w:hAnsi="Times New Roman" w:cs="Times New Roman"/>
        </w:rPr>
        <w:t xml:space="preserve">: </w:t>
      </w:r>
      <w:r w:rsidRPr="003A0F7E">
        <w:rPr>
          <w:rFonts w:ascii="Times New Roman" w:hAnsi="Times New Roman" w:cs="Times New Roman"/>
        </w:rPr>
        <w:t>19–35.</w:t>
      </w:r>
    </w:p>
    <w:p w:rsidR="00982764" w:rsidRPr="003A0F7E" w:rsidRDefault="007B7AAD">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Pojasek, R.B. </w:t>
      </w:r>
      <w:r w:rsidR="00982764" w:rsidRPr="003A0F7E">
        <w:rPr>
          <w:rFonts w:ascii="Times New Roman" w:hAnsi="Times New Roman" w:cs="Times New Roman"/>
        </w:rPr>
        <w:t>1999a</w:t>
      </w:r>
      <w:r w:rsidRPr="003A0F7E">
        <w:rPr>
          <w:rFonts w:ascii="Times New Roman" w:hAnsi="Times New Roman" w:cs="Times New Roman"/>
        </w:rPr>
        <w:t>.</w:t>
      </w:r>
      <w:r w:rsidR="00310668" w:rsidRPr="003A0F7E">
        <w:rPr>
          <w:rFonts w:ascii="Times New Roman" w:hAnsi="Times New Roman" w:cs="Times New Roman"/>
        </w:rPr>
        <w:t xml:space="preserve"> “</w:t>
      </w:r>
      <w:r w:rsidR="00982764" w:rsidRPr="003A0F7E">
        <w:rPr>
          <w:rFonts w:ascii="Times New Roman" w:hAnsi="Times New Roman" w:cs="Times New Roman"/>
        </w:rPr>
        <w:t>Quality toolbox: Five S's: A tool that prepares an organization for change</w:t>
      </w:r>
      <w:r w:rsidRPr="003A0F7E">
        <w:rPr>
          <w:rFonts w:ascii="Times New Roman" w:hAnsi="Times New Roman" w:cs="Times New Roman"/>
        </w:rPr>
        <w:t>.</w:t>
      </w:r>
      <w:r w:rsidR="00310668" w:rsidRPr="003A0F7E">
        <w:rPr>
          <w:rFonts w:ascii="Times New Roman" w:hAnsi="Times New Roman" w:cs="Times New Roman"/>
        </w:rPr>
        <w:t>”</w:t>
      </w:r>
      <w:r w:rsidR="00982764" w:rsidRPr="003A0F7E">
        <w:rPr>
          <w:rFonts w:ascii="Times New Roman" w:hAnsi="Times New Roman" w:cs="Times New Roman"/>
        </w:rPr>
        <w:t xml:space="preserve"> </w:t>
      </w:r>
      <w:r w:rsidR="00310668" w:rsidRPr="003A0F7E">
        <w:rPr>
          <w:rFonts w:ascii="Times New Roman" w:hAnsi="Times New Roman" w:cs="Times New Roman"/>
          <w:i/>
          <w:iCs/>
        </w:rPr>
        <w:t>Environmental Quality Management</w:t>
      </w:r>
      <w:r w:rsidRPr="003A0F7E">
        <w:rPr>
          <w:rFonts w:ascii="Times New Roman" w:hAnsi="Times New Roman" w:cs="Times New Roman"/>
        </w:rPr>
        <w:t>. 9(</w:t>
      </w:r>
      <w:r w:rsidR="00310668" w:rsidRPr="003A0F7E">
        <w:rPr>
          <w:rFonts w:ascii="Times New Roman" w:hAnsi="Times New Roman" w:cs="Times New Roman"/>
        </w:rPr>
        <w:t>1</w:t>
      </w:r>
      <w:r w:rsidRPr="003A0F7E">
        <w:rPr>
          <w:rFonts w:ascii="Times New Roman" w:hAnsi="Times New Roman" w:cs="Times New Roman"/>
        </w:rPr>
        <w:t>):</w:t>
      </w:r>
      <w:r w:rsidR="00310668" w:rsidRPr="003A0F7E">
        <w:rPr>
          <w:rFonts w:ascii="Times New Roman" w:hAnsi="Times New Roman" w:cs="Times New Roman"/>
        </w:rPr>
        <w:t xml:space="preserve"> </w:t>
      </w:r>
      <w:r w:rsidR="00982764" w:rsidRPr="003A0F7E">
        <w:rPr>
          <w:rFonts w:ascii="Times New Roman" w:hAnsi="Times New Roman" w:cs="Times New Roman"/>
        </w:rPr>
        <w:t>97–103.</w:t>
      </w:r>
    </w:p>
    <w:p w:rsidR="00982764" w:rsidRPr="003A0F7E" w:rsidRDefault="00D20D1A">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Pojasek, R.B. </w:t>
      </w:r>
      <w:r w:rsidR="00982764" w:rsidRPr="003A0F7E">
        <w:rPr>
          <w:rFonts w:ascii="Times New Roman" w:hAnsi="Times New Roman" w:cs="Times New Roman"/>
        </w:rPr>
        <w:t>1999b</w:t>
      </w:r>
      <w:r w:rsidR="007B7AAD" w:rsidRPr="003A0F7E">
        <w:rPr>
          <w:rFonts w:ascii="Times New Roman" w:hAnsi="Times New Roman" w:cs="Times New Roman"/>
        </w:rPr>
        <w:t>.</w:t>
      </w:r>
      <w:r w:rsidR="00982764" w:rsidRPr="003A0F7E">
        <w:rPr>
          <w:rFonts w:ascii="Times New Roman" w:hAnsi="Times New Roman" w:cs="Times New Roman"/>
        </w:rPr>
        <w:t xml:space="preserve"> </w:t>
      </w:r>
      <w:r w:rsidR="00310668" w:rsidRPr="003A0F7E">
        <w:rPr>
          <w:rFonts w:ascii="Times New Roman" w:hAnsi="Times New Roman" w:cs="Times New Roman"/>
        </w:rPr>
        <w:t>“</w:t>
      </w:r>
      <w:r w:rsidR="00982764" w:rsidRPr="003A0F7E">
        <w:rPr>
          <w:rFonts w:ascii="Times New Roman" w:hAnsi="Times New Roman" w:cs="Times New Roman"/>
        </w:rPr>
        <w:t>Quality toolbox: Poka–yoke and zero waste</w:t>
      </w:r>
      <w:r w:rsidR="007B7AAD" w:rsidRPr="003A0F7E">
        <w:rPr>
          <w:rFonts w:ascii="Times New Roman" w:hAnsi="Times New Roman" w:cs="Times New Roman"/>
        </w:rPr>
        <w:t>.</w:t>
      </w:r>
      <w:r w:rsidR="00310668" w:rsidRPr="003A0F7E">
        <w:rPr>
          <w:rFonts w:ascii="Times New Roman" w:hAnsi="Times New Roman" w:cs="Times New Roman"/>
        </w:rPr>
        <w:t>”</w:t>
      </w:r>
      <w:r w:rsidR="00982764" w:rsidRPr="003A0F7E">
        <w:rPr>
          <w:rFonts w:ascii="Times New Roman" w:hAnsi="Times New Roman" w:cs="Times New Roman"/>
        </w:rPr>
        <w:t xml:space="preserve"> </w:t>
      </w:r>
      <w:r w:rsidR="00310668" w:rsidRPr="003A0F7E">
        <w:rPr>
          <w:rFonts w:ascii="Times New Roman" w:hAnsi="Times New Roman" w:cs="Times New Roman"/>
          <w:i/>
          <w:iCs/>
        </w:rPr>
        <w:t>Environmental Quality Management</w:t>
      </w:r>
      <w:r w:rsidR="00310668" w:rsidRPr="003A0F7E">
        <w:rPr>
          <w:rFonts w:ascii="Times New Roman" w:hAnsi="Times New Roman" w:cs="Times New Roman"/>
        </w:rPr>
        <w:t xml:space="preserve">. </w:t>
      </w:r>
      <w:r w:rsidR="00982764" w:rsidRPr="003A0F7E">
        <w:rPr>
          <w:rFonts w:ascii="Times New Roman" w:hAnsi="Times New Roman" w:cs="Times New Roman"/>
        </w:rPr>
        <w:t>9</w:t>
      </w:r>
      <w:r w:rsidR="007B7AAD" w:rsidRPr="003A0F7E">
        <w:rPr>
          <w:rFonts w:ascii="Times New Roman" w:hAnsi="Times New Roman" w:cs="Times New Roman"/>
        </w:rPr>
        <w:t>(</w:t>
      </w:r>
      <w:r w:rsidR="00310668" w:rsidRPr="003A0F7E">
        <w:rPr>
          <w:rFonts w:ascii="Times New Roman" w:hAnsi="Times New Roman" w:cs="Times New Roman"/>
        </w:rPr>
        <w:t>2</w:t>
      </w:r>
      <w:r w:rsidR="007B7AAD" w:rsidRPr="003A0F7E">
        <w:rPr>
          <w:rFonts w:ascii="Times New Roman" w:hAnsi="Times New Roman" w:cs="Times New Roman"/>
        </w:rPr>
        <w:t xml:space="preserve">): </w:t>
      </w:r>
      <w:r w:rsidR="00982764" w:rsidRPr="003A0F7E">
        <w:rPr>
          <w:rFonts w:ascii="Times New Roman" w:hAnsi="Times New Roman" w:cs="Times New Roman"/>
        </w:rPr>
        <w:t>91–97.</w:t>
      </w:r>
    </w:p>
    <w:p w:rsidR="00500434" w:rsidRPr="003A0F7E" w:rsidRDefault="007B7AAD" w:rsidP="000E6695">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Pojasek, R. B. </w:t>
      </w:r>
      <w:r w:rsidR="00982764" w:rsidRPr="003A0F7E">
        <w:rPr>
          <w:rFonts w:ascii="Times New Roman" w:hAnsi="Times New Roman" w:cs="Times New Roman"/>
        </w:rPr>
        <w:t>1999c</w:t>
      </w:r>
      <w:r w:rsidRPr="003A0F7E">
        <w:rPr>
          <w:rFonts w:ascii="Times New Roman" w:hAnsi="Times New Roman" w:cs="Times New Roman"/>
        </w:rPr>
        <w:t>.</w:t>
      </w:r>
      <w:r w:rsidR="00982764" w:rsidRPr="003A0F7E">
        <w:rPr>
          <w:rFonts w:ascii="Times New Roman" w:hAnsi="Times New Roman" w:cs="Times New Roman"/>
        </w:rPr>
        <w:t xml:space="preserve"> </w:t>
      </w:r>
      <w:r w:rsidR="00310668" w:rsidRPr="003A0F7E">
        <w:rPr>
          <w:rFonts w:ascii="Times New Roman" w:hAnsi="Times New Roman" w:cs="Times New Roman"/>
        </w:rPr>
        <w:t>“</w:t>
      </w:r>
      <w:r w:rsidR="00982764" w:rsidRPr="003A0F7E">
        <w:rPr>
          <w:rFonts w:ascii="Times New Roman" w:hAnsi="Times New Roman" w:cs="Times New Roman"/>
        </w:rPr>
        <w:t>Quality toolbox: Zeroing</w:t>
      </w:r>
      <w:r w:rsidRPr="003A0F7E">
        <w:rPr>
          <w:rFonts w:ascii="Times New Roman" w:hAnsi="Times New Roman" w:cs="Times New Roman"/>
        </w:rPr>
        <w:t>.</w:t>
      </w:r>
      <w:r w:rsidR="00310668" w:rsidRPr="003A0F7E">
        <w:rPr>
          <w:rFonts w:ascii="Times New Roman" w:hAnsi="Times New Roman" w:cs="Times New Roman"/>
        </w:rPr>
        <w:t xml:space="preserve">” </w:t>
      </w:r>
      <w:r w:rsidR="00310668" w:rsidRPr="003A0F7E">
        <w:rPr>
          <w:rFonts w:ascii="Times New Roman" w:hAnsi="Times New Roman" w:cs="Times New Roman"/>
          <w:i/>
          <w:iCs/>
        </w:rPr>
        <w:t>Environmental Quality Management</w:t>
      </w:r>
      <w:r w:rsidR="00310668" w:rsidRPr="003A0F7E">
        <w:rPr>
          <w:rFonts w:ascii="Times New Roman" w:hAnsi="Times New Roman" w:cs="Times New Roman"/>
        </w:rPr>
        <w:t xml:space="preserve">. </w:t>
      </w:r>
      <w:r w:rsidR="00982764" w:rsidRPr="003A0F7E">
        <w:rPr>
          <w:rFonts w:ascii="Times New Roman" w:hAnsi="Times New Roman" w:cs="Times New Roman"/>
        </w:rPr>
        <w:t>9</w:t>
      </w:r>
      <w:r w:rsidRPr="003A0F7E">
        <w:rPr>
          <w:rFonts w:ascii="Times New Roman" w:hAnsi="Times New Roman" w:cs="Times New Roman"/>
        </w:rPr>
        <w:t xml:space="preserve"> (</w:t>
      </w:r>
      <w:r w:rsidR="00310668" w:rsidRPr="003A0F7E">
        <w:rPr>
          <w:rFonts w:ascii="Times New Roman" w:hAnsi="Times New Roman" w:cs="Times New Roman"/>
        </w:rPr>
        <w:t>3</w:t>
      </w:r>
      <w:r w:rsidRPr="003A0F7E">
        <w:rPr>
          <w:rFonts w:ascii="Times New Roman" w:hAnsi="Times New Roman" w:cs="Times New Roman"/>
        </w:rPr>
        <w:t>):</w:t>
      </w:r>
      <w:r w:rsidR="00310668" w:rsidRPr="003A0F7E">
        <w:rPr>
          <w:rFonts w:ascii="Times New Roman" w:hAnsi="Times New Roman" w:cs="Times New Roman"/>
        </w:rPr>
        <w:t xml:space="preserve"> </w:t>
      </w:r>
      <w:r w:rsidR="00982764" w:rsidRPr="003A0F7E">
        <w:rPr>
          <w:rFonts w:ascii="Times New Roman" w:hAnsi="Times New Roman" w:cs="Times New Roman"/>
        </w:rPr>
        <w:t>93–97.</w:t>
      </w:r>
    </w:p>
    <w:p w:rsidR="00500434" w:rsidRPr="003A0F7E" w:rsidRDefault="00500434">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en-GB"/>
        </w:rPr>
        <w:t xml:space="preserve">Rocha-Lona, L., Garza-Reyes J.A., Kumar, V. (2013), </w:t>
      </w:r>
      <w:r w:rsidRPr="003A0F7E">
        <w:rPr>
          <w:rFonts w:ascii="Times New Roman" w:hAnsi="Times New Roman" w:cs="Times New Roman"/>
          <w:i/>
          <w:lang w:val="en-GB"/>
        </w:rPr>
        <w:t>Building quality management systems: selecting the right methods and tools</w:t>
      </w:r>
      <w:r w:rsidRPr="003A0F7E">
        <w:rPr>
          <w:rFonts w:ascii="Times New Roman" w:hAnsi="Times New Roman" w:cs="Times New Roman"/>
          <w:lang w:val="en-GB"/>
        </w:rPr>
        <w:t>, Productivity Press, CRC Press, Taylor &amp; Francis, Boca Raton, FL.</w:t>
      </w:r>
    </w:p>
    <w:p w:rsidR="00310668" w:rsidRPr="003A0F7E" w:rsidRDefault="005C3F83">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Rus</w:t>
      </w:r>
      <w:r w:rsidR="00D20D1A" w:rsidRPr="003A0F7E">
        <w:rPr>
          <w:rFonts w:ascii="Times New Roman" w:hAnsi="Times New Roman" w:cs="Times New Roman"/>
        </w:rPr>
        <w:t>sell, R.S., Taylor, B.W. 2000.</w:t>
      </w:r>
      <w:r w:rsidRPr="003A0F7E">
        <w:rPr>
          <w:rFonts w:ascii="Times New Roman" w:hAnsi="Times New Roman" w:cs="Times New Roman"/>
        </w:rPr>
        <w:t xml:space="preserve"> </w:t>
      </w:r>
      <w:r w:rsidRPr="003A0F7E">
        <w:rPr>
          <w:rFonts w:ascii="Times New Roman" w:hAnsi="Times New Roman" w:cs="Times New Roman"/>
          <w:i/>
          <w:iCs/>
        </w:rPr>
        <w:t>Operations Management</w:t>
      </w:r>
      <w:r w:rsidR="00310668" w:rsidRPr="003A0F7E">
        <w:rPr>
          <w:rFonts w:ascii="Times New Roman" w:hAnsi="Times New Roman" w:cs="Times New Roman"/>
        </w:rPr>
        <w:t xml:space="preserve">, </w:t>
      </w:r>
      <w:r w:rsidRPr="003A0F7E">
        <w:rPr>
          <w:rFonts w:ascii="Times New Roman" w:hAnsi="Times New Roman" w:cs="Times New Roman"/>
        </w:rPr>
        <w:t>Prentice–Hall, Englewood Cliffs.</w:t>
      </w:r>
    </w:p>
    <w:p w:rsidR="00982764" w:rsidRPr="003A0F7E" w:rsidRDefault="00982764">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rPr>
        <w:t xml:space="preserve">Shah, R., Ward, P.T. </w:t>
      </w:r>
      <w:r w:rsidR="00D20D1A" w:rsidRPr="003A0F7E">
        <w:rPr>
          <w:rFonts w:ascii="Times New Roman" w:hAnsi="Times New Roman" w:cs="Times New Roman"/>
        </w:rPr>
        <w:t xml:space="preserve"> </w:t>
      </w:r>
      <w:r w:rsidRPr="003A0F7E">
        <w:rPr>
          <w:rFonts w:ascii="Times New Roman" w:hAnsi="Times New Roman" w:cs="Times New Roman"/>
        </w:rPr>
        <w:t>2007</w:t>
      </w:r>
      <w:r w:rsidR="00D20D1A" w:rsidRPr="003A0F7E">
        <w:rPr>
          <w:rFonts w:ascii="Times New Roman" w:hAnsi="Times New Roman" w:cs="Times New Roman"/>
        </w:rPr>
        <w:t>.</w:t>
      </w:r>
      <w:r w:rsidRPr="003A0F7E">
        <w:rPr>
          <w:rFonts w:ascii="Times New Roman" w:hAnsi="Times New Roman" w:cs="Times New Roman"/>
        </w:rPr>
        <w:t xml:space="preserve"> “Defining and developing measures of Lean production</w:t>
      </w:r>
      <w:r w:rsidR="00D20D1A"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w:t>
      </w:r>
      <w:r w:rsidR="00116398" w:rsidRPr="003A0F7E">
        <w:rPr>
          <w:rFonts w:ascii="Times New Roman" w:hAnsi="Times New Roman" w:cs="Times New Roman"/>
          <w:i/>
          <w:iCs/>
        </w:rPr>
        <w:t>ournal of Operation Management.</w:t>
      </w:r>
      <w:r w:rsidRPr="003A0F7E">
        <w:rPr>
          <w:rFonts w:ascii="Times New Roman" w:hAnsi="Times New Roman" w:cs="Times New Roman"/>
          <w:i/>
          <w:iCs/>
        </w:rPr>
        <w:t xml:space="preserve"> </w:t>
      </w:r>
      <w:r w:rsidRPr="003A0F7E">
        <w:rPr>
          <w:rFonts w:ascii="Times New Roman" w:hAnsi="Times New Roman" w:cs="Times New Roman"/>
        </w:rPr>
        <w:t>25</w:t>
      </w:r>
      <w:r w:rsidR="00D20D1A" w:rsidRPr="003A0F7E">
        <w:rPr>
          <w:rFonts w:ascii="Times New Roman" w:hAnsi="Times New Roman" w:cs="Times New Roman"/>
        </w:rPr>
        <w:t xml:space="preserve">: </w:t>
      </w:r>
      <w:r w:rsidRPr="003A0F7E">
        <w:rPr>
          <w:rFonts w:ascii="Times New Roman" w:hAnsi="Times New Roman" w:cs="Times New Roman"/>
        </w:rPr>
        <w:t>785–805.</w:t>
      </w:r>
    </w:p>
    <w:p w:rsidR="008F2340" w:rsidRPr="003A0F7E" w:rsidRDefault="008F2340" w:rsidP="008F2340">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bCs/>
          <w:lang w:val="en-GB"/>
        </w:rPr>
        <w:lastRenderedPageBreak/>
        <w:t xml:space="preserve">Thanki, S. J., Govindan, K., Thakkar, J. 2016. “An Investigation on Lean- Green Implementation Practices in Indian SMEs Using Analytical Hierarchy Process (AHP) Approach.” </w:t>
      </w:r>
      <w:r w:rsidRPr="003A0F7E">
        <w:rPr>
          <w:rFonts w:ascii="Times New Roman" w:hAnsi="Times New Roman" w:cs="Times New Roman"/>
          <w:bCs/>
          <w:i/>
          <w:iCs/>
          <w:lang w:val="en-GB"/>
        </w:rPr>
        <w:t>Journal of Cleaner Production</w:t>
      </w:r>
      <w:r w:rsidRPr="003A0F7E">
        <w:rPr>
          <w:rFonts w:ascii="Times New Roman" w:hAnsi="Times New Roman" w:cs="Times New Roman"/>
          <w:bCs/>
          <w:lang w:val="en-GB"/>
        </w:rPr>
        <w:t>. 135, 284–298.</w:t>
      </w:r>
    </w:p>
    <w:p w:rsidR="0085185D" w:rsidRPr="003A0F7E" w:rsidRDefault="00982764">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Vais, A., Viron, V., Pedersen, M., Folke, J. 2006</w:t>
      </w:r>
      <w:r w:rsidR="007B2CE4" w:rsidRPr="003A0F7E">
        <w:rPr>
          <w:rFonts w:ascii="Times New Roman" w:hAnsi="Times New Roman" w:cs="Times New Roman"/>
        </w:rPr>
        <w:t>.</w:t>
      </w:r>
      <w:r w:rsidR="00457ABD" w:rsidRPr="003A0F7E">
        <w:rPr>
          <w:rFonts w:ascii="Times New Roman" w:hAnsi="Times New Roman" w:cs="Times New Roman"/>
        </w:rPr>
        <w:t xml:space="preserve"> </w:t>
      </w:r>
      <w:r w:rsidRPr="003A0F7E">
        <w:rPr>
          <w:rFonts w:ascii="Times New Roman" w:hAnsi="Times New Roman" w:cs="Times New Roman"/>
        </w:rPr>
        <w:t>“</w:t>
      </w:r>
      <w:r w:rsidR="00457ABD" w:rsidRPr="003A0F7E">
        <w:rPr>
          <w:rFonts w:ascii="Times New Roman" w:hAnsi="Times New Roman" w:cs="Times New Roman"/>
        </w:rPr>
        <w:t>Green and</w:t>
      </w:r>
      <w:r w:rsidRPr="003A0F7E">
        <w:rPr>
          <w:rFonts w:ascii="Times New Roman" w:hAnsi="Times New Roman" w:cs="Times New Roman"/>
        </w:rPr>
        <w:t xml:space="preserve"> Lean at a Romanian secondary tissue paper and board mill—putting theory into practice</w:t>
      </w:r>
      <w:r w:rsidR="007B2CE4" w:rsidRPr="003A0F7E">
        <w:rPr>
          <w:rFonts w:ascii="Times New Roman" w:hAnsi="Times New Roman" w:cs="Times New Roman"/>
        </w:rPr>
        <w:t>.</w:t>
      </w:r>
      <w:r w:rsidR="00457ABD" w:rsidRPr="003A0F7E">
        <w:rPr>
          <w:rFonts w:ascii="Times New Roman" w:hAnsi="Times New Roman" w:cs="Times New Roman"/>
        </w:rPr>
        <w:t xml:space="preserve">” </w:t>
      </w:r>
      <w:r w:rsidRPr="003A0F7E">
        <w:rPr>
          <w:rFonts w:ascii="Times New Roman" w:hAnsi="Times New Roman" w:cs="Times New Roman"/>
          <w:i/>
          <w:iCs/>
        </w:rPr>
        <w:t>Resources, Conservation and Recycling</w:t>
      </w:r>
      <w:r w:rsidR="007B2CE4" w:rsidRPr="003A0F7E">
        <w:rPr>
          <w:rFonts w:ascii="Times New Roman" w:hAnsi="Times New Roman" w:cs="Times New Roman"/>
        </w:rPr>
        <w:t>.</w:t>
      </w:r>
      <w:r w:rsidR="00457ABD" w:rsidRPr="003A0F7E">
        <w:rPr>
          <w:rFonts w:ascii="Times New Roman" w:hAnsi="Times New Roman" w:cs="Times New Roman"/>
        </w:rPr>
        <w:t xml:space="preserve"> </w:t>
      </w:r>
      <w:r w:rsidRPr="003A0F7E">
        <w:rPr>
          <w:rFonts w:ascii="Times New Roman" w:hAnsi="Times New Roman" w:cs="Times New Roman"/>
        </w:rPr>
        <w:t>46</w:t>
      </w:r>
      <w:r w:rsidR="007B2CE4" w:rsidRPr="003A0F7E">
        <w:rPr>
          <w:rFonts w:ascii="Times New Roman" w:hAnsi="Times New Roman" w:cs="Times New Roman"/>
        </w:rPr>
        <w:t>(</w:t>
      </w:r>
      <w:r w:rsidR="00457ABD" w:rsidRPr="003A0F7E">
        <w:rPr>
          <w:rFonts w:ascii="Times New Roman" w:hAnsi="Times New Roman" w:cs="Times New Roman"/>
        </w:rPr>
        <w:t>1</w:t>
      </w:r>
      <w:r w:rsidR="007B2CE4" w:rsidRPr="003A0F7E">
        <w:rPr>
          <w:rFonts w:ascii="Times New Roman" w:hAnsi="Times New Roman" w:cs="Times New Roman"/>
        </w:rPr>
        <w:t xml:space="preserve">): </w:t>
      </w:r>
      <w:r w:rsidRPr="003A0F7E">
        <w:rPr>
          <w:rFonts w:ascii="Times New Roman" w:hAnsi="Times New Roman" w:cs="Times New Roman"/>
        </w:rPr>
        <w:t>44–74.</w:t>
      </w:r>
    </w:p>
    <w:p w:rsidR="001637F6" w:rsidRPr="003A0F7E" w:rsidRDefault="00457ABD" w:rsidP="000E6695">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lang w:val="fr-FR"/>
        </w:rPr>
        <w:t>Verri</w:t>
      </w:r>
      <w:r w:rsidR="000D2760" w:rsidRPr="003A0F7E">
        <w:rPr>
          <w:rFonts w:ascii="Times New Roman" w:hAnsi="Times New Roman" w:cs="Times New Roman"/>
          <w:lang w:val="fr-FR"/>
        </w:rPr>
        <w:t>er, B., Rose, B., Caillaud, E. 2016.</w:t>
      </w:r>
      <w:r w:rsidRPr="003A0F7E">
        <w:rPr>
          <w:rFonts w:ascii="Times New Roman" w:hAnsi="Times New Roman" w:cs="Times New Roman"/>
          <w:lang w:val="fr-FR"/>
        </w:rPr>
        <w:t xml:space="preserve"> </w:t>
      </w:r>
      <w:r w:rsidRPr="003A0F7E">
        <w:rPr>
          <w:rFonts w:ascii="Times New Roman" w:hAnsi="Times New Roman" w:cs="Times New Roman"/>
        </w:rPr>
        <w:t>“Lean and Green strategy: The Lean and Green House and Maturity deployment model</w:t>
      </w:r>
      <w:r w:rsidR="000D2760"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Journal of Cleaner Production</w:t>
      </w:r>
      <w:r w:rsidR="000D2760" w:rsidRPr="003A0F7E">
        <w:rPr>
          <w:rFonts w:ascii="Times New Roman" w:hAnsi="Times New Roman" w:cs="Times New Roman"/>
        </w:rPr>
        <w:t xml:space="preserve">. </w:t>
      </w:r>
      <w:hyperlink r:id="rId35" w:tooltip="Go to table of contents for this volume/issue" w:history="1">
        <w:r w:rsidRPr="003A0F7E">
          <w:rPr>
            <w:rFonts w:ascii="Times New Roman" w:hAnsi="Times New Roman" w:cs="Times New Roman"/>
          </w:rPr>
          <w:t>116</w:t>
        </w:r>
      </w:hyperlink>
      <w:r w:rsidR="000D2760" w:rsidRPr="003A0F7E">
        <w:rPr>
          <w:rFonts w:ascii="Times New Roman" w:hAnsi="Times New Roman" w:cs="Times New Roman"/>
        </w:rPr>
        <w:t>:</w:t>
      </w:r>
      <w:r w:rsidRPr="003A0F7E">
        <w:rPr>
          <w:rFonts w:ascii="Times New Roman" w:hAnsi="Times New Roman" w:cs="Times New Roman"/>
        </w:rPr>
        <w:t xml:space="preserve"> 150–156.</w:t>
      </w:r>
    </w:p>
    <w:p w:rsidR="001637F6" w:rsidRPr="003A0F7E" w:rsidRDefault="001637F6" w:rsidP="007B7E20">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bCs/>
          <w:lang w:val="en-GB"/>
        </w:rPr>
        <w:t xml:space="preserve">Villarreal, B., Garza-Reyes, J.A., Kumar, V. 2016. “Lean road transportation – a systematic method for the improvement of road transport operations.” </w:t>
      </w:r>
      <w:r w:rsidRPr="003A0F7E">
        <w:rPr>
          <w:rFonts w:ascii="Times New Roman" w:hAnsi="Times New Roman" w:cs="Times New Roman"/>
          <w:bCs/>
          <w:i/>
          <w:lang w:val="en-GB"/>
        </w:rPr>
        <w:t>Production Planning &amp; Control</w:t>
      </w:r>
      <w:r w:rsidRPr="003A0F7E">
        <w:rPr>
          <w:rFonts w:ascii="Times New Roman" w:hAnsi="Times New Roman" w:cs="Times New Roman"/>
          <w:bCs/>
          <w:lang w:val="en-GB"/>
        </w:rPr>
        <w:t>. 27(1): 865-877.</w:t>
      </w:r>
    </w:p>
    <w:p w:rsidR="007D1DBA" w:rsidRPr="003A0F7E" w:rsidRDefault="000D2760">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 xml:space="preserve">Wilson, A. </w:t>
      </w:r>
      <w:r w:rsidR="007D1DBA" w:rsidRPr="003A0F7E">
        <w:rPr>
          <w:rFonts w:ascii="Times New Roman" w:hAnsi="Times New Roman" w:cs="Times New Roman"/>
        </w:rPr>
        <w:t>2010</w:t>
      </w:r>
      <w:r w:rsidRPr="003A0F7E">
        <w:rPr>
          <w:rFonts w:ascii="Times New Roman" w:hAnsi="Times New Roman" w:cs="Times New Roman"/>
        </w:rPr>
        <w:t>.</w:t>
      </w:r>
      <w:r w:rsidR="007D1DBA" w:rsidRPr="003A0F7E">
        <w:rPr>
          <w:rFonts w:ascii="Times New Roman" w:hAnsi="Times New Roman" w:cs="Times New Roman"/>
        </w:rPr>
        <w:t xml:space="preserve"> </w:t>
      </w:r>
      <w:r w:rsidR="007D1DBA" w:rsidRPr="003A0F7E">
        <w:rPr>
          <w:rFonts w:ascii="Times New Roman" w:hAnsi="Times New Roman" w:cs="Times New Roman"/>
          <w:i/>
          <w:iCs/>
        </w:rPr>
        <w:t>Sustainable Manufacturing: Comparing Lean, Six Sigma, and Total Quality Manufacturing</w:t>
      </w:r>
      <w:r w:rsidR="003E37C4" w:rsidRPr="003A0F7E">
        <w:rPr>
          <w:rFonts w:ascii="Times New Roman" w:hAnsi="Times New Roman" w:cs="Times New Roman"/>
        </w:rPr>
        <w:t xml:space="preserve">, </w:t>
      </w:r>
      <w:r w:rsidR="007D1DBA" w:rsidRPr="003A0F7E">
        <w:rPr>
          <w:rFonts w:ascii="Times New Roman" w:hAnsi="Times New Roman" w:cs="Times New Roman"/>
        </w:rPr>
        <w:t>USA: Strategic Sustainability Consulting, Washington, DC.</w:t>
      </w:r>
    </w:p>
    <w:p w:rsidR="004C791D" w:rsidRPr="003A0F7E" w:rsidRDefault="007D1DBA">
      <w:pPr>
        <w:autoSpaceDE w:val="0"/>
        <w:autoSpaceDN w:val="0"/>
        <w:adjustRightInd w:val="0"/>
        <w:spacing w:line="240" w:lineRule="auto"/>
        <w:ind w:left="567" w:hanging="567"/>
        <w:jc w:val="both"/>
        <w:rPr>
          <w:rFonts w:ascii="Times New Roman" w:hAnsi="Times New Roman" w:cs="Times New Roman"/>
        </w:rPr>
      </w:pPr>
      <w:r w:rsidRPr="003A0F7E">
        <w:rPr>
          <w:rFonts w:ascii="Times New Roman" w:hAnsi="Times New Roman" w:cs="Times New Roman"/>
        </w:rPr>
        <w:t>Womac</w:t>
      </w:r>
      <w:r w:rsidR="000D2760" w:rsidRPr="003A0F7E">
        <w:rPr>
          <w:rFonts w:ascii="Times New Roman" w:hAnsi="Times New Roman" w:cs="Times New Roman"/>
        </w:rPr>
        <w:t>k, J.P., Jones, D.T., Ross, D. 1990.</w:t>
      </w:r>
      <w:r w:rsidRPr="003A0F7E">
        <w:rPr>
          <w:rFonts w:ascii="Times New Roman" w:hAnsi="Times New Roman" w:cs="Times New Roman"/>
        </w:rPr>
        <w:t xml:space="preserve"> </w:t>
      </w:r>
      <w:r w:rsidR="000D2760" w:rsidRPr="003A0F7E">
        <w:rPr>
          <w:rFonts w:ascii="Times New Roman" w:hAnsi="Times New Roman" w:cs="Times New Roman"/>
          <w:i/>
          <w:iCs/>
        </w:rPr>
        <w:t>T</w:t>
      </w:r>
      <w:r w:rsidRPr="003A0F7E">
        <w:rPr>
          <w:rFonts w:ascii="Times New Roman" w:hAnsi="Times New Roman" w:cs="Times New Roman"/>
          <w:i/>
          <w:iCs/>
        </w:rPr>
        <w:t>he Machine that Changed the World</w:t>
      </w:r>
      <w:r w:rsidRPr="003A0F7E">
        <w:rPr>
          <w:rFonts w:ascii="Times New Roman" w:hAnsi="Times New Roman" w:cs="Times New Roman"/>
        </w:rPr>
        <w:t>, Rawson Associates, New York.</w:t>
      </w:r>
    </w:p>
    <w:p w:rsidR="00355B3D" w:rsidRPr="003A0F7E" w:rsidRDefault="006750B7" w:rsidP="00C60FD0">
      <w:pPr>
        <w:autoSpaceDE w:val="0"/>
        <w:autoSpaceDN w:val="0"/>
        <w:adjustRightInd w:val="0"/>
        <w:spacing w:line="240" w:lineRule="auto"/>
        <w:ind w:left="568" w:hangingChars="258" w:hanging="568"/>
        <w:jc w:val="both"/>
        <w:rPr>
          <w:rFonts w:ascii="MyriadPro-Regular" w:hAnsi="MyriadPro-Regular" w:cs="MyriadPro-Regular"/>
          <w:sz w:val="16"/>
          <w:szCs w:val="16"/>
          <w:lang w:val="en-GB"/>
        </w:rPr>
      </w:pPr>
      <w:r w:rsidRPr="003A0F7E">
        <w:rPr>
          <w:rFonts w:ascii="Times New Roman" w:hAnsi="Times New Roman" w:cs="Times New Roman"/>
        </w:rPr>
        <w:t>Wong, W.P., Wong, K.Y. 2014</w:t>
      </w:r>
      <w:r w:rsidR="000D2760" w:rsidRPr="003A0F7E">
        <w:rPr>
          <w:rFonts w:ascii="Times New Roman" w:hAnsi="Times New Roman" w:cs="Times New Roman"/>
        </w:rPr>
        <w:t>.</w:t>
      </w:r>
      <w:r w:rsidR="007D1DBA" w:rsidRPr="003A0F7E">
        <w:rPr>
          <w:rFonts w:ascii="Times New Roman" w:hAnsi="Times New Roman" w:cs="Times New Roman"/>
        </w:rPr>
        <w:t xml:space="preserve"> </w:t>
      </w:r>
      <w:r w:rsidRPr="003A0F7E">
        <w:rPr>
          <w:rFonts w:ascii="Times New Roman" w:hAnsi="Times New Roman" w:cs="Times New Roman"/>
        </w:rPr>
        <w:t xml:space="preserve">“Synergizing an ecosphere of </w:t>
      </w:r>
      <w:r w:rsidR="007D1DBA" w:rsidRPr="003A0F7E">
        <w:rPr>
          <w:rFonts w:ascii="Times New Roman" w:hAnsi="Times New Roman" w:cs="Times New Roman"/>
        </w:rPr>
        <w:t>Lean for sustainable operations</w:t>
      </w:r>
      <w:r w:rsidR="000D2760" w:rsidRPr="003A0F7E">
        <w:rPr>
          <w:rFonts w:ascii="Times New Roman" w:hAnsi="Times New Roman" w:cs="Times New Roman"/>
        </w:rPr>
        <w:t>.</w:t>
      </w:r>
      <w:r w:rsidRPr="003A0F7E">
        <w:rPr>
          <w:rFonts w:ascii="Times New Roman" w:hAnsi="Times New Roman" w:cs="Times New Roman"/>
        </w:rPr>
        <w:t xml:space="preserve">” </w:t>
      </w:r>
      <w:r w:rsidRPr="003A0F7E">
        <w:rPr>
          <w:rFonts w:ascii="Times New Roman" w:hAnsi="Times New Roman" w:cs="Times New Roman"/>
          <w:i/>
          <w:iCs/>
        </w:rPr>
        <w:t xml:space="preserve">Journal </w:t>
      </w:r>
      <w:r w:rsidR="007D1DBA" w:rsidRPr="003A0F7E">
        <w:rPr>
          <w:rFonts w:ascii="Times New Roman" w:hAnsi="Times New Roman" w:cs="Times New Roman"/>
          <w:i/>
          <w:iCs/>
        </w:rPr>
        <w:t>of Cl</w:t>
      </w:r>
      <w:r w:rsidRPr="003A0F7E">
        <w:rPr>
          <w:rFonts w:ascii="Times New Roman" w:hAnsi="Times New Roman" w:cs="Times New Roman"/>
          <w:i/>
          <w:iCs/>
        </w:rPr>
        <w:t>eaner Production</w:t>
      </w:r>
      <w:r w:rsidR="007D1DBA" w:rsidRPr="003A0F7E">
        <w:rPr>
          <w:rFonts w:ascii="Times New Roman" w:hAnsi="Times New Roman" w:cs="Times New Roman"/>
        </w:rPr>
        <w:t>.</w:t>
      </w:r>
      <w:r w:rsidRPr="003A0F7E">
        <w:rPr>
          <w:rFonts w:ascii="Times New Roman" w:hAnsi="Times New Roman" w:cs="Times New Roman"/>
        </w:rPr>
        <w:t xml:space="preserve"> 85</w:t>
      </w:r>
      <w:r w:rsidR="000D2760" w:rsidRPr="003A0F7E">
        <w:rPr>
          <w:rFonts w:ascii="Times New Roman" w:hAnsi="Times New Roman" w:cs="Times New Roman"/>
        </w:rPr>
        <w:t>(</w:t>
      </w:r>
      <w:r w:rsidR="007D1DBA" w:rsidRPr="003A0F7E">
        <w:rPr>
          <w:rFonts w:ascii="Times New Roman" w:hAnsi="Times New Roman" w:cs="Times New Roman"/>
        </w:rPr>
        <w:t>15</w:t>
      </w:r>
      <w:r w:rsidR="000D2760" w:rsidRPr="003A0F7E">
        <w:rPr>
          <w:rFonts w:ascii="Times New Roman" w:hAnsi="Times New Roman" w:cs="Times New Roman"/>
        </w:rPr>
        <w:t xml:space="preserve">): </w:t>
      </w:r>
      <w:r w:rsidRPr="003A0F7E">
        <w:rPr>
          <w:rFonts w:ascii="Times New Roman" w:hAnsi="Times New Roman" w:cs="Times New Roman"/>
        </w:rPr>
        <w:t>51–66.</w:t>
      </w:r>
      <w:r w:rsidR="00355B3D" w:rsidRPr="003A0F7E">
        <w:rPr>
          <w:rFonts w:ascii="MyriadPro-Regular" w:hAnsi="MyriadPro-Regular" w:cs="MyriadPro-Regular"/>
          <w:sz w:val="16"/>
          <w:szCs w:val="16"/>
          <w:lang w:val="en-GB"/>
        </w:rPr>
        <w:t xml:space="preserve"> </w:t>
      </w:r>
    </w:p>
    <w:p w:rsidR="00DA1AA8" w:rsidRPr="003A0F7E" w:rsidRDefault="00355B3D">
      <w:pPr>
        <w:autoSpaceDE w:val="0"/>
        <w:autoSpaceDN w:val="0"/>
        <w:adjustRightInd w:val="0"/>
        <w:spacing w:line="240" w:lineRule="auto"/>
        <w:ind w:left="568" w:hangingChars="258" w:hanging="568"/>
        <w:jc w:val="both"/>
        <w:rPr>
          <w:rFonts w:ascii="Times New Roman" w:hAnsi="Times New Roman" w:cs="Times New Roman"/>
        </w:rPr>
      </w:pPr>
      <w:r w:rsidRPr="003A0F7E">
        <w:rPr>
          <w:rFonts w:ascii="Times New Roman" w:hAnsi="Times New Roman" w:cs="Times New Roman"/>
          <w:lang w:val="en-GB"/>
        </w:rPr>
        <w:t xml:space="preserve">Woodside, A.G. 2010. </w:t>
      </w:r>
      <w:r w:rsidRPr="003A0F7E">
        <w:rPr>
          <w:rFonts w:ascii="Times New Roman" w:hAnsi="Times New Roman" w:cs="Times New Roman"/>
          <w:i/>
          <w:iCs/>
          <w:lang w:val="en-GB"/>
        </w:rPr>
        <w:t>Case Study Research: Theory, Methods and Practice</w:t>
      </w:r>
      <w:r w:rsidRPr="003A0F7E">
        <w:rPr>
          <w:rFonts w:ascii="Times New Roman" w:hAnsi="Times New Roman" w:cs="Times New Roman"/>
          <w:lang w:val="en-GB"/>
        </w:rPr>
        <w:t>. Bingley: Emerald Group Publishing.</w:t>
      </w:r>
    </w:p>
    <w:p w:rsidR="00DA1AA8" w:rsidRPr="003A0F7E" w:rsidRDefault="00DA1AA8" w:rsidP="00310668">
      <w:pPr>
        <w:autoSpaceDE w:val="0"/>
        <w:autoSpaceDN w:val="0"/>
        <w:adjustRightInd w:val="0"/>
        <w:spacing w:line="240" w:lineRule="auto"/>
        <w:ind w:left="568" w:hangingChars="258" w:hanging="568"/>
        <w:jc w:val="both"/>
        <w:rPr>
          <w:rFonts w:ascii="Times New Roman" w:hAnsi="Times New Roman" w:cs="Times New Roman"/>
        </w:rPr>
      </w:pPr>
    </w:p>
    <w:p w:rsidR="00DA1AA8" w:rsidRPr="003A0F7E" w:rsidRDefault="00DA1AA8" w:rsidP="000E6695">
      <w:pPr>
        <w:autoSpaceDE w:val="0"/>
        <w:autoSpaceDN w:val="0"/>
        <w:adjustRightInd w:val="0"/>
        <w:spacing w:line="240" w:lineRule="auto"/>
        <w:jc w:val="both"/>
        <w:rPr>
          <w:rFonts w:ascii="Times New Roman" w:hAnsi="Times New Roman" w:cs="Times New Roman"/>
          <w:u w:val="single"/>
        </w:rPr>
      </w:pPr>
    </w:p>
    <w:sectPr w:rsidR="00DA1AA8" w:rsidRPr="003A0F7E">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4A" w:rsidRDefault="00483D4A" w:rsidP="00977ED2">
      <w:pPr>
        <w:spacing w:after="0" w:line="240" w:lineRule="auto"/>
      </w:pPr>
      <w:r>
        <w:separator/>
      </w:r>
    </w:p>
  </w:endnote>
  <w:endnote w:type="continuationSeparator" w:id="0">
    <w:p w:rsidR="00483D4A" w:rsidRDefault="00483D4A" w:rsidP="0097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GOLD D+ ITC Garamond Std">
    <w:altName w:val="Garamond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dvOT863180fb">
    <w:altName w:val="MS Gothic"/>
    <w:panose1 w:val="00000000000000000000"/>
    <w:charset w:val="80"/>
    <w:family w:val="auto"/>
    <w:notTrueType/>
    <w:pitch w:val="default"/>
    <w:sig w:usb0="00000003" w:usb1="08070000" w:usb2="00000010" w:usb3="00000000" w:csb0="00020001" w:csb1="00000000"/>
  </w:font>
  <w:font w:name="AdvTTa93d4892.BI">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83" w:rsidRDefault="000C1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4A" w:rsidRDefault="00483D4A">
    <w:pPr>
      <w:pStyle w:val="Footer"/>
      <w:jc w:val="center"/>
    </w:pPr>
  </w:p>
  <w:p w:rsidR="00483D4A" w:rsidRDefault="000C1A83">
    <w:pPr>
      <w:pStyle w:val="Footer"/>
    </w:pPr>
    <w:r>
      <w:rPr>
        <w:noProof/>
        <w:lang w:val="en-GB"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4" name="MSIPCM89d1475da84ddbd79f668ba6"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1A83" w:rsidRPr="000C1A83" w:rsidRDefault="000C1A83" w:rsidP="000C1A83">
                          <w:pPr>
                            <w:spacing w:after="0"/>
                            <w:rPr>
                              <w:rFonts w:ascii="Calibri" w:hAnsi="Calibri" w:cs="Calibri"/>
                              <w:color w:val="000000"/>
                              <w:sz w:val="20"/>
                            </w:rPr>
                          </w:pPr>
                          <w:r w:rsidRPr="000C1A83">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9d1475da84ddbd79f668ba6" o:spid="_x0000_s1097"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ROiKRtAwAASAcAAA4AAAAAAAAAAAAAAAAALgIAAGRycy9lMm9Eb2MueG1sUEsBAi0AFAAG&#10;AAgAAAAhAHx2COHfAAAACwEAAA8AAAAAAAAAAAAAAAAAxwUAAGRycy9kb3ducmV2LnhtbFBLBQYA&#10;AAAABAAEAPMAAADTBgAAAAA=&#10;" o:allowincell="f" filled="f" stroked="f" strokeweight=".5pt">
              <v:fill o:detectmouseclick="t"/>
              <v:textbox inset="20pt,0,,0">
                <w:txbxContent>
                  <w:p w:rsidR="000C1A83" w:rsidRPr="000C1A83" w:rsidRDefault="000C1A83" w:rsidP="000C1A83">
                    <w:pPr>
                      <w:spacing w:after="0"/>
                      <w:rPr>
                        <w:rFonts w:ascii="Calibri" w:hAnsi="Calibri" w:cs="Calibri"/>
                        <w:color w:val="000000"/>
                        <w:sz w:val="20"/>
                      </w:rPr>
                    </w:pPr>
                    <w:r w:rsidRPr="000C1A83">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83" w:rsidRDefault="000C1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4A" w:rsidRDefault="00483D4A" w:rsidP="00977ED2">
      <w:pPr>
        <w:spacing w:after="0" w:line="240" w:lineRule="auto"/>
      </w:pPr>
      <w:r>
        <w:separator/>
      </w:r>
    </w:p>
  </w:footnote>
  <w:footnote w:type="continuationSeparator" w:id="0">
    <w:p w:rsidR="00483D4A" w:rsidRDefault="00483D4A" w:rsidP="00977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83" w:rsidRDefault="000C1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83" w:rsidRDefault="000C1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83" w:rsidRDefault="000C1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49FB0"/>
    <w:multiLevelType w:val="hybridMultilevel"/>
    <w:tmpl w:val="0B84A6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075E4"/>
    <w:multiLevelType w:val="hybridMultilevel"/>
    <w:tmpl w:val="39433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B1022"/>
    <w:multiLevelType w:val="multilevel"/>
    <w:tmpl w:val="163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1777AF"/>
    <w:multiLevelType w:val="multilevel"/>
    <w:tmpl w:val="205C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811A0"/>
    <w:multiLevelType w:val="hybridMultilevel"/>
    <w:tmpl w:val="FA5C5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6A1DC7"/>
    <w:multiLevelType w:val="multilevel"/>
    <w:tmpl w:val="8370E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color w:val="auto"/>
      </w:rPr>
    </w:lvl>
    <w:lvl w:ilvl="2">
      <w:start w:val="1"/>
      <w:numFmt w:val="decimal"/>
      <w:isLgl/>
      <w:lvlText w:val="%1.%2.%3."/>
      <w:lvlJc w:val="left"/>
      <w:pPr>
        <w:ind w:left="1080" w:hanging="720"/>
      </w:pPr>
      <w:rPr>
        <w:rFonts w:asciiTheme="majorBidi" w:hAnsiTheme="majorBidi" w:cstheme="majorBidi" w:hint="default"/>
        <w:color w:val="0070C0"/>
      </w:rPr>
    </w:lvl>
    <w:lvl w:ilvl="3">
      <w:start w:val="1"/>
      <w:numFmt w:val="decimal"/>
      <w:isLgl/>
      <w:lvlText w:val="%1.%2.%3.%4."/>
      <w:lvlJc w:val="left"/>
      <w:pPr>
        <w:ind w:left="1080" w:hanging="720"/>
      </w:pPr>
      <w:rPr>
        <w:rFonts w:asciiTheme="majorBidi" w:hAnsiTheme="majorBidi" w:cstheme="majorBidi" w:hint="default"/>
        <w:color w:val="0070C0"/>
      </w:rPr>
    </w:lvl>
    <w:lvl w:ilvl="4">
      <w:start w:val="1"/>
      <w:numFmt w:val="decimal"/>
      <w:isLgl/>
      <w:lvlText w:val="%1.%2.%3.%4.%5."/>
      <w:lvlJc w:val="left"/>
      <w:pPr>
        <w:ind w:left="1440" w:hanging="1080"/>
      </w:pPr>
      <w:rPr>
        <w:rFonts w:asciiTheme="majorBidi" w:hAnsiTheme="majorBidi" w:cstheme="majorBidi" w:hint="default"/>
        <w:color w:val="0070C0"/>
      </w:rPr>
    </w:lvl>
    <w:lvl w:ilvl="5">
      <w:start w:val="1"/>
      <w:numFmt w:val="decimal"/>
      <w:isLgl/>
      <w:lvlText w:val="%1.%2.%3.%4.%5.%6."/>
      <w:lvlJc w:val="left"/>
      <w:pPr>
        <w:ind w:left="1440" w:hanging="1080"/>
      </w:pPr>
      <w:rPr>
        <w:rFonts w:asciiTheme="majorBidi" w:hAnsiTheme="majorBidi" w:cstheme="majorBidi" w:hint="default"/>
        <w:color w:val="0070C0"/>
      </w:rPr>
    </w:lvl>
    <w:lvl w:ilvl="6">
      <w:start w:val="1"/>
      <w:numFmt w:val="decimal"/>
      <w:isLgl/>
      <w:lvlText w:val="%1.%2.%3.%4.%5.%6.%7."/>
      <w:lvlJc w:val="left"/>
      <w:pPr>
        <w:ind w:left="1800" w:hanging="1440"/>
      </w:pPr>
      <w:rPr>
        <w:rFonts w:asciiTheme="majorBidi" w:hAnsiTheme="majorBidi" w:cstheme="majorBidi" w:hint="default"/>
        <w:color w:val="0070C0"/>
      </w:rPr>
    </w:lvl>
    <w:lvl w:ilvl="7">
      <w:start w:val="1"/>
      <w:numFmt w:val="decimal"/>
      <w:isLgl/>
      <w:lvlText w:val="%1.%2.%3.%4.%5.%6.%7.%8."/>
      <w:lvlJc w:val="left"/>
      <w:pPr>
        <w:ind w:left="1800" w:hanging="1440"/>
      </w:pPr>
      <w:rPr>
        <w:rFonts w:asciiTheme="majorBidi" w:hAnsiTheme="majorBidi" w:cstheme="majorBidi" w:hint="default"/>
        <w:color w:val="0070C0"/>
      </w:rPr>
    </w:lvl>
    <w:lvl w:ilvl="8">
      <w:start w:val="1"/>
      <w:numFmt w:val="decimal"/>
      <w:isLgl/>
      <w:lvlText w:val="%1.%2.%3.%4.%5.%6.%7.%8.%9."/>
      <w:lvlJc w:val="left"/>
      <w:pPr>
        <w:ind w:left="2160" w:hanging="1800"/>
      </w:pPr>
      <w:rPr>
        <w:rFonts w:asciiTheme="majorBidi" w:hAnsiTheme="majorBidi" w:cstheme="majorBidi" w:hint="default"/>
        <w:color w:val="0070C0"/>
      </w:rPr>
    </w:lvl>
  </w:abstractNum>
  <w:abstractNum w:abstractNumId="6" w15:restartNumberingAfterBreak="0">
    <w:nsid w:val="0985752C"/>
    <w:multiLevelType w:val="multilevel"/>
    <w:tmpl w:val="68D40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color w:val="auto"/>
      </w:rPr>
    </w:lvl>
    <w:lvl w:ilvl="2">
      <w:start w:val="1"/>
      <w:numFmt w:val="decimal"/>
      <w:isLgl/>
      <w:lvlText w:val="%1.%2.%3."/>
      <w:lvlJc w:val="left"/>
      <w:pPr>
        <w:ind w:left="1080" w:hanging="720"/>
      </w:pPr>
      <w:rPr>
        <w:rFonts w:asciiTheme="majorBidi" w:hAnsiTheme="majorBidi" w:cstheme="majorBidi" w:hint="default"/>
        <w:color w:val="0070C0"/>
      </w:rPr>
    </w:lvl>
    <w:lvl w:ilvl="3">
      <w:start w:val="1"/>
      <w:numFmt w:val="decimal"/>
      <w:isLgl/>
      <w:lvlText w:val="%1.%2.%3.%4."/>
      <w:lvlJc w:val="left"/>
      <w:pPr>
        <w:ind w:left="1080" w:hanging="720"/>
      </w:pPr>
      <w:rPr>
        <w:rFonts w:asciiTheme="majorBidi" w:hAnsiTheme="majorBidi" w:cstheme="majorBidi" w:hint="default"/>
        <w:color w:val="0070C0"/>
      </w:rPr>
    </w:lvl>
    <w:lvl w:ilvl="4">
      <w:start w:val="1"/>
      <w:numFmt w:val="decimal"/>
      <w:isLgl/>
      <w:lvlText w:val="%1.%2.%3.%4.%5."/>
      <w:lvlJc w:val="left"/>
      <w:pPr>
        <w:ind w:left="1440" w:hanging="1080"/>
      </w:pPr>
      <w:rPr>
        <w:rFonts w:asciiTheme="majorBidi" w:hAnsiTheme="majorBidi" w:cstheme="majorBidi" w:hint="default"/>
        <w:color w:val="0070C0"/>
      </w:rPr>
    </w:lvl>
    <w:lvl w:ilvl="5">
      <w:start w:val="1"/>
      <w:numFmt w:val="decimal"/>
      <w:isLgl/>
      <w:lvlText w:val="%1.%2.%3.%4.%5.%6."/>
      <w:lvlJc w:val="left"/>
      <w:pPr>
        <w:ind w:left="1440" w:hanging="1080"/>
      </w:pPr>
      <w:rPr>
        <w:rFonts w:asciiTheme="majorBidi" w:hAnsiTheme="majorBidi" w:cstheme="majorBidi" w:hint="default"/>
        <w:color w:val="0070C0"/>
      </w:rPr>
    </w:lvl>
    <w:lvl w:ilvl="6">
      <w:start w:val="1"/>
      <w:numFmt w:val="decimal"/>
      <w:isLgl/>
      <w:lvlText w:val="%1.%2.%3.%4.%5.%6.%7."/>
      <w:lvlJc w:val="left"/>
      <w:pPr>
        <w:ind w:left="1800" w:hanging="1440"/>
      </w:pPr>
      <w:rPr>
        <w:rFonts w:asciiTheme="majorBidi" w:hAnsiTheme="majorBidi" w:cstheme="majorBidi" w:hint="default"/>
        <w:color w:val="0070C0"/>
      </w:rPr>
    </w:lvl>
    <w:lvl w:ilvl="7">
      <w:start w:val="1"/>
      <w:numFmt w:val="decimal"/>
      <w:isLgl/>
      <w:lvlText w:val="%1.%2.%3.%4.%5.%6.%7.%8."/>
      <w:lvlJc w:val="left"/>
      <w:pPr>
        <w:ind w:left="1800" w:hanging="1440"/>
      </w:pPr>
      <w:rPr>
        <w:rFonts w:asciiTheme="majorBidi" w:hAnsiTheme="majorBidi" w:cstheme="majorBidi" w:hint="default"/>
        <w:color w:val="0070C0"/>
      </w:rPr>
    </w:lvl>
    <w:lvl w:ilvl="8">
      <w:start w:val="1"/>
      <w:numFmt w:val="decimal"/>
      <w:isLgl/>
      <w:lvlText w:val="%1.%2.%3.%4.%5.%6.%7.%8.%9."/>
      <w:lvlJc w:val="left"/>
      <w:pPr>
        <w:ind w:left="2160" w:hanging="1800"/>
      </w:pPr>
      <w:rPr>
        <w:rFonts w:asciiTheme="majorBidi" w:hAnsiTheme="majorBidi" w:cstheme="majorBidi" w:hint="default"/>
        <w:color w:val="0070C0"/>
      </w:rPr>
    </w:lvl>
  </w:abstractNum>
  <w:abstractNum w:abstractNumId="7" w15:restartNumberingAfterBreak="0">
    <w:nsid w:val="0A52136F"/>
    <w:multiLevelType w:val="multilevel"/>
    <w:tmpl w:val="758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72D0D"/>
    <w:multiLevelType w:val="multilevel"/>
    <w:tmpl w:val="EF0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5E2063"/>
    <w:multiLevelType w:val="hybridMultilevel"/>
    <w:tmpl w:val="A8AC5FEE"/>
    <w:lvl w:ilvl="0" w:tplc="8B388D2A">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F81204"/>
    <w:multiLevelType w:val="hybridMultilevel"/>
    <w:tmpl w:val="060E9F48"/>
    <w:lvl w:ilvl="0" w:tplc="519AF38C">
      <w:numFmt w:val="bullet"/>
      <w:lvlText w:val="-"/>
      <w:lvlJc w:val="left"/>
      <w:pPr>
        <w:ind w:left="720" w:hanging="360"/>
      </w:pPr>
      <w:rPr>
        <w:rFonts w:ascii="Calibri" w:hAnsi="Calibri" w:cs="Calibri"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DC2ED8"/>
    <w:multiLevelType w:val="hybridMultilevel"/>
    <w:tmpl w:val="C2688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31149B"/>
    <w:multiLevelType w:val="hybridMultilevel"/>
    <w:tmpl w:val="4BF8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809A0"/>
    <w:multiLevelType w:val="multilevel"/>
    <w:tmpl w:val="FD1C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E615A"/>
    <w:multiLevelType w:val="hybridMultilevel"/>
    <w:tmpl w:val="07F0D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30285E"/>
    <w:multiLevelType w:val="multilevel"/>
    <w:tmpl w:val="98C6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8B71D0"/>
    <w:multiLevelType w:val="multilevel"/>
    <w:tmpl w:val="0FD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1F08"/>
    <w:multiLevelType w:val="hybridMultilevel"/>
    <w:tmpl w:val="442CC100"/>
    <w:lvl w:ilvl="0" w:tplc="D6224DA8">
      <w:start w:val="1"/>
      <w:numFmt w:val="bullet"/>
      <w:lvlText w:val="•"/>
      <w:lvlJc w:val="left"/>
      <w:pPr>
        <w:tabs>
          <w:tab w:val="num" w:pos="720"/>
        </w:tabs>
        <w:ind w:left="720" w:hanging="360"/>
      </w:pPr>
      <w:rPr>
        <w:rFonts w:ascii="Times New Roman" w:hAnsi="Times New Roman" w:hint="default"/>
      </w:rPr>
    </w:lvl>
    <w:lvl w:ilvl="1" w:tplc="82B019F6" w:tentative="1">
      <w:start w:val="1"/>
      <w:numFmt w:val="bullet"/>
      <w:lvlText w:val="•"/>
      <w:lvlJc w:val="left"/>
      <w:pPr>
        <w:tabs>
          <w:tab w:val="num" w:pos="1440"/>
        </w:tabs>
        <w:ind w:left="1440" w:hanging="360"/>
      </w:pPr>
      <w:rPr>
        <w:rFonts w:ascii="Times New Roman" w:hAnsi="Times New Roman" w:hint="default"/>
      </w:rPr>
    </w:lvl>
    <w:lvl w:ilvl="2" w:tplc="5B5439AC" w:tentative="1">
      <w:start w:val="1"/>
      <w:numFmt w:val="bullet"/>
      <w:lvlText w:val="•"/>
      <w:lvlJc w:val="left"/>
      <w:pPr>
        <w:tabs>
          <w:tab w:val="num" w:pos="2160"/>
        </w:tabs>
        <w:ind w:left="2160" w:hanging="360"/>
      </w:pPr>
      <w:rPr>
        <w:rFonts w:ascii="Times New Roman" w:hAnsi="Times New Roman" w:hint="default"/>
      </w:rPr>
    </w:lvl>
    <w:lvl w:ilvl="3" w:tplc="D9483BD8" w:tentative="1">
      <w:start w:val="1"/>
      <w:numFmt w:val="bullet"/>
      <w:lvlText w:val="•"/>
      <w:lvlJc w:val="left"/>
      <w:pPr>
        <w:tabs>
          <w:tab w:val="num" w:pos="2880"/>
        </w:tabs>
        <w:ind w:left="2880" w:hanging="360"/>
      </w:pPr>
      <w:rPr>
        <w:rFonts w:ascii="Times New Roman" w:hAnsi="Times New Roman" w:hint="default"/>
      </w:rPr>
    </w:lvl>
    <w:lvl w:ilvl="4" w:tplc="2BB04B66" w:tentative="1">
      <w:start w:val="1"/>
      <w:numFmt w:val="bullet"/>
      <w:lvlText w:val="•"/>
      <w:lvlJc w:val="left"/>
      <w:pPr>
        <w:tabs>
          <w:tab w:val="num" w:pos="3600"/>
        </w:tabs>
        <w:ind w:left="3600" w:hanging="360"/>
      </w:pPr>
      <w:rPr>
        <w:rFonts w:ascii="Times New Roman" w:hAnsi="Times New Roman" w:hint="default"/>
      </w:rPr>
    </w:lvl>
    <w:lvl w:ilvl="5" w:tplc="EE0287BA" w:tentative="1">
      <w:start w:val="1"/>
      <w:numFmt w:val="bullet"/>
      <w:lvlText w:val="•"/>
      <w:lvlJc w:val="left"/>
      <w:pPr>
        <w:tabs>
          <w:tab w:val="num" w:pos="4320"/>
        </w:tabs>
        <w:ind w:left="4320" w:hanging="360"/>
      </w:pPr>
      <w:rPr>
        <w:rFonts w:ascii="Times New Roman" w:hAnsi="Times New Roman" w:hint="default"/>
      </w:rPr>
    </w:lvl>
    <w:lvl w:ilvl="6" w:tplc="67C8D00E" w:tentative="1">
      <w:start w:val="1"/>
      <w:numFmt w:val="bullet"/>
      <w:lvlText w:val="•"/>
      <w:lvlJc w:val="left"/>
      <w:pPr>
        <w:tabs>
          <w:tab w:val="num" w:pos="5040"/>
        </w:tabs>
        <w:ind w:left="5040" w:hanging="360"/>
      </w:pPr>
      <w:rPr>
        <w:rFonts w:ascii="Times New Roman" w:hAnsi="Times New Roman" w:hint="default"/>
      </w:rPr>
    </w:lvl>
    <w:lvl w:ilvl="7" w:tplc="4934E0EE" w:tentative="1">
      <w:start w:val="1"/>
      <w:numFmt w:val="bullet"/>
      <w:lvlText w:val="•"/>
      <w:lvlJc w:val="left"/>
      <w:pPr>
        <w:tabs>
          <w:tab w:val="num" w:pos="5760"/>
        </w:tabs>
        <w:ind w:left="5760" w:hanging="360"/>
      </w:pPr>
      <w:rPr>
        <w:rFonts w:ascii="Times New Roman" w:hAnsi="Times New Roman" w:hint="default"/>
      </w:rPr>
    </w:lvl>
    <w:lvl w:ilvl="8" w:tplc="B8485B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CC1737"/>
    <w:multiLevelType w:val="hybridMultilevel"/>
    <w:tmpl w:val="908CD6D2"/>
    <w:lvl w:ilvl="0" w:tplc="D53AC04C">
      <w:start w:val="1"/>
      <w:numFmt w:val="decimal"/>
      <w:lvlText w:val="%1."/>
      <w:lvlJc w:val="left"/>
      <w:pPr>
        <w:ind w:left="720" w:hanging="360"/>
      </w:pPr>
      <w:rPr>
        <w:color w:val="auto"/>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3A73A4"/>
    <w:multiLevelType w:val="multilevel"/>
    <w:tmpl w:val="37E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21A65"/>
    <w:multiLevelType w:val="hybridMultilevel"/>
    <w:tmpl w:val="DC926BFE"/>
    <w:lvl w:ilvl="0" w:tplc="519AF38C">
      <w:numFmt w:val="bullet"/>
      <w:lvlText w:val="-"/>
      <w:lvlJc w:val="left"/>
      <w:pPr>
        <w:ind w:left="720" w:hanging="360"/>
      </w:pPr>
      <w:rPr>
        <w:rFonts w:ascii="Calibri" w:hAnsi="Calibri" w:cs="Calibri"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6D1D62"/>
    <w:multiLevelType w:val="multilevel"/>
    <w:tmpl w:val="F532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A1E74"/>
    <w:multiLevelType w:val="multilevel"/>
    <w:tmpl w:val="68D40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color w:val="auto"/>
      </w:rPr>
    </w:lvl>
    <w:lvl w:ilvl="2">
      <w:start w:val="1"/>
      <w:numFmt w:val="decimal"/>
      <w:isLgl/>
      <w:lvlText w:val="%1.%2.%3."/>
      <w:lvlJc w:val="left"/>
      <w:pPr>
        <w:ind w:left="1080" w:hanging="720"/>
      </w:pPr>
      <w:rPr>
        <w:rFonts w:asciiTheme="majorBidi" w:hAnsiTheme="majorBidi" w:cstheme="majorBidi" w:hint="default"/>
        <w:color w:val="0070C0"/>
      </w:rPr>
    </w:lvl>
    <w:lvl w:ilvl="3">
      <w:start w:val="1"/>
      <w:numFmt w:val="decimal"/>
      <w:isLgl/>
      <w:lvlText w:val="%1.%2.%3.%4."/>
      <w:lvlJc w:val="left"/>
      <w:pPr>
        <w:ind w:left="1080" w:hanging="720"/>
      </w:pPr>
      <w:rPr>
        <w:rFonts w:asciiTheme="majorBidi" w:hAnsiTheme="majorBidi" w:cstheme="majorBidi" w:hint="default"/>
        <w:color w:val="0070C0"/>
      </w:rPr>
    </w:lvl>
    <w:lvl w:ilvl="4">
      <w:start w:val="1"/>
      <w:numFmt w:val="decimal"/>
      <w:isLgl/>
      <w:lvlText w:val="%1.%2.%3.%4.%5."/>
      <w:lvlJc w:val="left"/>
      <w:pPr>
        <w:ind w:left="1440" w:hanging="1080"/>
      </w:pPr>
      <w:rPr>
        <w:rFonts w:asciiTheme="majorBidi" w:hAnsiTheme="majorBidi" w:cstheme="majorBidi" w:hint="default"/>
        <w:color w:val="0070C0"/>
      </w:rPr>
    </w:lvl>
    <w:lvl w:ilvl="5">
      <w:start w:val="1"/>
      <w:numFmt w:val="decimal"/>
      <w:isLgl/>
      <w:lvlText w:val="%1.%2.%3.%4.%5.%6."/>
      <w:lvlJc w:val="left"/>
      <w:pPr>
        <w:ind w:left="1440" w:hanging="1080"/>
      </w:pPr>
      <w:rPr>
        <w:rFonts w:asciiTheme="majorBidi" w:hAnsiTheme="majorBidi" w:cstheme="majorBidi" w:hint="default"/>
        <w:color w:val="0070C0"/>
      </w:rPr>
    </w:lvl>
    <w:lvl w:ilvl="6">
      <w:start w:val="1"/>
      <w:numFmt w:val="decimal"/>
      <w:isLgl/>
      <w:lvlText w:val="%1.%2.%3.%4.%5.%6.%7."/>
      <w:lvlJc w:val="left"/>
      <w:pPr>
        <w:ind w:left="1800" w:hanging="1440"/>
      </w:pPr>
      <w:rPr>
        <w:rFonts w:asciiTheme="majorBidi" w:hAnsiTheme="majorBidi" w:cstheme="majorBidi" w:hint="default"/>
        <w:color w:val="0070C0"/>
      </w:rPr>
    </w:lvl>
    <w:lvl w:ilvl="7">
      <w:start w:val="1"/>
      <w:numFmt w:val="decimal"/>
      <w:isLgl/>
      <w:lvlText w:val="%1.%2.%3.%4.%5.%6.%7.%8."/>
      <w:lvlJc w:val="left"/>
      <w:pPr>
        <w:ind w:left="1800" w:hanging="1440"/>
      </w:pPr>
      <w:rPr>
        <w:rFonts w:asciiTheme="majorBidi" w:hAnsiTheme="majorBidi" w:cstheme="majorBidi" w:hint="default"/>
        <w:color w:val="0070C0"/>
      </w:rPr>
    </w:lvl>
    <w:lvl w:ilvl="8">
      <w:start w:val="1"/>
      <w:numFmt w:val="decimal"/>
      <w:isLgl/>
      <w:lvlText w:val="%1.%2.%3.%4.%5.%6.%7.%8.%9."/>
      <w:lvlJc w:val="left"/>
      <w:pPr>
        <w:ind w:left="2160" w:hanging="1800"/>
      </w:pPr>
      <w:rPr>
        <w:rFonts w:asciiTheme="majorBidi" w:hAnsiTheme="majorBidi" w:cstheme="majorBidi" w:hint="default"/>
        <w:color w:val="0070C0"/>
      </w:rPr>
    </w:lvl>
  </w:abstractNum>
  <w:abstractNum w:abstractNumId="23" w15:restartNumberingAfterBreak="0">
    <w:nsid w:val="44651F49"/>
    <w:multiLevelType w:val="multilevel"/>
    <w:tmpl w:val="C4B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247008"/>
    <w:multiLevelType w:val="hybridMultilevel"/>
    <w:tmpl w:val="7870C394"/>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5" w15:restartNumberingAfterBreak="0">
    <w:nsid w:val="487F0450"/>
    <w:multiLevelType w:val="hybridMultilevel"/>
    <w:tmpl w:val="85A20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880275"/>
    <w:multiLevelType w:val="multilevel"/>
    <w:tmpl w:val="C4F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13FCA"/>
    <w:multiLevelType w:val="hybridMultilevel"/>
    <w:tmpl w:val="908CD6D2"/>
    <w:lvl w:ilvl="0" w:tplc="D53AC04C">
      <w:start w:val="1"/>
      <w:numFmt w:val="decimal"/>
      <w:lvlText w:val="%1."/>
      <w:lvlJc w:val="left"/>
      <w:pPr>
        <w:ind w:left="720" w:hanging="360"/>
      </w:pPr>
      <w:rPr>
        <w:color w:val="auto"/>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5443D7"/>
    <w:multiLevelType w:val="hybridMultilevel"/>
    <w:tmpl w:val="9C3C4D08"/>
    <w:lvl w:ilvl="0" w:tplc="040C0005">
      <w:start w:val="1"/>
      <w:numFmt w:val="bullet"/>
      <w:lvlText w:val=""/>
      <w:lvlJc w:val="left"/>
      <w:pPr>
        <w:ind w:left="894" w:hanging="360"/>
      </w:pPr>
      <w:rPr>
        <w:rFonts w:ascii="Wingdings" w:hAnsi="Wingdings"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29" w15:restartNumberingAfterBreak="0">
    <w:nsid w:val="5F173E0E"/>
    <w:multiLevelType w:val="hybridMultilevel"/>
    <w:tmpl w:val="C4AEF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17E77C3"/>
    <w:multiLevelType w:val="hybridMultilevel"/>
    <w:tmpl w:val="92E6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F8C34"/>
    <w:multiLevelType w:val="hybridMultilevel"/>
    <w:tmpl w:val="3E8182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47F1C34"/>
    <w:multiLevelType w:val="multilevel"/>
    <w:tmpl w:val="29925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261954"/>
    <w:multiLevelType w:val="multilevel"/>
    <w:tmpl w:val="AEA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1194C"/>
    <w:multiLevelType w:val="multilevel"/>
    <w:tmpl w:val="6D8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D320E"/>
    <w:multiLevelType w:val="hybridMultilevel"/>
    <w:tmpl w:val="3D6264AA"/>
    <w:lvl w:ilvl="0" w:tplc="52A2875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0D3C45"/>
    <w:multiLevelType w:val="multilevel"/>
    <w:tmpl w:val="C558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42CE6"/>
    <w:multiLevelType w:val="multilevel"/>
    <w:tmpl w:val="7792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410C2"/>
    <w:multiLevelType w:val="hybridMultilevel"/>
    <w:tmpl w:val="16701B06"/>
    <w:lvl w:ilvl="0" w:tplc="CF7A14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2F2DE4"/>
    <w:multiLevelType w:val="hybridMultilevel"/>
    <w:tmpl w:val="5CA6A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3"/>
  </w:num>
  <w:num w:numId="7">
    <w:abstractNumId w:val="15"/>
  </w:num>
  <w:num w:numId="8">
    <w:abstractNumId w:val="2"/>
  </w:num>
  <w:num w:numId="9">
    <w:abstractNumId w:val="23"/>
  </w:num>
  <w:num w:numId="10">
    <w:abstractNumId w:val="37"/>
  </w:num>
  <w:num w:numId="11">
    <w:abstractNumId w:val="32"/>
  </w:num>
  <w:num w:numId="12">
    <w:abstractNumId w:val="8"/>
  </w:num>
  <w:num w:numId="13">
    <w:abstractNumId w:val="6"/>
  </w:num>
  <w:num w:numId="14">
    <w:abstractNumId w:val="9"/>
  </w:num>
  <w:num w:numId="15">
    <w:abstractNumId w:val="24"/>
  </w:num>
  <w:num w:numId="16">
    <w:abstractNumId w:val="28"/>
  </w:num>
  <w:num w:numId="17">
    <w:abstractNumId w:val="29"/>
  </w:num>
  <w:num w:numId="18">
    <w:abstractNumId w:val="12"/>
  </w:num>
  <w:num w:numId="19">
    <w:abstractNumId w:val="35"/>
  </w:num>
  <w:num w:numId="20">
    <w:abstractNumId w:val="10"/>
  </w:num>
  <w:num w:numId="2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4"/>
  </w:num>
  <w:num w:numId="25">
    <w:abstractNumId w:val="17"/>
  </w:num>
  <w:num w:numId="26">
    <w:abstractNumId w:val="5"/>
  </w:num>
  <w:num w:numId="27">
    <w:abstractNumId w:val="30"/>
  </w:num>
  <w:num w:numId="28">
    <w:abstractNumId w:val="22"/>
  </w:num>
  <w:num w:numId="29">
    <w:abstractNumId w:val="31"/>
  </w:num>
  <w:num w:numId="30">
    <w:abstractNumId w:val="0"/>
  </w:num>
  <w:num w:numId="31">
    <w:abstractNumId w:val="11"/>
  </w:num>
  <w:num w:numId="32">
    <w:abstractNumId w:val="38"/>
  </w:num>
  <w:num w:numId="33">
    <w:abstractNumId w:val="20"/>
  </w:num>
  <w:num w:numId="34">
    <w:abstractNumId w:val="27"/>
  </w:num>
  <w:num w:numId="35">
    <w:abstractNumId w:val="39"/>
  </w:num>
  <w:num w:numId="36">
    <w:abstractNumId w:val="1"/>
  </w:num>
  <w:num w:numId="37">
    <w:abstractNumId w:val="3"/>
  </w:num>
  <w:num w:numId="38">
    <w:abstractNumId w:val="21"/>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08"/>
    <w:rsid w:val="00002895"/>
    <w:rsid w:val="00002A2B"/>
    <w:rsid w:val="00004081"/>
    <w:rsid w:val="00004F10"/>
    <w:rsid w:val="000144DA"/>
    <w:rsid w:val="00015E06"/>
    <w:rsid w:val="00017EFB"/>
    <w:rsid w:val="000256BB"/>
    <w:rsid w:val="00027958"/>
    <w:rsid w:val="00027F53"/>
    <w:rsid w:val="00032B9B"/>
    <w:rsid w:val="00034DEE"/>
    <w:rsid w:val="000352D5"/>
    <w:rsid w:val="0003537F"/>
    <w:rsid w:val="0003768E"/>
    <w:rsid w:val="000410EC"/>
    <w:rsid w:val="00045DDD"/>
    <w:rsid w:val="00047210"/>
    <w:rsid w:val="000505BB"/>
    <w:rsid w:val="00050D83"/>
    <w:rsid w:val="00056389"/>
    <w:rsid w:val="00056516"/>
    <w:rsid w:val="00061CAC"/>
    <w:rsid w:val="00062A8E"/>
    <w:rsid w:val="000640A8"/>
    <w:rsid w:val="00064388"/>
    <w:rsid w:val="000723FA"/>
    <w:rsid w:val="000724A1"/>
    <w:rsid w:val="000761FE"/>
    <w:rsid w:val="000764E0"/>
    <w:rsid w:val="0007717D"/>
    <w:rsid w:val="000772F6"/>
    <w:rsid w:val="00081160"/>
    <w:rsid w:val="00081958"/>
    <w:rsid w:val="00081E3B"/>
    <w:rsid w:val="00082372"/>
    <w:rsid w:val="00082BFE"/>
    <w:rsid w:val="000903CD"/>
    <w:rsid w:val="0009159D"/>
    <w:rsid w:val="00091ACB"/>
    <w:rsid w:val="000949DB"/>
    <w:rsid w:val="00096C53"/>
    <w:rsid w:val="000A0BF7"/>
    <w:rsid w:val="000A1942"/>
    <w:rsid w:val="000A61ED"/>
    <w:rsid w:val="000B2B05"/>
    <w:rsid w:val="000B2CBC"/>
    <w:rsid w:val="000B4DF6"/>
    <w:rsid w:val="000B6403"/>
    <w:rsid w:val="000C1A83"/>
    <w:rsid w:val="000C3E21"/>
    <w:rsid w:val="000C3F34"/>
    <w:rsid w:val="000C5FBD"/>
    <w:rsid w:val="000C7B5F"/>
    <w:rsid w:val="000D14E9"/>
    <w:rsid w:val="000D2666"/>
    <w:rsid w:val="000D2760"/>
    <w:rsid w:val="000E25DF"/>
    <w:rsid w:val="000E2EC1"/>
    <w:rsid w:val="000E45FD"/>
    <w:rsid w:val="000E6695"/>
    <w:rsid w:val="000F0034"/>
    <w:rsid w:val="000F1663"/>
    <w:rsid w:val="000F7E95"/>
    <w:rsid w:val="001006A1"/>
    <w:rsid w:val="001010A6"/>
    <w:rsid w:val="00101C19"/>
    <w:rsid w:val="00105FD2"/>
    <w:rsid w:val="00116398"/>
    <w:rsid w:val="00116871"/>
    <w:rsid w:val="00117238"/>
    <w:rsid w:val="001225BB"/>
    <w:rsid w:val="00125813"/>
    <w:rsid w:val="001273EC"/>
    <w:rsid w:val="001276EB"/>
    <w:rsid w:val="00130547"/>
    <w:rsid w:val="001346EB"/>
    <w:rsid w:val="0013497F"/>
    <w:rsid w:val="001366DC"/>
    <w:rsid w:val="00136E05"/>
    <w:rsid w:val="00140EF8"/>
    <w:rsid w:val="00141956"/>
    <w:rsid w:val="00155789"/>
    <w:rsid w:val="00155E53"/>
    <w:rsid w:val="001568CB"/>
    <w:rsid w:val="001629A8"/>
    <w:rsid w:val="001637F6"/>
    <w:rsid w:val="0016381E"/>
    <w:rsid w:val="00164517"/>
    <w:rsid w:val="001652F9"/>
    <w:rsid w:val="001656A7"/>
    <w:rsid w:val="00165832"/>
    <w:rsid w:val="00166035"/>
    <w:rsid w:val="001750FE"/>
    <w:rsid w:val="00175FA2"/>
    <w:rsid w:val="00180A89"/>
    <w:rsid w:val="0018380B"/>
    <w:rsid w:val="00186297"/>
    <w:rsid w:val="00186636"/>
    <w:rsid w:val="00187D76"/>
    <w:rsid w:val="00192025"/>
    <w:rsid w:val="00192718"/>
    <w:rsid w:val="00193F86"/>
    <w:rsid w:val="001951A3"/>
    <w:rsid w:val="001A0A8C"/>
    <w:rsid w:val="001A201F"/>
    <w:rsid w:val="001A4D4C"/>
    <w:rsid w:val="001B006D"/>
    <w:rsid w:val="001B0E51"/>
    <w:rsid w:val="001B39AB"/>
    <w:rsid w:val="001B4607"/>
    <w:rsid w:val="001B6210"/>
    <w:rsid w:val="001C40F4"/>
    <w:rsid w:val="001C58F8"/>
    <w:rsid w:val="001C77FA"/>
    <w:rsid w:val="001D119C"/>
    <w:rsid w:val="001D283F"/>
    <w:rsid w:val="001D7ABF"/>
    <w:rsid w:val="001E129B"/>
    <w:rsid w:val="001E16CD"/>
    <w:rsid w:val="001E3893"/>
    <w:rsid w:val="001E4778"/>
    <w:rsid w:val="001E67ED"/>
    <w:rsid w:val="001F0A3F"/>
    <w:rsid w:val="001F3AAC"/>
    <w:rsid w:val="001F5802"/>
    <w:rsid w:val="001F6498"/>
    <w:rsid w:val="0020077E"/>
    <w:rsid w:val="0020158C"/>
    <w:rsid w:val="002019DF"/>
    <w:rsid w:val="002021A4"/>
    <w:rsid w:val="002024A9"/>
    <w:rsid w:val="00203F21"/>
    <w:rsid w:val="002077E7"/>
    <w:rsid w:val="002079EB"/>
    <w:rsid w:val="00211D4C"/>
    <w:rsid w:val="00213CE3"/>
    <w:rsid w:val="00214110"/>
    <w:rsid w:val="00220139"/>
    <w:rsid w:val="00221DB8"/>
    <w:rsid w:val="00230598"/>
    <w:rsid w:val="00230EE1"/>
    <w:rsid w:val="00232362"/>
    <w:rsid w:val="00232B12"/>
    <w:rsid w:val="002345C2"/>
    <w:rsid w:val="00234FD9"/>
    <w:rsid w:val="002367BB"/>
    <w:rsid w:val="002433E4"/>
    <w:rsid w:val="00246317"/>
    <w:rsid w:val="002470DD"/>
    <w:rsid w:val="00255E87"/>
    <w:rsid w:val="00256475"/>
    <w:rsid w:val="00257770"/>
    <w:rsid w:val="00263EBE"/>
    <w:rsid w:val="00266F98"/>
    <w:rsid w:val="00267757"/>
    <w:rsid w:val="00270A5A"/>
    <w:rsid w:val="002721D5"/>
    <w:rsid w:val="00275A46"/>
    <w:rsid w:val="0028225F"/>
    <w:rsid w:val="00282750"/>
    <w:rsid w:val="00282BBD"/>
    <w:rsid w:val="00292426"/>
    <w:rsid w:val="00292AC7"/>
    <w:rsid w:val="00294BBA"/>
    <w:rsid w:val="002A0977"/>
    <w:rsid w:val="002A0B94"/>
    <w:rsid w:val="002A0D81"/>
    <w:rsid w:val="002A444F"/>
    <w:rsid w:val="002A627E"/>
    <w:rsid w:val="002B3DD8"/>
    <w:rsid w:val="002B79B6"/>
    <w:rsid w:val="002C5011"/>
    <w:rsid w:val="002D0777"/>
    <w:rsid w:val="002D3A4C"/>
    <w:rsid w:val="002D3F82"/>
    <w:rsid w:val="002D5ED8"/>
    <w:rsid w:val="002D6B40"/>
    <w:rsid w:val="002D6E6C"/>
    <w:rsid w:val="002E207C"/>
    <w:rsid w:val="002E34A4"/>
    <w:rsid w:val="002E5631"/>
    <w:rsid w:val="00300723"/>
    <w:rsid w:val="00301175"/>
    <w:rsid w:val="00302A72"/>
    <w:rsid w:val="00303071"/>
    <w:rsid w:val="00304ABB"/>
    <w:rsid w:val="003053DF"/>
    <w:rsid w:val="003067A9"/>
    <w:rsid w:val="00310668"/>
    <w:rsid w:val="003123A9"/>
    <w:rsid w:val="00313E1D"/>
    <w:rsid w:val="00320A99"/>
    <w:rsid w:val="003216B7"/>
    <w:rsid w:val="00321965"/>
    <w:rsid w:val="00333C47"/>
    <w:rsid w:val="00334C48"/>
    <w:rsid w:val="00335448"/>
    <w:rsid w:val="00335A02"/>
    <w:rsid w:val="00335A97"/>
    <w:rsid w:val="00336F19"/>
    <w:rsid w:val="0034161F"/>
    <w:rsid w:val="00346E04"/>
    <w:rsid w:val="0035339B"/>
    <w:rsid w:val="00353AC6"/>
    <w:rsid w:val="00355B3D"/>
    <w:rsid w:val="00356401"/>
    <w:rsid w:val="00361EF8"/>
    <w:rsid w:val="00365847"/>
    <w:rsid w:val="00370BAF"/>
    <w:rsid w:val="0037254B"/>
    <w:rsid w:val="003737E8"/>
    <w:rsid w:val="00374629"/>
    <w:rsid w:val="00374FB0"/>
    <w:rsid w:val="0038120F"/>
    <w:rsid w:val="0038424E"/>
    <w:rsid w:val="00384C30"/>
    <w:rsid w:val="00392DDB"/>
    <w:rsid w:val="00393564"/>
    <w:rsid w:val="00397D20"/>
    <w:rsid w:val="003A077C"/>
    <w:rsid w:val="003A0F7E"/>
    <w:rsid w:val="003A2E38"/>
    <w:rsid w:val="003A359F"/>
    <w:rsid w:val="003B1935"/>
    <w:rsid w:val="003B3EEC"/>
    <w:rsid w:val="003B451C"/>
    <w:rsid w:val="003B60D9"/>
    <w:rsid w:val="003C29A7"/>
    <w:rsid w:val="003C759B"/>
    <w:rsid w:val="003D5B27"/>
    <w:rsid w:val="003E21B3"/>
    <w:rsid w:val="003E37C4"/>
    <w:rsid w:val="003E4394"/>
    <w:rsid w:val="003E5558"/>
    <w:rsid w:val="003F0FAA"/>
    <w:rsid w:val="003F121F"/>
    <w:rsid w:val="003F5784"/>
    <w:rsid w:val="003F6857"/>
    <w:rsid w:val="004035DA"/>
    <w:rsid w:val="00403E05"/>
    <w:rsid w:val="00404ABD"/>
    <w:rsid w:val="004072EA"/>
    <w:rsid w:val="00410914"/>
    <w:rsid w:val="00413897"/>
    <w:rsid w:val="004173EA"/>
    <w:rsid w:val="00421A2E"/>
    <w:rsid w:val="00426FF9"/>
    <w:rsid w:val="00427CE7"/>
    <w:rsid w:val="00430AD8"/>
    <w:rsid w:val="00431A08"/>
    <w:rsid w:val="00431BF9"/>
    <w:rsid w:val="004361D3"/>
    <w:rsid w:val="00437413"/>
    <w:rsid w:val="00445F86"/>
    <w:rsid w:val="00447799"/>
    <w:rsid w:val="00452718"/>
    <w:rsid w:val="00452E4C"/>
    <w:rsid w:val="00454612"/>
    <w:rsid w:val="00455173"/>
    <w:rsid w:val="0045544F"/>
    <w:rsid w:val="00455DF1"/>
    <w:rsid w:val="00456F39"/>
    <w:rsid w:val="00457ABD"/>
    <w:rsid w:val="004636B7"/>
    <w:rsid w:val="0046671D"/>
    <w:rsid w:val="00470F44"/>
    <w:rsid w:val="004715E8"/>
    <w:rsid w:val="0047266E"/>
    <w:rsid w:val="0047272F"/>
    <w:rsid w:val="004727EF"/>
    <w:rsid w:val="004730A7"/>
    <w:rsid w:val="004749D5"/>
    <w:rsid w:val="0047744D"/>
    <w:rsid w:val="00480700"/>
    <w:rsid w:val="00483D4A"/>
    <w:rsid w:val="00484645"/>
    <w:rsid w:val="00491007"/>
    <w:rsid w:val="004913FA"/>
    <w:rsid w:val="004914E7"/>
    <w:rsid w:val="00493619"/>
    <w:rsid w:val="00495A17"/>
    <w:rsid w:val="004A0FF6"/>
    <w:rsid w:val="004B03B8"/>
    <w:rsid w:val="004B4781"/>
    <w:rsid w:val="004B7712"/>
    <w:rsid w:val="004C06F4"/>
    <w:rsid w:val="004C14B0"/>
    <w:rsid w:val="004C791D"/>
    <w:rsid w:val="004D51AB"/>
    <w:rsid w:val="004D7372"/>
    <w:rsid w:val="004E2567"/>
    <w:rsid w:val="004E278F"/>
    <w:rsid w:val="004E3570"/>
    <w:rsid w:val="004E6251"/>
    <w:rsid w:val="004F30F5"/>
    <w:rsid w:val="004F5F31"/>
    <w:rsid w:val="00500434"/>
    <w:rsid w:val="005007C7"/>
    <w:rsid w:val="0050565E"/>
    <w:rsid w:val="005059A3"/>
    <w:rsid w:val="00505C26"/>
    <w:rsid w:val="005072DC"/>
    <w:rsid w:val="00515546"/>
    <w:rsid w:val="005172DE"/>
    <w:rsid w:val="00520296"/>
    <w:rsid w:val="00524389"/>
    <w:rsid w:val="0052598A"/>
    <w:rsid w:val="00525DB2"/>
    <w:rsid w:val="00527195"/>
    <w:rsid w:val="005272C3"/>
    <w:rsid w:val="00530DBC"/>
    <w:rsid w:val="00531E59"/>
    <w:rsid w:val="00535CB6"/>
    <w:rsid w:val="00536925"/>
    <w:rsid w:val="00537D6D"/>
    <w:rsid w:val="00537FB9"/>
    <w:rsid w:val="005444CE"/>
    <w:rsid w:val="00545256"/>
    <w:rsid w:val="00546E97"/>
    <w:rsid w:val="00551243"/>
    <w:rsid w:val="005516CD"/>
    <w:rsid w:val="00555E92"/>
    <w:rsid w:val="005578F1"/>
    <w:rsid w:val="005623BE"/>
    <w:rsid w:val="00564D8B"/>
    <w:rsid w:val="00567618"/>
    <w:rsid w:val="00574522"/>
    <w:rsid w:val="00575C2F"/>
    <w:rsid w:val="005805A4"/>
    <w:rsid w:val="00583F04"/>
    <w:rsid w:val="005848CF"/>
    <w:rsid w:val="005860F9"/>
    <w:rsid w:val="00593963"/>
    <w:rsid w:val="00594C20"/>
    <w:rsid w:val="0059745C"/>
    <w:rsid w:val="005A12B2"/>
    <w:rsid w:val="005A188A"/>
    <w:rsid w:val="005A1FC4"/>
    <w:rsid w:val="005A4BF9"/>
    <w:rsid w:val="005A5F5B"/>
    <w:rsid w:val="005B4377"/>
    <w:rsid w:val="005B4889"/>
    <w:rsid w:val="005C3F83"/>
    <w:rsid w:val="005C6553"/>
    <w:rsid w:val="005C7A7B"/>
    <w:rsid w:val="005D19BC"/>
    <w:rsid w:val="005D4276"/>
    <w:rsid w:val="005D43C1"/>
    <w:rsid w:val="005D5978"/>
    <w:rsid w:val="005E422B"/>
    <w:rsid w:val="005E6CD5"/>
    <w:rsid w:val="005E730D"/>
    <w:rsid w:val="005E7C12"/>
    <w:rsid w:val="005F5B08"/>
    <w:rsid w:val="005F6E33"/>
    <w:rsid w:val="0060228B"/>
    <w:rsid w:val="00602971"/>
    <w:rsid w:val="00604B72"/>
    <w:rsid w:val="00606242"/>
    <w:rsid w:val="0061095D"/>
    <w:rsid w:val="00612193"/>
    <w:rsid w:val="00613F92"/>
    <w:rsid w:val="00616B6C"/>
    <w:rsid w:val="006304F5"/>
    <w:rsid w:val="00630958"/>
    <w:rsid w:val="00631793"/>
    <w:rsid w:val="00634D5C"/>
    <w:rsid w:val="0063557D"/>
    <w:rsid w:val="006405DE"/>
    <w:rsid w:val="00640FBF"/>
    <w:rsid w:val="00645CD9"/>
    <w:rsid w:val="006530BB"/>
    <w:rsid w:val="00655F30"/>
    <w:rsid w:val="00656067"/>
    <w:rsid w:val="00656D24"/>
    <w:rsid w:val="006631EC"/>
    <w:rsid w:val="006642D0"/>
    <w:rsid w:val="00665271"/>
    <w:rsid w:val="0067400A"/>
    <w:rsid w:val="00674D18"/>
    <w:rsid w:val="006750B7"/>
    <w:rsid w:val="00675A67"/>
    <w:rsid w:val="00676D94"/>
    <w:rsid w:val="00683D31"/>
    <w:rsid w:val="00684396"/>
    <w:rsid w:val="006843BD"/>
    <w:rsid w:val="006857DC"/>
    <w:rsid w:val="00685E81"/>
    <w:rsid w:val="006860FA"/>
    <w:rsid w:val="0068616D"/>
    <w:rsid w:val="006868B1"/>
    <w:rsid w:val="00687C92"/>
    <w:rsid w:val="006901A9"/>
    <w:rsid w:val="0069077C"/>
    <w:rsid w:val="0069251E"/>
    <w:rsid w:val="00695BB7"/>
    <w:rsid w:val="00696E01"/>
    <w:rsid w:val="00697744"/>
    <w:rsid w:val="006A3157"/>
    <w:rsid w:val="006A6DF9"/>
    <w:rsid w:val="006A7402"/>
    <w:rsid w:val="006B37D6"/>
    <w:rsid w:val="006B4254"/>
    <w:rsid w:val="006B7F05"/>
    <w:rsid w:val="006C52C8"/>
    <w:rsid w:val="006D129C"/>
    <w:rsid w:val="006D45D4"/>
    <w:rsid w:val="006D4909"/>
    <w:rsid w:val="006D535D"/>
    <w:rsid w:val="006E7087"/>
    <w:rsid w:val="006F0B7B"/>
    <w:rsid w:val="006F1EC6"/>
    <w:rsid w:val="00702686"/>
    <w:rsid w:val="00703588"/>
    <w:rsid w:val="007056C9"/>
    <w:rsid w:val="00706752"/>
    <w:rsid w:val="007101EC"/>
    <w:rsid w:val="007201F2"/>
    <w:rsid w:val="00725710"/>
    <w:rsid w:val="00727E4E"/>
    <w:rsid w:val="00734399"/>
    <w:rsid w:val="00734DC4"/>
    <w:rsid w:val="007573D8"/>
    <w:rsid w:val="0075753C"/>
    <w:rsid w:val="00762D5E"/>
    <w:rsid w:val="00762DF3"/>
    <w:rsid w:val="0076637B"/>
    <w:rsid w:val="00770557"/>
    <w:rsid w:val="00770EC7"/>
    <w:rsid w:val="00772C1A"/>
    <w:rsid w:val="0077625F"/>
    <w:rsid w:val="00780129"/>
    <w:rsid w:val="0078185A"/>
    <w:rsid w:val="00787D18"/>
    <w:rsid w:val="0079235A"/>
    <w:rsid w:val="0079421E"/>
    <w:rsid w:val="007A1D72"/>
    <w:rsid w:val="007A71A6"/>
    <w:rsid w:val="007B2CE4"/>
    <w:rsid w:val="007B7AAD"/>
    <w:rsid w:val="007B7E20"/>
    <w:rsid w:val="007B7F5B"/>
    <w:rsid w:val="007C08E8"/>
    <w:rsid w:val="007C42D1"/>
    <w:rsid w:val="007C5466"/>
    <w:rsid w:val="007C63E1"/>
    <w:rsid w:val="007C724F"/>
    <w:rsid w:val="007D1DBA"/>
    <w:rsid w:val="007D3F70"/>
    <w:rsid w:val="007D7891"/>
    <w:rsid w:val="007F4240"/>
    <w:rsid w:val="007F4D62"/>
    <w:rsid w:val="00807998"/>
    <w:rsid w:val="00810072"/>
    <w:rsid w:val="008107CE"/>
    <w:rsid w:val="008116A5"/>
    <w:rsid w:val="00814D16"/>
    <w:rsid w:val="00817390"/>
    <w:rsid w:val="00820160"/>
    <w:rsid w:val="00820ECC"/>
    <w:rsid w:val="00821C50"/>
    <w:rsid w:val="008228A6"/>
    <w:rsid w:val="00823904"/>
    <w:rsid w:val="00825C1F"/>
    <w:rsid w:val="00827896"/>
    <w:rsid w:val="00835BA4"/>
    <w:rsid w:val="008369ED"/>
    <w:rsid w:val="00837495"/>
    <w:rsid w:val="00846115"/>
    <w:rsid w:val="00846CCE"/>
    <w:rsid w:val="008471A8"/>
    <w:rsid w:val="0085072E"/>
    <w:rsid w:val="0085185D"/>
    <w:rsid w:val="008547AD"/>
    <w:rsid w:val="00860C16"/>
    <w:rsid w:val="00861C13"/>
    <w:rsid w:val="00864588"/>
    <w:rsid w:val="008648C0"/>
    <w:rsid w:val="008656C9"/>
    <w:rsid w:val="008701DD"/>
    <w:rsid w:val="00870298"/>
    <w:rsid w:val="00870F73"/>
    <w:rsid w:val="008764EF"/>
    <w:rsid w:val="00877430"/>
    <w:rsid w:val="00882343"/>
    <w:rsid w:val="00886418"/>
    <w:rsid w:val="00886EEA"/>
    <w:rsid w:val="00891B52"/>
    <w:rsid w:val="00896960"/>
    <w:rsid w:val="00896CB6"/>
    <w:rsid w:val="008976F6"/>
    <w:rsid w:val="008A0EB6"/>
    <w:rsid w:val="008A1184"/>
    <w:rsid w:val="008A5BC3"/>
    <w:rsid w:val="008B113B"/>
    <w:rsid w:val="008B2A47"/>
    <w:rsid w:val="008C461B"/>
    <w:rsid w:val="008C52EC"/>
    <w:rsid w:val="008C5709"/>
    <w:rsid w:val="008D1089"/>
    <w:rsid w:val="008D1E35"/>
    <w:rsid w:val="008D6BBD"/>
    <w:rsid w:val="008D7001"/>
    <w:rsid w:val="008E1292"/>
    <w:rsid w:val="008F0549"/>
    <w:rsid w:val="008F1773"/>
    <w:rsid w:val="008F1E1B"/>
    <w:rsid w:val="008F2340"/>
    <w:rsid w:val="008F56C8"/>
    <w:rsid w:val="008F6CD7"/>
    <w:rsid w:val="00903630"/>
    <w:rsid w:val="00906543"/>
    <w:rsid w:val="009114B7"/>
    <w:rsid w:val="00911A98"/>
    <w:rsid w:val="00916F6A"/>
    <w:rsid w:val="00921314"/>
    <w:rsid w:val="00925B8B"/>
    <w:rsid w:val="009275AD"/>
    <w:rsid w:val="00930228"/>
    <w:rsid w:val="00933258"/>
    <w:rsid w:val="009351F7"/>
    <w:rsid w:val="009355A8"/>
    <w:rsid w:val="00937A8A"/>
    <w:rsid w:val="00943480"/>
    <w:rsid w:val="009446C7"/>
    <w:rsid w:val="009473C2"/>
    <w:rsid w:val="00947CAC"/>
    <w:rsid w:val="00950870"/>
    <w:rsid w:val="0095165E"/>
    <w:rsid w:val="00955745"/>
    <w:rsid w:val="0096168B"/>
    <w:rsid w:val="0096274A"/>
    <w:rsid w:val="00964CE4"/>
    <w:rsid w:val="00966280"/>
    <w:rsid w:val="00972364"/>
    <w:rsid w:val="0097262B"/>
    <w:rsid w:val="00977ED2"/>
    <w:rsid w:val="00982764"/>
    <w:rsid w:val="00984B5D"/>
    <w:rsid w:val="00987123"/>
    <w:rsid w:val="009958D2"/>
    <w:rsid w:val="009A0571"/>
    <w:rsid w:val="009A398E"/>
    <w:rsid w:val="009A6DCB"/>
    <w:rsid w:val="009A760B"/>
    <w:rsid w:val="009B194C"/>
    <w:rsid w:val="009B53BB"/>
    <w:rsid w:val="009C1F31"/>
    <w:rsid w:val="009C3236"/>
    <w:rsid w:val="009C5E4F"/>
    <w:rsid w:val="009C6818"/>
    <w:rsid w:val="009D0DE4"/>
    <w:rsid w:val="009D1296"/>
    <w:rsid w:val="009D4EE9"/>
    <w:rsid w:val="009D5542"/>
    <w:rsid w:val="009D7542"/>
    <w:rsid w:val="009D75E5"/>
    <w:rsid w:val="009E37BE"/>
    <w:rsid w:val="009E7190"/>
    <w:rsid w:val="009F17DF"/>
    <w:rsid w:val="009F2097"/>
    <w:rsid w:val="009F4F7F"/>
    <w:rsid w:val="009F63DE"/>
    <w:rsid w:val="00A01A71"/>
    <w:rsid w:val="00A06D54"/>
    <w:rsid w:val="00A21080"/>
    <w:rsid w:val="00A22A61"/>
    <w:rsid w:val="00A24A77"/>
    <w:rsid w:val="00A272F1"/>
    <w:rsid w:val="00A32230"/>
    <w:rsid w:val="00A3258C"/>
    <w:rsid w:val="00A42D4E"/>
    <w:rsid w:val="00A459C4"/>
    <w:rsid w:val="00A50290"/>
    <w:rsid w:val="00A513A9"/>
    <w:rsid w:val="00A538E5"/>
    <w:rsid w:val="00A55B87"/>
    <w:rsid w:val="00A55D35"/>
    <w:rsid w:val="00A65650"/>
    <w:rsid w:val="00A7021D"/>
    <w:rsid w:val="00A72BF5"/>
    <w:rsid w:val="00A75B86"/>
    <w:rsid w:val="00A76EBF"/>
    <w:rsid w:val="00A8142E"/>
    <w:rsid w:val="00A81FEF"/>
    <w:rsid w:val="00A83A46"/>
    <w:rsid w:val="00A83ED6"/>
    <w:rsid w:val="00A96916"/>
    <w:rsid w:val="00A97F65"/>
    <w:rsid w:val="00AA0106"/>
    <w:rsid w:val="00AA3426"/>
    <w:rsid w:val="00AA450E"/>
    <w:rsid w:val="00AA457C"/>
    <w:rsid w:val="00AA5562"/>
    <w:rsid w:val="00AB41C6"/>
    <w:rsid w:val="00AB70FE"/>
    <w:rsid w:val="00AB7827"/>
    <w:rsid w:val="00AC0A16"/>
    <w:rsid w:val="00AC0BBA"/>
    <w:rsid w:val="00AC39DF"/>
    <w:rsid w:val="00AC4CDD"/>
    <w:rsid w:val="00AC65B7"/>
    <w:rsid w:val="00AD557F"/>
    <w:rsid w:val="00AD664F"/>
    <w:rsid w:val="00AE0B92"/>
    <w:rsid w:val="00AE73FC"/>
    <w:rsid w:val="00AE7EFC"/>
    <w:rsid w:val="00AF0DE1"/>
    <w:rsid w:val="00AF11A6"/>
    <w:rsid w:val="00AF18A9"/>
    <w:rsid w:val="00AF1CEC"/>
    <w:rsid w:val="00AF2B5C"/>
    <w:rsid w:val="00AF52A0"/>
    <w:rsid w:val="00B0086C"/>
    <w:rsid w:val="00B012EA"/>
    <w:rsid w:val="00B02EC2"/>
    <w:rsid w:val="00B03793"/>
    <w:rsid w:val="00B04695"/>
    <w:rsid w:val="00B07B3D"/>
    <w:rsid w:val="00B13036"/>
    <w:rsid w:val="00B15540"/>
    <w:rsid w:val="00B16554"/>
    <w:rsid w:val="00B23B9F"/>
    <w:rsid w:val="00B25397"/>
    <w:rsid w:val="00B277E3"/>
    <w:rsid w:val="00B30125"/>
    <w:rsid w:val="00B32EB8"/>
    <w:rsid w:val="00B33B9D"/>
    <w:rsid w:val="00B34864"/>
    <w:rsid w:val="00B43387"/>
    <w:rsid w:val="00B43E91"/>
    <w:rsid w:val="00B45576"/>
    <w:rsid w:val="00B45EB5"/>
    <w:rsid w:val="00B5611E"/>
    <w:rsid w:val="00B64E7D"/>
    <w:rsid w:val="00B67735"/>
    <w:rsid w:val="00B67B9D"/>
    <w:rsid w:val="00B73875"/>
    <w:rsid w:val="00B81B64"/>
    <w:rsid w:val="00B81DC9"/>
    <w:rsid w:val="00B85902"/>
    <w:rsid w:val="00B90FCB"/>
    <w:rsid w:val="00BA0545"/>
    <w:rsid w:val="00BA1F94"/>
    <w:rsid w:val="00BA3876"/>
    <w:rsid w:val="00BA3EC1"/>
    <w:rsid w:val="00BB18AA"/>
    <w:rsid w:val="00BB7EBA"/>
    <w:rsid w:val="00BC085F"/>
    <w:rsid w:val="00BC172D"/>
    <w:rsid w:val="00BC7F19"/>
    <w:rsid w:val="00BD037D"/>
    <w:rsid w:val="00BD1D81"/>
    <w:rsid w:val="00BD3842"/>
    <w:rsid w:val="00BD3D88"/>
    <w:rsid w:val="00BD739A"/>
    <w:rsid w:val="00BE113C"/>
    <w:rsid w:val="00BE2A9F"/>
    <w:rsid w:val="00BE515E"/>
    <w:rsid w:val="00BF0DD7"/>
    <w:rsid w:val="00BF1CE7"/>
    <w:rsid w:val="00C003BA"/>
    <w:rsid w:val="00C0060C"/>
    <w:rsid w:val="00C018E4"/>
    <w:rsid w:val="00C01CA7"/>
    <w:rsid w:val="00C01D7D"/>
    <w:rsid w:val="00C02868"/>
    <w:rsid w:val="00C03834"/>
    <w:rsid w:val="00C07A03"/>
    <w:rsid w:val="00C07E17"/>
    <w:rsid w:val="00C1690A"/>
    <w:rsid w:val="00C16EE7"/>
    <w:rsid w:val="00C242D8"/>
    <w:rsid w:val="00C256BF"/>
    <w:rsid w:val="00C2579E"/>
    <w:rsid w:val="00C25F05"/>
    <w:rsid w:val="00C2637A"/>
    <w:rsid w:val="00C30322"/>
    <w:rsid w:val="00C31E87"/>
    <w:rsid w:val="00C34B17"/>
    <w:rsid w:val="00C42A9E"/>
    <w:rsid w:val="00C4415A"/>
    <w:rsid w:val="00C4458A"/>
    <w:rsid w:val="00C455A3"/>
    <w:rsid w:val="00C510D6"/>
    <w:rsid w:val="00C51FE8"/>
    <w:rsid w:val="00C543F0"/>
    <w:rsid w:val="00C55B8B"/>
    <w:rsid w:val="00C55DEF"/>
    <w:rsid w:val="00C60FD0"/>
    <w:rsid w:val="00C61571"/>
    <w:rsid w:val="00C64CC9"/>
    <w:rsid w:val="00C64E37"/>
    <w:rsid w:val="00C64E3B"/>
    <w:rsid w:val="00C64FC6"/>
    <w:rsid w:val="00C65389"/>
    <w:rsid w:val="00C70271"/>
    <w:rsid w:val="00C73774"/>
    <w:rsid w:val="00C74565"/>
    <w:rsid w:val="00C84AD6"/>
    <w:rsid w:val="00C93105"/>
    <w:rsid w:val="00C9444B"/>
    <w:rsid w:val="00C96380"/>
    <w:rsid w:val="00C96D08"/>
    <w:rsid w:val="00C9788A"/>
    <w:rsid w:val="00CA071C"/>
    <w:rsid w:val="00CA0A4C"/>
    <w:rsid w:val="00CA2D32"/>
    <w:rsid w:val="00CB1769"/>
    <w:rsid w:val="00CB43AE"/>
    <w:rsid w:val="00CB4433"/>
    <w:rsid w:val="00CB7D47"/>
    <w:rsid w:val="00CC01E6"/>
    <w:rsid w:val="00CC076C"/>
    <w:rsid w:val="00CC2D51"/>
    <w:rsid w:val="00CC5840"/>
    <w:rsid w:val="00CC7056"/>
    <w:rsid w:val="00CC755B"/>
    <w:rsid w:val="00CD33D6"/>
    <w:rsid w:val="00CD37CF"/>
    <w:rsid w:val="00CE37B5"/>
    <w:rsid w:val="00CE3EF5"/>
    <w:rsid w:val="00CE6745"/>
    <w:rsid w:val="00CE6941"/>
    <w:rsid w:val="00CF7271"/>
    <w:rsid w:val="00D003EC"/>
    <w:rsid w:val="00D01455"/>
    <w:rsid w:val="00D01DD9"/>
    <w:rsid w:val="00D04C5A"/>
    <w:rsid w:val="00D13DFD"/>
    <w:rsid w:val="00D1664E"/>
    <w:rsid w:val="00D16805"/>
    <w:rsid w:val="00D20D1A"/>
    <w:rsid w:val="00D21C3F"/>
    <w:rsid w:val="00D3204C"/>
    <w:rsid w:val="00D32632"/>
    <w:rsid w:val="00D332EA"/>
    <w:rsid w:val="00D437C7"/>
    <w:rsid w:val="00D43B99"/>
    <w:rsid w:val="00D43FE6"/>
    <w:rsid w:val="00D52099"/>
    <w:rsid w:val="00D544A6"/>
    <w:rsid w:val="00D567CD"/>
    <w:rsid w:val="00D57587"/>
    <w:rsid w:val="00D616EF"/>
    <w:rsid w:val="00D618F2"/>
    <w:rsid w:val="00D630B3"/>
    <w:rsid w:val="00D634A5"/>
    <w:rsid w:val="00D6532A"/>
    <w:rsid w:val="00D72165"/>
    <w:rsid w:val="00D80E02"/>
    <w:rsid w:val="00D81480"/>
    <w:rsid w:val="00D816FC"/>
    <w:rsid w:val="00D82DE8"/>
    <w:rsid w:val="00D85E30"/>
    <w:rsid w:val="00D85F33"/>
    <w:rsid w:val="00D87752"/>
    <w:rsid w:val="00D90C5A"/>
    <w:rsid w:val="00D9165C"/>
    <w:rsid w:val="00D92B17"/>
    <w:rsid w:val="00D92D62"/>
    <w:rsid w:val="00D92F8D"/>
    <w:rsid w:val="00D93C4F"/>
    <w:rsid w:val="00D93C8C"/>
    <w:rsid w:val="00D94906"/>
    <w:rsid w:val="00DA1AA8"/>
    <w:rsid w:val="00DA3B30"/>
    <w:rsid w:val="00DA7BF0"/>
    <w:rsid w:val="00DB145E"/>
    <w:rsid w:val="00DB5554"/>
    <w:rsid w:val="00DB6A9A"/>
    <w:rsid w:val="00DC0018"/>
    <w:rsid w:val="00DC1058"/>
    <w:rsid w:val="00DC4740"/>
    <w:rsid w:val="00DC6052"/>
    <w:rsid w:val="00DD0E70"/>
    <w:rsid w:val="00DD43BE"/>
    <w:rsid w:val="00DD48F2"/>
    <w:rsid w:val="00DD5CD0"/>
    <w:rsid w:val="00DE3429"/>
    <w:rsid w:val="00DF52C2"/>
    <w:rsid w:val="00DF7CE0"/>
    <w:rsid w:val="00E044D4"/>
    <w:rsid w:val="00E1326B"/>
    <w:rsid w:val="00E1488A"/>
    <w:rsid w:val="00E160F3"/>
    <w:rsid w:val="00E17525"/>
    <w:rsid w:val="00E25A43"/>
    <w:rsid w:val="00E2761E"/>
    <w:rsid w:val="00E27D91"/>
    <w:rsid w:val="00E303CC"/>
    <w:rsid w:val="00E3096A"/>
    <w:rsid w:val="00E32FCD"/>
    <w:rsid w:val="00E33F36"/>
    <w:rsid w:val="00E34FE3"/>
    <w:rsid w:val="00E37282"/>
    <w:rsid w:val="00E46059"/>
    <w:rsid w:val="00E46819"/>
    <w:rsid w:val="00E55E21"/>
    <w:rsid w:val="00E57A77"/>
    <w:rsid w:val="00E60A7F"/>
    <w:rsid w:val="00E60CB8"/>
    <w:rsid w:val="00E62539"/>
    <w:rsid w:val="00E71E0F"/>
    <w:rsid w:val="00E7485B"/>
    <w:rsid w:val="00E822BB"/>
    <w:rsid w:val="00E85008"/>
    <w:rsid w:val="00E86475"/>
    <w:rsid w:val="00E91066"/>
    <w:rsid w:val="00E91592"/>
    <w:rsid w:val="00E93A5D"/>
    <w:rsid w:val="00E94603"/>
    <w:rsid w:val="00E95994"/>
    <w:rsid w:val="00EA5F1E"/>
    <w:rsid w:val="00EB0600"/>
    <w:rsid w:val="00EB1216"/>
    <w:rsid w:val="00EB12A8"/>
    <w:rsid w:val="00EB6799"/>
    <w:rsid w:val="00EB7202"/>
    <w:rsid w:val="00EC2F2A"/>
    <w:rsid w:val="00ED3588"/>
    <w:rsid w:val="00ED5860"/>
    <w:rsid w:val="00ED641B"/>
    <w:rsid w:val="00EF6B6F"/>
    <w:rsid w:val="00F01112"/>
    <w:rsid w:val="00F04CE0"/>
    <w:rsid w:val="00F05544"/>
    <w:rsid w:val="00F156A6"/>
    <w:rsid w:val="00F17F9E"/>
    <w:rsid w:val="00F2126B"/>
    <w:rsid w:val="00F2249E"/>
    <w:rsid w:val="00F23431"/>
    <w:rsid w:val="00F27189"/>
    <w:rsid w:val="00F278E6"/>
    <w:rsid w:val="00F35386"/>
    <w:rsid w:val="00F37B87"/>
    <w:rsid w:val="00F42DAD"/>
    <w:rsid w:val="00F446E1"/>
    <w:rsid w:val="00F446EE"/>
    <w:rsid w:val="00F47721"/>
    <w:rsid w:val="00F50C22"/>
    <w:rsid w:val="00F51265"/>
    <w:rsid w:val="00F522BF"/>
    <w:rsid w:val="00F55FC7"/>
    <w:rsid w:val="00F604D7"/>
    <w:rsid w:val="00F67AEA"/>
    <w:rsid w:val="00F7231C"/>
    <w:rsid w:val="00F814D1"/>
    <w:rsid w:val="00F8469F"/>
    <w:rsid w:val="00F86536"/>
    <w:rsid w:val="00F90BF2"/>
    <w:rsid w:val="00F93808"/>
    <w:rsid w:val="00F951EE"/>
    <w:rsid w:val="00F95E1D"/>
    <w:rsid w:val="00FA0B6B"/>
    <w:rsid w:val="00FA357D"/>
    <w:rsid w:val="00FA7689"/>
    <w:rsid w:val="00FB1FED"/>
    <w:rsid w:val="00FB3824"/>
    <w:rsid w:val="00FB4891"/>
    <w:rsid w:val="00FB4E8B"/>
    <w:rsid w:val="00FC5189"/>
    <w:rsid w:val="00FC603B"/>
    <w:rsid w:val="00FC77C3"/>
    <w:rsid w:val="00FD14EB"/>
    <w:rsid w:val="00FD58BA"/>
    <w:rsid w:val="00FD74D7"/>
    <w:rsid w:val="00FD7B56"/>
    <w:rsid w:val="00FE0264"/>
    <w:rsid w:val="00FE4FBB"/>
    <w:rsid w:val="00FE603E"/>
    <w:rsid w:val="00FE7D74"/>
    <w:rsid w:val="00FF2817"/>
    <w:rsid w:val="00FF3547"/>
    <w:rsid w:val="00FF53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6935936D-19F6-4214-B7D8-572F44BA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3DF"/>
    <w:rPr>
      <w:lang w:val="en-US"/>
    </w:rPr>
  </w:style>
  <w:style w:type="paragraph" w:styleId="Heading5">
    <w:name w:val="heading 5"/>
    <w:basedOn w:val="Normal"/>
    <w:link w:val="Heading5Char"/>
    <w:uiPriority w:val="9"/>
    <w:qFormat/>
    <w:rsid w:val="007101EC"/>
    <w:pPr>
      <w:spacing w:before="100" w:beforeAutospacing="1" w:after="100" w:afterAutospacing="1" w:line="240" w:lineRule="auto"/>
      <w:outlineLvl w:val="4"/>
    </w:pPr>
    <w:rPr>
      <w:rFonts w:ascii="Times New Roman" w:eastAsia="Times New Roman" w:hAnsi="Times New Roman" w:cs="Times New Roman"/>
      <w:b/>
      <w:bCs/>
      <w:sz w:val="20"/>
      <w:szCs w:val="20"/>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1A4"/>
    <w:pPr>
      <w:ind w:left="720"/>
      <w:contextualSpacing/>
    </w:pPr>
  </w:style>
  <w:style w:type="character" w:styleId="Hyperlink">
    <w:name w:val="Hyperlink"/>
    <w:basedOn w:val="DefaultParagraphFont"/>
    <w:uiPriority w:val="99"/>
    <w:unhideWhenUsed/>
    <w:rsid w:val="009C1F31"/>
    <w:rPr>
      <w:color w:val="0000FF" w:themeColor="hyperlink"/>
      <w:u w:val="single"/>
    </w:rPr>
  </w:style>
  <w:style w:type="table" w:styleId="TableGrid">
    <w:name w:val="Table Grid"/>
    <w:basedOn w:val="TableNormal"/>
    <w:uiPriority w:val="59"/>
    <w:rsid w:val="00A2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1080"/>
    <w:rPr>
      <w:i/>
      <w:iCs/>
    </w:rPr>
  </w:style>
  <w:style w:type="paragraph" w:customStyle="1" w:styleId="Default">
    <w:name w:val="Default"/>
    <w:rsid w:val="00A21080"/>
    <w:pPr>
      <w:autoSpaceDE w:val="0"/>
      <w:autoSpaceDN w:val="0"/>
      <w:adjustRightInd w:val="0"/>
      <w:spacing w:after="0" w:line="240" w:lineRule="auto"/>
    </w:pPr>
    <w:rPr>
      <w:rFonts w:ascii="NGOLD D+ ITC Garamond Std" w:hAnsi="NGOLD D+ ITC Garamond Std" w:cs="NGOLD D+ ITC Garamond Std"/>
      <w:color w:val="000000"/>
      <w:sz w:val="24"/>
      <w:szCs w:val="24"/>
    </w:rPr>
  </w:style>
  <w:style w:type="paragraph" w:styleId="FootnoteText">
    <w:name w:val="footnote text"/>
    <w:basedOn w:val="Normal"/>
    <w:link w:val="FootnoteTextChar"/>
    <w:uiPriority w:val="99"/>
    <w:semiHidden/>
    <w:unhideWhenUsed/>
    <w:rsid w:val="00977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ED2"/>
    <w:rPr>
      <w:sz w:val="20"/>
      <w:szCs w:val="20"/>
      <w:lang w:val="en-US"/>
    </w:rPr>
  </w:style>
  <w:style w:type="character" w:styleId="FootnoteReference">
    <w:name w:val="footnote reference"/>
    <w:basedOn w:val="DefaultParagraphFont"/>
    <w:uiPriority w:val="99"/>
    <w:semiHidden/>
    <w:unhideWhenUsed/>
    <w:rsid w:val="00977ED2"/>
    <w:rPr>
      <w:vertAlign w:val="superscript"/>
    </w:rPr>
  </w:style>
  <w:style w:type="paragraph" w:styleId="Header">
    <w:name w:val="header"/>
    <w:basedOn w:val="Normal"/>
    <w:link w:val="HeaderChar"/>
    <w:uiPriority w:val="99"/>
    <w:unhideWhenUsed/>
    <w:rsid w:val="002827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750"/>
    <w:rPr>
      <w:lang w:val="en-US"/>
    </w:rPr>
  </w:style>
  <w:style w:type="paragraph" w:styleId="Footer">
    <w:name w:val="footer"/>
    <w:basedOn w:val="Normal"/>
    <w:link w:val="FooterChar"/>
    <w:uiPriority w:val="99"/>
    <w:unhideWhenUsed/>
    <w:rsid w:val="002827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2750"/>
    <w:rPr>
      <w:lang w:val="en-US"/>
    </w:rPr>
  </w:style>
  <w:style w:type="paragraph" w:styleId="BalloonText">
    <w:name w:val="Balloon Text"/>
    <w:basedOn w:val="Normal"/>
    <w:link w:val="BalloonTextChar"/>
    <w:uiPriority w:val="99"/>
    <w:semiHidden/>
    <w:unhideWhenUsed/>
    <w:rsid w:val="0055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E92"/>
    <w:rPr>
      <w:rFonts w:ascii="Tahoma" w:hAnsi="Tahoma" w:cs="Tahoma"/>
      <w:sz w:val="16"/>
      <w:szCs w:val="16"/>
      <w:lang w:val="en-US"/>
    </w:rPr>
  </w:style>
  <w:style w:type="paragraph" w:styleId="NormalWeb">
    <w:name w:val="Normal (Web)"/>
    <w:basedOn w:val="Normal"/>
    <w:uiPriority w:val="99"/>
    <w:semiHidden/>
    <w:unhideWhenUsed/>
    <w:rsid w:val="00ED586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ED5860"/>
    <w:rPr>
      <w:b/>
      <w:bCs/>
    </w:rPr>
  </w:style>
  <w:style w:type="character" w:customStyle="1" w:styleId="apple-converted-space">
    <w:name w:val="apple-converted-space"/>
    <w:basedOn w:val="DefaultParagraphFont"/>
    <w:rsid w:val="00082372"/>
  </w:style>
  <w:style w:type="character" w:customStyle="1" w:styleId="nlmx">
    <w:name w:val="nlm_x"/>
    <w:basedOn w:val="DefaultParagraphFont"/>
    <w:rsid w:val="00FF5383"/>
  </w:style>
  <w:style w:type="character" w:customStyle="1" w:styleId="singlehighlightclass">
    <w:name w:val="single_highlight_class"/>
    <w:basedOn w:val="DefaultParagraphFont"/>
    <w:rsid w:val="00FF5383"/>
  </w:style>
  <w:style w:type="character" w:customStyle="1" w:styleId="Heading5Char">
    <w:name w:val="Heading 5 Char"/>
    <w:basedOn w:val="DefaultParagraphFont"/>
    <w:link w:val="Heading5"/>
    <w:uiPriority w:val="9"/>
    <w:rsid w:val="007101EC"/>
    <w:rPr>
      <w:rFonts w:ascii="Times New Roman" w:eastAsia="Times New Roman" w:hAnsi="Times New Roman" w:cs="Times New Roman"/>
      <w:b/>
      <w:bCs/>
      <w:sz w:val="20"/>
      <w:szCs w:val="20"/>
      <w:lang w:eastAsia="fr-FR"/>
    </w:rPr>
  </w:style>
  <w:style w:type="character" w:styleId="CommentReference">
    <w:name w:val="annotation reference"/>
    <w:basedOn w:val="DefaultParagraphFont"/>
    <w:uiPriority w:val="99"/>
    <w:semiHidden/>
    <w:unhideWhenUsed/>
    <w:rsid w:val="001750FE"/>
    <w:rPr>
      <w:sz w:val="16"/>
      <w:szCs w:val="16"/>
    </w:rPr>
  </w:style>
  <w:style w:type="paragraph" w:styleId="CommentText">
    <w:name w:val="annotation text"/>
    <w:basedOn w:val="Normal"/>
    <w:link w:val="CommentTextChar"/>
    <w:uiPriority w:val="99"/>
    <w:semiHidden/>
    <w:unhideWhenUsed/>
    <w:rsid w:val="001750FE"/>
    <w:pPr>
      <w:spacing w:line="240" w:lineRule="auto"/>
    </w:pPr>
    <w:rPr>
      <w:sz w:val="20"/>
      <w:szCs w:val="20"/>
    </w:rPr>
  </w:style>
  <w:style w:type="character" w:customStyle="1" w:styleId="CommentTextChar">
    <w:name w:val="Comment Text Char"/>
    <w:basedOn w:val="DefaultParagraphFont"/>
    <w:link w:val="CommentText"/>
    <w:uiPriority w:val="99"/>
    <w:semiHidden/>
    <w:rsid w:val="001750FE"/>
    <w:rPr>
      <w:sz w:val="20"/>
      <w:szCs w:val="20"/>
      <w:lang w:val="en-US"/>
    </w:rPr>
  </w:style>
  <w:style w:type="paragraph" w:styleId="CommentSubject">
    <w:name w:val="annotation subject"/>
    <w:basedOn w:val="CommentText"/>
    <w:next w:val="CommentText"/>
    <w:link w:val="CommentSubjectChar"/>
    <w:uiPriority w:val="99"/>
    <w:semiHidden/>
    <w:unhideWhenUsed/>
    <w:rsid w:val="001750FE"/>
    <w:rPr>
      <w:b/>
      <w:bCs/>
    </w:rPr>
  </w:style>
  <w:style w:type="character" w:customStyle="1" w:styleId="CommentSubjectChar">
    <w:name w:val="Comment Subject Char"/>
    <w:basedOn w:val="CommentTextChar"/>
    <w:link w:val="CommentSubject"/>
    <w:uiPriority w:val="99"/>
    <w:semiHidden/>
    <w:rsid w:val="001750FE"/>
    <w:rPr>
      <w:b/>
      <w:bCs/>
      <w:sz w:val="20"/>
      <w:szCs w:val="20"/>
      <w:lang w:val="en-US"/>
    </w:rPr>
  </w:style>
  <w:style w:type="paragraph" w:styleId="Revision">
    <w:name w:val="Revision"/>
    <w:hidden/>
    <w:uiPriority w:val="99"/>
    <w:semiHidden/>
    <w:rsid w:val="00C60FD0"/>
    <w:pPr>
      <w:spacing w:after="0" w:line="240" w:lineRule="auto"/>
    </w:pPr>
    <w:rPr>
      <w:lang w:val="en-US"/>
    </w:rPr>
  </w:style>
  <w:style w:type="paragraph" w:customStyle="1" w:styleId="CM65">
    <w:name w:val="CM65"/>
    <w:basedOn w:val="Default"/>
    <w:next w:val="Default"/>
    <w:uiPriority w:val="99"/>
    <w:rsid w:val="00232362"/>
    <w:rPr>
      <w:rFonts w:ascii="ITC Garamond Std Book Narrow" w:hAnsi="ITC Garamond Std Book Narrow" w:cstheme="minorBidi"/>
      <w:color w:val="auto"/>
    </w:rPr>
  </w:style>
  <w:style w:type="character" w:customStyle="1" w:styleId="autores">
    <w:name w:val="autores"/>
    <w:basedOn w:val="DefaultParagraphFont"/>
    <w:rsid w:val="0061095D"/>
  </w:style>
  <w:style w:type="character" w:customStyle="1" w:styleId="ano">
    <w:name w:val="ano"/>
    <w:basedOn w:val="DefaultParagraphFont"/>
    <w:rsid w:val="0061095D"/>
  </w:style>
  <w:style w:type="character" w:customStyle="1" w:styleId="titulo">
    <w:name w:val="titulo"/>
    <w:basedOn w:val="DefaultParagraphFont"/>
    <w:rsid w:val="0061095D"/>
  </w:style>
  <w:style w:type="character" w:customStyle="1" w:styleId="revista">
    <w:name w:val="revista"/>
    <w:basedOn w:val="DefaultParagraphFont"/>
    <w:rsid w:val="0061095D"/>
  </w:style>
  <w:style w:type="table" w:customStyle="1" w:styleId="TableGrid1">
    <w:name w:val="Table Grid1"/>
    <w:basedOn w:val="TableNormal"/>
    <w:next w:val="TableGrid"/>
    <w:uiPriority w:val="59"/>
    <w:rsid w:val="0068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8489">
      <w:bodyDiv w:val="1"/>
      <w:marLeft w:val="0"/>
      <w:marRight w:val="0"/>
      <w:marTop w:val="0"/>
      <w:marBottom w:val="0"/>
      <w:divBdr>
        <w:top w:val="none" w:sz="0" w:space="0" w:color="auto"/>
        <w:left w:val="none" w:sz="0" w:space="0" w:color="auto"/>
        <w:bottom w:val="none" w:sz="0" w:space="0" w:color="auto"/>
        <w:right w:val="none" w:sz="0" w:space="0" w:color="auto"/>
      </w:divBdr>
    </w:div>
    <w:div w:id="305626059">
      <w:bodyDiv w:val="1"/>
      <w:marLeft w:val="0"/>
      <w:marRight w:val="0"/>
      <w:marTop w:val="0"/>
      <w:marBottom w:val="0"/>
      <w:divBdr>
        <w:top w:val="none" w:sz="0" w:space="0" w:color="auto"/>
        <w:left w:val="none" w:sz="0" w:space="0" w:color="auto"/>
        <w:bottom w:val="none" w:sz="0" w:space="0" w:color="auto"/>
        <w:right w:val="none" w:sz="0" w:space="0" w:color="auto"/>
      </w:divBdr>
    </w:div>
    <w:div w:id="1146781065">
      <w:bodyDiv w:val="1"/>
      <w:marLeft w:val="0"/>
      <w:marRight w:val="0"/>
      <w:marTop w:val="0"/>
      <w:marBottom w:val="0"/>
      <w:divBdr>
        <w:top w:val="none" w:sz="0" w:space="0" w:color="auto"/>
        <w:left w:val="none" w:sz="0" w:space="0" w:color="auto"/>
        <w:bottom w:val="none" w:sz="0" w:space="0" w:color="auto"/>
        <w:right w:val="none" w:sz="0" w:space="0" w:color="auto"/>
      </w:divBdr>
      <w:divsChild>
        <w:div w:id="801188769">
          <w:marLeft w:val="0"/>
          <w:marRight w:val="0"/>
          <w:marTop w:val="0"/>
          <w:marBottom w:val="0"/>
          <w:divBdr>
            <w:top w:val="none" w:sz="0" w:space="0" w:color="auto"/>
            <w:left w:val="none" w:sz="0" w:space="0" w:color="auto"/>
            <w:bottom w:val="none" w:sz="0" w:space="0" w:color="auto"/>
            <w:right w:val="none" w:sz="0" w:space="0" w:color="auto"/>
          </w:divBdr>
          <w:divsChild>
            <w:div w:id="816803388">
              <w:marLeft w:val="0"/>
              <w:marRight w:val="0"/>
              <w:marTop w:val="0"/>
              <w:marBottom w:val="0"/>
              <w:divBdr>
                <w:top w:val="none" w:sz="0" w:space="0" w:color="auto"/>
                <w:left w:val="none" w:sz="0" w:space="0" w:color="auto"/>
                <w:bottom w:val="none" w:sz="0" w:space="0" w:color="auto"/>
                <w:right w:val="none" w:sz="0" w:space="0" w:color="auto"/>
              </w:divBdr>
            </w:div>
          </w:divsChild>
        </w:div>
        <w:div w:id="844248979">
          <w:marLeft w:val="0"/>
          <w:marRight w:val="0"/>
          <w:marTop w:val="0"/>
          <w:marBottom w:val="0"/>
          <w:divBdr>
            <w:top w:val="none" w:sz="0" w:space="0" w:color="auto"/>
            <w:left w:val="none" w:sz="0" w:space="0" w:color="auto"/>
            <w:bottom w:val="none" w:sz="0" w:space="0" w:color="auto"/>
            <w:right w:val="none" w:sz="0" w:space="0" w:color="auto"/>
          </w:divBdr>
          <w:divsChild>
            <w:div w:id="1896041005">
              <w:marLeft w:val="0"/>
              <w:marRight w:val="0"/>
              <w:marTop w:val="0"/>
              <w:marBottom w:val="0"/>
              <w:divBdr>
                <w:top w:val="none" w:sz="0" w:space="0" w:color="auto"/>
                <w:left w:val="none" w:sz="0" w:space="0" w:color="auto"/>
                <w:bottom w:val="none" w:sz="0" w:space="0" w:color="auto"/>
                <w:right w:val="none" w:sz="0" w:space="0" w:color="auto"/>
              </w:divBdr>
            </w:div>
          </w:divsChild>
        </w:div>
        <w:div w:id="965742661">
          <w:marLeft w:val="0"/>
          <w:marRight w:val="0"/>
          <w:marTop w:val="0"/>
          <w:marBottom w:val="0"/>
          <w:divBdr>
            <w:top w:val="none" w:sz="0" w:space="0" w:color="auto"/>
            <w:left w:val="none" w:sz="0" w:space="0" w:color="auto"/>
            <w:bottom w:val="none" w:sz="0" w:space="0" w:color="auto"/>
            <w:right w:val="none" w:sz="0" w:space="0" w:color="auto"/>
          </w:divBdr>
          <w:divsChild>
            <w:div w:id="266425715">
              <w:marLeft w:val="0"/>
              <w:marRight w:val="0"/>
              <w:marTop w:val="0"/>
              <w:marBottom w:val="0"/>
              <w:divBdr>
                <w:top w:val="none" w:sz="0" w:space="0" w:color="auto"/>
                <w:left w:val="none" w:sz="0" w:space="0" w:color="auto"/>
                <w:bottom w:val="none" w:sz="0" w:space="0" w:color="auto"/>
                <w:right w:val="none" w:sz="0" w:space="0" w:color="auto"/>
              </w:divBdr>
            </w:div>
          </w:divsChild>
        </w:div>
        <w:div w:id="1900361480">
          <w:marLeft w:val="0"/>
          <w:marRight w:val="0"/>
          <w:marTop w:val="0"/>
          <w:marBottom w:val="0"/>
          <w:divBdr>
            <w:top w:val="none" w:sz="0" w:space="0" w:color="auto"/>
            <w:left w:val="none" w:sz="0" w:space="0" w:color="auto"/>
            <w:bottom w:val="none" w:sz="0" w:space="0" w:color="auto"/>
            <w:right w:val="none" w:sz="0" w:space="0" w:color="auto"/>
          </w:divBdr>
          <w:divsChild>
            <w:div w:id="650712829">
              <w:marLeft w:val="0"/>
              <w:marRight w:val="0"/>
              <w:marTop w:val="0"/>
              <w:marBottom w:val="0"/>
              <w:divBdr>
                <w:top w:val="none" w:sz="0" w:space="0" w:color="auto"/>
                <w:left w:val="none" w:sz="0" w:space="0" w:color="auto"/>
                <w:bottom w:val="none" w:sz="0" w:space="0" w:color="auto"/>
                <w:right w:val="none" w:sz="0" w:space="0" w:color="auto"/>
              </w:divBdr>
            </w:div>
          </w:divsChild>
        </w:div>
        <w:div w:id="1971395473">
          <w:marLeft w:val="0"/>
          <w:marRight w:val="0"/>
          <w:marTop w:val="0"/>
          <w:marBottom w:val="0"/>
          <w:divBdr>
            <w:top w:val="none" w:sz="0" w:space="0" w:color="auto"/>
            <w:left w:val="none" w:sz="0" w:space="0" w:color="auto"/>
            <w:bottom w:val="none" w:sz="0" w:space="0" w:color="auto"/>
            <w:right w:val="none" w:sz="0" w:space="0" w:color="auto"/>
          </w:divBdr>
          <w:divsChild>
            <w:div w:id="348876030">
              <w:marLeft w:val="0"/>
              <w:marRight w:val="0"/>
              <w:marTop w:val="0"/>
              <w:marBottom w:val="0"/>
              <w:divBdr>
                <w:top w:val="none" w:sz="0" w:space="0" w:color="auto"/>
                <w:left w:val="none" w:sz="0" w:space="0" w:color="auto"/>
                <w:bottom w:val="none" w:sz="0" w:space="0" w:color="auto"/>
                <w:right w:val="none" w:sz="0" w:space="0" w:color="auto"/>
              </w:divBdr>
            </w:div>
          </w:divsChild>
        </w:div>
        <w:div w:id="1984851822">
          <w:marLeft w:val="0"/>
          <w:marRight w:val="0"/>
          <w:marTop w:val="0"/>
          <w:marBottom w:val="0"/>
          <w:divBdr>
            <w:top w:val="none" w:sz="0" w:space="0" w:color="auto"/>
            <w:left w:val="none" w:sz="0" w:space="0" w:color="auto"/>
            <w:bottom w:val="none" w:sz="0" w:space="0" w:color="auto"/>
            <w:right w:val="none" w:sz="0" w:space="0" w:color="auto"/>
          </w:divBdr>
          <w:divsChild>
            <w:div w:id="13856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7110">
      <w:bodyDiv w:val="1"/>
      <w:marLeft w:val="0"/>
      <w:marRight w:val="0"/>
      <w:marTop w:val="0"/>
      <w:marBottom w:val="0"/>
      <w:divBdr>
        <w:top w:val="none" w:sz="0" w:space="0" w:color="auto"/>
        <w:left w:val="none" w:sz="0" w:space="0" w:color="auto"/>
        <w:bottom w:val="none" w:sz="0" w:space="0" w:color="auto"/>
        <w:right w:val="none" w:sz="0" w:space="0" w:color="auto"/>
      </w:divBdr>
      <w:divsChild>
        <w:div w:id="1655186643">
          <w:marLeft w:val="0"/>
          <w:marRight w:val="0"/>
          <w:marTop w:val="100"/>
          <w:marBottom w:val="100"/>
          <w:divBdr>
            <w:top w:val="none" w:sz="0" w:space="0" w:color="auto"/>
            <w:left w:val="none" w:sz="0" w:space="0" w:color="auto"/>
            <w:bottom w:val="none" w:sz="0" w:space="0" w:color="auto"/>
            <w:right w:val="none" w:sz="0" w:space="0" w:color="auto"/>
          </w:divBdr>
          <w:divsChild>
            <w:div w:id="253824347">
              <w:marLeft w:val="0"/>
              <w:marRight w:val="0"/>
              <w:marTop w:val="100"/>
              <w:marBottom w:val="100"/>
              <w:divBdr>
                <w:top w:val="none" w:sz="0" w:space="0" w:color="auto"/>
                <w:left w:val="single" w:sz="6" w:space="0" w:color="AAAAAA"/>
                <w:bottom w:val="none" w:sz="0" w:space="0" w:color="auto"/>
                <w:right w:val="single" w:sz="6" w:space="0" w:color="AAAAAA"/>
              </w:divBdr>
              <w:divsChild>
                <w:div w:id="2018072012">
                  <w:marLeft w:val="0"/>
                  <w:marRight w:val="0"/>
                  <w:marTop w:val="0"/>
                  <w:marBottom w:val="0"/>
                  <w:divBdr>
                    <w:top w:val="none" w:sz="0" w:space="0" w:color="auto"/>
                    <w:left w:val="none" w:sz="0" w:space="0" w:color="auto"/>
                    <w:bottom w:val="none" w:sz="0" w:space="0" w:color="auto"/>
                    <w:right w:val="none" w:sz="0" w:space="0" w:color="auto"/>
                  </w:divBdr>
                  <w:divsChild>
                    <w:div w:id="1464225874">
                      <w:marLeft w:val="0"/>
                      <w:marRight w:val="0"/>
                      <w:marTop w:val="0"/>
                      <w:marBottom w:val="0"/>
                      <w:divBdr>
                        <w:top w:val="none" w:sz="0" w:space="0" w:color="auto"/>
                        <w:left w:val="none" w:sz="0" w:space="0" w:color="auto"/>
                        <w:bottom w:val="none" w:sz="0" w:space="0" w:color="auto"/>
                        <w:right w:val="none" w:sz="0" w:space="0" w:color="auto"/>
                      </w:divBdr>
                      <w:divsChild>
                        <w:div w:id="1748452733">
                          <w:marLeft w:val="0"/>
                          <w:marRight w:val="0"/>
                          <w:marTop w:val="0"/>
                          <w:marBottom w:val="0"/>
                          <w:divBdr>
                            <w:top w:val="none" w:sz="0" w:space="0" w:color="auto"/>
                            <w:left w:val="none" w:sz="0" w:space="0" w:color="auto"/>
                            <w:bottom w:val="none" w:sz="0" w:space="0" w:color="auto"/>
                            <w:right w:val="none" w:sz="0" w:space="0" w:color="auto"/>
                          </w:divBdr>
                          <w:divsChild>
                            <w:div w:id="985402925">
                              <w:marLeft w:val="0"/>
                              <w:marRight w:val="0"/>
                              <w:marTop w:val="0"/>
                              <w:marBottom w:val="0"/>
                              <w:divBdr>
                                <w:top w:val="none" w:sz="0" w:space="0" w:color="auto"/>
                                <w:left w:val="none" w:sz="0" w:space="0" w:color="auto"/>
                                <w:bottom w:val="none" w:sz="0" w:space="0" w:color="auto"/>
                                <w:right w:val="none" w:sz="0" w:space="0" w:color="auto"/>
                              </w:divBdr>
                              <w:divsChild>
                                <w:div w:id="21356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593600">
      <w:bodyDiv w:val="1"/>
      <w:marLeft w:val="0"/>
      <w:marRight w:val="0"/>
      <w:marTop w:val="0"/>
      <w:marBottom w:val="0"/>
      <w:divBdr>
        <w:top w:val="none" w:sz="0" w:space="0" w:color="auto"/>
        <w:left w:val="none" w:sz="0" w:space="0" w:color="auto"/>
        <w:bottom w:val="none" w:sz="0" w:space="0" w:color="auto"/>
        <w:right w:val="none" w:sz="0" w:space="0" w:color="auto"/>
      </w:divBdr>
    </w:div>
    <w:div w:id="1578856992">
      <w:bodyDiv w:val="1"/>
      <w:marLeft w:val="0"/>
      <w:marRight w:val="0"/>
      <w:marTop w:val="0"/>
      <w:marBottom w:val="0"/>
      <w:divBdr>
        <w:top w:val="none" w:sz="0" w:space="0" w:color="auto"/>
        <w:left w:val="none" w:sz="0" w:space="0" w:color="auto"/>
        <w:bottom w:val="none" w:sz="0" w:space="0" w:color="auto"/>
        <w:right w:val="none" w:sz="0" w:space="0" w:color="auto"/>
      </w:divBdr>
    </w:div>
    <w:div w:id="1672641286">
      <w:bodyDiv w:val="1"/>
      <w:marLeft w:val="0"/>
      <w:marRight w:val="0"/>
      <w:marTop w:val="0"/>
      <w:marBottom w:val="0"/>
      <w:divBdr>
        <w:top w:val="none" w:sz="0" w:space="0" w:color="auto"/>
        <w:left w:val="none" w:sz="0" w:space="0" w:color="auto"/>
        <w:bottom w:val="none" w:sz="0" w:space="0" w:color="auto"/>
        <w:right w:val="none" w:sz="0" w:space="0" w:color="auto"/>
      </w:divBdr>
      <w:divsChild>
        <w:div w:id="1871843095">
          <w:marLeft w:val="547"/>
          <w:marRight w:val="0"/>
          <w:marTop w:val="0"/>
          <w:marBottom w:val="0"/>
          <w:divBdr>
            <w:top w:val="none" w:sz="0" w:space="0" w:color="auto"/>
            <w:left w:val="none" w:sz="0" w:space="0" w:color="auto"/>
            <w:bottom w:val="none" w:sz="0" w:space="0" w:color="auto"/>
            <w:right w:val="none" w:sz="0" w:space="0" w:color="auto"/>
          </w:divBdr>
        </w:div>
      </w:divsChild>
    </w:div>
    <w:div w:id="16824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microsoft.com/office/2007/relationships/diagramDrawing" Target="diagrams/drawing2.xml"/><Relationship Id="rId26" Type="http://schemas.openxmlformats.org/officeDocument/2006/relationships/image" Target="media/image3.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link.springer.com/book/10.1007/978-3-642-14341-0" TargetMode="External"/><Relationship Id="rId42"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image" Target="media/image2.emf"/><Relationship Id="rId33" Type="http://schemas.openxmlformats.org/officeDocument/2006/relationships/hyperlink" Target="http://link.springer.com/search?facet-creator=%22Rui+M.+Sousa%2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www.epa.gov/lean/environment/toolkit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en.wikipedia.org/wiki/Scope_(project_management)" TargetMode="External"/><Relationship Id="rId32" Type="http://schemas.openxmlformats.org/officeDocument/2006/relationships/hyperlink" Target="http://link.springer.com/search?facet-creator=%22Anabela+C.+Alves%2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scholar.google.fr/citations?view_op=view_citation&amp;hl=fr&amp;user=bZM8GPAAAAAJ&amp;citation_for_view=bZM8GPAAAAAJ:d1gkVwhDpl0C" TargetMode="Externa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hyperlink" Target="http://link.springer.com/search?facet-creator=%22Francisco+Moreira%22"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4.emf"/><Relationship Id="rId30" Type="http://schemas.openxmlformats.org/officeDocument/2006/relationships/hyperlink" Target="http://www.researchgate.net/profile/Gene_Fliedner/publication/229040858_Sustainability_a_new_lean_principle/links/54060e990cf2bba34c1e3ccb.pdf" TargetMode="External"/><Relationship Id="rId35" Type="http://schemas.openxmlformats.org/officeDocument/2006/relationships/hyperlink" Target="http://www.sciencedirect.com/science/journal/09596526/116/supp/C"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4322D3-ABAE-4C2D-B538-397C4281B37F}" type="doc">
      <dgm:prSet loTypeId="urn:microsoft.com/office/officeart/2005/8/layout/hierarchy3" loCatId="relationship" qsTypeId="urn:microsoft.com/office/officeart/2005/8/quickstyle/simple1" qsCatId="simple" csTypeId="urn:microsoft.com/office/officeart/2005/8/colors/colorful5" csCatId="colorful" phldr="1"/>
      <dgm:spPr/>
      <dgm:t>
        <a:bodyPr/>
        <a:lstStyle/>
        <a:p>
          <a:endParaRPr lang="fr-FR"/>
        </a:p>
      </dgm:t>
    </dgm:pt>
    <dgm:pt modelId="{88A50A19-C962-4915-BF76-A224FCC1DEB5}">
      <dgm:prSet phldrT="[Texte]" custT="1"/>
      <dgm:spPr>
        <a:xfrm>
          <a:off x="1421010" y="2182"/>
          <a:ext cx="1069578" cy="534789"/>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sz="1200" b="1">
              <a:solidFill>
                <a:sysClr val="window" lastClr="FFFFFF"/>
              </a:solidFill>
              <a:latin typeface="Times New Roman" panose="02020603050405020304" pitchFamily="18" charset="0"/>
              <a:ea typeface="+mn-ea"/>
              <a:cs typeface="Times New Roman" panose="02020603050405020304" pitchFamily="18" charset="0"/>
            </a:rPr>
            <a:t>Solve</a:t>
          </a:r>
        </a:p>
      </dgm:t>
    </dgm:pt>
    <dgm:pt modelId="{DF6A77D5-67F5-438A-BF58-668B29B1EE5C}" type="parTrans" cxnId="{583047B7-0E5C-4A76-B8A4-11816FA70EB1}">
      <dgm:prSet/>
      <dgm:spPr/>
      <dgm:t>
        <a:bodyPr/>
        <a:lstStyle/>
        <a:p>
          <a:pPr algn="ctr"/>
          <a:endParaRPr lang="fr-FR"/>
        </a:p>
      </dgm:t>
    </dgm:pt>
    <dgm:pt modelId="{09CA1F31-CDBD-435C-921D-ACAA80A0C6AC}" type="sibTrans" cxnId="{583047B7-0E5C-4A76-B8A4-11816FA70EB1}">
      <dgm:prSet/>
      <dgm:spPr/>
      <dgm:t>
        <a:bodyPr/>
        <a:lstStyle/>
        <a:p>
          <a:pPr algn="ctr"/>
          <a:endParaRPr lang="fr-FR"/>
        </a:p>
      </dgm:t>
    </dgm:pt>
    <dgm:pt modelId="{EAFBDC7F-CD91-4861-9FD4-03761E4BD01C}">
      <dgm:prSet phldrT="[Texte]"/>
      <dgm:spPr>
        <a:xfrm>
          <a:off x="1634926" y="670669"/>
          <a:ext cx="855662" cy="534789"/>
        </a:xfrm>
        <a:solidFill>
          <a:sysClr val="window" lastClr="FFFFFF">
            <a:alpha val="90000"/>
            <a:hueOff val="0"/>
            <a:satOff val="0"/>
            <a:lumOff val="0"/>
            <a:alphaOff val="0"/>
          </a:sysClr>
        </a:solidFill>
        <a:ln w="25400" cap="flat" cmpd="sng" algn="ctr">
          <a:solidFill>
            <a:srgbClr val="4BACC6">
              <a:hueOff val="-2980163"/>
              <a:satOff val="11943"/>
              <a:lumOff val="2588"/>
              <a:alphaOff val="0"/>
            </a:srgbClr>
          </a:solidFill>
          <a:prstDash val="solid"/>
        </a:ln>
        <a:effectLst/>
      </dgm:spPr>
      <dgm:t>
        <a:bodyPr/>
        <a:lstStyle/>
        <a:p>
          <a:pPr algn="ctr" rtl="0"/>
          <a:r>
            <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Define a problem solving process</a:t>
          </a:r>
        </a:p>
      </dgm:t>
    </dgm:pt>
    <dgm:pt modelId="{876BBB16-0A50-4708-8FB9-CFF56FCF2FA1}" type="parTrans" cxnId="{799E2B43-0418-4DC8-ACED-4E31C702B671}">
      <dgm:prSet/>
      <dgm:spPr>
        <a:xfrm>
          <a:off x="1527968" y="536971"/>
          <a:ext cx="106957" cy="401091"/>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EE81F62D-E48A-416B-84D4-76107D758E3C}" type="sibTrans" cxnId="{799E2B43-0418-4DC8-ACED-4E31C702B671}">
      <dgm:prSet/>
      <dgm:spPr/>
      <dgm:t>
        <a:bodyPr/>
        <a:lstStyle/>
        <a:p>
          <a:pPr algn="ctr"/>
          <a:endParaRPr lang="fr-FR"/>
        </a:p>
      </dgm:t>
    </dgm:pt>
    <dgm:pt modelId="{134342D9-CCE0-4C29-B107-1F9251A6538C}">
      <dgm:prSet phldrT="[Texte]"/>
      <dgm:spPr>
        <a:xfrm>
          <a:off x="1634926" y="1339155"/>
          <a:ext cx="855662" cy="534789"/>
        </a:xfrm>
        <a:solidFill>
          <a:sysClr val="window" lastClr="FFFFFF">
            <a:alpha val="90000"/>
            <a:hueOff val="0"/>
            <a:satOff val="0"/>
            <a:lumOff val="0"/>
            <a:alphaOff val="0"/>
          </a:sysClr>
        </a:solidFill>
        <a:ln w="25400" cap="flat" cmpd="sng" algn="ctr">
          <a:solidFill>
            <a:srgbClr val="4BACC6">
              <a:hueOff val="-3973551"/>
              <a:satOff val="15924"/>
              <a:lumOff val="3451"/>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Use data and improvement tools to get to the root cause</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2301C87-FAF8-465E-A70B-2357A46654F3}" type="parTrans" cxnId="{90E2E0BE-8FA2-4DAA-A54A-A29A0D01DFAA}">
      <dgm:prSet/>
      <dgm:spPr>
        <a:xfrm>
          <a:off x="1527968" y="536971"/>
          <a:ext cx="106957" cy="1069578"/>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A1E85C96-0CB1-446F-A9DC-D9E50C08D08E}" type="sibTrans" cxnId="{90E2E0BE-8FA2-4DAA-A54A-A29A0D01DFAA}">
      <dgm:prSet/>
      <dgm:spPr/>
      <dgm:t>
        <a:bodyPr/>
        <a:lstStyle/>
        <a:p>
          <a:pPr algn="ctr"/>
          <a:endParaRPr lang="fr-FR"/>
        </a:p>
      </dgm:t>
    </dgm:pt>
    <dgm:pt modelId="{C0A22C52-9BD4-43BA-B2BF-DAC1EF885C03}">
      <dgm:prSet phldrT="[Texte]" custT="1"/>
      <dgm:spPr>
        <a:xfrm>
          <a:off x="2757983" y="2182"/>
          <a:ext cx="1069578" cy="53478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sz="1200" b="1">
              <a:solidFill>
                <a:sysClr val="window" lastClr="FFFFFF"/>
              </a:solidFill>
              <a:latin typeface="Times New Roman" panose="02020603050405020304" pitchFamily="18" charset="0"/>
              <a:ea typeface="+mn-ea"/>
              <a:cs typeface="Times New Roman" panose="02020603050405020304" pitchFamily="18" charset="0"/>
            </a:rPr>
            <a:t>Sustain</a:t>
          </a:r>
        </a:p>
      </dgm:t>
    </dgm:pt>
    <dgm:pt modelId="{2BC220D9-A431-410A-816C-68843A60688E}" type="parTrans" cxnId="{8404AB64-8BC8-498A-91A9-4E1F30EBF60C}">
      <dgm:prSet/>
      <dgm:spPr/>
      <dgm:t>
        <a:bodyPr/>
        <a:lstStyle/>
        <a:p>
          <a:pPr algn="ctr"/>
          <a:endParaRPr lang="fr-FR"/>
        </a:p>
      </dgm:t>
    </dgm:pt>
    <dgm:pt modelId="{1A0DB5DA-F7A7-41ED-9493-AB7EC7466563}" type="sibTrans" cxnId="{8404AB64-8BC8-498A-91A9-4E1F30EBF60C}">
      <dgm:prSet/>
      <dgm:spPr/>
      <dgm:t>
        <a:bodyPr/>
        <a:lstStyle/>
        <a:p>
          <a:pPr algn="ctr"/>
          <a:endParaRPr lang="fr-FR"/>
        </a:p>
      </dgm:t>
    </dgm:pt>
    <dgm:pt modelId="{8917E4E0-4A68-4ECB-9D90-2AB33913A7D9}">
      <dgm:prSet phldrT="[Texte]"/>
      <dgm:spPr>
        <a:xfrm>
          <a:off x="2971899" y="670669"/>
          <a:ext cx="855662" cy="534789"/>
        </a:xfrm>
        <a:solidFill>
          <a:sysClr val="window" lastClr="FFFFFF">
            <a:alpha val="90000"/>
            <a:hueOff val="0"/>
            <a:satOff val="0"/>
            <a:lumOff val="0"/>
            <a:alphaOff val="0"/>
          </a:sysClr>
        </a:solidFill>
        <a:ln w="25400" cap="flat" cmpd="sng" algn="ctr">
          <a:solidFill>
            <a:srgbClr val="4BACC6">
              <a:hueOff val="-6953714"/>
              <a:satOff val="27868"/>
              <a:lumOff val="6040"/>
              <a:alphaOff val="0"/>
            </a:srgbClr>
          </a:solidFill>
          <a:prstDash val="solid"/>
        </a:ln>
        <a:effectLst/>
      </dgm:spPr>
      <dgm:t>
        <a:bodyPr/>
        <a:lstStyle/>
        <a:p>
          <a:pPr algn="ctr" rtl="0"/>
          <a:r>
            <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Implement controls and visuals</a:t>
          </a:r>
        </a:p>
      </dgm:t>
    </dgm:pt>
    <dgm:pt modelId="{6582A6C1-AA7E-4856-B315-1160A988DAB3}" type="parTrans" cxnId="{E0E1F22D-FC7B-46E8-A4EF-27B6D880EAF4}">
      <dgm:prSet/>
      <dgm:spPr>
        <a:xfrm>
          <a:off x="2864941" y="536971"/>
          <a:ext cx="106957" cy="401091"/>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81B2709A-1267-4BB0-9D1D-74F2B972F0C9}" type="sibTrans" cxnId="{E0E1F22D-FC7B-46E8-A4EF-27B6D880EAF4}">
      <dgm:prSet/>
      <dgm:spPr/>
      <dgm:t>
        <a:bodyPr/>
        <a:lstStyle/>
        <a:p>
          <a:pPr algn="ctr"/>
          <a:endParaRPr lang="fr-FR"/>
        </a:p>
      </dgm:t>
    </dgm:pt>
    <dgm:pt modelId="{EC01BBAE-4986-4CE6-888B-9F12034E225F}">
      <dgm:prSet phldrT="[Texte]"/>
      <dgm:spPr>
        <a:xfrm>
          <a:off x="2971899" y="1339155"/>
          <a:ext cx="855662" cy="534789"/>
        </a:xfrm>
        <a:solidFill>
          <a:sysClr val="window" lastClr="FFFFFF">
            <a:alpha val="90000"/>
            <a:hueOff val="0"/>
            <a:satOff val="0"/>
            <a:lumOff val="0"/>
            <a:alphaOff val="0"/>
          </a:sysClr>
        </a:solidFill>
        <a:ln w="25400" cap="flat" cmpd="sng" algn="ctr">
          <a:solidFill>
            <a:srgbClr val="4BACC6">
              <a:hueOff val="-7947101"/>
              <a:satOff val="31849"/>
              <a:lumOff val="6902"/>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system to flag if problem returns</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0776A10-BA81-4A59-8263-43B499C1C9B3}" type="parTrans" cxnId="{AA156FD4-44EB-4831-82F4-479F6B9A98D4}">
      <dgm:prSet/>
      <dgm:spPr>
        <a:xfrm>
          <a:off x="2864941" y="536971"/>
          <a:ext cx="106957" cy="1069578"/>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DB98B4B8-AC99-4FBB-A9AD-F8B2007AF3C7}" type="sibTrans" cxnId="{AA156FD4-44EB-4831-82F4-479F6B9A98D4}">
      <dgm:prSet/>
      <dgm:spPr/>
      <dgm:t>
        <a:bodyPr/>
        <a:lstStyle/>
        <a:p>
          <a:pPr algn="ctr"/>
          <a:endParaRPr lang="fr-FR"/>
        </a:p>
      </dgm:t>
    </dgm:pt>
    <dgm:pt modelId="{4765359C-3957-44DF-88FA-8C066D00B00A}">
      <dgm:prSet custT="1"/>
      <dgm:spPr>
        <a:xfrm>
          <a:off x="84038" y="2182"/>
          <a:ext cx="1069578" cy="53478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sz="1200" b="1">
              <a:solidFill>
                <a:sysClr val="window" lastClr="FFFFFF"/>
              </a:solidFill>
              <a:latin typeface="Times New Roman" panose="02020603050405020304" pitchFamily="18" charset="0"/>
              <a:ea typeface="+mn-ea"/>
              <a:cs typeface="Times New Roman" panose="02020603050405020304" pitchFamily="18" charset="0"/>
            </a:rPr>
            <a:t>See</a:t>
          </a:r>
        </a:p>
      </dgm:t>
    </dgm:pt>
    <dgm:pt modelId="{2C01543D-CAD4-42FB-B714-2B3CF067E778}" type="parTrans" cxnId="{239EA187-7F0B-4028-8360-CCDE1E37B7ED}">
      <dgm:prSet/>
      <dgm:spPr/>
      <dgm:t>
        <a:bodyPr/>
        <a:lstStyle/>
        <a:p>
          <a:pPr algn="ctr"/>
          <a:endParaRPr lang="fr-FR"/>
        </a:p>
      </dgm:t>
    </dgm:pt>
    <dgm:pt modelId="{7F0EF60D-FC40-41FE-B40D-AC729FC3C548}" type="sibTrans" cxnId="{239EA187-7F0B-4028-8360-CCDE1E37B7ED}">
      <dgm:prSet/>
      <dgm:spPr/>
      <dgm:t>
        <a:bodyPr/>
        <a:lstStyle/>
        <a:p>
          <a:pPr algn="ctr"/>
          <a:endParaRPr lang="fr-FR"/>
        </a:p>
      </dgm:t>
    </dgm:pt>
    <dgm:pt modelId="{E28872DD-C970-4DCE-96C9-892173127AC0}">
      <dgm:prSet custT="1"/>
      <dgm:spPr>
        <a:xfrm>
          <a:off x="297953" y="670669"/>
          <a:ext cx="980888" cy="534789"/>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lgn="ctr" rtl="0"/>
          <a:r>
            <a:rPr lang="en-US"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Learn to see all the problems and opportunities, so you can properly select the right ones to work on first</a:t>
          </a:r>
          <a:endParaRPr lang="fr-FR"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B485360-3076-4A7E-A1A1-148BB098EF56}" type="parTrans" cxnId="{7A55C007-AA78-4E30-8108-C496292078E0}">
      <dgm:prSet/>
      <dgm:spPr>
        <a:xfrm>
          <a:off x="190996" y="536971"/>
          <a:ext cx="106957" cy="401091"/>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4BC59344-8092-4965-AFD1-0C45671D14A6}" type="sibTrans" cxnId="{7A55C007-AA78-4E30-8108-C496292078E0}">
      <dgm:prSet/>
      <dgm:spPr/>
      <dgm:t>
        <a:bodyPr/>
        <a:lstStyle/>
        <a:p>
          <a:pPr algn="ctr"/>
          <a:endParaRPr lang="fr-FR"/>
        </a:p>
      </dgm:t>
    </dgm:pt>
    <dgm:pt modelId="{F36EA56D-B650-415F-8283-523E4BF200BA}">
      <dgm:prSet/>
      <dgm:spPr>
        <a:xfrm>
          <a:off x="297953" y="1339155"/>
          <a:ext cx="963236" cy="534789"/>
        </a:xfrm>
        <a:solidFill>
          <a:sysClr val="window" lastClr="FFFFFF">
            <a:alpha val="90000"/>
            <a:hueOff val="0"/>
            <a:satOff val="0"/>
            <a:lumOff val="0"/>
            <a:alphaOff val="0"/>
          </a:sysClr>
        </a:solidFill>
        <a:ln w="25400" cap="flat" cmpd="sng" algn="ctr">
          <a:solidFill>
            <a:srgbClr val="4BACC6">
              <a:hueOff val="-993388"/>
              <a:satOff val="3981"/>
              <a:lumOff val="863"/>
              <a:alphaOff val="0"/>
            </a:srgbClr>
          </a:solidFill>
          <a:prstDash val="solid"/>
        </a:ln>
        <a:effectLst/>
      </dgm:spPr>
      <dgm:t>
        <a:bodyPr/>
        <a:lstStyle/>
        <a:p>
          <a:pPr algn="ctr" rtl="0"/>
          <a:r>
            <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Define the problem clearly</a:t>
          </a:r>
        </a:p>
      </dgm:t>
    </dgm:pt>
    <dgm:pt modelId="{B8D73F26-3270-4453-8A40-D3074EC512A1}" type="parTrans" cxnId="{E0CAC11D-F6EF-4C8D-8A26-0CE47AA77753}">
      <dgm:prSet/>
      <dgm:spPr>
        <a:xfrm>
          <a:off x="190996" y="536971"/>
          <a:ext cx="106957" cy="1069578"/>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10649D2B-602E-46F5-B9CA-7260AF6307B4}" type="sibTrans" cxnId="{E0CAC11D-F6EF-4C8D-8A26-0CE47AA77753}">
      <dgm:prSet/>
      <dgm:spPr/>
      <dgm:t>
        <a:bodyPr/>
        <a:lstStyle/>
        <a:p>
          <a:pPr algn="ctr"/>
          <a:endParaRPr lang="fr-FR"/>
        </a:p>
      </dgm:t>
    </dgm:pt>
    <dgm:pt modelId="{3E7F09EE-A6C3-4DD9-AE3C-E6C67E118232}">
      <dgm:prSet/>
      <dgm:spPr>
        <a:xfrm>
          <a:off x="297953" y="2007641"/>
          <a:ext cx="949845" cy="534789"/>
        </a:xfrm>
        <a:solidFill>
          <a:sysClr val="window" lastClr="FFFFFF">
            <a:alpha val="90000"/>
            <a:hueOff val="0"/>
            <a:satOff val="0"/>
            <a:lumOff val="0"/>
            <a:alphaOff val="0"/>
          </a:sysClr>
        </a:solidFill>
        <a:ln w="25400" cap="flat" cmpd="sng" algn="ctr">
          <a:solidFill>
            <a:srgbClr val="4BACC6">
              <a:hueOff val="-1986775"/>
              <a:satOff val="7962"/>
              <a:lumOff val="1726"/>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 people in urgency and commitment to solve the problem</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14EEAF-A4FF-4412-9744-EBCDADC8B10B}" type="parTrans" cxnId="{94467F0A-2C5F-4AFF-BD92-02AABBF39131}">
      <dgm:prSet/>
      <dgm:spPr>
        <a:xfrm>
          <a:off x="190996" y="536971"/>
          <a:ext cx="106957" cy="1738064"/>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740CC030-48A2-4B0A-8D0F-FE27F29AA39E}" type="sibTrans" cxnId="{94467F0A-2C5F-4AFF-BD92-02AABBF39131}">
      <dgm:prSet/>
      <dgm:spPr/>
      <dgm:t>
        <a:bodyPr/>
        <a:lstStyle/>
        <a:p>
          <a:pPr algn="ctr"/>
          <a:endParaRPr lang="fr-FR"/>
        </a:p>
      </dgm:t>
    </dgm:pt>
    <dgm:pt modelId="{B7AE410C-9305-4E28-9BC6-66B91AFA8E45}">
      <dgm:prSet/>
      <dgm:spPr>
        <a:xfrm>
          <a:off x="1634926" y="2007641"/>
          <a:ext cx="855662" cy="534789"/>
        </a:xfr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Increase complexity of analysis as problem becomes more difficult to solve</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D6E7D8E-88BC-4A91-854E-D749F9B29359}" type="parTrans" cxnId="{74407410-E74F-4BF4-B68C-7168E3A3806C}">
      <dgm:prSet/>
      <dgm:spPr>
        <a:xfrm>
          <a:off x="1527968" y="536971"/>
          <a:ext cx="106957" cy="1738064"/>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B7A73BC9-44F6-4C88-B412-C4676AD54AA9}" type="sibTrans" cxnId="{74407410-E74F-4BF4-B68C-7168E3A3806C}">
      <dgm:prSet/>
      <dgm:spPr/>
      <dgm:t>
        <a:bodyPr/>
        <a:lstStyle/>
        <a:p>
          <a:pPr algn="ctr"/>
          <a:endParaRPr lang="fr-FR"/>
        </a:p>
      </dgm:t>
    </dgm:pt>
    <dgm:pt modelId="{7C56DA93-4849-4C01-8795-B33356ECA4B1}">
      <dgm:prSet/>
      <dgm:spPr>
        <a:xfrm>
          <a:off x="1634926" y="2676128"/>
          <a:ext cx="855662" cy="534789"/>
        </a:xfrm>
        <a:solidFill>
          <a:sysClr val="window" lastClr="FFFFFF">
            <a:alpha val="90000"/>
            <a:hueOff val="0"/>
            <a:satOff val="0"/>
            <a:lumOff val="0"/>
            <a:alphaOff val="0"/>
          </a:sysClr>
        </a:solidFill>
        <a:ln w="25400" cap="flat" cmpd="sng" algn="ctr">
          <a:solidFill>
            <a:srgbClr val="4BACC6">
              <a:hueOff val="-5960326"/>
              <a:satOff val="23887"/>
              <a:lumOff val="5177"/>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Validate your solution will work before final implementation</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C03A2D3-7E66-4463-8DD7-DF51241659C2}" type="parTrans" cxnId="{714E9435-1259-4C44-8098-954626D20DCD}">
      <dgm:prSet/>
      <dgm:spPr>
        <a:xfrm>
          <a:off x="1527968" y="536971"/>
          <a:ext cx="106957" cy="2406550"/>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3A49FD4A-6E9E-4ED6-960D-5BD17191BA40}" type="sibTrans" cxnId="{714E9435-1259-4C44-8098-954626D20DCD}">
      <dgm:prSet/>
      <dgm:spPr/>
      <dgm:t>
        <a:bodyPr/>
        <a:lstStyle/>
        <a:p>
          <a:pPr algn="ctr"/>
          <a:endParaRPr lang="fr-FR"/>
        </a:p>
      </dgm:t>
    </dgm:pt>
    <dgm:pt modelId="{6C847658-E31A-4080-BAD1-C124F6752ECE}">
      <dgm:prSet/>
      <dgm:spPr>
        <a:xfrm>
          <a:off x="2971899" y="2007641"/>
          <a:ext cx="855662" cy="534789"/>
        </a:xfrm>
        <a:solidFill>
          <a:sysClr val="window" lastClr="FFFFFF">
            <a:alpha val="90000"/>
            <a:hueOff val="0"/>
            <a:satOff val="0"/>
            <a:lumOff val="0"/>
            <a:alphaOff val="0"/>
          </a:sysClr>
        </a:solidFill>
        <a:ln w="25400" cap="flat" cmpd="sng" algn="ctr">
          <a:solidFill>
            <a:srgbClr val="4BACC6">
              <a:hueOff val="-8940489"/>
              <a:satOff val="35830"/>
              <a:lumOff val="7765"/>
              <a:alphaOff val="0"/>
            </a:srgbClr>
          </a:solidFill>
          <a:prstDash val="solid"/>
        </a:ln>
        <a:effectLst/>
      </dgm:spPr>
      <dgm:t>
        <a:bodyPr/>
        <a:lstStyle/>
        <a:p>
          <a:pPr algn="ctr" rtl="0"/>
          <a:r>
            <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Quantify results and benefits</a:t>
          </a:r>
        </a:p>
      </dgm:t>
    </dgm:pt>
    <dgm:pt modelId="{5F691B55-223C-4799-9741-8BF1AF4160FA}" type="parTrans" cxnId="{91BDF7E1-8AC5-4333-810E-2BC0F48DB205}">
      <dgm:prSet/>
      <dgm:spPr>
        <a:xfrm>
          <a:off x="2864941" y="536971"/>
          <a:ext cx="106957" cy="1738064"/>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B135AA22-2C4D-42D9-AAB2-F4998FAD8D7D}" type="sibTrans" cxnId="{91BDF7E1-8AC5-4333-810E-2BC0F48DB205}">
      <dgm:prSet/>
      <dgm:spPr/>
      <dgm:t>
        <a:bodyPr/>
        <a:lstStyle/>
        <a:p>
          <a:pPr algn="ctr"/>
          <a:endParaRPr lang="fr-FR"/>
        </a:p>
      </dgm:t>
    </dgm:pt>
    <dgm:pt modelId="{0BA47CB3-F856-4F1E-892A-A7D5993729C9}">
      <dgm:prSet/>
      <dgm:spPr>
        <a:xfrm>
          <a:off x="2971899" y="2676128"/>
          <a:ext cx="855662" cy="534789"/>
        </a:xfr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t>
        <a:bodyPr/>
        <a:lstStyle/>
        <a:p>
          <a:pPr algn="ctr" rtl="0"/>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Build knowledge for continuous improvement</a:t>
          </a:r>
          <a:endParaRPr lang="fr-F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3B9839-835E-4583-A27D-313D4D17B11A}" type="parTrans" cxnId="{C818D4DE-DBF2-4926-A6D9-DE36ABAF0D6E}">
      <dgm:prSet/>
      <dgm:spPr>
        <a:xfrm>
          <a:off x="2864941" y="536971"/>
          <a:ext cx="106957" cy="2406550"/>
        </a:xfrm>
        <a:noFill/>
        <a:ln w="25400" cap="flat" cmpd="sng" algn="ctr">
          <a:solidFill>
            <a:srgbClr val="F79646">
              <a:hueOff val="0"/>
              <a:satOff val="0"/>
              <a:lumOff val="0"/>
              <a:alphaOff val="0"/>
            </a:srgbClr>
          </a:solidFill>
          <a:prstDash val="solid"/>
        </a:ln>
        <a:effectLst/>
      </dgm:spPr>
      <dgm:t>
        <a:bodyPr/>
        <a:lstStyle/>
        <a:p>
          <a:pPr algn="ctr"/>
          <a:endParaRPr lang="fr-FR"/>
        </a:p>
      </dgm:t>
    </dgm:pt>
    <dgm:pt modelId="{2A83FFA2-7E90-4A4E-B2F6-B701331DD8C0}" type="sibTrans" cxnId="{C818D4DE-DBF2-4926-A6D9-DE36ABAF0D6E}">
      <dgm:prSet/>
      <dgm:spPr/>
      <dgm:t>
        <a:bodyPr/>
        <a:lstStyle/>
        <a:p>
          <a:pPr algn="ctr"/>
          <a:endParaRPr lang="fr-FR"/>
        </a:p>
      </dgm:t>
    </dgm:pt>
    <dgm:pt modelId="{2328E043-C01C-4636-B6F9-446DAE98B24C}" type="pres">
      <dgm:prSet presAssocID="{8B4322D3-ABAE-4C2D-B538-397C4281B37F}" presName="diagram" presStyleCnt="0">
        <dgm:presLayoutVars>
          <dgm:chPref val="1"/>
          <dgm:dir/>
          <dgm:animOne val="branch"/>
          <dgm:animLvl val="lvl"/>
          <dgm:resizeHandles/>
        </dgm:presLayoutVars>
      </dgm:prSet>
      <dgm:spPr/>
      <dgm:t>
        <a:bodyPr/>
        <a:lstStyle/>
        <a:p>
          <a:endParaRPr lang="fr-FR"/>
        </a:p>
      </dgm:t>
    </dgm:pt>
    <dgm:pt modelId="{555CFF29-28B4-4A91-88CC-376FCA62912F}" type="pres">
      <dgm:prSet presAssocID="{4765359C-3957-44DF-88FA-8C066D00B00A}" presName="root" presStyleCnt="0"/>
      <dgm:spPr/>
      <dgm:t>
        <a:bodyPr/>
        <a:lstStyle/>
        <a:p>
          <a:endParaRPr lang="fr-FR"/>
        </a:p>
      </dgm:t>
    </dgm:pt>
    <dgm:pt modelId="{2929ACC5-DC9B-4B33-8C63-22A37880F721}" type="pres">
      <dgm:prSet presAssocID="{4765359C-3957-44DF-88FA-8C066D00B00A}" presName="rootComposite" presStyleCnt="0"/>
      <dgm:spPr/>
      <dgm:t>
        <a:bodyPr/>
        <a:lstStyle/>
        <a:p>
          <a:endParaRPr lang="fr-FR"/>
        </a:p>
      </dgm:t>
    </dgm:pt>
    <dgm:pt modelId="{69CD8469-B84B-430D-B2B4-654C543A3F4F}" type="pres">
      <dgm:prSet presAssocID="{4765359C-3957-44DF-88FA-8C066D00B00A}" presName="rootText" presStyleLbl="node1" presStyleIdx="0" presStyleCnt="3"/>
      <dgm:spPr>
        <a:prstGeom prst="roundRect">
          <a:avLst>
            <a:gd name="adj" fmla="val 10000"/>
          </a:avLst>
        </a:prstGeom>
      </dgm:spPr>
      <dgm:t>
        <a:bodyPr/>
        <a:lstStyle/>
        <a:p>
          <a:endParaRPr lang="fr-FR"/>
        </a:p>
      </dgm:t>
    </dgm:pt>
    <dgm:pt modelId="{A3064851-9738-49FD-80B7-97ABE3787AA5}" type="pres">
      <dgm:prSet presAssocID="{4765359C-3957-44DF-88FA-8C066D00B00A}" presName="rootConnector" presStyleLbl="node1" presStyleIdx="0" presStyleCnt="3"/>
      <dgm:spPr/>
      <dgm:t>
        <a:bodyPr/>
        <a:lstStyle/>
        <a:p>
          <a:endParaRPr lang="fr-FR"/>
        </a:p>
      </dgm:t>
    </dgm:pt>
    <dgm:pt modelId="{0DDEAA3C-2A06-4AE3-B1B8-0988752B2445}" type="pres">
      <dgm:prSet presAssocID="{4765359C-3957-44DF-88FA-8C066D00B00A}" presName="childShape" presStyleCnt="0"/>
      <dgm:spPr/>
      <dgm:t>
        <a:bodyPr/>
        <a:lstStyle/>
        <a:p>
          <a:endParaRPr lang="fr-FR"/>
        </a:p>
      </dgm:t>
    </dgm:pt>
    <dgm:pt modelId="{6AB35D60-7278-473B-9278-5233D259F5C3}" type="pres">
      <dgm:prSet presAssocID="{6B485360-3076-4A7E-A1A1-148BB098EF56}" presName="Name13" presStyleLbl="parChTrans1D2" presStyleIdx="0" presStyleCnt="11"/>
      <dgm:spPr>
        <a:custGeom>
          <a:avLst/>
          <a:gdLst/>
          <a:ahLst/>
          <a:cxnLst/>
          <a:rect l="0" t="0" r="0" b="0"/>
          <a:pathLst>
            <a:path>
              <a:moveTo>
                <a:pt x="0" y="0"/>
              </a:moveTo>
              <a:lnTo>
                <a:pt x="0" y="401091"/>
              </a:lnTo>
              <a:lnTo>
                <a:pt x="106957" y="401091"/>
              </a:lnTo>
            </a:path>
          </a:pathLst>
        </a:custGeom>
      </dgm:spPr>
      <dgm:t>
        <a:bodyPr/>
        <a:lstStyle/>
        <a:p>
          <a:endParaRPr lang="fr-FR"/>
        </a:p>
      </dgm:t>
    </dgm:pt>
    <dgm:pt modelId="{423DA3DD-5A2D-4317-8457-892D629505F4}" type="pres">
      <dgm:prSet presAssocID="{E28872DD-C970-4DCE-96C9-892173127AC0}" presName="childText" presStyleLbl="bgAcc1" presStyleIdx="0" presStyleCnt="11" custScaleX="114635">
        <dgm:presLayoutVars>
          <dgm:bulletEnabled val="1"/>
        </dgm:presLayoutVars>
      </dgm:prSet>
      <dgm:spPr>
        <a:prstGeom prst="roundRect">
          <a:avLst>
            <a:gd name="adj" fmla="val 10000"/>
          </a:avLst>
        </a:prstGeom>
      </dgm:spPr>
      <dgm:t>
        <a:bodyPr/>
        <a:lstStyle/>
        <a:p>
          <a:endParaRPr lang="fr-FR"/>
        </a:p>
      </dgm:t>
    </dgm:pt>
    <dgm:pt modelId="{943AC9FC-A9EE-4EC5-A777-91BB2714C360}" type="pres">
      <dgm:prSet presAssocID="{B8D73F26-3270-4453-8A40-D3074EC512A1}" presName="Name13" presStyleLbl="parChTrans1D2" presStyleIdx="1" presStyleCnt="11"/>
      <dgm:spPr>
        <a:custGeom>
          <a:avLst/>
          <a:gdLst/>
          <a:ahLst/>
          <a:cxnLst/>
          <a:rect l="0" t="0" r="0" b="0"/>
          <a:pathLst>
            <a:path>
              <a:moveTo>
                <a:pt x="0" y="0"/>
              </a:moveTo>
              <a:lnTo>
                <a:pt x="0" y="1069578"/>
              </a:lnTo>
              <a:lnTo>
                <a:pt x="106957" y="1069578"/>
              </a:lnTo>
            </a:path>
          </a:pathLst>
        </a:custGeom>
      </dgm:spPr>
      <dgm:t>
        <a:bodyPr/>
        <a:lstStyle/>
        <a:p>
          <a:endParaRPr lang="fr-FR"/>
        </a:p>
      </dgm:t>
    </dgm:pt>
    <dgm:pt modelId="{A78F9110-B60E-4ADF-9A83-0F85F7B73738}" type="pres">
      <dgm:prSet presAssocID="{F36EA56D-B650-415F-8283-523E4BF200BA}" presName="childText" presStyleLbl="bgAcc1" presStyleIdx="1" presStyleCnt="11" custScaleX="112572">
        <dgm:presLayoutVars>
          <dgm:bulletEnabled val="1"/>
        </dgm:presLayoutVars>
      </dgm:prSet>
      <dgm:spPr>
        <a:prstGeom prst="roundRect">
          <a:avLst>
            <a:gd name="adj" fmla="val 10000"/>
          </a:avLst>
        </a:prstGeom>
      </dgm:spPr>
      <dgm:t>
        <a:bodyPr/>
        <a:lstStyle/>
        <a:p>
          <a:endParaRPr lang="fr-FR"/>
        </a:p>
      </dgm:t>
    </dgm:pt>
    <dgm:pt modelId="{B6C5F2A8-2CDA-4C48-B412-E9E0AC466076}" type="pres">
      <dgm:prSet presAssocID="{6914EEAF-A4FF-4412-9744-EBCDADC8B10B}" presName="Name13" presStyleLbl="parChTrans1D2" presStyleIdx="2" presStyleCnt="11"/>
      <dgm:spPr>
        <a:custGeom>
          <a:avLst/>
          <a:gdLst/>
          <a:ahLst/>
          <a:cxnLst/>
          <a:rect l="0" t="0" r="0" b="0"/>
          <a:pathLst>
            <a:path>
              <a:moveTo>
                <a:pt x="0" y="0"/>
              </a:moveTo>
              <a:lnTo>
                <a:pt x="0" y="1738064"/>
              </a:lnTo>
              <a:lnTo>
                <a:pt x="106957" y="1738064"/>
              </a:lnTo>
            </a:path>
          </a:pathLst>
        </a:custGeom>
      </dgm:spPr>
      <dgm:t>
        <a:bodyPr/>
        <a:lstStyle/>
        <a:p>
          <a:endParaRPr lang="fr-FR"/>
        </a:p>
      </dgm:t>
    </dgm:pt>
    <dgm:pt modelId="{659AA89A-0DAE-4F9B-A6B3-683041A84763}" type="pres">
      <dgm:prSet presAssocID="{3E7F09EE-A6C3-4DD9-AE3C-E6C67E118232}" presName="childText" presStyleLbl="bgAcc1" presStyleIdx="2" presStyleCnt="11" custScaleX="111007">
        <dgm:presLayoutVars>
          <dgm:bulletEnabled val="1"/>
        </dgm:presLayoutVars>
      </dgm:prSet>
      <dgm:spPr>
        <a:prstGeom prst="roundRect">
          <a:avLst>
            <a:gd name="adj" fmla="val 10000"/>
          </a:avLst>
        </a:prstGeom>
      </dgm:spPr>
      <dgm:t>
        <a:bodyPr/>
        <a:lstStyle/>
        <a:p>
          <a:endParaRPr lang="fr-FR"/>
        </a:p>
      </dgm:t>
    </dgm:pt>
    <dgm:pt modelId="{4BF76BE9-4873-4AA0-96D9-046232581B0A}" type="pres">
      <dgm:prSet presAssocID="{88A50A19-C962-4915-BF76-A224FCC1DEB5}" presName="root" presStyleCnt="0"/>
      <dgm:spPr/>
      <dgm:t>
        <a:bodyPr/>
        <a:lstStyle/>
        <a:p>
          <a:endParaRPr lang="fr-FR"/>
        </a:p>
      </dgm:t>
    </dgm:pt>
    <dgm:pt modelId="{1C1E6779-DB08-4403-848E-64D4847AF6F2}" type="pres">
      <dgm:prSet presAssocID="{88A50A19-C962-4915-BF76-A224FCC1DEB5}" presName="rootComposite" presStyleCnt="0"/>
      <dgm:spPr/>
      <dgm:t>
        <a:bodyPr/>
        <a:lstStyle/>
        <a:p>
          <a:endParaRPr lang="fr-FR"/>
        </a:p>
      </dgm:t>
    </dgm:pt>
    <dgm:pt modelId="{EA85F276-1395-4D2D-B268-FE60CAFAFDFD}" type="pres">
      <dgm:prSet presAssocID="{88A50A19-C962-4915-BF76-A224FCC1DEB5}" presName="rootText" presStyleLbl="node1" presStyleIdx="1" presStyleCnt="3"/>
      <dgm:spPr>
        <a:prstGeom prst="roundRect">
          <a:avLst>
            <a:gd name="adj" fmla="val 10000"/>
          </a:avLst>
        </a:prstGeom>
      </dgm:spPr>
      <dgm:t>
        <a:bodyPr/>
        <a:lstStyle/>
        <a:p>
          <a:endParaRPr lang="fr-FR"/>
        </a:p>
      </dgm:t>
    </dgm:pt>
    <dgm:pt modelId="{1CA7CF45-EB73-4DF2-80C9-163E2ADE7DD1}" type="pres">
      <dgm:prSet presAssocID="{88A50A19-C962-4915-BF76-A224FCC1DEB5}" presName="rootConnector" presStyleLbl="node1" presStyleIdx="1" presStyleCnt="3"/>
      <dgm:spPr/>
      <dgm:t>
        <a:bodyPr/>
        <a:lstStyle/>
        <a:p>
          <a:endParaRPr lang="fr-FR"/>
        </a:p>
      </dgm:t>
    </dgm:pt>
    <dgm:pt modelId="{53ECB5C8-EF41-42DA-8487-336A8132244B}" type="pres">
      <dgm:prSet presAssocID="{88A50A19-C962-4915-BF76-A224FCC1DEB5}" presName="childShape" presStyleCnt="0"/>
      <dgm:spPr/>
      <dgm:t>
        <a:bodyPr/>
        <a:lstStyle/>
        <a:p>
          <a:endParaRPr lang="fr-FR"/>
        </a:p>
      </dgm:t>
    </dgm:pt>
    <dgm:pt modelId="{E2101483-AA74-4FE5-884A-7183EFD5F77C}" type="pres">
      <dgm:prSet presAssocID="{876BBB16-0A50-4708-8FB9-CFF56FCF2FA1}" presName="Name13" presStyleLbl="parChTrans1D2" presStyleIdx="3" presStyleCnt="11"/>
      <dgm:spPr>
        <a:custGeom>
          <a:avLst/>
          <a:gdLst/>
          <a:ahLst/>
          <a:cxnLst/>
          <a:rect l="0" t="0" r="0" b="0"/>
          <a:pathLst>
            <a:path>
              <a:moveTo>
                <a:pt x="0" y="0"/>
              </a:moveTo>
              <a:lnTo>
                <a:pt x="0" y="401091"/>
              </a:lnTo>
              <a:lnTo>
                <a:pt x="106957" y="401091"/>
              </a:lnTo>
            </a:path>
          </a:pathLst>
        </a:custGeom>
      </dgm:spPr>
      <dgm:t>
        <a:bodyPr/>
        <a:lstStyle/>
        <a:p>
          <a:endParaRPr lang="fr-FR"/>
        </a:p>
      </dgm:t>
    </dgm:pt>
    <dgm:pt modelId="{2790852A-1A25-4430-826E-F19A83CE4AF6}" type="pres">
      <dgm:prSet presAssocID="{EAFBDC7F-CD91-4861-9FD4-03761E4BD01C}" presName="childText" presStyleLbl="bgAcc1" presStyleIdx="3" presStyleCnt="11">
        <dgm:presLayoutVars>
          <dgm:bulletEnabled val="1"/>
        </dgm:presLayoutVars>
      </dgm:prSet>
      <dgm:spPr>
        <a:prstGeom prst="roundRect">
          <a:avLst>
            <a:gd name="adj" fmla="val 10000"/>
          </a:avLst>
        </a:prstGeom>
      </dgm:spPr>
      <dgm:t>
        <a:bodyPr/>
        <a:lstStyle/>
        <a:p>
          <a:endParaRPr lang="fr-FR"/>
        </a:p>
      </dgm:t>
    </dgm:pt>
    <dgm:pt modelId="{2B73C491-E17B-4E48-83D5-E4551FE308B3}" type="pres">
      <dgm:prSet presAssocID="{62301C87-FAF8-465E-A70B-2357A46654F3}" presName="Name13" presStyleLbl="parChTrans1D2" presStyleIdx="4" presStyleCnt="11"/>
      <dgm:spPr>
        <a:custGeom>
          <a:avLst/>
          <a:gdLst/>
          <a:ahLst/>
          <a:cxnLst/>
          <a:rect l="0" t="0" r="0" b="0"/>
          <a:pathLst>
            <a:path>
              <a:moveTo>
                <a:pt x="0" y="0"/>
              </a:moveTo>
              <a:lnTo>
                <a:pt x="0" y="1069578"/>
              </a:lnTo>
              <a:lnTo>
                <a:pt x="106957" y="1069578"/>
              </a:lnTo>
            </a:path>
          </a:pathLst>
        </a:custGeom>
      </dgm:spPr>
      <dgm:t>
        <a:bodyPr/>
        <a:lstStyle/>
        <a:p>
          <a:endParaRPr lang="fr-FR"/>
        </a:p>
      </dgm:t>
    </dgm:pt>
    <dgm:pt modelId="{84F5B808-CE23-4E20-888A-3E3A94185B46}" type="pres">
      <dgm:prSet presAssocID="{134342D9-CCE0-4C29-B107-1F9251A6538C}" presName="childText" presStyleLbl="bgAcc1" presStyleIdx="4" presStyleCnt="11">
        <dgm:presLayoutVars>
          <dgm:bulletEnabled val="1"/>
        </dgm:presLayoutVars>
      </dgm:prSet>
      <dgm:spPr>
        <a:prstGeom prst="roundRect">
          <a:avLst>
            <a:gd name="adj" fmla="val 10000"/>
          </a:avLst>
        </a:prstGeom>
      </dgm:spPr>
      <dgm:t>
        <a:bodyPr/>
        <a:lstStyle/>
        <a:p>
          <a:endParaRPr lang="fr-FR"/>
        </a:p>
      </dgm:t>
    </dgm:pt>
    <dgm:pt modelId="{A480E61B-1922-4DC9-9A71-36C518A3E51D}" type="pres">
      <dgm:prSet presAssocID="{4D6E7D8E-88BC-4A91-854E-D749F9B29359}" presName="Name13" presStyleLbl="parChTrans1D2" presStyleIdx="5" presStyleCnt="11"/>
      <dgm:spPr>
        <a:custGeom>
          <a:avLst/>
          <a:gdLst/>
          <a:ahLst/>
          <a:cxnLst/>
          <a:rect l="0" t="0" r="0" b="0"/>
          <a:pathLst>
            <a:path>
              <a:moveTo>
                <a:pt x="0" y="0"/>
              </a:moveTo>
              <a:lnTo>
                <a:pt x="0" y="1738064"/>
              </a:lnTo>
              <a:lnTo>
                <a:pt x="106957" y="1738064"/>
              </a:lnTo>
            </a:path>
          </a:pathLst>
        </a:custGeom>
      </dgm:spPr>
      <dgm:t>
        <a:bodyPr/>
        <a:lstStyle/>
        <a:p>
          <a:endParaRPr lang="fr-FR"/>
        </a:p>
      </dgm:t>
    </dgm:pt>
    <dgm:pt modelId="{CAF1E724-A7EA-4F86-89AC-3218C76210A1}" type="pres">
      <dgm:prSet presAssocID="{B7AE410C-9305-4E28-9BC6-66B91AFA8E45}" presName="childText" presStyleLbl="bgAcc1" presStyleIdx="5" presStyleCnt="11">
        <dgm:presLayoutVars>
          <dgm:bulletEnabled val="1"/>
        </dgm:presLayoutVars>
      </dgm:prSet>
      <dgm:spPr>
        <a:prstGeom prst="roundRect">
          <a:avLst>
            <a:gd name="adj" fmla="val 10000"/>
          </a:avLst>
        </a:prstGeom>
      </dgm:spPr>
      <dgm:t>
        <a:bodyPr/>
        <a:lstStyle/>
        <a:p>
          <a:endParaRPr lang="fr-FR"/>
        </a:p>
      </dgm:t>
    </dgm:pt>
    <dgm:pt modelId="{C3F76A55-18C9-44E5-907E-51E924CE93F6}" type="pres">
      <dgm:prSet presAssocID="{FC03A2D3-7E66-4463-8DD7-DF51241659C2}" presName="Name13" presStyleLbl="parChTrans1D2" presStyleIdx="6" presStyleCnt="11"/>
      <dgm:spPr>
        <a:custGeom>
          <a:avLst/>
          <a:gdLst/>
          <a:ahLst/>
          <a:cxnLst/>
          <a:rect l="0" t="0" r="0" b="0"/>
          <a:pathLst>
            <a:path>
              <a:moveTo>
                <a:pt x="0" y="0"/>
              </a:moveTo>
              <a:lnTo>
                <a:pt x="0" y="2406550"/>
              </a:lnTo>
              <a:lnTo>
                <a:pt x="106957" y="2406550"/>
              </a:lnTo>
            </a:path>
          </a:pathLst>
        </a:custGeom>
      </dgm:spPr>
      <dgm:t>
        <a:bodyPr/>
        <a:lstStyle/>
        <a:p>
          <a:endParaRPr lang="fr-FR"/>
        </a:p>
      </dgm:t>
    </dgm:pt>
    <dgm:pt modelId="{53F7A018-E49B-46AF-A29C-50E3A72ADF18}" type="pres">
      <dgm:prSet presAssocID="{7C56DA93-4849-4C01-8795-B33356ECA4B1}" presName="childText" presStyleLbl="bgAcc1" presStyleIdx="6" presStyleCnt="11">
        <dgm:presLayoutVars>
          <dgm:bulletEnabled val="1"/>
        </dgm:presLayoutVars>
      </dgm:prSet>
      <dgm:spPr>
        <a:prstGeom prst="roundRect">
          <a:avLst>
            <a:gd name="adj" fmla="val 10000"/>
          </a:avLst>
        </a:prstGeom>
      </dgm:spPr>
      <dgm:t>
        <a:bodyPr/>
        <a:lstStyle/>
        <a:p>
          <a:endParaRPr lang="fr-FR"/>
        </a:p>
      </dgm:t>
    </dgm:pt>
    <dgm:pt modelId="{0D8137E7-37DA-4648-ABB3-997BAA3536B4}" type="pres">
      <dgm:prSet presAssocID="{C0A22C52-9BD4-43BA-B2BF-DAC1EF885C03}" presName="root" presStyleCnt="0"/>
      <dgm:spPr/>
      <dgm:t>
        <a:bodyPr/>
        <a:lstStyle/>
        <a:p>
          <a:endParaRPr lang="fr-FR"/>
        </a:p>
      </dgm:t>
    </dgm:pt>
    <dgm:pt modelId="{DEAFB811-6B37-4BDD-A8F6-E254BE5C0442}" type="pres">
      <dgm:prSet presAssocID="{C0A22C52-9BD4-43BA-B2BF-DAC1EF885C03}" presName="rootComposite" presStyleCnt="0"/>
      <dgm:spPr/>
      <dgm:t>
        <a:bodyPr/>
        <a:lstStyle/>
        <a:p>
          <a:endParaRPr lang="fr-FR"/>
        </a:p>
      </dgm:t>
    </dgm:pt>
    <dgm:pt modelId="{3C31F3C0-F908-4618-8232-B2D2F5578F75}" type="pres">
      <dgm:prSet presAssocID="{C0A22C52-9BD4-43BA-B2BF-DAC1EF885C03}" presName="rootText" presStyleLbl="node1" presStyleIdx="2" presStyleCnt="3"/>
      <dgm:spPr>
        <a:prstGeom prst="roundRect">
          <a:avLst>
            <a:gd name="adj" fmla="val 10000"/>
          </a:avLst>
        </a:prstGeom>
      </dgm:spPr>
      <dgm:t>
        <a:bodyPr/>
        <a:lstStyle/>
        <a:p>
          <a:endParaRPr lang="fr-FR"/>
        </a:p>
      </dgm:t>
    </dgm:pt>
    <dgm:pt modelId="{D4F667F6-8727-4F41-A36E-4FD5AB3C4E12}" type="pres">
      <dgm:prSet presAssocID="{C0A22C52-9BD4-43BA-B2BF-DAC1EF885C03}" presName="rootConnector" presStyleLbl="node1" presStyleIdx="2" presStyleCnt="3"/>
      <dgm:spPr/>
      <dgm:t>
        <a:bodyPr/>
        <a:lstStyle/>
        <a:p>
          <a:endParaRPr lang="fr-FR"/>
        </a:p>
      </dgm:t>
    </dgm:pt>
    <dgm:pt modelId="{8E2B456B-7783-4D6F-ACF6-3D4C6DC15D16}" type="pres">
      <dgm:prSet presAssocID="{C0A22C52-9BD4-43BA-B2BF-DAC1EF885C03}" presName="childShape" presStyleCnt="0"/>
      <dgm:spPr/>
      <dgm:t>
        <a:bodyPr/>
        <a:lstStyle/>
        <a:p>
          <a:endParaRPr lang="fr-FR"/>
        </a:p>
      </dgm:t>
    </dgm:pt>
    <dgm:pt modelId="{C6149A0B-C800-4B81-BE1C-11E0E8704CB5}" type="pres">
      <dgm:prSet presAssocID="{6582A6C1-AA7E-4856-B315-1160A988DAB3}" presName="Name13" presStyleLbl="parChTrans1D2" presStyleIdx="7" presStyleCnt="11"/>
      <dgm:spPr>
        <a:custGeom>
          <a:avLst/>
          <a:gdLst/>
          <a:ahLst/>
          <a:cxnLst/>
          <a:rect l="0" t="0" r="0" b="0"/>
          <a:pathLst>
            <a:path>
              <a:moveTo>
                <a:pt x="0" y="0"/>
              </a:moveTo>
              <a:lnTo>
                <a:pt x="0" y="401091"/>
              </a:lnTo>
              <a:lnTo>
                <a:pt x="106957" y="401091"/>
              </a:lnTo>
            </a:path>
          </a:pathLst>
        </a:custGeom>
      </dgm:spPr>
      <dgm:t>
        <a:bodyPr/>
        <a:lstStyle/>
        <a:p>
          <a:endParaRPr lang="fr-FR"/>
        </a:p>
      </dgm:t>
    </dgm:pt>
    <dgm:pt modelId="{68E713DD-B354-480B-BF8C-D8D9A19F6B55}" type="pres">
      <dgm:prSet presAssocID="{8917E4E0-4A68-4ECB-9D90-2AB33913A7D9}" presName="childText" presStyleLbl="bgAcc1" presStyleIdx="7" presStyleCnt="11">
        <dgm:presLayoutVars>
          <dgm:bulletEnabled val="1"/>
        </dgm:presLayoutVars>
      </dgm:prSet>
      <dgm:spPr>
        <a:prstGeom prst="roundRect">
          <a:avLst>
            <a:gd name="adj" fmla="val 10000"/>
          </a:avLst>
        </a:prstGeom>
      </dgm:spPr>
      <dgm:t>
        <a:bodyPr/>
        <a:lstStyle/>
        <a:p>
          <a:endParaRPr lang="fr-FR"/>
        </a:p>
      </dgm:t>
    </dgm:pt>
    <dgm:pt modelId="{7D266BCB-4E63-45F4-A89C-1839D883C339}" type="pres">
      <dgm:prSet presAssocID="{40776A10-BA81-4A59-8263-43B499C1C9B3}" presName="Name13" presStyleLbl="parChTrans1D2" presStyleIdx="8" presStyleCnt="11"/>
      <dgm:spPr>
        <a:custGeom>
          <a:avLst/>
          <a:gdLst/>
          <a:ahLst/>
          <a:cxnLst/>
          <a:rect l="0" t="0" r="0" b="0"/>
          <a:pathLst>
            <a:path>
              <a:moveTo>
                <a:pt x="0" y="0"/>
              </a:moveTo>
              <a:lnTo>
                <a:pt x="0" y="1069578"/>
              </a:lnTo>
              <a:lnTo>
                <a:pt x="106957" y="1069578"/>
              </a:lnTo>
            </a:path>
          </a:pathLst>
        </a:custGeom>
      </dgm:spPr>
      <dgm:t>
        <a:bodyPr/>
        <a:lstStyle/>
        <a:p>
          <a:endParaRPr lang="fr-FR"/>
        </a:p>
      </dgm:t>
    </dgm:pt>
    <dgm:pt modelId="{A815CC4A-7BBE-424D-A462-A644E6DB0859}" type="pres">
      <dgm:prSet presAssocID="{EC01BBAE-4986-4CE6-888B-9F12034E225F}" presName="childText" presStyleLbl="bgAcc1" presStyleIdx="8" presStyleCnt="11">
        <dgm:presLayoutVars>
          <dgm:bulletEnabled val="1"/>
        </dgm:presLayoutVars>
      </dgm:prSet>
      <dgm:spPr>
        <a:prstGeom prst="roundRect">
          <a:avLst>
            <a:gd name="adj" fmla="val 10000"/>
          </a:avLst>
        </a:prstGeom>
      </dgm:spPr>
      <dgm:t>
        <a:bodyPr/>
        <a:lstStyle/>
        <a:p>
          <a:endParaRPr lang="fr-FR"/>
        </a:p>
      </dgm:t>
    </dgm:pt>
    <dgm:pt modelId="{6AF3FB34-94B2-4DCF-A450-E09A3F0F7A5F}" type="pres">
      <dgm:prSet presAssocID="{5F691B55-223C-4799-9741-8BF1AF4160FA}" presName="Name13" presStyleLbl="parChTrans1D2" presStyleIdx="9" presStyleCnt="11"/>
      <dgm:spPr>
        <a:custGeom>
          <a:avLst/>
          <a:gdLst/>
          <a:ahLst/>
          <a:cxnLst/>
          <a:rect l="0" t="0" r="0" b="0"/>
          <a:pathLst>
            <a:path>
              <a:moveTo>
                <a:pt x="0" y="0"/>
              </a:moveTo>
              <a:lnTo>
                <a:pt x="0" y="1738064"/>
              </a:lnTo>
              <a:lnTo>
                <a:pt x="106957" y="1738064"/>
              </a:lnTo>
            </a:path>
          </a:pathLst>
        </a:custGeom>
      </dgm:spPr>
      <dgm:t>
        <a:bodyPr/>
        <a:lstStyle/>
        <a:p>
          <a:endParaRPr lang="fr-FR"/>
        </a:p>
      </dgm:t>
    </dgm:pt>
    <dgm:pt modelId="{609FA0CF-EAEC-4D68-A36C-F6BC21F08182}" type="pres">
      <dgm:prSet presAssocID="{6C847658-E31A-4080-BAD1-C124F6752ECE}" presName="childText" presStyleLbl="bgAcc1" presStyleIdx="9" presStyleCnt="11">
        <dgm:presLayoutVars>
          <dgm:bulletEnabled val="1"/>
        </dgm:presLayoutVars>
      </dgm:prSet>
      <dgm:spPr>
        <a:prstGeom prst="roundRect">
          <a:avLst>
            <a:gd name="adj" fmla="val 10000"/>
          </a:avLst>
        </a:prstGeom>
      </dgm:spPr>
      <dgm:t>
        <a:bodyPr/>
        <a:lstStyle/>
        <a:p>
          <a:endParaRPr lang="fr-FR"/>
        </a:p>
      </dgm:t>
    </dgm:pt>
    <dgm:pt modelId="{543BF6A6-457E-4331-B6CC-6F1A846D1012}" type="pres">
      <dgm:prSet presAssocID="{EA3B9839-835E-4583-A27D-313D4D17B11A}" presName="Name13" presStyleLbl="parChTrans1D2" presStyleIdx="10" presStyleCnt="11"/>
      <dgm:spPr>
        <a:custGeom>
          <a:avLst/>
          <a:gdLst/>
          <a:ahLst/>
          <a:cxnLst/>
          <a:rect l="0" t="0" r="0" b="0"/>
          <a:pathLst>
            <a:path>
              <a:moveTo>
                <a:pt x="0" y="0"/>
              </a:moveTo>
              <a:lnTo>
                <a:pt x="0" y="2406550"/>
              </a:lnTo>
              <a:lnTo>
                <a:pt x="106957" y="2406550"/>
              </a:lnTo>
            </a:path>
          </a:pathLst>
        </a:custGeom>
      </dgm:spPr>
      <dgm:t>
        <a:bodyPr/>
        <a:lstStyle/>
        <a:p>
          <a:endParaRPr lang="fr-FR"/>
        </a:p>
      </dgm:t>
    </dgm:pt>
    <dgm:pt modelId="{AC07E5DE-D9C4-4201-8DB9-5E3E5B1F4C46}" type="pres">
      <dgm:prSet presAssocID="{0BA47CB3-F856-4F1E-892A-A7D5993729C9}" presName="childText" presStyleLbl="bgAcc1" presStyleIdx="10" presStyleCnt="11">
        <dgm:presLayoutVars>
          <dgm:bulletEnabled val="1"/>
        </dgm:presLayoutVars>
      </dgm:prSet>
      <dgm:spPr>
        <a:prstGeom prst="roundRect">
          <a:avLst>
            <a:gd name="adj" fmla="val 10000"/>
          </a:avLst>
        </a:prstGeom>
      </dgm:spPr>
      <dgm:t>
        <a:bodyPr/>
        <a:lstStyle/>
        <a:p>
          <a:endParaRPr lang="fr-FR"/>
        </a:p>
      </dgm:t>
    </dgm:pt>
  </dgm:ptLst>
  <dgm:cxnLst>
    <dgm:cxn modelId="{A6281002-2E7B-435D-9D33-0ACD525E4D6B}" type="presOf" srcId="{40776A10-BA81-4A59-8263-43B499C1C9B3}" destId="{7D266BCB-4E63-45F4-A89C-1839D883C339}" srcOrd="0" destOrd="0" presId="urn:microsoft.com/office/officeart/2005/8/layout/hierarchy3"/>
    <dgm:cxn modelId="{7CE0B5E3-63AB-4A6D-81B0-2F8C356C7F38}" type="presOf" srcId="{4765359C-3957-44DF-88FA-8C066D00B00A}" destId="{69CD8469-B84B-430D-B2B4-654C543A3F4F}" srcOrd="0" destOrd="0" presId="urn:microsoft.com/office/officeart/2005/8/layout/hierarchy3"/>
    <dgm:cxn modelId="{799E2B43-0418-4DC8-ACED-4E31C702B671}" srcId="{88A50A19-C962-4915-BF76-A224FCC1DEB5}" destId="{EAFBDC7F-CD91-4861-9FD4-03761E4BD01C}" srcOrd="0" destOrd="0" parTransId="{876BBB16-0A50-4708-8FB9-CFF56FCF2FA1}" sibTransId="{EE81F62D-E48A-416B-84D4-76107D758E3C}"/>
    <dgm:cxn modelId="{E6D559DC-4A02-45E5-90BE-E629A2568EA6}" type="presOf" srcId="{E28872DD-C970-4DCE-96C9-892173127AC0}" destId="{423DA3DD-5A2D-4317-8457-892D629505F4}" srcOrd="0" destOrd="0" presId="urn:microsoft.com/office/officeart/2005/8/layout/hierarchy3"/>
    <dgm:cxn modelId="{5C803158-1675-47AB-90CE-DC3C1D528012}" type="presOf" srcId="{6C847658-E31A-4080-BAD1-C124F6752ECE}" destId="{609FA0CF-EAEC-4D68-A36C-F6BC21F08182}" srcOrd="0" destOrd="0" presId="urn:microsoft.com/office/officeart/2005/8/layout/hierarchy3"/>
    <dgm:cxn modelId="{583047B7-0E5C-4A76-B8A4-11816FA70EB1}" srcId="{8B4322D3-ABAE-4C2D-B538-397C4281B37F}" destId="{88A50A19-C962-4915-BF76-A224FCC1DEB5}" srcOrd="1" destOrd="0" parTransId="{DF6A77D5-67F5-438A-BF58-668B29B1EE5C}" sibTransId="{09CA1F31-CDBD-435C-921D-ACAA80A0C6AC}"/>
    <dgm:cxn modelId="{28DE6B59-5DC6-47E0-8115-5F794964A460}" type="presOf" srcId="{8917E4E0-4A68-4ECB-9D90-2AB33913A7D9}" destId="{68E713DD-B354-480B-BF8C-D8D9A19F6B55}" srcOrd="0" destOrd="0" presId="urn:microsoft.com/office/officeart/2005/8/layout/hierarchy3"/>
    <dgm:cxn modelId="{F81B5839-16B4-4A09-A339-FCF4941BE011}" type="presOf" srcId="{EAFBDC7F-CD91-4861-9FD4-03761E4BD01C}" destId="{2790852A-1A25-4430-826E-F19A83CE4AF6}" srcOrd="0" destOrd="0" presId="urn:microsoft.com/office/officeart/2005/8/layout/hierarchy3"/>
    <dgm:cxn modelId="{C818D4DE-DBF2-4926-A6D9-DE36ABAF0D6E}" srcId="{C0A22C52-9BD4-43BA-B2BF-DAC1EF885C03}" destId="{0BA47CB3-F856-4F1E-892A-A7D5993729C9}" srcOrd="3" destOrd="0" parTransId="{EA3B9839-835E-4583-A27D-313D4D17B11A}" sibTransId="{2A83FFA2-7E90-4A4E-B2F6-B701331DD8C0}"/>
    <dgm:cxn modelId="{57F4E351-E0B9-4E27-860F-82A2FFC10E62}" type="presOf" srcId="{C0A22C52-9BD4-43BA-B2BF-DAC1EF885C03}" destId="{3C31F3C0-F908-4618-8232-B2D2F5578F75}" srcOrd="0" destOrd="0" presId="urn:microsoft.com/office/officeart/2005/8/layout/hierarchy3"/>
    <dgm:cxn modelId="{8404AB64-8BC8-498A-91A9-4E1F30EBF60C}" srcId="{8B4322D3-ABAE-4C2D-B538-397C4281B37F}" destId="{C0A22C52-9BD4-43BA-B2BF-DAC1EF885C03}" srcOrd="2" destOrd="0" parTransId="{2BC220D9-A431-410A-816C-68843A60688E}" sibTransId="{1A0DB5DA-F7A7-41ED-9493-AB7EC7466563}"/>
    <dgm:cxn modelId="{3FA514FC-05F0-40A1-AFFD-C4C2D6E21054}" type="presOf" srcId="{62301C87-FAF8-465E-A70B-2357A46654F3}" destId="{2B73C491-E17B-4E48-83D5-E4551FE308B3}" srcOrd="0" destOrd="0" presId="urn:microsoft.com/office/officeart/2005/8/layout/hierarchy3"/>
    <dgm:cxn modelId="{ACAC30E6-B36C-48E0-A756-5060D88CE1F0}" type="presOf" srcId="{876BBB16-0A50-4708-8FB9-CFF56FCF2FA1}" destId="{E2101483-AA74-4FE5-884A-7183EFD5F77C}" srcOrd="0" destOrd="0" presId="urn:microsoft.com/office/officeart/2005/8/layout/hierarchy3"/>
    <dgm:cxn modelId="{E0CAC11D-F6EF-4C8D-8A26-0CE47AA77753}" srcId="{4765359C-3957-44DF-88FA-8C066D00B00A}" destId="{F36EA56D-B650-415F-8283-523E4BF200BA}" srcOrd="1" destOrd="0" parTransId="{B8D73F26-3270-4453-8A40-D3074EC512A1}" sibTransId="{10649D2B-602E-46F5-B9CA-7260AF6307B4}"/>
    <dgm:cxn modelId="{A1F6EE20-9EB7-48F6-BCA5-1ED6A226B8F5}" type="presOf" srcId="{4D6E7D8E-88BC-4A91-854E-D749F9B29359}" destId="{A480E61B-1922-4DC9-9A71-36C518A3E51D}" srcOrd="0" destOrd="0" presId="urn:microsoft.com/office/officeart/2005/8/layout/hierarchy3"/>
    <dgm:cxn modelId="{74407410-E74F-4BF4-B68C-7168E3A3806C}" srcId="{88A50A19-C962-4915-BF76-A224FCC1DEB5}" destId="{B7AE410C-9305-4E28-9BC6-66B91AFA8E45}" srcOrd="2" destOrd="0" parTransId="{4D6E7D8E-88BC-4A91-854E-D749F9B29359}" sibTransId="{B7A73BC9-44F6-4C88-B412-C4676AD54AA9}"/>
    <dgm:cxn modelId="{CDAD9972-4C32-48AA-8DAF-D58BC9DEA836}" type="presOf" srcId="{B7AE410C-9305-4E28-9BC6-66B91AFA8E45}" destId="{CAF1E724-A7EA-4F86-89AC-3218C76210A1}" srcOrd="0" destOrd="0" presId="urn:microsoft.com/office/officeart/2005/8/layout/hierarchy3"/>
    <dgm:cxn modelId="{91BDF7E1-8AC5-4333-810E-2BC0F48DB205}" srcId="{C0A22C52-9BD4-43BA-B2BF-DAC1EF885C03}" destId="{6C847658-E31A-4080-BAD1-C124F6752ECE}" srcOrd="2" destOrd="0" parTransId="{5F691B55-223C-4799-9741-8BF1AF4160FA}" sibTransId="{B135AA22-2C4D-42D9-AAB2-F4998FAD8D7D}"/>
    <dgm:cxn modelId="{BA50A3EB-F0C0-4799-8721-7F6EC865A960}" type="presOf" srcId="{88A50A19-C962-4915-BF76-A224FCC1DEB5}" destId="{1CA7CF45-EB73-4DF2-80C9-163E2ADE7DD1}" srcOrd="1" destOrd="0" presId="urn:microsoft.com/office/officeart/2005/8/layout/hierarchy3"/>
    <dgm:cxn modelId="{402C4F5D-1F14-4CE1-8730-058A0DC537A5}" type="presOf" srcId="{FC03A2D3-7E66-4463-8DD7-DF51241659C2}" destId="{C3F76A55-18C9-44E5-907E-51E924CE93F6}" srcOrd="0" destOrd="0" presId="urn:microsoft.com/office/officeart/2005/8/layout/hierarchy3"/>
    <dgm:cxn modelId="{42EB18C3-3373-406D-9BEE-A55108EE6D23}" type="presOf" srcId="{C0A22C52-9BD4-43BA-B2BF-DAC1EF885C03}" destId="{D4F667F6-8727-4F41-A36E-4FD5AB3C4E12}" srcOrd="1" destOrd="0" presId="urn:microsoft.com/office/officeart/2005/8/layout/hierarchy3"/>
    <dgm:cxn modelId="{239EA187-7F0B-4028-8360-CCDE1E37B7ED}" srcId="{8B4322D3-ABAE-4C2D-B538-397C4281B37F}" destId="{4765359C-3957-44DF-88FA-8C066D00B00A}" srcOrd="0" destOrd="0" parTransId="{2C01543D-CAD4-42FB-B714-2B3CF067E778}" sibTransId="{7F0EF60D-FC40-41FE-B40D-AC729FC3C548}"/>
    <dgm:cxn modelId="{C2AFE2E3-6720-4AEC-BB85-E535B42F9538}" type="presOf" srcId="{8B4322D3-ABAE-4C2D-B538-397C4281B37F}" destId="{2328E043-C01C-4636-B6F9-446DAE98B24C}" srcOrd="0" destOrd="0" presId="urn:microsoft.com/office/officeart/2005/8/layout/hierarchy3"/>
    <dgm:cxn modelId="{AA156FD4-44EB-4831-82F4-479F6B9A98D4}" srcId="{C0A22C52-9BD4-43BA-B2BF-DAC1EF885C03}" destId="{EC01BBAE-4986-4CE6-888B-9F12034E225F}" srcOrd="1" destOrd="0" parTransId="{40776A10-BA81-4A59-8263-43B499C1C9B3}" sibTransId="{DB98B4B8-AC99-4FBB-A9AD-F8B2007AF3C7}"/>
    <dgm:cxn modelId="{AA2C059B-25CD-48E2-AA67-4191CA971287}" type="presOf" srcId="{6582A6C1-AA7E-4856-B315-1160A988DAB3}" destId="{C6149A0B-C800-4B81-BE1C-11E0E8704CB5}" srcOrd="0" destOrd="0" presId="urn:microsoft.com/office/officeart/2005/8/layout/hierarchy3"/>
    <dgm:cxn modelId="{12C0E073-CC42-423F-9485-681316F0F592}" type="presOf" srcId="{F36EA56D-B650-415F-8283-523E4BF200BA}" destId="{A78F9110-B60E-4ADF-9A83-0F85F7B73738}" srcOrd="0" destOrd="0" presId="urn:microsoft.com/office/officeart/2005/8/layout/hierarchy3"/>
    <dgm:cxn modelId="{22C40825-FEBB-43C4-BFEC-7B7150D665BF}" type="presOf" srcId="{5F691B55-223C-4799-9741-8BF1AF4160FA}" destId="{6AF3FB34-94B2-4DCF-A450-E09A3F0F7A5F}" srcOrd="0" destOrd="0" presId="urn:microsoft.com/office/officeart/2005/8/layout/hierarchy3"/>
    <dgm:cxn modelId="{3B7BD145-333B-4245-87E4-9C1493479D60}" type="presOf" srcId="{B8D73F26-3270-4453-8A40-D3074EC512A1}" destId="{943AC9FC-A9EE-4EC5-A777-91BB2714C360}" srcOrd="0" destOrd="0" presId="urn:microsoft.com/office/officeart/2005/8/layout/hierarchy3"/>
    <dgm:cxn modelId="{24336DFC-9CEB-4A07-9504-7ABDA5EE5130}" type="presOf" srcId="{7C56DA93-4849-4C01-8795-B33356ECA4B1}" destId="{53F7A018-E49B-46AF-A29C-50E3A72ADF18}" srcOrd="0" destOrd="0" presId="urn:microsoft.com/office/officeart/2005/8/layout/hierarchy3"/>
    <dgm:cxn modelId="{7965DF27-B31E-4A84-8985-B67142D63E8B}" type="presOf" srcId="{4765359C-3957-44DF-88FA-8C066D00B00A}" destId="{A3064851-9738-49FD-80B7-97ABE3787AA5}" srcOrd="1" destOrd="0" presId="urn:microsoft.com/office/officeart/2005/8/layout/hierarchy3"/>
    <dgm:cxn modelId="{531BC7FF-EB85-4C0E-B30A-2FEEAA873BCA}" type="presOf" srcId="{6914EEAF-A4FF-4412-9744-EBCDADC8B10B}" destId="{B6C5F2A8-2CDA-4C48-B412-E9E0AC466076}" srcOrd="0" destOrd="0" presId="urn:microsoft.com/office/officeart/2005/8/layout/hierarchy3"/>
    <dgm:cxn modelId="{DB418DBC-11B9-4047-8C0E-C99C25E25B7C}" type="presOf" srcId="{EA3B9839-835E-4583-A27D-313D4D17B11A}" destId="{543BF6A6-457E-4331-B6CC-6F1A846D1012}" srcOrd="0" destOrd="0" presId="urn:microsoft.com/office/officeart/2005/8/layout/hierarchy3"/>
    <dgm:cxn modelId="{90E2E0BE-8FA2-4DAA-A54A-A29A0D01DFAA}" srcId="{88A50A19-C962-4915-BF76-A224FCC1DEB5}" destId="{134342D9-CCE0-4C29-B107-1F9251A6538C}" srcOrd="1" destOrd="0" parTransId="{62301C87-FAF8-465E-A70B-2357A46654F3}" sibTransId="{A1E85C96-0CB1-446F-A9DC-D9E50C08D08E}"/>
    <dgm:cxn modelId="{F2768838-6B07-4A89-9CB4-B848D2237C5B}" type="presOf" srcId="{88A50A19-C962-4915-BF76-A224FCC1DEB5}" destId="{EA85F276-1395-4D2D-B268-FE60CAFAFDFD}" srcOrd="0" destOrd="0" presId="urn:microsoft.com/office/officeart/2005/8/layout/hierarchy3"/>
    <dgm:cxn modelId="{4E01E8E6-B272-4BDA-8109-62A9976BE707}" type="presOf" srcId="{134342D9-CCE0-4C29-B107-1F9251A6538C}" destId="{84F5B808-CE23-4E20-888A-3E3A94185B46}" srcOrd="0" destOrd="0" presId="urn:microsoft.com/office/officeart/2005/8/layout/hierarchy3"/>
    <dgm:cxn modelId="{226773AF-9FEB-45D2-B457-B6D95AEF3782}" type="presOf" srcId="{0BA47CB3-F856-4F1E-892A-A7D5993729C9}" destId="{AC07E5DE-D9C4-4201-8DB9-5E3E5B1F4C46}" srcOrd="0" destOrd="0" presId="urn:microsoft.com/office/officeart/2005/8/layout/hierarchy3"/>
    <dgm:cxn modelId="{94467F0A-2C5F-4AFF-BD92-02AABBF39131}" srcId="{4765359C-3957-44DF-88FA-8C066D00B00A}" destId="{3E7F09EE-A6C3-4DD9-AE3C-E6C67E118232}" srcOrd="2" destOrd="0" parTransId="{6914EEAF-A4FF-4412-9744-EBCDADC8B10B}" sibTransId="{740CC030-48A2-4B0A-8D0F-FE27F29AA39E}"/>
    <dgm:cxn modelId="{E0E1F22D-FC7B-46E8-A4EF-27B6D880EAF4}" srcId="{C0A22C52-9BD4-43BA-B2BF-DAC1EF885C03}" destId="{8917E4E0-4A68-4ECB-9D90-2AB33913A7D9}" srcOrd="0" destOrd="0" parTransId="{6582A6C1-AA7E-4856-B315-1160A988DAB3}" sibTransId="{81B2709A-1267-4BB0-9D1D-74F2B972F0C9}"/>
    <dgm:cxn modelId="{80EAA694-3702-4F54-A1C4-B3540BA0552A}" type="presOf" srcId="{3E7F09EE-A6C3-4DD9-AE3C-E6C67E118232}" destId="{659AA89A-0DAE-4F9B-A6B3-683041A84763}" srcOrd="0" destOrd="0" presId="urn:microsoft.com/office/officeart/2005/8/layout/hierarchy3"/>
    <dgm:cxn modelId="{7A55C007-AA78-4E30-8108-C496292078E0}" srcId="{4765359C-3957-44DF-88FA-8C066D00B00A}" destId="{E28872DD-C970-4DCE-96C9-892173127AC0}" srcOrd="0" destOrd="0" parTransId="{6B485360-3076-4A7E-A1A1-148BB098EF56}" sibTransId="{4BC59344-8092-4965-AFD1-0C45671D14A6}"/>
    <dgm:cxn modelId="{797DC288-8B7D-45E8-8649-2C449F62DC11}" type="presOf" srcId="{EC01BBAE-4986-4CE6-888B-9F12034E225F}" destId="{A815CC4A-7BBE-424D-A462-A644E6DB0859}" srcOrd="0" destOrd="0" presId="urn:microsoft.com/office/officeart/2005/8/layout/hierarchy3"/>
    <dgm:cxn modelId="{714E9435-1259-4C44-8098-954626D20DCD}" srcId="{88A50A19-C962-4915-BF76-A224FCC1DEB5}" destId="{7C56DA93-4849-4C01-8795-B33356ECA4B1}" srcOrd="3" destOrd="0" parTransId="{FC03A2D3-7E66-4463-8DD7-DF51241659C2}" sibTransId="{3A49FD4A-6E9E-4ED6-960D-5BD17191BA40}"/>
    <dgm:cxn modelId="{12FC301D-48F0-41CB-AA5B-621832DA810F}" type="presOf" srcId="{6B485360-3076-4A7E-A1A1-148BB098EF56}" destId="{6AB35D60-7278-473B-9278-5233D259F5C3}" srcOrd="0" destOrd="0" presId="urn:microsoft.com/office/officeart/2005/8/layout/hierarchy3"/>
    <dgm:cxn modelId="{0ACF4D11-6109-49B9-AEE5-6A893AA915A6}" type="presParOf" srcId="{2328E043-C01C-4636-B6F9-446DAE98B24C}" destId="{555CFF29-28B4-4A91-88CC-376FCA62912F}" srcOrd="0" destOrd="0" presId="urn:microsoft.com/office/officeart/2005/8/layout/hierarchy3"/>
    <dgm:cxn modelId="{96CFD3DD-08C9-4F2A-8F9D-CBA57EC4300E}" type="presParOf" srcId="{555CFF29-28B4-4A91-88CC-376FCA62912F}" destId="{2929ACC5-DC9B-4B33-8C63-22A37880F721}" srcOrd="0" destOrd="0" presId="urn:microsoft.com/office/officeart/2005/8/layout/hierarchy3"/>
    <dgm:cxn modelId="{6C4EA1B6-9E81-43DB-940E-BA4F5533A48C}" type="presParOf" srcId="{2929ACC5-DC9B-4B33-8C63-22A37880F721}" destId="{69CD8469-B84B-430D-B2B4-654C543A3F4F}" srcOrd="0" destOrd="0" presId="urn:microsoft.com/office/officeart/2005/8/layout/hierarchy3"/>
    <dgm:cxn modelId="{F18297C9-2554-457C-961C-AFB8B000AA99}" type="presParOf" srcId="{2929ACC5-DC9B-4B33-8C63-22A37880F721}" destId="{A3064851-9738-49FD-80B7-97ABE3787AA5}" srcOrd="1" destOrd="0" presId="urn:microsoft.com/office/officeart/2005/8/layout/hierarchy3"/>
    <dgm:cxn modelId="{20D8281A-16D1-416F-8E92-AA6EDB5023CB}" type="presParOf" srcId="{555CFF29-28B4-4A91-88CC-376FCA62912F}" destId="{0DDEAA3C-2A06-4AE3-B1B8-0988752B2445}" srcOrd="1" destOrd="0" presId="urn:microsoft.com/office/officeart/2005/8/layout/hierarchy3"/>
    <dgm:cxn modelId="{019E564E-0AFA-495C-A856-4371699A7EAA}" type="presParOf" srcId="{0DDEAA3C-2A06-4AE3-B1B8-0988752B2445}" destId="{6AB35D60-7278-473B-9278-5233D259F5C3}" srcOrd="0" destOrd="0" presId="urn:microsoft.com/office/officeart/2005/8/layout/hierarchy3"/>
    <dgm:cxn modelId="{FE7D003D-1F9D-4F09-AF8B-3774FD166106}" type="presParOf" srcId="{0DDEAA3C-2A06-4AE3-B1B8-0988752B2445}" destId="{423DA3DD-5A2D-4317-8457-892D629505F4}" srcOrd="1" destOrd="0" presId="urn:microsoft.com/office/officeart/2005/8/layout/hierarchy3"/>
    <dgm:cxn modelId="{4FEB2FC1-F4F3-41E2-A6EE-FA4C4BF4CC79}" type="presParOf" srcId="{0DDEAA3C-2A06-4AE3-B1B8-0988752B2445}" destId="{943AC9FC-A9EE-4EC5-A777-91BB2714C360}" srcOrd="2" destOrd="0" presId="urn:microsoft.com/office/officeart/2005/8/layout/hierarchy3"/>
    <dgm:cxn modelId="{CB57E0FB-F103-405D-A054-C359874DC966}" type="presParOf" srcId="{0DDEAA3C-2A06-4AE3-B1B8-0988752B2445}" destId="{A78F9110-B60E-4ADF-9A83-0F85F7B73738}" srcOrd="3" destOrd="0" presId="urn:microsoft.com/office/officeart/2005/8/layout/hierarchy3"/>
    <dgm:cxn modelId="{2C4C6CC2-ED81-46FE-A7EE-85CB171D69E3}" type="presParOf" srcId="{0DDEAA3C-2A06-4AE3-B1B8-0988752B2445}" destId="{B6C5F2A8-2CDA-4C48-B412-E9E0AC466076}" srcOrd="4" destOrd="0" presId="urn:microsoft.com/office/officeart/2005/8/layout/hierarchy3"/>
    <dgm:cxn modelId="{FDD572E0-047E-4B3E-9B2C-E5FBE0029D00}" type="presParOf" srcId="{0DDEAA3C-2A06-4AE3-B1B8-0988752B2445}" destId="{659AA89A-0DAE-4F9B-A6B3-683041A84763}" srcOrd="5" destOrd="0" presId="urn:microsoft.com/office/officeart/2005/8/layout/hierarchy3"/>
    <dgm:cxn modelId="{F331AAB5-679B-4EF8-AEC2-72063EB75C6E}" type="presParOf" srcId="{2328E043-C01C-4636-B6F9-446DAE98B24C}" destId="{4BF76BE9-4873-4AA0-96D9-046232581B0A}" srcOrd="1" destOrd="0" presId="urn:microsoft.com/office/officeart/2005/8/layout/hierarchy3"/>
    <dgm:cxn modelId="{67402E30-DFBB-4032-9365-D44270E2C541}" type="presParOf" srcId="{4BF76BE9-4873-4AA0-96D9-046232581B0A}" destId="{1C1E6779-DB08-4403-848E-64D4847AF6F2}" srcOrd="0" destOrd="0" presId="urn:microsoft.com/office/officeart/2005/8/layout/hierarchy3"/>
    <dgm:cxn modelId="{743B434D-DDAD-4CD3-B5A3-30D6DBD3D64B}" type="presParOf" srcId="{1C1E6779-DB08-4403-848E-64D4847AF6F2}" destId="{EA85F276-1395-4D2D-B268-FE60CAFAFDFD}" srcOrd="0" destOrd="0" presId="urn:microsoft.com/office/officeart/2005/8/layout/hierarchy3"/>
    <dgm:cxn modelId="{220D61AE-99FA-4035-B972-F6C514C79AF6}" type="presParOf" srcId="{1C1E6779-DB08-4403-848E-64D4847AF6F2}" destId="{1CA7CF45-EB73-4DF2-80C9-163E2ADE7DD1}" srcOrd="1" destOrd="0" presId="urn:microsoft.com/office/officeart/2005/8/layout/hierarchy3"/>
    <dgm:cxn modelId="{F1E8DE23-2E4B-4352-9F6E-ED3D4691900B}" type="presParOf" srcId="{4BF76BE9-4873-4AA0-96D9-046232581B0A}" destId="{53ECB5C8-EF41-42DA-8487-336A8132244B}" srcOrd="1" destOrd="0" presId="urn:microsoft.com/office/officeart/2005/8/layout/hierarchy3"/>
    <dgm:cxn modelId="{1309A8F8-3962-474C-8574-6AD3EB698009}" type="presParOf" srcId="{53ECB5C8-EF41-42DA-8487-336A8132244B}" destId="{E2101483-AA74-4FE5-884A-7183EFD5F77C}" srcOrd="0" destOrd="0" presId="urn:microsoft.com/office/officeart/2005/8/layout/hierarchy3"/>
    <dgm:cxn modelId="{18CE6432-3F3D-4381-BBCF-F3A8FE1B1215}" type="presParOf" srcId="{53ECB5C8-EF41-42DA-8487-336A8132244B}" destId="{2790852A-1A25-4430-826E-F19A83CE4AF6}" srcOrd="1" destOrd="0" presId="urn:microsoft.com/office/officeart/2005/8/layout/hierarchy3"/>
    <dgm:cxn modelId="{541847BB-8954-4563-AEB9-FB4D26008348}" type="presParOf" srcId="{53ECB5C8-EF41-42DA-8487-336A8132244B}" destId="{2B73C491-E17B-4E48-83D5-E4551FE308B3}" srcOrd="2" destOrd="0" presId="urn:microsoft.com/office/officeart/2005/8/layout/hierarchy3"/>
    <dgm:cxn modelId="{B1FC5642-68B0-4BDA-9CCA-828DF50556B5}" type="presParOf" srcId="{53ECB5C8-EF41-42DA-8487-336A8132244B}" destId="{84F5B808-CE23-4E20-888A-3E3A94185B46}" srcOrd="3" destOrd="0" presId="urn:microsoft.com/office/officeart/2005/8/layout/hierarchy3"/>
    <dgm:cxn modelId="{F70FF937-AD55-487A-8CC2-782E6681DCDF}" type="presParOf" srcId="{53ECB5C8-EF41-42DA-8487-336A8132244B}" destId="{A480E61B-1922-4DC9-9A71-36C518A3E51D}" srcOrd="4" destOrd="0" presId="urn:microsoft.com/office/officeart/2005/8/layout/hierarchy3"/>
    <dgm:cxn modelId="{9FB124FF-8B2A-4067-86EB-10F67FA4F085}" type="presParOf" srcId="{53ECB5C8-EF41-42DA-8487-336A8132244B}" destId="{CAF1E724-A7EA-4F86-89AC-3218C76210A1}" srcOrd="5" destOrd="0" presId="urn:microsoft.com/office/officeart/2005/8/layout/hierarchy3"/>
    <dgm:cxn modelId="{75CBCDD3-CED4-43F0-B45D-6214014F06D7}" type="presParOf" srcId="{53ECB5C8-EF41-42DA-8487-336A8132244B}" destId="{C3F76A55-18C9-44E5-907E-51E924CE93F6}" srcOrd="6" destOrd="0" presId="urn:microsoft.com/office/officeart/2005/8/layout/hierarchy3"/>
    <dgm:cxn modelId="{B9329F83-DB3C-4662-9C62-F77B23CAD3A8}" type="presParOf" srcId="{53ECB5C8-EF41-42DA-8487-336A8132244B}" destId="{53F7A018-E49B-46AF-A29C-50E3A72ADF18}" srcOrd="7" destOrd="0" presId="urn:microsoft.com/office/officeart/2005/8/layout/hierarchy3"/>
    <dgm:cxn modelId="{66E2287C-DC59-4B71-8F33-34A03407CAA3}" type="presParOf" srcId="{2328E043-C01C-4636-B6F9-446DAE98B24C}" destId="{0D8137E7-37DA-4648-ABB3-997BAA3536B4}" srcOrd="2" destOrd="0" presId="urn:microsoft.com/office/officeart/2005/8/layout/hierarchy3"/>
    <dgm:cxn modelId="{AD334A3D-AB78-434A-AB9A-A1D011C08E8E}" type="presParOf" srcId="{0D8137E7-37DA-4648-ABB3-997BAA3536B4}" destId="{DEAFB811-6B37-4BDD-A8F6-E254BE5C0442}" srcOrd="0" destOrd="0" presId="urn:microsoft.com/office/officeart/2005/8/layout/hierarchy3"/>
    <dgm:cxn modelId="{FC6A5EF8-FA05-4151-82DB-1A37D09CC465}" type="presParOf" srcId="{DEAFB811-6B37-4BDD-A8F6-E254BE5C0442}" destId="{3C31F3C0-F908-4618-8232-B2D2F5578F75}" srcOrd="0" destOrd="0" presId="urn:microsoft.com/office/officeart/2005/8/layout/hierarchy3"/>
    <dgm:cxn modelId="{391D6051-B1D4-4E0F-8839-CF02FA5B4172}" type="presParOf" srcId="{DEAFB811-6B37-4BDD-A8F6-E254BE5C0442}" destId="{D4F667F6-8727-4F41-A36E-4FD5AB3C4E12}" srcOrd="1" destOrd="0" presId="urn:microsoft.com/office/officeart/2005/8/layout/hierarchy3"/>
    <dgm:cxn modelId="{AABA2E21-6CB6-42C7-9876-CFC700B99F64}" type="presParOf" srcId="{0D8137E7-37DA-4648-ABB3-997BAA3536B4}" destId="{8E2B456B-7783-4D6F-ACF6-3D4C6DC15D16}" srcOrd="1" destOrd="0" presId="urn:microsoft.com/office/officeart/2005/8/layout/hierarchy3"/>
    <dgm:cxn modelId="{384A7F3C-85EA-40AD-96B6-B8D2A043BF31}" type="presParOf" srcId="{8E2B456B-7783-4D6F-ACF6-3D4C6DC15D16}" destId="{C6149A0B-C800-4B81-BE1C-11E0E8704CB5}" srcOrd="0" destOrd="0" presId="urn:microsoft.com/office/officeart/2005/8/layout/hierarchy3"/>
    <dgm:cxn modelId="{E13DA638-FE15-4290-AD9F-7B7E54919035}" type="presParOf" srcId="{8E2B456B-7783-4D6F-ACF6-3D4C6DC15D16}" destId="{68E713DD-B354-480B-BF8C-D8D9A19F6B55}" srcOrd="1" destOrd="0" presId="urn:microsoft.com/office/officeart/2005/8/layout/hierarchy3"/>
    <dgm:cxn modelId="{76E87479-850C-4417-A301-C13A55721494}" type="presParOf" srcId="{8E2B456B-7783-4D6F-ACF6-3D4C6DC15D16}" destId="{7D266BCB-4E63-45F4-A89C-1839D883C339}" srcOrd="2" destOrd="0" presId="urn:microsoft.com/office/officeart/2005/8/layout/hierarchy3"/>
    <dgm:cxn modelId="{946BA72F-F219-4220-A81F-63C2C9F1C0C0}" type="presParOf" srcId="{8E2B456B-7783-4D6F-ACF6-3D4C6DC15D16}" destId="{A815CC4A-7BBE-424D-A462-A644E6DB0859}" srcOrd="3" destOrd="0" presId="urn:microsoft.com/office/officeart/2005/8/layout/hierarchy3"/>
    <dgm:cxn modelId="{7ACE373D-E0AE-49DC-A151-29FE84410066}" type="presParOf" srcId="{8E2B456B-7783-4D6F-ACF6-3D4C6DC15D16}" destId="{6AF3FB34-94B2-4DCF-A450-E09A3F0F7A5F}" srcOrd="4" destOrd="0" presId="urn:microsoft.com/office/officeart/2005/8/layout/hierarchy3"/>
    <dgm:cxn modelId="{80EA7EC4-F46A-4C3D-809F-CA00E7414F27}" type="presParOf" srcId="{8E2B456B-7783-4D6F-ACF6-3D4C6DC15D16}" destId="{609FA0CF-EAEC-4D68-A36C-F6BC21F08182}" srcOrd="5" destOrd="0" presId="urn:microsoft.com/office/officeart/2005/8/layout/hierarchy3"/>
    <dgm:cxn modelId="{9234E438-5F60-4349-A193-FF4758364181}" type="presParOf" srcId="{8E2B456B-7783-4D6F-ACF6-3D4C6DC15D16}" destId="{543BF6A6-457E-4331-B6CC-6F1A846D1012}" srcOrd="6" destOrd="0" presId="urn:microsoft.com/office/officeart/2005/8/layout/hierarchy3"/>
    <dgm:cxn modelId="{30477C80-E896-4B17-9383-D178BB54EE7E}" type="presParOf" srcId="{8E2B456B-7783-4D6F-ACF6-3D4C6DC15D16}" destId="{AC07E5DE-D9C4-4201-8DB9-5E3E5B1F4C46}"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DDC8C8-3136-4220-B5BD-89B754D9073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fr-FR"/>
        </a:p>
      </dgm:t>
    </dgm:pt>
    <dgm:pt modelId="{B37FC54D-646E-4F9A-B339-15A67B0F8004}">
      <dgm:prSet phldrT="[Texte]"/>
      <dgm:spPr>
        <a:xfrm rot="5400000">
          <a:off x="-94142" y="129643"/>
          <a:ext cx="627613" cy="439329"/>
        </a:xfr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r>
            <a:rPr lang="fr-FR" b="1">
              <a:solidFill>
                <a:sysClr val="window" lastClr="FFFFFF"/>
              </a:solidFill>
              <a:latin typeface="Times New Roman" panose="02020603050405020304" pitchFamily="18" charset="0"/>
              <a:ea typeface="+mn-ea"/>
              <a:cs typeface="Times New Roman" panose="02020603050405020304" pitchFamily="18" charset="0"/>
            </a:rPr>
            <a:t>Prepare</a:t>
          </a:r>
        </a:p>
      </dgm:t>
    </dgm:pt>
    <dgm:pt modelId="{E8344DF6-36F9-4D36-B4F0-64E4451423FB}" type="parTrans" cxnId="{599D4F29-F0DD-488B-99BC-71F1AC9863E6}">
      <dgm:prSet/>
      <dgm:spPr/>
      <dgm:t>
        <a:bodyPr/>
        <a:lstStyle/>
        <a:p>
          <a:endParaRPr lang="fr-FR"/>
        </a:p>
      </dgm:t>
    </dgm:pt>
    <dgm:pt modelId="{EB6EB0B3-8EC9-418F-A677-AECD16259810}" type="sibTrans" cxnId="{599D4F29-F0DD-488B-99BC-71F1AC9863E6}">
      <dgm:prSet/>
      <dgm:spPr/>
      <dgm:t>
        <a:bodyPr/>
        <a:lstStyle/>
        <a:p>
          <a:endParaRPr lang="fr-FR"/>
        </a:p>
      </dgm:t>
    </dgm:pt>
    <dgm:pt modelId="{7A64B996-6370-4322-AF6D-F483EDE7953E}">
      <dgm:prSet phldrT="[Texte]" custT="1"/>
      <dgm:spPr>
        <a:xfrm rot="5400000">
          <a:off x="1777629" y="-1333878"/>
          <a:ext cx="470107" cy="3146708"/>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Business case</a:t>
          </a:r>
        </a:p>
      </dgm:t>
    </dgm:pt>
    <dgm:pt modelId="{2966D39F-C0D3-4064-839A-21765C0F288D}" type="parTrans" cxnId="{495756B6-534D-4303-AC1B-6073A4054933}">
      <dgm:prSet/>
      <dgm:spPr/>
      <dgm:t>
        <a:bodyPr/>
        <a:lstStyle/>
        <a:p>
          <a:endParaRPr lang="fr-FR"/>
        </a:p>
      </dgm:t>
    </dgm:pt>
    <dgm:pt modelId="{5002CE39-541E-4D58-BA98-6B4BAF272200}" type="sibTrans" cxnId="{495756B6-534D-4303-AC1B-6073A4054933}">
      <dgm:prSet/>
      <dgm:spPr/>
      <dgm:t>
        <a:bodyPr/>
        <a:lstStyle/>
        <a:p>
          <a:endParaRPr lang="fr-FR"/>
        </a:p>
      </dgm:t>
    </dgm:pt>
    <dgm:pt modelId="{9AEB4A2F-8179-413B-AEB1-D281256E6259}">
      <dgm:prSet phldrT="[Texte]"/>
      <dgm:spPr>
        <a:xfrm rot="5400000">
          <a:off x="-94142" y="1191329"/>
          <a:ext cx="627613" cy="439329"/>
        </a:xfr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r>
            <a:rPr lang="fr-FR" b="1">
              <a:solidFill>
                <a:sysClr val="window" lastClr="FFFFFF"/>
              </a:solidFill>
              <a:latin typeface="Times New Roman" panose="02020603050405020304" pitchFamily="18" charset="0"/>
              <a:ea typeface="+mn-ea"/>
              <a:cs typeface="Times New Roman" panose="02020603050405020304" pitchFamily="18" charset="0"/>
            </a:rPr>
            <a:t>Combine</a:t>
          </a:r>
        </a:p>
      </dgm:t>
    </dgm:pt>
    <dgm:pt modelId="{303E6D0F-36C3-47F4-8A53-86D32F4D7426}" type="parTrans" cxnId="{DEBB0980-4685-4AA2-BD23-A234F4919AB3}">
      <dgm:prSet/>
      <dgm:spPr/>
      <dgm:t>
        <a:bodyPr/>
        <a:lstStyle/>
        <a:p>
          <a:endParaRPr lang="fr-FR"/>
        </a:p>
      </dgm:t>
    </dgm:pt>
    <dgm:pt modelId="{78EFB62C-654B-4F08-87BB-4E56DEF0EE92}" type="sibTrans" cxnId="{DEBB0980-4685-4AA2-BD23-A234F4919AB3}">
      <dgm:prSet/>
      <dgm:spPr/>
      <dgm:t>
        <a:bodyPr/>
        <a:lstStyle/>
        <a:p>
          <a:endParaRPr lang="fr-FR"/>
        </a:p>
      </dgm:t>
    </dgm:pt>
    <dgm:pt modelId="{0D7127AD-635C-47CE-B232-4F11EC2FF764}">
      <dgm:prSet phldrT="[Texte]" custT="1"/>
      <dgm:spPr>
        <a:xfrm rot="5400000">
          <a:off x="1808709" y="-272192"/>
          <a:ext cx="407948" cy="3146708"/>
        </a:xfr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Gather ideas and opportunities</a:t>
          </a:r>
        </a:p>
      </dgm:t>
    </dgm:pt>
    <dgm:pt modelId="{11CBB993-D5F9-46DB-9F3A-929C86AD1BBC}" type="parTrans" cxnId="{48FD319F-A2BA-497A-8CFD-7CAADA2F4F53}">
      <dgm:prSet/>
      <dgm:spPr/>
      <dgm:t>
        <a:bodyPr/>
        <a:lstStyle/>
        <a:p>
          <a:endParaRPr lang="fr-FR"/>
        </a:p>
      </dgm:t>
    </dgm:pt>
    <dgm:pt modelId="{557FEC15-E825-42B2-936E-1D0014FB9CD0}" type="sibTrans" cxnId="{48FD319F-A2BA-497A-8CFD-7CAADA2F4F53}">
      <dgm:prSet/>
      <dgm:spPr/>
      <dgm:t>
        <a:bodyPr/>
        <a:lstStyle/>
        <a:p>
          <a:endParaRPr lang="fr-FR"/>
        </a:p>
      </dgm:t>
    </dgm:pt>
    <dgm:pt modelId="{206CDCF9-4EDE-4359-BCC3-5157CA3C461B}">
      <dgm:prSet phldrT="[Texte]" custT="1"/>
      <dgm:spPr>
        <a:xfrm rot="5400000">
          <a:off x="1808709" y="-272192"/>
          <a:ext cx="407948" cy="3146708"/>
        </a:xfr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Group ideas using Affinituy Diagram</a:t>
          </a:r>
        </a:p>
      </dgm:t>
    </dgm:pt>
    <dgm:pt modelId="{E2E2A441-00C3-444F-961C-CAD2DF906447}" type="parTrans" cxnId="{1FCB8AD7-B21F-4214-8E67-00735E3D81EB}">
      <dgm:prSet/>
      <dgm:spPr/>
      <dgm:t>
        <a:bodyPr/>
        <a:lstStyle/>
        <a:p>
          <a:endParaRPr lang="fr-FR"/>
        </a:p>
      </dgm:t>
    </dgm:pt>
    <dgm:pt modelId="{6AF1BB7A-8DD6-4BF5-956C-EF827EEB3B36}" type="sibTrans" cxnId="{1FCB8AD7-B21F-4214-8E67-00735E3D81EB}">
      <dgm:prSet/>
      <dgm:spPr/>
      <dgm:t>
        <a:bodyPr/>
        <a:lstStyle/>
        <a:p>
          <a:endParaRPr lang="fr-FR"/>
        </a:p>
      </dgm:t>
    </dgm:pt>
    <dgm:pt modelId="{8E827D49-FBE8-40E7-92E4-37C04AD42A5B}">
      <dgm:prSet phldrT="[Texte]" custT="1"/>
      <dgm:spPr>
        <a:xfrm rot="5400000">
          <a:off x="-94142" y="1722172"/>
          <a:ext cx="627613" cy="439329"/>
        </a:xfrm>
        <a:solidFill>
          <a:srgbClr val="4BACC6">
            <a:hueOff val="-7450407"/>
            <a:satOff val="29858"/>
            <a:lumOff val="6471"/>
            <a:alphaOff val="0"/>
          </a:srgbClr>
        </a:solidFill>
        <a:ln w="25400" cap="flat" cmpd="sng" algn="ctr">
          <a:solidFill>
            <a:srgbClr val="4BACC6">
              <a:hueOff val="-7450407"/>
              <a:satOff val="29858"/>
              <a:lumOff val="6471"/>
              <a:alphaOff val="0"/>
            </a:srgbClr>
          </a:solidFill>
          <a:prstDash val="solid"/>
        </a:ln>
        <a:effectLst/>
      </dgm:spPr>
      <dgm:t>
        <a:bodyPr/>
        <a:lstStyle/>
        <a:p>
          <a:r>
            <a:rPr lang="fr-FR" sz="800" b="1">
              <a:solidFill>
                <a:sysClr val="window" lastClr="FFFFFF"/>
              </a:solidFill>
              <a:latin typeface="Times New Roman" panose="02020603050405020304" pitchFamily="18" charset="0"/>
              <a:ea typeface="+mn-ea"/>
              <a:cs typeface="Times New Roman" panose="02020603050405020304" pitchFamily="18" charset="0"/>
            </a:rPr>
            <a:t>Decide</a:t>
          </a:r>
          <a:endParaRPr lang="fr-FR" sz="900" b="1">
            <a:solidFill>
              <a:sysClr val="window" lastClr="FFFFFF"/>
            </a:solidFill>
            <a:latin typeface="Times New Roman" panose="02020603050405020304" pitchFamily="18" charset="0"/>
            <a:ea typeface="+mn-ea"/>
            <a:cs typeface="Times New Roman" panose="02020603050405020304" pitchFamily="18" charset="0"/>
          </a:endParaRPr>
        </a:p>
      </dgm:t>
    </dgm:pt>
    <dgm:pt modelId="{F17C7F66-6366-4400-B159-20C0A9B82F10}" type="parTrans" cxnId="{AF1F9F7B-0B89-4C83-80FF-A5DA76B3A1AD}">
      <dgm:prSet/>
      <dgm:spPr/>
      <dgm:t>
        <a:bodyPr/>
        <a:lstStyle/>
        <a:p>
          <a:endParaRPr lang="fr-FR"/>
        </a:p>
      </dgm:t>
    </dgm:pt>
    <dgm:pt modelId="{701828F3-EACA-4A4F-8229-E3D9B966F1A6}" type="sibTrans" cxnId="{AF1F9F7B-0B89-4C83-80FF-A5DA76B3A1AD}">
      <dgm:prSet/>
      <dgm:spPr/>
      <dgm:t>
        <a:bodyPr/>
        <a:lstStyle/>
        <a:p>
          <a:endParaRPr lang="fr-FR"/>
        </a:p>
      </dgm:t>
    </dgm:pt>
    <dgm:pt modelId="{4FB6B3F3-C891-4759-9E84-F1E0DEE33F13}">
      <dgm:prSet phldrT="[Texte]" custT="1"/>
      <dgm:spPr>
        <a:xfrm rot="5400000">
          <a:off x="1808709" y="257846"/>
          <a:ext cx="407948" cy="3146708"/>
        </a:xfrm>
        <a:solidFill>
          <a:sysClr val="window" lastClr="FFFFFF">
            <a:alpha val="90000"/>
            <a:hueOff val="0"/>
            <a:satOff val="0"/>
            <a:lumOff val="0"/>
            <a:alphaOff val="0"/>
          </a:sysClr>
        </a:solidFill>
        <a:ln w="25400" cap="flat" cmpd="sng" algn="ctr">
          <a:solidFill>
            <a:srgbClr val="4BACC6">
              <a:hueOff val="-7450407"/>
              <a:satOff val="29858"/>
              <a:lumOff val="6471"/>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Impact Ease Matrix for opportunities </a:t>
          </a:r>
        </a:p>
      </dgm:t>
    </dgm:pt>
    <dgm:pt modelId="{825C11B3-2C88-4BC5-8CC3-EFAB0FA4B1D2}" type="parTrans" cxnId="{8ACFF968-418D-4D8E-8C01-D116B5351103}">
      <dgm:prSet/>
      <dgm:spPr/>
      <dgm:t>
        <a:bodyPr/>
        <a:lstStyle/>
        <a:p>
          <a:endParaRPr lang="fr-FR"/>
        </a:p>
      </dgm:t>
    </dgm:pt>
    <dgm:pt modelId="{F14D205C-DE33-434F-B016-98EC57B43526}" type="sibTrans" cxnId="{8ACFF968-418D-4D8E-8C01-D116B5351103}">
      <dgm:prSet/>
      <dgm:spPr/>
      <dgm:t>
        <a:bodyPr/>
        <a:lstStyle/>
        <a:p>
          <a:endParaRPr lang="fr-FR"/>
        </a:p>
      </dgm:t>
    </dgm:pt>
    <dgm:pt modelId="{7C1C0E56-E7E0-41A1-B825-D62C1200B990}">
      <dgm:prSet phldrT="[Texte]" custT="1"/>
      <dgm:spPr>
        <a:xfrm rot="5400000">
          <a:off x="1808709" y="257846"/>
          <a:ext cx="407948" cy="3146708"/>
        </a:xfrm>
        <a:solidFill>
          <a:sysClr val="window" lastClr="FFFFFF">
            <a:alpha val="90000"/>
            <a:hueOff val="0"/>
            <a:satOff val="0"/>
            <a:lumOff val="0"/>
            <a:alphaOff val="0"/>
          </a:sysClr>
        </a:solidFill>
        <a:ln w="25400" cap="flat" cmpd="sng" algn="ctr">
          <a:solidFill>
            <a:srgbClr val="4BACC6">
              <a:hueOff val="-7450407"/>
              <a:satOff val="29858"/>
              <a:lumOff val="6471"/>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 top 3 opportunities throught multivoting</a:t>
          </a:r>
        </a:p>
      </dgm:t>
    </dgm:pt>
    <dgm:pt modelId="{CB81B24E-BE00-4A0A-8FD9-8A38E3E28232}" type="parTrans" cxnId="{F0EEB799-3CC7-429D-B52C-FEC4324FB569}">
      <dgm:prSet/>
      <dgm:spPr/>
      <dgm:t>
        <a:bodyPr/>
        <a:lstStyle/>
        <a:p>
          <a:endParaRPr lang="fr-FR"/>
        </a:p>
      </dgm:t>
    </dgm:pt>
    <dgm:pt modelId="{14F4A4E7-B3A5-453F-AF5B-E5A89B8D9A7B}" type="sibTrans" cxnId="{F0EEB799-3CC7-429D-B52C-FEC4324FB569}">
      <dgm:prSet/>
      <dgm:spPr/>
      <dgm:t>
        <a:bodyPr/>
        <a:lstStyle/>
        <a:p>
          <a:endParaRPr lang="fr-FR"/>
        </a:p>
      </dgm:t>
    </dgm:pt>
    <dgm:pt modelId="{EEA5F797-E5BB-4F00-A7B1-421752E9C373}">
      <dgm:prSet/>
      <dgm:spPr>
        <a:xfrm rot="5400000">
          <a:off x="-94142" y="671557"/>
          <a:ext cx="627613" cy="439329"/>
        </a:xfrm>
        <a:solidFill>
          <a:srgbClr val="4BACC6">
            <a:hueOff val="-2483469"/>
            <a:satOff val="9953"/>
            <a:lumOff val="2157"/>
            <a:alphaOff val="0"/>
          </a:srgbClr>
        </a:solidFill>
        <a:ln w="25400" cap="flat" cmpd="sng" algn="ctr">
          <a:solidFill>
            <a:srgbClr val="4BACC6">
              <a:hueOff val="-2483469"/>
              <a:satOff val="9953"/>
              <a:lumOff val="2157"/>
              <a:alphaOff val="0"/>
            </a:srgbClr>
          </a:solidFill>
          <a:prstDash val="solid"/>
        </a:ln>
        <a:effectLst/>
      </dgm:spPr>
      <dgm:t>
        <a:bodyPr/>
        <a:lstStyle/>
        <a:p>
          <a:r>
            <a:rPr lang="fr-FR" b="1">
              <a:solidFill>
                <a:sysClr val="window" lastClr="FFFFFF"/>
              </a:solidFill>
              <a:latin typeface="Times New Roman" panose="02020603050405020304" pitchFamily="18" charset="0"/>
              <a:ea typeface="+mn-ea"/>
              <a:cs typeface="Times New Roman" panose="02020603050405020304" pitchFamily="18" charset="0"/>
            </a:rPr>
            <a:t>Events</a:t>
          </a:r>
        </a:p>
      </dgm:t>
    </dgm:pt>
    <dgm:pt modelId="{70CCDCBF-6872-4B6F-81C1-DCC5A7A0892D}" type="parTrans" cxnId="{B36DB527-B9D6-4D66-BB39-AA8D71641D58}">
      <dgm:prSet/>
      <dgm:spPr/>
      <dgm:t>
        <a:bodyPr/>
        <a:lstStyle/>
        <a:p>
          <a:endParaRPr lang="fr-FR"/>
        </a:p>
      </dgm:t>
    </dgm:pt>
    <dgm:pt modelId="{B6B70A83-BD7D-4069-A4B4-869EFFA5F5F8}" type="sibTrans" cxnId="{B36DB527-B9D6-4D66-BB39-AA8D71641D58}">
      <dgm:prSet/>
      <dgm:spPr/>
      <dgm:t>
        <a:bodyPr/>
        <a:lstStyle/>
        <a:p>
          <a:endParaRPr lang="fr-FR"/>
        </a:p>
      </dgm:t>
    </dgm:pt>
    <dgm:pt modelId="{81D24589-9F3B-4F75-918E-C3C758741844}">
      <dgm:prSet phldrT="[Texte]" custT="1"/>
      <dgm:spPr>
        <a:xfrm rot="5400000">
          <a:off x="1777629" y="-1333878"/>
          <a:ext cx="470107" cy="3146708"/>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Scope and location</a:t>
          </a:r>
        </a:p>
      </dgm:t>
    </dgm:pt>
    <dgm:pt modelId="{F89533A4-FF85-4585-9D23-EA9E2501847E}" type="parTrans" cxnId="{74C13A01-CA4E-4D33-B9F9-661D78316F24}">
      <dgm:prSet/>
      <dgm:spPr/>
      <dgm:t>
        <a:bodyPr/>
        <a:lstStyle/>
        <a:p>
          <a:endParaRPr lang="fr-FR"/>
        </a:p>
      </dgm:t>
    </dgm:pt>
    <dgm:pt modelId="{8E28046E-5541-472C-BE39-D48B25FD8952}" type="sibTrans" cxnId="{74C13A01-CA4E-4D33-B9F9-661D78316F24}">
      <dgm:prSet/>
      <dgm:spPr/>
      <dgm:t>
        <a:bodyPr/>
        <a:lstStyle/>
        <a:p>
          <a:endParaRPr lang="fr-FR"/>
        </a:p>
      </dgm:t>
    </dgm:pt>
    <dgm:pt modelId="{2F75B142-4FD9-40E4-88D4-988E7B5F1DBC}">
      <dgm:prSet phldrT="[Texte]" custT="1"/>
      <dgm:spPr>
        <a:xfrm rot="5400000">
          <a:off x="1777629" y="-1333878"/>
          <a:ext cx="470107" cy="3146708"/>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Schedule</a:t>
          </a:r>
        </a:p>
      </dgm:t>
    </dgm:pt>
    <dgm:pt modelId="{285C03C9-9B0F-42C5-A4F0-7A8CA6F3125F}" type="parTrans" cxnId="{83EB0A59-4925-4FE1-907E-217A244651A9}">
      <dgm:prSet/>
      <dgm:spPr/>
      <dgm:t>
        <a:bodyPr/>
        <a:lstStyle/>
        <a:p>
          <a:endParaRPr lang="fr-FR"/>
        </a:p>
      </dgm:t>
    </dgm:pt>
    <dgm:pt modelId="{82B9703C-21CA-4BA7-8A13-0F1F75060192}" type="sibTrans" cxnId="{83EB0A59-4925-4FE1-907E-217A244651A9}">
      <dgm:prSet/>
      <dgm:spPr/>
      <dgm:t>
        <a:bodyPr/>
        <a:lstStyle/>
        <a:p>
          <a:endParaRPr lang="fr-FR"/>
        </a:p>
      </dgm:t>
    </dgm:pt>
    <dgm:pt modelId="{707F182C-5F05-40A6-B417-DB1D3501F2A8}">
      <dgm:prSet phldrT="[Texte]" custT="1"/>
      <dgm:spPr>
        <a:xfrm rot="5400000">
          <a:off x="1777629" y="-1333878"/>
          <a:ext cx="470107" cy="3146708"/>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members and approvals</a:t>
          </a:r>
        </a:p>
      </dgm:t>
    </dgm:pt>
    <dgm:pt modelId="{A9C5553D-11BB-4CBA-8CE5-4A4B26F68A7F}" type="parTrans" cxnId="{5989CE47-8F02-438D-AD7E-C3B94C22F425}">
      <dgm:prSet/>
      <dgm:spPr/>
      <dgm:t>
        <a:bodyPr/>
        <a:lstStyle/>
        <a:p>
          <a:endParaRPr lang="fr-FR"/>
        </a:p>
      </dgm:t>
    </dgm:pt>
    <dgm:pt modelId="{5275ABAB-3064-4FCF-834C-90AAC2D5E3A6}" type="sibTrans" cxnId="{5989CE47-8F02-438D-AD7E-C3B94C22F425}">
      <dgm:prSet/>
      <dgm:spPr/>
      <dgm:t>
        <a:bodyPr/>
        <a:lstStyle/>
        <a:p>
          <a:endParaRPr lang="fr-FR"/>
        </a:p>
      </dgm:t>
    </dgm:pt>
    <dgm:pt modelId="{EE5BC8DF-1011-410F-9B57-EAE5545F5AA2}">
      <dgm:prSet custT="1"/>
      <dgm:spPr>
        <a:xfrm rot="5400000">
          <a:off x="1808709" y="-803035"/>
          <a:ext cx="407948" cy="3146708"/>
        </a:xfrm>
        <a:solidFill>
          <a:sysClr val="window" lastClr="FFFFFF">
            <a:alpha val="90000"/>
            <a:hueOff val="0"/>
            <a:satOff val="0"/>
            <a:lumOff val="0"/>
            <a:alphaOff val="0"/>
          </a:sysClr>
        </a:solidFill>
        <a:ln w="25400" cap="flat" cmpd="sng" algn="ctr">
          <a:solidFill>
            <a:srgbClr val="4BACC6">
              <a:hueOff val="-2483469"/>
              <a:satOff val="9953"/>
              <a:lumOff val="2157"/>
              <a:alphaOff val="0"/>
            </a:srgbClr>
          </a:solidFill>
          <a:prstDash val="solid"/>
        </a:ln>
        <a:effectLst/>
      </dgm:spPr>
      <dgm:t>
        <a:bodyPr/>
        <a:lstStyle/>
        <a:p>
          <a:r>
            <a:rPr lang="fr-FR"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Conduct event</a:t>
          </a:r>
        </a:p>
      </dgm:t>
    </dgm:pt>
    <dgm:pt modelId="{B319AA58-5EC7-4DDC-82A1-57DB4ADDD887}" type="parTrans" cxnId="{0B2257E8-9022-4713-B946-34375527CC03}">
      <dgm:prSet/>
      <dgm:spPr/>
      <dgm:t>
        <a:bodyPr/>
        <a:lstStyle/>
        <a:p>
          <a:endParaRPr lang="fr-FR"/>
        </a:p>
      </dgm:t>
    </dgm:pt>
    <dgm:pt modelId="{D6FD6298-9142-4DC5-83C8-A7B48A19B5BB}" type="sibTrans" cxnId="{0B2257E8-9022-4713-B946-34375527CC03}">
      <dgm:prSet/>
      <dgm:spPr/>
      <dgm:t>
        <a:bodyPr/>
        <a:lstStyle/>
        <a:p>
          <a:endParaRPr lang="fr-FR"/>
        </a:p>
      </dgm:t>
    </dgm:pt>
    <dgm:pt modelId="{A2E6FDCF-556C-4EAC-93BB-61BF660440A6}">
      <dgm:prSet custT="1"/>
      <dgm:spPr>
        <a:xfrm rot="5400000">
          <a:off x="-94142" y="2253014"/>
          <a:ext cx="627613" cy="439329"/>
        </a:xfr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r>
            <a:rPr lang="fr-FR" sz="800" b="1">
              <a:solidFill>
                <a:sysClr val="window" lastClr="FFFFFF"/>
              </a:solidFill>
              <a:latin typeface="Times New Roman" panose="02020603050405020304" pitchFamily="18" charset="0"/>
              <a:ea typeface="+mn-ea"/>
              <a:cs typeface="Times New Roman" panose="02020603050405020304" pitchFamily="18" charset="0"/>
            </a:rPr>
            <a:t>Track</a:t>
          </a:r>
        </a:p>
      </dgm:t>
    </dgm:pt>
    <dgm:pt modelId="{5BA78A26-25E1-4E88-8C47-134FC6CB5626}" type="parTrans" cxnId="{BE30FACB-6278-4AEC-8D9D-BE7B4ECDE6D1}">
      <dgm:prSet/>
      <dgm:spPr/>
      <dgm:t>
        <a:bodyPr/>
        <a:lstStyle/>
        <a:p>
          <a:endParaRPr lang="fr-FR"/>
        </a:p>
      </dgm:t>
    </dgm:pt>
    <dgm:pt modelId="{1965267B-4C58-4B05-AEEB-1D2779300A29}" type="sibTrans" cxnId="{BE30FACB-6278-4AEC-8D9D-BE7B4ECDE6D1}">
      <dgm:prSet/>
      <dgm:spPr/>
      <dgm:t>
        <a:bodyPr/>
        <a:lstStyle/>
        <a:p>
          <a:endParaRPr lang="fr-FR"/>
        </a:p>
      </dgm:t>
    </dgm:pt>
    <dgm:pt modelId="{1E6DE9D0-C2E6-4117-85BE-985DFCAD7610}">
      <dgm:prSet custT="1"/>
      <dgm:spPr>
        <a:xfrm rot="5400000">
          <a:off x="1808709" y="782757"/>
          <a:ext cx="407948" cy="3146708"/>
        </a:xfr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t>
        <a:bodyPr/>
        <a:lstStyle/>
        <a:p>
          <a:r>
            <a:rPr lang="fr-F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Track and preserve the results </a:t>
          </a:r>
        </a:p>
      </dgm:t>
    </dgm:pt>
    <dgm:pt modelId="{56172564-B4C0-4C23-BC1F-6B76010B143E}" type="parTrans" cxnId="{903E22A1-EB3B-4F8E-A47A-02066557B192}">
      <dgm:prSet/>
      <dgm:spPr/>
      <dgm:t>
        <a:bodyPr/>
        <a:lstStyle/>
        <a:p>
          <a:endParaRPr lang="fr-FR"/>
        </a:p>
      </dgm:t>
    </dgm:pt>
    <dgm:pt modelId="{71B430E7-C192-4860-9AA8-6AFF22C0A5E3}" type="sibTrans" cxnId="{903E22A1-EB3B-4F8E-A47A-02066557B192}">
      <dgm:prSet/>
      <dgm:spPr/>
      <dgm:t>
        <a:bodyPr/>
        <a:lstStyle/>
        <a:p>
          <a:endParaRPr lang="fr-FR"/>
        </a:p>
      </dgm:t>
    </dgm:pt>
    <dgm:pt modelId="{DC3AAF65-6256-427F-BDAF-B2DC020377E3}" type="pres">
      <dgm:prSet presAssocID="{7ADDC8C8-3136-4220-B5BD-89B754D9073F}" presName="linearFlow" presStyleCnt="0">
        <dgm:presLayoutVars>
          <dgm:dir/>
          <dgm:animLvl val="lvl"/>
          <dgm:resizeHandles val="exact"/>
        </dgm:presLayoutVars>
      </dgm:prSet>
      <dgm:spPr/>
      <dgm:t>
        <a:bodyPr/>
        <a:lstStyle/>
        <a:p>
          <a:endParaRPr lang="fr-FR"/>
        </a:p>
      </dgm:t>
    </dgm:pt>
    <dgm:pt modelId="{1356F120-A969-421E-B0DC-CF7B5A682909}" type="pres">
      <dgm:prSet presAssocID="{B37FC54D-646E-4F9A-B339-15A67B0F8004}" presName="composite" presStyleCnt="0"/>
      <dgm:spPr/>
    </dgm:pt>
    <dgm:pt modelId="{3190A2A1-1FC8-4625-A5DE-F002C2388C60}" type="pres">
      <dgm:prSet presAssocID="{B37FC54D-646E-4F9A-B339-15A67B0F8004}" presName="parentText" presStyleLbl="alignNode1" presStyleIdx="0" presStyleCnt="5">
        <dgm:presLayoutVars>
          <dgm:chMax val="1"/>
          <dgm:bulletEnabled val="1"/>
        </dgm:presLayoutVars>
      </dgm:prSet>
      <dgm:spPr>
        <a:prstGeom prst="chevron">
          <a:avLst/>
        </a:prstGeom>
      </dgm:spPr>
      <dgm:t>
        <a:bodyPr/>
        <a:lstStyle/>
        <a:p>
          <a:endParaRPr lang="fr-FR"/>
        </a:p>
      </dgm:t>
    </dgm:pt>
    <dgm:pt modelId="{83DD9950-5988-4702-819A-BBD910CAD5E6}" type="pres">
      <dgm:prSet presAssocID="{B37FC54D-646E-4F9A-B339-15A67B0F8004}" presName="descendantText" presStyleLbl="alignAcc1" presStyleIdx="0" presStyleCnt="5" custScaleY="115237">
        <dgm:presLayoutVars>
          <dgm:bulletEnabled val="1"/>
        </dgm:presLayoutVars>
      </dgm:prSet>
      <dgm:spPr>
        <a:prstGeom prst="round2SameRect">
          <a:avLst/>
        </a:prstGeom>
      </dgm:spPr>
      <dgm:t>
        <a:bodyPr/>
        <a:lstStyle/>
        <a:p>
          <a:endParaRPr lang="fr-FR"/>
        </a:p>
      </dgm:t>
    </dgm:pt>
    <dgm:pt modelId="{89B624A7-CCCA-45EF-BEBA-4F9D34332944}" type="pres">
      <dgm:prSet presAssocID="{EB6EB0B3-8EC9-418F-A677-AECD16259810}" presName="sp" presStyleCnt="0"/>
      <dgm:spPr/>
    </dgm:pt>
    <dgm:pt modelId="{BDF29C9F-A146-4D13-A2BA-36DD842B6E45}" type="pres">
      <dgm:prSet presAssocID="{EEA5F797-E5BB-4F00-A7B1-421752E9C373}" presName="composite" presStyleCnt="0"/>
      <dgm:spPr/>
    </dgm:pt>
    <dgm:pt modelId="{8F666656-29D1-4FDC-86F7-BE3FD00C11E9}" type="pres">
      <dgm:prSet presAssocID="{EEA5F797-E5BB-4F00-A7B1-421752E9C373}" presName="parentText" presStyleLbl="alignNode1" presStyleIdx="1" presStyleCnt="5" custLinFactNeighborY="1764">
        <dgm:presLayoutVars>
          <dgm:chMax val="1"/>
          <dgm:bulletEnabled val="1"/>
        </dgm:presLayoutVars>
      </dgm:prSet>
      <dgm:spPr>
        <a:prstGeom prst="chevron">
          <a:avLst/>
        </a:prstGeom>
      </dgm:spPr>
      <dgm:t>
        <a:bodyPr/>
        <a:lstStyle/>
        <a:p>
          <a:endParaRPr lang="fr-FR"/>
        </a:p>
      </dgm:t>
    </dgm:pt>
    <dgm:pt modelId="{5986F560-25B3-4753-A4AB-42C16A33EBBF}" type="pres">
      <dgm:prSet presAssocID="{EEA5F797-E5BB-4F00-A7B1-421752E9C373}" presName="descendantText" presStyleLbl="alignAcc1" presStyleIdx="1" presStyleCnt="5">
        <dgm:presLayoutVars>
          <dgm:bulletEnabled val="1"/>
        </dgm:presLayoutVars>
      </dgm:prSet>
      <dgm:spPr>
        <a:prstGeom prst="round2SameRect">
          <a:avLst/>
        </a:prstGeom>
      </dgm:spPr>
      <dgm:t>
        <a:bodyPr/>
        <a:lstStyle/>
        <a:p>
          <a:endParaRPr lang="fr-FR"/>
        </a:p>
      </dgm:t>
    </dgm:pt>
    <dgm:pt modelId="{8451BA2A-F0AC-41C8-A4E4-F848AF9406CB}" type="pres">
      <dgm:prSet presAssocID="{B6B70A83-BD7D-4069-A4B4-869EFFA5F5F8}" presName="sp" presStyleCnt="0"/>
      <dgm:spPr/>
    </dgm:pt>
    <dgm:pt modelId="{AA8EE9D3-025F-47E0-B379-43CBF9B1ACD1}" type="pres">
      <dgm:prSet presAssocID="{9AEB4A2F-8179-413B-AEB1-D281256E6259}" presName="composite" presStyleCnt="0"/>
      <dgm:spPr/>
    </dgm:pt>
    <dgm:pt modelId="{8FB52829-C9A5-4A4E-98F3-5E17459B13A5}" type="pres">
      <dgm:prSet presAssocID="{9AEB4A2F-8179-413B-AEB1-D281256E6259}" presName="parentText" presStyleLbl="alignNode1" presStyleIdx="2" presStyleCnt="5">
        <dgm:presLayoutVars>
          <dgm:chMax val="1"/>
          <dgm:bulletEnabled val="1"/>
        </dgm:presLayoutVars>
      </dgm:prSet>
      <dgm:spPr>
        <a:prstGeom prst="chevron">
          <a:avLst/>
        </a:prstGeom>
      </dgm:spPr>
      <dgm:t>
        <a:bodyPr/>
        <a:lstStyle/>
        <a:p>
          <a:endParaRPr lang="fr-FR"/>
        </a:p>
      </dgm:t>
    </dgm:pt>
    <dgm:pt modelId="{58DBA0A8-3057-4DF9-AE6D-AB474ED413DA}" type="pres">
      <dgm:prSet presAssocID="{9AEB4A2F-8179-413B-AEB1-D281256E6259}" presName="descendantText" presStyleLbl="alignAcc1" presStyleIdx="2" presStyleCnt="5">
        <dgm:presLayoutVars>
          <dgm:bulletEnabled val="1"/>
        </dgm:presLayoutVars>
      </dgm:prSet>
      <dgm:spPr>
        <a:prstGeom prst="round2SameRect">
          <a:avLst/>
        </a:prstGeom>
      </dgm:spPr>
      <dgm:t>
        <a:bodyPr/>
        <a:lstStyle/>
        <a:p>
          <a:endParaRPr lang="fr-FR"/>
        </a:p>
      </dgm:t>
    </dgm:pt>
    <dgm:pt modelId="{95F03190-CDFB-439A-94DE-523A3170DDFB}" type="pres">
      <dgm:prSet presAssocID="{78EFB62C-654B-4F08-87BB-4E56DEF0EE92}" presName="sp" presStyleCnt="0"/>
      <dgm:spPr/>
    </dgm:pt>
    <dgm:pt modelId="{A3CFF46B-DA3B-4E81-A61B-B3AADDE20300}" type="pres">
      <dgm:prSet presAssocID="{8E827D49-FBE8-40E7-92E4-37C04AD42A5B}" presName="composite" presStyleCnt="0"/>
      <dgm:spPr/>
    </dgm:pt>
    <dgm:pt modelId="{6EBA13F7-8D9C-4D9D-81EB-4DB204E361DE}" type="pres">
      <dgm:prSet presAssocID="{8E827D49-FBE8-40E7-92E4-37C04AD42A5B}" presName="parentText" presStyleLbl="alignNode1" presStyleIdx="3" presStyleCnt="5">
        <dgm:presLayoutVars>
          <dgm:chMax val="1"/>
          <dgm:bulletEnabled val="1"/>
        </dgm:presLayoutVars>
      </dgm:prSet>
      <dgm:spPr>
        <a:prstGeom prst="chevron">
          <a:avLst/>
        </a:prstGeom>
      </dgm:spPr>
      <dgm:t>
        <a:bodyPr/>
        <a:lstStyle/>
        <a:p>
          <a:endParaRPr lang="fr-FR"/>
        </a:p>
      </dgm:t>
    </dgm:pt>
    <dgm:pt modelId="{E61DC795-F233-472C-B1D1-23BD5615D622}" type="pres">
      <dgm:prSet presAssocID="{8E827D49-FBE8-40E7-92E4-37C04AD42A5B}" presName="descendantText" presStyleLbl="alignAcc1" presStyleIdx="3" presStyleCnt="5" custLinFactNeighborX="0" custLinFactNeighborY="-197">
        <dgm:presLayoutVars>
          <dgm:bulletEnabled val="1"/>
        </dgm:presLayoutVars>
      </dgm:prSet>
      <dgm:spPr>
        <a:prstGeom prst="round2SameRect">
          <a:avLst/>
        </a:prstGeom>
      </dgm:spPr>
      <dgm:t>
        <a:bodyPr/>
        <a:lstStyle/>
        <a:p>
          <a:endParaRPr lang="fr-FR"/>
        </a:p>
      </dgm:t>
    </dgm:pt>
    <dgm:pt modelId="{C163EDE0-2C1E-4066-BB22-B8553E6A87D5}" type="pres">
      <dgm:prSet presAssocID="{701828F3-EACA-4A4F-8229-E3D9B966F1A6}" presName="sp" presStyleCnt="0"/>
      <dgm:spPr/>
    </dgm:pt>
    <dgm:pt modelId="{E127431F-D62C-4805-9BCC-7FD708DB1985}" type="pres">
      <dgm:prSet presAssocID="{A2E6FDCF-556C-4EAC-93BB-61BF660440A6}" presName="composite" presStyleCnt="0"/>
      <dgm:spPr/>
    </dgm:pt>
    <dgm:pt modelId="{049F4119-B71A-4854-AED7-BCB0AAC19F69}" type="pres">
      <dgm:prSet presAssocID="{A2E6FDCF-556C-4EAC-93BB-61BF660440A6}" presName="parentText" presStyleLbl="alignNode1" presStyleIdx="4" presStyleCnt="5">
        <dgm:presLayoutVars>
          <dgm:chMax val="1"/>
          <dgm:bulletEnabled val="1"/>
        </dgm:presLayoutVars>
      </dgm:prSet>
      <dgm:spPr>
        <a:prstGeom prst="chevron">
          <a:avLst/>
        </a:prstGeom>
      </dgm:spPr>
      <dgm:t>
        <a:bodyPr/>
        <a:lstStyle/>
        <a:p>
          <a:endParaRPr lang="fr-FR"/>
        </a:p>
      </dgm:t>
    </dgm:pt>
    <dgm:pt modelId="{06A419F9-513D-41D9-8327-3E41B670E3F9}" type="pres">
      <dgm:prSet presAssocID="{A2E6FDCF-556C-4EAC-93BB-61BF660440A6}" presName="descendantText" presStyleLbl="alignAcc1" presStyleIdx="4" presStyleCnt="5" custLinFactNeighborX="0" custLinFactNeighborY="-1651">
        <dgm:presLayoutVars>
          <dgm:bulletEnabled val="1"/>
        </dgm:presLayoutVars>
      </dgm:prSet>
      <dgm:spPr>
        <a:prstGeom prst="round2SameRect">
          <a:avLst/>
        </a:prstGeom>
      </dgm:spPr>
      <dgm:t>
        <a:bodyPr/>
        <a:lstStyle/>
        <a:p>
          <a:endParaRPr lang="fr-FR"/>
        </a:p>
      </dgm:t>
    </dgm:pt>
  </dgm:ptLst>
  <dgm:cxnLst>
    <dgm:cxn modelId="{B36DB527-B9D6-4D66-BB39-AA8D71641D58}" srcId="{7ADDC8C8-3136-4220-B5BD-89B754D9073F}" destId="{EEA5F797-E5BB-4F00-A7B1-421752E9C373}" srcOrd="1" destOrd="0" parTransId="{70CCDCBF-6872-4B6F-81C1-DCC5A7A0892D}" sibTransId="{B6B70A83-BD7D-4069-A4B4-869EFFA5F5F8}"/>
    <dgm:cxn modelId="{74C13A01-CA4E-4D33-B9F9-661D78316F24}" srcId="{B37FC54D-646E-4F9A-B339-15A67B0F8004}" destId="{81D24589-9F3B-4F75-918E-C3C758741844}" srcOrd="1" destOrd="0" parTransId="{F89533A4-FF85-4585-9D23-EA9E2501847E}" sibTransId="{8E28046E-5541-472C-BE39-D48B25FD8952}"/>
    <dgm:cxn modelId="{F0EEB799-3CC7-429D-B52C-FEC4324FB569}" srcId="{8E827D49-FBE8-40E7-92E4-37C04AD42A5B}" destId="{7C1C0E56-E7E0-41A1-B825-D62C1200B990}" srcOrd="1" destOrd="0" parTransId="{CB81B24E-BE00-4A0A-8FD9-8A38E3E28232}" sibTransId="{14F4A4E7-B3A5-453F-AF5B-E5A89B8D9A7B}"/>
    <dgm:cxn modelId="{903E22A1-EB3B-4F8E-A47A-02066557B192}" srcId="{A2E6FDCF-556C-4EAC-93BB-61BF660440A6}" destId="{1E6DE9D0-C2E6-4117-85BE-985DFCAD7610}" srcOrd="0" destOrd="0" parTransId="{56172564-B4C0-4C23-BC1F-6B76010B143E}" sibTransId="{71B430E7-C192-4860-9AA8-6AFF22C0A5E3}"/>
    <dgm:cxn modelId="{843C6BD5-3FCD-4ECA-AECA-BE76D68B759E}" type="presOf" srcId="{7C1C0E56-E7E0-41A1-B825-D62C1200B990}" destId="{E61DC795-F233-472C-B1D1-23BD5615D622}" srcOrd="0" destOrd="1" presId="urn:microsoft.com/office/officeart/2005/8/layout/chevron2"/>
    <dgm:cxn modelId="{16042CAD-CA4F-4E83-95EE-0274E8F5BB3B}" type="presOf" srcId="{7ADDC8C8-3136-4220-B5BD-89B754D9073F}" destId="{DC3AAF65-6256-427F-BDAF-B2DC020377E3}" srcOrd="0" destOrd="0" presId="urn:microsoft.com/office/officeart/2005/8/layout/chevron2"/>
    <dgm:cxn modelId="{83EB0A59-4925-4FE1-907E-217A244651A9}" srcId="{B37FC54D-646E-4F9A-B339-15A67B0F8004}" destId="{2F75B142-4FD9-40E4-88D4-988E7B5F1DBC}" srcOrd="2" destOrd="0" parTransId="{285C03C9-9B0F-42C5-A4F0-7A8CA6F3125F}" sibTransId="{82B9703C-21CA-4BA7-8A13-0F1F75060192}"/>
    <dgm:cxn modelId="{5989CE47-8F02-438D-AD7E-C3B94C22F425}" srcId="{B37FC54D-646E-4F9A-B339-15A67B0F8004}" destId="{707F182C-5F05-40A6-B417-DB1D3501F2A8}" srcOrd="3" destOrd="0" parTransId="{A9C5553D-11BB-4CBA-8CE5-4A4B26F68A7F}" sibTransId="{5275ABAB-3064-4FCF-834C-90AAC2D5E3A6}"/>
    <dgm:cxn modelId="{AF1F9F7B-0B89-4C83-80FF-A5DA76B3A1AD}" srcId="{7ADDC8C8-3136-4220-B5BD-89B754D9073F}" destId="{8E827D49-FBE8-40E7-92E4-37C04AD42A5B}" srcOrd="3" destOrd="0" parTransId="{F17C7F66-6366-4400-B159-20C0A9B82F10}" sibTransId="{701828F3-EACA-4A4F-8229-E3D9B966F1A6}"/>
    <dgm:cxn modelId="{8A43A22D-E88B-4D39-8EF8-123D2F498073}" type="presOf" srcId="{9AEB4A2F-8179-413B-AEB1-D281256E6259}" destId="{8FB52829-C9A5-4A4E-98F3-5E17459B13A5}" srcOrd="0" destOrd="0" presId="urn:microsoft.com/office/officeart/2005/8/layout/chevron2"/>
    <dgm:cxn modelId="{BE600CC6-E3A3-4D85-9FE5-D7691BB60646}" type="presOf" srcId="{206CDCF9-4EDE-4359-BCC3-5157CA3C461B}" destId="{58DBA0A8-3057-4DF9-AE6D-AB474ED413DA}" srcOrd="0" destOrd="1" presId="urn:microsoft.com/office/officeart/2005/8/layout/chevron2"/>
    <dgm:cxn modelId="{0B2257E8-9022-4713-B946-34375527CC03}" srcId="{EEA5F797-E5BB-4F00-A7B1-421752E9C373}" destId="{EE5BC8DF-1011-410F-9B57-EAE5545F5AA2}" srcOrd="0" destOrd="0" parTransId="{B319AA58-5EC7-4DDC-82A1-57DB4ADDD887}" sibTransId="{D6FD6298-9142-4DC5-83C8-A7B48A19B5BB}"/>
    <dgm:cxn modelId="{AE35A623-F030-484C-9640-B8714E9B6936}" type="presOf" srcId="{8E827D49-FBE8-40E7-92E4-37C04AD42A5B}" destId="{6EBA13F7-8D9C-4D9D-81EB-4DB204E361DE}" srcOrd="0" destOrd="0" presId="urn:microsoft.com/office/officeart/2005/8/layout/chevron2"/>
    <dgm:cxn modelId="{1E64D605-12B5-464E-8DBF-99BE7F94AD08}" type="presOf" srcId="{EEA5F797-E5BB-4F00-A7B1-421752E9C373}" destId="{8F666656-29D1-4FDC-86F7-BE3FD00C11E9}" srcOrd="0" destOrd="0" presId="urn:microsoft.com/office/officeart/2005/8/layout/chevron2"/>
    <dgm:cxn modelId="{48FD319F-A2BA-497A-8CFD-7CAADA2F4F53}" srcId="{9AEB4A2F-8179-413B-AEB1-D281256E6259}" destId="{0D7127AD-635C-47CE-B232-4F11EC2FF764}" srcOrd="0" destOrd="0" parTransId="{11CBB993-D5F9-46DB-9F3A-929C86AD1BBC}" sibTransId="{557FEC15-E825-42B2-936E-1D0014FB9CD0}"/>
    <dgm:cxn modelId="{6364FF87-EE98-46DB-95E3-F6F74AD95AB8}" type="presOf" srcId="{7A64B996-6370-4322-AF6D-F483EDE7953E}" destId="{83DD9950-5988-4702-819A-BBD910CAD5E6}" srcOrd="0" destOrd="0" presId="urn:microsoft.com/office/officeart/2005/8/layout/chevron2"/>
    <dgm:cxn modelId="{DF3A0083-7260-44D3-9EC4-A5DF06CA26F0}" type="presOf" srcId="{A2E6FDCF-556C-4EAC-93BB-61BF660440A6}" destId="{049F4119-B71A-4854-AED7-BCB0AAC19F69}" srcOrd="0" destOrd="0" presId="urn:microsoft.com/office/officeart/2005/8/layout/chevron2"/>
    <dgm:cxn modelId="{3951C28E-85D1-4811-BD90-4B3AFDD26E12}" type="presOf" srcId="{707F182C-5F05-40A6-B417-DB1D3501F2A8}" destId="{83DD9950-5988-4702-819A-BBD910CAD5E6}" srcOrd="0" destOrd="3" presId="urn:microsoft.com/office/officeart/2005/8/layout/chevron2"/>
    <dgm:cxn modelId="{B1FEA62E-B7FA-49B1-80BC-D7E2E724CFBB}" type="presOf" srcId="{B37FC54D-646E-4F9A-B339-15A67B0F8004}" destId="{3190A2A1-1FC8-4625-A5DE-F002C2388C60}" srcOrd="0" destOrd="0" presId="urn:microsoft.com/office/officeart/2005/8/layout/chevron2"/>
    <dgm:cxn modelId="{1FCB8AD7-B21F-4214-8E67-00735E3D81EB}" srcId="{9AEB4A2F-8179-413B-AEB1-D281256E6259}" destId="{206CDCF9-4EDE-4359-BCC3-5157CA3C461B}" srcOrd="1" destOrd="0" parTransId="{E2E2A441-00C3-444F-961C-CAD2DF906447}" sibTransId="{6AF1BB7A-8DD6-4BF5-956C-EF827EEB3B36}"/>
    <dgm:cxn modelId="{DEBB0980-4685-4AA2-BD23-A234F4919AB3}" srcId="{7ADDC8C8-3136-4220-B5BD-89B754D9073F}" destId="{9AEB4A2F-8179-413B-AEB1-D281256E6259}" srcOrd="2" destOrd="0" parTransId="{303E6D0F-36C3-47F4-8A53-86D32F4D7426}" sibTransId="{78EFB62C-654B-4F08-87BB-4E56DEF0EE92}"/>
    <dgm:cxn modelId="{BE30FACB-6278-4AEC-8D9D-BE7B4ECDE6D1}" srcId="{7ADDC8C8-3136-4220-B5BD-89B754D9073F}" destId="{A2E6FDCF-556C-4EAC-93BB-61BF660440A6}" srcOrd="4" destOrd="0" parTransId="{5BA78A26-25E1-4E88-8C47-134FC6CB5626}" sibTransId="{1965267B-4C58-4B05-AEEB-1D2779300A29}"/>
    <dgm:cxn modelId="{519913A9-5965-452F-A7FC-21B27D42FEBF}" type="presOf" srcId="{2F75B142-4FD9-40E4-88D4-988E7B5F1DBC}" destId="{83DD9950-5988-4702-819A-BBD910CAD5E6}" srcOrd="0" destOrd="2" presId="urn:microsoft.com/office/officeart/2005/8/layout/chevron2"/>
    <dgm:cxn modelId="{83108026-E160-4B19-AC9C-13E6E61B9B63}" type="presOf" srcId="{4FB6B3F3-C891-4759-9E84-F1E0DEE33F13}" destId="{E61DC795-F233-472C-B1D1-23BD5615D622}" srcOrd="0" destOrd="0" presId="urn:microsoft.com/office/officeart/2005/8/layout/chevron2"/>
    <dgm:cxn modelId="{8ACFF968-418D-4D8E-8C01-D116B5351103}" srcId="{8E827D49-FBE8-40E7-92E4-37C04AD42A5B}" destId="{4FB6B3F3-C891-4759-9E84-F1E0DEE33F13}" srcOrd="0" destOrd="0" parTransId="{825C11B3-2C88-4BC5-8CC3-EFAB0FA4B1D2}" sibTransId="{F14D205C-DE33-434F-B016-98EC57B43526}"/>
    <dgm:cxn modelId="{599D4F29-F0DD-488B-99BC-71F1AC9863E6}" srcId="{7ADDC8C8-3136-4220-B5BD-89B754D9073F}" destId="{B37FC54D-646E-4F9A-B339-15A67B0F8004}" srcOrd="0" destOrd="0" parTransId="{E8344DF6-36F9-4D36-B4F0-64E4451423FB}" sibTransId="{EB6EB0B3-8EC9-418F-A677-AECD16259810}"/>
    <dgm:cxn modelId="{9E53BCF0-873A-4708-B02F-425CCEFD0D74}" type="presOf" srcId="{EE5BC8DF-1011-410F-9B57-EAE5545F5AA2}" destId="{5986F560-25B3-4753-A4AB-42C16A33EBBF}" srcOrd="0" destOrd="0" presId="urn:microsoft.com/office/officeart/2005/8/layout/chevron2"/>
    <dgm:cxn modelId="{97C9DA47-C0CB-4940-AEDB-DEAB9BA0DC16}" type="presOf" srcId="{1E6DE9D0-C2E6-4117-85BE-985DFCAD7610}" destId="{06A419F9-513D-41D9-8327-3E41B670E3F9}" srcOrd="0" destOrd="0" presId="urn:microsoft.com/office/officeart/2005/8/layout/chevron2"/>
    <dgm:cxn modelId="{EC580E40-2BE0-4C4C-B9A8-2682B8319A96}" type="presOf" srcId="{81D24589-9F3B-4F75-918E-C3C758741844}" destId="{83DD9950-5988-4702-819A-BBD910CAD5E6}" srcOrd="0" destOrd="1" presId="urn:microsoft.com/office/officeart/2005/8/layout/chevron2"/>
    <dgm:cxn modelId="{EC7029B5-5838-4EB2-AF54-FD091BF67E5F}" type="presOf" srcId="{0D7127AD-635C-47CE-B232-4F11EC2FF764}" destId="{58DBA0A8-3057-4DF9-AE6D-AB474ED413DA}" srcOrd="0" destOrd="0" presId="urn:microsoft.com/office/officeart/2005/8/layout/chevron2"/>
    <dgm:cxn modelId="{495756B6-534D-4303-AC1B-6073A4054933}" srcId="{B37FC54D-646E-4F9A-B339-15A67B0F8004}" destId="{7A64B996-6370-4322-AF6D-F483EDE7953E}" srcOrd="0" destOrd="0" parTransId="{2966D39F-C0D3-4064-839A-21765C0F288D}" sibTransId="{5002CE39-541E-4D58-BA98-6B4BAF272200}"/>
    <dgm:cxn modelId="{C85FB924-285E-4C55-9389-C428358D7D76}" type="presParOf" srcId="{DC3AAF65-6256-427F-BDAF-B2DC020377E3}" destId="{1356F120-A969-421E-B0DC-CF7B5A682909}" srcOrd="0" destOrd="0" presId="urn:microsoft.com/office/officeart/2005/8/layout/chevron2"/>
    <dgm:cxn modelId="{F4B9E92A-3B6D-4E4C-9C3D-138995DDF316}" type="presParOf" srcId="{1356F120-A969-421E-B0DC-CF7B5A682909}" destId="{3190A2A1-1FC8-4625-A5DE-F002C2388C60}" srcOrd="0" destOrd="0" presId="urn:microsoft.com/office/officeart/2005/8/layout/chevron2"/>
    <dgm:cxn modelId="{338EEF85-19B8-4C97-9603-0FBB83687CC4}" type="presParOf" srcId="{1356F120-A969-421E-B0DC-CF7B5A682909}" destId="{83DD9950-5988-4702-819A-BBD910CAD5E6}" srcOrd="1" destOrd="0" presId="urn:microsoft.com/office/officeart/2005/8/layout/chevron2"/>
    <dgm:cxn modelId="{F6F34FD7-CDA7-4E87-8C4F-DA1123B9195F}" type="presParOf" srcId="{DC3AAF65-6256-427F-BDAF-B2DC020377E3}" destId="{89B624A7-CCCA-45EF-BEBA-4F9D34332944}" srcOrd="1" destOrd="0" presId="urn:microsoft.com/office/officeart/2005/8/layout/chevron2"/>
    <dgm:cxn modelId="{00A5466A-ADA6-407E-8374-6D0EA12CCEEB}" type="presParOf" srcId="{DC3AAF65-6256-427F-BDAF-B2DC020377E3}" destId="{BDF29C9F-A146-4D13-A2BA-36DD842B6E45}" srcOrd="2" destOrd="0" presId="urn:microsoft.com/office/officeart/2005/8/layout/chevron2"/>
    <dgm:cxn modelId="{CC72391F-F0BB-4F51-B760-B640890AF326}" type="presParOf" srcId="{BDF29C9F-A146-4D13-A2BA-36DD842B6E45}" destId="{8F666656-29D1-4FDC-86F7-BE3FD00C11E9}" srcOrd="0" destOrd="0" presId="urn:microsoft.com/office/officeart/2005/8/layout/chevron2"/>
    <dgm:cxn modelId="{48DF4C9E-96B8-4016-A471-74F9521AD7E1}" type="presParOf" srcId="{BDF29C9F-A146-4D13-A2BA-36DD842B6E45}" destId="{5986F560-25B3-4753-A4AB-42C16A33EBBF}" srcOrd="1" destOrd="0" presId="urn:microsoft.com/office/officeart/2005/8/layout/chevron2"/>
    <dgm:cxn modelId="{CB1B4AC1-E33E-4682-A98B-518F06C315D3}" type="presParOf" srcId="{DC3AAF65-6256-427F-BDAF-B2DC020377E3}" destId="{8451BA2A-F0AC-41C8-A4E4-F848AF9406CB}" srcOrd="3" destOrd="0" presId="urn:microsoft.com/office/officeart/2005/8/layout/chevron2"/>
    <dgm:cxn modelId="{E514EB76-C743-444B-AB55-01DA05F28242}" type="presParOf" srcId="{DC3AAF65-6256-427F-BDAF-B2DC020377E3}" destId="{AA8EE9D3-025F-47E0-B379-43CBF9B1ACD1}" srcOrd="4" destOrd="0" presId="urn:microsoft.com/office/officeart/2005/8/layout/chevron2"/>
    <dgm:cxn modelId="{F4B16033-C0FC-49FA-8D62-B2652F97A0AC}" type="presParOf" srcId="{AA8EE9D3-025F-47E0-B379-43CBF9B1ACD1}" destId="{8FB52829-C9A5-4A4E-98F3-5E17459B13A5}" srcOrd="0" destOrd="0" presId="urn:microsoft.com/office/officeart/2005/8/layout/chevron2"/>
    <dgm:cxn modelId="{6A8B0C31-87E5-40F8-985A-4F87E6885CE8}" type="presParOf" srcId="{AA8EE9D3-025F-47E0-B379-43CBF9B1ACD1}" destId="{58DBA0A8-3057-4DF9-AE6D-AB474ED413DA}" srcOrd="1" destOrd="0" presId="urn:microsoft.com/office/officeart/2005/8/layout/chevron2"/>
    <dgm:cxn modelId="{029CF8BA-7566-4362-A995-995871963507}" type="presParOf" srcId="{DC3AAF65-6256-427F-BDAF-B2DC020377E3}" destId="{95F03190-CDFB-439A-94DE-523A3170DDFB}" srcOrd="5" destOrd="0" presId="urn:microsoft.com/office/officeart/2005/8/layout/chevron2"/>
    <dgm:cxn modelId="{FEF84218-5DED-45BE-9BB6-0F36B51EA219}" type="presParOf" srcId="{DC3AAF65-6256-427F-BDAF-B2DC020377E3}" destId="{A3CFF46B-DA3B-4E81-A61B-B3AADDE20300}" srcOrd="6" destOrd="0" presId="urn:microsoft.com/office/officeart/2005/8/layout/chevron2"/>
    <dgm:cxn modelId="{A8B4579B-9AD5-428E-80B6-ECA7FCE28F1B}" type="presParOf" srcId="{A3CFF46B-DA3B-4E81-A61B-B3AADDE20300}" destId="{6EBA13F7-8D9C-4D9D-81EB-4DB204E361DE}" srcOrd="0" destOrd="0" presId="urn:microsoft.com/office/officeart/2005/8/layout/chevron2"/>
    <dgm:cxn modelId="{1A234C7F-4FBB-46C7-8A32-9F3923396911}" type="presParOf" srcId="{A3CFF46B-DA3B-4E81-A61B-B3AADDE20300}" destId="{E61DC795-F233-472C-B1D1-23BD5615D622}" srcOrd="1" destOrd="0" presId="urn:microsoft.com/office/officeart/2005/8/layout/chevron2"/>
    <dgm:cxn modelId="{3A6BC536-B7AD-41FE-B6B0-131166E14E2F}" type="presParOf" srcId="{DC3AAF65-6256-427F-BDAF-B2DC020377E3}" destId="{C163EDE0-2C1E-4066-BB22-B8553E6A87D5}" srcOrd="7" destOrd="0" presId="urn:microsoft.com/office/officeart/2005/8/layout/chevron2"/>
    <dgm:cxn modelId="{FCFC5614-BF5C-42F9-9CDA-6C4AD8E3D0D5}" type="presParOf" srcId="{DC3AAF65-6256-427F-BDAF-B2DC020377E3}" destId="{E127431F-D62C-4805-9BCC-7FD708DB1985}" srcOrd="8" destOrd="0" presId="urn:microsoft.com/office/officeart/2005/8/layout/chevron2"/>
    <dgm:cxn modelId="{8D7D2EF4-83D2-4875-B6CC-B3C7A61E1B5B}" type="presParOf" srcId="{E127431F-D62C-4805-9BCC-7FD708DB1985}" destId="{049F4119-B71A-4854-AED7-BCB0AAC19F69}" srcOrd="0" destOrd="0" presId="urn:microsoft.com/office/officeart/2005/8/layout/chevron2"/>
    <dgm:cxn modelId="{2C924A76-F057-41E8-8E48-5F02DD9BC099}" type="presParOf" srcId="{E127431F-D62C-4805-9BCC-7FD708DB1985}" destId="{06A419F9-513D-41D9-8327-3E41B670E3F9}"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525F9B92-9121-45E3-A70B-5519E460E952}" type="doc">
      <dgm:prSet loTypeId="urn:microsoft.com/office/officeart/2005/8/layout/hList3" loCatId="list" qsTypeId="urn:microsoft.com/office/officeart/2005/8/quickstyle/simple1" qsCatId="simple" csTypeId="urn:microsoft.com/office/officeart/2005/8/colors/colorful5" csCatId="colorful" phldr="1"/>
      <dgm:spPr/>
      <dgm:t>
        <a:bodyPr/>
        <a:lstStyle/>
        <a:p>
          <a:endParaRPr lang="fr-FR"/>
        </a:p>
      </dgm:t>
    </dgm:pt>
    <dgm:pt modelId="{286B36F0-60AE-4E9E-9550-A2A4D9E6473A}">
      <dgm:prSet phldrT="[Texte]"/>
      <dgm:spPr>
        <a:xfrm>
          <a:off x="2213" y="579120"/>
          <a:ext cx="754912" cy="1216152"/>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Leadership and People</a:t>
          </a:r>
        </a:p>
      </dgm:t>
    </dgm:pt>
    <dgm:pt modelId="{4E52C963-48F9-4ED2-A753-C04915723F8C}" type="parTrans" cxnId="{1FF724AE-65CF-4977-A7E4-847C50C42BFE}">
      <dgm:prSet/>
      <dgm:spPr/>
      <dgm:t>
        <a:bodyPr/>
        <a:lstStyle/>
        <a:p>
          <a:pPr algn="ctr"/>
          <a:endParaRPr lang="fr-FR"/>
        </a:p>
      </dgm:t>
    </dgm:pt>
    <dgm:pt modelId="{17CA3FB1-BBB0-471D-91F3-ABD0460A11F2}" type="sibTrans" cxnId="{1FF724AE-65CF-4977-A7E4-847C50C42BFE}">
      <dgm:prSet/>
      <dgm:spPr/>
      <dgm:t>
        <a:bodyPr/>
        <a:lstStyle/>
        <a:p>
          <a:pPr algn="ctr"/>
          <a:endParaRPr lang="fr-FR"/>
        </a:p>
      </dgm:t>
    </dgm:pt>
    <dgm:pt modelId="{C3BEA6AF-F145-4EA4-8961-565BC7F5ACFB}">
      <dgm:prSet phldrT="[Texte]"/>
      <dgm:spPr>
        <a:xfrm>
          <a:off x="757125" y="579120"/>
          <a:ext cx="754912" cy="1216152"/>
        </a:xfr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Strategy and Planning</a:t>
          </a:r>
        </a:p>
      </dgm:t>
    </dgm:pt>
    <dgm:pt modelId="{5B6D298B-12C7-4BB8-8DBF-0FB14801630E}" type="parTrans" cxnId="{368F5D33-BE83-4938-8960-EE2506B3AE80}">
      <dgm:prSet/>
      <dgm:spPr/>
      <dgm:t>
        <a:bodyPr/>
        <a:lstStyle/>
        <a:p>
          <a:pPr algn="ctr"/>
          <a:endParaRPr lang="fr-FR"/>
        </a:p>
      </dgm:t>
    </dgm:pt>
    <dgm:pt modelId="{2CFFDDC1-3869-4CD3-94BE-880320F7EDB9}" type="sibTrans" cxnId="{368F5D33-BE83-4938-8960-EE2506B3AE80}">
      <dgm:prSet/>
      <dgm:spPr/>
      <dgm:t>
        <a:bodyPr/>
        <a:lstStyle/>
        <a:p>
          <a:pPr algn="ctr"/>
          <a:endParaRPr lang="fr-FR"/>
        </a:p>
      </dgm:t>
    </dgm:pt>
    <dgm:pt modelId="{2102957E-CE3F-4EF3-9B80-3F502A3F21FA}">
      <dgm:prSet phldrT="[Texte]"/>
      <dgm:spPr>
        <a:xfrm>
          <a:off x="1512037" y="579120"/>
          <a:ext cx="754912" cy="1216152"/>
        </a:xfr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Lean Six Sigma tools</a:t>
          </a:r>
        </a:p>
      </dgm:t>
    </dgm:pt>
    <dgm:pt modelId="{228F5069-5F73-47C7-8F83-5B3EF2467F2C}" type="parTrans" cxnId="{1DAB42E8-A898-4E19-A2D9-02F01F7FC4B7}">
      <dgm:prSet/>
      <dgm:spPr/>
      <dgm:t>
        <a:bodyPr/>
        <a:lstStyle/>
        <a:p>
          <a:pPr algn="ctr"/>
          <a:endParaRPr lang="fr-FR"/>
        </a:p>
      </dgm:t>
    </dgm:pt>
    <dgm:pt modelId="{12E7D678-9021-46AA-9DAD-0C899E6E3385}" type="sibTrans" cxnId="{1DAB42E8-A898-4E19-A2D9-02F01F7FC4B7}">
      <dgm:prSet/>
      <dgm:spPr/>
      <dgm:t>
        <a:bodyPr/>
        <a:lstStyle/>
        <a:p>
          <a:pPr algn="ctr"/>
          <a:endParaRPr lang="fr-FR"/>
        </a:p>
      </dgm:t>
    </dgm:pt>
    <dgm:pt modelId="{E3A53EC5-75D5-4997-A905-80F0248B2ECA}">
      <dgm:prSet/>
      <dgm:spPr>
        <a:xfrm>
          <a:off x="2266949" y="579120"/>
          <a:ext cx="754912" cy="1216152"/>
        </a:xfr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Process </a:t>
          </a:r>
        </a:p>
        <a:p>
          <a:pPr algn="ctr"/>
          <a:r>
            <a:rPr lang="fr-FR" b="1">
              <a:solidFill>
                <a:sysClr val="window" lastClr="FFFFFF"/>
              </a:solidFill>
              <a:latin typeface="Times New Roman" pitchFamily="18" charset="0"/>
              <a:ea typeface="+mn-ea"/>
              <a:cs typeface="Times New Roman" pitchFamily="18" charset="0"/>
            </a:rPr>
            <a:t>Improvement</a:t>
          </a:r>
        </a:p>
      </dgm:t>
    </dgm:pt>
    <dgm:pt modelId="{B13CB61D-4B1B-40AB-938F-6E8605D4722F}" type="parTrans" cxnId="{45FB9ADA-623F-438B-9AD7-C35F1AE49D08}">
      <dgm:prSet/>
      <dgm:spPr/>
      <dgm:t>
        <a:bodyPr/>
        <a:lstStyle/>
        <a:p>
          <a:pPr algn="ctr"/>
          <a:endParaRPr lang="fr-FR"/>
        </a:p>
      </dgm:t>
    </dgm:pt>
    <dgm:pt modelId="{02209897-83DE-497C-A912-B8506F8DD655}" type="sibTrans" cxnId="{45FB9ADA-623F-438B-9AD7-C35F1AE49D08}">
      <dgm:prSet/>
      <dgm:spPr/>
      <dgm:t>
        <a:bodyPr/>
        <a:lstStyle/>
        <a:p>
          <a:pPr algn="ctr"/>
          <a:endParaRPr lang="fr-FR"/>
        </a:p>
      </dgm:t>
    </dgm:pt>
    <dgm:pt modelId="{3F76697A-5D22-400F-A61B-0F02CD45ED75}">
      <dgm:prSet/>
      <dgm:spPr>
        <a:xfrm>
          <a:off x="3021862" y="579120"/>
          <a:ext cx="754912" cy="1216152"/>
        </a:xfr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Stakeholders</a:t>
          </a:r>
        </a:p>
      </dgm:t>
    </dgm:pt>
    <dgm:pt modelId="{5F41C7D1-4943-4806-B397-8D549D39C564}" type="parTrans" cxnId="{46CEA865-372E-4A69-AD5F-F068D8E93D40}">
      <dgm:prSet/>
      <dgm:spPr/>
      <dgm:t>
        <a:bodyPr/>
        <a:lstStyle/>
        <a:p>
          <a:pPr algn="ctr"/>
          <a:endParaRPr lang="fr-FR"/>
        </a:p>
      </dgm:t>
    </dgm:pt>
    <dgm:pt modelId="{06F6DB83-BFA3-4D5F-9CF5-8041ADD73791}" type="sibTrans" cxnId="{46CEA865-372E-4A69-AD5F-F068D8E93D40}">
      <dgm:prSet/>
      <dgm:spPr/>
      <dgm:t>
        <a:bodyPr/>
        <a:lstStyle/>
        <a:p>
          <a:pPr algn="ctr"/>
          <a:endParaRPr lang="fr-FR"/>
        </a:p>
      </dgm:t>
    </dgm:pt>
    <dgm:pt modelId="{F7623EB5-528F-4673-AC2B-854C81FA52DD}">
      <dgm:prSet/>
      <dgm:spPr/>
      <dgm:t>
        <a:bodyPr/>
        <a:lstStyle/>
        <a:p>
          <a:endParaRPr lang="fr-FR"/>
        </a:p>
      </dgm:t>
    </dgm:pt>
    <dgm:pt modelId="{9933406A-169E-4764-AF97-4CDF6AA1ABC8}" type="parTrans" cxnId="{4224BC41-B98B-4007-B175-A95E4C09F355}">
      <dgm:prSet/>
      <dgm:spPr/>
      <dgm:t>
        <a:bodyPr/>
        <a:lstStyle/>
        <a:p>
          <a:pPr algn="ctr"/>
          <a:endParaRPr lang="fr-FR"/>
        </a:p>
      </dgm:t>
    </dgm:pt>
    <dgm:pt modelId="{EB76144A-D083-438A-BDBE-14518271C277}" type="sibTrans" cxnId="{4224BC41-B98B-4007-B175-A95E4C09F355}">
      <dgm:prSet/>
      <dgm:spPr/>
      <dgm:t>
        <a:bodyPr/>
        <a:lstStyle/>
        <a:p>
          <a:pPr algn="ctr"/>
          <a:endParaRPr lang="fr-FR"/>
        </a:p>
      </dgm:t>
    </dgm:pt>
    <dgm:pt modelId="{5DF9A026-78A8-49FA-9492-50D56E3D7F9E}">
      <dgm:prSet/>
      <dgm:spPr>
        <a:xfrm>
          <a:off x="3776774" y="579120"/>
          <a:ext cx="754912" cy="1216152"/>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b="1">
              <a:solidFill>
                <a:sysClr val="window" lastClr="FFFFFF"/>
              </a:solidFill>
              <a:latin typeface="Times New Roman" pitchFamily="18" charset="0"/>
              <a:ea typeface="+mn-ea"/>
              <a:cs typeface="Times New Roman" pitchFamily="18" charset="0"/>
            </a:rPr>
            <a:t>Results and Knowledge Management</a:t>
          </a:r>
        </a:p>
      </dgm:t>
    </dgm:pt>
    <dgm:pt modelId="{F91FC14D-7AFC-42C9-8FA1-8021D9E6B5D8}" type="parTrans" cxnId="{53A14DB7-8E54-423E-BB18-ACF0F17A9C81}">
      <dgm:prSet/>
      <dgm:spPr/>
      <dgm:t>
        <a:bodyPr/>
        <a:lstStyle/>
        <a:p>
          <a:pPr algn="ctr"/>
          <a:endParaRPr lang="fr-FR"/>
        </a:p>
      </dgm:t>
    </dgm:pt>
    <dgm:pt modelId="{9EF88CEC-CACD-4BD8-9EA6-7F9693F7FFB1}" type="sibTrans" cxnId="{53A14DB7-8E54-423E-BB18-ACF0F17A9C81}">
      <dgm:prSet/>
      <dgm:spPr/>
      <dgm:t>
        <a:bodyPr/>
        <a:lstStyle/>
        <a:p>
          <a:pPr algn="ctr"/>
          <a:endParaRPr lang="fr-FR"/>
        </a:p>
      </dgm:t>
    </dgm:pt>
    <dgm:pt modelId="{FA8D877B-C4F3-410A-BC69-EE09C60BECD7}">
      <dgm:prSet phldrT="[Texte]" custT="1"/>
      <dgm:spPr>
        <a:xfrm>
          <a:off x="0" y="0"/>
          <a:ext cx="4533900" cy="579120"/>
        </a:xfrm>
        <a:solidFill>
          <a:srgbClr val="4BACC6">
            <a:shade val="90000"/>
            <a:hueOff val="0"/>
            <a:satOff val="0"/>
            <a:lumOff val="0"/>
            <a:alphaOff val="0"/>
          </a:srgbClr>
        </a:solidFill>
        <a:ln>
          <a:noFill/>
        </a:ln>
        <a:effectLst/>
      </dgm:spPr>
      <dgm:t>
        <a:bodyPr/>
        <a:lstStyle/>
        <a:p>
          <a:pPr algn="ctr"/>
          <a:r>
            <a:rPr lang="en-US" sz="1200" b="1">
              <a:solidFill>
                <a:sysClr val="window" lastClr="FFFFFF">
                  <a:hueOff val="0"/>
                  <a:satOff val="0"/>
                  <a:lumOff val="0"/>
                  <a:alphaOff val="0"/>
                </a:sysClr>
              </a:solidFill>
              <a:latin typeface="Times New Roman" pitchFamily="18" charset="0"/>
              <a:ea typeface="+mn-ea"/>
              <a:cs typeface="Times New Roman" pitchFamily="18" charset="0"/>
            </a:rPr>
            <a:t>Keys to manage success the proposed model</a:t>
          </a:r>
          <a:endParaRPr lang="fr-FR" sz="1200">
            <a:solidFill>
              <a:sysClr val="window" lastClr="FFFFFF">
                <a:hueOff val="0"/>
                <a:satOff val="0"/>
                <a:lumOff val="0"/>
                <a:alphaOff val="0"/>
              </a:sysClr>
            </a:solidFill>
            <a:latin typeface="Times New Roman" pitchFamily="18" charset="0"/>
            <a:ea typeface="+mn-ea"/>
            <a:cs typeface="Times New Roman" pitchFamily="18" charset="0"/>
          </a:endParaRPr>
        </a:p>
      </dgm:t>
    </dgm:pt>
    <dgm:pt modelId="{A9E464B7-B03A-4F5C-9657-1A2DD3F2572E}" type="sibTrans" cxnId="{33FD59DB-D4D1-4C1E-897F-98963BAF648D}">
      <dgm:prSet/>
      <dgm:spPr/>
      <dgm:t>
        <a:bodyPr/>
        <a:lstStyle/>
        <a:p>
          <a:pPr algn="ctr"/>
          <a:endParaRPr lang="fr-FR"/>
        </a:p>
      </dgm:t>
    </dgm:pt>
    <dgm:pt modelId="{59E2DF65-14A3-4EAE-B657-8F924663F39C}" type="parTrans" cxnId="{33FD59DB-D4D1-4C1E-897F-98963BAF648D}">
      <dgm:prSet/>
      <dgm:spPr/>
      <dgm:t>
        <a:bodyPr/>
        <a:lstStyle/>
        <a:p>
          <a:pPr algn="ctr"/>
          <a:endParaRPr lang="fr-FR"/>
        </a:p>
      </dgm:t>
    </dgm:pt>
    <dgm:pt modelId="{80196FDA-7F8B-46A7-84A6-D42C2156D26B}" type="pres">
      <dgm:prSet presAssocID="{525F9B92-9121-45E3-A70B-5519E460E952}" presName="composite" presStyleCnt="0">
        <dgm:presLayoutVars>
          <dgm:chMax val="1"/>
          <dgm:dir/>
          <dgm:resizeHandles val="exact"/>
        </dgm:presLayoutVars>
      </dgm:prSet>
      <dgm:spPr/>
      <dgm:t>
        <a:bodyPr/>
        <a:lstStyle/>
        <a:p>
          <a:endParaRPr lang="fr-FR"/>
        </a:p>
      </dgm:t>
    </dgm:pt>
    <dgm:pt modelId="{437533BA-C11A-4FA4-8A3E-4AC4BE945BCA}" type="pres">
      <dgm:prSet presAssocID="{FA8D877B-C4F3-410A-BC69-EE09C60BECD7}" presName="roof" presStyleLbl="dkBgShp" presStyleIdx="0" presStyleCnt="2" custLinFactNeighborX="19708" custLinFactNeighborY="-14115"/>
      <dgm:spPr>
        <a:prstGeom prst="rect">
          <a:avLst/>
        </a:prstGeom>
      </dgm:spPr>
      <dgm:t>
        <a:bodyPr/>
        <a:lstStyle/>
        <a:p>
          <a:endParaRPr lang="fr-FR"/>
        </a:p>
      </dgm:t>
    </dgm:pt>
    <dgm:pt modelId="{74AE70FA-6538-4530-B73F-CCB3F8AFFAD1}" type="pres">
      <dgm:prSet presAssocID="{FA8D877B-C4F3-410A-BC69-EE09C60BECD7}" presName="pillars" presStyleCnt="0"/>
      <dgm:spPr/>
    </dgm:pt>
    <dgm:pt modelId="{8DB8D0DE-4BDA-422F-9A9E-5FFFEAC821AE}" type="pres">
      <dgm:prSet presAssocID="{FA8D877B-C4F3-410A-BC69-EE09C60BECD7}" presName="pillar1" presStyleLbl="node1" presStyleIdx="0" presStyleCnt="6">
        <dgm:presLayoutVars>
          <dgm:bulletEnabled val="1"/>
        </dgm:presLayoutVars>
      </dgm:prSet>
      <dgm:spPr>
        <a:prstGeom prst="rect">
          <a:avLst/>
        </a:prstGeom>
      </dgm:spPr>
      <dgm:t>
        <a:bodyPr/>
        <a:lstStyle/>
        <a:p>
          <a:endParaRPr lang="fr-FR"/>
        </a:p>
      </dgm:t>
    </dgm:pt>
    <dgm:pt modelId="{8EE85DD4-9330-4942-808F-D7B69583CB6D}" type="pres">
      <dgm:prSet presAssocID="{C3BEA6AF-F145-4EA4-8961-565BC7F5ACFB}" presName="pillarX" presStyleLbl="node1" presStyleIdx="1" presStyleCnt="6">
        <dgm:presLayoutVars>
          <dgm:bulletEnabled val="1"/>
        </dgm:presLayoutVars>
      </dgm:prSet>
      <dgm:spPr>
        <a:prstGeom prst="rect">
          <a:avLst/>
        </a:prstGeom>
      </dgm:spPr>
      <dgm:t>
        <a:bodyPr/>
        <a:lstStyle/>
        <a:p>
          <a:endParaRPr lang="fr-FR"/>
        </a:p>
      </dgm:t>
    </dgm:pt>
    <dgm:pt modelId="{673FB7A0-A2B0-416A-89C1-54CEBCDAE4CD}" type="pres">
      <dgm:prSet presAssocID="{2102957E-CE3F-4EF3-9B80-3F502A3F21FA}" presName="pillarX" presStyleLbl="node1" presStyleIdx="2" presStyleCnt="6">
        <dgm:presLayoutVars>
          <dgm:bulletEnabled val="1"/>
        </dgm:presLayoutVars>
      </dgm:prSet>
      <dgm:spPr>
        <a:prstGeom prst="rect">
          <a:avLst/>
        </a:prstGeom>
      </dgm:spPr>
      <dgm:t>
        <a:bodyPr/>
        <a:lstStyle/>
        <a:p>
          <a:endParaRPr lang="fr-FR"/>
        </a:p>
      </dgm:t>
    </dgm:pt>
    <dgm:pt modelId="{B40D5FE0-F156-4697-B975-B30226D4AA0B}" type="pres">
      <dgm:prSet presAssocID="{E3A53EC5-75D5-4997-A905-80F0248B2ECA}" presName="pillarX" presStyleLbl="node1" presStyleIdx="3" presStyleCnt="6">
        <dgm:presLayoutVars>
          <dgm:bulletEnabled val="1"/>
        </dgm:presLayoutVars>
      </dgm:prSet>
      <dgm:spPr>
        <a:prstGeom prst="rect">
          <a:avLst/>
        </a:prstGeom>
      </dgm:spPr>
      <dgm:t>
        <a:bodyPr/>
        <a:lstStyle/>
        <a:p>
          <a:endParaRPr lang="fr-FR"/>
        </a:p>
      </dgm:t>
    </dgm:pt>
    <dgm:pt modelId="{34C25534-05A1-4C44-9260-177E7A7C631D}" type="pres">
      <dgm:prSet presAssocID="{3F76697A-5D22-400F-A61B-0F02CD45ED75}" presName="pillarX" presStyleLbl="node1" presStyleIdx="4" presStyleCnt="6">
        <dgm:presLayoutVars>
          <dgm:bulletEnabled val="1"/>
        </dgm:presLayoutVars>
      </dgm:prSet>
      <dgm:spPr>
        <a:prstGeom prst="rect">
          <a:avLst/>
        </a:prstGeom>
      </dgm:spPr>
      <dgm:t>
        <a:bodyPr/>
        <a:lstStyle/>
        <a:p>
          <a:endParaRPr lang="fr-FR"/>
        </a:p>
      </dgm:t>
    </dgm:pt>
    <dgm:pt modelId="{1E9C31D3-A845-4700-826F-3F8EE45E576A}" type="pres">
      <dgm:prSet presAssocID="{5DF9A026-78A8-49FA-9492-50D56E3D7F9E}" presName="pillarX" presStyleLbl="node1" presStyleIdx="5" presStyleCnt="6">
        <dgm:presLayoutVars>
          <dgm:bulletEnabled val="1"/>
        </dgm:presLayoutVars>
      </dgm:prSet>
      <dgm:spPr>
        <a:prstGeom prst="rect">
          <a:avLst/>
        </a:prstGeom>
      </dgm:spPr>
      <dgm:t>
        <a:bodyPr/>
        <a:lstStyle/>
        <a:p>
          <a:endParaRPr lang="fr-FR"/>
        </a:p>
      </dgm:t>
    </dgm:pt>
    <dgm:pt modelId="{CD06F529-C465-4CD3-A2CF-CF59F00822A8}" type="pres">
      <dgm:prSet presAssocID="{FA8D877B-C4F3-410A-BC69-EE09C60BECD7}" presName="base" presStyleLbl="dkBgShp" presStyleIdx="1" presStyleCnt="2"/>
      <dgm:spPr>
        <a:xfrm>
          <a:off x="0" y="1795272"/>
          <a:ext cx="4533900" cy="135128"/>
        </a:xfrm>
        <a:prstGeom prst="rect">
          <a:avLst/>
        </a:prstGeom>
        <a:solidFill>
          <a:srgbClr val="4BACC6">
            <a:shade val="90000"/>
            <a:hueOff val="0"/>
            <a:satOff val="0"/>
            <a:lumOff val="0"/>
            <a:alphaOff val="0"/>
          </a:srgbClr>
        </a:solidFill>
        <a:ln>
          <a:noFill/>
        </a:ln>
        <a:effectLst/>
      </dgm:spPr>
      <dgm:t>
        <a:bodyPr/>
        <a:lstStyle/>
        <a:p>
          <a:endParaRPr lang="fr-FR"/>
        </a:p>
      </dgm:t>
    </dgm:pt>
  </dgm:ptLst>
  <dgm:cxnLst>
    <dgm:cxn modelId="{33FD59DB-D4D1-4C1E-897F-98963BAF648D}" srcId="{525F9B92-9121-45E3-A70B-5519E460E952}" destId="{FA8D877B-C4F3-410A-BC69-EE09C60BECD7}" srcOrd="0" destOrd="0" parTransId="{59E2DF65-14A3-4EAE-B657-8F924663F39C}" sibTransId="{A9E464B7-B03A-4F5C-9657-1A2DD3F2572E}"/>
    <dgm:cxn modelId="{2CE4D2A3-7C5B-46AE-88BE-E296A6EB8837}" type="presOf" srcId="{C3BEA6AF-F145-4EA4-8961-565BC7F5ACFB}" destId="{8EE85DD4-9330-4942-808F-D7B69583CB6D}" srcOrd="0" destOrd="0" presId="urn:microsoft.com/office/officeart/2005/8/layout/hList3"/>
    <dgm:cxn modelId="{368F5D33-BE83-4938-8960-EE2506B3AE80}" srcId="{FA8D877B-C4F3-410A-BC69-EE09C60BECD7}" destId="{C3BEA6AF-F145-4EA4-8961-565BC7F5ACFB}" srcOrd="1" destOrd="0" parTransId="{5B6D298B-12C7-4BB8-8DBF-0FB14801630E}" sibTransId="{2CFFDDC1-3869-4CD3-94BE-880320F7EDB9}"/>
    <dgm:cxn modelId="{53A14DB7-8E54-423E-BB18-ACF0F17A9C81}" srcId="{FA8D877B-C4F3-410A-BC69-EE09C60BECD7}" destId="{5DF9A026-78A8-49FA-9492-50D56E3D7F9E}" srcOrd="5" destOrd="0" parTransId="{F91FC14D-7AFC-42C9-8FA1-8021D9E6B5D8}" sibTransId="{9EF88CEC-CACD-4BD8-9EA6-7F9693F7FFB1}"/>
    <dgm:cxn modelId="{45FB9ADA-623F-438B-9AD7-C35F1AE49D08}" srcId="{FA8D877B-C4F3-410A-BC69-EE09C60BECD7}" destId="{E3A53EC5-75D5-4997-A905-80F0248B2ECA}" srcOrd="3" destOrd="0" parTransId="{B13CB61D-4B1B-40AB-938F-6E8605D4722F}" sibTransId="{02209897-83DE-497C-A912-B8506F8DD655}"/>
    <dgm:cxn modelId="{514EA2A3-A71D-43AE-9CA9-3228506A068E}" type="presOf" srcId="{3F76697A-5D22-400F-A61B-0F02CD45ED75}" destId="{34C25534-05A1-4C44-9260-177E7A7C631D}" srcOrd="0" destOrd="0" presId="urn:microsoft.com/office/officeart/2005/8/layout/hList3"/>
    <dgm:cxn modelId="{E9CCC602-9B2A-4994-8F15-D9AB277165B4}" type="presOf" srcId="{2102957E-CE3F-4EF3-9B80-3F502A3F21FA}" destId="{673FB7A0-A2B0-416A-89C1-54CEBCDAE4CD}" srcOrd="0" destOrd="0" presId="urn:microsoft.com/office/officeart/2005/8/layout/hList3"/>
    <dgm:cxn modelId="{4504B0E0-95F2-48D5-BF95-210CC23BCE36}" type="presOf" srcId="{286B36F0-60AE-4E9E-9550-A2A4D9E6473A}" destId="{8DB8D0DE-4BDA-422F-9A9E-5FFFEAC821AE}" srcOrd="0" destOrd="0" presId="urn:microsoft.com/office/officeart/2005/8/layout/hList3"/>
    <dgm:cxn modelId="{1FF724AE-65CF-4977-A7E4-847C50C42BFE}" srcId="{FA8D877B-C4F3-410A-BC69-EE09C60BECD7}" destId="{286B36F0-60AE-4E9E-9550-A2A4D9E6473A}" srcOrd="0" destOrd="0" parTransId="{4E52C963-48F9-4ED2-A753-C04915723F8C}" sibTransId="{17CA3FB1-BBB0-471D-91F3-ABD0460A11F2}"/>
    <dgm:cxn modelId="{46CEA865-372E-4A69-AD5F-F068D8E93D40}" srcId="{FA8D877B-C4F3-410A-BC69-EE09C60BECD7}" destId="{3F76697A-5D22-400F-A61B-0F02CD45ED75}" srcOrd="4" destOrd="0" parTransId="{5F41C7D1-4943-4806-B397-8D549D39C564}" sibTransId="{06F6DB83-BFA3-4D5F-9CF5-8041ADD73791}"/>
    <dgm:cxn modelId="{058F39AA-6685-47B1-AA4B-E227BD73EEB5}" type="presOf" srcId="{E3A53EC5-75D5-4997-A905-80F0248B2ECA}" destId="{B40D5FE0-F156-4697-B975-B30226D4AA0B}" srcOrd="0" destOrd="0" presId="urn:microsoft.com/office/officeart/2005/8/layout/hList3"/>
    <dgm:cxn modelId="{8AE9DA52-DCD6-49B7-B331-6EE10C538166}" type="presOf" srcId="{5DF9A026-78A8-49FA-9492-50D56E3D7F9E}" destId="{1E9C31D3-A845-4700-826F-3F8EE45E576A}" srcOrd="0" destOrd="0" presId="urn:microsoft.com/office/officeart/2005/8/layout/hList3"/>
    <dgm:cxn modelId="{6F1E0450-9E1A-456D-A18C-01DD10A38790}" type="presOf" srcId="{525F9B92-9121-45E3-A70B-5519E460E952}" destId="{80196FDA-7F8B-46A7-84A6-D42C2156D26B}" srcOrd="0" destOrd="0" presId="urn:microsoft.com/office/officeart/2005/8/layout/hList3"/>
    <dgm:cxn modelId="{1DAB42E8-A898-4E19-A2D9-02F01F7FC4B7}" srcId="{FA8D877B-C4F3-410A-BC69-EE09C60BECD7}" destId="{2102957E-CE3F-4EF3-9B80-3F502A3F21FA}" srcOrd="2" destOrd="0" parTransId="{228F5069-5F73-47C7-8F83-5B3EF2467F2C}" sibTransId="{12E7D678-9021-46AA-9DAD-0C899E6E3385}"/>
    <dgm:cxn modelId="{4224BC41-B98B-4007-B175-A95E4C09F355}" srcId="{525F9B92-9121-45E3-A70B-5519E460E952}" destId="{F7623EB5-528F-4673-AC2B-854C81FA52DD}" srcOrd="1" destOrd="0" parTransId="{9933406A-169E-4764-AF97-4CDF6AA1ABC8}" sibTransId="{EB76144A-D083-438A-BDBE-14518271C277}"/>
    <dgm:cxn modelId="{F5398ED1-6079-4AC4-AE37-4FD205B2FCAC}" type="presOf" srcId="{FA8D877B-C4F3-410A-BC69-EE09C60BECD7}" destId="{437533BA-C11A-4FA4-8A3E-4AC4BE945BCA}" srcOrd="0" destOrd="0" presId="urn:microsoft.com/office/officeart/2005/8/layout/hList3"/>
    <dgm:cxn modelId="{367486CF-2157-4B5D-B446-5A2E138280F8}" type="presParOf" srcId="{80196FDA-7F8B-46A7-84A6-D42C2156D26B}" destId="{437533BA-C11A-4FA4-8A3E-4AC4BE945BCA}" srcOrd="0" destOrd="0" presId="urn:microsoft.com/office/officeart/2005/8/layout/hList3"/>
    <dgm:cxn modelId="{AB16C467-2229-4EE6-9C65-EEE8CA78C7A5}" type="presParOf" srcId="{80196FDA-7F8B-46A7-84A6-D42C2156D26B}" destId="{74AE70FA-6538-4530-B73F-CCB3F8AFFAD1}" srcOrd="1" destOrd="0" presId="urn:microsoft.com/office/officeart/2005/8/layout/hList3"/>
    <dgm:cxn modelId="{974CAC76-3497-4B2A-AD2A-9F71E67B37D9}" type="presParOf" srcId="{74AE70FA-6538-4530-B73F-CCB3F8AFFAD1}" destId="{8DB8D0DE-4BDA-422F-9A9E-5FFFEAC821AE}" srcOrd="0" destOrd="0" presId="urn:microsoft.com/office/officeart/2005/8/layout/hList3"/>
    <dgm:cxn modelId="{0120F6BD-5484-4447-8741-FA8C39757833}" type="presParOf" srcId="{74AE70FA-6538-4530-B73F-CCB3F8AFFAD1}" destId="{8EE85DD4-9330-4942-808F-D7B69583CB6D}" srcOrd="1" destOrd="0" presId="urn:microsoft.com/office/officeart/2005/8/layout/hList3"/>
    <dgm:cxn modelId="{075E28D0-7D12-43E6-8966-989D4E010DBF}" type="presParOf" srcId="{74AE70FA-6538-4530-B73F-CCB3F8AFFAD1}" destId="{673FB7A0-A2B0-416A-89C1-54CEBCDAE4CD}" srcOrd="2" destOrd="0" presId="urn:microsoft.com/office/officeart/2005/8/layout/hList3"/>
    <dgm:cxn modelId="{BFC289AD-9D74-4D02-A21C-2D2B15647A31}" type="presParOf" srcId="{74AE70FA-6538-4530-B73F-CCB3F8AFFAD1}" destId="{B40D5FE0-F156-4697-B975-B30226D4AA0B}" srcOrd="3" destOrd="0" presId="urn:microsoft.com/office/officeart/2005/8/layout/hList3"/>
    <dgm:cxn modelId="{06456DAE-3B33-4936-B3A7-3C93F3E0F540}" type="presParOf" srcId="{74AE70FA-6538-4530-B73F-CCB3F8AFFAD1}" destId="{34C25534-05A1-4C44-9260-177E7A7C631D}" srcOrd="4" destOrd="0" presId="urn:microsoft.com/office/officeart/2005/8/layout/hList3"/>
    <dgm:cxn modelId="{06F52790-3057-4728-99BA-3EBBEF4B86D1}" type="presParOf" srcId="{74AE70FA-6538-4530-B73F-CCB3F8AFFAD1}" destId="{1E9C31D3-A845-4700-826F-3F8EE45E576A}" srcOrd="5" destOrd="0" presId="urn:microsoft.com/office/officeart/2005/8/layout/hList3"/>
    <dgm:cxn modelId="{CE440F68-8AE3-4773-8961-B8CA32108326}" type="presParOf" srcId="{80196FDA-7F8B-46A7-84A6-D42C2156D26B}" destId="{CD06F529-C465-4CD3-A2CF-CF59F00822A8}"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D8469-B84B-430D-B2B4-654C543A3F4F}">
      <dsp:nvSpPr>
        <dsp:cNvPr id="0" name=""/>
        <dsp:cNvSpPr/>
      </dsp:nvSpPr>
      <dsp:spPr>
        <a:xfrm>
          <a:off x="84038" y="2182"/>
          <a:ext cx="1069578" cy="534789"/>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solidFill>
                <a:sysClr val="window" lastClr="FFFFFF"/>
              </a:solidFill>
              <a:latin typeface="Times New Roman" panose="02020603050405020304" pitchFamily="18" charset="0"/>
              <a:ea typeface="+mn-ea"/>
              <a:cs typeface="Times New Roman" panose="02020603050405020304" pitchFamily="18" charset="0"/>
            </a:rPr>
            <a:t>See</a:t>
          </a:r>
        </a:p>
      </dsp:txBody>
      <dsp:txXfrm>
        <a:off x="99701" y="17845"/>
        <a:ext cx="1038252" cy="503463"/>
      </dsp:txXfrm>
    </dsp:sp>
    <dsp:sp modelId="{6AB35D60-7278-473B-9278-5233D259F5C3}">
      <dsp:nvSpPr>
        <dsp:cNvPr id="0" name=""/>
        <dsp:cNvSpPr/>
      </dsp:nvSpPr>
      <dsp:spPr>
        <a:xfrm>
          <a:off x="190996" y="536971"/>
          <a:ext cx="106957" cy="401091"/>
        </a:xfrm>
        <a:custGeom>
          <a:avLst/>
          <a:gdLst/>
          <a:ahLst/>
          <a:cxnLst/>
          <a:rect l="0" t="0" r="0" b="0"/>
          <a:pathLst>
            <a:path>
              <a:moveTo>
                <a:pt x="0" y="0"/>
              </a:moveTo>
              <a:lnTo>
                <a:pt x="0" y="401091"/>
              </a:lnTo>
              <a:lnTo>
                <a:pt x="106957" y="40109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3DA3DD-5A2D-4317-8457-892D629505F4}">
      <dsp:nvSpPr>
        <dsp:cNvPr id="0" name=""/>
        <dsp:cNvSpPr/>
      </dsp:nvSpPr>
      <dsp:spPr>
        <a:xfrm>
          <a:off x="297953" y="670669"/>
          <a:ext cx="980888"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Learn to see all the problems and opportunities, so you can properly select the right ones to work on first</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3616" y="686332"/>
        <a:ext cx="949562" cy="503463"/>
      </dsp:txXfrm>
    </dsp:sp>
    <dsp:sp modelId="{943AC9FC-A9EE-4EC5-A777-91BB2714C360}">
      <dsp:nvSpPr>
        <dsp:cNvPr id="0" name=""/>
        <dsp:cNvSpPr/>
      </dsp:nvSpPr>
      <dsp:spPr>
        <a:xfrm>
          <a:off x="190996" y="536971"/>
          <a:ext cx="106957" cy="1069578"/>
        </a:xfrm>
        <a:custGeom>
          <a:avLst/>
          <a:gdLst/>
          <a:ahLst/>
          <a:cxnLst/>
          <a:rect l="0" t="0" r="0" b="0"/>
          <a:pathLst>
            <a:path>
              <a:moveTo>
                <a:pt x="0" y="0"/>
              </a:moveTo>
              <a:lnTo>
                <a:pt x="0" y="1069578"/>
              </a:lnTo>
              <a:lnTo>
                <a:pt x="106957" y="106957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8F9110-B60E-4ADF-9A83-0F85F7B73738}">
      <dsp:nvSpPr>
        <dsp:cNvPr id="0" name=""/>
        <dsp:cNvSpPr/>
      </dsp:nvSpPr>
      <dsp:spPr>
        <a:xfrm>
          <a:off x="297953" y="1339155"/>
          <a:ext cx="963236"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993388"/>
              <a:satOff val="3981"/>
              <a:lumOff val="86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Define the problem clearly</a:t>
          </a:r>
        </a:p>
      </dsp:txBody>
      <dsp:txXfrm>
        <a:off x="313616" y="1354818"/>
        <a:ext cx="931910" cy="503463"/>
      </dsp:txXfrm>
    </dsp:sp>
    <dsp:sp modelId="{B6C5F2A8-2CDA-4C48-B412-E9E0AC466076}">
      <dsp:nvSpPr>
        <dsp:cNvPr id="0" name=""/>
        <dsp:cNvSpPr/>
      </dsp:nvSpPr>
      <dsp:spPr>
        <a:xfrm>
          <a:off x="190996" y="536971"/>
          <a:ext cx="106957" cy="1738064"/>
        </a:xfrm>
        <a:custGeom>
          <a:avLst/>
          <a:gdLst/>
          <a:ahLst/>
          <a:cxnLst/>
          <a:rect l="0" t="0" r="0" b="0"/>
          <a:pathLst>
            <a:path>
              <a:moveTo>
                <a:pt x="0" y="0"/>
              </a:moveTo>
              <a:lnTo>
                <a:pt x="0" y="1738064"/>
              </a:lnTo>
              <a:lnTo>
                <a:pt x="106957" y="173806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9AA89A-0DAE-4F9B-A6B3-683041A84763}">
      <dsp:nvSpPr>
        <dsp:cNvPr id="0" name=""/>
        <dsp:cNvSpPr/>
      </dsp:nvSpPr>
      <dsp:spPr>
        <a:xfrm>
          <a:off x="297953" y="2007641"/>
          <a:ext cx="949845"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1986775"/>
              <a:satOff val="7962"/>
              <a:lumOff val="172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 people in urgency and commitment to solve the problem</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3616" y="2023304"/>
        <a:ext cx="918519" cy="503463"/>
      </dsp:txXfrm>
    </dsp:sp>
    <dsp:sp modelId="{EA85F276-1395-4D2D-B268-FE60CAFAFDFD}">
      <dsp:nvSpPr>
        <dsp:cNvPr id="0" name=""/>
        <dsp:cNvSpPr/>
      </dsp:nvSpPr>
      <dsp:spPr>
        <a:xfrm>
          <a:off x="1421010" y="2182"/>
          <a:ext cx="1069578" cy="534789"/>
        </a:xfrm>
        <a:prstGeom prst="roundRect">
          <a:avLst>
            <a:gd name="adj" fmla="val 10000"/>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solidFill>
                <a:sysClr val="window" lastClr="FFFFFF"/>
              </a:solidFill>
              <a:latin typeface="Times New Roman" panose="02020603050405020304" pitchFamily="18" charset="0"/>
              <a:ea typeface="+mn-ea"/>
              <a:cs typeface="Times New Roman" panose="02020603050405020304" pitchFamily="18" charset="0"/>
            </a:rPr>
            <a:t>Solve</a:t>
          </a:r>
        </a:p>
      </dsp:txBody>
      <dsp:txXfrm>
        <a:off x="1436673" y="17845"/>
        <a:ext cx="1038252" cy="503463"/>
      </dsp:txXfrm>
    </dsp:sp>
    <dsp:sp modelId="{E2101483-AA74-4FE5-884A-7183EFD5F77C}">
      <dsp:nvSpPr>
        <dsp:cNvPr id="0" name=""/>
        <dsp:cNvSpPr/>
      </dsp:nvSpPr>
      <dsp:spPr>
        <a:xfrm>
          <a:off x="1527968" y="536971"/>
          <a:ext cx="106957" cy="401091"/>
        </a:xfrm>
        <a:custGeom>
          <a:avLst/>
          <a:gdLst/>
          <a:ahLst/>
          <a:cxnLst/>
          <a:rect l="0" t="0" r="0" b="0"/>
          <a:pathLst>
            <a:path>
              <a:moveTo>
                <a:pt x="0" y="0"/>
              </a:moveTo>
              <a:lnTo>
                <a:pt x="0" y="401091"/>
              </a:lnTo>
              <a:lnTo>
                <a:pt x="106957" y="40109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0852A-1A25-4430-826E-F19A83CE4AF6}">
      <dsp:nvSpPr>
        <dsp:cNvPr id="0" name=""/>
        <dsp:cNvSpPr/>
      </dsp:nvSpPr>
      <dsp:spPr>
        <a:xfrm>
          <a:off x="1634926" y="670669"/>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2980163"/>
              <a:satOff val="11943"/>
              <a:lumOff val="258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Define a problem solving process</a:t>
          </a:r>
        </a:p>
      </dsp:txBody>
      <dsp:txXfrm>
        <a:off x="1650589" y="686332"/>
        <a:ext cx="824336" cy="503463"/>
      </dsp:txXfrm>
    </dsp:sp>
    <dsp:sp modelId="{2B73C491-E17B-4E48-83D5-E4551FE308B3}">
      <dsp:nvSpPr>
        <dsp:cNvPr id="0" name=""/>
        <dsp:cNvSpPr/>
      </dsp:nvSpPr>
      <dsp:spPr>
        <a:xfrm>
          <a:off x="1527968" y="536971"/>
          <a:ext cx="106957" cy="1069578"/>
        </a:xfrm>
        <a:custGeom>
          <a:avLst/>
          <a:gdLst/>
          <a:ahLst/>
          <a:cxnLst/>
          <a:rect l="0" t="0" r="0" b="0"/>
          <a:pathLst>
            <a:path>
              <a:moveTo>
                <a:pt x="0" y="0"/>
              </a:moveTo>
              <a:lnTo>
                <a:pt x="0" y="1069578"/>
              </a:lnTo>
              <a:lnTo>
                <a:pt x="106957" y="106957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F5B808-CE23-4E20-888A-3E3A94185B46}">
      <dsp:nvSpPr>
        <dsp:cNvPr id="0" name=""/>
        <dsp:cNvSpPr/>
      </dsp:nvSpPr>
      <dsp:spPr>
        <a:xfrm>
          <a:off x="1634926" y="1339155"/>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3973551"/>
              <a:satOff val="15924"/>
              <a:lumOff val="345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Use data and improvement tools to get to the root cause</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50589" y="1354818"/>
        <a:ext cx="824336" cy="503463"/>
      </dsp:txXfrm>
    </dsp:sp>
    <dsp:sp modelId="{A480E61B-1922-4DC9-9A71-36C518A3E51D}">
      <dsp:nvSpPr>
        <dsp:cNvPr id="0" name=""/>
        <dsp:cNvSpPr/>
      </dsp:nvSpPr>
      <dsp:spPr>
        <a:xfrm>
          <a:off x="1527968" y="536971"/>
          <a:ext cx="106957" cy="1738064"/>
        </a:xfrm>
        <a:custGeom>
          <a:avLst/>
          <a:gdLst/>
          <a:ahLst/>
          <a:cxnLst/>
          <a:rect l="0" t="0" r="0" b="0"/>
          <a:pathLst>
            <a:path>
              <a:moveTo>
                <a:pt x="0" y="0"/>
              </a:moveTo>
              <a:lnTo>
                <a:pt x="0" y="1738064"/>
              </a:lnTo>
              <a:lnTo>
                <a:pt x="106957" y="173806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F1E724-A7EA-4F86-89AC-3218C76210A1}">
      <dsp:nvSpPr>
        <dsp:cNvPr id="0" name=""/>
        <dsp:cNvSpPr/>
      </dsp:nvSpPr>
      <dsp:spPr>
        <a:xfrm>
          <a:off x="1634926" y="2007641"/>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Increase complexity of analysis as problem becomes more difficult to solve</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50589" y="2023304"/>
        <a:ext cx="824336" cy="503463"/>
      </dsp:txXfrm>
    </dsp:sp>
    <dsp:sp modelId="{C3F76A55-18C9-44E5-907E-51E924CE93F6}">
      <dsp:nvSpPr>
        <dsp:cNvPr id="0" name=""/>
        <dsp:cNvSpPr/>
      </dsp:nvSpPr>
      <dsp:spPr>
        <a:xfrm>
          <a:off x="1527968" y="536971"/>
          <a:ext cx="106957" cy="2406550"/>
        </a:xfrm>
        <a:custGeom>
          <a:avLst/>
          <a:gdLst/>
          <a:ahLst/>
          <a:cxnLst/>
          <a:rect l="0" t="0" r="0" b="0"/>
          <a:pathLst>
            <a:path>
              <a:moveTo>
                <a:pt x="0" y="0"/>
              </a:moveTo>
              <a:lnTo>
                <a:pt x="0" y="2406550"/>
              </a:lnTo>
              <a:lnTo>
                <a:pt x="106957" y="24065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F7A018-E49B-46AF-A29C-50E3A72ADF18}">
      <dsp:nvSpPr>
        <dsp:cNvPr id="0" name=""/>
        <dsp:cNvSpPr/>
      </dsp:nvSpPr>
      <dsp:spPr>
        <a:xfrm>
          <a:off x="1634926" y="2676128"/>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5960326"/>
              <a:satOff val="23887"/>
              <a:lumOff val="517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Validate your solution will work before final implementation</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50589" y="2691791"/>
        <a:ext cx="824336" cy="503463"/>
      </dsp:txXfrm>
    </dsp:sp>
    <dsp:sp modelId="{3C31F3C0-F908-4618-8232-B2D2F5578F75}">
      <dsp:nvSpPr>
        <dsp:cNvPr id="0" name=""/>
        <dsp:cNvSpPr/>
      </dsp:nvSpPr>
      <dsp:spPr>
        <a:xfrm>
          <a:off x="2757983" y="2182"/>
          <a:ext cx="1069578" cy="534789"/>
        </a:xfrm>
        <a:prstGeom prst="roundRect">
          <a:avLst>
            <a:gd name="adj" fmla="val 1000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solidFill>
                <a:sysClr val="window" lastClr="FFFFFF"/>
              </a:solidFill>
              <a:latin typeface="Times New Roman" panose="02020603050405020304" pitchFamily="18" charset="0"/>
              <a:ea typeface="+mn-ea"/>
              <a:cs typeface="Times New Roman" panose="02020603050405020304" pitchFamily="18" charset="0"/>
            </a:rPr>
            <a:t>Sustain</a:t>
          </a:r>
        </a:p>
      </dsp:txBody>
      <dsp:txXfrm>
        <a:off x="2773646" y="17845"/>
        <a:ext cx="1038252" cy="503463"/>
      </dsp:txXfrm>
    </dsp:sp>
    <dsp:sp modelId="{C6149A0B-C800-4B81-BE1C-11E0E8704CB5}">
      <dsp:nvSpPr>
        <dsp:cNvPr id="0" name=""/>
        <dsp:cNvSpPr/>
      </dsp:nvSpPr>
      <dsp:spPr>
        <a:xfrm>
          <a:off x="2864941" y="536971"/>
          <a:ext cx="106957" cy="401091"/>
        </a:xfrm>
        <a:custGeom>
          <a:avLst/>
          <a:gdLst/>
          <a:ahLst/>
          <a:cxnLst/>
          <a:rect l="0" t="0" r="0" b="0"/>
          <a:pathLst>
            <a:path>
              <a:moveTo>
                <a:pt x="0" y="0"/>
              </a:moveTo>
              <a:lnTo>
                <a:pt x="0" y="401091"/>
              </a:lnTo>
              <a:lnTo>
                <a:pt x="106957" y="40109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E713DD-B354-480B-BF8C-D8D9A19F6B55}">
      <dsp:nvSpPr>
        <dsp:cNvPr id="0" name=""/>
        <dsp:cNvSpPr/>
      </dsp:nvSpPr>
      <dsp:spPr>
        <a:xfrm>
          <a:off x="2971899" y="670669"/>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6953714"/>
              <a:satOff val="27868"/>
              <a:lumOff val="604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Implement controls and visuals</a:t>
          </a:r>
        </a:p>
      </dsp:txBody>
      <dsp:txXfrm>
        <a:off x="2987562" y="686332"/>
        <a:ext cx="824336" cy="503463"/>
      </dsp:txXfrm>
    </dsp:sp>
    <dsp:sp modelId="{7D266BCB-4E63-45F4-A89C-1839D883C339}">
      <dsp:nvSpPr>
        <dsp:cNvPr id="0" name=""/>
        <dsp:cNvSpPr/>
      </dsp:nvSpPr>
      <dsp:spPr>
        <a:xfrm>
          <a:off x="2864941" y="536971"/>
          <a:ext cx="106957" cy="1069578"/>
        </a:xfrm>
        <a:custGeom>
          <a:avLst/>
          <a:gdLst/>
          <a:ahLst/>
          <a:cxnLst/>
          <a:rect l="0" t="0" r="0" b="0"/>
          <a:pathLst>
            <a:path>
              <a:moveTo>
                <a:pt x="0" y="0"/>
              </a:moveTo>
              <a:lnTo>
                <a:pt x="0" y="1069578"/>
              </a:lnTo>
              <a:lnTo>
                <a:pt x="106957" y="106957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5CC4A-7BBE-424D-A462-A644E6DB0859}">
      <dsp:nvSpPr>
        <dsp:cNvPr id="0" name=""/>
        <dsp:cNvSpPr/>
      </dsp:nvSpPr>
      <dsp:spPr>
        <a:xfrm>
          <a:off x="2971899" y="1339155"/>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7947101"/>
              <a:satOff val="31849"/>
              <a:lumOff val="690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system to flag if problem returns</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87562" y="1354818"/>
        <a:ext cx="824336" cy="503463"/>
      </dsp:txXfrm>
    </dsp:sp>
    <dsp:sp modelId="{6AF3FB34-94B2-4DCF-A450-E09A3F0F7A5F}">
      <dsp:nvSpPr>
        <dsp:cNvPr id="0" name=""/>
        <dsp:cNvSpPr/>
      </dsp:nvSpPr>
      <dsp:spPr>
        <a:xfrm>
          <a:off x="2864941" y="536971"/>
          <a:ext cx="106957" cy="1738064"/>
        </a:xfrm>
        <a:custGeom>
          <a:avLst/>
          <a:gdLst/>
          <a:ahLst/>
          <a:cxnLst/>
          <a:rect l="0" t="0" r="0" b="0"/>
          <a:pathLst>
            <a:path>
              <a:moveTo>
                <a:pt x="0" y="0"/>
              </a:moveTo>
              <a:lnTo>
                <a:pt x="0" y="1738064"/>
              </a:lnTo>
              <a:lnTo>
                <a:pt x="106957" y="173806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9FA0CF-EAEC-4D68-A36C-F6BC21F08182}">
      <dsp:nvSpPr>
        <dsp:cNvPr id="0" name=""/>
        <dsp:cNvSpPr/>
      </dsp:nvSpPr>
      <dsp:spPr>
        <a:xfrm>
          <a:off x="2971899" y="2007641"/>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8940489"/>
              <a:satOff val="35830"/>
              <a:lumOff val="776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Quantify results and benefits</a:t>
          </a:r>
        </a:p>
      </dsp:txBody>
      <dsp:txXfrm>
        <a:off x="2987562" y="2023304"/>
        <a:ext cx="824336" cy="503463"/>
      </dsp:txXfrm>
    </dsp:sp>
    <dsp:sp modelId="{543BF6A6-457E-4331-B6CC-6F1A846D1012}">
      <dsp:nvSpPr>
        <dsp:cNvPr id="0" name=""/>
        <dsp:cNvSpPr/>
      </dsp:nvSpPr>
      <dsp:spPr>
        <a:xfrm>
          <a:off x="2864941" y="536971"/>
          <a:ext cx="106957" cy="2406550"/>
        </a:xfrm>
        <a:custGeom>
          <a:avLst/>
          <a:gdLst/>
          <a:ahLst/>
          <a:cxnLst/>
          <a:rect l="0" t="0" r="0" b="0"/>
          <a:pathLst>
            <a:path>
              <a:moveTo>
                <a:pt x="0" y="0"/>
              </a:moveTo>
              <a:lnTo>
                <a:pt x="0" y="2406550"/>
              </a:lnTo>
              <a:lnTo>
                <a:pt x="106957" y="24065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07E5DE-D9C4-4201-8DB9-5E3E5B1F4C46}">
      <dsp:nvSpPr>
        <dsp:cNvPr id="0" name=""/>
        <dsp:cNvSpPr/>
      </dsp:nvSpPr>
      <dsp:spPr>
        <a:xfrm>
          <a:off x="2971899" y="2676128"/>
          <a:ext cx="855662" cy="534789"/>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0">
            <a:lnSpc>
              <a:spcPct val="90000"/>
            </a:lnSpc>
            <a:spcBef>
              <a:spcPct val="0"/>
            </a:spcBef>
            <a:spcAft>
              <a:spcPct val="35000"/>
            </a:spcAft>
          </a:pP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Build knowledge for continuous improvement</a:t>
          </a:r>
          <a:endParaRPr lang="fr-FR"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87562" y="2691791"/>
        <a:ext cx="824336" cy="5034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0A2A1-1FC8-4625-A5DE-F002C2388C60}">
      <dsp:nvSpPr>
        <dsp:cNvPr id="0" name=""/>
        <dsp:cNvSpPr/>
      </dsp:nvSpPr>
      <dsp:spPr>
        <a:xfrm rot="5400000">
          <a:off x="-94142" y="129643"/>
          <a:ext cx="627613" cy="439329"/>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 lastClr="FFFFFF"/>
              </a:solidFill>
              <a:latin typeface="Times New Roman" panose="02020603050405020304" pitchFamily="18" charset="0"/>
              <a:ea typeface="+mn-ea"/>
              <a:cs typeface="Times New Roman" panose="02020603050405020304" pitchFamily="18" charset="0"/>
            </a:rPr>
            <a:t>Prepare</a:t>
          </a:r>
        </a:p>
      </dsp:txBody>
      <dsp:txXfrm rot="-5400000">
        <a:off x="1" y="255166"/>
        <a:ext cx="439329" cy="188284"/>
      </dsp:txXfrm>
    </dsp:sp>
    <dsp:sp modelId="{83DD9950-5988-4702-819A-BBD910CAD5E6}">
      <dsp:nvSpPr>
        <dsp:cNvPr id="0" name=""/>
        <dsp:cNvSpPr/>
      </dsp:nvSpPr>
      <dsp:spPr>
        <a:xfrm rot="5400000">
          <a:off x="1777629" y="-1333878"/>
          <a:ext cx="470107" cy="3146708"/>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Business case</a:t>
          </a: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Scope and location</a:t>
          </a: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Schedule</a:t>
          </a: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members and approvals</a:t>
          </a:r>
        </a:p>
      </dsp:txBody>
      <dsp:txXfrm rot="-5400000">
        <a:off x="439329" y="27371"/>
        <a:ext cx="3123759" cy="424209"/>
      </dsp:txXfrm>
    </dsp:sp>
    <dsp:sp modelId="{8F666656-29D1-4FDC-86F7-BE3FD00C11E9}">
      <dsp:nvSpPr>
        <dsp:cNvPr id="0" name=""/>
        <dsp:cNvSpPr/>
      </dsp:nvSpPr>
      <dsp:spPr>
        <a:xfrm rot="5400000">
          <a:off x="-94142" y="671557"/>
          <a:ext cx="627613" cy="439329"/>
        </a:xfrm>
        <a:prstGeom prst="chevron">
          <a:avLst/>
        </a:prstGeom>
        <a:solidFill>
          <a:srgbClr val="4BACC6">
            <a:hueOff val="-2483469"/>
            <a:satOff val="9953"/>
            <a:lumOff val="2157"/>
            <a:alphaOff val="0"/>
          </a:srgbClr>
        </a:solidFill>
        <a:ln w="25400" cap="flat" cmpd="sng" algn="ctr">
          <a:solidFill>
            <a:srgbClr val="4BACC6">
              <a:hueOff val="-2483469"/>
              <a:satOff val="9953"/>
              <a:lumOff val="2157"/>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 lastClr="FFFFFF"/>
              </a:solidFill>
              <a:latin typeface="Times New Roman" panose="02020603050405020304" pitchFamily="18" charset="0"/>
              <a:ea typeface="+mn-ea"/>
              <a:cs typeface="Times New Roman" panose="02020603050405020304" pitchFamily="18" charset="0"/>
            </a:rPr>
            <a:t>Events</a:t>
          </a:r>
        </a:p>
      </dsp:txBody>
      <dsp:txXfrm rot="-5400000">
        <a:off x="1" y="797080"/>
        <a:ext cx="439329" cy="188284"/>
      </dsp:txXfrm>
    </dsp:sp>
    <dsp:sp modelId="{5986F560-25B3-4753-A4AB-42C16A33EBBF}">
      <dsp:nvSpPr>
        <dsp:cNvPr id="0" name=""/>
        <dsp:cNvSpPr/>
      </dsp:nvSpPr>
      <dsp:spPr>
        <a:xfrm rot="5400000">
          <a:off x="1808709" y="-803035"/>
          <a:ext cx="407948" cy="3146708"/>
        </a:xfrm>
        <a:prstGeom prst="round2SameRect">
          <a:avLst/>
        </a:prstGeom>
        <a:solidFill>
          <a:sysClr val="window" lastClr="FFFFFF">
            <a:alpha val="90000"/>
            <a:hueOff val="0"/>
            <a:satOff val="0"/>
            <a:lumOff val="0"/>
            <a:alphaOff val="0"/>
          </a:sysClr>
        </a:solidFill>
        <a:ln w="25400" cap="flat" cmpd="sng" algn="ctr">
          <a:solidFill>
            <a:srgbClr val="4BACC6">
              <a:hueOff val="-2483469"/>
              <a:satOff val="9953"/>
              <a:lumOff val="215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Conduct event</a:t>
          </a:r>
        </a:p>
      </dsp:txBody>
      <dsp:txXfrm rot="-5400000">
        <a:off x="439329" y="586259"/>
        <a:ext cx="3126794" cy="368120"/>
      </dsp:txXfrm>
    </dsp:sp>
    <dsp:sp modelId="{8FB52829-C9A5-4A4E-98F3-5E17459B13A5}">
      <dsp:nvSpPr>
        <dsp:cNvPr id="0" name=""/>
        <dsp:cNvSpPr/>
      </dsp:nvSpPr>
      <dsp:spPr>
        <a:xfrm rot="5400000">
          <a:off x="-94142" y="1191329"/>
          <a:ext cx="627613" cy="439329"/>
        </a:xfrm>
        <a:prstGeom prst="chevron">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 lastClr="FFFFFF"/>
              </a:solidFill>
              <a:latin typeface="Times New Roman" panose="02020603050405020304" pitchFamily="18" charset="0"/>
              <a:ea typeface="+mn-ea"/>
              <a:cs typeface="Times New Roman" panose="02020603050405020304" pitchFamily="18" charset="0"/>
            </a:rPr>
            <a:t>Combine</a:t>
          </a:r>
        </a:p>
      </dsp:txBody>
      <dsp:txXfrm rot="-5400000">
        <a:off x="1" y="1316852"/>
        <a:ext cx="439329" cy="188284"/>
      </dsp:txXfrm>
    </dsp:sp>
    <dsp:sp modelId="{58DBA0A8-3057-4DF9-AE6D-AB474ED413DA}">
      <dsp:nvSpPr>
        <dsp:cNvPr id="0" name=""/>
        <dsp:cNvSpPr/>
      </dsp:nvSpPr>
      <dsp:spPr>
        <a:xfrm rot="5400000">
          <a:off x="1808709" y="-272192"/>
          <a:ext cx="407948" cy="3146708"/>
        </a:xfrm>
        <a:prstGeom prst="round2SameRect">
          <a:avLst/>
        </a:prstGeo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Gather ideas and opportunities</a:t>
          </a: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Group ideas using Affinituy Diagram</a:t>
          </a:r>
        </a:p>
      </dsp:txBody>
      <dsp:txXfrm rot="-5400000">
        <a:off x="439329" y="1117102"/>
        <a:ext cx="3126794" cy="368120"/>
      </dsp:txXfrm>
    </dsp:sp>
    <dsp:sp modelId="{6EBA13F7-8D9C-4D9D-81EB-4DB204E361DE}">
      <dsp:nvSpPr>
        <dsp:cNvPr id="0" name=""/>
        <dsp:cNvSpPr/>
      </dsp:nvSpPr>
      <dsp:spPr>
        <a:xfrm rot="5400000">
          <a:off x="-94142" y="1722172"/>
          <a:ext cx="627613" cy="439329"/>
        </a:xfrm>
        <a:prstGeom prst="chevron">
          <a:avLst/>
        </a:prstGeom>
        <a:solidFill>
          <a:srgbClr val="4BACC6">
            <a:hueOff val="-7450407"/>
            <a:satOff val="29858"/>
            <a:lumOff val="6471"/>
            <a:alphaOff val="0"/>
          </a:srgbClr>
        </a:solidFill>
        <a:ln w="25400" cap="flat" cmpd="sng" algn="ctr">
          <a:solidFill>
            <a:srgbClr val="4BACC6">
              <a:hueOff val="-7450407"/>
              <a:satOff val="29858"/>
              <a:lumOff val="6471"/>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 lastClr="FFFFFF"/>
              </a:solidFill>
              <a:latin typeface="Times New Roman" panose="02020603050405020304" pitchFamily="18" charset="0"/>
              <a:ea typeface="+mn-ea"/>
              <a:cs typeface="Times New Roman" panose="02020603050405020304" pitchFamily="18" charset="0"/>
            </a:rPr>
            <a:t>Decide</a:t>
          </a:r>
          <a:endParaRPr lang="fr-FR" sz="9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1" y="1847695"/>
        <a:ext cx="439329" cy="188284"/>
      </dsp:txXfrm>
    </dsp:sp>
    <dsp:sp modelId="{E61DC795-F233-472C-B1D1-23BD5615D622}">
      <dsp:nvSpPr>
        <dsp:cNvPr id="0" name=""/>
        <dsp:cNvSpPr/>
      </dsp:nvSpPr>
      <dsp:spPr>
        <a:xfrm rot="5400000">
          <a:off x="1808709" y="257846"/>
          <a:ext cx="407948" cy="3146708"/>
        </a:xfrm>
        <a:prstGeom prst="round2SameRect">
          <a:avLst/>
        </a:prstGeom>
        <a:solidFill>
          <a:sysClr val="window" lastClr="FFFFFF">
            <a:alpha val="90000"/>
            <a:hueOff val="0"/>
            <a:satOff val="0"/>
            <a:lumOff val="0"/>
            <a:alphaOff val="0"/>
          </a:sysClr>
        </a:solidFill>
        <a:ln w="25400" cap="flat" cmpd="sng" algn="ctr">
          <a:solidFill>
            <a:srgbClr val="4BACC6">
              <a:hueOff val="-7450407"/>
              <a:satOff val="29858"/>
              <a:lumOff val="647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Impact Ease Matrix for opportunities </a:t>
          </a: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 top 3 opportunities throught multivoting</a:t>
          </a:r>
        </a:p>
      </dsp:txBody>
      <dsp:txXfrm rot="-5400000">
        <a:off x="439329" y="1647140"/>
        <a:ext cx="3126794" cy="368120"/>
      </dsp:txXfrm>
    </dsp:sp>
    <dsp:sp modelId="{049F4119-B71A-4854-AED7-BCB0AAC19F69}">
      <dsp:nvSpPr>
        <dsp:cNvPr id="0" name=""/>
        <dsp:cNvSpPr/>
      </dsp:nvSpPr>
      <dsp:spPr>
        <a:xfrm rot="5400000">
          <a:off x="-94142" y="2253014"/>
          <a:ext cx="627613" cy="439329"/>
        </a:xfrm>
        <a:prstGeom prst="chevron">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 lastClr="FFFFFF"/>
              </a:solidFill>
              <a:latin typeface="Times New Roman" panose="02020603050405020304" pitchFamily="18" charset="0"/>
              <a:ea typeface="+mn-ea"/>
              <a:cs typeface="Times New Roman" panose="02020603050405020304" pitchFamily="18" charset="0"/>
            </a:rPr>
            <a:t>Track</a:t>
          </a:r>
        </a:p>
      </dsp:txBody>
      <dsp:txXfrm rot="-5400000">
        <a:off x="1" y="2378537"/>
        <a:ext cx="439329" cy="188284"/>
      </dsp:txXfrm>
    </dsp:sp>
    <dsp:sp modelId="{06A419F9-513D-41D9-8327-3E41B670E3F9}">
      <dsp:nvSpPr>
        <dsp:cNvPr id="0" name=""/>
        <dsp:cNvSpPr/>
      </dsp:nvSpPr>
      <dsp:spPr>
        <a:xfrm rot="5400000">
          <a:off x="1808709" y="782757"/>
          <a:ext cx="407948" cy="3146708"/>
        </a:xfrm>
        <a:prstGeom prst="round2Same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Track and preserve the results </a:t>
          </a:r>
        </a:p>
      </dsp:txBody>
      <dsp:txXfrm rot="-5400000">
        <a:off x="439329" y="2172051"/>
        <a:ext cx="3126794" cy="3681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533BA-C11A-4FA4-8A3E-4AC4BE945BCA}">
      <dsp:nvSpPr>
        <dsp:cNvPr id="0" name=""/>
        <dsp:cNvSpPr/>
      </dsp:nvSpPr>
      <dsp:spPr>
        <a:xfrm>
          <a:off x="0" y="0"/>
          <a:ext cx="4533900" cy="579120"/>
        </a:xfrm>
        <a:prstGeom prst="rect">
          <a:avLst/>
        </a:prstGeom>
        <a:solidFill>
          <a:srgbClr val="4BACC6">
            <a:shade val="9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hueOff val="0"/>
                  <a:satOff val="0"/>
                  <a:lumOff val="0"/>
                  <a:alphaOff val="0"/>
                </a:sysClr>
              </a:solidFill>
              <a:latin typeface="Times New Roman" pitchFamily="18" charset="0"/>
              <a:ea typeface="+mn-ea"/>
              <a:cs typeface="Times New Roman" pitchFamily="18" charset="0"/>
            </a:rPr>
            <a:t>Keys to manage success the proposed model</a:t>
          </a:r>
          <a:endParaRPr lang="fr-FR" sz="1200" kern="1200">
            <a:solidFill>
              <a:sysClr val="window" lastClr="FFFFFF">
                <a:hueOff val="0"/>
                <a:satOff val="0"/>
                <a:lumOff val="0"/>
                <a:alphaOff val="0"/>
              </a:sysClr>
            </a:solidFill>
            <a:latin typeface="Times New Roman" pitchFamily="18" charset="0"/>
            <a:ea typeface="+mn-ea"/>
            <a:cs typeface="Times New Roman" pitchFamily="18" charset="0"/>
          </a:endParaRPr>
        </a:p>
      </dsp:txBody>
      <dsp:txXfrm>
        <a:off x="0" y="0"/>
        <a:ext cx="4533900" cy="579120"/>
      </dsp:txXfrm>
    </dsp:sp>
    <dsp:sp modelId="{8DB8D0DE-4BDA-422F-9A9E-5FFFEAC821AE}">
      <dsp:nvSpPr>
        <dsp:cNvPr id="0" name=""/>
        <dsp:cNvSpPr/>
      </dsp:nvSpPr>
      <dsp:spPr>
        <a:xfrm>
          <a:off x="2213" y="579120"/>
          <a:ext cx="754912" cy="1216152"/>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Leadership and People</a:t>
          </a:r>
        </a:p>
      </dsp:txBody>
      <dsp:txXfrm>
        <a:off x="2213" y="579120"/>
        <a:ext cx="754912" cy="1216152"/>
      </dsp:txXfrm>
    </dsp:sp>
    <dsp:sp modelId="{8EE85DD4-9330-4942-808F-D7B69583CB6D}">
      <dsp:nvSpPr>
        <dsp:cNvPr id="0" name=""/>
        <dsp:cNvSpPr/>
      </dsp:nvSpPr>
      <dsp:spPr>
        <a:xfrm>
          <a:off x="757125" y="579120"/>
          <a:ext cx="754912" cy="1216152"/>
        </a:xfrm>
        <a:prstGeom prst="rect">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Strategy and Planning</a:t>
          </a:r>
        </a:p>
      </dsp:txBody>
      <dsp:txXfrm>
        <a:off x="757125" y="579120"/>
        <a:ext cx="754912" cy="1216152"/>
      </dsp:txXfrm>
    </dsp:sp>
    <dsp:sp modelId="{673FB7A0-A2B0-416A-89C1-54CEBCDAE4CD}">
      <dsp:nvSpPr>
        <dsp:cNvPr id="0" name=""/>
        <dsp:cNvSpPr/>
      </dsp:nvSpPr>
      <dsp:spPr>
        <a:xfrm>
          <a:off x="1512037" y="579120"/>
          <a:ext cx="754912" cy="1216152"/>
        </a:xfrm>
        <a:prstGeom prst="rect">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Lean Six Sigma tools</a:t>
          </a:r>
        </a:p>
      </dsp:txBody>
      <dsp:txXfrm>
        <a:off x="1512037" y="579120"/>
        <a:ext cx="754912" cy="1216152"/>
      </dsp:txXfrm>
    </dsp:sp>
    <dsp:sp modelId="{B40D5FE0-F156-4697-B975-B30226D4AA0B}">
      <dsp:nvSpPr>
        <dsp:cNvPr id="0" name=""/>
        <dsp:cNvSpPr/>
      </dsp:nvSpPr>
      <dsp:spPr>
        <a:xfrm>
          <a:off x="2266949" y="579120"/>
          <a:ext cx="754912" cy="1216152"/>
        </a:xfrm>
        <a:prstGeom prst="rect">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Process </a:t>
          </a:r>
        </a:p>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Improvement</a:t>
          </a:r>
        </a:p>
      </dsp:txBody>
      <dsp:txXfrm>
        <a:off x="2266949" y="579120"/>
        <a:ext cx="754912" cy="1216152"/>
      </dsp:txXfrm>
    </dsp:sp>
    <dsp:sp modelId="{34C25534-05A1-4C44-9260-177E7A7C631D}">
      <dsp:nvSpPr>
        <dsp:cNvPr id="0" name=""/>
        <dsp:cNvSpPr/>
      </dsp:nvSpPr>
      <dsp:spPr>
        <a:xfrm>
          <a:off x="3021862" y="579120"/>
          <a:ext cx="754912" cy="1216152"/>
        </a:xfrm>
        <a:prstGeom prst="rect">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Stakeholders</a:t>
          </a:r>
        </a:p>
      </dsp:txBody>
      <dsp:txXfrm>
        <a:off x="3021862" y="579120"/>
        <a:ext cx="754912" cy="1216152"/>
      </dsp:txXfrm>
    </dsp:sp>
    <dsp:sp modelId="{1E9C31D3-A845-4700-826F-3F8EE45E576A}">
      <dsp:nvSpPr>
        <dsp:cNvPr id="0" name=""/>
        <dsp:cNvSpPr/>
      </dsp:nvSpPr>
      <dsp:spPr>
        <a:xfrm>
          <a:off x="3776774" y="579120"/>
          <a:ext cx="754912" cy="1216152"/>
        </a:xfrm>
        <a:prstGeom prst="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Times New Roman" pitchFamily="18" charset="0"/>
              <a:ea typeface="+mn-ea"/>
              <a:cs typeface="Times New Roman" pitchFamily="18" charset="0"/>
            </a:rPr>
            <a:t>Results and Knowledge Management</a:t>
          </a:r>
        </a:p>
      </dsp:txBody>
      <dsp:txXfrm>
        <a:off x="3776774" y="579120"/>
        <a:ext cx="754912" cy="1216152"/>
      </dsp:txXfrm>
    </dsp:sp>
    <dsp:sp modelId="{CD06F529-C465-4CD3-A2CF-CF59F00822A8}">
      <dsp:nvSpPr>
        <dsp:cNvPr id="0" name=""/>
        <dsp:cNvSpPr/>
      </dsp:nvSpPr>
      <dsp:spPr>
        <a:xfrm>
          <a:off x="0" y="1795272"/>
          <a:ext cx="4533900" cy="135128"/>
        </a:xfrm>
        <a:prstGeom prst="rect">
          <a:avLst/>
        </a:prstGeom>
        <a:solidFill>
          <a:srgbClr val="4BACC6">
            <a:shade val="9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8033-8BB1-4C2D-9A7D-A95D2C37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10393</Words>
  <Characters>59246</Characters>
  <Application>Microsoft Office Word</Application>
  <DocSecurity>0</DocSecurity>
  <Lines>493</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MICNT</Company>
  <LinksUpToDate>false</LinksUpToDate>
  <CharactersWithSpaces>69501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Jose Arturo Garza-Reyes</cp:lastModifiedBy>
  <cp:revision>6</cp:revision>
  <cp:lastPrinted>2016-06-12T15:02:00Z</cp:lastPrinted>
  <dcterms:created xsi:type="dcterms:W3CDTF">2017-11-12T14:30:00Z</dcterms:created>
  <dcterms:modified xsi:type="dcterms:W3CDTF">2017-11-14T09:03:00Z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Ref">
    <vt:lpwstr>https://api.informationprotection.azure.com/api/98f1bb3a-5efa-4782-88ba-bd897db60e62</vt:lpwstr>
  </property>
  <property fmtid="{D5CDD505-2E9C-101B-9397-08002B2CF9AE}" pid="5" name="MSIP_Label_b47d098f-2640-4837-b575-e0be04df0525_Owner">
    <vt:lpwstr>SADT275@derby.ac.uk</vt:lpwstr>
  </property>
  <property fmtid="{D5CDD505-2E9C-101B-9397-08002B2CF9AE}" pid="6" name="MSIP_Label_b47d098f-2640-4837-b575-e0be04df0525_SetDate">
    <vt:lpwstr>2017-11-14T09:03:16.5321410+00:00</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Ref">
    <vt:lpwstr>https://api.informationprotection.azure.com/api/98f1bb3a-5efa-4782-88ba-bd897db60e62</vt:lpwstr>
  </property>
  <property fmtid="{D5CDD505-2E9C-101B-9397-08002B2CF9AE}" pid="13" name="MSIP_Label_501a0944-9d81-4c75-b857-2ec7863455b7_Owner">
    <vt:lpwstr>SADT275@derby.ac.uk</vt:lpwstr>
  </property>
  <property fmtid="{D5CDD505-2E9C-101B-9397-08002B2CF9AE}" pid="14" name="MSIP_Label_501a0944-9d81-4c75-b857-2ec7863455b7_SetDate">
    <vt:lpwstr>2017-11-14T09:03:16.5321410+00:00</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Extended_MSFT_Method">
    <vt:lpwstr>Automatic</vt:lpwstr>
  </property>
  <property fmtid="{D5CDD505-2E9C-101B-9397-08002B2CF9AE}" pid="18" name="MSIP_Label_501a0944-9d81-4c75-b857-2ec7863455b7_Parent">
    <vt:lpwstr>b47d098f-2640-4837-b575-e0be04df0525</vt:lpwstr>
  </property>
  <property fmtid="{D5CDD505-2E9C-101B-9397-08002B2CF9AE}" pid="19" name="Sensitivity">
    <vt:lpwstr>Internal Internal with visible marking</vt:lpwstr>
  </property>
</Properties>
</file>