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BD96" w14:textId="77777777" w:rsidR="006B6A35" w:rsidRDefault="00240ED3">
      <w:bookmarkStart w:id="0" w:name="_GoBack"/>
      <w:bookmarkEnd w:id="0"/>
    </w:p>
    <w:p w14:paraId="69A2F995" w14:textId="77777777" w:rsidR="00B465E1" w:rsidRDefault="00B465E1">
      <w:pPr>
        <w:rPr>
          <w:b/>
        </w:rPr>
      </w:pPr>
      <w:r w:rsidRPr="00B465E1">
        <w:rPr>
          <w:b/>
        </w:rPr>
        <w:t>Walking seminar – Learning through embodied passage</w:t>
      </w:r>
    </w:p>
    <w:p w14:paraId="2C4DBE05" w14:textId="77777777" w:rsidR="00B465E1" w:rsidRDefault="00B465E1">
      <w:r>
        <w:t>Walking as a means of learning and thinking has been revered for many centuries with philosophers and poets identifying walking as a means of reflection, contemplation and learning. Nor is it a particularly old-fashioned approach with award winning Nobel p</w:t>
      </w:r>
      <w:r w:rsidR="006D5CDF">
        <w:t>rize-</w:t>
      </w:r>
      <w:r>
        <w:t>winners and organisational gurus identifying walking as a productive means of learning.</w:t>
      </w:r>
    </w:p>
    <w:p w14:paraId="3D7F8714" w14:textId="77777777" w:rsidR="00B465E1" w:rsidRDefault="00B465E1">
      <w:r>
        <w:t>This 2-hour session identifies the theory and practice of walking as a valid opportunity to develop both individuals and teams.</w:t>
      </w:r>
    </w:p>
    <w:p w14:paraId="606DEC1F" w14:textId="77777777" w:rsidR="006D5CDF" w:rsidRDefault="006D5CDF">
      <w:r>
        <w:t>The session will organised around these basic ideas:</w:t>
      </w:r>
    </w:p>
    <w:p w14:paraId="740843A4" w14:textId="77777777" w:rsidR="006D5CDF" w:rsidRDefault="006D5CDF" w:rsidP="006D5CDF">
      <w:pPr>
        <w:pStyle w:val="ListParagraph"/>
        <w:numPr>
          <w:ilvl w:val="0"/>
          <w:numId w:val="1"/>
        </w:numPr>
      </w:pPr>
      <w:r>
        <w:t>A ‘light’ discussion of the theory related to this area of learning.</w:t>
      </w:r>
    </w:p>
    <w:p w14:paraId="7C17D75F" w14:textId="77777777" w:rsidR="006D5CDF" w:rsidRDefault="006D5CDF" w:rsidP="006D5CDF">
      <w:pPr>
        <w:pStyle w:val="ListParagraph"/>
        <w:numPr>
          <w:ilvl w:val="0"/>
          <w:numId w:val="1"/>
        </w:numPr>
      </w:pPr>
      <w:r>
        <w:t xml:space="preserve">Intergroup discussion of ideas of proximity, friendship, social connection and embodiment </w:t>
      </w:r>
    </w:p>
    <w:p w14:paraId="39AE4DD3" w14:textId="77777777" w:rsidR="006D5CDF" w:rsidRPr="00B465E1" w:rsidRDefault="006D5CDF" w:rsidP="006D5CDF">
      <w:pPr>
        <w:pStyle w:val="ListParagraph"/>
        <w:numPr>
          <w:ilvl w:val="0"/>
          <w:numId w:val="1"/>
        </w:numPr>
      </w:pPr>
      <w:r>
        <w:t xml:space="preserve">A series of exercises which might include ‘leading hands’, paired walking, macro and micro reflection – a pathway towards    </w:t>
      </w:r>
    </w:p>
    <w:p w14:paraId="6EEC6A4C" w14:textId="77777777" w:rsidR="00B465E1" w:rsidRPr="00B465E1" w:rsidRDefault="00B465E1">
      <w:pPr>
        <w:rPr>
          <w:b/>
        </w:rPr>
      </w:pPr>
    </w:p>
    <w:p w14:paraId="7EB6CCDB" w14:textId="77777777" w:rsidR="00B465E1" w:rsidRDefault="00B465E1"/>
    <w:sectPr w:rsidR="00B4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77BF9"/>
    <w:multiLevelType w:val="hybridMultilevel"/>
    <w:tmpl w:val="D33C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1118BE"/>
    <w:rsid w:val="001836F6"/>
    <w:rsid w:val="00200D60"/>
    <w:rsid w:val="00240ED3"/>
    <w:rsid w:val="004B70D7"/>
    <w:rsid w:val="004C5168"/>
    <w:rsid w:val="00551563"/>
    <w:rsid w:val="005673B5"/>
    <w:rsid w:val="006D5CDF"/>
    <w:rsid w:val="00757D98"/>
    <w:rsid w:val="007E3DAF"/>
    <w:rsid w:val="008A013C"/>
    <w:rsid w:val="00970FBA"/>
    <w:rsid w:val="00B01D4A"/>
    <w:rsid w:val="00B465E1"/>
    <w:rsid w:val="00C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78F69"/>
  <w15:docId w15:val="{C5BD5A79-9B82-524F-AC7C-A29411A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Rougemont School Trust Ltd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 Turner</cp:lastModifiedBy>
  <cp:revision>2</cp:revision>
  <dcterms:created xsi:type="dcterms:W3CDTF">2019-05-13T12:31:00Z</dcterms:created>
  <dcterms:modified xsi:type="dcterms:W3CDTF">2019-05-13T12:31:00Z</dcterms:modified>
</cp:coreProperties>
</file>