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04D57" w14:textId="5827FCE4" w:rsidR="00633A2C" w:rsidRDefault="002D3408" w:rsidP="00EC763F">
      <w:pPr>
        <w:spacing w:line="360" w:lineRule="auto"/>
        <w:jc w:val="center"/>
      </w:pPr>
      <w:r>
        <w:t>‘</w:t>
      </w:r>
      <w:r w:rsidR="00FA4405">
        <w:t xml:space="preserve">Emerson, </w:t>
      </w:r>
      <w:r w:rsidR="00E14F85">
        <w:t>Creation</w:t>
      </w:r>
      <w:r w:rsidR="00FA4405">
        <w:t xml:space="preserve"> and Criticism</w:t>
      </w:r>
      <w:r>
        <w:t>’</w:t>
      </w:r>
    </w:p>
    <w:p w14:paraId="01B782FA" w14:textId="77777777" w:rsidR="00E208E7" w:rsidRDefault="00E208E7" w:rsidP="00E208E7">
      <w:pPr>
        <w:spacing w:line="360" w:lineRule="auto"/>
        <w:ind w:left="360"/>
      </w:pPr>
    </w:p>
    <w:p w14:paraId="68DF1C3E" w14:textId="224EB6B5" w:rsidR="005D4E13" w:rsidRDefault="005D4E13" w:rsidP="00E208E7">
      <w:pPr>
        <w:spacing w:line="360" w:lineRule="auto"/>
      </w:pPr>
      <w:r>
        <w:t>The question of creativity, of the</w:t>
      </w:r>
      <w:r w:rsidR="00A02864">
        <w:t xml:space="preserve"> very</w:t>
      </w:r>
      <w:r>
        <w:t xml:space="preserve"> </w:t>
      </w:r>
      <w:r w:rsidRPr="00A02864">
        <w:rPr>
          <w:i/>
        </w:rPr>
        <w:t>possibility</w:t>
      </w:r>
      <w:r>
        <w:t xml:space="preserve"> of creativity, has always interested me. When I was settling on a topic for my PhD in the late 90s I spent quite a lot of time circling around one particular issue: can new things come into being, or is creativity merely the recycling of extant material; that is, whether or not the economy of creation was open or closed. I consulted various philosophers, from Immanuel Kant to Cornelius Castoriadis</w:t>
      </w:r>
      <w:r w:rsidR="002B017B">
        <w:t>;</w:t>
      </w:r>
      <w:r>
        <w:t xml:space="preserve"> and, as the thesis developed my conclusion was that materially nothing new could come into to being, but that </w:t>
      </w:r>
      <w:r w:rsidRPr="005D4E13">
        <w:rPr>
          <w:i/>
        </w:rPr>
        <w:t>meaning</w:t>
      </w:r>
      <w:r>
        <w:t xml:space="preserve"> was an exception to that materialist law. Meaning – as something created and as something interpreted</w:t>
      </w:r>
      <w:r w:rsidR="002B017B">
        <w:t>:</w:t>
      </w:r>
      <w:r>
        <w:t xml:space="preserve"> as creation and criticism – could emerge into being as wholly novel; something that was not merely the sum of prior conditions.</w:t>
      </w:r>
      <w:r w:rsidR="00495DE9">
        <w:t xml:space="preserve"> And, of course, as meaning shapes how we conceive the world the world </w:t>
      </w:r>
      <w:r w:rsidR="00495DE9" w:rsidRPr="003A20EC">
        <w:rPr>
          <w:i/>
        </w:rPr>
        <w:t>itself</w:t>
      </w:r>
      <w:r w:rsidR="00495DE9">
        <w:t xml:space="preserve"> has the possibility of infinite renewal.</w:t>
      </w:r>
      <w:r>
        <w:t xml:space="preserve"> As that PhD thesis worked its way tow</w:t>
      </w:r>
      <w:r w:rsidR="002B017B">
        <w:t xml:space="preserve">ards its end </w:t>
      </w:r>
      <w:r>
        <w:t>I began to read Ralph Waldo Emerson, and</w:t>
      </w:r>
      <w:r w:rsidR="002B017B">
        <w:t>,</w:t>
      </w:r>
      <w:r w:rsidR="003A20EC">
        <w:t xml:space="preserve"> </w:t>
      </w:r>
      <w:r>
        <w:t xml:space="preserve">not surprisingly, I found that he had got there before me. Even so, I </w:t>
      </w:r>
      <w:r w:rsidR="00495DE9">
        <w:t>have</w:t>
      </w:r>
      <w:r>
        <w:t xml:space="preserve"> not, until now, really put the</w:t>
      </w:r>
      <w:r w:rsidR="00495DE9">
        <w:t>se</w:t>
      </w:r>
      <w:r>
        <w:t xml:space="preserve"> two strands together. What follows is a first attempt to think through Emerson’s concepts of creativity and </w:t>
      </w:r>
      <w:r w:rsidR="002B017B">
        <w:t>criticism</w:t>
      </w:r>
      <w:r>
        <w:t xml:space="preserve"> as they emerge in what I always consider</w:t>
      </w:r>
      <w:r w:rsidR="003A20EC">
        <w:t xml:space="preserve"> to be his most creative period:</w:t>
      </w:r>
      <w:r>
        <w:t xml:space="preserve"> the 1820s </w:t>
      </w:r>
      <w:r w:rsidR="002B017B">
        <w:t xml:space="preserve">through to the publication of </w:t>
      </w:r>
      <w:r w:rsidR="002B017B" w:rsidRPr="002B017B">
        <w:rPr>
          <w:i/>
        </w:rPr>
        <w:t>Essays: Second Series</w:t>
      </w:r>
      <w:r>
        <w:t>.</w:t>
      </w:r>
      <w:r w:rsidR="00460267">
        <w:t xml:space="preserve"> Bearing in mind the lines of inquiry opened up by many of the speakers at the conference two questions seem relevant to what follows that I shall not answer in the lecture: firstly, to what extent does Emerson’s model of creativity chime with the practice of those creatives present; secondly, </w:t>
      </w:r>
      <w:r w:rsidR="000E6F9A">
        <w:t>how</w:t>
      </w:r>
      <w:r w:rsidR="00460267">
        <w:t xml:space="preserve"> far is Emerson’s exploitation of nature as a resource for creativity an environmental issue.</w:t>
      </w:r>
    </w:p>
    <w:p w14:paraId="44855146" w14:textId="77777777" w:rsidR="005D4E13" w:rsidRDefault="005D4E13" w:rsidP="00E208E7">
      <w:pPr>
        <w:spacing w:line="360" w:lineRule="auto"/>
      </w:pPr>
    </w:p>
    <w:p w14:paraId="01B2129E" w14:textId="789E6047" w:rsidR="002A00EF" w:rsidRDefault="002A00EF" w:rsidP="00E208E7">
      <w:pPr>
        <w:spacing w:line="360" w:lineRule="auto"/>
      </w:pPr>
      <w:r>
        <w:t xml:space="preserve">As early as </w:t>
      </w:r>
      <w:r w:rsidR="001651BD">
        <w:t xml:space="preserve">January </w:t>
      </w:r>
      <w:r>
        <w:t xml:space="preserve">1824 </w:t>
      </w:r>
      <w:r w:rsidR="00E208E7">
        <w:t xml:space="preserve">Ralph Waldo </w:t>
      </w:r>
      <w:r>
        <w:t xml:space="preserve">Emerson was beginning to despair of discovering </w:t>
      </w:r>
      <w:r w:rsidR="00E208E7">
        <w:t>genuine creativity</w:t>
      </w:r>
      <w:r>
        <w:t xml:space="preserve"> in his own time: ‘Men in this age’, he writes in his journal, ‘do not produce new works but admire old ones; are content to leave the fresh pastures awhile, &amp; to chew the cud of thought in the shade.’ (</w:t>
      </w:r>
      <w:r>
        <w:rPr>
          <w:i/>
        </w:rPr>
        <w:t>JMN2</w:t>
      </w:r>
      <w:r w:rsidR="00E208E7">
        <w:t xml:space="preserve"> 208) His</w:t>
      </w:r>
      <w:r>
        <w:t xml:space="preserve"> extended </w:t>
      </w:r>
      <w:r w:rsidR="00512C21">
        <w:t xml:space="preserve">bovine </w:t>
      </w:r>
      <w:r>
        <w:t>metaphor</w:t>
      </w:r>
      <w:r w:rsidR="00E208E7">
        <w:t xml:space="preserve"> </w:t>
      </w:r>
      <w:r w:rsidR="009523D6">
        <w:t>anticipates the</w:t>
      </w:r>
      <w:r w:rsidR="00E208E7">
        <w:t xml:space="preserve"> famous opening </w:t>
      </w:r>
      <w:r w:rsidR="009523D6">
        <w:t xml:space="preserve">lines of </w:t>
      </w:r>
      <w:r w:rsidR="00EC763F">
        <w:t xml:space="preserve">the 1836 </w:t>
      </w:r>
      <w:r w:rsidR="009523D6">
        <w:rPr>
          <w:i/>
        </w:rPr>
        <w:t>Nature</w:t>
      </w:r>
      <w:r w:rsidR="00E208E7">
        <w:t xml:space="preserve"> (</w:t>
      </w:r>
      <w:proofErr w:type="gramStart"/>
      <w:r w:rsidR="00E208E7">
        <w:t>‘</w:t>
      </w:r>
      <w:r w:rsidR="00E208E7" w:rsidRPr="00E208E7">
        <w:t>Our</w:t>
      </w:r>
      <w:proofErr w:type="gramEnd"/>
      <w:r w:rsidR="00E208E7" w:rsidRPr="00E208E7">
        <w:t xml:space="preserve"> age is retrospective. It builds on the sepulchres of the fathers.</w:t>
      </w:r>
      <w:r w:rsidR="00E208E7">
        <w:t xml:space="preserve">’ </w:t>
      </w:r>
      <w:proofErr w:type="gramStart"/>
      <w:r w:rsidR="00E208E7">
        <w:t>[</w:t>
      </w:r>
      <w:r w:rsidR="00E208E7" w:rsidRPr="00E208E7">
        <w:rPr>
          <w:i/>
        </w:rPr>
        <w:t>CW1</w:t>
      </w:r>
      <w:r w:rsidR="00E208E7">
        <w:t xml:space="preserve"> 7]).</w:t>
      </w:r>
      <w:proofErr w:type="gramEnd"/>
      <w:r>
        <w:t xml:space="preserve"> </w:t>
      </w:r>
      <w:r w:rsidR="00E208E7">
        <w:t>In 1824 t</w:t>
      </w:r>
      <w:r>
        <w:t xml:space="preserve">he </w:t>
      </w:r>
      <w:r w:rsidR="00797884">
        <w:t xml:space="preserve">potential </w:t>
      </w:r>
      <w:r w:rsidR="00EC763F">
        <w:t>artists</w:t>
      </w:r>
      <w:r>
        <w:t xml:space="preserve"> of Emerson’s age are </w:t>
      </w:r>
      <w:r w:rsidR="00512C21">
        <w:t xml:space="preserve">the </w:t>
      </w:r>
      <w:r>
        <w:t>cheerful ‘cud’ chewers</w:t>
      </w:r>
      <w:r w:rsidR="00EC763F">
        <w:t xml:space="preserve"> </w:t>
      </w:r>
      <w:r>
        <w:t>merely mouth</w:t>
      </w:r>
      <w:r w:rsidR="00512C21">
        <w:t>ing</w:t>
      </w:r>
      <w:r>
        <w:t xml:space="preserve"> the regurgitated sustenance of </w:t>
      </w:r>
      <w:r w:rsidR="00AE143B">
        <w:t>an earlier time</w:t>
      </w:r>
      <w:r w:rsidR="00512C21">
        <w:t>. As they ruminate</w:t>
      </w:r>
      <w:r w:rsidR="00AE143B">
        <w:t xml:space="preserve"> </w:t>
      </w:r>
      <w:r w:rsidR="00211A37">
        <w:t xml:space="preserve">‘in the shade’ </w:t>
      </w:r>
      <w:r w:rsidR="00AE143B">
        <w:t>their ‘thought’</w:t>
      </w:r>
      <w:r>
        <w:t xml:space="preserve"> </w:t>
      </w:r>
      <w:r w:rsidR="00AE143B">
        <w:t>is</w:t>
      </w:r>
      <w:r>
        <w:t xml:space="preserve"> one step further removed from </w:t>
      </w:r>
      <w:r w:rsidR="00E208E7">
        <w:t>an</w:t>
      </w:r>
      <w:r w:rsidR="009523D6">
        <w:t xml:space="preserve"> original</w:t>
      </w:r>
      <w:r>
        <w:t xml:space="preserve"> source</w:t>
      </w:r>
      <w:r w:rsidR="009523D6">
        <w:t xml:space="preserve"> and, consequently, they themselves are unoriginal</w:t>
      </w:r>
      <w:r>
        <w:t xml:space="preserve">. </w:t>
      </w:r>
      <w:r w:rsidR="00E208E7">
        <w:t xml:space="preserve">The theme </w:t>
      </w:r>
      <w:r w:rsidR="00512C21">
        <w:t xml:space="preserve">quietly </w:t>
      </w:r>
      <w:r w:rsidR="00E208E7">
        <w:t>announced here</w:t>
      </w:r>
      <w:r w:rsidR="00EC763F">
        <w:t xml:space="preserve"> is </w:t>
      </w:r>
      <w:r w:rsidR="00AE143B">
        <w:t xml:space="preserve">that some kind of intimate relationship with nature’s ‘fresh pastures’ </w:t>
      </w:r>
      <w:r w:rsidR="00E208E7">
        <w:t>is required for</w:t>
      </w:r>
      <w:r w:rsidR="00AE143B">
        <w:t xml:space="preserve"> artistic inspiration.</w:t>
      </w:r>
      <w:r w:rsidR="00E208E7">
        <w:t xml:space="preserve"> The </w:t>
      </w:r>
      <w:r w:rsidR="00512C21">
        <w:t xml:space="preserve">original </w:t>
      </w:r>
      <w:r w:rsidR="00E208E7">
        <w:t xml:space="preserve">artist – and here Emerson’s own debt to European Romanticism is clear – must graze </w:t>
      </w:r>
      <w:r w:rsidR="00512C21">
        <w:t>the first cut of</w:t>
      </w:r>
      <w:r w:rsidR="00E208E7">
        <w:t xml:space="preserve"> open land. </w:t>
      </w:r>
      <w:r w:rsidR="00477456">
        <w:t>Now</w:t>
      </w:r>
      <w:r w:rsidR="00512C21">
        <w:t>,</w:t>
      </w:r>
      <w:r w:rsidR="00477456">
        <w:t xml:space="preserve"> as it is</w:t>
      </w:r>
      <w:r w:rsidR="00354D5A">
        <w:t xml:space="preserve"> unarguable that</w:t>
      </w:r>
      <w:r w:rsidR="00AE143B">
        <w:t xml:space="preserve"> America in the</w:t>
      </w:r>
      <w:r w:rsidR="00354D5A">
        <w:t xml:space="preserve"> 1820s abounded</w:t>
      </w:r>
      <w:r w:rsidR="00E208E7">
        <w:t xml:space="preserve"> with fresh pastures, land</w:t>
      </w:r>
      <w:r w:rsidR="001738EF">
        <w:t xml:space="preserve"> </w:t>
      </w:r>
      <w:r w:rsidR="00354D5A">
        <w:t>itself</w:t>
      </w:r>
      <w:r w:rsidR="00477456">
        <w:t xml:space="preserve"> is evidently</w:t>
      </w:r>
      <w:r w:rsidR="00354D5A">
        <w:t xml:space="preserve"> not enough</w:t>
      </w:r>
      <w:r w:rsidR="00477456">
        <w:t>. America</w:t>
      </w:r>
      <w:r w:rsidR="00354D5A">
        <w:t xml:space="preserve"> </w:t>
      </w:r>
      <w:r w:rsidR="00512C21">
        <w:t xml:space="preserve">also </w:t>
      </w:r>
      <w:r w:rsidR="00354D5A">
        <w:t>needs</w:t>
      </w:r>
      <w:r w:rsidR="00E208E7">
        <w:t>, Emerson asserts,</w:t>
      </w:r>
      <w:r w:rsidR="00354D5A">
        <w:t xml:space="preserve"> a robust and novel language to bring out its originality</w:t>
      </w:r>
      <w:r w:rsidR="00477456">
        <w:t xml:space="preserve">. This belongs to Emerson’s </w:t>
      </w:r>
      <w:r w:rsidR="00512C21">
        <w:lastRenderedPageBreak/>
        <w:t xml:space="preserve">short lived </w:t>
      </w:r>
      <w:r w:rsidR="00477456">
        <w:t>‘</w:t>
      </w:r>
      <w:r w:rsidR="00354D5A">
        <w:t>theory of strong impulse’</w:t>
      </w:r>
      <w:r w:rsidR="00512C21">
        <w:t>;</w:t>
      </w:r>
      <w:r w:rsidR="00E208E7">
        <w:t xml:space="preserve"> an impulse</w:t>
      </w:r>
      <w:r w:rsidR="00354D5A">
        <w:t xml:space="preserve"> that came to America with the Puritan fathers, who ‘had done their done their duty to literature whey they bequeathed it the Paradise Lost and </w:t>
      </w:r>
      <w:proofErr w:type="spellStart"/>
      <w:r w:rsidR="00354D5A">
        <w:t>Comus</w:t>
      </w:r>
      <w:proofErr w:type="spellEnd"/>
      <w:r w:rsidR="00354D5A">
        <w:t>’ (197). But what was strong in England</w:t>
      </w:r>
      <w:r w:rsidR="00477456">
        <w:t xml:space="preserve">, Emerson </w:t>
      </w:r>
      <w:r w:rsidR="00512C21">
        <w:t>laments</w:t>
      </w:r>
      <w:r w:rsidR="00477456">
        <w:t>,</w:t>
      </w:r>
      <w:r w:rsidR="00354D5A">
        <w:t xml:space="preserve"> was swiftly dissipated in the New World, where it became merely practical</w:t>
      </w:r>
      <w:r w:rsidR="00477456">
        <w:t>: the language of church and state</w:t>
      </w:r>
      <w:r w:rsidR="00D31814">
        <w:t xml:space="preserve">. As such </w:t>
      </w:r>
      <w:r w:rsidR="00354D5A">
        <w:t>American letters</w:t>
      </w:r>
      <w:r w:rsidR="00D31814">
        <w:t xml:space="preserve"> in 1824</w:t>
      </w:r>
      <w:r w:rsidR="00354D5A">
        <w:t xml:space="preserve"> are </w:t>
      </w:r>
      <w:r w:rsidR="00460267">
        <w:t>held back by ‘[t]</w:t>
      </w:r>
      <w:r w:rsidR="001738EF">
        <w:t xml:space="preserve">he community of language with England [that] has doubtless deprived us of that original characteristic literary growth that has ever accompanied, I </w:t>
      </w:r>
      <w:proofErr w:type="gramStart"/>
      <w:r w:rsidR="001738EF">
        <w:t>apprehend[</w:t>
      </w:r>
      <w:proofErr w:type="gramEnd"/>
      <w:r w:rsidR="001738EF">
        <w:t>,] the first bursting of a nation from the bud.’ (</w:t>
      </w:r>
      <w:r w:rsidR="001738EF">
        <w:rPr>
          <w:i/>
        </w:rPr>
        <w:t>JMN2</w:t>
      </w:r>
      <w:r w:rsidR="001738EF">
        <w:t xml:space="preserve"> 197) </w:t>
      </w:r>
      <w:r w:rsidR="006A75F1">
        <w:t>To r</w:t>
      </w:r>
      <w:r w:rsidR="00D31814">
        <w:t>eturn to the opening metaphor of</w:t>
      </w:r>
      <w:r w:rsidR="006A75F1">
        <w:t xml:space="preserve"> the ruminant</w:t>
      </w:r>
      <w:r w:rsidR="00D31814">
        <w:t xml:space="preserve"> in the shade</w:t>
      </w:r>
      <w:r w:rsidR="006A75F1">
        <w:t xml:space="preserve">, the fresh </w:t>
      </w:r>
      <w:r w:rsidR="00512C21">
        <w:t xml:space="preserve">nibbled </w:t>
      </w:r>
      <w:r w:rsidR="006A75F1">
        <w:t>pastures</w:t>
      </w:r>
      <w:r w:rsidR="001738EF">
        <w:t xml:space="preserve"> were English pastures; the shady trees of the cud chewers are American. </w:t>
      </w:r>
      <w:r w:rsidR="00D31814">
        <w:t xml:space="preserve">There is a transatlantic originality which has been has yet to be reborn on, or from, American soil. </w:t>
      </w:r>
      <w:r w:rsidR="001738EF">
        <w:t xml:space="preserve">To </w:t>
      </w:r>
      <w:r w:rsidR="00D31814">
        <w:t>discover</w:t>
      </w:r>
      <w:r w:rsidR="005A4171">
        <w:t xml:space="preserve"> a ‘strong impulse’</w:t>
      </w:r>
      <w:r w:rsidR="009523D6">
        <w:t xml:space="preserve"> for New </w:t>
      </w:r>
      <w:r w:rsidR="00477456">
        <w:t xml:space="preserve">England, and </w:t>
      </w:r>
      <w:r w:rsidR="00512C21">
        <w:t xml:space="preserve">to find a language that lives within the English inheritance and that can represent </w:t>
      </w:r>
      <w:r w:rsidR="00211A37">
        <w:t>America</w:t>
      </w:r>
      <w:r w:rsidR="00512C21">
        <w:t xml:space="preserve">, </w:t>
      </w:r>
      <w:r w:rsidR="009523D6">
        <w:t xml:space="preserve">will </w:t>
      </w:r>
      <w:r w:rsidR="001738EF">
        <w:t>be Emerson’s great achievement and the beginning of what has come to be called the American Renaissance.</w:t>
      </w:r>
    </w:p>
    <w:p w14:paraId="46A3B472" w14:textId="4A46C4FE" w:rsidR="000A0490" w:rsidRDefault="004F6EC3" w:rsidP="006A75F1">
      <w:pPr>
        <w:spacing w:line="360" w:lineRule="auto"/>
        <w:ind w:firstLine="720"/>
      </w:pPr>
      <w:r>
        <w:t xml:space="preserve">Just a few </w:t>
      </w:r>
      <w:r w:rsidR="001651BD">
        <w:t>months</w:t>
      </w:r>
      <w:r>
        <w:t xml:space="preserve"> after </w:t>
      </w:r>
      <w:r w:rsidR="006A75F1" w:rsidRPr="006A75F1">
        <w:t>Emerson was wondering about the possibility of originality in American letters</w:t>
      </w:r>
      <w:r w:rsidR="001651BD">
        <w:t>, now in the s</w:t>
      </w:r>
      <w:r w:rsidR="00D31814">
        <w:t>pring of</w:t>
      </w:r>
      <w:r w:rsidR="006A75F1" w:rsidRPr="006A75F1">
        <w:t xml:space="preserve"> 1824</w:t>
      </w:r>
      <w:r w:rsidR="00D31814">
        <w:t>,</w:t>
      </w:r>
      <w:r w:rsidR="006A75F1" w:rsidRPr="006A75F1">
        <w:t xml:space="preserve"> he </w:t>
      </w:r>
      <w:r w:rsidR="001651BD">
        <w:t>became equally</w:t>
      </w:r>
      <w:r w:rsidR="006A75F1" w:rsidRPr="006A75F1">
        <w:t xml:space="preserve"> concerned about the very building blocks of thought – </w:t>
      </w:r>
      <w:r w:rsidR="001651BD">
        <w:t>the</w:t>
      </w:r>
      <w:r w:rsidR="006A75F1" w:rsidRPr="006A75F1">
        <w:t xml:space="preserve"> kinds of things </w:t>
      </w:r>
      <w:r>
        <w:t>American</w:t>
      </w:r>
      <w:r w:rsidR="00211A37">
        <w:t xml:space="preserve"> writers</w:t>
      </w:r>
      <w:r w:rsidR="006A75F1" w:rsidRPr="006A75F1">
        <w:t xml:space="preserve"> may be able to use to create something original.</w:t>
      </w:r>
      <w:r>
        <w:t xml:space="preserve"> These building blocks </w:t>
      </w:r>
      <w:r w:rsidR="00DA606F">
        <w:t xml:space="preserve">of thought would, for Emerson, </w:t>
      </w:r>
      <w:r w:rsidR="001651BD">
        <w:t xml:space="preserve">always be nothing more than </w:t>
      </w:r>
      <w:r w:rsidR="00DA606F">
        <w:t xml:space="preserve">words; but words used in a particular way. Words used metaphorically. The connection between what you can </w:t>
      </w:r>
      <w:r w:rsidR="00DA606F" w:rsidRPr="002C57AD">
        <w:rPr>
          <w:i/>
        </w:rPr>
        <w:t>think</w:t>
      </w:r>
      <w:r w:rsidR="00DA606F">
        <w:t xml:space="preserve"> and what you can </w:t>
      </w:r>
      <w:r w:rsidR="00DA606F" w:rsidRPr="002C57AD">
        <w:rPr>
          <w:i/>
        </w:rPr>
        <w:t>say</w:t>
      </w:r>
      <w:r w:rsidR="00DA606F">
        <w:t xml:space="preserve">, where the former (thinking) is limited to the latter (expression) </w:t>
      </w:r>
      <w:r w:rsidR="00D31814">
        <w:t>holds</w:t>
      </w:r>
      <w:r w:rsidR="00DA606F">
        <w:t xml:space="preserve"> true for Emerson throughout his career. This position </w:t>
      </w:r>
      <w:r w:rsidR="00D31814">
        <w:t xml:space="preserve">has its own origin in </w:t>
      </w:r>
      <w:r w:rsidR="00DA606F">
        <w:t xml:space="preserve">his early engagement with </w:t>
      </w:r>
      <w:r w:rsidR="006A75F1" w:rsidRPr="006A75F1">
        <w:t xml:space="preserve">the tradition of </w:t>
      </w:r>
      <w:r w:rsidR="00DA606F">
        <w:t>British empiricist philosophy</w:t>
      </w:r>
      <w:r w:rsidR="00211A37">
        <w:t>;</w:t>
      </w:r>
      <w:r w:rsidR="00D31814">
        <w:t xml:space="preserve"> a tradition </w:t>
      </w:r>
      <w:r w:rsidR="006A75F1" w:rsidRPr="006A75F1">
        <w:t xml:space="preserve">that he would spend so much </w:t>
      </w:r>
      <w:r w:rsidR="00DA606F">
        <w:t>of his own literary career</w:t>
      </w:r>
      <w:r w:rsidR="006A75F1" w:rsidRPr="006A75F1">
        <w:t xml:space="preserve"> trying to </w:t>
      </w:r>
      <w:r w:rsidR="00DA606F">
        <w:t xml:space="preserve">outrun. </w:t>
      </w:r>
      <w:r w:rsidR="00273137">
        <w:t xml:space="preserve">The </w:t>
      </w:r>
      <w:r w:rsidR="00DA606F">
        <w:t>empiricist</w:t>
      </w:r>
      <w:r w:rsidR="00273137">
        <w:t>s</w:t>
      </w:r>
      <w:r w:rsidR="00DA606F">
        <w:t xml:space="preserve"> had </w:t>
      </w:r>
      <w:r w:rsidR="001651BD">
        <w:t xml:space="preserve">convinced Emerson </w:t>
      </w:r>
      <w:r w:rsidR="00DA606F">
        <w:t xml:space="preserve">that all knowledge was limited to </w:t>
      </w:r>
      <w:r w:rsidR="006A75F1" w:rsidRPr="006A75F1">
        <w:t>sensation</w:t>
      </w:r>
      <w:r w:rsidR="00DA606F">
        <w:t xml:space="preserve">: </w:t>
      </w:r>
      <w:r w:rsidR="006A75F1" w:rsidRPr="006A75F1">
        <w:t>‘Metaphysicians are mortified,’ he writes, ‘to find how entirely the whole materials of understanding are derived from sense.’ (</w:t>
      </w:r>
      <w:r w:rsidR="006A75F1" w:rsidRPr="006A75F1">
        <w:rPr>
          <w:i/>
        </w:rPr>
        <w:t>JMN2</w:t>
      </w:r>
      <w:r w:rsidR="006A75F1" w:rsidRPr="006A75F1">
        <w:t xml:space="preserve"> 224) </w:t>
      </w:r>
      <w:r w:rsidR="00211A37">
        <w:t xml:space="preserve">The conclusion </w:t>
      </w:r>
      <w:r w:rsidR="00DA606F">
        <w:t xml:space="preserve">Emerson </w:t>
      </w:r>
      <w:r w:rsidR="00211A37">
        <w:t xml:space="preserve">drew </w:t>
      </w:r>
      <w:r w:rsidR="002C57AD">
        <w:t>from</w:t>
      </w:r>
      <w:r w:rsidR="00DA606F">
        <w:t xml:space="preserve"> this epistemological </w:t>
      </w:r>
      <w:r w:rsidR="001651BD">
        <w:t>impasse</w:t>
      </w:r>
      <w:r w:rsidR="00DA606F">
        <w:t xml:space="preserve"> was </w:t>
      </w:r>
      <w:r w:rsidR="006A75F1" w:rsidRPr="006A75F1">
        <w:t>that the very progress of metaphysics ‘may be found to consist in nothing else than the progressive introduction of apposite metaphors.’ (224) His examples are Plato’s cave and Locke’s blank sheet</w:t>
      </w:r>
      <w:r w:rsidR="00273137">
        <w:t>, where objects of sense come to stand for qualities of the mind; moreover, he contends, these mental qualities would be inexpressible without some metaphorical resort</w:t>
      </w:r>
      <w:r w:rsidR="006A75F1" w:rsidRPr="006A75F1">
        <w:t xml:space="preserve">. Indeed, </w:t>
      </w:r>
      <w:r w:rsidR="002C57AD">
        <w:t>Emerson</w:t>
      </w:r>
      <w:r w:rsidR="006A75F1" w:rsidRPr="006A75F1">
        <w:t xml:space="preserve"> continues, metaphors are everywhere</w:t>
      </w:r>
      <w:r w:rsidR="002C57AD">
        <w:t>,</w:t>
      </w:r>
      <w:r w:rsidR="006A75F1" w:rsidRPr="006A75F1">
        <w:t xml:space="preserve"> and with </w:t>
      </w:r>
      <w:r w:rsidR="006A75F1" w:rsidRPr="002C57AD">
        <w:rPr>
          <w:i/>
        </w:rPr>
        <w:t>thinking</w:t>
      </w:r>
      <w:r w:rsidR="006A75F1" w:rsidRPr="006A75F1">
        <w:t xml:space="preserve"> they are primary: ‘Almost </w:t>
      </w:r>
      <w:proofErr w:type="spellStart"/>
      <w:r w:rsidR="006A75F1" w:rsidRPr="006A75F1">
        <w:t>every thing</w:t>
      </w:r>
      <w:proofErr w:type="spellEnd"/>
      <w:r w:rsidR="006A75F1" w:rsidRPr="006A75F1">
        <w:t xml:space="preserve"> in language that is bound up in your memory is of this significant sort. Sleep, the cessation of toil, the loss of volition, &amp;c, what is that? </w:t>
      </w:r>
      <w:proofErr w:type="gramStart"/>
      <w:r w:rsidR="006A75F1" w:rsidRPr="006A75F1">
        <w:t>but</w:t>
      </w:r>
      <w:proofErr w:type="gramEnd"/>
      <w:r w:rsidR="006A75F1" w:rsidRPr="006A75F1">
        <w:t xml:space="preserve"> ‘sleep that knits up the ravelled </w:t>
      </w:r>
      <w:proofErr w:type="spellStart"/>
      <w:r w:rsidR="006A75F1" w:rsidRPr="006A75F1">
        <w:t>sleave</w:t>
      </w:r>
      <w:proofErr w:type="spellEnd"/>
      <w:r w:rsidR="006A75F1" w:rsidRPr="006A75F1">
        <w:t xml:space="preserve"> of care’, is felt.’ (225) </w:t>
      </w:r>
      <w:proofErr w:type="gramStart"/>
      <w:r w:rsidR="006A75F1" w:rsidRPr="006A75F1">
        <w:t>The</w:t>
      </w:r>
      <w:proofErr w:type="gramEnd"/>
      <w:r w:rsidR="006A75F1" w:rsidRPr="006A75F1">
        <w:t xml:space="preserve"> quotation</w:t>
      </w:r>
      <w:r w:rsidR="006A75F1">
        <w:t xml:space="preserve"> from </w:t>
      </w:r>
      <w:r w:rsidR="006A75F1">
        <w:rPr>
          <w:i/>
        </w:rPr>
        <w:t>Macbeth</w:t>
      </w:r>
      <w:r w:rsidR="006A75F1" w:rsidRPr="006A75F1">
        <w:t xml:space="preserve"> is telling in that the connection between literary language and the potential for original thinking</w:t>
      </w:r>
      <w:r w:rsidR="006A75F1">
        <w:t xml:space="preserve"> – and </w:t>
      </w:r>
      <w:r w:rsidR="006A75F1" w:rsidRPr="006A75F1">
        <w:rPr>
          <w:i/>
        </w:rPr>
        <w:t>feeling</w:t>
      </w:r>
      <w:r w:rsidR="006A75F1">
        <w:t xml:space="preserve"> –</w:t>
      </w:r>
      <w:r w:rsidR="006A75F1" w:rsidRPr="006A75F1">
        <w:t xml:space="preserve"> will become so important. But here it is just one of a list of metaphors, such as the ‘lamp’, the ‘hill’, the ‘race’, which </w:t>
      </w:r>
      <w:r w:rsidR="006A75F1" w:rsidRPr="006A75F1">
        <w:lastRenderedPageBreak/>
        <w:t xml:space="preserve">all figure life; their various connotations </w:t>
      </w:r>
      <w:r w:rsidR="006A75F1">
        <w:t>limiting</w:t>
      </w:r>
      <w:r w:rsidR="006A75F1" w:rsidRPr="006A75F1">
        <w:t xml:space="preserve"> what we can know of </w:t>
      </w:r>
      <w:r w:rsidR="000A0490">
        <w:t>life’s</w:t>
      </w:r>
      <w:r w:rsidR="006A75F1" w:rsidRPr="006A75F1">
        <w:t xml:space="preserve"> reach</w:t>
      </w:r>
      <w:r w:rsidR="001651BD">
        <w:t xml:space="preserve"> and even its richness</w:t>
      </w:r>
      <w:r w:rsidR="006A75F1" w:rsidRPr="006A75F1">
        <w:t xml:space="preserve">. Metaphors, then, </w:t>
      </w:r>
      <w:r w:rsidR="000A0490">
        <w:t>prevent</w:t>
      </w:r>
      <w:r w:rsidR="006A75F1" w:rsidRPr="006A75F1">
        <w:t xml:space="preserve"> the thinker from m</w:t>
      </w:r>
      <w:r w:rsidR="000A0490">
        <w:t>oving beyond the sensual realm.</w:t>
      </w:r>
    </w:p>
    <w:p w14:paraId="294AD620" w14:textId="77777777" w:rsidR="000E6F9A" w:rsidRDefault="000E6F9A" w:rsidP="006A75F1">
      <w:pPr>
        <w:spacing w:line="360" w:lineRule="auto"/>
        <w:ind w:firstLine="720"/>
      </w:pPr>
    </w:p>
    <w:p w14:paraId="40C3FB7F" w14:textId="6CF0D620" w:rsidR="000E6F9A" w:rsidRDefault="000E6F9A" w:rsidP="006A75F1">
      <w:pPr>
        <w:spacing w:line="360" w:lineRule="auto"/>
        <w:ind w:firstLine="720"/>
      </w:pPr>
      <w:r>
        <w:t>[PAUSE]</w:t>
      </w:r>
    </w:p>
    <w:p w14:paraId="6E53845B" w14:textId="77777777" w:rsidR="000E6F9A" w:rsidRDefault="000E6F9A" w:rsidP="000E6F9A">
      <w:pPr>
        <w:spacing w:line="360" w:lineRule="auto"/>
      </w:pPr>
    </w:p>
    <w:p w14:paraId="2F4E3E7F" w14:textId="15098548" w:rsidR="000E6F9A" w:rsidRDefault="006A75F1" w:rsidP="000E6F9A">
      <w:pPr>
        <w:spacing w:line="360" w:lineRule="auto"/>
      </w:pPr>
      <w:r w:rsidRPr="006A75F1">
        <w:t xml:space="preserve">Or, at least, that is what Emerson fears. It is, though, quite typical with Emerson that many of his best ideas begin as fears and, through a slow progress, metamorphose into </w:t>
      </w:r>
      <w:r w:rsidR="000A0490">
        <w:t>the enabling vector of the</w:t>
      </w:r>
      <w:r w:rsidRPr="006A75F1">
        <w:t xml:space="preserve"> very thing that they had earlier </w:t>
      </w:r>
      <w:r w:rsidR="00C97021">
        <w:t>threatened to arrest</w:t>
      </w:r>
      <w:r w:rsidRPr="006A75F1">
        <w:t xml:space="preserve">. </w:t>
      </w:r>
      <w:r w:rsidR="00C97021">
        <w:t>It was when Emerson began to think about artistic creation, and literature in particular, in the mid</w:t>
      </w:r>
      <w:r w:rsidR="00211A37">
        <w:t>-</w:t>
      </w:r>
      <w:r w:rsidR="00C97021">
        <w:t xml:space="preserve">1830s that he re-evaluated the role of </w:t>
      </w:r>
      <w:r w:rsidR="002B5F62">
        <w:t xml:space="preserve">the English language, of </w:t>
      </w:r>
      <w:r w:rsidR="00C97021">
        <w:t>metaphor</w:t>
      </w:r>
      <w:r w:rsidR="002B5F62">
        <w:t xml:space="preserve"> </w:t>
      </w:r>
      <w:r w:rsidR="00C97021">
        <w:t xml:space="preserve">and of the place of sensation in creative writing. </w:t>
      </w:r>
      <w:r w:rsidR="00770D57">
        <w:t xml:space="preserve">He first outlines the </w:t>
      </w:r>
      <w:r w:rsidR="002B5F62">
        <w:t>possibilities</w:t>
      </w:r>
      <w:r w:rsidR="00770D57">
        <w:t xml:space="preserve"> of metaphor – in ways that will become the backbone of </w:t>
      </w:r>
      <w:r w:rsidR="00211A37">
        <w:t xml:space="preserve">the 1836 </w:t>
      </w:r>
      <w:r w:rsidR="00770D57">
        <w:rPr>
          <w:i/>
        </w:rPr>
        <w:t>Nature</w:t>
      </w:r>
      <w:r w:rsidR="00770D57">
        <w:t xml:space="preserve">’s theory of language – in his ‘Introductory’ lecture to an upcoming </w:t>
      </w:r>
      <w:r w:rsidR="002B5F62">
        <w:t xml:space="preserve">series on </w:t>
      </w:r>
      <w:r w:rsidR="00770D57">
        <w:t xml:space="preserve">English Literature in November of 1835. </w:t>
      </w:r>
      <w:r w:rsidR="00211A37">
        <w:t>Here</w:t>
      </w:r>
      <w:r w:rsidR="00C20007">
        <w:t>, t</w:t>
      </w:r>
      <w:r w:rsidR="00A00377">
        <w:t>en years after his initial doubts</w:t>
      </w:r>
      <w:r w:rsidR="00C20007">
        <w:t>,</w:t>
      </w:r>
      <w:r w:rsidR="00770D57">
        <w:t xml:space="preserve"> th</w:t>
      </w:r>
      <w:r w:rsidR="00C20007">
        <w:t xml:space="preserve">e objects that sensation finds are no longer </w:t>
      </w:r>
      <w:r w:rsidR="00817360">
        <w:t>framed as limits to knowledge. In a radical change of perspective that leaves things just as they were but transforms how they are understood, metaphors</w:t>
      </w:r>
      <w:r w:rsidR="00C20007">
        <w:t xml:space="preserve"> have </w:t>
      </w:r>
      <w:r w:rsidR="00770D57">
        <w:t xml:space="preserve">become the very means </w:t>
      </w:r>
      <w:r w:rsidR="00C20007">
        <w:t>of</w:t>
      </w:r>
      <w:r w:rsidR="00770D57">
        <w:t xml:space="preserve"> </w:t>
      </w:r>
      <w:r w:rsidR="00B842D1">
        <w:t>knowledge’s</w:t>
      </w:r>
      <w:r w:rsidR="00770D57">
        <w:t xml:space="preserve"> </w:t>
      </w:r>
      <w:r w:rsidR="00C20007">
        <w:t xml:space="preserve">creative </w:t>
      </w:r>
      <w:r w:rsidR="00770D57">
        <w:t>expression</w:t>
      </w:r>
      <w:r w:rsidR="00A00377">
        <w:t xml:space="preserve"> by ‘man’</w:t>
      </w:r>
      <w:r w:rsidR="00211A37">
        <w:t xml:space="preserve">. As he writes: </w:t>
      </w:r>
      <w:r w:rsidR="00770D57">
        <w:t>‘</w:t>
      </w:r>
      <w:r w:rsidR="00770D57" w:rsidRPr="00770D57">
        <w:t>objects without him are more than commodities.</w:t>
      </w:r>
      <w:r w:rsidR="00211A37">
        <w:t xml:space="preserve"> </w:t>
      </w:r>
      <w:r w:rsidR="00770D57" w:rsidRPr="00770D57">
        <w:t>Whilst they minister to the senses sensual gratificati</w:t>
      </w:r>
      <w:r w:rsidR="00C20007">
        <w:t>on, they minister to the mind a</w:t>
      </w:r>
      <w:r w:rsidR="00770D57" w:rsidRPr="00770D57">
        <w:t xml:space="preserve"> vehicles and symbols of thought.</w:t>
      </w:r>
      <w:r w:rsidR="00211A37">
        <w:t xml:space="preserve"> </w:t>
      </w:r>
      <w:r w:rsidR="00770D57" w:rsidRPr="00770D57">
        <w:t>All language is the naming of invisible and spiritual things from visible things.</w:t>
      </w:r>
      <w:r w:rsidR="00211A37">
        <w:t xml:space="preserve"> </w:t>
      </w:r>
      <w:r w:rsidR="00770D57" w:rsidRPr="00770D57">
        <w:t>The use of the outer creation is to give us language for the beings and changes of inward creation.</w:t>
      </w:r>
      <w:r w:rsidR="00770D57">
        <w:t xml:space="preserve">’ (EL1 220) </w:t>
      </w:r>
      <w:r w:rsidR="00A00377">
        <w:t>S</w:t>
      </w:r>
      <w:r w:rsidR="00770D57">
        <w:t>ensations, then, give us objects; but more than that they give us our only access to inner life</w:t>
      </w:r>
      <w:r w:rsidR="00F67371">
        <w:t xml:space="preserve"> as ‘</w:t>
      </w:r>
      <w:r w:rsidR="00211A37">
        <w:t xml:space="preserve">inward </w:t>
      </w:r>
      <w:r w:rsidR="00F67371">
        <w:t>creation’</w:t>
      </w:r>
      <w:r w:rsidR="00817360">
        <w:t xml:space="preserve"> not limitation</w:t>
      </w:r>
      <w:r w:rsidR="00211A37">
        <w:t>. They have become</w:t>
      </w:r>
      <w:r w:rsidR="00770D57">
        <w:t xml:space="preserve"> the ‘vehicles and symbols of thought.’ </w:t>
      </w:r>
    </w:p>
    <w:p w14:paraId="2492080A" w14:textId="67C04AAD" w:rsidR="00770D57" w:rsidRDefault="00770D57" w:rsidP="00770D57">
      <w:pPr>
        <w:spacing w:line="360" w:lineRule="auto"/>
        <w:ind w:firstLine="720"/>
      </w:pPr>
      <w:r>
        <w:t>That Emerson is referring here to metaphor is clarified in the next few lines:</w:t>
      </w:r>
    </w:p>
    <w:p w14:paraId="114B1B30" w14:textId="77777777" w:rsidR="00770D57" w:rsidRDefault="00770D57" w:rsidP="00770D57">
      <w:pPr>
        <w:spacing w:line="360" w:lineRule="auto"/>
        <w:ind w:left="709" w:right="521" w:firstLine="11"/>
      </w:pPr>
    </w:p>
    <w:p w14:paraId="7BF5E7A2" w14:textId="5D59B276" w:rsidR="00770D57" w:rsidRPr="006A75F1" w:rsidRDefault="00770D57" w:rsidP="00533641">
      <w:pPr>
        <w:spacing w:line="360" w:lineRule="auto"/>
        <w:ind w:left="709" w:right="521"/>
      </w:pPr>
      <w:r w:rsidRPr="00770D57">
        <w:t xml:space="preserve">Every word which is used to express a moral or intellectual fact, if traced to its root, is found to be borrowed from some corporeal or animal fact. </w:t>
      </w:r>
      <w:r w:rsidRPr="003A05ED">
        <w:rPr>
          <w:i/>
        </w:rPr>
        <w:t>Right</w:t>
      </w:r>
      <w:r w:rsidRPr="00770D57">
        <w:t xml:space="preserve"> originally means </w:t>
      </w:r>
      <w:r w:rsidRPr="003A05ED">
        <w:rPr>
          <w:i/>
        </w:rPr>
        <w:t>straight</w:t>
      </w:r>
      <w:r w:rsidRPr="00770D57">
        <w:t xml:space="preserve">; </w:t>
      </w:r>
      <w:r w:rsidRPr="003A05ED">
        <w:rPr>
          <w:i/>
        </w:rPr>
        <w:t>wrong</w:t>
      </w:r>
      <w:r w:rsidRPr="00770D57">
        <w:t xml:space="preserve"> means </w:t>
      </w:r>
      <w:r w:rsidRPr="003A05ED">
        <w:rPr>
          <w:i/>
        </w:rPr>
        <w:t>twisted</w:t>
      </w:r>
      <w:r w:rsidR="00211A37">
        <w:t xml:space="preserve">. </w:t>
      </w:r>
      <w:r w:rsidRPr="003A05ED">
        <w:rPr>
          <w:i/>
        </w:rPr>
        <w:t>Spirit</w:t>
      </w:r>
      <w:r w:rsidRPr="00770D57">
        <w:t xml:space="preserve"> primarily means </w:t>
      </w:r>
      <w:r w:rsidRPr="003A05ED">
        <w:rPr>
          <w:i/>
        </w:rPr>
        <w:t>wind</w:t>
      </w:r>
      <w:r w:rsidR="00211A37">
        <w:t xml:space="preserve">. </w:t>
      </w:r>
      <w:r w:rsidRPr="003A05ED">
        <w:rPr>
          <w:i/>
        </w:rPr>
        <w:t>Transgression</w:t>
      </w:r>
      <w:r w:rsidRPr="00770D57">
        <w:t xml:space="preserve"> means </w:t>
      </w:r>
      <w:r w:rsidRPr="003A05ED">
        <w:rPr>
          <w:i/>
        </w:rPr>
        <w:t>the crossing a line</w:t>
      </w:r>
      <w:r w:rsidRPr="00770D57">
        <w:t xml:space="preserve">. </w:t>
      </w:r>
      <w:proofErr w:type="gramStart"/>
      <w:r w:rsidRPr="003A05ED">
        <w:rPr>
          <w:i/>
        </w:rPr>
        <w:t>Supercilious</w:t>
      </w:r>
      <w:r w:rsidRPr="00770D57">
        <w:t xml:space="preserve">, the </w:t>
      </w:r>
      <w:r w:rsidRPr="003A05ED">
        <w:rPr>
          <w:i/>
        </w:rPr>
        <w:t>raising of the eyebrow</w:t>
      </w:r>
      <w:r w:rsidRPr="00770D57">
        <w:t>.</w:t>
      </w:r>
      <w:proofErr w:type="gramEnd"/>
      <w:r w:rsidRPr="00770D57">
        <w:t xml:space="preserve"> Light and heat in all languages are used as metaphors of wisdom and love.</w:t>
      </w:r>
      <w:r w:rsidR="00211A37">
        <w:t xml:space="preserve"> </w:t>
      </w:r>
      <w:r w:rsidRPr="00770D57">
        <w:t xml:space="preserve">We say heart to express emotion; the head to denote thought: and ‘thought’ and ‘emotion’ are in their turn mere words borrowed from </w:t>
      </w:r>
      <w:proofErr w:type="gramStart"/>
      <w:r w:rsidRPr="00770D57">
        <w:t>sense, that</w:t>
      </w:r>
      <w:proofErr w:type="gramEnd"/>
      <w:r w:rsidRPr="00770D57">
        <w:t xml:space="preserve"> have become appropriated to spiritual nature.</w:t>
      </w:r>
      <w:r w:rsidR="00211A37">
        <w:t xml:space="preserve"> </w:t>
      </w:r>
      <w:r>
        <w:t>(EL1, 220)</w:t>
      </w:r>
    </w:p>
    <w:p w14:paraId="3F415202" w14:textId="77777777" w:rsidR="006A75F1" w:rsidRDefault="006A75F1" w:rsidP="00770D57">
      <w:pPr>
        <w:spacing w:line="360" w:lineRule="auto"/>
      </w:pPr>
    </w:p>
    <w:p w14:paraId="7DF920C7" w14:textId="5858C68E" w:rsidR="00770D57" w:rsidRDefault="005812DF" w:rsidP="00770D57">
      <w:pPr>
        <w:spacing w:line="360" w:lineRule="auto"/>
      </w:pPr>
      <w:r>
        <w:t xml:space="preserve">To develop this, and to anticipate a line that is to come </w:t>
      </w:r>
      <w:r w:rsidR="00B411B6">
        <w:t xml:space="preserve">back </w:t>
      </w:r>
      <w:r>
        <w:t xml:space="preserve">later on in this talk, it is useful to </w:t>
      </w:r>
      <w:r w:rsidR="00B57B40">
        <w:t>employ</w:t>
      </w:r>
      <w:r>
        <w:t xml:space="preserve"> I. A. Richards’</w:t>
      </w:r>
      <w:r w:rsidR="004E585A">
        <w:t>s</w:t>
      </w:r>
      <w:r>
        <w:t xml:space="preserve"> model of metaphor. </w:t>
      </w:r>
      <w:r w:rsidR="000E6F9A">
        <w:t>[</w:t>
      </w:r>
      <w:proofErr w:type="gramStart"/>
      <w:r w:rsidR="000E6F9A">
        <w:t>slide</w:t>
      </w:r>
      <w:proofErr w:type="gramEnd"/>
      <w:r w:rsidR="000E6F9A">
        <w:t xml:space="preserve">] </w:t>
      </w:r>
      <w:r>
        <w:t xml:space="preserve">Richards makes the distinction between the </w:t>
      </w:r>
      <w:r w:rsidRPr="00B57B40">
        <w:rPr>
          <w:i/>
        </w:rPr>
        <w:t>tenor</w:t>
      </w:r>
      <w:r>
        <w:t xml:space="preserve">, </w:t>
      </w:r>
      <w:r w:rsidR="00F67371">
        <w:t xml:space="preserve">the </w:t>
      </w:r>
      <w:r w:rsidRPr="00B57B40">
        <w:rPr>
          <w:i/>
        </w:rPr>
        <w:t>vehicle</w:t>
      </w:r>
      <w:r>
        <w:t xml:space="preserve"> and </w:t>
      </w:r>
      <w:r w:rsidR="00F67371">
        <w:t xml:space="preserve">the </w:t>
      </w:r>
      <w:r w:rsidRPr="00B57B40">
        <w:rPr>
          <w:i/>
        </w:rPr>
        <w:t>ground</w:t>
      </w:r>
      <w:r>
        <w:t xml:space="preserve"> of a metaphor. The tenor is the thing referred to,</w:t>
      </w:r>
      <w:r w:rsidR="00F67371">
        <w:t xml:space="preserve"> that is</w:t>
      </w:r>
      <w:r w:rsidR="00B57B40">
        <w:t>, here,</w:t>
      </w:r>
      <w:r w:rsidR="00F67371">
        <w:t xml:space="preserve"> the </w:t>
      </w:r>
      <w:r w:rsidR="000E6F9A">
        <w:t xml:space="preserve">[slide] </w:t>
      </w:r>
      <w:r w:rsidR="00F67371">
        <w:lastRenderedPageBreak/>
        <w:t xml:space="preserve">‘moral or intellectual fact’; </w:t>
      </w:r>
      <w:r>
        <w:t xml:space="preserve">the vehicle the term used, </w:t>
      </w:r>
      <w:r w:rsidR="00F67371">
        <w:t xml:space="preserve">that is, the </w:t>
      </w:r>
      <w:r w:rsidR="000E6F9A">
        <w:t>[slide</w:t>
      </w:r>
      <w:proofErr w:type="gramStart"/>
      <w:r w:rsidR="000E6F9A">
        <w:t>]</w:t>
      </w:r>
      <w:r w:rsidR="00F67371">
        <w:t>‘corporeal</w:t>
      </w:r>
      <w:proofErr w:type="gramEnd"/>
      <w:r w:rsidR="00F67371">
        <w:t xml:space="preserve"> or animal fact’, </w:t>
      </w:r>
      <w:r>
        <w:t xml:space="preserve">and the ground </w:t>
      </w:r>
      <w:r w:rsidR="000E6F9A">
        <w:t xml:space="preserve">[slide] </w:t>
      </w:r>
      <w:r>
        <w:t xml:space="preserve">the thing they have in common. So, in </w:t>
      </w:r>
      <w:r w:rsidR="00A00377">
        <w:t>Emerson’s</w:t>
      </w:r>
      <w:r>
        <w:t xml:space="preserve"> first instance, </w:t>
      </w:r>
      <w:r w:rsidR="000E6F9A">
        <w:t xml:space="preserve">[slide] </w:t>
      </w:r>
      <w:r w:rsidR="00482D6B">
        <w:t xml:space="preserve">rightness, as a certain kind of behaviour is the tenor; </w:t>
      </w:r>
      <w:r>
        <w:t xml:space="preserve">the word </w:t>
      </w:r>
      <w:r w:rsidR="000E6F9A">
        <w:t>[slide</w:t>
      </w:r>
      <w:proofErr w:type="gramStart"/>
      <w:r w:rsidR="000E6F9A">
        <w:t>]</w:t>
      </w:r>
      <w:r>
        <w:t>‘right</w:t>
      </w:r>
      <w:r w:rsidR="00482D6B">
        <w:t>’s’</w:t>
      </w:r>
      <w:proofErr w:type="gramEnd"/>
      <w:r w:rsidR="00482D6B">
        <w:t xml:space="preserve"> original meaning (i.e., straight)</w:t>
      </w:r>
      <w:r w:rsidR="004E585A">
        <w:t xml:space="preserve"> is</w:t>
      </w:r>
      <w:r>
        <w:t xml:space="preserve"> the vehicle, and the ground is</w:t>
      </w:r>
      <w:r w:rsidR="00482D6B">
        <w:t xml:space="preserve">… </w:t>
      </w:r>
      <w:r w:rsidR="000E6F9A">
        <w:t>[</w:t>
      </w:r>
      <w:proofErr w:type="gramStart"/>
      <w:r w:rsidR="000E6F9A">
        <w:t>slide</w:t>
      </w:r>
      <w:proofErr w:type="gramEnd"/>
      <w:r w:rsidR="000E6F9A">
        <w:t xml:space="preserve">] </w:t>
      </w:r>
      <w:r w:rsidR="00482D6B">
        <w:t>Well, what the groun</w:t>
      </w:r>
      <w:r w:rsidR="000E6F9A">
        <w:t>d is in an interesting question…</w:t>
      </w:r>
      <w:r w:rsidR="00482D6B">
        <w:t xml:space="preserve"> directness, </w:t>
      </w:r>
      <w:proofErr w:type="spellStart"/>
      <w:r w:rsidR="00482D6B">
        <w:t>squareness</w:t>
      </w:r>
      <w:proofErr w:type="spellEnd"/>
      <w:r w:rsidR="00482D6B">
        <w:t>, rectitude? Seems just to open up a plethora of other metaphors</w:t>
      </w:r>
      <w:r w:rsidR="000E6F9A">
        <w:t xml:space="preserve"> – just how </w:t>
      </w:r>
      <w:proofErr w:type="gramStart"/>
      <w:r w:rsidR="000E6F9A">
        <w:t>do you</w:t>
      </w:r>
      <w:proofErr w:type="gramEnd"/>
      <w:r w:rsidR="000E6F9A">
        <w:t xml:space="preserve"> talk about this kind of thing without recourse to metaphor</w:t>
      </w:r>
      <w:r>
        <w:t>. In the second in</w:t>
      </w:r>
      <w:r w:rsidR="00F67371">
        <w:t xml:space="preserve">stance, wrong is the vehicle, </w:t>
      </w:r>
      <w:r w:rsidR="00482D6B">
        <w:t xml:space="preserve">wrong’s original meaning (twisted) is the tenor, and </w:t>
      </w:r>
      <w:r>
        <w:t xml:space="preserve">the ground is </w:t>
      </w:r>
      <w:r w:rsidR="00482D6B">
        <w:t xml:space="preserve">indirectness, </w:t>
      </w:r>
      <w:proofErr w:type="spellStart"/>
      <w:r w:rsidR="00482D6B">
        <w:t>warpedness</w:t>
      </w:r>
      <w:proofErr w:type="spellEnd"/>
      <w:r w:rsidR="00482D6B">
        <w:t>, perverse – namely a whole bunch of other metaphors.</w:t>
      </w:r>
      <w:r>
        <w:t xml:space="preserve"> Now Emerson’s argument here – and I don’t imagine it would bear much weight with linguists – is that the </w:t>
      </w:r>
      <w:r w:rsidR="004E585A">
        <w:t xml:space="preserve">very </w:t>
      </w:r>
      <w:r>
        <w:t>ideas of right and wrong are only able to be expressed because ways of thinking and objects</w:t>
      </w:r>
      <w:r w:rsidR="004E585A">
        <w:t xml:space="preserve"> of sense</w:t>
      </w:r>
      <w:r>
        <w:t xml:space="preserve"> share</w:t>
      </w:r>
      <w:r w:rsidRPr="005812DF">
        <w:t xml:space="preserve"> </w:t>
      </w:r>
      <w:r>
        <w:t>certain characteristics</w:t>
      </w:r>
      <w:r w:rsidR="00F67371">
        <w:t xml:space="preserve"> </w:t>
      </w:r>
      <w:r w:rsidR="00B411B6">
        <w:t>– can be straight or twisted. T</w:t>
      </w:r>
      <w:r w:rsidR="004E585A">
        <w:t>his ‘</w:t>
      </w:r>
      <w:proofErr w:type="spellStart"/>
      <w:r w:rsidR="004E585A">
        <w:t>sharedness</w:t>
      </w:r>
      <w:proofErr w:type="spellEnd"/>
      <w:r w:rsidR="004E585A">
        <w:t>’ is</w:t>
      </w:r>
      <w:r>
        <w:t xml:space="preserve"> what Richards refers to as the ground.</w:t>
      </w:r>
      <w:r w:rsidR="004E585A">
        <w:t xml:space="preserve"> </w:t>
      </w:r>
      <w:r w:rsidR="00A00377">
        <w:t xml:space="preserve">This is not to </w:t>
      </w:r>
      <w:r w:rsidR="00F67371">
        <w:t xml:space="preserve">make a stronger </w:t>
      </w:r>
      <w:r w:rsidR="00A00377">
        <w:t>claim that language pre-exists thought, but only to say that</w:t>
      </w:r>
      <w:r w:rsidR="00F67371">
        <w:t>, for Emerson,</w:t>
      </w:r>
      <w:r w:rsidR="00A00377">
        <w:t xml:space="preserve"> thought can only be expressed metaphorically</w:t>
      </w:r>
      <w:r w:rsidR="00B411B6">
        <w:t xml:space="preserve"> – at least, in the first instance</w:t>
      </w:r>
      <w:r w:rsidR="00A00377">
        <w:t xml:space="preserve">. </w:t>
      </w:r>
      <w:r w:rsidR="00F67371">
        <w:t>Objects in the world</w:t>
      </w:r>
      <w:r w:rsidR="004E585A">
        <w:t xml:space="preserve"> are the ‘vehicles’ of thought, and the tenor, which is thinking itself, can come to language on the sole condition that a vehicle with the right ground can be found.</w:t>
      </w:r>
    </w:p>
    <w:p w14:paraId="7E713705" w14:textId="4F31DFCF" w:rsidR="000E6F9A" w:rsidRDefault="000E6F9A" w:rsidP="00770D57">
      <w:pPr>
        <w:spacing w:line="360" w:lineRule="auto"/>
      </w:pPr>
      <w:r>
        <w:t>[PAUSE]</w:t>
      </w:r>
    </w:p>
    <w:p w14:paraId="0249E584" w14:textId="77777777" w:rsidR="000E6F9A" w:rsidRDefault="000E6F9A" w:rsidP="00770D57">
      <w:pPr>
        <w:spacing w:line="360" w:lineRule="auto"/>
      </w:pPr>
    </w:p>
    <w:p w14:paraId="4DA68001" w14:textId="67F6AB01" w:rsidR="00A80124" w:rsidRDefault="004E585A" w:rsidP="00770D57">
      <w:pPr>
        <w:spacing w:line="360" w:lineRule="auto"/>
      </w:pPr>
      <w:r>
        <w:t xml:space="preserve">If we go back to the metaphor of the ruminant American writers in the shade of the tree, then what has happened, according to Emerson, is that the cud upon which they chew is </w:t>
      </w:r>
      <w:r w:rsidR="00A00377">
        <w:t xml:space="preserve">formed of </w:t>
      </w:r>
      <w:r>
        <w:t>the dead metaphors bequeathed by the vitality of earlier</w:t>
      </w:r>
      <w:r w:rsidR="00A00377">
        <w:t xml:space="preserve"> transatlantic</w:t>
      </w:r>
      <w:r>
        <w:t xml:space="preserve"> generations, for ‘[</w:t>
      </w:r>
      <w:proofErr w:type="spellStart"/>
      <w:r>
        <w:t>i</w:t>
      </w:r>
      <w:proofErr w:type="spellEnd"/>
      <w:r>
        <w:t>]</w:t>
      </w:r>
      <w:r w:rsidRPr="004E585A">
        <w:t>n the writers in the morning of each nation such as Homer, Froissart, and Chaucer every word is a picture.</w:t>
      </w:r>
      <w:r>
        <w:t xml:space="preserve">’ (EL1 222) America, </w:t>
      </w:r>
      <w:r w:rsidR="00B57B40">
        <w:t xml:space="preserve">even </w:t>
      </w:r>
      <w:r>
        <w:t xml:space="preserve">in </w:t>
      </w:r>
      <w:r w:rsidR="00E12F01">
        <w:t xml:space="preserve">the very fullness of </w:t>
      </w:r>
      <w:r>
        <w:t xml:space="preserve">its own morning, has proven quite unable </w:t>
      </w:r>
      <w:r w:rsidR="00A80124">
        <w:t xml:space="preserve">to express itself in this creative way, and a national literature has failed to come into being. </w:t>
      </w:r>
      <w:r w:rsidR="00A00377">
        <w:t>The aim of Emerson’s lectures, as they move through the great poets of the English renaissance from Chaucer to Milton, is to attempt to understand how this was achieved in England. First he outlines what he calls ‘the power of the poet’</w:t>
      </w:r>
      <w:r w:rsidR="00BB08BF">
        <w:t xml:space="preserve"> in what should be now familiar terms</w:t>
      </w:r>
      <w:r w:rsidR="00A00377">
        <w:t>:</w:t>
      </w:r>
    </w:p>
    <w:p w14:paraId="4391BF56" w14:textId="77777777" w:rsidR="00A80124" w:rsidRDefault="00A80124" w:rsidP="00770D57">
      <w:pPr>
        <w:spacing w:line="360" w:lineRule="auto"/>
      </w:pPr>
    </w:p>
    <w:p w14:paraId="73A46E46" w14:textId="18036BD0" w:rsidR="004E585A" w:rsidRDefault="00A80124" w:rsidP="00A80124">
      <w:pPr>
        <w:spacing w:line="360" w:lineRule="auto"/>
        <w:ind w:left="709" w:right="521"/>
      </w:pPr>
      <w:r w:rsidRPr="00A80124">
        <w:t>The power of the Poet depends on the fact that the material world is a symbol or expression of the human mind and part for part.</w:t>
      </w:r>
      <w:r w:rsidR="00211A37">
        <w:t xml:space="preserve"> </w:t>
      </w:r>
      <w:r w:rsidRPr="00A80124">
        <w:t>Every natural fact is a symbol of some spiritual fact.</w:t>
      </w:r>
      <w:r w:rsidR="00211A37">
        <w:t xml:space="preserve"> </w:t>
      </w:r>
      <w:r w:rsidRPr="00A80124">
        <w:t>Light and darkness are our familiar expression for knowledge and ignorance and heat for love.</w:t>
      </w:r>
      <w:r w:rsidR="00211A37">
        <w:t xml:space="preserve"> </w:t>
      </w:r>
      <w:r w:rsidRPr="00A80124">
        <w:t>Who looks upon a river in a meditative hour and is not reminded of the flux of all things?</w:t>
      </w:r>
      <w:r w:rsidR="00211A37">
        <w:t xml:space="preserve"> </w:t>
      </w:r>
      <w:r w:rsidRPr="00A80124">
        <w:t>Throw a stone into the stream and the circles that propagate themselves are the be</w:t>
      </w:r>
      <w:r>
        <w:t>autiful type of all influence. (EL1 289)</w:t>
      </w:r>
    </w:p>
    <w:p w14:paraId="22324020" w14:textId="77777777" w:rsidR="00A80124" w:rsidRDefault="00A80124" w:rsidP="00770D57">
      <w:pPr>
        <w:spacing w:line="360" w:lineRule="auto"/>
      </w:pPr>
    </w:p>
    <w:p w14:paraId="5BEAC047" w14:textId="4FCD9289" w:rsidR="00EF3BB6" w:rsidRDefault="002D7879" w:rsidP="00770D57">
      <w:pPr>
        <w:spacing w:line="360" w:lineRule="auto"/>
      </w:pPr>
      <w:r>
        <w:lastRenderedPageBreak/>
        <w:t xml:space="preserve">Again, the </w:t>
      </w:r>
      <w:r w:rsidR="00EF3BB6">
        <w:t xml:space="preserve">otherwise unavailable </w:t>
      </w:r>
      <w:r>
        <w:t xml:space="preserve">tenors of inner life, its </w:t>
      </w:r>
      <w:r w:rsidRPr="00EF3BB6">
        <w:rPr>
          <w:i/>
        </w:rPr>
        <w:t>feelings</w:t>
      </w:r>
      <w:r>
        <w:t xml:space="preserve">, which are seeking expression, come to language only through </w:t>
      </w:r>
      <w:r w:rsidR="00EF3BB6">
        <w:t xml:space="preserve">the various </w:t>
      </w:r>
      <w:r>
        <w:t>grounds of objects of sensation: light</w:t>
      </w:r>
      <w:r w:rsidR="004557CC">
        <w:t xml:space="preserve"> (which grounded wisdom earlier and know grounds knowledge)</w:t>
      </w:r>
      <w:r>
        <w:t>, dark, heat, a river, a spreading circle.</w:t>
      </w:r>
      <w:r w:rsidR="00E12F01">
        <w:t xml:space="preserve"> The poet’s job (as the pre-eminent creative writer), according to Emerson, is little more than this conversion of spirit into matter: ‘</w:t>
      </w:r>
      <w:r w:rsidR="00E12F01" w:rsidRPr="00E12F01">
        <w:t xml:space="preserve">He converts the solid globe, the land, the sea, the air, the sun, </w:t>
      </w:r>
      <w:r w:rsidR="00F43693">
        <w:t>into</w:t>
      </w:r>
      <w:r w:rsidR="00E12F01" w:rsidRPr="00E12F01">
        <w:t xml:space="preserve"> symbols of thought.</w:t>
      </w:r>
      <w:r w:rsidR="00211A37">
        <w:t xml:space="preserve"> </w:t>
      </w:r>
      <w:r w:rsidR="00E12F01" w:rsidRPr="00E12F01">
        <w:t>He makes the outward creation subordinate and merely a convenient alphabet to express thoughts and emotions.</w:t>
      </w:r>
      <w:r w:rsidR="00E12F01">
        <w:t xml:space="preserve">’ (EL1 291) Thereby the poet gives us the lexicon for </w:t>
      </w:r>
      <w:r w:rsidR="00EF3BB6">
        <w:t>the human mind built up out of the resources of nature</w:t>
      </w:r>
      <w:r w:rsidR="000E6F9A">
        <w:t xml:space="preserve"> and thus to define (and, ultimately, redefine) what it is to be human</w:t>
      </w:r>
      <w:r w:rsidR="00EF3BB6">
        <w:t>.</w:t>
      </w:r>
    </w:p>
    <w:p w14:paraId="6AB03119" w14:textId="315B0844" w:rsidR="00557A45" w:rsidRDefault="00EF3BB6" w:rsidP="00EC763F">
      <w:pPr>
        <w:spacing w:line="360" w:lineRule="auto"/>
      </w:pPr>
      <w:r>
        <w:tab/>
        <w:t>Nevertheless, this resource, though available to all, is not availed of; and is certainly not availed of in America. Rather</w:t>
      </w:r>
      <w:r w:rsidR="009523D6">
        <w:t>:</w:t>
      </w:r>
      <w:r w:rsidR="00575864">
        <w:t xml:space="preserve"> </w:t>
      </w:r>
      <w:r>
        <w:t>it is</w:t>
      </w:r>
      <w:r w:rsidR="00A2620A">
        <w:t xml:space="preserve"> ‘the habit of men […] to rest in the objects immediately around them, to go along with the tide, and take their impulse from e</w:t>
      </w:r>
      <w:r>
        <w:t>xternal things’ (</w:t>
      </w:r>
      <w:r w:rsidR="00A2027F">
        <w:t xml:space="preserve">EL1 </w:t>
      </w:r>
      <w:r>
        <w:t xml:space="preserve">226). </w:t>
      </w:r>
      <w:r w:rsidR="00557A45">
        <w:t xml:space="preserve">This may </w:t>
      </w:r>
      <w:r w:rsidR="00F43693">
        <w:t xml:space="preserve">at first glance </w:t>
      </w:r>
      <w:r w:rsidR="00557A45">
        <w:t>appear inconsistent (which would hardly be un-Emersonian)</w:t>
      </w:r>
      <w:r>
        <w:t>,</w:t>
      </w:r>
      <w:r w:rsidR="00557A45">
        <w:t xml:space="preserve"> </w:t>
      </w:r>
      <w:r w:rsidR="00F43693">
        <w:t>because</w:t>
      </w:r>
      <w:r>
        <w:t xml:space="preserve"> taking </w:t>
      </w:r>
      <w:r w:rsidR="00A2027F">
        <w:t>an</w:t>
      </w:r>
      <w:r>
        <w:t xml:space="preserve"> impulse from external things is precisely what</w:t>
      </w:r>
      <w:r w:rsidR="00A2027F">
        <w:t xml:space="preserve"> the poet is supposed to do; but the idea is that the external world, nature, should be </w:t>
      </w:r>
      <w:r w:rsidR="00A2027F" w:rsidRPr="00557A45">
        <w:rPr>
          <w:i/>
        </w:rPr>
        <w:t>subordinate</w:t>
      </w:r>
      <w:r w:rsidR="00A2027F">
        <w:t xml:space="preserve"> to the poet; not that the poet</w:t>
      </w:r>
      <w:r w:rsidR="00557A45">
        <w:t xml:space="preserve"> </w:t>
      </w:r>
      <w:r w:rsidR="00B57B40">
        <w:t xml:space="preserve">should </w:t>
      </w:r>
      <w:r w:rsidR="00557A45">
        <w:t>be</w:t>
      </w:r>
      <w:r w:rsidR="00A2027F">
        <w:t xml:space="preserve"> subordinate to it</w:t>
      </w:r>
      <w:r w:rsidR="00557A45">
        <w:t>.</w:t>
      </w:r>
      <w:r w:rsidR="00A2027F">
        <w:t xml:space="preserve"> Shakespeare is, for Emerson, exemplary here: ‘</w:t>
      </w:r>
      <w:r w:rsidR="00A2027F" w:rsidRPr="00A2027F">
        <w:t>Shakespeare possesses the power of subordinating nature for the purposes of expression beyond all poets.</w:t>
      </w:r>
      <w:r w:rsidR="00211A37">
        <w:t xml:space="preserve"> </w:t>
      </w:r>
      <w:r w:rsidR="00A2027F" w:rsidRPr="00A2027F">
        <w:t xml:space="preserve">His imperial muse tosses the creation like a bauble from hand to hand to embody any capricious shade of thought </w:t>
      </w:r>
      <w:r w:rsidR="00A2027F">
        <w:t>that is uppermost in his mind.’ (EL1 293)</w:t>
      </w:r>
      <w:r w:rsidR="00E52ACC">
        <w:t xml:space="preserve"> Shakespeare</w:t>
      </w:r>
      <w:r w:rsidR="00F43693">
        <w:t>’s</w:t>
      </w:r>
      <w:r w:rsidR="00E52ACC">
        <w:t xml:space="preserve"> </w:t>
      </w:r>
      <w:r w:rsidR="00557A45">
        <w:t>gift</w:t>
      </w:r>
      <w:r w:rsidR="00E52ACC">
        <w:t xml:space="preserve"> is exemplary; he is the model poet who opens language and thus unfixes thought,</w:t>
      </w:r>
      <w:r w:rsidR="00557A45">
        <w:t xml:space="preserve"> a process</w:t>
      </w:r>
      <w:r w:rsidR="00E52ACC">
        <w:t xml:space="preserve"> which</w:t>
      </w:r>
      <w:r w:rsidR="00557A45">
        <w:t xml:space="preserve"> in</w:t>
      </w:r>
      <w:r w:rsidR="00E52ACC">
        <w:t xml:space="preserve"> itself is only enabled by the construction of new metaphors</w:t>
      </w:r>
      <w:r w:rsidR="00557A45">
        <w:t xml:space="preserve"> – the opening of grounds</w:t>
      </w:r>
      <w:r w:rsidR="00E52ACC">
        <w:t xml:space="preserve">. </w:t>
      </w:r>
      <w:r w:rsidR="00313AD4">
        <w:t xml:space="preserve">Throughout Emerson’s career </w:t>
      </w:r>
      <w:r w:rsidR="00E52ACC">
        <w:t>Shakespeare is the foremost example of the ‘liberating Gods’</w:t>
      </w:r>
      <w:r w:rsidR="00557A45">
        <w:t xml:space="preserve"> of the later essay ‘The Poet.’</w:t>
      </w:r>
    </w:p>
    <w:p w14:paraId="000B0A4E" w14:textId="5B4DEFDE" w:rsidR="00FD4711" w:rsidRDefault="00557A45" w:rsidP="00153880">
      <w:pPr>
        <w:spacing w:line="360" w:lineRule="auto"/>
        <w:ind w:firstLine="709"/>
      </w:pPr>
      <w:r>
        <w:t xml:space="preserve">What Shakespeare and all great poets liberate us from is ‘custom’; the enemy </w:t>
      </w:r>
      <w:r w:rsidR="00313AD4">
        <w:t>in</w:t>
      </w:r>
      <w:r>
        <w:t xml:space="preserve"> all Emerson’s major works, including </w:t>
      </w:r>
      <w:r w:rsidRPr="00A2620A">
        <w:rPr>
          <w:i/>
        </w:rPr>
        <w:t>Nature</w:t>
      </w:r>
      <w:r>
        <w:t xml:space="preserve">, ‘The American Scholar,’ ‘The Divinity School Address,’ ‘Self-Reliance’ and ‘Circles.’ </w:t>
      </w:r>
      <w:r w:rsidR="00A2620A">
        <w:t xml:space="preserve">‘Custom,’ Emerson writes, ‘is the defacer of beauty, and the concealer of truth. Custom represents </w:t>
      </w:r>
      <w:proofErr w:type="spellStart"/>
      <w:r w:rsidR="00A2620A">
        <w:t>every thin</w:t>
      </w:r>
      <w:r w:rsidR="00FD4711">
        <w:t>g</w:t>
      </w:r>
      <w:proofErr w:type="spellEnd"/>
      <w:r w:rsidR="00FD4711">
        <w:t xml:space="preserve"> as immovably</w:t>
      </w:r>
      <w:r w:rsidR="00A2620A">
        <w:t xml:space="preserve"> fixed. But the first effort of thought is to lift things from their feet and make all objects of sense appear fluent. Even a small alteration in our position breaks the spell and removes the curtain of Custom.’ (</w:t>
      </w:r>
      <w:r w:rsidR="00A2027F">
        <w:t xml:space="preserve">EL1 </w:t>
      </w:r>
      <w:r w:rsidR="00A2620A">
        <w:t xml:space="preserve">226) </w:t>
      </w:r>
      <w:r>
        <w:t xml:space="preserve">If we find ourselves – and for Emerson we nearly always do – </w:t>
      </w:r>
      <w:r w:rsidR="00752CA1">
        <w:t>caught up in the narrow circuit of custom, the world appears to have already been successfully fixed into position and</w:t>
      </w:r>
      <w:r w:rsidR="00313AD4">
        <w:t xml:space="preserve"> thus seems</w:t>
      </w:r>
      <w:r w:rsidR="00752CA1">
        <w:t xml:space="preserve"> immovable. It is thought that allows for a reordering and a glimpse of beauty and truth (what this truth might be is something I’ll come to later). But new thought, as has already been noted, requires </w:t>
      </w:r>
      <w:r w:rsidR="00313AD4">
        <w:t xml:space="preserve">a </w:t>
      </w:r>
      <w:r w:rsidR="00752CA1">
        <w:t xml:space="preserve">new </w:t>
      </w:r>
      <w:r w:rsidR="00313AD4">
        <w:t xml:space="preserve">and vital </w:t>
      </w:r>
      <w:r w:rsidR="007904BF">
        <w:t>language;</w:t>
      </w:r>
      <w:r w:rsidR="00752CA1">
        <w:t xml:space="preserve"> or, rather, and this is important, </w:t>
      </w:r>
      <w:r w:rsidR="007904BF">
        <w:t xml:space="preserve">an </w:t>
      </w:r>
      <w:r w:rsidR="00752CA1">
        <w:t>old language</w:t>
      </w:r>
      <w:r w:rsidR="00313AD4">
        <w:t xml:space="preserve"> </w:t>
      </w:r>
      <w:r w:rsidR="007904BF">
        <w:t>that can be</w:t>
      </w:r>
      <w:r w:rsidR="00313AD4">
        <w:t xml:space="preserve"> used in a new way. T</w:t>
      </w:r>
      <w:r w:rsidR="00752CA1">
        <w:t>he world demands a fresh metaphorical</w:t>
      </w:r>
      <w:r>
        <w:t xml:space="preserve"> </w:t>
      </w:r>
      <w:r w:rsidR="00752CA1">
        <w:t>inscription</w:t>
      </w:r>
      <w:r w:rsidR="00313AD4">
        <w:t xml:space="preserve"> to be seen in its right light</w:t>
      </w:r>
      <w:r w:rsidR="00752CA1">
        <w:t>. In this poetic act both the world and the man are liberated from custom.</w:t>
      </w:r>
      <w:r>
        <w:t xml:space="preserve"> </w:t>
      </w:r>
      <w:r w:rsidR="00153880">
        <w:t>In the early lectures he phrases it as follows:</w:t>
      </w:r>
    </w:p>
    <w:p w14:paraId="34E278FC" w14:textId="77777777" w:rsidR="00153880" w:rsidRDefault="00153880" w:rsidP="00153880">
      <w:pPr>
        <w:spacing w:line="360" w:lineRule="auto"/>
      </w:pPr>
    </w:p>
    <w:p w14:paraId="6F483AC7" w14:textId="6B482F48" w:rsidR="00153880" w:rsidRDefault="00153880" w:rsidP="00153880">
      <w:pPr>
        <w:spacing w:line="360" w:lineRule="auto"/>
        <w:ind w:left="709" w:right="521"/>
      </w:pPr>
      <w:r>
        <w:t>To break the chains of custom, to see everything as it absolutely exists, and so to clothe everything ordinary and even sordid with beauty is the aim of the Thinker. All men are capable of this act. The very utterance of his thoughts to men, proves the poet’s faith, that, all men can receive them; that all me are poets, though in a less degree. (228)</w:t>
      </w:r>
    </w:p>
    <w:p w14:paraId="4103DF53" w14:textId="77777777" w:rsidR="00153880" w:rsidRDefault="00153880" w:rsidP="00153880">
      <w:pPr>
        <w:spacing w:line="360" w:lineRule="auto"/>
      </w:pPr>
    </w:p>
    <w:p w14:paraId="67152E42" w14:textId="2528B616" w:rsidR="00365A3C" w:rsidRDefault="00153880" w:rsidP="00153880">
      <w:pPr>
        <w:spacing w:line="360" w:lineRule="auto"/>
      </w:pPr>
      <w:r>
        <w:t xml:space="preserve">The creative writer’s task, then, is to clothe all subjects – no matter how quotidian and no matter how sordid (a line put in to excuse both Chaucer and Shakespeare) – with beauty. What appears at first inappropriate about this particular metaphor of ‘clothing’ is that rather than covering something it actually </w:t>
      </w:r>
      <w:r w:rsidRPr="007904BF">
        <w:rPr>
          <w:i/>
        </w:rPr>
        <w:t>reveals</w:t>
      </w:r>
      <w:r>
        <w:t xml:space="preserve"> an underlying truth</w:t>
      </w:r>
      <w:r w:rsidR="00A87FCC">
        <w:t>; he has only just written</w:t>
      </w:r>
      <w:r w:rsidR="00313AD4">
        <w:t>, after all,</w:t>
      </w:r>
      <w:r w:rsidR="00A87FCC">
        <w:t xml:space="preserve"> that ‘custom…is the concealer of truth’</w:t>
      </w:r>
      <w:r>
        <w:t>.</w:t>
      </w:r>
      <w:r w:rsidR="00A87FCC">
        <w:t xml:space="preserve"> </w:t>
      </w:r>
      <w:r w:rsidR="00313AD4">
        <w:t>But here</w:t>
      </w:r>
      <w:r w:rsidR="00A87FCC">
        <w:t xml:space="preserve"> i</w:t>
      </w:r>
      <w:r>
        <w:t xml:space="preserve">t is as if the </w:t>
      </w:r>
      <w:r w:rsidR="00313AD4">
        <w:t>vestment</w:t>
      </w:r>
      <w:r>
        <w:t xml:space="preserve"> of beauty is transparent – like Eve seen by Satan in Milton’s Paradise: </w:t>
      </w:r>
    </w:p>
    <w:p w14:paraId="5CE9F717" w14:textId="77777777" w:rsidR="00365A3C" w:rsidRDefault="00365A3C" w:rsidP="00153880">
      <w:pPr>
        <w:spacing w:line="360" w:lineRule="auto"/>
      </w:pPr>
    </w:p>
    <w:p w14:paraId="2A861F73" w14:textId="77777777" w:rsidR="00365A3C" w:rsidRDefault="00153880" w:rsidP="00313AD4">
      <w:pPr>
        <w:spacing w:line="360" w:lineRule="auto"/>
        <w:ind w:left="3272" w:firstLine="328"/>
      </w:pPr>
      <w:r>
        <w:rPr>
          <w:i/>
        </w:rPr>
        <w:t>Eve</w:t>
      </w:r>
      <w:r w:rsidR="00365A3C">
        <w:t xml:space="preserve"> separate he spies</w:t>
      </w:r>
    </w:p>
    <w:p w14:paraId="47A2D93B" w14:textId="77777777" w:rsidR="00365A3C" w:rsidRDefault="00153880" w:rsidP="00313AD4">
      <w:pPr>
        <w:spacing w:line="360" w:lineRule="auto"/>
        <w:ind w:left="2552"/>
      </w:pPr>
      <w:proofErr w:type="spellStart"/>
      <w:r>
        <w:t>Veild</w:t>
      </w:r>
      <w:proofErr w:type="spellEnd"/>
      <w:r>
        <w:t xml:space="preserve"> in a Cloud of Fragr</w:t>
      </w:r>
      <w:r w:rsidR="00365A3C">
        <w:t>ance, where she stood,</w:t>
      </w:r>
    </w:p>
    <w:p w14:paraId="73BB5CCA" w14:textId="77777777" w:rsidR="00365A3C" w:rsidRDefault="00153880" w:rsidP="00313AD4">
      <w:pPr>
        <w:spacing w:line="360" w:lineRule="auto"/>
        <w:ind w:left="2552"/>
      </w:pPr>
      <w:r>
        <w:t>Half spied s</w:t>
      </w:r>
      <w:r w:rsidR="00365A3C">
        <w:t>o thick the Roses bushing round</w:t>
      </w:r>
    </w:p>
    <w:p w14:paraId="5A4D73F0" w14:textId="4765C68C" w:rsidR="00365A3C" w:rsidRDefault="00365A3C" w:rsidP="00313AD4">
      <w:pPr>
        <w:spacing w:line="360" w:lineRule="auto"/>
        <w:ind w:left="2552"/>
      </w:pPr>
      <w:r>
        <w:t>About her glowed</w:t>
      </w:r>
      <w:r w:rsidR="00153880">
        <w:t xml:space="preserve"> (Bk9: 424-7)</w:t>
      </w:r>
    </w:p>
    <w:p w14:paraId="1D944A10" w14:textId="77777777" w:rsidR="00365A3C" w:rsidRDefault="00365A3C" w:rsidP="00153880">
      <w:pPr>
        <w:spacing w:line="360" w:lineRule="auto"/>
      </w:pPr>
    </w:p>
    <w:p w14:paraId="4C9B56E2" w14:textId="4D2D19C0" w:rsidR="00153880" w:rsidRDefault="00153880" w:rsidP="00153880">
      <w:pPr>
        <w:spacing w:line="360" w:lineRule="auto"/>
      </w:pPr>
      <w:r>
        <w:t xml:space="preserve">The transparency of </w:t>
      </w:r>
      <w:r w:rsidR="00365A3C">
        <w:t>Eve’s</w:t>
      </w:r>
      <w:r>
        <w:t xml:space="preserve"> scent and the</w:t>
      </w:r>
      <w:r w:rsidR="00365A3C">
        <w:t xml:space="preserve"> </w:t>
      </w:r>
      <w:r w:rsidR="003E0CEA">
        <w:t>partially</w:t>
      </w:r>
      <w:r>
        <w:t xml:space="preserve"> obscuring bushes only add to her nakedness</w:t>
      </w:r>
      <w:r w:rsidRPr="00633A2C">
        <w:t xml:space="preserve"> </w:t>
      </w:r>
      <w:r>
        <w:t xml:space="preserve">in the </w:t>
      </w:r>
      <w:r w:rsidR="00F87FDD">
        <w:t xml:space="preserve">leering gaze of the Adversary. Satan’s </w:t>
      </w:r>
      <w:r w:rsidR="009F5B6D" w:rsidRPr="009F5B6D">
        <w:rPr>
          <w:i/>
        </w:rPr>
        <w:t>fallen</w:t>
      </w:r>
      <w:r w:rsidR="009F5B6D">
        <w:t xml:space="preserve"> </w:t>
      </w:r>
      <w:r w:rsidR="00F87FDD">
        <w:t>eye is the eye of custom. B</w:t>
      </w:r>
      <w:r>
        <w:t xml:space="preserve">ut to the </w:t>
      </w:r>
      <w:r w:rsidRPr="00F87FDD">
        <w:rPr>
          <w:i/>
        </w:rPr>
        <w:t>unfallen</w:t>
      </w:r>
      <w:r>
        <w:t xml:space="preserve"> eye </w:t>
      </w:r>
      <w:r w:rsidR="009F5B6D">
        <w:t>Eve’s</w:t>
      </w:r>
      <w:r>
        <w:t xml:space="preserve"> insubstantial veil reveals the innocence of her undimmed beauty. </w:t>
      </w:r>
      <w:r w:rsidR="009F5B6D">
        <w:t xml:space="preserve">In these lines we have, as so often in </w:t>
      </w:r>
      <w:r w:rsidR="009F5B6D">
        <w:rPr>
          <w:i/>
        </w:rPr>
        <w:t>Paradise Lost</w:t>
      </w:r>
      <w:r w:rsidR="009F5B6D">
        <w:t>,</w:t>
      </w:r>
      <w:r w:rsidR="009F5B6D">
        <w:rPr>
          <w:i/>
        </w:rPr>
        <w:t xml:space="preserve"> </w:t>
      </w:r>
      <w:r w:rsidR="009F5B6D">
        <w:t>a double view: both fallen and unfallen. Within the poem beauty’s role is to create a site of struggle between fixed and free behaviour; to create a sufficient condition for choice. Even Satan, dazzled by Eve, ‘abstracted stood/</w:t>
      </w:r>
      <w:proofErr w:type="gramStart"/>
      <w:r w:rsidR="009F5B6D">
        <w:t>From</w:t>
      </w:r>
      <w:proofErr w:type="gramEnd"/>
      <w:r w:rsidR="009F5B6D">
        <w:t xml:space="preserve"> his own evil, and for a time stood/Stupidly good’ (463-5). The first woman’s</w:t>
      </w:r>
      <w:r>
        <w:t xml:space="preserve"> veil of fragrance, </w:t>
      </w:r>
      <w:r w:rsidR="00F87FDD">
        <w:t>her</w:t>
      </w:r>
      <w:r>
        <w:t xml:space="preserve"> </w:t>
      </w:r>
      <w:r w:rsidR="003E0CEA">
        <w:t>raiment</w:t>
      </w:r>
      <w:r>
        <w:t xml:space="preserve"> of beauty, acts to enhance the </w:t>
      </w:r>
      <w:r w:rsidR="00365A3C">
        <w:t xml:space="preserve">innocence of her </w:t>
      </w:r>
      <w:r>
        <w:t>underlying form, and</w:t>
      </w:r>
      <w:r w:rsidR="009F5B6D">
        <w:t xml:space="preserve"> w</w:t>
      </w:r>
      <w:r>
        <w:t xml:space="preserve">hat Satan sees in Eve, </w:t>
      </w:r>
      <w:r w:rsidR="00313753">
        <w:t>who ‘</w:t>
      </w:r>
      <w:proofErr w:type="spellStart"/>
      <w:r w:rsidR="00313753">
        <w:t>summs</w:t>
      </w:r>
      <w:proofErr w:type="spellEnd"/>
      <w:r w:rsidR="00313753">
        <w:t xml:space="preserve"> all Delight’ (45</w:t>
      </w:r>
      <w:r w:rsidR="003E0CEA">
        <w:t>4</w:t>
      </w:r>
      <w:r w:rsidR="00313753">
        <w:t xml:space="preserve">), and </w:t>
      </w:r>
      <w:r>
        <w:t>albeit</w:t>
      </w:r>
      <w:r w:rsidR="007904BF">
        <w:t xml:space="preserve"> only</w:t>
      </w:r>
      <w:r>
        <w:t xml:space="preserve"> temporarily, is </w:t>
      </w:r>
      <w:r w:rsidR="009F5B6D">
        <w:t xml:space="preserve">a </w:t>
      </w:r>
      <w:r>
        <w:t xml:space="preserve">respite from confusion; the deeper peace of </w:t>
      </w:r>
      <w:r w:rsidR="00313753">
        <w:t xml:space="preserve">a </w:t>
      </w:r>
      <w:r>
        <w:t>connection that comes, to borrow Milton’s figure</w:t>
      </w:r>
      <w:r w:rsidR="007904BF">
        <w:t>s</w:t>
      </w:r>
      <w:r>
        <w:t>,</w:t>
      </w:r>
      <w:r w:rsidR="00313753">
        <w:t xml:space="preserve"> </w:t>
      </w:r>
      <w:r w:rsidR="009F5B6D">
        <w:t xml:space="preserve">with </w:t>
      </w:r>
      <w:r w:rsidR="00313753">
        <w:t xml:space="preserve">an </w:t>
      </w:r>
      <w:r w:rsidR="003E0CEA">
        <w:t xml:space="preserve">escape from </w:t>
      </w:r>
      <w:r w:rsidR="009F5B6D">
        <w:t xml:space="preserve">the </w:t>
      </w:r>
      <w:r w:rsidR="003E0CEA">
        <w:t xml:space="preserve">‘populous City’ </w:t>
      </w:r>
      <w:r>
        <w:t>to the pleasant ‘rural sight’ and ‘rural sound’</w:t>
      </w:r>
      <w:r w:rsidR="009F5B6D">
        <w:t xml:space="preserve"> of an Edenic landscape.</w:t>
      </w:r>
      <w:r w:rsidR="00313753">
        <w:t xml:space="preserve"> </w:t>
      </w:r>
      <w:r w:rsidR="003E0CEA">
        <w:t>(445, 451</w:t>
      </w:r>
      <w:r>
        <w:t xml:space="preserve">) </w:t>
      </w:r>
      <w:r w:rsidR="009F5B6D">
        <w:t xml:space="preserve">Satan has been liberated by beauty from his fixed pattern of behaviour; and in order to persist in evil he has to choose ‘the hot Hell that always in him </w:t>
      </w:r>
      <w:proofErr w:type="spellStart"/>
      <w:r w:rsidR="009F5B6D">
        <w:t>burnes</w:t>
      </w:r>
      <w:proofErr w:type="spellEnd"/>
      <w:r w:rsidR="009F5B6D">
        <w:t xml:space="preserve">’ (467); that is, he has to fall again. </w:t>
      </w:r>
      <w:r>
        <w:t xml:space="preserve">And </w:t>
      </w:r>
      <w:r w:rsidR="00365A3C">
        <w:t>analogously</w:t>
      </w:r>
      <w:r>
        <w:t>, for Emerson, the clothing of beauty discloses a connection to the whole that reorders our experience: ‘Every object in nature rightly seen is related to the whole and partakes of the perfection of the whole; a leaf, a su</w:t>
      </w:r>
      <w:r w:rsidR="003E0CEA">
        <w:t xml:space="preserve">nbeam, a moment of time, and </w:t>
      </w:r>
      <w:r w:rsidR="003E0CEA">
        <w:lastRenderedPageBreak/>
        <w:t>no</w:t>
      </w:r>
      <w:r>
        <w:t xml:space="preserve"> sane man </w:t>
      </w:r>
      <w:r w:rsidR="003E0CEA">
        <w:t xml:space="preserve">can </w:t>
      </w:r>
      <w:r>
        <w:t>wish to lose his admiration.’ (</w:t>
      </w:r>
      <w:r w:rsidR="003E0CEA">
        <w:t xml:space="preserve">EL1 </w:t>
      </w:r>
      <w:r>
        <w:t xml:space="preserve">229) The reader, then, of the ideal poem is like Satan struck stupid by Eve: his </w:t>
      </w:r>
      <w:proofErr w:type="gramStart"/>
      <w:r>
        <w:t>Fallen</w:t>
      </w:r>
      <w:proofErr w:type="gramEnd"/>
      <w:r>
        <w:t xml:space="preserve"> world view collapses in an epiphany of beauty</w:t>
      </w:r>
      <w:r w:rsidR="00365A3C">
        <w:t xml:space="preserve"> and</w:t>
      </w:r>
      <w:r w:rsidR="003E0CEA">
        <w:t>,</w:t>
      </w:r>
      <w:r w:rsidR="00365A3C">
        <w:t xml:space="preserve"> for a moment, like the unfallen angels, he stands</w:t>
      </w:r>
      <w:r w:rsidR="003E0CEA">
        <w:t>, as Satan ‘stood,’</w:t>
      </w:r>
      <w:r w:rsidR="00365A3C">
        <w:t xml:space="preserve"> rather than falls</w:t>
      </w:r>
      <w:r w:rsidR="003E0CEA">
        <w:t xml:space="preserve">. It is the poet’s task </w:t>
      </w:r>
      <w:r>
        <w:t xml:space="preserve">to allow the reader access to this ‘nature rightly seen’ and thus to recover </w:t>
      </w:r>
      <w:r w:rsidR="003E0CEA">
        <w:t xml:space="preserve">him </w:t>
      </w:r>
      <w:r w:rsidR="00313753">
        <w:t xml:space="preserve">from </w:t>
      </w:r>
      <w:r>
        <w:t xml:space="preserve">the </w:t>
      </w:r>
      <w:proofErr w:type="gramStart"/>
      <w:r>
        <w:t>Fall</w:t>
      </w:r>
      <w:proofErr w:type="gramEnd"/>
      <w:r>
        <w:t xml:space="preserve">. </w:t>
      </w:r>
    </w:p>
    <w:p w14:paraId="1051BFDA" w14:textId="77777777" w:rsidR="00A34D62" w:rsidRDefault="00A34D62" w:rsidP="00A34D62">
      <w:pPr>
        <w:spacing w:line="360" w:lineRule="auto"/>
      </w:pPr>
    </w:p>
    <w:p w14:paraId="3B2158DB" w14:textId="37791C98" w:rsidR="00A34D62" w:rsidRDefault="00A34D62" w:rsidP="00A34D62">
      <w:pPr>
        <w:spacing w:line="360" w:lineRule="auto"/>
      </w:pPr>
      <w:r>
        <w:t>[PAUSE]</w:t>
      </w:r>
    </w:p>
    <w:p w14:paraId="64DE3197" w14:textId="77777777" w:rsidR="00A34D62" w:rsidRDefault="00A34D62" w:rsidP="00A34D62">
      <w:pPr>
        <w:spacing w:line="360" w:lineRule="auto"/>
      </w:pPr>
    </w:p>
    <w:p w14:paraId="7E60ECDF" w14:textId="2B39D647" w:rsidR="00153880" w:rsidRDefault="00153880" w:rsidP="00A34D62">
      <w:pPr>
        <w:spacing w:line="360" w:lineRule="auto"/>
      </w:pPr>
      <w:r>
        <w:t xml:space="preserve">But, and this is </w:t>
      </w:r>
      <w:r w:rsidR="00651229">
        <w:t>equally important</w:t>
      </w:r>
      <w:r>
        <w:t>, such pre-lapsarian visions must be receivable by all men</w:t>
      </w:r>
      <w:r w:rsidR="00FE681F">
        <w:t>, and</w:t>
      </w:r>
      <w:r>
        <w:t xml:space="preserve"> for Emerson</w:t>
      </w:r>
      <w:r w:rsidR="00651229">
        <w:t xml:space="preserve"> the act of utterance is enough</w:t>
      </w:r>
      <w:r>
        <w:t xml:space="preserve"> </w:t>
      </w:r>
      <w:r w:rsidR="00313753">
        <w:t>only</w:t>
      </w:r>
      <w:r>
        <w:t xml:space="preserve"> to prove the </w:t>
      </w:r>
      <w:r w:rsidRPr="004F2910">
        <w:rPr>
          <w:i/>
        </w:rPr>
        <w:t>poet’s</w:t>
      </w:r>
      <w:r>
        <w:t xml:space="preserve"> f</w:t>
      </w:r>
      <w:r w:rsidR="00313753">
        <w:t>aith. The further leap he makes</w:t>
      </w:r>
      <w:r>
        <w:t xml:space="preserve"> is that all men are already poets ‘though in a less degree’, because all language is, at root, poetical: ‘[a]s we go back in history, language becomes more picturesque, until its infancy, when it is all poetry’ (221). Now this is building to another of Emerson’s most famous lines, ‘[l]</w:t>
      </w:r>
      <w:proofErr w:type="spellStart"/>
      <w:r>
        <w:t>anguage</w:t>
      </w:r>
      <w:proofErr w:type="spellEnd"/>
      <w:r>
        <w:t xml:space="preserve"> is fossil poetry’ (CW3 13), but it begins with a less pithy reflection in December of 1841: ‘As the limestone in our quarries is found to consist of infinite masses of the remains of </w:t>
      </w:r>
      <w:proofErr w:type="spellStart"/>
      <w:r>
        <w:t>animicules</w:t>
      </w:r>
      <w:proofErr w:type="spellEnd"/>
      <w:r>
        <w:t xml:space="preserve">, so language is made up of images or poetic tropes which now in their familiar secondary use have quite ceased to remind us of their poetic origin, as </w:t>
      </w:r>
      <w:r>
        <w:rPr>
          <w:i/>
        </w:rPr>
        <w:t>howl</w:t>
      </w:r>
      <w:r>
        <w:t xml:space="preserve"> from </w:t>
      </w:r>
      <w:r>
        <w:rPr>
          <w:i/>
        </w:rPr>
        <w:t>owl</w:t>
      </w:r>
      <w:r>
        <w:t xml:space="preserve">, </w:t>
      </w:r>
      <w:r>
        <w:rPr>
          <w:i/>
        </w:rPr>
        <w:t>ravenous</w:t>
      </w:r>
      <w:r>
        <w:t xml:space="preserve"> from </w:t>
      </w:r>
      <w:r>
        <w:rPr>
          <w:i/>
        </w:rPr>
        <w:t>raven</w:t>
      </w:r>
      <w:r>
        <w:t xml:space="preserve">, </w:t>
      </w:r>
      <w:r>
        <w:rPr>
          <w:i/>
        </w:rPr>
        <w:t>rotation</w:t>
      </w:r>
      <w:r>
        <w:t xml:space="preserve"> from </w:t>
      </w:r>
      <w:r>
        <w:rPr>
          <w:i/>
        </w:rPr>
        <w:t>wheel</w:t>
      </w:r>
      <w:r>
        <w:t xml:space="preserve">, and so on to infinity.’ (JMN8 160) </w:t>
      </w:r>
      <w:r w:rsidR="001A41E6">
        <w:t>His</w:t>
      </w:r>
      <w:r>
        <w:t xml:space="preserve"> point here is</w:t>
      </w:r>
      <w:r w:rsidR="0044113A">
        <w:t xml:space="preserve"> that men are all already poets;</w:t>
      </w:r>
      <w:r>
        <w:t xml:space="preserve"> as he reminds us in ‘The Poet’: ‘[t]he people fancy they hate poetry, and they are all poets and mystics!’ (CW3 10) People, then, are already located in metaphors – albeit mostly dead metaphors (the difference between the poet and the mystic being that the latter</w:t>
      </w:r>
      <w:r w:rsidR="004F2910">
        <w:t>, the mystics,</w:t>
      </w:r>
      <w:r>
        <w:t xml:space="preserve"> are trapped in the narrow circuit of the dead metaphor</w:t>
      </w:r>
      <w:r w:rsidR="0046578A">
        <w:t>:</w:t>
      </w:r>
      <w:r w:rsidR="0044113A">
        <w:t xml:space="preserve"> original insight faded to custom</w:t>
      </w:r>
      <w:r>
        <w:t>). But the very fact that language is metaphorical by nature has, for Emerson, the potential for liberation; a new m</w:t>
      </w:r>
      <w:r w:rsidR="0046578A">
        <w:t>etaphor opens up a new relation:</w:t>
      </w:r>
      <w:r>
        <w:t xml:space="preserve"> what is needed to generate new metaphors is merely a new angle of vision, a new take on nature itself. </w:t>
      </w:r>
    </w:p>
    <w:p w14:paraId="00C049A9" w14:textId="44296997" w:rsidR="00C339CC" w:rsidRDefault="00C339CC" w:rsidP="00EC763F">
      <w:pPr>
        <w:spacing w:line="360" w:lineRule="auto"/>
        <w:ind w:firstLine="720"/>
      </w:pPr>
      <w:r>
        <w:t xml:space="preserve">In order to attain this novelty, this liberty, it is not that we </w:t>
      </w:r>
      <w:r w:rsidR="00264CE3">
        <w:t xml:space="preserve">first need to </w:t>
      </w:r>
      <w:r>
        <w:t>see</w:t>
      </w:r>
      <w:r w:rsidR="00CE7A22">
        <w:t xml:space="preserve"> something new in nature</w:t>
      </w:r>
      <w:r w:rsidR="0046578A">
        <w:t xml:space="preserve"> (say, America)</w:t>
      </w:r>
      <w:r w:rsidR="00CE7A22">
        <w:t xml:space="preserve"> and then name it with a new word and thus crack custom</w:t>
      </w:r>
      <w:r w:rsidR="007904BF">
        <w:t xml:space="preserve"> (though this must have happened once – but that would have been before there was such a thing as custom)</w:t>
      </w:r>
      <w:r w:rsidR="00CE7A22">
        <w:t xml:space="preserve">. It is rather a process of discovering the vitality in our extant vocabulary </w:t>
      </w:r>
      <w:r>
        <w:t>that creates the new</w:t>
      </w:r>
      <w:r w:rsidR="00F41DCC">
        <w:t xml:space="preserve"> angle</w:t>
      </w:r>
      <w:r>
        <w:t xml:space="preserve"> </w:t>
      </w:r>
      <w:r w:rsidR="00791EB1">
        <w:t xml:space="preserve">of </w:t>
      </w:r>
      <w:r>
        <w:t>vision</w:t>
      </w:r>
      <w:r w:rsidR="00791EB1">
        <w:t xml:space="preserve"> by opening new ground</w:t>
      </w:r>
      <w:r w:rsidR="0046578A">
        <w:t>s</w:t>
      </w:r>
      <w:r>
        <w:t>. He tries to sketch the process</w:t>
      </w:r>
      <w:r w:rsidR="00791EB1">
        <w:t xml:space="preserve"> of metaphorical re-inscription for the concept of ‘nature’ in the</w:t>
      </w:r>
      <w:r>
        <w:t xml:space="preserve"> in a journal entry of 1841:</w:t>
      </w:r>
    </w:p>
    <w:p w14:paraId="1FEC0542" w14:textId="77777777" w:rsidR="00C339CC" w:rsidRDefault="00C339CC" w:rsidP="00EC763F">
      <w:pPr>
        <w:spacing w:line="360" w:lineRule="auto"/>
        <w:ind w:firstLine="720"/>
      </w:pPr>
    </w:p>
    <w:p w14:paraId="4EDAECFD" w14:textId="6DEDBAE2" w:rsidR="006060A2" w:rsidRPr="006060A2" w:rsidRDefault="00C339CC" w:rsidP="00EC763F">
      <w:pPr>
        <w:spacing w:line="360" w:lineRule="auto"/>
        <w:ind w:left="709" w:right="521"/>
      </w:pPr>
      <w:r>
        <w:t xml:space="preserve">The Metamorphosis of nature shows itself in nothing more than this that </w:t>
      </w:r>
      <w:r w:rsidR="00F41DCC">
        <w:t>t</w:t>
      </w:r>
      <w:r>
        <w:t>her</w:t>
      </w:r>
      <w:r w:rsidR="00F41DCC">
        <w:t>e</w:t>
      </w:r>
      <w:r>
        <w:t xml:space="preserve"> is no word in our language that cannot become typical to us of nature by givi</w:t>
      </w:r>
      <w:r w:rsidR="00F41DCC">
        <w:t>ng it emphasis. The world is a D</w:t>
      </w:r>
      <w:r>
        <w:t xml:space="preserve">ancer; it is a Rosary; it is a </w:t>
      </w:r>
      <w:r w:rsidR="00F41DCC">
        <w:t>Torrent; it is a B</w:t>
      </w:r>
      <w:r>
        <w:t>oat; a Mist;</w:t>
      </w:r>
      <w:r w:rsidR="00F41DCC">
        <w:t xml:space="preserve"> a S</w:t>
      </w:r>
      <w:r>
        <w:t xml:space="preserve">pider’s Snare; it is what you will; and the metaphor will hold, &amp; it will give the imagination keen </w:t>
      </w:r>
      <w:r>
        <w:lastRenderedPageBreak/>
        <w:t>pleasure. Swifter than light the World converts itself into that thing you name &amp; all things find their right place under the new &amp; capricious classification. (JMN7 23</w:t>
      </w:r>
      <w:r w:rsidR="004F2910">
        <w:t>)</w:t>
      </w:r>
      <w:r w:rsidR="00211A37">
        <w:t xml:space="preserve">    </w:t>
      </w:r>
    </w:p>
    <w:p w14:paraId="3FC29661" w14:textId="77777777" w:rsidR="006060A2" w:rsidRDefault="006060A2" w:rsidP="00EC763F">
      <w:pPr>
        <w:spacing w:line="360" w:lineRule="auto"/>
      </w:pPr>
    </w:p>
    <w:p w14:paraId="08B5933A" w14:textId="3D2393E6" w:rsidR="00C339CC" w:rsidRDefault="00F41DCC" w:rsidP="00EC763F">
      <w:pPr>
        <w:spacing w:line="360" w:lineRule="auto"/>
      </w:pPr>
      <w:r>
        <w:t>What is apparent here is that the change in</w:t>
      </w:r>
      <w:r w:rsidR="00E115D2">
        <w:t xml:space="preserve"> the concept of</w:t>
      </w:r>
      <w:r>
        <w:t xml:space="preserve"> </w:t>
      </w:r>
      <w:r w:rsidR="00E115D2">
        <w:t>‘</w:t>
      </w:r>
      <w:r>
        <w:t>nature</w:t>
      </w:r>
      <w:r w:rsidR="00E115D2">
        <w:t>’</w:t>
      </w:r>
      <w:r>
        <w:t xml:space="preserve"> is caused by a change in the commanding metaphor</w:t>
      </w:r>
      <w:r w:rsidR="00E115D2">
        <w:t xml:space="preserve">, not by some neologism, </w:t>
      </w:r>
      <w:r w:rsidR="007904BF">
        <w:t xml:space="preserve">a </w:t>
      </w:r>
      <w:r w:rsidR="00E115D2">
        <w:t xml:space="preserve">scientific </w:t>
      </w:r>
      <w:r w:rsidR="004C34C9">
        <w:t xml:space="preserve">or geographic </w:t>
      </w:r>
      <w:r w:rsidR="00E115D2">
        <w:t xml:space="preserve">discovery or </w:t>
      </w:r>
      <w:r w:rsidR="007904BF">
        <w:t xml:space="preserve">a </w:t>
      </w:r>
      <w:r w:rsidR="00E115D2">
        <w:t>philosophical vision</w:t>
      </w:r>
      <w:r>
        <w:t xml:space="preserve">. </w:t>
      </w:r>
      <w:r w:rsidR="001D2A45">
        <w:t>To return to Richards’s formulation, w</w:t>
      </w:r>
      <w:r>
        <w:t xml:space="preserve">hen the </w:t>
      </w:r>
      <w:r w:rsidRPr="007904BF">
        <w:rPr>
          <w:i/>
        </w:rPr>
        <w:t>vehicle</w:t>
      </w:r>
      <w:r>
        <w:t xml:space="preserve"> changes the </w:t>
      </w:r>
      <w:r w:rsidRPr="007904BF">
        <w:rPr>
          <w:i/>
        </w:rPr>
        <w:t>ground</w:t>
      </w:r>
      <w:r>
        <w:t xml:space="preserve"> shifts, </w:t>
      </w:r>
      <w:r w:rsidR="007378A7">
        <w:t>and</w:t>
      </w:r>
      <w:r>
        <w:t xml:space="preserve"> the </w:t>
      </w:r>
      <w:r w:rsidRPr="007378A7">
        <w:rPr>
          <w:i/>
        </w:rPr>
        <w:t>tenor</w:t>
      </w:r>
      <w:r>
        <w:t xml:space="preserve"> </w:t>
      </w:r>
      <w:r w:rsidR="004C34C9">
        <w:t xml:space="preserve">(here the world) </w:t>
      </w:r>
      <w:r w:rsidR="007378A7">
        <w:t>is reinvented accordingly</w:t>
      </w:r>
      <w:r>
        <w:t>. So, if the metaphor is the ‘world is a Dancer’, then the tenor, ‘world,’ takes on the ground of the vehicle, the dancer. This ground is an open one – a</w:t>
      </w:r>
      <w:r w:rsidR="007378A7">
        <w:t>nd that, I think, is key – for ‘d</w:t>
      </w:r>
      <w:r>
        <w:t>ancing</w:t>
      </w:r>
      <w:r w:rsidR="007378A7">
        <w:t>’</w:t>
      </w:r>
      <w:r>
        <w:t xml:space="preserve"> means something different to every reader</w:t>
      </w:r>
      <w:r w:rsidR="00603E09">
        <w:t xml:space="preserve"> and in every time of its utterance</w:t>
      </w:r>
      <w:r>
        <w:t>, and thus the world itself is</w:t>
      </w:r>
      <w:r w:rsidR="006C4AB3">
        <w:t xml:space="preserve"> as</w:t>
      </w:r>
      <w:r>
        <w:t xml:space="preserve"> open</w:t>
      </w:r>
      <w:r w:rsidR="006C4AB3">
        <w:t xml:space="preserve"> as the word’s usable connotations</w:t>
      </w:r>
      <w:r>
        <w:t xml:space="preserve">. </w:t>
      </w:r>
      <w:r w:rsidR="006C4AB3">
        <w:t>Even if</w:t>
      </w:r>
      <w:r w:rsidR="00085734">
        <w:t xml:space="preserve"> the word Dancer</w:t>
      </w:r>
      <w:r>
        <w:t xml:space="preserve"> is likely</w:t>
      </w:r>
      <w:r w:rsidR="006C4AB3">
        <w:t xml:space="preserve"> to</w:t>
      </w:r>
      <w:r>
        <w:t xml:space="preserve"> have a core meaning of, say, a tension between rhythmic beauty and liberation; intimacy and formality</w:t>
      </w:r>
      <w:r w:rsidR="006C4AB3">
        <w:t>,</w:t>
      </w:r>
      <w:r w:rsidR="00085734">
        <w:t xml:space="preserve"> individuality and partnership,</w:t>
      </w:r>
      <w:r w:rsidR="006C4AB3">
        <w:t xml:space="preserve"> this will not exhaust the word’s potential and thus its power to </w:t>
      </w:r>
      <w:r w:rsidR="001D2A45">
        <w:t>re-angle</w:t>
      </w:r>
      <w:r w:rsidR="006C4AB3">
        <w:t xml:space="preserve"> vision</w:t>
      </w:r>
      <w:r>
        <w:t xml:space="preserve">. If the vehicle shifts to a Rosary, then a whole new ground is opened and the Puritan and the Catholic will come to very different conclusions. Any metaphor applied in this way </w:t>
      </w:r>
      <w:r w:rsidR="007378A7">
        <w:t xml:space="preserve">– assuming that it has the energy of novelty – </w:t>
      </w:r>
      <w:r>
        <w:t>will metamorphose nature</w:t>
      </w:r>
      <w:r w:rsidR="00925D5D">
        <w:t>. This process i</w:t>
      </w:r>
      <w:r w:rsidR="004C34C9">
        <w:t>s, as Emerson notes, capricious. B</w:t>
      </w:r>
      <w:r w:rsidR="00925D5D">
        <w:t xml:space="preserve">ut </w:t>
      </w:r>
      <w:r w:rsidR="00603E09">
        <w:t>even so</w:t>
      </w:r>
      <w:r w:rsidR="00925D5D">
        <w:t xml:space="preserve"> things find their right place within the classification</w:t>
      </w:r>
      <w:r w:rsidR="004C34C9">
        <w:t xml:space="preserve">. </w:t>
      </w:r>
      <w:r w:rsidR="004C34C9" w:rsidRPr="004F2910">
        <w:rPr>
          <w:i/>
        </w:rPr>
        <w:t>L</w:t>
      </w:r>
      <w:r w:rsidR="00603E09" w:rsidRPr="004F2910">
        <w:rPr>
          <w:i/>
        </w:rPr>
        <w:t>anguage does not</w:t>
      </w:r>
      <w:r w:rsidR="004F2910">
        <w:rPr>
          <w:i/>
        </w:rPr>
        <w:t xml:space="preserve"> collapse at this proliferation;</w:t>
      </w:r>
      <w:r w:rsidR="00603E09" w:rsidRPr="004F2910">
        <w:rPr>
          <w:i/>
        </w:rPr>
        <w:t xml:space="preserve"> rather it is designed for it</w:t>
      </w:r>
      <w:r w:rsidR="00603E09">
        <w:t>.</w:t>
      </w:r>
      <w:r w:rsidR="00925D5D">
        <w:t xml:space="preserve"> </w:t>
      </w:r>
      <w:r w:rsidR="00603E09">
        <w:t>Moreover</w:t>
      </w:r>
      <w:r w:rsidR="00925D5D">
        <w:t>,</w:t>
      </w:r>
      <w:r w:rsidR="001D2A45">
        <w:t xml:space="preserve"> and</w:t>
      </w:r>
      <w:r w:rsidR="00925D5D">
        <w:t xml:space="preserve"> as should be apparent from the </w:t>
      </w:r>
      <w:r w:rsidR="004C34C9">
        <w:t>range</w:t>
      </w:r>
      <w:r w:rsidR="00925D5D">
        <w:t xml:space="preserve"> of the metaphors chosen</w:t>
      </w:r>
      <w:r w:rsidR="001D2A45">
        <w:t xml:space="preserve"> by Emerson</w:t>
      </w:r>
      <w:r w:rsidR="00925D5D">
        <w:t xml:space="preserve">, this is necessarily an endless process. Each of </w:t>
      </w:r>
      <w:r w:rsidR="001D2A45">
        <w:t>his</w:t>
      </w:r>
      <w:r w:rsidR="00925D5D">
        <w:t xml:space="preserve"> metaphors is either natural (torrent, mist, spider’s snare) or found in nature in its widest sense (dancer, rosary, boat). It is when the whole</w:t>
      </w:r>
      <w:r w:rsidR="004C34C9">
        <w:t xml:space="preserve"> </w:t>
      </w:r>
      <w:r w:rsidR="00E44ECA">
        <w:t>(that is, nature)</w:t>
      </w:r>
      <w:r w:rsidR="00925D5D">
        <w:t xml:space="preserve"> is conceived anew through </w:t>
      </w:r>
      <w:r w:rsidR="00E44ECA">
        <w:t xml:space="preserve">any </w:t>
      </w:r>
      <w:r w:rsidR="00925D5D">
        <w:t>one of its particulars – which are all but numberless – that this metaphorical metamorphosis takes place. The shifting of vision which Emerson</w:t>
      </w:r>
      <w:r w:rsidR="006C4AB3">
        <w:t xml:space="preserve"> calls for</w:t>
      </w:r>
      <w:r w:rsidR="00925D5D">
        <w:t xml:space="preserve"> </w:t>
      </w:r>
      <w:r w:rsidR="006C4AB3">
        <w:t>is always</w:t>
      </w:r>
      <w:r w:rsidR="00925D5D">
        <w:t xml:space="preserve"> already there in the language – all that is needed is someone to point it out through an apposite metaphor.</w:t>
      </w:r>
    </w:p>
    <w:p w14:paraId="1D91FEFB" w14:textId="2FEF2614" w:rsidR="00925D5D" w:rsidRDefault="00925D5D" w:rsidP="00EC763F">
      <w:pPr>
        <w:spacing w:line="360" w:lineRule="auto"/>
      </w:pPr>
      <w:r>
        <w:tab/>
      </w:r>
      <w:r w:rsidR="001D2A45">
        <w:t xml:space="preserve">But, as already observed, more </w:t>
      </w:r>
      <w:r>
        <w:t xml:space="preserve">usually </w:t>
      </w:r>
      <w:r w:rsidR="001D2A45">
        <w:t xml:space="preserve">people </w:t>
      </w:r>
      <w:r>
        <w:t>speak according to custom, according to the fixed</w:t>
      </w:r>
      <w:r w:rsidR="004C34C9">
        <w:t xml:space="preserve"> dictates of dead metaphor. We</w:t>
      </w:r>
      <w:r>
        <w:t xml:space="preserve"> </w:t>
      </w:r>
      <w:r w:rsidR="004C34C9">
        <w:t>are at best,</w:t>
      </w:r>
      <w:r w:rsidR="001D2A45">
        <w:t xml:space="preserve"> on Emerson’s terms,</w:t>
      </w:r>
      <w:r>
        <w:t xml:space="preserve"> mystics rather than poe</w:t>
      </w:r>
      <w:r w:rsidR="006C4AB3">
        <w:t xml:space="preserve">ts. As such, the power to create tends to </w:t>
      </w:r>
      <w:r w:rsidR="00AE2BAF">
        <w:t>lay</w:t>
      </w:r>
      <w:r w:rsidR="006C4AB3">
        <w:t xml:space="preserve"> dormant, waiting in the language for the right speaker. Waiting, that is, for the Poet</w:t>
      </w:r>
      <w:r w:rsidR="00AE2BAF">
        <w:t xml:space="preserve"> to make the crucial connection between part and whole that will reawaken language</w:t>
      </w:r>
      <w:r w:rsidR="006C4AB3">
        <w:t>.</w:t>
      </w:r>
      <w:r w:rsidR="004F2910">
        <w:t xml:space="preserve"> He develops this, albeit not very clearly, in a journal entry in 1841:</w:t>
      </w:r>
    </w:p>
    <w:p w14:paraId="0F13B941" w14:textId="77777777" w:rsidR="006C4AB3" w:rsidRDefault="006C4AB3" w:rsidP="00EC763F">
      <w:pPr>
        <w:spacing w:line="360" w:lineRule="auto"/>
      </w:pPr>
    </w:p>
    <w:p w14:paraId="65F51CD3" w14:textId="0FC07C97" w:rsidR="004C34C9" w:rsidRDefault="006C4AB3" w:rsidP="00EC763F">
      <w:pPr>
        <w:spacing w:line="360" w:lineRule="auto"/>
        <w:ind w:left="709" w:right="521"/>
      </w:pPr>
      <w:proofErr w:type="gramStart"/>
      <w:r>
        <w:t xml:space="preserve">As to the </w:t>
      </w:r>
      <w:r>
        <w:rPr>
          <w:i/>
        </w:rPr>
        <w:t>Miracle</w:t>
      </w:r>
      <w:r>
        <w:t xml:space="preserve"> of Poetry.</w:t>
      </w:r>
      <w:proofErr w:type="gramEnd"/>
      <w:r>
        <w:t xml:space="preserve"> There is but one miracle, the perpetual fact of Being </w:t>
      </w:r>
      <w:r w:rsidR="007378A7">
        <w:t>&amp;</w:t>
      </w:r>
      <w:r>
        <w:t xml:space="preserve"> Becoming, the ceaseless Saliency, the transit from the Vast to the particular, which miracle, one </w:t>
      </w:r>
      <w:r w:rsidR="007378A7">
        <w:t>&amp;</w:t>
      </w:r>
      <w:r>
        <w:t xml:space="preserve"> the same, has for its most universal name, the word </w:t>
      </w:r>
      <w:r>
        <w:rPr>
          <w:i/>
        </w:rPr>
        <w:t>God</w:t>
      </w:r>
      <w:r>
        <w:t xml:space="preserve">. Take one or two or three steps where you will, </w:t>
      </w:r>
      <w:r w:rsidR="007378A7">
        <w:t>from</w:t>
      </w:r>
      <w:r>
        <w:t xml:space="preserve"> any fact in nature or art, &amp; you come out full </w:t>
      </w:r>
      <w:r>
        <w:lastRenderedPageBreak/>
        <w:t xml:space="preserve">on this fact; as you may penetrate the forest in any direction &amp; go </w:t>
      </w:r>
      <w:r w:rsidR="00AE2BAF">
        <w:t>straight</w:t>
      </w:r>
      <w:r>
        <w:t xml:space="preserve"> on, you will come to the </w:t>
      </w:r>
      <w:r w:rsidRPr="006C4AB3">
        <w:rPr>
          <w:smallCaps/>
        </w:rPr>
        <w:t>sea</w:t>
      </w:r>
      <w:r>
        <w:t xml:space="preserve">. But all the </w:t>
      </w:r>
      <w:r w:rsidR="00AE2BAF">
        <w:t>particulars</w:t>
      </w:r>
      <w:r>
        <w:t xml:space="preserve"> of the poet’s merit, his sweetest rhythms, the subtlest thoughts, the richest images, if you could pass into his consciousness, or rather, if you could exalt his consciousness, would class themselves in the common chemistry of thought &amp; obey the</w:t>
      </w:r>
      <w:r w:rsidR="00AE2BAF">
        <w:t xml:space="preserve"> laws of the cheapest mental combinations.</w:t>
      </w:r>
    </w:p>
    <w:p w14:paraId="3675B65A" w14:textId="7E5E031A" w:rsidR="006C4AB3" w:rsidRPr="006C4AB3" w:rsidRDefault="00AE2BAF" w:rsidP="004C34C9">
      <w:pPr>
        <w:spacing w:line="360" w:lineRule="auto"/>
        <w:ind w:left="709" w:right="521"/>
        <w:jc w:val="right"/>
      </w:pPr>
      <w:r>
        <w:t>(JMN8 70-1)</w:t>
      </w:r>
    </w:p>
    <w:p w14:paraId="5CE17489" w14:textId="77777777" w:rsidR="006C4AB3" w:rsidRDefault="006C4AB3" w:rsidP="00EC763F">
      <w:pPr>
        <w:spacing w:line="360" w:lineRule="auto"/>
      </w:pPr>
    </w:p>
    <w:p w14:paraId="7769D27D" w14:textId="1D5D8458" w:rsidR="00944D9C" w:rsidRDefault="00AE2BAF" w:rsidP="00944D9C">
      <w:pPr>
        <w:spacing w:line="360" w:lineRule="auto"/>
      </w:pPr>
      <w:r>
        <w:t xml:space="preserve">The miracle of poetry, then, is movement – ‘transit’ – from the whole </w:t>
      </w:r>
      <w:r w:rsidR="001D2A45">
        <w:t>(‘the Vast’) ‘to the particular</w:t>
      </w:r>
      <w:r>
        <w:t>’</w:t>
      </w:r>
      <w:r w:rsidR="001D2A45">
        <w:t xml:space="preserve"> </w:t>
      </w:r>
      <w:r w:rsidR="004C34C9">
        <w:t xml:space="preserve">and back again in a constantly </w:t>
      </w:r>
      <w:r w:rsidR="001D2A45">
        <w:t>evolving spiral.</w:t>
      </w:r>
      <w:r>
        <w:t xml:space="preserve"> This movement, Emerson st</w:t>
      </w:r>
      <w:r w:rsidR="00AB7CF9">
        <w:t xml:space="preserve">ates, is the universal name </w:t>
      </w:r>
      <w:r w:rsidR="004C34C9">
        <w:t>‘</w:t>
      </w:r>
      <w:r w:rsidR="00AB7CF9">
        <w:t>God.</w:t>
      </w:r>
      <w:r w:rsidR="004C34C9">
        <w:t>’</w:t>
      </w:r>
      <w:r w:rsidR="00AB7CF9">
        <w:t xml:space="preserve"> It is </w:t>
      </w:r>
      <w:r w:rsidR="00AB7CF9" w:rsidRPr="004C34C9">
        <w:rPr>
          <w:i/>
        </w:rPr>
        <w:t>movement</w:t>
      </w:r>
      <w:r w:rsidR="00AB7CF9">
        <w:t xml:space="preserve"> that is truth; it is </w:t>
      </w:r>
      <w:r w:rsidR="00AB7CF9" w:rsidRPr="004C34C9">
        <w:rPr>
          <w:i/>
        </w:rPr>
        <w:t>movement</w:t>
      </w:r>
      <w:r w:rsidR="00AB7CF9">
        <w:t xml:space="preserve"> that is beauty:</w:t>
      </w:r>
      <w:r>
        <w:t xml:space="preserve"> the ceaseless movement of the whole in each of its particulars. And each particular</w:t>
      </w:r>
      <w:r w:rsidR="006E11F6">
        <w:t>, when seen aright,</w:t>
      </w:r>
      <w:r w:rsidR="00AB7CF9">
        <w:t xml:space="preserve"> takes you th</w:t>
      </w:r>
      <w:r w:rsidR="004F2910">
        <w:t>r</w:t>
      </w:r>
      <w:r w:rsidR="00AB7CF9">
        <w:t>ough the forest</w:t>
      </w:r>
      <w:r>
        <w:t xml:space="preserve"> to the </w:t>
      </w:r>
      <w:r w:rsidR="00AB7CF9">
        <w:t xml:space="preserve">great central ever shifting </w:t>
      </w:r>
      <w:r>
        <w:t>‘sea</w:t>
      </w:r>
      <w:r w:rsidR="00AB7CF9">
        <w:t>’</w:t>
      </w:r>
      <w:r w:rsidR="004C34C9">
        <w:t xml:space="preserve"> that is the whole</w:t>
      </w:r>
      <w:r w:rsidR="00AB7CF9">
        <w:t xml:space="preserve">. </w:t>
      </w:r>
      <w:r>
        <w:t xml:space="preserve">It is the poet who </w:t>
      </w:r>
      <w:r w:rsidR="00AB7CF9">
        <w:t>creates</w:t>
      </w:r>
      <w:r>
        <w:t xml:space="preserve"> these forest tracks</w:t>
      </w:r>
      <w:r w:rsidR="006E11F6">
        <w:t>, and therein</w:t>
      </w:r>
      <w:r w:rsidR="001D2A45">
        <w:t xml:space="preserve"> </w:t>
      </w:r>
      <w:proofErr w:type="gramStart"/>
      <w:r w:rsidR="004C34C9">
        <w:t>lies</w:t>
      </w:r>
      <w:proofErr w:type="gramEnd"/>
      <w:r w:rsidR="004F2910">
        <w:t xml:space="preserve"> his virtue. F</w:t>
      </w:r>
      <w:r>
        <w:t>or, as Emerson makes clear (and it is something we all already know, though often deny)</w:t>
      </w:r>
      <w:r w:rsidR="004F2910">
        <w:t>,</w:t>
      </w:r>
      <w:r>
        <w:t xml:space="preserve"> </w:t>
      </w:r>
      <w:r w:rsidR="006E11F6">
        <w:t>the poet</w:t>
      </w:r>
      <w:r w:rsidR="001D2A45">
        <w:t>, the creative writer,</w:t>
      </w:r>
      <w:r>
        <w:t xml:space="preserve"> has no new tools</w:t>
      </w:r>
      <w:r w:rsidR="001D2A45" w:rsidRPr="001D2A45">
        <w:t xml:space="preserve"> </w:t>
      </w:r>
      <w:r w:rsidR="001D2A45">
        <w:t>in his consciousness</w:t>
      </w:r>
      <w:r>
        <w:t>, no new words</w:t>
      </w:r>
      <w:r w:rsidR="006E11F6">
        <w:t>,</w:t>
      </w:r>
      <w:r>
        <w:t xml:space="preserve"> beyond those of the standard ‘chemistry’ set owned by all</w:t>
      </w:r>
      <w:r w:rsidR="001D2A45">
        <w:t>.</w:t>
      </w:r>
      <w:r>
        <w:t xml:space="preserve"> Poetry, Emerson contends</w:t>
      </w:r>
      <w:r w:rsidR="004F2910">
        <w:t>,</w:t>
      </w:r>
      <w:r>
        <w:t xml:space="preserve"> </w:t>
      </w:r>
      <w:r w:rsidR="004F2910">
        <w:t xml:space="preserve">is </w:t>
      </w:r>
      <w:r>
        <w:t xml:space="preserve">the novel </w:t>
      </w:r>
      <w:r w:rsidR="001D2A45">
        <w:t>arrangement</w:t>
      </w:r>
      <w:r>
        <w:t xml:space="preserve"> of standard particulars available to all – that is, </w:t>
      </w:r>
      <w:r w:rsidR="00AB7CF9">
        <w:t xml:space="preserve">everyday </w:t>
      </w:r>
      <w:r>
        <w:t>words</w:t>
      </w:r>
      <w:r w:rsidR="001D2A45">
        <w:t xml:space="preserve"> – to take advantage of their shifting grounds</w:t>
      </w:r>
      <w:r>
        <w:t xml:space="preserve">. </w:t>
      </w:r>
      <w:r w:rsidR="006E11F6">
        <w:t>Even the neologisms</w:t>
      </w:r>
      <w:r w:rsidR="003833BD">
        <w:t xml:space="preserve"> of Milton or Shakespeare are but</w:t>
      </w:r>
      <w:r w:rsidR="006E11F6">
        <w:t xml:space="preserve"> new compounds on these terms. </w:t>
      </w:r>
    </w:p>
    <w:p w14:paraId="50409472" w14:textId="6F864464" w:rsidR="006C4AB3" w:rsidRDefault="00AB7CF9" w:rsidP="00A61592">
      <w:pPr>
        <w:spacing w:line="360" w:lineRule="auto"/>
        <w:ind w:firstLine="720"/>
      </w:pPr>
      <w:r>
        <w:t>It</w:t>
      </w:r>
      <w:r w:rsidR="00AE2BAF">
        <w:t xml:space="preserve"> is the </w:t>
      </w:r>
      <w:r w:rsidR="00944D9C">
        <w:t xml:space="preserve">poet’s </w:t>
      </w:r>
      <w:r w:rsidR="00AE2BAF">
        <w:t>use of these words, these</w:t>
      </w:r>
      <w:r>
        <w:t xml:space="preserve"> endless</w:t>
      </w:r>
      <w:r w:rsidR="00AE2BAF">
        <w:t xml:space="preserve"> particulars, to disclose the whole that </w:t>
      </w:r>
      <w:r w:rsidR="003833BD">
        <w:t>turns</w:t>
      </w:r>
      <w:r w:rsidR="00AE2BAF">
        <w:t xml:space="preserve"> the ‘chea</w:t>
      </w:r>
      <w:r w:rsidR="007C1626">
        <w:t>p</w:t>
      </w:r>
      <w:r w:rsidR="00AE2BAF">
        <w:t xml:space="preserve">est mental combination’ into poetry, and makes the poet as such one with </w:t>
      </w:r>
      <w:r w:rsidR="006E11F6">
        <w:t>God</w:t>
      </w:r>
      <w:r>
        <w:t>, that is, a creator</w:t>
      </w:r>
      <w:r w:rsidR="006E11F6">
        <w:t xml:space="preserve">. </w:t>
      </w:r>
      <w:r w:rsidR="00944D9C">
        <w:t>I</w:t>
      </w:r>
      <w:r w:rsidR="006E11F6">
        <w:t xml:space="preserve">f we go back to 1837 </w:t>
      </w:r>
      <w:r w:rsidR="00944D9C">
        <w:t>Emerson writes in his journal</w:t>
      </w:r>
      <w:r w:rsidR="006E11F6">
        <w:t xml:space="preserve">: ‘To create, to create is the proof of a Divine presence. Whoever creates is God, and whatever talents are, if the </w:t>
      </w:r>
      <w:proofErr w:type="gramStart"/>
      <w:r w:rsidR="006E11F6">
        <w:t>man create</w:t>
      </w:r>
      <w:proofErr w:type="gramEnd"/>
      <w:r w:rsidR="006E11F6">
        <w:t xml:space="preserve"> </w:t>
      </w:r>
      <w:r w:rsidR="003833BD">
        <w:t>not</w:t>
      </w:r>
      <w:r w:rsidR="006E11F6">
        <w:t>, the pure efflux of the Deity is not his.’ (JMN5 341)</w:t>
      </w:r>
      <w:r w:rsidR="003833BD">
        <w:t xml:space="preserve"> </w:t>
      </w:r>
      <w:r w:rsidR="00A61592">
        <w:t>Creation, for Emerson, is all one process: the working through of divinity. To be a creator – a writer, an artist – is to participate in that process. Conversely, if a man does not create then God is absent and originality will not come. But</w:t>
      </w:r>
      <w:r w:rsidR="003833BD">
        <w:t xml:space="preserve"> where there is God there is </w:t>
      </w:r>
      <w:r w:rsidR="008F709F">
        <w:t>original creation</w:t>
      </w:r>
      <w:r w:rsidR="003833BD">
        <w:t xml:space="preserve">: ‘You shall not predict what the poet shall say and whilst ephemeral poetry hath its form, its contents, &amp; almost its phrase out of the books &amp; is only skilful in paraphrase or permutation of good authors, in these the good human soul speaks because it has something new to say.’ (JMN5 341-2) </w:t>
      </w:r>
      <w:r w:rsidR="00A61592">
        <w:t xml:space="preserve">Creation is not the incremental recasting of others words; it is novelty in its fullest sense. It is having something new to say and thus participating in creation itself. </w:t>
      </w:r>
      <w:r w:rsidR="006E11F6">
        <w:t>To create, for Emerson, is always to become one with the divine; and it is only by becoming a conduit for the divine that the poet becomes original.</w:t>
      </w:r>
      <w:r w:rsidR="003833BD">
        <w:t xml:space="preserve"> </w:t>
      </w:r>
      <w:r w:rsidR="006E11F6">
        <w:t>The poet ‘has conspired with the high Cause and felt the holy glee with which man detects the ultimate oneness of the Seer &amp; the spectacle. All the debts such a man could accumulate to other wit could never disturb his consciousness or originality.’ (JMN8 70)</w:t>
      </w:r>
      <w:r w:rsidR="00A61592">
        <w:t xml:space="preserve"> </w:t>
      </w:r>
      <w:r w:rsidR="00A61592">
        <w:lastRenderedPageBreak/>
        <w:t xml:space="preserve">Emerson uses </w:t>
      </w:r>
      <w:r w:rsidR="007378A7">
        <w:t xml:space="preserve">the </w:t>
      </w:r>
      <w:r w:rsidR="00A61592">
        <w:t xml:space="preserve">apt metaphor ‘conspire’ – to </w:t>
      </w:r>
      <w:proofErr w:type="gramStart"/>
      <w:r w:rsidR="00A61592">
        <w:t>breath</w:t>
      </w:r>
      <w:proofErr w:type="gramEnd"/>
      <w:r w:rsidR="00A61592">
        <w:t xml:space="preserve"> with</w:t>
      </w:r>
      <w:r w:rsidR="00A34D62">
        <w:t xml:space="preserve"> (recalling his earlier association of spirit with wind)</w:t>
      </w:r>
      <w:r w:rsidR="00A61592">
        <w:t xml:space="preserve"> – to figure the poet’s relationship with the divine. The poet and God (‘the high Cause’) are simultaneously inspired with the breath of creation; the word of the poet is its exhalation. It is this extraordinarily elevated sense of the poet’s worth that will be fully explored in </w:t>
      </w:r>
      <w:r w:rsidR="003833BD">
        <w:t>Emerson</w:t>
      </w:r>
      <w:r w:rsidR="00A61592">
        <w:t>’s</w:t>
      </w:r>
      <w:r w:rsidR="003833BD">
        <w:t xml:space="preserve"> great </w:t>
      </w:r>
      <w:r w:rsidR="005A544C">
        <w:t xml:space="preserve">1844 </w:t>
      </w:r>
      <w:r w:rsidR="003833BD">
        <w:t>essay ‘The Poet’.</w:t>
      </w:r>
    </w:p>
    <w:p w14:paraId="7C1CFC99" w14:textId="77777777" w:rsidR="00A34D62" w:rsidRDefault="00A34D62" w:rsidP="00A34D62">
      <w:pPr>
        <w:spacing w:line="360" w:lineRule="auto"/>
      </w:pPr>
    </w:p>
    <w:p w14:paraId="100DE75B" w14:textId="0A2FD385" w:rsidR="00A34D62" w:rsidRDefault="00A34D62" w:rsidP="00A34D62">
      <w:pPr>
        <w:spacing w:line="360" w:lineRule="auto"/>
      </w:pPr>
      <w:r>
        <w:t>[PAUSE]</w:t>
      </w:r>
    </w:p>
    <w:p w14:paraId="281A3271" w14:textId="77777777" w:rsidR="00A34D62" w:rsidRDefault="00A34D62" w:rsidP="00A34D62">
      <w:pPr>
        <w:spacing w:line="360" w:lineRule="auto"/>
      </w:pPr>
    </w:p>
    <w:p w14:paraId="097C5827" w14:textId="5C85E889" w:rsidR="0051345E" w:rsidRDefault="0051345E" w:rsidP="00A34D62">
      <w:pPr>
        <w:spacing w:line="360" w:lineRule="auto"/>
      </w:pPr>
      <w:r>
        <w:t xml:space="preserve">Early on in ‘The Poet’ Emerson </w:t>
      </w:r>
      <w:r w:rsidR="00BA5DCA">
        <w:t>restates</w:t>
      </w:r>
      <w:r>
        <w:t xml:space="preserve"> the importance of </w:t>
      </w:r>
      <w:r w:rsidR="00BA5DCA">
        <w:t xml:space="preserve">the </w:t>
      </w:r>
      <w:r>
        <w:t>variation of meaning</w:t>
      </w:r>
      <w:r w:rsidR="008F709F">
        <w:t xml:space="preserve"> to be drawn </w:t>
      </w:r>
      <w:proofErr w:type="gramStart"/>
      <w:r w:rsidR="008F709F">
        <w:t>from</w:t>
      </w:r>
      <w:proofErr w:type="gramEnd"/>
      <w:r w:rsidR="008F709F">
        <w:t xml:space="preserve"> everyday objects</w:t>
      </w:r>
      <w:r>
        <w:t xml:space="preserve"> </w:t>
      </w:r>
      <w:r w:rsidR="008F709F">
        <w:t>by</w:t>
      </w:r>
      <w:r>
        <w:t xml:space="preserve"> the </w:t>
      </w:r>
      <w:r w:rsidR="00267ABB">
        <w:t>creative writer</w:t>
      </w:r>
      <w:r w:rsidR="002A1AAE">
        <w:t>: ‘the highest minds of the world have never c</w:t>
      </w:r>
      <w:r w:rsidR="00AB7CF9">
        <w:t>e</w:t>
      </w:r>
      <w:r w:rsidR="002A1AAE">
        <w:t>ased to explore the double meaning, or shall I say, the quadruple, or the centuple, or much more manifold mea</w:t>
      </w:r>
      <w:r w:rsidR="00BA5DCA">
        <w:t>ning, of every sensuous fact’ (CW3 3</w:t>
      </w:r>
      <w:r w:rsidR="002A1AAE">
        <w:t xml:space="preserve">-4). This is </w:t>
      </w:r>
      <w:r w:rsidR="005A544C">
        <w:t>clearly a</w:t>
      </w:r>
      <w:r w:rsidR="002A1AAE">
        <w:t xml:space="preserve"> development of his earlier thoughts about metaphor’s metamorphic power now straining to express itself as what he will call </w:t>
      </w:r>
      <w:r w:rsidR="00267ABB">
        <w:t>‘</w:t>
      </w:r>
      <w:r w:rsidR="002A1AAE">
        <w:t>symbolism</w:t>
      </w:r>
      <w:r w:rsidR="00267ABB">
        <w:t>’</w:t>
      </w:r>
      <w:r w:rsidR="005A544C">
        <w:t>:</w:t>
      </w:r>
      <w:r w:rsidR="000F483E">
        <w:t xml:space="preserve"> the liberating</w:t>
      </w:r>
      <w:r w:rsidR="002A1AAE">
        <w:t xml:space="preserve"> effect of the endlessly shifting grounds of metaphorical ascription. The ‘sensuous fact’ is the particular of nature that can be applied to affirm the whole. Access to this is </w:t>
      </w:r>
      <w:r w:rsidR="00267ABB">
        <w:t xml:space="preserve">‘manifold meaning’ is necessarily dual: the poet has to discover it and the reader to grasp it. Thus ‘The Poet,’ though not always explicitly, needs to move in parallel along these twin tracks to the same destination: the source. This source for the poet, Emerson contends, </w:t>
      </w:r>
      <w:r w:rsidR="000F483E">
        <w:t xml:space="preserve">is </w:t>
      </w:r>
      <w:r w:rsidR="00267ABB">
        <w:t>nothing more than ‘the conversation they have had with nature’ (4); by which he means the transformation of nature through the application of original symbols</w:t>
      </w:r>
      <w:r w:rsidR="000F483E">
        <w:t>; which will, in turn, transform language</w:t>
      </w:r>
      <w:r w:rsidR="006D5DF8">
        <w:t>, the world,</w:t>
      </w:r>
      <w:r w:rsidR="000F483E">
        <w:t xml:space="preserve"> and every reader</w:t>
      </w:r>
      <w:r w:rsidR="00267ABB">
        <w:t>.</w:t>
      </w:r>
      <w:r w:rsidR="008F709F">
        <w:t xml:space="preserve"> Now, once again, f</w:t>
      </w:r>
      <w:r w:rsidR="00267ABB">
        <w:t>or most men there is an ‘obstruction, or some excess of phlegm in [their] constitution’ (4) which prevents them from adequately flexing language; rather they remain in thrall to its narrow round.</w:t>
      </w:r>
      <w:r w:rsidR="000F483E">
        <w:t xml:space="preserve"> The poet, though, is ‘the man without impediment, who sees and handles that which others dream of, traverses the whole scale of experience, and is representative of man, in virtue of being the largest power to receive and to impart.’ (5) </w:t>
      </w:r>
      <w:r w:rsidR="00A34D62">
        <w:t>On initial inspection, t</w:t>
      </w:r>
      <w:r w:rsidR="006D5DF8">
        <w:t xml:space="preserve">his line seems to </w:t>
      </w:r>
      <w:r w:rsidR="00E64B2C">
        <w:t>offer us</w:t>
      </w:r>
      <w:r w:rsidR="00A34D62">
        <w:t xml:space="preserve"> two directions. F</w:t>
      </w:r>
      <w:r w:rsidR="006D5DF8">
        <w:t>irstly</w:t>
      </w:r>
      <w:r w:rsidR="00A34D62">
        <w:t>,</w:t>
      </w:r>
      <w:r w:rsidR="006D5DF8">
        <w:t xml:space="preserve"> it suggests that the poet is </w:t>
      </w:r>
      <w:r w:rsidR="00A34D62">
        <w:t xml:space="preserve">a </w:t>
      </w:r>
      <w:r w:rsidR="006D5DF8">
        <w:t>unique</w:t>
      </w:r>
      <w:r w:rsidR="00A34D62">
        <w:t xml:space="preserve"> being</w:t>
      </w:r>
      <w:r w:rsidR="006D5DF8">
        <w:t xml:space="preserve">, </w:t>
      </w:r>
      <w:r w:rsidR="00A34D62">
        <w:t>capable of</w:t>
      </w:r>
      <w:r w:rsidR="006D5DF8">
        <w:t xml:space="preserve"> access</w:t>
      </w:r>
      <w:r w:rsidR="00A34D62">
        <w:t>ing a linguistic flexibility t</w:t>
      </w:r>
      <w:r w:rsidR="006D5DF8">
        <w:t xml:space="preserve">hat others </w:t>
      </w:r>
      <w:r w:rsidR="00A34D62">
        <w:t>can only dream of. S</w:t>
      </w:r>
      <w:r w:rsidR="00E64B2C">
        <w:t>econdly,</w:t>
      </w:r>
      <w:r w:rsidR="006D5DF8">
        <w:t xml:space="preserve"> it </w:t>
      </w:r>
      <w:r w:rsidR="00A34D62">
        <w:t>tells us</w:t>
      </w:r>
      <w:r w:rsidR="006D5DF8">
        <w:t xml:space="preserve"> that </w:t>
      </w:r>
      <w:r w:rsidR="00E64B2C">
        <w:t>the poet is more broadly</w:t>
      </w:r>
      <w:r w:rsidR="006D5DF8">
        <w:t xml:space="preserve"> representative of man</w:t>
      </w:r>
      <w:r w:rsidR="00A34D62">
        <w:t>; only having a greater degree of what all men possess: namely, the power of metaphorical inscription</w:t>
      </w:r>
      <w:r w:rsidR="006D5DF8">
        <w:t xml:space="preserve">. The danger </w:t>
      </w:r>
      <w:r w:rsidR="004D6542">
        <w:t xml:space="preserve">here </w:t>
      </w:r>
      <w:r w:rsidR="006D5DF8">
        <w:t>is that</w:t>
      </w:r>
      <w:r w:rsidR="00A34D62">
        <w:t>,</w:t>
      </w:r>
      <w:r w:rsidR="006D5DF8">
        <w:t xml:space="preserve"> </w:t>
      </w:r>
      <w:r w:rsidR="004D6542">
        <w:t>in</w:t>
      </w:r>
      <w:r w:rsidR="004D44F5">
        <w:t xml:space="preserve"> taking the first line</w:t>
      </w:r>
      <w:r w:rsidR="00A34D62">
        <w:t>,</w:t>
      </w:r>
      <w:r w:rsidR="004D6542">
        <w:t xml:space="preserve"> Emerson</w:t>
      </w:r>
      <w:r w:rsidR="006D5DF8">
        <w:t xml:space="preserve"> </w:t>
      </w:r>
      <w:r w:rsidR="000F483E">
        <w:t>elevate</w:t>
      </w:r>
      <w:r w:rsidR="006D5DF8">
        <w:t>s</w:t>
      </w:r>
      <w:r w:rsidR="000F483E">
        <w:t xml:space="preserve"> the poet above others; </w:t>
      </w:r>
      <w:r w:rsidR="006D5DF8">
        <w:t>implying</w:t>
      </w:r>
      <w:r w:rsidR="000F483E">
        <w:t xml:space="preserve"> a kind of egotistical sublime. But actually</w:t>
      </w:r>
      <w:r w:rsidR="00A34D62">
        <w:t>, and necessarily,</w:t>
      </w:r>
      <w:r w:rsidR="000F483E">
        <w:t xml:space="preserve"> t</w:t>
      </w:r>
      <w:r w:rsidR="004D44F5">
        <w:t>he contrary is true for Emerson: t</w:t>
      </w:r>
      <w:r w:rsidR="008F709F">
        <w:t>he poet</w:t>
      </w:r>
      <w:r w:rsidR="000F483E">
        <w:t xml:space="preserve"> is without impediment precisely becaus</w:t>
      </w:r>
      <w:r w:rsidR="004D44F5">
        <w:t>e he disappears in his poetry. T</w:t>
      </w:r>
      <w:r w:rsidR="000F483E">
        <w:t>he only impediment is the very egotism that Emerson is often accused of valorising.</w:t>
      </w:r>
      <w:r w:rsidR="008F709F">
        <w:t xml:space="preserve"> </w:t>
      </w:r>
      <w:r w:rsidR="006D5DF8">
        <w:t>E</w:t>
      </w:r>
      <w:r w:rsidR="007378A7">
        <w:t>go, or indeed individuality of any</w:t>
      </w:r>
      <w:r w:rsidR="00FB7944">
        <w:t xml:space="preserve"> kind</w:t>
      </w:r>
      <w:r w:rsidR="007378A7">
        <w:t xml:space="preserve"> in the poet, is</w:t>
      </w:r>
      <w:r w:rsidR="00FB7944">
        <w:t xml:space="preserve"> anathema </w:t>
      </w:r>
      <w:r w:rsidR="007378A7">
        <w:t>to</w:t>
      </w:r>
      <w:r w:rsidR="00FB7944">
        <w:t xml:space="preserve"> Emerson. Even</w:t>
      </w:r>
      <w:r w:rsidR="008F709F" w:rsidRPr="008F709F">
        <w:t xml:space="preserve"> Milton</w:t>
      </w:r>
      <w:r w:rsidR="006D5DF8">
        <w:t>,</w:t>
      </w:r>
      <w:r w:rsidR="008F709F" w:rsidRPr="008F709F">
        <w:t xml:space="preserve"> </w:t>
      </w:r>
      <w:r w:rsidR="00FB7944">
        <w:t xml:space="preserve">who </w:t>
      </w:r>
      <w:r w:rsidR="008F709F" w:rsidRPr="008F709F">
        <w:t>does</w:t>
      </w:r>
      <w:r w:rsidR="007378A7">
        <w:t xml:space="preserve"> so </w:t>
      </w:r>
      <w:r w:rsidR="008F709F" w:rsidRPr="008F709F">
        <w:t>much, especially through the idealization of Adam</w:t>
      </w:r>
      <w:r w:rsidR="004D44F5">
        <w:t xml:space="preserve"> and Eve</w:t>
      </w:r>
      <w:r w:rsidR="008F709F" w:rsidRPr="008F709F">
        <w:t xml:space="preserve"> in </w:t>
      </w:r>
      <w:r w:rsidR="008F709F" w:rsidRPr="00FB7944">
        <w:rPr>
          <w:i/>
        </w:rPr>
        <w:t>Paradise Lost</w:t>
      </w:r>
      <w:r w:rsidR="006D5DF8">
        <w:t>,</w:t>
      </w:r>
      <w:r w:rsidR="008F709F" w:rsidRPr="008F709F">
        <w:t xml:space="preserve"> to reclaim the </w:t>
      </w:r>
      <w:r w:rsidR="008F709F" w:rsidRPr="008F709F">
        <w:lastRenderedPageBreak/>
        <w:t>perfectibility of the human, and ‘[f]rom a just k</w:t>
      </w:r>
      <w:r w:rsidR="007378A7">
        <w:t xml:space="preserve">nowledge of what man should be […] </w:t>
      </w:r>
      <w:r w:rsidR="008F709F" w:rsidRPr="008F709F">
        <w:t>described what he was’ (160</w:t>
      </w:r>
      <w:r w:rsidR="00FB7944">
        <w:t>)</w:t>
      </w:r>
      <w:r w:rsidR="004D44F5">
        <w:t>,</w:t>
      </w:r>
      <w:r w:rsidR="00FB7944">
        <w:t xml:space="preserve"> </w:t>
      </w:r>
      <w:r w:rsidR="008F709F" w:rsidRPr="008F709F">
        <w:t>fails to successfully</w:t>
      </w:r>
      <w:r w:rsidR="00FB7944">
        <w:t xml:space="preserve"> remove himself from his work. A</w:t>
      </w:r>
      <w:r w:rsidR="008F709F" w:rsidRPr="008F709F">
        <w:t>s such</w:t>
      </w:r>
      <w:r w:rsidR="004D44F5">
        <w:t>, Emerson complains,</w:t>
      </w:r>
      <w:r w:rsidR="008F709F" w:rsidRPr="008F709F">
        <w:t xml:space="preserve"> ‘Adam and Milton are often difficult to be separated.’ (161) Whereas, ‘[</w:t>
      </w:r>
      <w:proofErr w:type="spellStart"/>
      <w:r w:rsidR="008F709F" w:rsidRPr="008F709F">
        <w:t>i</w:t>
      </w:r>
      <w:proofErr w:type="spellEnd"/>
      <w:r w:rsidR="008F709F" w:rsidRPr="008F709F">
        <w:t xml:space="preserve">]t is true of Homer and Shakespeare, that they do not appear in their poems; that those prodigious geniuses did cast themselves so totally in to their song, that their individuality vanishes, and the poet towers to the sky, whilst the man quite disappears.’ (161) </w:t>
      </w:r>
      <w:proofErr w:type="gramStart"/>
      <w:r w:rsidR="008F709F" w:rsidRPr="008F709F">
        <w:t>What</w:t>
      </w:r>
      <w:proofErr w:type="gramEnd"/>
      <w:r w:rsidR="008F709F" w:rsidRPr="008F709F">
        <w:t xml:space="preserve"> is sublime is not the man but the poet</w:t>
      </w:r>
      <w:r w:rsidR="00224145">
        <w:t>; the poet</w:t>
      </w:r>
      <w:r w:rsidR="00FB7944">
        <w:t xml:space="preserve"> who </w:t>
      </w:r>
      <w:r w:rsidR="00224145">
        <w:t>is but the sum of his poems, not</w:t>
      </w:r>
      <w:r w:rsidR="00FB7944">
        <w:t xml:space="preserve"> more. The man</w:t>
      </w:r>
      <w:r w:rsidR="008F709F" w:rsidRPr="008F709F">
        <w:t xml:space="preserve"> quite ‘disappears’, the </w:t>
      </w:r>
      <w:r w:rsidR="00FB7944">
        <w:t>poet</w:t>
      </w:r>
      <w:r w:rsidR="008F709F" w:rsidRPr="008F709F">
        <w:t xml:space="preserve"> ‘towers to the sky.’ </w:t>
      </w:r>
      <w:r w:rsidR="000F483E">
        <w:t>The</w:t>
      </w:r>
      <w:r w:rsidR="00FB7944">
        <w:t xml:space="preserve"> ideal </w:t>
      </w:r>
      <w:r w:rsidR="000F483E">
        <w:t>poet</w:t>
      </w:r>
      <w:r w:rsidR="00FB7944">
        <w:t>, Shakespeare or Homer,</w:t>
      </w:r>
      <w:r w:rsidR="000F483E">
        <w:t xml:space="preserve"> has become transparent before the flux of creation; and thus become part of that flux; and the only way to represent that is through the transformation of language itself. In so doing he also represents the lapsed potential of all people to receive and impart ever becoming nature, and thus become creative </w:t>
      </w:r>
      <w:r w:rsidR="00F2137E">
        <w:t>‘divinity transmuted’ (4).</w:t>
      </w:r>
    </w:p>
    <w:p w14:paraId="075C6A61" w14:textId="24A95130" w:rsidR="00F2137E" w:rsidRDefault="00224145" w:rsidP="00EC763F">
      <w:pPr>
        <w:spacing w:line="360" w:lineRule="auto"/>
        <w:ind w:firstLine="720"/>
      </w:pPr>
      <w:r>
        <w:t>For Emerson t</w:t>
      </w:r>
      <w:r w:rsidR="00F2137E">
        <w:t xml:space="preserve">here is no ego – no individuality – in the poet because ‘poetry was written before all time was, and whenever we are so finely organised that we can penetrate into that region where the air is music, we hear those primal </w:t>
      </w:r>
      <w:proofErr w:type="spellStart"/>
      <w:r w:rsidR="00F2137E">
        <w:t>warblings</w:t>
      </w:r>
      <w:proofErr w:type="spellEnd"/>
      <w:r w:rsidR="00F2137E">
        <w:t xml:space="preserve"> and attempt to write them down, but we lose ever and anon a word, or a verse, and substitute something of our own, and thus miswrite the poem.’ (5-6) As such, the poet is only present </w:t>
      </w:r>
      <w:r w:rsidR="003B0D52">
        <w:t xml:space="preserve">as an individual </w:t>
      </w:r>
      <w:r w:rsidR="00F2137E">
        <w:t xml:space="preserve">when he or she makes a mistake, mishears, </w:t>
      </w:r>
      <w:proofErr w:type="spellStart"/>
      <w:r w:rsidR="00F2137E">
        <w:t>mis</w:t>
      </w:r>
      <w:proofErr w:type="spellEnd"/>
      <w:r w:rsidR="00F2137E">
        <w:t>-transcribes what was prior</w:t>
      </w:r>
      <w:r w:rsidR="00F8762A">
        <w:t>, or adds something extra – such as the cant of Puritanism that marks</w:t>
      </w:r>
      <w:r>
        <w:t xml:space="preserve">, </w:t>
      </w:r>
      <w:r w:rsidR="007378A7">
        <w:t xml:space="preserve">so </w:t>
      </w:r>
      <w:r>
        <w:t>Emerson claims,</w:t>
      </w:r>
      <w:r w:rsidR="00F8762A">
        <w:t xml:space="preserve"> even Milton’s greatest works</w:t>
      </w:r>
      <w:r w:rsidR="00F2137E">
        <w:t>. Creation</w:t>
      </w:r>
      <w:r w:rsidR="007378A7">
        <w:t xml:space="preserve"> on these</w:t>
      </w:r>
      <w:r w:rsidR="00F2137E">
        <w:t xml:space="preserve"> is certainly not the act of an individual</w:t>
      </w:r>
      <w:r w:rsidR="007378A7">
        <w:t>;</w:t>
      </w:r>
      <w:r w:rsidR="004D6542">
        <w:t xml:space="preserve"> rather it’s a particular state or ‘organisation’ that transcends the individual but which allows for the transcription of </w:t>
      </w:r>
      <w:r w:rsidR="00F2137E">
        <w:t xml:space="preserve">a prior creation as accurately as possible. </w:t>
      </w:r>
      <w:r w:rsidR="00A34D62">
        <w:t>T</w:t>
      </w:r>
      <w:r w:rsidR="00F2137E">
        <w:t>he poet disappearing into the web of nature, and then coming back to report on nature in nature’s own form</w:t>
      </w:r>
      <w:r w:rsidR="004D5010">
        <w:t xml:space="preserve"> – namely, </w:t>
      </w:r>
      <w:r w:rsidR="00A34D62">
        <w:t xml:space="preserve">proliferating </w:t>
      </w:r>
      <w:r w:rsidR="004D5010">
        <w:t>metaphor</w:t>
      </w:r>
      <w:r w:rsidR="00A34D62" w:rsidRPr="00A34D62">
        <w:t xml:space="preserve"> is, arguably, the</w:t>
      </w:r>
      <w:r w:rsidR="00A34D62">
        <w:t xml:space="preserve"> origin of Emerson’s organicism</w:t>
      </w:r>
      <w:r>
        <w:t xml:space="preserve">. </w:t>
      </w:r>
      <w:r w:rsidR="00A34D62">
        <w:t>From this</w:t>
      </w:r>
      <w:r>
        <w:t xml:space="preserve"> we get Emerson’s</w:t>
      </w:r>
      <w:r w:rsidR="00F2137E">
        <w:t xml:space="preserve"> most famous</w:t>
      </w:r>
      <w:r w:rsidR="007378A7">
        <w:t xml:space="preserve"> </w:t>
      </w:r>
      <w:r w:rsidR="00F2137E">
        <w:t>statement on poetic form:</w:t>
      </w:r>
    </w:p>
    <w:p w14:paraId="740E20D2" w14:textId="77777777" w:rsidR="00F2137E" w:rsidRDefault="00F2137E" w:rsidP="00EC763F">
      <w:pPr>
        <w:spacing w:line="360" w:lineRule="auto"/>
        <w:ind w:firstLine="720"/>
      </w:pPr>
    </w:p>
    <w:p w14:paraId="7E280A0A" w14:textId="486B8563" w:rsidR="00F2137E" w:rsidRDefault="00F2137E" w:rsidP="00EC763F">
      <w:pPr>
        <w:spacing w:line="360" w:lineRule="auto"/>
        <w:ind w:left="709" w:right="521" w:firstLine="11"/>
      </w:pPr>
      <w:r>
        <w:t xml:space="preserve">For it is not metres, but a metre-making argument, that makes a poem, – a thought so alive, that, like the spirit of a plant or an animal, it has an </w:t>
      </w:r>
      <w:r w:rsidR="004D5010">
        <w:t>architecture</w:t>
      </w:r>
      <w:r>
        <w:t xml:space="preserve"> of </w:t>
      </w:r>
      <w:r w:rsidR="004D5010">
        <w:t>its</w:t>
      </w:r>
      <w:r>
        <w:t xml:space="preserve"> own, and adorns nature with a new thing. The thought and the form are equal in order </w:t>
      </w:r>
      <w:r w:rsidR="00641559">
        <w:t>of</w:t>
      </w:r>
      <w:r>
        <w:t xml:space="preserve"> time, but in the order of genesis the thought is prior to the </w:t>
      </w:r>
      <w:r w:rsidR="00641559">
        <w:t>form</w:t>
      </w:r>
      <w:r>
        <w:t>. The poet has a new thought: he has a whole new experience to unfold; he will tell us how it was with him, and all men will be the richer in his fortune. (6-7)</w:t>
      </w:r>
    </w:p>
    <w:p w14:paraId="61160F7A" w14:textId="77777777" w:rsidR="00F2137E" w:rsidRDefault="00F2137E" w:rsidP="00EC763F">
      <w:pPr>
        <w:spacing w:line="360" w:lineRule="auto"/>
        <w:ind w:firstLine="720"/>
      </w:pPr>
    </w:p>
    <w:p w14:paraId="265CA040" w14:textId="215EB5E0" w:rsidR="00F2137E" w:rsidRDefault="00641559" w:rsidP="00EC763F">
      <w:pPr>
        <w:spacing w:line="360" w:lineRule="auto"/>
      </w:pPr>
      <w:r>
        <w:t xml:space="preserve">The </w:t>
      </w:r>
      <w:r w:rsidR="002168F1">
        <w:t>first line</w:t>
      </w:r>
      <w:r>
        <w:t xml:space="preserve"> is </w:t>
      </w:r>
      <w:r w:rsidR="004D44F5">
        <w:t xml:space="preserve">often </w:t>
      </w:r>
      <w:r>
        <w:t xml:space="preserve">offered </w:t>
      </w:r>
      <w:r w:rsidR="002168F1">
        <w:t xml:space="preserve">as </w:t>
      </w:r>
      <w:r>
        <w:t xml:space="preserve">a defence </w:t>
      </w:r>
      <w:proofErr w:type="spellStart"/>
      <w:r>
        <w:rPr>
          <w:i/>
        </w:rPr>
        <w:t>avant</w:t>
      </w:r>
      <w:proofErr w:type="spellEnd"/>
      <w:r>
        <w:rPr>
          <w:i/>
        </w:rPr>
        <w:t xml:space="preserve"> la </w:t>
      </w:r>
      <w:proofErr w:type="spellStart"/>
      <w:r>
        <w:rPr>
          <w:i/>
        </w:rPr>
        <w:t>lettre</w:t>
      </w:r>
      <w:proofErr w:type="spellEnd"/>
      <w:r>
        <w:t xml:space="preserve"> of Whitman based on </w:t>
      </w:r>
      <w:r w:rsidR="002168F1">
        <w:t>the</w:t>
      </w:r>
      <w:r>
        <w:t xml:space="preserve"> rather </w:t>
      </w:r>
      <w:r w:rsidR="00F8762A">
        <w:t>unlikely</w:t>
      </w:r>
      <w:r>
        <w:t xml:space="preserve"> assumption that Emerson is suggesting metre is </w:t>
      </w:r>
      <w:r w:rsidRPr="002168F1">
        <w:rPr>
          <w:i/>
        </w:rPr>
        <w:t>passé</w:t>
      </w:r>
      <w:r>
        <w:t>, when he seems to me to be saying</w:t>
      </w:r>
      <w:r w:rsidR="00F8762A">
        <w:t>,</w:t>
      </w:r>
      <w:r>
        <w:t xml:space="preserve"> on the contrary</w:t>
      </w:r>
      <w:r w:rsidR="00F8762A">
        <w:t>,</w:t>
      </w:r>
      <w:r>
        <w:t xml:space="preserve"> </w:t>
      </w:r>
      <w:r w:rsidR="00F8762A">
        <w:t>that metre-making is inevitable;</w:t>
      </w:r>
      <w:r>
        <w:t xml:space="preserve"> a part of the very structure of </w:t>
      </w:r>
      <w:r w:rsidR="002168F1">
        <w:t>nature</w:t>
      </w:r>
      <w:r>
        <w:t xml:space="preserve"> that the poet is </w:t>
      </w:r>
      <w:r>
        <w:lastRenderedPageBreak/>
        <w:t>reporting on</w:t>
      </w:r>
      <w:r w:rsidR="005128E8">
        <w:t xml:space="preserve">. Indeed, </w:t>
      </w:r>
      <w:r w:rsidR="00F8762A">
        <w:t>‘</w:t>
      </w:r>
      <w:r w:rsidR="005128E8">
        <w:t>[a]</w:t>
      </w:r>
      <w:r w:rsidR="00F8762A">
        <w:t xml:space="preserve"> rhyme in one of our sonnets</w:t>
      </w:r>
      <w:r w:rsidR="00224145">
        <w:t xml:space="preserve">’, </w:t>
      </w:r>
      <w:r w:rsidR="005128E8">
        <w:t>he writes, ‘should not be les</w:t>
      </w:r>
      <w:r w:rsidR="00224145">
        <w:t>s pleasing than the iterated nod</w:t>
      </w:r>
      <w:r w:rsidR="005128E8">
        <w:t>es of a sea-shell’ (15)</w:t>
      </w:r>
      <w:r>
        <w:t xml:space="preserve">. The </w:t>
      </w:r>
      <w:r w:rsidR="0065652C">
        <w:t>form</w:t>
      </w:r>
      <w:r w:rsidR="002168F1">
        <w:t xml:space="preserve"> of poetry</w:t>
      </w:r>
      <w:r>
        <w:t xml:space="preserve"> when it is novel (a ‘new thing’) necessarily reflects the </w:t>
      </w:r>
      <w:r w:rsidR="003D21B8">
        <w:t xml:space="preserve">living </w:t>
      </w:r>
      <w:r>
        <w:t xml:space="preserve">structure of nature. </w:t>
      </w:r>
      <w:r w:rsidR="00B41A55">
        <w:t xml:space="preserve">Even so </w:t>
      </w:r>
      <w:r>
        <w:t xml:space="preserve">the origin of that thought is </w:t>
      </w:r>
      <w:r w:rsidR="00224145">
        <w:t>troublesome</w:t>
      </w:r>
      <w:r>
        <w:t xml:space="preserve"> to pin down as Emerson’</w:t>
      </w:r>
      <w:r w:rsidR="002168F1">
        <w:t xml:space="preserve">s circularity is, to say the least, challenging: </w:t>
      </w:r>
      <w:r w:rsidR="005128E8">
        <w:t>‘</w:t>
      </w:r>
      <w:r w:rsidR="002168F1">
        <w:t>t</w:t>
      </w:r>
      <w:r w:rsidR="0065652C">
        <w:t>hought and form are equal in order of time</w:t>
      </w:r>
      <w:r w:rsidR="002168F1">
        <w:t>,</w:t>
      </w:r>
      <w:r w:rsidR="002168F1" w:rsidRPr="002168F1">
        <w:t xml:space="preserve"> </w:t>
      </w:r>
      <w:r w:rsidR="002168F1">
        <w:t>but in the order of genesis the thought is prior to the form</w:t>
      </w:r>
      <w:r w:rsidR="0065652C">
        <w:t>.</w:t>
      </w:r>
      <w:r w:rsidR="002168F1">
        <w:t>’</w:t>
      </w:r>
      <w:r w:rsidR="0065652C">
        <w:t xml:space="preserve"> The thought, </w:t>
      </w:r>
      <w:r w:rsidR="00224145">
        <w:t>one might say</w:t>
      </w:r>
      <w:r w:rsidR="0065652C">
        <w:t>, is the underlying form that comes to the poet when he disappears into nature</w:t>
      </w:r>
      <w:r w:rsidR="003D21B8">
        <w:t>’s flux</w:t>
      </w:r>
      <w:r w:rsidR="0065652C">
        <w:t xml:space="preserve">; </w:t>
      </w:r>
      <w:r w:rsidR="004D6542">
        <w:t>the alignment of his finer organisation, ready to be written down.</w:t>
      </w:r>
      <w:r w:rsidR="004D44F5">
        <w:t xml:space="preserve"> Earlier Emerson called this ‘conspiring’ with the divine; that is, breathing the same source.</w:t>
      </w:r>
      <w:r w:rsidR="004D6542">
        <w:t xml:space="preserve"> </w:t>
      </w:r>
      <w:r w:rsidR="004D44F5">
        <w:t>This divinely inspired</w:t>
      </w:r>
      <w:r w:rsidR="004D6542">
        <w:t xml:space="preserve"> thought</w:t>
      </w:r>
      <w:r w:rsidR="004D44F5">
        <w:t>, then,</w:t>
      </w:r>
      <w:r w:rsidR="0065652C">
        <w:t xml:space="preserve"> is the </w:t>
      </w:r>
      <w:r w:rsidR="0065652C" w:rsidRPr="004D44F5">
        <w:rPr>
          <w:i/>
        </w:rPr>
        <w:t>form</w:t>
      </w:r>
      <w:r w:rsidR="0065652C">
        <w:t xml:space="preserve"> of the poem that </w:t>
      </w:r>
      <w:r w:rsidR="0065652C" w:rsidRPr="002168F1">
        <w:rPr>
          <w:i/>
        </w:rPr>
        <w:t>will be</w:t>
      </w:r>
      <w:r w:rsidR="0065652C">
        <w:t xml:space="preserve"> </w:t>
      </w:r>
      <w:r w:rsidR="004D6542">
        <w:t>produced</w:t>
      </w:r>
      <w:r w:rsidR="004D44F5">
        <w:t>. It is a wholly new creation which is</w:t>
      </w:r>
      <w:r w:rsidR="004D44F5" w:rsidRPr="004D44F5">
        <w:t xml:space="preserve"> itself an open process of ‘meaning in multitude.’ </w:t>
      </w:r>
      <w:r w:rsidR="003D21B8">
        <w:t>T</w:t>
      </w:r>
      <w:r w:rsidR="0065652C">
        <w:t>hus the thought precedes the form in the ‘order of genesis’</w:t>
      </w:r>
      <w:r w:rsidR="002168F1">
        <w:t>, that is, in the order of creation. Creation, in the romantic tradition of Wordsworth’s ‘recollection in tranquillity’ or Shell</w:t>
      </w:r>
      <w:r w:rsidR="00775451">
        <w:t>e</w:t>
      </w:r>
      <w:r w:rsidR="002168F1">
        <w:t xml:space="preserve">y’s </w:t>
      </w:r>
      <w:r w:rsidR="00775451">
        <w:t>‘fading</w:t>
      </w:r>
      <w:r w:rsidR="002168F1">
        <w:t xml:space="preserve"> coal</w:t>
      </w:r>
      <w:r w:rsidR="00775451">
        <w:t>,</w:t>
      </w:r>
      <w:r w:rsidR="002168F1">
        <w:t>’ come</w:t>
      </w:r>
      <w:r w:rsidR="00775451">
        <w:t>s</w:t>
      </w:r>
      <w:r w:rsidR="002168F1">
        <w:t xml:space="preserve"> after a more </w:t>
      </w:r>
      <w:r w:rsidR="004D6542">
        <w:t>primal</w:t>
      </w:r>
      <w:r w:rsidR="002168F1">
        <w:t xml:space="preserve"> experience, which in Emerson’s case is an insight into the flowing form of nature</w:t>
      </w:r>
      <w:r w:rsidR="004D44F5">
        <w:t xml:space="preserve"> as proliferating language</w:t>
      </w:r>
      <w:r w:rsidR="002168F1">
        <w:t>.</w:t>
      </w:r>
      <w:r w:rsidR="00775451">
        <w:t xml:space="preserve"> But, and crucially I think, this later form</w:t>
      </w:r>
      <w:r w:rsidR="005128E8">
        <w:t>, namely the poem,</w:t>
      </w:r>
      <w:r w:rsidR="00775451">
        <w:t xml:space="preserve"> replicates nature’s fluxions rather</w:t>
      </w:r>
      <w:r w:rsidR="004D6542">
        <w:t xml:space="preserve"> than petrifying a prior moment, enabling the reader to be ‘richer’ in the poet’s ‘fortune.’</w:t>
      </w:r>
      <w:r w:rsidR="00775451">
        <w:t xml:space="preserve"> The very structure of Emersonian symbolism resists stabilization and creates a form for manifold meaning.</w:t>
      </w:r>
    </w:p>
    <w:p w14:paraId="1C95B426" w14:textId="77777777" w:rsidR="00843DE2" w:rsidRDefault="00843DE2" w:rsidP="00EC763F">
      <w:pPr>
        <w:spacing w:line="360" w:lineRule="auto"/>
      </w:pPr>
    </w:p>
    <w:p w14:paraId="362CE382" w14:textId="48958423" w:rsidR="00843DE2" w:rsidRDefault="00843DE2" w:rsidP="00EC763F">
      <w:pPr>
        <w:spacing w:line="360" w:lineRule="auto"/>
      </w:pPr>
      <w:r>
        <w:t>[PAUSE]</w:t>
      </w:r>
    </w:p>
    <w:p w14:paraId="7320B390" w14:textId="77777777" w:rsidR="00843DE2" w:rsidRDefault="00843DE2" w:rsidP="00EC763F">
      <w:pPr>
        <w:spacing w:line="360" w:lineRule="auto"/>
      </w:pPr>
    </w:p>
    <w:p w14:paraId="58D7D96F" w14:textId="01C0F4BF" w:rsidR="002168F1" w:rsidRDefault="00843DE2" w:rsidP="00EC763F">
      <w:pPr>
        <w:spacing w:line="360" w:lineRule="auto"/>
      </w:pPr>
      <w:r>
        <w:t>Symbolism</w:t>
      </w:r>
      <w:r w:rsidR="00775451">
        <w:t xml:space="preserve"> is the name Emerson gives to language at its highest intensity wherein the meaning of each word is revivified and according</w:t>
      </w:r>
      <w:r w:rsidR="00786E8D">
        <w:t>ly</w:t>
      </w:r>
      <w:r w:rsidR="00775451">
        <w:t xml:space="preserve"> the possibilities of man and nature are incr</w:t>
      </w:r>
      <w:r w:rsidR="00224145">
        <w:t xml:space="preserve">eased. </w:t>
      </w:r>
      <w:r w:rsidR="00170272">
        <w:t>But necessarily</w:t>
      </w:r>
      <w:r w:rsidR="00B41A55">
        <w:t xml:space="preserve"> in ‘The Poet</w:t>
      </w:r>
      <w:r w:rsidR="00224145">
        <w:t>’</w:t>
      </w:r>
      <w:r w:rsidR="005128E8">
        <w:t xml:space="preserve"> this creation of novelty</w:t>
      </w:r>
      <w:r w:rsidR="00775451">
        <w:t xml:space="preserve"> doesn’t require anything new to happen:</w:t>
      </w:r>
    </w:p>
    <w:p w14:paraId="0A6A0F98" w14:textId="77777777" w:rsidR="00775451" w:rsidRDefault="00775451" w:rsidP="00EC763F">
      <w:pPr>
        <w:spacing w:line="360" w:lineRule="auto"/>
      </w:pPr>
    </w:p>
    <w:p w14:paraId="652C6698" w14:textId="6659D31B" w:rsidR="00775451" w:rsidRDefault="00775451" w:rsidP="00EC763F">
      <w:pPr>
        <w:spacing w:line="360" w:lineRule="auto"/>
        <w:ind w:left="709" w:right="521"/>
      </w:pPr>
      <w:r>
        <w:t>The poorest experience is rich enough for all the</w:t>
      </w:r>
      <w:r w:rsidR="00B86DB8">
        <w:t xml:space="preserve"> </w:t>
      </w:r>
      <w:r>
        <w:t>purposes of expressing thought. Why covet a knowledge of new facts? Day and night, house and garden, a few actions, serve us as well as would all the trades and spectacles. We are far from having exhausted the significance of the few symbols we use. We can come to use the</w:t>
      </w:r>
      <w:r w:rsidR="00B86DB8">
        <w:t>m</w:t>
      </w:r>
      <w:r>
        <w:t xml:space="preserve"> yet with a terrible simplicity</w:t>
      </w:r>
      <w:r w:rsidR="00B86DB8">
        <w:t>. (11)</w:t>
      </w:r>
    </w:p>
    <w:p w14:paraId="7368C888" w14:textId="77777777" w:rsidR="00775451" w:rsidRDefault="00775451" w:rsidP="00EC763F">
      <w:pPr>
        <w:spacing w:line="360" w:lineRule="auto"/>
      </w:pPr>
    </w:p>
    <w:p w14:paraId="1688FF0F" w14:textId="44D75CCD" w:rsidR="00AE21FB" w:rsidRDefault="00B86DB8" w:rsidP="00EC763F">
      <w:pPr>
        <w:spacing w:line="360" w:lineRule="auto"/>
      </w:pPr>
      <w:r>
        <w:t xml:space="preserve">The poet, as </w:t>
      </w:r>
      <w:r w:rsidR="00786E8D">
        <w:t xml:space="preserve">has been </w:t>
      </w:r>
      <w:r>
        <w:t xml:space="preserve">already </w:t>
      </w:r>
      <w:r w:rsidR="00786E8D">
        <w:t>observed,</w:t>
      </w:r>
      <w:r>
        <w:t xml:space="preserve"> does not need new words, or even new experiences. What he needs is to recognise the proper value of language as it is; this value lies in the innate ambiguity of all metaphorical grounds</w:t>
      </w:r>
      <w:r w:rsidR="00AC05A6">
        <w:t xml:space="preserve"> </w:t>
      </w:r>
      <w:r w:rsidR="005128E8">
        <w:t>that</w:t>
      </w:r>
      <w:r w:rsidR="00AC05A6">
        <w:t xml:space="preserve"> allow even the most mundane word</w:t>
      </w:r>
      <w:r w:rsidR="00AE21FB">
        <w:t xml:space="preserve"> (vehicle)</w:t>
      </w:r>
      <w:r w:rsidR="00AC05A6">
        <w:t xml:space="preserve"> to stand for a deeper spiritual fact</w:t>
      </w:r>
      <w:r w:rsidR="00AE21FB">
        <w:t xml:space="preserve"> (tenor)</w:t>
      </w:r>
      <w:r>
        <w:t>.</w:t>
      </w:r>
      <w:r w:rsidR="00786E8D">
        <w:t xml:space="preserve"> </w:t>
      </w:r>
      <w:r w:rsidR="005128E8">
        <w:t>As such</w:t>
      </w:r>
      <w:r w:rsidR="00786E8D">
        <w:t xml:space="preserve"> a thing can represent a thought; indeed, only a thing can represent a </w:t>
      </w:r>
      <w:r w:rsidR="00786E8D">
        <w:lastRenderedPageBreak/>
        <w:t>thought</w:t>
      </w:r>
      <w:r w:rsidR="00AE21FB">
        <w:t>,</w:t>
      </w:r>
      <w:r w:rsidR="00786E8D">
        <w:t xml:space="preserve"> as at root all language is metaphorical – the </w:t>
      </w:r>
      <w:r w:rsidR="004D6542">
        <w:t>aforementioned ‘fossil</w:t>
      </w:r>
      <w:r w:rsidR="00786E8D">
        <w:t xml:space="preserve"> poetry.’</w:t>
      </w:r>
      <w:r w:rsidR="0075763C">
        <w:t xml:space="preserve"> The poet is only the place where this ambiguity reaches its symbolic potential:</w:t>
      </w:r>
    </w:p>
    <w:p w14:paraId="3DF8DB4C" w14:textId="77777777" w:rsidR="00AE21FB" w:rsidRDefault="00AE21FB" w:rsidP="00EC763F">
      <w:pPr>
        <w:spacing w:line="360" w:lineRule="auto"/>
      </w:pPr>
    </w:p>
    <w:p w14:paraId="3C355DBC" w14:textId="66E00881" w:rsidR="00B86DB8" w:rsidRDefault="00AE21FB" w:rsidP="00EC763F">
      <w:pPr>
        <w:spacing w:line="360" w:lineRule="auto"/>
        <w:ind w:left="851" w:right="521"/>
      </w:pPr>
      <w:r>
        <w:t xml:space="preserve">The world thus put under the mind for verb and noun, the poet is he who can articulate it. For, though life is great, and fascinates, and absorbs, – and though all men are intelligent of the symbols through which it is named, – yet they cannot originally use them. We are symbols, and inhabit symbols; workmen, work, and tools, words and things, </w:t>
      </w:r>
      <w:r w:rsidR="0075763C">
        <w:t>birth</w:t>
      </w:r>
      <w:r>
        <w:t xml:space="preserve"> and death, all are emblems; but we sympathize with the symbols, and, being infatuated with the economical </w:t>
      </w:r>
      <w:r w:rsidR="0075763C">
        <w:t xml:space="preserve">use of things, we do not know </w:t>
      </w:r>
      <w:r>
        <w:t xml:space="preserve">that </w:t>
      </w:r>
      <w:r w:rsidR="0075763C">
        <w:t>they</w:t>
      </w:r>
      <w:r>
        <w:t xml:space="preserve"> are thoughts. (12)</w:t>
      </w:r>
    </w:p>
    <w:p w14:paraId="5CCB3C7F" w14:textId="77777777" w:rsidR="005D4406" w:rsidRDefault="005D4406" w:rsidP="00EC763F">
      <w:pPr>
        <w:spacing w:line="360" w:lineRule="auto"/>
      </w:pPr>
    </w:p>
    <w:p w14:paraId="3BB31CC6" w14:textId="023C8099" w:rsidR="0075763C" w:rsidRDefault="0075763C" w:rsidP="00EC763F">
      <w:pPr>
        <w:spacing w:line="360" w:lineRule="auto"/>
      </w:pPr>
      <w:r>
        <w:t xml:space="preserve">Here, again, custom disables creativity. All the building blocks are there waiting to be used, but the very economy </w:t>
      </w:r>
      <w:r w:rsidR="00170272">
        <w:t>Americans</w:t>
      </w:r>
      <w:r>
        <w:t xml:space="preserve"> cherish – calling a spade a spade – leaves </w:t>
      </w:r>
      <w:r w:rsidR="00170272">
        <w:t>them</w:t>
      </w:r>
      <w:r>
        <w:t xml:space="preserve"> inarticulate. Articulacy comes when a spade is no longer a spade, but the symbol of, say, an enquiry into hidden depths, or of the planting of a new thought in the Earth itself. The physical, sensual, factual world yields the symbols of spiritual expression.</w:t>
      </w:r>
      <w:r w:rsidR="005128E8">
        <w:t xml:space="preserve"> But the poet</w:t>
      </w:r>
      <w:r w:rsidR="00535601">
        <w:t xml:space="preserve"> does not hereby become an individual worthy in themselves of celebration, they are but a conduit: ‘the condition of true naming, on the poet’s part, is his resigning himself to the divine aura which breathes through forms, and accompanying that.’ (15)</w:t>
      </w:r>
      <w:r w:rsidR="00157D07">
        <w:t xml:space="preserve"> The poet disappears into pure form, pure creation.</w:t>
      </w:r>
    </w:p>
    <w:p w14:paraId="2B70A129" w14:textId="30C961A2" w:rsidR="005128E8" w:rsidRDefault="0075763C" w:rsidP="00153880">
      <w:pPr>
        <w:spacing w:line="360" w:lineRule="auto"/>
        <w:ind w:firstLine="709"/>
      </w:pPr>
      <w:r>
        <w:tab/>
      </w:r>
      <w:r w:rsidR="008F2261">
        <w:t>Creative writing, then, is the liberation of language from custom by the poet</w:t>
      </w:r>
      <w:r w:rsidR="00157D07">
        <w:t>, thereby revealing an ever moving divine order</w:t>
      </w:r>
      <w:r w:rsidR="00B41A55">
        <w:t>. C</w:t>
      </w:r>
      <w:r w:rsidR="008F2261">
        <w:t>reative reading is the liberation of language from custom by the critic</w:t>
      </w:r>
      <w:r w:rsidR="00157D07">
        <w:t>, taking the reader to the same revelation</w:t>
      </w:r>
      <w:r w:rsidR="00B41A55">
        <w:t>. F</w:t>
      </w:r>
      <w:r w:rsidR="00224145">
        <w:t xml:space="preserve">or, </w:t>
      </w:r>
      <w:r w:rsidR="00153880">
        <w:t>in order for literature to work as a liberating form</w:t>
      </w:r>
      <w:r w:rsidR="00224145">
        <w:t>,</w:t>
      </w:r>
      <w:r w:rsidR="00153880">
        <w:t xml:space="preserve"> it needs to be read in the right way. </w:t>
      </w:r>
      <w:r w:rsidR="00153880" w:rsidRPr="0080371D">
        <w:t>At first Emerson appears rather conservative here</w:t>
      </w:r>
      <w:r w:rsidR="00153880">
        <w:t>,</w:t>
      </w:r>
      <w:r w:rsidR="00153880" w:rsidRPr="0080371D">
        <w:t xml:space="preserve"> and his early statements</w:t>
      </w:r>
      <w:r w:rsidR="00B41A55">
        <w:t xml:space="preserve"> on criticism</w:t>
      </w:r>
      <w:r w:rsidR="00153880" w:rsidRPr="0080371D">
        <w:t xml:space="preserve">, which he </w:t>
      </w:r>
      <w:r w:rsidR="00153880">
        <w:t xml:space="preserve">also </w:t>
      </w:r>
      <w:r w:rsidR="00153880" w:rsidRPr="0080371D">
        <w:t>puts before the public in his</w:t>
      </w:r>
      <w:r w:rsidR="005128E8">
        <w:t xml:space="preserve"> 1835-6</w:t>
      </w:r>
      <w:r w:rsidR="00153880" w:rsidRPr="0080371D">
        <w:t xml:space="preserve"> lectures on English Literature, reflect neo-classical maxims: ‘a truth or a book of truths can be received only by the same spirit that gave it forth’ (211), or an author ‘must be read in the same spir</w:t>
      </w:r>
      <w:r w:rsidR="00153880">
        <w:t>t in which he wrote’ (EL1, 228).</w:t>
      </w:r>
      <w:r w:rsidR="00153880" w:rsidRPr="0080371D">
        <w:t xml:space="preserve"> These comments </w:t>
      </w:r>
      <w:r w:rsidR="00153880">
        <w:t>are</w:t>
      </w:r>
      <w:r w:rsidR="00153880" w:rsidRPr="0080371D">
        <w:t xml:space="preserve"> a restatement of neo-classical intentionalism as pithily summed up by Alexander Pope’s 1711 ‘Essay on Criticism’: ‘A perfect Judge will read each Work of Wit/With the same Spirit that its Author writ.’ Here, then, Emerson </w:t>
      </w:r>
      <w:r w:rsidR="00224145">
        <w:t xml:space="preserve">appears to be </w:t>
      </w:r>
      <w:r w:rsidR="00153880" w:rsidRPr="0080371D">
        <w:t>pointing to</w:t>
      </w:r>
      <w:r w:rsidR="00224145">
        <w:t>wards</w:t>
      </w:r>
      <w:r w:rsidR="00153880" w:rsidRPr="0080371D">
        <w:t xml:space="preserve"> the kind of biographical criticism that would be expected from someone giving a series of lectures the titles of which are pr</w:t>
      </w:r>
      <w:r w:rsidR="00B41A55">
        <w:t>incipally that names of authors:</w:t>
      </w:r>
      <w:r w:rsidR="00153880" w:rsidRPr="0080371D">
        <w:t xml:space="preserve"> ‘Chaucer,’ ‘</w:t>
      </w:r>
      <w:proofErr w:type="spellStart"/>
      <w:r w:rsidR="00153880" w:rsidRPr="0080371D">
        <w:t>Shakspear</w:t>
      </w:r>
      <w:proofErr w:type="spellEnd"/>
      <w:r w:rsidR="00153880" w:rsidRPr="0080371D">
        <w:t xml:space="preserve">’ (two lectures), ‘Lord Bacon,’ and finally one on ‘Johnson, Herrick, Herbert, </w:t>
      </w:r>
      <w:proofErr w:type="spellStart"/>
      <w:r w:rsidR="00153880" w:rsidRPr="0080371D">
        <w:t>Wooton</w:t>
      </w:r>
      <w:proofErr w:type="spellEnd"/>
      <w:r w:rsidR="00153880" w:rsidRPr="0080371D">
        <w:t xml:space="preserve">’. To understand any of these authors’ works we need to know what they intended and we’ll do this by discovering some kind of spiritual sympathy where through </w:t>
      </w:r>
      <w:r w:rsidR="00153880">
        <w:t xml:space="preserve">our careful </w:t>
      </w:r>
      <w:r w:rsidR="00153880" w:rsidRPr="0080371D">
        <w:t xml:space="preserve">reading our judgment aligns with their purpose. However, Emerson is not </w:t>
      </w:r>
      <w:r w:rsidR="00153880" w:rsidRPr="0080371D">
        <w:lastRenderedPageBreak/>
        <w:t xml:space="preserve">quite so clear that this is </w:t>
      </w:r>
      <w:r w:rsidR="00153880" w:rsidRPr="00B41A55">
        <w:rPr>
          <w:i/>
        </w:rPr>
        <w:t>his</w:t>
      </w:r>
      <w:r w:rsidR="00153880" w:rsidRPr="0080371D">
        <w:t xml:space="preserve"> purpose. In the same lectures his also writes: ‘[r]</w:t>
      </w:r>
      <w:proofErr w:type="spellStart"/>
      <w:r w:rsidR="00153880" w:rsidRPr="0080371D">
        <w:t>eading</w:t>
      </w:r>
      <w:proofErr w:type="spellEnd"/>
      <w:r w:rsidR="00153880" w:rsidRPr="0080371D">
        <w:t xml:space="preserve"> must not be passive. The pupil must conspire with the Teachers. It needs </w:t>
      </w:r>
      <w:proofErr w:type="spellStart"/>
      <w:proofErr w:type="gramStart"/>
      <w:r w:rsidR="00153880" w:rsidRPr="0080371D">
        <w:t>Shakspear</w:t>
      </w:r>
      <w:proofErr w:type="spellEnd"/>
      <w:r w:rsidR="00153880" w:rsidRPr="0080371D">
        <w:t>,</w:t>
      </w:r>
      <w:proofErr w:type="gramEnd"/>
      <w:r w:rsidR="00153880" w:rsidRPr="0080371D">
        <w:t xml:space="preserve"> it needs Bacon, to read </w:t>
      </w:r>
      <w:proofErr w:type="spellStart"/>
      <w:r w:rsidR="00153880" w:rsidRPr="0080371D">
        <w:t>Shakspear</w:t>
      </w:r>
      <w:proofErr w:type="spellEnd"/>
      <w:r w:rsidR="00153880" w:rsidRPr="0080371D">
        <w:t xml:space="preserve"> and Bacon in the best manner.’ (EL1, 214) The language here is suggestive. Reading must not be ‘passive,’ </w:t>
      </w:r>
      <w:r w:rsidR="0047176F">
        <w:t>as such</w:t>
      </w:r>
      <w:r w:rsidR="00B41A55">
        <w:t xml:space="preserve"> it must be active;</w:t>
      </w:r>
      <w:r w:rsidR="00153880" w:rsidRPr="0080371D">
        <w:t xml:space="preserve"> creating meaning rather than merely receiving it. This is furthered by the word ‘conspire’</w:t>
      </w:r>
      <w:r w:rsidR="004B65E6">
        <w:t>, which</w:t>
      </w:r>
      <w:r w:rsidR="00B41A55">
        <w:t>, as</w:t>
      </w:r>
      <w:r w:rsidR="004B65E6">
        <w:t xml:space="preserve"> we have seen earlier</w:t>
      </w:r>
      <w:r w:rsidR="00B41A55">
        <w:t>,</w:t>
      </w:r>
      <w:r w:rsidR="004B65E6">
        <w:t xml:space="preserve"> connected the poet to the divine creative act. Now, </w:t>
      </w:r>
      <w:r w:rsidR="00224145">
        <w:t>metaphoricall</w:t>
      </w:r>
      <w:r w:rsidR="0047176F">
        <w:t>y</w:t>
      </w:r>
      <w:r w:rsidR="004B65E6">
        <w:t>,</w:t>
      </w:r>
      <w:r w:rsidR="00153880" w:rsidRPr="0080371D">
        <w:t xml:space="preserve"> the pupil must ‘breathe with’ the teacher; the reader must </w:t>
      </w:r>
      <w:r w:rsidR="00153880">
        <w:t>‘</w:t>
      </w:r>
      <w:r w:rsidR="00153880" w:rsidRPr="0080371D">
        <w:t>breathe with</w:t>
      </w:r>
      <w:r w:rsidR="00153880">
        <w:t>’</w:t>
      </w:r>
      <w:r w:rsidR="00153880" w:rsidRPr="0080371D">
        <w:t xml:space="preserve"> the writer. As such reader and writer are d</w:t>
      </w:r>
      <w:r w:rsidR="00153880">
        <w:t>rawing on the same ‘inspiration</w:t>
      </w:r>
      <w:r w:rsidR="00153880" w:rsidRPr="0080371D">
        <w:t>’</w:t>
      </w:r>
      <w:r w:rsidR="00153880">
        <w:t xml:space="preserve"> </w:t>
      </w:r>
      <w:r w:rsidR="00153880" w:rsidRPr="0080371D">
        <w:t>at that moment when they draw their reader to the contemplation of their own source</w:t>
      </w:r>
      <w:r w:rsidR="00153880">
        <w:t>.</w:t>
      </w:r>
      <w:r w:rsidR="004B65E6">
        <w:t xml:space="preserve"> So the reader, through the poet, shares the poet’s connection to the divine.</w:t>
      </w:r>
      <w:r w:rsidR="00153880" w:rsidRPr="0080371D">
        <w:t xml:space="preserve"> The reader, he continues, ‘should go to the book with the laws of the world in his mind and expecting to find the page but a transcript of what he knows in nature’</w:t>
      </w:r>
      <w:r w:rsidR="00F9532D">
        <w:t xml:space="preserve"> (EL1 214-5)</w:t>
      </w:r>
      <w:r w:rsidR="00B41A55">
        <w:t>. T</w:t>
      </w:r>
      <w:r w:rsidR="00F9532D">
        <w:t xml:space="preserve">his may seem narcissistic, but Emerson’s expectation is that this quest for a mirror is an aspiration, and that books will transform rather than </w:t>
      </w:r>
      <w:r w:rsidR="00B41A55">
        <w:t xml:space="preserve">merely </w:t>
      </w:r>
      <w:r w:rsidR="00F9532D">
        <w:t xml:space="preserve">repeat any reader’s knowledge of the </w:t>
      </w:r>
      <w:r w:rsidR="00B41A55">
        <w:t>‘</w:t>
      </w:r>
      <w:r w:rsidR="00F9532D">
        <w:t>laws of the world</w:t>
      </w:r>
      <w:r w:rsidR="00B41A55">
        <w:t>’</w:t>
      </w:r>
      <w:r w:rsidR="00F9532D">
        <w:t xml:space="preserve"> and ‘entirely wean him from </w:t>
      </w:r>
      <w:proofErr w:type="spellStart"/>
      <w:r w:rsidR="00F9532D">
        <w:t>traditionary</w:t>
      </w:r>
      <w:proofErr w:type="spellEnd"/>
      <w:r w:rsidR="00F9532D">
        <w:t xml:space="preserve"> judgment.’ (EL1 215) This is because the great literary </w:t>
      </w:r>
      <w:r w:rsidR="004D7229">
        <w:t>artefacts</w:t>
      </w:r>
      <w:r w:rsidR="00F9532D">
        <w:t xml:space="preserve"> are original and must shape the criticism that follows them. Not, of course, because the writer is original, except in so far as he conspires with nature</w:t>
      </w:r>
      <w:r w:rsidR="004D7229">
        <w:t>’s own endless originality</w:t>
      </w:r>
      <w:r w:rsidR="00F9532D">
        <w:t xml:space="preserve">. </w:t>
      </w:r>
      <w:r w:rsidR="00B41A55">
        <w:t>A</w:t>
      </w:r>
      <w:r w:rsidR="00153880" w:rsidRPr="0080371D">
        <w:t>s such Emerson’s aim as a critic is to show the reader ‘that the poem was a transcript of Nature as much as a mariner’s chart is of the coast; that there was nothing arbitrary in the choice of words; that the pen of the true poet was guided by laws as rigorous as th</w:t>
      </w:r>
      <w:r w:rsidR="004B65E6">
        <w:t>e pencil of the draughtsman.’ (</w:t>
      </w:r>
      <w:r w:rsidR="00F9532D">
        <w:t>EL1 21</w:t>
      </w:r>
      <w:r w:rsidR="00153880" w:rsidRPr="0080371D">
        <w:t xml:space="preserve">5) The role of the critic, then, is not to find the author and display him to the reader. The role of the critic is to discover the author’s source, his inspiration, and thus to breathe the same air by rendering the poet transparent. In </w:t>
      </w:r>
      <w:r w:rsidR="00132E02">
        <w:t>this</w:t>
      </w:r>
      <w:r w:rsidR="00153880" w:rsidRPr="0080371D">
        <w:t xml:space="preserve"> way does the critic, as an exem</w:t>
      </w:r>
      <w:r w:rsidR="005128E8">
        <w:t xml:space="preserve">plary reader, become a </w:t>
      </w:r>
      <w:proofErr w:type="gramStart"/>
      <w:r w:rsidR="005128E8">
        <w:t>creator.</w:t>
      </w:r>
      <w:proofErr w:type="gramEnd"/>
    </w:p>
    <w:p w14:paraId="6279FBA8" w14:textId="77777777" w:rsidR="00843DE2" w:rsidRDefault="00843DE2" w:rsidP="00843DE2">
      <w:pPr>
        <w:spacing w:line="360" w:lineRule="auto"/>
      </w:pPr>
    </w:p>
    <w:p w14:paraId="44561966" w14:textId="36193B31" w:rsidR="00843DE2" w:rsidRDefault="00843DE2" w:rsidP="00843DE2">
      <w:pPr>
        <w:spacing w:line="360" w:lineRule="auto"/>
      </w:pPr>
      <w:r>
        <w:t>[PAUSE]</w:t>
      </w:r>
    </w:p>
    <w:p w14:paraId="7CB845AE" w14:textId="77777777" w:rsidR="00843DE2" w:rsidRDefault="00843DE2" w:rsidP="00843DE2">
      <w:pPr>
        <w:spacing w:line="360" w:lineRule="auto"/>
      </w:pPr>
    </w:p>
    <w:p w14:paraId="418F4201" w14:textId="4E1615D1" w:rsidR="0075763C" w:rsidRDefault="005128E8" w:rsidP="00843DE2">
      <w:pPr>
        <w:spacing w:line="360" w:lineRule="auto"/>
      </w:pPr>
      <w:r>
        <w:t>This</w:t>
      </w:r>
      <w:r w:rsidR="00153880" w:rsidRPr="0080371D">
        <w:t xml:space="preserve"> is why, as he will say so famously in ‘The American Scholar’</w:t>
      </w:r>
      <w:r w:rsidR="00170272">
        <w:t xml:space="preserve"> in 1837, that</w:t>
      </w:r>
      <w:r w:rsidR="00153880" w:rsidRPr="0080371D">
        <w:t xml:space="preserve"> there is ‘creative reading, as well as creative writing’ (CW1, 58); a statement originally made </w:t>
      </w:r>
      <w:r w:rsidR="00170272">
        <w:t xml:space="preserve">about a year earlier </w:t>
      </w:r>
      <w:r w:rsidR="00153880" w:rsidRPr="0080371D">
        <w:t xml:space="preserve">in his journal with explicit reference to his </w:t>
      </w:r>
      <w:r w:rsidR="00170272">
        <w:t xml:space="preserve">ongoing </w:t>
      </w:r>
      <w:r w:rsidR="00153880" w:rsidRPr="0080371D">
        <w:t>lectures. It is the act of criticism itself, ‘When’, as he puts it in the jour</w:t>
      </w:r>
      <w:bookmarkStart w:id="0" w:name="_GoBack"/>
      <w:bookmarkEnd w:id="0"/>
      <w:r w:rsidR="00153880" w:rsidRPr="0080371D">
        <w:t xml:space="preserve">nal, ‘the mind </w:t>
      </w:r>
      <w:r w:rsidR="00A34D62">
        <w:t xml:space="preserve">is </w:t>
      </w:r>
      <w:r w:rsidR="00153880" w:rsidRPr="0080371D">
        <w:t>braced by the weighty expectation of a prepared work, the page of whatever book we read, becomes luminous with manifold allusion. Every sentence is doubly significant &amp; and the sense of our author is as broad as the world. There is creative reading as well as creative writing’ (</w:t>
      </w:r>
      <w:r w:rsidR="00153880" w:rsidRPr="0080371D">
        <w:rPr>
          <w:i/>
        </w:rPr>
        <w:t>JMN5</w:t>
      </w:r>
      <w:r w:rsidR="00153880">
        <w:t xml:space="preserve"> 233)</w:t>
      </w:r>
      <w:r>
        <w:t xml:space="preserve">. Creative reading, then, is the acceptance of manifold meaning; the expectation that we will be stretched, even transformed, by the potential range of each word we </w:t>
      </w:r>
      <w:r>
        <w:lastRenderedPageBreak/>
        <w:t>read.</w:t>
      </w:r>
      <w:r w:rsidR="00775ED2">
        <w:t xml:space="preserve"> </w:t>
      </w:r>
      <w:r>
        <w:t>This, of course, is hardly a reflection of the history of criticism, and certainly not of the criticism of Emerson’s era. In</w:t>
      </w:r>
      <w:r w:rsidR="00775ED2">
        <w:t xml:space="preserve"> ‘The Poet’ Emerson gives us a little fable of bad criticism:</w:t>
      </w:r>
    </w:p>
    <w:p w14:paraId="5F8BF1C6" w14:textId="77777777" w:rsidR="00775ED2" w:rsidRDefault="00775ED2" w:rsidP="00EC763F">
      <w:pPr>
        <w:spacing w:line="360" w:lineRule="auto"/>
      </w:pPr>
    </w:p>
    <w:p w14:paraId="70B743C0" w14:textId="71E51595" w:rsidR="00775ED2" w:rsidRDefault="00775ED2" w:rsidP="00EC763F">
      <w:pPr>
        <w:spacing w:line="360" w:lineRule="auto"/>
        <w:ind w:left="851" w:right="521"/>
      </w:pPr>
      <w:r>
        <w:t>So when the soul of the poet has come to ripeness of thought, she detaches and sends away from it its poems or songs, – a fearless, sleepless, deathless progeny, which is not exposed to the accidents of the weary kingdom of time: a fearless vivacious offspring, clad with wings (such was the virtue of the soul out of which they came), which carry them fast and far, and infix them irrecoverably into the hearts of men. These wings are the beauty of the poet’s soul. The songs, thus flying immortal from their mortal parent, are pursued by clamorous flights of censures, which swarm in far greater numbers, and threaten to devour them; but these last are not winged. At the end of a very short leap they fall plump down, and rot, having received from the soul out of which they cam</w:t>
      </w:r>
      <w:r w:rsidR="007B2317">
        <w:t>e</w:t>
      </w:r>
      <w:r>
        <w:t xml:space="preserve"> no beautiful wings. But the melodies of the poet ascend, and leap, and pierce into the deeps of infinite time. (14)</w:t>
      </w:r>
    </w:p>
    <w:p w14:paraId="61639E96" w14:textId="77777777" w:rsidR="0075763C" w:rsidRDefault="0075763C" w:rsidP="00EC763F">
      <w:pPr>
        <w:spacing w:line="360" w:lineRule="auto"/>
      </w:pPr>
    </w:p>
    <w:p w14:paraId="6BDA96B6" w14:textId="6AA775FB" w:rsidR="00775ED2" w:rsidRDefault="0099685D" w:rsidP="00EC763F">
      <w:pPr>
        <w:spacing w:line="360" w:lineRule="auto"/>
      </w:pPr>
      <w:r>
        <w:t>The bad critic</w:t>
      </w:r>
      <w:r w:rsidR="007B2317">
        <w:t xml:space="preserve"> will leap at the heels of the fast flying poems released by the mature poet’s soul; but</w:t>
      </w:r>
      <w:r w:rsidR="006D4877">
        <w:t xml:space="preserve"> even</w:t>
      </w:r>
      <w:r w:rsidR="007B2317">
        <w:t xml:space="preserve"> his </w:t>
      </w:r>
      <w:r w:rsidR="004B65E6">
        <w:t>‘</w:t>
      </w:r>
      <w:r w:rsidR="007B2317">
        <w:t>greater numbers</w:t>
      </w:r>
      <w:r w:rsidR="004B65E6">
        <w:t>’</w:t>
      </w:r>
      <w:r w:rsidR="007B2317">
        <w:t xml:space="preserve"> will not allow him the necessary altitude to gain any purchase. The critic’s </w:t>
      </w:r>
      <w:r w:rsidR="004B65E6">
        <w:t>‘clamorous’ ‘</w:t>
      </w:r>
      <w:r w:rsidR="007B2317">
        <w:t>censures</w:t>
      </w:r>
      <w:r w:rsidR="004B65E6">
        <w:t>’</w:t>
      </w:r>
      <w:r w:rsidR="007B2317">
        <w:t xml:space="preserve"> cannot touch immortal verses; instead they drop and rot.</w:t>
      </w:r>
      <w:r w:rsidR="004B65E6">
        <w:t xml:space="preserve"> The critic, Emerson is cont</w:t>
      </w:r>
      <w:r w:rsidR="00B41A55">
        <w:t>ending, is not inspired; he has no</w:t>
      </w:r>
      <w:r w:rsidR="004B65E6">
        <w:t xml:space="preserve"> </w:t>
      </w:r>
      <w:r w:rsidR="00B41A55">
        <w:t>access to the source of the poems</w:t>
      </w:r>
      <w:r w:rsidR="004B65E6">
        <w:t>, only to the forms of custom which, necessarily</w:t>
      </w:r>
      <w:r w:rsidR="00B41A55">
        <w:t>,</w:t>
      </w:r>
      <w:r w:rsidR="004B65E6">
        <w:t xml:space="preserve"> the ‘fearless, sleepless, deathless progeny’</w:t>
      </w:r>
      <w:r w:rsidR="00B41A55">
        <w:t xml:space="preserve"> of the poet</w:t>
      </w:r>
      <w:r w:rsidR="004B65E6">
        <w:t xml:space="preserve"> must contradict. Thus </w:t>
      </w:r>
      <w:r w:rsidR="006D4877">
        <w:t>t</w:t>
      </w:r>
      <w:r w:rsidR="007B2317">
        <w:t>he role of the critic, as outlined in ‘The Poet</w:t>
      </w:r>
      <w:r w:rsidR="006D4877">
        <w:t>,</w:t>
      </w:r>
      <w:r w:rsidR="007B2317">
        <w:t xml:space="preserve">’ </w:t>
      </w:r>
      <w:r w:rsidR="004B65E6">
        <w:t xml:space="preserve">needs to be redefined. </w:t>
      </w:r>
      <w:r w:rsidR="00B41A55">
        <w:t>His tas</w:t>
      </w:r>
      <w:r w:rsidR="004B65E6">
        <w:t xml:space="preserve">k </w:t>
      </w:r>
      <w:r w:rsidR="007B2317">
        <w:t xml:space="preserve">is not censure, but to try to hear in the words of the poem the same thing that the poet heard when he wrote </w:t>
      </w:r>
      <w:r w:rsidR="00B41A55">
        <w:t>them</w:t>
      </w:r>
      <w:r w:rsidR="007B2317">
        <w:t>: ‘</w:t>
      </w:r>
      <w:r w:rsidR="006D4877">
        <w:t xml:space="preserve">herein lies the legitimation of criticism, in the mind’s faith, that the poems are a corrupt version of some text in nature, with which they ought to be made to tally.’ (15) </w:t>
      </w:r>
      <w:r w:rsidR="002A2B35">
        <w:t>The challenge for the critic – or creative reader – is that nature is itse</w:t>
      </w:r>
      <w:r>
        <w:t>lf, for Emerson, a kind of text. N</w:t>
      </w:r>
      <w:r w:rsidR="002A2B35">
        <w:t xml:space="preserve">ature is the endlessly circulating grounds of the </w:t>
      </w:r>
      <w:r w:rsidR="003B0D52">
        <w:t xml:space="preserve">apposite </w:t>
      </w:r>
      <w:r w:rsidR="002A2B35">
        <w:t xml:space="preserve">metaphors we use to describe it; and any poetic description will necessarily re-inscribe nature as something else than it was before. That is the purpose of poetry. </w:t>
      </w:r>
      <w:r w:rsidR="00457696">
        <w:t>It is also the ground of a National Literature. In ‘The Poet’ Emerson laments that ‘[w]e do not, with sufficient plainness, of sufficient profoundness, address ourselves to life, not dare we chaunt our own times and social circumstance</w:t>
      </w:r>
      <w:r w:rsidR="00C37980">
        <w:t xml:space="preserve">s.’ (21) The plainness he </w:t>
      </w:r>
      <w:r w:rsidR="007E343C">
        <w:t>desires</w:t>
      </w:r>
      <w:r w:rsidR="00457696">
        <w:t xml:space="preserve"> is the </w:t>
      </w:r>
      <w:r w:rsidR="007E343C">
        <w:t>application</w:t>
      </w:r>
      <w:r w:rsidR="00457696">
        <w:t xml:space="preserve"> of an everyday vocabulary; the profoundness is </w:t>
      </w:r>
      <w:r w:rsidR="007E343C">
        <w:t>the</w:t>
      </w:r>
      <w:r w:rsidR="00457696">
        <w:t xml:space="preserve"> unreleased potential of metaphor. Emerson’s aspiration is clear: ‘America,’ he writes, ‘is a poem in our eyes, and it will not wait long for metres.’ (22) The landscape, then, is already a poem</w:t>
      </w:r>
      <w:r w:rsidR="007E343C">
        <w:t>, already a construction of language</w:t>
      </w:r>
      <w:r w:rsidR="00457696">
        <w:t>; the words used to describe</w:t>
      </w:r>
      <w:r w:rsidR="007E343C">
        <w:t xml:space="preserve"> it</w:t>
      </w:r>
      <w:r w:rsidR="00457696">
        <w:t xml:space="preserve"> </w:t>
      </w:r>
      <w:r w:rsidR="007E343C">
        <w:t>already</w:t>
      </w:r>
      <w:r w:rsidR="00C37980">
        <w:t xml:space="preserve"> anticipate</w:t>
      </w:r>
      <w:r w:rsidR="00457696">
        <w:t xml:space="preserve"> being shaped into a form that can adequately represent its originality; that is, they are </w:t>
      </w:r>
      <w:r w:rsidR="00457696">
        <w:lastRenderedPageBreak/>
        <w:t xml:space="preserve">awaiting the opening of their ground. </w:t>
      </w:r>
      <w:r w:rsidRPr="00EF3BB6">
        <w:t>When these metaphors become, as they do, a pond, a whale, a scarlet letter, a leaf of grass, a volcano, then a national literature is born.</w:t>
      </w:r>
      <w:r>
        <w:t xml:space="preserve"> </w:t>
      </w:r>
      <w:r w:rsidR="002A2B35">
        <w:t xml:space="preserve">The purpose of </w:t>
      </w:r>
      <w:r w:rsidR="00B41A55">
        <w:t>Emersonian criticism</w:t>
      </w:r>
      <w:r w:rsidR="002A2B35">
        <w:t xml:space="preserve"> </w:t>
      </w:r>
      <w:r w:rsidR="00DC58E5">
        <w:t xml:space="preserve">is to attune the reader to </w:t>
      </w:r>
      <w:r>
        <w:t>a</w:t>
      </w:r>
      <w:r w:rsidR="00DC58E5">
        <w:t xml:space="preserve"> state of permanent creation</w:t>
      </w:r>
      <w:r w:rsidR="00457696">
        <w:t xml:space="preserve"> and enable this literature to be recognised when it arrives</w:t>
      </w:r>
      <w:r w:rsidR="00DC58E5">
        <w:t xml:space="preserve"> – hence there is creative reading as well as creative writing. Poetry and criticism both point us to the same source, and that source is the creative flux that Emerson names Nature, God, the Cause</w:t>
      </w:r>
      <w:r w:rsidR="000837E5">
        <w:t>, Truth and Beauty</w:t>
      </w:r>
      <w:r w:rsidR="00DC58E5">
        <w:t xml:space="preserve">. But these words, for all their </w:t>
      </w:r>
      <w:r w:rsidR="00B41A55">
        <w:t xml:space="preserve">customary </w:t>
      </w:r>
      <w:r w:rsidR="00DC58E5">
        <w:t>finality, never name a single thing, a discoverable entity; they name an endless process of proliferating meaning</w:t>
      </w:r>
      <w:r w:rsidR="00BE132F">
        <w:t>s and the endless interpretations that will arise from them</w:t>
      </w:r>
      <w:r w:rsidR="008F1B2F">
        <w:t>.</w:t>
      </w:r>
    </w:p>
    <w:p w14:paraId="05AC1551" w14:textId="77777777" w:rsidR="00457696" w:rsidRDefault="00457696" w:rsidP="00EC763F">
      <w:pPr>
        <w:spacing w:line="360" w:lineRule="auto"/>
      </w:pPr>
    </w:p>
    <w:sectPr w:rsidR="004576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8D22" w14:textId="77777777" w:rsidR="00B33E79" w:rsidRDefault="00B33E79" w:rsidP="005A6885">
      <w:pPr>
        <w:spacing w:line="240" w:lineRule="auto"/>
      </w:pPr>
      <w:r>
        <w:separator/>
      </w:r>
    </w:p>
  </w:endnote>
  <w:endnote w:type="continuationSeparator" w:id="0">
    <w:p w14:paraId="3001AC8A" w14:textId="77777777" w:rsidR="00B33E79" w:rsidRDefault="00B33E79" w:rsidP="005A6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FF0B" w14:textId="4B99E608" w:rsidR="00512C21" w:rsidRDefault="00512C21">
    <w:pPr>
      <w:pStyle w:val="Footer"/>
      <w:rPr>
        <w:sz w:val="18"/>
      </w:rPr>
    </w:pPr>
    <w:r>
      <w:rPr>
        <w:sz w:val="18"/>
      </w:rPr>
      <w:t>Dr David Greenham, Associate Professor of English Literature, University of the West of England, Bristol</w:t>
    </w:r>
  </w:p>
  <w:p w14:paraId="40B06EDD" w14:textId="6A1AA143" w:rsidR="00512C21" w:rsidRPr="00512C21" w:rsidRDefault="00512C21">
    <w:pPr>
      <w:pStyle w:val="Footer"/>
      <w:rPr>
        <w:sz w:val="18"/>
      </w:rPr>
    </w:pPr>
    <w:r>
      <w:rPr>
        <w:sz w:val="18"/>
      </w:rPr>
      <w:t>Wednesday, 08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BCA3" w14:textId="77777777" w:rsidR="00B33E79" w:rsidRDefault="00B33E79" w:rsidP="005A6885">
      <w:pPr>
        <w:spacing w:line="240" w:lineRule="auto"/>
      </w:pPr>
      <w:r>
        <w:separator/>
      </w:r>
    </w:p>
  </w:footnote>
  <w:footnote w:type="continuationSeparator" w:id="0">
    <w:p w14:paraId="018B6DE2" w14:textId="77777777" w:rsidR="00B33E79" w:rsidRDefault="00B33E79" w:rsidP="005A68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94883"/>
      <w:docPartObj>
        <w:docPartGallery w:val="Page Numbers (Top of Page)"/>
        <w:docPartUnique/>
      </w:docPartObj>
    </w:sdtPr>
    <w:sdtEndPr>
      <w:rPr>
        <w:noProof/>
      </w:rPr>
    </w:sdtEndPr>
    <w:sdtContent>
      <w:p w14:paraId="5E0687E6" w14:textId="5EFAE1EA" w:rsidR="005A6885" w:rsidRDefault="005A6885">
        <w:pPr>
          <w:pStyle w:val="Header"/>
          <w:jc w:val="right"/>
        </w:pPr>
        <w:r>
          <w:fldChar w:fldCharType="begin"/>
        </w:r>
        <w:r>
          <w:instrText xml:space="preserve"> PAGE   \* MERGEFORMAT </w:instrText>
        </w:r>
        <w:r>
          <w:fldChar w:fldCharType="separate"/>
        </w:r>
        <w:r w:rsidR="00843DE2">
          <w:rPr>
            <w:noProof/>
          </w:rPr>
          <w:t>16</w:t>
        </w:r>
        <w:r>
          <w:rPr>
            <w:noProof/>
          </w:rPr>
          <w:fldChar w:fldCharType="end"/>
        </w:r>
      </w:p>
    </w:sdtContent>
  </w:sdt>
  <w:p w14:paraId="678A6E3E" w14:textId="77777777" w:rsidR="005A6885" w:rsidRDefault="005A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D7183"/>
    <w:multiLevelType w:val="hybridMultilevel"/>
    <w:tmpl w:val="F200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85"/>
    <w:rsid w:val="00023FC6"/>
    <w:rsid w:val="00032650"/>
    <w:rsid w:val="0004559C"/>
    <w:rsid w:val="00052165"/>
    <w:rsid w:val="00057762"/>
    <w:rsid w:val="000837E5"/>
    <w:rsid w:val="00085734"/>
    <w:rsid w:val="000A0490"/>
    <w:rsid w:val="000A563E"/>
    <w:rsid w:val="000C0162"/>
    <w:rsid w:val="000D710C"/>
    <w:rsid w:val="000E6F9A"/>
    <w:rsid w:val="000F483E"/>
    <w:rsid w:val="00132E02"/>
    <w:rsid w:val="0014086D"/>
    <w:rsid w:val="00140E29"/>
    <w:rsid w:val="00153880"/>
    <w:rsid w:val="00157D07"/>
    <w:rsid w:val="001651BD"/>
    <w:rsid w:val="00170272"/>
    <w:rsid w:val="001738EF"/>
    <w:rsid w:val="00175AC8"/>
    <w:rsid w:val="00182410"/>
    <w:rsid w:val="0018505B"/>
    <w:rsid w:val="0019696D"/>
    <w:rsid w:val="001A41E6"/>
    <w:rsid w:val="001B5FF0"/>
    <w:rsid w:val="001C1088"/>
    <w:rsid w:val="001D2A45"/>
    <w:rsid w:val="001E2B69"/>
    <w:rsid w:val="001F110F"/>
    <w:rsid w:val="00211A37"/>
    <w:rsid w:val="002168F1"/>
    <w:rsid w:val="00220766"/>
    <w:rsid w:val="00224145"/>
    <w:rsid w:val="00264CE3"/>
    <w:rsid w:val="00267ABB"/>
    <w:rsid w:val="00273137"/>
    <w:rsid w:val="0027655C"/>
    <w:rsid w:val="00291505"/>
    <w:rsid w:val="002A00EF"/>
    <w:rsid w:val="002A1AAE"/>
    <w:rsid w:val="002A2B35"/>
    <w:rsid w:val="002A2FFD"/>
    <w:rsid w:val="002B017B"/>
    <w:rsid w:val="002B5F62"/>
    <w:rsid w:val="002C57AD"/>
    <w:rsid w:val="002D3408"/>
    <w:rsid w:val="002D7879"/>
    <w:rsid w:val="00313753"/>
    <w:rsid w:val="00313AD4"/>
    <w:rsid w:val="00343AD2"/>
    <w:rsid w:val="00345DEC"/>
    <w:rsid w:val="00354D5A"/>
    <w:rsid w:val="00365A3C"/>
    <w:rsid w:val="003833BD"/>
    <w:rsid w:val="003A05ED"/>
    <w:rsid w:val="003A20EC"/>
    <w:rsid w:val="003A5E22"/>
    <w:rsid w:val="003A7E5E"/>
    <w:rsid w:val="003B0D52"/>
    <w:rsid w:val="003B26AC"/>
    <w:rsid w:val="003D1551"/>
    <w:rsid w:val="003D21B8"/>
    <w:rsid w:val="003D6985"/>
    <w:rsid w:val="003E0CEA"/>
    <w:rsid w:val="004045C3"/>
    <w:rsid w:val="00422997"/>
    <w:rsid w:val="0044113A"/>
    <w:rsid w:val="004557CC"/>
    <w:rsid w:val="00457696"/>
    <w:rsid w:val="00460267"/>
    <w:rsid w:val="0046578A"/>
    <w:rsid w:val="0047176F"/>
    <w:rsid w:val="00477456"/>
    <w:rsid w:val="00482D6B"/>
    <w:rsid w:val="00495DE9"/>
    <w:rsid w:val="00497266"/>
    <w:rsid w:val="004B553A"/>
    <w:rsid w:val="004B65E6"/>
    <w:rsid w:val="004C34C9"/>
    <w:rsid w:val="004D44F5"/>
    <w:rsid w:val="004D5010"/>
    <w:rsid w:val="004D6542"/>
    <w:rsid w:val="004D7229"/>
    <w:rsid w:val="004E585A"/>
    <w:rsid w:val="004F1E42"/>
    <w:rsid w:val="004F2910"/>
    <w:rsid w:val="004F31BE"/>
    <w:rsid w:val="004F6EC3"/>
    <w:rsid w:val="005040F7"/>
    <w:rsid w:val="005128E8"/>
    <w:rsid w:val="00512C21"/>
    <w:rsid w:val="0051345E"/>
    <w:rsid w:val="0052229A"/>
    <w:rsid w:val="00533641"/>
    <w:rsid w:val="00535601"/>
    <w:rsid w:val="00557A45"/>
    <w:rsid w:val="00575864"/>
    <w:rsid w:val="005767C8"/>
    <w:rsid w:val="005812DF"/>
    <w:rsid w:val="00590185"/>
    <w:rsid w:val="005A4171"/>
    <w:rsid w:val="005A544C"/>
    <w:rsid w:val="005A6885"/>
    <w:rsid w:val="005B3708"/>
    <w:rsid w:val="005D07EC"/>
    <w:rsid w:val="005D1589"/>
    <w:rsid w:val="005D4406"/>
    <w:rsid w:val="005D4E13"/>
    <w:rsid w:val="005F0865"/>
    <w:rsid w:val="00603E09"/>
    <w:rsid w:val="006060A2"/>
    <w:rsid w:val="00633A2C"/>
    <w:rsid w:val="00641559"/>
    <w:rsid w:val="00651229"/>
    <w:rsid w:val="0065652C"/>
    <w:rsid w:val="006A75F1"/>
    <w:rsid w:val="006C4AB3"/>
    <w:rsid w:val="006D4877"/>
    <w:rsid w:val="006D5DF8"/>
    <w:rsid w:val="006E11F6"/>
    <w:rsid w:val="0070530C"/>
    <w:rsid w:val="007378A7"/>
    <w:rsid w:val="00742FCC"/>
    <w:rsid w:val="00752CA1"/>
    <w:rsid w:val="0075763C"/>
    <w:rsid w:val="00770D57"/>
    <w:rsid w:val="00775451"/>
    <w:rsid w:val="00775ED2"/>
    <w:rsid w:val="00786E8D"/>
    <w:rsid w:val="007904BF"/>
    <w:rsid w:val="00791EB1"/>
    <w:rsid w:val="00797884"/>
    <w:rsid w:val="007B2317"/>
    <w:rsid w:val="007B4B93"/>
    <w:rsid w:val="007C1626"/>
    <w:rsid w:val="007C17DF"/>
    <w:rsid w:val="007C358D"/>
    <w:rsid w:val="007E343C"/>
    <w:rsid w:val="007E477A"/>
    <w:rsid w:val="0080371D"/>
    <w:rsid w:val="008111E0"/>
    <w:rsid w:val="00814F15"/>
    <w:rsid w:val="00817360"/>
    <w:rsid w:val="00843DE2"/>
    <w:rsid w:val="008F1B2F"/>
    <w:rsid w:val="008F2261"/>
    <w:rsid w:val="008F709F"/>
    <w:rsid w:val="00925D5D"/>
    <w:rsid w:val="0093037D"/>
    <w:rsid w:val="00944D9C"/>
    <w:rsid w:val="00947B9E"/>
    <w:rsid w:val="009523D6"/>
    <w:rsid w:val="0097107F"/>
    <w:rsid w:val="0099685D"/>
    <w:rsid w:val="009B1326"/>
    <w:rsid w:val="009D1D6D"/>
    <w:rsid w:val="009F5B6D"/>
    <w:rsid w:val="009F6F6C"/>
    <w:rsid w:val="00A00377"/>
    <w:rsid w:val="00A02864"/>
    <w:rsid w:val="00A2027F"/>
    <w:rsid w:val="00A2620A"/>
    <w:rsid w:val="00A34D62"/>
    <w:rsid w:val="00A40DC3"/>
    <w:rsid w:val="00A61592"/>
    <w:rsid w:val="00A80124"/>
    <w:rsid w:val="00A87FCC"/>
    <w:rsid w:val="00AB7CF9"/>
    <w:rsid w:val="00AC05A6"/>
    <w:rsid w:val="00AE143B"/>
    <w:rsid w:val="00AE21FB"/>
    <w:rsid w:val="00AE2BAF"/>
    <w:rsid w:val="00B10111"/>
    <w:rsid w:val="00B106C7"/>
    <w:rsid w:val="00B33E79"/>
    <w:rsid w:val="00B36E5B"/>
    <w:rsid w:val="00B411B6"/>
    <w:rsid w:val="00B41A55"/>
    <w:rsid w:val="00B57B40"/>
    <w:rsid w:val="00B842D1"/>
    <w:rsid w:val="00B86DB8"/>
    <w:rsid w:val="00BA5DCA"/>
    <w:rsid w:val="00BB08BF"/>
    <w:rsid w:val="00BD24D8"/>
    <w:rsid w:val="00BD74CB"/>
    <w:rsid w:val="00BE132F"/>
    <w:rsid w:val="00C00D78"/>
    <w:rsid w:val="00C070F1"/>
    <w:rsid w:val="00C20007"/>
    <w:rsid w:val="00C20E42"/>
    <w:rsid w:val="00C339CC"/>
    <w:rsid w:val="00C37980"/>
    <w:rsid w:val="00C50AB0"/>
    <w:rsid w:val="00C97021"/>
    <w:rsid w:val="00CA6D44"/>
    <w:rsid w:val="00CB26A0"/>
    <w:rsid w:val="00CB62FC"/>
    <w:rsid w:val="00CD785B"/>
    <w:rsid w:val="00CE7A22"/>
    <w:rsid w:val="00CF04FD"/>
    <w:rsid w:val="00CF7C04"/>
    <w:rsid w:val="00D31814"/>
    <w:rsid w:val="00D44E9C"/>
    <w:rsid w:val="00D80C70"/>
    <w:rsid w:val="00D85481"/>
    <w:rsid w:val="00DA606F"/>
    <w:rsid w:val="00DB14C8"/>
    <w:rsid w:val="00DC58E5"/>
    <w:rsid w:val="00E115D2"/>
    <w:rsid w:val="00E12F01"/>
    <w:rsid w:val="00E14F85"/>
    <w:rsid w:val="00E208E7"/>
    <w:rsid w:val="00E44ECA"/>
    <w:rsid w:val="00E522B7"/>
    <w:rsid w:val="00E52ACC"/>
    <w:rsid w:val="00E64B2C"/>
    <w:rsid w:val="00E913DD"/>
    <w:rsid w:val="00EB3015"/>
    <w:rsid w:val="00EB5768"/>
    <w:rsid w:val="00EB78AF"/>
    <w:rsid w:val="00EC1721"/>
    <w:rsid w:val="00EC763F"/>
    <w:rsid w:val="00ED2879"/>
    <w:rsid w:val="00EE6524"/>
    <w:rsid w:val="00EE74F2"/>
    <w:rsid w:val="00EF3BB6"/>
    <w:rsid w:val="00F2137E"/>
    <w:rsid w:val="00F41DCC"/>
    <w:rsid w:val="00F43693"/>
    <w:rsid w:val="00F67371"/>
    <w:rsid w:val="00F709AC"/>
    <w:rsid w:val="00F83398"/>
    <w:rsid w:val="00F8762A"/>
    <w:rsid w:val="00F87FDD"/>
    <w:rsid w:val="00F9532D"/>
    <w:rsid w:val="00FA4405"/>
    <w:rsid w:val="00FB7944"/>
    <w:rsid w:val="00FC3231"/>
    <w:rsid w:val="00FC3877"/>
    <w:rsid w:val="00FD41E1"/>
    <w:rsid w:val="00FD4711"/>
    <w:rsid w:val="00FE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3D6"/>
    <w:rPr>
      <w:sz w:val="16"/>
      <w:szCs w:val="16"/>
    </w:rPr>
  </w:style>
  <w:style w:type="paragraph" w:styleId="CommentText">
    <w:name w:val="annotation text"/>
    <w:basedOn w:val="Normal"/>
    <w:link w:val="CommentTextChar"/>
    <w:uiPriority w:val="99"/>
    <w:semiHidden/>
    <w:unhideWhenUsed/>
    <w:rsid w:val="009523D6"/>
    <w:pPr>
      <w:spacing w:line="240" w:lineRule="auto"/>
    </w:pPr>
    <w:rPr>
      <w:sz w:val="20"/>
      <w:szCs w:val="20"/>
    </w:rPr>
  </w:style>
  <w:style w:type="character" w:customStyle="1" w:styleId="CommentTextChar">
    <w:name w:val="Comment Text Char"/>
    <w:basedOn w:val="DefaultParagraphFont"/>
    <w:link w:val="CommentText"/>
    <w:uiPriority w:val="99"/>
    <w:semiHidden/>
    <w:rsid w:val="009523D6"/>
    <w:rPr>
      <w:sz w:val="20"/>
      <w:szCs w:val="20"/>
    </w:rPr>
  </w:style>
  <w:style w:type="paragraph" w:styleId="CommentSubject">
    <w:name w:val="annotation subject"/>
    <w:basedOn w:val="CommentText"/>
    <w:next w:val="CommentText"/>
    <w:link w:val="CommentSubjectChar"/>
    <w:uiPriority w:val="99"/>
    <w:semiHidden/>
    <w:unhideWhenUsed/>
    <w:rsid w:val="009523D6"/>
    <w:rPr>
      <w:b/>
      <w:bCs/>
    </w:rPr>
  </w:style>
  <w:style w:type="character" w:customStyle="1" w:styleId="CommentSubjectChar">
    <w:name w:val="Comment Subject Char"/>
    <w:basedOn w:val="CommentTextChar"/>
    <w:link w:val="CommentSubject"/>
    <w:uiPriority w:val="99"/>
    <w:semiHidden/>
    <w:rsid w:val="009523D6"/>
    <w:rPr>
      <w:b/>
      <w:bCs/>
      <w:sz w:val="20"/>
      <w:szCs w:val="20"/>
    </w:rPr>
  </w:style>
  <w:style w:type="paragraph" w:styleId="BalloonText">
    <w:name w:val="Balloon Text"/>
    <w:basedOn w:val="Normal"/>
    <w:link w:val="BalloonTextChar"/>
    <w:uiPriority w:val="99"/>
    <w:semiHidden/>
    <w:unhideWhenUsed/>
    <w:rsid w:val="00952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D6"/>
    <w:rPr>
      <w:rFonts w:ascii="Segoe UI" w:hAnsi="Segoe UI" w:cs="Segoe UI"/>
      <w:sz w:val="18"/>
      <w:szCs w:val="18"/>
    </w:rPr>
  </w:style>
  <w:style w:type="paragraph" w:styleId="NormalWeb">
    <w:name w:val="Normal (Web)"/>
    <w:basedOn w:val="Normal"/>
    <w:uiPriority w:val="99"/>
    <w:semiHidden/>
    <w:unhideWhenUsed/>
    <w:rsid w:val="008F709F"/>
    <w:rPr>
      <w:rFonts w:ascii="Times New Roman" w:hAnsi="Times New Roman" w:cs="Times New Roman"/>
      <w:sz w:val="24"/>
      <w:szCs w:val="24"/>
    </w:rPr>
  </w:style>
  <w:style w:type="paragraph" w:styleId="ListParagraph">
    <w:name w:val="List Paragraph"/>
    <w:basedOn w:val="Normal"/>
    <w:uiPriority w:val="34"/>
    <w:qFormat/>
    <w:rsid w:val="00E208E7"/>
    <w:pPr>
      <w:ind w:left="720"/>
      <w:contextualSpacing/>
    </w:pPr>
  </w:style>
  <w:style w:type="paragraph" w:styleId="Header">
    <w:name w:val="header"/>
    <w:basedOn w:val="Normal"/>
    <w:link w:val="HeaderChar"/>
    <w:uiPriority w:val="99"/>
    <w:unhideWhenUsed/>
    <w:rsid w:val="005A6885"/>
    <w:pPr>
      <w:tabs>
        <w:tab w:val="center" w:pos="4513"/>
        <w:tab w:val="right" w:pos="9026"/>
      </w:tabs>
      <w:spacing w:line="240" w:lineRule="auto"/>
    </w:pPr>
  </w:style>
  <w:style w:type="character" w:customStyle="1" w:styleId="HeaderChar">
    <w:name w:val="Header Char"/>
    <w:basedOn w:val="DefaultParagraphFont"/>
    <w:link w:val="Header"/>
    <w:uiPriority w:val="99"/>
    <w:rsid w:val="005A6885"/>
  </w:style>
  <w:style w:type="paragraph" w:styleId="Footer">
    <w:name w:val="footer"/>
    <w:basedOn w:val="Normal"/>
    <w:link w:val="FooterChar"/>
    <w:uiPriority w:val="99"/>
    <w:unhideWhenUsed/>
    <w:rsid w:val="005A6885"/>
    <w:pPr>
      <w:tabs>
        <w:tab w:val="center" w:pos="4513"/>
        <w:tab w:val="right" w:pos="9026"/>
      </w:tabs>
      <w:spacing w:line="240" w:lineRule="auto"/>
    </w:pPr>
  </w:style>
  <w:style w:type="character" w:customStyle="1" w:styleId="FooterChar">
    <w:name w:val="Footer Char"/>
    <w:basedOn w:val="DefaultParagraphFont"/>
    <w:link w:val="Footer"/>
    <w:uiPriority w:val="99"/>
    <w:rsid w:val="005A6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3D6"/>
    <w:rPr>
      <w:sz w:val="16"/>
      <w:szCs w:val="16"/>
    </w:rPr>
  </w:style>
  <w:style w:type="paragraph" w:styleId="CommentText">
    <w:name w:val="annotation text"/>
    <w:basedOn w:val="Normal"/>
    <w:link w:val="CommentTextChar"/>
    <w:uiPriority w:val="99"/>
    <w:semiHidden/>
    <w:unhideWhenUsed/>
    <w:rsid w:val="009523D6"/>
    <w:pPr>
      <w:spacing w:line="240" w:lineRule="auto"/>
    </w:pPr>
    <w:rPr>
      <w:sz w:val="20"/>
      <w:szCs w:val="20"/>
    </w:rPr>
  </w:style>
  <w:style w:type="character" w:customStyle="1" w:styleId="CommentTextChar">
    <w:name w:val="Comment Text Char"/>
    <w:basedOn w:val="DefaultParagraphFont"/>
    <w:link w:val="CommentText"/>
    <w:uiPriority w:val="99"/>
    <w:semiHidden/>
    <w:rsid w:val="009523D6"/>
    <w:rPr>
      <w:sz w:val="20"/>
      <w:szCs w:val="20"/>
    </w:rPr>
  </w:style>
  <w:style w:type="paragraph" w:styleId="CommentSubject">
    <w:name w:val="annotation subject"/>
    <w:basedOn w:val="CommentText"/>
    <w:next w:val="CommentText"/>
    <w:link w:val="CommentSubjectChar"/>
    <w:uiPriority w:val="99"/>
    <w:semiHidden/>
    <w:unhideWhenUsed/>
    <w:rsid w:val="009523D6"/>
    <w:rPr>
      <w:b/>
      <w:bCs/>
    </w:rPr>
  </w:style>
  <w:style w:type="character" w:customStyle="1" w:styleId="CommentSubjectChar">
    <w:name w:val="Comment Subject Char"/>
    <w:basedOn w:val="CommentTextChar"/>
    <w:link w:val="CommentSubject"/>
    <w:uiPriority w:val="99"/>
    <w:semiHidden/>
    <w:rsid w:val="009523D6"/>
    <w:rPr>
      <w:b/>
      <w:bCs/>
      <w:sz w:val="20"/>
      <w:szCs w:val="20"/>
    </w:rPr>
  </w:style>
  <w:style w:type="paragraph" w:styleId="BalloonText">
    <w:name w:val="Balloon Text"/>
    <w:basedOn w:val="Normal"/>
    <w:link w:val="BalloonTextChar"/>
    <w:uiPriority w:val="99"/>
    <w:semiHidden/>
    <w:unhideWhenUsed/>
    <w:rsid w:val="00952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D6"/>
    <w:rPr>
      <w:rFonts w:ascii="Segoe UI" w:hAnsi="Segoe UI" w:cs="Segoe UI"/>
      <w:sz w:val="18"/>
      <w:szCs w:val="18"/>
    </w:rPr>
  </w:style>
  <w:style w:type="paragraph" w:styleId="NormalWeb">
    <w:name w:val="Normal (Web)"/>
    <w:basedOn w:val="Normal"/>
    <w:uiPriority w:val="99"/>
    <w:semiHidden/>
    <w:unhideWhenUsed/>
    <w:rsid w:val="008F709F"/>
    <w:rPr>
      <w:rFonts w:ascii="Times New Roman" w:hAnsi="Times New Roman" w:cs="Times New Roman"/>
      <w:sz w:val="24"/>
      <w:szCs w:val="24"/>
    </w:rPr>
  </w:style>
  <w:style w:type="paragraph" w:styleId="ListParagraph">
    <w:name w:val="List Paragraph"/>
    <w:basedOn w:val="Normal"/>
    <w:uiPriority w:val="34"/>
    <w:qFormat/>
    <w:rsid w:val="00E208E7"/>
    <w:pPr>
      <w:ind w:left="720"/>
      <w:contextualSpacing/>
    </w:pPr>
  </w:style>
  <w:style w:type="paragraph" w:styleId="Header">
    <w:name w:val="header"/>
    <w:basedOn w:val="Normal"/>
    <w:link w:val="HeaderChar"/>
    <w:uiPriority w:val="99"/>
    <w:unhideWhenUsed/>
    <w:rsid w:val="005A6885"/>
    <w:pPr>
      <w:tabs>
        <w:tab w:val="center" w:pos="4513"/>
        <w:tab w:val="right" w:pos="9026"/>
      </w:tabs>
      <w:spacing w:line="240" w:lineRule="auto"/>
    </w:pPr>
  </w:style>
  <w:style w:type="character" w:customStyle="1" w:styleId="HeaderChar">
    <w:name w:val="Header Char"/>
    <w:basedOn w:val="DefaultParagraphFont"/>
    <w:link w:val="Header"/>
    <w:uiPriority w:val="99"/>
    <w:rsid w:val="005A6885"/>
  </w:style>
  <w:style w:type="paragraph" w:styleId="Footer">
    <w:name w:val="footer"/>
    <w:basedOn w:val="Normal"/>
    <w:link w:val="FooterChar"/>
    <w:uiPriority w:val="99"/>
    <w:unhideWhenUsed/>
    <w:rsid w:val="005A6885"/>
    <w:pPr>
      <w:tabs>
        <w:tab w:val="center" w:pos="4513"/>
        <w:tab w:val="right" w:pos="9026"/>
      </w:tabs>
      <w:spacing w:line="240" w:lineRule="auto"/>
    </w:pPr>
  </w:style>
  <w:style w:type="character" w:customStyle="1" w:styleId="FooterChar">
    <w:name w:val="Footer Char"/>
    <w:basedOn w:val="DefaultParagraphFont"/>
    <w:link w:val="Footer"/>
    <w:uiPriority w:val="99"/>
    <w:rsid w:val="005A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7727">
      <w:bodyDiv w:val="1"/>
      <w:marLeft w:val="0"/>
      <w:marRight w:val="0"/>
      <w:marTop w:val="0"/>
      <w:marBottom w:val="0"/>
      <w:divBdr>
        <w:top w:val="none" w:sz="0" w:space="0" w:color="auto"/>
        <w:left w:val="none" w:sz="0" w:space="0" w:color="auto"/>
        <w:bottom w:val="none" w:sz="0" w:space="0" w:color="auto"/>
        <w:right w:val="none" w:sz="0" w:space="0" w:color="auto"/>
      </w:divBdr>
    </w:div>
    <w:div w:id="20065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D4B2-CED7-4B18-80D6-2A3D7270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Greenham</dc:creator>
  <cp:lastModifiedBy>David Greenham</cp:lastModifiedBy>
  <cp:revision>3</cp:revision>
  <cp:lastPrinted>2015-04-02T13:36:00Z</cp:lastPrinted>
  <dcterms:created xsi:type="dcterms:W3CDTF">2015-04-14T09:18:00Z</dcterms:created>
  <dcterms:modified xsi:type="dcterms:W3CDTF">2015-04-14T09:19:00Z</dcterms:modified>
</cp:coreProperties>
</file>