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08" w:rsidRDefault="002E2D08" w:rsidP="002E2D08">
      <w:pPr>
        <w:pStyle w:val="CommentText"/>
        <w:jc w:val="both"/>
        <w:rPr>
          <w:rFonts w:asciiTheme="minorHAnsi" w:hAnsiTheme="minorHAnsi" w:cstheme="minorHAnsi"/>
          <w:b/>
          <w:sz w:val="22"/>
          <w:szCs w:val="22"/>
        </w:rPr>
      </w:pPr>
      <w:bookmarkStart w:id="0" w:name="_GoBack"/>
      <w:bookmarkEnd w:id="0"/>
      <w:r>
        <w:rPr>
          <w:rFonts w:asciiTheme="minorHAnsi" w:hAnsiTheme="minorHAnsi" w:cstheme="minorHAnsi"/>
          <w:b/>
          <w:sz w:val="22"/>
          <w:szCs w:val="22"/>
        </w:rPr>
        <w:t>Crossing into the Digital Realm</w:t>
      </w:r>
    </w:p>
    <w:p w:rsidR="003565F5" w:rsidRDefault="003565F5" w:rsidP="002E2D08">
      <w:pPr>
        <w:pStyle w:val="CommentText"/>
        <w:jc w:val="both"/>
        <w:rPr>
          <w:rFonts w:asciiTheme="minorHAnsi" w:hAnsiTheme="minorHAnsi" w:cstheme="minorHAnsi"/>
          <w:b/>
          <w:sz w:val="22"/>
          <w:szCs w:val="22"/>
        </w:rPr>
      </w:pPr>
      <w:r w:rsidRPr="003565F5">
        <w:rPr>
          <w:rFonts w:asciiTheme="minorHAnsi" w:hAnsiTheme="minorHAnsi" w:cstheme="minorHAnsi"/>
          <w:b/>
          <w:sz w:val="22"/>
          <w:szCs w:val="22"/>
        </w:rPr>
        <w:t>Sarah Riley, Adrienne Evans, Christine Griffin, Yvette Morey and</w:t>
      </w:r>
      <w:r>
        <w:rPr>
          <w:rFonts w:asciiTheme="minorHAnsi" w:hAnsiTheme="minorHAnsi" w:cstheme="minorHAnsi"/>
          <w:b/>
          <w:sz w:val="22"/>
          <w:szCs w:val="22"/>
        </w:rPr>
        <w:t xml:space="preserve"> </w:t>
      </w:r>
      <w:r w:rsidRPr="003565F5">
        <w:rPr>
          <w:rFonts w:asciiTheme="minorHAnsi" w:hAnsiTheme="minorHAnsi" w:cstheme="minorHAnsi"/>
          <w:b/>
          <w:sz w:val="22"/>
          <w:szCs w:val="22"/>
        </w:rPr>
        <w:t>Helen Murphy</w:t>
      </w:r>
    </w:p>
    <w:p w:rsidR="003565F5" w:rsidRDefault="003565F5" w:rsidP="002E2D08">
      <w:pPr>
        <w:pStyle w:val="CommentText"/>
        <w:jc w:val="both"/>
        <w:rPr>
          <w:rFonts w:asciiTheme="minorHAnsi" w:hAnsiTheme="minorHAnsi" w:cstheme="minorHAnsi"/>
          <w:b/>
          <w:sz w:val="22"/>
          <w:szCs w:val="22"/>
        </w:rPr>
      </w:pPr>
    </w:p>
    <w:p w:rsidR="003565F5" w:rsidRPr="003565F5" w:rsidRDefault="003565F5" w:rsidP="003565F5">
      <w:pPr>
        <w:pStyle w:val="CommentText"/>
        <w:jc w:val="both"/>
        <w:rPr>
          <w:rFonts w:asciiTheme="minorHAnsi" w:hAnsiTheme="minorHAnsi" w:cstheme="minorHAnsi"/>
          <w:i/>
          <w:sz w:val="22"/>
          <w:szCs w:val="22"/>
        </w:rPr>
      </w:pPr>
      <w:r w:rsidRPr="003565F5">
        <w:rPr>
          <w:rFonts w:asciiTheme="minorHAnsi" w:hAnsiTheme="minorHAnsi" w:cstheme="minorHAnsi"/>
          <w:i/>
          <w:sz w:val="22"/>
          <w:szCs w:val="22"/>
        </w:rPr>
        <w:t xml:space="preserve">This article stemmed from a roundtable discussion which The Psychologist facilitated at the University of West of England. The participants, and authors of this article, were Sarah Riley (Reader in Psychology at Aberystwyth University), Adrienne Evans (Senior Lecturer at Coventry University), Christine Griffin (Professor of Psychology, University of Bath), Yvette Morey (Research Fellow at the University of West of England) and Helen Murphy (Principal Lecturer in the School of Psychology, University of East London). You can watch the discussion via our website or on </w:t>
      </w:r>
      <w:hyperlink r:id="rId9" w:history="1">
        <w:r w:rsidRPr="003565F5">
          <w:rPr>
            <w:rStyle w:val="Hyperlink"/>
            <w:rFonts w:asciiTheme="minorHAnsi" w:hAnsiTheme="minorHAnsi" w:cstheme="minorHAnsi"/>
            <w:i/>
            <w:sz w:val="22"/>
            <w:szCs w:val="22"/>
          </w:rPr>
          <w:t>YouTube</w:t>
        </w:r>
      </w:hyperlink>
      <w:r w:rsidRPr="003565F5">
        <w:rPr>
          <w:rFonts w:asciiTheme="minorHAnsi" w:hAnsiTheme="minorHAnsi" w:cstheme="minorHAnsi"/>
          <w:i/>
          <w:sz w:val="22"/>
          <w:szCs w:val="22"/>
        </w:rPr>
        <w:t>. Thanks to Adam Teighe for his work on editing the piece.</w:t>
      </w:r>
    </w:p>
    <w:p w:rsidR="003565F5" w:rsidRDefault="003565F5" w:rsidP="003565F5">
      <w:pPr>
        <w:pStyle w:val="CommentText"/>
        <w:jc w:val="both"/>
        <w:rPr>
          <w:rFonts w:asciiTheme="minorHAnsi" w:hAnsiTheme="minorHAnsi" w:cstheme="minorHAnsi"/>
          <w:b/>
          <w:sz w:val="22"/>
          <w:szCs w:val="22"/>
        </w:rPr>
      </w:pPr>
    </w:p>
    <w:p w:rsidR="004A5454" w:rsidRPr="002E2D08" w:rsidRDefault="002E2D08" w:rsidP="005F35CD">
      <w:pPr>
        <w:spacing w:line="240" w:lineRule="auto"/>
        <w:jc w:val="both"/>
      </w:pPr>
      <w:r w:rsidRPr="002E2D08">
        <w:t>Dusting off a lecture on ‘internet</w:t>
      </w:r>
      <w:r>
        <w:t xml:space="preserve"> </w:t>
      </w:r>
      <w:r w:rsidRPr="002E2D08">
        <w:t>research’ written only three years</w:t>
      </w:r>
      <w:r>
        <w:t xml:space="preserve"> </w:t>
      </w:r>
      <w:r w:rsidRPr="002E2D08">
        <w:t>ago, it seemed so dated. The focus</w:t>
      </w:r>
      <w:r>
        <w:t xml:space="preserve"> </w:t>
      </w:r>
      <w:r w:rsidRPr="002E2D08">
        <w:t>was on the interactive possibilities of Web</w:t>
      </w:r>
      <w:r>
        <w:t xml:space="preserve"> </w:t>
      </w:r>
      <w:r w:rsidRPr="002E2D08">
        <w:t>2.0 technology as a research tool, it</w:t>
      </w:r>
      <w:r>
        <w:t xml:space="preserve"> </w:t>
      </w:r>
      <w:r w:rsidRPr="002E2D08">
        <w:t>conceptualised a virtual world, discrete</w:t>
      </w:r>
      <w:r>
        <w:t xml:space="preserve"> </w:t>
      </w:r>
      <w:r w:rsidRPr="002E2D08">
        <w:t>from the ‘real’ one, and the structures and</w:t>
      </w:r>
      <w:r>
        <w:t xml:space="preserve"> </w:t>
      </w:r>
      <w:r w:rsidRPr="002E2D08">
        <w:t>business models that enabled such</w:t>
      </w:r>
      <w:r>
        <w:t xml:space="preserve"> </w:t>
      </w:r>
      <w:r w:rsidRPr="002E2D08">
        <w:t>technology were not considered. For this</w:t>
      </w:r>
      <w:r>
        <w:t xml:space="preserve"> </w:t>
      </w:r>
      <w:r w:rsidRPr="002E2D08">
        <w:t>semester the lecture got a revamp.</w:t>
      </w:r>
      <w:r>
        <w:t xml:space="preserve"> </w:t>
      </w:r>
      <w:r w:rsidRPr="002E2D08">
        <w:t>Renamed ‘digital selves’, it considers</w:t>
      </w:r>
      <w:r>
        <w:t xml:space="preserve"> </w:t>
      </w:r>
      <w:r w:rsidRPr="002E2D08">
        <w:t>debates over ‘Web 3.0’ and uses</w:t>
      </w:r>
      <w:r>
        <w:t xml:space="preserve"> </w:t>
      </w:r>
      <w:r w:rsidRPr="002E2D08">
        <w:t>terminology such as ‘on- and offline</w:t>
      </w:r>
      <w:r>
        <w:t xml:space="preserve"> </w:t>
      </w:r>
      <w:r w:rsidRPr="002E2D08">
        <w:t>selves’ to recognise the incorporation of</w:t>
      </w:r>
      <w:r>
        <w:t xml:space="preserve"> </w:t>
      </w:r>
      <w:r w:rsidRPr="002E2D08">
        <w:t>the internet, digital devices and digital</w:t>
      </w:r>
      <w:r>
        <w:t xml:space="preserve"> </w:t>
      </w:r>
      <w:r w:rsidRPr="002E2D08">
        <w:t>software into everyday lives. The</w:t>
      </w:r>
      <w:r>
        <w:t xml:space="preserve"> </w:t>
      </w:r>
      <w:r w:rsidRPr="002E2D08">
        <w:t>challenge it now highlights is how to</w:t>
      </w:r>
      <w:r>
        <w:t xml:space="preserve"> </w:t>
      </w:r>
      <w:r w:rsidRPr="002E2D08">
        <w:t>study the flow of information on</w:t>
      </w:r>
      <w:r>
        <w:t xml:space="preserve"> </w:t>
      </w:r>
      <w:r w:rsidRPr="002E2D08">
        <w:t>interconnected platforms that gives</w:t>
      </w:r>
      <w:r>
        <w:t xml:space="preserve"> </w:t>
      </w:r>
      <w:r w:rsidRPr="002E2D08">
        <w:t>people a sense of agency in their identity</w:t>
      </w:r>
      <w:r>
        <w:t xml:space="preserve"> </w:t>
      </w:r>
      <w:r w:rsidRPr="002E2D08">
        <w:t>projects, while it is also structured to</w:t>
      </w:r>
      <w:r>
        <w:t xml:space="preserve"> </w:t>
      </w:r>
      <w:r w:rsidRPr="002E2D08">
        <w:t>benefit business.</w:t>
      </w:r>
    </w:p>
    <w:p w:rsidR="002E2D08" w:rsidRPr="002E2D08" w:rsidRDefault="002E2D08" w:rsidP="005F35CD">
      <w:pPr>
        <w:pStyle w:val="CommentText"/>
        <w:jc w:val="both"/>
        <w:rPr>
          <w:rFonts w:asciiTheme="minorHAnsi" w:hAnsiTheme="minorHAnsi" w:cstheme="minorHAnsi"/>
          <w:sz w:val="22"/>
          <w:szCs w:val="22"/>
        </w:rPr>
      </w:pPr>
      <w:r w:rsidRPr="002E2D08">
        <w:rPr>
          <w:rFonts w:asciiTheme="minorHAnsi" w:hAnsiTheme="minorHAnsi" w:cstheme="minorHAnsi"/>
          <w:sz w:val="22"/>
          <w:szCs w:val="22"/>
        </w:rPr>
        <w:t>But the old lecture does not have to</w:t>
      </w:r>
      <w:r>
        <w:rPr>
          <w:rFonts w:asciiTheme="minorHAnsi" w:hAnsiTheme="minorHAnsi" w:cstheme="minorHAnsi"/>
          <w:sz w:val="22"/>
          <w:szCs w:val="22"/>
        </w:rPr>
        <w:t xml:space="preserve"> </w:t>
      </w:r>
      <w:r w:rsidRPr="002E2D08">
        <w:rPr>
          <w:rFonts w:asciiTheme="minorHAnsi" w:hAnsiTheme="minorHAnsi" w:cstheme="minorHAnsi"/>
          <w:sz w:val="22"/>
          <w:szCs w:val="22"/>
        </w:rPr>
        <w:t>be discarded completely. Some content is</w:t>
      </w:r>
      <w:r>
        <w:rPr>
          <w:rFonts w:asciiTheme="minorHAnsi" w:hAnsiTheme="minorHAnsi" w:cstheme="minorHAnsi"/>
          <w:sz w:val="22"/>
          <w:szCs w:val="22"/>
        </w:rPr>
        <w:t xml:space="preserve"> </w:t>
      </w:r>
      <w:r w:rsidRPr="002E2D08">
        <w:rPr>
          <w:rFonts w:asciiTheme="minorHAnsi" w:hAnsiTheme="minorHAnsi" w:cstheme="minorHAnsi"/>
          <w:sz w:val="22"/>
          <w:szCs w:val="22"/>
        </w:rPr>
        <w:t>still relevant: unprecedented access to</w:t>
      </w:r>
      <w:r>
        <w:rPr>
          <w:rFonts w:asciiTheme="minorHAnsi" w:hAnsiTheme="minorHAnsi" w:cstheme="minorHAnsi"/>
          <w:sz w:val="22"/>
          <w:szCs w:val="22"/>
        </w:rPr>
        <w:t xml:space="preserve"> </w:t>
      </w:r>
      <w:r w:rsidRPr="002E2D08">
        <w:rPr>
          <w:rFonts w:asciiTheme="minorHAnsi" w:hAnsiTheme="minorHAnsi" w:cstheme="minorHAnsi"/>
          <w:sz w:val="22"/>
          <w:szCs w:val="22"/>
        </w:rPr>
        <w:t>people and their communications; the</w:t>
      </w:r>
      <w:r>
        <w:rPr>
          <w:rFonts w:asciiTheme="minorHAnsi" w:hAnsiTheme="minorHAnsi" w:cstheme="minorHAnsi"/>
          <w:sz w:val="22"/>
          <w:szCs w:val="22"/>
        </w:rPr>
        <w:t xml:space="preserve"> </w:t>
      </w:r>
      <w:r w:rsidRPr="002E2D08">
        <w:rPr>
          <w:rFonts w:asciiTheme="minorHAnsi" w:hAnsiTheme="minorHAnsi" w:cstheme="minorHAnsi"/>
          <w:sz w:val="22"/>
          <w:szCs w:val="22"/>
        </w:rPr>
        <w:t>convenience of transcription-free</w:t>
      </w:r>
    </w:p>
    <w:p w:rsidR="002E2D08" w:rsidRPr="002E2D08" w:rsidRDefault="002E2D08" w:rsidP="005F35CD">
      <w:pPr>
        <w:pStyle w:val="CommentText"/>
        <w:jc w:val="both"/>
        <w:rPr>
          <w:rFonts w:asciiTheme="minorHAnsi" w:hAnsiTheme="minorHAnsi" w:cstheme="minorHAnsi"/>
          <w:sz w:val="22"/>
          <w:szCs w:val="22"/>
        </w:rPr>
      </w:pPr>
      <w:r w:rsidRPr="002E2D08">
        <w:rPr>
          <w:rFonts w:asciiTheme="minorHAnsi" w:hAnsiTheme="minorHAnsi" w:cstheme="minorHAnsi"/>
          <w:sz w:val="22"/>
          <w:szCs w:val="22"/>
        </w:rPr>
        <w:t>qualitative data and cost-free</w:t>
      </w:r>
      <w:r>
        <w:rPr>
          <w:rFonts w:asciiTheme="minorHAnsi" w:hAnsiTheme="minorHAnsi" w:cstheme="minorHAnsi"/>
          <w:sz w:val="22"/>
          <w:szCs w:val="22"/>
        </w:rPr>
        <w:t xml:space="preserve"> </w:t>
      </w:r>
      <w:r w:rsidRPr="002E2D08">
        <w:rPr>
          <w:rFonts w:asciiTheme="minorHAnsi" w:hAnsiTheme="minorHAnsi" w:cstheme="minorHAnsi"/>
          <w:sz w:val="22"/>
          <w:szCs w:val="22"/>
        </w:rPr>
        <w:t>questionnaire software; a continued</w:t>
      </w:r>
      <w:r>
        <w:rPr>
          <w:rFonts w:asciiTheme="minorHAnsi" w:hAnsiTheme="minorHAnsi" w:cstheme="minorHAnsi"/>
          <w:sz w:val="22"/>
          <w:szCs w:val="22"/>
        </w:rPr>
        <w:t xml:space="preserve"> </w:t>
      </w:r>
      <w:r w:rsidRPr="002E2D08">
        <w:rPr>
          <w:rFonts w:asciiTheme="minorHAnsi" w:hAnsiTheme="minorHAnsi" w:cstheme="minorHAnsi"/>
          <w:sz w:val="22"/>
          <w:szCs w:val="22"/>
        </w:rPr>
        <w:t>blurring of public and private as personal</w:t>
      </w:r>
      <w:r>
        <w:rPr>
          <w:rFonts w:asciiTheme="minorHAnsi" w:hAnsiTheme="minorHAnsi" w:cstheme="minorHAnsi"/>
          <w:sz w:val="22"/>
          <w:szCs w:val="22"/>
        </w:rPr>
        <w:t xml:space="preserve"> </w:t>
      </w:r>
      <w:r w:rsidRPr="002E2D08">
        <w:rPr>
          <w:rFonts w:asciiTheme="minorHAnsi" w:hAnsiTheme="minorHAnsi" w:cstheme="minorHAnsi"/>
          <w:sz w:val="22"/>
          <w:szCs w:val="22"/>
        </w:rPr>
        <w:t>data is shared on the web; and the</w:t>
      </w:r>
      <w:r>
        <w:rPr>
          <w:rFonts w:asciiTheme="minorHAnsi" w:hAnsiTheme="minorHAnsi" w:cstheme="minorHAnsi"/>
          <w:sz w:val="22"/>
          <w:szCs w:val="22"/>
        </w:rPr>
        <w:t xml:space="preserve"> </w:t>
      </w:r>
      <w:r w:rsidRPr="002E2D08">
        <w:rPr>
          <w:rFonts w:asciiTheme="minorHAnsi" w:hAnsiTheme="minorHAnsi" w:cstheme="minorHAnsi"/>
          <w:sz w:val="22"/>
          <w:szCs w:val="22"/>
        </w:rPr>
        <w:t>opportunity to explore identity, social</w:t>
      </w:r>
      <w:r>
        <w:rPr>
          <w:rFonts w:asciiTheme="minorHAnsi" w:hAnsiTheme="minorHAnsi" w:cstheme="minorHAnsi"/>
          <w:sz w:val="22"/>
          <w:szCs w:val="22"/>
        </w:rPr>
        <w:t xml:space="preserve"> </w:t>
      </w:r>
      <w:r w:rsidRPr="002E2D08">
        <w:rPr>
          <w:rFonts w:asciiTheme="minorHAnsi" w:hAnsiTheme="minorHAnsi" w:cstheme="minorHAnsi"/>
          <w:sz w:val="22"/>
          <w:szCs w:val="22"/>
        </w:rPr>
        <w:t>interaction and meaning making, all key</w:t>
      </w:r>
      <w:r>
        <w:rPr>
          <w:rFonts w:asciiTheme="minorHAnsi" w:hAnsiTheme="minorHAnsi" w:cstheme="minorHAnsi"/>
          <w:sz w:val="22"/>
          <w:szCs w:val="22"/>
        </w:rPr>
        <w:t xml:space="preserve"> </w:t>
      </w:r>
      <w:r w:rsidRPr="002E2D08">
        <w:rPr>
          <w:rFonts w:asciiTheme="minorHAnsi" w:hAnsiTheme="minorHAnsi" w:cstheme="minorHAnsi"/>
          <w:sz w:val="22"/>
          <w:szCs w:val="22"/>
        </w:rPr>
        <w:t>issues for qualitative psychologists. In this</w:t>
      </w:r>
      <w:r>
        <w:rPr>
          <w:rFonts w:asciiTheme="minorHAnsi" w:hAnsiTheme="minorHAnsi" w:cstheme="minorHAnsi"/>
          <w:sz w:val="22"/>
          <w:szCs w:val="22"/>
        </w:rPr>
        <w:t xml:space="preserve"> </w:t>
      </w:r>
      <w:r w:rsidRPr="002E2D08">
        <w:rPr>
          <w:rFonts w:asciiTheme="minorHAnsi" w:hAnsiTheme="minorHAnsi" w:cstheme="minorHAnsi"/>
          <w:sz w:val="22"/>
          <w:szCs w:val="22"/>
        </w:rPr>
        <w:t>context The Psychologist brought us</w:t>
      </w:r>
      <w:r>
        <w:rPr>
          <w:rFonts w:asciiTheme="minorHAnsi" w:hAnsiTheme="minorHAnsi" w:cstheme="minorHAnsi"/>
          <w:sz w:val="22"/>
          <w:szCs w:val="22"/>
        </w:rPr>
        <w:t xml:space="preserve"> </w:t>
      </w:r>
      <w:r w:rsidRPr="002E2D08">
        <w:rPr>
          <w:rFonts w:asciiTheme="minorHAnsi" w:hAnsiTheme="minorHAnsi" w:cstheme="minorHAnsi"/>
          <w:sz w:val="22"/>
          <w:szCs w:val="22"/>
        </w:rPr>
        <w:t>together at the University of West of</w:t>
      </w:r>
      <w:r>
        <w:rPr>
          <w:rFonts w:asciiTheme="minorHAnsi" w:hAnsiTheme="minorHAnsi" w:cstheme="minorHAnsi"/>
          <w:sz w:val="22"/>
          <w:szCs w:val="22"/>
        </w:rPr>
        <w:t xml:space="preserve"> </w:t>
      </w:r>
      <w:r w:rsidRPr="002E2D08">
        <w:rPr>
          <w:rFonts w:asciiTheme="minorHAnsi" w:hAnsiTheme="minorHAnsi" w:cstheme="minorHAnsi"/>
          <w:sz w:val="22"/>
          <w:szCs w:val="22"/>
        </w:rPr>
        <w:t>England as five qualitative psychologists</w:t>
      </w:r>
      <w:r>
        <w:rPr>
          <w:rFonts w:asciiTheme="minorHAnsi" w:hAnsiTheme="minorHAnsi" w:cstheme="minorHAnsi"/>
          <w:sz w:val="22"/>
          <w:szCs w:val="22"/>
        </w:rPr>
        <w:t xml:space="preserve"> </w:t>
      </w:r>
      <w:r w:rsidRPr="002E2D08">
        <w:rPr>
          <w:rFonts w:asciiTheme="minorHAnsi" w:hAnsiTheme="minorHAnsi" w:cstheme="minorHAnsi"/>
          <w:sz w:val="22"/>
          <w:szCs w:val="22"/>
        </w:rPr>
        <w:t>experienced in digital research to discuss</w:t>
      </w:r>
      <w:r>
        <w:rPr>
          <w:rFonts w:asciiTheme="minorHAnsi" w:hAnsiTheme="minorHAnsi" w:cstheme="minorHAnsi"/>
          <w:sz w:val="22"/>
          <w:szCs w:val="22"/>
        </w:rPr>
        <w:t xml:space="preserve"> </w:t>
      </w:r>
      <w:r w:rsidRPr="002E2D08">
        <w:rPr>
          <w:rFonts w:asciiTheme="minorHAnsi" w:hAnsiTheme="minorHAnsi" w:cstheme="minorHAnsi"/>
          <w:sz w:val="22"/>
          <w:szCs w:val="22"/>
        </w:rPr>
        <w:t>our views on the opportunities and</w:t>
      </w:r>
      <w:r>
        <w:rPr>
          <w:rFonts w:asciiTheme="minorHAnsi" w:hAnsiTheme="minorHAnsi" w:cstheme="minorHAnsi"/>
          <w:sz w:val="22"/>
          <w:szCs w:val="22"/>
        </w:rPr>
        <w:t xml:space="preserve"> </w:t>
      </w:r>
      <w:r w:rsidRPr="002E2D08">
        <w:rPr>
          <w:rFonts w:asciiTheme="minorHAnsi" w:hAnsiTheme="minorHAnsi" w:cstheme="minorHAnsi"/>
          <w:sz w:val="22"/>
          <w:szCs w:val="22"/>
        </w:rPr>
        <w:t>challenges of doing online and digital</w:t>
      </w:r>
    </w:p>
    <w:p w:rsidR="00E4368B" w:rsidRDefault="002E2D08" w:rsidP="005F35CD">
      <w:pPr>
        <w:pStyle w:val="CommentText"/>
        <w:jc w:val="both"/>
        <w:rPr>
          <w:rFonts w:asciiTheme="minorHAnsi" w:hAnsiTheme="minorHAnsi" w:cstheme="minorHAnsi"/>
          <w:sz w:val="22"/>
          <w:szCs w:val="22"/>
        </w:rPr>
      </w:pPr>
      <w:r w:rsidRPr="002E2D08">
        <w:rPr>
          <w:rFonts w:asciiTheme="minorHAnsi" w:hAnsiTheme="minorHAnsi" w:cstheme="minorHAnsi"/>
          <w:sz w:val="22"/>
          <w:szCs w:val="22"/>
        </w:rPr>
        <w:t>research. The discussion started</w:t>
      </w:r>
      <w:r>
        <w:rPr>
          <w:rFonts w:asciiTheme="minorHAnsi" w:hAnsiTheme="minorHAnsi" w:cstheme="minorHAnsi"/>
          <w:sz w:val="22"/>
          <w:szCs w:val="22"/>
        </w:rPr>
        <w:t xml:space="preserve"> </w:t>
      </w:r>
      <w:r w:rsidRPr="002E2D08">
        <w:rPr>
          <w:rFonts w:asciiTheme="minorHAnsi" w:hAnsiTheme="minorHAnsi" w:cstheme="minorHAnsi"/>
          <w:sz w:val="22"/>
          <w:szCs w:val="22"/>
        </w:rPr>
        <w:t>with a question on distinctions between</w:t>
      </w:r>
      <w:r>
        <w:rPr>
          <w:rFonts w:asciiTheme="minorHAnsi" w:hAnsiTheme="minorHAnsi" w:cstheme="minorHAnsi"/>
          <w:sz w:val="22"/>
          <w:szCs w:val="22"/>
        </w:rPr>
        <w:t xml:space="preserve"> </w:t>
      </w:r>
      <w:r w:rsidRPr="002E2D08">
        <w:rPr>
          <w:rFonts w:asciiTheme="minorHAnsi" w:hAnsiTheme="minorHAnsi" w:cstheme="minorHAnsi"/>
          <w:sz w:val="22"/>
          <w:szCs w:val="22"/>
        </w:rPr>
        <w:t>‘digital methods’ and researching the</w:t>
      </w:r>
      <w:r>
        <w:rPr>
          <w:rFonts w:asciiTheme="minorHAnsi" w:hAnsiTheme="minorHAnsi" w:cstheme="minorHAnsi"/>
          <w:sz w:val="22"/>
          <w:szCs w:val="22"/>
        </w:rPr>
        <w:t xml:space="preserve"> </w:t>
      </w:r>
      <w:r w:rsidRPr="002E2D08">
        <w:rPr>
          <w:rFonts w:asciiTheme="minorHAnsi" w:hAnsiTheme="minorHAnsi" w:cstheme="minorHAnsi"/>
          <w:sz w:val="22"/>
          <w:szCs w:val="22"/>
        </w:rPr>
        <w:t>‘digital world’.</w:t>
      </w:r>
      <w:r>
        <w:rPr>
          <w:rFonts w:asciiTheme="minorHAnsi" w:hAnsiTheme="minorHAnsi" w:cstheme="minorHAnsi"/>
          <w:sz w:val="22"/>
          <w:szCs w:val="22"/>
        </w:rPr>
        <w:t xml:space="preserve"> </w:t>
      </w:r>
    </w:p>
    <w:p w:rsidR="00E4368B" w:rsidRDefault="00E4368B" w:rsidP="00E4368B">
      <w:pPr>
        <w:pStyle w:val="CommentText"/>
        <w:spacing w:line="276" w:lineRule="auto"/>
        <w:jc w:val="both"/>
        <w:rPr>
          <w:rFonts w:asciiTheme="minorHAnsi" w:hAnsiTheme="minorHAnsi" w:cstheme="minorHAnsi"/>
          <w:sz w:val="22"/>
          <w:szCs w:val="22"/>
        </w:rPr>
      </w:pPr>
    </w:p>
    <w:p w:rsidR="00E4368B" w:rsidRDefault="002E2D08" w:rsidP="00E4368B">
      <w:pPr>
        <w:pStyle w:val="CommentText"/>
        <w:spacing w:line="276" w:lineRule="auto"/>
        <w:jc w:val="both"/>
        <w:rPr>
          <w:rFonts w:asciiTheme="minorHAnsi" w:hAnsiTheme="minorHAnsi" w:cstheme="minorHAnsi"/>
          <w:sz w:val="22"/>
          <w:szCs w:val="22"/>
        </w:rPr>
      </w:pPr>
      <w:r w:rsidRPr="00E4368B">
        <w:rPr>
          <w:rFonts w:asciiTheme="minorHAnsi" w:hAnsiTheme="minorHAnsi" w:cstheme="minorHAnsi"/>
          <w:b/>
          <w:sz w:val="22"/>
          <w:szCs w:val="22"/>
        </w:rPr>
        <w:t xml:space="preserve">Researching the digital world </w:t>
      </w:r>
    </w:p>
    <w:p w:rsidR="00D04228" w:rsidRPr="00D04228" w:rsidRDefault="002E2D08" w:rsidP="00D04228">
      <w:pPr>
        <w:pStyle w:val="CommentText"/>
        <w:jc w:val="both"/>
        <w:rPr>
          <w:rFonts w:asciiTheme="minorHAnsi" w:hAnsiTheme="minorHAnsi" w:cstheme="minorHAnsi"/>
          <w:sz w:val="22"/>
          <w:szCs w:val="22"/>
        </w:rPr>
      </w:pPr>
      <w:r w:rsidRPr="002E2D08">
        <w:rPr>
          <w:rFonts w:asciiTheme="minorHAnsi" w:hAnsiTheme="minorHAnsi" w:cstheme="minorHAnsi"/>
          <w:sz w:val="22"/>
          <w:szCs w:val="22"/>
        </w:rPr>
        <w:t>The digital realm is embedded in many</w:t>
      </w:r>
      <w:r>
        <w:rPr>
          <w:rFonts w:asciiTheme="minorHAnsi" w:hAnsiTheme="minorHAnsi" w:cstheme="minorHAnsi"/>
          <w:sz w:val="22"/>
          <w:szCs w:val="22"/>
        </w:rPr>
        <w:t xml:space="preserve"> </w:t>
      </w:r>
      <w:r w:rsidRPr="002E2D08">
        <w:rPr>
          <w:rFonts w:asciiTheme="minorHAnsi" w:hAnsiTheme="minorHAnsi" w:cstheme="minorHAnsi"/>
          <w:sz w:val="22"/>
          <w:szCs w:val="22"/>
        </w:rPr>
        <w:t>people’s everyday lives, both for our</w:t>
      </w:r>
      <w:r>
        <w:rPr>
          <w:rFonts w:asciiTheme="minorHAnsi" w:hAnsiTheme="minorHAnsi" w:cstheme="minorHAnsi"/>
          <w:sz w:val="22"/>
          <w:szCs w:val="22"/>
        </w:rPr>
        <w:t xml:space="preserve"> </w:t>
      </w:r>
      <w:r w:rsidRPr="002E2D08">
        <w:rPr>
          <w:rFonts w:asciiTheme="minorHAnsi" w:hAnsiTheme="minorHAnsi" w:cstheme="minorHAnsi"/>
          <w:sz w:val="22"/>
          <w:szCs w:val="22"/>
        </w:rPr>
        <w:t>research participants and for us as</w:t>
      </w:r>
      <w:r>
        <w:rPr>
          <w:rFonts w:asciiTheme="minorHAnsi" w:hAnsiTheme="minorHAnsi" w:cstheme="minorHAnsi"/>
          <w:sz w:val="22"/>
          <w:szCs w:val="22"/>
        </w:rPr>
        <w:t xml:space="preserve"> </w:t>
      </w:r>
      <w:r w:rsidRPr="002E2D08">
        <w:rPr>
          <w:rFonts w:asciiTheme="minorHAnsi" w:hAnsiTheme="minorHAnsi" w:cstheme="minorHAnsi"/>
          <w:sz w:val="22"/>
          <w:szCs w:val="22"/>
        </w:rPr>
        <w:t>researchers. Digital television, mobile</w:t>
      </w:r>
      <w:r>
        <w:rPr>
          <w:rFonts w:asciiTheme="minorHAnsi" w:hAnsiTheme="minorHAnsi" w:cstheme="minorHAnsi"/>
          <w:sz w:val="22"/>
          <w:szCs w:val="22"/>
        </w:rPr>
        <w:t xml:space="preserve"> </w:t>
      </w:r>
      <w:r w:rsidRPr="002E2D08">
        <w:rPr>
          <w:rFonts w:asciiTheme="minorHAnsi" w:hAnsiTheme="minorHAnsi" w:cstheme="minorHAnsi"/>
          <w:sz w:val="22"/>
          <w:szCs w:val="22"/>
        </w:rPr>
        <w:t>technology with constant internet access,</w:t>
      </w:r>
      <w:r>
        <w:rPr>
          <w:rFonts w:asciiTheme="minorHAnsi" w:hAnsiTheme="minorHAnsi" w:cstheme="minorHAnsi"/>
          <w:sz w:val="22"/>
          <w:szCs w:val="22"/>
        </w:rPr>
        <w:t xml:space="preserve"> </w:t>
      </w:r>
      <w:r w:rsidRPr="002E2D08">
        <w:rPr>
          <w:rFonts w:asciiTheme="minorHAnsi" w:hAnsiTheme="minorHAnsi" w:cstheme="minorHAnsi"/>
          <w:sz w:val="22"/>
          <w:szCs w:val="22"/>
        </w:rPr>
        <w:t>GPS and high-quality audio and video</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technologies have transformed social</w:t>
      </w:r>
      <w:r>
        <w:rPr>
          <w:rFonts w:asciiTheme="minorHAnsi" w:hAnsiTheme="minorHAnsi" w:cstheme="minorHAnsi"/>
          <w:sz w:val="22"/>
          <w:szCs w:val="22"/>
        </w:rPr>
        <w:t xml:space="preserve"> </w:t>
      </w:r>
      <w:r w:rsidRPr="002E2D08">
        <w:rPr>
          <w:rFonts w:asciiTheme="minorHAnsi" w:hAnsiTheme="minorHAnsi" w:cstheme="minorHAnsi"/>
          <w:sz w:val="22"/>
          <w:szCs w:val="22"/>
        </w:rPr>
        <w:t>media platforms and practices. Apps and</w:t>
      </w:r>
      <w:r>
        <w:rPr>
          <w:rFonts w:asciiTheme="minorHAnsi" w:hAnsiTheme="minorHAnsi" w:cstheme="minorHAnsi"/>
          <w:sz w:val="22"/>
          <w:szCs w:val="22"/>
        </w:rPr>
        <w:t xml:space="preserve"> </w:t>
      </w:r>
      <w:r w:rsidRPr="002E2D08">
        <w:rPr>
          <w:rFonts w:asciiTheme="minorHAnsi" w:hAnsiTheme="minorHAnsi" w:cstheme="minorHAnsi"/>
          <w:sz w:val="22"/>
          <w:szCs w:val="22"/>
        </w:rPr>
        <w:t>websites digitally link pre-internet media</w:t>
      </w:r>
      <w:r>
        <w:rPr>
          <w:rFonts w:asciiTheme="minorHAnsi" w:hAnsiTheme="minorHAnsi" w:cstheme="minorHAnsi"/>
          <w:sz w:val="22"/>
          <w:szCs w:val="22"/>
        </w:rPr>
        <w:t xml:space="preserve"> </w:t>
      </w:r>
      <w:r w:rsidRPr="002E2D08">
        <w:rPr>
          <w:rFonts w:asciiTheme="minorHAnsi" w:hAnsiTheme="minorHAnsi" w:cstheme="minorHAnsi"/>
          <w:sz w:val="22"/>
          <w:szCs w:val="22"/>
        </w:rPr>
        <w:t>such as magazines, interviews are</w:t>
      </w:r>
      <w:r>
        <w:rPr>
          <w:rFonts w:asciiTheme="minorHAnsi" w:hAnsiTheme="minorHAnsi" w:cstheme="minorHAnsi"/>
          <w:sz w:val="22"/>
          <w:szCs w:val="22"/>
        </w:rPr>
        <w:t xml:space="preserve"> </w:t>
      </w:r>
      <w:r w:rsidRPr="002E2D08">
        <w:rPr>
          <w:rFonts w:asciiTheme="minorHAnsi" w:hAnsiTheme="minorHAnsi" w:cstheme="minorHAnsi"/>
          <w:sz w:val="22"/>
          <w:szCs w:val="22"/>
        </w:rPr>
        <w:t>conducted with digital recorders, and</w:t>
      </w:r>
      <w:r>
        <w:rPr>
          <w:rFonts w:asciiTheme="minorHAnsi" w:hAnsiTheme="minorHAnsi" w:cstheme="minorHAnsi"/>
          <w:sz w:val="22"/>
          <w:szCs w:val="22"/>
        </w:rPr>
        <w:t xml:space="preserve"> </w:t>
      </w:r>
      <w:r w:rsidRPr="002E2D08">
        <w:rPr>
          <w:rFonts w:asciiTheme="minorHAnsi" w:hAnsiTheme="minorHAnsi" w:cstheme="minorHAnsi"/>
          <w:sz w:val="22"/>
          <w:szCs w:val="22"/>
        </w:rPr>
        <w:t>reading groups held on Skype. Expanding</w:t>
      </w:r>
      <w:r>
        <w:rPr>
          <w:rFonts w:asciiTheme="minorHAnsi" w:hAnsiTheme="minorHAnsi" w:cstheme="minorHAnsi"/>
          <w:sz w:val="22"/>
          <w:szCs w:val="22"/>
        </w:rPr>
        <w:t xml:space="preserve"> </w:t>
      </w:r>
      <w:r w:rsidRPr="002E2D08">
        <w:rPr>
          <w:rFonts w:asciiTheme="minorHAnsi" w:hAnsiTheme="minorHAnsi" w:cstheme="minorHAnsi"/>
          <w:sz w:val="22"/>
          <w:szCs w:val="22"/>
        </w:rPr>
        <w:t>‘smart’ technology connects our material</w:t>
      </w:r>
      <w:r>
        <w:rPr>
          <w:rFonts w:asciiTheme="minorHAnsi" w:hAnsiTheme="minorHAnsi" w:cstheme="minorHAnsi"/>
          <w:sz w:val="22"/>
          <w:szCs w:val="22"/>
        </w:rPr>
        <w:t xml:space="preserve"> </w:t>
      </w:r>
      <w:r w:rsidRPr="002E2D08">
        <w:rPr>
          <w:rFonts w:asciiTheme="minorHAnsi" w:hAnsiTheme="minorHAnsi" w:cstheme="minorHAnsi"/>
          <w:sz w:val="22"/>
          <w:szCs w:val="22"/>
        </w:rPr>
        <w:t>and embodied world to the internet, from</w:t>
      </w:r>
      <w:r>
        <w:rPr>
          <w:rFonts w:asciiTheme="minorHAnsi" w:hAnsiTheme="minorHAnsi" w:cstheme="minorHAnsi"/>
          <w:sz w:val="22"/>
          <w:szCs w:val="22"/>
        </w:rPr>
        <w:t xml:space="preserve"> </w:t>
      </w:r>
      <w:r w:rsidRPr="002E2D08">
        <w:rPr>
          <w:rFonts w:asciiTheme="minorHAnsi" w:hAnsiTheme="minorHAnsi" w:cstheme="minorHAnsi"/>
          <w:sz w:val="22"/>
          <w:szCs w:val="22"/>
        </w:rPr>
        <w:t>fridges to heart-rate monitors.</w:t>
      </w:r>
      <w:r>
        <w:rPr>
          <w:rFonts w:asciiTheme="minorHAnsi" w:hAnsiTheme="minorHAnsi" w:cstheme="minorHAnsi"/>
          <w:sz w:val="22"/>
          <w:szCs w:val="22"/>
        </w:rPr>
        <w:t xml:space="preserve"> </w:t>
      </w:r>
      <w:r w:rsidRPr="002E2D08">
        <w:rPr>
          <w:rFonts w:asciiTheme="minorHAnsi" w:hAnsiTheme="minorHAnsi" w:cstheme="minorHAnsi"/>
          <w:sz w:val="22"/>
          <w:szCs w:val="22"/>
        </w:rPr>
        <w:t>Increasingly sophisticated algorithms</w:t>
      </w:r>
      <w:r>
        <w:rPr>
          <w:rFonts w:asciiTheme="minorHAnsi" w:hAnsiTheme="minorHAnsi" w:cstheme="minorHAnsi"/>
          <w:sz w:val="22"/>
          <w:szCs w:val="22"/>
        </w:rPr>
        <w:t xml:space="preserve"> </w:t>
      </w:r>
      <w:r w:rsidRPr="002E2D08">
        <w:rPr>
          <w:rFonts w:asciiTheme="minorHAnsi" w:hAnsiTheme="minorHAnsi" w:cstheme="minorHAnsi"/>
          <w:sz w:val="22"/>
          <w:szCs w:val="22"/>
        </w:rPr>
        <w:t>enable extensive data mining, such that</w:t>
      </w:r>
      <w:r>
        <w:rPr>
          <w:rFonts w:asciiTheme="minorHAnsi" w:hAnsiTheme="minorHAnsi" w:cstheme="minorHAnsi"/>
          <w:sz w:val="22"/>
          <w:szCs w:val="22"/>
        </w:rPr>
        <w:t xml:space="preserve"> </w:t>
      </w:r>
      <w:r w:rsidRPr="002E2D08">
        <w:rPr>
          <w:rFonts w:asciiTheme="minorHAnsi" w:hAnsiTheme="minorHAnsi" w:cstheme="minorHAnsi"/>
          <w:sz w:val="22"/>
          <w:szCs w:val="22"/>
        </w:rPr>
        <w:t>users’ identities and online practices have</w:t>
      </w:r>
      <w:r>
        <w:rPr>
          <w:rFonts w:asciiTheme="minorHAnsi" w:hAnsiTheme="minorHAnsi" w:cstheme="minorHAnsi"/>
          <w:sz w:val="22"/>
          <w:szCs w:val="22"/>
        </w:rPr>
        <w:t xml:space="preserve"> </w:t>
      </w:r>
      <w:r w:rsidRPr="002E2D08">
        <w:rPr>
          <w:rFonts w:asciiTheme="minorHAnsi" w:hAnsiTheme="minorHAnsi" w:cstheme="minorHAnsi"/>
          <w:sz w:val="22"/>
          <w:szCs w:val="22"/>
        </w:rPr>
        <w:t>become commercial products (Beer, 2009;</w:t>
      </w:r>
      <w:r>
        <w:rPr>
          <w:rFonts w:asciiTheme="minorHAnsi" w:hAnsiTheme="minorHAnsi" w:cstheme="minorHAnsi"/>
          <w:sz w:val="22"/>
          <w:szCs w:val="22"/>
        </w:rPr>
        <w:t xml:space="preserve"> </w:t>
      </w:r>
      <w:r w:rsidRPr="002E2D08">
        <w:rPr>
          <w:rFonts w:asciiTheme="minorHAnsi" w:hAnsiTheme="minorHAnsi" w:cstheme="minorHAnsi"/>
          <w:sz w:val="22"/>
          <w:szCs w:val="22"/>
        </w:rPr>
        <w:t>Bucher, 2012; Fuchs, 2014). All of this</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makes distinctions between the ‘on-’ and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‘offline’ world increasingly irrelevant.</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A key challenge for researchers then is</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how to understand and analyse this</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complexity. Close collaborations across</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and between disciplines are required,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linking psychology with computer</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science, sociology, cultural studies and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media studies (see for example, van</w:t>
      </w:r>
      <w:r w:rsidR="00E4368B">
        <w:rPr>
          <w:rFonts w:asciiTheme="minorHAnsi" w:hAnsiTheme="minorHAnsi" w:cstheme="minorHAnsi"/>
          <w:sz w:val="22"/>
          <w:szCs w:val="22"/>
        </w:rPr>
        <w:t xml:space="preserve"> </w:t>
      </w:r>
      <w:proofErr w:type="spellStart"/>
      <w:r w:rsidRPr="002E2D08">
        <w:rPr>
          <w:rFonts w:asciiTheme="minorHAnsi" w:hAnsiTheme="minorHAnsi" w:cstheme="minorHAnsi"/>
          <w:sz w:val="22"/>
          <w:szCs w:val="22"/>
        </w:rPr>
        <w:t>Dijck</w:t>
      </w:r>
      <w:proofErr w:type="spellEnd"/>
      <w:r w:rsidRPr="002E2D08">
        <w:rPr>
          <w:rFonts w:asciiTheme="minorHAnsi" w:hAnsiTheme="minorHAnsi" w:cstheme="minorHAnsi"/>
          <w:sz w:val="22"/>
          <w:szCs w:val="22"/>
        </w:rPr>
        <w:t>, 2013). There is a strong tradition</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of this type of close interdisciplinary</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collaboration in qualitative psychology.</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Qualitative psychologists are well placed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to offer the deep levels of analysis and the</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contextualisation of meaning and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experience that is required when</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researching the digital world.</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From this perspective, qualitative</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research offers a vital contribution to</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research in the era of ‘big data’. For</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example, sentiment analysis identifying</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patterns of ‘likes’ related to a particular</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topic or set of topics can give us a</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valuable understanding of how specific</w:t>
      </w:r>
      <w:r w:rsidR="00E4368B">
        <w:rPr>
          <w:rFonts w:asciiTheme="minorHAnsi" w:hAnsiTheme="minorHAnsi" w:cstheme="minorHAnsi"/>
          <w:sz w:val="22"/>
          <w:szCs w:val="22"/>
        </w:rPr>
        <w:t xml:space="preserve"> </w:t>
      </w:r>
      <w:r w:rsidRPr="002E2D08">
        <w:rPr>
          <w:rFonts w:asciiTheme="minorHAnsi" w:hAnsiTheme="minorHAnsi" w:cstheme="minorHAnsi"/>
          <w:sz w:val="22"/>
          <w:szCs w:val="22"/>
        </w:rPr>
        <w:t>‘targets’ are linked on social media. But</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there are significant gaps in this</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knowledge, notably how such online</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practices operate in specific social,</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economic and cultural contexts, what</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lastRenderedPageBreak/>
        <w:t>such connections mean to people, and</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how they are embedded in everyday lives.</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The gaps in our understanding of</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online practices are not addressed by an</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adherence to orthodox approaches. For</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example, research on Facebook has taken</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known psychological facets (e.g.</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attachment theory, addiction and</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personality) and framed them over/on a</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digital platform without considering their</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appropriateness or usefulness in</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understanding and recording online social</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practices (see for example, Hart et al.,</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 xml:space="preserve">2015; </w:t>
      </w:r>
      <w:proofErr w:type="spellStart"/>
      <w:r w:rsidR="00D04228" w:rsidRPr="00D04228">
        <w:rPr>
          <w:rFonts w:asciiTheme="minorHAnsi" w:hAnsiTheme="minorHAnsi" w:cstheme="minorHAnsi"/>
          <w:sz w:val="22"/>
          <w:szCs w:val="22"/>
        </w:rPr>
        <w:t>Suissa</w:t>
      </w:r>
      <w:proofErr w:type="spellEnd"/>
      <w:r w:rsidR="00D04228" w:rsidRPr="00D04228">
        <w:rPr>
          <w:rFonts w:asciiTheme="minorHAnsi" w:hAnsiTheme="minorHAnsi" w:cstheme="minorHAnsi"/>
          <w:sz w:val="22"/>
          <w:szCs w:val="22"/>
        </w:rPr>
        <w:t>, 2015; Wang et al., 2015).</w:t>
      </w:r>
      <w:r w:rsidR="00D04228">
        <w:rPr>
          <w:rFonts w:asciiTheme="minorHAnsi" w:hAnsiTheme="minorHAnsi" w:cstheme="minorHAnsi"/>
          <w:sz w:val="22"/>
          <w:szCs w:val="22"/>
        </w:rPr>
        <w:t xml:space="preserve"> </w:t>
      </w:r>
      <w:r w:rsidR="00D04228" w:rsidRPr="00D04228">
        <w:rPr>
          <w:rFonts w:asciiTheme="minorHAnsi" w:hAnsiTheme="minorHAnsi" w:cstheme="minorHAnsi"/>
          <w:sz w:val="22"/>
          <w:szCs w:val="22"/>
        </w:rPr>
        <w:t>We argue that there is a need to think a</w:t>
      </w:r>
    </w:p>
    <w:p w:rsidR="00B62EF8" w:rsidRPr="00B62EF8" w:rsidRDefault="00D04228" w:rsidP="00B62EF8">
      <w:pPr>
        <w:pStyle w:val="CommentText"/>
        <w:jc w:val="both"/>
        <w:rPr>
          <w:rFonts w:asciiTheme="minorHAnsi" w:hAnsiTheme="minorHAnsi" w:cstheme="minorHAnsi"/>
          <w:sz w:val="22"/>
          <w:szCs w:val="22"/>
        </w:rPr>
      </w:pPr>
      <w:r w:rsidRPr="00D04228">
        <w:rPr>
          <w:rFonts w:asciiTheme="minorHAnsi" w:hAnsiTheme="minorHAnsi" w:cstheme="minorHAnsi"/>
          <w:sz w:val="22"/>
          <w:szCs w:val="22"/>
        </w:rPr>
        <w:t>bit deeper and harder, challenging</w:t>
      </w:r>
      <w:r>
        <w:rPr>
          <w:rFonts w:asciiTheme="minorHAnsi" w:hAnsiTheme="minorHAnsi" w:cstheme="minorHAnsi"/>
          <w:sz w:val="22"/>
          <w:szCs w:val="22"/>
        </w:rPr>
        <w:t xml:space="preserve"> </w:t>
      </w:r>
      <w:r w:rsidRPr="00D04228">
        <w:rPr>
          <w:rFonts w:asciiTheme="minorHAnsi" w:hAnsiTheme="minorHAnsi" w:cstheme="minorHAnsi"/>
          <w:sz w:val="22"/>
          <w:szCs w:val="22"/>
        </w:rPr>
        <w:t>ourselves as psychologists to consider the</w:t>
      </w:r>
      <w:r>
        <w:rPr>
          <w:rFonts w:asciiTheme="minorHAnsi" w:hAnsiTheme="minorHAnsi" w:cstheme="minorHAnsi"/>
          <w:sz w:val="22"/>
          <w:szCs w:val="22"/>
        </w:rPr>
        <w:t xml:space="preserve"> </w:t>
      </w:r>
      <w:r w:rsidRPr="00D04228">
        <w:rPr>
          <w:rFonts w:asciiTheme="minorHAnsi" w:hAnsiTheme="minorHAnsi" w:cstheme="minorHAnsi"/>
          <w:sz w:val="22"/>
          <w:szCs w:val="22"/>
        </w:rPr>
        <w:t>complexity of human practice that may</w:t>
      </w:r>
      <w:r>
        <w:rPr>
          <w:rFonts w:asciiTheme="minorHAnsi" w:hAnsiTheme="minorHAnsi" w:cstheme="minorHAnsi"/>
          <w:sz w:val="22"/>
          <w:szCs w:val="22"/>
        </w:rPr>
        <w:t xml:space="preserve"> </w:t>
      </w:r>
      <w:r w:rsidRPr="00D04228">
        <w:rPr>
          <w:rFonts w:asciiTheme="minorHAnsi" w:hAnsiTheme="minorHAnsi" w:cstheme="minorHAnsi"/>
          <w:sz w:val="22"/>
          <w:szCs w:val="22"/>
        </w:rPr>
        <w:t>be reproduced across on- and offline</w:t>
      </w:r>
      <w:r>
        <w:rPr>
          <w:rFonts w:asciiTheme="minorHAnsi" w:hAnsiTheme="minorHAnsi" w:cstheme="minorHAnsi"/>
          <w:sz w:val="22"/>
          <w:szCs w:val="22"/>
        </w:rPr>
        <w:t xml:space="preserve"> </w:t>
      </w:r>
      <w:r w:rsidRPr="00D04228">
        <w:rPr>
          <w:rFonts w:asciiTheme="minorHAnsi" w:hAnsiTheme="minorHAnsi" w:cstheme="minorHAnsi"/>
          <w:sz w:val="22"/>
          <w:szCs w:val="22"/>
        </w:rPr>
        <w:t>contexts or that may be significantly</w:t>
      </w:r>
      <w:r>
        <w:rPr>
          <w:rFonts w:asciiTheme="minorHAnsi" w:hAnsiTheme="minorHAnsi" w:cstheme="minorHAnsi"/>
          <w:sz w:val="22"/>
          <w:szCs w:val="22"/>
        </w:rPr>
        <w:t xml:space="preserve"> </w:t>
      </w:r>
      <w:r w:rsidRPr="00D04228">
        <w:rPr>
          <w:rFonts w:asciiTheme="minorHAnsi" w:hAnsiTheme="minorHAnsi" w:cstheme="minorHAnsi"/>
          <w:sz w:val="22"/>
          <w:szCs w:val="22"/>
        </w:rPr>
        <w:t>altered by being played out over</w:t>
      </w:r>
      <w:r>
        <w:rPr>
          <w:rFonts w:asciiTheme="minorHAnsi" w:hAnsiTheme="minorHAnsi" w:cstheme="minorHAnsi"/>
          <w:sz w:val="22"/>
          <w:szCs w:val="22"/>
        </w:rPr>
        <w:t xml:space="preserve"> </w:t>
      </w:r>
      <w:r w:rsidRPr="00D04228">
        <w:rPr>
          <w:rFonts w:asciiTheme="minorHAnsi" w:hAnsiTheme="minorHAnsi" w:cstheme="minorHAnsi"/>
          <w:sz w:val="22"/>
          <w:szCs w:val="22"/>
        </w:rPr>
        <w:t>multiplatform digital business products.</w:t>
      </w:r>
      <w:r>
        <w:rPr>
          <w:rFonts w:asciiTheme="minorHAnsi" w:hAnsiTheme="minorHAnsi" w:cstheme="minorHAnsi"/>
          <w:sz w:val="22"/>
          <w:szCs w:val="22"/>
        </w:rPr>
        <w:t xml:space="preserve"> </w:t>
      </w:r>
      <w:r w:rsidRPr="00D04228">
        <w:rPr>
          <w:rFonts w:asciiTheme="minorHAnsi" w:hAnsiTheme="minorHAnsi" w:cstheme="minorHAnsi"/>
          <w:sz w:val="22"/>
          <w:szCs w:val="22"/>
        </w:rPr>
        <w:t>For example, analyses of online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embodiment show complex issues to</w:t>
      </w:r>
      <w:r>
        <w:rPr>
          <w:rFonts w:asciiTheme="minorHAnsi" w:hAnsiTheme="minorHAnsi" w:cstheme="minorHAnsi"/>
          <w:sz w:val="22"/>
          <w:szCs w:val="22"/>
        </w:rPr>
        <w:t xml:space="preserve"> </w:t>
      </w:r>
      <w:r w:rsidRPr="00D04228">
        <w:rPr>
          <w:rFonts w:asciiTheme="minorHAnsi" w:hAnsiTheme="minorHAnsi" w:cstheme="minorHAnsi"/>
          <w:sz w:val="22"/>
          <w:szCs w:val="22"/>
        </w:rPr>
        <w:t>hand, which sometimes produce</w:t>
      </w:r>
      <w:r>
        <w:rPr>
          <w:rFonts w:asciiTheme="minorHAnsi" w:hAnsiTheme="minorHAnsi" w:cstheme="minorHAnsi"/>
          <w:sz w:val="22"/>
          <w:szCs w:val="22"/>
        </w:rPr>
        <w:t xml:space="preserve"> </w:t>
      </w:r>
      <w:r w:rsidRPr="00D04228">
        <w:rPr>
          <w:rFonts w:asciiTheme="minorHAnsi" w:hAnsiTheme="minorHAnsi" w:cstheme="minorHAnsi"/>
          <w:sz w:val="22"/>
          <w:szCs w:val="22"/>
        </w:rPr>
        <w:t>exaggerated sociocultural norms (e.g. in</w:t>
      </w:r>
      <w:r>
        <w:rPr>
          <w:rFonts w:asciiTheme="minorHAnsi" w:hAnsiTheme="minorHAnsi" w:cstheme="minorHAnsi"/>
          <w:sz w:val="22"/>
          <w:szCs w:val="22"/>
        </w:rPr>
        <w:t xml:space="preserve"> </w:t>
      </w:r>
      <w:r w:rsidRPr="00D04228">
        <w:rPr>
          <w:rFonts w:asciiTheme="minorHAnsi" w:hAnsiTheme="minorHAnsi" w:cstheme="minorHAnsi"/>
          <w:sz w:val="22"/>
          <w:szCs w:val="22"/>
        </w:rPr>
        <w:t>relation to breast or penis size on dating</w:t>
      </w:r>
      <w:r>
        <w:rPr>
          <w:rFonts w:asciiTheme="minorHAnsi" w:hAnsiTheme="minorHAnsi" w:cstheme="minorHAnsi"/>
          <w:sz w:val="22"/>
          <w:szCs w:val="22"/>
        </w:rPr>
        <w:t xml:space="preserve"> </w:t>
      </w:r>
      <w:r w:rsidRPr="00D04228">
        <w:rPr>
          <w:rFonts w:asciiTheme="minorHAnsi" w:hAnsiTheme="minorHAnsi" w:cstheme="minorHAnsi"/>
          <w:sz w:val="22"/>
          <w:szCs w:val="22"/>
        </w:rPr>
        <w:t xml:space="preserve">websites: </w:t>
      </w:r>
      <w:proofErr w:type="spellStart"/>
      <w:r w:rsidRPr="00D04228">
        <w:rPr>
          <w:rFonts w:asciiTheme="minorHAnsi" w:hAnsiTheme="minorHAnsi" w:cstheme="minorHAnsi"/>
          <w:sz w:val="22"/>
          <w:szCs w:val="22"/>
        </w:rPr>
        <w:t>Waskul</w:t>
      </w:r>
      <w:proofErr w:type="spellEnd"/>
      <w:r w:rsidRPr="00D04228">
        <w:rPr>
          <w:rFonts w:asciiTheme="minorHAnsi" w:hAnsiTheme="minorHAnsi" w:cstheme="minorHAnsi"/>
          <w:sz w:val="22"/>
          <w:szCs w:val="22"/>
        </w:rPr>
        <w:t xml:space="preserve"> et al., 2000), and at</w:t>
      </w:r>
      <w:r>
        <w:rPr>
          <w:rFonts w:asciiTheme="minorHAnsi" w:hAnsiTheme="minorHAnsi" w:cstheme="minorHAnsi"/>
          <w:sz w:val="22"/>
          <w:szCs w:val="22"/>
        </w:rPr>
        <w:t xml:space="preserve"> </w:t>
      </w:r>
      <w:r w:rsidRPr="00D04228">
        <w:rPr>
          <w:rFonts w:asciiTheme="minorHAnsi" w:hAnsiTheme="minorHAnsi" w:cstheme="minorHAnsi"/>
          <w:sz w:val="22"/>
          <w:szCs w:val="22"/>
        </w:rPr>
        <w:t>other times playfully inverting them (e.g.</w:t>
      </w:r>
      <w:r>
        <w:rPr>
          <w:rFonts w:asciiTheme="minorHAnsi" w:hAnsiTheme="minorHAnsi" w:cstheme="minorHAnsi"/>
          <w:sz w:val="22"/>
          <w:szCs w:val="22"/>
        </w:rPr>
        <w:t xml:space="preserve"> </w:t>
      </w:r>
      <w:r w:rsidRPr="00D04228">
        <w:rPr>
          <w:rFonts w:asciiTheme="minorHAnsi" w:hAnsiTheme="minorHAnsi" w:cstheme="minorHAnsi"/>
          <w:sz w:val="22"/>
          <w:szCs w:val="22"/>
        </w:rPr>
        <w:t>the normalising of ‘gender bending’</w:t>
      </w:r>
      <w:r>
        <w:rPr>
          <w:rFonts w:asciiTheme="minorHAnsi" w:hAnsiTheme="minorHAnsi" w:cstheme="minorHAnsi"/>
          <w:sz w:val="22"/>
          <w:szCs w:val="22"/>
        </w:rPr>
        <w:t xml:space="preserve"> </w:t>
      </w:r>
      <w:r w:rsidRPr="00D04228">
        <w:rPr>
          <w:rFonts w:asciiTheme="minorHAnsi" w:hAnsiTheme="minorHAnsi" w:cstheme="minorHAnsi"/>
          <w:sz w:val="22"/>
          <w:szCs w:val="22"/>
        </w:rPr>
        <w:t xml:space="preserve">avatars: see </w:t>
      </w:r>
      <w:proofErr w:type="spellStart"/>
      <w:r w:rsidRPr="00D04228">
        <w:rPr>
          <w:rFonts w:asciiTheme="minorHAnsi" w:hAnsiTheme="minorHAnsi" w:cstheme="minorHAnsi"/>
          <w:sz w:val="22"/>
          <w:szCs w:val="22"/>
        </w:rPr>
        <w:t>MacCallum-Stewart</w:t>
      </w:r>
      <w:proofErr w:type="spellEnd"/>
      <w:r w:rsidRPr="00D04228">
        <w:rPr>
          <w:rFonts w:asciiTheme="minorHAnsi" w:hAnsiTheme="minorHAnsi" w:cstheme="minorHAnsi"/>
          <w:sz w:val="22"/>
          <w:szCs w:val="22"/>
        </w:rPr>
        <w:t>, 2008).</w:t>
      </w:r>
      <w:r>
        <w:rPr>
          <w:rFonts w:asciiTheme="minorHAnsi" w:hAnsiTheme="minorHAnsi" w:cstheme="minorHAnsi"/>
          <w:sz w:val="22"/>
          <w:szCs w:val="22"/>
        </w:rPr>
        <w:t xml:space="preserve"> </w:t>
      </w:r>
      <w:r w:rsidRPr="00D04228">
        <w:rPr>
          <w:rFonts w:asciiTheme="minorHAnsi" w:hAnsiTheme="minorHAnsi" w:cstheme="minorHAnsi"/>
          <w:sz w:val="22"/>
          <w:szCs w:val="22"/>
        </w:rPr>
        <w:t>Digital participation can challenge</w:t>
      </w:r>
      <w:r>
        <w:rPr>
          <w:rFonts w:asciiTheme="minorHAnsi" w:hAnsiTheme="minorHAnsi" w:cstheme="minorHAnsi"/>
          <w:sz w:val="22"/>
          <w:szCs w:val="22"/>
        </w:rPr>
        <w:t xml:space="preserve"> </w:t>
      </w:r>
      <w:r w:rsidRPr="00D04228">
        <w:rPr>
          <w:rFonts w:asciiTheme="minorHAnsi" w:hAnsiTheme="minorHAnsi" w:cstheme="minorHAnsi"/>
          <w:sz w:val="22"/>
          <w:szCs w:val="22"/>
        </w:rPr>
        <w:t>norms and allow new contradictory</w:t>
      </w:r>
      <w:r>
        <w:rPr>
          <w:rFonts w:asciiTheme="minorHAnsi" w:hAnsiTheme="minorHAnsi" w:cstheme="minorHAnsi"/>
          <w:sz w:val="22"/>
          <w:szCs w:val="22"/>
        </w:rPr>
        <w:t xml:space="preserve"> </w:t>
      </w:r>
      <w:r w:rsidRPr="00D04228">
        <w:rPr>
          <w:rFonts w:asciiTheme="minorHAnsi" w:hAnsiTheme="minorHAnsi" w:cstheme="minorHAnsi"/>
          <w:sz w:val="22"/>
          <w:szCs w:val="22"/>
        </w:rPr>
        <w:t>senses of self to emerge. Facebook’s</w:t>
      </w:r>
      <w:r>
        <w:rPr>
          <w:rFonts w:asciiTheme="minorHAnsi" w:hAnsiTheme="minorHAnsi" w:cstheme="minorHAnsi"/>
          <w:sz w:val="22"/>
          <w:szCs w:val="22"/>
        </w:rPr>
        <w:t xml:space="preserve"> </w:t>
      </w:r>
      <w:r w:rsidRPr="00D04228">
        <w:rPr>
          <w:rFonts w:asciiTheme="minorHAnsi" w:hAnsiTheme="minorHAnsi" w:cstheme="minorHAnsi"/>
          <w:sz w:val="22"/>
          <w:szCs w:val="22"/>
        </w:rPr>
        <w:t>original ‘one to many’ identity</w:t>
      </w:r>
      <w:r>
        <w:rPr>
          <w:rFonts w:asciiTheme="minorHAnsi" w:hAnsiTheme="minorHAnsi" w:cstheme="minorHAnsi"/>
          <w:sz w:val="22"/>
          <w:szCs w:val="22"/>
        </w:rPr>
        <w:t xml:space="preserve"> </w:t>
      </w:r>
      <w:r w:rsidRPr="00D04228">
        <w:rPr>
          <w:rFonts w:asciiTheme="minorHAnsi" w:hAnsiTheme="minorHAnsi" w:cstheme="minorHAnsi"/>
          <w:sz w:val="22"/>
          <w:szCs w:val="22"/>
        </w:rPr>
        <w:t>presentation challenged the everyday</w:t>
      </w:r>
      <w:r>
        <w:rPr>
          <w:rFonts w:asciiTheme="minorHAnsi" w:hAnsiTheme="minorHAnsi" w:cstheme="minorHAnsi"/>
          <w:sz w:val="22"/>
          <w:szCs w:val="22"/>
        </w:rPr>
        <w:t xml:space="preserve"> </w:t>
      </w:r>
      <w:r w:rsidRPr="00D04228">
        <w:rPr>
          <w:rFonts w:asciiTheme="minorHAnsi" w:hAnsiTheme="minorHAnsi" w:cstheme="minorHAnsi"/>
          <w:sz w:val="22"/>
          <w:szCs w:val="22"/>
        </w:rPr>
        <w:t>multiplicity of identities, whereas the</w:t>
      </w:r>
      <w:r>
        <w:rPr>
          <w:rFonts w:asciiTheme="minorHAnsi" w:hAnsiTheme="minorHAnsi" w:cstheme="minorHAnsi"/>
          <w:sz w:val="22"/>
          <w:szCs w:val="22"/>
        </w:rPr>
        <w:t xml:space="preserve"> </w:t>
      </w:r>
      <w:r w:rsidRPr="00D04228">
        <w:rPr>
          <w:rFonts w:asciiTheme="minorHAnsi" w:hAnsiTheme="minorHAnsi" w:cstheme="minorHAnsi"/>
          <w:sz w:val="22"/>
          <w:szCs w:val="22"/>
        </w:rPr>
        <w:t>diffused and fractured representations of a</w:t>
      </w:r>
      <w:r>
        <w:rPr>
          <w:rFonts w:asciiTheme="minorHAnsi" w:hAnsiTheme="minorHAnsi" w:cstheme="minorHAnsi"/>
          <w:sz w:val="22"/>
          <w:szCs w:val="22"/>
        </w:rPr>
        <w:t xml:space="preserve"> </w:t>
      </w:r>
      <w:r w:rsidRPr="00D04228">
        <w:rPr>
          <w:rFonts w:asciiTheme="minorHAnsi" w:hAnsiTheme="minorHAnsi" w:cstheme="minorHAnsi"/>
          <w:sz w:val="22"/>
          <w:szCs w:val="22"/>
        </w:rPr>
        <w:t>person produced through participation on</w:t>
      </w:r>
      <w:r>
        <w:rPr>
          <w:rFonts w:asciiTheme="minorHAnsi" w:hAnsiTheme="minorHAnsi" w:cstheme="minorHAnsi"/>
          <w:sz w:val="22"/>
          <w:szCs w:val="22"/>
        </w:rPr>
        <w:t xml:space="preserve"> </w:t>
      </w:r>
      <w:r w:rsidRPr="00D04228">
        <w:rPr>
          <w:rFonts w:asciiTheme="minorHAnsi" w:hAnsiTheme="minorHAnsi" w:cstheme="minorHAnsi"/>
          <w:sz w:val="22"/>
          <w:szCs w:val="22"/>
        </w:rPr>
        <w:t>the internet fundamentally challenged the</w:t>
      </w:r>
      <w:r>
        <w:rPr>
          <w:rFonts w:asciiTheme="minorHAnsi" w:hAnsiTheme="minorHAnsi" w:cstheme="minorHAnsi"/>
          <w:sz w:val="22"/>
          <w:szCs w:val="22"/>
        </w:rPr>
        <w:t xml:space="preserve"> </w:t>
      </w:r>
      <w:r w:rsidRPr="00D04228">
        <w:rPr>
          <w:rFonts w:asciiTheme="minorHAnsi" w:hAnsiTheme="minorHAnsi" w:cstheme="minorHAnsi"/>
          <w:sz w:val="22"/>
          <w:szCs w:val="22"/>
        </w:rPr>
        <w:t>notion of a coherent self (</w:t>
      </w:r>
      <w:proofErr w:type="spellStart"/>
      <w:r w:rsidRPr="00D04228">
        <w:rPr>
          <w:rFonts w:asciiTheme="minorHAnsi" w:hAnsiTheme="minorHAnsi" w:cstheme="minorHAnsi"/>
          <w:sz w:val="22"/>
          <w:szCs w:val="22"/>
        </w:rPr>
        <w:t>Gergen</w:t>
      </w:r>
      <w:proofErr w:type="spellEnd"/>
      <w:r w:rsidRPr="00D04228">
        <w:rPr>
          <w:rFonts w:asciiTheme="minorHAnsi" w:hAnsiTheme="minorHAnsi" w:cstheme="minorHAnsi"/>
          <w:sz w:val="22"/>
          <w:szCs w:val="22"/>
        </w:rPr>
        <w:t>, 2000;</w:t>
      </w:r>
      <w:r>
        <w:rPr>
          <w:rFonts w:asciiTheme="minorHAnsi" w:hAnsiTheme="minorHAnsi" w:cstheme="minorHAnsi"/>
          <w:sz w:val="22"/>
          <w:szCs w:val="22"/>
        </w:rPr>
        <w:t xml:space="preserve"> </w:t>
      </w:r>
      <w:r w:rsidRPr="00D04228">
        <w:rPr>
          <w:rFonts w:asciiTheme="minorHAnsi" w:hAnsiTheme="minorHAnsi" w:cstheme="minorHAnsi"/>
          <w:sz w:val="22"/>
          <w:szCs w:val="22"/>
        </w:rPr>
        <w:t xml:space="preserve">van </w:t>
      </w:r>
      <w:proofErr w:type="spellStart"/>
      <w:r w:rsidRPr="00D04228">
        <w:rPr>
          <w:rFonts w:asciiTheme="minorHAnsi" w:hAnsiTheme="minorHAnsi" w:cstheme="minorHAnsi"/>
          <w:sz w:val="22"/>
          <w:szCs w:val="22"/>
        </w:rPr>
        <w:t>Dijck</w:t>
      </w:r>
      <w:proofErr w:type="spellEnd"/>
      <w:r w:rsidRPr="00D04228">
        <w:rPr>
          <w:rFonts w:asciiTheme="minorHAnsi" w:hAnsiTheme="minorHAnsi" w:cstheme="minorHAnsi"/>
          <w:sz w:val="22"/>
          <w:szCs w:val="22"/>
        </w:rPr>
        <w:t>, 2013). Such complexity means</w:t>
      </w:r>
      <w:r>
        <w:rPr>
          <w:rFonts w:asciiTheme="minorHAnsi" w:hAnsiTheme="minorHAnsi" w:cstheme="minorHAnsi"/>
          <w:sz w:val="22"/>
          <w:szCs w:val="22"/>
        </w:rPr>
        <w:t xml:space="preserve"> </w:t>
      </w:r>
      <w:r w:rsidRPr="00D04228">
        <w:rPr>
          <w:rFonts w:asciiTheme="minorHAnsi" w:hAnsiTheme="minorHAnsi" w:cstheme="minorHAnsi"/>
          <w:sz w:val="22"/>
          <w:szCs w:val="22"/>
        </w:rPr>
        <w:t>that while the possibilities offered by new</w:t>
      </w:r>
      <w:r>
        <w:rPr>
          <w:rFonts w:asciiTheme="minorHAnsi" w:hAnsiTheme="minorHAnsi" w:cstheme="minorHAnsi"/>
          <w:sz w:val="22"/>
          <w:szCs w:val="22"/>
        </w:rPr>
        <w:t xml:space="preserve"> </w:t>
      </w:r>
      <w:r w:rsidRPr="00D04228">
        <w:rPr>
          <w:rFonts w:asciiTheme="minorHAnsi" w:hAnsiTheme="minorHAnsi" w:cstheme="minorHAnsi"/>
          <w:sz w:val="22"/>
          <w:szCs w:val="22"/>
        </w:rPr>
        <w:t>digital tools and platforms are</w:t>
      </w:r>
      <w:r>
        <w:rPr>
          <w:rFonts w:asciiTheme="minorHAnsi" w:hAnsiTheme="minorHAnsi" w:cstheme="minorHAnsi"/>
          <w:sz w:val="22"/>
          <w:szCs w:val="22"/>
        </w:rPr>
        <w:t xml:space="preserve"> </w:t>
      </w:r>
      <w:r w:rsidRPr="00D04228">
        <w:rPr>
          <w:rFonts w:asciiTheme="minorHAnsi" w:hAnsiTheme="minorHAnsi" w:cstheme="minorHAnsi"/>
          <w:sz w:val="22"/>
          <w:szCs w:val="22"/>
        </w:rPr>
        <w:t>considerable, care must be taken to avoid</w:t>
      </w:r>
      <w:r>
        <w:rPr>
          <w:rFonts w:asciiTheme="minorHAnsi" w:hAnsiTheme="minorHAnsi" w:cstheme="minorHAnsi"/>
          <w:sz w:val="22"/>
          <w:szCs w:val="22"/>
        </w:rPr>
        <w:t xml:space="preserve"> </w:t>
      </w:r>
      <w:r w:rsidRPr="00D04228">
        <w:rPr>
          <w:rFonts w:asciiTheme="minorHAnsi" w:hAnsiTheme="minorHAnsi" w:cstheme="minorHAnsi"/>
          <w:sz w:val="22"/>
          <w:szCs w:val="22"/>
        </w:rPr>
        <w:t>engaging in short-sighted ways that are</w:t>
      </w:r>
      <w:r>
        <w:rPr>
          <w:rFonts w:asciiTheme="minorHAnsi" w:hAnsiTheme="minorHAnsi" w:cstheme="minorHAnsi"/>
          <w:sz w:val="22"/>
          <w:szCs w:val="22"/>
        </w:rPr>
        <w:t xml:space="preserve"> </w:t>
      </w:r>
      <w:r w:rsidRPr="00D04228">
        <w:rPr>
          <w:rFonts w:asciiTheme="minorHAnsi" w:hAnsiTheme="minorHAnsi" w:cstheme="minorHAnsi"/>
          <w:sz w:val="22"/>
          <w:szCs w:val="22"/>
        </w:rPr>
        <w:t>ineffective or that neglect longstanding</w:t>
      </w:r>
      <w:r>
        <w:rPr>
          <w:rFonts w:asciiTheme="minorHAnsi" w:hAnsiTheme="minorHAnsi" w:cstheme="minorHAnsi"/>
          <w:sz w:val="22"/>
          <w:szCs w:val="22"/>
        </w:rPr>
        <w:t xml:space="preserve"> </w:t>
      </w:r>
      <w:r w:rsidRPr="00D04228">
        <w:rPr>
          <w:rFonts w:asciiTheme="minorHAnsi" w:hAnsiTheme="minorHAnsi" w:cstheme="minorHAnsi"/>
          <w:sz w:val="22"/>
          <w:szCs w:val="22"/>
        </w:rPr>
        <w:t>research issues. For example, researchers</w:t>
      </w:r>
      <w:r>
        <w:rPr>
          <w:rFonts w:asciiTheme="minorHAnsi" w:hAnsiTheme="minorHAnsi" w:cstheme="minorHAnsi"/>
          <w:sz w:val="22"/>
          <w:szCs w:val="22"/>
        </w:rPr>
        <w:t xml:space="preserve"> </w:t>
      </w:r>
      <w:r w:rsidRPr="00D04228">
        <w:rPr>
          <w:rFonts w:asciiTheme="minorHAnsi" w:hAnsiTheme="minorHAnsi" w:cstheme="minorHAnsi"/>
          <w:sz w:val="22"/>
          <w:szCs w:val="22"/>
        </w:rPr>
        <w:t>have raised concern over the rush to</w:t>
      </w:r>
      <w:r>
        <w:rPr>
          <w:rFonts w:asciiTheme="minorHAnsi" w:hAnsiTheme="minorHAnsi" w:cstheme="minorHAnsi"/>
          <w:sz w:val="22"/>
          <w:szCs w:val="22"/>
        </w:rPr>
        <w:t xml:space="preserve"> </w:t>
      </w:r>
      <w:r w:rsidRPr="00D04228">
        <w:rPr>
          <w:rFonts w:asciiTheme="minorHAnsi" w:hAnsiTheme="minorHAnsi" w:cstheme="minorHAnsi"/>
          <w:sz w:val="22"/>
          <w:szCs w:val="22"/>
        </w:rPr>
        <w:t>develop apps for a range of health and</w:t>
      </w:r>
      <w:r>
        <w:rPr>
          <w:rFonts w:asciiTheme="minorHAnsi" w:hAnsiTheme="minorHAnsi" w:cstheme="minorHAnsi"/>
          <w:sz w:val="22"/>
          <w:szCs w:val="22"/>
        </w:rPr>
        <w:t xml:space="preserve"> </w:t>
      </w:r>
      <w:r w:rsidRPr="00D04228">
        <w:rPr>
          <w:rFonts w:asciiTheme="minorHAnsi" w:hAnsiTheme="minorHAnsi" w:cstheme="minorHAnsi"/>
          <w:sz w:val="22"/>
          <w:szCs w:val="22"/>
        </w:rPr>
        <w:t>psychological needs that often fail to</w:t>
      </w:r>
      <w:r>
        <w:rPr>
          <w:rFonts w:asciiTheme="minorHAnsi" w:hAnsiTheme="minorHAnsi" w:cstheme="minorHAnsi"/>
          <w:sz w:val="22"/>
          <w:szCs w:val="22"/>
        </w:rPr>
        <w:t xml:space="preserve"> </w:t>
      </w:r>
      <w:r w:rsidRPr="00D04228">
        <w:rPr>
          <w:rFonts w:asciiTheme="minorHAnsi" w:hAnsiTheme="minorHAnsi" w:cstheme="minorHAnsi"/>
          <w:sz w:val="22"/>
          <w:szCs w:val="22"/>
        </w:rPr>
        <w:t>engage with the complexity of behaviours</w:t>
      </w:r>
      <w:r>
        <w:rPr>
          <w:rFonts w:asciiTheme="minorHAnsi" w:hAnsiTheme="minorHAnsi" w:cstheme="minorHAnsi"/>
          <w:sz w:val="22"/>
          <w:szCs w:val="22"/>
        </w:rPr>
        <w:t xml:space="preserve"> </w:t>
      </w:r>
      <w:r w:rsidRPr="00D04228">
        <w:rPr>
          <w:rFonts w:asciiTheme="minorHAnsi" w:hAnsiTheme="minorHAnsi" w:cstheme="minorHAnsi"/>
          <w:sz w:val="22"/>
          <w:szCs w:val="22"/>
        </w:rPr>
        <w:t>such as self-harm or significant life events</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such as pregnancy (</w:t>
      </w:r>
      <w:proofErr w:type="spellStart"/>
      <w:r w:rsidRPr="00D04228">
        <w:rPr>
          <w:rFonts w:asciiTheme="minorHAnsi" w:hAnsiTheme="minorHAnsi" w:cstheme="minorHAnsi"/>
          <w:sz w:val="22"/>
          <w:szCs w:val="22"/>
        </w:rPr>
        <w:t>Ferreday</w:t>
      </w:r>
      <w:proofErr w:type="spellEnd"/>
      <w:r w:rsidRPr="00D04228">
        <w:rPr>
          <w:rFonts w:asciiTheme="minorHAnsi" w:hAnsiTheme="minorHAnsi" w:cstheme="minorHAnsi"/>
          <w:sz w:val="22"/>
          <w:szCs w:val="22"/>
        </w:rPr>
        <w:t>, 2010; Riley</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et al., in press). These moves are also</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criticised for focusing on individual</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responsibility while overlooking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social, cultural, commercial and political</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dimensions of digital technology (Lupton,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2014).</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The huge amount of material that is</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publicly available online is seductive. It</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lures us into studying online texts, but we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will have limited understanding if we do</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not also try to understand how they are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embedded into people’s everyday lives, in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terms of psychological processes, social</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practices and the wider context in which</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people are located. In considering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wider context of digital practices, in</w:t>
      </w:r>
      <w:r w:rsidR="000B4A76">
        <w:rPr>
          <w:rFonts w:asciiTheme="minorHAnsi" w:hAnsiTheme="minorHAnsi" w:cstheme="minorHAnsi"/>
          <w:sz w:val="22"/>
          <w:szCs w:val="22"/>
        </w:rPr>
        <w:t>-</w:t>
      </w:r>
      <w:r w:rsidRPr="00D04228">
        <w:rPr>
          <w:rFonts w:asciiTheme="minorHAnsi" w:hAnsiTheme="minorHAnsi" w:cstheme="minorHAnsi"/>
          <w:sz w:val="22"/>
          <w:szCs w:val="22"/>
        </w:rPr>
        <w:t>depth</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qualitative research draws attention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to the way the digital realm is ‘embodied’</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and ‘embedded’ (Hine, 2015), providing</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accounts that are absent in traditional</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quantitative ‘big data’ approaches. A focus</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on context also allows us to examine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role of the underlying infrastructure on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participants’ communication practices</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and the experience of being networked.</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For example, Beer’s (2009) examination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of ways in which networked data</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circulates and operates through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filtering of information by search</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algorithms highlights the importance of a</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focus on the affordances of the platform</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as well as participants’ communication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practices (see also Boyd, 2010; Bucher,</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2012). Other qualitative work has helped</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us theorise affect and how the internet</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creates new ways of feeling connected to</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others (</w:t>
      </w:r>
      <w:proofErr w:type="spellStart"/>
      <w:r w:rsidRPr="00D04228">
        <w:rPr>
          <w:rFonts w:asciiTheme="minorHAnsi" w:hAnsiTheme="minorHAnsi" w:cstheme="minorHAnsi"/>
          <w:sz w:val="22"/>
          <w:szCs w:val="22"/>
        </w:rPr>
        <w:t>Ferreday</w:t>
      </w:r>
      <w:proofErr w:type="spellEnd"/>
      <w:r w:rsidRPr="00D04228">
        <w:rPr>
          <w:rFonts w:asciiTheme="minorHAnsi" w:hAnsiTheme="minorHAnsi" w:cstheme="minorHAnsi"/>
          <w:sz w:val="22"/>
          <w:szCs w:val="22"/>
        </w:rPr>
        <w:t>, 2009).</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In the era of big data qualitative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psychology has a major contribution to</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make, offering an understanding of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meanings behind the click and locating</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these at the interrelations of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embodied, material, subjective, affective,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technological and political, so that we can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explore the complexity of the networked</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human</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experience. Combining the</w:t>
      </w:r>
      <w:r w:rsidR="000B4A76">
        <w:rPr>
          <w:rFonts w:asciiTheme="minorHAnsi" w:hAnsiTheme="minorHAnsi" w:cstheme="minorHAnsi"/>
          <w:sz w:val="22"/>
          <w:szCs w:val="22"/>
        </w:rPr>
        <w:t xml:space="preserve"> </w:t>
      </w:r>
      <w:r w:rsidRPr="00D04228">
        <w:rPr>
          <w:rFonts w:asciiTheme="minorHAnsi" w:hAnsiTheme="minorHAnsi" w:cstheme="minorHAnsi"/>
          <w:sz w:val="22"/>
          <w:szCs w:val="22"/>
        </w:rPr>
        <w:t>benefits of quantitative big data analysis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with qualitative approaches requires a</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multimethod as well as an</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interdisciplinary approach. For example,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the sophisticated statistical techniques of</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social network analysis that provide a</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snapshot of existing ties within a network</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can be combined with qualitative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approaches (e.g. walking interviews,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diaries of communicative practices,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participatory mapping) that focus on the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lived experience of social networks and</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the meanings that ties have (Edwards,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2010). This and other qualitative methods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also allow the analysis of changes over</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time (Hine, 2015).</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Our celebrations of the qualitative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contribution in the era of big data are,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however, somewhat tempered as we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considered two forces likely to reduce the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impact and value of qualitative research: a</w:t>
      </w:r>
      <w:r w:rsidR="00B62EF8">
        <w:rPr>
          <w:rFonts w:asciiTheme="minorHAnsi" w:hAnsiTheme="minorHAnsi" w:cstheme="minorHAnsi"/>
          <w:sz w:val="22"/>
          <w:szCs w:val="22"/>
        </w:rPr>
        <w:t xml:space="preserve"> </w:t>
      </w:r>
      <w:proofErr w:type="spellStart"/>
      <w:r w:rsidR="00B62EF8" w:rsidRPr="00B62EF8">
        <w:rPr>
          <w:rFonts w:asciiTheme="minorHAnsi" w:hAnsiTheme="minorHAnsi" w:cstheme="minorHAnsi"/>
          <w:sz w:val="22"/>
          <w:szCs w:val="22"/>
        </w:rPr>
        <w:t>fetishisation</w:t>
      </w:r>
      <w:proofErr w:type="spellEnd"/>
      <w:r w:rsidR="00B62EF8" w:rsidRPr="00B62EF8">
        <w:rPr>
          <w:rFonts w:asciiTheme="minorHAnsi" w:hAnsiTheme="minorHAnsi" w:cstheme="minorHAnsi"/>
          <w:sz w:val="22"/>
          <w:szCs w:val="22"/>
        </w:rPr>
        <w:t xml:space="preserve"> of quantification as a fast</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way of mapping large-scale human</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behaviour and conversely, how qualitative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research is ‘labour intensive in a way that</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big data approaches are not [and] requires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lastRenderedPageBreak/>
        <w:t>spending time with people online and</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offline, working out how the various</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aspects of their lives fit together and how</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the Internet makes sense for them’ (see</w:t>
      </w:r>
      <w:r w:rsidR="00B62EF8">
        <w:rPr>
          <w:rFonts w:asciiTheme="minorHAnsi" w:hAnsiTheme="minorHAnsi" w:cstheme="minorHAnsi"/>
          <w:sz w:val="22"/>
          <w:szCs w:val="22"/>
        </w:rPr>
        <w:t xml:space="preserve"> </w:t>
      </w:r>
      <w:r w:rsidR="00B62EF8" w:rsidRPr="00B62EF8">
        <w:rPr>
          <w:rFonts w:asciiTheme="minorHAnsi" w:hAnsiTheme="minorHAnsi" w:cstheme="minorHAnsi"/>
          <w:sz w:val="22"/>
          <w:szCs w:val="22"/>
        </w:rPr>
        <w:t>tinyurl.com/n7fdogc). Now is the time to</w:t>
      </w:r>
    </w:p>
    <w:p w:rsidR="005F35CD"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challenge the pervasive assumption that</w:t>
      </w:r>
      <w:r>
        <w:rPr>
          <w:rFonts w:asciiTheme="minorHAnsi" w:hAnsiTheme="minorHAnsi" w:cstheme="minorHAnsi"/>
          <w:sz w:val="22"/>
          <w:szCs w:val="22"/>
        </w:rPr>
        <w:t xml:space="preserve"> </w:t>
      </w:r>
      <w:r w:rsidRPr="00B62EF8">
        <w:rPr>
          <w:rFonts w:asciiTheme="minorHAnsi" w:hAnsiTheme="minorHAnsi" w:cstheme="minorHAnsi"/>
          <w:sz w:val="22"/>
          <w:szCs w:val="22"/>
        </w:rPr>
        <w:t>research on ‘big data’ must only be</w:t>
      </w:r>
      <w:r>
        <w:rPr>
          <w:rFonts w:asciiTheme="minorHAnsi" w:hAnsiTheme="minorHAnsi" w:cstheme="minorHAnsi"/>
          <w:sz w:val="22"/>
          <w:szCs w:val="22"/>
        </w:rPr>
        <w:t xml:space="preserve"> </w:t>
      </w:r>
      <w:r w:rsidRPr="00B62EF8">
        <w:rPr>
          <w:rFonts w:asciiTheme="minorHAnsi" w:hAnsiTheme="minorHAnsi" w:cstheme="minorHAnsi"/>
          <w:sz w:val="22"/>
          <w:szCs w:val="22"/>
        </w:rPr>
        <w:t>quantitative. Qualitative research has a</w:t>
      </w:r>
      <w:r>
        <w:rPr>
          <w:rFonts w:asciiTheme="minorHAnsi" w:hAnsiTheme="minorHAnsi" w:cstheme="minorHAnsi"/>
          <w:sz w:val="22"/>
          <w:szCs w:val="22"/>
        </w:rPr>
        <w:t xml:space="preserve"> </w:t>
      </w:r>
      <w:r w:rsidRPr="00B62EF8">
        <w:rPr>
          <w:rFonts w:asciiTheme="minorHAnsi" w:hAnsiTheme="minorHAnsi" w:cstheme="minorHAnsi"/>
          <w:sz w:val="22"/>
          <w:szCs w:val="22"/>
        </w:rPr>
        <w:t>great deal to offer in complementing and</w:t>
      </w:r>
      <w:r>
        <w:rPr>
          <w:rFonts w:asciiTheme="minorHAnsi" w:hAnsiTheme="minorHAnsi" w:cstheme="minorHAnsi"/>
          <w:sz w:val="22"/>
          <w:szCs w:val="22"/>
        </w:rPr>
        <w:t xml:space="preserve"> </w:t>
      </w:r>
      <w:r w:rsidRPr="00B62EF8">
        <w:rPr>
          <w:rFonts w:asciiTheme="minorHAnsi" w:hAnsiTheme="minorHAnsi" w:cstheme="minorHAnsi"/>
          <w:sz w:val="22"/>
          <w:szCs w:val="22"/>
        </w:rPr>
        <w:t>extending existing research in this area.</w:t>
      </w:r>
      <w:r>
        <w:rPr>
          <w:rFonts w:asciiTheme="minorHAnsi" w:hAnsiTheme="minorHAnsi" w:cstheme="minorHAnsi"/>
          <w:sz w:val="22"/>
          <w:szCs w:val="22"/>
        </w:rPr>
        <w:t xml:space="preserve"> </w:t>
      </w:r>
    </w:p>
    <w:p w:rsidR="005F35CD" w:rsidRDefault="005F35CD" w:rsidP="00B62EF8">
      <w:pPr>
        <w:pStyle w:val="CommentText"/>
        <w:jc w:val="both"/>
        <w:rPr>
          <w:rFonts w:asciiTheme="minorHAnsi" w:hAnsiTheme="minorHAnsi" w:cstheme="minorHAnsi"/>
          <w:sz w:val="22"/>
          <w:szCs w:val="22"/>
        </w:rPr>
      </w:pPr>
    </w:p>
    <w:p w:rsidR="005F35CD" w:rsidRDefault="00B62EF8" w:rsidP="00B62EF8">
      <w:pPr>
        <w:pStyle w:val="CommentText"/>
        <w:jc w:val="both"/>
        <w:rPr>
          <w:rFonts w:asciiTheme="minorHAnsi" w:hAnsiTheme="minorHAnsi" w:cstheme="minorHAnsi"/>
          <w:sz w:val="22"/>
          <w:szCs w:val="22"/>
        </w:rPr>
      </w:pPr>
      <w:r w:rsidRPr="005F35CD">
        <w:rPr>
          <w:rFonts w:asciiTheme="minorHAnsi" w:hAnsiTheme="minorHAnsi" w:cstheme="minorHAnsi"/>
          <w:b/>
          <w:sz w:val="22"/>
          <w:szCs w:val="22"/>
        </w:rPr>
        <w:t xml:space="preserve">Old dogs with new tricks? </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It remains the case that the choice of</w:t>
      </w:r>
      <w:r>
        <w:rPr>
          <w:rFonts w:asciiTheme="minorHAnsi" w:hAnsiTheme="minorHAnsi" w:cstheme="minorHAnsi"/>
          <w:sz w:val="22"/>
          <w:szCs w:val="22"/>
        </w:rPr>
        <w:t xml:space="preserve"> </w:t>
      </w:r>
      <w:r w:rsidRPr="00B62EF8">
        <w:rPr>
          <w:rFonts w:asciiTheme="minorHAnsi" w:hAnsiTheme="minorHAnsi" w:cstheme="minorHAnsi"/>
          <w:sz w:val="22"/>
          <w:szCs w:val="22"/>
        </w:rPr>
        <w:t>research methods should always be</w:t>
      </w:r>
      <w:r>
        <w:rPr>
          <w:rFonts w:asciiTheme="minorHAnsi" w:hAnsiTheme="minorHAnsi" w:cstheme="minorHAnsi"/>
          <w:sz w:val="22"/>
          <w:szCs w:val="22"/>
        </w:rPr>
        <w:t xml:space="preserve"> </w:t>
      </w:r>
      <w:r w:rsidRPr="00B62EF8">
        <w:rPr>
          <w:rFonts w:asciiTheme="minorHAnsi" w:hAnsiTheme="minorHAnsi" w:cstheme="minorHAnsi"/>
          <w:sz w:val="22"/>
          <w:szCs w:val="22"/>
        </w:rPr>
        <w:t>dictated by the research question. We also</w:t>
      </w:r>
      <w:r>
        <w:rPr>
          <w:rFonts w:asciiTheme="minorHAnsi" w:hAnsiTheme="minorHAnsi" w:cstheme="minorHAnsi"/>
          <w:sz w:val="22"/>
          <w:szCs w:val="22"/>
        </w:rPr>
        <w:t xml:space="preserve"> </w:t>
      </w:r>
      <w:r w:rsidRPr="00B62EF8">
        <w:rPr>
          <w:rFonts w:asciiTheme="minorHAnsi" w:hAnsiTheme="minorHAnsi" w:cstheme="minorHAnsi"/>
          <w:sz w:val="22"/>
          <w:szCs w:val="22"/>
        </w:rPr>
        <w:t>recognise the value of a range of new</w:t>
      </w:r>
      <w:r>
        <w:rPr>
          <w:rFonts w:asciiTheme="minorHAnsi" w:hAnsiTheme="minorHAnsi" w:cstheme="minorHAnsi"/>
          <w:sz w:val="22"/>
          <w:szCs w:val="22"/>
        </w:rPr>
        <w:t xml:space="preserve"> </w:t>
      </w:r>
      <w:r w:rsidRPr="00B62EF8">
        <w:rPr>
          <w:rFonts w:asciiTheme="minorHAnsi" w:hAnsiTheme="minorHAnsi" w:cstheme="minorHAnsi"/>
          <w:sz w:val="22"/>
          <w:szCs w:val="22"/>
        </w:rPr>
        <w:t>research methods for studying the digital</w:t>
      </w:r>
      <w:r>
        <w:rPr>
          <w:rFonts w:asciiTheme="minorHAnsi" w:hAnsiTheme="minorHAnsi" w:cstheme="minorHAnsi"/>
          <w:sz w:val="22"/>
          <w:szCs w:val="22"/>
        </w:rPr>
        <w:t xml:space="preserve"> </w:t>
      </w:r>
      <w:r w:rsidRPr="00B62EF8">
        <w:rPr>
          <w:rFonts w:asciiTheme="minorHAnsi" w:hAnsiTheme="minorHAnsi" w:cstheme="minorHAnsi"/>
          <w:sz w:val="22"/>
          <w:szCs w:val="22"/>
        </w:rPr>
        <w:t>world and how it operates, not only at a</w:t>
      </w:r>
      <w:r>
        <w:rPr>
          <w:rFonts w:asciiTheme="minorHAnsi" w:hAnsiTheme="minorHAnsi" w:cstheme="minorHAnsi"/>
          <w:sz w:val="22"/>
          <w:szCs w:val="22"/>
        </w:rPr>
        <w:t xml:space="preserve"> </w:t>
      </w:r>
      <w:r w:rsidRPr="00B62EF8">
        <w:rPr>
          <w:rFonts w:asciiTheme="minorHAnsi" w:hAnsiTheme="minorHAnsi" w:cstheme="minorHAnsi"/>
          <w:sz w:val="22"/>
          <w:szCs w:val="22"/>
        </w:rPr>
        <w:t>technological level but also in terms of</w:t>
      </w:r>
      <w:r>
        <w:rPr>
          <w:rFonts w:asciiTheme="minorHAnsi" w:hAnsiTheme="minorHAnsi" w:cstheme="minorHAnsi"/>
          <w:sz w:val="22"/>
          <w:szCs w:val="22"/>
        </w:rPr>
        <w:t xml:space="preserve"> </w:t>
      </w:r>
      <w:r w:rsidRPr="00B62EF8">
        <w:rPr>
          <w:rFonts w:asciiTheme="minorHAnsi" w:hAnsiTheme="minorHAnsi" w:cstheme="minorHAnsi"/>
          <w:sz w:val="22"/>
          <w:szCs w:val="22"/>
        </w:rPr>
        <w:t>particular topics or communities who are</w:t>
      </w:r>
      <w:r>
        <w:rPr>
          <w:rFonts w:asciiTheme="minorHAnsi" w:hAnsiTheme="minorHAnsi" w:cstheme="minorHAnsi"/>
          <w:sz w:val="22"/>
          <w:szCs w:val="22"/>
        </w:rPr>
        <w:t xml:space="preserve"> </w:t>
      </w:r>
      <w:r w:rsidRPr="00B62EF8">
        <w:rPr>
          <w:rFonts w:asciiTheme="minorHAnsi" w:hAnsiTheme="minorHAnsi" w:cstheme="minorHAnsi"/>
          <w:sz w:val="22"/>
          <w:szCs w:val="22"/>
        </w:rPr>
        <w:t>associated with online practices. But we</w:t>
      </w:r>
      <w:r>
        <w:rPr>
          <w:rFonts w:asciiTheme="minorHAnsi" w:hAnsiTheme="minorHAnsi" w:cstheme="minorHAnsi"/>
          <w:sz w:val="22"/>
          <w:szCs w:val="22"/>
        </w:rPr>
        <w:t xml:space="preserve"> </w:t>
      </w:r>
      <w:r w:rsidRPr="00B62EF8">
        <w:rPr>
          <w:rFonts w:asciiTheme="minorHAnsi" w:hAnsiTheme="minorHAnsi" w:cstheme="minorHAnsi"/>
          <w:sz w:val="22"/>
          <w:szCs w:val="22"/>
        </w:rPr>
        <w:t>need to be careful not to get swallowed</w:t>
      </w:r>
      <w:r>
        <w:rPr>
          <w:rFonts w:asciiTheme="minorHAnsi" w:hAnsiTheme="minorHAnsi" w:cstheme="minorHAnsi"/>
          <w:sz w:val="22"/>
          <w:szCs w:val="22"/>
        </w:rPr>
        <w:t xml:space="preserve"> </w:t>
      </w:r>
      <w:r w:rsidRPr="00B62EF8">
        <w:rPr>
          <w:rFonts w:asciiTheme="minorHAnsi" w:hAnsiTheme="minorHAnsi" w:cstheme="minorHAnsi"/>
          <w:sz w:val="22"/>
          <w:szCs w:val="22"/>
        </w:rPr>
        <w:t>up in the enthusiasm for digital methods</w:t>
      </w:r>
      <w:r>
        <w:rPr>
          <w:rFonts w:asciiTheme="minorHAnsi" w:hAnsiTheme="minorHAnsi" w:cstheme="minorHAnsi"/>
          <w:sz w:val="22"/>
          <w:szCs w:val="22"/>
        </w:rPr>
        <w:t xml:space="preserve"> </w:t>
      </w:r>
      <w:r w:rsidRPr="00B62EF8">
        <w:rPr>
          <w:rFonts w:asciiTheme="minorHAnsi" w:hAnsiTheme="minorHAnsi" w:cstheme="minorHAnsi"/>
          <w:sz w:val="22"/>
          <w:szCs w:val="22"/>
        </w:rPr>
        <w:t xml:space="preserve">and engage in ‘digital </w:t>
      </w:r>
      <w:proofErr w:type="spellStart"/>
      <w:r w:rsidRPr="00B62EF8">
        <w:rPr>
          <w:rFonts w:asciiTheme="minorHAnsi" w:hAnsiTheme="minorHAnsi" w:cstheme="minorHAnsi"/>
          <w:sz w:val="22"/>
          <w:szCs w:val="22"/>
        </w:rPr>
        <w:t>methodolatry</w:t>
      </w:r>
      <w:proofErr w:type="spellEnd"/>
      <w:r w:rsidRPr="00B62EF8">
        <w:rPr>
          <w:rFonts w:asciiTheme="minorHAnsi" w:hAnsiTheme="minorHAnsi" w:cstheme="minorHAnsi"/>
          <w:sz w:val="22"/>
          <w:szCs w:val="22"/>
        </w:rPr>
        <w:t>’,</w:t>
      </w:r>
      <w:r>
        <w:rPr>
          <w:rFonts w:asciiTheme="minorHAnsi" w:hAnsiTheme="minorHAnsi" w:cstheme="minorHAnsi"/>
          <w:sz w:val="22"/>
          <w:szCs w:val="22"/>
        </w:rPr>
        <w:t xml:space="preserve"> </w:t>
      </w:r>
      <w:r w:rsidRPr="00B62EF8">
        <w:rPr>
          <w:rFonts w:asciiTheme="minorHAnsi" w:hAnsiTheme="minorHAnsi" w:cstheme="minorHAnsi"/>
          <w:sz w:val="22"/>
          <w:szCs w:val="22"/>
        </w:rPr>
        <w:t>overlooking existing methods that are</w:t>
      </w:r>
      <w:r>
        <w:rPr>
          <w:rFonts w:asciiTheme="minorHAnsi" w:hAnsiTheme="minorHAnsi" w:cstheme="minorHAnsi"/>
          <w:sz w:val="22"/>
          <w:szCs w:val="22"/>
        </w:rPr>
        <w:t xml:space="preserve"> </w:t>
      </w:r>
      <w:r w:rsidRPr="00B62EF8">
        <w:rPr>
          <w:rFonts w:asciiTheme="minorHAnsi" w:hAnsiTheme="minorHAnsi" w:cstheme="minorHAnsi"/>
          <w:sz w:val="22"/>
          <w:szCs w:val="22"/>
        </w:rPr>
        <w:t>able to engage with complex issues for</w:t>
      </w:r>
      <w:r>
        <w:rPr>
          <w:rFonts w:asciiTheme="minorHAnsi" w:hAnsiTheme="minorHAnsi" w:cstheme="minorHAnsi"/>
          <w:sz w:val="22"/>
          <w:szCs w:val="22"/>
        </w:rPr>
        <w:t xml:space="preserve"> </w:t>
      </w:r>
      <w:r w:rsidRPr="00B62EF8">
        <w:rPr>
          <w:rFonts w:asciiTheme="minorHAnsi" w:hAnsiTheme="minorHAnsi" w:cstheme="minorHAnsi"/>
          <w:sz w:val="22"/>
          <w:szCs w:val="22"/>
        </w:rPr>
        <w:t>the lure of the new and untested.</w:t>
      </w:r>
      <w:r>
        <w:rPr>
          <w:rFonts w:asciiTheme="minorHAnsi" w:hAnsiTheme="minorHAnsi" w:cstheme="minorHAnsi"/>
          <w:sz w:val="22"/>
          <w:szCs w:val="22"/>
        </w:rPr>
        <w:t xml:space="preserve"> </w:t>
      </w:r>
      <w:r w:rsidRPr="00B62EF8">
        <w:rPr>
          <w:rFonts w:asciiTheme="minorHAnsi" w:hAnsiTheme="minorHAnsi" w:cstheme="minorHAnsi"/>
          <w:sz w:val="22"/>
          <w:szCs w:val="22"/>
        </w:rPr>
        <w:t>Digital methods often have</w:t>
      </w:r>
      <w:r>
        <w:rPr>
          <w:rFonts w:asciiTheme="minorHAnsi" w:hAnsiTheme="minorHAnsi" w:cstheme="minorHAnsi"/>
          <w:sz w:val="22"/>
          <w:szCs w:val="22"/>
        </w:rPr>
        <w:t xml:space="preserve"> </w:t>
      </w:r>
      <w:r w:rsidRPr="00B62EF8">
        <w:rPr>
          <w:rFonts w:asciiTheme="minorHAnsi" w:hAnsiTheme="minorHAnsi" w:cstheme="minorHAnsi"/>
          <w:sz w:val="22"/>
          <w:szCs w:val="22"/>
        </w:rPr>
        <w:t>antecedents in earlier research, such as</w:t>
      </w:r>
      <w:r>
        <w:rPr>
          <w:rFonts w:asciiTheme="minorHAnsi" w:hAnsiTheme="minorHAnsi" w:cstheme="minorHAnsi"/>
          <w:sz w:val="22"/>
          <w:szCs w:val="22"/>
        </w:rPr>
        <w:t xml:space="preserve"> </w:t>
      </w:r>
      <w:r w:rsidRPr="00B62EF8">
        <w:rPr>
          <w:rFonts w:asciiTheme="minorHAnsi" w:hAnsiTheme="minorHAnsi" w:cstheme="minorHAnsi"/>
          <w:sz w:val="22"/>
          <w:szCs w:val="22"/>
        </w:rPr>
        <w:t>ethnography, meaning that researchers</w:t>
      </w:r>
      <w:r>
        <w:rPr>
          <w:rFonts w:asciiTheme="minorHAnsi" w:hAnsiTheme="minorHAnsi" w:cstheme="minorHAnsi"/>
          <w:sz w:val="22"/>
          <w:szCs w:val="22"/>
        </w:rPr>
        <w:t xml:space="preserve"> </w:t>
      </w:r>
      <w:r w:rsidRPr="00B62EF8">
        <w:rPr>
          <w:rFonts w:asciiTheme="minorHAnsi" w:hAnsiTheme="minorHAnsi" w:cstheme="minorHAnsi"/>
          <w:sz w:val="22"/>
          <w:szCs w:val="22"/>
        </w:rPr>
        <w:t>need to perform a fine balancing act</w:t>
      </w:r>
      <w:r>
        <w:rPr>
          <w:rFonts w:asciiTheme="minorHAnsi" w:hAnsiTheme="minorHAnsi" w:cstheme="minorHAnsi"/>
          <w:sz w:val="22"/>
          <w:szCs w:val="22"/>
        </w:rPr>
        <w:t xml:space="preserve"> </w:t>
      </w:r>
      <w:r w:rsidRPr="00B62EF8">
        <w:rPr>
          <w:rFonts w:asciiTheme="minorHAnsi" w:hAnsiTheme="minorHAnsi" w:cstheme="minorHAnsi"/>
          <w:sz w:val="22"/>
          <w:szCs w:val="22"/>
        </w:rPr>
        <w:t>between not innovating for innovation’s</w:t>
      </w:r>
      <w:r>
        <w:rPr>
          <w:rFonts w:asciiTheme="minorHAnsi" w:hAnsiTheme="minorHAnsi" w:cstheme="minorHAnsi"/>
          <w:sz w:val="22"/>
          <w:szCs w:val="22"/>
        </w:rPr>
        <w:t xml:space="preserve"> </w:t>
      </w:r>
      <w:r w:rsidRPr="00B62EF8">
        <w:rPr>
          <w:rFonts w:asciiTheme="minorHAnsi" w:hAnsiTheme="minorHAnsi" w:cstheme="minorHAnsi"/>
          <w:sz w:val="22"/>
          <w:szCs w:val="22"/>
        </w:rPr>
        <w:t>sake but equally not employing</w:t>
      </w:r>
      <w:r>
        <w:rPr>
          <w:rFonts w:asciiTheme="minorHAnsi" w:hAnsiTheme="minorHAnsi" w:cstheme="minorHAnsi"/>
          <w:sz w:val="22"/>
          <w:szCs w:val="22"/>
        </w:rPr>
        <w:t xml:space="preserve"> </w:t>
      </w:r>
      <w:r w:rsidRPr="00B62EF8">
        <w:rPr>
          <w:rFonts w:asciiTheme="minorHAnsi" w:hAnsiTheme="minorHAnsi" w:cstheme="minorHAnsi"/>
          <w:sz w:val="22"/>
          <w:szCs w:val="22"/>
        </w:rPr>
        <w:t>traditional methods in an insensitive way.</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An example of the latter is evident in</w:t>
      </w:r>
      <w:r>
        <w:rPr>
          <w:rFonts w:asciiTheme="minorHAnsi" w:hAnsiTheme="minorHAnsi" w:cstheme="minorHAnsi"/>
          <w:sz w:val="22"/>
          <w:szCs w:val="22"/>
        </w:rPr>
        <w:t xml:space="preserve"> </w:t>
      </w:r>
      <w:r w:rsidRPr="00B62EF8">
        <w:rPr>
          <w:rFonts w:asciiTheme="minorHAnsi" w:hAnsiTheme="minorHAnsi" w:cstheme="minorHAnsi"/>
          <w:sz w:val="22"/>
          <w:szCs w:val="22"/>
        </w:rPr>
        <w:t>‘personality’ research on Facebook and</w:t>
      </w:r>
      <w:r>
        <w:rPr>
          <w:rFonts w:asciiTheme="minorHAnsi" w:hAnsiTheme="minorHAnsi" w:cstheme="minorHAnsi"/>
          <w:sz w:val="22"/>
          <w:szCs w:val="22"/>
        </w:rPr>
        <w:t xml:space="preserve"> </w:t>
      </w:r>
      <w:r w:rsidRPr="00B62EF8">
        <w:rPr>
          <w:rFonts w:asciiTheme="minorHAnsi" w:hAnsiTheme="minorHAnsi" w:cstheme="minorHAnsi"/>
          <w:sz w:val="22"/>
          <w:szCs w:val="22"/>
        </w:rPr>
        <w:t>other social networking sites that assumes</w:t>
      </w:r>
      <w:r>
        <w:rPr>
          <w:rFonts w:asciiTheme="minorHAnsi" w:hAnsiTheme="minorHAnsi" w:cstheme="minorHAnsi"/>
          <w:sz w:val="22"/>
          <w:szCs w:val="22"/>
        </w:rPr>
        <w:t xml:space="preserve"> </w:t>
      </w:r>
      <w:r w:rsidRPr="00B62EF8">
        <w:rPr>
          <w:rFonts w:asciiTheme="minorHAnsi" w:hAnsiTheme="minorHAnsi" w:cstheme="minorHAnsi"/>
          <w:sz w:val="22"/>
          <w:szCs w:val="22"/>
        </w:rPr>
        <w:t>core definable ‘traits’ as though these are</w:t>
      </w:r>
      <w:r>
        <w:rPr>
          <w:rFonts w:asciiTheme="minorHAnsi" w:hAnsiTheme="minorHAnsi" w:cstheme="minorHAnsi"/>
          <w:sz w:val="22"/>
          <w:szCs w:val="22"/>
        </w:rPr>
        <w:t xml:space="preserve"> </w:t>
      </w:r>
      <w:r w:rsidRPr="00B62EF8">
        <w:rPr>
          <w:rFonts w:asciiTheme="minorHAnsi" w:hAnsiTheme="minorHAnsi" w:cstheme="minorHAnsi"/>
          <w:sz w:val="22"/>
          <w:szCs w:val="22"/>
        </w:rPr>
        <w:t>relatively stable across and within the</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lived experience of the digital world (e.g.</w:t>
      </w:r>
      <w:r>
        <w:rPr>
          <w:rFonts w:asciiTheme="minorHAnsi" w:hAnsiTheme="minorHAnsi" w:cstheme="minorHAnsi"/>
          <w:sz w:val="22"/>
          <w:szCs w:val="22"/>
        </w:rPr>
        <w:t xml:space="preserve"> </w:t>
      </w:r>
      <w:proofErr w:type="spellStart"/>
      <w:r w:rsidRPr="00B62EF8">
        <w:rPr>
          <w:rFonts w:asciiTheme="minorHAnsi" w:hAnsiTheme="minorHAnsi" w:cstheme="minorHAnsi"/>
          <w:sz w:val="22"/>
          <w:szCs w:val="22"/>
        </w:rPr>
        <w:t>DeWall</w:t>
      </w:r>
      <w:proofErr w:type="spellEnd"/>
      <w:r w:rsidRPr="00B62EF8">
        <w:rPr>
          <w:rFonts w:asciiTheme="minorHAnsi" w:hAnsiTheme="minorHAnsi" w:cstheme="minorHAnsi"/>
          <w:sz w:val="22"/>
          <w:szCs w:val="22"/>
        </w:rPr>
        <w:t xml:space="preserve"> et al., 2011; </w:t>
      </w:r>
      <w:proofErr w:type="spellStart"/>
      <w:r w:rsidRPr="00B62EF8">
        <w:rPr>
          <w:rFonts w:asciiTheme="minorHAnsi" w:hAnsiTheme="minorHAnsi" w:cstheme="minorHAnsi"/>
          <w:sz w:val="22"/>
          <w:szCs w:val="22"/>
        </w:rPr>
        <w:t>Weisbuch</w:t>
      </w:r>
      <w:proofErr w:type="spellEnd"/>
      <w:r w:rsidRPr="00B62EF8">
        <w:rPr>
          <w:rFonts w:asciiTheme="minorHAnsi" w:hAnsiTheme="minorHAnsi" w:cstheme="minorHAnsi"/>
          <w:sz w:val="22"/>
          <w:szCs w:val="22"/>
        </w:rPr>
        <w:t xml:space="preserve"> et al.,</w:t>
      </w:r>
      <w:r>
        <w:rPr>
          <w:rFonts w:asciiTheme="minorHAnsi" w:hAnsiTheme="minorHAnsi" w:cstheme="minorHAnsi"/>
          <w:sz w:val="22"/>
          <w:szCs w:val="22"/>
        </w:rPr>
        <w:t xml:space="preserve"> </w:t>
      </w:r>
      <w:r w:rsidRPr="00B62EF8">
        <w:rPr>
          <w:rFonts w:asciiTheme="minorHAnsi" w:hAnsiTheme="minorHAnsi" w:cstheme="minorHAnsi"/>
          <w:sz w:val="22"/>
          <w:szCs w:val="22"/>
        </w:rPr>
        <w:t>2009). The challenge for digital</w:t>
      </w:r>
      <w:r>
        <w:rPr>
          <w:rFonts w:asciiTheme="minorHAnsi" w:hAnsiTheme="minorHAnsi" w:cstheme="minorHAnsi"/>
          <w:sz w:val="22"/>
          <w:szCs w:val="22"/>
        </w:rPr>
        <w:t xml:space="preserve"> </w:t>
      </w:r>
      <w:r w:rsidRPr="00B62EF8">
        <w:rPr>
          <w:rFonts w:asciiTheme="minorHAnsi" w:hAnsiTheme="minorHAnsi" w:cstheme="minorHAnsi"/>
          <w:sz w:val="22"/>
          <w:szCs w:val="22"/>
        </w:rPr>
        <w:t>researchers, then, is finding methods that</w:t>
      </w:r>
      <w:r>
        <w:rPr>
          <w:rFonts w:asciiTheme="minorHAnsi" w:hAnsiTheme="minorHAnsi" w:cstheme="minorHAnsi"/>
          <w:sz w:val="22"/>
          <w:szCs w:val="22"/>
        </w:rPr>
        <w:t xml:space="preserve"> </w:t>
      </w:r>
      <w:r w:rsidRPr="00B62EF8">
        <w:rPr>
          <w:rFonts w:asciiTheme="minorHAnsi" w:hAnsiTheme="minorHAnsi" w:cstheme="minorHAnsi"/>
          <w:sz w:val="22"/>
          <w:szCs w:val="22"/>
        </w:rPr>
        <w:t>can map complexity, including:</w:t>
      </w:r>
      <w:r>
        <w:rPr>
          <w:rFonts w:asciiTheme="minorHAnsi" w:hAnsiTheme="minorHAnsi" w:cstheme="minorHAnsi"/>
          <w:sz w:val="22"/>
          <w:szCs w:val="22"/>
        </w:rPr>
        <w:t xml:space="preserve"> </w:t>
      </w:r>
      <w:r w:rsidRPr="00B62EF8">
        <w:rPr>
          <w:rFonts w:asciiTheme="minorHAnsi" w:hAnsiTheme="minorHAnsi" w:cstheme="minorHAnsi"/>
          <w:sz w:val="22"/>
          <w:szCs w:val="22"/>
        </w:rPr>
        <w:t>participation on interconnected social</w:t>
      </w:r>
      <w:r>
        <w:rPr>
          <w:rFonts w:asciiTheme="minorHAnsi" w:hAnsiTheme="minorHAnsi" w:cstheme="minorHAnsi"/>
          <w:sz w:val="22"/>
          <w:szCs w:val="22"/>
        </w:rPr>
        <w:t xml:space="preserve"> </w:t>
      </w:r>
      <w:r w:rsidRPr="00B62EF8">
        <w:rPr>
          <w:rFonts w:asciiTheme="minorHAnsi" w:hAnsiTheme="minorHAnsi" w:cstheme="minorHAnsi"/>
          <w:sz w:val="22"/>
          <w:szCs w:val="22"/>
        </w:rPr>
        <w:t>media platforms, communication across</w:t>
      </w:r>
      <w:r>
        <w:rPr>
          <w:rFonts w:asciiTheme="minorHAnsi" w:hAnsiTheme="minorHAnsi" w:cstheme="minorHAnsi"/>
          <w:sz w:val="22"/>
          <w:szCs w:val="22"/>
        </w:rPr>
        <w:t xml:space="preserve"> </w:t>
      </w:r>
      <w:r w:rsidRPr="00B62EF8">
        <w:rPr>
          <w:rFonts w:asciiTheme="minorHAnsi" w:hAnsiTheme="minorHAnsi" w:cstheme="minorHAnsi"/>
          <w:sz w:val="22"/>
          <w:szCs w:val="22"/>
        </w:rPr>
        <w:t>on- and offline spaces, and content that is</w:t>
      </w:r>
      <w:r>
        <w:rPr>
          <w:rFonts w:asciiTheme="minorHAnsi" w:hAnsiTheme="minorHAnsi" w:cstheme="minorHAnsi"/>
          <w:sz w:val="22"/>
          <w:szCs w:val="22"/>
        </w:rPr>
        <w:t xml:space="preserve"> </w:t>
      </w:r>
      <w:r w:rsidRPr="00B62EF8">
        <w:rPr>
          <w:rFonts w:asciiTheme="minorHAnsi" w:hAnsiTheme="minorHAnsi" w:cstheme="minorHAnsi"/>
          <w:sz w:val="22"/>
          <w:szCs w:val="22"/>
        </w:rPr>
        <w:t>visual, textual, embodied and material.</w:t>
      </w:r>
      <w:r>
        <w:rPr>
          <w:rFonts w:asciiTheme="minorHAnsi" w:hAnsiTheme="minorHAnsi" w:cstheme="minorHAnsi"/>
          <w:sz w:val="22"/>
          <w:szCs w:val="22"/>
        </w:rPr>
        <w:t xml:space="preserve"> </w:t>
      </w:r>
      <w:r w:rsidRPr="00B62EF8">
        <w:rPr>
          <w:rFonts w:asciiTheme="minorHAnsi" w:hAnsiTheme="minorHAnsi" w:cstheme="minorHAnsi"/>
          <w:sz w:val="22"/>
          <w:szCs w:val="22"/>
        </w:rPr>
        <w:t>This is as likely to draw from visual</w:t>
      </w:r>
      <w:r>
        <w:rPr>
          <w:rFonts w:asciiTheme="minorHAnsi" w:hAnsiTheme="minorHAnsi" w:cstheme="minorHAnsi"/>
          <w:sz w:val="22"/>
          <w:szCs w:val="22"/>
        </w:rPr>
        <w:t xml:space="preserve"> </w:t>
      </w:r>
      <w:r w:rsidRPr="00B62EF8">
        <w:rPr>
          <w:rFonts w:asciiTheme="minorHAnsi" w:hAnsiTheme="minorHAnsi" w:cstheme="minorHAnsi"/>
          <w:sz w:val="22"/>
          <w:szCs w:val="22"/>
        </w:rPr>
        <w:t>sociology and digital ethnography as it is</w:t>
      </w:r>
      <w:r>
        <w:rPr>
          <w:rFonts w:asciiTheme="minorHAnsi" w:hAnsiTheme="minorHAnsi" w:cstheme="minorHAnsi"/>
          <w:sz w:val="22"/>
          <w:szCs w:val="22"/>
        </w:rPr>
        <w:t xml:space="preserve"> </w:t>
      </w:r>
      <w:r w:rsidRPr="00B62EF8">
        <w:rPr>
          <w:rFonts w:asciiTheme="minorHAnsi" w:hAnsiTheme="minorHAnsi" w:cstheme="minorHAnsi"/>
          <w:sz w:val="22"/>
          <w:szCs w:val="22"/>
        </w:rPr>
        <w:t>from qualitative textual analyses or</w:t>
      </w:r>
      <w:r>
        <w:rPr>
          <w:rFonts w:asciiTheme="minorHAnsi" w:hAnsiTheme="minorHAnsi" w:cstheme="minorHAnsi"/>
          <w:sz w:val="22"/>
          <w:szCs w:val="22"/>
        </w:rPr>
        <w:t xml:space="preserve"> </w:t>
      </w:r>
      <w:r w:rsidRPr="00B62EF8">
        <w:rPr>
          <w:rFonts w:asciiTheme="minorHAnsi" w:hAnsiTheme="minorHAnsi" w:cstheme="minorHAnsi"/>
          <w:sz w:val="22"/>
          <w:szCs w:val="22"/>
        </w:rPr>
        <w:t>quantitative mapping and counting</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techniques.</w:t>
      </w:r>
      <w:r>
        <w:rPr>
          <w:rFonts w:asciiTheme="minorHAnsi" w:hAnsiTheme="minorHAnsi" w:cstheme="minorHAnsi"/>
          <w:sz w:val="22"/>
          <w:szCs w:val="22"/>
        </w:rPr>
        <w:t xml:space="preserve"> </w:t>
      </w:r>
      <w:r w:rsidRPr="00B62EF8">
        <w:rPr>
          <w:rFonts w:asciiTheme="minorHAnsi" w:hAnsiTheme="minorHAnsi" w:cstheme="minorHAnsi"/>
          <w:sz w:val="22"/>
          <w:szCs w:val="22"/>
        </w:rPr>
        <w:t>We are also interested in what online</w:t>
      </w:r>
      <w:r>
        <w:rPr>
          <w:rFonts w:asciiTheme="minorHAnsi" w:hAnsiTheme="minorHAnsi" w:cstheme="minorHAnsi"/>
          <w:sz w:val="22"/>
          <w:szCs w:val="22"/>
        </w:rPr>
        <w:t xml:space="preserve"> </w:t>
      </w:r>
      <w:r w:rsidRPr="00B62EF8">
        <w:rPr>
          <w:rFonts w:asciiTheme="minorHAnsi" w:hAnsiTheme="minorHAnsi" w:cstheme="minorHAnsi"/>
          <w:sz w:val="22"/>
          <w:szCs w:val="22"/>
        </w:rPr>
        <w:t>communication can do to ‘traditional’</w:t>
      </w:r>
      <w:r>
        <w:rPr>
          <w:rFonts w:asciiTheme="minorHAnsi" w:hAnsiTheme="minorHAnsi" w:cstheme="minorHAnsi"/>
          <w:sz w:val="22"/>
          <w:szCs w:val="22"/>
        </w:rPr>
        <w:t xml:space="preserve"> </w:t>
      </w:r>
      <w:r w:rsidRPr="00B62EF8">
        <w:rPr>
          <w:rFonts w:asciiTheme="minorHAnsi" w:hAnsiTheme="minorHAnsi" w:cstheme="minorHAnsi"/>
          <w:sz w:val="22"/>
          <w:szCs w:val="22"/>
        </w:rPr>
        <w:t>methods, especially in terms of space and</w:t>
      </w:r>
      <w:r>
        <w:rPr>
          <w:rFonts w:asciiTheme="minorHAnsi" w:hAnsiTheme="minorHAnsi" w:cstheme="minorHAnsi"/>
          <w:sz w:val="22"/>
          <w:szCs w:val="22"/>
        </w:rPr>
        <w:t xml:space="preserve"> </w:t>
      </w:r>
      <w:r w:rsidRPr="00B62EF8">
        <w:rPr>
          <w:rFonts w:asciiTheme="minorHAnsi" w:hAnsiTheme="minorHAnsi" w:cstheme="minorHAnsi"/>
          <w:sz w:val="22"/>
          <w:szCs w:val="22"/>
        </w:rPr>
        <w:t>time. The ability to conduct research</w:t>
      </w:r>
      <w:r>
        <w:rPr>
          <w:rFonts w:asciiTheme="minorHAnsi" w:hAnsiTheme="minorHAnsi" w:cstheme="minorHAnsi"/>
          <w:sz w:val="22"/>
          <w:szCs w:val="22"/>
        </w:rPr>
        <w:t xml:space="preserve"> </w:t>
      </w:r>
      <w:r w:rsidRPr="00B62EF8">
        <w:rPr>
          <w:rFonts w:asciiTheme="minorHAnsi" w:hAnsiTheme="minorHAnsi" w:cstheme="minorHAnsi"/>
          <w:sz w:val="22"/>
          <w:szCs w:val="22"/>
        </w:rPr>
        <w:t>interviews over Skype is not just a</w:t>
      </w:r>
      <w:r>
        <w:rPr>
          <w:rFonts w:asciiTheme="minorHAnsi" w:hAnsiTheme="minorHAnsi" w:cstheme="minorHAnsi"/>
          <w:sz w:val="22"/>
          <w:szCs w:val="22"/>
        </w:rPr>
        <w:t xml:space="preserve"> </w:t>
      </w:r>
      <w:r w:rsidRPr="00B62EF8">
        <w:rPr>
          <w:rFonts w:asciiTheme="minorHAnsi" w:hAnsiTheme="minorHAnsi" w:cstheme="minorHAnsi"/>
          <w:sz w:val="22"/>
          <w:szCs w:val="22"/>
        </w:rPr>
        <w:t>convenience but can facilitate important</w:t>
      </w:r>
      <w:r>
        <w:rPr>
          <w:rFonts w:asciiTheme="minorHAnsi" w:hAnsiTheme="minorHAnsi" w:cstheme="minorHAnsi"/>
          <w:sz w:val="22"/>
          <w:szCs w:val="22"/>
        </w:rPr>
        <w:t xml:space="preserve"> </w:t>
      </w:r>
      <w:r w:rsidRPr="00B62EF8">
        <w:rPr>
          <w:rFonts w:asciiTheme="minorHAnsi" w:hAnsiTheme="minorHAnsi" w:cstheme="minorHAnsi"/>
          <w:sz w:val="22"/>
          <w:szCs w:val="22"/>
        </w:rPr>
        <w:t>shifts in communication. For example,</w:t>
      </w:r>
      <w:r>
        <w:rPr>
          <w:rFonts w:asciiTheme="minorHAnsi" w:hAnsiTheme="minorHAnsi" w:cstheme="minorHAnsi"/>
          <w:sz w:val="22"/>
          <w:szCs w:val="22"/>
        </w:rPr>
        <w:t xml:space="preserve"> </w:t>
      </w:r>
      <w:r w:rsidRPr="00B62EF8">
        <w:rPr>
          <w:rFonts w:asciiTheme="minorHAnsi" w:hAnsiTheme="minorHAnsi" w:cstheme="minorHAnsi"/>
          <w:sz w:val="22"/>
          <w:szCs w:val="22"/>
        </w:rPr>
        <w:t>the participant in a cross-national bridal</w:t>
      </w:r>
      <w:r>
        <w:rPr>
          <w:rFonts w:asciiTheme="minorHAnsi" w:hAnsiTheme="minorHAnsi" w:cstheme="minorHAnsi"/>
          <w:sz w:val="22"/>
          <w:szCs w:val="22"/>
        </w:rPr>
        <w:t xml:space="preserve"> </w:t>
      </w:r>
      <w:r w:rsidRPr="00B62EF8">
        <w:rPr>
          <w:rFonts w:asciiTheme="minorHAnsi" w:hAnsiTheme="minorHAnsi" w:cstheme="minorHAnsi"/>
          <w:sz w:val="22"/>
          <w:szCs w:val="22"/>
        </w:rPr>
        <w:t>study who started the online interview</w:t>
      </w:r>
      <w:r>
        <w:rPr>
          <w:rFonts w:asciiTheme="minorHAnsi" w:hAnsiTheme="minorHAnsi" w:cstheme="minorHAnsi"/>
          <w:sz w:val="22"/>
          <w:szCs w:val="22"/>
        </w:rPr>
        <w:t xml:space="preserve"> </w:t>
      </w:r>
      <w:r w:rsidRPr="00B62EF8">
        <w:rPr>
          <w:rFonts w:asciiTheme="minorHAnsi" w:hAnsiTheme="minorHAnsi" w:cstheme="minorHAnsi"/>
          <w:sz w:val="22"/>
          <w:szCs w:val="22"/>
        </w:rPr>
        <w:t>saying that wedding objects weren’t</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important, slowly filled the room with her</w:t>
      </w:r>
      <w:r>
        <w:rPr>
          <w:rFonts w:asciiTheme="minorHAnsi" w:hAnsiTheme="minorHAnsi" w:cstheme="minorHAnsi"/>
          <w:sz w:val="22"/>
          <w:szCs w:val="22"/>
        </w:rPr>
        <w:t xml:space="preserve"> </w:t>
      </w:r>
      <w:r w:rsidRPr="00B62EF8">
        <w:rPr>
          <w:rFonts w:asciiTheme="minorHAnsi" w:hAnsiTheme="minorHAnsi" w:cstheme="minorHAnsi"/>
          <w:sz w:val="22"/>
          <w:szCs w:val="22"/>
        </w:rPr>
        <w:t>wedding album, decorations, gifts, and</w:t>
      </w:r>
      <w:r>
        <w:rPr>
          <w:rFonts w:asciiTheme="minorHAnsi" w:hAnsiTheme="minorHAnsi" w:cstheme="minorHAnsi"/>
          <w:sz w:val="22"/>
          <w:szCs w:val="22"/>
        </w:rPr>
        <w:t xml:space="preserve"> </w:t>
      </w:r>
      <w:r w:rsidRPr="00B62EF8">
        <w:rPr>
          <w:rFonts w:asciiTheme="minorHAnsi" w:hAnsiTheme="minorHAnsi" w:cstheme="minorHAnsi"/>
          <w:sz w:val="22"/>
          <w:szCs w:val="22"/>
        </w:rPr>
        <w:t>dress, which then became digital objects</w:t>
      </w:r>
      <w:r>
        <w:rPr>
          <w:rFonts w:asciiTheme="minorHAnsi" w:hAnsiTheme="minorHAnsi" w:cstheme="minorHAnsi"/>
          <w:sz w:val="22"/>
          <w:szCs w:val="22"/>
        </w:rPr>
        <w:t xml:space="preserve"> </w:t>
      </w:r>
      <w:r w:rsidRPr="00B62EF8">
        <w:rPr>
          <w:rFonts w:asciiTheme="minorHAnsi" w:hAnsiTheme="minorHAnsi" w:cstheme="minorHAnsi"/>
          <w:sz w:val="22"/>
          <w:szCs w:val="22"/>
        </w:rPr>
        <w:t>through the medium of Skype (see</w:t>
      </w:r>
      <w:r>
        <w:rPr>
          <w:rFonts w:asciiTheme="minorHAnsi" w:hAnsiTheme="minorHAnsi" w:cstheme="minorHAnsi"/>
          <w:sz w:val="22"/>
          <w:szCs w:val="22"/>
        </w:rPr>
        <w:t xml:space="preserve"> </w:t>
      </w:r>
      <w:proofErr w:type="spellStart"/>
      <w:r w:rsidRPr="00B62EF8">
        <w:rPr>
          <w:rFonts w:asciiTheme="minorHAnsi" w:hAnsiTheme="minorHAnsi" w:cstheme="minorHAnsi"/>
          <w:sz w:val="22"/>
          <w:szCs w:val="22"/>
        </w:rPr>
        <w:t>Broekhuizen</w:t>
      </w:r>
      <w:proofErr w:type="spellEnd"/>
      <w:r w:rsidRPr="00B62EF8">
        <w:rPr>
          <w:rFonts w:asciiTheme="minorHAnsi" w:hAnsiTheme="minorHAnsi" w:cstheme="minorHAnsi"/>
          <w:sz w:val="22"/>
          <w:szCs w:val="22"/>
        </w:rPr>
        <w:t xml:space="preserve"> &amp; Evans 2014). Similarly,</w:t>
      </w:r>
      <w:r>
        <w:rPr>
          <w:rFonts w:asciiTheme="minorHAnsi" w:hAnsiTheme="minorHAnsi" w:cstheme="minorHAnsi"/>
          <w:sz w:val="22"/>
          <w:szCs w:val="22"/>
        </w:rPr>
        <w:t xml:space="preserve"> </w:t>
      </w:r>
      <w:r w:rsidRPr="00B62EF8">
        <w:rPr>
          <w:rFonts w:asciiTheme="minorHAnsi" w:hAnsiTheme="minorHAnsi" w:cstheme="minorHAnsi"/>
          <w:sz w:val="22"/>
          <w:szCs w:val="22"/>
        </w:rPr>
        <w:t>digital technologies allow us to visualise,</w:t>
      </w:r>
      <w:r>
        <w:rPr>
          <w:rFonts w:asciiTheme="minorHAnsi" w:hAnsiTheme="minorHAnsi" w:cstheme="minorHAnsi"/>
          <w:sz w:val="22"/>
          <w:szCs w:val="22"/>
        </w:rPr>
        <w:t xml:space="preserve"> </w:t>
      </w:r>
      <w:r w:rsidRPr="00B62EF8">
        <w:rPr>
          <w:rFonts w:asciiTheme="minorHAnsi" w:hAnsiTheme="minorHAnsi" w:cstheme="minorHAnsi"/>
          <w:sz w:val="22"/>
          <w:szCs w:val="22"/>
        </w:rPr>
        <w:t>archive and disseminate in ways that are</w:t>
      </w:r>
      <w:r>
        <w:rPr>
          <w:rFonts w:asciiTheme="minorHAnsi" w:hAnsiTheme="minorHAnsi" w:cstheme="minorHAnsi"/>
          <w:sz w:val="22"/>
          <w:szCs w:val="22"/>
        </w:rPr>
        <w:t xml:space="preserve"> </w:t>
      </w:r>
      <w:r w:rsidRPr="00B62EF8">
        <w:rPr>
          <w:rFonts w:asciiTheme="minorHAnsi" w:hAnsiTheme="minorHAnsi" w:cstheme="minorHAnsi"/>
          <w:sz w:val="22"/>
          <w:szCs w:val="22"/>
        </w:rPr>
        <w:t>more difficult to do with offline pen-and</w:t>
      </w:r>
      <w:r>
        <w:rPr>
          <w:rFonts w:asciiTheme="minorHAnsi" w:hAnsiTheme="minorHAnsi" w:cstheme="minorHAnsi"/>
          <w:sz w:val="22"/>
          <w:szCs w:val="22"/>
        </w:rPr>
        <w:t>-</w:t>
      </w:r>
      <w:r w:rsidRPr="00B62EF8">
        <w:rPr>
          <w:rFonts w:asciiTheme="minorHAnsi" w:hAnsiTheme="minorHAnsi" w:cstheme="minorHAnsi"/>
          <w:sz w:val="22"/>
          <w:szCs w:val="22"/>
        </w:rPr>
        <w:t>paper</w:t>
      </w:r>
      <w:r>
        <w:rPr>
          <w:rFonts w:asciiTheme="minorHAnsi" w:hAnsiTheme="minorHAnsi" w:cstheme="minorHAnsi"/>
          <w:sz w:val="22"/>
          <w:szCs w:val="22"/>
        </w:rPr>
        <w:t xml:space="preserve"> </w:t>
      </w:r>
      <w:r w:rsidRPr="00B62EF8">
        <w:rPr>
          <w:rFonts w:asciiTheme="minorHAnsi" w:hAnsiTheme="minorHAnsi" w:cstheme="minorHAnsi"/>
          <w:sz w:val="22"/>
          <w:szCs w:val="22"/>
        </w:rPr>
        <w:t>methods.</w:t>
      </w:r>
    </w:p>
    <w:p w:rsidR="00B62EF8" w:rsidRDefault="00B62EF8" w:rsidP="00B62EF8">
      <w:pPr>
        <w:pStyle w:val="CommentText"/>
        <w:jc w:val="both"/>
        <w:rPr>
          <w:rFonts w:asciiTheme="minorHAnsi" w:hAnsiTheme="minorHAnsi" w:cstheme="minorHAnsi"/>
          <w:sz w:val="22"/>
          <w:szCs w:val="22"/>
        </w:rPr>
      </w:pPr>
    </w:p>
    <w:p w:rsidR="005F35CD" w:rsidRDefault="00B62EF8" w:rsidP="00B62EF8">
      <w:pPr>
        <w:pStyle w:val="CommentText"/>
        <w:jc w:val="both"/>
        <w:rPr>
          <w:rFonts w:asciiTheme="minorHAnsi" w:hAnsiTheme="minorHAnsi" w:cstheme="minorHAnsi"/>
          <w:sz w:val="22"/>
          <w:szCs w:val="22"/>
        </w:rPr>
      </w:pPr>
      <w:r w:rsidRPr="005F35CD">
        <w:rPr>
          <w:rFonts w:asciiTheme="minorHAnsi" w:hAnsiTheme="minorHAnsi" w:cstheme="minorHAnsi"/>
          <w:b/>
          <w:sz w:val="22"/>
          <w:szCs w:val="22"/>
        </w:rPr>
        <w:t>Ethics guidelines – up to the job?</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In 2013 the British Psychological Society</w:t>
      </w:r>
      <w:r>
        <w:rPr>
          <w:rFonts w:asciiTheme="minorHAnsi" w:hAnsiTheme="minorHAnsi" w:cstheme="minorHAnsi"/>
          <w:sz w:val="22"/>
          <w:szCs w:val="22"/>
        </w:rPr>
        <w:t xml:space="preserve"> </w:t>
      </w:r>
      <w:r w:rsidRPr="00B62EF8">
        <w:rPr>
          <w:rFonts w:asciiTheme="minorHAnsi" w:hAnsiTheme="minorHAnsi" w:cstheme="minorHAnsi"/>
          <w:sz w:val="22"/>
          <w:szCs w:val="22"/>
        </w:rPr>
        <w:t>released a new set of guidelines called</w:t>
      </w:r>
      <w:r>
        <w:rPr>
          <w:rFonts w:asciiTheme="minorHAnsi" w:hAnsiTheme="minorHAnsi" w:cstheme="minorHAnsi"/>
          <w:sz w:val="22"/>
          <w:szCs w:val="22"/>
        </w:rPr>
        <w:t xml:space="preserve"> </w:t>
      </w:r>
      <w:r w:rsidRPr="00B62EF8">
        <w:rPr>
          <w:rFonts w:asciiTheme="minorHAnsi" w:hAnsiTheme="minorHAnsi" w:cstheme="minorHAnsi"/>
          <w:sz w:val="22"/>
          <w:szCs w:val="22"/>
        </w:rPr>
        <w:t>Ethics Guidelines for Internet-Mediated</w:t>
      </w:r>
      <w:r>
        <w:rPr>
          <w:rFonts w:asciiTheme="minorHAnsi" w:hAnsiTheme="minorHAnsi" w:cstheme="minorHAnsi"/>
          <w:sz w:val="22"/>
          <w:szCs w:val="22"/>
        </w:rPr>
        <w:t xml:space="preserve"> </w:t>
      </w:r>
      <w:r w:rsidRPr="00B62EF8">
        <w:rPr>
          <w:rFonts w:asciiTheme="minorHAnsi" w:hAnsiTheme="minorHAnsi" w:cstheme="minorHAnsi"/>
          <w:sz w:val="22"/>
          <w:szCs w:val="22"/>
        </w:rPr>
        <w:t>Research (tinyurl.com/bpsimr13).</w:t>
      </w:r>
      <w:r>
        <w:rPr>
          <w:rFonts w:asciiTheme="minorHAnsi" w:hAnsiTheme="minorHAnsi" w:cstheme="minorHAnsi"/>
          <w:sz w:val="22"/>
          <w:szCs w:val="22"/>
        </w:rPr>
        <w:t xml:space="preserve"> </w:t>
      </w:r>
      <w:r w:rsidRPr="00B62EF8">
        <w:rPr>
          <w:rFonts w:asciiTheme="minorHAnsi" w:hAnsiTheme="minorHAnsi" w:cstheme="minorHAnsi"/>
          <w:sz w:val="22"/>
          <w:szCs w:val="22"/>
        </w:rPr>
        <w:t>Previous guidelines were based on earlier</w:t>
      </w:r>
      <w:r>
        <w:rPr>
          <w:rFonts w:asciiTheme="minorHAnsi" w:hAnsiTheme="minorHAnsi" w:cstheme="minorHAnsi"/>
          <w:sz w:val="22"/>
          <w:szCs w:val="22"/>
        </w:rPr>
        <w:t xml:space="preserve"> </w:t>
      </w:r>
      <w:r w:rsidRPr="00B62EF8">
        <w:rPr>
          <w:rFonts w:asciiTheme="minorHAnsi" w:hAnsiTheme="minorHAnsi" w:cstheme="minorHAnsi"/>
          <w:sz w:val="22"/>
          <w:szCs w:val="22"/>
        </w:rPr>
        <w:t>iterations of the internet and were not</w:t>
      </w:r>
      <w:r>
        <w:rPr>
          <w:rFonts w:asciiTheme="minorHAnsi" w:hAnsiTheme="minorHAnsi" w:cstheme="minorHAnsi"/>
          <w:sz w:val="22"/>
          <w:szCs w:val="22"/>
        </w:rPr>
        <w:t xml:space="preserve"> </w:t>
      </w:r>
      <w:r w:rsidRPr="00B62EF8">
        <w:rPr>
          <w:rFonts w:asciiTheme="minorHAnsi" w:hAnsiTheme="minorHAnsi" w:cstheme="minorHAnsi"/>
          <w:sz w:val="22"/>
          <w:szCs w:val="22"/>
        </w:rPr>
        <w:t>equipped for the messiness and</w:t>
      </w:r>
      <w:r>
        <w:rPr>
          <w:rFonts w:asciiTheme="minorHAnsi" w:hAnsiTheme="minorHAnsi" w:cstheme="minorHAnsi"/>
          <w:sz w:val="22"/>
          <w:szCs w:val="22"/>
        </w:rPr>
        <w:t xml:space="preserve"> </w:t>
      </w:r>
      <w:r w:rsidRPr="00B62EF8">
        <w:rPr>
          <w:rFonts w:asciiTheme="minorHAnsi" w:hAnsiTheme="minorHAnsi" w:cstheme="minorHAnsi"/>
          <w:sz w:val="22"/>
          <w:szCs w:val="22"/>
        </w:rPr>
        <w:t>complexity of notions around public and</w:t>
      </w:r>
      <w:r>
        <w:rPr>
          <w:rFonts w:asciiTheme="minorHAnsi" w:hAnsiTheme="minorHAnsi" w:cstheme="minorHAnsi"/>
          <w:sz w:val="22"/>
          <w:szCs w:val="22"/>
        </w:rPr>
        <w:t xml:space="preserve"> </w:t>
      </w:r>
      <w:r w:rsidRPr="00B62EF8">
        <w:rPr>
          <w:rFonts w:asciiTheme="minorHAnsi" w:hAnsiTheme="minorHAnsi" w:cstheme="minorHAnsi"/>
          <w:sz w:val="22"/>
          <w:szCs w:val="22"/>
        </w:rPr>
        <w:t>private, authorship, and ownership on the</w:t>
      </w:r>
      <w:r>
        <w:rPr>
          <w:rFonts w:asciiTheme="minorHAnsi" w:hAnsiTheme="minorHAnsi" w:cstheme="minorHAnsi"/>
          <w:sz w:val="22"/>
          <w:szCs w:val="22"/>
        </w:rPr>
        <w:t xml:space="preserve"> </w:t>
      </w:r>
      <w:r w:rsidRPr="00B62EF8">
        <w:rPr>
          <w:rFonts w:asciiTheme="minorHAnsi" w:hAnsiTheme="minorHAnsi" w:cstheme="minorHAnsi"/>
          <w:sz w:val="22"/>
          <w:szCs w:val="22"/>
        </w:rPr>
        <w:t>participatory web. The new guidelines are</w:t>
      </w:r>
      <w:r>
        <w:rPr>
          <w:rFonts w:asciiTheme="minorHAnsi" w:hAnsiTheme="minorHAnsi" w:cstheme="minorHAnsi"/>
          <w:sz w:val="22"/>
          <w:szCs w:val="22"/>
        </w:rPr>
        <w:t xml:space="preserve"> </w:t>
      </w:r>
      <w:r w:rsidRPr="00B62EF8">
        <w:rPr>
          <w:rFonts w:asciiTheme="minorHAnsi" w:hAnsiTheme="minorHAnsi" w:cstheme="minorHAnsi"/>
          <w:sz w:val="22"/>
          <w:szCs w:val="22"/>
        </w:rPr>
        <w:t>reassuring in that they acknowledge many</w:t>
      </w:r>
      <w:r>
        <w:rPr>
          <w:rFonts w:asciiTheme="minorHAnsi" w:hAnsiTheme="minorHAnsi" w:cstheme="minorHAnsi"/>
          <w:sz w:val="22"/>
          <w:szCs w:val="22"/>
        </w:rPr>
        <w:t xml:space="preserve"> </w:t>
      </w:r>
      <w:r w:rsidRPr="00B62EF8">
        <w:rPr>
          <w:rFonts w:asciiTheme="minorHAnsi" w:hAnsiTheme="minorHAnsi" w:cstheme="minorHAnsi"/>
          <w:sz w:val="22"/>
          <w:szCs w:val="22"/>
        </w:rPr>
        <w:t>of these issues and try to deal with them</w:t>
      </w:r>
      <w:r>
        <w:rPr>
          <w:rFonts w:asciiTheme="minorHAnsi" w:hAnsiTheme="minorHAnsi" w:cstheme="minorHAnsi"/>
          <w:sz w:val="22"/>
          <w:szCs w:val="22"/>
        </w:rPr>
        <w:t xml:space="preserve"> </w:t>
      </w:r>
      <w:r w:rsidRPr="00B62EF8">
        <w:rPr>
          <w:rFonts w:asciiTheme="minorHAnsi" w:hAnsiTheme="minorHAnsi" w:cstheme="minorHAnsi"/>
          <w:sz w:val="22"/>
          <w:szCs w:val="22"/>
        </w:rPr>
        <w:t>in a context-appropriate way.</w:t>
      </w:r>
      <w:r>
        <w:rPr>
          <w:rFonts w:asciiTheme="minorHAnsi" w:hAnsiTheme="minorHAnsi" w:cstheme="minorHAnsi"/>
          <w:sz w:val="22"/>
          <w:szCs w:val="22"/>
        </w:rPr>
        <w:t xml:space="preserve"> </w:t>
      </w:r>
      <w:r w:rsidRPr="00B62EF8">
        <w:rPr>
          <w:rFonts w:asciiTheme="minorHAnsi" w:hAnsiTheme="minorHAnsi" w:cstheme="minorHAnsi"/>
          <w:sz w:val="22"/>
          <w:szCs w:val="22"/>
        </w:rPr>
        <w:t>Acknowledging the fact that many people</w:t>
      </w:r>
      <w:r>
        <w:rPr>
          <w:rFonts w:asciiTheme="minorHAnsi" w:hAnsiTheme="minorHAnsi" w:cstheme="minorHAnsi"/>
          <w:sz w:val="22"/>
          <w:szCs w:val="22"/>
        </w:rPr>
        <w:t xml:space="preserve"> </w:t>
      </w:r>
      <w:r w:rsidRPr="00B62EF8">
        <w:rPr>
          <w:rFonts w:asciiTheme="minorHAnsi" w:hAnsiTheme="minorHAnsi" w:cstheme="minorHAnsi"/>
          <w:sz w:val="22"/>
          <w:szCs w:val="22"/>
        </w:rPr>
        <w:t>still perceive their content to be private,</w:t>
      </w:r>
    </w:p>
    <w:p w:rsidR="00B62EF8" w:rsidRPr="00B62EF8" w:rsidRDefault="00B62EF8" w:rsidP="00B62EF8">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even when it is ‘public’, the guidelines</w:t>
      </w:r>
      <w:r>
        <w:rPr>
          <w:rFonts w:asciiTheme="minorHAnsi" w:hAnsiTheme="minorHAnsi" w:cstheme="minorHAnsi"/>
          <w:sz w:val="22"/>
          <w:szCs w:val="22"/>
        </w:rPr>
        <w:t xml:space="preserve"> </w:t>
      </w:r>
      <w:r w:rsidRPr="00B62EF8">
        <w:rPr>
          <w:rFonts w:asciiTheme="minorHAnsi" w:hAnsiTheme="minorHAnsi" w:cstheme="minorHAnsi"/>
          <w:sz w:val="22"/>
          <w:szCs w:val="22"/>
        </w:rPr>
        <w:t>come down on the side of caution with</w:t>
      </w:r>
      <w:r>
        <w:rPr>
          <w:rFonts w:asciiTheme="minorHAnsi" w:hAnsiTheme="minorHAnsi" w:cstheme="minorHAnsi"/>
          <w:sz w:val="22"/>
          <w:szCs w:val="22"/>
        </w:rPr>
        <w:t xml:space="preserve"> </w:t>
      </w:r>
      <w:r w:rsidRPr="00B62EF8">
        <w:rPr>
          <w:rFonts w:asciiTheme="minorHAnsi" w:hAnsiTheme="minorHAnsi" w:cstheme="minorHAnsi"/>
          <w:sz w:val="22"/>
          <w:szCs w:val="22"/>
        </w:rPr>
        <w:t>regard to obtaining valid consent and</w:t>
      </w:r>
      <w:r>
        <w:rPr>
          <w:rFonts w:asciiTheme="minorHAnsi" w:hAnsiTheme="minorHAnsi" w:cstheme="minorHAnsi"/>
          <w:sz w:val="22"/>
          <w:szCs w:val="22"/>
        </w:rPr>
        <w:t xml:space="preserve"> </w:t>
      </w:r>
      <w:r w:rsidRPr="00B62EF8">
        <w:rPr>
          <w:rFonts w:asciiTheme="minorHAnsi" w:hAnsiTheme="minorHAnsi" w:cstheme="minorHAnsi"/>
          <w:sz w:val="22"/>
          <w:szCs w:val="22"/>
        </w:rPr>
        <w:t>ensuring confidentiality and anonymity.</w:t>
      </w:r>
      <w:r>
        <w:rPr>
          <w:rFonts w:asciiTheme="minorHAnsi" w:hAnsiTheme="minorHAnsi" w:cstheme="minorHAnsi"/>
          <w:sz w:val="22"/>
          <w:szCs w:val="22"/>
        </w:rPr>
        <w:t xml:space="preserve"> </w:t>
      </w:r>
      <w:r w:rsidRPr="00B62EF8">
        <w:rPr>
          <w:rFonts w:asciiTheme="minorHAnsi" w:hAnsiTheme="minorHAnsi" w:cstheme="minorHAnsi"/>
          <w:sz w:val="22"/>
          <w:szCs w:val="22"/>
        </w:rPr>
        <w:t>Given how ‘sticky’ and searchable</w:t>
      </w:r>
      <w:r>
        <w:rPr>
          <w:rFonts w:asciiTheme="minorHAnsi" w:hAnsiTheme="minorHAnsi" w:cstheme="minorHAnsi"/>
          <w:sz w:val="22"/>
          <w:szCs w:val="22"/>
        </w:rPr>
        <w:t xml:space="preserve"> </w:t>
      </w:r>
      <w:r w:rsidRPr="00B62EF8">
        <w:rPr>
          <w:rFonts w:asciiTheme="minorHAnsi" w:hAnsiTheme="minorHAnsi" w:cstheme="minorHAnsi"/>
          <w:sz w:val="22"/>
          <w:szCs w:val="22"/>
        </w:rPr>
        <w:t>content is, it makes sense that even data</w:t>
      </w:r>
      <w:r>
        <w:rPr>
          <w:rFonts w:asciiTheme="minorHAnsi" w:hAnsiTheme="minorHAnsi" w:cstheme="minorHAnsi"/>
          <w:sz w:val="22"/>
          <w:szCs w:val="22"/>
        </w:rPr>
        <w:t xml:space="preserve"> </w:t>
      </w:r>
      <w:r w:rsidRPr="00B62EF8">
        <w:rPr>
          <w:rFonts w:asciiTheme="minorHAnsi" w:hAnsiTheme="minorHAnsi" w:cstheme="minorHAnsi"/>
          <w:sz w:val="22"/>
          <w:szCs w:val="22"/>
        </w:rPr>
        <w:t>collected unobtrusively from social</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networking or social media sites can</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 xml:space="preserve">harm unwitting participants </w:t>
      </w:r>
      <w:r w:rsidR="00FB365F" w:rsidRPr="00B62EF8">
        <w:rPr>
          <w:rFonts w:asciiTheme="minorHAnsi" w:hAnsiTheme="minorHAnsi" w:cstheme="minorHAnsi"/>
          <w:sz w:val="22"/>
          <w:szCs w:val="22"/>
        </w:rPr>
        <w:t>when published</w:t>
      </w:r>
      <w:r w:rsidRPr="00B62EF8">
        <w:rPr>
          <w:rFonts w:asciiTheme="minorHAnsi" w:hAnsiTheme="minorHAnsi" w:cstheme="minorHAnsi"/>
          <w:sz w:val="22"/>
          <w:szCs w:val="22"/>
        </w:rPr>
        <w:t xml:space="preserve"> and disseminated. There is also</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the question of balance between the</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benefits of gaining an understanding of a</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community or behaviour and driving said</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community and its associated content</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underground (Morey et al., 2014). Not</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only may individual participants be</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 xml:space="preserve">emotionally and </w:t>
      </w:r>
      <w:proofErr w:type="spellStart"/>
      <w:r w:rsidRPr="00B62EF8">
        <w:rPr>
          <w:rFonts w:asciiTheme="minorHAnsi" w:hAnsiTheme="minorHAnsi" w:cstheme="minorHAnsi"/>
          <w:sz w:val="22"/>
          <w:szCs w:val="22"/>
        </w:rPr>
        <w:t>reputationally</w:t>
      </w:r>
      <w:proofErr w:type="spellEnd"/>
      <w:r w:rsidRPr="00B62EF8">
        <w:rPr>
          <w:rFonts w:asciiTheme="minorHAnsi" w:hAnsiTheme="minorHAnsi" w:cstheme="minorHAnsi"/>
          <w:sz w:val="22"/>
          <w:szCs w:val="22"/>
        </w:rPr>
        <w:t xml:space="preserve"> harmed,</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but social groups and communities may</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be threatened by new or increased</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scrutiny. For example, members of self</w:t>
      </w:r>
      <w:r w:rsidR="00FB365F">
        <w:rPr>
          <w:rFonts w:asciiTheme="minorHAnsi" w:hAnsiTheme="minorHAnsi" w:cstheme="minorHAnsi"/>
          <w:sz w:val="22"/>
          <w:szCs w:val="22"/>
        </w:rPr>
        <w:t>-</w:t>
      </w:r>
      <w:r w:rsidRPr="00B62EF8">
        <w:rPr>
          <w:rFonts w:asciiTheme="minorHAnsi" w:hAnsiTheme="minorHAnsi" w:cstheme="minorHAnsi"/>
          <w:sz w:val="22"/>
          <w:szCs w:val="22"/>
        </w:rPr>
        <w:t>harm</w:t>
      </w:r>
    </w:p>
    <w:p w:rsidR="005F35CD" w:rsidRDefault="00B62EF8" w:rsidP="005F35CD">
      <w:pPr>
        <w:pStyle w:val="CommentText"/>
        <w:jc w:val="both"/>
        <w:rPr>
          <w:rFonts w:asciiTheme="minorHAnsi" w:hAnsiTheme="minorHAnsi" w:cstheme="minorHAnsi"/>
          <w:sz w:val="22"/>
          <w:szCs w:val="22"/>
        </w:rPr>
      </w:pPr>
      <w:r w:rsidRPr="00B62EF8">
        <w:rPr>
          <w:rFonts w:asciiTheme="minorHAnsi" w:hAnsiTheme="minorHAnsi" w:cstheme="minorHAnsi"/>
          <w:sz w:val="22"/>
          <w:szCs w:val="22"/>
        </w:rPr>
        <w:t>and pro-ED sites continually change</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key terms to avoid detection by search</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algorithms which may result in regulation</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or blocking by ISPs or platform providers.</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But even with the new</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recommendations, getting the balance</w:t>
      </w:r>
      <w:r w:rsidR="00FB365F">
        <w:rPr>
          <w:rFonts w:asciiTheme="minorHAnsi" w:hAnsiTheme="minorHAnsi" w:cstheme="minorHAnsi"/>
          <w:sz w:val="22"/>
          <w:szCs w:val="22"/>
        </w:rPr>
        <w:t xml:space="preserve"> </w:t>
      </w:r>
      <w:r w:rsidRPr="00B62EF8">
        <w:rPr>
          <w:rFonts w:asciiTheme="minorHAnsi" w:hAnsiTheme="minorHAnsi" w:cstheme="minorHAnsi"/>
          <w:sz w:val="22"/>
          <w:szCs w:val="22"/>
        </w:rPr>
        <w:t>right is difficult. Conducting ethical</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research through dialogue between</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participants and researchers that</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acknowledges inequalities and power</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differentials (e.g. see 2013’s New</w:t>
      </w:r>
      <w:r w:rsidR="005F35CD">
        <w:rPr>
          <w:rFonts w:asciiTheme="minorHAnsi" w:hAnsiTheme="minorHAnsi" w:cstheme="minorHAnsi"/>
          <w:sz w:val="22"/>
          <w:szCs w:val="22"/>
        </w:rPr>
        <w:t xml:space="preserve"> Brunswick </w:t>
      </w:r>
      <w:r w:rsidRPr="00B62EF8">
        <w:rPr>
          <w:rFonts w:asciiTheme="minorHAnsi" w:hAnsiTheme="minorHAnsi" w:cstheme="minorHAnsi"/>
          <w:sz w:val="22"/>
          <w:szCs w:val="22"/>
        </w:rPr>
        <w:t>Declaration:</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tinyurl.com/qy8hf74) is difficult and</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lastRenderedPageBreak/>
        <w:t>sometimes, impossible, in the digital</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research world. For example, trying to</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obtain valid consent to use an image that</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has been re</w:t>
      </w:r>
      <w:r w:rsidR="005F35CD">
        <w:rPr>
          <w:rFonts w:asciiTheme="minorHAnsi" w:hAnsiTheme="minorHAnsi" w:cstheme="minorHAnsi"/>
          <w:sz w:val="22"/>
          <w:szCs w:val="22"/>
        </w:rPr>
        <w:t>-</w:t>
      </w:r>
      <w:r w:rsidRPr="00B62EF8">
        <w:rPr>
          <w:rFonts w:asciiTheme="minorHAnsi" w:hAnsiTheme="minorHAnsi" w:cstheme="minorHAnsi"/>
          <w:sz w:val="22"/>
          <w:szCs w:val="22"/>
        </w:rPr>
        <w:t>blogged or re-circulated</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hundreds of thousands of times, is</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impractical if not impossible. Obtaining</w:t>
      </w:r>
      <w:r w:rsidR="005F35CD">
        <w:rPr>
          <w:rFonts w:asciiTheme="minorHAnsi" w:hAnsiTheme="minorHAnsi" w:cstheme="minorHAnsi"/>
          <w:sz w:val="22"/>
          <w:szCs w:val="22"/>
        </w:rPr>
        <w:t xml:space="preserve"> </w:t>
      </w:r>
      <w:r w:rsidRPr="00B62EF8">
        <w:rPr>
          <w:rFonts w:asciiTheme="minorHAnsi" w:hAnsiTheme="minorHAnsi" w:cstheme="minorHAnsi"/>
          <w:sz w:val="22"/>
          <w:szCs w:val="22"/>
        </w:rPr>
        <w:t>valid consent from big platform providers</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(e.g. Facebook), which are motivated by</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commercial interests and increasingly</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moving towards becoming the</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gatekeepers and owners of the data they</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host, is a further complicating factor</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(Fuchs, 2010, 2014). To deal with such</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complexities, psychologists involved in</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qualitative research in online contexts</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have argued that research ethics</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committees need to include researchers</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with expertise in this field (Rodham &amp;</w:t>
      </w:r>
      <w:r w:rsidR="005F35CD">
        <w:rPr>
          <w:rFonts w:asciiTheme="minorHAnsi" w:hAnsiTheme="minorHAnsi" w:cstheme="minorHAnsi"/>
          <w:sz w:val="22"/>
          <w:szCs w:val="22"/>
        </w:rPr>
        <w:t xml:space="preserve"> </w:t>
      </w:r>
      <w:r w:rsidR="005F35CD" w:rsidRPr="005F35CD">
        <w:rPr>
          <w:rFonts w:asciiTheme="minorHAnsi" w:hAnsiTheme="minorHAnsi" w:cstheme="minorHAnsi"/>
          <w:sz w:val="22"/>
          <w:szCs w:val="22"/>
        </w:rPr>
        <w:t>Gavin, 2010).</w:t>
      </w:r>
      <w:r w:rsidR="005F35CD">
        <w:rPr>
          <w:rFonts w:asciiTheme="minorHAnsi" w:hAnsiTheme="minorHAnsi" w:cstheme="minorHAnsi"/>
          <w:sz w:val="22"/>
          <w:szCs w:val="22"/>
        </w:rPr>
        <w:t xml:space="preserve"> </w:t>
      </w:r>
    </w:p>
    <w:p w:rsidR="005F35CD" w:rsidRDefault="005F35CD" w:rsidP="005F35CD">
      <w:pPr>
        <w:pStyle w:val="CommentText"/>
        <w:jc w:val="both"/>
        <w:rPr>
          <w:rFonts w:asciiTheme="minorHAnsi" w:hAnsiTheme="minorHAnsi" w:cstheme="minorHAnsi"/>
          <w:sz w:val="22"/>
          <w:szCs w:val="22"/>
        </w:rPr>
      </w:pPr>
    </w:p>
    <w:p w:rsidR="002C54F3" w:rsidRDefault="002C54F3" w:rsidP="005F35CD">
      <w:pPr>
        <w:pStyle w:val="CommentText"/>
        <w:jc w:val="both"/>
        <w:rPr>
          <w:rFonts w:asciiTheme="minorHAnsi" w:hAnsiTheme="minorHAnsi" w:cstheme="minorHAnsi"/>
          <w:b/>
          <w:sz w:val="22"/>
          <w:szCs w:val="22"/>
        </w:rPr>
      </w:pPr>
    </w:p>
    <w:p w:rsidR="002C54F3" w:rsidRDefault="002C54F3" w:rsidP="005F35CD">
      <w:pPr>
        <w:pStyle w:val="CommentText"/>
        <w:jc w:val="both"/>
        <w:rPr>
          <w:rFonts w:asciiTheme="minorHAnsi" w:hAnsiTheme="minorHAnsi" w:cstheme="minorHAnsi"/>
          <w:b/>
          <w:sz w:val="22"/>
          <w:szCs w:val="22"/>
        </w:rPr>
      </w:pPr>
    </w:p>
    <w:p w:rsidR="005F35CD" w:rsidRDefault="005F35CD" w:rsidP="005F35CD">
      <w:pPr>
        <w:pStyle w:val="CommentText"/>
        <w:jc w:val="both"/>
        <w:rPr>
          <w:rFonts w:asciiTheme="minorHAnsi" w:hAnsiTheme="minorHAnsi" w:cstheme="minorHAnsi"/>
          <w:sz w:val="22"/>
          <w:szCs w:val="22"/>
        </w:rPr>
      </w:pPr>
      <w:r w:rsidRPr="005F35CD">
        <w:rPr>
          <w:rFonts w:asciiTheme="minorHAnsi" w:hAnsiTheme="minorHAnsi" w:cstheme="minorHAnsi"/>
          <w:b/>
          <w:sz w:val="22"/>
          <w:szCs w:val="22"/>
        </w:rPr>
        <w:t>What are the ‘hot’ topics?</w:t>
      </w:r>
    </w:p>
    <w:p w:rsidR="005F35CD" w:rsidRPr="005F35CD" w:rsidRDefault="005F35CD" w:rsidP="005F35CD">
      <w:pPr>
        <w:pStyle w:val="CommentText"/>
        <w:jc w:val="both"/>
        <w:rPr>
          <w:rFonts w:asciiTheme="minorHAnsi" w:hAnsiTheme="minorHAnsi" w:cstheme="minorHAnsi"/>
          <w:sz w:val="22"/>
          <w:szCs w:val="22"/>
        </w:rPr>
      </w:pPr>
      <w:r w:rsidRPr="005F35CD">
        <w:rPr>
          <w:rFonts w:asciiTheme="minorHAnsi" w:hAnsiTheme="minorHAnsi" w:cstheme="minorHAnsi"/>
          <w:sz w:val="22"/>
          <w:szCs w:val="22"/>
        </w:rPr>
        <w:t>It’s clear that the internet facilitates a</w:t>
      </w:r>
      <w:r>
        <w:rPr>
          <w:rFonts w:asciiTheme="minorHAnsi" w:hAnsiTheme="minorHAnsi" w:cstheme="minorHAnsi"/>
          <w:sz w:val="22"/>
          <w:szCs w:val="22"/>
        </w:rPr>
        <w:t xml:space="preserve"> </w:t>
      </w:r>
      <w:r w:rsidRPr="005F35CD">
        <w:rPr>
          <w:rFonts w:asciiTheme="minorHAnsi" w:hAnsiTheme="minorHAnsi" w:cstheme="minorHAnsi"/>
          <w:sz w:val="22"/>
          <w:szCs w:val="22"/>
        </w:rPr>
        <w:t>blurring of public and private in a way</w:t>
      </w:r>
      <w:r>
        <w:rPr>
          <w:rFonts w:asciiTheme="minorHAnsi" w:hAnsiTheme="minorHAnsi" w:cstheme="minorHAnsi"/>
          <w:sz w:val="22"/>
          <w:szCs w:val="22"/>
        </w:rPr>
        <w:t xml:space="preserve"> </w:t>
      </w:r>
      <w:r w:rsidRPr="005F35CD">
        <w:rPr>
          <w:rFonts w:asciiTheme="minorHAnsi" w:hAnsiTheme="minorHAnsi" w:cstheme="minorHAnsi"/>
          <w:sz w:val="22"/>
          <w:szCs w:val="22"/>
        </w:rPr>
        <w:t>that has significant implications for</w:t>
      </w:r>
      <w:r>
        <w:rPr>
          <w:rFonts w:asciiTheme="minorHAnsi" w:hAnsiTheme="minorHAnsi" w:cstheme="minorHAnsi"/>
          <w:sz w:val="22"/>
          <w:szCs w:val="22"/>
        </w:rPr>
        <w:t xml:space="preserve"> </w:t>
      </w:r>
      <w:r w:rsidRPr="005F35CD">
        <w:rPr>
          <w:rFonts w:asciiTheme="minorHAnsi" w:hAnsiTheme="minorHAnsi" w:cstheme="minorHAnsi"/>
          <w:sz w:val="22"/>
          <w:szCs w:val="22"/>
        </w:rPr>
        <w:t>psychology. Living life publicly online</w:t>
      </w:r>
      <w:r>
        <w:rPr>
          <w:rFonts w:asciiTheme="minorHAnsi" w:hAnsiTheme="minorHAnsi" w:cstheme="minorHAnsi"/>
          <w:sz w:val="22"/>
          <w:szCs w:val="22"/>
        </w:rPr>
        <w:t xml:space="preserve"> </w:t>
      </w:r>
      <w:r w:rsidRPr="005F35CD">
        <w:rPr>
          <w:rFonts w:asciiTheme="minorHAnsi" w:hAnsiTheme="minorHAnsi" w:cstheme="minorHAnsi"/>
          <w:sz w:val="22"/>
          <w:szCs w:val="22"/>
        </w:rPr>
        <w:t>and through digital technology is a</w:t>
      </w:r>
      <w:r>
        <w:rPr>
          <w:rFonts w:asciiTheme="minorHAnsi" w:hAnsiTheme="minorHAnsi" w:cstheme="minorHAnsi"/>
          <w:sz w:val="22"/>
          <w:szCs w:val="22"/>
        </w:rPr>
        <w:t xml:space="preserve"> </w:t>
      </w:r>
      <w:r w:rsidRPr="005F35CD">
        <w:rPr>
          <w:rFonts w:asciiTheme="minorHAnsi" w:hAnsiTheme="minorHAnsi" w:cstheme="minorHAnsi"/>
          <w:sz w:val="22"/>
          <w:szCs w:val="22"/>
        </w:rPr>
        <w:t>requirement to socially ‘exist’ for many</w:t>
      </w:r>
      <w:r>
        <w:rPr>
          <w:rFonts w:asciiTheme="minorHAnsi" w:hAnsiTheme="minorHAnsi" w:cstheme="minorHAnsi"/>
          <w:sz w:val="22"/>
          <w:szCs w:val="22"/>
        </w:rPr>
        <w:t xml:space="preserve"> </w:t>
      </w:r>
      <w:r w:rsidRPr="005F35CD">
        <w:rPr>
          <w:rFonts w:asciiTheme="minorHAnsi" w:hAnsiTheme="minorHAnsi" w:cstheme="minorHAnsi"/>
          <w:sz w:val="22"/>
          <w:szCs w:val="22"/>
        </w:rPr>
        <w:t>people now (Fuchs, 2014), and this</w:t>
      </w:r>
      <w:r>
        <w:rPr>
          <w:rFonts w:asciiTheme="minorHAnsi" w:hAnsiTheme="minorHAnsi" w:cstheme="minorHAnsi"/>
          <w:sz w:val="22"/>
          <w:szCs w:val="22"/>
        </w:rPr>
        <w:t xml:space="preserve"> </w:t>
      </w:r>
      <w:r w:rsidRPr="005F35CD">
        <w:rPr>
          <w:rFonts w:asciiTheme="minorHAnsi" w:hAnsiTheme="minorHAnsi" w:cstheme="minorHAnsi"/>
          <w:sz w:val="22"/>
          <w:szCs w:val="22"/>
        </w:rPr>
        <w:t>opens up new possibilities and associated</w:t>
      </w:r>
      <w:r>
        <w:rPr>
          <w:rFonts w:asciiTheme="minorHAnsi" w:hAnsiTheme="minorHAnsi" w:cstheme="minorHAnsi"/>
          <w:sz w:val="22"/>
          <w:szCs w:val="22"/>
        </w:rPr>
        <w:t xml:space="preserve"> </w:t>
      </w:r>
      <w:r w:rsidRPr="005F35CD">
        <w:rPr>
          <w:rFonts w:asciiTheme="minorHAnsi" w:hAnsiTheme="minorHAnsi" w:cstheme="minorHAnsi"/>
          <w:sz w:val="22"/>
          <w:szCs w:val="22"/>
        </w:rPr>
        <w:t>new challenges. For example,</w:t>
      </w:r>
      <w:r>
        <w:rPr>
          <w:rFonts w:asciiTheme="minorHAnsi" w:hAnsiTheme="minorHAnsi" w:cstheme="minorHAnsi"/>
          <w:sz w:val="22"/>
          <w:szCs w:val="22"/>
        </w:rPr>
        <w:t xml:space="preserve"> </w:t>
      </w:r>
      <w:r w:rsidRPr="005F35CD">
        <w:rPr>
          <w:rFonts w:asciiTheme="minorHAnsi" w:hAnsiTheme="minorHAnsi" w:cstheme="minorHAnsi"/>
          <w:sz w:val="22"/>
          <w:szCs w:val="22"/>
        </w:rPr>
        <w:t>platforms such as Facebook, Flicker,</w:t>
      </w:r>
      <w:r>
        <w:rPr>
          <w:rFonts w:asciiTheme="minorHAnsi" w:hAnsiTheme="minorHAnsi" w:cstheme="minorHAnsi"/>
          <w:sz w:val="22"/>
          <w:szCs w:val="22"/>
        </w:rPr>
        <w:t xml:space="preserve"> </w:t>
      </w:r>
      <w:r w:rsidRPr="005F35CD">
        <w:rPr>
          <w:rFonts w:asciiTheme="minorHAnsi" w:hAnsiTheme="minorHAnsi" w:cstheme="minorHAnsi"/>
          <w:sz w:val="22"/>
          <w:szCs w:val="22"/>
        </w:rPr>
        <w:t>Tumblr, Snapchat, etc. offer the</w:t>
      </w:r>
      <w:r>
        <w:rPr>
          <w:rFonts w:asciiTheme="minorHAnsi" w:hAnsiTheme="minorHAnsi" w:cstheme="minorHAnsi"/>
          <w:sz w:val="22"/>
          <w:szCs w:val="22"/>
        </w:rPr>
        <w:t xml:space="preserve"> </w:t>
      </w:r>
      <w:r w:rsidRPr="005F35CD">
        <w:rPr>
          <w:rFonts w:asciiTheme="minorHAnsi" w:hAnsiTheme="minorHAnsi" w:cstheme="minorHAnsi"/>
          <w:sz w:val="22"/>
          <w:szCs w:val="22"/>
        </w:rPr>
        <w:t>opportunity for people to creatively</w:t>
      </w:r>
      <w:r>
        <w:rPr>
          <w:rFonts w:asciiTheme="minorHAnsi" w:hAnsiTheme="minorHAnsi" w:cstheme="minorHAnsi"/>
          <w:sz w:val="22"/>
          <w:szCs w:val="22"/>
        </w:rPr>
        <w:t xml:space="preserve"> </w:t>
      </w:r>
      <w:r w:rsidRPr="005F35CD">
        <w:rPr>
          <w:rFonts w:asciiTheme="minorHAnsi" w:hAnsiTheme="minorHAnsi" w:cstheme="minorHAnsi"/>
          <w:sz w:val="22"/>
          <w:szCs w:val="22"/>
        </w:rPr>
        <w:t>produce and share representations of</w:t>
      </w:r>
      <w:r>
        <w:rPr>
          <w:rFonts w:asciiTheme="minorHAnsi" w:hAnsiTheme="minorHAnsi" w:cstheme="minorHAnsi"/>
          <w:sz w:val="22"/>
          <w:szCs w:val="22"/>
        </w:rPr>
        <w:t xml:space="preserve"> </w:t>
      </w:r>
      <w:r w:rsidRPr="005F35CD">
        <w:rPr>
          <w:rFonts w:asciiTheme="minorHAnsi" w:hAnsiTheme="minorHAnsi" w:cstheme="minorHAnsi"/>
          <w:sz w:val="22"/>
          <w:szCs w:val="22"/>
        </w:rPr>
        <w:t>themselves across time (Hodkinson &amp;</w:t>
      </w:r>
      <w:r>
        <w:rPr>
          <w:rFonts w:asciiTheme="minorHAnsi" w:hAnsiTheme="minorHAnsi" w:cstheme="minorHAnsi"/>
          <w:sz w:val="22"/>
          <w:szCs w:val="22"/>
        </w:rPr>
        <w:t xml:space="preserve"> </w:t>
      </w:r>
      <w:r w:rsidRPr="005F35CD">
        <w:rPr>
          <w:rFonts w:asciiTheme="minorHAnsi" w:hAnsiTheme="minorHAnsi" w:cstheme="minorHAnsi"/>
          <w:sz w:val="22"/>
          <w:szCs w:val="22"/>
        </w:rPr>
        <w:t>Lincoln, 2008). The corollary of this</w:t>
      </w:r>
      <w:r>
        <w:rPr>
          <w:rFonts w:asciiTheme="minorHAnsi" w:hAnsiTheme="minorHAnsi" w:cstheme="minorHAnsi"/>
          <w:sz w:val="22"/>
          <w:szCs w:val="22"/>
        </w:rPr>
        <w:t xml:space="preserve"> </w:t>
      </w:r>
      <w:r w:rsidRPr="005F35CD">
        <w:rPr>
          <w:rFonts w:asciiTheme="minorHAnsi" w:hAnsiTheme="minorHAnsi" w:cstheme="minorHAnsi"/>
          <w:sz w:val="22"/>
          <w:szCs w:val="22"/>
        </w:rPr>
        <w:t>public sharing is that people are</w:t>
      </w:r>
      <w:r>
        <w:rPr>
          <w:rFonts w:asciiTheme="minorHAnsi" w:hAnsiTheme="minorHAnsi" w:cstheme="minorHAnsi"/>
          <w:sz w:val="22"/>
          <w:szCs w:val="22"/>
        </w:rPr>
        <w:t xml:space="preserve"> </w:t>
      </w:r>
      <w:r w:rsidRPr="005F35CD">
        <w:rPr>
          <w:rFonts w:asciiTheme="minorHAnsi" w:hAnsiTheme="minorHAnsi" w:cstheme="minorHAnsi"/>
          <w:sz w:val="22"/>
          <w:szCs w:val="22"/>
        </w:rPr>
        <w:t>vulnerable to intense public critique,</w:t>
      </w:r>
      <w:r>
        <w:rPr>
          <w:rFonts w:asciiTheme="minorHAnsi" w:hAnsiTheme="minorHAnsi" w:cstheme="minorHAnsi"/>
          <w:sz w:val="22"/>
          <w:szCs w:val="22"/>
        </w:rPr>
        <w:t xml:space="preserve"> </w:t>
      </w:r>
      <w:r w:rsidRPr="005F35CD">
        <w:rPr>
          <w:rFonts w:asciiTheme="minorHAnsi" w:hAnsiTheme="minorHAnsi" w:cstheme="minorHAnsi"/>
          <w:sz w:val="22"/>
          <w:szCs w:val="22"/>
        </w:rPr>
        <w:t>past transgressions remain</w:t>
      </w:r>
      <w:r>
        <w:rPr>
          <w:rFonts w:asciiTheme="minorHAnsi" w:hAnsiTheme="minorHAnsi" w:cstheme="minorHAnsi"/>
          <w:sz w:val="22"/>
          <w:szCs w:val="22"/>
        </w:rPr>
        <w:t xml:space="preserve"> </w:t>
      </w:r>
      <w:r w:rsidRPr="005F35CD">
        <w:rPr>
          <w:rFonts w:asciiTheme="minorHAnsi" w:hAnsiTheme="minorHAnsi" w:cstheme="minorHAnsi"/>
          <w:sz w:val="22"/>
          <w:szCs w:val="22"/>
        </w:rPr>
        <w:t>permanently exposed, bullies can no</w:t>
      </w:r>
      <w:r>
        <w:rPr>
          <w:rFonts w:asciiTheme="minorHAnsi" w:hAnsiTheme="minorHAnsi" w:cstheme="minorHAnsi"/>
          <w:sz w:val="22"/>
          <w:szCs w:val="22"/>
        </w:rPr>
        <w:t xml:space="preserve"> </w:t>
      </w:r>
      <w:r w:rsidRPr="005F35CD">
        <w:rPr>
          <w:rFonts w:asciiTheme="minorHAnsi" w:hAnsiTheme="minorHAnsi" w:cstheme="minorHAnsi"/>
          <w:sz w:val="22"/>
          <w:szCs w:val="22"/>
        </w:rPr>
        <w:t>longer be left at the school gate, and</w:t>
      </w:r>
      <w:r>
        <w:rPr>
          <w:rFonts w:asciiTheme="minorHAnsi" w:hAnsiTheme="minorHAnsi" w:cstheme="minorHAnsi"/>
          <w:sz w:val="22"/>
          <w:szCs w:val="22"/>
        </w:rPr>
        <w:t xml:space="preserve"> </w:t>
      </w:r>
      <w:r w:rsidRPr="005F35CD">
        <w:rPr>
          <w:rFonts w:asciiTheme="minorHAnsi" w:hAnsiTheme="minorHAnsi" w:cstheme="minorHAnsi"/>
          <w:sz w:val="22"/>
          <w:szCs w:val="22"/>
        </w:rPr>
        <w:t>the promise of a ‘digital revolution’</w:t>
      </w:r>
      <w:r>
        <w:rPr>
          <w:rFonts w:asciiTheme="minorHAnsi" w:hAnsiTheme="minorHAnsi" w:cstheme="minorHAnsi"/>
          <w:sz w:val="22"/>
          <w:szCs w:val="22"/>
        </w:rPr>
        <w:t xml:space="preserve"> </w:t>
      </w:r>
      <w:r w:rsidRPr="005F35CD">
        <w:rPr>
          <w:rFonts w:asciiTheme="minorHAnsi" w:hAnsiTheme="minorHAnsi" w:cstheme="minorHAnsi"/>
          <w:sz w:val="22"/>
          <w:szCs w:val="22"/>
        </w:rPr>
        <w:t>that overcomes difference seems a</w:t>
      </w:r>
      <w:r>
        <w:rPr>
          <w:rFonts w:asciiTheme="minorHAnsi" w:hAnsiTheme="minorHAnsi" w:cstheme="minorHAnsi"/>
          <w:sz w:val="22"/>
          <w:szCs w:val="22"/>
        </w:rPr>
        <w:t xml:space="preserve"> </w:t>
      </w:r>
      <w:r w:rsidRPr="005F35CD">
        <w:rPr>
          <w:rFonts w:asciiTheme="minorHAnsi" w:hAnsiTheme="minorHAnsi" w:cstheme="minorHAnsi"/>
          <w:sz w:val="22"/>
          <w:szCs w:val="22"/>
        </w:rPr>
        <w:t>hope from a bygone age as trolls</w:t>
      </w:r>
      <w:r>
        <w:rPr>
          <w:rFonts w:asciiTheme="minorHAnsi" w:hAnsiTheme="minorHAnsi" w:cstheme="minorHAnsi"/>
          <w:sz w:val="22"/>
          <w:szCs w:val="22"/>
        </w:rPr>
        <w:t xml:space="preserve"> </w:t>
      </w:r>
      <w:r w:rsidRPr="005F35CD">
        <w:rPr>
          <w:rFonts w:asciiTheme="minorHAnsi" w:hAnsiTheme="minorHAnsi" w:cstheme="minorHAnsi"/>
          <w:sz w:val="22"/>
          <w:szCs w:val="22"/>
        </w:rPr>
        <w:t>threaten rape for having an opinion.</w:t>
      </w:r>
      <w:r>
        <w:rPr>
          <w:rFonts w:asciiTheme="minorHAnsi" w:hAnsiTheme="minorHAnsi" w:cstheme="minorHAnsi"/>
          <w:sz w:val="22"/>
          <w:szCs w:val="22"/>
        </w:rPr>
        <w:t xml:space="preserve"> </w:t>
      </w:r>
      <w:r w:rsidRPr="005F35CD">
        <w:rPr>
          <w:rFonts w:asciiTheme="minorHAnsi" w:hAnsiTheme="minorHAnsi" w:cstheme="minorHAnsi"/>
          <w:sz w:val="22"/>
          <w:szCs w:val="22"/>
        </w:rPr>
        <w:t>See, for example, Laurie Penny as one</w:t>
      </w:r>
      <w:r>
        <w:rPr>
          <w:rFonts w:asciiTheme="minorHAnsi" w:hAnsiTheme="minorHAnsi" w:cstheme="minorHAnsi"/>
          <w:sz w:val="22"/>
          <w:szCs w:val="22"/>
        </w:rPr>
        <w:t xml:space="preserve"> </w:t>
      </w:r>
      <w:r w:rsidRPr="005F35CD">
        <w:rPr>
          <w:rFonts w:asciiTheme="minorHAnsi" w:hAnsiTheme="minorHAnsi" w:cstheme="minorHAnsi"/>
          <w:sz w:val="22"/>
          <w:szCs w:val="22"/>
        </w:rPr>
        <w:t>of many examples of women reporting</w:t>
      </w:r>
      <w:r>
        <w:rPr>
          <w:rFonts w:asciiTheme="minorHAnsi" w:hAnsiTheme="minorHAnsi" w:cstheme="minorHAnsi"/>
          <w:sz w:val="22"/>
          <w:szCs w:val="22"/>
        </w:rPr>
        <w:t xml:space="preserve"> </w:t>
      </w:r>
      <w:r w:rsidRPr="005F35CD">
        <w:rPr>
          <w:rFonts w:asciiTheme="minorHAnsi" w:hAnsiTheme="minorHAnsi" w:cstheme="minorHAnsi"/>
          <w:sz w:val="22"/>
          <w:szCs w:val="22"/>
        </w:rPr>
        <w:t>this kind of behaviour –</w:t>
      </w:r>
      <w:r>
        <w:rPr>
          <w:rFonts w:asciiTheme="minorHAnsi" w:hAnsiTheme="minorHAnsi" w:cstheme="minorHAnsi"/>
          <w:sz w:val="22"/>
          <w:szCs w:val="22"/>
        </w:rPr>
        <w:t xml:space="preserve"> </w:t>
      </w:r>
      <w:r w:rsidRPr="005F35CD">
        <w:rPr>
          <w:rFonts w:asciiTheme="minorHAnsi" w:hAnsiTheme="minorHAnsi" w:cstheme="minorHAnsi"/>
          <w:sz w:val="22"/>
          <w:szCs w:val="22"/>
        </w:rPr>
        <w:t>tinyurl.com/dxvg5p3; and Nakamura’s</w:t>
      </w:r>
      <w:r>
        <w:rPr>
          <w:rFonts w:asciiTheme="minorHAnsi" w:hAnsiTheme="minorHAnsi" w:cstheme="minorHAnsi"/>
          <w:sz w:val="22"/>
          <w:szCs w:val="22"/>
        </w:rPr>
        <w:t xml:space="preserve"> </w:t>
      </w:r>
      <w:r w:rsidRPr="005F35CD">
        <w:rPr>
          <w:rFonts w:asciiTheme="minorHAnsi" w:hAnsiTheme="minorHAnsi" w:cstheme="minorHAnsi"/>
          <w:sz w:val="22"/>
          <w:szCs w:val="22"/>
        </w:rPr>
        <w:t>(2000) analyses of language in</w:t>
      </w:r>
      <w:r>
        <w:rPr>
          <w:rFonts w:asciiTheme="minorHAnsi" w:hAnsiTheme="minorHAnsi" w:cstheme="minorHAnsi"/>
          <w:sz w:val="22"/>
          <w:szCs w:val="22"/>
        </w:rPr>
        <w:t xml:space="preserve"> </w:t>
      </w:r>
      <w:r w:rsidRPr="005F35CD">
        <w:rPr>
          <w:rFonts w:asciiTheme="minorHAnsi" w:hAnsiTheme="minorHAnsi" w:cstheme="minorHAnsi"/>
          <w:sz w:val="22"/>
          <w:szCs w:val="22"/>
        </w:rPr>
        <w:t>cyberspace as the homogenisation of</w:t>
      </w:r>
      <w:r>
        <w:rPr>
          <w:rFonts w:asciiTheme="minorHAnsi" w:hAnsiTheme="minorHAnsi" w:cstheme="minorHAnsi"/>
          <w:sz w:val="22"/>
          <w:szCs w:val="22"/>
        </w:rPr>
        <w:t xml:space="preserve"> </w:t>
      </w:r>
      <w:r w:rsidRPr="005F35CD">
        <w:rPr>
          <w:rFonts w:asciiTheme="minorHAnsi" w:hAnsiTheme="minorHAnsi" w:cstheme="minorHAnsi"/>
          <w:sz w:val="22"/>
          <w:szCs w:val="22"/>
        </w:rPr>
        <w:t>straight, white male assumptions.</w:t>
      </w:r>
      <w:r>
        <w:rPr>
          <w:rFonts w:asciiTheme="minorHAnsi" w:hAnsiTheme="minorHAnsi" w:cstheme="minorHAnsi"/>
          <w:sz w:val="22"/>
          <w:szCs w:val="22"/>
        </w:rPr>
        <w:t xml:space="preserve"> </w:t>
      </w:r>
      <w:r w:rsidRPr="005F35CD">
        <w:rPr>
          <w:rFonts w:asciiTheme="minorHAnsi" w:hAnsiTheme="minorHAnsi" w:cstheme="minorHAnsi"/>
          <w:sz w:val="22"/>
          <w:szCs w:val="22"/>
        </w:rPr>
        <w:t>Digital media has also intensified a life</w:t>
      </w:r>
    </w:p>
    <w:p w:rsidR="005F35CD" w:rsidRPr="005F35CD" w:rsidRDefault="005F35CD" w:rsidP="005F35CD">
      <w:pPr>
        <w:pStyle w:val="CommentText"/>
        <w:jc w:val="both"/>
        <w:rPr>
          <w:rFonts w:asciiTheme="minorHAnsi" w:hAnsiTheme="minorHAnsi" w:cstheme="minorHAnsi"/>
          <w:sz w:val="22"/>
          <w:szCs w:val="22"/>
        </w:rPr>
      </w:pPr>
      <w:r w:rsidRPr="005F35CD">
        <w:rPr>
          <w:rFonts w:asciiTheme="minorHAnsi" w:hAnsiTheme="minorHAnsi" w:cstheme="minorHAnsi"/>
          <w:sz w:val="22"/>
          <w:szCs w:val="22"/>
        </w:rPr>
        <w:t>lived out through the imagined presence</w:t>
      </w:r>
      <w:r>
        <w:rPr>
          <w:rFonts w:asciiTheme="minorHAnsi" w:hAnsiTheme="minorHAnsi" w:cstheme="minorHAnsi"/>
          <w:sz w:val="22"/>
          <w:szCs w:val="22"/>
        </w:rPr>
        <w:t xml:space="preserve"> </w:t>
      </w:r>
      <w:r w:rsidRPr="005F35CD">
        <w:rPr>
          <w:rFonts w:asciiTheme="minorHAnsi" w:hAnsiTheme="minorHAnsi" w:cstheme="minorHAnsi"/>
          <w:sz w:val="22"/>
          <w:szCs w:val="22"/>
        </w:rPr>
        <w:t>of the other and contributed to our</w:t>
      </w:r>
      <w:r>
        <w:rPr>
          <w:rFonts w:asciiTheme="minorHAnsi" w:hAnsiTheme="minorHAnsi" w:cstheme="minorHAnsi"/>
          <w:sz w:val="22"/>
          <w:szCs w:val="22"/>
        </w:rPr>
        <w:t xml:space="preserve"> </w:t>
      </w:r>
      <w:r w:rsidRPr="005F35CD">
        <w:rPr>
          <w:rFonts w:asciiTheme="minorHAnsi" w:hAnsiTheme="minorHAnsi" w:cstheme="minorHAnsi"/>
          <w:sz w:val="22"/>
          <w:szCs w:val="22"/>
        </w:rPr>
        <w:t>surveillance culture. Try this as an</w:t>
      </w:r>
      <w:r>
        <w:rPr>
          <w:rFonts w:asciiTheme="minorHAnsi" w:hAnsiTheme="minorHAnsi" w:cstheme="minorHAnsi"/>
          <w:sz w:val="22"/>
          <w:szCs w:val="22"/>
        </w:rPr>
        <w:t xml:space="preserve"> </w:t>
      </w:r>
      <w:r w:rsidRPr="005F35CD">
        <w:rPr>
          <w:rFonts w:asciiTheme="minorHAnsi" w:hAnsiTheme="minorHAnsi" w:cstheme="minorHAnsi"/>
          <w:sz w:val="22"/>
          <w:szCs w:val="22"/>
        </w:rPr>
        <w:t>activity: there is an app that will track</w:t>
      </w:r>
      <w:r>
        <w:rPr>
          <w:rFonts w:asciiTheme="minorHAnsi" w:hAnsiTheme="minorHAnsi" w:cstheme="minorHAnsi"/>
          <w:sz w:val="22"/>
          <w:szCs w:val="22"/>
        </w:rPr>
        <w:t xml:space="preserve"> </w:t>
      </w:r>
      <w:r w:rsidRPr="005F35CD">
        <w:rPr>
          <w:rFonts w:asciiTheme="minorHAnsi" w:hAnsiTheme="minorHAnsi" w:cstheme="minorHAnsi"/>
          <w:sz w:val="22"/>
          <w:szCs w:val="22"/>
        </w:rPr>
        <w:t>your loved one giving you their map</w:t>
      </w:r>
      <w:r>
        <w:rPr>
          <w:rFonts w:asciiTheme="minorHAnsi" w:hAnsiTheme="minorHAnsi" w:cstheme="minorHAnsi"/>
          <w:sz w:val="22"/>
          <w:szCs w:val="22"/>
        </w:rPr>
        <w:t xml:space="preserve"> </w:t>
      </w:r>
      <w:r w:rsidRPr="005F35CD">
        <w:rPr>
          <w:rFonts w:asciiTheme="minorHAnsi" w:hAnsiTheme="minorHAnsi" w:cstheme="minorHAnsi"/>
          <w:sz w:val="22"/>
          <w:szCs w:val="22"/>
        </w:rPr>
        <w:t>coordinates in real time. If you didn’t</w:t>
      </w:r>
      <w:r>
        <w:rPr>
          <w:rFonts w:asciiTheme="minorHAnsi" w:hAnsiTheme="minorHAnsi" w:cstheme="minorHAnsi"/>
          <w:sz w:val="22"/>
          <w:szCs w:val="22"/>
        </w:rPr>
        <w:t xml:space="preserve"> </w:t>
      </w:r>
      <w:r w:rsidRPr="005F35CD">
        <w:rPr>
          <w:rFonts w:asciiTheme="minorHAnsi" w:hAnsiTheme="minorHAnsi" w:cstheme="minorHAnsi"/>
          <w:sz w:val="22"/>
          <w:szCs w:val="22"/>
        </w:rPr>
        <w:t>know this already you may have had an</w:t>
      </w:r>
      <w:r>
        <w:rPr>
          <w:rFonts w:asciiTheme="minorHAnsi" w:hAnsiTheme="minorHAnsi" w:cstheme="minorHAnsi"/>
          <w:sz w:val="22"/>
          <w:szCs w:val="22"/>
        </w:rPr>
        <w:t xml:space="preserve"> </w:t>
      </w:r>
      <w:proofErr w:type="spellStart"/>
      <w:r w:rsidRPr="005F35CD">
        <w:rPr>
          <w:rFonts w:asciiTheme="minorHAnsi" w:hAnsiTheme="minorHAnsi" w:cstheme="minorHAnsi"/>
          <w:sz w:val="22"/>
          <w:szCs w:val="22"/>
        </w:rPr>
        <w:t>affective</w:t>
      </w:r>
      <w:proofErr w:type="spellEnd"/>
      <w:r w:rsidRPr="005F35CD">
        <w:rPr>
          <w:rFonts w:asciiTheme="minorHAnsi" w:hAnsiTheme="minorHAnsi" w:cstheme="minorHAnsi"/>
          <w:sz w:val="22"/>
          <w:szCs w:val="22"/>
        </w:rPr>
        <w:t xml:space="preserve"> response: perhaps shock at the</w:t>
      </w:r>
      <w:r>
        <w:rPr>
          <w:rFonts w:asciiTheme="minorHAnsi" w:hAnsiTheme="minorHAnsi" w:cstheme="minorHAnsi"/>
          <w:sz w:val="22"/>
          <w:szCs w:val="22"/>
        </w:rPr>
        <w:t xml:space="preserve"> </w:t>
      </w:r>
      <w:r w:rsidRPr="005F35CD">
        <w:rPr>
          <w:rFonts w:asciiTheme="minorHAnsi" w:hAnsiTheme="minorHAnsi" w:cstheme="minorHAnsi"/>
          <w:sz w:val="22"/>
          <w:szCs w:val="22"/>
        </w:rPr>
        <w:t>personal invasion, or amusement at the</w:t>
      </w:r>
      <w:r>
        <w:rPr>
          <w:rFonts w:asciiTheme="minorHAnsi" w:hAnsiTheme="minorHAnsi" w:cstheme="minorHAnsi"/>
          <w:sz w:val="22"/>
          <w:szCs w:val="22"/>
        </w:rPr>
        <w:t xml:space="preserve"> </w:t>
      </w:r>
      <w:r w:rsidRPr="005F35CD">
        <w:rPr>
          <w:rFonts w:asciiTheme="minorHAnsi" w:hAnsiTheme="minorHAnsi" w:cstheme="minorHAnsi"/>
          <w:sz w:val="22"/>
          <w:szCs w:val="22"/>
        </w:rPr>
        <w:t>thought of technologically afforded</w:t>
      </w:r>
      <w:r>
        <w:rPr>
          <w:rFonts w:asciiTheme="minorHAnsi" w:hAnsiTheme="minorHAnsi" w:cstheme="minorHAnsi"/>
          <w:sz w:val="22"/>
          <w:szCs w:val="22"/>
        </w:rPr>
        <w:t xml:space="preserve"> </w:t>
      </w:r>
      <w:r w:rsidRPr="005F35CD">
        <w:rPr>
          <w:rFonts w:asciiTheme="minorHAnsi" w:hAnsiTheme="minorHAnsi" w:cstheme="minorHAnsi"/>
          <w:sz w:val="22"/>
          <w:szCs w:val="22"/>
        </w:rPr>
        <w:t>arguments between couples. What you’re</w:t>
      </w:r>
      <w:r>
        <w:rPr>
          <w:rFonts w:asciiTheme="minorHAnsi" w:hAnsiTheme="minorHAnsi" w:cstheme="minorHAnsi"/>
          <w:sz w:val="22"/>
          <w:szCs w:val="22"/>
        </w:rPr>
        <w:t xml:space="preserve"> </w:t>
      </w:r>
      <w:r w:rsidRPr="005F35CD">
        <w:rPr>
          <w:rFonts w:asciiTheme="minorHAnsi" w:hAnsiTheme="minorHAnsi" w:cstheme="minorHAnsi"/>
          <w:sz w:val="22"/>
          <w:szCs w:val="22"/>
        </w:rPr>
        <w:t>responding to is surveillance. Now think</w:t>
      </w:r>
      <w:r>
        <w:rPr>
          <w:rFonts w:asciiTheme="minorHAnsi" w:hAnsiTheme="minorHAnsi" w:cstheme="minorHAnsi"/>
          <w:sz w:val="22"/>
          <w:szCs w:val="22"/>
        </w:rPr>
        <w:t xml:space="preserve"> </w:t>
      </w:r>
      <w:r w:rsidRPr="005F35CD">
        <w:rPr>
          <w:rFonts w:asciiTheme="minorHAnsi" w:hAnsiTheme="minorHAnsi" w:cstheme="minorHAnsi"/>
          <w:sz w:val="22"/>
          <w:szCs w:val="22"/>
        </w:rPr>
        <w:t>about a time when it would have been</w:t>
      </w:r>
      <w:r>
        <w:rPr>
          <w:rFonts w:asciiTheme="minorHAnsi" w:hAnsiTheme="minorHAnsi" w:cstheme="minorHAnsi"/>
          <w:sz w:val="22"/>
          <w:szCs w:val="22"/>
        </w:rPr>
        <w:t xml:space="preserve"> </w:t>
      </w:r>
      <w:r w:rsidRPr="005F35CD">
        <w:rPr>
          <w:rFonts w:asciiTheme="minorHAnsi" w:hAnsiTheme="minorHAnsi" w:cstheme="minorHAnsi"/>
          <w:sz w:val="22"/>
          <w:szCs w:val="22"/>
        </w:rPr>
        <w:t>handy to have got hold of someone close</w:t>
      </w:r>
      <w:r>
        <w:rPr>
          <w:rFonts w:asciiTheme="minorHAnsi" w:hAnsiTheme="minorHAnsi" w:cstheme="minorHAnsi"/>
          <w:sz w:val="22"/>
          <w:szCs w:val="22"/>
        </w:rPr>
        <w:t xml:space="preserve"> </w:t>
      </w:r>
      <w:r w:rsidRPr="005F35CD">
        <w:rPr>
          <w:rFonts w:asciiTheme="minorHAnsi" w:hAnsiTheme="minorHAnsi" w:cstheme="minorHAnsi"/>
          <w:sz w:val="22"/>
          <w:szCs w:val="22"/>
        </w:rPr>
        <w:t>to you, maybe the anxiety of not knowing</w:t>
      </w:r>
      <w:r>
        <w:rPr>
          <w:rFonts w:asciiTheme="minorHAnsi" w:hAnsiTheme="minorHAnsi" w:cstheme="minorHAnsi"/>
          <w:sz w:val="22"/>
          <w:szCs w:val="22"/>
        </w:rPr>
        <w:t xml:space="preserve"> </w:t>
      </w:r>
      <w:r w:rsidRPr="005F35CD">
        <w:rPr>
          <w:rFonts w:asciiTheme="minorHAnsi" w:hAnsiTheme="minorHAnsi" w:cstheme="minorHAnsi"/>
          <w:sz w:val="22"/>
          <w:szCs w:val="22"/>
        </w:rPr>
        <w:t>where they were or frustration of looking</w:t>
      </w:r>
      <w:r>
        <w:rPr>
          <w:rFonts w:asciiTheme="minorHAnsi" w:hAnsiTheme="minorHAnsi" w:cstheme="minorHAnsi"/>
          <w:sz w:val="22"/>
          <w:szCs w:val="22"/>
        </w:rPr>
        <w:t xml:space="preserve"> </w:t>
      </w:r>
      <w:r w:rsidRPr="005F35CD">
        <w:rPr>
          <w:rFonts w:asciiTheme="minorHAnsi" w:hAnsiTheme="minorHAnsi" w:cstheme="minorHAnsi"/>
          <w:sz w:val="22"/>
          <w:szCs w:val="22"/>
        </w:rPr>
        <w:t>for them in a large shopping centre.</w:t>
      </w:r>
      <w:r>
        <w:rPr>
          <w:rFonts w:asciiTheme="minorHAnsi" w:hAnsiTheme="minorHAnsi" w:cstheme="minorHAnsi"/>
          <w:sz w:val="22"/>
          <w:szCs w:val="22"/>
        </w:rPr>
        <w:t xml:space="preserve"> </w:t>
      </w:r>
      <w:r w:rsidRPr="005F35CD">
        <w:rPr>
          <w:rFonts w:asciiTheme="minorHAnsi" w:hAnsiTheme="minorHAnsi" w:cstheme="minorHAnsi"/>
          <w:sz w:val="22"/>
          <w:szCs w:val="22"/>
        </w:rPr>
        <w:t>Perhaps the app now seems quite useful?</w:t>
      </w:r>
      <w:r>
        <w:rPr>
          <w:rFonts w:asciiTheme="minorHAnsi" w:hAnsiTheme="minorHAnsi" w:cstheme="minorHAnsi"/>
          <w:sz w:val="22"/>
          <w:szCs w:val="22"/>
        </w:rPr>
        <w:t xml:space="preserve"> </w:t>
      </w:r>
      <w:r w:rsidRPr="005F35CD">
        <w:rPr>
          <w:rFonts w:asciiTheme="minorHAnsi" w:hAnsiTheme="minorHAnsi" w:cstheme="minorHAnsi"/>
          <w:sz w:val="22"/>
          <w:szCs w:val="22"/>
        </w:rPr>
        <w:t>There is a need then for psychological</w:t>
      </w:r>
      <w:r>
        <w:rPr>
          <w:rFonts w:asciiTheme="minorHAnsi" w:hAnsiTheme="minorHAnsi" w:cstheme="minorHAnsi"/>
          <w:sz w:val="22"/>
          <w:szCs w:val="22"/>
        </w:rPr>
        <w:t xml:space="preserve"> </w:t>
      </w:r>
      <w:r w:rsidRPr="005F35CD">
        <w:rPr>
          <w:rFonts w:asciiTheme="minorHAnsi" w:hAnsiTheme="minorHAnsi" w:cstheme="minorHAnsi"/>
          <w:sz w:val="22"/>
          <w:szCs w:val="22"/>
        </w:rPr>
        <w:t>research exploring the personal</w:t>
      </w:r>
      <w:r>
        <w:rPr>
          <w:rFonts w:asciiTheme="minorHAnsi" w:hAnsiTheme="minorHAnsi" w:cstheme="minorHAnsi"/>
          <w:sz w:val="22"/>
          <w:szCs w:val="22"/>
        </w:rPr>
        <w:t xml:space="preserve"> </w:t>
      </w:r>
      <w:r w:rsidRPr="005F35CD">
        <w:rPr>
          <w:rFonts w:asciiTheme="minorHAnsi" w:hAnsiTheme="minorHAnsi" w:cstheme="minorHAnsi"/>
          <w:sz w:val="22"/>
          <w:szCs w:val="22"/>
        </w:rPr>
        <w:t>experience of being networked. For while</w:t>
      </w:r>
      <w:r>
        <w:rPr>
          <w:rFonts w:asciiTheme="minorHAnsi" w:hAnsiTheme="minorHAnsi" w:cstheme="minorHAnsi"/>
          <w:sz w:val="22"/>
          <w:szCs w:val="22"/>
        </w:rPr>
        <w:t xml:space="preserve"> </w:t>
      </w:r>
      <w:r w:rsidRPr="005F35CD">
        <w:rPr>
          <w:rFonts w:asciiTheme="minorHAnsi" w:hAnsiTheme="minorHAnsi" w:cstheme="minorHAnsi"/>
          <w:sz w:val="22"/>
          <w:szCs w:val="22"/>
        </w:rPr>
        <w:t>‘the networked self’ has been discussed by</w:t>
      </w:r>
      <w:r>
        <w:rPr>
          <w:rFonts w:asciiTheme="minorHAnsi" w:hAnsiTheme="minorHAnsi" w:cstheme="minorHAnsi"/>
          <w:sz w:val="22"/>
          <w:szCs w:val="22"/>
        </w:rPr>
        <w:t xml:space="preserve"> </w:t>
      </w:r>
      <w:r w:rsidRPr="005F35CD">
        <w:rPr>
          <w:rFonts w:asciiTheme="minorHAnsi" w:hAnsiTheme="minorHAnsi" w:cstheme="minorHAnsi"/>
          <w:sz w:val="22"/>
          <w:szCs w:val="22"/>
        </w:rPr>
        <w:t>internet researchers such as Boyd (2010);</w:t>
      </w:r>
      <w:r>
        <w:rPr>
          <w:rFonts w:asciiTheme="minorHAnsi" w:hAnsiTheme="minorHAnsi" w:cstheme="minorHAnsi"/>
          <w:sz w:val="22"/>
          <w:szCs w:val="22"/>
        </w:rPr>
        <w:t xml:space="preserve"> </w:t>
      </w:r>
      <w:r w:rsidRPr="005F35CD">
        <w:rPr>
          <w:rFonts w:asciiTheme="minorHAnsi" w:hAnsiTheme="minorHAnsi" w:cstheme="minorHAnsi"/>
          <w:sz w:val="22"/>
          <w:szCs w:val="22"/>
        </w:rPr>
        <w:t>psychologists’ voices have been relatively</w:t>
      </w:r>
      <w:r>
        <w:rPr>
          <w:rFonts w:asciiTheme="minorHAnsi" w:hAnsiTheme="minorHAnsi" w:cstheme="minorHAnsi"/>
          <w:sz w:val="22"/>
          <w:szCs w:val="22"/>
        </w:rPr>
        <w:t xml:space="preserve"> </w:t>
      </w:r>
      <w:r w:rsidRPr="005F35CD">
        <w:rPr>
          <w:rFonts w:asciiTheme="minorHAnsi" w:hAnsiTheme="minorHAnsi" w:cstheme="minorHAnsi"/>
          <w:sz w:val="22"/>
          <w:szCs w:val="22"/>
        </w:rPr>
        <w:t>absent on this issue (with some</w:t>
      </w:r>
      <w:r>
        <w:rPr>
          <w:rFonts w:asciiTheme="minorHAnsi" w:hAnsiTheme="minorHAnsi" w:cstheme="minorHAnsi"/>
          <w:sz w:val="22"/>
          <w:szCs w:val="22"/>
        </w:rPr>
        <w:t xml:space="preserve"> </w:t>
      </w:r>
      <w:r w:rsidRPr="005F35CD">
        <w:rPr>
          <w:rFonts w:asciiTheme="minorHAnsi" w:hAnsiTheme="minorHAnsi" w:cstheme="minorHAnsi"/>
          <w:sz w:val="22"/>
          <w:szCs w:val="22"/>
        </w:rPr>
        <w:t xml:space="preserve">exceptions, for instance </w:t>
      </w:r>
      <w:proofErr w:type="spellStart"/>
      <w:r w:rsidRPr="005F35CD">
        <w:rPr>
          <w:rFonts w:asciiTheme="minorHAnsi" w:hAnsiTheme="minorHAnsi" w:cstheme="minorHAnsi"/>
          <w:sz w:val="22"/>
          <w:szCs w:val="22"/>
        </w:rPr>
        <w:t>Vasalou</w:t>
      </w:r>
      <w:proofErr w:type="spellEnd"/>
      <w:r w:rsidRPr="005F35CD">
        <w:rPr>
          <w:rFonts w:asciiTheme="minorHAnsi" w:hAnsiTheme="minorHAnsi" w:cstheme="minorHAnsi"/>
          <w:sz w:val="22"/>
          <w:szCs w:val="22"/>
        </w:rPr>
        <w:t xml:space="preserve"> and</w:t>
      </w:r>
      <w:r>
        <w:rPr>
          <w:rFonts w:asciiTheme="minorHAnsi" w:hAnsiTheme="minorHAnsi" w:cstheme="minorHAnsi"/>
          <w:sz w:val="22"/>
          <w:szCs w:val="22"/>
        </w:rPr>
        <w:t xml:space="preserve"> </w:t>
      </w:r>
      <w:proofErr w:type="spellStart"/>
      <w:r w:rsidRPr="005F35CD">
        <w:rPr>
          <w:rFonts w:asciiTheme="minorHAnsi" w:hAnsiTheme="minorHAnsi" w:cstheme="minorHAnsi"/>
          <w:sz w:val="22"/>
          <w:szCs w:val="22"/>
        </w:rPr>
        <w:t>Joinson</w:t>
      </w:r>
      <w:proofErr w:type="spellEnd"/>
      <w:r w:rsidRPr="005F35CD">
        <w:rPr>
          <w:rFonts w:asciiTheme="minorHAnsi" w:hAnsiTheme="minorHAnsi" w:cstheme="minorHAnsi"/>
          <w:sz w:val="22"/>
          <w:szCs w:val="22"/>
        </w:rPr>
        <w:t>, 2009, who examine the</w:t>
      </w:r>
      <w:r>
        <w:rPr>
          <w:rFonts w:asciiTheme="minorHAnsi" w:hAnsiTheme="minorHAnsi" w:cstheme="minorHAnsi"/>
          <w:sz w:val="22"/>
          <w:szCs w:val="22"/>
        </w:rPr>
        <w:t xml:space="preserve"> </w:t>
      </w:r>
      <w:r w:rsidRPr="005F35CD">
        <w:rPr>
          <w:rFonts w:asciiTheme="minorHAnsi" w:hAnsiTheme="minorHAnsi" w:cstheme="minorHAnsi"/>
          <w:sz w:val="22"/>
          <w:szCs w:val="22"/>
        </w:rPr>
        <w:t>intersections between technology,</w:t>
      </w:r>
      <w:r>
        <w:rPr>
          <w:rFonts w:asciiTheme="minorHAnsi" w:hAnsiTheme="minorHAnsi" w:cstheme="minorHAnsi"/>
          <w:sz w:val="22"/>
          <w:szCs w:val="22"/>
        </w:rPr>
        <w:t xml:space="preserve"> </w:t>
      </w:r>
      <w:r w:rsidRPr="005F35CD">
        <w:rPr>
          <w:rFonts w:asciiTheme="minorHAnsi" w:hAnsiTheme="minorHAnsi" w:cstheme="minorHAnsi"/>
          <w:sz w:val="22"/>
          <w:szCs w:val="22"/>
        </w:rPr>
        <w:t>behaviour, and the self). Where</w:t>
      </w:r>
      <w:r>
        <w:rPr>
          <w:rFonts w:asciiTheme="minorHAnsi" w:hAnsiTheme="minorHAnsi" w:cstheme="minorHAnsi"/>
          <w:sz w:val="22"/>
          <w:szCs w:val="22"/>
        </w:rPr>
        <w:t xml:space="preserve"> </w:t>
      </w:r>
      <w:r w:rsidRPr="005F35CD">
        <w:rPr>
          <w:rFonts w:asciiTheme="minorHAnsi" w:hAnsiTheme="minorHAnsi" w:cstheme="minorHAnsi"/>
          <w:sz w:val="22"/>
          <w:szCs w:val="22"/>
        </w:rPr>
        <w:t>psychologists have contributed is in</w:t>
      </w:r>
      <w:r>
        <w:rPr>
          <w:rFonts w:asciiTheme="minorHAnsi" w:hAnsiTheme="minorHAnsi" w:cstheme="minorHAnsi"/>
          <w:sz w:val="22"/>
          <w:szCs w:val="22"/>
        </w:rPr>
        <w:t xml:space="preserve"> </w:t>
      </w:r>
      <w:r w:rsidRPr="005F35CD">
        <w:rPr>
          <w:rFonts w:asciiTheme="minorHAnsi" w:hAnsiTheme="minorHAnsi" w:cstheme="minorHAnsi"/>
          <w:sz w:val="22"/>
          <w:szCs w:val="22"/>
        </w:rPr>
        <w:t>exploring the complexity of impression</w:t>
      </w:r>
      <w:r>
        <w:rPr>
          <w:rFonts w:asciiTheme="minorHAnsi" w:hAnsiTheme="minorHAnsi" w:cstheme="minorHAnsi"/>
          <w:sz w:val="22"/>
          <w:szCs w:val="22"/>
        </w:rPr>
        <w:t xml:space="preserve"> </w:t>
      </w:r>
      <w:r w:rsidRPr="005F35CD">
        <w:rPr>
          <w:rFonts w:asciiTheme="minorHAnsi" w:hAnsiTheme="minorHAnsi" w:cstheme="minorHAnsi"/>
          <w:sz w:val="22"/>
          <w:szCs w:val="22"/>
        </w:rPr>
        <w:t>management on Facebook, the</w:t>
      </w:r>
      <w:r>
        <w:rPr>
          <w:rFonts w:asciiTheme="minorHAnsi" w:hAnsiTheme="minorHAnsi" w:cstheme="minorHAnsi"/>
          <w:sz w:val="22"/>
          <w:szCs w:val="22"/>
        </w:rPr>
        <w:t xml:space="preserve"> </w:t>
      </w:r>
      <w:r w:rsidRPr="005F35CD">
        <w:rPr>
          <w:rFonts w:asciiTheme="minorHAnsi" w:hAnsiTheme="minorHAnsi" w:cstheme="minorHAnsi"/>
          <w:sz w:val="22"/>
          <w:szCs w:val="22"/>
        </w:rPr>
        <w:t>possibilities and anxieties social media</w:t>
      </w:r>
      <w:r>
        <w:rPr>
          <w:rFonts w:asciiTheme="minorHAnsi" w:hAnsiTheme="minorHAnsi" w:cstheme="minorHAnsi"/>
          <w:sz w:val="22"/>
          <w:szCs w:val="22"/>
        </w:rPr>
        <w:t xml:space="preserve"> </w:t>
      </w:r>
      <w:r w:rsidRPr="005F35CD">
        <w:rPr>
          <w:rFonts w:asciiTheme="minorHAnsi" w:hAnsiTheme="minorHAnsi" w:cstheme="minorHAnsi"/>
          <w:sz w:val="22"/>
          <w:szCs w:val="22"/>
        </w:rPr>
        <w:t>affords for social interaction (</w:t>
      </w:r>
      <w:proofErr w:type="spellStart"/>
      <w:r w:rsidRPr="005F35CD">
        <w:rPr>
          <w:rFonts w:asciiTheme="minorHAnsi" w:hAnsiTheme="minorHAnsi" w:cstheme="minorHAnsi"/>
          <w:sz w:val="22"/>
          <w:szCs w:val="22"/>
        </w:rPr>
        <w:t>Clerkin</w:t>
      </w:r>
      <w:proofErr w:type="spellEnd"/>
      <w:r w:rsidRPr="005F35CD">
        <w:rPr>
          <w:rFonts w:asciiTheme="minorHAnsi" w:hAnsiTheme="minorHAnsi" w:cstheme="minorHAnsi"/>
          <w:sz w:val="22"/>
          <w:szCs w:val="22"/>
        </w:rPr>
        <w:t xml:space="preserve"> et</w:t>
      </w:r>
      <w:r>
        <w:rPr>
          <w:rFonts w:asciiTheme="minorHAnsi" w:hAnsiTheme="minorHAnsi" w:cstheme="minorHAnsi"/>
          <w:sz w:val="22"/>
          <w:szCs w:val="22"/>
        </w:rPr>
        <w:t xml:space="preserve"> </w:t>
      </w:r>
      <w:r w:rsidRPr="005F35CD">
        <w:rPr>
          <w:rFonts w:asciiTheme="minorHAnsi" w:hAnsiTheme="minorHAnsi" w:cstheme="minorHAnsi"/>
          <w:sz w:val="22"/>
          <w:szCs w:val="22"/>
        </w:rPr>
        <w:t>al., 2013; Forest &amp; Wood, 2012). There is</w:t>
      </w:r>
      <w:r>
        <w:rPr>
          <w:rFonts w:asciiTheme="minorHAnsi" w:hAnsiTheme="minorHAnsi" w:cstheme="minorHAnsi"/>
          <w:sz w:val="22"/>
          <w:szCs w:val="22"/>
        </w:rPr>
        <w:t xml:space="preserve"> </w:t>
      </w:r>
      <w:r w:rsidRPr="005F35CD">
        <w:rPr>
          <w:rFonts w:asciiTheme="minorHAnsi" w:hAnsiTheme="minorHAnsi" w:cstheme="minorHAnsi"/>
          <w:sz w:val="22"/>
          <w:szCs w:val="22"/>
        </w:rPr>
        <w:t>room to develop this research. For</w:t>
      </w:r>
      <w:r>
        <w:rPr>
          <w:rFonts w:asciiTheme="minorHAnsi" w:hAnsiTheme="minorHAnsi" w:cstheme="minorHAnsi"/>
          <w:sz w:val="22"/>
          <w:szCs w:val="22"/>
        </w:rPr>
        <w:t xml:space="preserve"> </w:t>
      </w:r>
      <w:r w:rsidRPr="005F35CD">
        <w:rPr>
          <w:rFonts w:asciiTheme="minorHAnsi" w:hAnsiTheme="minorHAnsi" w:cstheme="minorHAnsi"/>
          <w:sz w:val="22"/>
          <w:szCs w:val="22"/>
        </w:rPr>
        <w:t>example, much of the work on the</w:t>
      </w:r>
      <w:r>
        <w:rPr>
          <w:rFonts w:asciiTheme="minorHAnsi" w:hAnsiTheme="minorHAnsi" w:cstheme="minorHAnsi"/>
          <w:sz w:val="22"/>
          <w:szCs w:val="22"/>
        </w:rPr>
        <w:t xml:space="preserve"> </w:t>
      </w:r>
      <w:r w:rsidRPr="005F35CD">
        <w:rPr>
          <w:rFonts w:asciiTheme="minorHAnsi" w:hAnsiTheme="minorHAnsi" w:cstheme="minorHAnsi"/>
          <w:sz w:val="22"/>
          <w:szCs w:val="22"/>
        </w:rPr>
        <w:t>creation of youth-generated content on</w:t>
      </w:r>
      <w:r>
        <w:rPr>
          <w:rFonts w:asciiTheme="minorHAnsi" w:hAnsiTheme="minorHAnsi" w:cstheme="minorHAnsi"/>
          <w:sz w:val="22"/>
          <w:szCs w:val="22"/>
        </w:rPr>
        <w:t xml:space="preserve"> </w:t>
      </w:r>
      <w:r w:rsidRPr="005F35CD">
        <w:rPr>
          <w:rFonts w:asciiTheme="minorHAnsi" w:hAnsiTheme="minorHAnsi" w:cstheme="minorHAnsi"/>
          <w:sz w:val="22"/>
          <w:szCs w:val="22"/>
        </w:rPr>
        <w:t>social media considers such content in</w:t>
      </w:r>
      <w:r>
        <w:rPr>
          <w:rFonts w:asciiTheme="minorHAnsi" w:hAnsiTheme="minorHAnsi" w:cstheme="minorHAnsi"/>
          <w:sz w:val="22"/>
          <w:szCs w:val="22"/>
        </w:rPr>
        <w:t xml:space="preserve"> </w:t>
      </w:r>
      <w:r w:rsidRPr="005F35CD">
        <w:rPr>
          <w:rFonts w:asciiTheme="minorHAnsi" w:hAnsiTheme="minorHAnsi" w:cstheme="minorHAnsi"/>
          <w:sz w:val="22"/>
          <w:szCs w:val="22"/>
        </w:rPr>
        <w:t>isolation of the platforms that allow for its</w:t>
      </w:r>
      <w:r>
        <w:rPr>
          <w:rFonts w:asciiTheme="minorHAnsi" w:hAnsiTheme="minorHAnsi" w:cstheme="minorHAnsi"/>
          <w:sz w:val="22"/>
          <w:szCs w:val="22"/>
        </w:rPr>
        <w:t xml:space="preserve"> </w:t>
      </w:r>
      <w:r w:rsidRPr="005F35CD">
        <w:rPr>
          <w:rFonts w:asciiTheme="minorHAnsi" w:hAnsiTheme="minorHAnsi" w:cstheme="minorHAnsi"/>
          <w:sz w:val="22"/>
          <w:szCs w:val="22"/>
        </w:rPr>
        <w:t>creation, curation and communication.</w:t>
      </w:r>
      <w:r>
        <w:rPr>
          <w:rFonts w:asciiTheme="minorHAnsi" w:hAnsiTheme="minorHAnsi" w:cstheme="minorHAnsi"/>
          <w:sz w:val="22"/>
          <w:szCs w:val="22"/>
        </w:rPr>
        <w:t xml:space="preserve"> </w:t>
      </w:r>
      <w:r w:rsidRPr="005F35CD">
        <w:rPr>
          <w:rFonts w:asciiTheme="minorHAnsi" w:hAnsiTheme="minorHAnsi" w:cstheme="minorHAnsi"/>
          <w:sz w:val="22"/>
          <w:szCs w:val="22"/>
        </w:rPr>
        <w:t>Future research needs to include</w:t>
      </w:r>
      <w:r>
        <w:rPr>
          <w:rFonts w:asciiTheme="minorHAnsi" w:hAnsiTheme="minorHAnsi" w:cstheme="minorHAnsi"/>
          <w:sz w:val="22"/>
          <w:szCs w:val="22"/>
        </w:rPr>
        <w:t xml:space="preserve"> </w:t>
      </w:r>
      <w:r w:rsidRPr="005F35CD">
        <w:rPr>
          <w:rFonts w:asciiTheme="minorHAnsi" w:hAnsiTheme="minorHAnsi" w:cstheme="minorHAnsi"/>
          <w:sz w:val="22"/>
          <w:szCs w:val="22"/>
        </w:rPr>
        <w:t>analysis of the particular features or</w:t>
      </w:r>
      <w:r>
        <w:rPr>
          <w:rFonts w:asciiTheme="minorHAnsi" w:hAnsiTheme="minorHAnsi" w:cstheme="minorHAnsi"/>
          <w:sz w:val="22"/>
          <w:szCs w:val="22"/>
        </w:rPr>
        <w:t xml:space="preserve"> </w:t>
      </w:r>
      <w:r w:rsidRPr="005F35CD">
        <w:rPr>
          <w:rFonts w:asciiTheme="minorHAnsi" w:hAnsiTheme="minorHAnsi" w:cstheme="minorHAnsi"/>
          <w:sz w:val="22"/>
          <w:szCs w:val="22"/>
        </w:rPr>
        <w:t>affordances of digital platforms – such as</w:t>
      </w:r>
      <w:r>
        <w:rPr>
          <w:rFonts w:asciiTheme="minorHAnsi" w:hAnsiTheme="minorHAnsi" w:cstheme="minorHAnsi"/>
          <w:sz w:val="22"/>
          <w:szCs w:val="22"/>
        </w:rPr>
        <w:t xml:space="preserve"> </w:t>
      </w:r>
      <w:r w:rsidRPr="005F35CD">
        <w:rPr>
          <w:rFonts w:asciiTheme="minorHAnsi" w:hAnsiTheme="minorHAnsi" w:cstheme="minorHAnsi"/>
          <w:sz w:val="22"/>
          <w:szCs w:val="22"/>
        </w:rPr>
        <w:t>social media sites – in order to understand</w:t>
      </w:r>
      <w:r>
        <w:rPr>
          <w:rFonts w:asciiTheme="minorHAnsi" w:hAnsiTheme="minorHAnsi" w:cstheme="minorHAnsi"/>
          <w:sz w:val="22"/>
          <w:szCs w:val="22"/>
        </w:rPr>
        <w:t xml:space="preserve"> </w:t>
      </w:r>
      <w:r w:rsidRPr="005F35CD">
        <w:rPr>
          <w:rFonts w:asciiTheme="minorHAnsi" w:hAnsiTheme="minorHAnsi" w:cstheme="minorHAnsi"/>
          <w:sz w:val="22"/>
          <w:szCs w:val="22"/>
        </w:rPr>
        <w:t>the ways in which they amplify and</w:t>
      </w:r>
      <w:r>
        <w:rPr>
          <w:rFonts w:asciiTheme="minorHAnsi" w:hAnsiTheme="minorHAnsi" w:cstheme="minorHAnsi"/>
          <w:sz w:val="22"/>
          <w:szCs w:val="22"/>
        </w:rPr>
        <w:t xml:space="preserve"> </w:t>
      </w:r>
      <w:r w:rsidRPr="005F35CD">
        <w:rPr>
          <w:rFonts w:asciiTheme="minorHAnsi" w:hAnsiTheme="minorHAnsi" w:cstheme="minorHAnsi"/>
          <w:sz w:val="22"/>
          <w:szCs w:val="22"/>
        </w:rPr>
        <w:t>extend individual and social identities</w:t>
      </w:r>
      <w:r>
        <w:rPr>
          <w:rFonts w:asciiTheme="minorHAnsi" w:hAnsiTheme="minorHAnsi" w:cstheme="minorHAnsi"/>
          <w:sz w:val="22"/>
          <w:szCs w:val="22"/>
        </w:rPr>
        <w:t xml:space="preserve"> </w:t>
      </w:r>
      <w:r w:rsidRPr="005F35CD">
        <w:rPr>
          <w:rFonts w:asciiTheme="minorHAnsi" w:hAnsiTheme="minorHAnsi" w:cstheme="minorHAnsi"/>
          <w:sz w:val="22"/>
          <w:szCs w:val="22"/>
        </w:rPr>
        <w:t>online and unobtrusively advertise</w:t>
      </w:r>
      <w:r>
        <w:rPr>
          <w:rFonts w:asciiTheme="minorHAnsi" w:hAnsiTheme="minorHAnsi" w:cstheme="minorHAnsi"/>
          <w:sz w:val="22"/>
          <w:szCs w:val="22"/>
        </w:rPr>
        <w:t xml:space="preserve"> </w:t>
      </w:r>
      <w:r w:rsidRPr="005F35CD">
        <w:rPr>
          <w:rFonts w:asciiTheme="minorHAnsi" w:hAnsiTheme="minorHAnsi" w:cstheme="minorHAnsi"/>
          <w:sz w:val="22"/>
          <w:szCs w:val="22"/>
        </w:rPr>
        <w:t>through data gleaned from demographic</w:t>
      </w:r>
      <w:r>
        <w:rPr>
          <w:rFonts w:asciiTheme="minorHAnsi" w:hAnsiTheme="minorHAnsi" w:cstheme="minorHAnsi"/>
          <w:sz w:val="22"/>
          <w:szCs w:val="22"/>
        </w:rPr>
        <w:t xml:space="preserve"> </w:t>
      </w:r>
      <w:r w:rsidRPr="005F35CD">
        <w:rPr>
          <w:rFonts w:asciiTheme="minorHAnsi" w:hAnsiTheme="minorHAnsi" w:cstheme="minorHAnsi"/>
          <w:sz w:val="22"/>
          <w:szCs w:val="22"/>
        </w:rPr>
        <w:t>information and taste-preference</w:t>
      </w:r>
      <w:r>
        <w:rPr>
          <w:rFonts w:asciiTheme="minorHAnsi" w:hAnsiTheme="minorHAnsi" w:cstheme="minorHAnsi"/>
          <w:sz w:val="22"/>
          <w:szCs w:val="22"/>
        </w:rPr>
        <w:t xml:space="preserve"> </w:t>
      </w:r>
      <w:r w:rsidRPr="005F35CD">
        <w:rPr>
          <w:rFonts w:asciiTheme="minorHAnsi" w:hAnsiTheme="minorHAnsi" w:cstheme="minorHAnsi"/>
          <w:sz w:val="22"/>
          <w:szCs w:val="22"/>
        </w:rPr>
        <w:t>algorithms (Bucher, 2012). Equally our</w:t>
      </w:r>
    </w:p>
    <w:p w:rsidR="005F35CD" w:rsidRPr="005F35CD" w:rsidRDefault="005F35CD" w:rsidP="005F35CD">
      <w:pPr>
        <w:pStyle w:val="CommentText"/>
        <w:jc w:val="both"/>
        <w:rPr>
          <w:rFonts w:asciiTheme="minorHAnsi" w:hAnsiTheme="minorHAnsi" w:cstheme="minorHAnsi"/>
          <w:sz w:val="22"/>
          <w:szCs w:val="22"/>
        </w:rPr>
      </w:pPr>
      <w:r w:rsidRPr="005F35CD">
        <w:rPr>
          <w:rFonts w:asciiTheme="minorHAnsi" w:hAnsiTheme="minorHAnsi" w:cstheme="minorHAnsi"/>
          <w:sz w:val="22"/>
          <w:szCs w:val="22"/>
        </w:rPr>
        <w:t>emotional connections to online-ness is</w:t>
      </w:r>
      <w:r>
        <w:rPr>
          <w:rFonts w:asciiTheme="minorHAnsi" w:hAnsiTheme="minorHAnsi" w:cstheme="minorHAnsi"/>
          <w:sz w:val="22"/>
          <w:szCs w:val="22"/>
        </w:rPr>
        <w:t xml:space="preserve"> </w:t>
      </w:r>
      <w:r w:rsidRPr="005F35CD">
        <w:rPr>
          <w:rFonts w:asciiTheme="minorHAnsi" w:hAnsiTheme="minorHAnsi" w:cstheme="minorHAnsi"/>
          <w:sz w:val="22"/>
          <w:szCs w:val="22"/>
        </w:rPr>
        <w:t>an issue that will become increasingly</w:t>
      </w:r>
      <w:r>
        <w:rPr>
          <w:rFonts w:asciiTheme="minorHAnsi" w:hAnsiTheme="minorHAnsi" w:cstheme="minorHAnsi"/>
          <w:sz w:val="22"/>
          <w:szCs w:val="22"/>
        </w:rPr>
        <w:t xml:space="preserve"> </w:t>
      </w:r>
      <w:r w:rsidRPr="005F35CD">
        <w:rPr>
          <w:rFonts w:asciiTheme="minorHAnsi" w:hAnsiTheme="minorHAnsi" w:cstheme="minorHAnsi"/>
          <w:sz w:val="22"/>
          <w:szCs w:val="22"/>
        </w:rPr>
        <w:t>important (</w:t>
      </w:r>
      <w:proofErr w:type="spellStart"/>
      <w:r w:rsidRPr="005F35CD">
        <w:rPr>
          <w:rFonts w:asciiTheme="minorHAnsi" w:hAnsiTheme="minorHAnsi" w:cstheme="minorHAnsi"/>
          <w:sz w:val="22"/>
          <w:szCs w:val="22"/>
        </w:rPr>
        <w:t>Karatzogianni</w:t>
      </w:r>
      <w:proofErr w:type="spellEnd"/>
      <w:r w:rsidRPr="005F35CD">
        <w:rPr>
          <w:rFonts w:asciiTheme="minorHAnsi" w:hAnsiTheme="minorHAnsi" w:cstheme="minorHAnsi"/>
          <w:sz w:val="22"/>
          <w:szCs w:val="22"/>
        </w:rPr>
        <w:t xml:space="preserve"> &amp; </w:t>
      </w:r>
      <w:proofErr w:type="spellStart"/>
      <w:r w:rsidRPr="005F35CD">
        <w:rPr>
          <w:rFonts w:asciiTheme="minorHAnsi" w:hAnsiTheme="minorHAnsi" w:cstheme="minorHAnsi"/>
          <w:sz w:val="22"/>
          <w:szCs w:val="22"/>
        </w:rPr>
        <w:t>Kuntsman</w:t>
      </w:r>
      <w:proofErr w:type="spellEnd"/>
      <w:r w:rsidRPr="005F35CD">
        <w:rPr>
          <w:rFonts w:asciiTheme="minorHAnsi" w:hAnsiTheme="minorHAnsi" w:cstheme="minorHAnsi"/>
          <w:sz w:val="22"/>
          <w:szCs w:val="22"/>
        </w:rPr>
        <w:t>,</w:t>
      </w:r>
      <w:r>
        <w:rPr>
          <w:rFonts w:asciiTheme="minorHAnsi" w:hAnsiTheme="minorHAnsi" w:cstheme="minorHAnsi"/>
          <w:sz w:val="22"/>
          <w:szCs w:val="22"/>
        </w:rPr>
        <w:t xml:space="preserve"> </w:t>
      </w:r>
      <w:r w:rsidRPr="005F35CD">
        <w:rPr>
          <w:rFonts w:asciiTheme="minorHAnsi" w:hAnsiTheme="minorHAnsi" w:cstheme="minorHAnsi"/>
          <w:sz w:val="22"/>
          <w:szCs w:val="22"/>
        </w:rPr>
        <w:t>2012).</w:t>
      </w:r>
      <w:r>
        <w:rPr>
          <w:rFonts w:asciiTheme="minorHAnsi" w:hAnsiTheme="minorHAnsi" w:cstheme="minorHAnsi"/>
          <w:sz w:val="22"/>
          <w:szCs w:val="22"/>
        </w:rPr>
        <w:t xml:space="preserve"> </w:t>
      </w:r>
      <w:r w:rsidRPr="005F35CD">
        <w:rPr>
          <w:rFonts w:asciiTheme="minorHAnsi" w:hAnsiTheme="minorHAnsi" w:cstheme="minorHAnsi"/>
          <w:sz w:val="22"/>
          <w:szCs w:val="22"/>
        </w:rPr>
        <w:t>We also need to place our participants’</w:t>
      </w:r>
      <w:r>
        <w:rPr>
          <w:rFonts w:asciiTheme="minorHAnsi" w:hAnsiTheme="minorHAnsi" w:cstheme="minorHAnsi"/>
          <w:sz w:val="22"/>
          <w:szCs w:val="22"/>
        </w:rPr>
        <w:t xml:space="preserve"> </w:t>
      </w:r>
      <w:r w:rsidRPr="005F35CD">
        <w:rPr>
          <w:rFonts w:asciiTheme="minorHAnsi" w:hAnsiTheme="minorHAnsi" w:cstheme="minorHAnsi"/>
          <w:sz w:val="22"/>
          <w:szCs w:val="22"/>
        </w:rPr>
        <w:t xml:space="preserve">online practices within their </w:t>
      </w:r>
      <w:r>
        <w:rPr>
          <w:rFonts w:asciiTheme="minorHAnsi" w:hAnsiTheme="minorHAnsi" w:cstheme="minorHAnsi"/>
          <w:sz w:val="22"/>
          <w:szCs w:val="22"/>
        </w:rPr>
        <w:t xml:space="preserve">socio-political </w:t>
      </w:r>
      <w:r w:rsidRPr="005F35CD">
        <w:rPr>
          <w:rFonts w:asciiTheme="minorHAnsi" w:hAnsiTheme="minorHAnsi" w:cstheme="minorHAnsi"/>
          <w:sz w:val="22"/>
          <w:szCs w:val="22"/>
        </w:rPr>
        <w:t>context. For us this means considering</w:t>
      </w:r>
      <w:r>
        <w:rPr>
          <w:rFonts w:asciiTheme="minorHAnsi" w:hAnsiTheme="minorHAnsi" w:cstheme="minorHAnsi"/>
          <w:sz w:val="22"/>
          <w:szCs w:val="22"/>
        </w:rPr>
        <w:t xml:space="preserve"> </w:t>
      </w:r>
      <w:r w:rsidRPr="005F35CD">
        <w:rPr>
          <w:rFonts w:asciiTheme="minorHAnsi" w:hAnsiTheme="minorHAnsi" w:cstheme="minorHAnsi"/>
          <w:sz w:val="22"/>
          <w:szCs w:val="22"/>
        </w:rPr>
        <w:t>neoliberal regimes of governance that</w:t>
      </w:r>
      <w:r>
        <w:rPr>
          <w:rFonts w:asciiTheme="minorHAnsi" w:hAnsiTheme="minorHAnsi" w:cstheme="minorHAnsi"/>
          <w:sz w:val="22"/>
          <w:szCs w:val="22"/>
        </w:rPr>
        <w:t xml:space="preserve"> </w:t>
      </w:r>
      <w:r w:rsidRPr="005F35CD">
        <w:rPr>
          <w:rFonts w:asciiTheme="minorHAnsi" w:hAnsiTheme="minorHAnsi" w:cstheme="minorHAnsi"/>
          <w:sz w:val="22"/>
          <w:szCs w:val="22"/>
        </w:rPr>
        <w:t>construct ideal subjectivity in terms of a</w:t>
      </w:r>
      <w:r>
        <w:rPr>
          <w:rFonts w:asciiTheme="minorHAnsi" w:hAnsiTheme="minorHAnsi" w:cstheme="minorHAnsi"/>
          <w:sz w:val="22"/>
          <w:szCs w:val="22"/>
        </w:rPr>
        <w:t xml:space="preserve"> </w:t>
      </w:r>
      <w:r w:rsidRPr="005F35CD">
        <w:rPr>
          <w:rFonts w:asciiTheme="minorHAnsi" w:hAnsiTheme="minorHAnsi" w:cstheme="minorHAnsi"/>
          <w:sz w:val="22"/>
          <w:szCs w:val="22"/>
        </w:rPr>
        <w:t>‘</w:t>
      </w:r>
      <w:proofErr w:type="spellStart"/>
      <w:r w:rsidRPr="005F35CD">
        <w:rPr>
          <w:rFonts w:asciiTheme="minorHAnsi" w:hAnsiTheme="minorHAnsi" w:cstheme="minorHAnsi"/>
          <w:sz w:val="22"/>
          <w:szCs w:val="22"/>
        </w:rPr>
        <w:t>choiceful</w:t>
      </w:r>
      <w:proofErr w:type="spellEnd"/>
      <w:r w:rsidRPr="005F35CD">
        <w:rPr>
          <w:rFonts w:asciiTheme="minorHAnsi" w:hAnsiTheme="minorHAnsi" w:cstheme="minorHAnsi"/>
          <w:sz w:val="22"/>
          <w:szCs w:val="22"/>
        </w:rPr>
        <w:t>’ subject, who is individually</w:t>
      </w:r>
      <w:r>
        <w:rPr>
          <w:rFonts w:asciiTheme="minorHAnsi" w:hAnsiTheme="minorHAnsi" w:cstheme="minorHAnsi"/>
          <w:sz w:val="22"/>
          <w:szCs w:val="22"/>
        </w:rPr>
        <w:t xml:space="preserve"> </w:t>
      </w:r>
      <w:r w:rsidRPr="005F35CD">
        <w:rPr>
          <w:rFonts w:asciiTheme="minorHAnsi" w:hAnsiTheme="minorHAnsi" w:cstheme="minorHAnsi"/>
          <w:sz w:val="22"/>
          <w:szCs w:val="22"/>
        </w:rPr>
        <w:t>responsible for their actions and social</w:t>
      </w:r>
      <w:r>
        <w:rPr>
          <w:rFonts w:asciiTheme="minorHAnsi" w:hAnsiTheme="minorHAnsi" w:cstheme="minorHAnsi"/>
          <w:sz w:val="22"/>
          <w:szCs w:val="22"/>
        </w:rPr>
        <w:t xml:space="preserve"> </w:t>
      </w:r>
      <w:r w:rsidRPr="005F35CD">
        <w:rPr>
          <w:rFonts w:asciiTheme="minorHAnsi" w:hAnsiTheme="minorHAnsi" w:cstheme="minorHAnsi"/>
          <w:sz w:val="22"/>
          <w:szCs w:val="22"/>
        </w:rPr>
        <w:t>practice and who employs consumer</w:t>
      </w:r>
      <w:r>
        <w:rPr>
          <w:rFonts w:asciiTheme="minorHAnsi" w:hAnsiTheme="minorHAnsi" w:cstheme="minorHAnsi"/>
          <w:sz w:val="22"/>
          <w:szCs w:val="22"/>
        </w:rPr>
        <w:t xml:space="preserve"> </w:t>
      </w:r>
      <w:r w:rsidRPr="005F35CD">
        <w:rPr>
          <w:rFonts w:asciiTheme="minorHAnsi" w:hAnsiTheme="minorHAnsi" w:cstheme="minorHAnsi"/>
          <w:sz w:val="22"/>
          <w:szCs w:val="22"/>
        </w:rPr>
        <w:t>practices to transform themselves into</w:t>
      </w:r>
      <w:r>
        <w:rPr>
          <w:rFonts w:asciiTheme="minorHAnsi" w:hAnsiTheme="minorHAnsi" w:cstheme="minorHAnsi"/>
          <w:sz w:val="22"/>
          <w:szCs w:val="22"/>
        </w:rPr>
        <w:t xml:space="preserve"> </w:t>
      </w:r>
      <w:r w:rsidRPr="005F35CD">
        <w:rPr>
          <w:rFonts w:asciiTheme="minorHAnsi" w:hAnsiTheme="minorHAnsi" w:cstheme="minorHAnsi"/>
          <w:sz w:val="22"/>
          <w:szCs w:val="22"/>
        </w:rPr>
        <w:t>their ideal self in a rational and</w:t>
      </w:r>
      <w:r>
        <w:rPr>
          <w:rFonts w:asciiTheme="minorHAnsi" w:hAnsiTheme="minorHAnsi" w:cstheme="minorHAnsi"/>
          <w:sz w:val="22"/>
          <w:szCs w:val="22"/>
        </w:rPr>
        <w:t xml:space="preserve"> </w:t>
      </w:r>
      <w:r w:rsidRPr="005F35CD">
        <w:rPr>
          <w:rFonts w:asciiTheme="minorHAnsi" w:hAnsiTheme="minorHAnsi" w:cstheme="minorHAnsi"/>
          <w:sz w:val="22"/>
          <w:szCs w:val="22"/>
        </w:rPr>
        <w:t>autonomous way (for recent analyses, see</w:t>
      </w:r>
      <w:r>
        <w:rPr>
          <w:rFonts w:asciiTheme="minorHAnsi" w:hAnsiTheme="minorHAnsi" w:cstheme="minorHAnsi"/>
          <w:sz w:val="22"/>
          <w:szCs w:val="22"/>
        </w:rPr>
        <w:t xml:space="preserve"> </w:t>
      </w:r>
      <w:r w:rsidRPr="005F35CD">
        <w:rPr>
          <w:rFonts w:asciiTheme="minorHAnsi" w:hAnsiTheme="minorHAnsi" w:cstheme="minorHAnsi"/>
          <w:sz w:val="22"/>
          <w:szCs w:val="22"/>
        </w:rPr>
        <w:t>for example, Evans &amp; Riley, 2014; Hall,</w:t>
      </w:r>
      <w:r>
        <w:rPr>
          <w:rFonts w:asciiTheme="minorHAnsi" w:hAnsiTheme="minorHAnsi" w:cstheme="minorHAnsi"/>
          <w:sz w:val="22"/>
          <w:szCs w:val="22"/>
        </w:rPr>
        <w:t xml:space="preserve"> </w:t>
      </w:r>
      <w:r w:rsidRPr="005F35CD">
        <w:rPr>
          <w:rFonts w:asciiTheme="minorHAnsi" w:hAnsiTheme="minorHAnsi" w:cstheme="minorHAnsi"/>
          <w:sz w:val="22"/>
          <w:szCs w:val="22"/>
        </w:rPr>
        <w:t>2011). Neoliberalism is implicated in the</w:t>
      </w:r>
      <w:r>
        <w:rPr>
          <w:rFonts w:asciiTheme="minorHAnsi" w:hAnsiTheme="minorHAnsi" w:cstheme="minorHAnsi"/>
          <w:sz w:val="22"/>
          <w:szCs w:val="22"/>
        </w:rPr>
        <w:t xml:space="preserve"> </w:t>
      </w:r>
      <w:r w:rsidRPr="005F35CD">
        <w:rPr>
          <w:rFonts w:asciiTheme="minorHAnsi" w:hAnsiTheme="minorHAnsi" w:cstheme="minorHAnsi"/>
          <w:sz w:val="22"/>
          <w:szCs w:val="22"/>
        </w:rPr>
        <w:t>production of a judgemental culture,</w:t>
      </w:r>
      <w:r>
        <w:rPr>
          <w:rFonts w:asciiTheme="minorHAnsi" w:hAnsiTheme="minorHAnsi" w:cstheme="minorHAnsi"/>
          <w:sz w:val="22"/>
          <w:szCs w:val="22"/>
        </w:rPr>
        <w:t xml:space="preserve"> </w:t>
      </w:r>
      <w:r w:rsidRPr="005F35CD">
        <w:rPr>
          <w:rFonts w:asciiTheme="minorHAnsi" w:hAnsiTheme="minorHAnsi" w:cstheme="minorHAnsi"/>
          <w:sz w:val="22"/>
          <w:szCs w:val="22"/>
        </w:rPr>
        <w:t xml:space="preserve">where </w:t>
      </w:r>
      <w:r w:rsidRPr="005F35CD">
        <w:rPr>
          <w:rFonts w:asciiTheme="minorHAnsi" w:hAnsiTheme="minorHAnsi" w:cstheme="minorHAnsi"/>
          <w:sz w:val="22"/>
          <w:szCs w:val="22"/>
        </w:rPr>
        <w:lastRenderedPageBreak/>
        <w:t>structural inequalities, such as</w:t>
      </w:r>
      <w:r>
        <w:rPr>
          <w:rFonts w:asciiTheme="minorHAnsi" w:hAnsiTheme="minorHAnsi" w:cstheme="minorHAnsi"/>
          <w:sz w:val="22"/>
          <w:szCs w:val="22"/>
        </w:rPr>
        <w:t xml:space="preserve"> </w:t>
      </w:r>
      <w:r w:rsidRPr="005F35CD">
        <w:rPr>
          <w:rFonts w:asciiTheme="minorHAnsi" w:hAnsiTheme="minorHAnsi" w:cstheme="minorHAnsi"/>
          <w:sz w:val="22"/>
          <w:szCs w:val="22"/>
        </w:rPr>
        <w:t>those around gender, class and ethnicity,</w:t>
      </w:r>
      <w:r>
        <w:rPr>
          <w:rFonts w:asciiTheme="minorHAnsi" w:hAnsiTheme="minorHAnsi" w:cstheme="minorHAnsi"/>
          <w:sz w:val="22"/>
          <w:szCs w:val="22"/>
        </w:rPr>
        <w:t xml:space="preserve"> </w:t>
      </w:r>
      <w:r w:rsidRPr="005F35CD">
        <w:rPr>
          <w:rFonts w:asciiTheme="minorHAnsi" w:hAnsiTheme="minorHAnsi" w:cstheme="minorHAnsi"/>
          <w:sz w:val="22"/>
          <w:szCs w:val="22"/>
        </w:rPr>
        <w:t>are masked under the ‘you can do it if</w:t>
      </w:r>
      <w:r>
        <w:rPr>
          <w:rFonts w:asciiTheme="minorHAnsi" w:hAnsiTheme="minorHAnsi" w:cstheme="minorHAnsi"/>
          <w:sz w:val="22"/>
          <w:szCs w:val="22"/>
        </w:rPr>
        <w:t xml:space="preserve"> </w:t>
      </w:r>
      <w:r w:rsidRPr="005F35CD">
        <w:rPr>
          <w:rFonts w:asciiTheme="minorHAnsi" w:hAnsiTheme="minorHAnsi" w:cstheme="minorHAnsi"/>
          <w:sz w:val="22"/>
          <w:szCs w:val="22"/>
        </w:rPr>
        <w:t>you want it hard enough’ rhetoric of</w:t>
      </w:r>
      <w:r>
        <w:rPr>
          <w:rFonts w:asciiTheme="minorHAnsi" w:hAnsiTheme="minorHAnsi" w:cstheme="minorHAnsi"/>
          <w:sz w:val="22"/>
          <w:szCs w:val="22"/>
        </w:rPr>
        <w:t xml:space="preserve"> </w:t>
      </w:r>
      <w:r w:rsidRPr="005F35CD">
        <w:rPr>
          <w:rFonts w:asciiTheme="minorHAnsi" w:hAnsiTheme="minorHAnsi" w:cstheme="minorHAnsi"/>
          <w:sz w:val="22"/>
          <w:szCs w:val="22"/>
        </w:rPr>
        <w:t>individualism (Griffin et al., 2013).</w:t>
      </w:r>
      <w:r>
        <w:rPr>
          <w:rFonts w:asciiTheme="minorHAnsi" w:hAnsiTheme="minorHAnsi" w:cstheme="minorHAnsi"/>
          <w:sz w:val="22"/>
          <w:szCs w:val="22"/>
        </w:rPr>
        <w:t xml:space="preserve"> </w:t>
      </w:r>
      <w:r w:rsidRPr="005F35CD">
        <w:rPr>
          <w:rFonts w:asciiTheme="minorHAnsi" w:hAnsiTheme="minorHAnsi" w:cstheme="minorHAnsi"/>
          <w:sz w:val="22"/>
          <w:szCs w:val="22"/>
        </w:rPr>
        <w:t>Online interactions are classed,</w:t>
      </w:r>
      <w:r>
        <w:rPr>
          <w:rFonts w:asciiTheme="minorHAnsi" w:hAnsiTheme="minorHAnsi" w:cstheme="minorHAnsi"/>
          <w:sz w:val="22"/>
          <w:szCs w:val="22"/>
        </w:rPr>
        <w:t xml:space="preserve"> </w:t>
      </w:r>
      <w:r w:rsidRPr="005F35CD">
        <w:rPr>
          <w:rFonts w:asciiTheme="minorHAnsi" w:hAnsiTheme="minorHAnsi" w:cstheme="minorHAnsi"/>
          <w:sz w:val="22"/>
          <w:szCs w:val="22"/>
        </w:rPr>
        <w:t>radicalised, gendered, sexualised and</w:t>
      </w:r>
      <w:r>
        <w:rPr>
          <w:rFonts w:asciiTheme="minorHAnsi" w:hAnsiTheme="minorHAnsi" w:cstheme="minorHAnsi"/>
          <w:sz w:val="22"/>
          <w:szCs w:val="22"/>
        </w:rPr>
        <w:t xml:space="preserve"> </w:t>
      </w:r>
      <w:r w:rsidRPr="005F35CD">
        <w:rPr>
          <w:rFonts w:asciiTheme="minorHAnsi" w:hAnsiTheme="minorHAnsi" w:cstheme="minorHAnsi"/>
          <w:sz w:val="22"/>
          <w:szCs w:val="22"/>
        </w:rPr>
        <w:t>embodied (e.g. Nakamura 2000, 2011).</w:t>
      </w:r>
      <w:r>
        <w:rPr>
          <w:rFonts w:asciiTheme="minorHAnsi" w:hAnsiTheme="minorHAnsi" w:cstheme="minorHAnsi"/>
          <w:sz w:val="22"/>
          <w:szCs w:val="22"/>
        </w:rPr>
        <w:t xml:space="preserve"> </w:t>
      </w:r>
      <w:r w:rsidRPr="005F35CD">
        <w:rPr>
          <w:rFonts w:asciiTheme="minorHAnsi" w:hAnsiTheme="minorHAnsi" w:cstheme="minorHAnsi"/>
          <w:sz w:val="22"/>
          <w:szCs w:val="22"/>
        </w:rPr>
        <w:t>We can build on this work to explore</w:t>
      </w:r>
      <w:r>
        <w:rPr>
          <w:rFonts w:asciiTheme="minorHAnsi" w:hAnsiTheme="minorHAnsi" w:cstheme="minorHAnsi"/>
          <w:sz w:val="22"/>
          <w:szCs w:val="22"/>
        </w:rPr>
        <w:t xml:space="preserve"> </w:t>
      </w:r>
      <w:r w:rsidRPr="005F35CD">
        <w:rPr>
          <w:rFonts w:asciiTheme="minorHAnsi" w:hAnsiTheme="minorHAnsi" w:cstheme="minorHAnsi"/>
          <w:sz w:val="22"/>
          <w:szCs w:val="22"/>
        </w:rPr>
        <w:t>differences in ‘digital agency’,</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examining how the production of new</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technologies forms part of new forms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of labour, a ‘factory without walls’,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shared on a global scale and structured</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by gender, class and ethnicity (Evans &amp;</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Riley, in press; Gill &amp; Pratt, 2008;</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Gregg, 2010). New research needs to</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take account of both the global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inequalities of the production of digital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content (can we speak of the ‘digital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sweat shop’?) as well as the emotional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labour involved in the blurring of social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and working practices, when so much</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of work–life practice take place through</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the ‘network’.</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We have argued above for an analysis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of identity, social interaction and meaning</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making contextualised within its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sociocultural, technological, political and</w:t>
      </w:r>
    </w:p>
    <w:p w:rsidR="005F35CD" w:rsidRDefault="005F35CD" w:rsidP="005F35CD">
      <w:pPr>
        <w:pStyle w:val="CommentText"/>
        <w:jc w:val="both"/>
        <w:rPr>
          <w:rFonts w:asciiTheme="minorHAnsi" w:hAnsiTheme="minorHAnsi" w:cstheme="minorHAnsi"/>
          <w:sz w:val="22"/>
          <w:szCs w:val="22"/>
        </w:rPr>
      </w:pPr>
      <w:r w:rsidRPr="005F35CD">
        <w:rPr>
          <w:rFonts w:asciiTheme="minorHAnsi" w:hAnsiTheme="minorHAnsi" w:cstheme="minorHAnsi"/>
          <w:sz w:val="22"/>
          <w:szCs w:val="22"/>
        </w:rPr>
        <w:t>economic context. From this standpoint,</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digital research has little changed our</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research imperatives or questions. But the</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pace of technological change, the</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increasing embeddedness of the digital,</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and the consequent generation of an</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unprecedented volume and speed of</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potential data, mean that we are now in a</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position to know both more and less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about ourselves than ever. What’s needed</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is a balanced approach that acknowledges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the broad knowing that accompanies big</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data, while reaffirming the deeper</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knowing that comes with thick data. It’s</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this complicated messiness of people that</w:t>
      </w:r>
      <w:r w:rsidR="00034908">
        <w:rPr>
          <w:rFonts w:asciiTheme="minorHAnsi" w:hAnsiTheme="minorHAnsi" w:cstheme="minorHAnsi"/>
          <w:sz w:val="22"/>
          <w:szCs w:val="22"/>
        </w:rPr>
        <w:t xml:space="preserve"> </w:t>
      </w:r>
      <w:r w:rsidRPr="005F35CD">
        <w:rPr>
          <w:rFonts w:asciiTheme="minorHAnsi" w:hAnsiTheme="minorHAnsi" w:cstheme="minorHAnsi"/>
          <w:sz w:val="22"/>
          <w:szCs w:val="22"/>
        </w:rPr>
        <w:t>qualitative researchers like best.</w:t>
      </w:r>
      <w:r w:rsidR="00034908">
        <w:rPr>
          <w:rFonts w:asciiTheme="minorHAnsi" w:hAnsiTheme="minorHAnsi" w:cstheme="minorHAnsi"/>
          <w:sz w:val="22"/>
          <w:szCs w:val="22"/>
        </w:rPr>
        <w:t xml:space="preserve"> </w:t>
      </w:r>
    </w:p>
    <w:p w:rsidR="00034908" w:rsidRDefault="00034908" w:rsidP="005F35CD">
      <w:pPr>
        <w:pStyle w:val="CommentText"/>
        <w:jc w:val="both"/>
        <w:rPr>
          <w:rFonts w:asciiTheme="minorHAnsi" w:hAnsiTheme="minorHAnsi" w:cstheme="minorHAnsi"/>
          <w:sz w:val="22"/>
          <w:szCs w:val="22"/>
        </w:rPr>
      </w:pP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Beer, D. (2009). Power through the</w:t>
      </w:r>
      <w:r>
        <w:rPr>
          <w:rFonts w:asciiTheme="minorHAnsi" w:hAnsiTheme="minorHAnsi" w:cstheme="minorHAnsi"/>
          <w:sz w:val="22"/>
          <w:szCs w:val="22"/>
        </w:rPr>
        <w:t xml:space="preserve"> </w:t>
      </w:r>
      <w:r w:rsidRPr="00034908">
        <w:rPr>
          <w:rFonts w:asciiTheme="minorHAnsi" w:hAnsiTheme="minorHAnsi" w:cstheme="minorHAnsi"/>
          <w:sz w:val="22"/>
          <w:szCs w:val="22"/>
        </w:rPr>
        <w:t>algorithm? New Media and Society</w:t>
      </w:r>
      <w:r>
        <w:rPr>
          <w:rFonts w:asciiTheme="minorHAnsi" w:hAnsiTheme="minorHAnsi" w:cstheme="minorHAnsi"/>
          <w:sz w:val="22"/>
          <w:szCs w:val="22"/>
        </w:rPr>
        <w:t xml:space="preserve"> </w:t>
      </w:r>
      <w:r w:rsidRPr="00034908">
        <w:rPr>
          <w:rFonts w:asciiTheme="minorHAnsi" w:hAnsiTheme="minorHAnsi" w:cstheme="minorHAnsi"/>
          <w:sz w:val="22"/>
          <w:szCs w:val="22"/>
        </w:rPr>
        <w:t>11(6), 985–1002.</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Boyd, D. (2010). Social network sites as</w:t>
      </w:r>
      <w:r>
        <w:rPr>
          <w:rFonts w:asciiTheme="minorHAnsi" w:hAnsiTheme="minorHAnsi" w:cstheme="minorHAnsi"/>
          <w:sz w:val="22"/>
          <w:szCs w:val="22"/>
        </w:rPr>
        <w:t xml:space="preserve"> </w:t>
      </w:r>
      <w:r w:rsidRPr="00034908">
        <w:rPr>
          <w:rFonts w:asciiTheme="minorHAnsi" w:hAnsiTheme="minorHAnsi" w:cstheme="minorHAnsi"/>
          <w:sz w:val="22"/>
          <w:szCs w:val="22"/>
        </w:rPr>
        <w:t xml:space="preserve">networked publics. In Z. </w:t>
      </w:r>
      <w:proofErr w:type="spellStart"/>
      <w:r w:rsidRPr="00034908">
        <w:rPr>
          <w:rFonts w:asciiTheme="minorHAnsi" w:hAnsiTheme="minorHAnsi" w:cstheme="minorHAnsi"/>
          <w:sz w:val="22"/>
          <w:szCs w:val="22"/>
        </w:rPr>
        <w:t>Papacharissi</w:t>
      </w:r>
      <w:proofErr w:type="spellEnd"/>
      <w:r>
        <w:rPr>
          <w:rFonts w:asciiTheme="minorHAnsi" w:hAnsiTheme="minorHAnsi" w:cstheme="minorHAnsi"/>
          <w:sz w:val="22"/>
          <w:szCs w:val="22"/>
        </w:rPr>
        <w:t xml:space="preserve"> </w:t>
      </w:r>
      <w:r w:rsidRPr="00034908">
        <w:rPr>
          <w:rFonts w:asciiTheme="minorHAnsi" w:hAnsiTheme="minorHAnsi" w:cstheme="minorHAnsi"/>
          <w:sz w:val="22"/>
          <w:szCs w:val="22"/>
        </w:rPr>
        <w:t>(Ed.) A networked self (pp.39–58).</w:t>
      </w:r>
      <w:r>
        <w:rPr>
          <w:rFonts w:asciiTheme="minorHAnsi" w:hAnsiTheme="minorHAnsi" w:cstheme="minorHAnsi"/>
          <w:sz w:val="22"/>
          <w:szCs w:val="22"/>
        </w:rPr>
        <w:t xml:space="preserve"> </w:t>
      </w:r>
      <w:r w:rsidRPr="00034908">
        <w:rPr>
          <w:rFonts w:asciiTheme="minorHAnsi" w:hAnsiTheme="minorHAnsi" w:cstheme="minorHAnsi"/>
          <w:sz w:val="22"/>
          <w:szCs w:val="22"/>
        </w:rPr>
        <w:t>New York: Routledge.</w:t>
      </w:r>
    </w:p>
    <w:p w:rsidR="00034908" w:rsidRPr="00034908" w:rsidRDefault="00034908" w:rsidP="00034908">
      <w:pPr>
        <w:pStyle w:val="CommentText"/>
        <w:jc w:val="both"/>
        <w:rPr>
          <w:rFonts w:asciiTheme="minorHAnsi" w:hAnsiTheme="minorHAnsi" w:cstheme="minorHAnsi"/>
          <w:sz w:val="22"/>
          <w:szCs w:val="22"/>
        </w:rPr>
      </w:pPr>
      <w:proofErr w:type="spellStart"/>
      <w:r w:rsidRPr="00034908">
        <w:rPr>
          <w:rFonts w:asciiTheme="minorHAnsi" w:hAnsiTheme="minorHAnsi" w:cstheme="minorHAnsi"/>
          <w:sz w:val="22"/>
          <w:szCs w:val="22"/>
        </w:rPr>
        <w:t>Broekhuizen</w:t>
      </w:r>
      <w:proofErr w:type="spellEnd"/>
      <w:r w:rsidRPr="00034908">
        <w:rPr>
          <w:rFonts w:asciiTheme="minorHAnsi" w:hAnsiTheme="minorHAnsi" w:cstheme="minorHAnsi"/>
          <w:sz w:val="22"/>
          <w:szCs w:val="22"/>
        </w:rPr>
        <w:t>, F. &amp; Evans, A. (2014). Pain,</w:t>
      </w:r>
      <w:r>
        <w:rPr>
          <w:rFonts w:asciiTheme="minorHAnsi" w:hAnsiTheme="minorHAnsi" w:cstheme="minorHAnsi"/>
          <w:sz w:val="22"/>
          <w:szCs w:val="22"/>
        </w:rPr>
        <w:t xml:space="preserve"> </w:t>
      </w:r>
      <w:r w:rsidRPr="00034908">
        <w:rPr>
          <w:rFonts w:asciiTheme="minorHAnsi" w:hAnsiTheme="minorHAnsi" w:cstheme="minorHAnsi"/>
          <w:sz w:val="22"/>
          <w:szCs w:val="22"/>
        </w:rPr>
        <w:t>pleasure and bridal beauty. Journal of</w:t>
      </w:r>
      <w:r>
        <w:rPr>
          <w:rFonts w:asciiTheme="minorHAnsi" w:hAnsiTheme="minorHAnsi" w:cstheme="minorHAnsi"/>
          <w:sz w:val="22"/>
          <w:szCs w:val="22"/>
        </w:rPr>
        <w:t xml:space="preserve"> </w:t>
      </w:r>
      <w:r w:rsidRPr="00034908">
        <w:rPr>
          <w:rFonts w:asciiTheme="minorHAnsi" w:hAnsiTheme="minorHAnsi" w:cstheme="minorHAnsi"/>
          <w:sz w:val="22"/>
          <w:szCs w:val="22"/>
        </w:rPr>
        <w:t>Gender Studies.</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Bucher, T. (2012). Want to be on the top?</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Algorithmic power and the threat of</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invisibility on Facebook. New Media</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and Society, 14(7), 1164–1180.</w:t>
      </w:r>
    </w:p>
    <w:p w:rsidR="00034908" w:rsidRPr="00034908" w:rsidRDefault="00034908" w:rsidP="00AD4E19">
      <w:pPr>
        <w:pStyle w:val="CommentText"/>
        <w:ind w:left="284" w:hanging="284"/>
        <w:jc w:val="both"/>
        <w:rPr>
          <w:rFonts w:asciiTheme="minorHAnsi" w:hAnsiTheme="minorHAnsi" w:cstheme="minorHAnsi"/>
          <w:sz w:val="22"/>
          <w:szCs w:val="22"/>
        </w:rPr>
      </w:pPr>
      <w:proofErr w:type="spellStart"/>
      <w:r w:rsidRPr="00034908">
        <w:rPr>
          <w:rFonts w:asciiTheme="minorHAnsi" w:hAnsiTheme="minorHAnsi" w:cstheme="minorHAnsi"/>
          <w:sz w:val="22"/>
          <w:szCs w:val="22"/>
        </w:rPr>
        <w:t>Clerkin</w:t>
      </w:r>
      <w:proofErr w:type="spellEnd"/>
      <w:r w:rsidRPr="00034908">
        <w:rPr>
          <w:rFonts w:asciiTheme="minorHAnsi" w:hAnsiTheme="minorHAnsi" w:cstheme="minorHAnsi"/>
          <w:sz w:val="22"/>
          <w:szCs w:val="22"/>
        </w:rPr>
        <w:t>, E.M., Smith, A.R. &amp; Hames, J.L.</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(2013). The interpersonal effects of</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Facebook reassurance seeking.</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Journal of Affective Disorders, 151(2),</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525–530.</w:t>
      </w:r>
    </w:p>
    <w:p w:rsidR="00034908" w:rsidRPr="00034908" w:rsidRDefault="00034908" w:rsidP="00034908">
      <w:pPr>
        <w:pStyle w:val="CommentText"/>
        <w:jc w:val="both"/>
        <w:rPr>
          <w:rFonts w:asciiTheme="minorHAnsi" w:hAnsiTheme="minorHAnsi" w:cstheme="minorHAnsi"/>
          <w:sz w:val="22"/>
          <w:szCs w:val="22"/>
        </w:rPr>
      </w:pPr>
      <w:proofErr w:type="spellStart"/>
      <w:r w:rsidRPr="00034908">
        <w:rPr>
          <w:rFonts w:asciiTheme="minorHAnsi" w:hAnsiTheme="minorHAnsi" w:cstheme="minorHAnsi"/>
          <w:sz w:val="22"/>
          <w:szCs w:val="22"/>
        </w:rPr>
        <w:t>DeWall</w:t>
      </w:r>
      <w:proofErr w:type="spellEnd"/>
      <w:r w:rsidRPr="00034908">
        <w:rPr>
          <w:rFonts w:asciiTheme="minorHAnsi" w:hAnsiTheme="minorHAnsi" w:cstheme="minorHAnsi"/>
          <w:sz w:val="22"/>
          <w:szCs w:val="22"/>
        </w:rPr>
        <w:t xml:space="preserve">, C.N., </w:t>
      </w:r>
      <w:proofErr w:type="spellStart"/>
      <w:r w:rsidRPr="00034908">
        <w:rPr>
          <w:rFonts w:asciiTheme="minorHAnsi" w:hAnsiTheme="minorHAnsi" w:cstheme="minorHAnsi"/>
          <w:sz w:val="22"/>
          <w:szCs w:val="22"/>
        </w:rPr>
        <w:t>Buffardi</w:t>
      </w:r>
      <w:proofErr w:type="spellEnd"/>
      <w:r w:rsidRPr="00034908">
        <w:rPr>
          <w:rFonts w:asciiTheme="minorHAnsi" w:hAnsiTheme="minorHAnsi" w:cstheme="minorHAnsi"/>
          <w:sz w:val="22"/>
          <w:szCs w:val="22"/>
        </w:rPr>
        <w:t xml:space="preserve">, L.E., </w:t>
      </w:r>
      <w:proofErr w:type="spellStart"/>
      <w:r w:rsidRPr="00034908">
        <w:rPr>
          <w:rFonts w:asciiTheme="minorHAnsi" w:hAnsiTheme="minorHAnsi" w:cstheme="minorHAnsi"/>
          <w:sz w:val="22"/>
          <w:szCs w:val="22"/>
        </w:rPr>
        <w:t>Bonser</w:t>
      </w:r>
      <w:proofErr w:type="spellEnd"/>
      <w:r w:rsidRPr="00034908">
        <w:rPr>
          <w:rFonts w:asciiTheme="minorHAnsi" w:hAnsiTheme="minorHAnsi" w:cstheme="minorHAnsi"/>
          <w:sz w:val="22"/>
          <w:szCs w:val="22"/>
        </w:rPr>
        <w:t>, I. &amp;</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Keith Campbell, W. (2011).</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Narcissism and implicit attention</w:t>
      </w:r>
    </w:p>
    <w:p w:rsidR="00034908" w:rsidRPr="00034908" w:rsidRDefault="00AD4E19" w:rsidP="00AD4E19">
      <w:pPr>
        <w:pStyle w:val="CommentText"/>
        <w:ind w:left="284" w:hanging="284"/>
        <w:jc w:val="both"/>
        <w:rPr>
          <w:rFonts w:asciiTheme="minorHAnsi" w:hAnsiTheme="minorHAnsi" w:cstheme="minorHAnsi"/>
          <w:sz w:val="22"/>
          <w:szCs w:val="22"/>
        </w:rPr>
      </w:pPr>
      <w:r>
        <w:rPr>
          <w:rFonts w:asciiTheme="minorHAnsi" w:hAnsiTheme="minorHAnsi" w:cstheme="minorHAnsi"/>
          <w:sz w:val="22"/>
          <w:szCs w:val="22"/>
        </w:rPr>
        <w:tab/>
      </w:r>
      <w:r w:rsidR="00034908" w:rsidRPr="00034908">
        <w:rPr>
          <w:rFonts w:asciiTheme="minorHAnsi" w:hAnsiTheme="minorHAnsi" w:cstheme="minorHAnsi"/>
          <w:sz w:val="22"/>
          <w:szCs w:val="22"/>
        </w:rPr>
        <w:t>seeking. Personality and Individual</w:t>
      </w:r>
      <w:r>
        <w:rPr>
          <w:rFonts w:asciiTheme="minorHAnsi" w:hAnsiTheme="minorHAnsi" w:cstheme="minorHAnsi"/>
          <w:sz w:val="22"/>
          <w:szCs w:val="22"/>
        </w:rPr>
        <w:t xml:space="preserve"> </w:t>
      </w:r>
      <w:r w:rsidR="00034908" w:rsidRPr="00034908">
        <w:rPr>
          <w:rFonts w:asciiTheme="minorHAnsi" w:hAnsiTheme="minorHAnsi" w:cstheme="minorHAnsi"/>
          <w:sz w:val="22"/>
          <w:szCs w:val="22"/>
        </w:rPr>
        <w:t>Differences, 51(1), 57–62.</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Edwards, G. (2010). Mixed-method</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approaches to social network analysis.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ESRC National Centre for Research</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Methods Review Paper NCRM/015.</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Available at tinyurl.com/cdee99o</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Evans, A. &amp; Riley, S. (2014). Technologies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of sexiness: Sex, identity and consumer</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culture. New York: Oxford University</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Press.</w:t>
      </w: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Evans, A. &amp; Riley, S. (in press). The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entrepreneurial practices of</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becoming a doll. In A.S. Elias, R. Gill</w:t>
      </w:r>
    </w:p>
    <w:p w:rsidR="00034908" w:rsidRPr="00034908" w:rsidRDefault="00034908" w:rsidP="00AD4E19">
      <w:pPr>
        <w:pStyle w:val="CommentText"/>
        <w:ind w:left="284"/>
        <w:jc w:val="both"/>
        <w:rPr>
          <w:rFonts w:asciiTheme="minorHAnsi" w:hAnsiTheme="minorHAnsi" w:cstheme="minorHAnsi"/>
          <w:sz w:val="22"/>
          <w:szCs w:val="22"/>
        </w:rPr>
      </w:pPr>
      <w:r w:rsidRPr="00034908">
        <w:rPr>
          <w:rFonts w:asciiTheme="minorHAnsi" w:hAnsiTheme="minorHAnsi" w:cstheme="minorHAnsi"/>
          <w:sz w:val="22"/>
          <w:szCs w:val="22"/>
        </w:rPr>
        <w:t xml:space="preserve">and C. </w:t>
      </w:r>
      <w:proofErr w:type="spellStart"/>
      <w:r w:rsidRPr="00034908">
        <w:rPr>
          <w:rFonts w:asciiTheme="minorHAnsi" w:hAnsiTheme="minorHAnsi" w:cstheme="minorHAnsi"/>
          <w:sz w:val="22"/>
          <w:szCs w:val="22"/>
        </w:rPr>
        <w:t>Scharff</w:t>
      </w:r>
      <w:proofErr w:type="spellEnd"/>
      <w:r w:rsidRPr="00034908">
        <w:rPr>
          <w:rFonts w:asciiTheme="minorHAnsi" w:hAnsiTheme="minorHAnsi" w:cstheme="minorHAnsi"/>
          <w:sz w:val="22"/>
          <w:szCs w:val="22"/>
        </w:rPr>
        <w:t xml:space="preserve"> (Eds.) Aesthetic labour:</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Rethinking beauty politics in</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neoliberalism. London: Palgrave</w:t>
      </w:r>
      <w:r w:rsidR="008B1381">
        <w:rPr>
          <w:rFonts w:asciiTheme="minorHAnsi" w:hAnsiTheme="minorHAnsi" w:cstheme="minorHAnsi"/>
          <w:sz w:val="22"/>
          <w:szCs w:val="22"/>
        </w:rPr>
        <w:t xml:space="preserve"> </w:t>
      </w:r>
      <w:r w:rsidRPr="00034908">
        <w:rPr>
          <w:rFonts w:asciiTheme="minorHAnsi" w:hAnsiTheme="minorHAnsi" w:cstheme="minorHAnsi"/>
          <w:sz w:val="22"/>
          <w:szCs w:val="22"/>
        </w:rPr>
        <w:t>Macmillan.</w:t>
      </w:r>
    </w:p>
    <w:p w:rsidR="00034908" w:rsidRPr="00034908" w:rsidRDefault="00034908" w:rsidP="00034908">
      <w:pPr>
        <w:pStyle w:val="CommentText"/>
        <w:jc w:val="both"/>
        <w:rPr>
          <w:rFonts w:asciiTheme="minorHAnsi" w:hAnsiTheme="minorHAnsi" w:cstheme="minorHAnsi"/>
          <w:sz w:val="22"/>
          <w:szCs w:val="22"/>
        </w:rPr>
      </w:pPr>
      <w:proofErr w:type="spellStart"/>
      <w:r w:rsidRPr="00034908">
        <w:rPr>
          <w:rFonts w:asciiTheme="minorHAnsi" w:hAnsiTheme="minorHAnsi" w:cstheme="minorHAnsi"/>
          <w:sz w:val="22"/>
          <w:szCs w:val="22"/>
        </w:rPr>
        <w:t>Ferreday</w:t>
      </w:r>
      <w:proofErr w:type="spellEnd"/>
      <w:r w:rsidRPr="00034908">
        <w:rPr>
          <w:rFonts w:asciiTheme="minorHAnsi" w:hAnsiTheme="minorHAnsi" w:cstheme="minorHAnsi"/>
          <w:sz w:val="22"/>
          <w:szCs w:val="22"/>
        </w:rPr>
        <w:t>, D. (2009). Online belongings: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Fantasy, affect and web communities.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Oxford: Peter Lang.</w:t>
      </w:r>
    </w:p>
    <w:p w:rsidR="00034908" w:rsidRPr="00034908" w:rsidRDefault="00034908" w:rsidP="00AD4E19">
      <w:pPr>
        <w:pStyle w:val="CommentText"/>
        <w:ind w:left="284" w:hanging="284"/>
        <w:jc w:val="both"/>
        <w:rPr>
          <w:rFonts w:asciiTheme="minorHAnsi" w:hAnsiTheme="minorHAnsi" w:cstheme="minorHAnsi"/>
          <w:sz w:val="22"/>
          <w:szCs w:val="22"/>
        </w:rPr>
      </w:pPr>
      <w:proofErr w:type="spellStart"/>
      <w:r w:rsidRPr="00034908">
        <w:rPr>
          <w:rFonts w:asciiTheme="minorHAnsi" w:hAnsiTheme="minorHAnsi" w:cstheme="minorHAnsi"/>
          <w:sz w:val="22"/>
          <w:szCs w:val="22"/>
        </w:rPr>
        <w:t>Ferreday</w:t>
      </w:r>
      <w:proofErr w:type="spellEnd"/>
      <w:r w:rsidRPr="00034908">
        <w:rPr>
          <w:rFonts w:asciiTheme="minorHAnsi" w:hAnsiTheme="minorHAnsi" w:cstheme="minorHAnsi"/>
          <w:sz w:val="22"/>
          <w:szCs w:val="22"/>
        </w:rPr>
        <w:t>, D. (2010). Reading disorders: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Online suicide and the death of hope.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Journal for Cultural Research, 14(4),</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409–426.</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Forest, A.L. &amp; Wood, J.V. (2012). When</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social networking is not working.</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Psychological Science, 23(3), 295–230.</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 xml:space="preserve">Fuchs C. (2010). </w:t>
      </w:r>
      <w:proofErr w:type="spellStart"/>
      <w:r w:rsidRPr="00034908">
        <w:rPr>
          <w:rFonts w:asciiTheme="minorHAnsi" w:hAnsiTheme="minorHAnsi" w:cstheme="minorHAnsi"/>
          <w:sz w:val="22"/>
          <w:szCs w:val="22"/>
        </w:rPr>
        <w:t>Labor</w:t>
      </w:r>
      <w:proofErr w:type="spellEnd"/>
      <w:r w:rsidRPr="00034908">
        <w:rPr>
          <w:rFonts w:asciiTheme="minorHAnsi" w:hAnsiTheme="minorHAnsi" w:cstheme="minorHAnsi"/>
          <w:sz w:val="22"/>
          <w:szCs w:val="22"/>
        </w:rPr>
        <w:t xml:space="preserve"> in informational</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capitalism and on the internet. The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Information Society, 26, 179–196.</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Fuchs, C. (2014). Social media: A critical</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introduction. London: Sage.</w:t>
      </w:r>
      <w:r w:rsidR="00AD4E19">
        <w:rPr>
          <w:rFonts w:asciiTheme="minorHAnsi" w:hAnsiTheme="minorHAnsi" w:cstheme="minorHAnsi"/>
          <w:sz w:val="22"/>
          <w:szCs w:val="22"/>
        </w:rPr>
        <w:t xml:space="preserve"> </w:t>
      </w:r>
      <w:proofErr w:type="spellStart"/>
      <w:r w:rsidRPr="00034908">
        <w:rPr>
          <w:rFonts w:asciiTheme="minorHAnsi" w:hAnsiTheme="minorHAnsi" w:cstheme="minorHAnsi"/>
          <w:sz w:val="22"/>
          <w:szCs w:val="22"/>
        </w:rPr>
        <w:t>Gergen</w:t>
      </w:r>
      <w:proofErr w:type="spellEnd"/>
      <w:r w:rsidRPr="00034908">
        <w:rPr>
          <w:rFonts w:asciiTheme="minorHAnsi" w:hAnsiTheme="minorHAnsi" w:cstheme="minorHAnsi"/>
          <w:sz w:val="22"/>
          <w:szCs w:val="22"/>
        </w:rPr>
        <w:t>, (2000). The saturated self. New</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York: Basic Books.</w:t>
      </w: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Gill, R. &amp; Pratt A. (2008). In the social</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factory? Theory, Culture and Society,</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25(7–8), 1–30.</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Gregg, M. (2010). On Friday night drinks: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Workplace affects in the age of the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 xml:space="preserve">cubicle. In M. Gregg &amp; G.J. </w:t>
      </w:r>
      <w:proofErr w:type="spellStart"/>
      <w:r w:rsidRPr="00034908">
        <w:rPr>
          <w:rFonts w:asciiTheme="minorHAnsi" w:hAnsiTheme="minorHAnsi" w:cstheme="minorHAnsi"/>
          <w:sz w:val="22"/>
          <w:szCs w:val="22"/>
        </w:rPr>
        <w:t>Seigworth</w:t>
      </w:r>
      <w:proofErr w:type="spellEnd"/>
      <w:r w:rsidR="00AD4E19">
        <w:rPr>
          <w:rFonts w:asciiTheme="minorHAnsi" w:hAnsiTheme="minorHAnsi" w:cstheme="minorHAnsi"/>
          <w:sz w:val="22"/>
          <w:szCs w:val="22"/>
        </w:rPr>
        <w:t xml:space="preserve"> </w:t>
      </w:r>
      <w:r w:rsidRPr="00034908">
        <w:rPr>
          <w:rFonts w:asciiTheme="minorHAnsi" w:hAnsiTheme="minorHAnsi" w:cstheme="minorHAnsi"/>
          <w:sz w:val="22"/>
          <w:szCs w:val="22"/>
        </w:rPr>
        <w:t>(Eds.) The affect theory reader.</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Durham, NC: Duke University Press.</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t>Griffin, C., Szmigin, I., Bengry-Howell, A.,</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et al. (2013). Inhabiting the</w:t>
      </w:r>
      <w:r w:rsidR="00AD4E19">
        <w:rPr>
          <w:rFonts w:asciiTheme="minorHAnsi" w:hAnsiTheme="minorHAnsi" w:cstheme="minorHAnsi"/>
          <w:sz w:val="22"/>
          <w:szCs w:val="22"/>
        </w:rPr>
        <w:t xml:space="preserve"> contradictions. Feminism and </w:t>
      </w:r>
      <w:r w:rsidRPr="00034908">
        <w:rPr>
          <w:rFonts w:asciiTheme="minorHAnsi" w:hAnsiTheme="minorHAnsi" w:cstheme="minorHAnsi"/>
          <w:sz w:val="22"/>
          <w:szCs w:val="22"/>
        </w:rPr>
        <w:t>Psychology, 23(2), 184–206.</w:t>
      </w: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Hall, S. (2011). The neo-liberal revolution.</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Cultural Studies 25(6), 705–728.</w:t>
      </w:r>
    </w:p>
    <w:p w:rsidR="00034908" w:rsidRPr="00034908" w:rsidRDefault="00034908" w:rsidP="00AD4E19">
      <w:pPr>
        <w:pStyle w:val="CommentText"/>
        <w:ind w:left="284" w:hanging="284"/>
        <w:jc w:val="both"/>
        <w:rPr>
          <w:rFonts w:asciiTheme="minorHAnsi" w:hAnsiTheme="minorHAnsi" w:cstheme="minorHAnsi"/>
          <w:sz w:val="22"/>
          <w:szCs w:val="22"/>
        </w:rPr>
      </w:pPr>
      <w:r w:rsidRPr="00034908">
        <w:rPr>
          <w:rFonts w:asciiTheme="minorHAnsi" w:hAnsiTheme="minorHAnsi" w:cstheme="minorHAnsi"/>
          <w:sz w:val="22"/>
          <w:szCs w:val="22"/>
        </w:rPr>
        <w:lastRenderedPageBreak/>
        <w:t xml:space="preserve">Hart, J., </w:t>
      </w:r>
      <w:proofErr w:type="spellStart"/>
      <w:r w:rsidRPr="00034908">
        <w:rPr>
          <w:rFonts w:asciiTheme="minorHAnsi" w:hAnsiTheme="minorHAnsi" w:cstheme="minorHAnsi"/>
          <w:sz w:val="22"/>
          <w:szCs w:val="22"/>
        </w:rPr>
        <w:t>Nailling</w:t>
      </w:r>
      <w:proofErr w:type="spellEnd"/>
      <w:r w:rsidRPr="00034908">
        <w:rPr>
          <w:rFonts w:asciiTheme="minorHAnsi" w:hAnsiTheme="minorHAnsi" w:cstheme="minorHAnsi"/>
          <w:sz w:val="22"/>
          <w:szCs w:val="22"/>
        </w:rPr>
        <w:t xml:space="preserve">, E., </w:t>
      </w:r>
      <w:proofErr w:type="spellStart"/>
      <w:r w:rsidRPr="00034908">
        <w:rPr>
          <w:rFonts w:asciiTheme="minorHAnsi" w:hAnsiTheme="minorHAnsi" w:cstheme="minorHAnsi"/>
          <w:sz w:val="22"/>
          <w:szCs w:val="22"/>
        </w:rPr>
        <w:t>Bizer</w:t>
      </w:r>
      <w:proofErr w:type="spellEnd"/>
      <w:r w:rsidRPr="00034908">
        <w:rPr>
          <w:rFonts w:asciiTheme="minorHAnsi" w:hAnsiTheme="minorHAnsi" w:cstheme="minorHAnsi"/>
          <w:sz w:val="22"/>
          <w:szCs w:val="22"/>
        </w:rPr>
        <w:t>, G.Y. &amp; Collins,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C.K. (2015). Attachment theory as a</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framework for explaining</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engagement with Facebook.</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Personality and Individual Differences,</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77, 33–40.</w:t>
      </w: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Hine, C. (2015). Ethnography for the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internet. London: Bloomsbury</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Academic.</w:t>
      </w:r>
    </w:p>
    <w:p w:rsidR="00034908" w:rsidRPr="00034908" w:rsidRDefault="00034908" w:rsidP="00034908">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Hodkinson, P. &amp; Lincoln, S. (2008). Online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journals as virtual bedrooms? Young,</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16(1), 27–46.</w:t>
      </w:r>
    </w:p>
    <w:p w:rsidR="00034908" w:rsidRPr="00034908" w:rsidRDefault="00034908" w:rsidP="00FF1355">
      <w:pPr>
        <w:pStyle w:val="CommentText"/>
        <w:ind w:left="284" w:hanging="284"/>
        <w:jc w:val="both"/>
        <w:rPr>
          <w:rFonts w:asciiTheme="minorHAnsi" w:hAnsiTheme="minorHAnsi" w:cstheme="minorHAnsi"/>
          <w:sz w:val="22"/>
          <w:szCs w:val="22"/>
        </w:rPr>
      </w:pPr>
      <w:proofErr w:type="spellStart"/>
      <w:r w:rsidRPr="00034908">
        <w:rPr>
          <w:rFonts w:asciiTheme="minorHAnsi" w:hAnsiTheme="minorHAnsi" w:cstheme="minorHAnsi"/>
          <w:sz w:val="22"/>
          <w:szCs w:val="22"/>
        </w:rPr>
        <w:t>Karatzogianni</w:t>
      </w:r>
      <w:proofErr w:type="spellEnd"/>
      <w:r w:rsidRPr="00034908">
        <w:rPr>
          <w:rFonts w:asciiTheme="minorHAnsi" w:hAnsiTheme="minorHAnsi" w:cstheme="minorHAnsi"/>
          <w:sz w:val="22"/>
          <w:szCs w:val="22"/>
        </w:rPr>
        <w:t xml:space="preserve">, A. &amp; </w:t>
      </w:r>
      <w:proofErr w:type="spellStart"/>
      <w:r w:rsidRPr="00034908">
        <w:rPr>
          <w:rFonts w:asciiTheme="minorHAnsi" w:hAnsiTheme="minorHAnsi" w:cstheme="minorHAnsi"/>
          <w:sz w:val="22"/>
          <w:szCs w:val="22"/>
        </w:rPr>
        <w:t>Kuntsman</w:t>
      </w:r>
      <w:proofErr w:type="spellEnd"/>
      <w:r w:rsidRPr="00034908">
        <w:rPr>
          <w:rFonts w:asciiTheme="minorHAnsi" w:hAnsiTheme="minorHAnsi" w:cstheme="minorHAnsi"/>
          <w:sz w:val="22"/>
          <w:szCs w:val="22"/>
        </w:rPr>
        <w:t>, A. (2012).</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Digital cultures and the politics of</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emotion. London: Palgrave</w:t>
      </w:r>
      <w:r w:rsidR="00AD4E19">
        <w:rPr>
          <w:rFonts w:asciiTheme="minorHAnsi" w:hAnsiTheme="minorHAnsi" w:cstheme="minorHAnsi"/>
          <w:sz w:val="22"/>
          <w:szCs w:val="22"/>
        </w:rPr>
        <w:t xml:space="preserve"> </w:t>
      </w:r>
      <w:r w:rsidRPr="00034908">
        <w:rPr>
          <w:rFonts w:asciiTheme="minorHAnsi" w:hAnsiTheme="minorHAnsi" w:cstheme="minorHAnsi"/>
          <w:sz w:val="22"/>
          <w:szCs w:val="22"/>
        </w:rPr>
        <w:t>Macmillan.</w:t>
      </w:r>
    </w:p>
    <w:p w:rsidR="00AD4E19" w:rsidRPr="00AD4E19" w:rsidRDefault="00034908" w:rsidP="00AD4E19">
      <w:pPr>
        <w:pStyle w:val="CommentText"/>
        <w:jc w:val="both"/>
        <w:rPr>
          <w:rFonts w:asciiTheme="minorHAnsi" w:hAnsiTheme="minorHAnsi" w:cstheme="minorHAnsi"/>
          <w:sz w:val="22"/>
          <w:szCs w:val="22"/>
        </w:rPr>
      </w:pPr>
      <w:r w:rsidRPr="00034908">
        <w:rPr>
          <w:rFonts w:asciiTheme="minorHAnsi" w:hAnsiTheme="minorHAnsi" w:cstheme="minorHAnsi"/>
          <w:sz w:val="22"/>
          <w:szCs w:val="22"/>
        </w:rPr>
        <w:t>Lupton, D. (2014). Digital sociology.</w:t>
      </w:r>
      <w:r w:rsidR="00AD4E19">
        <w:rPr>
          <w:rFonts w:asciiTheme="minorHAnsi" w:hAnsiTheme="minorHAnsi" w:cstheme="minorHAnsi"/>
          <w:sz w:val="22"/>
          <w:szCs w:val="22"/>
        </w:rPr>
        <w:t xml:space="preserve"> </w:t>
      </w:r>
      <w:r w:rsidR="00AD4E19" w:rsidRPr="00AD4E19">
        <w:rPr>
          <w:rFonts w:asciiTheme="minorHAnsi" w:hAnsiTheme="minorHAnsi" w:cstheme="minorHAnsi"/>
          <w:sz w:val="22"/>
          <w:szCs w:val="22"/>
        </w:rPr>
        <w:t>London: Routledge.</w:t>
      </w:r>
    </w:p>
    <w:p w:rsidR="00AD4E19" w:rsidRPr="00AD4E19" w:rsidRDefault="00AD4E19" w:rsidP="008B1381">
      <w:pPr>
        <w:pStyle w:val="CommentText"/>
        <w:ind w:left="284" w:hanging="284"/>
        <w:jc w:val="both"/>
        <w:rPr>
          <w:rFonts w:asciiTheme="minorHAnsi" w:hAnsiTheme="minorHAnsi" w:cstheme="minorHAnsi"/>
          <w:sz w:val="22"/>
          <w:szCs w:val="22"/>
        </w:rPr>
      </w:pPr>
      <w:proofErr w:type="spellStart"/>
      <w:r w:rsidRPr="00AD4E19">
        <w:rPr>
          <w:rFonts w:asciiTheme="minorHAnsi" w:hAnsiTheme="minorHAnsi" w:cstheme="minorHAnsi"/>
          <w:sz w:val="22"/>
          <w:szCs w:val="22"/>
        </w:rPr>
        <w:t>MacCallum-Stewart</w:t>
      </w:r>
      <w:proofErr w:type="spellEnd"/>
      <w:r w:rsidRPr="00AD4E19">
        <w:rPr>
          <w:rFonts w:asciiTheme="minorHAnsi" w:hAnsiTheme="minorHAnsi" w:cstheme="minorHAnsi"/>
          <w:sz w:val="22"/>
          <w:szCs w:val="22"/>
        </w:rPr>
        <w:t>, E. (2008). Real boys</w:t>
      </w:r>
      <w:r>
        <w:rPr>
          <w:rFonts w:asciiTheme="minorHAnsi" w:hAnsiTheme="minorHAnsi" w:cstheme="minorHAnsi"/>
          <w:sz w:val="22"/>
          <w:szCs w:val="22"/>
        </w:rPr>
        <w:t xml:space="preserve"> </w:t>
      </w:r>
      <w:r w:rsidRPr="00AD4E19">
        <w:rPr>
          <w:rFonts w:asciiTheme="minorHAnsi" w:hAnsiTheme="minorHAnsi" w:cstheme="minorHAnsi"/>
          <w:sz w:val="22"/>
          <w:szCs w:val="22"/>
        </w:rPr>
        <w:t>carry girly epics. Journal for</w:t>
      </w:r>
      <w:r>
        <w:rPr>
          <w:rFonts w:asciiTheme="minorHAnsi" w:hAnsiTheme="minorHAnsi" w:cstheme="minorHAnsi"/>
          <w:sz w:val="22"/>
          <w:szCs w:val="22"/>
        </w:rPr>
        <w:t xml:space="preserve"> </w:t>
      </w:r>
      <w:r w:rsidRPr="00AD4E19">
        <w:rPr>
          <w:rFonts w:asciiTheme="minorHAnsi" w:hAnsiTheme="minorHAnsi" w:cstheme="minorHAnsi"/>
          <w:sz w:val="22"/>
          <w:szCs w:val="22"/>
        </w:rPr>
        <w:t>Computer Game Culture, 2(1), 27–40.</w:t>
      </w:r>
    </w:p>
    <w:p w:rsidR="00AD4E19" w:rsidRPr="00AD4E19" w:rsidRDefault="00AD4E19" w:rsidP="008B1381">
      <w:pPr>
        <w:pStyle w:val="CommentText"/>
        <w:ind w:left="284" w:hanging="284"/>
        <w:jc w:val="both"/>
        <w:rPr>
          <w:rFonts w:asciiTheme="minorHAnsi" w:hAnsiTheme="minorHAnsi" w:cstheme="minorHAnsi"/>
          <w:sz w:val="22"/>
          <w:szCs w:val="22"/>
        </w:rPr>
      </w:pPr>
      <w:r w:rsidRPr="00AD4E19">
        <w:rPr>
          <w:rFonts w:asciiTheme="minorHAnsi" w:hAnsiTheme="minorHAnsi" w:cstheme="minorHAnsi"/>
          <w:sz w:val="22"/>
          <w:szCs w:val="22"/>
        </w:rPr>
        <w:t>Morey, Y., Bengry-Howell, A. Griffin, C. et</w:t>
      </w:r>
      <w:r>
        <w:rPr>
          <w:rFonts w:asciiTheme="minorHAnsi" w:hAnsiTheme="minorHAnsi" w:cstheme="minorHAnsi"/>
          <w:sz w:val="22"/>
          <w:szCs w:val="22"/>
        </w:rPr>
        <w:t xml:space="preserve"> </w:t>
      </w:r>
      <w:r w:rsidRPr="00AD4E19">
        <w:rPr>
          <w:rFonts w:asciiTheme="minorHAnsi" w:hAnsiTheme="minorHAnsi" w:cstheme="minorHAnsi"/>
          <w:sz w:val="22"/>
          <w:szCs w:val="22"/>
        </w:rPr>
        <w:t>al. (2014). Festivals 2.0: Consuming,</w:t>
      </w:r>
      <w:r>
        <w:rPr>
          <w:rFonts w:asciiTheme="minorHAnsi" w:hAnsiTheme="minorHAnsi" w:cstheme="minorHAnsi"/>
          <w:sz w:val="22"/>
          <w:szCs w:val="22"/>
        </w:rPr>
        <w:t xml:space="preserve"> </w:t>
      </w:r>
      <w:r w:rsidRPr="00AD4E19">
        <w:rPr>
          <w:rFonts w:asciiTheme="minorHAnsi" w:hAnsiTheme="minorHAnsi" w:cstheme="minorHAnsi"/>
          <w:sz w:val="22"/>
          <w:szCs w:val="22"/>
        </w:rPr>
        <w:t>producing and participating in the</w:t>
      </w:r>
      <w:r>
        <w:rPr>
          <w:rFonts w:asciiTheme="minorHAnsi" w:hAnsiTheme="minorHAnsi" w:cstheme="minorHAnsi"/>
          <w:sz w:val="22"/>
          <w:szCs w:val="22"/>
        </w:rPr>
        <w:t xml:space="preserve"> </w:t>
      </w:r>
      <w:r w:rsidRPr="00AD4E19">
        <w:rPr>
          <w:rFonts w:asciiTheme="minorHAnsi" w:hAnsiTheme="minorHAnsi" w:cstheme="minorHAnsi"/>
          <w:sz w:val="22"/>
          <w:szCs w:val="22"/>
        </w:rPr>
        <w:t>extended festival experience. In A.</w:t>
      </w:r>
      <w:r>
        <w:rPr>
          <w:rFonts w:asciiTheme="minorHAnsi" w:hAnsiTheme="minorHAnsi" w:cstheme="minorHAnsi"/>
          <w:sz w:val="22"/>
          <w:szCs w:val="22"/>
        </w:rPr>
        <w:t xml:space="preserve"> </w:t>
      </w:r>
      <w:r w:rsidRPr="00AD4E19">
        <w:rPr>
          <w:rFonts w:asciiTheme="minorHAnsi" w:hAnsiTheme="minorHAnsi" w:cstheme="minorHAnsi"/>
          <w:sz w:val="22"/>
          <w:szCs w:val="22"/>
        </w:rPr>
        <w:t>Bennett, J. Taylor &amp; I. Woodward</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(Eds.) The </w:t>
      </w:r>
      <w:proofErr w:type="spellStart"/>
      <w:r w:rsidRPr="00AD4E19">
        <w:rPr>
          <w:rFonts w:asciiTheme="minorHAnsi" w:hAnsiTheme="minorHAnsi" w:cstheme="minorHAnsi"/>
          <w:sz w:val="22"/>
          <w:szCs w:val="22"/>
        </w:rPr>
        <w:t>festivalization</w:t>
      </w:r>
      <w:proofErr w:type="spellEnd"/>
      <w:r w:rsidRPr="00AD4E19">
        <w:rPr>
          <w:rFonts w:asciiTheme="minorHAnsi" w:hAnsiTheme="minorHAnsi" w:cstheme="minorHAnsi"/>
          <w:sz w:val="22"/>
          <w:szCs w:val="22"/>
        </w:rPr>
        <w:t xml:space="preserve"> of culture.</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Farnham: </w:t>
      </w:r>
      <w:proofErr w:type="spellStart"/>
      <w:r w:rsidRPr="00AD4E19">
        <w:rPr>
          <w:rFonts w:asciiTheme="minorHAnsi" w:hAnsiTheme="minorHAnsi" w:cstheme="minorHAnsi"/>
          <w:sz w:val="22"/>
          <w:szCs w:val="22"/>
        </w:rPr>
        <w:t>Ashgate</w:t>
      </w:r>
      <w:proofErr w:type="spellEnd"/>
      <w:r w:rsidRPr="00AD4E19">
        <w:rPr>
          <w:rFonts w:asciiTheme="minorHAnsi" w:hAnsiTheme="minorHAnsi" w:cstheme="minorHAnsi"/>
          <w:sz w:val="22"/>
          <w:szCs w:val="22"/>
        </w:rPr>
        <w:t>.</w:t>
      </w:r>
    </w:p>
    <w:p w:rsidR="00AD4E19" w:rsidRPr="00AD4E19" w:rsidRDefault="00AD4E19" w:rsidP="00AD4E19">
      <w:pPr>
        <w:pStyle w:val="CommentText"/>
        <w:jc w:val="both"/>
        <w:rPr>
          <w:rFonts w:asciiTheme="minorHAnsi" w:hAnsiTheme="minorHAnsi" w:cstheme="minorHAnsi"/>
          <w:sz w:val="22"/>
          <w:szCs w:val="22"/>
        </w:rPr>
      </w:pPr>
      <w:r w:rsidRPr="00AD4E19">
        <w:rPr>
          <w:rFonts w:asciiTheme="minorHAnsi" w:hAnsiTheme="minorHAnsi" w:cstheme="minorHAnsi"/>
          <w:sz w:val="22"/>
          <w:szCs w:val="22"/>
        </w:rPr>
        <w:t>Nakamura, L. (2000). Race in cyberspace.</w:t>
      </w:r>
      <w:r>
        <w:rPr>
          <w:rFonts w:asciiTheme="minorHAnsi" w:hAnsiTheme="minorHAnsi" w:cstheme="minorHAnsi"/>
          <w:sz w:val="22"/>
          <w:szCs w:val="22"/>
        </w:rPr>
        <w:t xml:space="preserve"> </w:t>
      </w:r>
      <w:r w:rsidRPr="00AD4E19">
        <w:rPr>
          <w:rFonts w:asciiTheme="minorHAnsi" w:hAnsiTheme="minorHAnsi" w:cstheme="minorHAnsi"/>
          <w:sz w:val="22"/>
          <w:szCs w:val="22"/>
        </w:rPr>
        <w:t>London: Routledge.</w:t>
      </w:r>
    </w:p>
    <w:p w:rsidR="00AD4E19" w:rsidRPr="00AD4E19" w:rsidRDefault="00AD4E19" w:rsidP="00AD4E19">
      <w:pPr>
        <w:pStyle w:val="CommentText"/>
        <w:jc w:val="both"/>
        <w:rPr>
          <w:rFonts w:asciiTheme="minorHAnsi" w:hAnsiTheme="minorHAnsi" w:cstheme="minorHAnsi"/>
          <w:sz w:val="22"/>
          <w:szCs w:val="22"/>
        </w:rPr>
      </w:pPr>
      <w:r w:rsidRPr="00AD4E19">
        <w:rPr>
          <w:rFonts w:asciiTheme="minorHAnsi" w:hAnsiTheme="minorHAnsi" w:cstheme="minorHAnsi"/>
          <w:sz w:val="22"/>
          <w:szCs w:val="22"/>
        </w:rPr>
        <w:t>Nakamura, L. (2011). Economies of</w:t>
      </w:r>
      <w:r>
        <w:rPr>
          <w:rFonts w:asciiTheme="minorHAnsi" w:hAnsiTheme="minorHAnsi" w:cstheme="minorHAnsi"/>
          <w:sz w:val="22"/>
          <w:szCs w:val="22"/>
        </w:rPr>
        <w:t xml:space="preserve"> </w:t>
      </w:r>
      <w:r w:rsidRPr="00AD4E19">
        <w:rPr>
          <w:rFonts w:asciiTheme="minorHAnsi" w:hAnsiTheme="minorHAnsi" w:cstheme="minorHAnsi"/>
          <w:sz w:val="22"/>
          <w:szCs w:val="22"/>
        </w:rPr>
        <w:t>digital production in East Asia:</w:t>
      </w:r>
      <w:r>
        <w:rPr>
          <w:rFonts w:asciiTheme="minorHAnsi" w:hAnsiTheme="minorHAnsi" w:cstheme="minorHAnsi"/>
          <w:sz w:val="22"/>
          <w:szCs w:val="22"/>
        </w:rPr>
        <w:t xml:space="preserve"> </w:t>
      </w:r>
      <w:r w:rsidRPr="00AD4E19">
        <w:rPr>
          <w:rFonts w:asciiTheme="minorHAnsi" w:hAnsiTheme="minorHAnsi" w:cstheme="minorHAnsi"/>
          <w:sz w:val="22"/>
          <w:szCs w:val="22"/>
        </w:rPr>
        <w:t>iPhone girls and the transnational</w:t>
      </w:r>
    </w:p>
    <w:p w:rsidR="00AD4E19" w:rsidRPr="00AD4E19" w:rsidRDefault="00AD4E19" w:rsidP="008B1381">
      <w:pPr>
        <w:pStyle w:val="CommentText"/>
        <w:ind w:left="284"/>
        <w:jc w:val="both"/>
        <w:rPr>
          <w:rFonts w:asciiTheme="minorHAnsi" w:hAnsiTheme="minorHAnsi" w:cstheme="minorHAnsi"/>
          <w:sz w:val="22"/>
          <w:szCs w:val="22"/>
        </w:rPr>
      </w:pPr>
      <w:r w:rsidRPr="00AD4E19">
        <w:rPr>
          <w:rFonts w:asciiTheme="minorHAnsi" w:hAnsiTheme="minorHAnsi" w:cstheme="minorHAnsi"/>
          <w:sz w:val="22"/>
          <w:szCs w:val="22"/>
        </w:rPr>
        <w:t>circuits of cool. Media Fields Journal,</w:t>
      </w:r>
      <w:r>
        <w:rPr>
          <w:rFonts w:asciiTheme="minorHAnsi" w:hAnsiTheme="minorHAnsi" w:cstheme="minorHAnsi"/>
          <w:sz w:val="22"/>
          <w:szCs w:val="22"/>
        </w:rPr>
        <w:t xml:space="preserve"> </w:t>
      </w:r>
      <w:r w:rsidRPr="00AD4E19">
        <w:rPr>
          <w:rFonts w:asciiTheme="minorHAnsi" w:hAnsiTheme="minorHAnsi" w:cstheme="minorHAnsi"/>
          <w:sz w:val="22"/>
          <w:szCs w:val="22"/>
        </w:rPr>
        <w:t>2, 1–10. www.mediafieldsjournal.org/economies-of-digital</w:t>
      </w:r>
    </w:p>
    <w:p w:rsidR="00AD4E19" w:rsidRPr="00AD4E19" w:rsidRDefault="00AD4E19" w:rsidP="00AD4E19">
      <w:pPr>
        <w:pStyle w:val="CommentText"/>
        <w:jc w:val="both"/>
        <w:rPr>
          <w:rFonts w:asciiTheme="minorHAnsi" w:hAnsiTheme="minorHAnsi" w:cstheme="minorHAnsi"/>
          <w:sz w:val="22"/>
          <w:szCs w:val="22"/>
        </w:rPr>
      </w:pPr>
      <w:r w:rsidRPr="00AD4E19">
        <w:rPr>
          <w:rFonts w:asciiTheme="minorHAnsi" w:hAnsiTheme="minorHAnsi" w:cstheme="minorHAnsi"/>
          <w:sz w:val="22"/>
          <w:szCs w:val="22"/>
        </w:rPr>
        <w:t>Riley, S., Evans, A. &amp; Robson, M. (in</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press). </w:t>
      </w:r>
      <w:proofErr w:type="spellStart"/>
      <w:r w:rsidRPr="00AD4E19">
        <w:rPr>
          <w:rFonts w:asciiTheme="minorHAnsi" w:hAnsiTheme="minorHAnsi" w:cstheme="minorHAnsi"/>
          <w:sz w:val="22"/>
          <w:szCs w:val="22"/>
        </w:rPr>
        <w:t>Postfeminism</w:t>
      </w:r>
      <w:proofErr w:type="spellEnd"/>
      <w:r w:rsidRPr="00AD4E19">
        <w:rPr>
          <w:rFonts w:asciiTheme="minorHAnsi" w:hAnsiTheme="minorHAnsi" w:cstheme="minorHAnsi"/>
          <w:sz w:val="22"/>
          <w:szCs w:val="22"/>
        </w:rPr>
        <w:t xml:space="preserve"> and health:</w:t>
      </w:r>
      <w:r>
        <w:rPr>
          <w:rFonts w:asciiTheme="minorHAnsi" w:hAnsiTheme="minorHAnsi" w:cstheme="minorHAnsi"/>
          <w:sz w:val="22"/>
          <w:szCs w:val="22"/>
        </w:rPr>
        <w:t xml:space="preserve"> </w:t>
      </w:r>
      <w:r w:rsidRPr="00AD4E19">
        <w:rPr>
          <w:rFonts w:asciiTheme="minorHAnsi" w:hAnsiTheme="minorHAnsi" w:cstheme="minorHAnsi"/>
          <w:sz w:val="22"/>
          <w:szCs w:val="22"/>
        </w:rPr>
        <w:t>Critical psychology and media</w:t>
      </w:r>
    </w:p>
    <w:p w:rsidR="00AD4E19" w:rsidRPr="00AD4E19" w:rsidRDefault="00AD4E19" w:rsidP="008B1381">
      <w:pPr>
        <w:pStyle w:val="CommentText"/>
        <w:ind w:left="284"/>
        <w:jc w:val="both"/>
        <w:rPr>
          <w:rFonts w:asciiTheme="minorHAnsi" w:hAnsiTheme="minorHAnsi" w:cstheme="minorHAnsi"/>
          <w:sz w:val="22"/>
          <w:szCs w:val="22"/>
        </w:rPr>
      </w:pPr>
      <w:r w:rsidRPr="00AD4E19">
        <w:rPr>
          <w:rFonts w:asciiTheme="minorHAnsi" w:hAnsiTheme="minorHAnsi" w:cstheme="minorHAnsi"/>
          <w:sz w:val="22"/>
          <w:szCs w:val="22"/>
        </w:rPr>
        <w:t>perspectives. London: Routledge.</w:t>
      </w:r>
    </w:p>
    <w:p w:rsidR="00AD4E19" w:rsidRPr="00AD4E19" w:rsidRDefault="00AD4E19" w:rsidP="00AD4E19">
      <w:pPr>
        <w:pStyle w:val="CommentText"/>
        <w:jc w:val="both"/>
        <w:rPr>
          <w:rFonts w:asciiTheme="minorHAnsi" w:hAnsiTheme="minorHAnsi" w:cstheme="minorHAnsi"/>
          <w:sz w:val="22"/>
          <w:szCs w:val="22"/>
        </w:rPr>
      </w:pPr>
      <w:r w:rsidRPr="00AD4E19">
        <w:rPr>
          <w:rFonts w:asciiTheme="minorHAnsi" w:hAnsiTheme="minorHAnsi" w:cstheme="minorHAnsi"/>
          <w:sz w:val="22"/>
          <w:szCs w:val="22"/>
        </w:rPr>
        <w:t>Rodham, K. &amp; Gavin, J. (2010). The ethics</w:t>
      </w:r>
      <w:r>
        <w:rPr>
          <w:rFonts w:asciiTheme="minorHAnsi" w:hAnsiTheme="minorHAnsi" w:cstheme="minorHAnsi"/>
          <w:sz w:val="22"/>
          <w:szCs w:val="22"/>
        </w:rPr>
        <w:t xml:space="preserve"> </w:t>
      </w:r>
      <w:r w:rsidRPr="00AD4E19">
        <w:rPr>
          <w:rFonts w:asciiTheme="minorHAnsi" w:hAnsiTheme="minorHAnsi" w:cstheme="minorHAnsi"/>
          <w:sz w:val="22"/>
          <w:szCs w:val="22"/>
        </w:rPr>
        <w:t>of online research: The new</w:t>
      </w:r>
      <w:r>
        <w:rPr>
          <w:rFonts w:asciiTheme="minorHAnsi" w:hAnsiTheme="minorHAnsi" w:cstheme="minorHAnsi"/>
          <w:sz w:val="22"/>
          <w:szCs w:val="22"/>
        </w:rPr>
        <w:t xml:space="preserve"> </w:t>
      </w:r>
      <w:r w:rsidRPr="00AD4E19">
        <w:rPr>
          <w:rFonts w:asciiTheme="minorHAnsi" w:hAnsiTheme="minorHAnsi" w:cstheme="minorHAnsi"/>
          <w:sz w:val="22"/>
          <w:szCs w:val="22"/>
        </w:rPr>
        <w:t>challenges of new media. In F.</w:t>
      </w:r>
    </w:p>
    <w:p w:rsidR="00AD4E19" w:rsidRPr="00AD4E19" w:rsidRDefault="00AD4E19" w:rsidP="008B1381">
      <w:pPr>
        <w:pStyle w:val="CommentText"/>
        <w:ind w:left="284"/>
        <w:jc w:val="both"/>
        <w:rPr>
          <w:rFonts w:asciiTheme="minorHAnsi" w:hAnsiTheme="minorHAnsi" w:cstheme="minorHAnsi"/>
          <w:sz w:val="22"/>
          <w:szCs w:val="22"/>
        </w:rPr>
      </w:pPr>
      <w:r w:rsidRPr="00AD4E19">
        <w:rPr>
          <w:rFonts w:asciiTheme="minorHAnsi" w:hAnsiTheme="minorHAnsi" w:cstheme="minorHAnsi"/>
          <w:sz w:val="22"/>
          <w:szCs w:val="22"/>
        </w:rPr>
        <w:t>Columbus (Ed.) Internet policies and</w:t>
      </w:r>
      <w:r>
        <w:rPr>
          <w:rFonts w:asciiTheme="minorHAnsi" w:hAnsiTheme="minorHAnsi" w:cstheme="minorHAnsi"/>
          <w:sz w:val="22"/>
          <w:szCs w:val="22"/>
        </w:rPr>
        <w:t xml:space="preserve"> </w:t>
      </w:r>
      <w:r w:rsidRPr="00AD4E19">
        <w:rPr>
          <w:rFonts w:asciiTheme="minorHAnsi" w:hAnsiTheme="minorHAnsi" w:cstheme="minorHAnsi"/>
          <w:sz w:val="22"/>
          <w:szCs w:val="22"/>
        </w:rPr>
        <w:t>issues (pp.205–214). New York: Nova.</w:t>
      </w:r>
    </w:p>
    <w:p w:rsidR="00AD4E19" w:rsidRPr="00AD4E19" w:rsidRDefault="00AD4E19" w:rsidP="008B1381">
      <w:pPr>
        <w:pStyle w:val="CommentText"/>
        <w:ind w:left="284" w:hanging="284"/>
        <w:jc w:val="both"/>
        <w:rPr>
          <w:rFonts w:asciiTheme="minorHAnsi" w:hAnsiTheme="minorHAnsi" w:cstheme="minorHAnsi"/>
          <w:sz w:val="22"/>
          <w:szCs w:val="22"/>
        </w:rPr>
      </w:pPr>
      <w:proofErr w:type="spellStart"/>
      <w:r w:rsidRPr="00AD4E19">
        <w:rPr>
          <w:rFonts w:asciiTheme="minorHAnsi" w:hAnsiTheme="minorHAnsi" w:cstheme="minorHAnsi"/>
          <w:sz w:val="22"/>
          <w:szCs w:val="22"/>
        </w:rPr>
        <w:t>Suissa</w:t>
      </w:r>
      <w:proofErr w:type="spellEnd"/>
      <w:r w:rsidRPr="00AD4E19">
        <w:rPr>
          <w:rFonts w:asciiTheme="minorHAnsi" w:hAnsiTheme="minorHAnsi" w:cstheme="minorHAnsi"/>
          <w:sz w:val="22"/>
          <w:szCs w:val="22"/>
        </w:rPr>
        <w:t>, A.J. (2015). Cyber addictions:</w:t>
      </w:r>
      <w:r>
        <w:rPr>
          <w:rFonts w:asciiTheme="minorHAnsi" w:hAnsiTheme="minorHAnsi" w:cstheme="minorHAnsi"/>
          <w:sz w:val="22"/>
          <w:szCs w:val="22"/>
        </w:rPr>
        <w:t xml:space="preserve"> </w:t>
      </w:r>
      <w:r w:rsidRPr="00AD4E19">
        <w:rPr>
          <w:rFonts w:asciiTheme="minorHAnsi" w:hAnsiTheme="minorHAnsi" w:cstheme="minorHAnsi"/>
          <w:sz w:val="22"/>
          <w:szCs w:val="22"/>
        </w:rPr>
        <w:t>Toward a psychosocial perspective.</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Addictive </w:t>
      </w:r>
      <w:proofErr w:type="spellStart"/>
      <w:r w:rsidRPr="00AD4E19">
        <w:rPr>
          <w:rFonts w:asciiTheme="minorHAnsi" w:hAnsiTheme="minorHAnsi" w:cstheme="minorHAnsi"/>
          <w:sz w:val="22"/>
          <w:szCs w:val="22"/>
        </w:rPr>
        <w:t>Behaviors</w:t>
      </w:r>
      <w:proofErr w:type="spellEnd"/>
      <w:r w:rsidRPr="00AD4E19">
        <w:rPr>
          <w:rFonts w:asciiTheme="minorHAnsi" w:hAnsiTheme="minorHAnsi" w:cstheme="minorHAnsi"/>
          <w:sz w:val="22"/>
          <w:szCs w:val="22"/>
        </w:rPr>
        <w:t>, 43, 28–32.</w:t>
      </w:r>
    </w:p>
    <w:p w:rsidR="00AD4E19" w:rsidRPr="00AD4E19" w:rsidRDefault="00AD4E19" w:rsidP="008B1381">
      <w:pPr>
        <w:pStyle w:val="CommentText"/>
        <w:ind w:left="284" w:hanging="284"/>
        <w:jc w:val="both"/>
        <w:rPr>
          <w:rFonts w:asciiTheme="minorHAnsi" w:hAnsiTheme="minorHAnsi" w:cstheme="minorHAnsi"/>
          <w:sz w:val="22"/>
          <w:szCs w:val="22"/>
        </w:rPr>
      </w:pPr>
      <w:r w:rsidRPr="00AD4E19">
        <w:rPr>
          <w:rFonts w:asciiTheme="minorHAnsi" w:hAnsiTheme="minorHAnsi" w:cstheme="minorHAnsi"/>
          <w:sz w:val="22"/>
          <w:szCs w:val="22"/>
        </w:rPr>
        <w:t xml:space="preserve">van </w:t>
      </w:r>
      <w:proofErr w:type="spellStart"/>
      <w:r w:rsidRPr="00AD4E19">
        <w:rPr>
          <w:rFonts w:asciiTheme="minorHAnsi" w:hAnsiTheme="minorHAnsi" w:cstheme="minorHAnsi"/>
          <w:sz w:val="22"/>
          <w:szCs w:val="22"/>
        </w:rPr>
        <w:t>Dijck</w:t>
      </w:r>
      <w:proofErr w:type="spellEnd"/>
      <w:r w:rsidRPr="00AD4E19">
        <w:rPr>
          <w:rFonts w:asciiTheme="minorHAnsi" w:hAnsiTheme="minorHAnsi" w:cstheme="minorHAnsi"/>
          <w:sz w:val="22"/>
          <w:szCs w:val="22"/>
        </w:rPr>
        <w:t>, J. (2013). The culture of</w:t>
      </w:r>
      <w:r>
        <w:rPr>
          <w:rFonts w:asciiTheme="minorHAnsi" w:hAnsiTheme="minorHAnsi" w:cstheme="minorHAnsi"/>
          <w:sz w:val="22"/>
          <w:szCs w:val="22"/>
        </w:rPr>
        <w:t xml:space="preserve"> connectivity: A critical h</w:t>
      </w:r>
      <w:r w:rsidRPr="00AD4E19">
        <w:rPr>
          <w:rFonts w:asciiTheme="minorHAnsi" w:hAnsiTheme="minorHAnsi" w:cstheme="minorHAnsi"/>
          <w:sz w:val="22"/>
          <w:szCs w:val="22"/>
        </w:rPr>
        <w:t>istory of social</w:t>
      </w:r>
      <w:r>
        <w:rPr>
          <w:rFonts w:asciiTheme="minorHAnsi" w:hAnsiTheme="minorHAnsi" w:cstheme="minorHAnsi"/>
          <w:sz w:val="22"/>
          <w:szCs w:val="22"/>
        </w:rPr>
        <w:t xml:space="preserve"> </w:t>
      </w:r>
      <w:r w:rsidRPr="00AD4E19">
        <w:rPr>
          <w:rFonts w:asciiTheme="minorHAnsi" w:hAnsiTheme="minorHAnsi" w:cstheme="minorHAnsi"/>
          <w:sz w:val="22"/>
          <w:szCs w:val="22"/>
        </w:rPr>
        <w:t>media. Oxford: Oxford University</w:t>
      </w:r>
      <w:r>
        <w:rPr>
          <w:rFonts w:asciiTheme="minorHAnsi" w:hAnsiTheme="minorHAnsi" w:cstheme="minorHAnsi"/>
          <w:sz w:val="22"/>
          <w:szCs w:val="22"/>
        </w:rPr>
        <w:t xml:space="preserve"> </w:t>
      </w:r>
      <w:r w:rsidRPr="00AD4E19">
        <w:rPr>
          <w:rFonts w:asciiTheme="minorHAnsi" w:hAnsiTheme="minorHAnsi" w:cstheme="minorHAnsi"/>
          <w:sz w:val="22"/>
          <w:szCs w:val="22"/>
        </w:rPr>
        <w:t>Press.</w:t>
      </w:r>
    </w:p>
    <w:p w:rsidR="00AD4E19" w:rsidRPr="00AD4E19" w:rsidRDefault="00AD4E19" w:rsidP="008B1381">
      <w:pPr>
        <w:pStyle w:val="CommentText"/>
        <w:ind w:left="284" w:hanging="284"/>
        <w:jc w:val="both"/>
        <w:rPr>
          <w:rFonts w:asciiTheme="minorHAnsi" w:hAnsiTheme="minorHAnsi" w:cstheme="minorHAnsi"/>
          <w:sz w:val="22"/>
          <w:szCs w:val="22"/>
        </w:rPr>
      </w:pPr>
      <w:proofErr w:type="spellStart"/>
      <w:r w:rsidRPr="00AD4E19">
        <w:rPr>
          <w:rFonts w:asciiTheme="minorHAnsi" w:hAnsiTheme="minorHAnsi" w:cstheme="minorHAnsi"/>
          <w:sz w:val="22"/>
          <w:szCs w:val="22"/>
        </w:rPr>
        <w:t>Vasalou</w:t>
      </w:r>
      <w:proofErr w:type="spellEnd"/>
      <w:r w:rsidRPr="00AD4E19">
        <w:rPr>
          <w:rFonts w:asciiTheme="minorHAnsi" w:hAnsiTheme="minorHAnsi" w:cstheme="minorHAnsi"/>
          <w:sz w:val="22"/>
          <w:szCs w:val="22"/>
        </w:rPr>
        <w:t>, A. &amp; Joinson., A.N. (2009). Me,</w:t>
      </w:r>
      <w:r>
        <w:rPr>
          <w:rFonts w:asciiTheme="minorHAnsi" w:hAnsiTheme="minorHAnsi" w:cstheme="minorHAnsi"/>
          <w:sz w:val="22"/>
          <w:szCs w:val="22"/>
        </w:rPr>
        <w:t xml:space="preserve"> </w:t>
      </w:r>
      <w:r w:rsidRPr="00AD4E19">
        <w:rPr>
          <w:rFonts w:asciiTheme="minorHAnsi" w:hAnsiTheme="minorHAnsi" w:cstheme="minorHAnsi"/>
          <w:sz w:val="22"/>
          <w:szCs w:val="22"/>
        </w:rPr>
        <w:t>myself and I: The role of interactional</w:t>
      </w:r>
      <w:r>
        <w:rPr>
          <w:rFonts w:asciiTheme="minorHAnsi" w:hAnsiTheme="minorHAnsi" w:cstheme="minorHAnsi"/>
          <w:sz w:val="22"/>
          <w:szCs w:val="22"/>
        </w:rPr>
        <w:t xml:space="preserve"> </w:t>
      </w:r>
      <w:r w:rsidRPr="00AD4E19">
        <w:rPr>
          <w:rFonts w:asciiTheme="minorHAnsi" w:hAnsiTheme="minorHAnsi" w:cstheme="minorHAnsi"/>
          <w:sz w:val="22"/>
          <w:szCs w:val="22"/>
        </w:rPr>
        <w:t>context on self-presentation through</w:t>
      </w:r>
      <w:r>
        <w:rPr>
          <w:rFonts w:asciiTheme="minorHAnsi" w:hAnsiTheme="minorHAnsi" w:cstheme="minorHAnsi"/>
          <w:sz w:val="22"/>
          <w:szCs w:val="22"/>
        </w:rPr>
        <w:t xml:space="preserve"> </w:t>
      </w:r>
      <w:r w:rsidRPr="00AD4E19">
        <w:rPr>
          <w:rFonts w:asciiTheme="minorHAnsi" w:hAnsiTheme="minorHAnsi" w:cstheme="minorHAnsi"/>
          <w:sz w:val="22"/>
          <w:szCs w:val="22"/>
        </w:rPr>
        <w:t>avatars. Computers in Human</w:t>
      </w:r>
      <w:r>
        <w:rPr>
          <w:rFonts w:asciiTheme="minorHAnsi" w:hAnsiTheme="minorHAnsi" w:cstheme="minorHAnsi"/>
          <w:sz w:val="22"/>
          <w:szCs w:val="22"/>
        </w:rPr>
        <w:t xml:space="preserve"> </w:t>
      </w:r>
      <w:proofErr w:type="spellStart"/>
      <w:r w:rsidRPr="00AD4E19">
        <w:rPr>
          <w:rFonts w:asciiTheme="minorHAnsi" w:hAnsiTheme="minorHAnsi" w:cstheme="minorHAnsi"/>
          <w:sz w:val="22"/>
          <w:szCs w:val="22"/>
        </w:rPr>
        <w:t>Behavior</w:t>
      </w:r>
      <w:proofErr w:type="spellEnd"/>
      <w:r w:rsidRPr="00AD4E19">
        <w:rPr>
          <w:rFonts w:asciiTheme="minorHAnsi" w:hAnsiTheme="minorHAnsi" w:cstheme="minorHAnsi"/>
          <w:sz w:val="22"/>
          <w:szCs w:val="22"/>
        </w:rPr>
        <w:t>, 25, 510–520.</w:t>
      </w:r>
    </w:p>
    <w:p w:rsidR="00AD4E19" w:rsidRPr="00AD4E19" w:rsidRDefault="00AD4E19" w:rsidP="008B1381">
      <w:pPr>
        <w:pStyle w:val="CommentText"/>
        <w:ind w:left="284" w:hanging="284"/>
        <w:jc w:val="both"/>
        <w:rPr>
          <w:rFonts w:asciiTheme="minorHAnsi" w:hAnsiTheme="minorHAnsi" w:cstheme="minorHAnsi"/>
          <w:sz w:val="22"/>
          <w:szCs w:val="22"/>
        </w:rPr>
      </w:pPr>
      <w:r w:rsidRPr="00AD4E19">
        <w:rPr>
          <w:rFonts w:asciiTheme="minorHAnsi" w:hAnsiTheme="minorHAnsi" w:cstheme="minorHAnsi"/>
          <w:sz w:val="22"/>
          <w:szCs w:val="22"/>
        </w:rPr>
        <w:t xml:space="preserve">Wang, C.W., </w:t>
      </w:r>
      <w:proofErr w:type="spellStart"/>
      <w:r w:rsidRPr="00AD4E19">
        <w:rPr>
          <w:rFonts w:asciiTheme="minorHAnsi" w:hAnsiTheme="minorHAnsi" w:cstheme="minorHAnsi"/>
          <w:sz w:val="22"/>
          <w:szCs w:val="22"/>
        </w:rPr>
        <w:t>Ho</w:t>
      </w:r>
      <w:proofErr w:type="spellEnd"/>
      <w:r w:rsidRPr="00AD4E19">
        <w:rPr>
          <w:rFonts w:asciiTheme="minorHAnsi" w:hAnsiTheme="minorHAnsi" w:cstheme="minorHAnsi"/>
          <w:sz w:val="22"/>
          <w:szCs w:val="22"/>
        </w:rPr>
        <w:t>, R.T.H., Chan, C.L.W. &amp;</w:t>
      </w:r>
      <w:r>
        <w:rPr>
          <w:rFonts w:asciiTheme="minorHAnsi" w:hAnsiTheme="minorHAnsi" w:cstheme="minorHAnsi"/>
          <w:sz w:val="22"/>
          <w:szCs w:val="22"/>
        </w:rPr>
        <w:t xml:space="preserve"> </w:t>
      </w:r>
      <w:proofErr w:type="spellStart"/>
      <w:r w:rsidRPr="00AD4E19">
        <w:rPr>
          <w:rFonts w:asciiTheme="minorHAnsi" w:hAnsiTheme="minorHAnsi" w:cstheme="minorHAnsi"/>
          <w:sz w:val="22"/>
          <w:szCs w:val="22"/>
        </w:rPr>
        <w:t>Tse</w:t>
      </w:r>
      <w:proofErr w:type="spellEnd"/>
      <w:r w:rsidRPr="00AD4E19">
        <w:rPr>
          <w:rFonts w:asciiTheme="minorHAnsi" w:hAnsiTheme="minorHAnsi" w:cstheme="minorHAnsi"/>
          <w:sz w:val="22"/>
          <w:szCs w:val="22"/>
        </w:rPr>
        <w:t>, S. (2015). Exploring personality</w:t>
      </w:r>
      <w:r>
        <w:rPr>
          <w:rFonts w:asciiTheme="minorHAnsi" w:hAnsiTheme="minorHAnsi" w:cstheme="minorHAnsi"/>
          <w:sz w:val="22"/>
          <w:szCs w:val="22"/>
        </w:rPr>
        <w:t xml:space="preserve"> </w:t>
      </w:r>
      <w:r w:rsidRPr="00AD4E19">
        <w:rPr>
          <w:rFonts w:asciiTheme="minorHAnsi" w:hAnsiTheme="minorHAnsi" w:cstheme="minorHAnsi"/>
          <w:sz w:val="22"/>
          <w:szCs w:val="22"/>
        </w:rPr>
        <w:t>characteristics of Chinese</w:t>
      </w:r>
      <w:r>
        <w:rPr>
          <w:rFonts w:asciiTheme="minorHAnsi" w:hAnsiTheme="minorHAnsi" w:cstheme="minorHAnsi"/>
          <w:sz w:val="22"/>
          <w:szCs w:val="22"/>
        </w:rPr>
        <w:t xml:space="preserve"> </w:t>
      </w:r>
      <w:r w:rsidRPr="00AD4E19">
        <w:rPr>
          <w:rFonts w:asciiTheme="minorHAnsi" w:hAnsiTheme="minorHAnsi" w:cstheme="minorHAnsi"/>
          <w:sz w:val="22"/>
          <w:szCs w:val="22"/>
        </w:rPr>
        <w:t>adolescents with internet-related</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addictive </w:t>
      </w:r>
      <w:proofErr w:type="spellStart"/>
      <w:r w:rsidRPr="00AD4E19">
        <w:rPr>
          <w:rFonts w:asciiTheme="minorHAnsi" w:hAnsiTheme="minorHAnsi" w:cstheme="minorHAnsi"/>
          <w:sz w:val="22"/>
          <w:szCs w:val="22"/>
        </w:rPr>
        <w:t>behaviors</w:t>
      </w:r>
      <w:proofErr w:type="spellEnd"/>
      <w:r w:rsidRPr="00AD4E19">
        <w:rPr>
          <w:rFonts w:asciiTheme="minorHAnsi" w:hAnsiTheme="minorHAnsi" w:cstheme="minorHAnsi"/>
          <w:sz w:val="22"/>
          <w:szCs w:val="22"/>
        </w:rPr>
        <w:t xml:space="preserve">. Addictive </w:t>
      </w:r>
      <w:proofErr w:type="spellStart"/>
      <w:r w:rsidRPr="00AD4E19">
        <w:rPr>
          <w:rFonts w:asciiTheme="minorHAnsi" w:hAnsiTheme="minorHAnsi" w:cstheme="minorHAnsi"/>
          <w:sz w:val="22"/>
          <w:szCs w:val="22"/>
        </w:rPr>
        <w:t>Behaviors</w:t>
      </w:r>
      <w:proofErr w:type="spellEnd"/>
      <w:r w:rsidRPr="00AD4E19">
        <w:rPr>
          <w:rFonts w:asciiTheme="minorHAnsi" w:hAnsiTheme="minorHAnsi" w:cstheme="minorHAnsi"/>
          <w:sz w:val="22"/>
          <w:szCs w:val="22"/>
        </w:rPr>
        <w:t>,</w:t>
      </w:r>
      <w:r>
        <w:rPr>
          <w:rFonts w:asciiTheme="minorHAnsi" w:hAnsiTheme="minorHAnsi" w:cstheme="minorHAnsi"/>
          <w:sz w:val="22"/>
          <w:szCs w:val="22"/>
        </w:rPr>
        <w:t xml:space="preserve"> </w:t>
      </w:r>
      <w:r w:rsidRPr="00AD4E19">
        <w:rPr>
          <w:rFonts w:asciiTheme="minorHAnsi" w:hAnsiTheme="minorHAnsi" w:cstheme="minorHAnsi"/>
          <w:sz w:val="22"/>
          <w:szCs w:val="22"/>
        </w:rPr>
        <w:t>42, 32–35.</w:t>
      </w:r>
    </w:p>
    <w:p w:rsidR="00AD4E19" w:rsidRPr="00AD4E19" w:rsidRDefault="00AD4E19" w:rsidP="008B1381">
      <w:pPr>
        <w:pStyle w:val="CommentText"/>
        <w:ind w:left="284" w:hanging="284"/>
        <w:jc w:val="both"/>
        <w:rPr>
          <w:rFonts w:asciiTheme="minorHAnsi" w:hAnsiTheme="minorHAnsi" w:cstheme="minorHAnsi"/>
          <w:sz w:val="22"/>
          <w:szCs w:val="22"/>
        </w:rPr>
      </w:pPr>
      <w:proofErr w:type="spellStart"/>
      <w:r w:rsidRPr="00AD4E19">
        <w:rPr>
          <w:rFonts w:asciiTheme="minorHAnsi" w:hAnsiTheme="minorHAnsi" w:cstheme="minorHAnsi"/>
          <w:sz w:val="22"/>
          <w:szCs w:val="22"/>
        </w:rPr>
        <w:t>Waskul</w:t>
      </w:r>
      <w:proofErr w:type="spellEnd"/>
      <w:r w:rsidRPr="00AD4E19">
        <w:rPr>
          <w:rFonts w:asciiTheme="minorHAnsi" w:hAnsiTheme="minorHAnsi" w:cstheme="minorHAnsi"/>
          <w:sz w:val="22"/>
          <w:szCs w:val="22"/>
        </w:rPr>
        <w:t xml:space="preserve">, D., Douglass, M. &amp; </w:t>
      </w:r>
      <w:proofErr w:type="spellStart"/>
      <w:r w:rsidRPr="00AD4E19">
        <w:rPr>
          <w:rFonts w:asciiTheme="minorHAnsi" w:hAnsiTheme="minorHAnsi" w:cstheme="minorHAnsi"/>
          <w:sz w:val="22"/>
          <w:szCs w:val="22"/>
        </w:rPr>
        <w:t>Edgley</w:t>
      </w:r>
      <w:proofErr w:type="spellEnd"/>
      <w:r w:rsidRPr="00AD4E19">
        <w:rPr>
          <w:rFonts w:asciiTheme="minorHAnsi" w:hAnsiTheme="minorHAnsi" w:cstheme="minorHAnsi"/>
          <w:sz w:val="22"/>
          <w:szCs w:val="22"/>
        </w:rPr>
        <w:t>, C. (2000).</w:t>
      </w:r>
      <w:r>
        <w:rPr>
          <w:rFonts w:asciiTheme="minorHAnsi" w:hAnsiTheme="minorHAnsi" w:cstheme="minorHAnsi"/>
          <w:sz w:val="22"/>
          <w:szCs w:val="22"/>
        </w:rPr>
        <w:t xml:space="preserve"> </w:t>
      </w:r>
      <w:r w:rsidRPr="00AD4E19">
        <w:rPr>
          <w:rFonts w:asciiTheme="minorHAnsi" w:hAnsiTheme="minorHAnsi" w:cstheme="minorHAnsi"/>
          <w:sz w:val="22"/>
          <w:szCs w:val="22"/>
        </w:rPr>
        <w:t xml:space="preserve">Cybersex: </w:t>
      </w:r>
      <w:proofErr w:type="spellStart"/>
      <w:r w:rsidRPr="00AD4E19">
        <w:rPr>
          <w:rFonts w:asciiTheme="minorHAnsi" w:hAnsiTheme="minorHAnsi" w:cstheme="minorHAnsi"/>
          <w:sz w:val="22"/>
          <w:szCs w:val="22"/>
        </w:rPr>
        <w:t>Outercourse</w:t>
      </w:r>
      <w:proofErr w:type="spellEnd"/>
      <w:r w:rsidRPr="00AD4E19">
        <w:rPr>
          <w:rFonts w:asciiTheme="minorHAnsi" w:hAnsiTheme="minorHAnsi" w:cstheme="minorHAnsi"/>
          <w:sz w:val="22"/>
          <w:szCs w:val="22"/>
        </w:rPr>
        <w:t xml:space="preserve"> and the</w:t>
      </w:r>
      <w:r>
        <w:rPr>
          <w:rFonts w:asciiTheme="minorHAnsi" w:hAnsiTheme="minorHAnsi" w:cstheme="minorHAnsi"/>
          <w:sz w:val="22"/>
          <w:szCs w:val="22"/>
        </w:rPr>
        <w:t xml:space="preserve"> </w:t>
      </w:r>
      <w:proofErr w:type="spellStart"/>
      <w:r w:rsidRPr="00AD4E19">
        <w:rPr>
          <w:rFonts w:asciiTheme="minorHAnsi" w:hAnsiTheme="minorHAnsi" w:cstheme="minorHAnsi"/>
          <w:sz w:val="22"/>
          <w:szCs w:val="22"/>
        </w:rPr>
        <w:t>enselfment</w:t>
      </w:r>
      <w:proofErr w:type="spellEnd"/>
      <w:r w:rsidRPr="00AD4E19">
        <w:rPr>
          <w:rFonts w:asciiTheme="minorHAnsi" w:hAnsiTheme="minorHAnsi" w:cstheme="minorHAnsi"/>
          <w:sz w:val="22"/>
          <w:szCs w:val="22"/>
        </w:rPr>
        <w:t xml:space="preserve"> of the body. Symbolic</w:t>
      </w:r>
      <w:r>
        <w:rPr>
          <w:rFonts w:asciiTheme="minorHAnsi" w:hAnsiTheme="minorHAnsi" w:cstheme="minorHAnsi"/>
          <w:sz w:val="22"/>
          <w:szCs w:val="22"/>
        </w:rPr>
        <w:t xml:space="preserve"> </w:t>
      </w:r>
      <w:r w:rsidRPr="00AD4E19">
        <w:rPr>
          <w:rFonts w:asciiTheme="minorHAnsi" w:hAnsiTheme="minorHAnsi" w:cstheme="minorHAnsi"/>
          <w:sz w:val="22"/>
          <w:szCs w:val="22"/>
        </w:rPr>
        <w:t>Interaction, 23, 375–397.</w:t>
      </w:r>
    </w:p>
    <w:p w:rsidR="005F35CD" w:rsidRDefault="00AD4E19" w:rsidP="008B1381">
      <w:pPr>
        <w:pStyle w:val="CommentText"/>
        <w:ind w:left="284" w:hanging="284"/>
        <w:jc w:val="both"/>
        <w:rPr>
          <w:rFonts w:cstheme="minorHAnsi"/>
        </w:rPr>
      </w:pPr>
      <w:proofErr w:type="spellStart"/>
      <w:r w:rsidRPr="00AD4E19">
        <w:rPr>
          <w:rFonts w:asciiTheme="minorHAnsi" w:hAnsiTheme="minorHAnsi" w:cstheme="minorHAnsi"/>
          <w:sz w:val="22"/>
          <w:szCs w:val="22"/>
        </w:rPr>
        <w:t>Weisbuch</w:t>
      </w:r>
      <w:proofErr w:type="spellEnd"/>
      <w:r w:rsidRPr="00AD4E19">
        <w:rPr>
          <w:rFonts w:asciiTheme="minorHAnsi" w:hAnsiTheme="minorHAnsi" w:cstheme="minorHAnsi"/>
          <w:sz w:val="22"/>
          <w:szCs w:val="22"/>
        </w:rPr>
        <w:t xml:space="preserve">, M., </w:t>
      </w:r>
      <w:proofErr w:type="spellStart"/>
      <w:r w:rsidRPr="00AD4E19">
        <w:rPr>
          <w:rFonts w:asciiTheme="minorHAnsi" w:hAnsiTheme="minorHAnsi" w:cstheme="minorHAnsi"/>
          <w:sz w:val="22"/>
          <w:szCs w:val="22"/>
        </w:rPr>
        <w:t>Ivcevic</w:t>
      </w:r>
      <w:proofErr w:type="spellEnd"/>
      <w:r w:rsidRPr="00AD4E19">
        <w:rPr>
          <w:rFonts w:asciiTheme="minorHAnsi" w:hAnsiTheme="minorHAnsi" w:cstheme="minorHAnsi"/>
          <w:sz w:val="22"/>
          <w:szCs w:val="22"/>
        </w:rPr>
        <w:t xml:space="preserve">, Z. &amp; </w:t>
      </w:r>
      <w:proofErr w:type="spellStart"/>
      <w:r w:rsidRPr="00AD4E19">
        <w:rPr>
          <w:rFonts w:asciiTheme="minorHAnsi" w:hAnsiTheme="minorHAnsi" w:cstheme="minorHAnsi"/>
          <w:sz w:val="22"/>
          <w:szCs w:val="22"/>
        </w:rPr>
        <w:t>Ambady</w:t>
      </w:r>
      <w:proofErr w:type="spellEnd"/>
      <w:r w:rsidRPr="00AD4E19">
        <w:rPr>
          <w:rFonts w:asciiTheme="minorHAnsi" w:hAnsiTheme="minorHAnsi" w:cstheme="minorHAnsi"/>
          <w:sz w:val="22"/>
          <w:szCs w:val="22"/>
        </w:rPr>
        <w:t>, N.</w:t>
      </w:r>
      <w:r>
        <w:rPr>
          <w:rFonts w:asciiTheme="minorHAnsi" w:hAnsiTheme="minorHAnsi" w:cstheme="minorHAnsi"/>
          <w:sz w:val="22"/>
          <w:szCs w:val="22"/>
        </w:rPr>
        <w:t xml:space="preserve"> </w:t>
      </w:r>
      <w:r w:rsidRPr="00AD4E19">
        <w:rPr>
          <w:rFonts w:asciiTheme="minorHAnsi" w:hAnsiTheme="minorHAnsi" w:cstheme="minorHAnsi"/>
          <w:sz w:val="22"/>
          <w:szCs w:val="22"/>
        </w:rPr>
        <w:t>(2009). On being liked on the web and in</w:t>
      </w:r>
      <w:r>
        <w:rPr>
          <w:rFonts w:asciiTheme="minorHAnsi" w:hAnsiTheme="minorHAnsi" w:cstheme="minorHAnsi"/>
          <w:sz w:val="22"/>
          <w:szCs w:val="22"/>
        </w:rPr>
        <w:t xml:space="preserve"> </w:t>
      </w:r>
      <w:r w:rsidRPr="00AD4E19">
        <w:rPr>
          <w:rFonts w:asciiTheme="minorHAnsi" w:hAnsiTheme="minorHAnsi" w:cstheme="minorHAnsi"/>
          <w:sz w:val="22"/>
          <w:szCs w:val="22"/>
        </w:rPr>
        <w:t>the ‘real world’. Journal of Experimental</w:t>
      </w:r>
      <w:r>
        <w:rPr>
          <w:rFonts w:asciiTheme="minorHAnsi" w:hAnsiTheme="minorHAnsi" w:cstheme="minorHAnsi"/>
          <w:sz w:val="22"/>
          <w:szCs w:val="22"/>
        </w:rPr>
        <w:t xml:space="preserve"> </w:t>
      </w:r>
      <w:r w:rsidRPr="00AD4E19">
        <w:rPr>
          <w:rFonts w:asciiTheme="minorHAnsi" w:hAnsiTheme="minorHAnsi" w:cstheme="minorHAnsi"/>
          <w:sz w:val="22"/>
          <w:szCs w:val="22"/>
        </w:rPr>
        <w:t>Social Psychology, 45(3), 573–576.</w:t>
      </w: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p w:rsidR="005F35CD" w:rsidRDefault="005F35CD" w:rsidP="002E2D08">
      <w:pPr>
        <w:spacing w:line="240" w:lineRule="auto"/>
        <w:jc w:val="both"/>
        <w:rPr>
          <w:rFonts w:cstheme="minorHAnsi"/>
        </w:rPr>
      </w:pPr>
    </w:p>
    <w:sectPr w:rsidR="005F35CD" w:rsidSect="005B7FF6">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1A5EF0" w15:done="0"/>
  <w15:commentEx w15:paraId="15A5C480" w15:done="0"/>
  <w15:commentEx w15:paraId="4D8BA39F" w15:done="0"/>
  <w15:commentEx w15:paraId="3FCA78B7" w15:done="0"/>
  <w15:commentEx w15:paraId="245E80AF" w15:done="0"/>
  <w15:commentEx w15:paraId="0E695164" w15:done="0"/>
  <w15:commentEx w15:paraId="79643514" w15:done="0"/>
  <w15:commentEx w15:paraId="719B0A4E" w15:done="0"/>
  <w15:commentEx w15:paraId="53C361AD" w15:done="0"/>
  <w15:commentEx w15:paraId="4E3B35E2" w15:done="0"/>
  <w15:commentEx w15:paraId="2596B67C" w15:paraIdParent="4E3B35E2" w15:done="0"/>
  <w15:commentEx w15:paraId="49FD631E" w15:done="0"/>
  <w15:commentEx w15:paraId="39D7D7E8" w15:done="0"/>
  <w15:commentEx w15:paraId="04F0A150" w15:paraIdParent="39D7D7E8" w15:done="0"/>
  <w15:commentEx w15:paraId="56929799" w15:done="0"/>
  <w15:commentEx w15:paraId="22B4EDF3" w15:done="0"/>
  <w15:commentEx w15:paraId="72F333D5" w15:done="0"/>
  <w15:commentEx w15:paraId="6F4C7776" w15:done="0"/>
  <w15:commentEx w15:paraId="6CDF74C9" w15:done="0"/>
  <w15:commentEx w15:paraId="23AB4A4D" w15:done="0"/>
  <w15:commentEx w15:paraId="151EB6CC" w15:done="0"/>
  <w15:commentEx w15:paraId="116E4E9E" w15:done="0"/>
  <w15:commentEx w15:paraId="3E891367" w15:done="0"/>
  <w15:commentEx w15:paraId="7E3E09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91" w:rsidRDefault="002B4D91" w:rsidP="00314C50">
      <w:pPr>
        <w:spacing w:after="0" w:line="240" w:lineRule="auto"/>
      </w:pPr>
      <w:r>
        <w:separator/>
      </w:r>
    </w:p>
  </w:endnote>
  <w:endnote w:type="continuationSeparator" w:id="0">
    <w:p w:rsidR="002B4D91" w:rsidRDefault="002B4D91" w:rsidP="0031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312762"/>
      <w:docPartObj>
        <w:docPartGallery w:val="Page Numbers (Bottom of Page)"/>
        <w:docPartUnique/>
      </w:docPartObj>
    </w:sdtPr>
    <w:sdtEndPr>
      <w:rPr>
        <w:noProof/>
      </w:rPr>
    </w:sdtEndPr>
    <w:sdtContent>
      <w:p w:rsidR="002C54F3" w:rsidRDefault="002C54F3">
        <w:pPr>
          <w:pStyle w:val="Footer"/>
          <w:jc w:val="center"/>
        </w:pPr>
        <w:r>
          <w:fldChar w:fldCharType="begin"/>
        </w:r>
        <w:r>
          <w:instrText xml:space="preserve"> PAGE   \* MERGEFORMAT </w:instrText>
        </w:r>
        <w:r>
          <w:fldChar w:fldCharType="separate"/>
        </w:r>
        <w:r w:rsidR="00390068">
          <w:rPr>
            <w:noProof/>
          </w:rPr>
          <w:t>1</w:t>
        </w:r>
        <w:r>
          <w:rPr>
            <w:noProof/>
          </w:rPr>
          <w:fldChar w:fldCharType="end"/>
        </w:r>
      </w:p>
    </w:sdtContent>
  </w:sdt>
  <w:p w:rsidR="002C54F3" w:rsidRDefault="002C54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91" w:rsidRDefault="002B4D91" w:rsidP="00314C50">
      <w:pPr>
        <w:spacing w:after="0" w:line="240" w:lineRule="auto"/>
      </w:pPr>
      <w:r>
        <w:separator/>
      </w:r>
    </w:p>
  </w:footnote>
  <w:footnote w:type="continuationSeparator" w:id="0">
    <w:p w:rsidR="002B4D91" w:rsidRDefault="002B4D91" w:rsidP="00314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9CC"/>
    <w:multiLevelType w:val="hybridMultilevel"/>
    <w:tmpl w:val="FC3EA464"/>
    <w:lvl w:ilvl="0" w:tplc="D7E403A4">
      <w:start w:val="1"/>
      <w:numFmt w:val="decimal"/>
      <w:lvlText w:val="%1."/>
      <w:lvlJc w:val="left"/>
      <w:pPr>
        <w:ind w:left="840" w:hanging="360"/>
      </w:pPr>
      <w:rPr>
        <w:rFonts w:ascii="Calibri" w:hAnsi="Calibri" w:cs="Calibri" w:hint="default"/>
        <w:color w:val="1A356E"/>
        <w:sz w:val="3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4DF6B14"/>
    <w:multiLevelType w:val="hybridMultilevel"/>
    <w:tmpl w:val="6382DE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01254BE"/>
    <w:multiLevelType w:val="hybridMultilevel"/>
    <w:tmpl w:val="974C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51505"/>
    <w:multiLevelType w:val="hybridMultilevel"/>
    <w:tmpl w:val="9B64D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D60B3D"/>
    <w:multiLevelType w:val="hybridMultilevel"/>
    <w:tmpl w:val="A712F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F4C4A"/>
    <w:multiLevelType w:val="hybridMultilevel"/>
    <w:tmpl w:val="D648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833206"/>
    <w:multiLevelType w:val="hybridMultilevel"/>
    <w:tmpl w:val="B498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EB318C"/>
    <w:multiLevelType w:val="multilevel"/>
    <w:tmpl w:val="E920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2"/>
  </w:num>
  <w:num w:numId="7">
    <w:abstractNumId w:val="5"/>
  </w:num>
  <w:num w:numId="8">
    <w:abstractNumId w:val="4"/>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Griffin">
    <w15:presenceInfo w15:providerId="AD" w15:userId="S-1-5-21-1078081533-789336058-839522115-25716"/>
  </w15:person>
  <w15:person w15:author="Helen Murphy">
    <w15:presenceInfo w15:providerId="AD" w15:userId="S-1-5-21-816706269-2427189597-1522727679-13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sa2wsdeufswx6ea0t85ar0fsrr25svrwfex&quot;&gt;My EndNote Library&lt;record-ids&gt;&lt;item&gt;31&lt;/item&gt;&lt;item&gt;32&lt;/item&gt;&lt;item&gt;33&lt;/item&gt;&lt;item&gt;34&lt;/item&gt;&lt;item&gt;49&lt;/item&gt;&lt;item&gt;50&lt;/item&gt;&lt;item&gt;51&lt;/item&gt;&lt;/record-ids&gt;&lt;/item&gt;&lt;/Libraries&gt;"/>
  </w:docVars>
  <w:rsids>
    <w:rsidRoot w:val="009D59AC"/>
    <w:rsid w:val="0003114F"/>
    <w:rsid w:val="0003317A"/>
    <w:rsid w:val="00034908"/>
    <w:rsid w:val="00036669"/>
    <w:rsid w:val="00045BCE"/>
    <w:rsid w:val="0006136D"/>
    <w:rsid w:val="0006174C"/>
    <w:rsid w:val="00062C25"/>
    <w:rsid w:val="00065CD8"/>
    <w:rsid w:val="00085E56"/>
    <w:rsid w:val="000B3F94"/>
    <w:rsid w:val="000B4A76"/>
    <w:rsid w:val="000D295A"/>
    <w:rsid w:val="000E414B"/>
    <w:rsid w:val="000F51EE"/>
    <w:rsid w:val="00100234"/>
    <w:rsid w:val="0010051B"/>
    <w:rsid w:val="00131B24"/>
    <w:rsid w:val="001340E0"/>
    <w:rsid w:val="001359B6"/>
    <w:rsid w:val="00142D94"/>
    <w:rsid w:val="00144DD1"/>
    <w:rsid w:val="00146166"/>
    <w:rsid w:val="001A5CE1"/>
    <w:rsid w:val="001B70F2"/>
    <w:rsid w:val="001D5B5C"/>
    <w:rsid w:val="001D75C8"/>
    <w:rsid w:val="001E547B"/>
    <w:rsid w:val="001F01B3"/>
    <w:rsid w:val="00200F8F"/>
    <w:rsid w:val="00230AA6"/>
    <w:rsid w:val="00234FCE"/>
    <w:rsid w:val="002408C7"/>
    <w:rsid w:val="0025617D"/>
    <w:rsid w:val="00273017"/>
    <w:rsid w:val="002823BC"/>
    <w:rsid w:val="002903C7"/>
    <w:rsid w:val="00297470"/>
    <w:rsid w:val="002A33A8"/>
    <w:rsid w:val="002A6652"/>
    <w:rsid w:val="002B0821"/>
    <w:rsid w:val="002B4D91"/>
    <w:rsid w:val="002C1381"/>
    <w:rsid w:val="002C392A"/>
    <w:rsid w:val="002C54F3"/>
    <w:rsid w:val="002E1EAF"/>
    <w:rsid w:val="002E2D08"/>
    <w:rsid w:val="002F5C24"/>
    <w:rsid w:val="00314C50"/>
    <w:rsid w:val="003201A0"/>
    <w:rsid w:val="0032203C"/>
    <w:rsid w:val="003565F5"/>
    <w:rsid w:val="00361A74"/>
    <w:rsid w:val="003631C0"/>
    <w:rsid w:val="00363B7B"/>
    <w:rsid w:val="00384DD5"/>
    <w:rsid w:val="00390068"/>
    <w:rsid w:val="003A1D8C"/>
    <w:rsid w:val="003A1FDA"/>
    <w:rsid w:val="003B2005"/>
    <w:rsid w:val="003B6D65"/>
    <w:rsid w:val="003B736E"/>
    <w:rsid w:val="003B7C1A"/>
    <w:rsid w:val="003C18E0"/>
    <w:rsid w:val="003D5087"/>
    <w:rsid w:val="004054CF"/>
    <w:rsid w:val="004217A7"/>
    <w:rsid w:val="00446D84"/>
    <w:rsid w:val="00450444"/>
    <w:rsid w:val="00471E1F"/>
    <w:rsid w:val="004A5454"/>
    <w:rsid w:val="004B1352"/>
    <w:rsid w:val="004B1C2F"/>
    <w:rsid w:val="004C0B49"/>
    <w:rsid w:val="004D42C2"/>
    <w:rsid w:val="0050128C"/>
    <w:rsid w:val="00514F75"/>
    <w:rsid w:val="005151D8"/>
    <w:rsid w:val="00516A99"/>
    <w:rsid w:val="005171AB"/>
    <w:rsid w:val="00520CDC"/>
    <w:rsid w:val="00521AB9"/>
    <w:rsid w:val="005267BD"/>
    <w:rsid w:val="00526C20"/>
    <w:rsid w:val="00527CE5"/>
    <w:rsid w:val="00543380"/>
    <w:rsid w:val="005437CE"/>
    <w:rsid w:val="00545E58"/>
    <w:rsid w:val="00554CB3"/>
    <w:rsid w:val="005602DA"/>
    <w:rsid w:val="00573450"/>
    <w:rsid w:val="00595CA4"/>
    <w:rsid w:val="0059791D"/>
    <w:rsid w:val="005B7FF6"/>
    <w:rsid w:val="005C275C"/>
    <w:rsid w:val="005C2F33"/>
    <w:rsid w:val="005E3022"/>
    <w:rsid w:val="005E32EC"/>
    <w:rsid w:val="005E4163"/>
    <w:rsid w:val="005F35CD"/>
    <w:rsid w:val="006011E6"/>
    <w:rsid w:val="00601F64"/>
    <w:rsid w:val="0060596B"/>
    <w:rsid w:val="00606935"/>
    <w:rsid w:val="006079AF"/>
    <w:rsid w:val="00610423"/>
    <w:rsid w:val="00654400"/>
    <w:rsid w:val="00663609"/>
    <w:rsid w:val="0066454A"/>
    <w:rsid w:val="00664C94"/>
    <w:rsid w:val="00674B13"/>
    <w:rsid w:val="00680B8B"/>
    <w:rsid w:val="00681F93"/>
    <w:rsid w:val="006840CA"/>
    <w:rsid w:val="00693CD5"/>
    <w:rsid w:val="006A0ECF"/>
    <w:rsid w:val="006B0CD8"/>
    <w:rsid w:val="006D5B6C"/>
    <w:rsid w:val="006D7B30"/>
    <w:rsid w:val="006E163B"/>
    <w:rsid w:val="006F0A23"/>
    <w:rsid w:val="006F27B2"/>
    <w:rsid w:val="006F5201"/>
    <w:rsid w:val="006F6513"/>
    <w:rsid w:val="007126D8"/>
    <w:rsid w:val="00716C97"/>
    <w:rsid w:val="00732E8A"/>
    <w:rsid w:val="007543AC"/>
    <w:rsid w:val="0075717A"/>
    <w:rsid w:val="0076125E"/>
    <w:rsid w:val="007626F8"/>
    <w:rsid w:val="00767BF9"/>
    <w:rsid w:val="00776BE8"/>
    <w:rsid w:val="0079436D"/>
    <w:rsid w:val="007B0D55"/>
    <w:rsid w:val="007C1653"/>
    <w:rsid w:val="007D61ED"/>
    <w:rsid w:val="007D6600"/>
    <w:rsid w:val="0083583A"/>
    <w:rsid w:val="00845190"/>
    <w:rsid w:val="00853436"/>
    <w:rsid w:val="00871165"/>
    <w:rsid w:val="008723E9"/>
    <w:rsid w:val="00880379"/>
    <w:rsid w:val="00880466"/>
    <w:rsid w:val="00893111"/>
    <w:rsid w:val="00894A9D"/>
    <w:rsid w:val="008B1381"/>
    <w:rsid w:val="008C22E8"/>
    <w:rsid w:val="008D666C"/>
    <w:rsid w:val="008D6B1E"/>
    <w:rsid w:val="008D7A0F"/>
    <w:rsid w:val="008E4B86"/>
    <w:rsid w:val="008F0117"/>
    <w:rsid w:val="008F7855"/>
    <w:rsid w:val="009039C0"/>
    <w:rsid w:val="009202F1"/>
    <w:rsid w:val="00924FED"/>
    <w:rsid w:val="00933AA9"/>
    <w:rsid w:val="00944B48"/>
    <w:rsid w:val="009571B0"/>
    <w:rsid w:val="00957EC9"/>
    <w:rsid w:val="00964EA5"/>
    <w:rsid w:val="00971746"/>
    <w:rsid w:val="00983606"/>
    <w:rsid w:val="00987A12"/>
    <w:rsid w:val="0099781F"/>
    <w:rsid w:val="009A7ECD"/>
    <w:rsid w:val="009C1AF6"/>
    <w:rsid w:val="009D18C6"/>
    <w:rsid w:val="009D3F1E"/>
    <w:rsid w:val="009D42E9"/>
    <w:rsid w:val="009D57DA"/>
    <w:rsid w:val="009D59AC"/>
    <w:rsid w:val="009E1A7A"/>
    <w:rsid w:val="009E2018"/>
    <w:rsid w:val="009F0B19"/>
    <w:rsid w:val="009F5723"/>
    <w:rsid w:val="00A2016A"/>
    <w:rsid w:val="00A2235B"/>
    <w:rsid w:val="00A26499"/>
    <w:rsid w:val="00A8672B"/>
    <w:rsid w:val="00AA6CF7"/>
    <w:rsid w:val="00AA7873"/>
    <w:rsid w:val="00AC18FA"/>
    <w:rsid w:val="00AC682E"/>
    <w:rsid w:val="00AD4CA1"/>
    <w:rsid w:val="00AD4E19"/>
    <w:rsid w:val="00AF131F"/>
    <w:rsid w:val="00AF3FF7"/>
    <w:rsid w:val="00AF5F87"/>
    <w:rsid w:val="00B008FB"/>
    <w:rsid w:val="00B0792C"/>
    <w:rsid w:val="00B1641C"/>
    <w:rsid w:val="00B3188C"/>
    <w:rsid w:val="00B31A8D"/>
    <w:rsid w:val="00B35BC1"/>
    <w:rsid w:val="00B51FF8"/>
    <w:rsid w:val="00B62EF8"/>
    <w:rsid w:val="00B87A9D"/>
    <w:rsid w:val="00BA164A"/>
    <w:rsid w:val="00BC21C6"/>
    <w:rsid w:val="00BF3EC4"/>
    <w:rsid w:val="00BF4128"/>
    <w:rsid w:val="00C00E4F"/>
    <w:rsid w:val="00C0705B"/>
    <w:rsid w:val="00C1291C"/>
    <w:rsid w:val="00C20A4B"/>
    <w:rsid w:val="00C614B5"/>
    <w:rsid w:val="00C70086"/>
    <w:rsid w:val="00C85FA7"/>
    <w:rsid w:val="00C91F93"/>
    <w:rsid w:val="00CA2053"/>
    <w:rsid w:val="00CC5938"/>
    <w:rsid w:val="00CC7943"/>
    <w:rsid w:val="00CF35F7"/>
    <w:rsid w:val="00D04228"/>
    <w:rsid w:val="00D20A68"/>
    <w:rsid w:val="00D21902"/>
    <w:rsid w:val="00D22DBF"/>
    <w:rsid w:val="00D30B03"/>
    <w:rsid w:val="00D43299"/>
    <w:rsid w:val="00D476FB"/>
    <w:rsid w:val="00D73869"/>
    <w:rsid w:val="00D83DA5"/>
    <w:rsid w:val="00D9531A"/>
    <w:rsid w:val="00D975EC"/>
    <w:rsid w:val="00DA2E9B"/>
    <w:rsid w:val="00DA4304"/>
    <w:rsid w:val="00DB0E7B"/>
    <w:rsid w:val="00DB1FE0"/>
    <w:rsid w:val="00DD42EC"/>
    <w:rsid w:val="00DE1396"/>
    <w:rsid w:val="00DF1EB9"/>
    <w:rsid w:val="00E25384"/>
    <w:rsid w:val="00E4368B"/>
    <w:rsid w:val="00E92A53"/>
    <w:rsid w:val="00EB4594"/>
    <w:rsid w:val="00EB6271"/>
    <w:rsid w:val="00EF2D94"/>
    <w:rsid w:val="00F105FE"/>
    <w:rsid w:val="00F12F37"/>
    <w:rsid w:val="00F23AA5"/>
    <w:rsid w:val="00F25CC8"/>
    <w:rsid w:val="00F51918"/>
    <w:rsid w:val="00F546E6"/>
    <w:rsid w:val="00F553B3"/>
    <w:rsid w:val="00F56E1E"/>
    <w:rsid w:val="00F70911"/>
    <w:rsid w:val="00F82D15"/>
    <w:rsid w:val="00FA2276"/>
    <w:rsid w:val="00FA2F6B"/>
    <w:rsid w:val="00FB365F"/>
    <w:rsid w:val="00FB3C2A"/>
    <w:rsid w:val="00FC19F7"/>
    <w:rsid w:val="00FC5E2A"/>
    <w:rsid w:val="00FF1355"/>
    <w:rsid w:val="00FF16C3"/>
    <w:rsid w:val="00FF57C7"/>
    <w:rsid w:val="00FF62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59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9AC"/>
    <w:rPr>
      <w:rFonts w:ascii="Calibri" w:hAnsi="Calibri"/>
      <w:szCs w:val="21"/>
    </w:rPr>
  </w:style>
  <w:style w:type="paragraph" w:styleId="ListParagraph">
    <w:name w:val="List Paragraph"/>
    <w:basedOn w:val="Normal"/>
    <w:uiPriority w:val="34"/>
    <w:qFormat/>
    <w:rsid w:val="009D59AC"/>
    <w:pPr>
      <w:ind w:left="720"/>
      <w:contextualSpacing/>
    </w:pPr>
  </w:style>
  <w:style w:type="paragraph" w:customStyle="1" w:styleId="EndNoteBibliography">
    <w:name w:val="EndNote Bibliography"/>
    <w:basedOn w:val="Normal"/>
    <w:link w:val="EndNoteBibliographyChar"/>
    <w:rsid w:val="006F27B2"/>
    <w:pPr>
      <w:spacing w:after="160" w:line="240" w:lineRule="auto"/>
    </w:pPr>
    <w:rPr>
      <w:rFonts w:ascii="Calibri" w:hAnsi="Calibri"/>
      <w:noProof/>
      <w:szCs w:val="21"/>
      <w:lang w:val="en-US"/>
    </w:rPr>
  </w:style>
  <w:style w:type="character" w:customStyle="1" w:styleId="EndNoteBibliographyChar">
    <w:name w:val="EndNote Bibliography Char"/>
    <w:basedOn w:val="PlainTextChar"/>
    <w:link w:val="EndNoteBibliography"/>
    <w:rsid w:val="006F27B2"/>
    <w:rPr>
      <w:rFonts w:ascii="Calibri" w:hAnsi="Calibri"/>
      <w:noProof/>
      <w:szCs w:val="21"/>
      <w:lang w:val="en-US"/>
    </w:rPr>
  </w:style>
  <w:style w:type="character" w:styleId="Hyperlink">
    <w:name w:val="Hyperlink"/>
    <w:basedOn w:val="DefaultParagraphFont"/>
    <w:uiPriority w:val="99"/>
    <w:unhideWhenUsed/>
    <w:rsid w:val="009D42E9"/>
    <w:rPr>
      <w:color w:val="0000FF" w:themeColor="hyperlink"/>
      <w:u w:val="single"/>
    </w:rPr>
  </w:style>
  <w:style w:type="paragraph" w:styleId="CommentText">
    <w:name w:val="annotation text"/>
    <w:basedOn w:val="Normal"/>
    <w:link w:val="CommentTextChar"/>
    <w:uiPriority w:val="99"/>
    <w:unhideWhenUsed/>
    <w:rsid w:val="00514F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F75"/>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314C50"/>
    <w:pPr>
      <w:spacing w:after="0" w:line="240" w:lineRule="auto"/>
    </w:pPr>
    <w:rPr>
      <w:sz w:val="20"/>
      <w:szCs w:val="20"/>
    </w:rPr>
  </w:style>
  <w:style w:type="character" w:customStyle="1" w:styleId="FootnoteTextChar">
    <w:name w:val="Footnote Text Char"/>
    <w:basedOn w:val="DefaultParagraphFont"/>
    <w:link w:val="FootnoteText"/>
    <w:uiPriority w:val="99"/>
    <w:rsid w:val="00314C50"/>
    <w:rPr>
      <w:sz w:val="20"/>
      <w:szCs w:val="20"/>
    </w:rPr>
  </w:style>
  <w:style w:type="character" w:styleId="FootnoteReference">
    <w:name w:val="footnote reference"/>
    <w:basedOn w:val="DefaultParagraphFont"/>
    <w:uiPriority w:val="99"/>
    <w:unhideWhenUsed/>
    <w:rsid w:val="00314C50"/>
    <w:rPr>
      <w:vertAlign w:val="superscript"/>
    </w:rPr>
  </w:style>
  <w:style w:type="character" w:styleId="CommentReference">
    <w:name w:val="annotation reference"/>
    <w:basedOn w:val="DefaultParagraphFont"/>
    <w:uiPriority w:val="99"/>
    <w:semiHidden/>
    <w:unhideWhenUsed/>
    <w:rsid w:val="007626F8"/>
    <w:rPr>
      <w:sz w:val="16"/>
      <w:szCs w:val="16"/>
    </w:rPr>
  </w:style>
  <w:style w:type="paragraph" w:styleId="CommentSubject">
    <w:name w:val="annotation subject"/>
    <w:basedOn w:val="CommentText"/>
    <w:next w:val="CommentText"/>
    <w:link w:val="CommentSubjectChar"/>
    <w:uiPriority w:val="99"/>
    <w:semiHidden/>
    <w:unhideWhenUsed/>
    <w:rsid w:val="007626F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26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F8"/>
    <w:rPr>
      <w:rFonts w:ascii="Tahoma" w:hAnsi="Tahoma" w:cs="Tahoma"/>
      <w:sz w:val="16"/>
      <w:szCs w:val="16"/>
    </w:rPr>
  </w:style>
  <w:style w:type="paragraph" w:styleId="Revision">
    <w:name w:val="Revision"/>
    <w:hidden/>
    <w:uiPriority w:val="99"/>
    <w:semiHidden/>
    <w:rsid w:val="007626F8"/>
    <w:pPr>
      <w:spacing w:after="0" w:line="240" w:lineRule="auto"/>
    </w:pPr>
  </w:style>
  <w:style w:type="paragraph" w:customStyle="1" w:styleId="EndNoteBibliographyTitle">
    <w:name w:val="EndNote Bibliography Title"/>
    <w:basedOn w:val="Normal"/>
    <w:link w:val="EndNoteBibliographyTitleChar"/>
    <w:rsid w:val="008D666C"/>
    <w:pPr>
      <w:spacing w:after="0"/>
      <w:jc w:val="center"/>
    </w:pPr>
    <w:rPr>
      <w:rFonts w:ascii="Calibri" w:hAnsi="Calibri"/>
      <w:noProof/>
      <w:lang w:val="en-US"/>
    </w:rPr>
  </w:style>
  <w:style w:type="character" w:customStyle="1" w:styleId="EndNoteBibliographyTitleChar">
    <w:name w:val="EndNote Bibliography Title Char"/>
    <w:basedOn w:val="CommentTextChar"/>
    <w:link w:val="EndNoteBibliographyTitle"/>
    <w:rsid w:val="008D666C"/>
    <w:rPr>
      <w:rFonts w:ascii="Calibri" w:eastAsia="Times New Roman" w:hAnsi="Calibri" w:cs="Times New Roman"/>
      <w:noProof/>
      <w:sz w:val="20"/>
      <w:szCs w:val="20"/>
      <w:lang w:val="en-US"/>
    </w:rPr>
  </w:style>
  <w:style w:type="paragraph" w:styleId="NormalWeb">
    <w:name w:val="Normal (Web)"/>
    <w:basedOn w:val="Normal"/>
    <w:uiPriority w:val="99"/>
    <w:semiHidden/>
    <w:unhideWhenUsed/>
    <w:rsid w:val="0052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1396"/>
    <w:rPr>
      <w:color w:val="800080" w:themeColor="followedHyperlink"/>
      <w:u w:val="single"/>
    </w:rPr>
  </w:style>
  <w:style w:type="character" w:customStyle="1" w:styleId="style3">
    <w:name w:val="style_3"/>
    <w:basedOn w:val="DefaultParagraphFont"/>
    <w:rsid w:val="00D73869"/>
  </w:style>
  <w:style w:type="paragraph" w:styleId="EndnoteText">
    <w:name w:val="endnote text"/>
    <w:basedOn w:val="Normal"/>
    <w:link w:val="EndnoteTextChar"/>
    <w:uiPriority w:val="99"/>
    <w:semiHidden/>
    <w:unhideWhenUsed/>
    <w:rsid w:val="00545E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E58"/>
    <w:rPr>
      <w:sz w:val="20"/>
      <w:szCs w:val="20"/>
    </w:rPr>
  </w:style>
  <w:style w:type="character" w:styleId="EndnoteReference">
    <w:name w:val="endnote reference"/>
    <w:basedOn w:val="DefaultParagraphFont"/>
    <w:uiPriority w:val="99"/>
    <w:semiHidden/>
    <w:unhideWhenUsed/>
    <w:rsid w:val="00545E58"/>
    <w:rPr>
      <w:vertAlign w:val="superscript"/>
    </w:rPr>
  </w:style>
  <w:style w:type="character" w:customStyle="1" w:styleId="st">
    <w:name w:val="st"/>
    <w:basedOn w:val="DefaultParagraphFont"/>
    <w:rsid w:val="00AA7873"/>
  </w:style>
  <w:style w:type="character" w:styleId="Emphasis">
    <w:name w:val="Emphasis"/>
    <w:basedOn w:val="DefaultParagraphFont"/>
    <w:uiPriority w:val="20"/>
    <w:qFormat/>
    <w:rsid w:val="00AA7873"/>
    <w:rPr>
      <w:i/>
      <w:iCs/>
    </w:rPr>
  </w:style>
  <w:style w:type="character" w:customStyle="1" w:styleId="apple-style-span">
    <w:name w:val="apple-style-span"/>
    <w:basedOn w:val="DefaultParagraphFont"/>
    <w:rsid w:val="004054CF"/>
  </w:style>
  <w:style w:type="paragraph" w:styleId="Header">
    <w:name w:val="header"/>
    <w:basedOn w:val="Normal"/>
    <w:link w:val="HeaderChar"/>
    <w:uiPriority w:val="99"/>
    <w:unhideWhenUsed/>
    <w:rsid w:val="002C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F3"/>
  </w:style>
  <w:style w:type="paragraph" w:styleId="Footer">
    <w:name w:val="footer"/>
    <w:basedOn w:val="Normal"/>
    <w:link w:val="FooterChar"/>
    <w:uiPriority w:val="99"/>
    <w:unhideWhenUsed/>
    <w:rsid w:val="002C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59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9AC"/>
    <w:rPr>
      <w:rFonts w:ascii="Calibri" w:hAnsi="Calibri"/>
      <w:szCs w:val="21"/>
    </w:rPr>
  </w:style>
  <w:style w:type="paragraph" w:styleId="ListParagraph">
    <w:name w:val="List Paragraph"/>
    <w:basedOn w:val="Normal"/>
    <w:uiPriority w:val="34"/>
    <w:qFormat/>
    <w:rsid w:val="009D59AC"/>
    <w:pPr>
      <w:ind w:left="720"/>
      <w:contextualSpacing/>
    </w:pPr>
  </w:style>
  <w:style w:type="paragraph" w:customStyle="1" w:styleId="EndNoteBibliography">
    <w:name w:val="EndNote Bibliography"/>
    <w:basedOn w:val="Normal"/>
    <w:link w:val="EndNoteBibliographyChar"/>
    <w:rsid w:val="006F27B2"/>
    <w:pPr>
      <w:spacing w:after="160" w:line="240" w:lineRule="auto"/>
    </w:pPr>
    <w:rPr>
      <w:rFonts w:ascii="Calibri" w:hAnsi="Calibri"/>
      <w:noProof/>
      <w:szCs w:val="21"/>
      <w:lang w:val="en-US"/>
    </w:rPr>
  </w:style>
  <w:style w:type="character" w:customStyle="1" w:styleId="EndNoteBibliographyChar">
    <w:name w:val="EndNote Bibliography Char"/>
    <w:basedOn w:val="PlainTextChar"/>
    <w:link w:val="EndNoteBibliography"/>
    <w:rsid w:val="006F27B2"/>
    <w:rPr>
      <w:rFonts w:ascii="Calibri" w:hAnsi="Calibri"/>
      <w:noProof/>
      <w:szCs w:val="21"/>
      <w:lang w:val="en-US"/>
    </w:rPr>
  </w:style>
  <w:style w:type="character" w:styleId="Hyperlink">
    <w:name w:val="Hyperlink"/>
    <w:basedOn w:val="DefaultParagraphFont"/>
    <w:uiPriority w:val="99"/>
    <w:unhideWhenUsed/>
    <w:rsid w:val="009D42E9"/>
    <w:rPr>
      <w:color w:val="0000FF" w:themeColor="hyperlink"/>
      <w:u w:val="single"/>
    </w:rPr>
  </w:style>
  <w:style w:type="paragraph" w:styleId="CommentText">
    <w:name w:val="annotation text"/>
    <w:basedOn w:val="Normal"/>
    <w:link w:val="CommentTextChar"/>
    <w:uiPriority w:val="99"/>
    <w:unhideWhenUsed/>
    <w:rsid w:val="00514F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F75"/>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314C50"/>
    <w:pPr>
      <w:spacing w:after="0" w:line="240" w:lineRule="auto"/>
    </w:pPr>
    <w:rPr>
      <w:sz w:val="20"/>
      <w:szCs w:val="20"/>
    </w:rPr>
  </w:style>
  <w:style w:type="character" w:customStyle="1" w:styleId="FootnoteTextChar">
    <w:name w:val="Footnote Text Char"/>
    <w:basedOn w:val="DefaultParagraphFont"/>
    <w:link w:val="FootnoteText"/>
    <w:uiPriority w:val="99"/>
    <w:rsid w:val="00314C50"/>
    <w:rPr>
      <w:sz w:val="20"/>
      <w:szCs w:val="20"/>
    </w:rPr>
  </w:style>
  <w:style w:type="character" w:styleId="FootnoteReference">
    <w:name w:val="footnote reference"/>
    <w:basedOn w:val="DefaultParagraphFont"/>
    <w:uiPriority w:val="99"/>
    <w:unhideWhenUsed/>
    <w:rsid w:val="00314C50"/>
    <w:rPr>
      <w:vertAlign w:val="superscript"/>
    </w:rPr>
  </w:style>
  <w:style w:type="character" w:styleId="CommentReference">
    <w:name w:val="annotation reference"/>
    <w:basedOn w:val="DefaultParagraphFont"/>
    <w:uiPriority w:val="99"/>
    <w:semiHidden/>
    <w:unhideWhenUsed/>
    <w:rsid w:val="007626F8"/>
    <w:rPr>
      <w:sz w:val="16"/>
      <w:szCs w:val="16"/>
    </w:rPr>
  </w:style>
  <w:style w:type="paragraph" w:styleId="CommentSubject">
    <w:name w:val="annotation subject"/>
    <w:basedOn w:val="CommentText"/>
    <w:next w:val="CommentText"/>
    <w:link w:val="CommentSubjectChar"/>
    <w:uiPriority w:val="99"/>
    <w:semiHidden/>
    <w:unhideWhenUsed/>
    <w:rsid w:val="007626F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26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F8"/>
    <w:rPr>
      <w:rFonts w:ascii="Tahoma" w:hAnsi="Tahoma" w:cs="Tahoma"/>
      <w:sz w:val="16"/>
      <w:szCs w:val="16"/>
    </w:rPr>
  </w:style>
  <w:style w:type="paragraph" w:styleId="Revision">
    <w:name w:val="Revision"/>
    <w:hidden/>
    <w:uiPriority w:val="99"/>
    <w:semiHidden/>
    <w:rsid w:val="007626F8"/>
    <w:pPr>
      <w:spacing w:after="0" w:line="240" w:lineRule="auto"/>
    </w:pPr>
  </w:style>
  <w:style w:type="paragraph" w:customStyle="1" w:styleId="EndNoteBibliographyTitle">
    <w:name w:val="EndNote Bibliography Title"/>
    <w:basedOn w:val="Normal"/>
    <w:link w:val="EndNoteBibliographyTitleChar"/>
    <w:rsid w:val="008D666C"/>
    <w:pPr>
      <w:spacing w:after="0"/>
      <w:jc w:val="center"/>
    </w:pPr>
    <w:rPr>
      <w:rFonts w:ascii="Calibri" w:hAnsi="Calibri"/>
      <w:noProof/>
      <w:lang w:val="en-US"/>
    </w:rPr>
  </w:style>
  <w:style w:type="character" w:customStyle="1" w:styleId="EndNoteBibliographyTitleChar">
    <w:name w:val="EndNote Bibliography Title Char"/>
    <w:basedOn w:val="CommentTextChar"/>
    <w:link w:val="EndNoteBibliographyTitle"/>
    <w:rsid w:val="008D666C"/>
    <w:rPr>
      <w:rFonts w:ascii="Calibri" w:eastAsia="Times New Roman" w:hAnsi="Calibri" w:cs="Times New Roman"/>
      <w:noProof/>
      <w:sz w:val="20"/>
      <w:szCs w:val="20"/>
      <w:lang w:val="en-US"/>
    </w:rPr>
  </w:style>
  <w:style w:type="paragraph" w:styleId="NormalWeb">
    <w:name w:val="Normal (Web)"/>
    <w:basedOn w:val="Normal"/>
    <w:uiPriority w:val="99"/>
    <w:semiHidden/>
    <w:unhideWhenUsed/>
    <w:rsid w:val="0052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1396"/>
    <w:rPr>
      <w:color w:val="800080" w:themeColor="followedHyperlink"/>
      <w:u w:val="single"/>
    </w:rPr>
  </w:style>
  <w:style w:type="character" w:customStyle="1" w:styleId="style3">
    <w:name w:val="style_3"/>
    <w:basedOn w:val="DefaultParagraphFont"/>
    <w:rsid w:val="00D73869"/>
  </w:style>
  <w:style w:type="paragraph" w:styleId="EndnoteText">
    <w:name w:val="endnote text"/>
    <w:basedOn w:val="Normal"/>
    <w:link w:val="EndnoteTextChar"/>
    <w:uiPriority w:val="99"/>
    <w:semiHidden/>
    <w:unhideWhenUsed/>
    <w:rsid w:val="00545E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E58"/>
    <w:rPr>
      <w:sz w:val="20"/>
      <w:szCs w:val="20"/>
    </w:rPr>
  </w:style>
  <w:style w:type="character" w:styleId="EndnoteReference">
    <w:name w:val="endnote reference"/>
    <w:basedOn w:val="DefaultParagraphFont"/>
    <w:uiPriority w:val="99"/>
    <w:semiHidden/>
    <w:unhideWhenUsed/>
    <w:rsid w:val="00545E58"/>
    <w:rPr>
      <w:vertAlign w:val="superscript"/>
    </w:rPr>
  </w:style>
  <w:style w:type="character" w:customStyle="1" w:styleId="st">
    <w:name w:val="st"/>
    <w:basedOn w:val="DefaultParagraphFont"/>
    <w:rsid w:val="00AA7873"/>
  </w:style>
  <w:style w:type="character" w:styleId="Emphasis">
    <w:name w:val="Emphasis"/>
    <w:basedOn w:val="DefaultParagraphFont"/>
    <w:uiPriority w:val="20"/>
    <w:qFormat/>
    <w:rsid w:val="00AA7873"/>
    <w:rPr>
      <w:i/>
      <w:iCs/>
    </w:rPr>
  </w:style>
  <w:style w:type="character" w:customStyle="1" w:styleId="apple-style-span">
    <w:name w:val="apple-style-span"/>
    <w:basedOn w:val="DefaultParagraphFont"/>
    <w:rsid w:val="004054CF"/>
  </w:style>
  <w:style w:type="paragraph" w:styleId="Header">
    <w:name w:val="header"/>
    <w:basedOn w:val="Normal"/>
    <w:link w:val="HeaderChar"/>
    <w:uiPriority w:val="99"/>
    <w:unhideWhenUsed/>
    <w:rsid w:val="002C5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F3"/>
  </w:style>
  <w:style w:type="paragraph" w:styleId="Footer">
    <w:name w:val="footer"/>
    <w:basedOn w:val="Normal"/>
    <w:link w:val="FooterChar"/>
    <w:uiPriority w:val="99"/>
    <w:unhideWhenUsed/>
    <w:rsid w:val="002C5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69212">
      <w:bodyDiv w:val="1"/>
      <w:marLeft w:val="0"/>
      <w:marRight w:val="0"/>
      <w:marTop w:val="0"/>
      <w:marBottom w:val="0"/>
      <w:divBdr>
        <w:top w:val="none" w:sz="0" w:space="0" w:color="auto"/>
        <w:left w:val="none" w:sz="0" w:space="0" w:color="auto"/>
        <w:bottom w:val="none" w:sz="0" w:space="0" w:color="auto"/>
        <w:right w:val="none" w:sz="0" w:space="0" w:color="auto"/>
      </w:divBdr>
    </w:div>
    <w:div w:id="558440036">
      <w:bodyDiv w:val="1"/>
      <w:marLeft w:val="0"/>
      <w:marRight w:val="0"/>
      <w:marTop w:val="0"/>
      <w:marBottom w:val="0"/>
      <w:divBdr>
        <w:top w:val="none" w:sz="0" w:space="0" w:color="auto"/>
        <w:left w:val="none" w:sz="0" w:space="0" w:color="auto"/>
        <w:bottom w:val="none" w:sz="0" w:space="0" w:color="auto"/>
        <w:right w:val="none" w:sz="0" w:space="0" w:color="auto"/>
      </w:divBdr>
    </w:div>
    <w:div w:id="640813727">
      <w:bodyDiv w:val="1"/>
      <w:marLeft w:val="0"/>
      <w:marRight w:val="0"/>
      <w:marTop w:val="0"/>
      <w:marBottom w:val="0"/>
      <w:divBdr>
        <w:top w:val="none" w:sz="0" w:space="0" w:color="auto"/>
        <w:left w:val="none" w:sz="0" w:space="0" w:color="auto"/>
        <w:bottom w:val="none" w:sz="0" w:space="0" w:color="auto"/>
        <w:right w:val="none" w:sz="0" w:space="0" w:color="auto"/>
      </w:divBdr>
    </w:div>
    <w:div w:id="956180769">
      <w:bodyDiv w:val="1"/>
      <w:marLeft w:val="0"/>
      <w:marRight w:val="0"/>
      <w:marTop w:val="0"/>
      <w:marBottom w:val="0"/>
      <w:divBdr>
        <w:top w:val="none" w:sz="0" w:space="0" w:color="auto"/>
        <w:left w:val="none" w:sz="0" w:space="0" w:color="auto"/>
        <w:bottom w:val="none" w:sz="0" w:space="0" w:color="auto"/>
        <w:right w:val="none" w:sz="0" w:space="0" w:color="auto"/>
      </w:divBdr>
    </w:div>
    <w:div w:id="1219591245">
      <w:bodyDiv w:val="1"/>
      <w:marLeft w:val="0"/>
      <w:marRight w:val="0"/>
      <w:marTop w:val="0"/>
      <w:marBottom w:val="0"/>
      <w:divBdr>
        <w:top w:val="none" w:sz="0" w:space="0" w:color="auto"/>
        <w:left w:val="none" w:sz="0" w:space="0" w:color="auto"/>
        <w:bottom w:val="none" w:sz="0" w:space="0" w:color="auto"/>
        <w:right w:val="none" w:sz="0" w:space="0" w:color="auto"/>
      </w:divBdr>
    </w:div>
    <w:div w:id="1706982082">
      <w:bodyDiv w:val="1"/>
      <w:marLeft w:val="0"/>
      <w:marRight w:val="0"/>
      <w:marTop w:val="0"/>
      <w:marBottom w:val="0"/>
      <w:divBdr>
        <w:top w:val="none" w:sz="0" w:space="0" w:color="auto"/>
        <w:left w:val="none" w:sz="0" w:space="0" w:color="auto"/>
        <w:bottom w:val="none" w:sz="0" w:space="0" w:color="auto"/>
        <w:right w:val="none" w:sz="0" w:space="0" w:color="auto"/>
      </w:divBdr>
    </w:div>
    <w:div w:id="1819345084">
      <w:bodyDiv w:val="1"/>
      <w:marLeft w:val="0"/>
      <w:marRight w:val="0"/>
      <w:marTop w:val="0"/>
      <w:marBottom w:val="0"/>
      <w:divBdr>
        <w:top w:val="none" w:sz="0" w:space="0" w:color="auto"/>
        <w:left w:val="none" w:sz="0" w:space="0" w:color="auto"/>
        <w:bottom w:val="none" w:sz="0" w:space="0" w:color="auto"/>
        <w:right w:val="none" w:sz="0" w:space="0" w:color="auto"/>
      </w:divBdr>
    </w:div>
    <w:div w:id="1928421791">
      <w:bodyDiv w:val="1"/>
      <w:marLeft w:val="0"/>
      <w:marRight w:val="0"/>
      <w:marTop w:val="0"/>
      <w:marBottom w:val="0"/>
      <w:divBdr>
        <w:top w:val="none" w:sz="0" w:space="0" w:color="auto"/>
        <w:left w:val="none" w:sz="0" w:space="0" w:color="auto"/>
        <w:bottom w:val="none" w:sz="0" w:space="0" w:color="auto"/>
        <w:right w:val="none" w:sz="0" w:space="0" w:color="auto"/>
      </w:divBdr>
    </w:div>
    <w:div w:id="1960718245">
      <w:bodyDiv w:val="1"/>
      <w:marLeft w:val="0"/>
      <w:marRight w:val="0"/>
      <w:marTop w:val="0"/>
      <w:marBottom w:val="0"/>
      <w:divBdr>
        <w:top w:val="none" w:sz="0" w:space="0" w:color="auto"/>
        <w:left w:val="none" w:sz="0" w:space="0" w:color="auto"/>
        <w:bottom w:val="none" w:sz="0" w:space="0" w:color="auto"/>
        <w:right w:val="none" w:sz="0" w:space="0" w:color="auto"/>
      </w:divBdr>
      <w:divsChild>
        <w:div w:id="1576933836">
          <w:marLeft w:val="0"/>
          <w:marRight w:val="0"/>
          <w:marTop w:val="0"/>
          <w:marBottom w:val="0"/>
          <w:divBdr>
            <w:top w:val="none" w:sz="0" w:space="0" w:color="auto"/>
            <w:left w:val="none" w:sz="0" w:space="0" w:color="auto"/>
            <w:bottom w:val="none" w:sz="0" w:space="0" w:color="auto"/>
            <w:right w:val="none" w:sz="0" w:space="0" w:color="auto"/>
          </w:divBdr>
        </w:div>
        <w:div w:id="676419296">
          <w:marLeft w:val="0"/>
          <w:marRight w:val="0"/>
          <w:marTop w:val="0"/>
          <w:marBottom w:val="0"/>
          <w:divBdr>
            <w:top w:val="none" w:sz="0" w:space="0" w:color="auto"/>
            <w:left w:val="none" w:sz="0" w:space="0" w:color="auto"/>
            <w:bottom w:val="none" w:sz="0" w:space="0" w:color="auto"/>
            <w:right w:val="none" w:sz="0" w:space="0" w:color="auto"/>
          </w:divBdr>
        </w:div>
        <w:div w:id="1985039218">
          <w:marLeft w:val="0"/>
          <w:marRight w:val="0"/>
          <w:marTop w:val="0"/>
          <w:marBottom w:val="0"/>
          <w:divBdr>
            <w:top w:val="none" w:sz="0" w:space="0" w:color="auto"/>
            <w:left w:val="none" w:sz="0" w:space="0" w:color="auto"/>
            <w:bottom w:val="none" w:sz="0" w:space="0" w:color="auto"/>
            <w:right w:val="none" w:sz="0" w:space="0" w:color="auto"/>
          </w:divBdr>
        </w:div>
        <w:div w:id="89357884">
          <w:marLeft w:val="0"/>
          <w:marRight w:val="0"/>
          <w:marTop w:val="0"/>
          <w:marBottom w:val="0"/>
          <w:divBdr>
            <w:top w:val="none" w:sz="0" w:space="0" w:color="auto"/>
            <w:left w:val="none" w:sz="0" w:space="0" w:color="auto"/>
            <w:bottom w:val="none" w:sz="0" w:space="0" w:color="auto"/>
            <w:right w:val="none" w:sz="0" w:space="0" w:color="auto"/>
          </w:divBdr>
        </w:div>
        <w:div w:id="30689357">
          <w:marLeft w:val="0"/>
          <w:marRight w:val="0"/>
          <w:marTop w:val="0"/>
          <w:marBottom w:val="0"/>
          <w:divBdr>
            <w:top w:val="none" w:sz="0" w:space="0" w:color="auto"/>
            <w:left w:val="none" w:sz="0" w:space="0" w:color="auto"/>
            <w:bottom w:val="none" w:sz="0" w:space="0" w:color="auto"/>
            <w:right w:val="none" w:sz="0" w:space="0" w:color="auto"/>
          </w:divBdr>
        </w:div>
        <w:div w:id="1337001334">
          <w:marLeft w:val="0"/>
          <w:marRight w:val="0"/>
          <w:marTop w:val="0"/>
          <w:marBottom w:val="0"/>
          <w:divBdr>
            <w:top w:val="none" w:sz="0" w:space="0" w:color="auto"/>
            <w:left w:val="none" w:sz="0" w:space="0" w:color="auto"/>
            <w:bottom w:val="none" w:sz="0" w:space="0" w:color="auto"/>
            <w:right w:val="none" w:sz="0" w:space="0" w:color="auto"/>
          </w:divBdr>
        </w:div>
        <w:div w:id="460267421">
          <w:marLeft w:val="0"/>
          <w:marRight w:val="0"/>
          <w:marTop w:val="0"/>
          <w:marBottom w:val="0"/>
          <w:divBdr>
            <w:top w:val="none" w:sz="0" w:space="0" w:color="auto"/>
            <w:left w:val="none" w:sz="0" w:space="0" w:color="auto"/>
            <w:bottom w:val="none" w:sz="0" w:space="0" w:color="auto"/>
            <w:right w:val="none" w:sz="0" w:space="0" w:color="auto"/>
          </w:divBdr>
        </w:div>
        <w:div w:id="1802653621">
          <w:marLeft w:val="0"/>
          <w:marRight w:val="0"/>
          <w:marTop w:val="0"/>
          <w:marBottom w:val="0"/>
          <w:divBdr>
            <w:top w:val="none" w:sz="0" w:space="0" w:color="auto"/>
            <w:left w:val="none" w:sz="0" w:space="0" w:color="auto"/>
            <w:bottom w:val="none" w:sz="0" w:space="0" w:color="auto"/>
            <w:right w:val="none" w:sz="0" w:space="0" w:color="auto"/>
          </w:divBdr>
        </w:div>
        <w:div w:id="1714882575">
          <w:marLeft w:val="0"/>
          <w:marRight w:val="0"/>
          <w:marTop w:val="0"/>
          <w:marBottom w:val="0"/>
          <w:divBdr>
            <w:top w:val="none" w:sz="0" w:space="0" w:color="auto"/>
            <w:left w:val="none" w:sz="0" w:space="0" w:color="auto"/>
            <w:bottom w:val="none" w:sz="0" w:space="0" w:color="auto"/>
            <w:right w:val="none" w:sz="0" w:space="0" w:color="auto"/>
          </w:divBdr>
        </w:div>
        <w:div w:id="623925985">
          <w:marLeft w:val="0"/>
          <w:marRight w:val="0"/>
          <w:marTop w:val="0"/>
          <w:marBottom w:val="0"/>
          <w:divBdr>
            <w:top w:val="none" w:sz="0" w:space="0" w:color="auto"/>
            <w:left w:val="none" w:sz="0" w:space="0" w:color="auto"/>
            <w:bottom w:val="none" w:sz="0" w:space="0" w:color="auto"/>
            <w:right w:val="none" w:sz="0" w:space="0" w:color="auto"/>
          </w:divBdr>
        </w:div>
        <w:div w:id="343822306">
          <w:marLeft w:val="0"/>
          <w:marRight w:val="0"/>
          <w:marTop w:val="0"/>
          <w:marBottom w:val="0"/>
          <w:divBdr>
            <w:top w:val="none" w:sz="0" w:space="0" w:color="auto"/>
            <w:left w:val="none" w:sz="0" w:space="0" w:color="auto"/>
            <w:bottom w:val="none" w:sz="0" w:space="0" w:color="auto"/>
            <w:right w:val="none" w:sz="0" w:space="0" w:color="auto"/>
          </w:divBdr>
        </w:div>
        <w:div w:id="1020158894">
          <w:marLeft w:val="0"/>
          <w:marRight w:val="0"/>
          <w:marTop w:val="0"/>
          <w:marBottom w:val="0"/>
          <w:divBdr>
            <w:top w:val="none" w:sz="0" w:space="0" w:color="auto"/>
            <w:left w:val="none" w:sz="0" w:space="0" w:color="auto"/>
            <w:bottom w:val="none" w:sz="0" w:space="0" w:color="auto"/>
            <w:right w:val="none" w:sz="0" w:space="0" w:color="auto"/>
          </w:divBdr>
        </w:div>
        <w:div w:id="692341084">
          <w:marLeft w:val="0"/>
          <w:marRight w:val="0"/>
          <w:marTop w:val="0"/>
          <w:marBottom w:val="0"/>
          <w:divBdr>
            <w:top w:val="none" w:sz="0" w:space="0" w:color="auto"/>
            <w:left w:val="none" w:sz="0" w:space="0" w:color="auto"/>
            <w:bottom w:val="none" w:sz="0" w:space="0" w:color="auto"/>
            <w:right w:val="none" w:sz="0" w:space="0" w:color="auto"/>
          </w:divBdr>
        </w:div>
        <w:div w:id="1679842944">
          <w:marLeft w:val="0"/>
          <w:marRight w:val="0"/>
          <w:marTop w:val="0"/>
          <w:marBottom w:val="0"/>
          <w:divBdr>
            <w:top w:val="none" w:sz="0" w:space="0" w:color="auto"/>
            <w:left w:val="none" w:sz="0" w:space="0" w:color="auto"/>
            <w:bottom w:val="none" w:sz="0" w:space="0" w:color="auto"/>
            <w:right w:val="none" w:sz="0" w:space="0" w:color="auto"/>
          </w:divBdr>
        </w:div>
      </w:divsChild>
    </w:div>
    <w:div w:id="1974477629">
      <w:bodyDiv w:val="1"/>
      <w:marLeft w:val="0"/>
      <w:marRight w:val="0"/>
      <w:marTop w:val="0"/>
      <w:marBottom w:val="0"/>
      <w:divBdr>
        <w:top w:val="none" w:sz="0" w:space="0" w:color="auto"/>
        <w:left w:val="none" w:sz="0" w:space="0" w:color="auto"/>
        <w:bottom w:val="none" w:sz="0" w:space="0" w:color="auto"/>
        <w:right w:val="none" w:sz="0" w:space="0" w:color="auto"/>
      </w:divBdr>
    </w:div>
    <w:div w:id="2004312222">
      <w:bodyDiv w:val="1"/>
      <w:marLeft w:val="0"/>
      <w:marRight w:val="0"/>
      <w:marTop w:val="0"/>
      <w:marBottom w:val="0"/>
      <w:divBdr>
        <w:top w:val="none" w:sz="0" w:space="0" w:color="auto"/>
        <w:left w:val="none" w:sz="0" w:space="0" w:color="auto"/>
        <w:bottom w:val="none" w:sz="0" w:space="0" w:color="auto"/>
        <w:right w:val="none" w:sz="0" w:space="0" w:color="auto"/>
      </w:divBdr>
      <w:divsChild>
        <w:div w:id="951978527">
          <w:marLeft w:val="0"/>
          <w:marRight w:val="0"/>
          <w:marTop w:val="0"/>
          <w:marBottom w:val="0"/>
          <w:divBdr>
            <w:top w:val="none" w:sz="0" w:space="0" w:color="auto"/>
            <w:left w:val="none" w:sz="0" w:space="0" w:color="auto"/>
            <w:bottom w:val="none" w:sz="0" w:space="0" w:color="auto"/>
            <w:right w:val="none" w:sz="0" w:space="0" w:color="auto"/>
          </w:divBdr>
        </w:div>
        <w:div w:id="1125394300">
          <w:marLeft w:val="0"/>
          <w:marRight w:val="0"/>
          <w:marTop w:val="0"/>
          <w:marBottom w:val="0"/>
          <w:divBdr>
            <w:top w:val="none" w:sz="0" w:space="0" w:color="auto"/>
            <w:left w:val="none" w:sz="0" w:space="0" w:color="auto"/>
            <w:bottom w:val="none" w:sz="0" w:space="0" w:color="auto"/>
            <w:right w:val="none" w:sz="0" w:space="0" w:color="auto"/>
          </w:divBdr>
        </w:div>
        <w:div w:id="1276911440">
          <w:marLeft w:val="0"/>
          <w:marRight w:val="0"/>
          <w:marTop w:val="0"/>
          <w:marBottom w:val="0"/>
          <w:divBdr>
            <w:top w:val="none" w:sz="0" w:space="0" w:color="auto"/>
            <w:left w:val="none" w:sz="0" w:space="0" w:color="auto"/>
            <w:bottom w:val="none" w:sz="0" w:space="0" w:color="auto"/>
            <w:right w:val="none" w:sz="0" w:space="0" w:color="auto"/>
          </w:divBdr>
        </w:div>
        <w:div w:id="1495337995">
          <w:marLeft w:val="0"/>
          <w:marRight w:val="0"/>
          <w:marTop w:val="0"/>
          <w:marBottom w:val="0"/>
          <w:divBdr>
            <w:top w:val="none" w:sz="0" w:space="0" w:color="auto"/>
            <w:left w:val="none" w:sz="0" w:space="0" w:color="auto"/>
            <w:bottom w:val="none" w:sz="0" w:space="0" w:color="auto"/>
            <w:right w:val="none" w:sz="0" w:space="0" w:color="auto"/>
          </w:divBdr>
        </w:div>
        <w:div w:id="103548914">
          <w:marLeft w:val="0"/>
          <w:marRight w:val="0"/>
          <w:marTop w:val="0"/>
          <w:marBottom w:val="0"/>
          <w:divBdr>
            <w:top w:val="none" w:sz="0" w:space="0" w:color="auto"/>
            <w:left w:val="none" w:sz="0" w:space="0" w:color="auto"/>
            <w:bottom w:val="none" w:sz="0" w:space="0" w:color="auto"/>
            <w:right w:val="none" w:sz="0" w:space="0" w:color="auto"/>
          </w:divBdr>
        </w:div>
        <w:div w:id="1723627180">
          <w:marLeft w:val="0"/>
          <w:marRight w:val="0"/>
          <w:marTop w:val="0"/>
          <w:marBottom w:val="0"/>
          <w:divBdr>
            <w:top w:val="none" w:sz="0" w:space="0" w:color="auto"/>
            <w:left w:val="none" w:sz="0" w:space="0" w:color="auto"/>
            <w:bottom w:val="none" w:sz="0" w:space="0" w:color="auto"/>
            <w:right w:val="none" w:sz="0" w:space="0" w:color="auto"/>
          </w:divBdr>
        </w:div>
        <w:div w:id="1636521826">
          <w:marLeft w:val="0"/>
          <w:marRight w:val="0"/>
          <w:marTop w:val="0"/>
          <w:marBottom w:val="0"/>
          <w:divBdr>
            <w:top w:val="none" w:sz="0" w:space="0" w:color="auto"/>
            <w:left w:val="none" w:sz="0" w:space="0" w:color="auto"/>
            <w:bottom w:val="none" w:sz="0" w:space="0" w:color="auto"/>
            <w:right w:val="none" w:sz="0" w:space="0" w:color="auto"/>
          </w:divBdr>
        </w:div>
        <w:div w:id="1895853706">
          <w:marLeft w:val="0"/>
          <w:marRight w:val="0"/>
          <w:marTop w:val="0"/>
          <w:marBottom w:val="0"/>
          <w:divBdr>
            <w:top w:val="none" w:sz="0" w:space="0" w:color="auto"/>
            <w:left w:val="none" w:sz="0" w:space="0" w:color="auto"/>
            <w:bottom w:val="none" w:sz="0" w:space="0" w:color="auto"/>
            <w:right w:val="none" w:sz="0" w:space="0" w:color="auto"/>
          </w:divBdr>
        </w:div>
        <w:div w:id="1092312671">
          <w:marLeft w:val="0"/>
          <w:marRight w:val="0"/>
          <w:marTop w:val="0"/>
          <w:marBottom w:val="0"/>
          <w:divBdr>
            <w:top w:val="none" w:sz="0" w:space="0" w:color="auto"/>
            <w:left w:val="none" w:sz="0" w:space="0" w:color="auto"/>
            <w:bottom w:val="none" w:sz="0" w:space="0" w:color="auto"/>
            <w:right w:val="none" w:sz="0" w:space="0" w:color="auto"/>
          </w:divBdr>
        </w:div>
        <w:div w:id="268464856">
          <w:marLeft w:val="0"/>
          <w:marRight w:val="0"/>
          <w:marTop w:val="0"/>
          <w:marBottom w:val="0"/>
          <w:divBdr>
            <w:top w:val="none" w:sz="0" w:space="0" w:color="auto"/>
            <w:left w:val="none" w:sz="0" w:space="0" w:color="auto"/>
            <w:bottom w:val="none" w:sz="0" w:space="0" w:color="auto"/>
            <w:right w:val="none" w:sz="0" w:space="0" w:color="auto"/>
          </w:divBdr>
        </w:div>
        <w:div w:id="1630621881">
          <w:marLeft w:val="0"/>
          <w:marRight w:val="0"/>
          <w:marTop w:val="0"/>
          <w:marBottom w:val="0"/>
          <w:divBdr>
            <w:top w:val="none" w:sz="0" w:space="0" w:color="auto"/>
            <w:left w:val="none" w:sz="0" w:space="0" w:color="auto"/>
            <w:bottom w:val="none" w:sz="0" w:space="0" w:color="auto"/>
            <w:right w:val="none" w:sz="0" w:space="0" w:color="auto"/>
          </w:divBdr>
        </w:div>
        <w:div w:id="1651596157">
          <w:marLeft w:val="0"/>
          <w:marRight w:val="0"/>
          <w:marTop w:val="0"/>
          <w:marBottom w:val="0"/>
          <w:divBdr>
            <w:top w:val="none" w:sz="0" w:space="0" w:color="auto"/>
            <w:left w:val="none" w:sz="0" w:space="0" w:color="auto"/>
            <w:bottom w:val="none" w:sz="0" w:space="0" w:color="auto"/>
            <w:right w:val="none" w:sz="0" w:space="0" w:color="auto"/>
          </w:divBdr>
        </w:div>
        <w:div w:id="1917006307">
          <w:marLeft w:val="0"/>
          <w:marRight w:val="0"/>
          <w:marTop w:val="0"/>
          <w:marBottom w:val="0"/>
          <w:divBdr>
            <w:top w:val="none" w:sz="0" w:space="0" w:color="auto"/>
            <w:left w:val="none" w:sz="0" w:space="0" w:color="auto"/>
            <w:bottom w:val="none" w:sz="0" w:space="0" w:color="auto"/>
            <w:right w:val="none" w:sz="0" w:space="0" w:color="auto"/>
          </w:divBdr>
        </w:div>
        <w:div w:id="2045248545">
          <w:marLeft w:val="0"/>
          <w:marRight w:val="0"/>
          <w:marTop w:val="0"/>
          <w:marBottom w:val="0"/>
          <w:divBdr>
            <w:top w:val="none" w:sz="0" w:space="0" w:color="auto"/>
            <w:left w:val="none" w:sz="0" w:space="0" w:color="auto"/>
            <w:bottom w:val="none" w:sz="0" w:space="0" w:color="auto"/>
            <w:right w:val="none" w:sz="0" w:space="0" w:color="auto"/>
          </w:divBdr>
        </w:div>
      </w:divsChild>
    </w:div>
    <w:div w:id="21389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youtube.com/watch?v=CBkp21aux9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1F41-BE6D-439A-83FC-9D1CD2DB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Riley [scr2]</dc:creator>
  <cp:lastModifiedBy>Ben Jones</cp:lastModifiedBy>
  <cp:revision>2</cp:revision>
  <cp:lastPrinted>2015-02-08T16:16:00Z</cp:lastPrinted>
  <dcterms:created xsi:type="dcterms:W3CDTF">2015-09-14T08:04:00Z</dcterms:created>
  <dcterms:modified xsi:type="dcterms:W3CDTF">2015-09-14T08:04:00Z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