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48" w:rsidRDefault="00B454F7" w:rsidP="00CC5E48">
      <w:pPr>
        <w:jc w:val="center"/>
        <w:rPr>
          <w:b/>
          <w:u w:val="single"/>
        </w:rPr>
      </w:pPr>
      <w:r>
        <w:rPr>
          <w:b/>
          <w:u w:val="single"/>
        </w:rPr>
        <w:t>Ageing, anxiety, and appearance: Exploring the body image of women in midlife</w:t>
      </w:r>
      <w:bookmarkStart w:id="0" w:name="_GoBack"/>
      <w:bookmarkEnd w:id="0"/>
    </w:p>
    <w:p w:rsidR="00F71B0F" w:rsidRDefault="00F71B0F" w:rsidP="00F71B0F">
      <w:pPr>
        <w:rPr>
          <w:i/>
        </w:rPr>
      </w:pPr>
      <w:r>
        <w:rPr>
          <w:i/>
        </w:rPr>
        <w:t>Helena Lewis-Smith</w:t>
      </w:r>
      <w:r w:rsidRPr="00CC5E48">
        <w:rPr>
          <w:i/>
        </w:rPr>
        <w:t xml:space="preserve"> is a </w:t>
      </w:r>
      <w:r>
        <w:rPr>
          <w:i/>
        </w:rPr>
        <w:t>PhD Researcher</w:t>
      </w:r>
      <w:r w:rsidRPr="00CC5E48">
        <w:rPr>
          <w:i/>
        </w:rPr>
        <w:t xml:space="preserve"> at the Centre for Appearance Research, Un</w:t>
      </w:r>
      <w:r>
        <w:rPr>
          <w:i/>
        </w:rPr>
        <w:t xml:space="preserve">iversity of the West of England, Bristol. </w:t>
      </w:r>
    </w:p>
    <w:p w:rsidR="00E4185D" w:rsidRPr="00B5342A" w:rsidRDefault="00E4185D" w:rsidP="00F71B0F">
      <w:pPr>
        <w:rPr>
          <w:b/>
        </w:rPr>
      </w:pPr>
    </w:p>
    <w:p w:rsidR="00F71B0F" w:rsidRPr="002409CC" w:rsidRDefault="002409CC" w:rsidP="002409CC">
      <w:pPr>
        <w:rPr>
          <w:b/>
        </w:rPr>
      </w:pPr>
      <w:r w:rsidRPr="002409CC">
        <w:rPr>
          <w:b/>
        </w:rPr>
        <w:t>Abstract</w:t>
      </w:r>
    </w:p>
    <w:p w:rsidR="00A658F9" w:rsidRPr="00B5342A" w:rsidRDefault="00F64154">
      <w:r w:rsidRPr="00B5342A">
        <w:t xml:space="preserve">The majority of </w:t>
      </w:r>
      <w:r w:rsidR="002B4175" w:rsidRPr="00B5342A">
        <w:t xml:space="preserve">body image </w:t>
      </w:r>
      <w:r w:rsidR="002D6DFF" w:rsidRPr="00B5342A">
        <w:t xml:space="preserve">research </w:t>
      </w:r>
      <w:r w:rsidR="002B4175" w:rsidRPr="00B5342A">
        <w:t xml:space="preserve">has focussed </w:t>
      </w:r>
      <w:r w:rsidR="002C7D26" w:rsidRPr="00B5342A">
        <w:t xml:space="preserve">primarily </w:t>
      </w:r>
      <w:r w:rsidR="002B4175" w:rsidRPr="00B5342A">
        <w:t xml:space="preserve">on young </w:t>
      </w:r>
      <w:r w:rsidR="002C7D26" w:rsidRPr="00B5342A">
        <w:t>adult women, a</w:t>
      </w:r>
      <w:r w:rsidR="00314666" w:rsidRPr="00B5342A">
        <w:t xml:space="preserve"> group within which </w:t>
      </w:r>
      <w:r w:rsidR="00337C4C" w:rsidRPr="00B5342A">
        <w:t>appearance</w:t>
      </w:r>
      <w:r w:rsidR="002C7D26" w:rsidRPr="00B5342A">
        <w:t xml:space="preserve"> dissatisfaction</w:t>
      </w:r>
      <w:r w:rsidR="00900C8A" w:rsidRPr="00B5342A">
        <w:t xml:space="preserve"> has</w:t>
      </w:r>
      <w:r w:rsidR="002C7D26" w:rsidRPr="00B5342A">
        <w:t xml:space="preserve"> been</w:t>
      </w:r>
      <w:r w:rsidR="00FE3E70" w:rsidRPr="00B5342A">
        <w:t xml:space="preserve"> repeatedly </w:t>
      </w:r>
      <w:r w:rsidR="00314666" w:rsidRPr="00B5342A">
        <w:t>reported.</w:t>
      </w:r>
      <w:r w:rsidR="00FE3E70" w:rsidRPr="00B5342A">
        <w:t xml:space="preserve"> </w:t>
      </w:r>
      <w:r w:rsidR="00900C8A" w:rsidRPr="00B5342A">
        <w:t>T</w:t>
      </w:r>
      <w:r w:rsidR="00FE3E70" w:rsidRPr="00B5342A">
        <w:t>hese</w:t>
      </w:r>
      <w:r w:rsidR="002C7D26" w:rsidRPr="00B5342A">
        <w:t xml:space="preserve"> appearance </w:t>
      </w:r>
      <w:r w:rsidR="00337C4C" w:rsidRPr="00B5342A">
        <w:t>worries</w:t>
      </w:r>
      <w:r w:rsidR="002C7D26" w:rsidRPr="00B5342A">
        <w:t xml:space="preserve"> have been found to </w:t>
      </w:r>
      <w:r w:rsidR="00EE3B70" w:rsidRPr="00B5342A">
        <w:t xml:space="preserve">adversely </w:t>
      </w:r>
      <w:r w:rsidR="002C7D26" w:rsidRPr="00B5342A">
        <w:t xml:space="preserve">predict </w:t>
      </w:r>
      <w:r w:rsidR="00FE3E70" w:rsidRPr="00B5342A">
        <w:t xml:space="preserve">psychological and physical health outcomes, including </w:t>
      </w:r>
      <w:r w:rsidR="006E7BE2" w:rsidRPr="00B5342A">
        <w:t>unhealthy weight control behaviours,</w:t>
      </w:r>
      <w:r w:rsidR="00FE3E70" w:rsidRPr="00B5342A">
        <w:t xml:space="preserve"> </w:t>
      </w:r>
      <w:r w:rsidR="00EE3B70" w:rsidRPr="00B5342A">
        <w:t xml:space="preserve">low levels of </w:t>
      </w:r>
      <w:r w:rsidR="00FE3E70" w:rsidRPr="00B5342A">
        <w:t xml:space="preserve">exercise, </w:t>
      </w:r>
      <w:r w:rsidR="00EE3B70" w:rsidRPr="00B5342A">
        <w:t>substance misuse and depression</w:t>
      </w:r>
      <w:r w:rsidR="006E7BE2" w:rsidRPr="00B5342A">
        <w:t xml:space="preserve"> (</w:t>
      </w:r>
      <w:proofErr w:type="spellStart"/>
      <w:r w:rsidR="006E7BE2" w:rsidRPr="00B5342A">
        <w:t>Neumark-Sztainer</w:t>
      </w:r>
      <w:proofErr w:type="spellEnd"/>
      <w:r w:rsidR="006E7BE2" w:rsidRPr="00B5342A">
        <w:t xml:space="preserve"> et al., 2006)</w:t>
      </w:r>
      <w:r w:rsidR="00EE3B70" w:rsidRPr="00B5342A">
        <w:t xml:space="preserve">. </w:t>
      </w:r>
      <w:r w:rsidRPr="00B5342A">
        <w:t xml:space="preserve">Recently </w:t>
      </w:r>
      <w:r w:rsidR="00314666" w:rsidRPr="00B5342A">
        <w:t>however, greater attention has</w:t>
      </w:r>
      <w:r w:rsidR="00337C4C" w:rsidRPr="00B5342A">
        <w:t xml:space="preserve"> been given to women in midlife: </w:t>
      </w:r>
      <w:r w:rsidRPr="00B5342A">
        <w:t>commonly defined</w:t>
      </w:r>
      <w:r w:rsidR="00314666" w:rsidRPr="00B5342A">
        <w:t xml:space="preserve"> as </w:t>
      </w:r>
      <w:r w:rsidRPr="00B5342A">
        <w:t xml:space="preserve">the period </w:t>
      </w:r>
      <w:r w:rsidR="008A28D6" w:rsidRPr="00B5342A">
        <w:t>between</w:t>
      </w:r>
      <w:r w:rsidRPr="00B5342A">
        <w:t xml:space="preserve"> 35 and 55 years of age (Hockey &amp; James, 2003).  </w:t>
      </w:r>
      <w:r w:rsidR="0045762F" w:rsidRPr="00B5342A">
        <w:t xml:space="preserve">Similarly, appearance </w:t>
      </w:r>
      <w:r w:rsidR="00337C4C" w:rsidRPr="00B5342A">
        <w:t>concerns have</w:t>
      </w:r>
      <w:r w:rsidR="0045762F" w:rsidRPr="00B5342A">
        <w:t xml:space="preserve"> been identified</w:t>
      </w:r>
      <w:r w:rsidR="00F44939" w:rsidRPr="00B5342A">
        <w:t xml:space="preserve"> </w:t>
      </w:r>
      <w:r w:rsidR="00337C4C" w:rsidRPr="00B5342A">
        <w:t>amongst</w:t>
      </w:r>
      <w:r w:rsidR="00F44939" w:rsidRPr="00B5342A">
        <w:t xml:space="preserve"> many women in midlife and older adulthood (</w:t>
      </w:r>
      <w:proofErr w:type="spellStart"/>
      <w:r w:rsidR="00337C4C" w:rsidRPr="00B5342A">
        <w:t>Pruis</w:t>
      </w:r>
      <w:proofErr w:type="spellEnd"/>
      <w:r w:rsidR="00337C4C" w:rsidRPr="00B5342A">
        <w:t xml:space="preserve"> &amp; </w:t>
      </w:r>
      <w:proofErr w:type="spellStart"/>
      <w:r w:rsidR="00337C4C" w:rsidRPr="00B5342A">
        <w:t>Janowsky</w:t>
      </w:r>
      <w:proofErr w:type="spellEnd"/>
      <w:r w:rsidR="00337C4C" w:rsidRPr="00B5342A">
        <w:t xml:space="preserve">, </w:t>
      </w:r>
      <w:r w:rsidR="00F44939" w:rsidRPr="00B5342A">
        <w:t xml:space="preserve">2010; Tiggemann, 2004).  Studies have found both that women aged 54 reported more dissatisfaction with their bodies compared with retrospective reports of their 20s, 30s, and 40s (McLaren &amp; </w:t>
      </w:r>
      <w:proofErr w:type="spellStart"/>
      <w:r w:rsidR="00F44939" w:rsidRPr="00B5342A">
        <w:t>Kuh</w:t>
      </w:r>
      <w:proofErr w:type="spellEnd"/>
      <w:r w:rsidR="00F44939" w:rsidRPr="00B5342A">
        <w:t>, 2004) and that levels of body dissatisfaction were similar in a middle-aged group (50-65 years) and group of women of 66 years and older (</w:t>
      </w:r>
      <w:r w:rsidR="00C46D06" w:rsidRPr="00B5342A">
        <w:t xml:space="preserve">Lewis &amp; </w:t>
      </w:r>
      <w:proofErr w:type="spellStart"/>
      <w:r w:rsidR="00C46D06" w:rsidRPr="00B5342A">
        <w:t>Ca</w:t>
      </w:r>
      <w:r w:rsidR="00F44939" w:rsidRPr="00B5342A">
        <w:t>c</w:t>
      </w:r>
      <w:r w:rsidR="00C46D06" w:rsidRPr="00B5342A">
        <w:t>h</w:t>
      </w:r>
      <w:r w:rsidR="00F44939" w:rsidRPr="00B5342A">
        <w:t>elin</w:t>
      </w:r>
      <w:proofErr w:type="spellEnd"/>
      <w:r w:rsidR="00F44939" w:rsidRPr="00B5342A">
        <w:t>, 2001).</w:t>
      </w:r>
    </w:p>
    <w:p w:rsidR="00F64154" w:rsidRDefault="00F64154" w:rsidP="0045762F">
      <w:r w:rsidRPr="00B5342A">
        <w:t xml:space="preserve">This </w:t>
      </w:r>
      <w:r w:rsidR="00DC5D50" w:rsidRPr="00B5342A">
        <w:t>art</w:t>
      </w:r>
      <w:r w:rsidR="008A28D6" w:rsidRPr="00B5342A">
        <w:t xml:space="preserve">icle reviews research </w:t>
      </w:r>
      <w:r w:rsidR="0045762F" w:rsidRPr="00B5342A">
        <w:t xml:space="preserve">exploring </w:t>
      </w:r>
      <w:r w:rsidR="00FD4DB3" w:rsidRPr="00B5342A">
        <w:t xml:space="preserve">the </w:t>
      </w:r>
      <w:r w:rsidR="0045762F" w:rsidRPr="00B5342A">
        <w:t>body image of women in midlife, a group who have been previously overlooked</w:t>
      </w:r>
      <w:r w:rsidR="0038249F" w:rsidRPr="00B5342A">
        <w:t xml:space="preserve"> within</w:t>
      </w:r>
      <w:r w:rsidR="0045762F" w:rsidRPr="00B5342A">
        <w:t xml:space="preserve"> this research area.  </w:t>
      </w:r>
    </w:p>
    <w:p w:rsidR="007B0F93" w:rsidRDefault="007B0F93" w:rsidP="00AB6077">
      <w:r w:rsidRPr="007B0F93">
        <w:rPr>
          <w:b/>
        </w:rPr>
        <w:t>Key search terms</w:t>
      </w:r>
      <w:r w:rsidR="0042067F">
        <w:rPr>
          <w:b/>
        </w:rPr>
        <w:t xml:space="preserve">: </w:t>
      </w:r>
      <w:r w:rsidR="0042067F">
        <w:t>women midlife, body image, aging, interventions</w:t>
      </w:r>
    </w:p>
    <w:p w:rsidR="00E4185D" w:rsidRPr="00E4185D" w:rsidRDefault="00E4185D" w:rsidP="00AB6077"/>
    <w:p w:rsidR="00AB6077" w:rsidRPr="00B5342A" w:rsidRDefault="00857992" w:rsidP="00AB6077">
      <w:pPr>
        <w:rPr>
          <w:b/>
        </w:rPr>
      </w:pPr>
      <w:r w:rsidRPr="00B5342A">
        <w:rPr>
          <w:b/>
        </w:rPr>
        <w:t>What are the appearance concerns and their impact amongst women in midlife?</w:t>
      </w:r>
    </w:p>
    <w:p w:rsidR="00F44939" w:rsidRPr="00B5342A" w:rsidRDefault="006F1E3A" w:rsidP="00F44939">
      <w:r w:rsidRPr="00B5342A">
        <w:t xml:space="preserve">Concerns </w:t>
      </w:r>
      <w:r w:rsidR="00F44939" w:rsidRPr="00B5342A">
        <w:t>regarding weight and shape are repeatedly reported by women in midlife and late adulthood (</w:t>
      </w:r>
      <w:proofErr w:type="spellStart"/>
      <w:r w:rsidR="00F44939" w:rsidRPr="00B5342A">
        <w:t>Gravener</w:t>
      </w:r>
      <w:proofErr w:type="spellEnd"/>
      <w:r w:rsidR="00C130C6" w:rsidRPr="00B5342A">
        <w:t xml:space="preserve"> et al.</w:t>
      </w:r>
      <w:r w:rsidR="00B644F2" w:rsidRPr="00B5342A">
        <w:t>, 2008</w:t>
      </w:r>
      <w:r w:rsidR="00F44939" w:rsidRPr="00B5342A">
        <w:t>).  In fact, the majority of a sample of women aged above 50 years felt their weight or body shape played a key role in their self-perception, with half of the women checking their body shape or size on a daily basis and weigh</w:t>
      </w:r>
      <w:r w:rsidR="00C46D06" w:rsidRPr="00B5342A">
        <w:t>ing themselves regularly (Gagne</w:t>
      </w:r>
      <w:r w:rsidR="00F44939" w:rsidRPr="00B5342A">
        <w:t xml:space="preserve"> et al., 2012).  The women also reported feeling less satisfied with several aspects of their appearance compared with when they were younger, including stomach (83.9%), shape (73.8%), skin (70.1%), weight (71.1%), arms (65.8%), face (54.1%), thighs (57.4%), and overall appearance (66.4%).  </w:t>
      </w:r>
    </w:p>
    <w:p w:rsidR="00E13FC9" w:rsidRPr="00B5342A" w:rsidRDefault="00E13FC9" w:rsidP="00E13FC9">
      <w:r w:rsidRPr="00B5342A">
        <w:t>Appearance dissatisfaction has been associated with dieting in middle aged women (</w:t>
      </w:r>
      <w:proofErr w:type="spellStart"/>
      <w:r w:rsidRPr="00B5342A">
        <w:t>Allaz</w:t>
      </w:r>
      <w:proofErr w:type="spellEnd"/>
      <w:r w:rsidRPr="00B5342A">
        <w:t xml:space="preserve">, </w:t>
      </w:r>
      <w:r w:rsidR="00C130C6" w:rsidRPr="00B5342A">
        <w:t>et al.</w:t>
      </w:r>
      <w:r w:rsidRPr="00B5342A">
        <w:t>, 1998).  Nearly three quarters of a sample of women over the age of 50 were trying to lose weight and reported using the following extreme behaviours in the previous 5 years: diet pills, excessive exercise, diuretics, laxatives, and vomiting (Gagne</w:t>
      </w:r>
      <w:r w:rsidR="00C130C6" w:rsidRPr="00B5342A">
        <w:t xml:space="preserve"> et al.,</w:t>
      </w:r>
      <w:r w:rsidRPr="00B5342A">
        <w:t xml:space="preserve"> 2012).  </w:t>
      </w:r>
      <w:r w:rsidR="009D046D" w:rsidRPr="00B5342A">
        <w:t>Indeed, research indicates that b</w:t>
      </w:r>
      <w:r w:rsidRPr="00B5342A">
        <w:t xml:space="preserve">ody dissatisfaction experienced </w:t>
      </w:r>
      <w:r w:rsidR="003C62FF">
        <w:t xml:space="preserve">by </w:t>
      </w:r>
      <w:r w:rsidRPr="00B5342A">
        <w:t xml:space="preserve">women </w:t>
      </w:r>
      <w:r w:rsidR="003C62FF">
        <w:t xml:space="preserve">in midlife </w:t>
      </w:r>
      <w:r w:rsidRPr="00B5342A">
        <w:t xml:space="preserve">has also been </w:t>
      </w:r>
      <w:r w:rsidR="00783042">
        <w:t>associated</w:t>
      </w:r>
      <w:r w:rsidRPr="00B5342A">
        <w:t xml:space="preserve"> with disordered eating (McLean</w:t>
      </w:r>
      <w:r w:rsidR="00C130C6" w:rsidRPr="00B5342A">
        <w:t xml:space="preserve"> et al.</w:t>
      </w:r>
      <w:r w:rsidR="00C46D06" w:rsidRPr="00B5342A">
        <w:t>, 2010</w:t>
      </w:r>
      <w:r w:rsidRPr="00B5342A">
        <w:t xml:space="preserve">).  </w:t>
      </w:r>
      <w:r w:rsidR="00783042">
        <w:t>Nearly a third of a</w:t>
      </w:r>
      <w:r w:rsidRPr="00B5342A">
        <w:t xml:space="preserve"> sample</w:t>
      </w:r>
      <w:r w:rsidR="00783042">
        <w:t xml:space="preserve"> comprised of 500 middle-</w:t>
      </w:r>
      <w:r w:rsidR="00F95E4E">
        <w:t>aged women</w:t>
      </w:r>
      <w:r w:rsidRPr="00B5342A">
        <w:t xml:space="preserve"> felt dissatisfied with their eating patterns, whilst more than 10% of the women supported the use of restricted eating to control their weight (Marcus</w:t>
      </w:r>
      <w:r w:rsidR="00C130C6" w:rsidRPr="00B5342A">
        <w:t xml:space="preserve"> et al., 2007</w:t>
      </w:r>
      <w:r w:rsidRPr="00B5342A">
        <w:t>).  In fact, increasing numbers of women are being clinically diagnosed with eating disorders in midlife, suggesting that disordered eating is on the rise in this population (</w:t>
      </w:r>
      <w:proofErr w:type="spellStart"/>
      <w:r w:rsidRPr="00B5342A">
        <w:t>Cumella</w:t>
      </w:r>
      <w:proofErr w:type="spellEnd"/>
      <w:r w:rsidRPr="00B5342A">
        <w:t xml:space="preserve"> &amp; </w:t>
      </w:r>
      <w:proofErr w:type="spellStart"/>
      <w:r w:rsidRPr="00B5342A">
        <w:t>Kally</w:t>
      </w:r>
      <w:proofErr w:type="spellEnd"/>
      <w:r w:rsidRPr="00B5342A">
        <w:t xml:space="preserve">, 2008).   </w:t>
      </w:r>
    </w:p>
    <w:p w:rsidR="00337C4C" w:rsidRPr="00B5342A" w:rsidRDefault="00E13FC9" w:rsidP="00E13FC9">
      <w:r w:rsidRPr="00B5342A">
        <w:rPr>
          <w:b/>
        </w:rPr>
        <w:lastRenderedPageBreak/>
        <w:t>W</w:t>
      </w:r>
      <w:r w:rsidR="00337C4C" w:rsidRPr="00B5342A">
        <w:rPr>
          <w:b/>
        </w:rPr>
        <w:t>hat factors contribute to the development of appearance concerns amongst women in midlife?</w:t>
      </w:r>
      <w:r w:rsidR="00337C4C" w:rsidRPr="00B5342A">
        <w:t xml:space="preserve"> </w:t>
      </w:r>
    </w:p>
    <w:p w:rsidR="00E13FC9" w:rsidRPr="00B5342A" w:rsidRDefault="00D5224A" w:rsidP="00E13FC9">
      <w:r>
        <w:t>Appearance</w:t>
      </w:r>
      <w:r w:rsidR="00E13FC9" w:rsidRPr="00B5342A">
        <w:t xml:space="preserve"> dissatisfaction amongst middle-aged women has been associated with a fear of aging (Lewis &amp; </w:t>
      </w:r>
      <w:proofErr w:type="spellStart"/>
      <w:r w:rsidR="00E13FC9" w:rsidRPr="00B5342A">
        <w:t>Cachelin</w:t>
      </w:r>
      <w:proofErr w:type="spellEnd"/>
      <w:r w:rsidR="00E13FC9" w:rsidRPr="00B5342A">
        <w:t xml:space="preserve">, 2001; </w:t>
      </w:r>
      <w:proofErr w:type="spellStart"/>
      <w:r w:rsidR="00E13FC9" w:rsidRPr="00B5342A">
        <w:t>Midlarsky</w:t>
      </w:r>
      <w:proofErr w:type="spellEnd"/>
      <w:r w:rsidR="00E13FC9" w:rsidRPr="00B5342A">
        <w:t xml:space="preserve"> &amp; </w:t>
      </w:r>
      <w:proofErr w:type="spellStart"/>
      <w:r w:rsidR="00E13FC9" w:rsidRPr="00B5342A">
        <w:t>Nitzburg</w:t>
      </w:r>
      <w:proofErr w:type="spellEnd"/>
      <w:r w:rsidR="00E13FC9" w:rsidRPr="00B5342A">
        <w:t xml:space="preserve">, 2008).  Aging anxiety is defined as the “combined concern and anticipation of losses centred </w:t>
      </w:r>
      <w:proofErr w:type="gramStart"/>
      <w:r w:rsidR="00E13FC9" w:rsidRPr="00B5342A">
        <w:t>around</w:t>
      </w:r>
      <w:proofErr w:type="gramEnd"/>
      <w:r w:rsidR="00E13FC9" w:rsidRPr="00B5342A">
        <w:t xml:space="preserve"> the aging process” (Lasher &amp; </w:t>
      </w:r>
      <w:proofErr w:type="spellStart"/>
      <w:r w:rsidR="00E13FC9" w:rsidRPr="00B5342A">
        <w:t>Faulkender</w:t>
      </w:r>
      <w:proofErr w:type="spellEnd"/>
      <w:r w:rsidR="00E13FC9" w:rsidRPr="00B5342A">
        <w:t>, 1993), with perceived changes to physical appearance as on</w:t>
      </w:r>
      <w:r w:rsidR="00B5723E">
        <w:t>e of the four major dimensions.</w:t>
      </w:r>
      <w:r w:rsidR="00E13FC9" w:rsidRPr="00B5342A">
        <w:t xml:space="preserve">  Given Western cultural norms that associate women’s aging with a deterioration in physical attractiveness (Saucier, 2004), it is perhaps unsurprising that </w:t>
      </w:r>
      <w:r w:rsidR="00B5723E">
        <w:t>women in midlife</w:t>
      </w:r>
      <w:r w:rsidR="00E13FC9" w:rsidRPr="00B5342A">
        <w:t xml:space="preserve"> often experience anxiety surrounding loss of attractiveness (Barrett &amp; Robbins, 2008). Indeed, every year widens the discrepancy between a woman’s body and the Western youthful ideal due to the expected age-related changes that take place: the body shape changes, muscle mass decreases, wrinkles develop and the skin loses elasticity, and the hair thins or goes grey (Lewis</w:t>
      </w:r>
      <w:r w:rsidR="00C130C6" w:rsidRPr="00B5342A">
        <w:t xml:space="preserve"> et al.,</w:t>
      </w:r>
      <w:r w:rsidR="00E13FC9" w:rsidRPr="00B5342A">
        <w:t xml:space="preserve"> 2011). </w:t>
      </w:r>
    </w:p>
    <w:p w:rsidR="00E13FC9" w:rsidRPr="00B5342A" w:rsidRDefault="00E13FC9" w:rsidP="00E13FC9">
      <w:r w:rsidRPr="00B5342A">
        <w:t xml:space="preserve">Sociocultural models (e.g. </w:t>
      </w:r>
      <w:proofErr w:type="spellStart"/>
      <w:r w:rsidRPr="00B5342A">
        <w:t>Stice</w:t>
      </w:r>
      <w:proofErr w:type="spellEnd"/>
      <w:r w:rsidRPr="00B5342A">
        <w:t>, 1994) emphasise the influential role of family, peers, and the media in the development of appearance concerns.  Indeed, these influences have been associated with higher rates of body dissatisfaction and disordered eating amongst middle-aged women (</w:t>
      </w:r>
      <w:proofErr w:type="spellStart"/>
      <w:r w:rsidRPr="00B5342A">
        <w:t>Midlarksy</w:t>
      </w:r>
      <w:proofErr w:type="spellEnd"/>
      <w:r w:rsidRPr="00B5342A">
        <w:t xml:space="preserve"> &amp; </w:t>
      </w:r>
      <w:proofErr w:type="spellStart"/>
      <w:r w:rsidRPr="00B5342A">
        <w:t>Nitzburg</w:t>
      </w:r>
      <w:proofErr w:type="spellEnd"/>
      <w:r w:rsidRPr="00B5342A">
        <w:t>, 2008).   Some of the responsibility for the high levels of body dissatisfaction has been attributed to the media through the mechanism of the transmission of unrealistic norms of female beauty.  Exposure to older female celebrities who epitomise unrealistic standards of appearance for their age might provoke aversive psychological consequences for average women</w:t>
      </w:r>
      <w:r w:rsidR="00185F61">
        <w:t xml:space="preserve"> in mid</w:t>
      </w:r>
      <w:r w:rsidR="003F2B66">
        <w:t>life</w:t>
      </w:r>
      <w:r w:rsidRPr="00B5342A">
        <w:t>. In fact, the largest consumer group of cosmetic surgery is middle-aged women (40-55 years; American Society of Plastic Surgeons, 2009), perhaps unsurprising given the growing “anti-aging” cosmetic industry (Huang &amp; Miller, 2007). Indeed, body dissatisfaction, appearance investment, aging anxiety and media exposure have been show to predict attitudes towards cosmetic surgery among middle-aged women (</w:t>
      </w:r>
      <w:proofErr w:type="spellStart"/>
      <w:r w:rsidRPr="00B5342A">
        <w:t>Slevec</w:t>
      </w:r>
      <w:proofErr w:type="spellEnd"/>
      <w:r w:rsidRPr="00B5342A">
        <w:t xml:space="preserve"> &amp; </w:t>
      </w:r>
      <w:proofErr w:type="spellStart"/>
      <w:r w:rsidRPr="00B5342A">
        <w:t>Tiggemann</w:t>
      </w:r>
      <w:proofErr w:type="spellEnd"/>
      <w:r w:rsidRPr="00B5342A">
        <w:t>, 2010).</w:t>
      </w:r>
    </w:p>
    <w:p w:rsidR="00D43CCA" w:rsidRPr="00B5342A" w:rsidRDefault="00D43CCA" w:rsidP="00D43CCA">
      <w:r w:rsidRPr="00B5342A">
        <w:t>Nonetheless, along with these anticipated changes to appearance, several biological pressures throughout the female life cycle such as pregnancy and menopause might also threaten body image (</w:t>
      </w:r>
      <w:proofErr w:type="spellStart"/>
      <w:r w:rsidRPr="00B5342A">
        <w:t>Janelli</w:t>
      </w:r>
      <w:proofErr w:type="spellEnd"/>
      <w:r w:rsidRPr="00B5342A">
        <w:t xml:space="preserve">, 1993).  The limited research in this area is however confusing. During pregnancy, women tend to put on weight and to experience changes in their shape, skin and hair.  Whilst women generally tend to be more positive and accepting towards their body changes during pregnancy (Clark &amp; Ogden, 1999), body image </w:t>
      </w:r>
      <w:r w:rsidR="00C1184D" w:rsidRPr="00B5342A">
        <w:t xml:space="preserve">tends to worsen following birth, with women tending to feel most dissatisfied with their waist, hips, muscle tone and general weight (Jenkin &amp; </w:t>
      </w:r>
      <w:proofErr w:type="spellStart"/>
      <w:r w:rsidR="00C1184D" w:rsidRPr="00B5342A">
        <w:t>Tiggemann</w:t>
      </w:r>
      <w:proofErr w:type="spellEnd"/>
      <w:r w:rsidR="00C1184D" w:rsidRPr="00B5342A">
        <w:t>, 1997</w:t>
      </w:r>
      <w:r w:rsidR="00193518">
        <w:t xml:space="preserve">).  </w:t>
      </w:r>
      <w:r w:rsidRPr="00B5342A">
        <w:t>During menopause, there tends to be a redistribution of weight around the waist, hips, and upper back, whilst body shape becomes rounder.  These age-related physical changes may intensify body dissatisfaction, and indeed post-menopausal women have reported less positive attitudes towards their appearance than pre-menopausal women (McCabe, 2001).  Furthermore, one study found reports of higher levels of dietary inhibition and restraint among post-menopausal women compared with pre-menopausal women (Copeland</w:t>
      </w:r>
      <w:r w:rsidR="00C130C6" w:rsidRPr="00B5342A">
        <w:t xml:space="preserve"> et al., </w:t>
      </w:r>
      <w:r w:rsidRPr="00B5342A">
        <w:t xml:space="preserve">2006). </w:t>
      </w:r>
    </w:p>
    <w:p w:rsidR="00F04725" w:rsidRPr="00B5342A" w:rsidRDefault="00F04725" w:rsidP="00D43CCA">
      <w:pPr>
        <w:rPr>
          <w:b/>
        </w:rPr>
      </w:pPr>
      <w:r w:rsidRPr="00B5342A">
        <w:rPr>
          <w:b/>
        </w:rPr>
        <w:t xml:space="preserve">How can </w:t>
      </w:r>
      <w:r w:rsidR="00F02ACC" w:rsidRPr="00B5342A">
        <w:rPr>
          <w:b/>
        </w:rPr>
        <w:t xml:space="preserve">the </w:t>
      </w:r>
      <w:r w:rsidRPr="00B5342A">
        <w:rPr>
          <w:b/>
        </w:rPr>
        <w:t xml:space="preserve">body image </w:t>
      </w:r>
      <w:r w:rsidR="00F02ACC" w:rsidRPr="00B5342A">
        <w:rPr>
          <w:b/>
        </w:rPr>
        <w:t xml:space="preserve">of women in midlife </w:t>
      </w:r>
      <w:r w:rsidRPr="00B5342A">
        <w:rPr>
          <w:b/>
        </w:rPr>
        <w:t>be improved?</w:t>
      </w:r>
    </w:p>
    <w:p w:rsidR="00F04725" w:rsidRPr="00B5342A" w:rsidRDefault="00F04725" w:rsidP="00D43CCA">
      <w:r w:rsidRPr="00B5342A">
        <w:t xml:space="preserve">The process of cognitive reappraisal, in this case changing expectations and accepting age-related changes to physical appearance, has been associated with better body image and fewer eating concerns </w:t>
      </w:r>
      <w:r w:rsidR="00F15731">
        <w:t xml:space="preserve">amongst women in midlife </w:t>
      </w:r>
      <w:r w:rsidRPr="00B5342A">
        <w:t>(McLean</w:t>
      </w:r>
      <w:r w:rsidR="00C130C6" w:rsidRPr="00B5342A">
        <w:t xml:space="preserve"> et al., 2010</w:t>
      </w:r>
      <w:r w:rsidRPr="00B5342A">
        <w:t xml:space="preserve">; Webster &amp; Tiggemann, 2003).  Women might engage in this cognitive reappraisal due to placing less importance on appearance.  Both of these cognitive processes have been discussed as being conceptually similar (Tiggemann, 2004).  In </w:t>
      </w:r>
      <w:r w:rsidRPr="00B5342A">
        <w:lastRenderedPageBreak/>
        <w:t xml:space="preserve">fact Webster and Tiggemann (2003) found that self-perceptions relating to physical appearance were less important to the self-concepts of older women and that they engaged more actively in greater cognitive reappraisal of their bodies compared with younger women.  Both the decrease in importance of physical appearance and engaging in cognitive reappraisal may serve as protective factors against body dissatisfaction and have implications for body image interventions (McLean et al., 2010).  </w:t>
      </w:r>
    </w:p>
    <w:p w:rsidR="00E102E3" w:rsidRPr="00B5342A" w:rsidRDefault="00F04725" w:rsidP="00E102E3">
      <w:r w:rsidRPr="00B5342A">
        <w:t>Indeed, researchers have been developing psychosocial interventions which target body dissatisfaction in middle-aged women by focusing on the re-appraisal of age-related appearance changes, and early findings support the efficacy of these interventions in improving</w:t>
      </w:r>
      <w:r w:rsidR="00F70524">
        <w:t xml:space="preserve"> body image and eating concerns</w:t>
      </w:r>
      <w:r w:rsidR="000A24C3">
        <w:t xml:space="preserve"> </w:t>
      </w:r>
      <w:r w:rsidRPr="00B5342A">
        <w:t>(McLean</w:t>
      </w:r>
      <w:r w:rsidR="00C130C6" w:rsidRPr="00B5342A">
        <w:t xml:space="preserve"> et al.,</w:t>
      </w:r>
      <w:r w:rsidRPr="00B5342A">
        <w:t xml:space="preserve"> 2011).</w:t>
      </w:r>
      <w:r w:rsidR="00870136" w:rsidRPr="00B5342A">
        <w:t xml:space="preserve"> </w:t>
      </w:r>
      <w:r w:rsidR="00E102E3" w:rsidRPr="00B5342A">
        <w:t xml:space="preserve"> A </w:t>
      </w:r>
      <w:r w:rsidR="00D06E56" w:rsidRPr="00B5342A">
        <w:t>greater focus on identifying</w:t>
      </w:r>
      <w:r w:rsidR="00AF3342">
        <w:t xml:space="preserve"> other </w:t>
      </w:r>
      <w:r w:rsidR="00F70524">
        <w:t xml:space="preserve">risk and protective factors for the development of body dissatisfaction </w:t>
      </w:r>
      <w:r w:rsidR="00AF3342">
        <w:t xml:space="preserve">amongst women in midlife, </w:t>
      </w:r>
      <w:r w:rsidR="00D06E56" w:rsidRPr="00B5342A">
        <w:t xml:space="preserve">will </w:t>
      </w:r>
      <w:r w:rsidR="00CE3A44">
        <w:t xml:space="preserve">inform </w:t>
      </w:r>
      <w:r w:rsidR="00E102E3" w:rsidRPr="00B5342A">
        <w:t>the</w:t>
      </w:r>
      <w:r w:rsidR="00D06E56" w:rsidRPr="00B5342A">
        <w:t xml:space="preserve"> development of intervent</w:t>
      </w:r>
      <w:r w:rsidR="00AF3342">
        <w:t>ions which target these influences</w:t>
      </w:r>
      <w:r w:rsidR="00CE3A44">
        <w:t>.</w:t>
      </w:r>
    </w:p>
    <w:p w:rsidR="00E4185D" w:rsidRDefault="00E4185D" w:rsidP="00E102E3">
      <w:pPr>
        <w:rPr>
          <w:b/>
        </w:rPr>
      </w:pPr>
    </w:p>
    <w:p w:rsidR="00113DEB" w:rsidRPr="00B5342A" w:rsidRDefault="00113DEB" w:rsidP="00E102E3">
      <w:pPr>
        <w:rPr>
          <w:b/>
        </w:rPr>
      </w:pPr>
      <w:r w:rsidRPr="00B5342A">
        <w:rPr>
          <w:b/>
        </w:rPr>
        <w:t>Key Points</w:t>
      </w:r>
    </w:p>
    <w:p w:rsidR="00AE5B30" w:rsidRPr="00AE5B30" w:rsidRDefault="00AD28B4" w:rsidP="00113DEB">
      <w:pPr>
        <w:pStyle w:val="ListParagraph"/>
        <w:numPr>
          <w:ilvl w:val="0"/>
          <w:numId w:val="1"/>
        </w:numPr>
        <w:rPr>
          <w:b/>
        </w:rPr>
      </w:pPr>
      <w:r>
        <w:t>Appearance</w:t>
      </w:r>
      <w:r w:rsidR="00113DEB" w:rsidRPr="00B5342A">
        <w:t xml:space="preserve"> </w:t>
      </w:r>
      <w:r w:rsidR="00AE5B30">
        <w:t>concerns are</w:t>
      </w:r>
      <w:r w:rsidR="00113DEB" w:rsidRPr="00B5342A">
        <w:t xml:space="preserve"> more prevalent amongst women in midlife than originally thought</w:t>
      </w:r>
      <w:r w:rsidR="00AE5B30">
        <w:t>.</w:t>
      </w:r>
    </w:p>
    <w:p w:rsidR="00AE5B30" w:rsidRPr="00AE5B30" w:rsidRDefault="00AE5B30" w:rsidP="00AE5B30">
      <w:pPr>
        <w:pStyle w:val="ListParagraph"/>
        <w:numPr>
          <w:ilvl w:val="0"/>
          <w:numId w:val="1"/>
        </w:numPr>
        <w:rPr>
          <w:b/>
        </w:rPr>
      </w:pPr>
      <w:r>
        <w:t>Body image dissatisfaction</w:t>
      </w:r>
      <w:r w:rsidR="00AD28B4">
        <w:t xml:space="preserve"> has been associated </w:t>
      </w:r>
      <w:r>
        <w:t xml:space="preserve">with </w:t>
      </w:r>
      <w:r w:rsidR="00AD28B4">
        <w:t>disordered eating and the use of extreme</w:t>
      </w:r>
      <w:r>
        <w:t xml:space="preserve"> weight control</w:t>
      </w:r>
      <w:r w:rsidR="00AD28B4">
        <w:t xml:space="preserve"> behaviours</w:t>
      </w:r>
      <w:r>
        <w:t>.</w:t>
      </w:r>
    </w:p>
    <w:p w:rsidR="00CF41C5" w:rsidRPr="00B5342A" w:rsidRDefault="00113DEB" w:rsidP="00113DEB">
      <w:pPr>
        <w:pStyle w:val="ListParagraph"/>
        <w:numPr>
          <w:ilvl w:val="0"/>
          <w:numId w:val="1"/>
        </w:numPr>
        <w:rPr>
          <w:b/>
        </w:rPr>
      </w:pPr>
      <w:r w:rsidRPr="00B5342A">
        <w:t xml:space="preserve">Aging anxiety </w:t>
      </w:r>
      <w:r w:rsidR="003C3C90">
        <w:t xml:space="preserve">and sociocultural influences have been </w:t>
      </w:r>
      <w:r w:rsidR="00B62775">
        <w:t>argue</w:t>
      </w:r>
      <w:r w:rsidRPr="00B5342A">
        <w:t>d to contribute towards body dissatisfaction</w:t>
      </w:r>
      <w:r w:rsidR="00B62775">
        <w:t xml:space="preserve"> amongst women in midlife.</w:t>
      </w:r>
    </w:p>
    <w:p w:rsidR="00F04725" w:rsidRDefault="00CF41C5" w:rsidP="00CF41C5">
      <w:pPr>
        <w:pStyle w:val="ListParagraph"/>
        <w:numPr>
          <w:ilvl w:val="0"/>
          <w:numId w:val="1"/>
        </w:numPr>
      </w:pPr>
      <w:r w:rsidRPr="00B5342A">
        <w:t xml:space="preserve">Engaging in cognitive reappraisal with the intention of placing less importance on appearance </w:t>
      </w:r>
      <w:r w:rsidR="00E84D35">
        <w:t xml:space="preserve">and accepting age-related appearance changes, </w:t>
      </w:r>
      <w:r w:rsidRPr="00B5342A">
        <w:t>has been shown to protect aga</w:t>
      </w:r>
      <w:r w:rsidR="00B62775">
        <w:t>inst appearance dissatisfaction</w:t>
      </w:r>
      <w:r w:rsidR="00E84D35">
        <w:t>.</w:t>
      </w:r>
    </w:p>
    <w:p w:rsidR="00E4185D" w:rsidRDefault="00E4185D" w:rsidP="00870136">
      <w:pPr>
        <w:rPr>
          <w:b/>
        </w:rPr>
      </w:pPr>
    </w:p>
    <w:p w:rsidR="00870136" w:rsidRPr="00B5342A" w:rsidRDefault="00870136" w:rsidP="00870136">
      <w:pPr>
        <w:rPr>
          <w:b/>
        </w:rPr>
      </w:pPr>
      <w:r w:rsidRPr="00B5342A">
        <w:rPr>
          <w:b/>
        </w:rPr>
        <w:t>References</w:t>
      </w:r>
    </w:p>
    <w:p w:rsidR="00870136" w:rsidRPr="00B5342A" w:rsidRDefault="00870136" w:rsidP="00870136">
      <w:pPr>
        <w:autoSpaceDE w:val="0"/>
        <w:autoSpaceDN w:val="0"/>
        <w:adjustRightInd w:val="0"/>
        <w:rPr>
          <w:rFonts w:cs="Cambria"/>
        </w:rPr>
      </w:pPr>
      <w:bookmarkStart w:id="1" w:name="pmed.1000097-Altman1"/>
      <w:bookmarkEnd w:id="1"/>
      <w:proofErr w:type="spellStart"/>
      <w:proofErr w:type="gramStart"/>
      <w:r w:rsidRPr="00B5342A">
        <w:rPr>
          <w:rFonts w:cs="Cambria"/>
        </w:rPr>
        <w:t>Allaz</w:t>
      </w:r>
      <w:proofErr w:type="spellEnd"/>
      <w:r w:rsidRPr="00B5342A">
        <w:rPr>
          <w:rFonts w:cs="Cambria"/>
        </w:rPr>
        <w:t xml:space="preserve">, A.-F., </w:t>
      </w:r>
      <w:proofErr w:type="spellStart"/>
      <w:r w:rsidRPr="00B5342A">
        <w:rPr>
          <w:rFonts w:cs="Cambria"/>
        </w:rPr>
        <w:t>Bernstien</w:t>
      </w:r>
      <w:proofErr w:type="spellEnd"/>
      <w:r w:rsidRPr="00B5342A">
        <w:rPr>
          <w:rFonts w:cs="Cambria"/>
        </w:rPr>
        <w:t xml:space="preserve">, M., </w:t>
      </w:r>
      <w:proofErr w:type="spellStart"/>
      <w:r w:rsidRPr="00B5342A">
        <w:rPr>
          <w:rFonts w:cs="Cambria"/>
        </w:rPr>
        <w:t>Rouget</w:t>
      </w:r>
      <w:proofErr w:type="spellEnd"/>
      <w:r w:rsidRPr="00B5342A">
        <w:rPr>
          <w:rFonts w:cs="Cambria"/>
        </w:rPr>
        <w:t xml:space="preserve">, P., </w:t>
      </w:r>
      <w:proofErr w:type="spellStart"/>
      <w:r w:rsidRPr="00B5342A">
        <w:rPr>
          <w:rFonts w:cs="Cambria"/>
        </w:rPr>
        <w:t>Archinard</w:t>
      </w:r>
      <w:proofErr w:type="spellEnd"/>
      <w:r w:rsidRPr="00B5342A">
        <w:rPr>
          <w:rFonts w:cs="Cambria"/>
        </w:rPr>
        <w:t xml:space="preserve">, M., &amp; </w:t>
      </w:r>
      <w:proofErr w:type="spellStart"/>
      <w:r w:rsidRPr="00B5342A">
        <w:rPr>
          <w:rFonts w:cs="Cambria"/>
        </w:rPr>
        <w:t>Morabia</w:t>
      </w:r>
      <w:proofErr w:type="spellEnd"/>
      <w:r w:rsidRPr="00B5342A">
        <w:rPr>
          <w:rFonts w:cs="Cambria"/>
        </w:rPr>
        <w:t>, A. (1998).</w:t>
      </w:r>
      <w:proofErr w:type="gramEnd"/>
      <w:r w:rsidRPr="00B5342A">
        <w:rPr>
          <w:rFonts w:cs="Cambria"/>
        </w:rPr>
        <w:t xml:space="preserve">  Body weight preoccupation in middle-age and ageing women: A general preoccupation survey. </w:t>
      </w:r>
      <w:r w:rsidRPr="00B5342A">
        <w:rPr>
          <w:rFonts w:cs="Cambria"/>
          <w:i/>
        </w:rPr>
        <w:t xml:space="preserve">International Journal of Eating Disorders, 23, </w:t>
      </w:r>
      <w:r w:rsidR="00B1194B" w:rsidRPr="00B5342A">
        <w:rPr>
          <w:rFonts w:cs="Cambria"/>
        </w:rPr>
        <w:t xml:space="preserve">287-294. </w:t>
      </w:r>
    </w:p>
    <w:p w:rsidR="00870136" w:rsidRPr="00B5342A" w:rsidRDefault="00870136" w:rsidP="00870136">
      <w:pPr>
        <w:autoSpaceDE w:val="0"/>
        <w:autoSpaceDN w:val="0"/>
        <w:adjustRightInd w:val="0"/>
        <w:rPr>
          <w:rFonts w:cs="Cambria"/>
        </w:rPr>
      </w:pPr>
      <w:proofErr w:type="gramStart"/>
      <w:r w:rsidRPr="00B5342A">
        <w:rPr>
          <w:rFonts w:cs="Cambria"/>
        </w:rPr>
        <w:t>American Society of Plastic Surgeons.</w:t>
      </w:r>
      <w:proofErr w:type="gramEnd"/>
      <w:r w:rsidRPr="00B5342A">
        <w:rPr>
          <w:rFonts w:cs="Cambria"/>
        </w:rPr>
        <w:t xml:space="preserve"> </w:t>
      </w:r>
      <w:proofErr w:type="gramStart"/>
      <w:r w:rsidRPr="00B5342A">
        <w:rPr>
          <w:rFonts w:cs="Cambria"/>
        </w:rPr>
        <w:t xml:space="preserve">(2009). </w:t>
      </w:r>
      <w:r w:rsidRPr="00B5342A">
        <w:rPr>
          <w:rFonts w:cs="Cambria"/>
          <w:i/>
        </w:rPr>
        <w:t>2009 report of the 2008 statistics.</w:t>
      </w:r>
      <w:proofErr w:type="gramEnd"/>
      <w:r w:rsidRPr="00B5342A">
        <w:rPr>
          <w:rFonts w:cs="Cambria"/>
          <w:i/>
        </w:rPr>
        <w:t xml:space="preserve"> </w:t>
      </w:r>
      <w:r w:rsidRPr="00B5342A">
        <w:rPr>
          <w:rFonts w:cs="Cambria"/>
        </w:rPr>
        <w:t>Retrieved from http://www.plasticsurgery.org/Media/stats/2008-US-cosmetic-reconstructive-plastic-surgery-mi</w:t>
      </w:r>
      <w:r w:rsidR="00B1194B" w:rsidRPr="00B5342A">
        <w:rPr>
          <w:rFonts w:cs="Cambria"/>
        </w:rPr>
        <w:t>nimally-invasive-statistics.pdf</w:t>
      </w:r>
    </w:p>
    <w:p w:rsidR="00870136" w:rsidRPr="00B5342A" w:rsidRDefault="00870136" w:rsidP="00870136">
      <w:pPr>
        <w:autoSpaceDE w:val="0"/>
        <w:autoSpaceDN w:val="0"/>
        <w:adjustRightInd w:val="0"/>
        <w:rPr>
          <w:rStyle w:val="mvtestheaderv11"/>
          <w:rFonts w:cs="Cambria"/>
        </w:rPr>
      </w:pPr>
      <w:proofErr w:type="gramStart"/>
      <w:r w:rsidRPr="00B5342A">
        <w:rPr>
          <w:rFonts w:cs="Cambria"/>
        </w:rPr>
        <w:t>Barrett, A.E. &amp; Robbins, C. (2008).</w:t>
      </w:r>
      <w:proofErr w:type="gramEnd"/>
      <w:r w:rsidRPr="00B5342A">
        <w:rPr>
          <w:rFonts w:cs="Cambria"/>
        </w:rPr>
        <w:t xml:space="preserve"> The multiple sources of </w:t>
      </w:r>
      <w:proofErr w:type="gramStart"/>
      <w:r w:rsidRPr="00B5342A">
        <w:rPr>
          <w:rFonts w:cs="Cambria"/>
        </w:rPr>
        <w:t>women’s</w:t>
      </w:r>
      <w:proofErr w:type="gramEnd"/>
      <w:r w:rsidRPr="00B5342A">
        <w:rPr>
          <w:rFonts w:cs="Cambria"/>
        </w:rPr>
        <w:t xml:space="preserve"> aging anxiety and their relationship with psychological distress. </w:t>
      </w:r>
      <w:r w:rsidRPr="00B5342A">
        <w:rPr>
          <w:rFonts w:cs="Cambria"/>
          <w:i/>
        </w:rPr>
        <w:t xml:space="preserve">Journal of Aging and Health, 20, </w:t>
      </w:r>
      <w:r w:rsidR="00B1194B" w:rsidRPr="00B5342A">
        <w:rPr>
          <w:rFonts w:cs="Cambria"/>
        </w:rPr>
        <w:t xml:space="preserve">32-65.  </w:t>
      </w:r>
    </w:p>
    <w:p w:rsidR="00870136" w:rsidRPr="00B5342A" w:rsidRDefault="00870136" w:rsidP="00870136">
      <w:pPr>
        <w:rPr>
          <w:rStyle w:val="mvtestheaderv11"/>
          <w:bCs/>
          <w:lang w:val="en"/>
        </w:rPr>
      </w:pPr>
      <w:proofErr w:type="gramStart"/>
      <w:r w:rsidRPr="00B5342A">
        <w:rPr>
          <w:rStyle w:val="mvtestheaderv11"/>
          <w:bCs/>
          <w:lang w:val="en"/>
        </w:rPr>
        <w:t>Clark, M., &amp; Ogden, J. (1999).</w:t>
      </w:r>
      <w:proofErr w:type="gramEnd"/>
      <w:r w:rsidRPr="00B5342A">
        <w:rPr>
          <w:rStyle w:val="mvtestheaderv11"/>
          <w:bCs/>
          <w:lang w:val="en"/>
        </w:rPr>
        <w:t xml:space="preserve"> </w:t>
      </w:r>
      <w:proofErr w:type="gramStart"/>
      <w:r w:rsidRPr="00B5342A">
        <w:rPr>
          <w:rStyle w:val="mvtestheaderv11"/>
          <w:bCs/>
          <w:lang w:val="en"/>
        </w:rPr>
        <w:t xml:space="preserve">The impact of pregnancy on eating </w:t>
      </w:r>
      <w:proofErr w:type="spellStart"/>
      <w:r w:rsidRPr="00B5342A">
        <w:rPr>
          <w:rStyle w:val="mvtestheaderv11"/>
          <w:bCs/>
          <w:lang w:val="en"/>
        </w:rPr>
        <w:t>behaviour</w:t>
      </w:r>
      <w:proofErr w:type="spellEnd"/>
      <w:r w:rsidRPr="00B5342A">
        <w:rPr>
          <w:rStyle w:val="mvtestheaderv11"/>
          <w:bCs/>
          <w:lang w:val="en"/>
        </w:rPr>
        <w:t xml:space="preserve"> and aspects of weight concern.</w:t>
      </w:r>
      <w:proofErr w:type="gramEnd"/>
      <w:r w:rsidRPr="00B5342A">
        <w:rPr>
          <w:rStyle w:val="mvtestheaderv11"/>
          <w:bCs/>
          <w:lang w:val="en"/>
        </w:rPr>
        <w:t xml:space="preserve"> </w:t>
      </w:r>
      <w:r w:rsidRPr="00B5342A">
        <w:rPr>
          <w:rStyle w:val="mvtestheaderv11"/>
          <w:bCs/>
          <w:i/>
          <w:lang w:val="en"/>
        </w:rPr>
        <w:t xml:space="preserve">International Journal of Obesity, 23, </w:t>
      </w:r>
      <w:r w:rsidR="00B1194B" w:rsidRPr="00B5342A">
        <w:rPr>
          <w:rStyle w:val="mvtestheaderv11"/>
          <w:bCs/>
          <w:lang w:val="en"/>
        </w:rPr>
        <w:t xml:space="preserve">18-24. </w:t>
      </w:r>
    </w:p>
    <w:p w:rsidR="00870136" w:rsidRPr="00B5342A" w:rsidRDefault="00870136" w:rsidP="00870136">
      <w:pPr>
        <w:rPr>
          <w:rStyle w:val="mvtestheaderv11"/>
          <w:bCs/>
          <w:lang w:val="en"/>
        </w:rPr>
      </w:pPr>
      <w:r w:rsidRPr="00B5342A">
        <w:rPr>
          <w:rStyle w:val="mvtestheaderv11"/>
          <w:bCs/>
          <w:lang w:val="en"/>
        </w:rPr>
        <w:t xml:space="preserve">Copeland, A.L., Martin, P.D., </w:t>
      </w:r>
      <w:proofErr w:type="spellStart"/>
      <w:r w:rsidRPr="00B5342A">
        <w:rPr>
          <w:rStyle w:val="mvtestheaderv11"/>
          <w:bCs/>
          <w:lang w:val="en"/>
        </w:rPr>
        <w:t>Geiselman</w:t>
      </w:r>
      <w:proofErr w:type="spellEnd"/>
      <w:r w:rsidRPr="00B5342A">
        <w:rPr>
          <w:rStyle w:val="mvtestheaderv11"/>
          <w:bCs/>
          <w:lang w:val="en"/>
        </w:rPr>
        <w:t xml:space="preserve">, P.J., Rash, C.J., </w:t>
      </w:r>
      <w:proofErr w:type="spellStart"/>
      <w:r w:rsidRPr="00B5342A">
        <w:rPr>
          <w:rStyle w:val="mvtestheaderv11"/>
          <w:bCs/>
          <w:lang w:val="en"/>
        </w:rPr>
        <w:t>Kendzor</w:t>
      </w:r>
      <w:proofErr w:type="spellEnd"/>
      <w:r w:rsidRPr="00B5342A">
        <w:rPr>
          <w:rStyle w:val="mvtestheaderv11"/>
          <w:bCs/>
          <w:lang w:val="en"/>
        </w:rPr>
        <w:t xml:space="preserve">, D.E. (2006).  </w:t>
      </w:r>
      <w:proofErr w:type="gramStart"/>
      <w:r w:rsidRPr="00B5342A">
        <w:rPr>
          <w:rStyle w:val="mvtestheaderv11"/>
          <w:bCs/>
          <w:lang w:val="en"/>
        </w:rPr>
        <w:t>Predictors of pretreatment attrition from smoking cessation among pre- and post-menopausal, weight-concerned women.</w:t>
      </w:r>
      <w:proofErr w:type="gramEnd"/>
      <w:r w:rsidRPr="00B5342A">
        <w:rPr>
          <w:rStyle w:val="mvtestheaderv11"/>
          <w:bCs/>
          <w:lang w:val="en"/>
        </w:rPr>
        <w:t xml:space="preserve">  </w:t>
      </w:r>
      <w:proofErr w:type="gramStart"/>
      <w:r w:rsidRPr="00B5342A">
        <w:rPr>
          <w:rStyle w:val="mvtestheaderv11"/>
          <w:bCs/>
          <w:i/>
          <w:lang w:val="en"/>
        </w:rPr>
        <w:t xml:space="preserve">Eating behaviors, 7, </w:t>
      </w:r>
      <w:r w:rsidR="00B1194B" w:rsidRPr="00B5342A">
        <w:rPr>
          <w:rStyle w:val="mvtestheaderv11"/>
          <w:bCs/>
          <w:lang w:val="en"/>
        </w:rPr>
        <w:t>243-251.</w:t>
      </w:r>
      <w:proofErr w:type="gramEnd"/>
      <w:r w:rsidR="00B1194B" w:rsidRPr="00B5342A">
        <w:rPr>
          <w:rStyle w:val="mvtestheaderv11"/>
          <w:bCs/>
          <w:lang w:val="en"/>
        </w:rPr>
        <w:t xml:space="preserve"> </w:t>
      </w:r>
    </w:p>
    <w:p w:rsidR="00870136" w:rsidRPr="00B5342A" w:rsidRDefault="00870136" w:rsidP="00870136">
      <w:pPr>
        <w:rPr>
          <w:rStyle w:val="mvtestheaderv11"/>
          <w:bCs/>
          <w:lang w:val="en"/>
        </w:rPr>
      </w:pPr>
      <w:proofErr w:type="spellStart"/>
      <w:proofErr w:type="gramStart"/>
      <w:r w:rsidRPr="00B5342A">
        <w:rPr>
          <w:rStyle w:val="mvtestheaderv11"/>
          <w:bCs/>
          <w:lang w:val="en"/>
        </w:rPr>
        <w:lastRenderedPageBreak/>
        <w:t>Cumella</w:t>
      </w:r>
      <w:proofErr w:type="spellEnd"/>
      <w:r w:rsidRPr="00B5342A">
        <w:rPr>
          <w:rStyle w:val="mvtestheaderv11"/>
          <w:bCs/>
          <w:lang w:val="en"/>
        </w:rPr>
        <w:t xml:space="preserve">, E. J., &amp; </w:t>
      </w:r>
      <w:proofErr w:type="spellStart"/>
      <w:r w:rsidRPr="00B5342A">
        <w:rPr>
          <w:rStyle w:val="mvtestheaderv11"/>
          <w:bCs/>
          <w:lang w:val="en"/>
        </w:rPr>
        <w:t>Kally</w:t>
      </w:r>
      <w:proofErr w:type="spellEnd"/>
      <w:r w:rsidRPr="00B5342A">
        <w:rPr>
          <w:rStyle w:val="mvtestheaderv11"/>
          <w:bCs/>
          <w:lang w:val="en"/>
        </w:rPr>
        <w:t>, Z. (2008).</w:t>
      </w:r>
      <w:proofErr w:type="gramEnd"/>
      <w:r w:rsidRPr="00B5342A">
        <w:rPr>
          <w:rStyle w:val="mvtestheaderv11"/>
          <w:bCs/>
          <w:lang w:val="en"/>
        </w:rPr>
        <w:t xml:space="preserve"> </w:t>
      </w:r>
      <w:proofErr w:type="gramStart"/>
      <w:r w:rsidRPr="00B5342A">
        <w:rPr>
          <w:rStyle w:val="mvtestheaderv11"/>
          <w:bCs/>
          <w:lang w:val="en"/>
        </w:rPr>
        <w:t>Profile of 50 women with midlife-onset eating disorders.</w:t>
      </w:r>
      <w:proofErr w:type="gramEnd"/>
      <w:r w:rsidRPr="00B5342A">
        <w:rPr>
          <w:rStyle w:val="mvtestheaderv11"/>
          <w:bCs/>
          <w:lang w:val="en"/>
        </w:rPr>
        <w:t xml:space="preserve">  </w:t>
      </w:r>
      <w:r w:rsidRPr="00B5342A">
        <w:rPr>
          <w:rStyle w:val="mvtestheaderv11"/>
          <w:bCs/>
          <w:i/>
          <w:lang w:val="en"/>
        </w:rPr>
        <w:t xml:space="preserve">Eating Disorders, 16, </w:t>
      </w:r>
      <w:r w:rsidR="00B1194B" w:rsidRPr="00B5342A">
        <w:rPr>
          <w:rStyle w:val="mvtestheaderv11"/>
          <w:bCs/>
          <w:lang w:val="en"/>
        </w:rPr>
        <w:t xml:space="preserve">193-203.  </w:t>
      </w:r>
    </w:p>
    <w:p w:rsidR="00870136" w:rsidRPr="00B5342A" w:rsidRDefault="00870136" w:rsidP="00870136">
      <w:pPr>
        <w:rPr>
          <w:bCs/>
          <w:lang w:val="en"/>
        </w:rPr>
      </w:pPr>
      <w:proofErr w:type="spellStart"/>
      <w:proofErr w:type="gramStart"/>
      <w:r w:rsidRPr="00B5342A">
        <w:rPr>
          <w:rStyle w:val="mvtestheaderv11"/>
          <w:bCs/>
          <w:lang w:val="en"/>
        </w:rPr>
        <w:t>Deeks</w:t>
      </w:r>
      <w:proofErr w:type="spellEnd"/>
      <w:r w:rsidRPr="00B5342A">
        <w:rPr>
          <w:rStyle w:val="mvtestheaderv11"/>
          <w:bCs/>
          <w:lang w:val="en"/>
        </w:rPr>
        <w:t>, A.A., &amp; McCabe, M.P. (2001).</w:t>
      </w:r>
      <w:proofErr w:type="gramEnd"/>
      <w:r w:rsidRPr="00B5342A">
        <w:rPr>
          <w:rStyle w:val="mvtestheaderv11"/>
          <w:bCs/>
          <w:lang w:val="en"/>
        </w:rPr>
        <w:t xml:space="preserve">  </w:t>
      </w:r>
      <w:proofErr w:type="gramStart"/>
      <w:r w:rsidRPr="00B5342A">
        <w:rPr>
          <w:rStyle w:val="mvtestheaderv11"/>
          <w:bCs/>
          <w:lang w:val="en"/>
        </w:rPr>
        <w:t>Menopausal stage and age perceptions of body image.</w:t>
      </w:r>
      <w:proofErr w:type="gramEnd"/>
      <w:r w:rsidRPr="00B5342A">
        <w:rPr>
          <w:rStyle w:val="mvtestheaderv11"/>
          <w:bCs/>
          <w:lang w:val="en"/>
        </w:rPr>
        <w:t xml:space="preserve"> </w:t>
      </w:r>
      <w:r w:rsidRPr="00B5342A">
        <w:rPr>
          <w:rStyle w:val="mvtestheaderv11"/>
          <w:bCs/>
          <w:i/>
          <w:lang w:val="en"/>
        </w:rPr>
        <w:t xml:space="preserve">Psychology and Health, 16, </w:t>
      </w:r>
      <w:r w:rsidR="00B1194B" w:rsidRPr="00B5342A">
        <w:rPr>
          <w:rStyle w:val="mvtestheaderv11"/>
          <w:bCs/>
          <w:lang w:val="en"/>
        </w:rPr>
        <w:t xml:space="preserve">367-379. </w:t>
      </w:r>
    </w:p>
    <w:p w:rsidR="00870136" w:rsidRPr="00B5342A" w:rsidRDefault="00870136" w:rsidP="00870136">
      <w:proofErr w:type="spellStart"/>
      <w:r w:rsidRPr="00B5342A">
        <w:t>Gravener</w:t>
      </w:r>
      <w:proofErr w:type="spellEnd"/>
      <w:r w:rsidRPr="00B5342A">
        <w:t xml:space="preserve">, J.A., </w:t>
      </w:r>
      <w:proofErr w:type="spellStart"/>
      <w:r w:rsidRPr="00B5342A">
        <w:t>Haedt</w:t>
      </w:r>
      <w:proofErr w:type="spellEnd"/>
      <w:r w:rsidRPr="00B5342A">
        <w:t xml:space="preserve">, A.A., Heatherton, T.F., Keel, P.K. (2008). Gender and age differences in associations between peer dieting and drive for thinness. </w:t>
      </w:r>
      <w:r w:rsidRPr="00B5342A">
        <w:rPr>
          <w:i/>
        </w:rPr>
        <w:t xml:space="preserve">International Journal of Eating Disorders, 41, </w:t>
      </w:r>
      <w:r w:rsidR="00B1194B" w:rsidRPr="00B5342A">
        <w:t xml:space="preserve">57-63. </w:t>
      </w:r>
    </w:p>
    <w:p w:rsidR="00870136" w:rsidRPr="00B5342A" w:rsidRDefault="00870136" w:rsidP="00870136">
      <w:proofErr w:type="gramStart"/>
      <w:r w:rsidRPr="00B5342A">
        <w:t>Hockey, J., &amp; James, A. (2003).</w:t>
      </w:r>
      <w:proofErr w:type="gramEnd"/>
      <w:r w:rsidRPr="00B5342A">
        <w:t xml:space="preserve">  </w:t>
      </w:r>
      <w:proofErr w:type="gramStart"/>
      <w:r w:rsidRPr="00B5342A">
        <w:rPr>
          <w:i/>
        </w:rPr>
        <w:t>Social identities across the life course.</w:t>
      </w:r>
      <w:proofErr w:type="gramEnd"/>
      <w:r w:rsidRPr="00B5342A">
        <w:rPr>
          <w:i/>
        </w:rPr>
        <w:t xml:space="preserve"> </w:t>
      </w:r>
      <w:r w:rsidR="00B1194B" w:rsidRPr="00B5342A">
        <w:t>London: Palgrave Macmillan.</w:t>
      </w:r>
    </w:p>
    <w:p w:rsidR="00870136" w:rsidRPr="00B5342A" w:rsidRDefault="00870136" w:rsidP="00870136">
      <w:proofErr w:type="gramStart"/>
      <w:r w:rsidRPr="00B5342A">
        <w:t>Huang, C.K., &amp; Miller, T.A. (2007).</w:t>
      </w:r>
      <w:proofErr w:type="gramEnd"/>
      <w:r w:rsidRPr="00B5342A">
        <w:t xml:space="preserve">  The truth about over-the-counter topical anti-aging products: A comprehensive review. </w:t>
      </w:r>
      <w:r w:rsidRPr="00B5342A">
        <w:rPr>
          <w:i/>
        </w:rPr>
        <w:t xml:space="preserve">Aesthetic Surgery Journal, 27, </w:t>
      </w:r>
      <w:r w:rsidR="00B1194B" w:rsidRPr="00B5342A">
        <w:t xml:space="preserve">402-412.  </w:t>
      </w:r>
    </w:p>
    <w:p w:rsidR="00870136" w:rsidRPr="00B5342A" w:rsidRDefault="00870136" w:rsidP="00870136">
      <w:proofErr w:type="spellStart"/>
      <w:r w:rsidRPr="00B5342A">
        <w:t>Janelli</w:t>
      </w:r>
      <w:proofErr w:type="spellEnd"/>
      <w:r w:rsidRPr="00B5342A">
        <w:t xml:space="preserve">, L. M. (1993).  Are there body image differences between older men and women? </w:t>
      </w:r>
      <w:r w:rsidRPr="00B5342A">
        <w:rPr>
          <w:i/>
        </w:rPr>
        <w:t xml:space="preserve">Western Journal of Nursing Research, 15, </w:t>
      </w:r>
      <w:r w:rsidR="00B1194B" w:rsidRPr="00B5342A">
        <w:t>327-339.</w:t>
      </w:r>
    </w:p>
    <w:p w:rsidR="00870136" w:rsidRPr="00B5342A" w:rsidRDefault="00870136" w:rsidP="00870136">
      <w:proofErr w:type="gramStart"/>
      <w:r w:rsidRPr="00B5342A">
        <w:t>Jenkin, W., &amp; Tiggemann, M. (1997).</w:t>
      </w:r>
      <w:proofErr w:type="gramEnd"/>
      <w:r w:rsidRPr="00B5342A">
        <w:t xml:space="preserve"> Psychological effects of weight retained after pregnancy. </w:t>
      </w:r>
      <w:r w:rsidRPr="00B5342A">
        <w:rPr>
          <w:i/>
        </w:rPr>
        <w:t xml:space="preserve">Women and Health, 25, </w:t>
      </w:r>
      <w:r w:rsidR="00B1194B" w:rsidRPr="00B5342A">
        <w:t xml:space="preserve">89-98. </w:t>
      </w:r>
    </w:p>
    <w:p w:rsidR="00870136" w:rsidRPr="00B5342A" w:rsidRDefault="00870136" w:rsidP="00870136">
      <w:pPr>
        <w:rPr>
          <w:rStyle w:val="mvtestheaderv11"/>
          <w:bCs/>
          <w:lang w:val="en"/>
        </w:rPr>
      </w:pPr>
      <w:proofErr w:type="gramStart"/>
      <w:r w:rsidRPr="00B5342A">
        <w:rPr>
          <w:rStyle w:val="mvtestheaderv11"/>
          <w:bCs/>
          <w:lang w:val="en"/>
        </w:rPr>
        <w:t xml:space="preserve">Lasher, K.P., &amp; </w:t>
      </w:r>
      <w:proofErr w:type="spellStart"/>
      <w:r w:rsidRPr="00B5342A">
        <w:rPr>
          <w:rStyle w:val="mvtestheaderv11"/>
          <w:bCs/>
          <w:lang w:val="en"/>
        </w:rPr>
        <w:t>Faulkender</w:t>
      </w:r>
      <w:proofErr w:type="spellEnd"/>
      <w:r w:rsidRPr="00B5342A">
        <w:rPr>
          <w:rStyle w:val="mvtestheaderv11"/>
          <w:bCs/>
          <w:lang w:val="en"/>
        </w:rPr>
        <w:t>, P.J. (1993).</w:t>
      </w:r>
      <w:proofErr w:type="gramEnd"/>
      <w:r w:rsidRPr="00B5342A">
        <w:rPr>
          <w:rStyle w:val="mvtestheaderv11"/>
          <w:bCs/>
          <w:lang w:val="en"/>
        </w:rPr>
        <w:t xml:space="preserve">  Measurement of aging anxiety: Development of the Anxiety about Aging Scale. </w:t>
      </w:r>
      <w:r w:rsidRPr="00B5342A">
        <w:rPr>
          <w:rStyle w:val="mvtestheaderv11"/>
          <w:bCs/>
          <w:i/>
          <w:lang w:val="en"/>
        </w:rPr>
        <w:t xml:space="preserve">International Journal of Aging &amp; Human Development, 37, </w:t>
      </w:r>
      <w:r w:rsidR="00B1194B" w:rsidRPr="00B5342A">
        <w:rPr>
          <w:rStyle w:val="mvtestheaderv11"/>
          <w:bCs/>
          <w:lang w:val="en"/>
        </w:rPr>
        <w:t xml:space="preserve">247-259. </w:t>
      </w:r>
    </w:p>
    <w:p w:rsidR="00870136" w:rsidRPr="00B5342A" w:rsidRDefault="00870136" w:rsidP="00870136">
      <w:pPr>
        <w:autoSpaceDE w:val="0"/>
        <w:autoSpaceDN w:val="0"/>
        <w:adjustRightInd w:val="0"/>
        <w:rPr>
          <w:rFonts w:cs="Lucida Sans Unicode"/>
          <w:iCs/>
          <w:lang w:val="en" w:eastAsia="en-GB"/>
        </w:rPr>
      </w:pPr>
      <w:proofErr w:type="gramStart"/>
      <w:r w:rsidRPr="00B5342A">
        <w:rPr>
          <w:rFonts w:cs="Lucida Sans Unicode"/>
          <w:iCs/>
          <w:lang w:val="en" w:eastAsia="en-GB"/>
        </w:rPr>
        <w:t xml:space="preserve">Lewis, D.M., &amp; </w:t>
      </w:r>
      <w:proofErr w:type="spellStart"/>
      <w:r w:rsidRPr="00B5342A">
        <w:rPr>
          <w:rFonts w:cs="Lucida Sans Unicode"/>
          <w:iCs/>
          <w:lang w:val="en" w:eastAsia="en-GB"/>
        </w:rPr>
        <w:t>Cachelin</w:t>
      </w:r>
      <w:proofErr w:type="spellEnd"/>
      <w:r w:rsidRPr="00B5342A">
        <w:rPr>
          <w:rFonts w:cs="Lucida Sans Unicode"/>
          <w:iCs/>
          <w:lang w:val="en" w:eastAsia="en-GB"/>
        </w:rPr>
        <w:t>, F.M. (2001).</w:t>
      </w:r>
      <w:proofErr w:type="gramEnd"/>
      <w:r w:rsidRPr="00B5342A">
        <w:rPr>
          <w:rFonts w:cs="Lucida Sans Unicode"/>
          <w:iCs/>
          <w:lang w:val="en" w:eastAsia="en-GB"/>
        </w:rPr>
        <w:t xml:space="preserve"> </w:t>
      </w:r>
      <w:proofErr w:type="gramStart"/>
      <w:r w:rsidRPr="00B5342A">
        <w:rPr>
          <w:rFonts w:cs="Lucida Sans Unicode"/>
          <w:iCs/>
          <w:lang w:val="en" w:eastAsia="en-GB"/>
        </w:rPr>
        <w:t>Body image, body dissatisfaction, and eating attitudes in midlife and elderly women.</w:t>
      </w:r>
      <w:proofErr w:type="gramEnd"/>
      <w:r w:rsidRPr="00B5342A">
        <w:rPr>
          <w:rFonts w:cs="Lucida Sans Unicode"/>
          <w:iCs/>
          <w:lang w:val="en" w:eastAsia="en-GB"/>
        </w:rPr>
        <w:t xml:space="preserve">  </w:t>
      </w:r>
      <w:r w:rsidRPr="00B5342A">
        <w:rPr>
          <w:rFonts w:eastAsia="Times-Italic" w:cs="Times-Italic"/>
          <w:i/>
          <w:iCs/>
        </w:rPr>
        <w:t>Eating Disorders: The Journal of Treatment and Prevention</w:t>
      </w:r>
      <w:proofErr w:type="gramStart"/>
      <w:r w:rsidRPr="00B5342A">
        <w:rPr>
          <w:rFonts w:eastAsia="Times-Italic" w:cs="Times-Italic"/>
          <w:i/>
          <w:iCs/>
        </w:rPr>
        <w:t>,</w:t>
      </w:r>
      <w:r w:rsidR="00B1194B" w:rsidRPr="00B5342A">
        <w:rPr>
          <w:rFonts w:cs="Lucida Sans Unicode"/>
          <w:iCs/>
          <w:lang w:val="en" w:eastAsia="en-GB"/>
        </w:rPr>
        <w:t>9</w:t>
      </w:r>
      <w:proofErr w:type="gramEnd"/>
      <w:r w:rsidR="00B1194B" w:rsidRPr="00B5342A">
        <w:rPr>
          <w:rFonts w:cs="Lucida Sans Unicode"/>
          <w:iCs/>
          <w:lang w:val="en" w:eastAsia="en-GB"/>
        </w:rPr>
        <w:t>, 29-39.</w:t>
      </w:r>
    </w:p>
    <w:p w:rsidR="00870136" w:rsidRPr="00B5342A" w:rsidRDefault="00870136" w:rsidP="00B1194B">
      <w:pPr>
        <w:jc w:val="both"/>
        <w:rPr>
          <w:rFonts w:cs="Lucida Sans Unicode"/>
          <w:iCs/>
          <w:lang w:val="en" w:eastAsia="en-GB"/>
        </w:rPr>
      </w:pPr>
      <w:proofErr w:type="gramStart"/>
      <w:r w:rsidRPr="00B5342A">
        <w:rPr>
          <w:rFonts w:cs="Lucida Sans Unicode"/>
          <w:iCs/>
          <w:lang w:val="en" w:eastAsia="en-GB"/>
        </w:rPr>
        <w:t xml:space="preserve">Lewis, D.C., Medvedev, K., &amp; </w:t>
      </w:r>
      <w:proofErr w:type="spellStart"/>
      <w:r w:rsidRPr="00B5342A">
        <w:rPr>
          <w:rFonts w:cs="Lucida Sans Unicode"/>
          <w:iCs/>
          <w:lang w:val="en" w:eastAsia="en-GB"/>
        </w:rPr>
        <w:t>Seponski</w:t>
      </w:r>
      <w:proofErr w:type="spellEnd"/>
      <w:r w:rsidRPr="00B5342A">
        <w:rPr>
          <w:rFonts w:cs="Lucida Sans Unicode"/>
          <w:iCs/>
          <w:lang w:val="en" w:eastAsia="en-GB"/>
        </w:rPr>
        <w:t>, D.M. (2011).</w:t>
      </w:r>
      <w:proofErr w:type="gramEnd"/>
      <w:r w:rsidRPr="00B5342A">
        <w:rPr>
          <w:rFonts w:cs="Lucida Sans Unicode"/>
          <w:iCs/>
          <w:lang w:val="en" w:eastAsia="en-GB"/>
        </w:rPr>
        <w:t xml:space="preserve"> Awakening to the desired of older women: Deconstructing ageism within the fashion magazines. </w:t>
      </w:r>
      <w:r w:rsidRPr="00B5342A">
        <w:rPr>
          <w:rFonts w:cs="Lucida Sans Unicode"/>
          <w:i/>
          <w:iCs/>
          <w:lang w:val="en" w:eastAsia="en-GB"/>
        </w:rPr>
        <w:t xml:space="preserve">Journal of Aging Studies, 25, </w:t>
      </w:r>
      <w:r w:rsidR="00B1194B" w:rsidRPr="00B5342A">
        <w:rPr>
          <w:rFonts w:cs="Lucida Sans Unicode"/>
          <w:iCs/>
          <w:lang w:val="en" w:eastAsia="en-GB"/>
        </w:rPr>
        <w:t xml:space="preserve">101-109. </w:t>
      </w:r>
    </w:p>
    <w:p w:rsidR="00870136" w:rsidRPr="00B5342A" w:rsidRDefault="00870136" w:rsidP="00B1194B">
      <w:proofErr w:type="gramStart"/>
      <w:r w:rsidRPr="00B5342A">
        <w:t xml:space="preserve">Marcus, M.D., </w:t>
      </w:r>
      <w:proofErr w:type="spellStart"/>
      <w:r w:rsidRPr="00B5342A">
        <w:t>Bromberger</w:t>
      </w:r>
      <w:proofErr w:type="spellEnd"/>
      <w:r w:rsidRPr="00B5342A">
        <w:t xml:space="preserve">, J.T., Wei, H.-L., </w:t>
      </w:r>
      <w:proofErr w:type="spellStart"/>
      <w:r w:rsidRPr="00B5342A">
        <w:t>Broen</w:t>
      </w:r>
      <w:proofErr w:type="spellEnd"/>
      <w:r w:rsidRPr="00B5342A">
        <w:t xml:space="preserve">, C., &amp; </w:t>
      </w:r>
      <w:proofErr w:type="spellStart"/>
      <w:r w:rsidRPr="00B5342A">
        <w:t>Kravitz</w:t>
      </w:r>
      <w:proofErr w:type="spellEnd"/>
      <w:r w:rsidRPr="00B5342A">
        <w:t>, H.M. (2007).</w:t>
      </w:r>
      <w:proofErr w:type="gramEnd"/>
      <w:r w:rsidRPr="00B5342A">
        <w:t xml:space="preserve">  Prevalence and selected correlates of eating disorder symptoms among a multi-ethnic community sample of midlife women. </w:t>
      </w:r>
      <w:proofErr w:type="gramStart"/>
      <w:r w:rsidRPr="00B5342A">
        <w:rPr>
          <w:i/>
        </w:rPr>
        <w:t xml:space="preserve">Annals of </w:t>
      </w:r>
      <w:proofErr w:type="spellStart"/>
      <w:r w:rsidRPr="00B5342A">
        <w:rPr>
          <w:i/>
        </w:rPr>
        <w:t>behavioral</w:t>
      </w:r>
      <w:proofErr w:type="spellEnd"/>
      <w:r w:rsidRPr="00B5342A">
        <w:rPr>
          <w:i/>
        </w:rPr>
        <w:t xml:space="preserve"> medicine, 33, </w:t>
      </w:r>
      <w:r w:rsidR="00B1194B" w:rsidRPr="00B5342A">
        <w:t>269-277.</w:t>
      </w:r>
      <w:proofErr w:type="gramEnd"/>
      <w:r w:rsidR="00B1194B" w:rsidRPr="00B5342A">
        <w:t xml:space="preserve"> </w:t>
      </w:r>
    </w:p>
    <w:p w:rsidR="00870136" w:rsidRPr="00B5342A" w:rsidRDefault="00870136" w:rsidP="00B1194B">
      <w:pPr>
        <w:autoSpaceDE w:val="0"/>
        <w:autoSpaceDN w:val="0"/>
        <w:adjustRightInd w:val="0"/>
        <w:rPr>
          <w:rFonts w:cs="Times-Roman"/>
        </w:rPr>
      </w:pPr>
      <w:proofErr w:type="gramStart"/>
      <w:r w:rsidRPr="00B5342A">
        <w:rPr>
          <w:rFonts w:cs="Times-Roman"/>
        </w:rPr>
        <w:t xml:space="preserve">McLaren, L., &amp; </w:t>
      </w:r>
      <w:proofErr w:type="spellStart"/>
      <w:r w:rsidRPr="00B5342A">
        <w:rPr>
          <w:rFonts w:cs="Times-Roman"/>
        </w:rPr>
        <w:t>Kuh</w:t>
      </w:r>
      <w:proofErr w:type="spellEnd"/>
      <w:r w:rsidRPr="00B5342A">
        <w:rPr>
          <w:rFonts w:cs="Times-Roman"/>
        </w:rPr>
        <w:t>, D. (2004).</w:t>
      </w:r>
      <w:proofErr w:type="gramEnd"/>
      <w:r w:rsidRPr="00B5342A">
        <w:rPr>
          <w:rFonts w:cs="Times-Roman"/>
        </w:rPr>
        <w:t xml:space="preserve"> </w:t>
      </w:r>
      <w:proofErr w:type="gramStart"/>
      <w:r w:rsidRPr="00B5342A">
        <w:rPr>
          <w:rFonts w:cs="Times-Roman"/>
        </w:rPr>
        <w:t>Body dissatisfaction in midlife women.</w:t>
      </w:r>
      <w:proofErr w:type="gramEnd"/>
      <w:r w:rsidRPr="00B5342A">
        <w:rPr>
          <w:rFonts w:cs="Times-Roman"/>
        </w:rPr>
        <w:t xml:space="preserve">  </w:t>
      </w:r>
      <w:r w:rsidRPr="00B5342A">
        <w:rPr>
          <w:rFonts w:eastAsia="Times-Italic" w:cs="Times-Italic"/>
          <w:i/>
          <w:iCs/>
        </w:rPr>
        <w:t>Journal of Women &amp; Aging, 16</w:t>
      </w:r>
      <w:r w:rsidR="00B1194B" w:rsidRPr="00B5342A">
        <w:rPr>
          <w:rFonts w:cs="Times-Roman"/>
        </w:rPr>
        <w:t>(1/2), 35–54.</w:t>
      </w:r>
    </w:p>
    <w:p w:rsidR="00870136" w:rsidRPr="00B5342A" w:rsidRDefault="00870136" w:rsidP="00870136">
      <w:proofErr w:type="gramStart"/>
      <w:r w:rsidRPr="00B5342A">
        <w:t>McLean, S. A., Paxton, S. J., &amp; Wertheim, E. H. (2010).</w:t>
      </w:r>
      <w:proofErr w:type="gramEnd"/>
      <w:r w:rsidRPr="00B5342A">
        <w:t xml:space="preserve"> Factors associated with body dissatisfaction and disordered eating in women in midlife. </w:t>
      </w:r>
      <w:r w:rsidRPr="00B5342A">
        <w:rPr>
          <w:i/>
          <w:iCs/>
        </w:rPr>
        <w:t>International Journal of Eating Disorders, 43</w:t>
      </w:r>
      <w:r w:rsidRPr="00B5342A">
        <w:t>(6), 527-536.</w:t>
      </w:r>
    </w:p>
    <w:p w:rsidR="00870136" w:rsidRPr="00B5342A" w:rsidRDefault="00870136" w:rsidP="00870136">
      <w:proofErr w:type="gramStart"/>
      <w:r w:rsidRPr="00B5342A">
        <w:t>McLean, M. S., Paxton, S. J., &amp; Wertheim.</w:t>
      </w:r>
      <w:proofErr w:type="gramEnd"/>
      <w:r w:rsidRPr="00B5342A">
        <w:t xml:space="preserve"> E. H. (2011).  A body image and disordered eating intervention for women in midlife: A randomized controlled trial.  </w:t>
      </w:r>
      <w:r w:rsidRPr="00B5342A">
        <w:rPr>
          <w:i/>
        </w:rPr>
        <w:t xml:space="preserve">Journal of Consulting and Clinical Psychology, 79, </w:t>
      </w:r>
      <w:r w:rsidR="00B1194B" w:rsidRPr="00B5342A">
        <w:t xml:space="preserve">751-758.  </w:t>
      </w:r>
    </w:p>
    <w:p w:rsidR="00870136" w:rsidRPr="00B5342A" w:rsidRDefault="00870136" w:rsidP="00870136">
      <w:proofErr w:type="spellStart"/>
      <w:proofErr w:type="gramStart"/>
      <w:r w:rsidRPr="00B5342A">
        <w:t>Midlarsky</w:t>
      </w:r>
      <w:proofErr w:type="spellEnd"/>
      <w:r w:rsidRPr="00B5342A">
        <w:t xml:space="preserve">, E. &amp; </w:t>
      </w:r>
      <w:proofErr w:type="spellStart"/>
      <w:r w:rsidRPr="00B5342A">
        <w:t>Nitzburg</w:t>
      </w:r>
      <w:proofErr w:type="spellEnd"/>
      <w:r w:rsidRPr="00B5342A">
        <w:t>, G.</w:t>
      </w:r>
      <w:proofErr w:type="gramEnd"/>
      <w:r w:rsidRPr="00B5342A">
        <w:t xml:space="preserve">  </w:t>
      </w:r>
      <w:proofErr w:type="gramStart"/>
      <w:r w:rsidRPr="00B5342A">
        <w:t>(2008). Eating Disorders in middle-aged women.</w:t>
      </w:r>
      <w:proofErr w:type="gramEnd"/>
      <w:r w:rsidRPr="00B5342A">
        <w:t xml:space="preserve">  </w:t>
      </w:r>
      <w:r w:rsidRPr="00B5342A">
        <w:rPr>
          <w:i/>
        </w:rPr>
        <w:t xml:space="preserve">The Journal of General Psychology, 135, </w:t>
      </w:r>
      <w:r w:rsidR="00B1194B" w:rsidRPr="00B5342A">
        <w:t xml:space="preserve">393-407. </w:t>
      </w:r>
    </w:p>
    <w:p w:rsidR="00870136" w:rsidRPr="00B5342A" w:rsidRDefault="00870136" w:rsidP="00870136">
      <w:proofErr w:type="spellStart"/>
      <w:proofErr w:type="gramStart"/>
      <w:r w:rsidRPr="00B5342A">
        <w:t>Neumark-Sztainer</w:t>
      </w:r>
      <w:proofErr w:type="spellEnd"/>
      <w:r w:rsidRPr="00B5342A">
        <w:t>, D., Paxton, S.J., Hannon, P.J., Haines, J., &amp; Story, M. (2006).</w:t>
      </w:r>
      <w:proofErr w:type="gramEnd"/>
      <w:r w:rsidRPr="00B5342A">
        <w:t xml:space="preserve"> Does body satisfaction matter? </w:t>
      </w:r>
      <w:proofErr w:type="gramStart"/>
      <w:r w:rsidRPr="00B5342A">
        <w:t>Five-year longitudinal associations between body satisfaction and health behaviours in adolescent females and males.</w:t>
      </w:r>
      <w:proofErr w:type="gramEnd"/>
      <w:r w:rsidRPr="00B5342A">
        <w:t xml:space="preserve"> </w:t>
      </w:r>
      <w:r w:rsidRPr="00B5342A">
        <w:rPr>
          <w:i/>
        </w:rPr>
        <w:t xml:space="preserve"> Journal of Adolescent Health, 39, </w:t>
      </w:r>
      <w:r w:rsidRPr="00B5342A">
        <w:t xml:space="preserve">244-251. </w:t>
      </w:r>
    </w:p>
    <w:p w:rsidR="00870136" w:rsidRPr="00B5342A" w:rsidRDefault="00870136" w:rsidP="00870136">
      <w:proofErr w:type="spellStart"/>
      <w:proofErr w:type="gramStart"/>
      <w:r w:rsidRPr="00B5342A">
        <w:lastRenderedPageBreak/>
        <w:t>Pruis</w:t>
      </w:r>
      <w:proofErr w:type="spellEnd"/>
      <w:r w:rsidRPr="00B5342A">
        <w:t xml:space="preserve">, T.A. &amp; </w:t>
      </w:r>
      <w:proofErr w:type="spellStart"/>
      <w:r w:rsidRPr="00B5342A">
        <w:t>Janowsky</w:t>
      </w:r>
      <w:proofErr w:type="spellEnd"/>
      <w:r w:rsidRPr="00B5342A">
        <w:t>, J.S. (2010).</w:t>
      </w:r>
      <w:proofErr w:type="gramEnd"/>
      <w:r w:rsidRPr="00B5342A">
        <w:t xml:space="preserve">  </w:t>
      </w:r>
      <w:proofErr w:type="gramStart"/>
      <w:r w:rsidRPr="00B5342A">
        <w:t>Assessment of body image in younger and older women.</w:t>
      </w:r>
      <w:proofErr w:type="gramEnd"/>
      <w:r w:rsidRPr="00B5342A">
        <w:t xml:space="preserve"> </w:t>
      </w:r>
      <w:proofErr w:type="spellStart"/>
      <w:r w:rsidRPr="00B5342A">
        <w:rPr>
          <w:i/>
        </w:rPr>
        <w:t>JGen</w:t>
      </w:r>
      <w:proofErr w:type="spellEnd"/>
      <w:r w:rsidRPr="00B5342A">
        <w:rPr>
          <w:i/>
        </w:rPr>
        <w:t xml:space="preserve"> </w:t>
      </w:r>
      <w:proofErr w:type="spellStart"/>
      <w:r w:rsidRPr="00B5342A">
        <w:rPr>
          <w:i/>
        </w:rPr>
        <w:t>Psychol</w:t>
      </w:r>
      <w:proofErr w:type="spellEnd"/>
      <w:r w:rsidRPr="00B5342A">
        <w:rPr>
          <w:i/>
        </w:rPr>
        <w:t xml:space="preserve">, 137, </w:t>
      </w:r>
      <w:r w:rsidR="00B1194B" w:rsidRPr="00B5342A">
        <w:t>225-238.</w:t>
      </w:r>
    </w:p>
    <w:p w:rsidR="00870136" w:rsidRPr="00B5342A" w:rsidRDefault="00870136" w:rsidP="00870136">
      <w:proofErr w:type="gramStart"/>
      <w:r w:rsidRPr="00B5342A">
        <w:t>Saucier, M.G. (2004).</w:t>
      </w:r>
      <w:proofErr w:type="gramEnd"/>
      <w:r w:rsidRPr="00B5342A">
        <w:t xml:space="preserve">  Midlife and beyond: Issues for aging women. </w:t>
      </w:r>
      <w:r w:rsidRPr="00B5342A">
        <w:rPr>
          <w:i/>
        </w:rPr>
        <w:t xml:space="preserve">Journal of Counselling &amp; Development, 82, </w:t>
      </w:r>
      <w:r w:rsidR="00B1194B" w:rsidRPr="00B5342A">
        <w:t xml:space="preserve">420-425.  </w:t>
      </w:r>
    </w:p>
    <w:p w:rsidR="00870136" w:rsidRPr="00B5342A" w:rsidRDefault="00870136" w:rsidP="00870136">
      <w:proofErr w:type="spellStart"/>
      <w:proofErr w:type="gramStart"/>
      <w:r w:rsidRPr="00B5342A">
        <w:t>Slevec</w:t>
      </w:r>
      <w:proofErr w:type="spellEnd"/>
      <w:r w:rsidRPr="00B5342A">
        <w:t>, J. &amp; Tiggemann, M. (2010).</w:t>
      </w:r>
      <w:proofErr w:type="gramEnd"/>
      <w:r w:rsidRPr="00B5342A">
        <w:t xml:space="preserve"> Attitudes toward cosmetic surgery in middle-aged women: Body image, aging anxiety, and the media. </w:t>
      </w:r>
      <w:r w:rsidRPr="00B5342A">
        <w:rPr>
          <w:i/>
        </w:rPr>
        <w:t xml:space="preserve">Psychology of Women Quarterly, 34, </w:t>
      </w:r>
      <w:r w:rsidR="00B1194B" w:rsidRPr="00B5342A">
        <w:t xml:space="preserve">65-74.  </w:t>
      </w:r>
    </w:p>
    <w:p w:rsidR="00870136" w:rsidRPr="00B5342A" w:rsidRDefault="00870136" w:rsidP="00870136">
      <w:proofErr w:type="spellStart"/>
      <w:r w:rsidRPr="00B5342A">
        <w:t>Stice</w:t>
      </w:r>
      <w:proofErr w:type="spellEnd"/>
      <w:r w:rsidRPr="00B5342A">
        <w:t xml:space="preserve">, E. (1994).  Review of the evidence for a sociocultural model of bulimia nervosa and an exploration of the mechanisms of action.  </w:t>
      </w:r>
      <w:r w:rsidRPr="00B5342A">
        <w:rPr>
          <w:i/>
        </w:rPr>
        <w:t xml:space="preserve">Clinical Psychology Review, 14, </w:t>
      </w:r>
      <w:r w:rsidR="00B1194B" w:rsidRPr="00B5342A">
        <w:t xml:space="preserve">633-661. </w:t>
      </w:r>
    </w:p>
    <w:p w:rsidR="00870136" w:rsidRPr="00B5342A" w:rsidRDefault="00870136" w:rsidP="00870136">
      <w:proofErr w:type="gramStart"/>
      <w:r w:rsidRPr="00B5342A">
        <w:t>Tiggemann, M. (2004).</w:t>
      </w:r>
      <w:proofErr w:type="gramEnd"/>
      <w:r w:rsidRPr="00B5342A">
        <w:t xml:space="preserve"> Body image across the lifespan: Stability and change. </w:t>
      </w:r>
      <w:r w:rsidRPr="00B5342A">
        <w:rPr>
          <w:i/>
        </w:rPr>
        <w:t xml:space="preserve">Body Image, 1, </w:t>
      </w:r>
      <w:r w:rsidRPr="00B5342A">
        <w:t xml:space="preserve">29-41. </w:t>
      </w:r>
    </w:p>
    <w:p w:rsidR="00870136" w:rsidRPr="00B5342A" w:rsidRDefault="00870136" w:rsidP="00B1194B">
      <w:pPr>
        <w:autoSpaceDE w:val="0"/>
        <w:autoSpaceDN w:val="0"/>
        <w:adjustRightInd w:val="0"/>
      </w:pPr>
      <w:proofErr w:type="gramStart"/>
      <w:r w:rsidRPr="00B5342A">
        <w:t>Webster, J., &amp; Tiggemann, M. (2003).</w:t>
      </w:r>
      <w:proofErr w:type="gramEnd"/>
      <w:r w:rsidRPr="00B5342A">
        <w:t xml:space="preserve"> . The relationship between women’s body satisfaction and self-image across the life span: The role of cognitive control. </w:t>
      </w:r>
      <w:r w:rsidRPr="00B5342A">
        <w:rPr>
          <w:i/>
          <w:iCs/>
        </w:rPr>
        <w:t>Journal of Genetic Psychology,</w:t>
      </w:r>
      <w:r w:rsidRPr="00B5342A">
        <w:t xml:space="preserve"> </w:t>
      </w:r>
      <w:r w:rsidRPr="00B5342A">
        <w:rPr>
          <w:i/>
          <w:iCs/>
        </w:rPr>
        <w:t>164</w:t>
      </w:r>
      <w:r w:rsidR="00B1194B" w:rsidRPr="00B5342A">
        <w:t>, 241–251.</w:t>
      </w:r>
    </w:p>
    <w:p w:rsidR="00870136" w:rsidRPr="00B5342A" w:rsidRDefault="00870136" w:rsidP="00870136">
      <w:pPr>
        <w:rPr>
          <w:b/>
        </w:rPr>
      </w:pPr>
    </w:p>
    <w:p w:rsidR="00870136" w:rsidRPr="00B5342A" w:rsidRDefault="00870136" w:rsidP="00870136"/>
    <w:p w:rsidR="00F04725" w:rsidRPr="00B5342A" w:rsidRDefault="00F04725" w:rsidP="00D43CCA"/>
    <w:p w:rsidR="00F04725" w:rsidRPr="00B5342A" w:rsidRDefault="00F04725" w:rsidP="00D43CCA"/>
    <w:p w:rsidR="00A47349" w:rsidRPr="00B5342A" w:rsidRDefault="00A47349">
      <w:pPr>
        <w:rPr>
          <w:b/>
        </w:rPr>
      </w:pPr>
      <w:r w:rsidRPr="00B5342A">
        <w:t xml:space="preserve"> </w:t>
      </w:r>
    </w:p>
    <w:sectPr w:rsidR="00A47349" w:rsidRPr="00B53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Italic">
    <w:altName w:val="MS Mincho"/>
    <w:panose1 w:val="00000000000000000000"/>
    <w:charset w:val="80"/>
    <w:family w:val="auto"/>
    <w:notTrueType/>
    <w:pitch w:val="default"/>
    <w:sig w:usb0="00000003" w:usb1="08070000" w:usb2="00000010" w:usb3="00000000" w:csb0="00020001" w:csb1="00000000"/>
  </w:font>
  <w:font w:name="Times-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85CF3"/>
    <w:multiLevelType w:val="hybridMultilevel"/>
    <w:tmpl w:val="4DAA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39"/>
    <w:rsid w:val="000A24C3"/>
    <w:rsid w:val="00113DEB"/>
    <w:rsid w:val="00185F61"/>
    <w:rsid w:val="00190242"/>
    <w:rsid w:val="00193518"/>
    <w:rsid w:val="002409CC"/>
    <w:rsid w:val="00257E59"/>
    <w:rsid w:val="002B4175"/>
    <w:rsid w:val="002C7D26"/>
    <w:rsid w:val="002D6DFF"/>
    <w:rsid w:val="00314666"/>
    <w:rsid w:val="0032706E"/>
    <w:rsid w:val="00337C4C"/>
    <w:rsid w:val="0038249F"/>
    <w:rsid w:val="003C3C90"/>
    <w:rsid w:val="003C62FF"/>
    <w:rsid w:val="003F2B66"/>
    <w:rsid w:val="003F74AD"/>
    <w:rsid w:val="00415CAB"/>
    <w:rsid w:val="0042067F"/>
    <w:rsid w:val="004334CB"/>
    <w:rsid w:val="0045762F"/>
    <w:rsid w:val="005030D3"/>
    <w:rsid w:val="00584A52"/>
    <w:rsid w:val="005B4F87"/>
    <w:rsid w:val="0060770F"/>
    <w:rsid w:val="006E1A08"/>
    <w:rsid w:val="006E7BE2"/>
    <w:rsid w:val="006F1E3A"/>
    <w:rsid w:val="00736C57"/>
    <w:rsid w:val="00766EBC"/>
    <w:rsid w:val="00767DCA"/>
    <w:rsid w:val="00783042"/>
    <w:rsid w:val="007B0F93"/>
    <w:rsid w:val="00857992"/>
    <w:rsid w:val="00870136"/>
    <w:rsid w:val="008863CB"/>
    <w:rsid w:val="008A28D6"/>
    <w:rsid w:val="00900C8A"/>
    <w:rsid w:val="0095259F"/>
    <w:rsid w:val="009D046D"/>
    <w:rsid w:val="00A47349"/>
    <w:rsid w:val="00AB6077"/>
    <w:rsid w:val="00AD28B4"/>
    <w:rsid w:val="00AE2448"/>
    <w:rsid w:val="00AE5B30"/>
    <w:rsid w:val="00AF3342"/>
    <w:rsid w:val="00B1194B"/>
    <w:rsid w:val="00B454F7"/>
    <w:rsid w:val="00B5342A"/>
    <w:rsid w:val="00B5723E"/>
    <w:rsid w:val="00B62775"/>
    <w:rsid w:val="00B644F2"/>
    <w:rsid w:val="00C1184D"/>
    <w:rsid w:val="00C130C6"/>
    <w:rsid w:val="00C46D06"/>
    <w:rsid w:val="00C65F02"/>
    <w:rsid w:val="00C97151"/>
    <w:rsid w:val="00CC5E48"/>
    <w:rsid w:val="00CE3A44"/>
    <w:rsid w:val="00CF41C5"/>
    <w:rsid w:val="00D06E56"/>
    <w:rsid w:val="00D43CCA"/>
    <w:rsid w:val="00D5224A"/>
    <w:rsid w:val="00D64352"/>
    <w:rsid w:val="00DC5D50"/>
    <w:rsid w:val="00E102E3"/>
    <w:rsid w:val="00E13FC9"/>
    <w:rsid w:val="00E4185D"/>
    <w:rsid w:val="00E84D35"/>
    <w:rsid w:val="00EC6E8B"/>
    <w:rsid w:val="00EE3B70"/>
    <w:rsid w:val="00F02ACC"/>
    <w:rsid w:val="00F04725"/>
    <w:rsid w:val="00F15731"/>
    <w:rsid w:val="00F35BDC"/>
    <w:rsid w:val="00F44939"/>
    <w:rsid w:val="00F64154"/>
    <w:rsid w:val="00F70524"/>
    <w:rsid w:val="00F71B0F"/>
    <w:rsid w:val="00F95E4E"/>
    <w:rsid w:val="00FB6AD1"/>
    <w:rsid w:val="00FD4DB3"/>
    <w:rsid w:val="00FE3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vtestheaderv11">
    <w:name w:val="mvtest_header_v11"/>
    <w:basedOn w:val="DefaultParagraphFont"/>
    <w:rsid w:val="00870136"/>
    <w:rPr>
      <w:b w:val="0"/>
      <w:bCs w:val="0"/>
    </w:rPr>
  </w:style>
  <w:style w:type="paragraph" w:styleId="ListParagraph">
    <w:name w:val="List Paragraph"/>
    <w:basedOn w:val="Normal"/>
    <w:uiPriority w:val="34"/>
    <w:qFormat/>
    <w:rsid w:val="00113D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vtestheaderv11">
    <w:name w:val="mvtest_header_v11"/>
    <w:basedOn w:val="DefaultParagraphFont"/>
    <w:rsid w:val="00870136"/>
    <w:rPr>
      <w:b w:val="0"/>
      <w:bCs w:val="0"/>
    </w:rPr>
  </w:style>
  <w:style w:type="paragraph" w:styleId="ListParagraph">
    <w:name w:val="List Paragraph"/>
    <w:basedOn w:val="Normal"/>
    <w:uiPriority w:val="34"/>
    <w:qFormat/>
    <w:rsid w:val="00113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Lewis-Smith</dc:creator>
  <cp:lastModifiedBy>Helena Lewis-Smith</cp:lastModifiedBy>
  <cp:revision>11</cp:revision>
  <dcterms:created xsi:type="dcterms:W3CDTF">2013-12-18T14:53:00Z</dcterms:created>
  <dcterms:modified xsi:type="dcterms:W3CDTF">2015-11-10T11:54:00Z</dcterms:modified>
</cp:coreProperties>
</file>