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998" w:rsidRPr="00344998" w:rsidRDefault="00344998" w:rsidP="00344998">
      <w:pPr>
        <w:spacing w:after="0" w:line="240" w:lineRule="auto"/>
        <w:ind w:left="360"/>
        <w:rPr>
          <w:rFonts w:ascii="Times New Roman" w:eastAsia="Times New Roman" w:hAnsi="Times New Roman" w:cs="Times New Roman"/>
          <w:color w:val="000000"/>
          <w:sz w:val="24"/>
          <w:szCs w:val="24"/>
          <w:lang w:eastAsia="en-GB"/>
        </w:rPr>
      </w:pPr>
      <w:r w:rsidRPr="00344998">
        <w:rPr>
          <w:rFonts w:ascii="Arial" w:eastAsia="Times New Roman" w:hAnsi="Arial" w:cs="Arial"/>
          <w:i/>
          <w:iCs/>
          <w:color w:val="000000"/>
          <w:sz w:val="24"/>
          <w:szCs w:val="24"/>
          <w:lang w:eastAsia="en-GB"/>
        </w:rPr>
        <w:t xml:space="preserve">Road wars: contesting </w:t>
      </w:r>
      <w:r w:rsidR="00FE3B3B">
        <w:rPr>
          <w:rFonts w:ascii="Arial" w:eastAsia="Times New Roman" w:hAnsi="Arial" w:cs="Arial"/>
          <w:i/>
          <w:iCs/>
          <w:color w:val="000000"/>
          <w:sz w:val="24"/>
          <w:szCs w:val="24"/>
          <w:lang w:eastAsia="en-GB"/>
        </w:rPr>
        <w:t>paradigm</w:t>
      </w:r>
      <w:r w:rsidRPr="00344998">
        <w:rPr>
          <w:rFonts w:ascii="Arial" w:eastAsia="Times New Roman" w:hAnsi="Arial" w:cs="Arial"/>
          <w:i/>
          <w:iCs/>
          <w:color w:val="000000"/>
          <w:sz w:val="24"/>
          <w:szCs w:val="24"/>
          <w:lang w:eastAsia="en-GB"/>
        </w:rPr>
        <w:t>s of road safety, public space and well-being</w:t>
      </w:r>
      <w:r w:rsidRPr="00344998">
        <w:rPr>
          <w:rFonts w:ascii="Arial" w:eastAsia="Times New Roman" w:hAnsi="Arial" w:cs="Arial"/>
          <w:color w:val="000000"/>
          <w:sz w:val="24"/>
          <w:szCs w:val="24"/>
          <w:lang w:eastAsia="en-GB"/>
        </w:rPr>
        <w:t xml:space="preserve"> </w:t>
      </w:r>
    </w:p>
    <w:p w:rsidR="00344998" w:rsidRPr="00344998" w:rsidRDefault="00344998" w:rsidP="00344998">
      <w:pPr>
        <w:spacing w:after="0" w:line="240" w:lineRule="auto"/>
        <w:ind w:left="360"/>
        <w:rPr>
          <w:rFonts w:ascii="Times New Roman" w:eastAsia="Times New Roman" w:hAnsi="Times New Roman" w:cs="Times New Roman"/>
          <w:color w:val="000000"/>
          <w:sz w:val="24"/>
          <w:szCs w:val="24"/>
          <w:lang w:eastAsia="en-GB"/>
        </w:rPr>
      </w:pPr>
      <w:r w:rsidRPr="00344998">
        <w:rPr>
          <w:rFonts w:ascii="Arial" w:eastAsia="Times New Roman" w:hAnsi="Arial" w:cs="Arial"/>
          <w:b/>
          <w:bCs/>
          <w:color w:val="000000"/>
          <w:sz w:val="24"/>
          <w:szCs w:val="24"/>
          <w:lang w:eastAsia="en-GB"/>
        </w:rPr>
        <w:t xml:space="preserve">Richard </w:t>
      </w:r>
      <w:proofErr w:type="spellStart"/>
      <w:r w:rsidRPr="00344998">
        <w:rPr>
          <w:rFonts w:ascii="Arial" w:eastAsia="Times New Roman" w:hAnsi="Arial" w:cs="Arial"/>
          <w:b/>
          <w:bCs/>
          <w:color w:val="000000"/>
          <w:sz w:val="24"/>
          <w:szCs w:val="24"/>
          <w:lang w:eastAsia="en-GB"/>
        </w:rPr>
        <w:t>Kimberlee</w:t>
      </w:r>
      <w:proofErr w:type="spellEnd"/>
      <w:r w:rsidRPr="00344998">
        <w:rPr>
          <w:rFonts w:ascii="Arial" w:eastAsia="Times New Roman" w:hAnsi="Arial" w:cs="Arial"/>
          <w:color w:val="000000"/>
          <w:sz w:val="24"/>
          <w:szCs w:val="24"/>
          <w:lang w:eastAsia="en-GB"/>
        </w:rPr>
        <w:t xml:space="preserve"> </w:t>
      </w:r>
    </w:p>
    <w:p w:rsidR="00C25C3B" w:rsidRDefault="00C25C3B" w:rsidP="00344998">
      <w:pPr>
        <w:spacing w:before="100" w:beforeAutospacing="1" w:after="100" w:afterAutospacing="1" w:line="240" w:lineRule="auto"/>
        <w:rPr>
          <w:rFonts w:ascii="Arial" w:eastAsia="Times New Roman" w:hAnsi="Arial" w:cs="Arial"/>
          <w:color w:val="000000"/>
          <w:sz w:val="24"/>
          <w:szCs w:val="24"/>
          <w:lang w:eastAsia="en-GB"/>
        </w:rPr>
      </w:pPr>
    </w:p>
    <w:p w:rsidR="00C25C3B" w:rsidRDefault="00C25C3B" w:rsidP="0048358B">
      <w:pPr>
        <w:spacing w:after="0" w:line="240" w:lineRule="auto"/>
        <w:jc w:val="both"/>
        <w:rPr>
          <w:rFonts w:eastAsia="Times New Roman" w:cstheme="minorHAnsi"/>
          <w:color w:val="000000"/>
          <w:sz w:val="24"/>
          <w:szCs w:val="24"/>
          <w:lang w:eastAsia="en-GB"/>
        </w:rPr>
      </w:pPr>
      <w:r w:rsidRPr="004E7D62">
        <w:rPr>
          <w:rFonts w:eastAsia="Times New Roman" w:cstheme="minorHAnsi"/>
          <w:color w:val="000000"/>
          <w:sz w:val="24"/>
          <w:szCs w:val="24"/>
          <w:lang w:eastAsia="en-GB"/>
        </w:rPr>
        <w:t>With the ascension of Philip Hammond to Transport Secretary</w:t>
      </w:r>
      <w:r w:rsidR="004E7D62">
        <w:rPr>
          <w:rFonts w:eastAsia="Times New Roman" w:cstheme="minorHAnsi"/>
          <w:color w:val="000000"/>
          <w:sz w:val="24"/>
          <w:szCs w:val="24"/>
          <w:lang w:eastAsia="en-GB"/>
        </w:rPr>
        <w:t>,</w:t>
      </w:r>
      <w:r w:rsidR="00A06613" w:rsidRPr="004E7D62">
        <w:rPr>
          <w:rFonts w:eastAsia="Times New Roman" w:cstheme="minorHAnsi"/>
          <w:color w:val="000000"/>
          <w:sz w:val="24"/>
          <w:szCs w:val="24"/>
          <w:lang w:eastAsia="en-GB"/>
        </w:rPr>
        <w:t xml:space="preserve"> </w:t>
      </w:r>
      <w:r w:rsidRPr="004E7D62">
        <w:rPr>
          <w:rFonts w:eastAsia="Times New Roman" w:cstheme="minorHAnsi"/>
          <w:color w:val="000000"/>
          <w:sz w:val="24"/>
          <w:szCs w:val="24"/>
          <w:lang w:eastAsia="en-GB"/>
        </w:rPr>
        <w:t xml:space="preserve">the new coalition government </w:t>
      </w:r>
      <w:r w:rsidR="008D1F19" w:rsidRPr="004E7D62">
        <w:rPr>
          <w:rFonts w:eastAsia="Times New Roman" w:cstheme="minorHAnsi"/>
          <w:color w:val="000000"/>
          <w:sz w:val="24"/>
          <w:szCs w:val="24"/>
          <w:lang w:eastAsia="en-GB"/>
        </w:rPr>
        <w:t xml:space="preserve">declared </w:t>
      </w:r>
      <w:r w:rsidR="00D86D58">
        <w:rPr>
          <w:rFonts w:eastAsia="Times New Roman" w:cstheme="minorHAnsi"/>
          <w:color w:val="000000"/>
          <w:sz w:val="24"/>
          <w:szCs w:val="24"/>
          <w:lang w:eastAsia="en-GB"/>
        </w:rPr>
        <w:t xml:space="preserve">their intention to </w:t>
      </w:r>
      <w:r w:rsidRPr="004E7D62">
        <w:rPr>
          <w:rFonts w:eastAsia="Times New Roman" w:cstheme="minorHAnsi"/>
          <w:color w:val="000000"/>
          <w:sz w:val="24"/>
          <w:szCs w:val="24"/>
          <w:lang w:eastAsia="en-GB"/>
        </w:rPr>
        <w:t>end Labour’s</w:t>
      </w:r>
      <w:r w:rsidR="00A06613" w:rsidRPr="004E7D62">
        <w:rPr>
          <w:rFonts w:eastAsia="Times New Roman" w:cstheme="minorHAnsi"/>
          <w:color w:val="000000"/>
          <w:sz w:val="24"/>
          <w:szCs w:val="24"/>
          <w:lang w:eastAsia="en-GB"/>
        </w:rPr>
        <w:t>:</w:t>
      </w:r>
      <w:r w:rsidRPr="004E7D62">
        <w:rPr>
          <w:rFonts w:eastAsia="Times New Roman" w:cstheme="minorHAnsi"/>
          <w:color w:val="000000"/>
          <w:sz w:val="24"/>
          <w:szCs w:val="24"/>
          <w:lang w:eastAsia="en-GB"/>
        </w:rPr>
        <w:t xml:space="preserve"> </w:t>
      </w:r>
      <w:r w:rsidR="00A06613" w:rsidRPr="004E7D62">
        <w:rPr>
          <w:rFonts w:eastAsia="Times New Roman" w:cstheme="minorHAnsi"/>
          <w:i/>
          <w:color w:val="000000"/>
          <w:sz w:val="24"/>
          <w:szCs w:val="24"/>
          <w:lang w:eastAsia="en-GB"/>
        </w:rPr>
        <w:t>W</w:t>
      </w:r>
      <w:r w:rsidRPr="004E7D62">
        <w:rPr>
          <w:rFonts w:eastAsia="Times New Roman" w:cstheme="minorHAnsi"/>
          <w:i/>
          <w:color w:val="000000"/>
          <w:sz w:val="24"/>
          <w:szCs w:val="24"/>
          <w:lang w:eastAsia="en-GB"/>
        </w:rPr>
        <w:t>ar on the motorist</w:t>
      </w:r>
      <w:r w:rsidRPr="004E7D62">
        <w:rPr>
          <w:rFonts w:eastAsia="Times New Roman" w:cstheme="minorHAnsi"/>
          <w:color w:val="000000"/>
          <w:sz w:val="24"/>
          <w:szCs w:val="24"/>
          <w:lang w:eastAsia="en-GB"/>
        </w:rPr>
        <w:t xml:space="preserve">. </w:t>
      </w:r>
      <w:r w:rsidR="008D1F19" w:rsidRPr="004E7D62">
        <w:rPr>
          <w:rFonts w:eastAsia="Times New Roman" w:cstheme="minorHAnsi"/>
          <w:color w:val="000000"/>
          <w:sz w:val="24"/>
          <w:szCs w:val="24"/>
          <w:lang w:eastAsia="en-GB"/>
        </w:rPr>
        <w:t xml:space="preserve">Calling for </w:t>
      </w:r>
      <w:r w:rsidRPr="004E7D62">
        <w:rPr>
          <w:rFonts w:eastAsia="Times New Roman" w:cstheme="minorHAnsi"/>
          <w:color w:val="000000"/>
          <w:sz w:val="24"/>
          <w:szCs w:val="24"/>
          <w:lang w:eastAsia="en-GB"/>
        </w:rPr>
        <w:t xml:space="preserve">the raising of </w:t>
      </w:r>
      <w:r w:rsidR="00A06613" w:rsidRPr="004E7D62">
        <w:rPr>
          <w:rFonts w:eastAsia="Times New Roman" w:cstheme="minorHAnsi"/>
          <w:color w:val="000000"/>
          <w:sz w:val="24"/>
          <w:szCs w:val="24"/>
          <w:lang w:eastAsia="en-GB"/>
        </w:rPr>
        <w:t xml:space="preserve">the </w:t>
      </w:r>
      <w:r w:rsidRPr="004E7D62">
        <w:rPr>
          <w:rFonts w:eastAsia="Times New Roman" w:cstheme="minorHAnsi"/>
          <w:color w:val="000000"/>
          <w:sz w:val="24"/>
          <w:szCs w:val="24"/>
          <w:lang w:eastAsia="en-GB"/>
        </w:rPr>
        <w:t xml:space="preserve">maximum motorway speed limit to 80mph </w:t>
      </w:r>
      <w:r w:rsidR="00D86D58">
        <w:rPr>
          <w:rFonts w:eastAsia="Times New Roman" w:cstheme="minorHAnsi"/>
          <w:color w:val="000000"/>
          <w:sz w:val="24"/>
          <w:szCs w:val="24"/>
          <w:lang w:eastAsia="en-GB"/>
        </w:rPr>
        <w:t xml:space="preserve">Hammond </w:t>
      </w:r>
      <w:r w:rsidR="0048358B">
        <w:rPr>
          <w:rFonts w:eastAsia="Times New Roman" w:cstheme="minorHAnsi"/>
          <w:color w:val="000000"/>
          <w:sz w:val="24"/>
          <w:szCs w:val="24"/>
          <w:lang w:eastAsia="en-GB"/>
        </w:rPr>
        <w:t xml:space="preserve">seems to </w:t>
      </w:r>
      <w:r w:rsidRPr="004E7D62">
        <w:rPr>
          <w:rFonts w:eastAsia="Times New Roman" w:cstheme="minorHAnsi"/>
          <w:color w:val="000000"/>
          <w:sz w:val="24"/>
          <w:szCs w:val="24"/>
          <w:lang w:eastAsia="en-GB"/>
        </w:rPr>
        <w:t xml:space="preserve">prioritise the </w:t>
      </w:r>
      <w:r w:rsidR="00910F69">
        <w:rPr>
          <w:rFonts w:eastAsia="Times New Roman" w:cstheme="minorHAnsi"/>
          <w:color w:val="000000"/>
          <w:sz w:val="24"/>
          <w:szCs w:val="24"/>
          <w:lang w:eastAsia="en-GB"/>
        </w:rPr>
        <w:t xml:space="preserve">needs of </w:t>
      </w:r>
      <w:r w:rsidRPr="004E7D62">
        <w:rPr>
          <w:rFonts w:eastAsia="Times New Roman" w:cstheme="minorHAnsi"/>
          <w:color w:val="000000"/>
          <w:sz w:val="24"/>
          <w:szCs w:val="24"/>
          <w:lang w:eastAsia="en-GB"/>
        </w:rPr>
        <w:t xml:space="preserve">motorists over other transport </w:t>
      </w:r>
      <w:r w:rsidR="00910F69">
        <w:rPr>
          <w:rFonts w:eastAsia="Times New Roman" w:cstheme="minorHAnsi"/>
          <w:color w:val="000000"/>
          <w:sz w:val="24"/>
          <w:szCs w:val="24"/>
          <w:lang w:eastAsia="en-GB"/>
        </w:rPr>
        <w:t>users.</w:t>
      </w:r>
      <w:r w:rsidR="004C457B" w:rsidRPr="004E7D62">
        <w:rPr>
          <w:rFonts w:eastAsia="Times New Roman" w:cstheme="minorHAnsi"/>
          <w:color w:val="000000"/>
          <w:sz w:val="24"/>
          <w:szCs w:val="24"/>
          <w:lang w:eastAsia="en-GB"/>
        </w:rPr>
        <w:t xml:space="preserve"> (</w:t>
      </w:r>
      <w:proofErr w:type="spellStart"/>
      <w:r w:rsidR="004C457B" w:rsidRPr="004E7D62">
        <w:rPr>
          <w:rFonts w:eastAsia="Times New Roman" w:cstheme="minorHAnsi"/>
          <w:color w:val="000000"/>
          <w:sz w:val="24"/>
          <w:szCs w:val="24"/>
          <w:lang w:eastAsia="en-GB"/>
        </w:rPr>
        <w:t>Woolmar</w:t>
      </w:r>
      <w:proofErr w:type="spellEnd"/>
      <w:r w:rsidR="004C457B" w:rsidRPr="004E7D62">
        <w:rPr>
          <w:rFonts w:eastAsia="Times New Roman" w:cstheme="minorHAnsi"/>
          <w:color w:val="000000"/>
          <w:sz w:val="24"/>
          <w:szCs w:val="24"/>
          <w:lang w:eastAsia="en-GB"/>
        </w:rPr>
        <w:t>, 2011)</w:t>
      </w:r>
      <w:r w:rsidRPr="004E7D62">
        <w:rPr>
          <w:rFonts w:eastAsia="Times New Roman" w:cstheme="minorHAnsi"/>
          <w:color w:val="000000"/>
          <w:sz w:val="24"/>
          <w:szCs w:val="24"/>
          <w:lang w:eastAsia="en-GB"/>
        </w:rPr>
        <w:t xml:space="preserve"> </w:t>
      </w:r>
      <w:r w:rsidR="0048358B" w:rsidRPr="0048358B">
        <w:rPr>
          <w:rFonts w:eastAsia="Times New Roman" w:cstheme="minorHAnsi"/>
          <w:color w:val="000000"/>
          <w:sz w:val="24"/>
          <w:szCs w:val="24"/>
          <w:lang w:eastAsia="en-GB"/>
        </w:rPr>
        <w:t xml:space="preserve">Every year more than 3 million cars are added to the </w:t>
      </w:r>
      <w:r w:rsidR="00910F69">
        <w:rPr>
          <w:rFonts w:eastAsia="Times New Roman" w:cstheme="minorHAnsi"/>
          <w:color w:val="000000"/>
          <w:sz w:val="24"/>
          <w:szCs w:val="24"/>
          <w:lang w:eastAsia="en-GB"/>
        </w:rPr>
        <w:t xml:space="preserve">European </w:t>
      </w:r>
      <w:r w:rsidR="0048358B" w:rsidRPr="0048358B">
        <w:rPr>
          <w:rFonts w:eastAsia="Times New Roman" w:cstheme="minorHAnsi"/>
          <w:color w:val="000000"/>
          <w:sz w:val="24"/>
          <w:szCs w:val="24"/>
          <w:lang w:eastAsia="en-GB"/>
        </w:rPr>
        <w:t>car fleet.</w:t>
      </w:r>
      <w:r w:rsidR="0048358B">
        <w:rPr>
          <w:rFonts w:eastAsia="Times New Roman" w:cstheme="minorHAnsi"/>
          <w:color w:val="000000"/>
          <w:sz w:val="24"/>
          <w:szCs w:val="24"/>
          <w:lang w:eastAsia="en-GB"/>
        </w:rPr>
        <w:t xml:space="preserve"> </w:t>
      </w:r>
      <w:r w:rsidR="0048358B" w:rsidRPr="0048358B">
        <w:rPr>
          <w:rFonts w:eastAsia="Times New Roman" w:cstheme="minorHAnsi"/>
          <w:color w:val="000000"/>
          <w:sz w:val="24"/>
          <w:szCs w:val="24"/>
          <w:lang w:eastAsia="en-GB"/>
        </w:rPr>
        <w:t xml:space="preserve">Total </w:t>
      </w:r>
      <w:proofErr w:type="gramStart"/>
      <w:r w:rsidR="0048358B" w:rsidRPr="0048358B">
        <w:rPr>
          <w:rFonts w:eastAsia="Times New Roman" w:cstheme="minorHAnsi"/>
          <w:color w:val="000000"/>
          <w:sz w:val="24"/>
          <w:szCs w:val="24"/>
          <w:lang w:eastAsia="en-GB"/>
        </w:rPr>
        <w:t>road</w:t>
      </w:r>
      <w:r w:rsidR="00E50BCE">
        <w:rPr>
          <w:rFonts w:eastAsia="Times New Roman" w:cstheme="minorHAnsi"/>
          <w:color w:val="000000"/>
          <w:sz w:val="24"/>
          <w:szCs w:val="24"/>
          <w:lang w:eastAsia="en-GB"/>
        </w:rPr>
        <w:t>,</w:t>
      </w:r>
      <w:r w:rsidR="0048358B" w:rsidRPr="0048358B">
        <w:rPr>
          <w:rFonts w:eastAsia="Times New Roman" w:cstheme="minorHAnsi"/>
          <w:color w:val="000000"/>
          <w:sz w:val="24"/>
          <w:szCs w:val="24"/>
          <w:lang w:eastAsia="en-GB"/>
        </w:rPr>
        <w:t xml:space="preserve"> traffic</w:t>
      </w:r>
      <w:r w:rsidR="00E50BCE">
        <w:rPr>
          <w:rFonts w:eastAsia="Times New Roman" w:cstheme="minorHAnsi"/>
          <w:color w:val="000000"/>
          <w:sz w:val="24"/>
          <w:szCs w:val="24"/>
          <w:lang w:eastAsia="en-GB"/>
        </w:rPr>
        <w:t>,</w:t>
      </w:r>
      <w:r w:rsidR="0048358B" w:rsidRPr="0048358B">
        <w:rPr>
          <w:rFonts w:eastAsia="Times New Roman" w:cstheme="minorHAnsi"/>
          <w:color w:val="000000"/>
          <w:sz w:val="24"/>
          <w:szCs w:val="24"/>
          <w:lang w:eastAsia="en-GB"/>
        </w:rPr>
        <w:t xml:space="preserve"> kilometres in urban areas </w:t>
      </w:r>
      <w:r w:rsidR="00E50BCE">
        <w:rPr>
          <w:rFonts w:eastAsia="Times New Roman" w:cstheme="minorHAnsi"/>
          <w:color w:val="000000"/>
          <w:sz w:val="24"/>
          <w:szCs w:val="24"/>
          <w:lang w:eastAsia="en-GB"/>
        </w:rPr>
        <w:t>are</w:t>
      </w:r>
      <w:proofErr w:type="gramEnd"/>
      <w:r w:rsidR="00910F69">
        <w:rPr>
          <w:rFonts w:eastAsia="Times New Roman" w:cstheme="minorHAnsi"/>
          <w:color w:val="000000"/>
          <w:sz w:val="24"/>
          <w:szCs w:val="24"/>
          <w:lang w:eastAsia="en-GB"/>
        </w:rPr>
        <w:t xml:space="preserve"> predicted to </w:t>
      </w:r>
      <w:r w:rsidR="0048358B" w:rsidRPr="0048358B">
        <w:rPr>
          <w:rFonts w:eastAsia="Times New Roman" w:cstheme="minorHAnsi"/>
          <w:color w:val="000000"/>
          <w:sz w:val="24"/>
          <w:szCs w:val="24"/>
          <w:lang w:eastAsia="en-GB"/>
        </w:rPr>
        <w:t xml:space="preserve">grow 40% </w:t>
      </w:r>
      <w:r w:rsidR="00910F69">
        <w:rPr>
          <w:rFonts w:eastAsia="Times New Roman" w:cstheme="minorHAnsi"/>
          <w:color w:val="000000"/>
          <w:sz w:val="24"/>
          <w:szCs w:val="24"/>
          <w:lang w:eastAsia="en-GB"/>
        </w:rPr>
        <w:t xml:space="preserve">by </w:t>
      </w:r>
      <w:r w:rsidR="0048358B" w:rsidRPr="0048358B">
        <w:rPr>
          <w:rFonts w:eastAsia="Times New Roman" w:cstheme="minorHAnsi"/>
          <w:color w:val="000000"/>
          <w:sz w:val="24"/>
          <w:szCs w:val="24"/>
          <w:lang w:eastAsia="en-GB"/>
        </w:rPr>
        <w:t>2030</w:t>
      </w:r>
      <w:r w:rsidR="0048358B">
        <w:rPr>
          <w:rFonts w:eastAsia="Times New Roman" w:cstheme="minorHAnsi"/>
          <w:color w:val="000000"/>
          <w:sz w:val="24"/>
          <w:szCs w:val="24"/>
          <w:lang w:eastAsia="en-GB"/>
        </w:rPr>
        <w:t xml:space="preserve"> (European Commission, 2000)</w:t>
      </w:r>
      <w:r w:rsidR="0048358B" w:rsidRPr="0048358B">
        <w:rPr>
          <w:rFonts w:eastAsia="Times New Roman" w:cstheme="minorHAnsi"/>
          <w:color w:val="000000"/>
          <w:sz w:val="24"/>
          <w:szCs w:val="24"/>
          <w:lang w:eastAsia="en-GB"/>
        </w:rPr>
        <w:t>.</w:t>
      </w:r>
      <w:r w:rsidR="00910F69">
        <w:rPr>
          <w:rFonts w:eastAsia="Times New Roman" w:cstheme="minorHAnsi"/>
          <w:color w:val="000000"/>
          <w:sz w:val="24"/>
          <w:szCs w:val="24"/>
          <w:lang w:eastAsia="en-GB"/>
        </w:rPr>
        <w:t xml:space="preserve"> </w:t>
      </w:r>
      <w:r w:rsidR="00E50BCE">
        <w:rPr>
          <w:rFonts w:eastAsia="Times New Roman" w:cstheme="minorHAnsi"/>
          <w:color w:val="000000"/>
          <w:sz w:val="24"/>
          <w:szCs w:val="24"/>
          <w:lang w:eastAsia="en-GB"/>
        </w:rPr>
        <w:t>O</w:t>
      </w:r>
      <w:r w:rsidR="004E7D62">
        <w:rPr>
          <w:rFonts w:eastAsia="Times New Roman" w:cstheme="minorHAnsi"/>
          <w:color w:val="000000"/>
          <w:sz w:val="24"/>
          <w:szCs w:val="24"/>
          <w:lang w:eastAsia="en-GB"/>
        </w:rPr>
        <w:t xml:space="preserve">ur city streets </w:t>
      </w:r>
      <w:r w:rsidR="00E50BCE">
        <w:rPr>
          <w:rFonts w:eastAsia="Times New Roman" w:cstheme="minorHAnsi"/>
          <w:color w:val="000000"/>
          <w:sz w:val="24"/>
          <w:szCs w:val="24"/>
          <w:lang w:eastAsia="en-GB"/>
        </w:rPr>
        <w:t xml:space="preserve">witness </w:t>
      </w:r>
      <w:r w:rsidR="004E7D62">
        <w:rPr>
          <w:rFonts w:eastAsia="Times New Roman" w:cstheme="minorHAnsi"/>
          <w:color w:val="000000"/>
          <w:sz w:val="24"/>
          <w:szCs w:val="24"/>
          <w:lang w:eastAsia="en-GB"/>
        </w:rPr>
        <w:t xml:space="preserve">growing tensions around road usage. </w:t>
      </w:r>
      <w:r w:rsidR="00A87B68">
        <w:rPr>
          <w:rFonts w:eastAsia="Times New Roman" w:cstheme="minorHAnsi"/>
          <w:color w:val="000000"/>
          <w:sz w:val="24"/>
          <w:szCs w:val="24"/>
          <w:lang w:eastAsia="en-GB"/>
        </w:rPr>
        <w:t xml:space="preserve">Heaped flowers mark the fallen and road rage and transport modal interactions the battle. </w:t>
      </w:r>
      <w:r w:rsidR="008D1F19" w:rsidRPr="004E7D62">
        <w:rPr>
          <w:rFonts w:eastAsia="Times New Roman" w:cstheme="minorHAnsi"/>
          <w:color w:val="000000"/>
          <w:sz w:val="24"/>
          <w:szCs w:val="24"/>
          <w:lang w:eastAsia="en-GB"/>
        </w:rPr>
        <w:t xml:space="preserve">This chapter explores the </w:t>
      </w:r>
      <w:r w:rsidR="00FE3B3B">
        <w:rPr>
          <w:rFonts w:eastAsia="Times New Roman" w:cstheme="minorHAnsi"/>
          <w:color w:val="000000"/>
          <w:sz w:val="24"/>
          <w:szCs w:val="24"/>
          <w:lang w:eastAsia="en-GB"/>
        </w:rPr>
        <w:t>paradigm</w:t>
      </w:r>
      <w:r w:rsidR="008D1F19" w:rsidRPr="004E7D62">
        <w:rPr>
          <w:rFonts w:eastAsia="Times New Roman" w:cstheme="minorHAnsi"/>
          <w:color w:val="000000"/>
          <w:sz w:val="24"/>
          <w:szCs w:val="24"/>
          <w:lang w:eastAsia="en-GB"/>
        </w:rPr>
        <w:t xml:space="preserve">s that have emerged from participatory engagement with </w:t>
      </w:r>
      <w:r w:rsidR="009019A9">
        <w:rPr>
          <w:rFonts w:eastAsia="Times New Roman" w:cstheme="minorHAnsi"/>
          <w:color w:val="000000"/>
          <w:sz w:val="24"/>
          <w:szCs w:val="24"/>
          <w:lang w:eastAsia="en-GB"/>
        </w:rPr>
        <w:t xml:space="preserve">road </w:t>
      </w:r>
      <w:r w:rsidR="008D1F19" w:rsidRPr="004E7D62">
        <w:rPr>
          <w:rFonts w:eastAsia="Times New Roman" w:cstheme="minorHAnsi"/>
          <w:color w:val="000000"/>
          <w:sz w:val="24"/>
          <w:szCs w:val="24"/>
          <w:lang w:eastAsia="en-GB"/>
        </w:rPr>
        <w:t xml:space="preserve">space. </w:t>
      </w:r>
    </w:p>
    <w:p w:rsidR="00A422B3" w:rsidRPr="004E7D62" w:rsidRDefault="00A422B3" w:rsidP="00D86D58">
      <w:pPr>
        <w:spacing w:after="0" w:line="240" w:lineRule="auto"/>
        <w:jc w:val="both"/>
        <w:rPr>
          <w:rFonts w:eastAsia="Times New Roman" w:cstheme="minorHAnsi"/>
          <w:color w:val="000000"/>
          <w:sz w:val="24"/>
          <w:szCs w:val="24"/>
          <w:lang w:eastAsia="en-GB"/>
        </w:rPr>
      </w:pPr>
    </w:p>
    <w:p w:rsidR="00A06613" w:rsidRDefault="00A06613" w:rsidP="00D86D58">
      <w:pPr>
        <w:spacing w:after="0" w:line="240" w:lineRule="auto"/>
        <w:jc w:val="both"/>
        <w:rPr>
          <w:rFonts w:eastAsia="Times New Roman" w:cstheme="minorHAnsi"/>
          <w:color w:val="000000"/>
          <w:sz w:val="24"/>
          <w:szCs w:val="24"/>
          <w:lang w:eastAsia="en-GB"/>
        </w:rPr>
      </w:pPr>
      <w:r w:rsidRPr="004E7D62">
        <w:rPr>
          <w:rFonts w:eastAsia="Times New Roman" w:cstheme="minorHAnsi"/>
          <w:color w:val="000000"/>
          <w:sz w:val="24"/>
          <w:szCs w:val="24"/>
          <w:lang w:eastAsia="en-GB"/>
        </w:rPr>
        <w:t xml:space="preserve">This </w:t>
      </w:r>
      <w:r w:rsidR="00347A37">
        <w:rPr>
          <w:rFonts w:eastAsia="Times New Roman" w:cstheme="minorHAnsi"/>
          <w:color w:val="000000"/>
          <w:sz w:val="24"/>
          <w:szCs w:val="24"/>
          <w:lang w:eastAsia="en-GB"/>
        </w:rPr>
        <w:t>chapter</w:t>
      </w:r>
      <w:r w:rsidRPr="004E7D62">
        <w:rPr>
          <w:rFonts w:eastAsia="Times New Roman" w:cstheme="minorHAnsi"/>
          <w:color w:val="000000"/>
          <w:sz w:val="24"/>
          <w:szCs w:val="24"/>
          <w:lang w:eastAsia="en-GB"/>
        </w:rPr>
        <w:t xml:space="preserve"> is </w:t>
      </w:r>
      <w:r w:rsidR="009267A9">
        <w:rPr>
          <w:rFonts w:eastAsia="Times New Roman" w:cstheme="minorHAnsi"/>
          <w:color w:val="000000"/>
          <w:sz w:val="24"/>
          <w:szCs w:val="24"/>
          <w:lang w:eastAsia="en-GB"/>
        </w:rPr>
        <w:t>informed by research</w:t>
      </w:r>
      <w:r w:rsidRPr="004E7D62">
        <w:rPr>
          <w:rFonts w:eastAsia="Times New Roman" w:cstheme="minorHAnsi"/>
          <w:color w:val="000000"/>
          <w:sz w:val="24"/>
          <w:szCs w:val="24"/>
          <w:lang w:eastAsia="en-GB"/>
        </w:rPr>
        <w:t xml:space="preserve"> </w:t>
      </w:r>
      <w:r w:rsidR="00A87B68">
        <w:rPr>
          <w:rFonts w:eastAsia="Times New Roman" w:cstheme="minorHAnsi"/>
          <w:color w:val="000000"/>
          <w:sz w:val="24"/>
          <w:szCs w:val="24"/>
          <w:lang w:eastAsia="en-GB"/>
        </w:rPr>
        <w:t xml:space="preserve">I have </w:t>
      </w:r>
      <w:r w:rsidR="001371F8">
        <w:rPr>
          <w:rFonts w:eastAsia="Times New Roman" w:cstheme="minorHAnsi"/>
          <w:color w:val="000000"/>
          <w:sz w:val="24"/>
          <w:szCs w:val="24"/>
          <w:lang w:eastAsia="en-GB"/>
        </w:rPr>
        <w:t xml:space="preserve">conducted </w:t>
      </w:r>
      <w:r w:rsidR="00FE2E22">
        <w:rPr>
          <w:rFonts w:eastAsia="Times New Roman" w:cstheme="minorHAnsi"/>
          <w:color w:val="000000"/>
          <w:sz w:val="24"/>
          <w:szCs w:val="24"/>
          <w:lang w:eastAsia="en-GB"/>
        </w:rPr>
        <w:t xml:space="preserve">around road safety. Through engagement with communities and in particular young people </w:t>
      </w:r>
      <w:r w:rsidR="00705137">
        <w:rPr>
          <w:rFonts w:eastAsia="Times New Roman" w:cstheme="minorHAnsi"/>
          <w:color w:val="000000"/>
          <w:sz w:val="24"/>
          <w:szCs w:val="24"/>
          <w:lang w:eastAsia="en-GB"/>
        </w:rPr>
        <w:t xml:space="preserve">living </w:t>
      </w:r>
      <w:r w:rsidR="00FE2E22">
        <w:rPr>
          <w:rFonts w:eastAsia="Times New Roman" w:cstheme="minorHAnsi"/>
          <w:color w:val="000000"/>
          <w:sz w:val="24"/>
          <w:szCs w:val="24"/>
          <w:lang w:eastAsia="en-GB"/>
        </w:rPr>
        <w:t xml:space="preserve">with high levels of child pedestrian injury </w:t>
      </w:r>
      <w:r w:rsidR="005E58C7">
        <w:rPr>
          <w:rFonts w:eastAsia="Times New Roman" w:cstheme="minorHAnsi"/>
          <w:color w:val="000000"/>
          <w:sz w:val="24"/>
          <w:szCs w:val="24"/>
          <w:lang w:eastAsia="en-GB"/>
        </w:rPr>
        <w:t xml:space="preserve">on the streets in which they live </w:t>
      </w:r>
      <w:r w:rsidR="00FE2E22">
        <w:rPr>
          <w:rFonts w:eastAsia="Times New Roman" w:cstheme="minorHAnsi"/>
          <w:color w:val="000000"/>
          <w:sz w:val="24"/>
          <w:szCs w:val="24"/>
          <w:lang w:eastAsia="en-GB"/>
        </w:rPr>
        <w:t xml:space="preserve">I have learned to re-conceptualise my understanding of what is meant by road safety. My ideas evolved from several projects including </w:t>
      </w:r>
      <w:r w:rsidRPr="004E7D62">
        <w:rPr>
          <w:rFonts w:eastAsia="Times New Roman" w:cstheme="minorHAnsi"/>
          <w:color w:val="000000"/>
          <w:sz w:val="24"/>
          <w:szCs w:val="24"/>
          <w:lang w:eastAsia="en-GB"/>
        </w:rPr>
        <w:t xml:space="preserve">an EU funded project which explored the consequences of </w:t>
      </w:r>
      <w:r w:rsidR="00A87B68">
        <w:rPr>
          <w:rFonts w:eastAsia="Times New Roman" w:cstheme="minorHAnsi"/>
          <w:color w:val="000000"/>
          <w:sz w:val="24"/>
          <w:szCs w:val="24"/>
          <w:lang w:eastAsia="en-GB"/>
        </w:rPr>
        <w:t xml:space="preserve">health </w:t>
      </w:r>
      <w:r w:rsidRPr="004E7D62">
        <w:rPr>
          <w:rFonts w:eastAsia="Times New Roman" w:cstheme="minorHAnsi"/>
          <w:color w:val="000000"/>
          <w:sz w:val="24"/>
          <w:szCs w:val="24"/>
          <w:lang w:eastAsia="en-GB"/>
        </w:rPr>
        <w:t xml:space="preserve">inequality and exclusion, </w:t>
      </w:r>
      <w:r w:rsidR="009019A9">
        <w:rPr>
          <w:rFonts w:eastAsia="Times New Roman" w:cstheme="minorHAnsi"/>
          <w:color w:val="000000"/>
          <w:sz w:val="24"/>
          <w:szCs w:val="24"/>
          <w:lang w:eastAsia="en-GB"/>
        </w:rPr>
        <w:t xml:space="preserve">and </w:t>
      </w:r>
      <w:r w:rsidRPr="004E7D62">
        <w:rPr>
          <w:rFonts w:eastAsia="Times New Roman" w:cstheme="minorHAnsi"/>
          <w:color w:val="000000"/>
          <w:sz w:val="24"/>
          <w:szCs w:val="24"/>
          <w:lang w:eastAsia="en-GB"/>
        </w:rPr>
        <w:t>the socially creative strategies that have developed to challenge these in</w:t>
      </w:r>
      <w:r w:rsidR="00A87B68">
        <w:rPr>
          <w:rFonts w:eastAsia="Times New Roman" w:cstheme="minorHAnsi"/>
          <w:color w:val="000000"/>
          <w:sz w:val="24"/>
          <w:szCs w:val="24"/>
          <w:lang w:eastAsia="en-GB"/>
        </w:rPr>
        <w:t xml:space="preserve">equities </w:t>
      </w:r>
      <w:r w:rsidRPr="004E7D62">
        <w:rPr>
          <w:rFonts w:eastAsia="Times New Roman" w:cstheme="minorHAnsi"/>
          <w:color w:val="000000"/>
          <w:sz w:val="24"/>
          <w:szCs w:val="24"/>
          <w:lang w:eastAsia="en-GB"/>
        </w:rPr>
        <w:t>in Europe</w:t>
      </w:r>
      <w:r w:rsidR="00524E0E">
        <w:rPr>
          <w:rFonts w:eastAsia="Times New Roman" w:cstheme="minorHAnsi"/>
          <w:color w:val="000000"/>
          <w:sz w:val="24"/>
          <w:szCs w:val="24"/>
          <w:lang w:eastAsia="en-GB"/>
        </w:rPr>
        <w:t>.</w:t>
      </w:r>
      <w:r w:rsidR="00347A37">
        <w:rPr>
          <w:rFonts w:eastAsia="Times New Roman" w:cstheme="minorHAnsi"/>
          <w:color w:val="000000"/>
          <w:sz w:val="24"/>
          <w:szCs w:val="24"/>
          <w:lang w:eastAsia="en-GB"/>
        </w:rPr>
        <w:t xml:space="preserve"> In this research </w:t>
      </w:r>
      <w:r w:rsidR="005E58C7">
        <w:rPr>
          <w:rFonts w:eastAsia="Times New Roman" w:cstheme="minorHAnsi"/>
          <w:color w:val="000000"/>
          <w:sz w:val="24"/>
          <w:szCs w:val="24"/>
          <w:lang w:eastAsia="en-GB"/>
        </w:rPr>
        <w:t>I</w:t>
      </w:r>
      <w:r w:rsidR="00347A37">
        <w:rPr>
          <w:rFonts w:eastAsia="Times New Roman" w:cstheme="minorHAnsi"/>
          <w:color w:val="000000"/>
          <w:sz w:val="24"/>
          <w:szCs w:val="24"/>
          <w:lang w:eastAsia="en-GB"/>
        </w:rPr>
        <w:t xml:space="preserve"> highlight </w:t>
      </w:r>
      <w:r w:rsidR="00FE2E22">
        <w:rPr>
          <w:rFonts w:eastAsia="Times New Roman" w:cstheme="minorHAnsi"/>
          <w:color w:val="000000"/>
          <w:sz w:val="24"/>
          <w:szCs w:val="24"/>
          <w:lang w:eastAsia="en-GB"/>
        </w:rPr>
        <w:t xml:space="preserve">the growth </w:t>
      </w:r>
      <w:r w:rsidR="00347A37">
        <w:rPr>
          <w:rFonts w:eastAsia="Times New Roman" w:cstheme="minorHAnsi"/>
          <w:color w:val="000000"/>
          <w:sz w:val="24"/>
          <w:szCs w:val="24"/>
          <w:lang w:eastAsia="en-GB"/>
        </w:rPr>
        <w:t>in community engagement around attempts to establish car free spaces and times to support and develop healthier</w:t>
      </w:r>
      <w:r w:rsidR="00FE2E22">
        <w:rPr>
          <w:rFonts w:eastAsia="Times New Roman" w:cstheme="minorHAnsi"/>
          <w:color w:val="000000"/>
          <w:sz w:val="24"/>
          <w:szCs w:val="24"/>
          <w:lang w:eastAsia="en-GB"/>
        </w:rPr>
        <w:t xml:space="preserve"> </w:t>
      </w:r>
      <w:r w:rsidR="00347A37">
        <w:rPr>
          <w:rFonts w:eastAsia="Times New Roman" w:cstheme="minorHAnsi"/>
          <w:color w:val="000000"/>
          <w:sz w:val="24"/>
          <w:szCs w:val="24"/>
          <w:lang w:eastAsia="en-GB"/>
        </w:rPr>
        <w:t>communities. (</w:t>
      </w:r>
      <w:proofErr w:type="spellStart"/>
      <w:r w:rsidR="00347A37" w:rsidRPr="004E7D62">
        <w:rPr>
          <w:rFonts w:eastAsia="Times New Roman" w:cstheme="minorHAnsi"/>
          <w:color w:val="000000"/>
          <w:sz w:val="24"/>
          <w:szCs w:val="24"/>
          <w:lang w:eastAsia="en-GB"/>
        </w:rPr>
        <w:t>Kimberlee</w:t>
      </w:r>
      <w:proofErr w:type="spellEnd"/>
      <w:r w:rsidR="00347A37" w:rsidRPr="004E7D62">
        <w:rPr>
          <w:rFonts w:eastAsia="Times New Roman" w:cstheme="minorHAnsi"/>
          <w:color w:val="000000"/>
          <w:sz w:val="24"/>
          <w:szCs w:val="24"/>
          <w:lang w:eastAsia="en-GB"/>
        </w:rPr>
        <w:t>, et al, 2009)</w:t>
      </w:r>
      <w:r w:rsidR="00347A37">
        <w:rPr>
          <w:rFonts w:eastAsia="Times New Roman" w:cstheme="minorHAnsi"/>
          <w:color w:val="000000"/>
          <w:sz w:val="24"/>
          <w:szCs w:val="24"/>
          <w:lang w:eastAsia="en-GB"/>
        </w:rPr>
        <w:t xml:space="preserve">   </w:t>
      </w:r>
      <w:r w:rsidRPr="004E7D62">
        <w:rPr>
          <w:rFonts w:eastAsia="Times New Roman" w:cstheme="minorHAnsi"/>
          <w:color w:val="000000"/>
          <w:sz w:val="24"/>
          <w:szCs w:val="24"/>
          <w:lang w:eastAsia="en-GB"/>
        </w:rPr>
        <w:t xml:space="preserve"> Work exploring local governance and road safety (Lyons et al 2008)</w:t>
      </w:r>
      <w:r w:rsidR="005E58C7">
        <w:rPr>
          <w:rFonts w:eastAsia="Times New Roman" w:cstheme="minorHAnsi"/>
          <w:color w:val="000000"/>
          <w:sz w:val="24"/>
          <w:szCs w:val="24"/>
          <w:lang w:eastAsia="en-GB"/>
        </w:rPr>
        <w:t>;</w:t>
      </w:r>
      <w:r w:rsidR="00FE68E4">
        <w:rPr>
          <w:rFonts w:eastAsia="Times New Roman" w:cstheme="minorHAnsi"/>
          <w:color w:val="000000"/>
          <w:sz w:val="24"/>
          <w:szCs w:val="24"/>
          <w:lang w:eastAsia="en-GB"/>
        </w:rPr>
        <w:t xml:space="preserve"> the evaluation of the</w:t>
      </w:r>
      <w:r w:rsidR="00347A37">
        <w:rPr>
          <w:rFonts w:eastAsia="Times New Roman" w:cstheme="minorHAnsi"/>
          <w:color w:val="000000"/>
          <w:sz w:val="24"/>
          <w:szCs w:val="24"/>
          <w:lang w:eastAsia="en-GB"/>
        </w:rPr>
        <w:t xml:space="preserve"> Department for Transport’s:</w:t>
      </w:r>
      <w:r w:rsidR="00FE68E4">
        <w:rPr>
          <w:rFonts w:eastAsia="Times New Roman" w:cstheme="minorHAnsi"/>
          <w:color w:val="000000"/>
          <w:sz w:val="24"/>
          <w:szCs w:val="24"/>
          <w:lang w:eastAsia="en-GB"/>
        </w:rPr>
        <w:t xml:space="preserve"> Neighbourhood Road Safety Initiative</w:t>
      </w:r>
      <w:r w:rsidR="00347A37">
        <w:rPr>
          <w:rFonts w:eastAsia="Times New Roman" w:cstheme="minorHAnsi"/>
          <w:color w:val="000000"/>
          <w:sz w:val="24"/>
          <w:szCs w:val="24"/>
          <w:lang w:eastAsia="en-GB"/>
        </w:rPr>
        <w:t>, which promote</w:t>
      </w:r>
      <w:r w:rsidR="00FE2E22">
        <w:rPr>
          <w:rFonts w:eastAsia="Times New Roman" w:cstheme="minorHAnsi"/>
          <w:color w:val="000000"/>
          <w:sz w:val="24"/>
          <w:szCs w:val="24"/>
          <w:lang w:eastAsia="en-GB"/>
        </w:rPr>
        <w:t>d</w:t>
      </w:r>
      <w:r w:rsidR="00347A37">
        <w:rPr>
          <w:rFonts w:eastAsia="Times New Roman" w:cstheme="minorHAnsi"/>
          <w:color w:val="000000"/>
          <w:sz w:val="24"/>
          <w:szCs w:val="24"/>
          <w:lang w:eastAsia="en-GB"/>
        </w:rPr>
        <w:t xml:space="preserve"> community engagement with road safety</w:t>
      </w:r>
      <w:r w:rsidR="00FE68E4">
        <w:rPr>
          <w:rFonts w:eastAsia="Times New Roman" w:cstheme="minorHAnsi"/>
          <w:color w:val="000000"/>
          <w:sz w:val="24"/>
          <w:szCs w:val="24"/>
          <w:lang w:eastAsia="en-GB"/>
        </w:rPr>
        <w:t xml:space="preserve"> </w:t>
      </w:r>
      <w:r w:rsidR="000772F3">
        <w:rPr>
          <w:rFonts w:eastAsia="Times New Roman" w:cstheme="minorHAnsi"/>
          <w:color w:val="000000"/>
          <w:sz w:val="24"/>
          <w:szCs w:val="24"/>
          <w:lang w:eastAsia="en-GB"/>
        </w:rPr>
        <w:t>(Christie et al, 2010)</w:t>
      </w:r>
      <w:r w:rsidR="001371F8">
        <w:rPr>
          <w:rFonts w:eastAsia="Times New Roman" w:cstheme="minorHAnsi"/>
          <w:color w:val="000000"/>
          <w:sz w:val="24"/>
          <w:szCs w:val="24"/>
          <w:lang w:eastAsia="en-GB"/>
        </w:rPr>
        <w:t>. A</w:t>
      </w:r>
      <w:r w:rsidRPr="004E7D62">
        <w:rPr>
          <w:rFonts w:eastAsia="Times New Roman" w:cstheme="minorHAnsi"/>
          <w:color w:val="000000"/>
          <w:sz w:val="24"/>
          <w:szCs w:val="24"/>
          <w:lang w:eastAsia="en-GB"/>
        </w:rPr>
        <w:t>n inner city road safety project that engaged young people in highway design to address high levels of child pedestrian injury in local</w:t>
      </w:r>
      <w:r w:rsidR="009019A9">
        <w:rPr>
          <w:rFonts w:eastAsia="Times New Roman" w:cstheme="minorHAnsi"/>
          <w:color w:val="000000"/>
          <w:sz w:val="24"/>
          <w:szCs w:val="24"/>
          <w:lang w:eastAsia="en-GB"/>
        </w:rPr>
        <w:t>, ethnically</w:t>
      </w:r>
      <w:r w:rsidR="001371F8">
        <w:rPr>
          <w:rFonts w:eastAsia="Times New Roman" w:cstheme="minorHAnsi"/>
          <w:color w:val="000000"/>
          <w:sz w:val="24"/>
          <w:szCs w:val="24"/>
          <w:lang w:eastAsia="en-GB"/>
        </w:rPr>
        <w:t>,</w:t>
      </w:r>
      <w:r w:rsidR="009019A9">
        <w:rPr>
          <w:rFonts w:eastAsia="Times New Roman" w:cstheme="minorHAnsi"/>
          <w:color w:val="000000"/>
          <w:sz w:val="24"/>
          <w:szCs w:val="24"/>
          <w:lang w:eastAsia="en-GB"/>
        </w:rPr>
        <w:t xml:space="preserve"> diverse</w:t>
      </w:r>
      <w:r w:rsidRPr="004E7D62">
        <w:rPr>
          <w:rFonts w:eastAsia="Times New Roman" w:cstheme="minorHAnsi"/>
          <w:color w:val="000000"/>
          <w:sz w:val="24"/>
          <w:szCs w:val="24"/>
          <w:lang w:eastAsia="en-GB"/>
        </w:rPr>
        <w:t xml:space="preserve"> communities</w:t>
      </w:r>
      <w:r w:rsidR="00D21A08">
        <w:rPr>
          <w:rFonts w:eastAsia="Times New Roman" w:cstheme="minorHAnsi"/>
          <w:color w:val="000000"/>
          <w:sz w:val="24"/>
          <w:szCs w:val="24"/>
          <w:lang w:eastAsia="en-GB"/>
        </w:rPr>
        <w:t>.</w:t>
      </w:r>
      <w:r w:rsidRPr="004E7D62">
        <w:rPr>
          <w:rFonts w:eastAsia="Times New Roman" w:cstheme="minorHAnsi"/>
          <w:color w:val="000000"/>
          <w:sz w:val="24"/>
          <w:szCs w:val="24"/>
          <w:lang w:eastAsia="en-GB"/>
        </w:rPr>
        <w:t xml:space="preserve"> (</w:t>
      </w:r>
      <w:proofErr w:type="spellStart"/>
      <w:r w:rsidRPr="004E7D62">
        <w:rPr>
          <w:rFonts w:eastAsia="Times New Roman" w:cstheme="minorHAnsi"/>
          <w:color w:val="000000"/>
          <w:sz w:val="24"/>
          <w:szCs w:val="24"/>
          <w:lang w:eastAsia="en-GB"/>
        </w:rPr>
        <w:t>Kimberlee</w:t>
      </w:r>
      <w:proofErr w:type="spellEnd"/>
      <w:r w:rsidRPr="004E7D62">
        <w:rPr>
          <w:rFonts w:eastAsia="Times New Roman" w:cstheme="minorHAnsi"/>
          <w:color w:val="000000"/>
          <w:sz w:val="24"/>
          <w:szCs w:val="24"/>
          <w:lang w:eastAsia="en-GB"/>
        </w:rPr>
        <w:t>, 2008)</w:t>
      </w:r>
      <w:r w:rsidR="00735A7B">
        <w:rPr>
          <w:rFonts w:eastAsia="Times New Roman" w:cstheme="minorHAnsi"/>
          <w:color w:val="000000"/>
          <w:sz w:val="24"/>
          <w:szCs w:val="24"/>
          <w:lang w:eastAsia="en-GB"/>
        </w:rPr>
        <w:t xml:space="preserve"> It </w:t>
      </w:r>
      <w:r w:rsidR="00347A37">
        <w:rPr>
          <w:rFonts w:eastAsia="Times New Roman" w:cstheme="minorHAnsi"/>
          <w:color w:val="000000"/>
          <w:sz w:val="24"/>
          <w:szCs w:val="24"/>
          <w:lang w:eastAsia="en-GB"/>
        </w:rPr>
        <w:t>particularly draws on a</w:t>
      </w:r>
      <w:r w:rsidR="00735A7B">
        <w:rPr>
          <w:rFonts w:eastAsia="Times New Roman" w:cstheme="minorHAnsi"/>
          <w:color w:val="000000"/>
          <w:sz w:val="24"/>
          <w:szCs w:val="24"/>
          <w:lang w:eastAsia="en-GB"/>
        </w:rPr>
        <w:t xml:space="preserve"> presentation I made to the Parliamentary Co</w:t>
      </w:r>
      <w:r w:rsidR="001371F8">
        <w:rPr>
          <w:rFonts w:eastAsia="Times New Roman" w:cstheme="minorHAnsi"/>
          <w:color w:val="000000"/>
          <w:sz w:val="24"/>
          <w:szCs w:val="24"/>
          <w:lang w:eastAsia="en-GB"/>
        </w:rPr>
        <w:t>uncil</w:t>
      </w:r>
      <w:r w:rsidR="00735A7B">
        <w:rPr>
          <w:rFonts w:eastAsia="Times New Roman" w:cstheme="minorHAnsi"/>
          <w:color w:val="000000"/>
          <w:sz w:val="24"/>
          <w:szCs w:val="24"/>
          <w:lang w:eastAsia="en-GB"/>
        </w:rPr>
        <w:t xml:space="preserve"> on Transport Safety </w:t>
      </w:r>
      <w:r w:rsidR="00347A37">
        <w:rPr>
          <w:rFonts w:eastAsia="Times New Roman" w:cstheme="minorHAnsi"/>
          <w:color w:val="000000"/>
          <w:sz w:val="24"/>
          <w:szCs w:val="24"/>
          <w:lang w:eastAsia="en-GB"/>
        </w:rPr>
        <w:t xml:space="preserve">(PACTS) </w:t>
      </w:r>
      <w:r w:rsidR="00735A7B">
        <w:rPr>
          <w:rFonts w:eastAsia="Times New Roman" w:cstheme="minorHAnsi"/>
          <w:color w:val="000000"/>
          <w:sz w:val="24"/>
          <w:szCs w:val="24"/>
          <w:lang w:eastAsia="en-GB"/>
        </w:rPr>
        <w:t xml:space="preserve">in London in the </w:t>
      </w:r>
      <w:r w:rsidR="00A87B68">
        <w:rPr>
          <w:rFonts w:eastAsia="Times New Roman" w:cstheme="minorHAnsi"/>
          <w:color w:val="000000"/>
          <w:sz w:val="24"/>
          <w:szCs w:val="24"/>
          <w:lang w:eastAsia="en-GB"/>
        </w:rPr>
        <w:t xml:space="preserve">fall of </w:t>
      </w:r>
      <w:r w:rsidR="00735A7B">
        <w:rPr>
          <w:rFonts w:eastAsia="Times New Roman" w:cstheme="minorHAnsi"/>
          <w:color w:val="000000"/>
          <w:sz w:val="24"/>
          <w:szCs w:val="24"/>
          <w:lang w:eastAsia="en-GB"/>
        </w:rPr>
        <w:t>2010.</w:t>
      </w:r>
      <w:r w:rsidR="00347A37">
        <w:rPr>
          <w:rFonts w:eastAsia="Times New Roman" w:cstheme="minorHAnsi"/>
          <w:color w:val="000000"/>
          <w:sz w:val="24"/>
          <w:szCs w:val="24"/>
          <w:lang w:eastAsia="en-GB"/>
        </w:rPr>
        <w:t xml:space="preserve"> PACTS</w:t>
      </w:r>
      <w:r w:rsidR="00FE2E22">
        <w:rPr>
          <w:rFonts w:eastAsia="Times New Roman" w:cstheme="minorHAnsi"/>
          <w:color w:val="000000"/>
          <w:sz w:val="24"/>
          <w:szCs w:val="24"/>
          <w:lang w:eastAsia="en-GB"/>
        </w:rPr>
        <w:t xml:space="preserve"> bought together engineers, community leaders, urban designers and road safety professionals to debate</w:t>
      </w:r>
      <w:r w:rsidR="001371F8">
        <w:rPr>
          <w:rFonts w:eastAsia="Times New Roman" w:cstheme="minorHAnsi"/>
          <w:color w:val="000000"/>
          <w:sz w:val="24"/>
          <w:szCs w:val="24"/>
          <w:lang w:eastAsia="en-GB"/>
        </w:rPr>
        <w:t xml:space="preserve"> how to develop </w:t>
      </w:r>
      <w:r w:rsidR="001371F8" w:rsidRPr="001371F8">
        <w:rPr>
          <w:rFonts w:eastAsia="Times New Roman" w:cstheme="minorHAnsi"/>
          <w:i/>
          <w:color w:val="000000"/>
          <w:sz w:val="24"/>
          <w:szCs w:val="24"/>
          <w:lang w:eastAsia="en-GB"/>
        </w:rPr>
        <w:t>Better, Safer Communities: the contribution from street design</w:t>
      </w:r>
      <w:r w:rsidR="00FE2E22">
        <w:rPr>
          <w:rFonts w:eastAsia="Times New Roman" w:cstheme="minorHAnsi"/>
          <w:color w:val="000000"/>
          <w:sz w:val="24"/>
          <w:szCs w:val="24"/>
          <w:lang w:eastAsia="en-GB"/>
        </w:rPr>
        <w:t>.</w:t>
      </w:r>
      <w:r w:rsidR="001371F8">
        <w:rPr>
          <w:rFonts w:eastAsia="Times New Roman" w:cstheme="minorHAnsi"/>
          <w:color w:val="000000"/>
          <w:sz w:val="24"/>
          <w:szCs w:val="24"/>
          <w:lang w:eastAsia="en-GB"/>
        </w:rPr>
        <w:t xml:space="preserve"> </w:t>
      </w:r>
      <w:r w:rsidR="00FE2E22">
        <w:rPr>
          <w:rFonts w:eastAsia="Times New Roman" w:cstheme="minorHAnsi"/>
          <w:color w:val="000000"/>
          <w:sz w:val="24"/>
          <w:szCs w:val="24"/>
          <w:lang w:eastAsia="en-GB"/>
        </w:rPr>
        <w:t xml:space="preserve">This chapter </w:t>
      </w:r>
      <w:r w:rsidR="005E58C7">
        <w:rPr>
          <w:rFonts w:eastAsia="Times New Roman" w:cstheme="minorHAnsi"/>
          <w:color w:val="000000"/>
          <w:sz w:val="24"/>
          <w:szCs w:val="24"/>
          <w:lang w:eastAsia="en-GB"/>
        </w:rPr>
        <w:t xml:space="preserve">explicates my view </w:t>
      </w:r>
      <w:r w:rsidR="00FE2E22">
        <w:rPr>
          <w:rFonts w:eastAsia="Times New Roman" w:cstheme="minorHAnsi"/>
          <w:color w:val="000000"/>
          <w:sz w:val="24"/>
          <w:szCs w:val="24"/>
          <w:lang w:eastAsia="en-GB"/>
        </w:rPr>
        <w:t xml:space="preserve">that professionals have to respond to the changing participatory strategies </w:t>
      </w:r>
      <w:r w:rsidR="00705137">
        <w:rPr>
          <w:rFonts w:eastAsia="Times New Roman" w:cstheme="minorHAnsi"/>
          <w:color w:val="000000"/>
          <w:sz w:val="24"/>
          <w:szCs w:val="24"/>
          <w:lang w:eastAsia="en-GB"/>
        </w:rPr>
        <w:t xml:space="preserve">evolving </w:t>
      </w:r>
      <w:r w:rsidR="005E58C7">
        <w:rPr>
          <w:rFonts w:eastAsia="Times New Roman" w:cstheme="minorHAnsi"/>
          <w:color w:val="000000"/>
          <w:sz w:val="24"/>
          <w:szCs w:val="24"/>
          <w:lang w:eastAsia="en-GB"/>
        </w:rPr>
        <w:t>o</w:t>
      </w:r>
      <w:r w:rsidR="00705137">
        <w:rPr>
          <w:rFonts w:eastAsia="Times New Roman" w:cstheme="minorHAnsi"/>
          <w:color w:val="000000"/>
          <w:sz w:val="24"/>
          <w:szCs w:val="24"/>
          <w:lang w:eastAsia="en-GB"/>
        </w:rPr>
        <w:t>n our contested road spaces in cities</w:t>
      </w:r>
      <w:r w:rsidR="005E58C7">
        <w:rPr>
          <w:rFonts w:eastAsia="Times New Roman" w:cstheme="minorHAnsi"/>
          <w:color w:val="000000"/>
          <w:sz w:val="24"/>
          <w:szCs w:val="24"/>
          <w:lang w:eastAsia="en-GB"/>
        </w:rPr>
        <w:t xml:space="preserve"> if they wish to continue to</w:t>
      </w:r>
      <w:r w:rsidR="001371F8">
        <w:rPr>
          <w:rFonts w:eastAsia="Times New Roman" w:cstheme="minorHAnsi"/>
          <w:color w:val="000000"/>
          <w:sz w:val="24"/>
          <w:szCs w:val="24"/>
          <w:lang w:eastAsia="en-GB"/>
        </w:rPr>
        <w:t xml:space="preserve"> address road safety and promote </w:t>
      </w:r>
      <w:r w:rsidR="005E58C7">
        <w:rPr>
          <w:rFonts w:eastAsia="Times New Roman" w:cstheme="minorHAnsi"/>
          <w:color w:val="000000"/>
          <w:sz w:val="24"/>
          <w:szCs w:val="24"/>
          <w:lang w:eastAsia="en-GB"/>
        </w:rPr>
        <w:t>wellbeing</w:t>
      </w:r>
      <w:r w:rsidR="00705137">
        <w:rPr>
          <w:rFonts w:eastAsia="Times New Roman" w:cstheme="minorHAnsi"/>
          <w:color w:val="000000"/>
          <w:sz w:val="24"/>
          <w:szCs w:val="24"/>
          <w:lang w:eastAsia="en-GB"/>
        </w:rPr>
        <w:t>.</w:t>
      </w:r>
    </w:p>
    <w:p w:rsidR="004E7D62" w:rsidRDefault="004E7D62" w:rsidP="00D86D58">
      <w:pPr>
        <w:spacing w:after="0" w:line="240" w:lineRule="auto"/>
        <w:jc w:val="both"/>
        <w:rPr>
          <w:rFonts w:eastAsia="Times New Roman" w:cstheme="minorHAnsi"/>
          <w:color w:val="000000"/>
          <w:sz w:val="24"/>
          <w:szCs w:val="24"/>
          <w:lang w:eastAsia="en-GB"/>
        </w:rPr>
      </w:pPr>
    </w:p>
    <w:p w:rsidR="001152CF" w:rsidRPr="001152CF" w:rsidRDefault="001152CF" w:rsidP="00D86D58">
      <w:pPr>
        <w:spacing w:after="0" w:line="240" w:lineRule="auto"/>
        <w:jc w:val="both"/>
        <w:rPr>
          <w:rFonts w:eastAsia="Times New Roman" w:cstheme="minorHAnsi"/>
          <w:i/>
          <w:color w:val="000000"/>
          <w:sz w:val="24"/>
          <w:szCs w:val="24"/>
          <w:lang w:eastAsia="en-GB"/>
        </w:rPr>
      </w:pPr>
      <w:r>
        <w:rPr>
          <w:rFonts w:eastAsia="Times New Roman" w:cstheme="minorHAnsi"/>
          <w:i/>
          <w:color w:val="000000"/>
          <w:sz w:val="24"/>
          <w:szCs w:val="24"/>
          <w:lang w:eastAsia="en-GB"/>
        </w:rPr>
        <w:t>The road safety paradigm</w:t>
      </w:r>
    </w:p>
    <w:p w:rsidR="00D21A08" w:rsidRDefault="00344998" w:rsidP="00524E0E">
      <w:pPr>
        <w:spacing w:after="0" w:line="240" w:lineRule="auto"/>
        <w:jc w:val="both"/>
        <w:rPr>
          <w:rFonts w:cstheme="minorHAnsi"/>
          <w:sz w:val="24"/>
          <w:szCs w:val="24"/>
        </w:rPr>
      </w:pPr>
      <w:r w:rsidRPr="004E7D62">
        <w:rPr>
          <w:rFonts w:eastAsia="Times New Roman" w:cstheme="minorHAnsi"/>
          <w:color w:val="000000"/>
          <w:sz w:val="24"/>
          <w:szCs w:val="24"/>
          <w:lang w:eastAsia="en-GB"/>
        </w:rPr>
        <w:t xml:space="preserve">When thinking about public engagement, it is important to </w:t>
      </w:r>
      <w:r w:rsidR="00DF080E">
        <w:rPr>
          <w:rFonts w:eastAsia="Times New Roman" w:cstheme="minorHAnsi"/>
          <w:color w:val="000000"/>
          <w:sz w:val="24"/>
          <w:szCs w:val="24"/>
          <w:lang w:eastAsia="en-GB"/>
        </w:rPr>
        <w:t xml:space="preserve">understand </w:t>
      </w:r>
      <w:r w:rsidRPr="004E7D62">
        <w:rPr>
          <w:rFonts w:eastAsia="Times New Roman" w:cstheme="minorHAnsi"/>
          <w:color w:val="000000"/>
          <w:sz w:val="24"/>
          <w:szCs w:val="24"/>
          <w:lang w:eastAsia="en-GB"/>
        </w:rPr>
        <w:t>the different community and civic interests involved. This is true for road safety</w:t>
      </w:r>
      <w:r w:rsidR="00A87B68">
        <w:rPr>
          <w:rFonts w:eastAsia="Times New Roman" w:cstheme="minorHAnsi"/>
          <w:color w:val="000000"/>
          <w:sz w:val="24"/>
          <w:szCs w:val="24"/>
          <w:lang w:eastAsia="en-GB"/>
        </w:rPr>
        <w:t xml:space="preserve">. </w:t>
      </w:r>
      <w:r w:rsidR="008D1F19" w:rsidRPr="004E7D62">
        <w:rPr>
          <w:rFonts w:cstheme="minorHAnsi"/>
          <w:sz w:val="24"/>
          <w:szCs w:val="24"/>
        </w:rPr>
        <w:t xml:space="preserve">In the UK passenger and pedestrian killed and seriously injured </w:t>
      </w:r>
      <w:r w:rsidR="00524E0E">
        <w:rPr>
          <w:rFonts w:cstheme="minorHAnsi"/>
          <w:sz w:val="24"/>
          <w:szCs w:val="24"/>
        </w:rPr>
        <w:t xml:space="preserve">(KSI) </w:t>
      </w:r>
      <w:r w:rsidR="008D1F19" w:rsidRPr="004E7D62">
        <w:rPr>
          <w:rFonts w:cstheme="minorHAnsi"/>
          <w:sz w:val="24"/>
          <w:szCs w:val="24"/>
        </w:rPr>
        <w:t xml:space="preserve">rates have steadily declined since the introduction of local government road safety departments four decades ago. </w:t>
      </w:r>
      <w:r w:rsidR="00D21A08" w:rsidRPr="00D21A08">
        <w:rPr>
          <w:rFonts w:cstheme="minorHAnsi"/>
          <w:sz w:val="24"/>
          <w:szCs w:val="24"/>
        </w:rPr>
        <w:t>In 1967 the Department for Transport (</w:t>
      </w:r>
      <w:proofErr w:type="spellStart"/>
      <w:r w:rsidR="00D21A08" w:rsidRPr="00D21A08">
        <w:rPr>
          <w:rFonts w:cstheme="minorHAnsi"/>
          <w:sz w:val="24"/>
          <w:szCs w:val="24"/>
        </w:rPr>
        <w:t>DfT</w:t>
      </w:r>
      <w:proofErr w:type="spellEnd"/>
      <w:r w:rsidR="00D21A08" w:rsidRPr="00D21A08">
        <w:rPr>
          <w:rFonts w:cstheme="minorHAnsi"/>
          <w:sz w:val="24"/>
          <w:szCs w:val="24"/>
        </w:rPr>
        <w:t xml:space="preserve">) published a key document: </w:t>
      </w:r>
      <w:r w:rsidR="00D21A08" w:rsidRPr="00D21A08">
        <w:rPr>
          <w:rFonts w:cstheme="minorHAnsi"/>
          <w:i/>
          <w:sz w:val="24"/>
          <w:szCs w:val="24"/>
        </w:rPr>
        <w:t>Road safety - a fresh approach</w:t>
      </w:r>
      <w:r w:rsidR="00D21A08" w:rsidRPr="00D21A08">
        <w:rPr>
          <w:rFonts w:cstheme="minorHAnsi"/>
          <w:sz w:val="24"/>
          <w:szCs w:val="24"/>
        </w:rPr>
        <w:t xml:space="preserve">. </w:t>
      </w:r>
      <w:r w:rsidR="00D21A08">
        <w:rPr>
          <w:rFonts w:cstheme="minorHAnsi"/>
          <w:sz w:val="24"/>
          <w:szCs w:val="24"/>
        </w:rPr>
        <w:t>It was a response to g</w:t>
      </w:r>
      <w:r w:rsidR="00D21A08" w:rsidRPr="00D21A08">
        <w:rPr>
          <w:rFonts w:cstheme="minorHAnsi"/>
          <w:sz w:val="24"/>
          <w:szCs w:val="24"/>
        </w:rPr>
        <w:t>rowing concerns about high levels of death on the road</w:t>
      </w:r>
      <w:r w:rsidR="009019A9">
        <w:rPr>
          <w:rFonts w:cstheme="minorHAnsi"/>
          <w:sz w:val="24"/>
          <w:szCs w:val="24"/>
        </w:rPr>
        <w:t>. It</w:t>
      </w:r>
      <w:r w:rsidR="00D21A08" w:rsidRPr="00D21A08">
        <w:rPr>
          <w:rFonts w:cstheme="minorHAnsi"/>
          <w:sz w:val="24"/>
          <w:szCs w:val="24"/>
        </w:rPr>
        <w:t xml:space="preserve"> prompted the establish</w:t>
      </w:r>
      <w:r w:rsidR="00A87B68">
        <w:rPr>
          <w:rFonts w:cstheme="minorHAnsi"/>
          <w:sz w:val="24"/>
          <w:szCs w:val="24"/>
        </w:rPr>
        <w:t>ment of</w:t>
      </w:r>
      <w:r w:rsidR="00D21A08" w:rsidRPr="00D21A08">
        <w:rPr>
          <w:rFonts w:cstheme="minorHAnsi"/>
          <w:sz w:val="24"/>
          <w:szCs w:val="24"/>
        </w:rPr>
        <w:t xml:space="preserve"> a central road safety unit to co-ordinate a national programme of road safety policies to be delivered by local area units. </w:t>
      </w:r>
    </w:p>
    <w:p w:rsidR="00D21A08" w:rsidRDefault="00D21A08" w:rsidP="00524E0E">
      <w:pPr>
        <w:spacing w:after="0" w:line="240" w:lineRule="auto"/>
        <w:jc w:val="both"/>
        <w:rPr>
          <w:rFonts w:cstheme="minorHAnsi"/>
          <w:sz w:val="24"/>
          <w:szCs w:val="24"/>
        </w:rPr>
      </w:pPr>
    </w:p>
    <w:p w:rsidR="006024E7" w:rsidRDefault="00A87B68" w:rsidP="008E524F">
      <w:pPr>
        <w:spacing w:after="0" w:line="240" w:lineRule="auto"/>
        <w:jc w:val="both"/>
        <w:rPr>
          <w:rFonts w:cstheme="minorHAnsi"/>
          <w:sz w:val="24"/>
          <w:szCs w:val="24"/>
        </w:rPr>
      </w:pPr>
      <w:r>
        <w:rPr>
          <w:rFonts w:cstheme="minorHAnsi"/>
          <w:sz w:val="24"/>
          <w:szCs w:val="24"/>
        </w:rPr>
        <w:lastRenderedPageBreak/>
        <w:t>The</w:t>
      </w:r>
      <w:r w:rsidR="00347A37">
        <w:rPr>
          <w:rFonts w:cstheme="minorHAnsi"/>
          <w:sz w:val="24"/>
          <w:szCs w:val="24"/>
        </w:rPr>
        <w:t>se</w:t>
      </w:r>
      <w:r>
        <w:rPr>
          <w:rFonts w:cstheme="minorHAnsi"/>
          <w:sz w:val="24"/>
          <w:szCs w:val="24"/>
        </w:rPr>
        <w:t xml:space="preserve"> new l</w:t>
      </w:r>
      <w:r w:rsidR="00D21A08" w:rsidRPr="00D21A08">
        <w:rPr>
          <w:rFonts w:cstheme="minorHAnsi"/>
          <w:sz w:val="24"/>
          <w:szCs w:val="24"/>
        </w:rPr>
        <w:t>ocal road safety departments adopt</w:t>
      </w:r>
      <w:r w:rsidR="00CA511B">
        <w:rPr>
          <w:rFonts w:cstheme="minorHAnsi"/>
          <w:sz w:val="24"/>
          <w:szCs w:val="24"/>
        </w:rPr>
        <w:t>ed a</w:t>
      </w:r>
      <w:r w:rsidR="00D21A08" w:rsidRPr="00D21A08">
        <w:rPr>
          <w:rFonts w:cstheme="minorHAnsi"/>
          <w:sz w:val="24"/>
          <w:szCs w:val="24"/>
        </w:rPr>
        <w:t xml:space="preserve"> scientific approach</w:t>
      </w:r>
      <w:r w:rsidR="00CA511B">
        <w:rPr>
          <w:rFonts w:cstheme="minorHAnsi"/>
          <w:sz w:val="24"/>
          <w:szCs w:val="24"/>
        </w:rPr>
        <w:t>. T</w:t>
      </w:r>
      <w:r w:rsidR="00D21A08" w:rsidRPr="00D21A08">
        <w:rPr>
          <w:rFonts w:cstheme="minorHAnsi"/>
          <w:sz w:val="24"/>
          <w:szCs w:val="24"/>
        </w:rPr>
        <w:t>he</w:t>
      </w:r>
      <w:r>
        <w:rPr>
          <w:rFonts w:cstheme="minorHAnsi"/>
          <w:sz w:val="24"/>
          <w:szCs w:val="24"/>
        </w:rPr>
        <w:t xml:space="preserve">y </w:t>
      </w:r>
      <w:r w:rsidR="00D21A08" w:rsidRPr="00D21A08">
        <w:rPr>
          <w:rFonts w:cstheme="minorHAnsi"/>
          <w:sz w:val="24"/>
          <w:szCs w:val="24"/>
        </w:rPr>
        <w:t>were tasked with identifying accident and injury facts and implement</w:t>
      </w:r>
      <w:r w:rsidR="00CA511B">
        <w:rPr>
          <w:rFonts w:cstheme="minorHAnsi"/>
          <w:sz w:val="24"/>
          <w:szCs w:val="24"/>
        </w:rPr>
        <w:t>ing</w:t>
      </w:r>
      <w:r w:rsidR="00D21A08" w:rsidRPr="00D21A08">
        <w:rPr>
          <w:rFonts w:cstheme="minorHAnsi"/>
          <w:sz w:val="24"/>
          <w:szCs w:val="24"/>
        </w:rPr>
        <w:t xml:space="preserve"> </w:t>
      </w:r>
      <w:r>
        <w:rPr>
          <w:rFonts w:cstheme="minorHAnsi"/>
          <w:sz w:val="24"/>
          <w:szCs w:val="24"/>
        </w:rPr>
        <w:t>‘</w:t>
      </w:r>
      <w:r w:rsidR="00D21A08" w:rsidRPr="00D21A08">
        <w:rPr>
          <w:rFonts w:cstheme="minorHAnsi"/>
          <w:sz w:val="24"/>
          <w:szCs w:val="24"/>
        </w:rPr>
        <w:t>scientifically</w:t>
      </w:r>
      <w:r>
        <w:rPr>
          <w:rFonts w:cstheme="minorHAnsi"/>
          <w:sz w:val="24"/>
          <w:szCs w:val="24"/>
        </w:rPr>
        <w:t>’</w:t>
      </w:r>
      <w:r w:rsidR="00D21A08" w:rsidRPr="00D21A08">
        <w:rPr>
          <w:rFonts w:cstheme="minorHAnsi"/>
          <w:sz w:val="24"/>
          <w:szCs w:val="24"/>
        </w:rPr>
        <w:t xml:space="preserve"> based remedies. </w:t>
      </w:r>
      <w:r w:rsidR="008D1F19" w:rsidRPr="004E7D62">
        <w:rPr>
          <w:rFonts w:cstheme="minorHAnsi"/>
          <w:sz w:val="24"/>
          <w:szCs w:val="24"/>
        </w:rPr>
        <w:t>Th</w:t>
      </w:r>
      <w:r>
        <w:rPr>
          <w:rFonts w:cstheme="minorHAnsi"/>
          <w:sz w:val="24"/>
          <w:szCs w:val="24"/>
        </w:rPr>
        <w:t xml:space="preserve">is approach </w:t>
      </w:r>
      <w:r w:rsidR="00CA511B">
        <w:rPr>
          <w:rFonts w:cstheme="minorHAnsi"/>
          <w:sz w:val="24"/>
          <w:szCs w:val="24"/>
        </w:rPr>
        <w:t xml:space="preserve">dovetailed with the findings of </w:t>
      </w:r>
      <w:r w:rsidR="008E524F">
        <w:rPr>
          <w:rFonts w:cstheme="minorHAnsi"/>
          <w:sz w:val="24"/>
          <w:szCs w:val="24"/>
        </w:rPr>
        <w:t xml:space="preserve">the </w:t>
      </w:r>
      <w:r w:rsidR="008D1F19" w:rsidRPr="004E7D62">
        <w:rPr>
          <w:rFonts w:cstheme="minorHAnsi"/>
          <w:sz w:val="24"/>
          <w:szCs w:val="24"/>
        </w:rPr>
        <w:t xml:space="preserve">Buchanan Report (1963) </w:t>
      </w:r>
      <w:r w:rsidR="008E524F">
        <w:rPr>
          <w:rFonts w:cstheme="minorHAnsi"/>
          <w:sz w:val="24"/>
          <w:szCs w:val="24"/>
        </w:rPr>
        <w:t xml:space="preserve">which had </w:t>
      </w:r>
      <w:r w:rsidR="008D1F19" w:rsidRPr="004E7D62">
        <w:rPr>
          <w:rFonts w:cstheme="minorHAnsi"/>
          <w:sz w:val="24"/>
          <w:szCs w:val="24"/>
        </w:rPr>
        <w:t>recommended the separation of pedestrian and motorised transport modes in future urban planning and design</w:t>
      </w:r>
      <w:r w:rsidR="008E524F">
        <w:rPr>
          <w:rFonts w:cstheme="minorHAnsi"/>
          <w:sz w:val="24"/>
          <w:szCs w:val="24"/>
        </w:rPr>
        <w:t xml:space="preserve">. </w:t>
      </w:r>
      <w:r w:rsidR="00D94D49" w:rsidRPr="00D94D49">
        <w:rPr>
          <w:rFonts w:cstheme="minorHAnsi"/>
          <w:sz w:val="24"/>
          <w:szCs w:val="24"/>
        </w:rPr>
        <w:t xml:space="preserve">The unintended consequence of this separation </w:t>
      </w:r>
      <w:r w:rsidR="00D94D49">
        <w:rPr>
          <w:rFonts w:cstheme="minorHAnsi"/>
          <w:sz w:val="24"/>
          <w:szCs w:val="24"/>
        </w:rPr>
        <w:t>was</w:t>
      </w:r>
      <w:r w:rsidR="00D94D49" w:rsidRPr="00D94D49">
        <w:rPr>
          <w:rFonts w:cstheme="minorHAnsi"/>
          <w:sz w:val="24"/>
          <w:szCs w:val="24"/>
        </w:rPr>
        <w:t xml:space="preserve"> that </w:t>
      </w:r>
      <w:r w:rsidR="00D94D49">
        <w:rPr>
          <w:rFonts w:cstheme="minorHAnsi"/>
          <w:sz w:val="24"/>
          <w:szCs w:val="24"/>
        </w:rPr>
        <w:t xml:space="preserve">it </w:t>
      </w:r>
      <w:r w:rsidR="00D94D49" w:rsidRPr="00D94D49">
        <w:rPr>
          <w:rFonts w:cstheme="minorHAnsi"/>
          <w:sz w:val="24"/>
          <w:szCs w:val="24"/>
        </w:rPr>
        <w:t xml:space="preserve">shifted </w:t>
      </w:r>
      <w:r w:rsidR="00CA511B">
        <w:rPr>
          <w:rFonts w:cstheme="minorHAnsi"/>
          <w:sz w:val="24"/>
          <w:szCs w:val="24"/>
        </w:rPr>
        <w:t xml:space="preserve">travel </w:t>
      </w:r>
      <w:r w:rsidR="00D94D49" w:rsidRPr="00D94D49">
        <w:rPr>
          <w:rFonts w:cstheme="minorHAnsi"/>
          <w:sz w:val="24"/>
          <w:szCs w:val="24"/>
        </w:rPr>
        <w:t>risk from drivers to pedestrians by enhancing motorists’ movement at the expense of public space ownership (Adams, 2005).</w:t>
      </w:r>
      <w:r w:rsidR="00D94D49">
        <w:rPr>
          <w:rFonts w:cstheme="minorHAnsi"/>
          <w:sz w:val="24"/>
          <w:szCs w:val="24"/>
        </w:rPr>
        <w:t xml:space="preserve"> </w:t>
      </w:r>
      <w:r w:rsidR="008E524F">
        <w:rPr>
          <w:rFonts w:cstheme="minorHAnsi"/>
          <w:sz w:val="24"/>
          <w:szCs w:val="24"/>
        </w:rPr>
        <w:t>L</w:t>
      </w:r>
      <w:r w:rsidR="008D1F19" w:rsidRPr="004E7D62">
        <w:rPr>
          <w:rFonts w:cstheme="minorHAnsi"/>
          <w:sz w:val="24"/>
          <w:szCs w:val="24"/>
        </w:rPr>
        <w:t>ocal authorities</w:t>
      </w:r>
      <w:r w:rsidR="00DF080E">
        <w:rPr>
          <w:rFonts w:cstheme="minorHAnsi"/>
          <w:sz w:val="24"/>
          <w:szCs w:val="24"/>
        </w:rPr>
        <w:t>’</w:t>
      </w:r>
      <w:r w:rsidR="008D1F19" w:rsidRPr="004E7D62">
        <w:rPr>
          <w:rFonts w:cstheme="minorHAnsi"/>
          <w:sz w:val="24"/>
          <w:szCs w:val="24"/>
        </w:rPr>
        <w:t xml:space="preserve"> </w:t>
      </w:r>
      <w:r w:rsidR="00CA511B">
        <w:rPr>
          <w:rFonts w:cstheme="minorHAnsi"/>
          <w:sz w:val="24"/>
          <w:szCs w:val="24"/>
        </w:rPr>
        <w:t xml:space="preserve">implemented </w:t>
      </w:r>
      <w:r w:rsidR="008D1F19" w:rsidRPr="004E7D62">
        <w:rPr>
          <w:rFonts w:cstheme="minorHAnsi"/>
          <w:sz w:val="24"/>
          <w:szCs w:val="24"/>
        </w:rPr>
        <w:t xml:space="preserve">physical changes to the urban environment to ensure people and cars </w:t>
      </w:r>
      <w:r w:rsidR="00CA511B">
        <w:rPr>
          <w:rFonts w:cstheme="minorHAnsi"/>
          <w:sz w:val="24"/>
          <w:szCs w:val="24"/>
        </w:rPr>
        <w:t>existed in</w:t>
      </w:r>
      <w:r w:rsidR="008D1F19" w:rsidRPr="004E7D62">
        <w:rPr>
          <w:rFonts w:cstheme="minorHAnsi"/>
          <w:sz w:val="24"/>
          <w:szCs w:val="24"/>
        </w:rPr>
        <w:t xml:space="preserve"> sep</w:t>
      </w:r>
      <w:r>
        <w:rPr>
          <w:rFonts w:cstheme="minorHAnsi"/>
          <w:sz w:val="24"/>
          <w:szCs w:val="24"/>
        </w:rPr>
        <w:t>arate spaces</w:t>
      </w:r>
      <w:r w:rsidR="008D1F19" w:rsidRPr="004E7D62">
        <w:rPr>
          <w:rFonts w:cstheme="minorHAnsi"/>
          <w:sz w:val="24"/>
          <w:szCs w:val="24"/>
        </w:rPr>
        <w:t xml:space="preserve">. </w:t>
      </w:r>
      <w:r w:rsidR="00CA511B">
        <w:rPr>
          <w:rFonts w:cstheme="minorHAnsi"/>
          <w:sz w:val="24"/>
          <w:szCs w:val="24"/>
        </w:rPr>
        <w:t>Accident r</w:t>
      </w:r>
      <w:r w:rsidR="008D1F19" w:rsidRPr="004E7D62">
        <w:rPr>
          <w:rFonts w:cstheme="minorHAnsi"/>
          <w:sz w:val="24"/>
          <w:szCs w:val="24"/>
        </w:rPr>
        <w:t xml:space="preserve">isk </w:t>
      </w:r>
      <w:r w:rsidR="00DF080E">
        <w:rPr>
          <w:rFonts w:cstheme="minorHAnsi"/>
          <w:sz w:val="24"/>
          <w:szCs w:val="24"/>
        </w:rPr>
        <w:t xml:space="preserve">was </w:t>
      </w:r>
      <w:r w:rsidR="008D1F19" w:rsidRPr="004E7D62">
        <w:rPr>
          <w:rFonts w:cstheme="minorHAnsi"/>
          <w:sz w:val="24"/>
          <w:szCs w:val="24"/>
        </w:rPr>
        <w:t xml:space="preserve">reduced and safety enhanced </w:t>
      </w:r>
      <w:r>
        <w:rPr>
          <w:rFonts w:cstheme="minorHAnsi"/>
          <w:sz w:val="24"/>
          <w:szCs w:val="24"/>
        </w:rPr>
        <w:t xml:space="preserve">through </w:t>
      </w:r>
      <w:r w:rsidR="008D1F19" w:rsidRPr="004E7D62">
        <w:rPr>
          <w:rFonts w:cstheme="minorHAnsi"/>
          <w:sz w:val="24"/>
          <w:szCs w:val="24"/>
        </w:rPr>
        <w:t xml:space="preserve">engineering solutions </w:t>
      </w:r>
      <w:r w:rsidR="00DF080E">
        <w:rPr>
          <w:rFonts w:cstheme="minorHAnsi"/>
          <w:sz w:val="24"/>
          <w:szCs w:val="24"/>
        </w:rPr>
        <w:t>e.g</w:t>
      </w:r>
      <w:r w:rsidR="008D1F19" w:rsidRPr="004E7D62">
        <w:rPr>
          <w:rFonts w:cstheme="minorHAnsi"/>
          <w:sz w:val="24"/>
          <w:szCs w:val="24"/>
        </w:rPr>
        <w:t xml:space="preserve">. barriers, speed </w:t>
      </w:r>
      <w:proofErr w:type="gramStart"/>
      <w:r w:rsidR="008D1F19" w:rsidRPr="004E7D62">
        <w:rPr>
          <w:rFonts w:cstheme="minorHAnsi"/>
          <w:sz w:val="24"/>
          <w:szCs w:val="24"/>
        </w:rPr>
        <w:t>humps,</w:t>
      </w:r>
      <w:proofErr w:type="gramEnd"/>
      <w:r w:rsidR="008D1F19" w:rsidRPr="004E7D62">
        <w:rPr>
          <w:rFonts w:cstheme="minorHAnsi"/>
          <w:sz w:val="24"/>
          <w:szCs w:val="24"/>
        </w:rPr>
        <w:t xml:space="preserve"> pedestrian crossings etc</w:t>
      </w:r>
      <w:r w:rsidR="00DF080E">
        <w:rPr>
          <w:rFonts w:cstheme="minorHAnsi"/>
          <w:sz w:val="24"/>
          <w:szCs w:val="24"/>
        </w:rPr>
        <w:t xml:space="preserve">. </w:t>
      </w:r>
      <w:r w:rsidR="008D1F19" w:rsidRPr="004E7D62">
        <w:rPr>
          <w:rFonts w:cstheme="minorHAnsi"/>
          <w:sz w:val="24"/>
          <w:szCs w:val="24"/>
        </w:rPr>
        <w:t xml:space="preserve">Within road safety </w:t>
      </w:r>
      <w:r w:rsidR="00DF080E">
        <w:rPr>
          <w:rFonts w:cstheme="minorHAnsi"/>
          <w:sz w:val="24"/>
          <w:szCs w:val="24"/>
        </w:rPr>
        <w:t xml:space="preserve">and popular </w:t>
      </w:r>
      <w:r w:rsidR="008E524F">
        <w:rPr>
          <w:rFonts w:cstheme="minorHAnsi"/>
          <w:sz w:val="24"/>
          <w:szCs w:val="24"/>
        </w:rPr>
        <w:t>discourses ‘</w:t>
      </w:r>
      <w:r w:rsidR="008D1F19" w:rsidRPr="004E7D62">
        <w:rPr>
          <w:rFonts w:cstheme="minorHAnsi"/>
          <w:sz w:val="24"/>
          <w:szCs w:val="24"/>
        </w:rPr>
        <w:t>accident</w:t>
      </w:r>
      <w:r w:rsidR="00CA511B">
        <w:rPr>
          <w:rFonts w:cstheme="minorHAnsi"/>
          <w:sz w:val="24"/>
          <w:szCs w:val="24"/>
        </w:rPr>
        <w:t>s</w:t>
      </w:r>
      <w:r w:rsidR="008E524F">
        <w:rPr>
          <w:rFonts w:cstheme="minorHAnsi"/>
          <w:sz w:val="24"/>
          <w:szCs w:val="24"/>
        </w:rPr>
        <w:t>’</w:t>
      </w:r>
      <w:r w:rsidR="008D1F19" w:rsidRPr="004E7D62">
        <w:rPr>
          <w:rFonts w:cstheme="minorHAnsi"/>
          <w:sz w:val="24"/>
          <w:szCs w:val="24"/>
        </w:rPr>
        <w:t xml:space="preserve"> with its connotations of being an unavoidable </w:t>
      </w:r>
      <w:r>
        <w:rPr>
          <w:rFonts w:cstheme="minorHAnsi"/>
          <w:sz w:val="24"/>
          <w:szCs w:val="24"/>
        </w:rPr>
        <w:t>misfortune</w:t>
      </w:r>
      <w:r w:rsidR="008E524F">
        <w:rPr>
          <w:rFonts w:cstheme="minorHAnsi"/>
          <w:sz w:val="24"/>
          <w:szCs w:val="24"/>
        </w:rPr>
        <w:t>,</w:t>
      </w:r>
      <w:r w:rsidR="008D1F19" w:rsidRPr="004E7D62">
        <w:rPr>
          <w:rFonts w:cstheme="minorHAnsi"/>
          <w:sz w:val="24"/>
          <w:szCs w:val="24"/>
        </w:rPr>
        <w:t xml:space="preserve"> enabled policy makers and communities to understand </w:t>
      </w:r>
      <w:r w:rsidR="00CA511B">
        <w:rPr>
          <w:rFonts w:cstheme="minorHAnsi"/>
          <w:sz w:val="24"/>
          <w:szCs w:val="24"/>
        </w:rPr>
        <w:t xml:space="preserve">KSI </w:t>
      </w:r>
      <w:r w:rsidR="008D1F19" w:rsidRPr="004E7D62">
        <w:rPr>
          <w:rFonts w:cstheme="minorHAnsi"/>
          <w:sz w:val="24"/>
          <w:szCs w:val="24"/>
        </w:rPr>
        <w:t>at a local level as just an one-off event</w:t>
      </w:r>
      <w:r w:rsidR="008E524F">
        <w:rPr>
          <w:rFonts w:cstheme="minorHAnsi"/>
          <w:sz w:val="24"/>
          <w:szCs w:val="24"/>
        </w:rPr>
        <w:t xml:space="preserve"> (Ogden, </w:t>
      </w:r>
      <w:r w:rsidR="008D1F19" w:rsidRPr="004E7D62">
        <w:rPr>
          <w:rFonts w:cstheme="minorHAnsi"/>
          <w:sz w:val="24"/>
          <w:szCs w:val="24"/>
        </w:rPr>
        <w:t>1996: 45)</w:t>
      </w:r>
      <w:r w:rsidR="008E524F">
        <w:rPr>
          <w:rFonts w:cstheme="minorHAnsi"/>
          <w:sz w:val="24"/>
          <w:szCs w:val="24"/>
        </w:rPr>
        <w:t>.</w:t>
      </w:r>
      <w:r w:rsidR="008D1F19" w:rsidRPr="004E7D62">
        <w:rPr>
          <w:rFonts w:cstheme="minorHAnsi"/>
          <w:sz w:val="24"/>
          <w:szCs w:val="24"/>
        </w:rPr>
        <w:t xml:space="preserve"> </w:t>
      </w:r>
    </w:p>
    <w:p w:rsidR="006024E7" w:rsidRDefault="006024E7" w:rsidP="004E7D62">
      <w:pPr>
        <w:spacing w:after="0" w:line="240" w:lineRule="auto"/>
        <w:rPr>
          <w:rFonts w:cstheme="minorHAnsi"/>
          <w:sz w:val="24"/>
          <w:szCs w:val="24"/>
        </w:rPr>
      </w:pPr>
    </w:p>
    <w:p w:rsidR="008D1F19" w:rsidRDefault="008D1F19" w:rsidP="008E524F">
      <w:pPr>
        <w:spacing w:after="0" w:line="240" w:lineRule="auto"/>
        <w:jc w:val="both"/>
        <w:rPr>
          <w:rFonts w:cstheme="minorHAnsi"/>
          <w:sz w:val="24"/>
          <w:szCs w:val="24"/>
        </w:rPr>
      </w:pPr>
      <w:r w:rsidRPr="004E7D62">
        <w:rPr>
          <w:rFonts w:cstheme="minorHAnsi"/>
          <w:sz w:val="24"/>
          <w:szCs w:val="24"/>
        </w:rPr>
        <w:t>It</w:t>
      </w:r>
      <w:r w:rsidR="00CA511B">
        <w:rPr>
          <w:rFonts w:cstheme="minorHAnsi"/>
          <w:sz w:val="24"/>
          <w:szCs w:val="24"/>
        </w:rPr>
        <w:t>’</w:t>
      </w:r>
      <w:r w:rsidRPr="004E7D62">
        <w:rPr>
          <w:rFonts w:cstheme="minorHAnsi"/>
          <w:sz w:val="24"/>
          <w:szCs w:val="24"/>
        </w:rPr>
        <w:t xml:space="preserve">s clear that </w:t>
      </w:r>
      <w:r w:rsidR="00A87B68">
        <w:rPr>
          <w:rFonts w:cstheme="minorHAnsi"/>
          <w:sz w:val="24"/>
          <w:szCs w:val="24"/>
        </w:rPr>
        <w:t xml:space="preserve">these </w:t>
      </w:r>
      <w:r w:rsidRPr="004E7D62">
        <w:rPr>
          <w:rFonts w:cstheme="minorHAnsi"/>
          <w:sz w:val="24"/>
          <w:szCs w:val="24"/>
        </w:rPr>
        <w:t xml:space="preserve">road safety policies, programs and measures </w:t>
      </w:r>
      <w:r w:rsidR="00A276EB">
        <w:rPr>
          <w:rFonts w:cstheme="minorHAnsi"/>
          <w:sz w:val="24"/>
          <w:szCs w:val="24"/>
        </w:rPr>
        <w:t>ha</w:t>
      </w:r>
      <w:r w:rsidR="00347A37">
        <w:rPr>
          <w:rFonts w:cstheme="minorHAnsi"/>
          <w:sz w:val="24"/>
          <w:szCs w:val="24"/>
        </w:rPr>
        <w:t>ve</w:t>
      </w:r>
      <w:r w:rsidR="00A276EB">
        <w:rPr>
          <w:rFonts w:cstheme="minorHAnsi"/>
          <w:sz w:val="24"/>
          <w:szCs w:val="24"/>
        </w:rPr>
        <w:t xml:space="preserve"> </w:t>
      </w:r>
      <w:r w:rsidRPr="004E7D62">
        <w:rPr>
          <w:rFonts w:cstheme="minorHAnsi"/>
          <w:sz w:val="24"/>
          <w:szCs w:val="24"/>
        </w:rPr>
        <w:t>reduce</w:t>
      </w:r>
      <w:r w:rsidR="00A276EB">
        <w:rPr>
          <w:rFonts w:cstheme="minorHAnsi"/>
          <w:sz w:val="24"/>
          <w:szCs w:val="24"/>
        </w:rPr>
        <w:t>d</w:t>
      </w:r>
      <w:r w:rsidRPr="004E7D62">
        <w:rPr>
          <w:rFonts w:cstheme="minorHAnsi"/>
          <w:sz w:val="24"/>
          <w:szCs w:val="24"/>
        </w:rPr>
        <w:t xml:space="preserve"> the numbers and consequences of </w:t>
      </w:r>
      <w:r w:rsidR="00A87B68">
        <w:rPr>
          <w:rFonts w:cstheme="minorHAnsi"/>
          <w:sz w:val="24"/>
          <w:szCs w:val="24"/>
        </w:rPr>
        <w:t>‘accidents’</w:t>
      </w:r>
      <w:r w:rsidRPr="004E7D62">
        <w:rPr>
          <w:rFonts w:cstheme="minorHAnsi"/>
          <w:sz w:val="24"/>
          <w:szCs w:val="24"/>
        </w:rPr>
        <w:t xml:space="preserve">, but they do not </w:t>
      </w:r>
      <w:r w:rsidR="00CA511B">
        <w:rPr>
          <w:rFonts w:cstheme="minorHAnsi"/>
          <w:sz w:val="24"/>
          <w:szCs w:val="24"/>
        </w:rPr>
        <w:t xml:space="preserve">necessarily </w:t>
      </w:r>
      <w:r w:rsidRPr="004E7D62">
        <w:rPr>
          <w:rFonts w:cstheme="minorHAnsi"/>
          <w:sz w:val="24"/>
          <w:szCs w:val="24"/>
        </w:rPr>
        <w:t xml:space="preserve">solve risk in communities. This realization is important, because it changes the focus from a problem that will go away if we devote enough resources to it, to a situation requiring on-going management. This management </w:t>
      </w:r>
      <w:r w:rsidR="00A87B68">
        <w:rPr>
          <w:rFonts w:cstheme="minorHAnsi"/>
          <w:sz w:val="24"/>
          <w:szCs w:val="24"/>
        </w:rPr>
        <w:t>of accidents r</w:t>
      </w:r>
      <w:r w:rsidRPr="004E7D62">
        <w:rPr>
          <w:rFonts w:cstheme="minorHAnsi"/>
          <w:sz w:val="24"/>
          <w:szCs w:val="24"/>
        </w:rPr>
        <w:t xml:space="preserve">equires </w:t>
      </w:r>
      <w:r w:rsidR="00CA511B">
        <w:rPr>
          <w:rFonts w:cstheme="minorHAnsi"/>
          <w:sz w:val="24"/>
          <w:szCs w:val="24"/>
        </w:rPr>
        <w:t xml:space="preserve">continued </w:t>
      </w:r>
      <w:r w:rsidRPr="004E7D62">
        <w:rPr>
          <w:rFonts w:cstheme="minorHAnsi"/>
          <w:sz w:val="24"/>
          <w:szCs w:val="24"/>
        </w:rPr>
        <w:t>scientific</w:t>
      </w:r>
      <w:r w:rsidR="00CA511B">
        <w:rPr>
          <w:rFonts w:cstheme="minorHAnsi"/>
          <w:sz w:val="24"/>
          <w:szCs w:val="24"/>
        </w:rPr>
        <w:t xml:space="preserve"> analysis and </w:t>
      </w:r>
      <w:r w:rsidRPr="004E7D62">
        <w:rPr>
          <w:rFonts w:cstheme="minorHAnsi"/>
          <w:sz w:val="24"/>
          <w:szCs w:val="24"/>
        </w:rPr>
        <w:t xml:space="preserve">remedies ensuring that safety resources </w:t>
      </w:r>
      <w:r w:rsidR="00CA511B">
        <w:rPr>
          <w:rFonts w:cstheme="minorHAnsi"/>
          <w:sz w:val="24"/>
          <w:szCs w:val="24"/>
        </w:rPr>
        <w:t xml:space="preserve">are </w:t>
      </w:r>
      <w:r w:rsidRPr="004E7D62">
        <w:rPr>
          <w:rFonts w:cstheme="minorHAnsi"/>
          <w:sz w:val="24"/>
          <w:szCs w:val="24"/>
        </w:rPr>
        <w:t xml:space="preserve">well-spent and </w:t>
      </w:r>
      <w:r w:rsidR="00CA511B">
        <w:rPr>
          <w:rFonts w:cstheme="minorHAnsi"/>
          <w:sz w:val="24"/>
          <w:szCs w:val="24"/>
        </w:rPr>
        <w:t>e</w:t>
      </w:r>
      <w:r w:rsidRPr="004E7D62">
        <w:rPr>
          <w:rFonts w:cstheme="minorHAnsi"/>
          <w:sz w:val="24"/>
          <w:szCs w:val="24"/>
        </w:rPr>
        <w:t xml:space="preserve">ffective. To </w:t>
      </w:r>
      <w:proofErr w:type="spellStart"/>
      <w:r w:rsidRPr="004E7D62">
        <w:rPr>
          <w:rFonts w:cstheme="minorHAnsi"/>
          <w:sz w:val="24"/>
          <w:szCs w:val="24"/>
        </w:rPr>
        <w:t>Johnstone</w:t>
      </w:r>
      <w:proofErr w:type="spellEnd"/>
      <w:r w:rsidRPr="004E7D62">
        <w:rPr>
          <w:rFonts w:cstheme="minorHAnsi"/>
          <w:sz w:val="24"/>
          <w:szCs w:val="24"/>
        </w:rPr>
        <w:t xml:space="preserve"> (2009) this approach ensures the </w:t>
      </w:r>
      <w:r w:rsidR="00A276EB">
        <w:rPr>
          <w:rFonts w:cstheme="minorHAnsi"/>
          <w:sz w:val="24"/>
          <w:szCs w:val="24"/>
        </w:rPr>
        <w:t xml:space="preserve">dominance and </w:t>
      </w:r>
      <w:r w:rsidRPr="004E7D62">
        <w:rPr>
          <w:rFonts w:cstheme="minorHAnsi"/>
          <w:sz w:val="24"/>
          <w:szCs w:val="24"/>
        </w:rPr>
        <w:t>mobility of cars</w:t>
      </w:r>
      <w:r w:rsidR="00A87B68">
        <w:rPr>
          <w:rFonts w:cstheme="minorHAnsi"/>
          <w:sz w:val="24"/>
          <w:szCs w:val="24"/>
        </w:rPr>
        <w:t xml:space="preserve"> and a</w:t>
      </w:r>
      <w:r w:rsidRPr="004E7D62">
        <w:rPr>
          <w:rFonts w:cstheme="minorHAnsi"/>
          <w:sz w:val="24"/>
          <w:szCs w:val="24"/>
        </w:rPr>
        <w:t xml:space="preserve">ccidents, death and trauma </w:t>
      </w:r>
      <w:r w:rsidR="00A276EB">
        <w:rPr>
          <w:rFonts w:cstheme="minorHAnsi"/>
          <w:sz w:val="24"/>
          <w:szCs w:val="24"/>
        </w:rPr>
        <w:t>are simply</w:t>
      </w:r>
      <w:r w:rsidRPr="004E7D62">
        <w:rPr>
          <w:rFonts w:cstheme="minorHAnsi"/>
          <w:sz w:val="24"/>
          <w:szCs w:val="24"/>
        </w:rPr>
        <w:t xml:space="preserve"> seen as an externality to be managed by local authorities and public </w:t>
      </w:r>
      <w:r w:rsidR="006024E7">
        <w:rPr>
          <w:rFonts w:cstheme="minorHAnsi"/>
          <w:sz w:val="24"/>
          <w:szCs w:val="24"/>
        </w:rPr>
        <w:t xml:space="preserve">emergency </w:t>
      </w:r>
      <w:r w:rsidRPr="004E7D62">
        <w:rPr>
          <w:rFonts w:cstheme="minorHAnsi"/>
          <w:sz w:val="24"/>
          <w:szCs w:val="24"/>
        </w:rPr>
        <w:t>services.</w:t>
      </w:r>
    </w:p>
    <w:p w:rsidR="006024E7" w:rsidRPr="004E7D62" w:rsidRDefault="006024E7" w:rsidP="004E7D62">
      <w:pPr>
        <w:spacing w:after="0" w:line="240" w:lineRule="auto"/>
        <w:rPr>
          <w:rFonts w:cstheme="minorHAnsi"/>
          <w:sz w:val="24"/>
          <w:szCs w:val="24"/>
        </w:rPr>
      </w:pPr>
    </w:p>
    <w:p w:rsidR="008D1F19" w:rsidRPr="004E7D62" w:rsidRDefault="008D1F19" w:rsidP="00A276EB">
      <w:pPr>
        <w:spacing w:after="0" w:line="240" w:lineRule="auto"/>
        <w:jc w:val="both"/>
        <w:rPr>
          <w:rFonts w:cstheme="minorHAnsi"/>
          <w:sz w:val="24"/>
          <w:szCs w:val="24"/>
        </w:rPr>
      </w:pPr>
      <w:r w:rsidRPr="004E7D62">
        <w:rPr>
          <w:rFonts w:cstheme="minorHAnsi"/>
          <w:sz w:val="24"/>
          <w:szCs w:val="24"/>
        </w:rPr>
        <w:t>Road traffic fatality remains a major cause of death within the UK</w:t>
      </w:r>
      <w:r w:rsidR="00A87B68">
        <w:rPr>
          <w:rFonts w:cstheme="minorHAnsi"/>
          <w:sz w:val="24"/>
          <w:szCs w:val="24"/>
        </w:rPr>
        <w:t>;</w:t>
      </w:r>
      <w:r w:rsidRPr="004E7D62">
        <w:rPr>
          <w:rFonts w:cstheme="minorHAnsi"/>
          <w:sz w:val="24"/>
          <w:szCs w:val="24"/>
        </w:rPr>
        <w:t xml:space="preserve"> particularly for young people. However</w:t>
      </w:r>
      <w:r w:rsidR="006024E7">
        <w:rPr>
          <w:rFonts w:cstheme="minorHAnsi"/>
          <w:sz w:val="24"/>
          <w:szCs w:val="24"/>
        </w:rPr>
        <w:t>,</w:t>
      </w:r>
      <w:r w:rsidRPr="004E7D62">
        <w:rPr>
          <w:rFonts w:cstheme="minorHAnsi"/>
          <w:sz w:val="24"/>
          <w:szCs w:val="24"/>
        </w:rPr>
        <w:t xml:space="preserve"> as the table below suggests; since the adoption of the road safety </w:t>
      </w:r>
      <w:r w:rsidR="00FE3B3B">
        <w:rPr>
          <w:rFonts w:cstheme="minorHAnsi"/>
          <w:sz w:val="24"/>
          <w:szCs w:val="24"/>
        </w:rPr>
        <w:t>paradigm</w:t>
      </w:r>
      <w:r w:rsidR="006024E7">
        <w:rPr>
          <w:rFonts w:cstheme="minorHAnsi"/>
          <w:sz w:val="24"/>
          <w:szCs w:val="24"/>
        </w:rPr>
        <w:t xml:space="preserve"> </w:t>
      </w:r>
      <w:r w:rsidRPr="004E7D62">
        <w:rPr>
          <w:rFonts w:cstheme="minorHAnsi"/>
          <w:sz w:val="24"/>
          <w:szCs w:val="24"/>
        </w:rPr>
        <w:t xml:space="preserve">and the development of road safety units there has been a large reduction in road death. </w:t>
      </w:r>
      <w:r w:rsidR="00A276EB">
        <w:rPr>
          <w:rFonts w:cstheme="minorHAnsi"/>
          <w:sz w:val="24"/>
          <w:szCs w:val="24"/>
        </w:rPr>
        <w:t>S</w:t>
      </w:r>
      <w:r w:rsidRPr="004E7D62">
        <w:rPr>
          <w:rFonts w:cstheme="minorHAnsi"/>
          <w:sz w:val="24"/>
          <w:szCs w:val="24"/>
        </w:rPr>
        <w:t>uccess is largely seen as a</w:t>
      </w:r>
      <w:r w:rsidR="00A87B68">
        <w:rPr>
          <w:rFonts w:cstheme="minorHAnsi"/>
          <w:sz w:val="24"/>
          <w:szCs w:val="24"/>
        </w:rPr>
        <w:t xml:space="preserve">n outcome </w:t>
      </w:r>
      <w:r w:rsidRPr="004E7D62">
        <w:rPr>
          <w:rFonts w:cstheme="minorHAnsi"/>
          <w:sz w:val="24"/>
          <w:szCs w:val="24"/>
        </w:rPr>
        <w:t xml:space="preserve">of hard work </w:t>
      </w:r>
      <w:r w:rsidR="001040B2">
        <w:rPr>
          <w:rFonts w:cstheme="minorHAnsi"/>
          <w:sz w:val="24"/>
          <w:szCs w:val="24"/>
        </w:rPr>
        <w:t xml:space="preserve">by </w:t>
      </w:r>
      <w:r w:rsidRPr="004E7D62">
        <w:rPr>
          <w:rFonts w:cstheme="minorHAnsi"/>
          <w:sz w:val="24"/>
          <w:szCs w:val="24"/>
        </w:rPr>
        <w:t>road safety professionals and their partnership</w:t>
      </w:r>
      <w:r w:rsidR="001040B2">
        <w:rPr>
          <w:rFonts w:cstheme="minorHAnsi"/>
          <w:sz w:val="24"/>
          <w:szCs w:val="24"/>
        </w:rPr>
        <w:t>s</w:t>
      </w:r>
      <w:r w:rsidRPr="004E7D62">
        <w:rPr>
          <w:rFonts w:cstheme="minorHAnsi"/>
          <w:sz w:val="24"/>
          <w:szCs w:val="24"/>
        </w:rPr>
        <w:t xml:space="preserve"> with </w:t>
      </w:r>
      <w:r w:rsidR="001040B2">
        <w:rPr>
          <w:rFonts w:cstheme="minorHAnsi"/>
          <w:sz w:val="24"/>
          <w:szCs w:val="24"/>
        </w:rPr>
        <w:t xml:space="preserve">emergency </w:t>
      </w:r>
      <w:r w:rsidRPr="004E7D62">
        <w:rPr>
          <w:rFonts w:cstheme="minorHAnsi"/>
          <w:sz w:val="24"/>
          <w:szCs w:val="24"/>
        </w:rPr>
        <w:t>services like the police.</w:t>
      </w:r>
    </w:p>
    <w:p w:rsidR="006024E7" w:rsidRDefault="006024E7" w:rsidP="004E7D62">
      <w:pPr>
        <w:spacing w:after="0" w:line="240" w:lineRule="auto"/>
        <w:rPr>
          <w:rFonts w:cstheme="minorHAnsi"/>
          <w:sz w:val="24"/>
          <w:szCs w:val="24"/>
        </w:rPr>
      </w:pPr>
    </w:p>
    <w:p w:rsidR="006024E7" w:rsidRDefault="006024E7" w:rsidP="004E7D62">
      <w:pPr>
        <w:spacing w:after="0" w:line="240" w:lineRule="auto"/>
        <w:rPr>
          <w:rFonts w:cstheme="minorHAnsi"/>
          <w:sz w:val="24"/>
          <w:szCs w:val="24"/>
        </w:rPr>
      </w:pPr>
    </w:p>
    <w:p w:rsidR="006024E7" w:rsidRDefault="006024E7" w:rsidP="004E7D62">
      <w:pPr>
        <w:spacing w:after="0" w:line="240" w:lineRule="auto"/>
        <w:rPr>
          <w:rFonts w:cstheme="minorHAnsi"/>
          <w:sz w:val="24"/>
          <w:szCs w:val="24"/>
        </w:rPr>
      </w:pPr>
    </w:p>
    <w:p w:rsidR="008D1F19" w:rsidRPr="004E7D62" w:rsidRDefault="00347A37" w:rsidP="004E7D62">
      <w:pPr>
        <w:spacing w:after="0" w:line="240" w:lineRule="auto"/>
        <w:rPr>
          <w:rFonts w:cstheme="minorHAnsi"/>
          <w:sz w:val="24"/>
          <w:szCs w:val="24"/>
        </w:rPr>
      </w:pPr>
      <w:r>
        <w:rPr>
          <w:rFonts w:cstheme="minorHAnsi"/>
          <w:sz w:val="24"/>
          <w:szCs w:val="24"/>
        </w:rPr>
        <w:t>Figure</w:t>
      </w:r>
      <w:r w:rsidR="008D1F19" w:rsidRPr="004E7D62">
        <w:rPr>
          <w:rFonts w:cstheme="minorHAnsi"/>
          <w:sz w:val="24"/>
          <w:szCs w:val="24"/>
        </w:rPr>
        <w:t xml:space="preserve"> 1: Deaths on Great Britain's roads</w:t>
      </w:r>
    </w:p>
    <w:p w:rsidR="008D1F19" w:rsidRPr="004E7D62" w:rsidRDefault="008D1F19" w:rsidP="004E7D62">
      <w:pPr>
        <w:spacing w:after="0" w:line="240" w:lineRule="auto"/>
        <w:rPr>
          <w:rFonts w:cstheme="minorHAnsi"/>
          <w:sz w:val="24"/>
          <w:szCs w:val="24"/>
        </w:rPr>
      </w:pPr>
    </w:p>
    <w:p w:rsidR="008D1F19" w:rsidRPr="004E7D62" w:rsidRDefault="008D1F19" w:rsidP="004E7D62">
      <w:pPr>
        <w:spacing w:after="0" w:line="240" w:lineRule="auto"/>
        <w:rPr>
          <w:rFonts w:cstheme="minorHAnsi"/>
          <w:sz w:val="24"/>
          <w:szCs w:val="24"/>
        </w:rPr>
      </w:pPr>
      <w:r w:rsidRPr="004E7D62">
        <w:rPr>
          <w:rFonts w:cstheme="minorHAnsi"/>
          <w:sz w:val="24"/>
          <w:szCs w:val="24"/>
        </w:rPr>
        <w:t xml:space="preserve"> </w:t>
      </w:r>
    </w:p>
    <w:p w:rsidR="00F4068C" w:rsidRPr="000C0139" w:rsidRDefault="00F4068C" w:rsidP="00F4068C">
      <w:pPr>
        <w:spacing w:after="0" w:line="240" w:lineRule="auto"/>
        <w:rPr>
          <w:rFonts w:ascii="Verdana" w:hAnsi="Verdana"/>
          <w:color w:val="CC0066"/>
          <w:sz w:val="14"/>
          <w:szCs w:val="14"/>
          <w:lang w:eastAsia="en-GB"/>
        </w:rPr>
      </w:pPr>
      <w:r>
        <w:rPr>
          <w:rFonts w:ascii="Verdana" w:hAnsi="Verdana"/>
          <w:noProof/>
          <w:color w:val="CC0066"/>
          <w:sz w:val="14"/>
          <w:szCs w:val="14"/>
          <w:lang w:eastAsia="en-GB"/>
        </w:rPr>
        <w:lastRenderedPageBreak/>
        <w:drawing>
          <wp:inline distT="0" distB="0" distL="0" distR="0">
            <wp:extent cx="3697605" cy="3074670"/>
            <wp:effectExtent l="0" t="0" r="0" b="0"/>
            <wp:docPr id="1" name="Picture 1" descr="This is a chart showing people killed in road accidents, Great Bri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is a chart showing people killed in road accidents, Great Brit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97605" cy="3074670"/>
                    </a:xfrm>
                    <a:prstGeom prst="rect">
                      <a:avLst/>
                    </a:prstGeom>
                    <a:noFill/>
                    <a:ln>
                      <a:noFill/>
                    </a:ln>
                  </pic:spPr>
                </pic:pic>
              </a:graphicData>
            </a:graphic>
          </wp:inline>
        </w:drawing>
      </w:r>
      <w:r w:rsidRPr="000C0139">
        <w:rPr>
          <w:rFonts w:ascii="Verdana" w:hAnsi="Verdana"/>
          <w:color w:val="CC0066"/>
          <w:sz w:val="14"/>
          <w:szCs w:val="14"/>
          <w:lang w:eastAsia="en-GB"/>
        </w:rPr>
        <w:br/>
      </w:r>
    </w:p>
    <w:p w:rsidR="008D1F19" w:rsidRPr="004E7D62" w:rsidRDefault="008D1F19" w:rsidP="00F4068C">
      <w:pPr>
        <w:spacing w:after="0" w:line="240" w:lineRule="auto"/>
        <w:jc w:val="right"/>
        <w:rPr>
          <w:rFonts w:cstheme="minorHAnsi"/>
          <w:sz w:val="24"/>
          <w:szCs w:val="24"/>
        </w:rPr>
      </w:pPr>
      <w:r w:rsidRPr="004E7D62">
        <w:rPr>
          <w:rFonts w:cstheme="minorHAnsi"/>
          <w:sz w:val="24"/>
          <w:szCs w:val="24"/>
        </w:rPr>
        <w:t>Source: ONS (2009)</w:t>
      </w:r>
    </w:p>
    <w:p w:rsidR="008D1F19" w:rsidRPr="004E7D62" w:rsidRDefault="008D1F19" w:rsidP="004E7D62">
      <w:pPr>
        <w:spacing w:after="0" w:line="240" w:lineRule="auto"/>
        <w:rPr>
          <w:rFonts w:cstheme="minorHAnsi"/>
          <w:sz w:val="24"/>
          <w:szCs w:val="24"/>
        </w:rPr>
      </w:pPr>
    </w:p>
    <w:p w:rsidR="008D1F19" w:rsidRPr="004E7D62" w:rsidRDefault="008D1F19" w:rsidP="00A276EB">
      <w:pPr>
        <w:spacing w:after="0" w:line="240" w:lineRule="auto"/>
        <w:jc w:val="both"/>
        <w:rPr>
          <w:rFonts w:cstheme="minorHAnsi"/>
          <w:sz w:val="24"/>
          <w:szCs w:val="24"/>
        </w:rPr>
      </w:pPr>
      <w:r w:rsidRPr="004E7D62">
        <w:rPr>
          <w:rFonts w:cstheme="minorHAnsi"/>
          <w:sz w:val="24"/>
          <w:szCs w:val="24"/>
        </w:rPr>
        <w:t>Clearly other technological improvements (safer cars</w:t>
      </w:r>
      <w:r w:rsidR="00CA511B">
        <w:rPr>
          <w:rFonts w:cstheme="minorHAnsi"/>
          <w:sz w:val="24"/>
          <w:szCs w:val="24"/>
        </w:rPr>
        <w:t>) and safety measures (e.g.</w:t>
      </w:r>
      <w:r w:rsidRPr="004E7D62">
        <w:rPr>
          <w:rFonts w:cstheme="minorHAnsi"/>
          <w:sz w:val="24"/>
          <w:szCs w:val="24"/>
        </w:rPr>
        <w:t xml:space="preserve"> compulsory seat belt wearing) have also contributed to this reduction in death rates</w:t>
      </w:r>
      <w:r w:rsidR="00CA511B">
        <w:rPr>
          <w:rFonts w:cstheme="minorHAnsi"/>
          <w:sz w:val="24"/>
          <w:szCs w:val="24"/>
        </w:rPr>
        <w:t>;</w:t>
      </w:r>
      <w:r w:rsidRPr="004E7D62">
        <w:rPr>
          <w:rFonts w:cstheme="minorHAnsi"/>
          <w:sz w:val="24"/>
          <w:szCs w:val="24"/>
        </w:rPr>
        <w:t xml:space="preserve"> but</w:t>
      </w:r>
      <w:r w:rsidR="00CA511B">
        <w:rPr>
          <w:rFonts w:cstheme="minorHAnsi"/>
          <w:sz w:val="24"/>
          <w:szCs w:val="24"/>
        </w:rPr>
        <w:t>,</w:t>
      </w:r>
      <w:r w:rsidRPr="004E7D62">
        <w:rPr>
          <w:rFonts w:cstheme="minorHAnsi"/>
          <w:sz w:val="24"/>
          <w:szCs w:val="24"/>
        </w:rPr>
        <w:t xml:space="preserve"> according to </w:t>
      </w:r>
      <w:r w:rsidR="006024E7">
        <w:rPr>
          <w:rFonts w:cstheme="minorHAnsi"/>
          <w:sz w:val="24"/>
          <w:szCs w:val="24"/>
        </w:rPr>
        <w:t xml:space="preserve">a former </w:t>
      </w:r>
      <w:r w:rsidRPr="004E7D62">
        <w:rPr>
          <w:rFonts w:cstheme="minorHAnsi"/>
          <w:sz w:val="24"/>
          <w:szCs w:val="24"/>
        </w:rPr>
        <w:t>Minister of Transport</w:t>
      </w:r>
      <w:r w:rsidR="00A276EB">
        <w:rPr>
          <w:rFonts w:cstheme="minorHAnsi"/>
          <w:sz w:val="24"/>
          <w:szCs w:val="24"/>
        </w:rPr>
        <w:t xml:space="preserve"> governments </w:t>
      </w:r>
      <w:r w:rsidRPr="004E7D62">
        <w:rPr>
          <w:rFonts w:cstheme="minorHAnsi"/>
          <w:sz w:val="24"/>
          <w:szCs w:val="24"/>
        </w:rPr>
        <w:t xml:space="preserve">need to continue to encourage investment in improved highway engineering, as it is clear that such schemes are continuing to reduce casualties at </w:t>
      </w:r>
      <w:r w:rsidR="006024E7">
        <w:rPr>
          <w:rFonts w:cstheme="minorHAnsi"/>
          <w:sz w:val="24"/>
          <w:szCs w:val="24"/>
        </w:rPr>
        <w:t xml:space="preserve">a </w:t>
      </w:r>
      <w:r w:rsidRPr="004E7D62">
        <w:rPr>
          <w:rFonts w:cstheme="minorHAnsi"/>
          <w:sz w:val="24"/>
          <w:szCs w:val="24"/>
        </w:rPr>
        <w:t xml:space="preserve">relatively low cost (Clark, 2009). </w:t>
      </w:r>
    </w:p>
    <w:p w:rsidR="008D1F19" w:rsidRPr="004E7D62" w:rsidRDefault="008D1F19" w:rsidP="004E7D62">
      <w:pPr>
        <w:spacing w:after="0" w:line="240" w:lineRule="auto"/>
        <w:rPr>
          <w:rFonts w:cstheme="minorHAnsi"/>
          <w:sz w:val="24"/>
          <w:szCs w:val="24"/>
        </w:rPr>
      </w:pPr>
    </w:p>
    <w:p w:rsidR="008D1F19" w:rsidRPr="004E7D62" w:rsidRDefault="008D1F19" w:rsidP="00A276EB">
      <w:pPr>
        <w:spacing w:after="0" w:line="240" w:lineRule="auto"/>
        <w:jc w:val="both"/>
        <w:rPr>
          <w:rFonts w:cstheme="minorHAnsi"/>
          <w:sz w:val="24"/>
          <w:szCs w:val="24"/>
        </w:rPr>
      </w:pPr>
      <w:r w:rsidRPr="004E7D62">
        <w:rPr>
          <w:rFonts w:cstheme="minorHAnsi"/>
          <w:sz w:val="24"/>
          <w:szCs w:val="24"/>
        </w:rPr>
        <w:t>In 2007, 646 pedestrians were killed in road accidents in Great Britain; this was 22% of all deaths from road accidents, a 78% decrease from 40 years ago when pedestrian fatalities were 2,964. However, the number of fatalities has remained fairly constant over the last ten years. Nearly half (49%) of people killed in road accidents were car users in 2007. Pedal cyclists and motor cyclists represent 5% and 20% of those killed respectively. The decline in the casualty rate, which takes into account the volume of traffic on the roads, has been much steeper. In 1967 there were 199 casualties per 100 million vehicle kilometres. By 2007 this declined to 48 per 100 million vehicle kilometres (ONS, 2009).</w:t>
      </w:r>
    </w:p>
    <w:p w:rsidR="008D1F19" w:rsidRPr="004E7D62" w:rsidRDefault="008D1F19" w:rsidP="004E7D62">
      <w:pPr>
        <w:spacing w:after="0" w:line="240" w:lineRule="auto"/>
        <w:rPr>
          <w:rFonts w:cstheme="minorHAnsi"/>
          <w:sz w:val="24"/>
          <w:szCs w:val="24"/>
        </w:rPr>
      </w:pPr>
    </w:p>
    <w:p w:rsidR="008D1F19" w:rsidRPr="004E7D62" w:rsidRDefault="008D1F19" w:rsidP="00A276EB">
      <w:pPr>
        <w:spacing w:after="0" w:line="240" w:lineRule="auto"/>
        <w:jc w:val="both"/>
        <w:rPr>
          <w:rFonts w:cstheme="minorHAnsi"/>
          <w:sz w:val="24"/>
          <w:szCs w:val="24"/>
        </w:rPr>
      </w:pPr>
      <w:r w:rsidRPr="004E7D62">
        <w:rPr>
          <w:rFonts w:cstheme="minorHAnsi"/>
          <w:sz w:val="24"/>
          <w:szCs w:val="24"/>
        </w:rPr>
        <w:t xml:space="preserve">However </w:t>
      </w:r>
      <w:r w:rsidR="0005070C">
        <w:rPr>
          <w:rFonts w:cstheme="minorHAnsi"/>
          <w:sz w:val="24"/>
          <w:szCs w:val="24"/>
        </w:rPr>
        <w:t xml:space="preserve">there are large inequalities in </w:t>
      </w:r>
      <w:r w:rsidRPr="004E7D62">
        <w:rPr>
          <w:rFonts w:cstheme="minorHAnsi"/>
          <w:sz w:val="24"/>
          <w:szCs w:val="24"/>
        </w:rPr>
        <w:t>road traffic injuries</w:t>
      </w:r>
      <w:r w:rsidR="0005070C">
        <w:rPr>
          <w:rFonts w:cstheme="minorHAnsi"/>
          <w:sz w:val="24"/>
          <w:szCs w:val="24"/>
        </w:rPr>
        <w:t xml:space="preserve">. It is the </w:t>
      </w:r>
      <w:r w:rsidRPr="004E7D62">
        <w:rPr>
          <w:rFonts w:cstheme="minorHAnsi"/>
          <w:sz w:val="24"/>
          <w:szCs w:val="24"/>
        </w:rPr>
        <w:t xml:space="preserve">leading cause of death among children aged 5–14 years and official figures are believed to under estimate the extent of the problem (WHO, 2005). </w:t>
      </w:r>
      <w:r w:rsidR="006024E7" w:rsidRPr="006024E7">
        <w:rPr>
          <w:rFonts w:cstheme="minorHAnsi"/>
          <w:sz w:val="24"/>
          <w:szCs w:val="24"/>
        </w:rPr>
        <w:t xml:space="preserve">The </w:t>
      </w:r>
      <w:proofErr w:type="spellStart"/>
      <w:r w:rsidR="006024E7" w:rsidRPr="006024E7">
        <w:rPr>
          <w:rFonts w:cstheme="minorHAnsi"/>
          <w:sz w:val="24"/>
          <w:szCs w:val="24"/>
        </w:rPr>
        <w:t>DfT</w:t>
      </w:r>
      <w:proofErr w:type="spellEnd"/>
      <w:r w:rsidR="006024E7" w:rsidRPr="006024E7">
        <w:rPr>
          <w:rFonts w:cstheme="minorHAnsi"/>
          <w:sz w:val="24"/>
          <w:szCs w:val="24"/>
        </w:rPr>
        <w:t xml:space="preserve"> estimates that the average cost per seriously injured casualty on the roads is £178,160 and that the average </w:t>
      </w:r>
      <w:r w:rsidR="006024E7">
        <w:rPr>
          <w:rFonts w:cstheme="minorHAnsi"/>
          <w:sz w:val="24"/>
          <w:szCs w:val="24"/>
        </w:rPr>
        <w:t xml:space="preserve">cost per fatality is £1,585,510 </w:t>
      </w:r>
      <w:r w:rsidRPr="004E7D62">
        <w:rPr>
          <w:rFonts w:cstheme="minorHAnsi"/>
          <w:sz w:val="24"/>
          <w:szCs w:val="24"/>
        </w:rPr>
        <w:t>(</w:t>
      </w:r>
      <w:r w:rsidR="006024E7">
        <w:rPr>
          <w:rFonts w:cstheme="minorHAnsi"/>
          <w:sz w:val="24"/>
          <w:szCs w:val="24"/>
        </w:rPr>
        <w:t>Child Accident Prevention Trust, 2012)</w:t>
      </w:r>
      <w:r w:rsidRPr="004E7D62">
        <w:rPr>
          <w:rFonts w:cstheme="minorHAnsi"/>
          <w:sz w:val="24"/>
          <w:szCs w:val="24"/>
        </w:rPr>
        <w:t>. The externalised cost of emotional and mental trauma</w:t>
      </w:r>
      <w:r w:rsidR="001040B2">
        <w:rPr>
          <w:rFonts w:cstheme="minorHAnsi"/>
          <w:sz w:val="24"/>
          <w:szCs w:val="24"/>
        </w:rPr>
        <w:t xml:space="preserve"> and its</w:t>
      </w:r>
      <w:r w:rsidRPr="004E7D62">
        <w:rPr>
          <w:rFonts w:cstheme="minorHAnsi"/>
          <w:sz w:val="24"/>
          <w:szCs w:val="24"/>
        </w:rPr>
        <w:t xml:space="preserve"> impact on families and communities is probably inestimable (We</w:t>
      </w:r>
      <w:r w:rsidR="00F4068C">
        <w:rPr>
          <w:rFonts w:cstheme="minorHAnsi"/>
          <w:sz w:val="24"/>
          <w:szCs w:val="24"/>
        </w:rPr>
        <w:t>n</w:t>
      </w:r>
      <w:r w:rsidRPr="004E7D62">
        <w:rPr>
          <w:rFonts w:cstheme="minorHAnsi"/>
          <w:sz w:val="24"/>
          <w:szCs w:val="24"/>
        </w:rPr>
        <w:t>ham</w:t>
      </w:r>
      <w:r w:rsidR="00F4068C">
        <w:rPr>
          <w:rFonts w:cstheme="minorHAnsi"/>
          <w:sz w:val="24"/>
          <w:szCs w:val="24"/>
        </w:rPr>
        <w:t>-Clarke</w:t>
      </w:r>
      <w:r w:rsidRPr="004E7D62">
        <w:rPr>
          <w:rFonts w:cstheme="minorHAnsi"/>
          <w:sz w:val="24"/>
          <w:szCs w:val="24"/>
        </w:rPr>
        <w:t xml:space="preserve">, 2007). What is staggering about the UK </w:t>
      </w:r>
      <w:r w:rsidR="00A276EB">
        <w:rPr>
          <w:rFonts w:cstheme="minorHAnsi"/>
          <w:sz w:val="24"/>
          <w:szCs w:val="24"/>
        </w:rPr>
        <w:t xml:space="preserve">KSI figures </w:t>
      </w:r>
      <w:r w:rsidRPr="004E7D62">
        <w:rPr>
          <w:rFonts w:cstheme="minorHAnsi"/>
          <w:sz w:val="24"/>
          <w:szCs w:val="24"/>
        </w:rPr>
        <w:t xml:space="preserve">is that it is in the poorest communities where death and injury </w:t>
      </w:r>
      <w:r w:rsidR="001040B2">
        <w:rPr>
          <w:rFonts w:cstheme="minorHAnsi"/>
          <w:sz w:val="24"/>
          <w:szCs w:val="24"/>
        </w:rPr>
        <w:t>are</w:t>
      </w:r>
      <w:r w:rsidRPr="004E7D62">
        <w:rPr>
          <w:rFonts w:cstheme="minorHAnsi"/>
          <w:sz w:val="24"/>
          <w:szCs w:val="24"/>
        </w:rPr>
        <w:t xml:space="preserve"> worse. According to the Public Accounts Committee (2009) child pedestrians from the most deprived areas remain four times more likely to be killed or injured on the roads than those from the least deprived areas (PAC, 2009:5). Nearly one fifth of the people injured in road traffic crashes subsequently develop an acute stress reaction and one quarter display mental problems within the first year. Long-term mental disorders consist mainly of mood disorder (10% of cases), phobic anxiety </w:t>
      </w:r>
      <w:r w:rsidRPr="004E7D62">
        <w:rPr>
          <w:rFonts w:cstheme="minorHAnsi"/>
          <w:sz w:val="24"/>
          <w:szCs w:val="24"/>
        </w:rPr>
        <w:lastRenderedPageBreak/>
        <w:t>(20%) and post-traumatic stress disorder (11%), (WHO, 2005). The burden of injury varies</w:t>
      </w:r>
      <w:r w:rsidR="00A276EB">
        <w:rPr>
          <w:rFonts w:cstheme="minorHAnsi"/>
          <w:sz w:val="24"/>
          <w:szCs w:val="24"/>
        </w:rPr>
        <w:t>;</w:t>
      </w:r>
      <w:r w:rsidRPr="004E7D62">
        <w:rPr>
          <w:rFonts w:cstheme="minorHAnsi"/>
          <w:sz w:val="24"/>
          <w:szCs w:val="24"/>
        </w:rPr>
        <w:t xml:space="preserve"> the problem is more acute among vulnerable road users like</w:t>
      </w:r>
      <w:r w:rsidR="0005070C">
        <w:rPr>
          <w:rFonts w:cstheme="minorHAnsi"/>
          <w:sz w:val="24"/>
          <w:szCs w:val="24"/>
        </w:rPr>
        <w:t>:</w:t>
      </w:r>
      <w:r w:rsidRPr="004E7D62">
        <w:rPr>
          <w:rFonts w:cstheme="minorHAnsi"/>
          <w:sz w:val="24"/>
          <w:szCs w:val="24"/>
        </w:rPr>
        <w:t xml:space="preserve"> pedestrians, cyclists, motorcyclists </w:t>
      </w:r>
      <w:r w:rsidR="001040B2">
        <w:rPr>
          <w:rFonts w:cstheme="minorHAnsi"/>
          <w:sz w:val="24"/>
          <w:szCs w:val="24"/>
        </w:rPr>
        <w:t xml:space="preserve">etc. </w:t>
      </w:r>
      <w:r w:rsidRPr="004E7D62">
        <w:rPr>
          <w:rFonts w:cstheme="minorHAnsi"/>
          <w:sz w:val="24"/>
          <w:szCs w:val="24"/>
        </w:rPr>
        <w:t xml:space="preserve">(Jacobs et al., 2000) A recent UK study estimated that child pedestrians and cyclists from the most deprived neighbourhoods were in fact over 20 times at greater risk of death from road traffic accidents than more privileged children (WHO Europe, 2007). </w:t>
      </w:r>
      <w:r w:rsidR="00A276EB">
        <w:rPr>
          <w:rFonts w:cstheme="minorHAnsi"/>
          <w:sz w:val="24"/>
          <w:szCs w:val="24"/>
        </w:rPr>
        <w:t>So t</w:t>
      </w:r>
      <w:r w:rsidRPr="004E7D62">
        <w:rPr>
          <w:rFonts w:cstheme="minorHAnsi"/>
          <w:sz w:val="24"/>
          <w:szCs w:val="24"/>
        </w:rPr>
        <w:t xml:space="preserve">he links </w:t>
      </w:r>
      <w:r w:rsidR="0005070C">
        <w:rPr>
          <w:rFonts w:cstheme="minorHAnsi"/>
          <w:sz w:val="24"/>
          <w:szCs w:val="24"/>
        </w:rPr>
        <w:t xml:space="preserve">to </w:t>
      </w:r>
      <w:r w:rsidRPr="004E7D62">
        <w:rPr>
          <w:rFonts w:cstheme="minorHAnsi"/>
          <w:sz w:val="24"/>
          <w:szCs w:val="24"/>
        </w:rPr>
        <w:t>exclusion dynamics are clear</w:t>
      </w:r>
      <w:r w:rsidR="001040B2">
        <w:rPr>
          <w:rFonts w:cstheme="minorHAnsi"/>
          <w:sz w:val="24"/>
          <w:szCs w:val="24"/>
        </w:rPr>
        <w:t>, with international data linking c</w:t>
      </w:r>
      <w:r w:rsidRPr="004E7D62">
        <w:rPr>
          <w:rFonts w:cstheme="minorHAnsi"/>
          <w:sz w:val="24"/>
          <w:szCs w:val="24"/>
        </w:rPr>
        <w:t xml:space="preserve">hild death and injury </w:t>
      </w:r>
      <w:r w:rsidR="001040B2">
        <w:rPr>
          <w:rFonts w:cstheme="minorHAnsi"/>
          <w:sz w:val="24"/>
          <w:szCs w:val="24"/>
        </w:rPr>
        <w:t>to</w:t>
      </w:r>
      <w:r w:rsidRPr="004E7D62">
        <w:rPr>
          <w:rFonts w:cstheme="minorHAnsi"/>
          <w:sz w:val="24"/>
          <w:szCs w:val="24"/>
        </w:rPr>
        <w:t xml:space="preserve"> poverty, single parenthood, low maternal education, low maternal age at birth, poor housing, weak family ties and parental drug or alcohol abuse (UNICEF, 2007: 1.16). </w:t>
      </w:r>
    </w:p>
    <w:p w:rsidR="008D1F19" w:rsidRPr="004E7D62" w:rsidRDefault="008D1F19" w:rsidP="004E7D62">
      <w:pPr>
        <w:spacing w:after="0" w:line="240" w:lineRule="auto"/>
        <w:rPr>
          <w:rFonts w:cstheme="minorHAnsi"/>
          <w:sz w:val="24"/>
          <w:szCs w:val="24"/>
        </w:rPr>
      </w:pPr>
    </w:p>
    <w:p w:rsidR="008D1F19" w:rsidRPr="004E7D62" w:rsidRDefault="008D1F19" w:rsidP="00A276EB">
      <w:pPr>
        <w:spacing w:after="0" w:line="240" w:lineRule="auto"/>
        <w:jc w:val="both"/>
        <w:rPr>
          <w:rFonts w:cstheme="minorHAnsi"/>
          <w:sz w:val="24"/>
          <w:szCs w:val="24"/>
        </w:rPr>
      </w:pPr>
      <w:r w:rsidRPr="004E7D62">
        <w:rPr>
          <w:rFonts w:cstheme="minorHAnsi"/>
          <w:sz w:val="24"/>
          <w:szCs w:val="24"/>
        </w:rPr>
        <w:t xml:space="preserve">This persistent inequality in road deaths suggests there are limits to the road safety </w:t>
      </w:r>
      <w:r w:rsidR="00FE3B3B">
        <w:rPr>
          <w:rFonts w:cstheme="minorHAnsi"/>
          <w:sz w:val="24"/>
          <w:szCs w:val="24"/>
        </w:rPr>
        <w:t>paradigm</w:t>
      </w:r>
      <w:r w:rsidR="00B86DFB">
        <w:rPr>
          <w:rFonts w:cstheme="minorHAnsi"/>
          <w:sz w:val="24"/>
          <w:szCs w:val="24"/>
        </w:rPr>
        <w:t xml:space="preserve">. </w:t>
      </w:r>
      <w:r w:rsidRPr="004E7D62">
        <w:rPr>
          <w:rFonts w:cstheme="minorHAnsi"/>
          <w:sz w:val="24"/>
          <w:szCs w:val="24"/>
        </w:rPr>
        <w:t xml:space="preserve">It is clear poor neighbourhoods endure more involuntary injury than affluent areas. But they also endure more environmental threats and these persistent inequalities challenges the paradigm that we can simply get ‘scientific based remedies’ to solve injury and reach zero levels of death as envisaged in Sweden’ </w:t>
      </w:r>
      <w:r w:rsidRPr="0005070C">
        <w:rPr>
          <w:rFonts w:cstheme="minorHAnsi"/>
          <w:i/>
          <w:sz w:val="24"/>
          <w:szCs w:val="24"/>
        </w:rPr>
        <w:t>Vision Zero</w:t>
      </w:r>
      <w:r w:rsidRPr="004E7D62">
        <w:rPr>
          <w:rFonts w:cstheme="minorHAnsi"/>
          <w:sz w:val="24"/>
          <w:szCs w:val="24"/>
        </w:rPr>
        <w:t xml:space="preserve"> </w:t>
      </w:r>
      <w:r w:rsidR="00A276EB">
        <w:rPr>
          <w:rFonts w:cstheme="minorHAnsi"/>
          <w:sz w:val="24"/>
          <w:szCs w:val="24"/>
        </w:rPr>
        <w:t xml:space="preserve">road safety </w:t>
      </w:r>
      <w:r w:rsidRPr="004E7D62">
        <w:rPr>
          <w:rFonts w:cstheme="minorHAnsi"/>
          <w:sz w:val="24"/>
          <w:szCs w:val="24"/>
        </w:rPr>
        <w:t>policy.</w:t>
      </w:r>
      <w:r w:rsidR="00C65A13">
        <w:rPr>
          <w:rFonts w:cstheme="minorHAnsi"/>
          <w:sz w:val="24"/>
          <w:szCs w:val="24"/>
        </w:rPr>
        <w:t xml:space="preserve"> </w:t>
      </w:r>
      <w:r w:rsidRPr="004E7D62">
        <w:rPr>
          <w:rFonts w:cstheme="minorHAnsi"/>
          <w:sz w:val="24"/>
          <w:szCs w:val="24"/>
        </w:rPr>
        <w:t>It is recognised that poorer neighbourhoods now need to improve their health at a faster rate than the improvement trend for the population as a whole if their exclusion is to be addressed (</w:t>
      </w:r>
      <w:proofErr w:type="spellStart"/>
      <w:r w:rsidRPr="004E7D62">
        <w:rPr>
          <w:rFonts w:cstheme="minorHAnsi"/>
          <w:sz w:val="24"/>
          <w:szCs w:val="24"/>
        </w:rPr>
        <w:t>Kunst</w:t>
      </w:r>
      <w:proofErr w:type="spellEnd"/>
      <w:r w:rsidRPr="004E7D62">
        <w:rPr>
          <w:rFonts w:cstheme="minorHAnsi"/>
          <w:sz w:val="24"/>
          <w:szCs w:val="24"/>
        </w:rPr>
        <w:t xml:space="preserve"> et al., 2005). Their greater exposure to death and injury on the road ensures that these inequalities are maintained. But other lifestyle changes are being compounded by the road safety paradigm approach.</w:t>
      </w:r>
    </w:p>
    <w:p w:rsidR="008D1F19" w:rsidRPr="004E7D62" w:rsidRDefault="008D1F19" w:rsidP="004E7D62">
      <w:pPr>
        <w:spacing w:after="0" w:line="240" w:lineRule="auto"/>
        <w:rPr>
          <w:rFonts w:cstheme="minorHAnsi"/>
          <w:sz w:val="24"/>
          <w:szCs w:val="24"/>
        </w:rPr>
      </w:pPr>
      <w:r w:rsidRPr="004E7D62">
        <w:rPr>
          <w:rFonts w:cstheme="minorHAnsi"/>
          <w:sz w:val="24"/>
          <w:szCs w:val="24"/>
        </w:rPr>
        <w:t xml:space="preserve"> </w:t>
      </w:r>
    </w:p>
    <w:p w:rsidR="008D1F19" w:rsidRPr="004E7D62" w:rsidRDefault="001A4AAB" w:rsidP="004F56F1">
      <w:pPr>
        <w:spacing w:after="0" w:line="240" w:lineRule="auto"/>
        <w:jc w:val="both"/>
        <w:rPr>
          <w:rFonts w:cstheme="minorHAnsi"/>
          <w:sz w:val="24"/>
          <w:szCs w:val="24"/>
        </w:rPr>
      </w:pPr>
      <w:r w:rsidRPr="001A4AAB">
        <w:rPr>
          <w:rFonts w:cstheme="minorHAnsi"/>
          <w:sz w:val="24"/>
          <w:szCs w:val="24"/>
        </w:rPr>
        <w:t>The O</w:t>
      </w:r>
      <w:r w:rsidR="009A2E91">
        <w:rPr>
          <w:rFonts w:cstheme="minorHAnsi"/>
          <w:sz w:val="24"/>
          <w:szCs w:val="24"/>
        </w:rPr>
        <w:t>NS</w:t>
      </w:r>
      <w:r w:rsidRPr="001A4AAB">
        <w:rPr>
          <w:rFonts w:cstheme="minorHAnsi"/>
          <w:sz w:val="24"/>
          <w:szCs w:val="24"/>
        </w:rPr>
        <w:t xml:space="preserve"> </w:t>
      </w:r>
      <w:r w:rsidR="004F56F1">
        <w:rPr>
          <w:rFonts w:cstheme="minorHAnsi"/>
          <w:sz w:val="24"/>
          <w:szCs w:val="24"/>
        </w:rPr>
        <w:t xml:space="preserve">(2009) estimate only </w:t>
      </w:r>
      <w:r w:rsidRPr="001A4AAB">
        <w:rPr>
          <w:rFonts w:cstheme="minorHAnsi"/>
          <w:sz w:val="24"/>
          <w:szCs w:val="24"/>
        </w:rPr>
        <w:t xml:space="preserve">48% of children walked to </w:t>
      </w:r>
      <w:r w:rsidR="004F56F1">
        <w:rPr>
          <w:rFonts w:cstheme="minorHAnsi"/>
          <w:sz w:val="24"/>
          <w:szCs w:val="24"/>
        </w:rPr>
        <w:t xml:space="preserve">primary </w:t>
      </w:r>
      <w:r w:rsidRPr="001A4AAB">
        <w:rPr>
          <w:rFonts w:cstheme="minorHAnsi"/>
          <w:sz w:val="24"/>
          <w:szCs w:val="24"/>
        </w:rPr>
        <w:t>school in 2008, down from 62% in 1991.</w:t>
      </w:r>
      <w:r w:rsidR="004F56F1">
        <w:rPr>
          <w:rFonts w:cstheme="minorHAnsi"/>
          <w:sz w:val="24"/>
          <w:szCs w:val="24"/>
        </w:rPr>
        <w:t xml:space="preserve"> </w:t>
      </w:r>
      <w:r w:rsidR="004F56F1" w:rsidRPr="004F56F1">
        <w:rPr>
          <w:rFonts w:cstheme="minorHAnsi"/>
          <w:sz w:val="24"/>
          <w:szCs w:val="24"/>
        </w:rPr>
        <w:t>The main reasons parents</w:t>
      </w:r>
      <w:r w:rsidR="0005070C">
        <w:rPr>
          <w:rFonts w:cstheme="minorHAnsi"/>
          <w:sz w:val="24"/>
          <w:szCs w:val="24"/>
        </w:rPr>
        <w:t>’</w:t>
      </w:r>
      <w:r w:rsidR="004F56F1" w:rsidRPr="004F56F1">
        <w:rPr>
          <w:rFonts w:cstheme="minorHAnsi"/>
          <w:sz w:val="24"/>
          <w:szCs w:val="24"/>
        </w:rPr>
        <w:t xml:space="preserve"> gave for accompanying their children to school were the danger of traffic (58%) and fear of assault or molestation (29%). </w:t>
      </w:r>
      <w:r w:rsidR="008D1F19" w:rsidRPr="004E7D62">
        <w:rPr>
          <w:rFonts w:cstheme="minorHAnsi"/>
          <w:sz w:val="24"/>
          <w:szCs w:val="24"/>
        </w:rPr>
        <w:t xml:space="preserve">Fear of traffic is also a powerful deterrent to allowing children to cycle to school or play outdoors, especially in deprived neighbourhoods (Institute of Public Policy Research, 2002). </w:t>
      </w:r>
      <w:r w:rsidR="004F56F1">
        <w:rPr>
          <w:rFonts w:cstheme="minorHAnsi"/>
          <w:sz w:val="24"/>
          <w:szCs w:val="24"/>
        </w:rPr>
        <w:t xml:space="preserve">With children perceived as becoming more sedentary </w:t>
      </w:r>
      <w:r w:rsidR="0005070C">
        <w:rPr>
          <w:rFonts w:cstheme="minorHAnsi"/>
          <w:sz w:val="24"/>
          <w:szCs w:val="24"/>
        </w:rPr>
        <w:t>i</w:t>
      </w:r>
      <w:r w:rsidR="008D1F19" w:rsidRPr="004E7D62">
        <w:rPr>
          <w:rFonts w:cstheme="minorHAnsi"/>
          <w:sz w:val="24"/>
          <w:szCs w:val="24"/>
        </w:rPr>
        <w:t>t is also known that childhood rates of obesity range from 10</w:t>
      </w:r>
      <w:r w:rsidR="0005070C">
        <w:rPr>
          <w:rFonts w:cstheme="minorHAnsi"/>
          <w:sz w:val="24"/>
          <w:szCs w:val="24"/>
        </w:rPr>
        <w:t>-</w:t>
      </w:r>
      <w:r w:rsidR="008D1F19" w:rsidRPr="004E7D62">
        <w:rPr>
          <w:rFonts w:cstheme="minorHAnsi"/>
          <w:sz w:val="24"/>
          <w:szCs w:val="24"/>
        </w:rPr>
        <w:t>20% in Northern Europe to 20</w:t>
      </w:r>
      <w:r w:rsidR="0005070C">
        <w:rPr>
          <w:rFonts w:cstheme="minorHAnsi"/>
          <w:sz w:val="24"/>
          <w:szCs w:val="24"/>
        </w:rPr>
        <w:t>-</w:t>
      </w:r>
      <w:r w:rsidR="008D1F19" w:rsidRPr="004E7D62">
        <w:rPr>
          <w:rFonts w:cstheme="minorHAnsi"/>
          <w:sz w:val="24"/>
          <w:szCs w:val="24"/>
        </w:rPr>
        <w:t>36% in Southern Europe, where the scale of the problem has been compared to that of the USA (Rigby and James, 2003: 7).</w:t>
      </w:r>
    </w:p>
    <w:p w:rsidR="008D1F19" w:rsidRPr="004E7D62" w:rsidRDefault="008D1F19" w:rsidP="004E7D62">
      <w:pPr>
        <w:spacing w:after="0" w:line="240" w:lineRule="auto"/>
        <w:rPr>
          <w:rFonts w:cstheme="minorHAnsi"/>
          <w:sz w:val="24"/>
          <w:szCs w:val="24"/>
        </w:rPr>
      </w:pPr>
    </w:p>
    <w:p w:rsidR="008D1F19" w:rsidRDefault="008D1F19" w:rsidP="00F77CC0">
      <w:pPr>
        <w:spacing w:after="0" w:line="240" w:lineRule="auto"/>
        <w:jc w:val="both"/>
        <w:rPr>
          <w:rFonts w:cstheme="minorHAnsi"/>
          <w:sz w:val="24"/>
          <w:szCs w:val="24"/>
        </w:rPr>
      </w:pPr>
      <w:r w:rsidRPr="004E7D62">
        <w:rPr>
          <w:rFonts w:cstheme="minorHAnsi"/>
          <w:sz w:val="24"/>
          <w:szCs w:val="24"/>
        </w:rPr>
        <w:t xml:space="preserve">The problem is affecting adults. Europeans are developing sedentary lifestyles, becoming more dependent on motorised transport and ever more reliant on the consumption of processed food (Ogilvie and Hamlet, 2005: 11). </w:t>
      </w:r>
      <w:r w:rsidR="0006709D">
        <w:rPr>
          <w:rFonts w:cstheme="minorHAnsi"/>
          <w:sz w:val="24"/>
          <w:szCs w:val="24"/>
        </w:rPr>
        <w:t xml:space="preserve">Looking at the latest Active People Survey for England only 16.2% of adults aged 35-54 undertake 3 x 30 minutes of exercise every week. (Sport England, 2011) </w:t>
      </w:r>
      <w:r w:rsidR="00F77CC0">
        <w:rPr>
          <w:rFonts w:cstheme="minorHAnsi"/>
          <w:sz w:val="24"/>
          <w:szCs w:val="24"/>
        </w:rPr>
        <w:t>H</w:t>
      </w:r>
      <w:r w:rsidRPr="004E7D62">
        <w:rPr>
          <w:rFonts w:cstheme="minorHAnsi"/>
          <w:sz w:val="24"/>
          <w:szCs w:val="24"/>
        </w:rPr>
        <w:t xml:space="preserve">alf the population of the WHO (Europe) region </w:t>
      </w:r>
      <w:r w:rsidR="0005070C">
        <w:rPr>
          <w:rFonts w:cstheme="minorHAnsi"/>
          <w:sz w:val="24"/>
          <w:szCs w:val="24"/>
        </w:rPr>
        <w:t>we</w:t>
      </w:r>
      <w:r w:rsidRPr="004E7D62">
        <w:rPr>
          <w:rFonts w:cstheme="minorHAnsi"/>
          <w:sz w:val="24"/>
          <w:szCs w:val="24"/>
        </w:rPr>
        <w:t xml:space="preserve">re deemed to be </w:t>
      </w:r>
      <w:r w:rsidR="0005070C">
        <w:rPr>
          <w:rFonts w:cstheme="minorHAnsi"/>
          <w:sz w:val="24"/>
          <w:szCs w:val="24"/>
        </w:rPr>
        <w:t xml:space="preserve">insufficiently </w:t>
      </w:r>
      <w:r w:rsidRPr="004E7D62">
        <w:rPr>
          <w:rFonts w:cstheme="minorHAnsi"/>
          <w:sz w:val="24"/>
          <w:szCs w:val="24"/>
        </w:rPr>
        <w:t xml:space="preserve">active to meet health recommendations, and the trend </w:t>
      </w:r>
      <w:r w:rsidR="001040B2">
        <w:rPr>
          <w:rFonts w:cstheme="minorHAnsi"/>
          <w:sz w:val="24"/>
          <w:szCs w:val="24"/>
        </w:rPr>
        <w:t>wa</w:t>
      </w:r>
      <w:r w:rsidRPr="004E7D62">
        <w:rPr>
          <w:rFonts w:cstheme="minorHAnsi"/>
          <w:sz w:val="24"/>
          <w:szCs w:val="24"/>
        </w:rPr>
        <w:t>s towards less activity (</w:t>
      </w:r>
      <w:proofErr w:type="spellStart"/>
      <w:r w:rsidRPr="004E7D62">
        <w:rPr>
          <w:rFonts w:cstheme="minorHAnsi"/>
          <w:sz w:val="24"/>
          <w:szCs w:val="24"/>
        </w:rPr>
        <w:t>Cavill</w:t>
      </w:r>
      <w:proofErr w:type="spellEnd"/>
      <w:r w:rsidRPr="004E7D62">
        <w:rPr>
          <w:rFonts w:cstheme="minorHAnsi"/>
          <w:sz w:val="24"/>
          <w:szCs w:val="24"/>
        </w:rPr>
        <w:t xml:space="preserve"> et al., 2006: </w:t>
      </w:r>
      <w:r w:rsidR="00F77CC0">
        <w:rPr>
          <w:rFonts w:cstheme="minorHAnsi"/>
          <w:sz w:val="24"/>
          <w:szCs w:val="24"/>
        </w:rPr>
        <w:t>i</w:t>
      </w:r>
      <w:r w:rsidRPr="004E7D62">
        <w:rPr>
          <w:rFonts w:cstheme="minorHAnsi"/>
          <w:sz w:val="24"/>
          <w:szCs w:val="24"/>
        </w:rPr>
        <w:t>i). Europe is at the crossroads on nutritional health. Obesity continues to escalate</w:t>
      </w:r>
      <w:r w:rsidR="0005070C">
        <w:rPr>
          <w:rFonts w:cstheme="minorHAnsi"/>
          <w:sz w:val="24"/>
          <w:szCs w:val="24"/>
        </w:rPr>
        <w:t xml:space="preserve">; </w:t>
      </w:r>
      <w:r w:rsidR="001040B2">
        <w:rPr>
          <w:rFonts w:cstheme="minorHAnsi"/>
          <w:sz w:val="24"/>
          <w:szCs w:val="24"/>
        </w:rPr>
        <w:t xml:space="preserve">which is </w:t>
      </w:r>
      <w:r w:rsidR="0005070C">
        <w:rPr>
          <w:rFonts w:cstheme="minorHAnsi"/>
          <w:sz w:val="24"/>
          <w:szCs w:val="24"/>
        </w:rPr>
        <w:t xml:space="preserve">seen as </w:t>
      </w:r>
      <w:r w:rsidRPr="004E7D62">
        <w:rPr>
          <w:rFonts w:cstheme="minorHAnsi"/>
          <w:sz w:val="24"/>
          <w:szCs w:val="24"/>
        </w:rPr>
        <w:t>a pandemic with major economic as well as health consequences</w:t>
      </w:r>
      <w:r w:rsidR="0005070C">
        <w:rPr>
          <w:rFonts w:cstheme="minorHAnsi"/>
          <w:sz w:val="24"/>
          <w:szCs w:val="24"/>
        </w:rPr>
        <w:t>,</w:t>
      </w:r>
      <w:r w:rsidRPr="004E7D62">
        <w:rPr>
          <w:rFonts w:cstheme="minorHAnsi"/>
          <w:sz w:val="24"/>
          <w:szCs w:val="24"/>
        </w:rPr>
        <w:t xml:space="preserve"> increasing the burden of chronic non-communicable diseases (Rigby and James, 2003:4).</w:t>
      </w:r>
    </w:p>
    <w:p w:rsidR="00F77CC0" w:rsidRPr="004E7D62" w:rsidRDefault="00F77CC0" w:rsidP="00F77CC0">
      <w:pPr>
        <w:spacing w:after="0" w:line="240" w:lineRule="auto"/>
        <w:jc w:val="both"/>
        <w:rPr>
          <w:rFonts w:cstheme="minorHAnsi"/>
          <w:sz w:val="24"/>
          <w:szCs w:val="24"/>
        </w:rPr>
      </w:pPr>
    </w:p>
    <w:p w:rsidR="008D1F19" w:rsidRPr="004E7D62" w:rsidRDefault="008D1F19" w:rsidP="00F77CC0">
      <w:pPr>
        <w:spacing w:after="0" w:line="240" w:lineRule="auto"/>
        <w:jc w:val="both"/>
        <w:rPr>
          <w:rFonts w:cstheme="minorHAnsi"/>
          <w:sz w:val="24"/>
          <w:szCs w:val="24"/>
        </w:rPr>
      </w:pPr>
      <w:r w:rsidRPr="004E7D62">
        <w:rPr>
          <w:rFonts w:cstheme="minorHAnsi"/>
          <w:sz w:val="24"/>
          <w:szCs w:val="24"/>
        </w:rPr>
        <w:t xml:space="preserve">Increasing reliance on privatised motorised transportation is reducing the amount of time people spend physically active </w:t>
      </w:r>
      <w:r w:rsidR="00224B1F">
        <w:rPr>
          <w:rFonts w:cstheme="minorHAnsi"/>
          <w:sz w:val="24"/>
          <w:szCs w:val="24"/>
        </w:rPr>
        <w:t>in public space. O</w:t>
      </w:r>
      <w:r w:rsidRPr="004E7D62">
        <w:rPr>
          <w:rFonts w:cstheme="minorHAnsi"/>
          <w:sz w:val="24"/>
          <w:szCs w:val="24"/>
        </w:rPr>
        <w:t>ur pavements and streets a</w:t>
      </w:r>
      <w:r w:rsidR="00224B1F">
        <w:rPr>
          <w:rFonts w:cstheme="minorHAnsi"/>
          <w:sz w:val="24"/>
          <w:szCs w:val="24"/>
        </w:rPr>
        <w:t xml:space="preserve">re </w:t>
      </w:r>
      <w:r w:rsidRPr="004E7D62">
        <w:rPr>
          <w:rFonts w:cstheme="minorHAnsi"/>
          <w:sz w:val="24"/>
          <w:szCs w:val="24"/>
        </w:rPr>
        <w:t xml:space="preserve">contributing to a growing sense that non-motorised transport is a threat to health. It is leading to a withdrawal from </w:t>
      </w:r>
      <w:r w:rsidR="00F77CC0">
        <w:rPr>
          <w:rFonts w:cstheme="minorHAnsi"/>
          <w:sz w:val="24"/>
          <w:szCs w:val="24"/>
        </w:rPr>
        <w:t xml:space="preserve">participation in </w:t>
      </w:r>
      <w:r w:rsidRPr="004E7D62">
        <w:rPr>
          <w:rFonts w:cstheme="minorHAnsi"/>
          <w:sz w:val="24"/>
          <w:szCs w:val="24"/>
        </w:rPr>
        <w:t xml:space="preserve">public spaces </w:t>
      </w:r>
      <w:r w:rsidR="00224B1F">
        <w:rPr>
          <w:rFonts w:cstheme="minorHAnsi"/>
          <w:sz w:val="24"/>
          <w:szCs w:val="24"/>
        </w:rPr>
        <w:t xml:space="preserve">and </w:t>
      </w:r>
      <w:r w:rsidRPr="004E7D62">
        <w:rPr>
          <w:rFonts w:cstheme="minorHAnsi"/>
          <w:sz w:val="24"/>
          <w:szCs w:val="24"/>
        </w:rPr>
        <w:t xml:space="preserve">contributing to environmental damage. Epidemiologists and public health specialists in the U.S. and U.K. estimate that up to 60,000 Americans and 10,000 UK citizens are killed annually as a result of particulate pollution </w:t>
      </w:r>
      <w:r w:rsidRPr="004E7D62">
        <w:rPr>
          <w:rFonts w:cstheme="minorHAnsi"/>
          <w:sz w:val="24"/>
          <w:szCs w:val="24"/>
        </w:rPr>
        <w:lastRenderedPageBreak/>
        <w:t xml:space="preserve">fumes from motorised vehicles, with young people being the most vulnerable to respiratory complaints like asthma (WHO, 2005). </w:t>
      </w:r>
    </w:p>
    <w:p w:rsidR="008D1F19" w:rsidRPr="004E7D62" w:rsidRDefault="008D1F19" w:rsidP="004E7D62">
      <w:pPr>
        <w:spacing w:after="0" w:line="240" w:lineRule="auto"/>
        <w:rPr>
          <w:rFonts w:cstheme="minorHAnsi"/>
          <w:sz w:val="24"/>
          <w:szCs w:val="24"/>
        </w:rPr>
      </w:pPr>
    </w:p>
    <w:p w:rsidR="008D1F19" w:rsidRPr="004E7D62" w:rsidRDefault="008D1F19" w:rsidP="00F77CC0">
      <w:pPr>
        <w:spacing w:after="0" w:line="240" w:lineRule="auto"/>
        <w:jc w:val="both"/>
        <w:rPr>
          <w:rFonts w:cstheme="minorHAnsi"/>
          <w:sz w:val="24"/>
          <w:szCs w:val="24"/>
        </w:rPr>
      </w:pPr>
      <w:r w:rsidRPr="004E7D62">
        <w:rPr>
          <w:rFonts w:cstheme="minorHAnsi"/>
          <w:sz w:val="24"/>
          <w:szCs w:val="24"/>
        </w:rPr>
        <w:t xml:space="preserve">The withdrawal from public space, fear of traffic and stranger danger </w:t>
      </w:r>
      <w:r w:rsidR="001040B2">
        <w:rPr>
          <w:rFonts w:cstheme="minorHAnsi"/>
          <w:sz w:val="24"/>
          <w:szCs w:val="24"/>
        </w:rPr>
        <w:t xml:space="preserve">are </w:t>
      </w:r>
      <w:r w:rsidRPr="004E7D62">
        <w:rPr>
          <w:rFonts w:cstheme="minorHAnsi"/>
          <w:sz w:val="24"/>
          <w:szCs w:val="24"/>
        </w:rPr>
        <w:t>powerful deterrent</w:t>
      </w:r>
      <w:r w:rsidR="001040B2">
        <w:rPr>
          <w:rFonts w:cstheme="minorHAnsi"/>
          <w:sz w:val="24"/>
          <w:szCs w:val="24"/>
        </w:rPr>
        <w:t>s</w:t>
      </w:r>
      <w:r w:rsidRPr="004E7D62">
        <w:rPr>
          <w:rFonts w:cstheme="minorHAnsi"/>
          <w:sz w:val="24"/>
          <w:szCs w:val="24"/>
        </w:rPr>
        <w:t xml:space="preserve"> to allowing children to cycle to school or play outdoors, especially in deprived neighbourhoods (Institute of Public Policy Research, 2002). Less exposure to road traffic and greater insulation from risk </w:t>
      </w:r>
      <w:r w:rsidR="005C233F">
        <w:rPr>
          <w:rFonts w:cstheme="minorHAnsi"/>
          <w:sz w:val="24"/>
          <w:szCs w:val="24"/>
        </w:rPr>
        <w:t xml:space="preserve">is </w:t>
      </w:r>
      <w:r w:rsidRPr="004E7D62">
        <w:rPr>
          <w:rFonts w:cstheme="minorHAnsi"/>
          <w:sz w:val="24"/>
          <w:szCs w:val="24"/>
        </w:rPr>
        <w:t xml:space="preserve">an important contributor to the decline in road deaths. </w:t>
      </w:r>
      <w:r w:rsidR="005C233F">
        <w:rPr>
          <w:rFonts w:cstheme="minorHAnsi"/>
          <w:sz w:val="24"/>
          <w:szCs w:val="24"/>
        </w:rPr>
        <w:t>The scienti</w:t>
      </w:r>
      <w:r w:rsidRPr="004E7D62">
        <w:rPr>
          <w:rFonts w:cstheme="minorHAnsi"/>
          <w:sz w:val="24"/>
          <w:szCs w:val="24"/>
        </w:rPr>
        <w:t xml:space="preserve">fic based </w:t>
      </w:r>
      <w:proofErr w:type="gramStart"/>
      <w:r w:rsidRPr="004E7D62">
        <w:rPr>
          <w:rFonts w:cstheme="minorHAnsi"/>
          <w:sz w:val="24"/>
          <w:szCs w:val="24"/>
        </w:rPr>
        <w:t xml:space="preserve">remedies of road safety units </w:t>
      </w:r>
      <w:r w:rsidR="001040B2">
        <w:rPr>
          <w:rFonts w:cstheme="minorHAnsi"/>
          <w:sz w:val="24"/>
          <w:szCs w:val="24"/>
        </w:rPr>
        <w:t>contributes</w:t>
      </w:r>
      <w:proofErr w:type="gramEnd"/>
      <w:r w:rsidRPr="004E7D62">
        <w:rPr>
          <w:rFonts w:cstheme="minorHAnsi"/>
          <w:sz w:val="24"/>
          <w:szCs w:val="24"/>
        </w:rPr>
        <w:t xml:space="preserve"> to withdrawal from space. With an increase in obesity and a decline in physical activity new challenges are emerging to question the road safety </w:t>
      </w:r>
      <w:r w:rsidR="00FE3B3B">
        <w:rPr>
          <w:rFonts w:cstheme="minorHAnsi"/>
          <w:sz w:val="24"/>
          <w:szCs w:val="24"/>
        </w:rPr>
        <w:t>paradigm</w:t>
      </w:r>
      <w:r w:rsidRPr="004E7D62">
        <w:rPr>
          <w:rFonts w:cstheme="minorHAnsi"/>
          <w:sz w:val="24"/>
          <w:szCs w:val="24"/>
        </w:rPr>
        <w:t xml:space="preserve">. </w:t>
      </w:r>
      <w:r w:rsidR="00CC297A">
        <w:rPr>
          <w:rFonts w:cstheme="minorHAnsi"/>
          <w:sz w:val="24"/>
          <w:szCs w:val="24"/>
        </w:rPr>
        <w:t>Road safety and indeed h</w:t>
      </w:r>
      <w:r w:rsidRPr="004E7D62">
        <w:rPr>
          <w:rFonts w:cstheme="minorHAnsi"/>
          <w:sz w:val="24"/>
          <w:szCs w:val="24"/>
        </w:rPr>
        <w:t>ealth services</w:t>
      </w:r>
      <w:r w:rsidR="00CC297A">
        <w:rPr>
          <w:rFonts w:cstheme="minorHAnsi"/>
          <w:sz w:val="24"/>
          <w:szCs w:val="24"/>
        </w:rPr>
        <w:t xml:space="preserve"> per se </w:t>
      </w:r>
      <w:r w:rsidRPr="004E7D62">
        <w:rPr>
          <w:rFonts w:cstheme="minorHAnsi"/>
          <w:sz w:val="24"/>
          <w:szCs w:val="24"/>
        </w:rPr>
        <w:t>have only a partial role to play in the determination of people’s well-being</w:t>
      </w:r>
      <w:r w:rsidR="00CC297A">
        <w:rPr>
          <w:rFonts w:cstheme="minorHAnsi"/>
          <w:sz w:val="24"/>
          <w:szCs w:val="24"/>
        </w:rPr>
        <w:t>. C</w:t>
      </w:r>
      <w:r w:rsidRPr="004E7D62">
        <w:rPr>
          <w:rFonts w:cstheme="minorHAnsi"/>
          <w:sz w:val="24"/>
          <w:szCs w:val="24"/>
        </w:rPr>
        <w:t xml:space="preserve">ontemporary solutions to inequalities in health are more likely to be discovered in neighbourhoods where local people understand and have insight into the exclusionary dynamics </w:t>
      </w:r>
      <w:r w:rsidR="005C233F">
        <w:rPr>
          <w:rFonts w:cstheme="minorHAnsi"/>
          <w:sz w:val="24"/>
          <w:szCs w:val="24"/>
        </w:rPr>
        <w:t>their communities face</w:t>
      </w:r>
      <w:r w:rsidRPr="004E7D62">
        <w:rPr>
          <w:rFonts w:cstheme="minorHAnsi"/>
          <w:sz w:val="24"/>
          <w:szCs w:val="24"/>
        </w:rPr>
        <w:t xml:space="preserve"> (</w:t>
      </w:r>
      <w:proofErr w:type="spellStart"/>
      <w:r w:rsidRPr="004E7D62">
        <w:rPr>
          <w:rFonts w:cstheme="minorHAnsi"/>
          <w:sz w:val="24"/>
          <w:szCs w:val="24"/>
        </w:rPr>
        <w:t>Asthana</w:t>
      </w:r>
      <w:proofErr w:type="spellEnd"/>
      <w:r w:rsidRPr="004E7D62">
        <w:rPr>
          <w:rFonts w:cstheme="minorHAnsi"/>
          <w:sz w:val="24"/>
          <w:szCs w:val="24"/>
        </w:rPr>
        <w:t xml:space="preserve"> and </w:t>
      </w:r>
      <w:proofErr w:type="spellStart"/>
      <w:r w:rsidRPr="004E7D62">
        <w:rPr>
          <w:rFonts w:cstheme="minorHAnsi"/>
          <w:sz w:val="24"/>
          <w:szCs w:val="24"/>
        </w:rPr>
        <w:t>Halliday</w:t>
      </w:r>
      <w:proofErr w:type="spellEnd"/>
      <w:r w:rsidRPr="004E7D62">
        <w:rPr>
          <w:rFonts w:cstheme="minorHAnsi"/>
          <w:sz w:val="24"/>
          <w:szCs w:val="24"/>
        </w:rPr>
        <w:t xml:space="preserve">, 2006). </w:t>
      </w:r>
      <w:r w:rsidR="00CC297A">
        <w:rPr>
          <w:rFonts w:cstheme="minorHAnsi"/>
          <w:sz w:val="24"/>
          <w:szCs w:val="24"/>
        </w:rPr>
        <w:t xml:space="preserve">Thus, </w:t>
      </w:r>
      <w:r w:rsidR="005C233F">
        <w:rPr>
          <w:rFonts w:cstheme="minorHAnsi"/>
          <w:sz w:val="24"/>
          <w:szCs w:val="24"/>
        </w:rPr>
        <w:t>t</w:t>
      </w:r>
      <w:r w:rsidRPr="004E7D62">
        <w:rPr>
          <w:rFonts w:cstheme="minorHAnsi"/>
          <w:sz w:val="24"/>
          <w:szCs w:val="24"/>
        </w:rPr>
        <w:t xml:space="preserve">he Audit Commission (2007) </w:t>
      </w:r>
      <w:r w:rsidR="00CC297A">
        <w:rPr>
          <w:rFonts w:cstheme="minorHAnsi"/>
          <w:sz w:val="24"/>
          <w:szCs w:val="24"/>
        </w:rPr>
        <w:t xml:space="preserve">argued that </w:t>
      </w:r>
      <w:r w:rsidRPr="004E7D62">
        <w:rPr>
          <w:rFonts w:cstheme="minorHAnsi"/>
          <w:sz w:val="24"/>
          <w:szCs w:val="24"/>
        </w:rPr>
        <w:t xml:space="preserve">local solutions involving community </w:t>
      </w:r>
      <w:r w:rsidR="00F77CC0">
        <w:rPr>
          <w:rFonts w:cstheme="minorHAnsi"/>
          <w:sz w:val="24"/>
          <w:szCs w:val="24"/>
        </w:rPr>
        <w:t xml:space="preserve">participation </w:t>
      </w:r>
      <w:r w:rsidR="00CC297A">
        <w:rPr>
          <w:rFonts w:cstheme="minorHAnsi"/>
          <w:sz w:val="24"/>
          <w:szCs w:val="24"/>
        </w:rPr>
        <w:t>w</w:t>
      </w:r>
      <w:r w:rsidRPr="004E7D62">
        <w:rPr>
          <w:rFonts w:cstheme="minorHAnsi"/>
          <w:sz w:val="24"/>
          <w:szCs w:val="24"/>
        </w:rPr>
        <w:t xml:space="preserve">as the </w:t>
      </w:r>
      <w:r w:rsidR="005C233F">
        <w:rPr>
          <w:rFonts w:cstheme="minorHAnsi"/>
          <w:sz w:val="24"/>
          <w:szCs w:val="24"/>
        </w:rPr>
        <w:t>only</w:t>
      </w:r>
      <w:r w:rsidRPr="004E7D62">
        <w:rPr>
          <w:rFonts w:cstheme="minorHAnsi"/>
          <w:sz w:val="24"/>
          <w:szCs w:val="24"/>
        </w:rPr>
        <w:t xml:space="preserve"> way forward </w:t>
      </w:r>
      <w:r w:rsidR="005C233F">
        <w:rPr>
          <w:rFonts w:cstheme="minorHAnsi"/>
          <w:sz w:val="24"/>
          <w:szCs w:val="24"/>
        </w:rPr>
        <w:t>to</w:t>
      </w:r>
      <w:r w:rsidRPr="004E7D62">
        <w:rPr>
          <w:rFonts w:cstheme="minorHAnsi"/>
          <w:sz w:val="24"/>
          <w:szCs w:val="24"/>
        </w:rPr>
        <w:t xml:space="preserve"> promot</w:t>
      </w:r>
      <w:r w:rsidR="005C233F">
        <w:rPr>
          <w:rFonts w:cstheme="minorHAnsi"/>
          <w:sz w:val="24"/>
          <w:szCs w:val="24"/>
        </w:rPr>
        <w:t>e</w:t>
      </w:r>
      <w:r w:rsidRPr="004E7D62">
        <w:rPr>
          <w:rFonts w:cstheme="minorHAnsi"/>
          <w:sz w:val="24"/>
          <w:szCs w:val="24"/>
        </w:rPr>
        <w:t xml:space="preserve"> road safety </w:t>
      </w:r>
      <w:r w:rsidR="005C233F">
        <w:rPr>
          <w:rFonts w:cstheme="minorHAnsi"/>
          <w:sz w:val="24"/>
          <w:szCs w:val="24"/>
        </w:rPr>
        <w:t>in the future</w:t>
      </w:r>
      <w:r w:rsidRPr="004E7D62">
        <w:rPr>
          <w:rFonts w:cstheme="minorHAnsi"/>
          <w:sz w:val="24"/>
          <w:szCs w:val="24"/>
        </w:rPr>
        <w:t xml:space="preserve">. </w:t>
      </w:r>
      <w:r w:rsidR="005C233F">
        <w:rPr>
          <w:rFonts w:cstheme="minorHAnsi"/>
          <w:sz w:val="24"/>
          <w:szCs w:val="24"/>
        </w:rPr>
        <w:t>I</w:t>
      </w:r>
      <w:r w:rsidRPr="004E7D62">
        <w:rPr>
          <w:rFonts w:cstheme="minorHAnsi"/>
          <w:sz w:val="24"/>
          <w:szCs w:val="24"/>
        </w:rPr>
        <w:t xml:space="preserve">t is in the local sphere that challenging innovation has emerged to question </w:t>
      </w:r>
      <w:r w:rsidR="005C233F">
        <w:rPr>
          <w:rFonts w:cstheme="minorHAnsi"/>
          <w:sz w:val="24"/>
          <w:szCs w:val="24"/>
        </w:rPr>
        <w:t>motorised dominance of city spaces and the importance of w</w:t>
      </w:r>
      <w:r w:rsidRPr="004E7D62">
        <w:rPr>
          <w:rFonts w:cstheme="minorHAnsi"/>
          <w:sz w:val="24"/>
          <w:szCs w:val="24"/>
        </w:rPr>
        <w:t>ell-being.</w:t>
      </w:r>
    </w:p>
    <w:p w:rsidR="008D1F19" w:rsidRPr="004E7D62" w:rsidRDefault="008D1F19" w:rsidP="004E7D62">
      <w:pPr>
        <w:spacing w:after="0" w:line="240" w:lineRule="auto"/>
        <w:rPr>
          <w:rFonts w:cstheme="minorHAnsi"/>
          <w:sz w:val="24"/>
          <w:szCs w:val="24"/>
        </w:rPr>
      </w:pPr>
    </w:p>
    <w:p w:rsidR="008D1F19" w:rsidRDefault="001152CF" w:rsidP="001152CF">
      <w:pPr>
        <w:spacing w:after="0" w:line="240" w:lineRule="auto"/>
        <w:jc w:val="both"/>
        <w:rPr>
          <w:rFonts w:cstheme="minorHAnsi"/>
          <w:sz w:val="24"/>
          <w:szCs w:val="24"/>
        </w:rPr>
      </w:pPr>
      <w:r w:rsidRPr="001152CF">
        <w:rPr>
          <w:rFonts w:cstheme="minorHAnsi"/>
          <w:sz w:val="24"/>
          <w:szCs w:val="24"/>
        </w:rPr>
        <w:t xml:space="preserve">Although </w:t>
      </w:r>
      <w:r w:rsidR="005C233F">
        <w:rPr>
          <w:rFonts w:cstheme="minorHAnsi"/>
          <w:sz w:val="24"/>
          <w:szCs w:val="24"/>
        </w:rPr>
        <w:t xml:space="preserve">KSI rates </w:t>
      </w:r>
      <w:r w:rsidRPr="001152CF">
        <w:rPr>
          <w:rFonts w:cstheme="minorHAnsi"/>
          <w:sz w:val="24"/>
          <w:szCs w:val="24"/>
        </w:rPr>
        <w:t xml:space="preserve">have declined the </w:t>
      </w:r>
      <w:r w:rsidR="005C233F">
        <w:rPr>
          <w:rFonts w:cstheme="minorHAnsi"/>
          <w:sz w:val="24"/>
          <w:szCs w:val="24"/>
        </w:rPr>
        <w:t xml:space="preserve">road safety </w:t>
      </w:r>
      <w:r w:rsidRPr="001152CF">
        <w:rPr>
          <w:rFonts w:cstheme="minorHAnsi"/>
          <w:sz w:val="24"/>
          <w:szCs w:val="24"/>
        </w:rPr>
        <w:t xml:space="preserve">paradigm’s failure to address other health and environmental issues stemming from increased car usage and sedentary lifestyles suggests </w:t>
      </w:r>
      <w:r w:rsidR="002A1A7E">
        <w:rPr>
          <w:rFonts w:cstheme="minorHAnsi"/>
          <w:sz w:val="24"/>
          <w:szCs w:val="24"/>
        </w:rPr>
        <w:t xml:space="preserve">it </w:t>
      </w:r>
      <w:r w:rsidRPr="001152CF">
        <w:rPr>
          <w:rFonts w:cstheme="minorHAnsi"/>
          <w:sz w:val="24"/>
          <w:szCs w:val="24"/>
        </w:rPr>
        <w:t xml:space="preserve">is limited in its understanding of what </w:t>
      </w:r>
      <w:r w:rsidR="005C233F">
        <w:rPr>
          <w:rFonts w:cstheme="minorHAnsi"/>
          <w:sz w:val="24"/>
          <w:szCs w:val="24"/>
        </w:rPr>
        <w:t xml:space="preserve">constitutes </w:t>
      </w:r>
      <w:r w:rsidRPr="001152CF">
        <w:rPr>
          <w:rFonts w:cstheme="minorHAnsi"/>
          <w:sz w:val="24"/>
          <w:szCs w:val="24"/>
        </w:rPr>
        <w:t xml:space="preserve">well-being. </w:t>
      </w:r>
      <w:r>
        <w:rPr>
          <w:rFonts w:cstheme="minorHAnsi"/>
          <w:sz w:val="24"/>
          <w:szCs w:val="24"/>
        </w:rPr>
        <w:t>W</w:t>
      </w:r>
      <w:r w:rsidRPr="001152CF">
        <w:rPr>
          <w:rFonts w:cstheme="minorHAnsi"/>
          <w:sz w:val="24"/>
          <w:szCs w:val="24"/>
        </w:rPr>
        <w:t xml:space="preserve">ell-being is about </w:t>
      </w:r>
      <w:r>
        <w:rPr>
          <w:rFonts w:cstheme="minorHAnsi"/>
          <w:sz w:val="24"/>
          <w:szCs w:val="24"/>
        </w:rPr>
        <w:t>risk reduction in their paradigm</w:t>
      </w:r>
      <w:r w:rsidRPr="001152CF">
        <w:rPr>
          <w:rFonts w:cstheme="minorHAnsi"/>
          <w:sz w:val="24"/>
          <w:szCs w:val="24"/>
        </w:rPr>
        <w:t>. However WHO promote a vision of healthy neighbourhoods. Barton (2000) argues that by linking health and environment disciplines together we can begin to provide an alternate approach to understanding well-being in our neighbourhoods. Given that globalisation poses complex challenges, practical, participatory strategies to address exclusionary dynamics are increasingly likely to demand inter-disciplinary approaches which draw upon knowledge from a broad range of fields including: medicine, epidemiology, sociology, political sciences, environmental sciences and economics (European Commission, 2006).</w:t>
      </w:r>
    </w:p>
    <w:p w:rsidR="001152CF" w:rsidRDefault="001152CF" w:rsidP="004E7D62">
      <w:pPr>
        <w:spacing w:after="0" w:line="240" w:lineRule="auto"/>
        <w:rPr>
          <w:rFonts w:cstheme="minorHAnsi"/>
          <w:sz w:val="24"/>
          <w:szCs w:val="24"/>
        </w:rPr>
      </w:pPr>
    </w:p>
    <w:p w:rsidR="001152CF" w:rsidRPr="004E7D62" w:rsidRDefault="001152CF" w:rsidP="004E7D62">
      <w:pPr>
        <w:spacing w:after="0" w:line="240" w:lineRule="auto"/>
        <w:rPr>
          <w:rFonts w:cstheme="minorHAnsi"/>
          <w:sz w:val="24"/>
          <w:szCs w:val="24"/>
        </w:rPr>
      </w:pPr>
    </w:p>
    <w:p w:rsidR="008D1F19" w:rsidRPr="00D57F70" w:rsidRDefault="00D57F70" w:rsidP="004E7D62">
      <w:pPr>
        <w:spacing w:after="0" w:line="240" w:lineRule="auto"/>
        <w:rPr>
          <w:rFonts w:cstheme="minorHAnsi"/>
          <w:i/>
          <w:sz w:val="24"/>
          <w:szCs w:val="24"/>
        </w:rPr>
      </w:pPr>
      <w:r>
        <w:rPr>
          <w:rFonts w:cstheme="minorHAnsi"/>
          <w:i/>
          <w:sz w:val="24"/>
          <w:szCs w:val="24"/>
        </w:rPr>
        <w:t>Participatory i</w:t>
      </w:r>
      <w:r w:rsidR="008D1F19" w:rsidRPr="00D57F70">
        <w:rPr>
          <w:rFonts w:cstheme="minorHAnsi"/>
          <w:i/>
          <w:sz w:val="24"/>
          <w:szCs w:val="24"/>
        </w:rPr>
        <w:t>nnovation</w:t>
      </w:r>
    </w:p>
    <w:p w:rsidR="008E524F" w:rsidRPr="004E7D62" w:rsidRDefault="00F77CC0" w:rsidP="008E524F">
      <w:pPr>
        <w:spacing w:after="0" w:line="240" w:lineRule="auto"/>
        <w:jc w:val="both"/>
        <w:rPr>
          <w:rFonts w:cstheme="minorHAnsi"/>
          <w:sz w:val="24"/>
          <w:szCs w:val="24"/>
        </w:rPr>
      </w:pPr>
      <w:r>
        <w:rPr>
          <w:rFonts w:cstheme="minorHAnsi"/>
          <w:sz w:val="24"/>
          <w:szCs w:val="24"/>
        </w:rPr>
        <w:t>I</w:t>
      </w:r>
      <w:r w:rsidR="008E524F" w:rsidRPr="004E7D62">
        <w:rPr>
          <w:rFonts w:cstheme="minorHAnsi"/>
          <w:sz w:val="24"/>
          <w:szCs w:val="24"/>
        </w:rPr>
        <w:t xml:space="preserve">n recent times the </w:t>
      </w:r>
      <w:r>
        <w:rPr>
          <w:rFonts w:cstheme="minorHAnsi"/>
          <w:sz w:val="24"/>
          <w:szCs w:val="24"/>
        </w:rPr>
        <w:t xml:space="preserve">road safety </w:t>
      </w:r>
      <w:r w:rsidR="00202157">
        <w:rPr>
          <w:rFonts w:cstheme="minorHAnsi"/>
          <w:sz w:val="24"/>
          <w:szCs w:val="24"/>
        </w:rPr>
        <w:t xml:space="preserve">paradigm </w:t>
      </w:r>
      <w:r w:rsidR="008E524F" w:rsidRPr="004E7D62">
        <w:rPr>
          <w:rFonts w:cstheme="minorHAnsi"/>
          <w:sz w:val="24"/>
          <w:szCs w:val="24"/>
        </w:rPr>
        <w:t>has be</w:t>
      </w:r>
      <w:r w:rsidR="008E524F">
        <w:rPr>
          <w:rFonts w:cstheme="minorHAnsi"/>
          <w:sz w:val="24"/>
          <w:szCs w:val="24"/>
        </w:rPr>
        <w:t>en</w:t>
      </w:r>
      <w:r w:rsidR="008E524F" w:rsidRPr="004E7D62">
        <w:rPr>
          <w:rFonts w:cstheme="minorHAnsi"/>
          <w:sz w:val="24"/>
          <w:szCs w:val="24"/>
        </w:rPr>
        <w:t xml:space="preserve"> challenged from: community responses to traffic encroachment; innovative and alternative designs to public space usage; social movement reaction </w:t>
      </w:r>
      <w:r w:rsidR="00202157">
        <w:rPr>
          <w:rFonts w:cstheme="minorHAnsi"/>
          <w:sz w:val="24"/>
          <w:szCs w:val="24"/>
        </w:rPr>
        <w:t xml:space="preserve">to </w:t>
      </w:r>
      <w:r w:rsidR="008E524F" w:rsidRPr="004E7D62">
        <w:rPr>
          <w:rFonts w:cstheme="minorHAnsi"/>
          <w:sz w:val="24"/>
          <w:szCs w:val="24"/>
        </w:rPr>
        <w:t>the problems posed by environmental degradation. These</w:t>
      </w:r>
      <w:r w:rsidR="002A1A7E">
        <w:rPr>
          <w:rFonts w:cstheme="minorHAnsi"/>
          <w:sz w:val="24"/>
          <w:szCs w:val="24"/>
        </w:rPr>
        <w:t xml:space="preserve"> participative </w:t>
      </w:r>
      <w:r w:rsidR="008E524F" w:rsidRPr="004E7D62">
        <w:rPr>
          <w:rFonts w:cstheme="minorHAnsi"/>
          <w:sz w:val="24"/>
          <w:szCs w:val="24"/>
        </w:rPr>
        <w:t xml:space="preserve">approaches </w:t>
      </w:r>
      <w:r w:rsidR="00202157">
        <w:rPr>
          <w:rFonts w:cstheme="minorHAnsi"/>
          <w:sz w:val="24"/>
          <w:szCs w:val="24"/>
        </w:rPr>
        <w:t xml:space="preserve">question motorised dominance in urban areas and demand </w:t>
      </w:r>
      <w:r w:rsidR="002A1A7E">
        <w:rPr>
          <w:rFonts w:cstheme="minorHAnsi"/>
          <w:sz w:val="24"/>
          <w:szCs w:val="24"/>
        </w:rPr>
        <w:t xml:space="preserve">an alternate understanding of well-being. This </w:t>
      </w:r>
      <w:r w:rsidR="00202157">
        <w:rPr>
          <w:rFonts w:cstheme="minorHAnsi"/>
          <w:sz w:val="24"/>
          <w:szCs w:val="24"/>
        </w:rPr>
        <w:t>chapter suggest the</w:t>
      </w:r>
      <w:r w:rsidR="008E524F" w:rsidRPr="004E7D62">
        <w:rPr>
          <w:rFonts w:cstheme="minorHAnsi"/>
          <w:sz w:val="24"/>
          <w:szCs w:val="24"/>
        </w:rPr>
        <w:t xml:space="preserve"> adopti</w:t>
      </w:r>
      <w:r w:rsidR="00202157">
        <w:rPr>
          <w:rFonts w:cstheme="minorHAnsi"/>
          <w:sz w:val="24"/>
          <w:szCs w:val="24"/>
        </w:rPr>
        <w:t>o</w:t>
      </w:r>
      <w:r w:rsidR="008E524F" w:rsidRPr="004E7D62">
        <w:rPr>
          <w:rFonts w:cstheme="minorHAnsi"/>
          <w:sz w:val="24"/>
          <w:szCs w:val="24"/>
        </w:rPr>
        <w:t xml:space="preserve">n </w:t>
      </w:r>
      <w:r w:rsidR="00202157">
        <w:rPr>
          <w:rFonts w:cstheme="minorHAnsi"/>
          <w:sz w:val="24"/>
          <w:szCs w:val="24"/>
        </w:rPr>
        <w:t xml:space="preserve">of </w:t>
      </w:r>
      <w:r w:rsidR="008E524F" w:rsidRPr="004E7D62">
        <w:rPr>
          <w:rFonts w:cstheme="minorHAnsi"/>
          <w:sz w:val="24"/>
          <w:szCs w:val="24"/>
        </w:rPr>
        <w:t xml:space="preserve">a </w:t>
      </w:r>
      <w:proofErr w:type="spellStart"/>
      <w:r w:rsidR="008E524F" w:rsidRPr="004E7D62">
        <w:rPr>
          <w:rFonts w:cstheme="minorHAnsi"/>
          <w:sz w:val="24"/>
          <w:szCs w:val="24"/>
        </w:rPr>
        <w:t>transdisciplinarity</w:t>
      </w:r>
      <w:proofErr w:type="spellEnd"/>
      <w:r w:rsidR="008E524F" w:rsidRPr="004E7D62">
        <w:rPr>
          <w:rFonts w:cstheme="minorHAnsi"/>
          <w:sz w:val="24"/>
          <w:szCs w:val="24"/>
        </w:rPr>
        <w:t xml:space="preserve"> approach to road safety</w:t>
      </w:r>
      <w:r w:rsidR="00202157">
        <w:rPr>
          <w:rFonts w:cstheme="minorHAnsi"/>
          <w:sz w:val="24"/>
          <w:szCs w:val="24"/>
        </w:rPr>
        <w:t xml:space="preserve">. This requires a shift in the paradigm to meet </w:t>
      </w:r>
      <w:r w:rsidR="008E524F" w:rsidRPr="004E7D62">
        <w:rPr>
          <w:rFonts w:cstheme="minorHAnsi"/>
          <w:sz w:val="24"/>
          <w:szCs w:val="24"/>
        </w:rPr>
        <w:t>the challenge</w:t>
      </w:r>
      <w:r w:rsidR="00202157">
        <w:rPr>
          <w:rFonts w:cstheme="minorHAnsi"/>
          <w:sz w:val="24"/>
          <w:szCs w:val="24"/>
        </w:rPr>
        <w:t xml:space="preserve">s being posed </w:t>
      </w:r>
      <w:r w:rsidR="008E524F" w:rsidRPr="004E7D62">
        <w:rPr>
          <w:rFonts w:cstheme="minorHAnsi"/>
          <w:sz w:val="24"/>
          <w:szCs w:val="24"/>
        </w:rPr>
        <w:t xml:space="preserve">in public space </w:t>
      </w:r>
      <w:r w:rsidR="00202157">
        <w:rPr>
          <w:rFonts w:cstheme="minorHAnsi"/>
          <w:sz w:val="24"/>
          <w:szCs w:val="24"/>
        </w:rPr>
        <w:t>by participatory practices of</w:t>
      </w:r>
      <w:r w:rsidR="008E524F" w:rsidRPr="004E7D62">
        <w:rPr>
          <w:rFonts w:cstheme="minorHAnsi"/>
          <w:sz w:val="24"/>
          <w:szCs w:val="24"/>
        </w:rPr>
        <w:t xml:space="preserve"> radical designers, road protestors and civil society.</w:t>
      </w:r>
      <w:r w:rsidR="00A41F93">
        <w:rPr>
          <w:rFonts w:cstheme="minorHAnsi"/>
          <w:sz w:val="24"/>
          <w:szCs w:val="24"/>
        </w:rPr>
        <w:t xml:space="preserve"> Particularly the latter, because through direct action some, local communities are learning to challenge the road safety paradigm by expressing their concerns around speed, congestion and environmental degradation.</w:t>
      </w:r>
    </w:p>
    <w:p w:rsidR="00D21A08" w:rsidRDefault="00D21A08" w:rsidP="004E7D62">
      <w:pPr>
        <w:spacing w:after="0" w:line="240" w:lineRule="auto"/>
        <w:rPr>
          <w:rFonts w:cstheme="minorHAnsi"/>
          <w:sz w:val="24"/>
          <w:szCs w:val="24"/>
        </w:rPr>
      </w:pPr>
    </w:p>
    <w:p w:rsidR="008D1F19" w:rsidRPr="004E7D62" w:rsidRDefault="008D1F19" w:rsidP="00604508">
      <w:pPr>
        <w:spacing w:after="0" w:line="240" w:lineRule="auto"/>
        <w:jc w:val="both"/>
        <w:rPr>
          <w:rFonts w:cstheme="minorHAnsi"/>
          <w:sz w:val="24"/>
          <w:szCs w:val="24"/>
        </w:rPr>
      </w:pPr>
      <w:r w:rsidRPr="004E7D62">
        <w:rPr>
          <w:rFonts w:cstheme="minorHAnsi"/>
          <w:sz w:val="24"/>
          <w:szCs w:val="24"/>
        </w:rPr>
        <w:t xml:space="preserve">The examples of innovation highlighted </w:t>
      </w:r>
      <w:r w:rsidR="00604508">
        <w:rPr>
          <w:rFonts w:cstheme="minorHAnsi"/>
          <w:sz w:val="24"/>
          <w:szCs w:val="24"/>
        </w:rPr>
        <w:t xml:space="preserve">here </w:t>
      </w:r>
      <w:r w:rsidRPr="004E7D62">
        <w:rPr>
          <w:rFonts w:cstheme="minorHAnsi"/>
          <w:sz w:val="24"/>
          <w:szCs w:val="24"/>
        </w:rPr>
        <w:t>represent important responses</w:t>
      </w:r>
      <w:r w:rsidR="00202157">
        <w:rPr>
          <w:rFonts w:cstheme="minorHAnsi"/>
          <w:sz w:val="24"/>
          <w:szCs w:val="24"/>
        </w:rPr>
        <w:t xml:space="preserve"> sometimes</w:t>
      </w:r>
      <w:r w:rsidRPr="004E7D62">
        <w:rPr>
          <w:rFonts w:cstheme="minorHAnsi"/>
          <w:sz w:val="24"/>
          <w:szCs w:val="24"/>
        </w:rPr>
        <w:t xml:space="preserve"> based on and networked into broader social movements that</w:t>
      </w:r>
      <w:r w:rsidR="00A41F93">
        <w:rPr>
          <w:rFonts w:cstheme="minorHAnsi"/>
          <w:sz w:val="24"/>
          <w:szCs w:val="24"/>
        </w:rPr>
        <w:t>,</w:t>
      </w:r>
      <w:r w:rsidRPr="004E7D62">
        <w:rPr>
          <w:rFonts w:cstheme="minorHAnsi"/>
          <w:sz w:val="24"/>
          <w:szCs w:val="24"/>
        </w:rPr>
        <w:t xml:space="preserve"> </w:t>
      </w:r>
      <w:r w:rsidR="002A1A7E">
        <w:rPr>
          <w:rFonts w:cstheme="minorHAnsi"/>
          <w:sz w:val="24"/>
          <w:szCs w:val="24"/>
        </w:rPr>
        <w:t xml:space="preserve">like </w:t>
      </w:r>
      <w:r w:rsidR="00A41F93">
        <w:rPr>
          <w:rFonts w:cstheme="minorHAnsi"/>
          <w:sz w:val="24"/>
          <w:szCs w:val="24"/>
        </w:rPr>
        <w:t>many in the post-</w:t>
      </w:r>
      <w:proofErr w:type="spellStart"/>
      <w:r w:rsidR="00A41F93">
        <w:rPr>
          <w:rFonts w:cstheme="minorHAnsi"/>
          <w:sz w:val="24"/>
          <w:szCs w:val="24"/>
        </w:rPr>
        <w:t>Fordist</w:t>
      </w:r>
      <w:proofErr w:type="spellEnd"/>
      <w:r w:rsidR="00A41F93">
        <w:rPr>
          <w:rFonts w:cstheme="minorHAnsi"/>
          <w:sz w:val="24"/>
          <w:szCs w:val="24"/>
        </w:rPr>
        <w:t xml:space="preserve"> world, </w:t>
      </w:r>
      <w:r w:rsidRPr="004E7D62">
        <w:rPr>
          <w:rFonts w:cstheme="minorHAnsi"/>
          <w:sz w:val="24"/>
          <w:szCs w:val="24"/>
        </w:rPr>
        <w:t xml:space="preserve">are concerned with reproduction and consumption and not necessarily with production. Some are pan-European or even global in coverage, but they remain local in </w:t>
      </w:r>
      <w:r w:rsidRPr="004E7D62">
        <w:rPr>
          <w:rFonts w:cstheme="minorHAnsi"/>
          <w:sz w:val="24"/>
          <w:szCs w:val="24"/>
        </w:rPr>
        <w:lastRenderedPageBreak/>
        <w:t xml:space="preserve">impact and </w:t>
      </w:r>
      <w:r w:rsidR="00604508">
        <w:rPr>
          <w:rFonts w:cstheme="minorHAnsi"/>
          <w:sz w:val="24"/>
          <w:szCs w:val="24"/>
        </w:rPr>
        <w:t xml:space="preserve">reflect </w:t>
      </w:r>
      <w:r w:rsidR="00A41F93">
        <w:rPr>
          <w:rFonts w:cstheme="minorHAnsi"/>
          <w:sz w:val="24"/>
          <w:szCs w:val="24"/>
        </w:rPr>
        <w:t xml:space="preserve">real participation from local </w:t>
      </w:r>
      <w:r w:rsidR="00202157">
        <w:rPr>
          <w:rFonts w:cstheme="minorHAnsi"/>
          <w:sz w:val="24"/>
          <w:szCs w:val="24"/>
        </w:rPr>
        <w:t>communit</w:t>
      </w:r>
      <w:r w:rsidR="002A1A7E">
        <w:rPr>
          <w:rFonts w:cstheme="minorHAnsi"/>
          <w:sz w:val="24"/>
          <w:szCs w:val="24"/>
        </w:rPr>
        <w:t>ies</w:t>
      </w:r>
      <w:r w:rsidRPr="004E7D62">
        <w:rPr>
          <w:rFonts w:cstheme="minorHAnsi"/>
          <w:sz w:val="24"/>
          <w:szCs w:val="24"/>
        </w:rPr>
        <w:t xml:space="preserve">. Such innovation involve bottom-up creativity giving voice to groups that have not only been traditionally absent from the politico-administrative systems at the local and other institutional and spatial levels, but have never even been included in the state’s evolution into </w:t>
      </w:r>
      <w:r w:rsidR="00202157">
        <w:rPr>
          <w:rFonts w:cstheme="minorHAnsi"/>
          <w:sz w:val="24"/>
          <w:szCs w:val="24"/>
        </w:rPr>
        <w:t xml:space="preserve">its </w:t>
      </w:r>
      <w:r w:rsidRPr="004E7D62">
        <w:rPr>
          <w:rFonts w:cstheme="minorHAnsi"/>
          <w:sz w:val="24"/>
          <w:szCs w:val="24"/>
        </w:rPr>
        <w:t>post-</w:t>
      </w:r>
      <w:proofErr w:type="spellStart"/>
      <w:r w:rsidRPr="004E7D62">
        <w:rPr>
          <w:rFonts w:cstheme="minorHAnsi"/>
          <w:sz w:val="24"/>
          <w:szCs w:val="24"/>
        </w:rPr>
        <w:t>welfarist</w:t>
      </w:r>
      <w:proofErr w:type="spellEnd"/>
      <w:r w:rsidRPr="004E7D62">
        <w:rPr>
          <w:rFonts w:cstheme="minorHAnsi"/>
          <w:sz w:val="24"/>
          <w:szCs w:val="24"/>
        </w:rPr>
        <w:t xml:space="preserve"> forms. They are groups that evolve in neighbourhood spaces and take on unique forms</w:t>
      </w:r>
      <w:r w:rsidR="00A41F93">
        <w:rPr>
          <w:rFonts w:cstheme="minorHAnsi"/>
          <w:sz w:val="24"/>
          <w:szCs w:val="24"/>
        </w:rPr>
        <w:t xml:space="preserve">: they are resident action groups, </w:t>
      </w:r>
      <w:r w:rsidR="00336798">
        <w:rPr>
          <w:rFonts w:cstheme="minorHAnsi"/>
          <w:sz w:val="24"/>
          <w:szCs w:val="24"/>
        </w:rPr>
        <w:t>critical mass cyclists and environmental campaigners</w:t>
      </w:r>
      <w:r w:rsidRPr="004E7D62">
        <w:rPr>
          <w:rFonts w:cstheme="minorHAnsi"/>
          <w:sz w:val="24"/>
          <w:szCs w:val="24"/>
        </w:rPr>
        <w:t xml:space="preserve">. </w:t>
      </w:r>
      <w:r w:rsidR="00336798">
        <w:rPr>
          <w:rFonts w:cstheme="minorHAnsi"/>
          <w:sz w:val="24"/>
          <w:szCs w:val="24"/>
        </w:rPr>
        <w:t>These p</w:t>
      </w:r>
      <w:r w:rsidRPr="004E7D62">
        <w:rPr>
          <w:rFonts w:cstheme="minorHAnsi"/>
          <w:sz w:val="24"/>
          <w:szCs w:val="24"/>
        </w:rPr>
        <w:t>eople</w:t>
      </w:r>
      <w:r w:rsidR="00336798">
        <w:rPr>
          <w:rFonts w:cstheme="minorHAnsi"/>
          <w:sz w:val="24"/>
          <w:szCs w:val="24"/>
        </w:rPr>
        <w:t xml:space="preserve"> matter because their </w:t>
      </w:r>
      <w:r w:rsidR="00604508">
        <w:rPr>
          <w:rFonts w:cstheme="minorHAnsi"/>
          <w:sz w:val="24"/>
          <w:szCs w:val="24"/>
        </w:rPr>
        <w:t xml:space="preserve">local </w:t>
      </w:r>
      <w:r w:rsidRPr="004E7D62">
        <w:rPr>
          <w:rFonts w:cstheme="minorHAnsi"/>
          <w:sz w:val="24"/>
          <w:szCs w:val="24"/>
        </w:rPr>
        <w:t xml:space="preserve">neighbourhoods </w:t>
      </w:r>
      <w:r w:rsidR="00336798">
        <w:rPr>
          <w:rFonts w:cstheme="minorHAnsi"/>
          <w:sz w:val="24"/>
          <w:szCs w:val="24"/>
        </w:rPr>
        <w:t>a</w:t>
      </w:r>
      <w:r w:rsidRPr="004E7D62">
        <w:rPr>
          <w:rFonts w:cstheme="minorHAnsi"/>
          <w:sz w:val="24"/>
          <w:szCs w:val="24"/>
        </w:rPr>
        <w:t xml:space="preserve">re </w:t>
      </w:r>
      <w:r w:rsidR="00604508">
        <w:rPr>
          <w:rFonts w:cstheme="minorHAnsi"/>
          <w:sz w:val="24"/>
          <w:szCs w:val="24"/>
        </w:rPr>
        <w:t xml:space="preserve">often </w:t>
      </w:r>
      <w:r w:rsidRPr="004E7D62">
        <w:rPr>
          <w:rFonts w:cstheme="minorHAnsi"/>
          <w:sz w:val="24"/>
          <w:szCs w:val="24"/>
        </w:rPr>
        <w:t>open, dynamic and adaptive systems that do not have simple cause-effect relationship with national or global drivers of economic, social or policy change (Blackman, 2006</w:t>
      </w:r>
      <w:r w:rsidR="00604508">
        <w:rPr>
          <w:rFonts w:cstheme="minorHAnsi"/>
          <w:sz w:val="24"/>
          <w:szCs w:val="24"/>
        </w:rPr>
        <w:t>, 1</w:t>
      </w:r>
      <w:r w:rsidRPr="004E7D62">
        <w:rPr>
          <w:rFonts w:cstheme="minorHAnsi"/>
          <w:sz w:val="24"/>
          <w:szCs w:val="24"/>
        </w:rPr>
        <w:t xml:space="preserve">). </w:t>
      </w:r>
    </w:p>
    <w:p w:rsidR="008D1F19" w:rsidRPr="004E7D62" w:rsidRDefault="008D1F19" w:rsidP="004E7D62">
      <w:pPr>
        <w:spacing w:after="0" w:line="240" w:lineRule="auto"/>
        <w:rPr>
          <w:rFonts w:cstheme="minorHAnsi"/>
          <w:sz w:val="24"/>
          <w:szCs w:val="24"/>
        </w:rPr>
      </w:pPr>
    </w:p>
    <w:p w:rsidR="007F39D0" w:rsidRDefault="007F39D0" w:rsidP="007F39D0">
      <w:pPr>
        <w:spacing w:after="0" w:line="240" w:lineRule="auto"/>
        <w:jc w:val="both"/>
        <w:rPr>
          <w:rFonts w:cstheme="minorHAnsi"/>
          <w:sz w:val="24"/>
          <w:szCs w:val="24"/>
        </w:rPr>
      </w:pPr>
      <w:r>
        <w:rPr>
          <w:rFonts w:cstheme="minorHAnsi"/>
          <w:i/>
          <w:sz w:val="24"/>
          <w:szCs w:val="24"/>
        </w:rPr>
        <w:t>C</w:t>
      </w:r>
      <w:r w:rsidRPr="007F39D0">
        <w:rPr>
          <w:rFonts w:cstheme="minorHAnsi"/>
          <w:i/>
          <w:sz w:val="24"/>
          <w:szCs w:val="24"/>
        </w:rPr>
        <w:t>ommunity responses to traffic encroachment</w:t>
      </w:r>
      <w:r w:rsidRPr="007F39D0">
        <w:rPr>
          <w:rFonts w:cstheme="minorHAnsi"/>
          <w:sz w:val="24"/>
          <w:szCs w:val="24"/>
        </w:rPr>
        <w:t xml:space="preserve">; </w:t>
      </w:r>
    </w:p>
    <w:p w:rsidR="007F39D0" w:rsidRPr="007F39D0" w:rsidRDefault="007F39D0" w:rsidP="007F39D0">
      <w:pPr>
        <w:spacing w:after="0" w:line="240" w:lineRule="auto"/>
        <w:jc w:val="both"/>
        <w:rPr>
          <w:rFonts w:cstheme="minorHAnsi"/>
          <w:sz w:val="24"/>
          <w:szCs w:val="24"/>
        </w:rPr>
      </w:pPr>
      <w:r w:rsidRPr="007F39D0">
        <w:rPr>
          <w:rFonts w:cstheme="minorHAnsi"/>
          <w:sz w:val="24"/>
          <w:szCs w:val="24"/>
        </w:rPr>
        <w:t>Actor Network Theory (ANT) emphasises the role of creative</w:t>
      </w:r>
      <w:r w:rsidR="005C1F85">
        <w:rPr>
          <w:rFonts w:cstheme="minorHAnsi"/>
          <w:sz w:val="24"/>
          <w:szCs w:val="24"/>
        </w:rPr>
        <w:t xml:space="preserve">, </w:t>
      </w:r>
      <w:r w:rsidRPr="007F39D0">
        <w:rPr>
          <w:rFonts w:cstheme="minorHAnsi"/>
          <w:sz w:val="24"/>
          <w:szCs w:val="24"/>
        </w:rPr>
        <w:t>innovative</w:t>
      </w:r>
      <w:r w:rsidR="005C1F85">
        <w:rPr>
          <w:rFonts w:cstheme="minorHAnsi"/>
          <w:sz w:val="24"/>
          <w:szCs w:val="24"/>
        </w:rPr>
        <w:t xml:space="preserve">, </w:t>
      </w:r>
      <w:r w:rsidRPr="007F39D0">
        <w:rPr>
          <w:rFonts w:cstheme="minorHAnsi"/>
          <w:sz w:val="24"/>
          <w:szCs w:val="24"/>
        </w:rPr>
        <w:t>entrepreneurial individuals in science (</w:t>
      </w:r>
      <w:proofErr w:type="spellStart"/>
      <w:r w:rsidRPr="007F39D0">
        <w:rPr>
          <w:rFonts w:cstheme="minorHAnsi"/>
          <w:sz w:val="24"/>
          <w:szCs w:val="24"/>
        </w:rPr>
        <w:t>Latour</w:t>
      </w:r>
      <w:proofErr w:type="spellEnd"/>
      <w:r w:rsidRPr="007F39D0">
        <w:rPr>
          <w:rFonts w:cstheme="minorHAnsi"/>
          <w:sz w:val="24"/>
          <w:szCs w:val="24"/>
        </w:rPr>
        <w:t xml:space="preserve">, 1987).  However, it is not enough to have an inspiration, enrolling other individuals, institutions into </w:t>
      </w:r>
      <w:r w:rsidR="005C1F85">
        <w:rPr>
          <w:rFonts w:cstheme="minorHAnsi"/>
          <w:sz w:val="24"/>
          <w:szCs w:val="24"/>
        </w:rPr>
        <w:t xml:space="preserve">participatory </w:t>
      </w:r>
      <w:r w:rsidRPr="007F39D0">
        <w:rPr>
          <w:rFonts w:cstheme="minorHAnsi"/>
          <w:sz w:val="24"/>
          <w:szCs w:val="24"/>
        </w:rPr>
        <w:t>networks</w:t>
      </w:r>
      <w:r w:rsidR="00202157">
        <w:rPr>
          <w:rFonts w:cstheme="minorHAnsi"/>
          <w:sz w:val="24"/>
          <w:szCs w:val="24"/>
        </w:rPr>
        <w:t xml:space="preserve">; </w:t>
      </w:r>
      <w:r w:rsidRPr="007F39D0">
        <w:rPr>
          <w:rFonts w:cstheme="minorHAnsi"/>
          <w:sz w:val="24"/>
          <w:szCs w:val="24"/>
        </w:rPr>
        <w:t xml:space="preserve">is crucial to having </w:t>
      </w:r>
      <w:r w:rsidR="002A1A7E">
        <w:rPr>
          <w:rFonts w:cstheme="minorHAnsi"/>
          <w:sz w:val="24"/>
          <w:szCs w:val="24"/>
        </w:rPr>
        <w:t xml:space="preserve">new </w:t>
      </w:r>
      <w:r w:rsidRPr="007F39D0">
        <w:rPr>
          <w:rFonts w:cstheme="minorHAnsi"/>
          <w:sz w:val="24"/>
          <w:szCs w:val="24"/>
        </w:rPr>
        <w:t>ideas accepted (</w:t>
      </w:r>
      <w:proofErr w:type="spellStart"/>
      <w:r w:rsidRPr="007F39D0">
        <w:rPr>
          <w:rFonts w:cstheme="minorHAnsi"/>
          <w:sz w:val="24"/>
          <w:szCs w:val="24"/>
        </w:rPr>
        <w:t>Callon</w:t>
      </w:r>
      <w:proofErr w:type="spellEnd"/>
      <w:r w:rsidRPr="007F39D0">
        <w:rPr>
          <w:rFonts w:cstheme="minorHAnsi"/>
          <w:sz w:val="24"/>
          <w:szCs w:val="24"/>
        </w:rPr>
        <w:t>, 1986). Across Europe and in North America there are various</w:t>
      </w:r>
      <w:r>
        <w:rPr>
          <w:rFonts w:cstheme="minorHAnsi"/>
          <w:sz w:val="24"/>
          <w:szCs w:val="24"/>
        </w:rPr>
        <w:t xml:space="preserve"> innovative responses to traffic encroachment. Later we will be looking at </w:t>
      </w:r>
      <w:r w:rsidRPr="007F39D0">
        <w:rPr>
          <w:rFonts w:cstheme="minorHAnsi"/>
          <w:sz w:val="24"/>
          <w:szCs w:val="24"/>
        </w:rPr>
        <w:t xml:space="preserve">individual engineers and artists, but crucially these have then been taken up by NGOs, </w:t>
      </w:r>
      <w:r>
        <w:rPr>
          <w:rFonts w:cstheme="minorHAnsi"/>
          <w:sz w:val="24"/>
          <w:szCs w:val="24"/>
        </w:rPr>
        <w:t xml:space="preserve">local communities and in some cases </w:t>
      </w:r>
      <w:r w:rsidR="00202157">
        <w:rPr>
          <w:rFonts w:cstheme="minorHAnsi"/>
          <w:sz w:val="24"/>
          <w:szCs w:val="24"/>
        </w:rPr>
        <w:t xml:space="preserve">accommodated by </w:t>
      </w:r>
      <w:r w:rsidRPr="007F39D0">
        <w:rPr>
          <w:rFonts w:cstheme="minorHAnsi"/>
          <w:sz w:val="24"/>
          <w:szCs w:val="24"/>
        </w:rPr>
        <w:t xml:space="preserve">local government planning departments. </w:t>
      </w:r>
    </w:p>
    <w:p w:rsidR="007F39D0" w:rsidRPr="007F39D0" w:rsidRDefault="007F39D0" w:rsidP="007F39D0">
      <w:pPr>
        <w:spacing w:after="0" w:line="240" w:lineRule="auto"/>
        <w:rPr>
          <w:rFonts w:cstheme="minorHAnsi"/>
          <w:sz w:val="24"/>
          <w:szCs w:val="24"/>
        </w:rPr>
      </w:pPr>
    </w:p>
    <w:p w:rsidR="00FA6FFA" w:rsidRDefault="007F39D0" w:rsidP="00FA6FFA">
      <w:pPr>
        <w:spacing w:after="0" w:line="240" w:lineRule="auto"/>
        <w:jc w:val="both"/>
        <w:rPr>
          <w:rFonts w:cstheme="minorHAnsi"/>
          <w:sz w:val="24"/>
          <w:szCs w:val="24"/>
        </w:rPr>
      </w:pPr>
      <w:r w:rsidRPr="007F39D0">
        <w:rPr>
          <w:rFonts w:cstheme="minorHAnsi"/>
          <w:sz w:val="24"/>
          <w:szCs w:val="24"/>
        </w:rPr>
        <w:t xml:space="preserve">The Australian artist, social inventor and street philosopher, David </w:t>
      </w:r>
      <w:proofErr w:type="spellStart"/>
      <w:r w:rsidRPr="007F39D0">
        <w:rPr>
          <w:rFonts w:cstheme="minorHAnsi"/>
          <w:sz w:val="24"/>
          <w:szCs w:val="24"/>
        </w:rPr>
        <w:t>Engwicht</w:t>
      </w:r>
      <w:proofErr w:type="spellEnd"/>
      <w:r w:rsidRPr="007F39D0">
        <w:rPr>
          <w:rFonts w:cstheme="minorHAnsi"/>
          <w:sz w:val="24"/>
          <w:szCs w:val="24"/>
        </w:rPr>
        <w:t xml:space="preserve">, invented the </w:t>
      </w:r>
      <w:r w:rsidR="002A1A7E">
        <w:rPr>
          <w:rFonts w:cstheme="minorHAnsi"/>
          <w:sz w:val="24"/>
          <w:szCs w:val="24"/>
        </w:rPr>
        <w:t xml:space="preserve">motor taming activities of the: </w:t>
      </w:r>
      <w:r w:rsidRPr="007F39D0">
        <w:rPr>
          <w:rFonts w:cstheme="minorHAnsi"/>
          <w:sz w:val="24"/>
          <w:szCs w:val="24"/>
        </w:rPr>
        <w:t xml:space="preserve">Walking Bus and the Neighbourhood Pace Car. The former </w:t>
      </w:r>
      <w:r w:rsidR="00202157">
        <w:rPr>
          <w:rFonts w:cstheme="minorHAnsi"/>
          <w:sz w:val="24"/>
          <w:szCs w:val="24"/>
        </w:rPr>
        <w:t xml:space="preserve">is known to thousands </w:t>
      </w:r>
      <w:r w:rsidRPr="007F39D0">
        <w:rPr>
          <w:rFonts w:cstheme="minorHAnsi"/>
          <w:sz w:val="24"/>
          <w:szCs w:val="24"/>
        </w:rPr>
        <w:t>of school</w:t>
      </w:r>
      <w:r w:rsidR="00202157">
        <w:rPr>
          <w:rFonts w:cstheme="minorHAnsi"/>
          <w:sz w:val="24"/>
          <w:szCs w:val="24"/>
        </w:rPr>
        <w:t xml:space="preserve"> children </w:t>
      </w:r>
      <w:r w:rsidRPr="007F39D0">
        <w:rPr>
          <w:rFonts w:cstheme="minorHAnsi"/>
          <w:sz w:val="24"/>
          <w:szCs w:val="24"/>
        </w:rPr>
        <w:t xml:space="preserve">across </w:t>
      </w:r>
      <w:r w:rsidR="00FA6FFA">
        <w:rPr>
          <w:rFonts w:cstheme="minorHAnsi"/>
          <w:sz w:val="24"/>
          <w:szCs w:val="24"/>
        </w:rPr>
        <w:t>the UK</w:t>
      </w:r>
      <w:r w:rsidR="00202157">
        <w:rPr>
          <w:rFonts w:cstheme="minorHAnsi"/>
          <w:sz w:val="24"/>
          <w:szCs w:val="24"/>
        </w:rPr>
        <w:t xml:space="preserve">. It </w:t>
      </w:r>
      <w:r w:rsidRPr="007F39D0">
        <w:rPr>
          <w:rFonts w:cstheme="minorHAnsi"/>
          <w:sz w:val="24"/>
          <w:szCs w:val="24"/>
        </w:rPr>
        <w:t>promot</w:t>
      </w:r>
      <w:r w:rsidR="002A1A7E">
        <w:rPr>
          <w:rFonts w:cstheme="minorHAnsi"/>
          <w:sz w:val="24"/>
          <w:szCs w:val="24"/>
        </w:rPr>
        <w:t xml:space="preserve">es </w:t>
      </w:r>
      <w:r w:rsidRPr="007F39D0">
        <w:rPr>
          <w:rFonts w:cstheme="minorHAnsi"/>
          <w:sz w:val="24"/>
          <w:szCs w:val="24"/>
        </w:rPr>
        <w:t xml:space="preserve">physical activity </w:t>
      </w:r>
      <w:r w:rsidR="002A1A7E">
        <w:rPr>
          <w:rFonts w:cstheme="minorHAnsi"/>
          <w:sz w:val="24"/>
          <w:szCs w:val="24"/>
        </w:rPr>
        <w:t xml:space="preserve">and sociability </w:t>
      </w:r>
      <w:r w:rsidRPr="007F39D0">
        <w:rPr>
          <w:rFonts w:cstheme="minorHAnsi"/>
          <w:sz w:val="24"/>
          <w:szCs w:val="24"/>
        </w:rPr>
        <w:t>amongst young people, reduc</w:t>
      </w:r>
      <w:r w:rsidR="002A1A7E">
        <w:rPr>
          <w:rFonts w:cstheme="minorHAnsi"/>
          <w:sz w:val="24"/>
          <w:szCs w:val="24"/>
        </w:rPr>
        <w:t xml:space="preserve">es school run </w:t>
      </w:r>
      <w:r w:rsidRPr="007F39D0">
        <w:rPr>
          <w:rFonts w:cstheme="minorHAnsi"/>
          <w:sz w:val="24"/>
          <w:szCs w:val="24"/>
        </w:rPr>
        <w:t>traffic and protect</w:t>
      </w:r>
      <w:r w:rsidR="002A1A7E">
        <w:rPr>
          <w:rFonts w:cstheme="minorHAnsi"/>
          <w:sz w:val="24"/>
          <w:szCs w:val="24"/>
        </w:rPr>
        <w:t>s the child</w:t>
      </w:r>
      <w:r w:rsidRPr="007F39D0">
        <w:rPr>
          <w:rFonts w:cstheme="minorHAnsi"/>
          <w:sz w:val="24"/>
          <w:szCs w:val="24"/>
        </w:rPr>
        <w:t xml:space="preserve"> from injury. </w:t>
      </w:r>
      <w:r w:rsidR="00FA6FFA" w:rsidRPr="00FA6FFA">
        <w:rPr>
          <w:rFonts w:cstheme="minorHAnsi"/>
          <w:sz w:val="24"/>
          <w:szCs w:val="24"/>
        </w:rPr>
        <w:t>Neighbo</w:t>
      </w:r>
      <w:r w:rsidR="00897A66">
        <w:rPr>
          <w:rFonts w:cstheme="minorHAnsi"/>
          <w:sz w:val="24"/>
          <w:szCs w:val="24"/>
        </w:rPr>
        <w:t>u</w:t>
      </w:r>
      <w:r w:rsidR="00FA6FFA" w:rsidRPr="00FA6FFA">
        <w:rPr>
          <w:rFonts w:cstheme="minorHAnsi"/>
          <w:sz w:val="24"/>
          <w:szCs w:val="24"/>
        </w:rPr>
        <w:t>rhood Pace Car</w:t>
      </w:r>
      <w:r w:rsidR="00897A66">
        <w:rPr>
          <w:rFonts w:cstheme="minorHAnsi"/>
          <w:sz w:val="24"/>
          <w:szCs w:val="24"/>
        </w:rPr>
        <w:t>s</w:t>
      </w:r>
      <w:r w:rsidR="00FA6FFA" w:rsidRPr="00FA6FFA">
        <w:rPr>
          <w:rFonts w:cstheme="minorHAnsi"/>
          <w:sz w:val="24"/>
          <w:szCs w:val="24"/>
        </w:rPr>
        <w:t xml:space="preserve"> </w:t>
      </w:r>
      <w:r w:rsidR="00FA6FFA">
        <w:rPr>
          <w:rFonts w:cstheme="minorHAnsi"/>
          <w:sz w:val="24"/>
          <w:szCs w:val="24"/>
        </w:rPr>
        <w:t>are little used in the UK. Schools in South Bristol tried th</w:t>
      </w:r>
      <w:r w:rsidR="00897A66">
        <w:rPr>
          <w:rFonts w:cstheme="minorHAnsi"/>
          <w:sz w:val="24"/>
          <w:szCs w:val="24"/>
        </w:rPr>
        <w:t>em</w:t>
      </w:r>
      <w:r w:rsidR="00FA6FFA">
        <w:rPr>
          <w:rFonts w:cstheme="minorHAnsi"/>
          <w:sz w:val="24"/>
          <w:szCs w:val="24"/>
        </w:rPr>
        <w:t xml:space="preserve"> in 2005. </w:t>
      </w:r>
      <w:proofErr w:type="spellStart"/>
      <w:r w:rsidR="002A1A7E">
        <w:rPr>
          <w:rFonts w:cstheme="minorHAnsi"/>
          <w:sz w:val="24"/>
          <w:szCs w:val="24"/>
        </w:rPr>
        <w:t>Engwicht</w:t>
      </w:r>
      <w:proofErr w:type="spellEnd"/>
      <w:r w:rsidR="002A1A7E">
        <w:rPr>
          <w:rFonts w:cstheme="minorHAnsi"/>
          <w:sz w:val="24"/>
          <w:szCs w:val="24"/>
        </w:rPr>
        <w:t xml:space="preserve"> suggests</w:t>
      </w:r>
      <w:r w:rsidR="00FA6FFA">
        <w:rPr>
          <w:rFonts w:cstheme="minorHAnsi"/>
          <w:sz w:val="24"/>
          <w:szCs w:val="24"/>
        </w:rPr>
        <w:t xml:space="preserve"> </w:t>
      </w:r>
      <w:r w:rsidR="005C1F85">
        <w:rPr>
          <w:rFonts w:cstheme="minorHAnsi"/>
          <w:sz w:val="24"/>
          <w:szCs w:val="24"/>
        </w:rPr>
        <w:t>these participatory strategies for movement</w:t>
      </w:r>
      <w:r w:rsidR="00FA6FFA">
        <w:rPr>
          <w:rFonts w:cstheme="minorHAnsi"/>
          <w:sz w:val="24"/>
          <w:szCs w:val="24"/>
        </w:rPr>
        <w:t xml:space="preserve"> </w:t>
      </w:r>
      <w:r w:rsidR="00FA6FFA" w:rsidRPr="00FA6FFA">
        <w:rPr>
          <w:rFonts w:cstheme="minorHAnsi"/>
          <w:sz w:val="24"/>
          <w:szCs w:val="24"/>
        </w:rPr>
        <w:t xml:space="preserve">empower people to calm traffic on </w:t>
      </w:r>
      <w:r w:rsidR="002A1A7E">
        <w:rPr>
          <w:rFonts w:cstheme="minorHAnsi"/>
          <w:sz w:val="24"/>
          <w:szCs w:val="24"/>
        </w:rPr>
        <w:t xml:space="preserve">their </w:t>
      </w:r>
      <w:r w:rsidR="00FA6FFA" w:rsidRPr="00FA6FFA">
        <w:rPr>
          <w:rFonts w:cstheme="minorHAnsi"/>
          <w:sz w:val="24"/>
          <w:szCs w:val="24"/>
        </w:rPr>
        <w:t>streets and around schools</w:t>
      </w:r>
      <w:r w:rsidR="00897A66">
        <w:rPr>
          <w:rFonts w:cstheme="minorHAnsi"/>
          <w:sz w:val="24"/>
          <w:szCs w:val="24"/>
        </w:rPr>
        <w:t xml:space="preserve">. </w:t>
      </w:r>
      <w:r w:rsidR="00FA6FFA">
        <w:rPr>
          <w:rFonts w:cstheme="minorHAnsi"/>
          <w:sz w:val="24"/>
          <w:szCs w:val="24"/>
        </w:rPr>
        <w:t xml:space="preserve"> </w:t>
      </w:r>
      <w:r w:rsidR="00FA6FFA" w:rsidRPr="00FA6FFA">
        <w:rPr>
          <w:rFonts w:cstheme="minorHAnsi"/>
          <w:sz w:val="24"/>
          <w:szCs w:val="24"/>
        </w:rPr>
        <w:t xml:space="preserve">Pace Car drivers set traffic </w:t>
      </w:r>
      <w:r w:rsidR="00897A66">
        <w:rPr>
          <w:rFonts w:cstheme="minorHAnsi"/>
          <w:sz w:val="24"/>
          <w:szCs w:val="24"/>
        </w:rPr>
        <w:t xml:space="preserve">speed </w:t>
      </w:r>
      <w:r w:rsidR="00FA6FFA" w:rsidRPr="00FA6FFA">
        <w:rPr>
          <w:rFonts w:cstheme="minorHAnsi"/>
          <w:sz w:val="24"/>
          <w:szCs w:val="24"/>
        </w:rPr>
        <w:t>by driving within the speed limit and displaying the official Pace Car sticker</w:t>
      </w:r>
      <w:r w:rsidR="00897A66">
        <w:rPr>
          <w:rFonts w:cstheme="minorHAnsi"/>
          <w:sz w:val="24"/>
          <w:szCs w:val="24"/>
        </w:rPr>
        <w:t>s</w:t>
      </w:r>
      <w:r w:rsidR="00FA6FFA" w:rsidRPr="00FA6FFA">
        <w:rPr>
          <w:rFonts w:cstheme="minorHAnsi"/>
          <w:sz w:val="24"/>
          <w:szCs w:val="24"/>
        </w:rPr>
        <w:t xml:space="preserve"> on their vehicles. </w:t>
      </w:r>
      <w:r w:rsidR="00FA6FFA">
        <w:rPr>
          <w:rFonts w:cstheme="minorHAnsi"/>
          <w:sz w:val="24"/>
          <w:szCs w:val="24"/>
        </w:rPr>
        <w:t xml:space="preserve">They </w:t>
      </w:r>
      <w:r w:rsidR="00897A66">
        <w:rPr>
          <w:rFonts w:cstheme="minorHAnsi"/>
          <w:sz w:val="24"/>
          <w:szCs w:val="24"/>
        </w:rPr>
        <w:t>make public spaces</w:t>
      </w:r>
      <w:r w:rsidR="00FA6FFA">
        <w:rPr>
          <w:rFonts w:cstheme="minorHAnsi"/>
          <w:sz w:val="24"/>
          <w:szCs w:val="24"/>
        </w:rPr>
        <w:t xml:space="preserve"> </w:t>
      </w:r>
      <w:r w:rsidR="00FA6FFA" w:rsidRPr="00FA6FFA">
        <w:rPr>
          <w:rFonts w:cstheme="minorHAnsi"/>
          <w:sz w:val="24"/>
          <w:szCs w:val="24"/>
        </w:rPr>
        <w:t xml:space="preserve">safer for </w:t>
      </w:r>
      <w:r w:rsidR="00630AC8">
        <w:rPr>
          <w:rFonts w:cstheme="minorHAnsi"/>
          <w:sz w:val="24"/>
          <w:szCs w:val="24"/>
        </w:rPr>
        <w:t xml:space="preserve">local </w:t>
      </w:r>
      <w:r w:rsidR="00FA6FFA" w:rsidRPr="00FA6FFA">
        <w:rPr>
          <w:rFonts w:cstheme="minorHAnsi"/>
          <w:sz w:val="24"/>
          <w:szCs w:val="24"/>
        </w:rPr>
        <w:t>children and adults to walk and cycle</w:t>
      </w:r>
      <w:r w:rsidR="00897A66">
        <w:rPr>
          <w:rFonts w:cstheme="minorHAnsi"/>
          <w:sz w:val="24"/>
          <w:szCs w:val="24"/>
        </w:rPr>
        <w:t xml:space="preserve">. </w:t>
      </w:r>
      <w:r w:rsidR="00FA6FFA" w:rsidRPr="00FA6FFA">
        <w:rPr>
          <w:rFonts w:cstheme="minorHAnsi"/>
          <w:sz w:val="24"/>
          <w:szCs w:val="24"/>
        </w:rPr>
        <w:t xml:space="preserve"> </w:t>
      </w:r>
    </w:p>
    <w:p w:rsidR="00FA6FFA" w:rsidRDefault="00FA6FFA" w:rsidP="00FA6FFA">
      <w:pPr>
        <w:spacing w:after="0" w:line="240" w:lineRule="auto"/>
        <w:jc w:val="both"/>
        <w:rPr>
          <w:rFonts w:cstheme="minorHAnsi"/>
          <w:sz w:val="24"/>
          <w:szCs w:val="24"/>
        </w:rPr>
      </w:pPr>
    </w:p>
    <w:p w:rsidR="00FA6FFA" w:rsidRDefault="002A1A7E" w:rsidP="00FA6FFA">
      <w:pPr>
        <w:spacing w:after="0" w:line="240" w:lineRule="auto"/>
        <w:jc w:val="both"/>
        <w:rPr>
          <w:rFonts w:cstheme="minorHAnsi"/>
          <w:sz w:val="24"/>
          <w:szCs w:val="24"/>
        </w:rPr>
      </w:pPr>
      <w:r>
        <w:rPr>
          <w:rFonts w:cstheme="minorHAnsi"/>
          <w:sz w:val="24"/>
          <w:szCs w:val="24"/>
        </w:rPr>
        <w:t>Anti-car c</w:t>
      </w:r>
      <w:r w:rsidR="0055697F">
        <w:rPr>
          <w:rFonts w:cstheme="minorHAnsi"/>
          <w:sz w:val="24"/>
          <w:szCs w:val="24"/>
        </w:rPr>
        <w:t xml:space="preserve">ommunity protests are increasing. </w:t>
      </w:r>
      <w:r w:rsidR="00585972">
        <w:rPr>
          <w:rFonts w:cstheme="minorHAnsi"/>
          <w:sz w:val="24"/>
          <w:szCs w:val="24"/>
        </w:rPr>
        <w:t xml:space="preserve">In </w:t>
      </w:r>
      <w:proofErr w:type="spellStart"/>
      <w:r w:rsidR="00585972" w:rsidRPr="00585972">
        <w:rPr>
          <w:rFonts w:cstheme="minorHAnsi"/>
          <w:sz w:val="24"/>
          <w:szCs w:val="24"/>
        </w:rPr>
        <w:t>Flitton</w:t>
      </w:r>
      <w:proofErr w:type="spellEnd"/>
      <w:r w:rsidR="00585972" w:rsidRPr="00585972">
        <w:rPr>
          <w:rFonts w:cstheme="minorHAnsi"/>
          <w:sz w:val="24"/>
          <w:szCs w:val="24"/>
        </w:rPr>
        <w:t xml:space="preserve"> and Greenfield</w:t>
      </w:r>
      <w:r w:rsidR="0055697F">
        <w:rPr>
          <w:rFonts w:cstheme="minorHAnsi"/>
          <w:sz w:val="24"/>
          <w:szCs w:val="24"/>
        </w:rPr>
        <w:t>,</w:t>
      </w:r>
      <w:r w:rsidR="00585972" w:rsidRPr="00585972">
        <w:rPr>
          <w:rFonts w:cstheme="minorHAnsi"/>
          <w:sz w:val="24"/>
          <w:szCs w:val="24"/>
        </w:rPr>
        <w:t xml:space="preserve"> Bedfordshire</w:t>
      </w:r>
      <w:r w:rsidR="0055697F">
        <w:rPr>
          <w:rFonts w:cstheme="minorHAnsi"/>
          <w:sz w:val="24"/>
          <w:szCs w:val="24"/>
        </w:rPr>
        <w:t>,</w:t>
      </w:r>
      <w:r w:rsidR="00585972">
        <w:rPr>
          <w:rFonts w:cstheme="minorHAnsi"/>
          <w:sz w:val="24"/>
          <w:szCs w:val="24"/>
        </w:rPr>
        <w:t xml:space="preserve"> </w:t>
      </w:r>
      <w:r w:rsidR="00585972" w:rsidRPr="00585972">
        <w:rPr>
          <w:rFonts w:cstheme="minorHAnsi"/>
          <w:sz w:val="24"/>
          <w:szCs w:val="24"/>
        </w:rPr>
        <w:t xml:space="preserve">Residents </w:t>
      </w:r>
      <w:proofErr w:type="gramStart"/>
      <w:r w:rsidR="00585972" w:rsidRPr="00585972">
        <w:rPr>
          <w:rFonts w:cstheme="minorHAnsi"/>
          <w:sz w:val="24"/>
          <w:szCs w:val="24"/>
        </w:rPr>
        <w:t>Against</w:t>
      </w:r>
      <w:proofErr w:type="gramEnd"/>
      <w:r w:rsidR="00585972" w:rsidRPr="00585972">
        <w:rPr>
          <w:rFonts w:cstheme="minorHAnsi"/>
          <w:sz w:val="24"/>
          <w:szCs w:val="24"/>
        </w:rPr>
        <w:t xml:space="preserve"> Traffic Speed </w:t>
      </w:r>
      <w:r w:rsidR="00897A66">
        <w:rPr>
          <w:rFonts w:cstheme="minorHAnsi"/>
          <w:sz w:val="24"/>
          <w:szCs w:val="24"/>
        </w:rPr>
        <w:t xml:space="preserve">have </w:t>
      </w:r>
      <w:r w:rsidR="00585972">
        <w:rPr>
          <w:rFonts w:cstheme="minorHAnsi"/>
          <w:sz w:val="24"/>
          <w:szCs w:val="24"/>
        </w:rPr>
        <w:t>declare</w:t>
      </w:r>
      <w:r w:rsidR="00897A66">
        <w:rPr>
          <w:rFonts w:cstheme="minorHAnsi"/>
          <w:sz w:val="24"/>
          <w:szCs w:val="24"/>
        </w:rPr>
        <w:t>d</w:t>
      </w:r>
      <w:r w:rsidR="00585972">
        <w:rPr>
          <w:rFonts w:cstheme="minorHAnsi"/>
          <w:sz w:val="24"/>
          <w:szCs w:val="24"/>
        </w:rPr>
        <w:t xml:space="preserve"> </w:t>
      </w:r>
      <w:r w:rsidR="00585972" w:rsidRPr="00585972">
        <w:rPr>
          <w:rFonts w:cstheme="minorHAnsi"/>
          <w:sz w:val="24"/>
          <w:szCs w:val="24"/>
        </w:rPr>
        <w:t>exhaust</w:t>
      </w:r>
      <w:r w:rsidR="00585972">
        <w:rPr>
          <w:rFonts w:cstheme="minorHAnsi"/>
          <w:sz w:val="24"/>
          <w:szCs w:val="24"/>
        </w:rPr>
        <w:t xml:space="preserve">ion from the </w:t>
      </w:r>
      <w:r w:rsidR="00585972" w:rsidRPr="00585972">
        <w:rPr>
          <w:rFonts w:cstheme="minorHAnsi"/>
          <w:sz w:val="24"/>
          <w:szCs w:val="24"/>
        </w:rPr>
        <w:t>effect</w:t>
      </w:r>
      <w:r w:rsidR="0055697F">
        <w:rPr>
          <w:rFonts w:cstheme="minorHAnsi"/>
          <w:sz w:val="24"/>
          <w:szCs w:val="24"/>
        </w:rPr>
        <w:t>s of</w:t>
      </w:r>
      <w:r w:rsidR="00585972" w:rsidRPr="00585972">
        <w:rPr>
          <w:rFonts w:cstheme="minorHAnsi"/>
          <w:sz w:val="24"/>
          <w:szCs w:val="24"/>
        </w:rPr>
        <w:t xml:space="preserve"> speeding traffic on </w:t>
      </w:r>
      <w:r w:rsidR="00585972">
        <w:rPr>
          <w:rFonts w:cstheme="minorHAnsi"/>
          <w:sz w:val="24"/>
          <w:szCs w:val="24"/>
        </w:rPr>
        <w:t xml:space="preserve">their families. They </w:t>
      </w:r>
      <w:r w:rsidR="00585972" w:rsidRPr="00585972">
        <w:rPr>
          <w:rFonts w:cstheme="minorHAnsi"/>
          <w:sz w:val="24"/>
          <w:szCs w:val="24"/>
        </w:rPr>
        <w:t>formed a</w:t>
      </w:r>
      <w:r w:rsidR="00585972">
        <w:rPr>
          <w:rFonts w:cstheme="minorHAnsi"/>
          <w:sz w:val="24"/>
          <w:szCs w:val="24"/>
        </w:rPr>
        <w:t>n action</w:t>
      </w:r>
      <w:r w:rsidR="00585972" w:rsidRPr="00585972">
        <w:rPr>
          <w:rFonts w:cstheme="minorHAnsi"/>
          <w:sz w:val="24"/>
          <w:szCs w:val="24"/>
        </w:rPr>
        <w:t xml:space="preserve"> committee to</w:t>
      </w:r>
      <w:r w:rsidR="00585972">
        <w:rPr>
          <w:rFonts w:cstheme="minorHAnsi"/>
          <w:sz w:val="24"/>
          <w:szCs w:val="24"/>
        </w:rPr>
        <w:t xml:space="preserve"> w</w:t>
      </w:r>
      <w:r w:rsidR="00585972" w:rsidRPr="00585972">
        <w:rPr>
          <w:rFonts w:cstheme="minorHAnsi"/>
          <w:sz w:val="24"/>
          <w:szCs w:val="24"/>
        </w:rPr>
        <w:t>ork to reduce excessive speed of HGV's (</w:t>
      </w:r>
      <w:r w:rsidR="00585972" w:rsidRPr="00897A66">
        <w:rPr>
          <w:rFonts w:cstheme="minorHAnsi"/>
          <w:i/>
          <w:sz w:val="24"/>
          <w:szCs w:val="24"/>
        </w:rPr>
        <w:t>especially through the night</w:t>
      </w:r>
      <w:r w:rsidR="00585972" w:rsidRPr="00585972">
        <w:rPr>
          <w:rFonts w:cstheme="minorHAnsi"/>
          <w:sz w:val="24"/>
          <w:szCs w:val="24"/>
        </w:rPr>
        <w:t>)</w:t>
      </w:r>
      <w:r w:rsidR="00585972">
        <w:rPr>
          <w:rFonts w:cstheme="minorHAnsi"/>
          <w:sz w:val="24"/>
          <w:szCs w:val="24"/>
        </w:rPr>
        <w:t xml:space="preserve">. </w:t>
      </w:r>
      <w:r w:rsidR="00585972" w:rsidRPr="00585972">
        <w:rPr>
          <w:rFonts w:cstheme="minorHAnsi"/>
          <w:sz w:val="24"/>
          <w:szCs w:val="24"/>
        </w:rPr>
        <w:t>Local communities are using speed monitoring device</w:t>
      </w:r>
      <w:r w:rsidR="0055697F">
        <w:rPr>
          <w:rFonts w:cstheme="minorHAnsi"/>
          <w:sz w:val="24"/>
          <w:szCs w:val="24"/>
        </w:rPr>
        <w:t xml:space="preserve">s like </w:t>
      </w:r>
      <w:r w:rsidR="00585972" w:rsidRPr="00585972">
        <w:rPr>
          <w:rFonts w:cstheme="minorHAnsi"/>
          <w:sz w:val="24"/>
          <w:szCs w:val="24"/>
        </w:rPr>
        <w:t xml:space="preserve">'Community </w:t>
      </w:r>
      <w:proofErr w:type="spellStart"/>
      <w:r w:rsidR="00585972" w:rsidRPr="00585972">
        <w:rPr>
          <w:rFonts w:cstheme="minorHAnsi"/>
          <w:sz w:val="24"/>
          <w:szCs w:val="24"/>
        </w:rPr>
        <w:t>Speedwatch</w:t>
      </w:r>
      <w:proofErr w:type="spellEnd"/>
      <w:r w:rsidR="00585972" w:rsidRPr="00585972">
        <w:rPr>
          <w:rFonts w:cstheme="minorHAnsi"/>
          <w:sz w:val="24"/>
          <w:szCs w:val="24"/>
        </w:rPr>
        <w:t>' to track vehicles breaking speed limits wh</w:t>
      </w:r>
      <w:r w:rsidR="00585972">
        <w:rPr>
          <w:rFonts w:cstheme="minorHAnsi"/>
          <w:sz w:val="24"/>
          <w:szCs w:val="24"/>
        </w:rPr>
        <w:t xml:space="preserve">ile passing through </w:t>
      </w:r>
      <w:r w:rsidR="00897A66">
        <w:rPr>
          <w:rFonts w:cstheme="minorHAnsi"/>
          <w:sz w:val="24"/>
          <w:szCs w:val="24"/>
        </w:rPr>
        <w:t>communities</w:t>
      </w:r>
      <w:r w:rsidR="00585972">
        <w:rPr>
          <w:rFonts w:cstheme="minorHAnsi"/>
          <w:sz w:val="24"/>
          <w:szCs w:val="24"/>
        </w:rPr>
        <w:t xml:space="preserve">. </w:t>
      </w:r>
      <w:r w:rsidR="00585972" w:rsidRPr="00585972">
        <w:rPr>
          <w:rFonts w:cstheme="minorHAnsi"/>
          <w:sz w:val="24"/>
          <w:szCs w:val="24"/>
        </w:rPr>
        <w:t xml:space="preserve">Ten local areas </w:t>
      </w:r>
      <w:r w:rsidR="00585972">
        <w:rPr>
          <w:rFonts w:cstheme="minorHAnsi"/>
          <w:sz w:val="24"/>
          <w:szCs w:val="24"/>
        </w:rPr>
        <w:t>in Buckinghamshire saw</w:t>
      </w:r>
      <w:r w:rsidR="00585972" w:rsidRPr="00585972">
        <w:rPr>
          <w:rFonts w:cstheme="minorHAnsi"/>
          <w:sz w:val="24"/>
          <w:szCs w:val="24"/>
        </w:rPr>
        <w:t xml:space="preserve"> volunteers </w:t>
      </w:r>
      <w:r w:rsidR="00F72077">
        <w:rPr>
          <w:rFonts w:cstheme="minorHAnsi"/>
          <w:sz w:val="24"/>
          <w:szCs w:val="24"/>
        </w:rPr>
        <w:t xml:space="preserve">use technology </w:t>
      </w:r>
      <w:r w:rsidR="00585972" w:rsidRPr="00585972">
        <w:rPr>
          <w:rFonts w:cstheme="minorHAnsi"/>
          <w:sz w:val="24"/>
          <w:szCs w:val="24"/>
        </w:rPr>
        <w:t>to monitor traffic.</w:t>
      </w:r>
      <w:r w:rsidR="0055697F">
        <w:rPr>
          <w:rFonts w:cstheme="minorHAnsi"/>
          <w:sz w:val="24"/>
          <w:szCs w:val="24"/>
        </w:rPr>
        <w:t xml:space="preserve"> In 200</w:t>
      </w:r>
      <w:r w:rsidR="003401C9">
        <w:rPr>
          <w:rFonts w:cstheme="minorHAnsi"/>
          <w:sz w:val="24"/>
          <w:szCs w:val="24"/>
        </w:rPr>
        <w:t>3</w:t>
      </w:r>
      <w:r w:rsidR="0055697F">
        <w:rPr>
          <w:rFonts w:cstheme="minorHAnsi"/>
          <w:sz w:val="24"/>
          <w:szCs w:val="24"/>
        </w:rPr>
        <w:t xml:space="preserve"> a</w:t>
      </w:r>
      <w:r w:rsidR="003401C9">
        <w:rPr>
          <w:rFonts w:cstheme="minorHAnsi"/>
          <w:sz w:val="24"/>
          <w:szCs w:val="24"/>
        </w:rPr>
        <w:t>n Oxford</w:t>
      </w:r>
      <w:r w:rsidR="0055697F">
        <w:rPr>
          <w:rFonts w:cstheme="minorHAnsi"/>
          <w:sz w:val="24"/>
          <w:szCs w:val="24"/>
        </w:rPr>
        <w:t xml:space="preserve"> grandfather moved his front room and granddaughter into his residential street as a protest against rat running. </w:t>
      </w:r>
      <w:r w:rsidR="00F72077">
        <w:rPr>
          <w:rFonts w:cstheme="minorHAnsi"/>
          <w:sz w:val="24"/>
          <w:szCs w:val="24"/>
        </w:rPr>
        <w:t xml:space="preserve"> </w:t>
      </w:r>
      <w:r w:rsidR="00CA65A6">
        <w:rPr>
          <w:rFonts w:cstheme="minorHAnsi"/>
          <w:sz w:val="24"/>
          <w:szCs w:val="24"/>
        </w:rPr>
        <w:t>The a</w:t>
      </w:r>
      <w:r w:rsidR="00D57F70">
        <w:rPr>
          <w:rFonts w:cstheme="minorHAnsi"/>
          <w:sz w:val="24"/>
          <w:szCs w:val="24"/>
        </w:rPr>
        <w:t xml:space="preserve">ction </w:t>
      </w:r>
      <w:r w:rsidR="00F363BF">
        <w:rPr>
          <w:rFonts w:cstheme="minorHAnsi"/>
          <w:sz w:val="24"/>
          <w:szCs w:val="24"/>
        </w:rPr>
        <w:t>is part of a broader Road Witch campaign which amongst other things organise</w:t>
      </w:r>
      <w:r w:rsidR="00CA65A6">
        <w:rPr>
          <w:rFonts w:cstheme="minorHAnsi"/>
          <w:sz w:val="24"/>
          <w:szCs w:val="24"/>
        </w:rPr>
        <w:t>s</w:t>
      </w:r>
      <w:r w:rsidR="00F363BF">
        <w:rPr>
          <w:rFonts w:cstheme="minorHAnsi"/>
          <w:sz w:val="24"/>
          <w:szCs w:val="24"/>
        </w:rPr>
        <w:t xml:space="preserve"> Halloween DIY traffic calming measures. </w:t>
      </w:r>
      <w:r w:rsidR="00F72077">
        <w:rPr>
          <w:rFonts w:cstheme="minorHAnsi"/>
          <w:sz w:val="24"/>
          <w:szCs w:val="24"/>
        </w:rPr>
        <w:t xml:space="preserve">In 2010 in </w:t>
      </w:r>
      <w:proofErr w:type="spellStart"/>
      <w:r w:rsidR="00F72077">
        <w:rPr>
          <w:rFonts w:cstheme="minorHAnsi"/>
          <w:sz w:val="24"/>
          <w:szCs w:val="24"/>
        </w:rPr>
        <w:t>Chideock</w:t>
      </w:r>
      <w:proofErr w:type="spellEnd"/>
      <w:r w:rsidR="00F72077">
        <w:rPr>
          <w:rFonts w:cstheme="minorHAnsi"/>
          <w:sz w:val="24"/>
          <w:szCs w:val="24"/>
        </w:rPr>
        <w:t>, Dorset</w:t>
      </w:r>
      <w:r w:rsidR="00F363BF">
        <w:rPr>
          <w:rFonts w:cstheme="minorHAnsi"/>
          <w:sz w:val="24"/>
          <w:szCs w:val="24"/>
        </w:rPr>
        <w:t>;</w:t>
      </w:r>
      <w:r w:rsidR="00F72077">
        <w:rPr>
          <w:rFonts w:cstheme="minorHAnsi"/>
          <w:sz w:val="24"/>
          <w:szCs w:val="24"/>
        </w:rPr>
        <w:t xml:space="preserve"> a 77 year old pensioner galvanised the local community to </w:t>
      </w:r>
      <w:r w:rsidR="00F72077" w:rsidRPr="00F72077">
        <w:rPr>
          <w:rFonts w:cstheme="minorHAnsi"/>
          <w:sz w:val="24"/>
          <w:szCs w:val="24"/>
        </w:rPr>
        <w:t xml:space="preserve">repeatedly activate a pelican crossing on the </w:t>
      </w:r>
      <w:r w:rsidR="00D57F70">
        <w:rPr>
          <w:rFonts w:cstheme="minorHAnsi"/>
          <w:sz w:val="24"/>
          <w:szCs w:val="24"/>
        </w:rPr>
        <w:t xml:space="preserve">busy </w:t>
      </w:r>
      <w:r w:rsidR="00F72077" w:rsidRPr="00F72077">
        <w:rPr>
          <w:rFonts w:cstheme="minorHAnsi"/>
          <w:sz w:val="24"/>
          <w:szCs w:val="24"/>
        </w:rPr>
        <w:t>A35</w:t>
      </w:r>
      <w:r w:rsidR="00F72077">
        <w:rPr>
          <w:rFonts w:cstheme="minorHAnsi"/>
          <w:sz w:val="24"/>
          <w:szCs w:val="24"/>
        </w:rPr>
        <w:t xml:space="preserve">. Traffic jams were soon created and the pensioner was threatened with an ASBO. </w:t>
      </w:r>
      <w:r w:rsidR="00D57F70">
        <w:rPr>
          <w:rFonts w:cstheme="minorHAnsi"/>
          <w:sz w:val="24"/>
          <w:szCs w:val="24"/>
        </w:rPr>
        <w:t>And, r</w:t>
      </w:r>
      <w:r w:rsidR="00FA6FFA">
        <w:rPr>
          <w:rFonts w:cstheme="minorHAnsi"/>
          <w:sz w:val="24"/>
          <w:szCs w:val="24"/>
        </w:rPr>
        <w:t xml:space="preserve">ecently the </w:t>
      </w:r>
      <w:r w:rsidR="00FA6FFA" w:rsidRPr="00FA6FFA">
        <w:rPr>
          <w:rFonts w:cstheme="minorHAnsi"/>
          <w:sz w:val="24"/>
          <w:szCs w:val="24"/>
        </w:rPr>
        <w:t>BBC newsreader Alice Arnold won national praise for her efforts to tackle a litter lout</w:t>
      </w:r>
      <w:r w:rsidR="00FA6FFA" w:rsidRPr="00FA6FFA">
        <w:t xml:space="preserve"> </w:t>
      </w:r>
      <w:r w:rsidR="00FA6FFA" w:rsidRPr="00FA6FFA">
        <w:rPr>
          <w:rFonts w:cstheme="minorHAnsi"/>
          <w:sz w:val="24"/>
          <w:szCs w:val="24"/>
        </w:rPr>
        <w:t>when she saw a motorist throw a purple plastic bottle out of a car</w:t>
      </w:r>
      <w:r w:rsidR="00FA6FFA">
        <w:rPr>
          <w:rFonts w:cstheme="minorHAnsi"/>
          <w:sz w:val="24"/>
          <w:szCs w:val="24"/>
        </w:rPr>
        <w:t>. She threw it back into the vehicle.</w:t>
      </w:r>
    </w:p>
    <w:p w:rsidR="007F39D0" w:rsidRPr="007F39D0" w:rsidRDefault="007F39D0" w:rsidP="007F39D0">
      <w:pPr>
        <w:spacing w:after="0" w:line="240" w:lineRule="auto"/>
        <w:rPr>
          <w:rFonts w:cstheme="minorHAnsi"/>
          <w:sz w:val="24"/>
          <w:szCs w:val="24"/>
        </w:rPr>
      </w:pPr>
    </w:p>
    <w:p w:rsidR="007A007A" w:rsidRPr="007A007A" w:rsidRDefault="007A007A" w:rsidP="007A007A">
      <w:pPr>
        <w:spacing w:after="0" w:line="240" w:lineRule="auto"/>
        <w:rPr>
          <w:rFonts w:cstheme="minorHAnsi"/>
          <w:i/>
          <w:sz w:val="24"/>
          <w:szCs w:val="24"/>
        </w:rPr>
      </w:pPr>
      <w:r w:rsidRPr="007A007A">
        <w:rPr>
          <w:rFonts w:cstheme="minorHAnsi"/>
          <w:i/>
          <w:sz w:val="24"/>
          <w:szCs w:val="24"/>
        </w:rPr>
        <w:t>Shared Space</w:t>
      </w:r>
    </w:p>
    <w:p w:rsidR="00F210F1" w:rsidRDefault="007A007A" w:rsidP="001163D1">
      <w:pPr>
        <w:spacing w:after="0" w:line="240" w:lineRule="auto"/>
        <w:jc w:val="both"/>
        <w:rPr>
          <w:rFonts w:cstheme="minorHAnsi"/>
          <w:sz w:val="24"/>
          <w:szCs w:val="24"/>
        </w:rPr>
      </w:pPr>
      <w:r>
        <w:rPr>
          <w:rFonts w:cstheme="minorHAnsi"/>
          <w:sz w:val="24"/>
          <w:szCs w:val="24"/>
        </w:rPr>
        <w:t>T</w:t>
      </w:r>
      <w:r w:rsidRPr="007A007A">
        <w:rPr>
          <w:rFonts w:cstheme="minorHAnsi"/>
          <w:sz w:val="24"/>
          <w:szCs w:val="24"/>
        </w:rPr>
        <w:t xml:space="preserve">he challenge facing </w:t>
      </w:r>
      <w:r w:rsidR="001708DF">
        <w:rPr>
          <w:rFonts w:cstheme="minorHAnsi"/>
          <w:sz w:val="24"/>
          <w:szCs w:val="24"/>
        </w:rPr>
        <w:t xml:space="preserve">city </w:t>
      </w:r>
      <w:r w:rsidRPr="007A007A">
        <w:rPr>
          <w:rFonts w:cstheme="minorHAnsi"/>
          <w:sz w:val="24"/>
          <w:szCs w:val="24"/>
        </w:rPr>
        <w:t>ur</w:t>
      </w:r>
      <w:r w:rsidR="001708DF">
        <w:rPr>
          <w:rFonts w:cstheme="minorHAnsi"/>
          <w:sz w:val="24"/>
          <w:szCs w:val="24"/>
        </w:rPr>
        <w:t xml:space="preserve">ban planners and politicians </w:t>
      </w:r>
      <w:r w:rsidRPr="007A007A">
        <w:rPr>
          <w:rFonts w:cstheme="minorHAnsi"/>
          <w:sz w:val="24"/>
          <w:szCs w:val="24"/>
        </w:rPr>
        <w:t xml:space="preserve">is </w:t>
      </w:r>
      <w:r w:rsidR="00D57F70">
        <w:rPr>
          <w:rFonts w:cstheme="minorHAnsi"/>
          <w:sz w:val="24"/>
          <w:szCs w:val="24"/>
        </w:rPr>
        <w:t xml:space="preserve">sometimes seen as </w:t>
      </w:r>
      <w:r w:rsidRPr="007A007A">
        <w:rPr>
          <w:rFonts w:cstheme="minorHAnsi"/>
          <w:sz w:val="24"/>
          <w:szCs w:val="24"/>
        </w:rPr>
        <w:t>balancing the demand for increasing personal</w:t>
      </w:r>
      <w:r w:rsidR="00D94D49">
        <w:rPr>
          <w:rFonts w:cstheme="minorHAnsi"/>
          <w:sz w:val="24"/>
          <w:szCs w:val="24"/>
        </w:rPr>
        <w:t xml:space="preserve"> </w:t>
      </w:r>
      <w:r w:rsidRPr="007A007A">
        <w:rPr>
          <w:rFonts w:cstheme="minorHAnsi"/>
          <w:sz w:val="24"/>
          <w:szCs w:val="24"/>
        </w:rPr>
        <w:t>mobility with the need to respect the environment</w:t>
      </w:r>
      <w:r w:rsidR="000318F0">
        <w:rPr>
          <w:rFonts w:cstheme="minorHAnsi"/>
          <w:sz w:val="24"/>
          <w:szCs w:val="24"/>
        </w:rPr>
        <w:t xml:space="preserve"> and </w:t>
      </w:r>
      <w:r w:rsidRPr="007A007A">
        <w:rPr>
          <w:rFonts w:cstheme="minorHAnsi"/>
          <w:sz w:val="24"/>
          <w:szCs w:val="24"/>
        </w:rPr>
        <w:lastRenderedPageBreak/>
        <w:t>quality of life.</w:t>
      </w:r>
      <w:r w:rsidR="001163D1">
        <w:rPr>
          <w:rFonts w:cstheme="minorHAnsi"/>
          <w:sz w:val="24"/>
          <w:szCs w:val="24"/>
        </w:rPr>
        <w:t xml:space="preserve"> </w:t>
      </w:r>
      <w:r w:rsidR="00240B3D">
        <w:rPr>
          <w:rFonts w:cstheme="minorHAnsi"/>
          <w:sz w:val="24"/>
          <w:szCs w:val="24"/>
        </w:rPr>
        <w:t xml:space="preserve">Some communities like Vauban, Freiberg in Germany </w:t>
      </w:r>
      <w:r w:rsidR="003C55D7">
        <w:rPr>
          <w:rFonts w:cstheme="minorHAnsi"/>
          <w:sz w:val="24"/>
          <w:szCs w:val="24"/>
        </w:rPr>
        <w:t xml:space="preserve">have are </w:t>
      </w:r>
      <w:proofErr w:type="spellStart"/>
      <w:r w:rsidR="003C55D7">
        <w:rPr>
          <w:rFonts w:cstheme="minorHAnsi"/>
          <w:sz w:val="24"/>
          <w:szCs w:val="24"/>
        </w:rPr>
        <w:t>carfree</w:t>
      </w:r>
      <w:proofErr w:type="spellEnd"/>
      <w:r w:rsidR="003C55D7">
        <w:rPr>
          <w:rFonts w:cstheme="minorHAnsi"/>
          <w:sz w:val="24"/>
          <w:szCs w:val="24"/>
        </w:rPr>
        <w:t>. (</w:t>
      </w:r>
      <w:proofErr w:type="spellStart"/>
      <w:r w:rsidR="003C55D7">
        <w:rPr>
          <w:rFonts w:cstheme="minorHAnsi"/>
          <w:sz w:val="24"/>
          <w:szCs w:val="24"/>
        </w:rPr>
        <w:t>Melia</w:t>
      </w:r>
      <w:proofErr w:type="spellEnd"/>
      <w:r w:rsidR="003C55D7">
        <w:rPr>
          <w:rFonts w:cstheme="minorHAnsi"/>
          <w:sz w:val="24"/>
          <w:szCs w:val="24"/>
        </w:rPr>
        <w:t>, 2003)</w:t>
      </w:r>
      <w:r w:rsidR="00240B3D">
        <w:rPr>
          <w:rFonts w:cstheme="minorHAnsi"/>
          <w:sz w:val="24"/>
          <w:szCs w:val="24"/>
        </w:rPr>
        <w:t xml:space="preserve"> </w:t>
      </w:r>
      <w:r w:rsidR="00C510F9">
        <w:rPr>
          <w:rFonts w:cstheme="minorHAnsi"/>
          <w:sz w:val="24"/>
          <w:szCs w:val="24"/>
        </w:rPr>
        <w:t>And given that a</w:t>
      </w:r>
      <w:r w:rsidR="0013384B" w:rsidRPr="0013384B">
        <w:rPr>
          <w:rFonts w:cstheme="minorHAnsi"/>
          <w:sz w:val="24"/>
          <w:szCs w:val="24"/>
        </w:rPr>
        <w:t>nalysis of international data on collision rates suggests that the frequency of vehicle</w:t>
      </w:r>
      <w:r w:rsidR="001708DF">
        <w:rPr>
          <w:rFonts w:cstheme="minorHAnsi"/>
          <w:sz w:val="24"/>
          <w:szCs w:val="24"/>
        </w:rPr>
        <w:t xml:space="preserve"> and</w:t>
      </w:r>
      <w:r w:rsidR="0013384B" w:rsidRPr="0013384B">
        <w:rPr>
          <w:rFonts w:cstheme="minorHAnsi"/>
          <w:sz w:val="24"/>
          <w:szCs w:val="24"/>
        </w:rPr>
        <w:t xml:space="preserve"> pedestrian/cyclist collisions declines with increases in the numbers of people walking and cycling at busy major intersections</w:t>
      </w:r>
      <w:r w:rsidR="00D57F70">
        <w:rPr>
          <w:rFonts w:cstheme="minorHAnsi"/>
          <w:sz w:val="24"/>
          <w:szCs w:val="24"/>
        </w:rPr>
        <w:t xml:space="preserve"> </w:t>
      </w:r>
      <w:r w:rsidR="0013384B" w:rsidRPr="0013384B">
        <w:rPr>
          <w:rFonts w:cstheme="minorHAnsi"/>
          <w:sz w:val="24"/>
          <w:szCs w:val="24"/>
        </w:rPr>
        <w:t>(Jacobsen, 2003)</w:t>
      </w:r>
      <w:r w:rsidR="00C510F9">
        <w:rPr>
          <w:rFonts w:cstheme="minorHAnsi"/>
          <w:sz w:val="24"/>
          <w:szCs w:val="24"/>
        </w:rPr>
        <w:t xml:space="preserve"> the </w:t>
      </w:r>
      <w:r w:rsidR="00D94D49" w:rsidRPr="00D94D49">
        <w:rPr>
          <w:rFonts w:cstheme="minorHAnsi"/>
          <w:sz w:val="24"/>
          <w:szCs w:val="24"/>
        </w:rPr>
        <w:t xml:space="preserve">Dutch engineer Hans </w:t>
      </w:r>
      <w:proofErr w:type="spellStart"/>
      <w:r w:rsidR="00D94D49" w:rsidRPr="00D94D49">
        <w:rPr>
          <w:rFonts w:cstheme="minorHAnsi"/>
          <w:sz w:val="24"/>
          <w:szCs w:val="24"/>
        </w:rPr>
        <w:t>Monderman</w:t>
      </w:r>
      <w:proofErr w:type="spellEnd"/>
      <w:r w:rsidR="00D94D49" w:rsidRPr="00D94D49">
        <w:rPr>
          <w:rFonts w:cstheme="minorHAnsi"/>
          <w:sz w:val="24"/>
          <w:szCs w:val="24"/>
        </w:rPr>
        <w:t xml:space="preserve"> developed ground-breaking </w:t>
      </w:r>
      <w:r w:rsidR="00C510F9">
        <w:rPr>
          <w:rFonts w:cstheme="minorHAnsi"/>
          <w:sz w:val="24"/>
          <w:szCs w:val="24"/>
        </w:rPr>
        <w:t xml:space="preserve">shared space </w:t>
      </w:r>
      <w:r w:rsidR="00D94D49" w:rsidRPr="00D94D49">
        <w:rPr>
          <w:rFonts w:cstheme="minorHAnsi"/>
          <w:sz w:val="24"/>
          <w:szCs w:val="24"/>
        </w:rPr>
        <w:t xml:space="preserve">designs which challenged traditional traffic calming measures </w:t>
      </w:r>
      <w:r w:rsidR="00D57F70" w:rsidRPr="00D57F70">
        <w:rPr>
          <w:rFonts w:cstheme="minorHAnsi"/>
          <w:sz w:val="24"/>
          <w:szCs w:val="24"/>
        </w:rPr>
        <w:t>(used within the road safety paradigm)</w:t>
      </w:r>
      <w:r w:rsidR="00D94D49" w:rsidRPr="00D94D49">
        <w:rPr>
          <w:rFonts w:cstheme="minorHAnsi"/>
          <w:sz w:val="24"/>
          <w:szCs w:val="24"/>
        </w:rPr>
        <w:t xml:space="preserve"> (</w:t>
      </w:r>
      <w:proofErr w:type="spellStart"/>
      <w:r w:rsidR="00D94D49" w:rsidRPr="00D94D49">
        <w:rPr>
          <w:rFonts w:cstheme="minorHAnsi"/>
          <w:sz w:val="24"/>
          <w:szCs w:val="24"/>
        </w:rPr>
        <w:t>Glaskin</w:t>
      </w:r>
      <w:proofErr w:type="spellEnd"/>
      <w:r w:rsidR="00D94D49" w:rsidRPr="00D94D49">
        <w:rPr>
          <w:rFonts w:cstheme="minorHAnsi"/>
          <w:sz w:val="24"/>
          <w:szCs w:val="24"/>
        </w:rPr>
        <w:t xml:space="preserve">, 2004). </w:t>
      </w:r>
      <w:r w:rsidR="000318F0">
        <w:rPr>
          <w:rFonts w:cstheme="minorHAnsi"/>
          <w:sz w:val="24"/>
          <w:szCs w:val="24"/>
        </w:rPr>
        <w:t xml:space="preserve">Similar to </w:t>
      </w:r>
      <w:r w:rsidR="000318F0" w:rsidRPr="000318F0">
        <w:rPr>
          <w:rFonts w:cstheme="minorHAnsi"/>
          <w:sz w:val="24"/>
          <w:szCs w:val="24"/>
        </w:rPr>
        <w:t xml:space="preserve">Home Zones </w:t>
      </w:r>
      <w:r w:rsidR="000318F0">
        <w:rPr>
          <w:rFonts w:cstheme="minorHAnsi"/>
          <w:sz w:val="24"/>
          <w:szCs w:val="24"/>
        </w:rPr>
        <w:t xml:space="preserve">various schemes </w:t>
      </w:r>
      <w:r w:rsidR="001708DF">
        <w:rPr>
          <w:rFonts w:cstheme="minorHAnsi"/>
          <w:sz w:val="24"/>
          <w:szCs w:val="24"/>
        </w:rPr>
        <w:t xml:space="preserve">in the UK </w:t>
      </w:r>
      <w:r w:rsidR="000318F0" w:rsidRPr="000318F0">
        <w:rPr>
          <w:rFonts w:cstheme="minorHAnsi"/>
          <w:sz w:val="24"/>
          <w:szCs w:val="24"/>
        </w:rPr>
        <w:t xml:space="preserve">have been inspired through combinations of </w:t>
      </w:r>
      <w:r w:rsidR="00F210F1">
        <w:rPr>
          <w:rFonts w:cstheme="minorHAnsi"/>
          <w:sz w:val="24"/>
          <w:szCs w:val="24"/>
        </w:rPr>
        <w:t xml:space="preserve">restricting </w:t>
      </w:r>
      <w:r w:rsidR="000318F0" w:rsidRPr="000318F0">
        <w:rPr>
          <w:rFonts w:cstheme="minorHAnsi"/>
          <w:sz w:val="24"/>
          <w:szCs w:val="24"/>
        </w:rPr>
        <w:t xml:space="preserve">density traffic, shared surfaces, </w:t>
      </w:r>
      <w:r w:rsidR="00F210F1">
        <w:rPr>
          <w:rFonts w:cstheme="minorHAnsi"/>
          <w:sz w:val="24"/>
          <w:szCs w:val="24"/>
        </w:rPr>
        <w:t xml:space="preserve">pavement withdrawal, </w:t>
      </w:r>
      <w:r w:rsidR="000318F0" w:rsidRPr="000318F0">
        <w:rPr>
          <w:rFonts w:cstheme="minorHAnsi"/>
          <w:sz w:val="24"/>
          <w:szCs w:val="24"/>
        </w:rPr>
        <w:t>trees and planters (Hamilton-Baillie and Jones, 2005).</w:t>
      </w:r>
      <w:r w:rsidR="000318F0">
        <w:rPr>
          <w:rFonts w:cstheme="minorHAnsi"/>
          <w:sz w:val="24"/>
          <w:szCs w:val="24"/>
        </w:rPr>
        <w:t xml:space="preserve"> </w:t>
      </w:r>
      <w:r w:rsidR="00F210F1">
        <w:rPr>
          <w:rFonts w:cstheme="minorHAnsi"/>
          <w:sz w:val="24"/>
          <w:szCs w:val="24"/>
        </w:rPr>
        <w:t xml:space="preserve">These </w:t>
      </w:r>
      <w:r w:rsidR="000318F0">
        <w:rPr>
          <w:rFonts w:cstheme="minorHAnsi"/>
          <w:sz w:val="24"/>
          <w:szCs w:val="24"/>
        </w:rPr>
        <w:t xml:space="preserve">designs </w:t>
      </w:r>
      <w:r w:rsidR="00D94D49" w:rsidRPr="00D94D49">
        <w:rPr>
          <w:rFonts w:cstheme="minorHAnsi"/>
          <w:sz w:val="24"/>
          <w:szCs w:val="24"/>
        </w:rPr>
        <w:t>for urban centres</w:t>
      </w:r>
      <w:r w:rsidR="000318F0">
        <w:rPr>
          <w:rFonts w:cstheme="minorHAnsi"/>
          <w:sz w:val="24"/>
          <w:szCs w:val="24"/>
        </w:rPr>
        <w:t xml:space="preserve"> necessitat</w:t>
      </w:r>
      <w:r w:rsidR="00D57F70">
        <w:rPr>
          <w:rFonts w:cstheme="minorHAnsi"/>
          <w:sz w:val="24"/>
          <w:szCs w:val="24"/>
        </w:rPr>
        <w:t xml:space="preserve">e </w:t>
      </w:r>
      <w:r w:rsidR="000318F0">
        <w:rPr>
          <w:rFonts w:cstheme="minorHAnsi"/>
          <w:sz w:val="24"/>
          <w:szCs w:val="24"/>
        </w:rPr>
        <w:t>drivers mak</w:t>
      </w:r>
      <w:r w:rsidR="0077281D">
        <w:rPr>
          <w:rFonts w:cstheme="minorHAnsi"/>
          <w:sz w:val="24"/>
          <w:szCs w:val="24"/>
        </w:rPr>
        <w:t>ing</w:t>
      </w:r>
      <w:r w:rsidR="000318F0">
        <w:rPr>
          <w:rFonts w:cstheme="minorHAnsi"/>
          <w:sz w:val="24"/>
          <w:szCs w:val="24"/>
        </w:rPr>
        <w:t xml:space="preserve"> </w:t>
      </w:r>
      <w:r w:rsidR="00D94D49" w:rsidRPr="00D94D49">
        <w:rPr>
          <w:rFonts w:cstheme="minorHAnsi"/>
          <w:sz w:val="24"/>
          <w:szCs w:val="24"/>
        </w:rPr>
        <w:t>eye contact with pedestrians</w:t>
      </w:r>
      <w:r w:rsidR="0077281D">
        <w:rPr>
          <w:rFonts w:cstheme="minorHAnsi"/>
          <w:sz w:val="24"/>
          <w:szCs w:val="24"/>
        </w:rPr>
        <w:t xml:space="preserve"> to navigate space</w:t>
      </w:r>
      <w:r w:rsidR="00F210F1">
        <w:rPr>
          <w:rFonts w:cstheme="minorHAnsi"/>
          <w:sz w:val="24"/>
          <w:szCs w:val="24"/>
        </w:rPr>
        <w:t xml:space="preserve">, forcing them to </w:t>
      </w:r>
      <w:r w:rsidR="0077281D">
        <w:rPr>
          <w:rFonts w:cstheme="minorHAnsi"/>
          <w:sz w:val="24"/>
          <w:szCs w:val="24"/>
        </w:rPr>
        <w:t xml:space="preserve">assume </w:t>
      </w:r>
      <w:r w:rsidR="00D94D49" w:rsidRPr="00D94D49">
        <w:rPr>
          <w:rFonts w:cstheme="minorHAnsi"/>
          <w:sz w:val="24"/>
          <w:szCs w:val="24"/>
        </w:rPr>
        <w:t>greater responsibility for safety</w:t>
      </w:r>
      <w:r w:rsidR="00F210F1">
        <w:rPr>
          <w:rFonts w:cstheme="minorHAnsi"/>
          <w:sz w:val="24"/>
          <w:szCs w:val="24"/>
        </w:rPr>
        <w:t xml:space="preserve"> and speed</w:t>
      </w:r>
      <w:r w:rsidR="001708DF">
        <w:rPr>
          <w:rFonts w:cstheme="minorHAnsi"/>
          <w:sz w:val="24"/>
          <w:szCs w:val="24"/>
        </w:rPr>
        <w:t xml:space="preserve"> as people and bikes share all spaces.</w:t>
      </w:r>
    </w:p>
    <w:p w:rsidR="00F210F1" w:rsidRDefault="00F210F1" w:rsidP="001163D1">
      <w:pPr>
        <w:spacing w:after="0" w:line="240" w:lineRule="auto"/>
        <w:jc w:val="both"/>
        <w:rPr>
          <w:rFonts w:cstheme="minorHAnsi"/>
          <w:sz w:val="24"/>
          <w:szCs w:val="24"/>
        </w:rPr>
      </w:pPr>
    </w:p>
    <w:p w:rsidR="00C017B3" w:rsidRDefault="00E75701" w:rsidP="00FB7DAA">
      <w:pPr>
        <w:spacing w:after="0" w:line="240" w:lineRule="auto"/>
        <w:jc w:val="both"/>
        <w:rPr>
          <w:rFonts w:cstheme="minorHAnsi"/>
          <w:sz w:val="24"/>
          <w:szCs w:val="24"/>
        </w:rPr>
      </w:pPr>
      <w:r>
        <w:rPr>
          <w:rFonts w:cstheme="minorHAnsi"/>
          <w:sz w:val="24"/>
          <w:szCs w:val="24"/>
        </w:rPr>
        <w:t>Shared space schemes are not uncontroversial. Even though they seek to redress the balance between pedestrians and vehicles some groups contest</w:t>
      </w:r>
      <w:r w:rsidR="00D94D49" w:rsidRPr="00D94D49">
        <w:rPr>
          <w:rFonts w:cstheme="minorHAnsi"/>
          <w:sz w:val="24"/>
          <w:szCs w:val="24"/>
        </w:rPr>
        <w:t xml:space="preserve"> </w:t>
      </w:r>
      <w:r w:rsidR="00C017B3">
        <w:rPr>
          <w:rFonts w:cstheme="minorHAnsi"/>
          <w:sz w:val="24"/>
          <w:szCs w:val="24"/>
        </w:rPr>
        <w:t xml:space="preserve">its </w:t>
      </w:r>
      <w:r>
        <w:rPr>
          <w:rFonts w:cstheme="minorHAnsi"/>
          <w:sz w:val="24"/>
          <w:szCs w:val="24"/>
        </w:rPr>
        <w:t>desirab</w:t>
      </w:r>
      <w:r w:rsidR="00C017B3">
        <w:rPr>
          <w:rFonts w:cstheme="minorHAnsi"/>
          <w:sz w:val="24"/>
          <w:szCs w:val="24"/>
        </w:rPr>
        <w:t>i</w:t>
      </w:r>
      <w:r>
        <w:rPr>
          <w:rFonts w:cstheme="minorHAnsi"/>
          <w:sz w:val="24"/>
          <w:szCs w:val="24"/>
        </w:rPr>
        <w:t>l</w:t>
      </w:r>
      <w:r w:rsidR="00C017B3">
        <w:rPr>
          <w:rFonts w:cstheme="minorHAnsi"/>
          <w:sz w:val="24"/>
          <w:szCs w:val="24"/>
        </w:rPr>
        <w:t>ity</w:t>
      </w:r>
      <w:r>
        <w:rPr>
          <w:rFonts w:cstheme="minorHAnsi"/>
          <w:sz w:val="24"/>
          <w:szCs w:val="24"/>
        </w:rPr>
        <w:t xml:space="preserve">. In </w:t>
      </w:r>
      <w:r w:rsidRPr="00E75701">
        <w:rPr>
          <w:rFonts w:cstheme="minorHAnsi"/>
          <w:sz w:val="24"/>
          <w:szCs w:val="24"/>
        </w:rPr>
        <w:t xml:space="preserve">Southend-on-Sea, Essex, </w:t>
      </w:r>
      <w:r>
        <w:rPr>
          <w:rFonts w:cstheme="minorHAnsi"/>
          <w:sz w:val="24"/>
          <w:szCs w:val="24"/>
        </w:rPr>
        <w:t xml:space="preserve">in October </w:t>
      </w:r>
      <w:r w:rsidR="00C017B3">
        <w:rPr>
          <w:rFonts w:cstheme="minorHAnsi"/>
          <w:sz w:val="24"/>
          <w:szCs w:val="24"/>
        </w:rPr>
        <w:t xml:space="preserve">2011 </w:t>
      </w:r>
      <w:r>
        <w:rPr>
          <w:rFonts w:cstheme="minorHAnsi"/>
          <w:sz w:val="24"/>
          <w:szCs w:val="24"/>
        </w:rPr>
        <w:t xml:space="preserve">protests against new shared space developments were </w:t>
      </w:r>
      <w:r w:rsidRPr="00E75701">
        <w:rPr>
          <w:rFonts w:cstheme="minorHAnsi"/>
          <w:sz w:val="24"/>
          <w:szCs w:val="24"/>
        </w:rPr>
        <w:t>led by blind and partially-sighted people</w:t>
      </w:r>
      <w:r w:rsidR="00C017B3">
        <w:rPr>
          <w:rFonts w:cstheme="minorHAnsi"/>
          <w:sz w:val="24"/>
          <w:szCs w:val="24"/>
        </w:rPr>
        <w:t>. It i</w:t>
      </w:r>
      <w:r w:rsidRPr="00E75701">
        <w:rPr>
          <w:rFonts w:cstheme="minorHAnsi"/>
          <w:sz w:val="24"/>
          <w:szCs w:val="24"/>
        </w:rPr>
        <w:t>ncluded disabled people, older people and families with prams</w:t>
      </w:r>
      <w:r>
        <w:rPr>
          <w:rFonts w:cstheme="minorHAnsi"/>
          <w:sz w:val="24"/>
          <w:szCs w:val="24"/>
        </w:rPr>
        <w:t>.</w:t>
      </w:r>
      <w:r w:rsidRPr="00E75701">
        <w:t xml:space="preserve"> </w:t>
      </w:r>
      <w:r>
        <w:t xml:space="preserve">It was </w:t>
      </w:r>
      <w:r w:rsidRPr="00E75701">
        <w:rPr>
          <w:rFonts w:cstheme="minorHAnsi"/>
          <w:sz w:val="24"/>
          <w:szCs w:val="24"/>
        </w:rPr>
        <w:t>organised by Jill Allen-King, chair</w:t>
      </w:r>
      <w:r>
        <w:rPr>
          <w:rFonts w:cstheme="minorHAnsi"/>
          <w:sz w:val="24"/>
          <w:szCs w:val="24"/>
        </w:rPr>
        <w:t xml:space="preserve"> of </w:t>
      </w:r>
      <w:r w:rsidRPr="00E75701">
        <w:rPr>
          <w:rFonts w:cstheme="minorHAnsi"/>
          <w:sz w:val="24"/>
          <w:szCs w:val="24"/>
        </w:rPr>
        <w:t xml:space="preserve">the European Blind Union’s </w:t>
      </w:r>
      <w:r w:rsidR="00C017B3">
        <w:rPr>
          <w:rFonts w:cstheme="minorHAnsi"/>
          <w:sz w:val="24"/>
          <w:szCs w:val="24"/>
        </w:rPr>
        <w:t>C</w:t>
      </w:r>
      <w:r w:rsidRPr="00E75701">
        <w:rPr>
          <w:rFonts w:cstheme="minorHAnsi"/>
          <w:sz w:val="24"/>
          <w:szCs w:val="24"/>
        </w:rPr>
        <w:t xml:space="preserve">ommission on </w:t>
      </w:r>
      <w:r w:rsidR="00C017B3">
        <w:rPr>
          <w:rFonts w:cstheme="minorHAnsi"/>
          <w:sz w:val="24"/>
          <w:szCs w:val="24"/>
        </w:rPr>
        <w:t>M</w:t>
      </w:r>
      <w:r w:rsidRPr="00E75701">
        <w:rPr>
          <w:rFonts w:cstheme="minorHAnsi"/>
          <w:sz w:val="24"/>
          <w:szCs w:val="24"/>
        </w:rPr>
        <w:t xml:space="preserve">obility and </w:t>
      </w:r>
      <w:r w:rsidR="00C017B3">
        <w:rPr>
          <w:rFonts w:cstheme="minorHAnsi"/>
          <w:sz w:val="24"/>
          <w:szCs w:val="24"/>
        </w:rPr>
        <w:t>T</w:t>
      </w:r>
      <w:r w:rsidRPr="00E75701">
        <w:rPr>
          <w:rFonts w:cstheme="minorHAnsi"/>
          <w:sz w:val="24"/>
          <w:szCs w:val="24"/>
        </w:rPr>
        <w:t xml:space="preserve">ransport </w:t>
      </w:r>
      <w:r>
        <w:rPr>
          <w:rFonts w:cstheme="minorHAnsi"/>
          <w:sz w:val="24"/>
          <w:szCs w:val="24"/>
        </w:rPr>
        <w:t xml:space="preserve">who </w:t>
      </w:r>
      <w:r w:rsidRPr="00E75701">
        <w:rPr>
          <w:rFonts w:cstheme="minorHAnsi"/>
          <w:sz w:val="24"/>
          <w:szCs w:val="24"/>
        </w:rPr>
        <w:t>warned that s</w:t>
      </w:r>
      <w:r>
        <w:rPr>
          <w:rFonts w:cstheme="minorHAnsi"/>
          <w:sz w:val="24"/>
          <w:szCs w:val="24"/>
        </w:rPr>
        <w:t xml:space="preserve">uch </w:t>
      </w:r>
      <w:r w:rsidRPr="00E75701">
        <w:rPr>
          <w:rFonts w:cstheme="minorHAnsi"/>
          <w:sz w:val="24"/>
          <w:szCs w:val="24"/>
        </w:rPr>
        <w:t>development</w:t>
      </w:r>
      <w:r w:rsidR="001708DF">
        <w:rPr>
          <w:rFonts w:cstheme="minorHAnsi"/>
          <w:sz w:val="24"/>
          <w:szCs w:val="24"/>
        </w:rPr>
        <w:t>s</w:t>
      </w:r>
      <w:r w:rsidRPr="00E75701">
        <w:rPr>
          <w:rFonts w:cstheme="minorHAnsi"/>
          <w:sz w:val="24"/>
          <w:szCs w:val="24"/>
        </w:rPr>
        <w:t xml:space="preserve"> breach the parts of the UN Convention on the Rights of Persons with Disabilities on accessibility</w:t>
      </w:r>
      <w:r w:rsidR="003C55D7">
        <w:rPr>
          <w:rFonts w:cstheme="minorHAnsi"/>
          <w:sz w:val="24"/>
          <w:szCs w:val="24"/>
        </w:rPr>
        <w:t>.</w:t>
      </w:r>
      <w:r>
        <w:rPr>
          <w:rFonts w:cstheme="minorHAnsi"/>
          <w:sz w:val="24"/>
          <w:szCs w:val="24"/>
        </w:rPr>
        <w:t xml:space="preserve"> </w:t>
      </w:r>
      <w:r w:rsidR="00FB7DAA">
        <w:rPr>
          <w:rFonts w:cstheme="minorHAnsi"/>
          <w:sz w:val="24"/>
          <w:szCs w:val="24"/>
        </w:rPr>
        <w:t>(</w:t>
      </w:r>
      <w:proofErr w:type="spellStart"/>
      <w:r w:rsidR="00FB7DAA">
        <w:rPr>
          <w:rFonts w:cstheme="minorHAnsi"/>
          <w:sz w:val="24"/>
          <w:szCs w:val="24"/>
        </w:rPr>
        <w:t>Pring</w:t>
      </w:r>
      <w:proofErr w:type="spellEnd"/>
      <w:r w:rsidR="00FB7DAA">
        <w:rPr>
          <w:rFonts w:cstheme="minorHAnsi"/>
          <w:sz w:val="24"/>
          <w:szCs w:val="24"/>
        </w:rPr>
        <w:t>, 2011)</w:t>
      </w:r>
      <w:r>
        <w:rPr>
          <w:rFonts w:cstheme="minorHAnsi"/>
          <w:sz w:val="24"/>
          <w:szCs w:val="24"/>
        </w:rPr>
        <w:t xml:space="preserve"> </w:t>
      </w:r>
      <w:r w:rsidR="00FB7DAA">
        <w:rPr>
          <w:rFonts w:cstheme="minorHAnsi"/>
          <w:sz w:val="24"/>
          <w:szCs w:val="24"/>
        </w:rPr>
        <w:t>In February 2012, London Mayor</w:t>
      </w:r>
      <w:r w:rsidR="001708DF">
        <w:rPr>
          <w:rFonts w:cstheme="minorHAnsi"/>
          <w:sz w:val="24"/>
          <w:szCs w:val="24"/>
        </w:rPr>
        <w:t>,</w:t>
      </w:r>
      <w:r w:rsidR="00FB7DAA">
        <w:rPr>
          <w:rFonts w:cstheme="minorHAnsi"/>
          <w:sz w:val="24"/>
          <w:szCs w:val="24"/>
        </w:rPr>
        <w:t xml:space="preserve"> Boris Johnson faced protestors at the official opening of the </w:t>
      </w:r>
      <w:r w:rsidR="00FB7DAA" w:rsidRPr="00FB7DAA">
        <w:rPr>
          <w:rFonts w:cstheme="minorHAnsi"/>
          <w:sz w:val="24"/>
          <w:szCs w:val="24"/>
        </w:rPr>
        <w:t xml:space="preserve">Exhibition Road </w:t>
      </w:r>
      <w:r w:rsidR="00FB7DAA">
        <w:rPr>
          <w:rFonts w:cstheme="minorHAnsi"/>
          <w:sz w:val="24"/>
          <w:szCs w:val="24"/>
        </w:rPr>
        <w:t xml:space="preserve">shared space scheme in </w:t>
      </w:r>
      <w:r w:rsidR="001708DF">
        <w:rPr>
          <w:rFonts w:cstheme="minorHAnsi"/>
          <w:sz w:val="24"/>
          <w:szCs w:val="24"/>
        </w:rPr>
        <w:t>Kensington and Chelsea</w:t>
      </w:r>
      <w:r w:rsidR="00FB7DAA">
        <w:rPr>
          <w:rFonts w:cstheme="minorHAnsi"/>
          <w:sz w:val="24"/>
          <w:szCs w:val="24"/>
        </w:rPr>
        <w:t>.</w:t>
      </w:r>
      <w:r w:rsidR="00C017B3">
        <w:rPr>
          <w:rFonts w:cstheme="minorHAnsi"/>
          <w:sz w:val="24"/>
          <w:szCs w:val="24"/>
        </w:rPr>
        <w:t xml:space="preserve"> And anti-shared space protestors in Coventry have their own </w:t>
      </w:r>
      <w:proofErr w:type="spellStart"/>
      <w:r w:rsidR="00C017B3">
        <w:rPr>
          <w:rFonts w:cstheme="minorHAnsi"/>
          <w:sz w:val="24"/>
          <w:szCs w:val="24"/>
        </w:rPr>
        <w:t>facebook</w:t>
      </w:r>
      <w:proofErr w:type="spellEnd"/>
      <w:r w:rsidR="00C017B3">
        <w:rPr>
          <w:rFonts w:cstheme="minorHAnsi"/>
          <w:sz w:val="24"/>
          <w:szCs w:val="24"/>
        </w:rPr>
        <w:t xml:space="preserve"> page (</w:t>
      </w:r>
      <w:hyperlink r:id="rId8" w:history="1">
        <w:r w:rsidR="00C017B3" w:rsidRPr="00CF3CA6">
          <w:rPr>
            <w:rStyle w:val="Hyperlink"/>
            <w:rFonts w:cstheme="minorHAnsi"/>
            <w:sz w:val="24"/>
            <w:szCs w:val="24"/>
          </w:rPr>
          <w:t>www.facebook.com/pages/End-Coventrys-Shared-Spaces-Experiment</w:t>
        </w:r>
      </w:hyperlink>
      <w:r w:rsidR="00C017B3">
        <w:rPr>
          <w:rFonts w:cstheme="minorHAnsi"/>
          <w:sz w:val="24"/>
          <w:szCs w:val="24"/>
        </w:rPr>
        <w:t>).</w:t>
      </w:r>
    </w:p>
    <w:p w:rsidR="00C017B3" w:rsidRDefault="00C017B3" w:rsidP="00FB7DAA">
      <w:pPr>
        <w:spacing w:after="0" w:line="240" w:lineRule="auto"/>
        <w:jc w:val="both"/>
        <w:rPr>
          <w:rFonts w:cstheme="minorHAnsi"/>
          <w:sz w:val="24"/>
          <w:szCs w:val="24"/>
        </w:rPr>
      </w:pPr>
    </w:p>
    <w:p w:rsidR="007A007A" w:rsidRDefault="00C017B3" w:rsidP="00FB7DAA">
      <w:pPr>
        <w:spacing w:after="0" w:line="240" w:lineRule="auto"/>
        <w:jc w:val="both"/>
        <w:rPr>
          <w:rFonts w:cstheme="minorHAnsi"/>
          <w:sz w:val="24"/>
          <w:szCs w:val="24"/>
        </w:rPr>
      </w:pPr>
      <w:r>
        <w:rPr>
          <w:rFonts w:cstheme="minorHAnsi"/>
          <w:sz w:val="24"/>
          <w:szCs w:val="24"/>
        </w:rPr>
        <w:t xml:space="preserve"> </w:t>
      </w:r>
    </w:p>
    <w:p w:rsidR="007A007A" w:rsidRDefault="007A007A" w:rsidP="004E7D62">
      <w:pPr>
        <w:spacing w:after="0" w:line="240" w:lineRule="auto"/>
        <w:rPr>
          <w:rFonts w:cstheme="minorHAnsi"/>
          <w:sz w:val="24"/>
          <w:szCs w:val="24"/>
        </w:rPr>
      </w:pPr>
    </w:p>
    <w:p w:rsidR="008D1F19" w:rsidRPr="001708DF" w:rsidRDefault="008D1F19" w:rsidP="004E7D62">
      <w:pPr>
        <w:spacing w:after="0" w:line="240" w:lineRule="auto"/>
        <w:rPr>
          <w:rFonts w:cstheme="minorHAnsi"/>
          <w:i/>
          <w:sz w:val="24"/>
          <w:szCs w:val="24"/>
        </w:rPr>
      </w:pPr>
      <w:r w:rsidRPr="001708DF">
        <w:rPr>
          <w:rFonts w:cstheme="minorHAnsi"/>
          <w:i/>
          <w:sz w:val="24"/>
          <w:szCs w:val="24"/>
        </w:rPr>
        <w:t>Neighbourhood</w:t>
      </w:r>
      <w:r w:rsidR="001708DF">
        <w:rPr>
          <w:rFonts w:cstheme="minorHAnsi"/>
          <w:i/>
          <w:sz w:val="24"/>
          <w:szCs w:val="24"/>
        </w:rPr>
        <w:t xml:space="preserve"> responses to environmental degradation</w:t>
      </w:r>
    </w:p>
    <w:p w:rsidR="00F81849" w:rsidRPr="00F81849" w:rsidRDefault="00F81849" w:rsidP="00F81849">
      <w:pPr>
        <w:spacing w:after="0" w:line="240" w:lineRule="auto"/>
        <w:jc w:val="both"/>
        <w:rPr>
          <w:rFonts w:cstheme="minorHAnsi"/>
          <w:sz w:val="24"/>
          <w:szCs w:val="24"/>
        </w:rPr>
      </w:pPr>
      <w:r>
        <w:rPr>
          <w:rFonts w:cstheme="minorHAnsi"/>
          <w:sz w:val="24"/>
          <w:szCs w:val="24"/>
        </w:rPr>
        <w:t>I</w:t>
      </w:r>
      <w:r w:rsidRPr="00F81849">
        <w:rPr>
          <w:rFonts w:cstheme="minorHAnsi"/>
          <w:sz w:val="24"/>
          <w:szCs w:val="24"/>
        </w:rPr>
        <w:t xml:space="preserve">n an increasingly post-industrial European society we recognise that </w:t>
      </w:r>
      <w:r>
        <w:rPr>
          <w:rFonts w:cstheme="minorHAnsi"/>
          <w:sz w:val="24"/>
          <w:szCs w:val="24"/>
        </w:rPr>
        <w:t xml:space="preserve">city </w:t>
      </w:r>
      <w:r w:rsidRPr="00F81849">
        <w:rPr>
          <w:rFonts w:cstheme="minorHAnsi"/>
          <w:sz w:val="24"/>
          <w:szCs w:val="24"/>
        </w:rPr>
        <w:t xml:space="preserve">populations are threatened by global forms of pollution and the depletion of natural resources (Beck, 1992; </w:t>
      </w:r>
      <w:proofErr w:type="spellStart"/>
      <w:r w:rsidRPr="00F81849">
        <w:rPr>
          <w:rFonts w:cstheme="minorHAnsi"/>
          <w:sz w:val="24"/>
          <w:szCs w:val="24"/>
        </w:rPr>
        <w:t>Yearley</w:t>
      </w:r>
      <w:proofErr w:type="spellEnd"/>
      <w:r w:rsidRPr="00F81849">
        <w:rPr>
          <w:rFonts w:cstheme="minorHAnsi"/>
          <w:sz w:val="24"/>
          <w:szCs w:val="24"/>
        </w:rPr>
        <w:t xml:space="preserve">, 1996). In the 1970s fossil fuel based industries and energy intensive transport systems were simply conceptualised as depleting natural resources. Today, re-conceptualisations see them, and the lifestyles they support, as posing threats to health and well-being through climate change (e.g. through increased risk of </w:t>
      </w:r>
      <w:r w:rsidR="00051541">
        <w:rPr>
          <w:rFonts w:cstheme="minorHAnsi"/>
          <w:sz w:val="24"/>
          <w:szCs w:val="24"/>
        </w:rPr>
        <w:t>air pollution</w:t>
      </w:r>
      <w:r w:rsidRPr="00F81849">
        <w:rPr>
          <w:rFonts w:cstheme="minorHAnsi"/>
          <w:sz w:val="24"/>
          <w:szCs w:val="24"/>
        </w:rPr>
        <w:t xml:space="preserve">, drought, natural disasters etc). </w:t>
      </w:r>
      <w:r w:rsidR="00051541">
        <w:rPr>
          <w:rFonts w:cstheme="minorHAnsi"/>
          <w:sz w:val="24"/>
          <w:szCs w:val="24"/>
        </w:rPr>
        <w:t xml:space="preserve">The road safety paradigm helped to minimise </w:t>
      </w:r>
      <w:r w:rsidR="00C510F9">
        <w:rPr>
          <w:rFonts w:cstheme="minorHAnsi"/>
          <w:sz w:val="24"/>
          <w:szCs w:val="24"/>
        </w:rPr>
        <w:t xml:space="preserve">injury </w:t>
      </w:r>
      <w:r w:rsidR="00051541">
        <w:rPr>
          <w:rFonts w:cstheme="minorHAnsi"/>
          <w:sz w:val="24"/>
          <w:szCs w:val="24"/>
        </w:rPr>
        <w:t>risk on roads by prioritising motorised transport in urban centres complementing the agreed assumption that people and cars should be separate.</w:t>
      </w:r>
    </w:p>
    <w:p w:rsidR="00F81849" w:rsidRPr="00F81849" w:rsidRDefault="00F81849" w:rsidP="00F81849">
      <w:pPr>
        <w:spacing w:after="0" w:line="240" w:lineRule="auto"/>
        <w:jc w:val="both"/>
        <w:rPr>
          <w:rFonts w:cstheme="minorHAnsi"/>
          <w:sz w:val="24"/>
          <w:szCs w:val="24"/>
        </w:rPr>
      </w:pPr>
      <w:r w:rsidRPr="00F81849">
        <w:rPr>
          <w:rFonts w:cstheme="minorHAnsi"/>
          <w:sz w:val="24"/>
          <w:szCs w:val="24"/>
        </w:rPr>
        <w:tab/>
      </w:r>
    </w:p>
    <w:p w:rsidR="00F81849" w:rsidRDefault="00F81849" w:rsidP="00F81849">
      <w:pPr>
        <w:spacing w:after="0" w:line="240" w:lineRule="auto"/>
        <w:jc w:val="both"/>
        <w:rPr>
          <w:rFonts w:cstheme="minorHAnsi"/>
          <w:sz w:val="24"/>
          <w:szCs w:val="24"/>
        </w:rPr>
      </w:pPr>
      <w:r w:rsidRPr="00F81849">
        <w:rPr>
          <w:rFonts w:cstheme="minorHAnsi"/>
          <w:sz w:val="24"/>
          <w:szCs w:val="24"/>
        </w:rPr>
        <w:t xml:space="preserve">The links between health and environment are increasingly recognised across WHO policy agendas. Key themes include the inter-related issues of: carbon emissions, climate change, energy futures, non-renewable resource usage, waste/pollution, environmental quality and biodiversity etc. </w:t>
      </w:r>
      <w:r w:rsidR="00051541">
        <w:rPr>
          <w:rFonts w:cstheme="minorHAnsi"/>
          <w:sz w:val="24"/>
          <w:szCs w:val="24"/>
        </w:rPr>
        <w:t>T</w:t>
      </w:r>
      <w:r w:rsidRPr="00F81849">
        <w:rPr>
          <w:rFonts w:cstheme="minorHAnsi"/>
          <w:sz w:val="24"/>
          <w:szCs w:val="24"/>
        </w:rPr>
        <w:t>he UN (2007) Intergovernmental Panel on Climate Change Report affirmed the broad scientific consensus that validates the view that human activity is responsible for global warming and this threatens people’s well-being (</w:t>
      </w:r>
      <w:proofErr w:type="spellStart"/>
      <w:r w:rsidRPr="00F81849">
        <w:rPr>
          <w:rFonts w:cstheme="minorHAnsi"/>
          <w:sz w:val="24"/>
          <w:szCs w:val="24"/>
        </w:rPr>
        <w:t>Coote</w:t>
      </w:r>
      <w:proofErr w:type="spellEnd"/>
      <w:r w:rsidRPr="00F81849">
        <w:rPr>
          <w:rFonts w:cstheme="minorHAnsi"/>
          <w:sz w:val="24"/>
          <w:szCs w:val="24"/>
        </w:rPr>
        <w:t>, 2006). Since the Stern Review (HM Treasury, 2006) climate change, and the need for sustained integrated policy action, remains a key concern that runs counter to the notion of car dependency.</w:t>
      </w:r>
    </w:p>
    <w:p w:rsidR="00F81849" w:rsidRDefault="00F81849" w:rsidP="00F81849">
      <w:pPr>
        <w:spacing w:after="0" w:line="240" w:lineRule="auto"/>
        <w:jc w:val="both"/>
        <w:rPr>
          <w:rFonts w:cstheme="minorHAnsi"/>
          <w:sz w:val="24"/>
          <w:szCs w:val="24"/>
        </w:rPr>
      </w:pPr>
    </w:p>
    <w:p w:rsidR="00F7217E" w:rsidRDefault="008D1F19" w:rsidP="00C017B3">
      <w:pPr>
        <w:spacing w:after="0" w:line="240" w:lineRule="auto"/>
        <w:jc w:val="both"/>
        <w:rPr>
          <w:rFonts w:cstheme="minorHAnsi"/>
          <w:sz w:val="24"/>
          <w:szCs w:val="24"/>
        </w:rPr>
      </w:pPr>
      <w:r w:rsidRPr="004E7D62">
        <w:rPr>
          <w:rFonts w:cstheme="minorHAnsi"/>
          <w:sz w:val="24"/>
          <w:szCs w:val="24"/>
        </w:rPr>
        <w:lastRenderedPageBreak/>
        <w:t xml:space="preserve">Both government and neighbourhoods </w:t>
      </w:r>
      <w:r w:rsidR="00C510F9">
        <w:rPr>
          <w:rFonts w:cstheme="minorHAnsi"/>
          <w:sz w:val="24"/>
          <w:szCs w:val="24"/>
        </w:rPr>
        <w:t xml:space="preserve">have therefore been </w:t>
      </w:r>
      <w:r w:rsidRPr="004E7D62">
        <w:rPr>
          <w:rFonts w:cstheme="minorHAnsi"/>
          <w:sz w:val="24"/>
          <w:szCs w:val="24"/>
        </w:rPr>
        <w:t xml:space="preserve">seeking ways to improve physical and social spaces to reduce inequalities, promote low-carbon lifestyles and sustain people’s well-being (Sustainable Development Commission, 2004; Department of Health, 2004). </w:t>
      </w:r>
      <w:r w:rsidR="00975B33">
        <w:rPr>
          <w:rFonts w:cstheme="minorHAnsi"/>
          <w:sz w:val="24"/>
          <w:szCs w:val="24"/>
        </w:rPr>
        <w:t>In neighbourhood</w:t>
      </w:r>
      <w:r w:rsidR="007F39D0" w:rsidRPr="007F39D0">
        <w:rPr>
          <w:rFonts w:cstheme="minorHAnsi"/>
          <w:sz w:val="24"/>
          <w:szCs w:val="24"/>
        </w:rPr>
        <w:t xml:space="preserve">s NGOs, social movements and local people are </w:t>
      </w:r>
      <w:r w:rsidR="00AF7E1F">
        <w:rPr>
          <w:rFonts w:cstheme="minorHAnsi"/>
          <w:sz w:val="24"/>
          <w:szCs w:val="24"/>
        </w:rPr>
        <w:t xml:space="preserve">beginning to </w:t>
      </w:r>
      <w:r w:rsidR="007F39D0" w:rsidRPr="007F39D0">
        <w:rPr>
          <w:rFonts w:cstheme="minorHAnsi"/>
          <w:sz w:val="24"/>
          <w:szCs w:val="24"/>
        </w:rPr>
        <w:t xml:space="preserve">mobilize a wide range of resources </w:t>
      </w:r>
      <w:r w:rsidR="00AF7E1F">
        <w:rPr>
          <w:rFonts w:cstheme="minorHAnsi"/>
          <w:sz w:val="24"/>
          <w:szCs w:val="24"/>
        </w:rPr>
        <w:t>to address environmental degradation</w:t>
      </w:r>
      <w:r w:rsidR="00975B33">
        <w:rPr>
          <w:rFonts w:cstheme="minorHAnsi"/>
          <w:sz w:val="24"/>
          <w:szCs w:val="24"/>
        </w:rPr>
        <w:t xml:space="preserve">. </w:t>
      </w:r>
      <w:r w:rsidR="001B5864">
        <w:rPr>
          <w:rFonts w:cstheme="minorHAnsi"/>
          <w:sz w:val="24"/>
          <w:szCs w:val="24"/>
        </w:rPr>
        <w:t xml:space="preserve">In so doing they valorise their own wellbeing in new ways. </w:t>
      </w:r>
      <w:r w:rsidRPr="004E7D62">
        <w:rPr>
          <w:rFonts w:cstheme="minorHAnsi"/>
          <w:sz w:val="24"/>
          <w:szCs w:val="24"/>
        </w:rPr>
        <w:t xml:space="preserve">Because environmental problems are global in nature it </w:t>
      </w:r>
      <w:r w:rsidR="00AF7E1F">
        <w:rPr>
          <w:rFonts w:cstheme="minorHAnsi"/>
          <w:sz w:val="24"/>
          <w:szCs w:val="24"/>
        </w:rPr>
        <w:t xml:space="preserve">has </w:t>
      </w:r>
      <w:r w:rsidR="00975B33">
        <w:rPr>
          <w:rFonts w:cstheme="minorHAnsi"/>
          <w:sz w:val="24"/>
          <w:szCs w:val="24"/>
        </w:rPr>
        <w:t xml:space="preserve">become </w:t>
      </w:r>
      <w:r w:rsidRPr="004E7D62">
        <w:rPr>
          <w:rFonts w:cstheme="minorHAnsi"/>
          <w:sz w:val="24"/>
          <w:szCs w:val="24"/>
        </w:rPr>
        <w:t>important t</w:t>
      </w:r>
      <w:r w:rsidR="00C510F9">
        <w:rPr>
          <w:rFonts w:cstheme="minorHAnsi"/>
          <w:sz w:val="24"/>
          <w:szCs w:val="24"/>
        </w:rPr>
        <w:t>o</w:t>
      </w:r>
      <w:r w:rsidRPr="004E7D62">
        <w:rPr>
          <w:rFonts w:cstheme="minorHAnsi"/>
          <w:sz w:val="24"/>
          <w:szCs w:val="24"/>
        </w:rPr>
        <w:t xml:space="preserve"> </w:t>
      </w:r>
      <w:r w:rsidR="00975B33">
        <w:rPr>
          <w:rFonts w:cstheme="minorHAnsi"/>
          <w:sz w:val="24"/>
          <w:szCs w:val="24"/>
        </w:rPr>
        <w:t xml:space="preserve">people </w:t>
      </w:r>
      <w:r w:rsidR="00C510F9">
        <w:rPr>
          <w:rFonts w:cstheme="minorHAnsi"/>
          <w:sz w:val="24"/>
          <w:szCs w:val="24"/>
        </w:rPr>
        <w:t xml:space="preserve">in local communities to </w:t>
      </w:r>
      <w:r w:rsidRPr="004E7D62">
        <w:rPr>
          <w:rFonts w:cstheme="minorHAnsi"/>
          <w:sz w:val="24"/>
          <w:szCs w:val="24"/>
        </w:rPr>
        <w:t xml:space="preserve">make trans-national </w:t>
      </w:r>
      <w:r w:rsidR="00C510F9">
        <w:rPr>
          <w:rFonts w:cstheme="minorHAnsi"/>
          <w:sz w:val="24"/>
          <w:szCs w:val="24"/>
        </w:rPr>
        <w:t>l</w:t>
      </w:r>
      <w:r w:rsidRPr="004E7D62">
        <w:rPr>
          <w:rFonts w:cstheme="minorHAnsi"/>
          <w:sz w:val="24"/>
          <w:szCs w:val="24"/>
        </w:rPr>
        <w:t xml:space="preserve">inks. This can be seen in the Critical Mass (CM) movement. Using the internet, the CM movement has inspired thousands of people across </w:t>
      </w:r>
      <w:r w:rsidR="00C017B3">
        <w:rPr>
          <w:rFonts w:cstheme="minorHAnsi"/>
          <w:sz w:val="24"/>
          <w:szCs w:val="24"/>
        </w:rPr>
        <w:t xml:space="preserve">the world </w:t>
      </w:r>
      <w:r w:rsidRPr="004E7D62">
        <w:rPr>
          <w:rFonts w:cstheme="minorHAnsi"/>
          <w:sz w:val="24"/>
          <w:szCs w:val="24"/>
        </w:rPr>
        <w:t xml:space="preserve">to be physically involved in challenging car cultures and global warming </w:t>
      </w:r>
      <w:r w:rsidR="00AF7E1F">
        <w:rPr>
          <w:rFonts w:cstheme="minorHAnsi"/>
          <w:sz w:val="24"/>
          <w:szCs w:val="24"/>
        </w:rPr>
        <w:t xml:space="preserve">impacts </w:t>
      </w:r>
      <w:r w:rsidRPr="004E7D62">
        <w:rPr>
          <w:rFonts w:cstheme="minorHAnsi"/>
          <w:sz w:val="24"/>
          <w:szCs w:val="24"/>
        </w:rPr>
        <w:t xml:space="preserve">in </w:t>
      </w:r>
      <w:r w:rsidR="00975B33">
        <w:rPr>
          <w:rFonts w:cstheme="minorHAnsi"/>
          <w:sz w:val="24"/>
          <w:szCs w:val="24"/>
        </w:rPr>
        <w:t xml:space="preserve">our </w:t>
      </w:r>
      <w:r w:rsidRPr="004E7D62">
        <w:rPr>
          <w:rFonts w:cstheme="minorHAnsi"/>
          <w:sz w:val="24"/>
          <w:szCs w:val="24"/>
        </w:rPr>
        <w:t xml:space="preserve">cities. </w:t>
      </w:r>
    </w:p>
    <w:p w:rsidR="001B5864" w:rsidRDefault="001B5864" w:rsidP="00C017B3">
      <w:pPr>
        <w:spacing w:after="0" w:line="240" w:lineRule="auto"/>
        <w:jc w:val="both"/>
        <w:rPr>
          <w:rFonts w:cstheme="minorHAnsi"/>
          <w:sz w:val="24"/>
          <w:szCs w:val="24"/>
        </w:rPr>
      </w:pPr>
    </w:p>
    <w:p w:rsidR="0013384B" w:rsidRDefault="00F7217E" w:rsidP="00F7217E">
      <w:pPr>
        <w:spacing w:after="0" w:line="240" w:lineRule="auto"/>
        <w:jc w:val="both"/>
        <w:rPr>
          <w:rFonts w:cstheme="minorHAnsi"/>
          <w:sz w:val="24"/>
          <w:szCs w:val="24"/>
        </w:rPr>
      </w:pPr>
      <w:r w:rsidRPr="00F7217E">
        <w:rPr>
          <w:rFonts w:cstheme="minorHAnsi"/>
          <w:sz w:val="24"/>
          <w:szCs w:val="24"/>
        </w:rPr>
        <w:t xml:space="preserve">Bicycle designer George Bliss first used the phrase ‘Critical Mass’ to describe a new type of protest action for the bike-culture art documentary </w:t>
      </w:r>
      <w:r w:rsidRPr="00F7217E">
        <w:rPr>
          <w:rFonts w:cstheme="minorHAnsi"/>
          <w:i/>
          <w:sz w:val="24"/>
          <w:szCs w:val="24"/>
        </w:rPr>
        <w:t>Return to the Scorcher</w:t>
      </w:r>
      <w:r w:rsidRPr="00F7217E">
        <w:rPr>
          <w:rFonts w:cstheme="minorHAnsi"/>
          <w:sz w:val="24"/>
          <w:szCs w:val="24"/>
        </w:rPr>
        <w:t xml:space="preserve"> (1992). Bliss </w:t>
      </w:r>
      <w:r>
        <w:rPr>
          <w:rFonts w:cstheme="minorHAnsi"/>
          <w:sz w:val="24"/>
          <w:szCs w:val="24"/>
        </w:rPr>
        <w:t xml:space="preserve">observed </w:t>
      </w:r>
      <w:r w:rsidR="00C510F9">
        <w:rPr>
          <w:rFonts w:cstheme="minorHAnsi"/>
          <w:sz w:val="24"/>
          <w:szCs w:val="24"/>
        </w:rPr>
        <w:t xml:space="preserve">in China </w:t>
      </w:r>
      <w:r w:rsidRPr="00F7217E">
        <w:rPr>
          <w:rFonts w:cstheme="minorHAnsi"/>
          <w:sz w:val="24"/>
          <w:szCs w:val="24"/>
        </w:rPr>
        <w:t>bike flow</w:t>
      </w:r>
      <w:r w:rsidR="00C510F9">
        <w:rPr>
          <w:rFonts w:cstheme="minorHAnsi"/>
          <w:sz w:val="24"/>
          <w:szCs w:val="24"/>
        </w:rPr>
        <w:t>s</w:t>
      </w:r>
      <w:r w:rsidRPr="00F7217E">
        <w:rPr>
          <w:rFonts w:cstheme="minorHAnsi"/>
          <w:sz w:val="24"/>
          <w:szCs w:val="24"/>
        </w:rPr>
        <w:t xml:space="preserve"> </w:t>
      </w:r>
      <w:r w:rsidR="00C510F9">
        <w:rPr>
          <w:rFonts w:cstheme="minorHAnsi"/>
          <w:sz w:val="24"/>
          <w:szCs w:val="24"/>
        </w:rPr>
        <w:t xml:space="preserve">at road </w:t>
      </w:r>
      <w:r w:rsidRPr="00F7217E">
        <w:rPr>
          <w:rFonts w:cstheme="minorHAnsi"/>
          <w:sz w:val="24"/>
          <w:szCs w:val="24"/>
        </w:rPr>
        <w:t>intersections</w:t>
      </w:r>
      <w:r w:rsidR="00C510F9">
        <w:rPr>
          <w:rFonts w:cstheme="minorHAnsi"/>
          <w:sz w:val="24"/>
          <w:szCs w:val="24"/>
        </w:rPr>
        <w:t>.</w:t>
      </w:r>
      <w:r w:rsidRPr="00F7217E">
        <w:rPr>
          <w:rFonts w:cstheme="minorHAnsi"/>
          <w:sz w:val="24"/>
          <w:szCs w:val="24"/>
        </w:rPr>
        <w:t xml:space="preserve"> </w:t>
      </w:r>
      <w:r>
        <w:rPr>
          <w:rFonts w:cstheme="minorHAnsi"/>
          <w:sz w:val="24"/>
          <w:szCs w:val="24"/>
        </w:rPr>
        <w:t>A</w:t>
      </w:r>
      <w:r w:rsidRPr="00F7217E">
        <w:rPr>
          <w:rFonts w:cstheme="minorHAnsi"/>
          <w:sz w:val="24"/>
          <w:szCs w:val="24"/>
        </w:rPr>
        <w:t xml:space="preserve"> CM of cyclists builds up </w:t>
      </w:r>
      <w:r>
        <w:rPr>
          <w:rFonts w:cstheme="minorHAnsi"/>
          <w:sz w:val="24"/>
          <w:szCs w:val="24"/>
        </w:rPr>
        <w:t xml:space="preserve">and </w:t>
      </w:r>
      <w:r w:rsidRPr="00F7217E">
        <w:rPr>
          <w:rFonts w:cstheme="minorHAnsi"/>
          <w:sz w:val="24"/>
          <w:szCs w:val="24"/>
        </w:rPr>
        <w:t>halts the flow of cars, permitting them to undertake turns and manoeuvres from which they were previously excluded. Cyclists thereby gain the freedom to use the road while cars and other motorised traffic wait.</w:t>
      </w:r>
      <w:r>
        <w:rPr>
          <w:rFonts w:cstheme="minorHAnsi"/>
          <w:sz w:val="24"/>
          <w:szCs w:val="24"/>
        </w:rPr>
        <w:t xml:space="preserve"> </w:t>
      </w:r>
      <w:r>
        <w:rPr>
          <w:rFonts w:cstheme="minorHAnsi"/>
          <w:i/>
          <w:sz w:val="24"/>
          <w:szCs w:val="24"/>
        </w:rPr>
        <w:t>Bicycles are traffic too</w:t>
      </w:r>
      <w:r>
        <w:rPr>
          <w:rFonts w:cstheme="minorHAnsi"/>
          <w:sz w:val="24"/>
          <w:szCs w:val="24"/>
        </w:rPr>
        <w:t>, CM</w:t>
      </w:r>
      <w:r w:rsidR="00AF7E1F">
        <w:rPr>
          <w:rFonts w:cstheme="minorHAnsi"/>
          <w:sz w:val="24"/>
          <w:szCs w:val="24"/>
        </w:rPr>
        <w:t>’</w:t>
      </w:r>
      <w:r>
        <w:rPr>
          <w:rFonts w:cstheme="minorHAnsi"/>
          <w:sz w:val="24"/>
          <w:szCs w:val="24"/>
        </w:rPr>
        <w:t>s rallying call.</w:t>
      </w:r>
      <w:r w:rsidR="00AF7E1F">
        <w:rPr>
          <w:rFonts w:cstheme="minorHAnsi"/>
          <w:sz w:val="24"/>
          <w:szCs w:val="24"/>
        </w:rPr>
        <w:t xml:space="preserve"> </w:t>
      </w:r>
      <w:r w:rsidR="0013384B" w:rsidRPr="0013384B">
        <w:rPr>
          <w:rFonts w:cstheme="minorHAnsi"/>
          <w:sz w:val="24"/>
          <w:szCs w:val="24"/>
        </w:rPr>
        <w:t xml:space="preserve">They attract </w:t>
      </w:r>
      <w:r>
        <w:rPr>
          <w:rFonts w:cstheme="minorHAnsi"/>
          <w:sz w:val="24"/>
          <w:szCs w:val="24"/>
        </w:rPr>
        <w:t xml:space="preserve">participants </w:t>
      </w:r>
      <w:r w:rsidR="0013384B" w:rsidRPr="0013384B">
        <w:rPr>
          <w:rFonts w:cstheme="minorHAnsi"/>
          <w:sz w:val="24"/>
          <w:szCs w:val="24"/>
        </w:rPr>
        <w:t>wishing to express resistance symbolically. ‘Music on the move’ is a feature</w:t>
      </w:r>
      <w:r>
        <w:rPr>
          <w:rFonts w:cstheme="minorHAnsi"/>
          <w:sz w:val="24"/>
          <w:szCs w:val="24"/>
        </w:rPr>
        <w:t>. A</w:t>
      </w:r>
      <w:r w:rsidR="0013384B" w:rsidRPr="0013384B">
        <w:rPr>
          <w:rFonts w:cstheme="minorHAnsi"/>
          <w:sz w:val="24"/>
          <w:szCs w:val="24"/>
        </w:rPr>
        <w:t>ffiliated participants often include skateboarders and roller-</w:t>
      </w:r>
      <w:proofErr w:type="spellStart"/>
      <w:r w:rsidR="0013384B" w:rsidRPr="0013384B">
        <w:rPr>
          <w:rFonts w:cstheme="minorHAnsi"/>
          <w:sz w:val="24"/>
          <w:szCs w:val="24"/>
        </w:rPr>
        <w:t>bladers</w:t>
      </w:r>
      <w:proofErr w:type="spellEnd"/>
      <w:r w:rsidR="00C510F9">
        <w:rPr>
          <w:rFonts w:cstheme="minorHAnsi"/>
          <w:sz w:val="24"/>
          <w:szCs w:val="24"/>
        </w:rPr>
        <w:t xml:space="preserve"> who </w:t>
      </w:r>
      <w:r w:rsidR="0013384B" w:rsidRPr="0013384B">
        <w:rPr>
          <w:rFonts w:cstheme="minorHAnsi"/>
          <w:sz w:val="24"/>
          <w:szCs w:val="24"/>
        </w:rPr>
        <w:t xml:space="preserve">relish the opportunity to reclaim the streets. </w:t>
      </w:r>
      <w:r w:rsidR="00AF7E1F">
        <w:rPr>
          <w:rFonts w:cstheme="minorHAnsi"/>
          <w:sz w:val="24"/>
          <w:szCs w:val="24"/>
        </w:rPr>
        <w:t xml:space="preserve">CM events happen throughout the world on the first Friday of every month. </w:t>
      </w:r>
      <w:r w:rsidR="007207A7">
        <w:rPr>
          <w:rFonts w:cstheme="minorHAnsi"/>
          <w:sz w:val="24"/>
          <w:szCs w:val="24"/>
        </w:rPr>
        <w:t xml:space="preserve">In </w:t>
      </w:r>
      <w:r w:rsidR="007207A7" w:rsidRPr="007207A7">
        <w:rPr>
          <w:rFonts w:cstheme="minorHAnsi"/>
          <w:sz w:val="24"/>
          <w:szCs w:val="24"/>
        </w:rPr>
        <w:t xml:space="preserve">2006, the Metropolitan police tried to declare </w:t>
      </w:r>
      <w:r w:rsidR="00C510F9">
        <w:rPr>
          <w:rFonts w:cstheme="minorHAnsi"/>
          <w:sz w:val="24"/>
          <w:szCs w:val="24"/>
        </w:rPr>
        <w:t>London’s CM</w:t>
      </w:r>
      <w:r w:rsidR="007207A7" w:rsidRPr="007207A7">
        <w:rPr>
          <w:rFonts w:cstheme="minorHAnsi"/>
          <w:sz w:val="24"/>
          <w:szCs w:val="24"/>
        </w:rPr>
        <w:t xml:space="preserve"> ride illegal. Since losing that battle both initially and on appeal, the ride has operated independently. The court papers from the 2006 judgment reflect the changing </w:t>
      </w:r>
      <w:r w:rsidR="00C510F9">
        <w:rPr>
          <w:rFonts w:cstheme="minorHAnsi"/>
          <w:sz w:val="24"/>
          <w:szCs w:val="24"/>
        </w:rPr>
        <w:t xml:space="preserve">CM </w:t>
      </w:r>
      <w:r w:rsidR="007207A7" w:rsidRPr="007207A7">
        <w:rPr>
          <w:rFonts w:cstheme="minorHAnsi"/>
          <w:sz w:val="24"/>
          <w:szCs w:val="24"/>
        </w:rPr>
        <w:t xml:space="preserve">attitudes. They cite the aims of some participants as </w:t>
      </w:r>
      <w:r w:rsidR="007207A7">
        <w:rPr>
          <w:rFonts w:cstheme="minorHAnsi"/>
          <w:sz w:val="24"/>
          <w:szCs w:val="24"/>
        </w:rPr>
        <w:t>‘</w:t>
      </w:r>
      <w:r w:rsidR="007207A7" w:rsidRPr="007207A7">
        <w:rPr>
          <w:rFonts w:cstheme="minorHAnsi"/>
          <w:sz w:val="24"/>
          <w:szCs w:val="24"/>
        </w:rPr>
        <w:t>getting our own back at motorists</w:t>
      </w:r>
      <w:r w:rsidR="007207A7">
        <w:rPr>
          <w:rFonts w:cstheme="minorHAnsi"/>
          <w:sz w:val="24"/>
          <w:szCs w:val="24"/>
        </w:rPr>
        <w:t>’</w:t>
      </w:r>
      <w:r w:rsidR="007207A7" w:rsidRPr="007207A7">
        <w:rPr>
          <w:rFonts w:cstheme="minorHAnsi"/>
          <w:sz w:val="24"/>
          <w:szCs w:val="24"/>
        </w:rPr>
        <w:t xml:space="preserve"> and </w:t>
      </w:r>
      <w:r w:rsidR="007207A7">
        <w:rPr>
          <w:rFonts w:cstheme="minorHAnsi"/>
          <w:sz w:val="24"/>
          <w:szCs w:val="24"/>
        </w:rPr>
        <w:t>‘causing disruption’</w:t>
      </w:r>
      <w:r w:rsidR="00C510F9">
        <w:rPr>
          <w:rFonts w:cstheme="minorHAnsi"/>
          <w:sz w:val="24"/>
          <w:szCs w:val="24"/>
        </w:rPr>
        <w:t>;</w:t>
      </w:r>
      <w:r w:rsidR="007207A7">
        <w:rPr>
          <w:rFonts w:cstheme="minorHAnsi"/>
          <w:sz w:val="24"/>
          <w:szCs w:val="24"/>
        </w:rPr>
        <w:t xml:space="preserve"> more recent </w:t>
      </w:r>
      <w:r w:rsidR="00C510F9">
        <w:rPr>
          <w:rFonts w:cstheme="minorHAnsi"/>
          <w:sz w:val="24"/>
          <w:szCs w:val="24"/>
        </w:rPr>
        <w:t>CM events</w:t>
      </w:r>
      <w:r w:rsidR="007207A7">
        <w:rPr>
          <w:rFonts w:cstheme="minorHAnsi"/>
          <w:sz w:val="24"/>
          <w:szCs w:val="24"/>
        </w:rPr>
        <w:t xml:space="preserve"> are ‘charm offensives’ (Wright, 2011).</w:t>
      </w:r>
    </w:p>
    <w:p w:rsidR="007207A7" w:rsidRDefault="007207A7" w:rsidP="00F7217E">
      <w:pPr>
        <w:spacing w:after="0" w:line="240" w:lineRule="auto"/>
        <w:jc w:val="both"/>
        <w:rPr>
          <w:rFonts w:cstheme="minorHAnsi"/>
          <w:sz w:val="24"/>
          <w:szCs w:val="24"/>
        </w:rPr>
      </w:pPr>
    </w:p>
    <w:p w:rsidR="00F363BF" w:rsidRDefault="00F363BF" w:rsidP="007207A7">
      <w:pPr>
        <w:spacing w:after="0" w:line="240" w:lineRule="auto"/>
        <w:jc w:val="both"/>
        <w:rPr>
          <w:rFonts w:cstheme="minorHAnsi"/>
          <w:sz w:val="24"/>
          <w:szCs w:val="24"/>
        </w:rPr>
      </w:pPr>
      <w:r w:rsidRPr="00F363BF">
        <w:rPr>
          <w:rFonts w:cstheme="minorHAnsi"/>
          <w:sz w:val="24"/>
          <w:szCs w:val="24"/>
        </w:rPr>
        <w:t xml:space="preserve">Deterring car use and promoting human-powered movement is an important consideration for health, environmental and social reasons. </w:t>
      </w:r>
      <w:r w:rsidR="007207A7">
        <w:rPr>
          <w:rFonts w:cstheme="minorHAnsi"/>
          <w:sz w:val="24"/>
          <w:szCs w:val="24"/>
        </w:rPr>
        <w:t xml:space="preserve">It has a direct </w:t>
      </w:r>
      <w:r w:rsidRPr="00F363BF">
        <w:rPr>
          <w:rFonts w:cstheme="minorHAnsi"/>
          <w:sz w:val="24"/>
          <w:szCs w:val="24"/>
        </w:rPr>
        <w:t xml:space="preserve">impact on health in terms of air quality and traffic accidents, but it is also an important factor in terms of the design of urban areas which can directly </w:t>
      </w:r>
      <w:r w:rsidR="001B5864">
        <w:rPr>
          <w:rFonts w:cstheme="minorHAnsi"/>
          <w:sz w:val="24"/>
          <w:szCs w:val="24"/>
        </w:rPr>
        <w:t xml:space="preserve">affect </w:t>
      </w:r>
      <w:r w:rsidR="0006113D">
        <w:rPr>
          <w:rFonts w:cstheme="minorHAnsi"/>
          <w:sz w:val="24"/>
          <w:szCs w:val="24"/>
        </w:rPr>
        <w:t xml:space="preserve">city dwellers </w:t>
      </w:r>
      <w:r w:rsidRPr="00F363BF">
        <w:rPr>
          <w:rFonts w:cstheme="minorHAnsi"/>
          <w:sz w:val="24"/>
          <w:szCs w:val="24"/>
        </w:rPr>
        <w:t xml:space="preserve">well-being. </w:t>
      </w:r>
      <w:r w:rsidR="009052A5">
        <w:rPr>
          <w:rFonts w:cstheme="minorHAnsi"/>
          <w:sz w:val="24"/>
          <w:szCs w:val="24"/>
        </w:rPr>
        <w:t>In the UK, road wars and challenges to motorised vehicles in urban areas is increasing</w:t>
      </w:r>
      <w:r w:rsidR="0006113D">
        <w:rPr>
          <w:rFonts w:cstheme="minorHAnsi"/>
          <w:sz w:val="24"/>
          <w:szCs w:val="24"/>
        </w:rPr>
        <w:t>ly</w:t>
      </w:r>
      <w:r w:rsidR="009052A5">
        <w:rPr>
          <w:rFonts w:cstheme="minorHAnsi"/>
          <w:sz w:val="24"/>
          <w:szCs w:val="24"/>
        </w:rPr>
        <w:t xml:space="preserve"> taking different </w:t>
      </w:r>
      <w:r w:rsidR="0006113D">
        <w:rPr>
          <w:rFonts w:cstheme="minorHAnsi"/>
          <w:sz w:val="24"/>
          <w:szCs w:val="24"/>
        </w:rPr>
        <w:t xml:space="preserve">and </w:t>
      </w:r>
      <w:r w:rsidR="009052A5">
        <w:rPr>
          <w:rFonts w:cstheme="minorHAnsi"/>
          <w:sz w:val="24"/>
          <w:szCs w:val="24"/>
        </w:rPr>
        <w:t xml:space="preserve">innovative forms. </w:t>
      </w:r>
      <w:r w:rsidR="001B5864">
        <w:rPr>
          <w:rFonts w:cstheme="minorHAnsi"/>
          <w:sz w:val="24"/>
          <w:szCs w:val="24"/>
        </w:rPr>
        <w:t>People are participating in new ways and challenging the post war consensus that had demanded order in space</w:t>
      </w:r>
      <w:r w:rsidR="00EF60BE">
        <w:rPr>
          <w:rFonts w:cstheme="minorHAnsi"/>
          <w:sz w:val="24"/>
          <w:szCs w:val="24"/>
        </w:rPr>
        <w:t xml:space="preserve"> usage and the primacy of motorised vehicles on city</w:t>
      </w:r>
      <w:bookmarkStart w:id="0" w:name="_GoBack"/>
      <w:bookmarkEnd w:id="0"/>
      <w:r w:rsidR="00EF60BE">
        <w:rPr>
          <w:rFonts w:cstheme="minorHAnsi"/>
          <w:sz w:val="24"/>
          <w:szCs w:val="24"/>
        </w:rPr>
        <w:t xml:space="preserve"> roads</w:t>
      </w:r>
      <w:r w:rsidR="001B5864">
        <w:rPr>
          <w:rFonts w:cstheme="minorHAnsi"/>
          <w:sz w:val="24"/>
          <w:szCs w:val="24"/>
        </w:rPr>
        <w:t xml:space="preserve">. </w:t>
      </w:r>
      <w:r w:rsidR="009052A5">
        <w:rPr>
          <w:rFonts w:cstheme="minorHAnsi"/>
          <w:sz w:val="24"/>
          <w:szCs w:val="24"/>
        </w:rPr>
        <w:t>The road safety model that delivered separation of space and injury risk reduction around accident prevention is now facing challenges from participants with new conceptualisations as to what constitutes well-being</w:t>
      </w:r>
      <w:r w:rsidR="001B5864">
        <w:rPr>
          <w:rFonts w:cstheme="minorHAnsi"/>
          <w:sz w:val="24"/>
          <w:szCs w:val="24"/>
        </w:rPr>
        <w:t xml:space="preserve"> and how they want to participate in public spaces</w:t>
      </w:r>
      <w:r w:rsidR="009052A5">
        <w:rPr>
          <w:rFonts w:cstheme="minorHAnsi"/>
          <w:sz w:val="24"/>
          <w:szCs w:val="24"/>
        </w:rPr>
        <w:t xml:space="preserve">. The cyclist </w:t>
      </w:r>
      <w:proofErr w:type="spellStart"/>
      <w:r w:rsidR="009052A5">
        <w:rPr>
          <w:rFonts w:cstheme="minorHAnsi"/>
          <w:sz w:val="24"/>
          <w:szCs w:val="24"/>
        </w:rPr>
        <w:t>Masser</w:t>
      </w:r>
      <w:proofErr w:type="spellEnd"/>
      <w:r w:rsidR="009052A5">
        <w:rPr>
          <w:rFonts w:cstheme="minorHAnsi"/>
          <w:sz w:val="24"/>
          <w:szCs w:val="24"/>
        </w:rPr>
        <w:t>, anti-rat run campaigners, active pedestrians and urban planners are shaping and entering the road wars in new ways. Making UK road spaces not separated or shared space but contested space</w:t>
      </w:r>
      <w:r w:rsidR="0006113D">
        <w:rPr>
          <w:rFonts w:cstheme="minorHAnsi"/>
          <w:sz w:val="24"/>
          <w:szCs w:val="24"/>
        </w:rPr>
        <w:t>s</w:t>
      </w:r>
      <w:r w:rsidR="009052A5">
        <w:rPr>
          <w:rFonts w:cstheme="minorHAnsi"/>
          <w:sz w:val="24"/>
          <w:szCs w:val="24"/>
        </w:rPr>
        <w:t xml:space="preserve"> with daily battles</w:t>
      </w:r>
      <w:r w:rsidR="001B5864">
        <w:rPr>
          <w:rFonts w:cstheme="minorHAnsi"/>
          <w:sz w:val="24"/>
          <w:szCs w:val="24"/>
        </w:rPr>
        <w:t xml:space="preserve"> being fought between motorists, pedestrians, cyclists and local communities. </w:t>
      </w:r>
    </w:p>
    <w:p w:rsidR="00F363BF" w:rsidRDefault="00F363BF" w:rsidP="00F363BF">
      <w:pPr>
        <w:spacing w:after="0" w:line="240" w:lineRule="auto"/>
        <w:rPr>
          <w:rFonts w:cstheme="minorHAnsi"/>
          <w:sz w:val="24"/>
          <w:szCs w:val="24"/>
        </w:rPr>
      </w:pPr>
    </w:p>
    <w:p w:rsidR="00F363BF" w:rsidRDefault="00F363BF" w:rsidP="00F363BF">
      <w:pPr>
        <w:spacing w:after="0" w:line="240" w:lineRule="auto"/>
        <w:rPr>
          <w:rFonts w:cstheme="minorHAnsi"/>
          <w:sz w:val="24"/>
          <w:szCs w:val="24"/>
        </w:rPr>
      </w:pPr>
    </w:p>
    <w:p w:rsidR="00F363BF" w:rsidRDefault="00F363BF" w:rsidP="00F363BF">
      <w:pPr>
        <w:spacing w:after="0" w:line="240" w:lineRule="auto"/>
        <w:rPr>
          <w:rFonts w:cstheme="minorHAnsi"/>
          <w:sz w:val="24"/>
          <w:szCs w:val="24"/>
        </w:rPr>
      </w:pPr>
      <w:r>
        <w:rPr>
          <w:rFonts w:cstheme="minorHAnsi"/>
          <w:sz w:val="24"/>
          <w:szCs w:val="24"/>
        </w:rPr>
        <w:t>References</w:t>
      </w:r>
    </w:p>
    <w:p w:rsidR="00B0659E" w:rsidRDefault="00B0659E" w:rsidP="004E7D62">
      <w:pPr>
        <w:spacing w:after="0" w:line="240" w:lineRule="auto"/>
        <w:rPr>
          <w:rFonts w:cstheme="minorHAnsi"/>
          <w:sz w:val="24"/>
          <w:szCs w:val="24"/>
        </w:rPr>
      </w:pPr>
    </w:p>
    <w:p w:rsidR="00B0659E" w:rsidRPr="00B0659E" w:rsidRDefault="00B0659E" w:rsidP="00B0659E">
      <w:pPr>
        <w:spacing w:after="0" w:line="240" w:lineRule="auto"/>
        <w:rPr>
          <w:rFonts w:cstheme="minorHAnsi"/>
          <w:i/>
          <w:sz w:val="24"/>
          <w:szCs w:val="24"/>
        </w:rPr>
      </w:pPr>
      <w:r w:rsidRPr="00B0659E">
        <w:rPr>
          <w:rFonts w:cstheme="minorHAnsi"/>
          <w:sz w:val="24"/>
          <w:szCs w:val="24"/>
        </w:rPr>
        <w:t xml:space="preserve">Adams, J. (2005) Streets and the culture of risk aversion, in </w:t>
      </w:r>
      <w:proofErr w:type="gramStart"/>
      <w:r w:rsidRPr="00B0659E">
        <w:rPr>
          <w:rFonts w:cstheme="minorHAnsi"/>
          <w:i/>
          <w:sz w:val="24"/>
          <w:szCs w:val="24"/>
        </w:rPr>
        <w:t>What</w:t>
      </w:r>
      <w:proofErr w:type="gramEnd"/>
      <w:r w:rsidRPr="00B0659E">
        <w:rPr>
          <w:rFonts w:cstheme="minorHAnsi"/>
          <w:i/>
          <w:sz w:val="24"/>
          <w:szCs w:val="24"/>
        </w:rPr>
        <w:t xml:space="preserve"> are we scared of?</w:t>
      </w:r>
    </w:p>
    <w:p w:rsidR="00B0659E" w:rsidRDefault="00B0659E" w:rsidP="00B0659E">
      <w:pPr>
        <w:spacing w:after="0" w:line="240" w:lineRule="auto"/>
        <w:rPr>
          <w:rFonts w:cstheme="minorHAnsi"/>
          <w:sz w:val="24"/>
          <w:szCs w:val="24"/>
        </w:rPr>
      </w:pPr>
      <w:r w:rsidRPr="00B0659E">
        <w:rPr>
          <w:rFonts w:cstheme="minorHAnsi"/>
          <w:i/>
          <w:sz w:val="24"/>
          <w:szCs w:val="24"/>
        </w:rPr>
        <w:t>The value of risk in designing public space</w:t>
      </w:r>
      <w:r w:rsidRPr="00B0659E">
        <w:rPr>
          <w:rFonts w:cstheme="minorHAnsi"/>
          <w:sz w:val="24"/>
          <w:szCs w:val="24"/>
        </w:rPr>
        <w:t>, London: CABE Space.</w:t>
      </w:r>
    </w:p>
    <w:p w:rsidR="00B0659E" w:rsidRDefault="00B0659E" w:rsidP="00B0659E">
      <w:pPr>
        <w:spacing w:after="0" w:line="240" w:lineRule="auto"/>
        <w:rPr>
          <w:rFonts w:cstheme="minorHAnsi"/>
          <w:sz w:val="24"/>
          <w:szCs w:val="24"/>
        </w:rPr>
      </w:pPr>
    </w:p>
    <w:p w:rsidR="00F77CC0" w:rsidRDefault="00F77CC0" w:rsidP="004E7D62">
      <w:pPr>
        <w:spacing w:after="0" w:line="240" w:lineRule="auto"/>
        <w:rPr>
          <w:rFonts w:cstheme="minorHAnsi"/>
          <w:sz w:val="24"/>
          <w:szCs w:val="24"/>
        </w:rPr>
      </w:pPr>
      <w:proofErr w:type="spellStart"/>
      <w:r w:rsidRPr="00F77CC0">
        <w:rPr>
          <w:rFonts w:cstheme="minorHAnsi"/>
          <w:sz w:val="24"/>
          <w:szCs w:val="24"/>
        </w:rPr>
        <w:lastRenderedPageBreak/>
        <w:t>Asthana</w:t>
      </w:r>
      <w:proofErr w:type="spellEnd"/>
      <w:r w:rsidRPr="00F77CC0">
        <w:rPr>
          <w:rFonts w:cstheme="minorHAnsi"/>
          <w:sz w:val="24"/>
          <w:szCs w:val="24"/>
        </w:rPr>
        <w:t xml:space="preserve">, S. and </w:t>
      </w:r>
      <w:proofErr w:type="spellStart"/>
      <w:r w:rsidRPr="00F77CC0">
        <w:rPr>
          <w:rFonts w:cstheme="minorHAnsi"/>
          <w:sz w:val="24"/>
          <w:szCs w:val="24"/>
        </w:rPr>
        <w:t>Halliday</w:t>
      </w:r>
      <w:proofErr w:type="spellEnd"/>
      <w:r w:rsidRPr="00F77CC0">
        <w:rPr>
          <w:rFonts w:cstheme="minorHAnsi"/>
          <w:sz w:val="24"/>
          <w:szCs w:val="24"/>
        </w:rPr>
        <w:t xml:space="preserve">, J. (2006), </w:t>
      </w:r>
      <w:proofErr w:type="gramStart"/>
      <w:r w:rsidRPr="00F77CC0">
        <w:rPr>
          <w:rFonts w:cstheme="minorHAnsi"/>
          <w:i/>
          <w:sz w:val="24"/>
          <w:szCs w:val="24"/>
        </w:rPr>
        <w:t>What</w:t>
      </w:r>
      <w:proofErr w:type="gramEnd"/>
      <w:r w:rsidRPr="00F77CC0">
        <w:rPr>
          <w:rFonts w:cstheme="minorHAnsi"/>
          <w:i/>
          <w:sz w:val="24"/>
          <w:szCs w:val="24"/>
        </w:rPr>
        <w:t xml:space="preserve"> works in tackling health inequalities</w:t>
      </w:r>
      <w:r>
        <w:rPr>
          <w:rFonts w:cstheme="minorHAnsi"/>
          <w:i/>
          <w:sz w:val="24"/>
          <w:szCs w:val="24"/>
        </w:rPr>
        <w:t>,</w:t>
      </w:r>
      <w:r w:rsidRPr="00F77CC0">
        <w:rPr>
          <w:rFonts w:cstheme="minorHAnsi"/>
          <w:sz w:val="24"/>
          <w:szCs w:val="24"/>
        </w:rPr>
        <w:t xml:space="preserve"> Bristol: Policy Press</w:t>
      </w:r>
      <w:r>
        <w:rPr>
          <w:rFonts w:cstheme="minorHAnsi"/>
          <w:sz w:val="24"/>
          <w:szCs w:val="24"/>
        </w:rPr>
        <w:t>.</w:t>
      </w:r>
    </w:p>
    <w:p w:rsidR="00F77CC0" w:rsidRDefault="00F77CC0" w:rsidP="004E7D62">
      <w:pPr>
        <w:spacing w:after="0" w:line="240" w:lineRule="auto"/>
        <w:rPr>
          <w:rFonts w:cstheme="minorHAnsi"/>
          <w:sz w:val="24"/>
          <w:szCs w:val="24"/>
        </w:rPr>
      </w:pPr>
    </w:p>
    <w:p w:rsidR="00F77CC0" w:rsidRPr="00F77CC0" w:rsidRDefault="00F77CC0" w:rsidP="004E7D62">
      <w:pPr>
        <w:spacing w:after="0" w:line="240" w:lineRule="auto"/>
        <w:rPr>
          <w:rFonts w:cstheme="minorHAnsi"/>
          <w:sz w:val="24"/>
          <w:szCs w:val="24"/>
        </w:rPr>
      </w:pPr>
      <w:r>
        <w:rPr>
          <w:rFonts w:cstheme="minorHAnsi"/>
          <w:sz w:val="24"/>
          <w:szCs w:val="24"/>
        </w:rPr>
        <w:t xml:space="preserve">Audit Commission (2007) </w:t>
      </w:r>
      <w:r>
        <w:rPr>
          <w:rFonts w:cstheme="minorHAnsi"/>
          <w:i/>
          <w:sz w:val="24"/>
          <w:szCs w:val="24"/>
        </w:rPr>
        <w:t xml:space="preserve">Changing Lanes: Evolving Roles in Road Safety, </w:t>
      </w:r>
      <w:r>
        <w:rPr>
          <w:rFonts w:cstheme="minorHAnsi"/>
          <w:sz w:val="24"/>
          <w:szCs w:val="24"/>
        </w:rPr>
        <w:t>London: Audit Commission.</w:t>
      </w:r>
    </w:p>
    <w:p w:rsidR="00F77CC0" w:rsidRDefault="00F77CC0" w:rsidP="004E7D62">
      <w:pPr>
        <w:spacing w:after="0" w:line="240" w:lineRule="auto"/>
        <w:rPr>
          <w:rFonts w:cstheme="minorHAnsi"/>
          <w:sz w:val="24"/>
          <w:szCs w:val="24"/>
        </w:rPr>
      </w:pPr>
    </w:p>
    <w:p w:rsidR="001152CF" w:rsidRDefault="001152CF" w:rsidP="004E7D62">
      <w:pPr>
        <w:spacing w:after="0" w:line="240" w:lineRule="auto"/>
        <w:rPr>
          <w:rFonts w:cstheme="minorHAnsi"/>
          <w:sz w:val="24"/>
          <w:szCs w:val="24"/>
        </w:rPr>
      </w:pPr>
      <w:proofErr w:type="gramStart"/>
      <w:r w:rsidRPr="001152CF">
        <w:rPr>
          <w:rFonts w:cstheme="minorHAnsi"/>
          <w:sz w:val="24"/>
          <w:szCs w:val="24"/>
        </w:rPr>
        <w:t xml:space="preserve">Barton, H. (2000) </w:t>
      </w:r>
      <w:r w:rsidRPr="001152CF">
        <w:rPr>
          <w:rFonts w:cstheme="minorHAnsi"/>
          <w:i/>
          <w:sz w:val="24"/>
          <w:szCs w:val="24"/>
        </w:rPr>
        <w:t>Sustainable Communities.</w:t>
      </w:r>
      <w:proofErr w:type="gramEnd"/>
      <w:r w:rsidRPr="001152CF">
        <w:rPr>
          <w:rFonts w:cstheme="minorHAnsi"/>
          <w:i/>
          <w:sz w:val="24"/>
          <w:szCs w:val="24"/>
        </w:rPr>
        <w:t xml:space="preserve"> The potential for eco-neighbourhoods</w:t>
      </w:r>
      <w:r>
        <w:rPr>
          <w:rFonts w:cstheme="minorHAnsi"/>
          <w:i/>
          <w:sz w:val="24"/>
          <w:szCs w:val="24"/>
        </w:rPr>
        <w:t>,</w:t>
      </w:r>
      <w:r w:rsidRPr="001152CF">
        <w:rPr>
          <w:rFonts w:cstheme="minorHAnsi"/>
          <w:sz w:val="24"/>
          <w:szCs w:val="24"/>
        </w:rPr>
        <w:t xml:space="preserve"> London: </w:t>
      </w:r>
      <w:proofErr w:type="spellStart"/>
      <w:r w:rsidRPr="001152CF">
        <w:rPr>
          <w:rFonts w:cstheme="minorHAnsi"/>
          <w:sz w:val="24"/>
          <w:szCs w:val="24"/>
        </w:rPr>
        <w:t>Earthscan</w:t>
      </w:r>
      <w:proofErr w:type="spellEnd"/>
      <w:r w:rsidRPr="001152CF">
        <w:rPr>
          <w:rFonts w:cstheme="minorHAnsi"/>
          <w:sz w:val="24"/>
          <w:szCs w:val="24"/>
        </w:rPr>
        <w:t>.</w:t>
      </w:r>
    </w:p>
    <w:p w:rsidR="00F81849" w:rsidRDefault="00F81849" w:rsidP="004E7D62">
      <w:pPr>
        <w:spacing w:after="0" w:line="240" w:lineRule="auto"/>
        <w:rPr>
          <w:rFonts w:cstheme="minorHAnsi"/>
          <w:sz w:val="24"/>
          <w:szCs w:val="24"/>
        </w:rPr>
      </w:pPr>
    </w:p>
    <w:p w:rsidR="00F81849" w:rsidRDefault="00F81849" w:rsidP="004E7D62">
      <w:pPr>
        <w:spacing w:after="0" w:line="240" w:lineRule="auto"/>
        <w:rPr>
          <w:rFonts w:cstheme="minorHAnsi"/>
          <w:sz w:val="24"/>
          <w:szCs w:val="24"/>
        </w:rPr>
      </w:pPr>
      <w:r w:rsidRPr="00F81849">
        <w:rPr>
          <w:rFonts w:cstheme="minorHAnsi"/>
          <w:sz w:val="24"/>
          <w:szCs w:val="24"/>
        </w:rPr>
        <w:t xml:space="preserve">Beck, U. (1992) </w:t>
      </w:r>
      <w:r w:rsidRPr="00F81849">
        <w:rPr>
          <w:rFonts w:cstheme="minorHAnsi"/>
          <w:i/>
          <w:sz w:val="24"/>
          <w:szCs w:val="24"/>
        </w:rPr>
        <w:t>Risk Society: Towards a New Modernity</w:t>
      </w:r>
      <w:r w:rsidRPr="00F81849">
        <w:rPr>
          <w:rFonts w:cstheme="minorHAnsi"/>
          <w:sz w:val="24"/>
          <w:szCs w:val="24"/>
        </w:rPr>
        <w:t>, London: Sage</w:t>
      </w:r>
    </w:p>
    <w:p w:rsidR="001152CF" w:rsidRDefault="001152CF" w:rsidP="004E7D62">
      <w:pPr>
        <w:spacing w:after="0" w:line="240" w:lineRule="auto"/>
        <w:rPr>
          <w:rFonts w:cstheme="minorHAnsi"/>
          <w:sz w:val="24"/>
          <w:szCs w:val="24"/>
        </w:rPr>
      </w:pPr>
    </w:p>
    <w:p w:rsidR="001152CF" w:rsidRDefault="001152CF" w:rsidP="004E7D62">
      <w:pPr>
        <w:spacing w:after="0" w:line="240" w:lineRule="auto"/>
        <w:rPr>
          <w:rFonts w:cstheme="minorHAnsi"/>
          <w:sz w:val="24"/>
          <w:szCs w:val="24"/>
        </w:rPr>
      </w:pPr>
      <w:proofErr w:type="gramStart"/>
      <w:r w:rsidRPr="001152CF">
        <w:rPr>
          <w:rFonts w:cstheme="minorHAnsi"/>
          <w:sz w:val="24"/>
          <w:szCs w:val="24"/>
        </w:rPr>
        <w:t xml:space="preserve">Blackman, T. (2006) </w:t>
      </w:r>
      <w:r w:rsidRPr="001152CF">
        <w:rPr>
          <w:rFonts w:cstheme="minorHAnsi"/>
          <w:i/>
          <w:sz w:val="24"/>
          <w:szCs w:val="24"/>
        </w:rPr>
        <w:t>Placing Health: Neighbourhood renewal, health improvement and complexity</w:t>
      </w:r>
      <w:r w:rsidRPr="001152CF">
        <w:rPr>
          <w:rFonts w:cstheme="minorHAnsi"/>
          <w:sz w:val="24"/>
          <w:szCs w:val="24"/>
        </w:rPr>
        <w:t>, Bristol: Policy Press.</w:t>
      </w:r>
      <w:proofErr w:type="gramEnd"/>
    </w:p>
    <w:p w:rsidR="001152CF" w:rsidRDefault="001152CF" w:rsidP="004E7D62">
      <w:pPr>
        <w:spacing w:after="0" w:line="240" w:lineRule="auto"/>
        <w:rPr>
          <w:rFonts w:cstheme="minorHAnsi"/>
          <w:sz w:val="24"/>
          <w:szCs w:val="24"/>
        </w:rPr>
      </w:pPr>
    </w:p>
    <w:p w:rsidR="007F39D0" w:rsidRDefault="007F39D0" w:rsidP="004E7D62">
      <w:pPr>
        <w:spacing w:after="0" w:line="240" w:lineRule="auto"/>
        <w:rPr>
          <w:rFonts w:cstheme="minorHAnsi"/>
          <w:sz w:val="24"/>
          <w:szCs w:val="24"/>
        </w:rPr>
      </w:pPr>
      <w:proofErr w:type="spellStart"/>
      <w:r w:rsidRPr="007F39D0">
        <w:rPr>
          <w:rFonts w:cstheme="minorHAnsi"/>
          <w:sz w:val="24"/>
          <w:szCs w:val="24"/>
        </w:rPr>
        <w:t>Callon</w:t>
      </w:r>
      <w:proofErr w:type="spellEnd"/>
      <w:r w:rsidRPr="007F39D0">
        <w:rPr>
          <w:rFonts w:cstheme="minorHAnsi"/>
          <w:sz w:val="24"/>
          <w:szCs w:val="24"/>
        </w:rPr>
        <w:t xml:space="preserve">, M. (1986) </w:t>
      </w:r>
      <w:proofErr w:type="gramStart"/>
      <w:r w:rsidRPr="007F39D0">
        <w:rPr>
          <w:rFonts w:cstheme="minorHAnsi"/>
          <w:sz w:val="24"/>
          <w:szCs w:val="24"/>
        </w:rPr>
        <w:t>Some</w:t>
      </w:r>
      <w:proofErr w:type="gramEnd"/>
      <w:r w:rsidRPr="007F39D0">
        <w:rPr>
          <w:rFonts w:cstheme="minorHAnsi"/>
          <w:sz w:val="24"/>
          <w:szCs w:val="24"/>
        </w:rPr>
        <w:t xml:space="preserve"> elements of a sociology of translation: domestication of the scallops and the fishermen of St </w:t>
      </w:r>
      <w:proofErr w:type="spellStart"/>
      <w:r w:rsidRPr="007F39D0">
        <w:rPr>
          <w:rFonts w:cstheme="minorHAnsi"/>
          <w:sz w:val="24"/>
          <w:szCs w:val="24"/>
        </w:rPr>
        <w:t>Brieuc</w:t>
      </w:r>
      <w:proofErr w:type="spellEnd"/>
      <w:r w:rsidRPr="007F39D0">
        <w:rPr>
          <w:rFonts w:cstheme="minorHAnsi"/>
          <w:sz w:val="24"/>
          <w:szCs w:val="24"/>
        </w:rPr>
        <w:t xml:space="preserve"> Bay, in J. Law (Ed.), </w:t>
      </w:r>
      <w:r w:rsidRPr="007F39D0">
        <w:rPr>
          <w:rFonts w:cstheme="minorHAnsi"/>
          <w:i/>
          <w:sz w:val="24"/>
          <w:szCs w:val="24"/>
        </w:rPr>
        <w:t>Power, Action and Belief: A new sociology of knowledge</w:t>
      </w:r>
      <w:r w:rsidRPr="007F39D0">
        <w:rPr>
          <w:rFonts w:cstheme="minorHAnsi"/>
          <w:sz w:val="24"/>
          <w:szCs w:val="24"/>
        </w:rPr>
        <w:t xml:space="preserve">, London: </w:t>
      </w:r>
      <w:proofErr w:type="spellStart"/>
      <w:r w:rsidRPr="007F39D0">
        <w:rPr>
          <w:rFonts w:cstheme="minorHAnsi"/>
          <w:sz w:val="24"/>
          <w:szCs w:val="24"/>
        </w:rPr>
        <w:t>Routledge</w:t>
      </w:r>
      <w:proofErr w:type="spellEnd"/>
      <w:r>
        <w:rPr>
          <w:rFonts w:cstheme="minorHAnsi"/>
          <w:sz w:val="24"/>
          <w:szCs w:val="24"/>
        </w:rPr>
        <w:t>.</w:t>
      </w:r>
    </w:p>
    <w:p w:rsidR="007F39D0" w:rsidRDefault="007F39D0" w:rsidP="004E7D62">
      <w:pPr>
        <w:spacing w:after="0" w:line="240" w:lineRule="auto"/>
        <w:rPr>
          <w:rFonts w:cstheme="minorHAnsi"/>
          <w:sz w:val="24"/>
          <w:szCs w:val="24"/>
        </w:rPr>
      </w:pPr>
    </w:p>
    <w:p w:rsidR="00F77CC0" w:rsidRDefault="00F77CC0" w:rsidP="004E7D62">
      <w:pPr>
        <w:spacing w:after="0" w:line="240" w:lineRule="auto"/>
        <w:rPr>
          <w:rFonts w:cstheme="minorHAnsi"/>
          <w:sz w:val="24"/>
          <w:szCs w:val="24"/>
        </w:rPr>
      </w:pPr>
      <w:proofErr w:type="spellStart"/>
      <w:proofErr w:type="gramStart"/>
      <w:r w:rsidRPr="00F77CC0">
        <w:rPr>
          <w:rFonts w:cstheme="minorHAnsi"/>
          <w:sz w:val="24"/>
          <w:szCs w:val="24"/>
        </w:rPr>
        <w:t>Cavill</w:t>
      </w:r>
      <w:proofErr w:type="spellEnd"/>
      <w:r w:rsidRPr="00F77CC0">
        <w:rPr>
          <w:rFonts w:cstheme="minorHAnsi"/>
          <w:sz w:val="24"/>
          <w:szCs w:val="24"/>
        </w:rPr>
        <w:t xml:space="preserve">, N., </w:t>
      </w:r>
      <w:proofErr w:type="spellStart"/>
      <w:r w:rsidRPr="00F77CC0">
        <w:rPr>
          <w:rFonts w:cstheme="minorHAnsi"/>
          <w:sz w:val="24"/>
          <w:szCs w:val="24"/>
        </w:rPr>
        <w:t>Kahlmeier</w:t>
      </w:r>
      <w:proofErr w:type="spellEnd"/>
      <w:r w:rsidRPr="00F77CC0">
        <w:rPr>
          <w:rFonts w:cstheme="minorHAnsi"/>
          <w:sz w:val="24"/>
          <w:szCs w:val="24"/>
        </w:rPr>
        <w:t xml:space="preserve">, S. and </w:t>
      </w:r>
      <w:proofErr w:type="spellStart"/>
      <w:r w:rsidRPr="00F77CC0">
        <w:rPr>
          <w:rFonts w:cstheme="minorHAnsi"/>
          <w:sz w:val="24"/>
          <w:szCs w:val="24"/>
        </w:rPr>
        <w:t>Racioppi</w:t>
      </w:r>
      <w:proofErr w:type="spellEnd"/>
      <w:r w:rsidRPr="00F77CC0">
        <w:rPr>
          <w:rFonts w:cstheme="minorHAnsi"/>
          <w:sz w:val="24"/>
          <w:szCs w:val="24"/>
        </w:rPr>
        <w:t>, F. (2006) Physical activity and health in Europe: evidence for action, Copenhagen, WHO Europe.</w:t>
      </w:r>
      <w:proofErr w:type="gramEnd"/>
    </w:p>
    <w:p w:rsidR="000772F3" w:rsidRDefault="000772F3" w:rsidP="004E7D62">
      <w:pPr>
        <w:spacing w:after="0" w:line="240" w:lineRule="auto"/>
        <w:rPr>
          <w:rFonts w:cstheme="minorHAnsi"/>
          <w:sz w:val="24"/>
          <w:szCs w:val="24"/>
        </w:rPr>
      </w:pPr>
    </w:p>
    <w:p w:rsidR="000772F3" w:rsidRPr="000772F3" w:rsidRDefault="000772F3" w:rsidP="000772F3">
      <w:pPr>
        <w:spacing w:after="0" w:line="240" w:lineRule="auto"/>
        <w:rPr>
          <w:rFonts w:cstheme="minorHAnsi"/>
          <w:sz w:val="24"/>
          <w:szCs w:val="24"/>
        </w:rPr>
      </w:pPr>
      <w:r w:rsidRPr="000772F3">
        <w:rPr>
          <w:rFonts w:cstheme="minorHAnsi"/>
          <w:sz w:val="24"/>
          <w:szCs w:val="24"/>
        </w:rPr>
        <w:t>Christie,</w:t>
      </w:r>
      <w:r>
        <w:rPr>
          <w:rFonts w:cstheme="minorHAnsi"/>
          <w:sz w:val="24"/>
          <w:szCs w:val="24"/>
        </w:rPr>
        <w:t xml:space="preserve"> N., </w:t>
      </w:r>
      <w:proofErr w:type="spellStart"/>
      <w:r w:rsidRPr="000772F3">
        <w:rPr>
          <w:rFonts w:cstheme="minorHAnsi"/>
          <w:sz w:val="24"/>
          <w:szCs w:val="24"/>
        </w:rPr>
        <w:t>Ward</w:t>
      </w:r>
      <w:proofErr w:type="gramStart"/>
      <w:r w:rsidRPr="000772F3">
        <w:rPr>
          <w:rFonts w:cstheme="minorHAnsi"/>
          <w:sz w:val="24"/>
          <w:szCs w:val="24"/>
        </w:rPr>
        <w:t>,</w:t>
      </w:r>
      <w:r>
        <w:rPr>
          <w:rFonts w:cstheme="minorHAnsi"/>
          <w:sz w:val="24"/>
          <w:szCs w:val="24"/>
        </w:rPr>
        <w:t>H</w:t>
      </w:r>
      <w:proofErr w:type="spellEnd"/>
      <w:proofErr w:type="gramEnd"/>
      <w:r>
        <w:rPr>
          <w:rFonts w:cstheme="minorHAnsi"/>
          <w:sz w:val="24"/>
          <w:szCs w:val="24"/>
        </w:rPr>
        <w:t>.,</w:t>
      </w:r>
      <w:r w:rsidRPr="000772F3">
        <w:rPr>
          <w:rFonts w:cstheme="minorHAnsi"/>
          <w:sz w:val="24"/>
          <w:szCs w:val="24"/>
        </w:rPr>
        <w:t xml:space="preserve"> </w:t>
      </w:r>
      <w:proofErr w:type="spellStart"/>
      <w:r w:rsidRPr="000772F3">
        <w:rPr>
          <w:rFonts w:cstheme="minorHAnsi"/>
          <w:sz w:val="24"/>
          <w:szCs w:val="24"/>
        </w:rPr>
        <w:t>Kimberlee,</w:t>
      </w:r>
      <w:r>
        <w:rPr>
          <w:rFonts w:cstheme="minorHAnsi"/>
          <w:sz w:val="24"/>
          <w:szCs w:val="24"/>
        </w:rPr>
        <w:t>R</w:t>
      </w:r>
      <w:proofErr w:type="spellEnd"/>
      <w:r>
        <w:rPr>
          <w:rFonts w:cstheme="minorHAnsi"/>
          <w:sz w:val="24"/>
          <w:szCs w:val="24"/>
        </w:rPr>
        <w:t xml:space="preserve">. </w:t>
      </w:r>
      <w:proofErr w:type="spellStart"/>
      <w:r w:rsidRPr="000772F3">
        <w:rPr>
          <w:rFonts w:cstheme="minorHAnsi"/>
          <w:sz w:val="24"/>
          <w:szCs w:val="24"/>
        </w:rPr>
        <w:t>Lyons,</w:t>
      </w:r>
      <w:r>
        <w:rPr>
          <w:rFonts w:cstheme="minorHAnsi"/>
          <w:sz w:val="24"/>
          <w:szCs w:val="24"/>
        </w:rPr>
        <w:t>R</w:t>
      </w:r>
      <w:proofErr w:type="spellEnd"/>
      <w:r>
        <w:rPr>
          <w:rFonts w:cstheme="minorHAnsi"/>
          <w:sz w:val="24"/>
          <w:szCs w:val="24"/>
        </w:rPr>
        <w:t xml:space="preserve">. </w:t>
      </w:r>
      <w:proofErr w:type="spellStart"/>
      <w:r w:rsidRPr="000772F3">
        <w:rPr>
          <w:rFonts w:cstheme="minorHAnsi"/>
          <w:sz w:val="24"/>
          <w:szCs w:val="24"/>
        </w:rPr>
        <w:t>Towner,</w:t>
      </w:r>
      <w:r>
        <w:rPr>
          <w:rFonts w:cstheme="minorHAnsi"/>
          <w:sz w:val="24"/>
          <w:szCs w:val="24"/>
        </w:rPr>
        <w:t>E</w:t>
      </w:r>
      <w:proofErr w:type="spellEnd"/>
      <w:r>
        <w:rPr>
          <w:rFonts w:cstheme="minorHAnsi"/>
          <w:sz w:val="24"/>
          <w:szCs w:val="24"/>
        </w:rPr>
        <w:t xml:space="preserve">., </w:t>
      </w:r>
      <w:r w:rsidRPr="000772F3">
        <w:rPr>
          <w:rFonts w:cstheme="minorHAnsi"/>
          <w:sz w:val="24"/>
          <w:szCs w:val="24"/>
        </w:rPr>
        <w:t>Hayes,</w:t>
      </w:r>
      <w:r>
        <w:rPr>
          <w:rFonts w:cstheme="minorHAnsi"/>
          <w:sz w:val="24"/>
          <w:szCs w:val="24"/>
        </w:rPr>
        <w:t xml:space="preserve"> M.,</w:t>
      </w:r>
      <w:r w:rsidRPr="000772F3">
        <w:rPr>
          <w:rFonts w:cstheme="minorHAnsi"/>
          <w:sz w:val="24"/>
          <w:szCs w:val="24"/>
        </w:rPr>
        <w:t xml:space="preserve"> </w:t>
      </w:r>
      <w:proofErr w:type="spellStart"/>
      <w:r w:rsidRPr="000772F3">
        <w:rPr>
          <w:rFonts w:cstheme="minorHAnsi"/>
          <w:sz w:val="24"/>
          <w:szCs w:val="24"/>
        </w:rPr>
        <w:t>Robertson,</w:t>
      </w:r>
      <w:r>
        <w:rPr>
          <w:rFonts w:cstheme="minorHAnsi"/>
          <w:sz w:val="24"/>
          <w:szCs w:val="24"/>
        </w:rPr>
        <w:t>S</w:t>
      </w:r>
      <w:proofErr w:type="spellEnd"/>
      <w:r>
        <w:rPr>
          <w:rFonts w:cstheme="minorHAnsi"/>
          <w:sz w:val="24"/>
          <w:szCs w:val="24"/>
        </w:rPr>
        <w:t xml:space="preserve">., </w:t>
      </w:r>
      <w:proofErr w:type="spellStart"/>
      <w:r w:rsidRPr="000772F3">
        <w:rPr>
          <w:rFonts w:cstheme="minorHAnsi"/>
          <w:sz w:val="24"/>
          <w:szCs w:val="24"/>
        </w:rPr>
        <w:t>Rana</w:t>
      </w:r>
      <w:proofErr w:type="spellEnd"/>
      <w:r>
        <w:rPr>
          <w:rFonts w:cstheme="minorHAnsi"/>
          <w:sz w:val="24"/>
          <w:szCs w:val="24"/>
        </w:rPr>
        <w:t xml:space="preserve">, S. and </w:t>
      </w:r>
      <w:proofErr w:type="spellStart"/>
      <w:r w:rsidRPr="000772F3">
        <w:rPr>
          <w:rFonts w:cstheme="minorHAnsi"/>
          <w:sz w:val="24"/>
          <w:szCs w:val="24"/>
        </w:rPr>
        <w:t>Brussoni</w:t>
      </w:r>
      <w:proofErr w:type="spellEnd"/>
      <w:r>
        <w:rPr>
          <w:rFonts w:cstheme="minorHAnsi"/>
          <w:sz w:val="24"/>
          <w:szCs w:val="24"/>
        </w:rPr>
        <w:t xml:space="preserve">, M. (2010) </w:t>
      </w:r>
      <w:r w:rsidRPr="000772F3">
        <w:rPr>
          <w:rFonts w:cstheme="minorHAnsi"/>
          <w:i/>
          <w:sz w:val="24"/>
          <w:szCs w:val="24"/>
        </w:rPr>
        <w:t>Road Traffic Injury Risk in Disadvantaged Communities: Evaluation of the Neighbourhood Road Safety Initiative</w:t>
      </w:r>
      <w:r>
        <w:rPr>
          <w:rFonts w:cstheme="minorHAnsi"/>
          <w:sz w:val="24"/>
          <w:szCs w:val="24"/>
        </w:rPr>
        <w:t xml:space="preserve">, London: </w:t>
      </w:r>
      <w:proofErr w:type="spellStart"/>
      <w:r>
        <w:rPr>
          <w:rFonts w:cstheme="minorHAnsi"/>
          <w:sz w:val="24"/>
          <w:szCs w:val="24"/>
        </w:rPr>
        <w:t>DfT.</w:t>
      </w:r>
      <w:proofErr w:type="spellEnd"/>
    </w:p>
    <w:p w:rsidR="00F77CC0" w:rsidRDefault="00F77CC0" w:rsidP="004E7D62">
      <w:pPr>
        <w:spacing w:after="0" w:line="240" w:lineRule="auto"/>
        <w:rPr>
          <w:rFonts w:cstheme="minorHAnsi"/>
          <w:sz w:val="24"/>
          <w:szCs w:val="24"/>
        </w:rPr>
      </w:pPr>
    </w:p>
    <w:p w:rsidR="008D1F19" w:rsidRPr="004E7D62" w:rsidRDefault="008D1F19" w:rsidP="004E7D62">
      <w:pPr>
        <w:spacing w:after="0" w:line="240" w:lineRule="auto"/>
        <w:rPr>
          <w:rFonts w:cstheme="minorHAnsi"/>
          <w:sz w:val="24"/>
          <w:szCs w:val="24"/>
        </w:rPr>
      </w:pPr>
      <w:r w:rsidRPr="004E7D62">
        <w:rPr>
          <w:rFonts w:cstheme="minorHAnsi"/>
          <w:sz w:val="24"/>
          <w:szCs w:val="24"/>
        </w:rPr>
        <w:t xml:space="preserve">Clark, P (2009) </w:t>
      </w:r>
      <w:proofErr w:type="spellStart"/>
      <w:r w:rsidRPr="004E7D62">
        <w:rPr>
          <w:rFonts w:cstheme="minorHAnsi"/>
          <w:sz w:val="24"/>
          <w:szCs w:val="24"/>
        </w:rPr>
        <w:t>Hansard</w:t>
      </w:r>
      <w:proofErr w:type="spellEnd"/>
      <w:r w:rsidRPr="004E7D62">
        <w:rPr>
          <w:rFonts w:cstheme="minorHAnsi"/>
          <w:sz w:val="24"/>
          <w:szCs w:val="24"/>
        </w:rPr>
        <w:t>, 2 July 2009. (http://www.publications.parliament.uk/pa/cm200809/cmhansrd/cm090702/debtext/90702-0020.htm</w:t>
      </w:r>
    </w:p>
    <w:p w:rsidR="008D1F19" w:rsidRPr="004E7D62" w:rsidRDefault="008D1F19" w:rsidP="004E7D62">
      <w:pPr>
        <w:spacing w:after="0" w:line="240" w:lineRule="auto"/>
        <w:rPr>
          <w:rFonts w:cstheme="minorHAnsi"/>
          <w:sz w:val="24"/>
          <w:szCs w:val="24"/>
        </w:rPr>
      </w:pPr>
      <w:r w:rsidRPr="004E7D62">
        <w:rPr>
          <w:rFonts w:cstheme="minorHAnsi"/>
          <w:sz w:val="24"/>
          <w:szCs w:val="24"/>
        </w:rPr>
        <w:t xml:space="preserve">  </w:t>
      </w:r>
    </w:p>
    <w:p w:rsidR="00F4068C" w:rsidRDefault="00F4068C" w:rsidP="004E7D62">
      <w:pPr>
        <w:spacing w:after="0" w:line="240" w:lineRule="auto"/>
        <w:rPr>
          <w:rFonts w:cstheme="minorHAnsi"/>
          <w:sz w:val="24"/>
          <w:szCs w:val="24"/>
        </w:rPr>
      </w:pPr>
      <w:r w:rsidRPr="00F4068C">
        <w:rPr>
          <w:rFonts w:cstheme="minorHAnsi"/>
          <w:sz w:val="24"/>
          <w:szCs w:val="24"/>
        </w:rPr>
        <w:t xml:space="preserve">Child Accident Prevention Trust </w:t>
      </w:r>
      <w:r>
        <w:rPr>
          <w:rFonts w:cstheme="minorHAnsi"/>
          <w:sz w:val="24"/>
          <w:szCs w:val="24"/>
        </w:rPr>
        <w:t>(</w:t>
      </w:r>
      <w:r w:rsidRPr="00F4068C">
        <w:rPr>
          <w:rFonts w:cstheme="minorHAnsi"/>
          <w:sz w:val="24"/>
          <w:szCs w:val="24"/>
        </w:rPr>
        <w:t>2012</w:t>
      </w:r>
      <w:r>
        <w:rPr>
          <w:rFonts w:cstheme="minorHAnsi"/>
          <w:sz w:val="24"/>
          <w:szCs w:val="24"/>
        </w:rPr>
        <w:t>) Making the Link</w:t>
      </w:r>
    </w:p>
    <w:p w:rsidR="00F4068C" w:rsidRDefault="00530AD5" w:rsidP="004E7D62">
      <w:pPr>
        <w:spacing w:after="0" w:line="240" w:lineRule="auto"/>
        <w:rPr>
          <w:rFonts w:cstheme="minorHAnsi"/>
          <w:sz w:val="24"/>
          <w:szCs w:val="24"/>
        </w:rPr>
      </w:pPr>
      <w:hyperlink r:id="rId9" w:history="1">
        <w:r w:rsidR="00F4068C" w:rsidRPr="00361810">
          <w:rPr>
            <w:rStyle w:val="Hyperlink"/>
            <w:rFonts w:cstheme="minorHAnsi"/>
            <w:sz w:val="24"/>
            <w:szCs w:val="24"/>
          </w:rPr>
          <w:t>http://www.makingthelink.net/tools/costs-child-accidents/costs-road-accidents</w:t>
        </w:r>
      </w:hyperlink>
    </w:p>
    <w:p w:rsidR="00F4068C" w:rsidRDefault="00F4068C" w:rsidP="004E7D62">
      <w:pPr>
        <w:spacing w:after="0" w:line="240" w:lineRule="auto"/>
        <w:rPr>
          <w:rFonts w:cstheme="minorHAnsi"/>
          <w:sz w:val="24"/>
          <w:szCs w:val="24"/>
        </w:rPr>
      </w:pPr>
      <w:proofErr w:type="gramStart"/>
      <w:r>
        <w:rPr>
          <w:rFonts w:cstheme="minorHAnsi"/>
          <w:sz w:val="24"/>
          <w:szCs w:val="24"/>
        </w:rPr>
        <w:t>Accessed 15</w:t>
      </w:r>
      <w:r w:rsidRPr="00F4068C">
        <w:rPr>
          <w:rFonts w:cstheme="minorHAnsi"/>
          <w:sz w:val="24"/>
          <w:szCs w:val="24"/>
          <w:vertAlign w:val="superscript"/>
        </w:rPr>
        <w:t>th</w:t>
      </w:r>
      <w:r>
        <w:rPr>
          <w:rFonts w:cstheme="minorHAnsi"/>
          <w:sz w:val="24"/>
          <w:szCs w:val="24"/>
        </w:rPr>
        <w:t xml:space="preserve"> May 2012.</w:t>
      </w:r>
      <w:proofErr w:type="gramEnd"/>
    </w:p>
    <w:p w:rsidR="00051541" w:rsidRDefault="00051541" w:rsidP="004E7D62">
      <w:pPr>
        <w:spacing w:after="0" w:line="240" w:lineRule="auto"/>
        <w:rPr>
          <w:rFonts w:cstheme="minorHAnsi"/>
          <w:sz w:val="24"/>
          <w:szCs w:val="24"/>
        </w:rPr>
      </w:pPr>
    </w:p>
    <w:p w:rsidR="00051541" w:rsidRDefault="00051541" w:rsidP="004E7D62">
      <w:pPr>
        <w:spacing w:after="0" w:line="240" w:lineRule="auto"/>
        <w:rPr>
          <w:rFonts w:cstheme="minorHAnsi"/>
          <w:sz w:val="24"/>
          <w:szCs w:val="24"/>
        </w:rPr>
      </w:pPr>
      <w:proofErr w:type="spellStart"/>
      <w:r w:rsidRPr="00051541">
        <w:rPr>
          <w:rFonts w:cstheme="minorHAnsi"/>
          <w:sz w:val="24"/>
          <w:szCs w:val="24"/>
        </w:rPr>
        <w:t>Coote</w:t>
      </w:r>
      <w:proofErr w:type="spellEnd"/>
      <w:r w:rsidRPr="00051541">
        <w:rPr>
          <w:rFonts w:cstheme="minorHAnsi"/>
          <w:sz w:val="24"/>
          <w:szCs w:val="24"/>
        </w:rPr>
        <w:t>, A. (2006) The role of citizens and service users in regulating healthcare</w:t>
      </w:r>
      <w:proofErr w:type="gramStart"/>
      <w:r w:rsidRPr="00051541">
        <w:rPr>
          <w:rFonts w:cstheme="minorHAnsi"/>
          <w:sz w:val="24"/>
          <w:szCs w:val="24"/>
        </w:rPr>
        <w:t>,  in</w:t>
      </w:r>
      <w:proofErr w:type="gramEnd"/>
      <w:r w:rsidRPr="00051541">
        <w:rPr>
          <w:rFonts w:cstheme="minorHAnsi"/>
          <w:sz w:val="24"/>
          <w:szCs w:val="24"/>
        </w:rPr>
        <w:t xml:space="preserve"> </w:t>
      </w:r>
      <w:r w:rsidRPr="00051541">
        <w:rPr>
          <w:rFonts w:cstheme="minorHAnsi"/>
          <w:i/>
          <w:sz w:val="24"/>
          <w:szCs w:val="24"/>
        </w:rPr>
        <w:t>Healthy Democracy: The future of involvement in health and social care</w:t>
      </w:r>
      <w:r w:rsidRPr="00051541">
        <w:rPr>
          <w:rFonts w:cstheme="minorHAnsi"/>
          <w:sz w:val="24"/>
          <w:szCs w:val="24"/>
        </w:rPr>
        <w:t xml:space="preserve">, </w:t>
      </w:r>
      <w:proofErr w:type="spellStart"/>
      <w:r w:rsidRPr="00051541">
        <w:rPr>
          <w:rFonts w:cstheme="minorHAnsi"/>
          <w:sz w:val="24"/>
          <w:szCs w:val="24"/>
        </w:rPr>
        <w:t>ed</w:t>
      </w:r>
      <w:proofErr w:type="spellEnd"/>
      <w:r w:rsidRPr="00051541">
        <w:rPr>
          <w:rFonts w:cstheme="minorHAnsi"/>
          <w:sz w:val="24"/>
          <w:szCs w:val="24"/>
        </w:rPr>
        <w:t xml:space="preserve"> by </w:t>
      </w:r>
      <w:proofErr w:type="spellStart"/>
      <w:r w:rsidRPr="00051541">
        <w:rPr>
          <w:rFonts w:cstheme="minorHAnsi"/>
          <w:sz w:val="24"/>
          <w:szCs w:val="24"/>
        </w:rPr>
        <w:t>Andersson</w:t>
      </w:r>
      <w:proofErr w:type="spellEnd"/>
      <w:r w:rsidRPr="00051541">
        <w:rPr>
          <w:rFonts w:cstheme="minorHAnsi"/>
          <w:sz w:val="24"/>
          <w:szCs w:val="24"/>
        </w:rPr>
        <w:t xml:space="preserve">, E., </w:t>
      </w:r>
      <w:proofErr w:type="spellStart"/>
      <w:r w:rsidRPr="00051541">
        <w:rPr>
          <w:rFonts w:cstheme="minorHAnsi"/>
          <w:sz w:val="24"/>
          <w:szCs w:val="24"/>
        </w:rPr>
        <w:t>Tritter</w:t>
      </w:r>
      <w:proofErr w:type="spellEnd"/>
      <w:r w:rsidRPr="00051541">
        <w:rPr>
          <w:rFonts w:cstheme="minorHAnsi"/>
          <w:sz w:val="24"/>
          <w:szCs w:val="24"/>
        </w:rPr>
        <w:t>, J. and Wilson, R; London</w:t>
      </w:r>
      <w:r>
        <w:rPr>
          <w:rFonts w:cstheme="minorHAnsi"/>
          <w:sz w:val="24"/>
          <w:szCs w:val="24"/>
        </w:rPr>
        <w:t xml:space="preserve">: </w:t>
      </w:r>
      <w:r w:rsidRPr="00051541">
        <w:rPr>
          <w:rFonts w:cstheme="minorHAnsi"/>
          <w:sz w:val="24"/>
          <w:szCs w:val="24"/>
        </w:rPr>
        <w:t>Involve and NHS National Centre for Involvement.</w:t>
      </w:r>
    </w:p>
    <w:p w:rsidR="00F4068C" w:rsidRDefault="00F4068C" w:rsidP="004E7D62">
      <w:pPr>
        <w:spacing w:after="0" w:line="240" w:lineRule="auto"/>
        <w:rPr>
          <w:rFonts w:cstheme="minorHAnsi"/>
          <w:sz w:val="24"/>
          <w:szCs w:val="24"/>
        </w:rPr>
      </w:pPr>
    </w:p>
    <w:p w:rsidR="00522063" w:rsidRDefault="00522063" w:rsidP="00522063">
      <w:pPr>
        <w:spacing w:after="0" w:line="240" w:lineRule="auto"/>
        <w:rPr>
          <w:rFonts w:cstheme="minorHAnsi"/>
          <w:sz w:val="24"/>
          <w:szCs w:val="24"/>
        </w:rPr>
      </w:pPr>
      <w:r>
        <w:rPr>
          <w:rFonts w:cstheme="minorHAnsi"/>
          <w:sz w:val="24"/>
          <w:szCs w:val="24"/>
        </w:rPr>
        <w:t xml:space="preserve">Department of Health (1999) </w:t>
      </w:r>
      <w:r w:rsidRPr="00522063">
        <w:rPr>
          <w:rFonts w:cstheme="minorHAnsi"/>
          <w:i/>
          <w:sz w:val="24"/>
          <w:szCs w:val="24"/>
        </w:rPr>
        <w:t>Economic appraisal of the health effects of air pollution</w:t>
      </w:r>
      <w:r w:rsidRPr="00522063">
        <w:rPr>
          <w:rFonts w:cstheme="minorHAnsi"/>
          <w:sz w:val="24"/>
          <w:szCs w:val="24"/>
        </w:rPr>
        <w:t xml:space="preserve">, </w:t>
      </w:r>
      <w:r>
        <w:rPr>
          <w:rFonts w:cstheme="minorHAnsi"/>
          <w:sz w:val="24"/>
          <w:szCs w:val="24"/>
        </w:rPr>
        <w:t xml:space="preserve">London: </w:t>
      </w:r>
      <w:proofErr w:type="spellStart"/>
      <w:r>
        <w:rPr>
          <w:rFonts w:cstheme="minorHAnsi"/>
          <w:sz w:val="24"/>
          <w:szCs w:val="24"/>
        </w:rPr>
        <w:t>DoH</w:t>
      </w:r>
      <w:proofErr w:type="spellEnd"/>
      <w:r w:rsidR="0048358B">
        <w:rPr>
          <w:rFonts w:cstheme="minorHAnsi"/>
          <w:sz w:val="24"/>
          <w:szCs w:val="24"/>
        </w:rPr>
        <w:t>.</w:t>
      </w:r>
    </w:p>
    <w:p w:rsidR="001708DF" w:rsidRDefault="001708DF" w:rsidP="00522063">
      <w:pPr>
        <w:spacing w:after="0" w:line="240" w:lineRule="auto"/>
        <w:rPr>
          <w:rFonts w:cstheme="minorHAnsi"/>
          <w:sz w:val="24"/>
          <w:szCs w:val="24"/>
        </w:rPr>
      </w:pPr>
    </w:p>
    <w:p w:rsidR="001708DF" w:rsidRDefault="001708DF" w:rsidP="001708DF">
      <w:pPr>
        <w:spacing w:after="0" w:line="240" w:lineRule="auto"/>
        <w:rPr>
          <w:rFonts w:cstheme="minorHAnsi"/>
          <w:sz w:val="24"/>
          <w:szCs w:val="24"/>
        </w:rPr>
      </w:pPr>
      <w:r w:rsidRPr="001708DF">
        <w:rPr>
          <w:rFonts w:cstheme="minorHAnsi"/>
          <w:sz w:val="24"/>
          <w:szCs w:val="24"/>
        </w:rPr>
        <w:t xml:space="preserve">Department of Health (2004) </w:t>
      </w:r>
      <w:r w:rsidRPr="001708DF">
        <w:rPr>
          <w:rFonts w:cstheme="minorHAnsi"/>
          <w:i/>
          <w:sz w:val="24"/>
          <w:szCs w:val="24"/>
        </w:rPr>
        <w:t>Choosing Health: Making Healthy Choices Easier</w:t>
      </w:r>
      <w:r w:rsidRPr="001708DF">
        <w:rPr>
          <w:rFonts w:cstheme="minorHAnsi"/>
          <w:sz w:val="24"/>
          <w:szCs w:val="24"/>
        </w:rPr>
        <w:t>,</w:t>
      </w:r>
      <w:r>
        <w:rPr>
          <w:rFonts w:cstheme="minorHAnsi"/>
          <w:sz w:val="24"/>
          <w:szCs w:val="24"/>
        </w:rPr>
        <w:t xml:space="preserve"> London:</w:t>
      </w:r>
      <w:r w:rsidRPr="001708DF">
        <w:rPr>
          <w:rFonts w:cstheme="minorHAnsi"/>
          <w:sz w:val="24"/>
          <w:szCs w:val="24"/>
        </w:rPr>
        <w:t xml:space="preserve"> Crown Copyright</w:t>
      </w:r>
    </w:p>
    <w:p w:rsidR="0048358B" w:rsidRDefault="0048358B" w:rsidP="00522063">
      <w:pPr>
        <w:spacing w:after="0" w:line="240" w:lineRule="auto"/>
        <w:rPr>
          <w:rFonts w:cstheme="minorHAnsi"/>
          <w:sz w:val="24"/>
          <w:szCs w:val="24"/>
        </w:rPr>
      </w:pPr>
    </w:p>
    <w:p w:rsidR="0048358B" w:rsidRDefault="0048358B" w:rsidP="0048358B">
      <w:pPr>
        <w:spacing w:after="0" w:line="240" w:lineRule="auto"/>
        <w:rPr>
          <w:rFonts w:cstheme="minorHAnsi"/>
          <w:i/>
          <w:sz w:val="24"/>
          <w:szCs w:val="24"/>
        </w:rPr>
      </w:pPr>
      <w:r w:rsidRPr="0048358B">
        <w:rPr>
          <w:rFonts w:cstheme="minorHAnsi"/>
          <w:sz w:val="24"/>
          <w:szCs w:val="24"/>
        </w:rPr>
        <w:t xml:space="preserve">European Commission </w:t>
      </w:r>
      <w:r>
        <w:rPr>
          <w:rFonts w:cstheme="minorHAnsi"/>
          <w:sz w:val="24"/>
          <w:szCs w:val="24"/>
        </w:rPr>
        <w:t>(</w:t>
      </w:r>
      <w:r w:rsidRPr="0048358B">
        <w:rPr>
          <w:rFonts w:cstheme="minorHAnsi"/>
          <w:sz w:val="24"/>
          <w:szCs w:val="24"/>
        </w:rPr>
        <w:t>200</w:t>
      </w:r>
      <w:r w:rsidR="0055697F">
        <w:rPr>
          <w:rFonts w:cstheme="minorHAnsi"/>
          <w:sz w:val="24"/>
          <w:szCs w:val="24"/>
        </w:rPr>
        <w:t>1</w:t>
      </w:r>
      <w:r>
        <w:rPr>
          <w:rFonts w:cstheme="minorHAnsi"/>
          <w:sz w:val="24"/>
          <w:szCs w:val="24"/>
        </w:rPr>
        <w:t xml:space="preserve">) </w:t>
      </w:r>
      <w:r w:rsidRPr="0048358B">
        <w:rPr>
          <w:rFonts w:cstheme="minorHAnsi"/>
          <w:i/>
          <w:sz w:val="24"/>
          <w:szCs w:val="24"/>
        </w:rPr>
        <w:t>Reclaiming city streets for people: Chaos or quality of life?</w:t>
      </w:r>
    </w:p>
    <w:p w:rsidR="0055697F" w:rsidRDefault="0055697F" w:rsidP="0048358B">
      <w:pPr>
        <w:spacing w:after="0" w:line="240" w:lineRule="auto"/>
        <w:rPr>
          <w:rFonts w:cstheme="minorHAnsi"/>
          <w:sz w:val="24"/>
          <w:szCs w:val="24"/>
        </w:rPr>
      </w:pPr>
      <w:r w:rsidRPr="0055697F">
        <w:rPr>
          <w:rFonts w:cstheme="minorHAnsi"/>
          <w:sz w:val="24"/>
          <w:szCs w:val="24"/>
        </w:rPr>
        <w:t>ec.europa.eu/environment/pubs/</w:t>
      </w:r>
      <w:proofErr w:type="spellStart"/>
      <w:r w:rsidRPr="0055697F">
        <w:rPr>
          <w:rFonts w:cstheme="minorHAnsi"/>
          <w:sz w:val="24"/>
          <w:szCs w:val="24"/>
        </w:rPr>
        <w:t>pdf</w:t>
      </w:r>
      <w:proofErr w:type="spellEnd"/>
      <w:r w:rsidRPr="0055697F">
        <w:rPr>
          <w:rFonts w:cstheme="minorHAnsi"/>
          <w:sz w:val="24"/>
          <w:szCs w:val="24"/>
        </w:rPr>
        <w:t>/streets_people.pdf</w:t>
      </w:r>
    </w:p>
    <w:p w:rsidR="0055697F" w:rsidRDefault="0055697F" w:rsidP="0048358B">
      <w:pPr>
        <w:spacing w:after="0" w:line="240" w:lineRule="auto"/>
        <w:rPr>
          <w:rFonts w:cstheme="minorHAnsi"/>
          <w:sz w:val="24"/>
          <w:szCs w:val="24"/>
        </w:rPr>
      </w:pPr>
      <w:proofErr w:type="gramStart"/>
      <w:r w:rsidRPr="0055697F">
        <w:rPr>
          <w:rFonts w:cstheme="minorHAnsi"/>
          <w:sz w:val="24"/>
          <w:szCs w:val="24"/>
        </w:rPr>
        <w:t>Accessed 16</w:t>
      </w:r>
      <w:r w:rsidRPr="0055697F">
        <w:rPr>
          <w:rFonts w:cstheme="minorHAnsi"/>
          <w:sz w:val="24"/>
          <w:szCs w:val="24"/>
          <w:vertAlign w:val="superscript"/>
        </w:rPr>
        <w:t>th</w:t>
      </w:r>
      <w:r w:rsidRPr="0055697F">
        <w:rPr>
          <w:rFonts w:cstheme="minorHAnsi"/>
          <w:sz w:val="24"/>
          <w:szCs w:val="24"/>
        </w:rPr>
        <w:t xml:space="preserve"> May 2012</w:t>
      </w:r>
      <w:r w:rsidR="000318F0">
        <w:rPr>
          <w:rFonts w:cstheme="minorHAnsi"/>
          <w:sz w:val="24"/>
          <w:szCs w:val="24"/>
        </w:rPr>
        <w:t>.</w:t>
      </w:r>
      <w:proofErr w:type="gramEnd"/>
    </w:p>
    <w:p w:rsidR="000318F0" w:rsidRDefault="000318F0" w:rsidP="0048358B">
      <w:pPr>
        <w:spacing w:after="0" w:line="240" w:lineRule="auto"/>
        <w:rPr>
          <w:rFonts w:cstheme="minorHAnsi"/>
          <w:sz w:val="24"/>
          <w:szCs w:val="24"/>
        </w:rPr>
      </w:pPr>
    </w:p>
    <w:p w:rsidR="000318F0" w:rsidRDefault="000318F0" w:rsidP="000318F0">
      <w:pPr>
        <w:spacing w:after="0" w:line="240" w:lineRule="auto"/>
        <w:rPr>
          <w:rFonts w:cstheme="minorHAnsi"/>
          <w:sz w:val="24"/>
          <w:szCs w:val="24"/>
        </w:rPr>
      </w:pPr>
      <w:proofErr w:type="spellStart"/>
      <w:proofErr w:type="gramStart"/>
      <w:r w:rsidRPr="000318F0">
        <w:rPr>
          <w:rFonts w:cstheme="minorHAnsi"/>
          <w:sz w:val="24"/>
          <w:szCs w:val="24"/>
        </w:rPr>
        <w:lastRenderedPageBreak/>
        <w:t>Glaskin</w:t>
      </w:r>
      <w:proofErr w:type="spellEnd"/>
      <w:r w:rsidRPr="000318F0">
        <w:rPr>
          <w:rFonts w:cstheme="minorHAnsi"/>
          <w:sz w:val="24"/>
          <w:szCs w:val="24"/>
        </w:rPr>
        <w:t xml:space="preserve">, M. (2004) Innovation: The end of the white line, </w:t>
      </w:r>
      <w:r w:rsidRPr="000318F0">
        <w:rPr>
          <w:rFonts w:cstheme="minorHAnsi"/>
          <w:i/>
          <w:sz w:val="24"/>
          <w:szCs w:val="24"/>
        </w:rPr>
        <w:t>Sunday Times</w:t>
      </w:r>
      <w:r w:rsidRPr="000318F0">
        <w:rPr>
          <w:rFonts w:cstheme="minorHAnsi"/>
          <w:sz w:val="24"/>
          <w:szCs w:val="24"/>
        </w:rPr>
        <w:t>, 22nd August 2004.</w:t>
      </w:r>
      <w:proofErr w:type="gramEnd"/>
      <w:r w:rsidRPr="000318F0">
        <w:rPr>
          <w:rFonts w:cstheme="minorHAnsi"/>
          <w:sz w:val="24"/>
          <w:szCs w:val="24"/>
        </w:rPr>
        <w:t xml:space="preserve"> </w:t>
      </w:r>
      <w:hyperlink r:id="rId10" w:history="1">
        <w:r w:rsidRPr="00CF3CA6">
          <w:rPr>
            <w:rStyle w:val="Hyperlink"/>
            <w:rFonts w:cstheme="minorHAnsi"/>
            <w:sz w:val="24"/>
            <w:szCs w:val="24"/>
          </w:rPr>
          <w:t>http://driving.timesonline.co.uk/tol/life_and_style/driving/article472085.ece?token=null&amp;offset=0</w:t>
        </w:r>
      </w:hyperlink>
    </w:p>
    <w:p w:rsidR="000318F0" w:rsidRPr="0055697F" w:rsidRDefault="000318F0" w:rsidP="000318F0">
      <w:pPr>
        <w:spacing w:after="0" w:line="240" w:lineRule="auto"/>
        <w:rPr>
          <w:rFonts w:cstheme="minorHAnsi"/>
          <w:sz w:val="24"/>
          <w:szCs w:val="24"/>
        </w:rPr>
      </w:pPr>
      <w:proofErr w:type="gramStart"/>
      <w:r w:rsidRPr="000318F0">
        <w:rPr>
          <w:rFonts w:cstheme="minorHAnsi"/>
          <w:sz w:val="24"/>
          <w:szCs w:val="24"/>
        </w:rPr>
        <w:t>Accessed 7th January 2007.</w:t>
      </w:r>
      <w:proofErr w:type="gramEnd"/>
    </w:p>
    <w:p w:rsidR="00522063" w:rsidRDefault="00522063" w:rsidP="00522063">
      <w:pPr>
        <w:spacing w:after="0" w:line="240" w:lineRule="auto"/>
        <w:rPr>
          <w:rFonts w:cstheme="minorHAnsi"/>
          <w:sz w:val="24"/>
          <w:szCs w:val="24"/>
        </w:rPr>
      </w:pPr>
    </w:p>
    <w:p w:rsidR="00E111E8" w:rsidRDefault="00E111E8" w:rsidP="00E111E8">
      <w:pPr>
        <w:spacing w:after="0" w:line="240" w:lineRule="auto"/>
        <w:rPr>
          <w:rFonts w:cstheme="minorHAnsi"/>
          <w:sz w:val="24"/>
          <w:szCs w:val="24"/>
        </w:rPr>
      </w:pPr>
      <w:r w:rsidRPr="00E111E8">
        <w:rPr>
          <w:rFonts w:cstheme="minorHAnsi"/>
          <w:sz w:val="24"/>
          <w:szCs w:val="24"/>
        </w:rPr>
        <w:t xml:space="preserve">Hamilton-Baillie, B. (2006) </w:t>
      </w:r>
      <w:r w:rsidRPr="00E111E8">
        <w:rPr>
          <w:rFonts w:cstheme="minorHAnsi"/>
          <w:i/>
          <w:sz w:val="24"/>
          <w:szCs w:val="24"/>
        </w:rPr>
        <w:t>Building Health: Position statement on Streets and the Public Realm</w:t>
      </w:r>
      <w:r w:rsidRPr="00E111E8">
        <w:rPr>
          <w:rFonts w:cstheme="minorHAnsi"/>
          <w:sz w:val="24"/>
          <w:szCs w:val="24"/>
        </w:rPr>
        <w:t>, Hamilton-Baillie Associates</w:t>
      </w:r>
      <w:r>
        <w:rPr>
          <w:rFonts w:cstheme="minorHAnsi"/>
          <w:sz w:val="24"/>
          <w:szCs w:val="24"/>
        </w:rPr>
        <w:t>.</w:t>
      </w:r>
    </w:p>
    <w:p w:rsidR="00E111E8" w:rsidRDefault="00E111E8" w:rsidP="00E111E8">
      <w:pPr>
        <w:spacing w:after="0" w:line="240" w:lineRule="auto"/>
        <w:rPr>
          <w:rFonts w:cstheme="minorHAnsi"/>
          <w:sz w:val="24"/>
          <w:szCs w:val="24"/>
        </w:rPr>
      </w:pPr>
    </w:p>
    <w:p w:rsidR="00DF080E" w:rsidRDefault="00DF080E" w:rsidP="004E7D62">
      <w:pPr>
        <w:spacing w:after="0" w:line="240" w:lineRule="auto"/>
        <w:rPr>
          <w:rFonts w:cstheme="minorHAnsi"/>
          <w:sz w:val="24"/>
          <w:szCs w:val="24"/>
        </w:rPr>
      </w:pPr>
      <w:proofErr w:type="gramStart"/>
      <w:r w:rsidRPr="00DF080E">
        <w:rPr>
          <w:rFonts w:cstheme="minorHAnsi"/>
          <w:sz w:val="24"/>
          <w:szCs w:val="24"/>
        </w:rPr>
        <w:t xml:space="preserve">Holt, S. L. and </w:t>
      </w:r>
      <w:proofErr w:type="spellStart"/>
      <w:r w:rsidRPr="00DF080E">
        <w:rPr>
          <w:rFonts w:cstheme="minorHAnsi"/>
          <w:sz w:val="24"/>
          <w:szCs w:val="24"/>
        </w:rPr>
        <w:t>Ribe</w:t>
      </w:r>
      <w:proofErr w:type="spellEnd"/>
      <w:r w:rsidRPr="00DF080E">
        <w:rPr>
          <w:rFonts w:cstheme="minorHAnsi"/>
          <w:sz w:val="24"/>
          <w:szCs w:val="24"/>
        </w:rPr>
        <w:t xml:space="preserve">, H. </w:t>
      </w:r>
      <w:r w:rsidR="00E111E8">
        <w:rPr>
          <w:rFonts w:cstheme="minorHAnsi"/>
          <w:sz w:val="24"/>
          <w:szCs w:val="24"/>
        </w:rPr>
        <w:t>(</w:t>
      </w:r>
      <w:r w:rsidRPr="00DF080E">
        <w:rPr>
          <w:rFonts w:cstheme="minorHAnsi"/>
          <w:sz w:val="24"/>
          <w:szCs w:val="24"/>
        </w:rPr>
        <w:t>1994</w:t>
      </w:r>
      <w:r w:rsidR="00E111E8">
        <w:rPr>
          <w:rFonts w:cstheme="minorHAnsi"/>
          <w:sz w:val="24"/>
          <w:szCs w:val="24"/>
        </w:rPr>
        <w:t>)</w:t>
      </w:r>
      <w:r w:rsidRPr="00DF080E">
        <w:rPr>
          <w:rFonts w:cstheme="minorHAnsi"/>
          <w:sz w:val="24"/>
          <w:szCs w:val="24"/>
        </w:rPr>
        <w:t>.</w:t>
      </w:r>
      <w:proofErr w:type="gramEnd"/>
      <w:r w:rsidRPr="00DF080E">
        <w:rPr>
          <w:rFonts w:cstheme="minorHAnsi"/>
          <w:sz w:val="24"/>
          <w:szCs w:val="24"/>
        </w:rPr>
        <w:t xml:space="preserve"> </w:t>
      </w:r>
      <w:proofErr w:type="gramStart"/>
      <w:r w:rsidRPr="00DF080E">
        <w:rPr>
          <w:rFonts w:cstheme="minorHAnsi"/>
          <w:sz w:val="24"/>
          <w:szCs w:val="24"/>
        </w:rPr>
        <w:t>Developing Financial Institutions for the Poor and Reducing Barriers to Access for Women.</w:t>
      </w:r>
      <w:proofErr w:type="gramEnd"/>
      <w:r w:rsidRPr="00DF080E">
        <w:rPr>
          <w:rFonts w:cstheme="minorHAnsi"/>
          <w:sz w:val="24"/>
          <w:szCs w:val="24"/>
        </w:rPr>
        <w:t xml:space="preserve"> Washington, D.C.: World Bank</w:t>
      </w:r>
      <w:r w:rsidR="00F77CC0">
        <w:rPr>
          <w:rFonts w:cstheme="minorHAnsi"/>
          <w:sz w:val="24"/>
          <w:szCs w:val="24"/>
        </w:rPr>
        <w:t>.</w:t>
      </w:r>
    </w:p>
    <w:p w:rsidR="00F77CC0" w:rsidRDefault="00F77CC0" w:rsidP="004E7D62">
      <w:pPr>
        <w:spacing w:after="0" w:line="240" w:lineRule="auto"/>
        <w:rPr>
          <w:rFonts w:cstheme="minorHAnsi"/>
          <w:sz w:val="24"/>
          <w:szCs w:val="24"/>
        </w:rPr>
      </w:pPr>
    </w:p>
    <w:p w:rsidR="00F77CC0" w:rsidRDefault="00F77CC0" w:rsidP="004E7D62">
      <w:pPr>
        <w:spacing w:after="0" w:line="240" w:lineRule="auto"/>
        <w:rPr>
          <w:rFonts w:cstheme="minorHAnsi"/>
          <w:sz w:val="24"/>
          <w:szCs w:val="24"/>
        </w:rPr>
      </w:pPr>
      <w:r w:rsidRPr="00F77CC0">
        <w:rPr>
          <w:rFonts w:cstheme="minorHAnsi"/>
          <w:sz w:val="24"/>
          <w:szCs w:val="24"/>
        </w:rPr>
        <w:t xml:space="preserve">Institute of Public Policy Research (2002) </w:t>
      </w:r>
      <w:r w:rsidRPr="00975B33">
        <w:rPr>
          <w:rFonts w:cstheme="minorHAnsi"/>
          <w:i/>
          <w:sz w:val="24"/>
          <w:szCs w:val="24"/>
        </w:rPr>
        <w:t>Streets ahead: safe and liveable streets for children</w:t>
      </w:r>
      <w:r w:rsidRPr="00F77CC0">
        <w:rPr>
          <w:rFonts w:cstheme="minorHAnsi"/>
          <w:sz w:val="24"/>
          <w:szCs w:val="24"/>
        </w:rPr>
        <w:t>. London</w:t>
      </w:r>
      <w:r>
        <w:rPr>
          <w:rFonts w:cstheme="minorHAnsi"/>
          <w:sz w:val="24"/>
          <w:szCs w:val="24"/>
        </w:rPr>
        <w:t>:</w:t>
      </w:r>
      <w:r w:rsidRPr="00F77CC0">
        <w:rPr>
          <w:rFonts w:cstheme="minorHAnsi"/>
          <w:sz w:val="24"/>
          <w:szCs w:val="24"/>
        </w:rPr>
        <w:t xml:space="preserve"> Central Books.</w:t>
      </w:r>
    </w:p>
    <w:p w:rsidR="00BF528C" w:rsidRDefault="00BF528C" w:rsidP="004E7D62">
      <w:pPr>
        <w:spacing w:after="0" w:line="240" w:lineRule="auto"/>
        <w:rPr>
          <w:rFonts w:cstheme="minorHAnsi"/>
          <w:sz w:val="24"/>
          <w:szCs w:val="24"/>
        </w:rPr>
      </w:pPr>
    </w:p>
    <w:p w:rsidR="00BF528C" w:rsidRDefault="00BF528C" w:rsidP="004E7D62">
      <w:pPr>
        <w:spacing w:after="0" w:line="240" w:lineRule="auto"/>
        <w:rPr>
          <w:rFonts w:cstheme="minorHAnsi"/>
          <w:sz w:val="24"/>
          <w:szCs w:val="24"/>
        </w:rPr>
      </w:pPr>
      <w:proofErr w:type="gramStart"/>
      <w:r w:rsidRPr="00BF528C">
        <w:rPr>
          <w:rFonts w:cstheme="minorHAnsi"/>
          <w:sz w:val="24"/>
          <w:szCs w:val="24"/>
        </w:rPr>
        <w:t xml:space="preserve">Jacobs, G., Aeron-Thomas, A. and </w:t>
      </w:r>
      <w:proofErr w:type="spellStart"/>
      <w:r w:rsidRPr="00BF528C">
        <w:rPr>
          <w:rFonts w:cstheme="minorHAnsi"/>
          <w:sz w:val="24"/>
          <w:szCs w:val="24"/>
        </w:rPr>
        <w:t>Astrop</w:t>
      </w:r>
      <w:proofErr w:type="spellEnd"/>
      <w:r w:rsidRPr="00BF528C">
        <w:rPr>
          <w:rFonts w:cstheme="minorHAnsi"/>
          <w:sz w:val="24"/>
          <w:szCs w:val="24"/>
        </w:rPr>
        <w:t xml:space="preserve">, A. (2000) </w:t>
      </w:r>
      <w:r w:rsidRPr="00975B33">
        <w:rPr>
          <w:rFonts w:cstheme="minorHAnsi"/>
          <w:i/>
          <w:sz w:val="24"/>
          <w:szCs w:val="24"/>
        </w:rPr>
        <w:t>Estimating global road fatalities.</w:t>
      </w:r>
      <w:proofErr w:type="gramEnd"/>
      <w:r w:rsidRPr="00BF528C">
        <w:rPr>
          <w:rFonts w:cstheme="minorHAnsi"/>
          <w:sz w:val="24"/>
          <w:szCs w:val="24"/>
        </w:rPr>
        <w:t xml:space="preserve"> </w:t>
      </w:r>
      <w:proofErr w:type="spellStart"/>
      <w:r w:rsidRPr="00BF528C">
        <w:rPr>
          <w:rFonts w:cstheme="minorHAnsi"/>
          <w:sz w:val="24"/>
          <w:szCs w:val="24"/>
        </w:rPr>
        <w:t>Crowthorne</w:t>
      </w:r>
      <w:proofErr w:type="spellEnd"/>
      <w:r w:rsidR="00F77CC0">
        <w:rPr>
          <w:rFonts w:cstheme="minorHAnsi"/>
          <w:sz w:val="24"/>
          <w:szCs w:val="24"/>
        </w:rPr>
        <w:t>:</w:t>
      </w:r>
      <w:r w:rsidRPr="00BF528C">
        <w:rPr>
          <w:rFonts w:cstheme="minorHAnsi"/>
          <w:sz w:val="24"/>
          <w:szCs w:val="24"/>
        </w:rPr>
        <w:t xml:space="preserve"> Transport Research Laboratory, (TRL Report 445).</w:t>
      </w:r>
    </w:p>
    <w:p w:rsidR="0013384B" w:rsidRDefault="0013384B" w:rsidP="004E7D62">
      <w:pPr>
        <w:spacing w:after="0" w:line="240" w:lineRule="auto"/>
        <w:rPr>
          <w:rFonts w:cstheme="minorHAnsi"/>
          <w:sz w:val="24"/>
          <w:szCs w:val="24"/>
        </w:rPr>
      </w:pPr>
    </w:p>
    <w:p w:rsidR="0013384B" w:rsidRDefault="0013384B" w:rsidP="004E7D62">
      <w:pPr>
        <w:spacing w:after="0" w:line="240" w:lineRule="auto"/>
        <w:rPr>
          <w:rFonts w:cstheme="minorHAnsi"/>
          <w:sz w:val="24"/>
          <w:szCs w:val="24"/>
        </w:rPr>
      </w:pPr>
      <w:r w:rsidRPr="0013384B">
        <w:rPr>
          <w:rFonts w:cstheme="minorHAnsi"/>
          <w:sz w:val="24"/>
          <w:szCs w:val="24"/>
        </w:rPr>
        <w:t xml:space="preserve">Jacobsen, P. (2003) Safety in Numbers: more walkers and bicyclists, safer walking and bicycling, </w:t>
      </w:r>
      <w:r w:rsidRPr="0013384B">
        <w:rPr>
          <w:rFonts w:cstheme="minorHAnsi"/>
          <w:i/>
          <w:sz w:val="24"/>
          <w:szCs w:val="24"/>
        </w:rPr>
        <w:t>Injury Prevention</w:t>
      </w:r>
      <w:r w:rsidRPr="0013384B">
        <w:rPr>
          <w:rFonts w:cstheme="minorHAnsi"/>
          <w:sz w:val="24"/>
          <w:szCs w:val="24"/>
        </w:rPr>
        <w:t xml:space="preserve">, </w:t>
      </w:r>
      <w:proofErr w:type="spellStart"/>
      <w:r w:rsidRPr="0013384B">
        <w:rPr>
          <w:rFonts w:cstheme="minorHAnsi"/>
          <w:sz w:val="24"/>
          <w:szCs w:val="24"/>
        </w:rPr>
        <w:t>Vol</w:t>
      </w:r>
      <w:proofErr w:type="spellEnd"/>
      <w:r w:rsidRPr="0013384B">
        <w:rPr>
          <w:rFonts w:cstheme="minorHAnsi"/>
          <w:sz w:val="24"/>
          <w:szCs w:val="24"/>
        </w:rPr>
        <w:t xml:space="preserve"> 9, No 3, pp 205-209.</w:t>
      </w:r>
    </w:p>
    <w:p w:rsidR="00DF080E" w:rsidRDefault="00DF080E" w:rsidP="004E7D62">
      <w:pPr>
        <w:spacing w:after="0" w:line="240" w:lineRule="auto"/>
        <w:rPr>
          <w:rFonts w:cstheme="minorHAnsi"/>
          <w:sz w:val="24"/>
          <w:szCs w:val="24"/>
        </w:rPr>
      </w:pPr>
    </w:p>
    <w:p w:rsidR="008D1F19" w:rsidRPr="004E7D62" w:rsidRDefault="008D1F19" w:rsidP="004E7D62">
      <w:pPr>
        <w:spacing w:after="0" w:line="240" w:lineRule="auto"/>
        <w:rPr>
          <w:rFonts w:cstheme="minorHAnsi"/>
          <w:sz w:val="24"/>
          <w:szCs w:val="24"/>
        </w:rPr>
      </w:pPr>
      <w:proofErr w:type="spellStart"/>
      <w:proofErr w:type="gramStart"/>
      <w:r w:rsidRPr="004E7D62">
        <w:rPr>
          <w:rFonts w:cstheme="minorHAnsi"/>
          <w:sz w:val="24"/>
          <w:szCs w:val="24"/>
        </w:rPr>
        <w:t>Johnstone</w:t>
      </w:r>
      <w:proofErr w:type="spellEnd"/>
      <w:r w:rsidRPr="004E7D62">
        <w:rPr>
          <w:rFonts w:cstheme="minorHAnsi"/>
          <w:sz w:val="24"/>
          <w:szCs w:val="24"/>
        </w:rPr>
        <w:t>.</w:t>
      </w:r>
      <w:proofErr w:type="gramEnd"/>
      <w:r w:rsidRPr="004E7D62">
        <w:rPr>
          <w:rFonts w:cstheme="minorHAnsi"/>
          <w:sz w:val="24"/>
          <w:szCs w:val="24"/>
        </w:rPr>
        <w:t xml:space="preserve"> I (2009) Road safety futures – one paradigm shift too few</w:t>
      </w:r>
    </w:p>
    <w:p w:rsidR="00DF080E" w:rsidRDefault="008D1F19" w:rsidP="004E7D62">
      <w:pPr>
        <w:spacing w:after="0" w:line="240" w:lineRule="auto"/>
        <w:rPr>
          <w:rFonts w:cstheme="minorHAnsi"/>
          <w:sz w:val="24"/>
          <w:szCs w:val="24"/>
        </w:rPr>
      </w:pPr>
      <w:r w:rsidRPr="004E7D62">
        <w:rPr>
          <w:rFonts w:cstheme="minorHAnsi"/>
          <w:sz w:val="24"/>
          <w:szCs w:val="24"/>
        </w:rPr>
        <w:t xml:space="preserve">ONS (2009) Road Casualties: Deaths on Great Britain's roads at all time low, </w:t>
      </w:r>
      <w:r w:rsidRPr="00975B33">
        <w:rPr>
          <w:rFonts w:cstheme="minorHAnsi"/>
          <w:i/>
          <w:sz w:val="24"/>
          <w:szCs w:val="24"/>
        </w:rPr>
        <w:t>ONS on line</w:t>
      </w:r>
      <w:r w:rsidRPr="004E7D62">
        <w:rPr>
          <w:rFonts w:cstheme="minorHAnsi"/>
          <w:sz w:val="24"/>
          <w:szCs w:val="24"/>
        </w:rPr>
        <w:t>, Lond</w:t>
      </w:r>
      <w:r w:rsidR="00DF080E">
        <w:rPr>
          <w:rFonts w:cstheme="minorHAnsi"/>
          <w:sz w:val="24"/>
          <w:szCs w:val="24"/>
        </w:rPr>
        <w:t>on, Accessed 1st November 2009.</w:t>
      </w:r>
    </w:p>
    <w:p w:rsidR="008D1F19" w:rsidRPr="004E7D62" w:rsidRDefault="008D1F19" w:rsidP="004E7D62">
      <w:pPr>
        <w:spacing w:after="0" w:line="240" w:lineRule="auto"/>
        <w:rPr>
          <w:rFonts w:cstheme="minorHAnsi"/>
          <w:sz w:val="24"/>
          <w:szCs w:val="24"/>
        </w:rPr>
      </w:pPr>
      <w:r w:rsidRPr="004E7D62">
        <w:rPr>
          <w:rFonts w:cstheme="minorHAnsi"/>
          <w:sz w:val="24"/>
          <w:szCs w:val="24"/>
        </w:rPr>
        <w:t>http://www.statistics.gov.uk/cci/nugget.asp?id=1208</w:t>
      </w:r>
    </w:p>
    <w:p w:rsidR="00DF080E" w:rsidRDefault="00DF080E" w:rsidP="004E7D62">
      <w:pPr>
        <w:spacing w:after="0" w:line="240" w:lineRule="auto"/>
        <w:rPr>
          <w:rFonts w:cstheme="minorHAnsi"/>
          <w:sz w:val="24"/>
          <w:szCs w:val="24"/>
        </w:rPr>
      </w:pPr>
    </w:p>
    <w:p w:rsidR="00A06613" w:rsidRPr="004E7D62" w:rsidRDefault="00A06613" w:rsidP="004E7D62">
      <w:pPr>
        <w:spacing w:after="0" w:line="240" w:lineRule="auto"/>
        <w:rPr>
          <w:rFonts w:cstheme="minorHAnsi"/>
          <w:sz w:val="24"/>
          <w:szCs w:val="24"/>
        </w:rPr>
      </w:pPr>
      <w:proofErr w:type="spellStart"/>
      <w:r w:rsidRPr="004E7D62">
        <w:rPr>
          <w:rFonts w:cstheme="minorHAnsi"/>
          <w:sz w:val="24"/>
          <w:szCs w:val="24"/>
        </w:rPr>
        <w:t>Kimberlee</w:t>
      </w:r>
      <w:proofErr w:type="spellEnd"/>
      <w:r w:rsidRPr="004E7D62">
        <w:rPr>
          <w:rFonts w:cstheme="minorHAnsi"/>
          <w:sz w:val="24"/>
          <w:szCs w:val="24"/>
        </w:rPr>
        <w:t xml:space="preserve">, R. (2008) Streets Ahead on Safety: young people’s participation in decision making to address the European road injury epidemic, </w:t>
      </w:r>
      <w:r w:rsidRPr="00975B33">
        <w:rPr>
          <w:rFonts w:cstheme="minorHAnsi"/>
          <w:i/>
          <w:sz w:val="24"/>
          <w:szCs w:val="24"/>
        </w:rPr>
        <w:t>Journal of Health and Social Care in the Community</w:t>
      </w:r>
      <w:r w:rsidRPr="004E7D62">
        <w:rPr>
          <w:rFonts w:cstheme="minorHAnsi"/>
          <w:sz w:val="24"/>
          <w:szCs w:val="24"/>
        </w:rPr>
        <w:t>, May 2008 - Vol. 16 Issue 3, pp322-328.</w:t>
      </w:r>
    </w:p>
    <w:p w:rsidR="00DF080E" w:rsidRDefault="00DF080E" w:rsidP="004E7D62">
      <w:pPr>
        <w:spacing w:after="0" w:line="240" w:lineRule="auto"/>
        <w:rPr>
          <w:rFonts w:cstheme="minorHAnsi"/>
          <w:sz w:val="24"/>
          <w:szCs w:val="24"/>
        </w:rPr>
      </w:pPr>
    </w:p>
    <w:p w:rsidR="0066074D" w:rsidRPr="004E7D62" w:rsidRDefault="0066074D" w:rsidP="004E7D62">
      <w:pPr>
        <w:spacing w:after="0" w:line="240" w:lineRule="auto"/>
        <w:rPr>
          <w:rFonts w:cstheme="minorHAnsi"/>
          <w:sz w:val="24"/>
          <w:szCs w:val="24"/>
        </w:rPr>
      </w:pPr>
      <w:proofErr w:type="spellStart"/>
      <w:r w:rsidRPr="004E7D62">
        <w:rPr>
          <w:rFonts w:cstheme="minorHAnsi"/>
          <w:sz w:val="24"/>
          <w:szCs w:val="24"/>
        </w:rPr>
        <w:t>Kimberlee</w:t>
      </w:r>
      <w:proofErr w:type="spellEnd"/>
      <w:r w:rsidRPr="004E7D62">
        <w:rPr>
          <w:rFonts w:cstheme="minorHAnsi"/>
          <w:sz w:val="24"/>
          <w:szCs w:val="24"/>
        </w:rPr>
        <w:t xml:space="preserve">, R., </w:t>
      </w:r>
      <w:proofErr w:type="spellStart"/>
      <w:r w:rsidRPr="004E7D62">
        <w:rPr>
          <w:rFonts w:cstheme="minorHAnsi"/>
          <w:sz w:val="24"/>
          <w:szCs w:val="24"/>
        </w:rPr>
        <w:t>Orme</w:t>
      </w:r>
      <w:proofErr w:type="spellEnd"/>
      <w:r w:rsidRPr="004E7D62">
        <w:rPr>
          <w:rFonts w:cstheme="minorHAnsi"/>
          <w:sz w:val="24"/>
          <w:szCs w:val="24"/>
        </w:rPr>
        <w:t xml:space="preserve">, J. and Purdue, D. (2009) </w:t>
      </w:r>
      <w:r w:rsidRPr="004E7D62">
        <w:rPr>
          <w:rFonts w:cstheme="minorHAnsi"/>
          <w:i/>
          <w:sz w:val="24"/>
          <w:szCs w:val="24"/>
        </w:rPr>
        <w:t xml:space="preserve">D1.4 Survey paper: Health and Environment, </w:t>
      </w:r>
      <w:r w:rsidRPr="004E7D62">
        <w:rPr>
          <w:rFonts w:cstheme="minorHAnsi"/>
          <w:sz w:val="24"/>
          <w:szCs w:val="24"/>
        </w:rPr>
        <w:t>http://katarsis.ncl.ac.uk/wp/wp1/ef4.html</w:t>
      </w:r>
    </w:p>
    <w:p w:rsidR="00DF080E" w:rsidRDefault="00DF080E" w:rsidP="004E7D62">
      <w:pPr>
        <w:spacing w:after="0" w:line="240" w:lineRule="auto"/>
        <w:rPr>
          <w:rFonts w:cstheme="minorHAnsi"/>
          <w:sz w:val="24"/>
          <w:szCs w:val="24"/>
        </w:rPr>
      </w:pPr>
    </w:p>
    <w:p w:rsidR="00DF080E" w:rsidRDefault="00DF080E" w:rsidP="004E7D62">
      <w:pPr>
        <w:spacing w:after="0" w:line="240" w:lineRule="auto"/>
        <w:rPr>
          <w:rFonts w:cstheme="minorHAnsi"/>
          <w:sz w:val="24"/>
          <w:szCs w:val="24"/>
        </w:rPr>
      </w:pPr>
      <w:proofErr w:type="spellStart"/>
      <w:r w:rsidRPr="00DF080E">
        <w:rPr>
          <w:rFonts w:cstheme="minorHAnsi"/>
          <w:sz w:val="24"/>
          <w:szCs w:val="24"/>
        </w:rPr>
        <w:t>Kroeker</w:t>
      </w:r>
      <w:proofErr w:type="spellEnd"/>
      <w:r w:rsidRPr="00DF080E">
        <w:rPr>
          <w:rFonts w:cstheme="minorHAnsi"/>
          <w:sz w:val="24"/>
          <w:szCs w:val="24"/>
        </w:rPr>
        <w:t xml:space="preserve">, C. J. 1996. "The cooperative movement in </w:t>
      </w:r>
      <w:proofErr w:type="spellStart"/>
      <w:r w:rsidRPr="00DF080E">
        <w:rPr>
          <w:rFonts w:cstheme="minorHAnsi"/>
          <w:sz w:val="24"/>
          <w:szCs w:val="24"/>
        </w:rPr>
        <w:t>Nicarauga</w:t>
      </w:r>
      <w:proofErr w:type="spellEnd"/>
      <w:r w:rsidRPr="00DF080E">
        <w:rPr>
          <w:rFonts w:cstheme="minorHAnsi"/>
          <w:sz w:val="24"/>
          <w:szCs w:val="24"/>
        </w:rPr>
        <w:t xml:space="preserve">: empowerment and accomplishment of severely disadvantaged peasants". </w:t>
      </w:r>
      <w:r w:rsidRPr="00975B33">
        <w:rPr>
          <w:rFonts w:cstheme="minorHAnsi"/>
          <w:i/>
          <w:sz w:val="24"/>
          <w:szCs w:val="24"/>
        </w:rPr>
        <w:t>Journal of Social Issues</w:t>
      </w:r>
      <w:r w:rsidRPr="00DF080E">
        <w:rPr>
          <w:rFonts w:cstheme="minorHAnsi"/>
          <w:sz w:val="24"/>
          <w:szCs w:val="24"/>
        </w:rPr>
        <w:t>, 52(1), 123-138</w:t>
      </w:r>
    </w:p>
    <w:p w:rsidR="00DF080E" w:rsidRDefault="00DF080E" w:rsidP="004E7D62">
      <w:pPr>
        <w:spacing w:after="0" w:line="240" w:lineRule="auto"/>
        <w:rPr>
          <w:rFonts w:cstheme="minorHAnsi"/>
          <w:sz w:val="24"/>
          <w:szCs w:val="24"/>
        </w:rPr>
      </w:pPr>
    </w:p>
    <w:p w:rsidR="009A2E91" w:rsidRDefault="009A2E91" w:rsidP="009A2E91">
      <w:pPr>
        <w:spacing w:after="0" w:line="240" w:lineRule="auto"/>
        <w:rPr>
          <w:rFonts w:cstheme="minorHAnsi"/>
          <w:sz w:val="24"/>
          <w:szCs w:val="24"/>
        </w:rPr>
      </w:pPr>
      <w:proofErr w:type="spellStart"/>
      <w:r w:rsidRPr="009A2E91">
        <w:rPr>
          <w:rFonts w:cstheme="minorHAnsi"/>
          <w:sz w:val="24"/>
          <w:szCs w:val="24"/>
        </w:rPr>
        <w:t>Kunst</w:t>
      </w:r>
      <w:proofErr w:type="spellEnd"/>
      <w:r w:rsidRPr="009A2E91">
        <w:rPr>
          <w:rFonts w:cstheme="minorHAnsi"/>
          <w:sz w:val="24"/>
          <w:szCs w:val="24"/>
        </w:rPr>
        <w:t xml:space="preserve">, A, </w:t>
      </w:r>
      <w:proofErr w:type="spellStart"/>
      <w:r w:rsidRPr="009A2E91">
        <w:rPr>
          <w:rFonts w:cstheme="minorHAnsi"/>
          <w:sz w:val="24"/>
          <w:szCs w:val="24"/>
        </w:rPr>
        <w:t>Bos</w:t>
      </w:r>
      <w:proofErr w:type="spellEnd"/>
      <w:r w:rsidRPr="009A2E91">
        <w:rPr>
          <w:rFonts w:cstheme="minorHAnsi"/>
          <w:sz w:val="24"/>
          <w:szCs w:val="24"/>
        </w:rPr>
        <w:t xml:space="preserve">, V., </w:t>
      </w:r>
      <w:proofErr w:type="spellStart"/>
      <w:r w:rsidRPr="009A2E91">
        <w:rPr>
          <w:rFonts w:cstheme="minorHAnsi"/>
          <w:sz w:val="24"/>
          <w:szCs w:val="24"/>
        </w:rPr>
        <w:t>Lahelma</w:t>
      </w:r>
      <w:proofErr w:type="spellEnd"/>
      <w:r w:rsidRPr="009A2E91">
        <w:rPr>
          <w:rFonts w:cstheme="minorHAnsi"/>
          <w:sz w:val="24"/>
          <w:szCs w:val="24"/>
        </w:rPr>
        <w:t xml:space="preserve">, E., Bartley, M., </w:t>
      </w:r>
      <w:proofErr w:type="spellStart"/>
      <w:r w:rsidRPr="009A2E91">
        <w:rPr>
          <w:rFonts w:cstheme="minorHAnsi"/>
          <w:sz w:val="24"/>
          <w:szCs w:val="24"/>
        </w:rPr>
        <w:t>Lissau</w:t>
      </w:r>
      <w:proofErr w:type="spellEnd"/>
      <w:r w:rsidRPr="009A2E91">
        <w:rPr>
          <w:rFonts w:cstheme="minorHAnsi"/>
          <w:sz w:val="24"/>
          <w:szCs w:val="24"/>
        </w:rPr>
        <w:t xml:space="preserve">, I., </w:t>
      </w:r>
      <w:proofErr w:type="spellStart"/>
      <w:r w:rsidRPr="009A2E91">
        <w:rPr>
          <w:rFonts w:cstheme="minorHAnsi"/>
          <w:sz w:val="24"/>
          <w:szCs w:val="24"/>
        </w:rPr>
        <w:t>Regidor</w:t>
      </w:r>
      <w:proofErr w:type="spellEnd"/>
      <w:r w:rsidRPr="009A2E91">
        <w:rPr>
          <w:rFonts w:cstheme="minorHAnsi"/>
          <w:sz w:val="24"/>
          <w:szCs w:val="24"/>
        </w:rPr>
        <w:t xml:space="preserve">, E., </w:t>
      </w:r>
      <w:proofErr w:type="spellStart"/>
      <w:r w:rsidRPr="009A2E91">
        <w:rPr>
          <w:rFonts w:cstheme="minorHAnsi"/>
          <w:sz w:val="24"/>
          <w:szCs w:val="24"/>
        </w:rPr>
        <w:t>Mielck</w:t>
      </w:r>
      <w:proofErr w:type="spellEnd"/>
      <w:r w:rsidRPr="009A2E91">
        <w:rPr>
          <w:rFonts w:cstheme="minorHAnsi"/>
          <w:sz w:val="24"/>
          <w:szCs w:val="24"/>
        </w:rPr>
        <w:t xml:space="preserve">, A., </w:t>
      </w:r>
      <w:proofErr w:type="spellStart"/>
      <w:r w:rsidRPr="009A2E91">
        <w:rPr>
          <w:rFonts w:cstheme="minorHAnsi"/>
          <w:sz w:val="24"/>
          <w:szCs w:val="24"/>
        </w:rPr>
        <w:t>Cardano</w:t>
      </w:r>
      <w:proofErr w:type="spellEnd"/>
      <w:r w:rsidRPr="009A2E91">
        <w:rPr>
          <w:rFonts w:cstheme="minorHAnsi"/>
          <w:sz w:val="24"/>
          <w:szCs w:val="24"/>
        </w:rPr>
        <w:t>,</w:t>
      </w:r>
      <w:r>
        <w:rPr>
          <w:rFonts w:cstheme="minorHAnsi"/>
          <w:sz w:val="24"/>
          <w:szCs w:val="24"/>
        </w:rPr>
        <w:t xml:space="preserve"> M.,</w:t>
      </w:r>
      <w:r w:rsidRPr="009A2E91">
        <w:rPr>
          <w:rFonts w:cstheme="minorHAnsi"/>
          <w:sz w:val="24"/>
          <w:szCs w:val="24"/>
        </w:rPr>
        <w:t xml:space="preserve">   M.,</w:t>
      </w:r>
      <w:r>
        <w:rPr>
          <w:rFonts w:cstheme="minorHAnsi"/>
          <w:sz w:val="24"/>
          <w:szCs w:val="24"/>
        </w:rPr>
        <w:t xml:space="preserve"> </w:t>
      </w:r>
      <w:r w:rsidRPr="009A2E91">
        <w:rPr>
          <w:rFonts w:cstheme="minorHAnsi"/>
          <w:sz w:val="24"/>
          <w:szCs w:val="24"/>
        </w:rPr>
        <w:t xml:space="preserve"> </w:t>
      </w:r>
      <w:proofErr w:type="spellStart"/>
      <w:r w:rsidRPr="009A2E91">
        <w:rPr>
          <w:rFonts w:cstheme="minorHAnsi"/>
          <w:sz w:val="24"/>
          <w:szCs w:val="24"/>
        </w:rPr>
        <w:t>Dalstra</w:t>
      </w:r>
      <w:proofErr w:type="spellEnd"/>
      <w:r w:rsidRPr="009A2E91">
        <w:rPr>
          <w:rFonts w:cstheme="minorHAnsi"/>
          <w:sz w:val="24"/>
          <w:szCs w:val="24"/>
        </w:rPr>
        <w:t xml:space="preserve">, J., </w:t>
      </w:r>
      <w:proofErr w:type="spellStart"/>
      <w:r w:rsidRPr="009A2E91">
        <w:rPr>
          <w:rFonts w:cstheme="minorHAnsi"/>
          <w:sz w:val="24"/>
          <w:szCs w:val="24"/>
        </w:rPr>
        <w:t>Geurts</w:t>
      </w:r>
      <w:proofErr w:type="spellEnd"/>
      <w:r w:rsidRPr="009A2E91">
        <w:rPr>
          <w:rFonts w:cstheme="minorHAnsi"/>
          <w:sz w:val="24"/>
          <w:szCs w:val="24"/>
        </w:rPr>
        <w:t xml:space="preserve">, J., </w:t>
      </w:r>
      <w:proofErr w:type="spellStart"/>
      <w:r w:rsidRPr="009A2E91">
        <w:rPr>
          <w:rFonts w:cstheme="minorHAnsi"/>
          <w:sz w:val="24"/>
          <w:szCs w:val="24"/>
        </w:rPr>
        <w:t>Helmert</w:t>
      </w:r>
      <w:proofErr w:type="spellEnd"/>
      <w:r w:rsidRPr="009A2E91">
        <w:rPr>
          <w:rFonts w:cstheme="minorHAnsi"/>
          <w:sz w:val="24"/>
          <w:szCs w:val="24"/>
        </w:rPr>
        <w:t xml:space="preserve">, U., </w:t>
      </w:r>
      <w:proofErr w:type="spellStart"/>
      <w:r w:rsidRPr="009A2E91">
        <w:rPr>
          <w:rFonts w:cstheme="minorHAnsi"/>
          <w:sz w:val="24"/>
          <w:szCs w:val="24"/>
        </w:rPr>
        <w:t>Lennartsson</w:t>
      </w:r>
      <w:proofErr w:type="spellEnd"/>
      <w:r w:rsidRPr="009A2E91">
        <w:rPr>
          <w:rFonts w:cstheme="minorHAnsi"/>
          <w:sz w:val="24"/>
          <w:szCs w:val="24"/>
        </w:rPr>
        <w:t xml:space="preserve">, C., </w:t>
      </w:r>
      <w:proofErr w:type="spellStart"/>
      <w:r w:rsidRPr="009A2E91">
        <w:rPr>
          <w:rFonts w:cstheme="minorHAnsi"/>
          <w:sz w:val="24"/>
          <w:szCs w:val="24"/>
        </w:rPr>
        <w:t>Ramm</w:t>
      </w:r>
      <w:proofErr w:type="spellEnd"/>
      <w:r w:rsidRPr="009A2E91">
        <w:rPr>
          <w:rFonts w:cstheme="minorHAnsi"/>
          <w:sz w:val="24"/>
          <w:szCs w:val="24"/>
        </w:rPr>
        <w:t xml:space="preserve">, C., </w:t>
      </w:r>
      <w:proofErr w:type="spellStart"/>
      <w:r w:rsidRPr="009A2E91">
        <w:rPr>
          <w:rFonts w:cstheme="minorHAnsi"/>
          <w:sz w:val="24"/>
          <w:szCs w:val="24"/>
        </w:rPr>
        <w:t>Spadea</w:t>
      </w:r>
      <w:proofErr w:type="spellEnd"/>
      <w:r w:rsidRPr="009A2E91">
        <w:rPr>
          <w:rFonts w:cstheme="minorHAnsi"/>
          <w:sz w:val="24"/>
          <w:szCs w:val="24"/>
        </w:rPr>
        <w:t xml:space="preserve">, J.,              </w:t>
      </w:r>
      <w:proofErr w:type="spellStart"/>
      <w:r w:rsidRPr="009A2E91">
        <w:rPr>
          <w:rFonts w:cstheme="minorHAnsi"/>
          <w:sz w:val="24"/>
          <w:szCs w:val="24"/>
        </w:rPr>
        <w:t>Stronegger</w:t>
      </w:r>
      <w:proofErr w:type="spellEnd"/>
      <w:r w:rsidRPr="009A2E91">
        <w:rPr>
          <w:rFonts w:cstheme="minorHAnsi"/>
          <w:sz w:val="24"/>
          <w:szCs w:val="24"/>
        </w:rPr>
        <w:t xml:space="preserve">, W. and </w:t>
      </w:r>
      <w:proofErr w:type="spellStart"/>
      <w:r w:rsidRPr="009A2E91">
        <w:rPr>
          <w:rFonts w:cstheme="minorHAnsi"/>
          <w:sz w:val="24"/>
          <w:szCs w:val="24"/>
        </w:rPr>
        <w:t>Mackenbach</w:t>
      </w:r>
      <w:proofErr w:type="spellEnd"/>
      <w:r w:rsidRPr="009A2E91">
        <w:rPr>
          <w:rFonts w:cstheme="minorHAnsi"/>
          <w:sz w:val="24"/>
          <w:szCs w:val="24"/>
        </w:rPr>
        <w:t xml:space="preserve">, J. (2005) Trends in socioeconomic inequalities in self assessed health in ten European countries, </w:t>
      </w:r>
      <w:r w:rsidRPr="009A2E91">
        <w:rPr>
          <w:rFonts w:cstheme="minorHAnsi"/>
          <w:i/>
          <w:sz w:val="24"/>
          <w:szCs w:val="24"/>
        </w:rPr>
        <w:t>International Journal of Epidemiology</w:t>
      </w:r>
      <w:r w:rsidRPr="009A2E91">
        <w:rPr>
          <w:rFonts w:cstheme="minorHAnsi"/>
          <w:sz w:val="24"/>
          <w:szCs w:val="24"/>
        </w:rPr>
        <w:t>, 34, pp 295-395.</w:t>
      </w:r>
    </w:p>
    <w:p w:rsidR="009A2E91" w:rsidRDefault="009A2E91" w:rsidP="009A2E91">
      <w:pPr>
        <w:spacing w:after="0" w:line="240" w:lineRule="auto"/>
        <w:rPr>
          <w:rFonts w:cstheme="minorHAnsi"/>
          <w:sz w:val="24"/>
          <w:szCs w:val="24"/>
        </w:rPr>
      </w:pPr>
    </w:p>
    <w:p w:rsidR="008D1F19" w:rsidRPr="004E7D62" w:rsidRDefault="0066074D" w:rsidP="009A2E91">
      <w:pPr>
        <w:spacing w:after="0" w:line="240" w:lineRule="auto"/>
        <w:rPr>
          <w:rFonts w:cstheme="minorHAnsi"/>
          <w:sz w:val="24"/>
          <w:szCs w:val="24"/>
        </w:rPr>
      </w:pPr>
      <w:r w:rsidRPr="004E7D62">
        <w:rPr>
          <w:rFonts w:cstheme="minorHAnsi"/>
          <w:sz w:val="24"/>
          <w:szCs w:val="24"/>
        </w:rPr>
        <w:t xml:space="preserve">Lyons, R. Towner, E., Christie, N., Kendrick, D. Jones, S., Hayes, M. </w:t>
      </w:r>
      <w:proofErr w:type="spellStart"/>
      <w:r w:rsidRPr="004E7D62">
        <w:rPr>
          <w:rFonts w:cstheme="minorHAnsi"/>
          <w:sz w:val="24"/>
          <w:szCs w:val="24"/>
        </w:rPr>
        <w:t>Kimberlee</w:t>
      </w:r>
      <w:proofErr w:type="spellEnd"/>
      <w:r w:rsidRPr="004E7D62">
        <w:rPr>
          <w:rFonts w:cstheme="minorHAnsi"/>
          <w:sz w:val="24"/>
          <w:szCs w:val="24"/>
        </w:rPr>
        <w:t xml:space="preserve">, R., </w:t>
      </w:r>
      <w:proofErr w:type="spellStart"/>
      <w:r w:rsidRPr="004E7D62">
        <w:rPr>
          <w:rFonts w:cstheme="minorHAnsi"/>
          <w:sz w:val="24"/>
          <w:szCs w:val="24"/>
        </w:rPr>
        <w:t>Sarvotham</w:t>
      </w:r>
      <w:proofErr w:type="spellEnd"/>
      <w:r w:rsidRPr="004E7D62">
        <w:rPr>
          <w:rFonts w:cstheme="minorHAnsi"/>
          <w:sz w:val="24"/>
          <w:szCs w:val="24"/>
        </w:rPr>
        <w:t xml:space="preserve">, T. </w:t>
      </w:r>
      <w:proofErr w:type="spellStart"/>
      <w:r w:rsidRPr="004E7D62">
        <w:rPr>
          <w:rFonts w:cstheme="minorHAnsi"/>
          <w:sz w:val="24"/>
          <w:szCs w:val="24"/>
        </w:rPr>
        <w:t>Macey</w:t>
      </w:r>
      <w:proofErr w:type="spellEnd"/>
      <w:r w:rsidRPr="004E7D62">
        <w:rPr>
          <w:rFonts w:cstheme="minorHAnsi"/>
          <w:sz w:val="24"/>
          <w:szCs w:val="24"/>
        </w:rPr>
        <w:t xml:space="preserve">, S.,  </w:t>
      </w:r>
      <w:proofErr w:type="spellStart"/>
      <w:r w:rsidRPr="004E7D62">
        <w:rPr>
          <w:rFonts w:cstheme="minorHAnsi"/>
          <w:sz w:val="24"/>
          <w:szCs w:val="24"/>
        </w:rPr>
        <w:t>Brussoni</w:t>
      </w:r>
      <w:proofErr w:type="spellEnd"/>
      <w:r w:rsidRPr="004E7D62">
        <w:rPr>
          <w:rFonts w:cstheme="minorHAnsi"/>
          <w:sz w:val="24"/>
          <w:szCs w:val="24"/>
        </w:rPr>
        <w:t xml:space="preserve">, M.,  </w:t>
      </w:r>
      <w:proofErr w:type="spellStart"/>
      <w:r w:rsidRPr="004E7D62">
        <w:rPr>
          <w:rFonts w:cstheme="minorHAnsi"/>
          <w:sz w:val="24"/>
          <w:szCs w:val="24"/>
        </w:rPr>
        <w:t>Sleney</w:t>
      </w:r>
      <w:proofErr w:type="spellEnd"/>
      <w:r w:rsidRPr="004E7D62">
        <w:rPr>
          <w:rFonts w:cstheme="minorHAnsi"/>
          <w:sz w:val="24"/>
          <w:szCs w:val="24"/>
        </w:rPr>
        <w:t xml:space="preserve">, J., </w:t>
      </w:r>
      <w:proofErr w:type="spellStart"/>
      <w:r w:rsidRPr="004E7D62">
        <w:rPr>
          <w:rFonts w:cstheme="minorHAnsi"/>
          <w:sz w:val="24"/>
          <w:szCs w:val="24"/>
        </w:rPr>
        <w:t>Coupland</w:t>
      </w:r>
      <w:proofErr w:type="spellEnd"/>
      <w:r w:rsidRPr="004E7D62">
        <w:rPr>
          <w:rFonts w:cstheme="minorHAnsi"/>
          <w:sz w:val="24"/>
          <w:szCs w:val="24"/>
        </w:rPr>
        <w:t xml:space="preserve">, C and Phillips, C. (2008) The Advocacy in Action Study: a cluster randomized controlled trial to reduce pedestrian injuries in deprived communities, </w:t>
      </w:r>
      <w:r w:rsidRPr="00975B33">
        <w:rPr>
          <w:rFonts w:cstheme="minorHAnsi"/>
          <w:i/>
          <w:sz w:val="24"/>
          <w:szCs w:val="24"/>
        </w:rPr>
        <w:t>Injury Prevention</w:t>
      </w:r>
      <w:r w:rsidRPr="004E7D62">
        <w:rPr>
          <w:rFonts w:cstheme="minorHAnsi"/>
          <w:sz w:val="24"/>
          <w:szCs w:val="24"/>
        </w:rPr>
        <w:t xml:space="preserve">. </w:t>
      </w:r>
      <w:proofErr w:type="spellStart"/>
      <w:r w:rsidRPr="004E7D62">
        <w:rPr>
          <w:rFonts w:cstheme="minorHAnsi"/>
          <w:sz w:val="24"/>
          <w:szCs w:val="24"/>
        </w:rPr>
        <w:t>Vol</w:t>
      </w:r>
      <w:proofErr w:type="spellEnd"/>
      <w:r w:rsidRPr="004E7D62">
        <w:rPr>
          <w:rFonts w:cstheme="minorHAnsi"/>
          <w:sz w:val="24"/>
          <w:szCs w:val="24"/>
        </w:rPr>
        <w:t xml:space="preserve"> 14: 136.</w:t>
      </w:r>
    </w:p>
    <w:p w:rsidR="00DF080E" w:rsidRDefault="00DF080E" w:rsidP="00DF080E">
      <w:pPr>
        <w:spacing w:after="0" w:line="240" w:lineRule="auto"/>
        <w:rPr>
          <w:rFonts w:cstheme="minorHAnsi"/>
          <w:sz w:val="24"/>
          <w:szCs w:val="24"/>
        </w:rPr>
      </w:pPr>
    </w:p>
    <w:p w:rsidR="008D1F19" w:rsidRDefault="00DF080E" w:rsidP="00DF080E">
      <w:pPr>
        <w:spacing w:after="0" w:line="240" w:lineRule="auto"/>
        <w:rPr>
          <w:rFonts w:cstheme="minorHAnsi"/>
          <w:sz w:val="24"/>
          <w:szCs w:val="24"/>
        </w:rPr>
      </w:pPr>
      <w:r w:rsidRPr="00DF080E">
        <w:rPr>
          <w:rFonts w:cstheme="minorHAnsi"/>
          <w:sz w:val="24"/>
          <w:szCs w:val="24"/>
        </w:rPr>
        <w:lastRenderedPageBreak/>
        <w:t xml:space="preserve">May, M., Tranter, P.,  and Warn, J. (2008) Towards a holistic framework for road safety in Australia,  </w:t>
      </w:r>
      <w:r w:rsidRPr="00975B33">
        <w:rPr>
          <w:rFonts w:cstheme="minorHAnsi"/>
          <w:i/>
          <w:sz w:val="24"/>
          <w:szCs w:val="24"/>
        </w:rPr>
        <w:t>Journal of Transport Geography</w:t>
      </w:r>
      <w:r w:rsidR="00975B33">
        <w:rPr>
          <w:rFonts w:cstheme="minorHAnsi"/>
          <w:sz w:val="24"/>
          <w:szCs w:val="24"/>
        </w:rPr>
        <w:t xml:space="preserve">, </w:t>
      </w:r>
      <w:r w:rsidRPr="00DF080E">
        <w:rPr>
          <w:rFonts w:cstheme="minorHAnsi"/>
          <w:sz w:val="24"/>
          <w:szCs w:val="24"/>
        </w:rPr>
        <w:t>Volume 16, Issue 6, November 2008, Pages 395-405</w:t>
      </w:r>
      <w:r w:rsidR="008D1F19" w:rsidRPr="004E7D62">
        <w:rPr>
          <w:rFonts w:cstheme="minorHAnsi"/>
          <w:sz w:val="24"/>
          <w:szCs w:val="24"/>
        </w:rPr>
        <w:t xml:space="preserve">Ogden, </w:t>
      </w:r>
    </w:p>
    <w:p w:rsidR="00AC1084" w:rsidRDefault="00AC1084" w:rsidP="00DF080E">
      <w:pPr>
        <w:spacing w:after="0" w:line="240" w:lineRule="auto"/>
        <w:rPr>
          <w:rFonts w:cstheme="minorHAnsi"/>
          <w:sz w:val="24"/>
          <w:szCs w:val="24"/>
        </w:rPr>
      </w:pPr>
    </w:p>
    <w:p w:rsidR="00240B3D" w:rsidRDefault="00240B3D" w:rsidP="00DF080E">
      <w:pPr>
        <w:spacing w:after="0" w:line="240" w:lineRule="auto"/>
        <w:rPr>
          <w:rFonts w:cstheme="minorHAnsi"/>
          <w:sz w:val="24"/>
          <w:szCs w:val="24"/>
        </w:rPr>
      </w:pPr>
      <w:proofErr w:type="spellStart"/>
      <w:r w:rsidRPr="00240B3D">
        <w:rPr>
          <w:rFonts w:cstheme="minorHAnsi"/>
          <w:sz w:val="24"/>
          <w:szCs w:val="24"/>
        </w:rPr>
        <w:t>Melia</w:t>
      </w:r>
      <w:proofErr w:type="spellEnd"/>
      <w:r w:rsidRPr="00240B3D">
        <w:rPr>
          <w:rFonts w:cstheme="minorHAnsi"/>
          <w:sz w:val="24"/>
          <w:szCs w:val="24"/>
        </w:rPr>
        <w:t xml:space="preserve">, S. (2006) </w:t>
      </w:r>
      <w:r w:rsidRPr="00240B3D">
        <w:rPr>
          <w:rFonts w:cstheme="minorHAnsi"/>
          <w:i/>
          <w:sz w:val="24"/>
          <w:szCs w:val="24"/>
        </w:rPr>
        <w:t>On the Road to Sustainability:</w:t>
      </w:r>
      <w:r>
        <w:rPr>
          <w:rFonts w:cstheme="minorHAnsi"/>
          <w:i/>
          <w:sz w:val="24"/>
          <w:szCs w:val="24"/>
        </w:rPr>
        <w:t xml:space="preserve"> </w:t>
      </w:r>
      <w:r w:rsidRPr="00240B3D">
        <w:rPr>
          <w:rFonts w:cstheme="minorHAnsi"/>
          <w:i/>
          <w:sz w:val="24"/>
          <w:szCs w:val="24"/>
        </w:rPr>
        <w:t xml:space="preserve">Transport and </w:t>
      </w:r>
      <w:proofErr w:type="spellStart"/>
      <w:r w:rsidRPr="00240B3D">
        <w:rPr>
          <w:rFonts w:cstheme="minorHAnsi"/>
          <w:i/>
          <w:sz w:val="24"/>
          <w:szCs w:val="24"/>
        </w:rPr>
        <w:t>Carfree</w:t>
      </w:r>
      <w:proofErr w:type="spellEnd"/>
      <w:r w:rsidRPr="00240B3D">
        <w:rPr>
          <w:rFonts w:cstheme="minorHAnsi"/>
          <w:i/>
          <w:sz w:val="24"/>
          <w:szCs w:val="24"/>
        </w:rPr>
        <w:t xml:space="preserve"> Living in Freiburg</w:t>
      </w:r>
      <w:r w:rsidRPr="00240B3D">
        <w:rPr>
          <w:rFonts w:cstheme="minorHAnsi"/>
          <w:sz w:val="24"/>
          <w:szCs w:val="24"/>
        </w:rPr>
        <w:t>, Bristol, Faculty of the Built Environment, University of the West of England, Bristol.</w:t>
      </w:r>
    </w:p>
    <w:p w:rsidR="00240B3D" w:rsidRDefault="00240B3D" w:rsidP="00DF080E">
      <w:pPr>
        <w:spacing w:after="0" w:line="240" w:lineRule="auto"/>
        <w:rPr>
          <w:rFonts w:cstheme="minorHAnsi"/>
          <w:sz w:val="24"/>
          <w:szCs w:val="24"/>
        </w:rPr>
      </w:pPr>
    </w:p>
    <w:p w:rsidR="00AC1084" w:rsidRPr="00AC1084" w:rsidRDefault="00AC1084" w:rsidP="00DF080E">
      <w:pPr>
        <w:spacing w:after="0" w:line="240" w:lineRule="auto"/>
        <w:rPr>
          <w:rFonts w:cstheme="minorHAnsi"/>
          <w:sz w:val="24"/>
          <w:szCs w:val="24"/>
        </w:rPr>
      </w:pPr>
      <w:r>
        <w:rPr>
          <w:rFonts w:cstheme="minorHAnsi"/>
          <w:sz w:val="24"/>
          <w:szCs w:val="24"/>
        </w:rPr>
        <w:t xml:space="preserve">Office for National Statistics (2009) </w:t>
      </w:r>
      <w:r w:rsidRPr="00AC1084">
        <w:rPr>
          <w:rFonts w:cstheme="minorHAnsi"/>
          <w:i/>
          <w:sz w:val="24"/>
          <w:szCs w:val="24"/>
        </w:rPr>
        <w:t>Reported Road Casualties Great Britain 2009: Annual Report</w:t>
      </w:r>
      <w:r>
        <w:rPr>
          <w:rFonts w:cstheme="minorHAnsi"/>
          <w:i/>
          <w:sz w:val="24"/>
          <w:szCs w:val="24"/>
        </w:rPr>
        <w:t>,</w:t>
      </w:r>
      <w:r>
        <w:rPr>
          <w:rFonts w:cstheme="minorHAnsi"/>
          <w:sz w:val="24"/>
          <w:szCs w:val="24"/>
        </w:rPr>
        <w:t xml:space="preserve"> London: ONS</w:t>
      </w:r>
    </w:p>
    <w:p w:rsidR="00DF080E" w:rsidRDefault="00DF080E" w:rsidP="004E7D62">
      <w:pPr>
        <w:spacing w:after="0" w:line="240" w:lineRule="auto"/>
        <w:rPr>
          <w:rFonts w:cstheme="minorHAnsi"/>
          <w:sz w:val="24"/>
          <w:szCs w:val="24"/>
        </w:rPr>
      </w:pPr>
    </w:p>
    <w:p w:rsidR="002F1384" w:rsidRPr="002F1384" w:rsidRDefault="002F1384" w:rsidP="004E7D62">
      <w:pPr>
        <w:spacing w:after="0" w:line="240" w:lineRule="auto"/>
        <w:rPr>
          <w:rFonts w:cstheme="minorHAnsi"/>
          <w:sz w:val="24"/>
          <w:szCs w:val="24"/>
        </w:rPr>
      </w:pPr>
      <w:r>
        <w:rPr>
          <w:rFonts w:cstheme="minorHAnsi"/>
          <w:sz w:val="24"/>
          <w:szCs w:val="24"/>
        </w:rPr>
        <w:t xml:space="preserve">Ogden, K. (1996) </w:t>
      </w:r>
      <w:r w:rsidRPr="002F1384">
        <w:rPr>
          <w:rFonts w:cstheme="minorHAnsi"/>
          <w:i/>
          <w:sz w:val="24"/>
          <w:szCs w:val="24"/>
        </w:rPr>
        <w:t>Safer Roads: Guide to Road Safety Engineering</w:t>
      </w:r>
      <w:r>
        <w:rPr>
          <w:rFonts w:cstheme="minorHAnsi"/>
          <w:sz w:val="24"/>
          <w:szCs w:val="24"/>
        </w:rPr>
        <w:t xml:space="preserve">, </w:t>
      </w:r>
      <w:proofErr w:type="spellStart"/>
      <w:r>
        <w:rPr>
          <w:rFonts w:cstheme="minorHAnsi"/>
          <w:sz w:val="24"/>
          <w:szCs w:val="24"/>
        </w:rPr>
        <w:t>Avebury</w:t>
      </w:r>
      <w:proofErr w:type="spellEnd"/>
      <w:r>
        <w:rPr>
          <w:rFonts w:cstheme="minorHAnsi"/>
          <w:sz w:val="24"/>
          <w:szCs w:val="24"/>
        </w:rPr>
        <w:t xml:space="preserve"> Technical.</w:t>
      </w:r>
    </w:p>
    <w:p w:rsidR="002F1384" w:rsidRDefault="002F1384" w:rsidP="004E7D62">
      <w:pPr>
        <w:spacing w:after="0" w:line="240" w:lineRule="auto"/>
        <w:rPr>
          <w:rFonts w:cstheme="minorHAnsi"/>
          <w:sz w:val="24"/>
          <w:szCs w:val="24"/>
        </w:rPr>
      </w:pPr>
    </w:p>
    <w:p w:rsidR="002F1384" w:rsidRDefault="002F1384" w:rsidP="004E7D62">
      <w:pPr>
        <w:spacing w:after="0" w:line="240" w:lineRule="auto"/>
        <w:rPr>
          <w:rFonts w:cstheme="minorHAnsi"/>
          <w:sz w:val="24"/>
          <w:szCs w:val="24"/>
        </w:rPr>
      </w:pPr>
      <w:r w:rsidRPr="002F1384">
        <w:rPr>
          <w:rFonts w:cstheme="minorHAnsi"/>
          <w:sz w:val="24"/>
          <w:szCs w:val="24"/>
        </w:rPr>
        <w:t>Ogilvie, D and Hamlet, N (2005) Obesity: the elephant in the corner. British Medical Journal 331(7531), pp 1545-1548.</w:t>
      </w:r>
    </w:p>
    <w:p w:rsidR="00D93DAD" w:rsidRDefault="00D93DAD" w:rsidP="004E7D62">
      <w:pPr>
        <w:spacing w:after="0" w:line="240" w:lineRule="auto"/>
        <w:rPr>
          <w:rFonts w:cstheme="minorHAnsi"/>
          <w:sz w:val="24"/>
          <w:szCs w:val="24"/>
        </w:rPr>
      </w:pPr>
      <w:r w:rsidRPr="00D93DAD">
        <w:rPr>
          <w:rFonts w:cstheme="minorHAnsi"/>
          <w:sz w:val="24"/>
          <w:szCs w:val="24"/>
        </w:rPr>
        <w:t xml:space="preserve">Oliver, A., Cookson, R. and </w:t>
      </w:r>
      <w:proofErr w:type="spellStart"/>
      <w:r w:rsidRPr="00D93DAD">
        <w:rPr>
          <w:rFonts w:cstheme="minorHAnsi"/>
          <w:sz w:val="24"/>
          <w:szCs w:val="24"/>
        </w:rPr>
        <w:t>McDaid</w:t>
      </w:r>
      <w:proofErr w:type="spellEnd"/>
      <w:r w:rsidRPr="00D93DAD">
        <w:rPr>
          <w:rFonts w:cstheme="minorHAnsi"/>
          <w:sz w:val="24"/>
          <w:szCs w:val="24"/>
        </w:rPr>
        <w:t xml:space="preserve">, D. (2001) </w:t>
      </w:r>
      <w:r w:rsidRPr="00D93DAD">
        <w:rPr>
          <w:rFonts w:cstheme="minorHAnsi"/>
          <w:i/>
          <w:sz w:val="24"/>
          <w:szCs w:val="24"/>
        </w:rPr>
        <w:t>The Issues Panel for Equity in Health</w:t>
      </w:r>
      <w:r w:rsidRPr="00D93DAD">
        <w:rPr>
          <w:rFonts w:cstheme="minorHAnsi"/>
          <w:sz w:val="24"/>
          <w:szCs w:val="24"/>
        </w:rPr>
        <w:t>, London</w:t>
      </w:r>
      <w:r>
        <w:rPr>
          <w:rFonts w:cstheme="minorHAnsi"/>
          <w:sz w:val="24"/>
          <w:szCs w:val="24"/>
        </w:rPr>
        <w:t>:</w:t>
      </w:r>
      <w:r w:rsidRPr="00D93DAD">
        <w:rPr>
          <w:rFonts w:cstheme="minorHAnsi"/>
          <w:sz w:val="24"/>
          <w:szCs w:val="24"/>
        </w:rPr>
        <w:t xml:space="preserve"> The Nuffield Trust.</w:t>
      </w:r>
    </w:p>
    <w:p w:rsidR="002F1384" w:rsidRDefault="002F1384" w:rsidP="004E7D62">
      <w:pPr>
        <w:spacing w:after="0" w:line="240" w:lineRule="auto"/>
        <w:rPr>
          <w:rFonts w:cstheme="minorHAnsi"/>
          <w:sz w:val="24"/>
          <w:szCs w:val="24"/>
        </w:rPr>
      </w:pPr>
    </w:p>
    <w:p w:rsidR="00FB7DAA" w:rsidRDefault="00FB7DAA" w:rsidP="004E7D62">
      <w:pPr>
        <w:spacing w:after="0" w:line="240" w:lineRule="auto"/>
        <w:rPr>
          <w:rFonts w:cstheme="minorHAnsi"/>
          <w:i/>
          <w:sz w:val="24"/>
          <w:szCs w:val="24"/>
        </w:rPr>
      </w:pPr>
      <w:proofErr w:type="spellStart"/>
      <w:r>
        <w:rPr>
          <w:rFonts w:cstheme="minorHAnsi"/>
          <w:sz w:val="24"/>
          <w:szCs w:val="24"/>
        </w:rPr>
        <w:t>Pring</w:t>
      </w:r>
      <w:proofErr w:type="spellEnd"/>
      <w:r>
        <w:rPr>
          <w:rFonts w:cstheme="minorHAnsi"/>
          <w:sz w:val="24"/>
          <w:szCs w:val="24"/>
        </w:rPr>
        <w:t xml:space="preserve">, J. (2011) </w:t>
      </w:r>
      <w:r w:rsidRPr="00FB7DAA">
        <w:rPr>
          <w:rFonts w:cstheme="minorHAnsi"/>
          <w:sz w:val="24"/>
          <w:szCs w:val="24"/>
        </w:rPr>
        <w:t>Protesters block buses over danger of shared spaces,</w:t>
      </w:r>
      <w:r>
        <w:rPr>
          <w:rFonts w:cstheme="minorHAnsi"/>
          <w:sz w:val="24"/>
          <w:szCs w:val="24"/>
        </w:rPr>
        <w:t xml:space="preserve"> </w:t>
      </w:r>
      <w:r w:rsidRPr="00FB7DAA">
        <w:rPr>
          <w:rFonts w:cstheme="minorHAnsi"/>
          <w:i/>
          <w:sz w:val="24"/>
          <w:szCs w:val="24"/>
        </w:rPr>
        <w:t>Disability Go News</w:t>
      </w:r>
      <w:r>
        <w:rPr>
          <w:rFonts w:cstheme="minorHAnsi"/>
          <w:sz w:val="24"/>
          <w:szCs w:val="24"/>
        </w:rPr>
        <w:t>,</w:t>
      </w:r>
    </w:p>
    <w:p w:rsidR="00FB7DAA" w:rsidRDefault="00530AD5" w:rsidP="004E7D62">
      <w:pPr>
        <w:spacing w:after="0" w:line="240" w:lineRule="auto"/>
        <w:rPr>
          <w:rFonts w:cstheme="minorHAnsi"/>
          <w:sz w:val="24"/>
          <w:szCs w:val="24"/>
        </w:rPr>
      </w:pPr>
      <w:hyperlink r:id="rId11" w:history="1">
        <w:r w:rsidR="00FB7DAA" w:rsidRPr="00CF3CA6">
          <w:rPr>
            <w:rStyle w:val="Hyperlink"/>
            <w:rFonts w:cstheme="minorHAnsi"/>
            <w:sz w:val="24"/>
            <w:szCs w:val="24"/>
          </w:rPr>
          <w:t>http://www.disabledgo.com/blog/2011/10/protesters-block-buses-over-danger-of-shared-spaces/</w:t>
        </w:r>
      </w:hyperlink>
    </w:p>
    <w:p w:rsidR="00FB7DAA" w:rsidRDefault="00FB7DAA" w:rsidP="004E7D62">
      <w:pPr>
        <w:spacing w:after="0" w:line="240" w:lineRule="auto"/>
        <w:rPr>
          <w:rFonts w:cstheme="minorHAnsi"/>
          <w:sz w:val="24"/>
          <w:szCs w:val="24"/>
        </w:rPr>
      </w:pPr>
      <w:proofErr w:type="gramStart"/>
      <w:r>
        <w:rPr>
          <w:rFonts w:cstheme="minorHAnsi"/>
          <w:sz w:val="24"/>
          <w:szCs w:val="24"/>
        </w:rPr>
        <w:t>Accessed 16</w:t>
      </w:r>
      <w:r w:rsidRPr="00FB7DAA">
        <w:rPr>
          <w:rFonts w:cstheme="minorHAnsi"/>
          <w:sz w:val="24"/>
          <w:szCs w:val="24"/>
          <w:vertAlign w:val="superscript"/>
        </w:rPr>
        <w:t>th</w:t>
      </w:r>
      <w:r>
        <w:rPr>
          <w:rFonts w:cstheme="minorHAnsi"/>
          <w:sz w:val="24"/>
          <w:szCs w:val="24"/>
        </w:rPr>
        <w:t xml:space="preserve"> May 2012.</w:t>
      </w:r>
      <w:proofErr w:type="gramEnd"/>
    </w:p>
    <w:p w:rsidR="00FB7DAA" w:rsidRDefault="00FB7DAA" w:rsidP="004E7D62">
      <w:pPr>
        <w:spacing w:after="0" w:line="240" w:lineRule="auto"/>
        <w:rPr>
          <w:rFonts w:cstheme="minorHAnsi"/>
          <w:sz w:val="24"/>
          <w:szCs w:val="24"/>
        </w:rPr>
      </w:pPr>
    </w:p>
    <w:p w:rsidR="008D1F19" w:rsidRPr="00975B33" w:rsidRDefault="008D1F19" w:rsidP="004E7D62">
      <w:pPr>
        <w:spacing w:after="0" w:line="240" w:lineRule="auto"/>
        <w:rPr>
          <w:rFonts w:cstheme="minorHAnsi"/>
          <w:i/>
          <w:sz w:val="24"/>
          <w:szCs w:val="24"/>
        </w:rPr>
      </w:pPr>
      <w:r w:rsidRPr="004E7D62">
        <w:rPr>
          <w:rFonts w:cstheme="minorHAnsi"/>
          <w:sz w:val="24"/>
          <w:szCs w:val="24"/>
        </w:rPr>
        <w:t xml:space="preserve">Public Accounts Committee (2009) </w:t>
      </w:r>
      <w:r w:rsidRPr="00975B33">
        <w:rPr>
          <w:rFonts w:cstheme="minorHAnsi"/>
          <w:i/>
          <w:sz w:val="24"/>
          <w:szCs w:val="24"/>
        </w:rPr>
        <w:t>Improving road safety for pedestrians and</w:t>
      </w:r>
    </w:p>
    <w:p w:rsidR="008D1F19" w:rsidRDefault="008D1F19" w:rsidP="004E7D62">
      <w:pPr>
        <w:spacing w:after="0" w:line="240" w:lineRule="auto"/>
        <w:rPr>
          <w:rFonts w:cstheme="minorHAnsi"/>
          <w:sz w:val="24"/>
          <w:szCs w:val="24"/>
        </w:rPr>
      </w:pPr>
      <w:proofErr w:type="gramStart"/>
      <w:r w:rsidRPr="00975B33">
        <w:rPr>
          <w:rFonts w:cstheme="minorHAnsi"/>
          <w:i/>
          <w:sz w:val="24"/>
          <w:szCs w:val="24"/>
        </w:rPr>
        <w:t>cyclists</w:t>
      </w:r>
      <w:proofErr w:type="gramEnd"/>
      <w:r w:rsidRPr="00975B33">
        <w:rPr>
          <w:rFonts w:cstheme="minorHAnsi"/>
          <w:i/>
          <w:sz w:val="24"/>
          <w:szCs w:val="24"/>
        </w:rPr>
        <w:t xml:space="preserve"> in Great Britain</w:t>
      </w:r>
      <w:r w:rsidRPr="004E7D62">
        <w:rPr>
          <w:rFonts w:cstheme="minorHAnsi"/>
          <w:sz w:val="24"/>
          <w:szCs w:val="24"/>
        </w:rPr>
        <w:t>; Forty–ninth Report of Session, 2008–09; London: The Stationery Office Limited.</w:t>
      </w:r>
    </w:p>
    <w:p w:rsidR="009A2E91" w:rsidRDefault="009A2E91" w:rsidP="004E7D62">
      <w:pPr>
        <w:spacing w:after="0" w:line="240" w:lineRule="auto"/>
        <w:rPr>
          <w:rFonts w:cstheme="minorHAnsi"/>
          <w:sz w:val="24"/>
          <w:szCs w:val="24"/>
        </w:rPr>
      </w:pPr>
    </w:p>
    <w:p w:rsidR="009A2E91" w:rsidRPr="004E7D62" w:rsidRDefault="009A2E91" w:rsidP="004E7D62">
      <w:pPr>
        <w:spacing w:after="0" w:line="240" w:lineRule="auto"/>
        <w:rPr>
          <w:rFonts w:cstheme="minorHAnsi"/>
          <w:sz w:val="24"/>
          <w:szCs w:val="24"/>
        </w:rPr>
      </w:pPr>
      <w:r w:rsidRPr="009A2E91">
        <w:rPr>
          <w:rFonts w:cstheme="minorHAnsi"/>
          <w:sz w:val="24"/>
          <w:szCs w:val="24"/>
        </w:rPr>
        <w:t xml:space="preserve">Rigby, N. and James, P. (2003) </w:t>
      </w:r>
      <w:proofErr w:type="gramStart"/>
      <w:r w:rsidRPr="009A2E91">
        <w:rPr>
          <w:rFonts w:cstheme="minorHAnsi"/>
          <w:i/>
          <w:sz w:val="24"/>
          <w:szCs w:val="24"/>
        </w:rPr>
        <w:t>Waiting</w:t>
      </w:r>
      <w:proofErr w:type="gramEnd"/>
      <w:r w:rsidRPr="009A2E91">
        <w:rPr>
          <w:rFonts w:cstheme="minorHAnsi"/>
          <w:i/>
          <w:sz w:val="24"/>
          <w:szCs w:val="24"/>
        </w:rPr>
        <w:t xml:space="preserve"> for a Green Light for Health: Europe at the crossroad for diet and disease</w:t>
      </w:r>
      <w:r w:rsidRPr="009A2E91">
        <w:rPr>
          <w:rFonts w:cstheme="minorHAnsi"/>
          <w:sz w:val="24"/>
          <w:szCs w:val="24"/>
        </w:rPr>
        <w:t xml:space="preserve">, International Obesity Task Force </w:t>
      </w:r>
      <w:r>
        <w:rPr>
          <w:rFonts w:cstheme="minorHAnsi"/>
          <w:sz w:val="24"/>
          <w:szCs w:val="24"/>
        </w:rPr>
        <w:t>P</w:t>
      </w:r>
      <w:r w:rsidRPr="009A2E91">
        <w:rPr>
          <w:rFonts w:cstheme="minorHAnsi"/>
          <w:sz w:val="24"/>
          <w:szCs w:val="24"/>
        </w:rPr>
        <w:t xml:space="preserve">osition </w:t>
      </w:r>
      <w:r>
        <w:rPr>
          <w:rFonts w:cstheme="minorHAnsi"/>
          <w:sz w:val="24"/>
          <w:szCs w:val="24"/>
        </w:rPr>
        <w:t>P</w:t>
      </w:r>
      <w:r w:rsidRPr="009A2E91">
        <w:rPr>
          <w:rFonts w:cstheme="minorHAnsi"/>
          <w:sz w:val="24"/>
          <w:szCs w:val="24"/>
        </w:rPr>
        <w:t>aper</w:t>
      </w:r>
      <w:r>
        <w:rPr>
          <w:rFonts w:cstheme="minorHAnsi"/>
          <w:sz w:val="24"/>
          <w:szCs w:val="24"/>
        </w:rPr>
        <w:t xml:space="preserve"> </w:t>
      </w:r>
      <w:r w:rsidRPr="009A2E91">
        <w:rPr>
          <w:rFonts w:cstheme="minorHAnsi"/>
          <w:sz w:val="24"/>
          <w:szCs w:val="24"/>
        </w:rPr>
        <w:t>3.</w:t>
      </w:r>
    </w:p>
    <w:p w:rsidR="008D1F19" w:rsidRDefault="008D1F19" w:rsidP="004E7D62">
      <w:pPr>
        <w:spacing w:after="0" w:line="240" w:lineRule="auto"/>
        <w:rPr>
          <w:rFonts w:cstheme="minorHAnsi"/>
          <w:sz w:val="24"/>
          <w:szCs w:val="24"/>
        </w:rPr>
      </w:pPr>
    </w:p>
    <w:p w:rsidR="0006709D" w:rsidRDefault="0006709D" w:rsidP="0006709D">
      <w:pPr>
        <w:spacing w:after="0" w:line="240" w:lineRule="auto"/>
        <w:rPr>
          <w:rFonts w:cstheme="minorHAnsi"/>
          <w:i/>
          <w:sz w:val="24"/>
          <w:szCs w:val="24"/>
        </w:rPr>
      </w:pPr>
      <w:r w:rsidRPr="0006709D">
        <w:rPr>
          <w:rFonts w:cstheme="minorHAnsi"/>
          <w:sz w:val="24"/>
          <w:szCs w:val="24"/>
        </w:rPr>
        <w:t xml:space="preserve">Sport England </w:t>
      </w:r>
      <w:r>
        <w:rPr>
          <w:rFonts w:cstheme="minorHAnsi"/>
          <w:sz w:val="24"/>
          <w:szCs w:val="24"/>
        </w:rPr>
        <w:t>(</w:t>
      </w:r>
      <w:r w:rsidRPr="0006709D">
        <w:rPr>
          <w:rFonts w:cstheme="minorHAnsi"/>
          <w:sz w:val="24"/>
          <w:szCs w:val="24"/>
        </w:rPr>
        <w:t>2011</w:t>
      </w:r>
      <w:r>
        <w:rPr>
          <w:rFonts w:cstheme="minorHAnsi"/>
          <w:sz w:val="24"/>
          <w:szCs w:val="24"/>
        </w:rPr>
        <w:t>)</w:t>
      </w:r>
      <w:r w:rsidRPr="0006709D">
        <w:t xml:space="preserve"> </w:t>
      </w:r>
      <w:r w:rsidRPr="0006709D">
        <w:rPr>
          <w:rFonts w:cstheme="minorHAnsi"/>
          <w:i/>
          <w:sz w:val="24"/>
          <w:szCs w:val="24"/>
        </w:rPr>
        <w:t>“30 minutes moderate” Sports participation measure</w:t>
      </w:r>
    </w:p>
    <w:p w:rsidR="0006709D" w:rsidRDefault="0006709D" w:rsidP="0006709D">
      <w:pPr>
        <w:spacing w:after="0" w:line="240" w:lineRule="auto"/>
        <w:rPr>
          <w:rFonts w:cstheme="minorHAnsi"/>
          <w:sz w:val="24"/>
          <w:szCs w:val="24"/>
        </w:rPr>
      </w:pPr>
      <w:r>
        <w:rPr>
          <w:rFonts w:cstheme="minorHAnsi"/>
          <w:sz w:val="24"/>
          <w:szCs w:val="24"/>
        </w:rPr>
        <w:t>Active People Survey 5,</w:t>
      </w:r>
    </w:p>
    <w:p w:rsidR="0006709D" w:rsidRDefault="00530AD5" w:rsidP="0006709D">
      <w:pPr>
        <w:spacing w:after="0" w:line="240" w:lineRule="auto"/>
        <w:rPr>
          <w:rFonts w:cstheme="minorHAnsi"/>
          <w:sz w:val="24"/>
          <w:szCs w:val="24"/>
        </w:rPr>
      </w:pPr>
      <w:hyperlink r:id="rId12" w:history="1">
        <w:r w:rsidR="0006709D" w:rsidRPr="00712534">
          <w:rPr>
            <w:rStyle w:val="Hyperlink"/>
            <w:rFonts w:cstheme="minorHAnsi"/>
            <w:sz w:val="24"/>
            <w:szCs w:val="24"/>
          </w:rPr>
          <w:t>http://www.sportengland.org/research/active_people_survey/aps5.aspx</w:t>
        </w:r>
      </w:hyperlink>
    </w:p>
    <w:p w:rsidR="0006709D" w:rsidRDefault="0006709D" w:rsidP="0006709D">
      <w:pPr>
        <w:spacing w:after="0" w:line="240" w:lineRule="auto"/>
        <w:rPr>
          <w:rFonts w:cstheme="minorHAnsi"/>
          <w:sz w:val="24"/>
          <w:szCs w:val="24"/>
        </w:rPr>
      </w:pPr>
      <w:r>
        <w:rPr>
          <w:rFonts w:cstheme="minorHAnsi"/>
          <w:sz w:val="24"/>
          <w:szCs w:val="24"/>
        </w:rPr>
        <w:t>Accessed 16</w:t>
      </w:r>
      <w:r w:rsidRPr="0006709D">
        <w:rPr>
          <w:rFonts w:cstheme="minorHAnsi"/>
          <w:sz w:val="24"/>
          <w:szCs w:val="24"/>
          <w:vertAlign w:val="superscript"/>
        </w:rPr>
        <w:t>th</w:t>
      </w:r>
      <w:r>
        <w:rPr>
          <w:rFonts w:cstheme="minorHAnsi"/>
          <w:sz w:val="24"/>
          <w:szCs w:val="24"/>
        </w:rPr>
        <w:t xml:space="preserve"> May 2012</w:t>
      </w:r>
    </w:p>
    <w:p w:rsidR="00262033" w:rsidRDefault="00262033" w:rsidP="0006709D">
      <w:pPr>
        <w:spacing w:after="0" w:line="240" w:lineRule="auto"/>
        <w:rPr>
          <w:rFonts w:cstheme="minorHAnsi"/>
          <w:sz w:val="24"/>
          <w:szCs w:val="24"/>
        </w:rPr>
      </w:pPr>
    </w:p>
    <w:p w:rsidR="00262033" w:rsidRDefault="00262033" w:rsidP="0006709D">
      <w:pPr>
        <w:spacing w:after="0" w:line="240" w:lineRule="auto"/>
        <w:rPr>
          <w:rFonts w:cstheme="minorHAnsi"/>
          <w:sz w:val="24"/>
          <w:szCs w:val="24"/>
        </w:rPr>
      </w:pPr>
      <w:r w:rsidRPr="00262033">
        <w:rPr>
          <w:rFonts w:cstheme="minorHAnsi"/>
          <w:sz w:val="24"/>
          <w:szCs w:val="24"/>
        </w:rPr>
        <w:t xml:space="preserve">Sustainable Development Commission (2007) </w:t>
      </w:r>
      <w:r w:rsidRPr="00262033">
        <w:rPr>
          <w:rFonts w:cstheme="minorHAnsi"/>
          <w:i/>
          <w:sz w:val="24"/>
          <w:szCs w:val="24"/>
        </w:rPr>
        <w:t>Healthy Futures: The natural environment, health and well-being</w:t>
      </w:r>
      <w:r>
        <w:rPr>
          <w:rFonts w:cstheme="minorHAnsi"/>
          <w:i/>
          <w:sz w:val="24"/>
          <w:szCs w:val="24"/>
        </w:rPr>
        <w:t>,</w:t>
      </w:r>
      <w:r w:rsidRPr="00262033">
        <w:rPr>
          <w:rFonts w:cstheme="minorHAnsi"/>
          <w:sz w:val="24"/>
          <w:szCs w:val="24"/>
        </w:rPr>
        <w:t xml:space="preserve"> London</w:t>
      </w:r>
      <w:r>
        <w:rPr>
          <w:rFonts w:cstheme="minorHAnsi"/>
          <w:sz w:val="24"/>
          <w:szCs w:val="24"/>
        </w:rPr>
        <w:t>:</w:t>
      </w:r>
      <w:r w:rsidRPr="00262033">
        <w:rPr>
          <w:rFonts w:cstheme="minorHAnsi"/>
          <w:sz w:val="24"/>
          <w:szCs w:val="24"/>
        </w:rPr>
        <w:t xml:space="preserve"> SDC.</w:t>
      </w:r>
    </w:p>
    <w:p w:rsidR="009A2E91" w:rsidRDefault="009A2E91" w:rsidP="0006709D">
      <w:pPr>
        <w:spacing w:after="0" w:line="240" w:lineRule="auto"/>
        <w:rPr>
          <w:rFonts w:cstheme="minorHAnsi"/>
          <w:sz w:val="24"/>
          <w:szCs w:val="24"/>
        </w:rPr>
      </w:pPr>
    </w:p>
    <w:p w:rsidR="009A2E91" w:rsidRDefault="009A2E91" w:rsidP="0006709D">
      <w:pPr>
        <w:spacing w:after="0" w:line="240" w:lineRule="auto"/>
        <w:rPr>
          <w:rFonts w:cstheme="minorHAnsi"/>
          <w:sz w:val="24"/>
          <w:szCs w:val="24"/>
        </w:rPr>
      </w:pPr>
      <w:r w:rsidRPr="009A2E91">
        <w:rPr>
          <w:rFonts w:cstheme="minorHAnsi"/>
          <w:sz w:val="24"/>
          <w:szCs w:val="24"/>
        </w:rPr>
        <w:t xml:space="preserve">UNICEF (2007) </w:t>
      </w:r>
      <w:r w:rsidRPr="009A2E91">
        <w:rPr>
          <w:rFonts w:cstheme="minorHAnsi"/>
          <w:i/>
          <w:sz w:val="24"/>
          <w:szCs w:val="24"/>
        </w:rPr>
        <w:t>Child Poverty in Perspective: An Overview of Child Well Being in Rich Countries, A comprehensive assessment of the lives and well being of children and adolescents in t</w:t>
      </w:r>
      <w:r>
        <w:rPr>
          <w:rFonts w:cstheme="minorHAnsi"/>
          <w:i/>
          <w:sz w:val="24"/>
          <w:szCs w:val="24"/>
        </w:rPr>
        <w:t xml:space="preserve">he economically advanced nation, </w:t>
      </w:r>
      <w:r w:rsidRPr="009A2E91">
        <w:rPr>
          <w:rFonts w:cstheme="minorHAnsi"/>
          <w:sz w:val="24"/>
          <w:szCs w:val="24"/>
        </w:rPr>
        <w:t xml:space="preserve"> </w:t>
      </w:r>
      <w:proofErr w:type="spellStart"/>
      <w:r w:rsidRPr="009A2E91">
        <w:rPr>
          <w:rFonts w:cstheme="minorHAnsi"/>
          <w:sz w:val="24"/>
          <w:szCs w:val="24"/>
        </w:rPr>
        <w:t>Innocenti</w:t>
      </w:r>
      <w:proofErr w:type="spellEnd"/>
      <w:r w:rsidRPr="009A2E91">
        <w:rPr>
          <w:rFonts w:cstheme="minorHAnsi"/>
          <w:sz w:val="24"/>
          <w:szCs w:val="24"/>
        </w:rPr>
        <w:t xml:space="preserve"> Report Card 7, Florence, UNICEF.</w:t>
      </w:r>
    </w:p>
    <w:p w:rsidR="0006709D" w:rsidRPr="0006709D" w:rsidRDefault="0006709D" w:rsidP="0006709D">
      <w:pPr>
        <w:spacing w:after="0" w:line="240" w:lineRule="auto"/>
        <w:rPr>
          <w:rFonts w:cstheme="minorHAnsi"/>
          <w:sz w:val="24"/>
          <w:szCs w:val="24"/>
        </w:rPr>
      </w:pPr>
    </w:p>
    <w:p w:rsidR="00F4068C" w:rsidRPr="00F4068C" w:rsidRDefault="00F4068C" w:rsidP="004E7D62">
      <w:pPr>
        <w:spacing w:after="0" w:line="240" w:lineRule="auto"/>
        <w:rPr>
          <w:rFonts w:cstheme="minorHAnsi"/>
          <w:sz w:val="24"/>
          <w:szCs w:val="24"/>
        </w:rPr>
      </w:pPr>
      <w:r w:rsidRPr="00F4068C">
        <w:rPr>
          <w:rFonts w:cstheme="minorHAnsi"/>
          <w:sz w:val="24"/>
          <w:szCs w:val="24"/>
        </w:rPr>
        <w:t>Wenham-Clarke,</w:t>
      </w:r>
      <w:r>
        <w:rPr>
          <w:rFonts w:cstheme="minorHAnsi"/>
          <w:sz w:val="24"/>
          <w:szCs w:val="24"/>
        </w:rPr>
        <w:t xml:space="preserve"> P.</w:t>
      </w:r>
      <w:r w:rsidRPr="00F4068C">
        <w:rPr>
          <w:rFonts w:cstheme="minorHAnsi"/>
          <w:sz w:val="24"/>
          <w:szCs w:val="24"/>
        </w:rPr>
        <w:t xml:space="preserve"> </w:t>
      </w:r>
      <w:r>
        <w:rPr>
          <w:rFonts w:cstheme="minorHAnsi"/>
          <w:sz w:val="24"/>
          <w:szCs w:val="24"/>
        </w:rPr>
        <w:t>(</w:t>
      </w:r>
      <w:r w:rsidRPr="00F4068C">
        <w:rPr>
          <w:rFonts w:cstheme="minorHAnsi"/>
          <w:sz w:val="24"/>
          <w:szCs w:val="24"/>
        </w:rPr>
        <w:t>2007</w:t>
      </w:r>
      <w:r>
        <w:rPr>
          <w:rFonts w:cstheme="minorHAnsi"/>
          <w:sz w:val="24"/>
          <w:szCs w:val="24"/>
        </w:rPr>
        <w:t xml:space="preserve">) </w:t>
      </w:r>
      <w:proofErr w:type="gramStart"/>
      <w:r>
        <w:rPr>
          <w:rFonts w:cstheme="minorHAnsi"/>
          <w:i/>
          <w:sz w:val="24"/>
          <w:szCs w:val="24"/>
        </w:rPr>
        <w:t>When</w:t>
      </w:r>
      <w:proofErr w:type="gramEnd"/>
      <w:r>
        <w:rPr>
          <w:rFonts w:cstheme="minorHAnsi"/>
          <w:i/>
          <w:sz w:val="24"/>
          <w:szCs w:val="24"/>
        </w:rPr>
        <w:t xml:space="preserve"> lives collide, </w:t>
      </w:r>
      <w:r>
        <w:rPr>
          <w:rFonts w:cstheme="minorHAnsi"/>
          <w:sz w:val="24"/>
          <w:szCs w:val="24"/>
        </w:rPr>
        <w:t xml:space="preserve">London: </w:t>
      </w:r>
      <w:proofErr w:type="spellStart"/>
      <w:r>
        <w:rPr>
          <w:rFonts w:cstheme="minorHAnsi"/>
          <w:sz w:val="24"/>
          <w:szCs w:val="24"/>
        </w:rPr>
        <w:t>Roadpeace</w:t>
      </w:r>
      <w:proofErr w:type="spellEnd"/>
      <w:r>
        <w:rPr>
          <w:rFonts w:cstheme="minorHAnsi"/>
          <w:sz w:val="24"/>
          <w:szCs w:val="24"/>
        </w:rPr>
        <w:t>.</w:t>
      </w:r>
    </w:p>
    <w:p w:rsidR="004C457B" w:rsidRDefault="004C457B" w:rsidP="004E7D62">
      <w:pPr>
        <w:spacing w:after="0" w:line="240" w:lineRule="auto"/>
        <w:rPr>
          <w:rFonts w:cstheme="minorHAnsi"/>
          <w:sz w:val="24"/>
          <w:szCs w:val="24"/>
        </w:rPr>
      </w:pPr>
      <w:proofErr w:type="spellStart"/>
      <w:r w:rsidRPr="004E7D62">
        <w:rPr>
          <w:rFonts w:cstheme="minorHAnsi"/>
          <w:sz w:val="24"/>
          <w:szCs w:val="24"/>
        </w:rPr>
        <w:t>Woolmar</w:t>
      </w:r>
      <w:proofErr w:type="spellEnd"/>
      <w:r w:rsidRPr="004E7D62">
        <w:rPr>
          <w:rFonts w:cstheme="minorHAnsi"/>
          <w:sz w:val="24"/>
          <w:szCs w:val="24"/>
        </w:rPr>
        <w:t xml:space="preserve">, C. (2011) </w:t>
      </w:r>
      <w:proofErr w:type="gramStart"/>
      <w:r w:rsidRPr="004E7D62">
        <w:rPr>
          <w:rFonts w:cstheme="minorHAnsi"/>
          <w:sz w:val="24"/>
          <w:szCs w:val="24"/>
        </w:rPr>
        <w:t>The</w:t>
      </w:r>
      <w:proofErr w:type="gramEnd"/>
      <w:r w:rsidRPr="004E7D62">
        <w:rPr>
          <w:rFonts w:cstheme="minorHAnsi"/>
          <w:sz w:val="24"/>
          <w:szCs w:val="24"/>
        </w:rPr>
        <w:t xml:space="preserve"> bizarre methodology of Philip Hammond's transport economics, </w:t>
      </w:r>
      <w:r w:rsidRPr="004E7D62">
        <w:rPr>
          <w:rFonts w:cstheme="minorHAnsi"/>
          <w:i/>
          <w:sz w:val="24"/>
          <w:szCs w:val="24"/>
        </w:rPr>
        <w:t>The Guardian</w:t>
      </w:r>
      <w:r w:rsidRPr="004E7D62">
        <w:rPr>
          <w:rFonts w:cstheme="minorHAnsi"/>
          <w:sz w:val="24"/>
          <w:szCs w:val="24"/>
        </w:rPr>
        <w:t xml:space="preserve">, </w:t>
      </w:r>
      <w:hyperlink r:id="rId13" w:history="1">
        <w:r w:rsidRPr="004E7D62">
          <w:rPr>
            <w:rStyle w:val="Hyperlink"/>
            <w:rFonts w:cstheme="minorHAnsi"/>
            <w:sz w:val="24"/>
            <w:szCs w:val="24"/>
          </w:rPr>
          <w:t>http://www.guardian.co.uk/commentisfree/2011/oct/19/philip-hammond-transport-economics</w:t>
        </w:r>
      </w:hyperlink>
      <w:r w:rsidRPr="004E7D62">
        <w:rPr>
          <w:rFonts w:cstheme="minorHAnsi"/>
          <w:sz w:val="24"/>
          <w:szCs w:val="24"/>
        </w:rPr>
        <w:t>, accessed 15</w:t>
      </w:r>
      <w:r w:rsidRPr="004E7D62">
        <w:rPr>
          <w:rFonts w:cstheme="minorHAnsi"/>
          <w:sz w:val="24"/>
          <w:szCs w:val="24"/>
          <w:vertAlign w:val="superscript"/>
        </w:rPr>
        <w:t>th</w:t>
      </w:r>
      <w:r w:rsidRPr="004E7D62">
        <w:rPr>
          <w:rFonts w:cstheme="minorHAnsi"/>
          <w:sz w:val="24"/>
          <w:szCs w:val="24"/>
        </w:rPr>
        <w:t xml:space="preserve"> May 2012.</w:t>
      </w:r>
    </w:p>
    <w:p w:rsidR="00BF528C" w:rsidRDefault="00BF528C" w:rsidP="004E7D62">
      <w:pPr>
        <w:spacing w:after="0" w:line="240" w:lineRule="auto"/>
        <w:rPr>
          <w:rFonts w:cstheme="minorHAnsi"/>
          <w:sz w:val="24"/>
          <w:szCs w:val="24"/>
        </w:rPr>
      </w:pPr>
    </w:p>
    <w:p w:rsidR="00BF528C" w:rsidRDefault="00BF528C" w:rsidP="004E7D62">
      <w:pPr>
        <w:spacing w:after="0" w:line="240" w:lineRule="auto"/>
        <w:rPr>
          <w:rFonts w:cstheme="minorHAnsi"/>
          <w:sz w:val="24"/>
          <w:szCs w:val="24"/>
        </w:rPr>
      </w:pPr>
      <w:r w:rsidRPr="00BF528C">
        <w:rPr>
          <w:rFonts w:cstheme="minorHAnsi"/>
          <w:sz w:val="24"/>
          <w:szCs w:val="24"/>
        </w:rPr>
        <w:lastRenderedPageBreak/>
        <w:t xml:space="preserve">World Health Organization Europe (2005) </w:t>
      </w:r>
      <w:r w:rsidRPr="00975B33">
        <w:rPr>
          <w:rFonts w:cstheme="minorHAnsi"/>
          <w:i/>
          <w:sz w:val="24"/>
          <w:szCs w:val="24"/>
        </w:rPr>
        <w:t>The solid facts on unintentional injuries and violence in the WHO European Region Fact sheet</w:t>
      </w:r>
      <w:r w:rsidRPr="00BF528C">
        <w:rPr>
          <w:rFonts w:cstheme="minorHAnsi"/>
          <w:sz w:val="24"/>
          <w:szCs w:val="24"/>
        </w:rPr>
        <w:t xml:space="preserve"> </w:t>
      </w:r>
      <w:r w:rsidR="00975B33">
        <w:rPr>
          <w:rFonts w:cstheme="minorHAnsi"/>
          <w:sz w:val="24"/>
          <w:szCs w:val="24"/>
        </w:rPr>
        <w:t xml:space="preserve">, </w:t>
      </w:r>
      <w:r w:rsidRPr="00BF528C">
        <w:rPr>
          <w:rFonts w:cstheme="minorHAnsi"/>
          <w:sz w:val="24"/>
          <w:szCs w:val="24"/>
        </w:rPr>
        <w:t>EURO/11/05 Rev.1, Copenhagen, Bucharest, 12, September.</w:t>
      </w:r>
    </w:p>
    <w:p w:rsidR="007207A7" w:rsidRDefault="007207A7" w:rsidP="004E7D62">
      <w:pPr>
        <w:spacing w:after="0" w:line="240" w:lineRule="auto"/>
        <w:rPr>
          <w:rFonts w:cstheme="minorHAnsi"/>
          <w:sz w:val="24"/>
          <w:szCs w:val="24"/>
        </w:rPr>
      </w:pPr>
    </w:p>
    <w:p w:rsidR="007207A7" w:rsidRDefault="007207A7" w:rsidP="004E7D62">
      <w:pPr>
        <w:spacing w:after="0" w:line="240" w:lineRule="auto"/>
        <w:rPr>
          <w:rFonts w:cstheme="minorHAnsi"/>
          <w:i/>
          <w:sz w:val="24"/>
          <w:szCs w:val="24"/>
        </w:rPr>
      </w:pPr>
      <w:r>
        <w:rPr>
          <w:rFonts w:cstheme="minorHAnsi"/>
          <w:sz w:val="24"/>
          <w:szCs w:val="24"/>
        </w:rPr>
        <w:t xml:space="preserve">Wright, M (2011) </w:t>
      </w:r>
      <w:proofErr w:type="gramStart"/>
      <w:r w:rsidRPr="007207A7">
        <w:rPr>
          <w:rFonts w:cstheme="minorHAnsi"/>
          <w:sz w:val="24"/>
          <w:szCs w:val="24"/>
        </w:rPr>
        <w:t>The</w:t>
      </w:r>
      <w:proofErr w:type="gramEnd"/>
      <w:r w:rsidRPr="007207A7">
        <w:rPr>
          <w:rFonts w:cstheme="minorHAnsi"/>
          <w:sz w:val="24"/>
          <w:szCs w:val="24"/>
        </w:rPr>
        <w:t xml:space="preserve"> changing mood of Critical Mass bike rides</w:t>
      </w:r>
      <w:r>
        <w:rPr>
          <w:rFonts w:cstheme="minorHAnsi"/>
          <w:sz w:val="24"/>
          <w:szCs w:val="24"/>
        </w:rPr>
        <w:t xml:space="preserve">, </w:t>
      </w:r>
      <w:r>
        <w:rPr>
          <w:rFonts w:cstheme="minorHAnsi"/>
          <w:i/>
          <w:sz w:val="24"/>
          <w:szCs w:val="24"/>
        </w:rPr>
        <w:t>Guardian Bike Blog,</w:t>
      </w:r>
    </w:p>
    <w:p w:rsidR="007207A7" w:rsidRDefault="00530AD5" w:rsidP="004E7D62">
      <w:pPr>
        <w:spacing w:after="0" w:line="240" w:lineRule="auto"/>
        <w:rPr>
          <w:rFonts w:cstheme="minorHAnsi"/>
          <w:sz w:val="24"/>
          <w:szCs w:val="24"/>
        </w:rPr>
      </w:pPr>
      <w:hyperlink r:id="rId14" w:history="1">
        <w:r w:rsidR="007207A7" w:rsidRPr="00CF3CA6">
          <w:rPr>
            <w:rStyle w:val="Hyperlink"/>
            <w:rFonts w:cstheme="minorHAnsi"/>
            <w:sz w:val="24"/>
            <w:szCs w:val="24"/>
          </w:rPr>
          <w:t>http://www.guardian.co.uk/environment/bike-blog/2011/dec/02/critical-mass</w:t>
        </w:r>
      </w:hyperlink>
    </w:p>
    <w:p w:rsidR="007207A7" w:rsidRPr="007207A7" w:rsidRDefault="007207A7" w:rsidP="004E7D62">
      <w:pPr>
        <w:spacing w:after="0" w:line="240" w:lineRule="auto"/>
        <w:rPr>
          <w:rFonts w:cstheme="minorHAnsi"/>
          <w:sz w:val="24"/>
          <w:szCs w:val="24"/>
        </w:rPr>
      </w:pPr>
      <w:proofErr w:type="gramStart"/>
      <w:r>
        <w:rPr>
          <w:rFonts w:cstheme="minorHAnsi"/>
          <w:sz w:val="24"/>
          <w:szCs w:val="24"/>
        </w:rPr>
        <w:t>Accessed 20</w:t>
      </w:r>
      <w:r w:rsidRPr="007207A7">
        <w:rPr>
          <w:rFonts w:cstheme="minorHAnsi"/>
          <w:sz w:val="24"/>
          <w:szCs w:val="24"/>
          <w:vertAlign w:val="superscript"/>
        </w:rPr>
        <w:t>th</w:t>
      </w:r>
      <w:r>
        <w:rPr>
          <w:rFonts w:cstheme="minorHAnsi"/>
          <w:sz w:val="24"/>
          <w:szCs w:val="24"/>
        </w:rPr>
        <w:t xml:space="preserve"> May 2012.</w:t>
      </w:r>
      <w:proofErr w:type="gramEnd"/>
    </w:p>
    <w:p w:rsidR="00F81849" w:rsidRDefault="00F81849" w:rsidP="004E7D62">
      <w:pPr>
        <w:spacing w:after="0" w:line="240" w:lineRule="auto"/>
        <w:rPr>
          <w:rFonts w:cstheme="minorHAnsi"/>
          <w:sz w:val="24"/>
          <w:szCs w:val="24"/>
        </w:rPr>
      </w:pPr>
    </w:p>
    <w:p w:rsidR="00F81849" w:rsidRDefault="00F81849" w:rsidP="004E7D62">
      <w:pPr>
        <w:spacing w:after="0" w:line="240" w:lineRule="auto"/>
        <w:rPr>
          <w:rFonts w:cstheme="minorHAnsi"/>
          <w:sz w:val="24"/>
          <w:szCs w:val="24"/>
        </w:rPr>
      </w:pPr>
      <w:proofErr w:type="spellStart"/>
      <w:r w:rsidRPr="00F81849">
        <w:rPr>
          <w:rFonts w:cstheme="minorHAnsi"/>
          <w:sz w:val="24"/>
          <w:szCs w:val="24"/>
        </w:rPr>
        <w:t>Yearley</w:t>
      </w:r>
      <w:proofErr w:type="spellEnd"/>
      <w:r w:rsidRPr="00F81849">
        <w:rPr>
          <w:rFonts w:cstheme="minorHAnsi"/>
          <w:sz w:val="24"/>
          <w:szCs w:val="24"/>
        </w:rPr>
        <w:t xml:space="preserve">, S. (1996) </w:t>
      </w:r>
      <w:r w:rsidRPr="00F81849">
        <w:rPr>
          <w:rFonts w:cstheme="minorHAnsi"/>
          <w:i/>
          <w:sz w:val="24"/>
          <w:szCs w:val="24"/>
        </w:rPr>
        <w:t>Sociology, Environmentalism, Globalization: Reinventing the Globe</w:t>
      </w:r>
      <w:r w:rsidRPr="00F81849">
        <w:rPr>
          <w:rFonts w:cstheme="minorHAnsi"/>
          <w:sz w:val="24"/>
          <w:szCs w:val="24"/>
        </w:rPr>
        <w:t>, London: Sage</w:t>
      </w:r>
    </w:p>
    <w:p w:rsidR="00BF528C" w:rsidRPr="004E7D62" w:rsidRDefault="00BF528C" w:rsidP="004E7D62">
      <w:pPr>
        <w:spacing w:after="0" w:line="240" w:lineRule="auto"/>
        <w:rPr>
          <w:rFonts w:cstheme="minorHAnsi"/>
          <w:sz w:val="24"/>
          <w:szCs w:val="24"/>
        </w:rPr>
      </w:pPr>
    </w:p>
    <w:p w:rsidR="004C457B" w:rsidRPr="004E7D62" w:rsidRDefault="004C457B" w:rsidP="004E7D62">
      <w:pPr>
        <w:spacing w:after="0" w:line="240" w:lineRule="auto"/>
        <w:rPr>
          <w:rFonts w:cstheme="minorHAnsi"/>
          <w:sz w:val="24"/>
          <w:szCs w:val="24"/>
        </w:rPr>
      </w:pPr>
    </w:p>
    <w:sectPr w:rsidR="004C457B" w:rsidRPr="004E7D62" w:rsidSect="0075723B">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AD5" w:rsidRDefault="00530AD5" w:rsidP="004E7D62">
      <w:pPr>
        <w:spacing w:after="0" w:line="240" w:lineRule="auto"/>
      </w:pPr>
      <w:r>
        <w:separator/>
      </w:r>
    </w:p>
  </w:endnote>
  <w:endnote w:type="continuationSeparator" w:id="0">
    <w:p w:rsidR="00530AD5" w:rsidRDefault="00530AD5" w:rsidP="004E7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374197"/>
      <w:docPartObj>
        <w:docPartGallery w:val="Page Numbers (Bottom of Page)"/>
        <w:docPartUnique/>
      </w:docPartObj>
    </w:sdtPr>
    <w:sdtEndPr>
      <w:rPr>
        <w:noProof/>
      </w:rPr>
    </w:sdtEndPr>
    <w:sdtContent>
      <w:p w:rsidR="00705137" w:rsidRDefault="00530AD5">
        <w:pPr>
          <w:pStyle w:val="Footer"/>
          <w:jc w:val="center"/>
        </w:pPr>
        <w:r>
          <w:fldChar w:fldCharType="begin"/>
        </w:r>
        <w:r>
          <w:instrText xml:space="preserve"> PAGE   \* MERGEFORMAT </w:instrText>
        </w:r>
        <w:r>
          <w:fldChar w:fldCharType="separate"/>
        </w:r>
        <w:r w:rsidR="00EF60BE">
          <w:rPr>
            <w:noProof/>
          </w:rPr>
          <w:t>8</w:t>
        </w:r>
        <w:r>
          <w:rPr>
            <w:noProof/>
          </w:rPr>
          <w:fldChar w:fldCharType="end"/>
        </w:r>
      </w:p>
    </w:sdtContent>
  </w:sdt>
  <w:p w:rsidR="00705137" w:rsidRDefault="007051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AD5" w:rsidRDefault="00530AD5" w:rsidP="004E7D62">
      <w:pPr>
        <w:spacing w:after="0" w:line="240" w:lineRule="auto"/>
      </w:pPr>
      <w:r>
        <w:separator/>
      </w:r>
    </w:p>
  </w:footnote>
  <w:footnote w:type="continuationSeparator" w:id="0">
    <w:p w:rsidR="00530AD5" w:rsidRDefault="00530AD5" w:rsidP="004E7D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998"/>
    <w:rsid w:val="000318F0"/>
    <w:rsid w:val="0005070C"/>
    <w:rsid w:val="00050F47"/>
    <w:rsid w:val="00051541"/>
    <w:rsid w:val="0006113D"/>
    <w:rsid w:val="0006709D"/>
    <w:rsid w:val="000772F3"/>
    <w:rsid w:val="000E03B9"/>
    <w:rsid w:val="001040B2"/>
    <w:rsid w:val="0010635E"/>
    <w:rsid w:val="00107BB1"/>
    <w:rsid w:val="001152CF"/>
    <w:rsid w:val="001163D1"/>
    <w:rsid w:val="0012014D"/>
    <w:rsid w:val="0013384B"/>
    <w:rsid w:val="001371F8"/>
    <w:rsid w:val="001708DF"/>
    <w:rsid w:val="001A4AAB"/>
    <w:rsid w:val="001B5864"/>
    <w:rsid w:val="00202157"/>
    <w:rsid w:val="00224B1F"/>
    <w:rsid w:val="00240B3D"/>
    <w:rsid w:val="00262033"/>
    <w:rsid w:val="002A1A7E"/>
    <w:rsid w:val="002F1384"/>
    <w:rsid w:val="00336798"/>
    <w:rsid w:val="003401C9"/>
    <w:rsid w:val="00344998"/>
    <w:rsid w:val="00347A37"/>
    <w:rsid w:val="003C55D7"/>
    <w:rsid w:val="0048358B"/>
    <w:rsid w:val="004C2526"/>
    <w:rsid w:val="004C457B"/>
    <w:rsid w:val="004E7D62"/>
    <w:rsid w:val="004F56F1"/>
    <w:rsid w:val="00502731"/>
    <w:rsid w:val="00522063"/>
    <w:rsid w:val="00524E0E"/>
    <w:rsid w:val="00530AD5"/>
    <w:rsid w:val="0053119B"/>
    <w:rsid w:val="0055697F"/>
    <w:rsid w:val="00585972"/>
    <w:rsid w:val="005C1F85"/>
    <w:rsid w:val="005C233F"/>
    <w:rsid w:val="005E58C7"/>
    <w:rsid w:val="006024E7"/>
    <w:rsid w:val="00604508"/>
    <w:rsid w:val="00630AC8"/>
    <w:rsid w:val="0066074D"/>
    <w:rsid w:val="006F1D59"/>
    <w:rsid w:val="00705137"/>
    <w:rsid w:val="007207A7"/>
    <w:rsid w:val="00723EE3"/>
    <w:rsid w:val="00735A7B"/>
    <w:rsid w:val="0075723B"/>
    <w:rsid w:val="0077281D"/>
    <w:rsid w:val="007A007A"/>
    <w:rsid w:val="007F39D0"/>
    <w:rsid w:val="00897A66"/>
    <w:rsid w:val="008D1F19"/>
    <w:rsid w:val="008E524F"/>
    <w:rsid w:val="009019A9"/>
    <w:rsid w:val="009052A5"/>
    <w:rsid w:val="00910F69"/>
    <w:rsid w:val="009267A9"/>
    <w:rsid w:val="00975B33"/>
    <w:rsid w:val="009A2E91"/>
    <w:rsid w:val="00A06613"/>
    <w:rsid w:val="00A276EB"/>
    <w:rsid w:val="00A41F93"/>
    <w:rsid w:val="00A422B3"/>
    <w:rsid w:val="00A42794"/>
    <w:rsid w:val="00A71ABE"/>
    <w:rsid w:val="00A87B68"/>
    <w:rsid w:val="00AC1084"/>
    <w:rsid w:val="00AE4BB6"/>
    <w:rsid w:val="00AF7E1F"/>
    <w:rsid w:val="00B0659E"/>
    <w:rsid w:val="00B64DDB"/>
    <w:rsid w:val="00B86DFB"/>
    <w:rsid w:val="00BF528C"/>
    <w:rsid w:val="00C017B3"/>
    <w:rsid w:val="00C25C3B"/>
    <w:rsid w:val="00C30EC8"/>
    <w:rsid w:val="00C510F9"/>
    <w:rsid w:val="00C65A13"/>
    <w:rsid w:val="00CA511B"/>
    <w:rsid w:val="00CA65A6"/>
    <w:rsid w:val="00CC297A"/>
    <w:rsid w:val="00D21A08"/>
    <w:rsid w:val="00D57F70"/>
    <w:rsid w:val="00D86D58"/>
    <w:rsid w:val="00D93DAD"/>
    <w:rsid w:val="00D94D49"/>
    <w:rsid w:val="00DA2DA0"/>
    <w:rsid w:val="00DC740B"/>
    <w:rsid w:val="00DF080E"/>
    <w:rsid w:val="00E111E8"/>
    <w:rsid w:val="00E50BCE"/>
    <w:rsid w:val="00E75701"/>
    <w:rsid w:val="00ED4603"/>
    <w:rsid w:val="00EF60BE"/>
    <w:rsid w:val="00F210F1"/>
    <w:rsid w:val="00F363BF"/>
    <w:rsid w:val="00F4068C"/>
    <w:rsid w:val="00F72077"/>
    <w:rsid w:val="00F7217E"/>
    <w:rsid w:val="00F77CC0"/>
    <w:rsid w:val="00F81849"/>
    <w:rsid w:val="00FA6FFA"/>
    <w:rsid w:val="00FB7DAA"/>
    <w:rsid w:val="00FE2E22"/>
    <w:rsid w:val="00FE3B3B"/>
    <w:rsid w:val="00FE6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457B"/>
    <w:rPr>
      <w:color w:val="0000FF" w:themeColor="hyperlink"/>
      <w:u w:val="single"/>
    </w:rPr>
  </w:style>
  <w:style w:type="paragraph" w:styleId="Header">
    <w:name w:val="header"/>
    <w:basedOn w:val="Normal"/>
    <w:link w:val="HeaderChar"/>
    <w:uiPriority w:val="99"/>
    <w:unhideWhenUsed/>
    <w:rsid w:val="004E7D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D62"/>
  </w:style>
  <w:style w:type="paragraph" w:styleId="Footer">
    <w:name w:val="footer"/>
    <w:basedOn w:val="Normal"/>
    <w:link w:val="FooterChar"/>
    <w:uiPriority w:val="99"/>
    <w:unhideWhenUsed/>
    <w:rsid w:val="004E7D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D62"/>
  </w:style>
  <w:style w:type="paragraph" w:styleId="BalloonText">
    <w:name w:val="Balloon Text"/>
    <w:basedOn w:val="Normal"/>
    <w:link w:val="BalloonTextChar"/>
    <w:uiPriority w:val="99"/>
    <w:semiHidden/>
    <w:unhideWhenUsed/>
    <w:rsid w:val="00F40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6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457B"/>
    <w:rPr>
      <w:color w:val="0000FF" w:themeColor="hyperlink"/>
      <w:u w:val="single"/>
    </w:rPr>
  </w:style>
  <w:style w:type="paragraph" w:styleId="Header">
    <w:name w:val="header"/>
    <w:basedOn w:val="Normal"/>
    <w:link w:val="HeaderChar"/>
    <w:uiPriority w:val="99"/>
    <w:unhideWhenUsed/>
    <w:rsid w:val="004E7D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D62"/>
  </w:style>
  <w:style w:type="paragraph" w:styleId="Footer">
    <w:name w:val="footer"/>
    <w:basedOn w:val="Normal"/>
    <w:link w:val="FooterChar"/>
    <w:uiPriority w:val="99"/>
    <w:unhideWhenUsed/>
    <w:rsid w:val="004E7D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D62"/>
  </w:style>
  <w:style w:type="paragraph" w:styleId="BalloonText">
    <w:name w:val="Balloon Text"/>
    <w:basedOn w:val="Normal"/>
    <w:link w:val="BalloonTextChar"/>
    <w:uiPriority w:val="99"/>
    <w:semiHidden/>
    <w:unhideWhenUsed/>
    <w:rsid w:val="00F40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6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075391">
      <w:bodyDiv w:val="1"/>
      <w:marLeft w:val="0"/>
      <w:marRight w:val="0"/>
      <w:marTop w:val="0"/>
      <w:marBottom w:val="0"/>
      <w:divBdr>
        <w:top w:val="none" w:sz="0" w:space="0" w:color="auto"/>
        <w:left w:val="none" w:sz="0" w:space="0" w:color="auto"/>
        <w:bottom w:val="none" w:sz="0" w:space="0" w:color="auto"/>
        <w:right w:val="none" w:sz="0" w:space="0" w:color="auto"/>
      </w:divBdr>
      <w:divsChild>
        <w:div w:id="1555895691">
          <w:marLeft w:val="0"/>
          <w:marRight w:val="0"/>
          <w:marTop w:val="0"/>
          <w:marBottom w:val="0"/>
          <w:divBdr>
            <w:top w:val="none" w:sz="0" w:space="0" w:color="auto"/>
            <w:left w:val="none" w:sz="0" w:space="0" w:color="auto"/>
            <w:bottom w:val="none" w:sz="0" w:space="0" w:color="auto"/>
            <w:right w:val="none" w:sz="0" w:space="0" w:color="auto"/>
          </w:divBdr>
          <w:divsChild>
            <w:div w:id="6951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pages/End-Coventrys-Shared-Spaces-Experiment" TargetMode="External"/><Relationship Id="rId13" Type="http://schemas.openxmlformats.org/officeDocument/2006/relationships/hyperlink" Target="http://www.guardian.co.uk/commentisfree/2011/oct/19/philip-hammond-transport-economic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portengland.org/research/active_people_survey/aps5.aspx"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disabledgo.com/blog/2011/10/protesters-block-buses-over-danger-of-shared-spac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driving.timesonline.co.uk/tol/life_and_style/driving/article472085.ece?token=null&amp;offset=0" TargetMode="External"/><Relationship Id="rId4" Type="http://schemas.openxmlformats.org/officeDocument/2006/relationships/webSettings" Target="webSettings.xml"/><Relationship Id="rId9" Type="http://schemas.openxmlformats.org/officeDocument/2006/relationships/hyperlink" Target="http://www.makingthelink.net/tools/costs-child-accidents/costs-road-accidents" TargetMode="External"/><Relationship Id="rId14" Type="http://schemas.openxmlformats.org/officeDocument/2006/relationships/hyperlink" Target="http://www.guardian.co.uk/environment/bike-blog/2011/dec/02/critical-m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4951</Words>
  <Characters>28223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Albion38</dc:creator>
  <cp:lastModifiedBy>Albion38</cp:lastModifiedBy>
  <cp:revision>3</cp:revision>
  <dcterms:created xsi:type="dcterms:W3CDTF">2012-06-18T08:46:00Z</dcterms:created>
  <dcterms:modified xsi:type="dcterms:W3CDTF">2012-06-18T08:48:00Z</dcterms:modified>
</cp:coreProperties>
</file>