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A8" w:rsidRDefault="00DF5667">
      <w:pPr>
        <w:rPr>
          <w:b/>
        </w:rPr>
      </w:pPr>
      <w:r>
        <w:rPr>
          <w:b/>
        </w:rPr>
        <w:t>Inner Space</w:t>
      </w:r>
    </w:p>
    <w:p w:rsidR="00A171E4" w:rsidRDefault="00A171E4" w:rsidP="0067319B"/>
    <w:p w:rsidR="009B085F" w:rsidRDefault="00CF44EB" w:rsidP="0067319B">
      <w:r>
        <w:t xml:space="preserve">Sigmund Freud never knew it, but in 1917 he wrote a science fiction manifesto. His ‘A Difficulty in the Path of Psychoanalysis’ outlines the major concerns of a </w:t>
      </w:r>
      <w:proofErr w:type="gramStart"/>
      <w:r>
        <w:t>genre which</w:t>
      </w:r>
      <w:proofErr w:type="gramEnd"/>
      <w:r>
        <w:t xml:space="preserve">, although still a decade away from being named, had been busy emerging since at least Mary Shelley’s </w:t>
      </w:r>
      <w:r>
        <w:rPr>
          <w:i/>
        </w:rPr>
        <w:t>Frankenstein</w:t>
      </w:r>
      <w:r>
        <w:t xml:space="preserve"> (1818). In it, he </w:t>
      </w:r>
      <w:r w:rsidR="000D6721">
        <w:t>describes three great shocks to hu</w:t>
      </w:r>
      <w:r w:rsidR="00A171E4">
        <w:t>manity’s perception of itself:</w:t>
      </w:r>
      <w:r w:rsidR="00682FA8">
        <w:t xml:space="preserve"> t</w:t>
      </w:r>
      <w:r w:rsidR="000D6721">
        <w:t xml:space="preserve">he Copernican revolution removed Earth from the centre of the universe, showing it to be </w:t>
      </w:r>
      <w:r w:rsidR="00682FA8">
        <w:t>just</w:t>
      </w:r>
      <w:r w:rsidR="000D6721">
        <w:t xml:space="preserve"> an insignificant speck </w:t>
      </w:r>
      <w:r w:rsidR="00682FA8">
        <w:t>in an unimaginably vast cosmos; t</w:t>
      </w:r>
      <w:r w:rsidR="000D6721">
        <w:t xml:space="preserve">he Darwinian revolution stripped </w:t>
      </w:r>
      <w:r w:rsidR="00015B56">
        <w:t>us</w:t>
      </w:r>
      <w:r w:rsidR="000D6721">
        <w:t xml:space="preserve"> of our biological </w:t>
      </w:r>
      <w:proofErr w:type="spellStart"/>
      <w:r w:rsidR="000D6721">
        <w:t>exceptionalism</w:t>
      </w:r>
      <w:proofErr w:type="spellEnd"/>
      <w:r w:rsidR="000D6721">
        <w:t>, demonstrating that we are just one speci</w:t>
      </w:r>
      <w:r w:rsidR="00682FA8">
        <w:t>es of animal among many; and t</w:t>
      </w:r>
      <w:r w:rsidR="000D6721">
        <w:t xml:space="preserve">he </w:t>
      </w:r>
      <w:r w:rsidR="00A171E4">
        <w:t>psychoanalytic</w:t>
      </w:r>
      <w:r w:rsidR="000D6721">
        <w:t xml:space="preserve"> revolution</w:t>
      </w:r>
      <w:r w:rsidR="00682FA8">
        <w:t xml:space="preserve"> (</w:t>
      </w:r>
      <w:r w:rsidR="00015B56">
        <w:t>Freud</w:t>
      </w:r>
      <w:r>
        <w:t xml:space="preserve"> continued</w:t>
      </w:r>
      <w:r w:rsidR="00682FA8">
        <w:t xml:space="preserve"> modestly)</w:t>
      </w:r>
      <w:r w:rsidR="000D6721">
        <w:t xml:space="preserve"> </w:t>
      </w:r>
      <w:r w:rsidR="00682FA8">
        <w:t>reveals that we are not</w:t>
      </w:r>
      <w:r w:rsidR="000D6721">
        <w:t xml:space="preserve"> even in control of our own minds or behaviour</w:t>
      </w:r>
      <w:r w:rsidR="00682FA8">
        <w:t xml:space="preserve">. </w:t>
      </w:r>
      <w:r>
        <w:t xml:space="preserve">Claiming this intellectual terrain </w:t>
      </w:r>
      <w:r w:rsidR="00AE4109">
        <w:t xml:space="preserve">for a </w:t>
      </w:r>
      <w:r w:rsidR="00682FA8">
        <w:t xml:space="preserve">genre currently so closely associated with spectacular, often jingoistic, </w:t>
      </w:r>
      <w:r w:rsidR="0056019C">
        <w:t>blockbusters</w:t>
      </w:r>
      <w:r>
        <w:t xml:space="preserve"> </w:t>
      </w:r>
      <w:r w:rsidR="009B085F">
        <w:t>–</w:t>
      </w:r>
      <w:r w:rsidR="00054E17">
        <w:t xml:space="preserve"> with</w:t>
      </w:r>
      <w:r w:rsidR="0056019C">
        <w:t xml:space="preserve"> </w:t>
      </w:r>
      <w:r w:rsidR="00A171E4">
        <w:t xml:space="preserve">interstellar wars and alien invasions, </w:t>
      </w:r>
      <w:r w:rsidR="00682FA8">
        <w:t xml:space="preserve">superhero </w:t>
      </w:r>
      <w:proofErr w:type="spellStart"/>
      <w:r w:rsidR="00682FA8">
        <w:t>smackdowns</w:t>
      </w:r>
      <w:proofErr w:type="spellEnd"/>
      <w:r w:rsidR="00682FA8">
        <w:t xml:space="preserve"> and </w:t>
      </w:r>
      <w:proofErr w:type="spellStart"/>
      <w:r w:rsidR="00682FA8">
        <w:rPr>
          <w:i/>
        </w:rPr>
        <w:t>kaiju</w:t>
      </w:r>
      <w:proofErr w:type="spellEnd"/>
      <w:r w:rsidR="00682FA8">
        <w:rPr>
          <w:i/>
        </w:rPr>
        <w:t xml:space="preserve"> </w:t>
      </w:r>
      <w:proofErr w:type="spellStart"/>
      <w:r w:rsidR="00A171E4">
        <w:t>stompdowns</w:t>
      </w:r>
      <w:proofErr w:type="spellEnd"/>
      <w:r>
        <w:t>, the end of the world and the</w:t>
      </w:r>
      <w:r w:rsidR="009B085F">
        <w:t xml:space="preserve"> </w:t>
      </w:r>
      <w:r w:rsidR="0056019C">
        <w:t>zombies, cannibal</w:t>
      </w:r>
      <w:r>
        <w:t>s, gun-</w:t>
      </w:r>
      <w:proofErr w:type="spellStart"/>
      <w:r>
        <w:t>toters</w:t>
      </w:r>
      <w:proofErr w:type="spellEnd"/>
      <w:r>
        <w:t xml:space="preserve"> </w:t>
      </w:r>
      <w:r w:rsidR="00A171E4">
        <w:t xml:space="preserve">and bondage gear that survive </w:t>
      </w:r>
      <w:r w:rsidR="009B085F">
        <w:t>it – might seem presumptuous.</w:t>
      </w:r>
    </w:p>
    <w:p w:rsidR="00CF44EB" w:rsidRDefault="00015B56" w:rsidP="00054E17">
      <w:pPr>
        <w:ind w:firstLine="720"/>
      </w:pPr>
      <w:r>
        <w:t>T</w:t>
      </w:r>
      <w:r w:rsidR="009B085F">
        <w:t xml:space="preserve">here is no good </w:t>
      </w:r>
      <w:r w:rsidR="00CF44EB">
        <w:t xml:space="preserve">reason to </w:t>
      </w:r>
      <w:r w:rsidR="009B085F">
        <w:t>assume</w:t>
      </w:r>
      <w:r w:rsidR="00CF44EB">
        <w:t xml:space="preserve"> that such feisty accoutrements cannot elaborate upon weightier matters</w:t>
      </w:r>
      <w:r w:rsidR="009B085F">
        <w:t xml:space="preserve">, </w:t>
      </w:r>
      <w:r>
        <w:t xml:space="preserve">but </w:t>
      </w:r>
      <w:r w:rsidR="009B085F">
        <w:t xml:space="preserve">some people think otherwise. For example, </w:t>
      </w:r>
      <w:r w:rsidR="00054E17">
        <w:t xml:space="preserve">back in </w:t>
      </w:r>
      <w:r w:rsidR="00CF44EB">
        <w:t xml:space="preserve">1962, </w:t>
      </w:r>
      <w:r w:rsidR="009B085F">
        <w:t xml:space="preserve">when </w:t>
      </w:r>
      <w:r w:rsidR="00CF44EB">
        <w:t xml:space="preserve">new waves </w:t>
      </w:r>
      <w:r w:rsidR="009B085F">
        <w:t xml:space="preserve">were </w:t>
      </w:r>
      <w:r w:rsidR="00CF44EB">
        <w:t xml:space="preserve">breaking out all </w:t>
      </w:r>
      <w:r w:rsidR="009B085F">
        <w:t>over</w:t>
      </w:r>
      <w:r w:rsidR="00054E17">
        <w:t xml:space="preserve">, </w:t>
      </w:r>
      <w:r w:rsidR="009B085F">
        <w:t xml:space="preserve">not </w:t>
      </w:r>
      <w:r w:rsidR="00CF44EB">
        <w:t xml:space="preserve">just in France, but </w:t>
      </w:r>
      <w:r w:rsidR="00054E17">
        <w:t xml:space="preserve">also </w:t>
      </w:r>
      <w:r w:rsidR="00CF44EB">
        <w:t xml:space="preserve">in Brazil, </w:t>
      </w:r>
      <w:r w:rsidR="009B085F">
        <w:t xml:space="preserve">Britain, </w:t>
      </w:r>
      <w:r w:rsidR="00054E17">
        <w:t>Czechoslovakia, India, Iran and</w:t>
      </w:r>
      <w:r w:rsidR="00CF44EB">
        <w:t xml:space="preserve"> Japan</w:t>
      </w:r>
      <w:r w:rsidR="00054E17">
        <w:t xml:space="preserve">, and </w:t>
      </w:r>
      <w:r w:rsidR="00CF44EB">
        <w:t xml:space="preserve">in the pages of </w:t>
      </w:r>
      <w:proofErr w:type="spellStart"/>
      <w:r w:rsidR="00CF44EB">
        <w:t>sf</w:t>
      </w:r>
      <w:proofErr w:type="spellEnd"/>
      <w:r w:rsidR="00CF44EB">
        <w:t xml:space="preserve"> magazines</w:t>
      </w:r>
      <w:r w:rsidR="009B085F">
        <w:t xml:space="preserve"> and anthologies</w:t>
      </w:r>
      <w:r w:rsidR="00CF44EB">
        <w:t>, JG Ballard</w:t>
      </w:r>
      <w:r w:rsidR="00054E17">
        <w:t xml:space="preserve">’s </w:t>
      </w:r>
      <w:r>
        <w:t>‘Which Way Inner Space?’</w:t>
      </w:r>
      <w:r w:rsidR="00054E17">
        <w:t xml:space="preserve"> appeared in </w:t>
      </w:r>
      <w:r w:rsidR="00CF44EB">
        <w:t xml:space="preserve">the pre-Michael Moorcock </w:t>
      </w:r>
      <w:r w:rsidR="00CF44EB">
        <w:rPr>
          <w:i/>
        </w:rPr>
        <w:t>New Worlds</w:t>
      </w:r>
      <w:r w:rsidR="00CF44EB">
        <w:t xml:space="preserve">. </w:t>
      </w:r>
      <w:r>
        <w:t xml:space="preserve">In this essay, arguably </w:t>
      </w:r>
      <w:r w:rsidR="00054E17">
        <w:t xml:space="preserve">the leading </w:t>
      </w:r>
      <w:proofErr w:type="spellStart"/>
      <w:r w:rsidR="00054E17">
        <w:t>sf</w:t>
      </w:r>
      <w:proofErr w:type="spellEnd"/>
      <w:r w:rsidR="00054E17">
        <w:t xml:space="preserve"> writer of his generation</w:t>
      </w:r>
      <w:r>
        <w:t xml:space="preserve"> insisted</w:t>
      </w:r>
      <w:r w:rsidR="00054E17">
        <w:t xml:space="preserve"> </w:t>
      </w:r>
      <w:r w:rsidR="00CF44EB">
        <w:t xml:space="preserve">that </w:t>
      </w:r>
      <w:r w:rsidR="00054E17">
        <w:t>the genre</w:t>
      </w:r>
      <w:r w:rsidR="00EE3C3C">
        <w:t xml:space="preserve"> </w:t>
      </w:r>
      <w:r w:rsidR="009B085F">
        <w:t>must</w:t>
      </w:r>
      <w:r w:rsidR="00CF44EB">
        <w:t xml:space="preserve"> </w:t>
      </w:r>
      <w:r w:rsidR="00EE3C3C">
        <w:t xml:space="preserve">abandon its pulp paraphernalia </w:t>
      </w:r>
      <w:r w:rsidR="00CF44EB">
        <w:t>in order to</w:t>
      </w:r>
      <w:r w:rsidR="00EE3C3C">
        <w:t xml:space="preserve"> fulfil its </w:t>
      </w:r>
      <w:r w:rsidR="0056019C">
        <w:t xml:space="preserve">unique </w:t>
      </w:r>
      <w:r w:rsidR="00EE3C3C">
        <w:t>potential to address the contemporary</w:t>
      </w:r>
      <w:r w:rsidR="00A171E4">
        <w:t xml:space="preserve"> </w:t>
      </w:r>
      <w:r w:rsidR="009B085F">
        <w:t>moment</w:t>
      </w:r>
      <w:r w:rsidR="00EE3C3C">
        <w:t xml:space="preserve"> and the coming </w:t>
      </w:r>
      <w:r w:rsidR="009B085F">
        <w:t>world</w:t>
      </w:r>
      <w:r w:rsidR="00EE3C3C">
        <w:t xml:space="preserve">. </w:t>
      </w:r>
      <w:r w:rsidR="009B085F">
        <w:t>It</w:t>
      </w:r>
      <w:r w:rsidR="00EE3C3C">
        <w:t xml:space="preserve"> must become more oblique and understated. It must explore the inner world of subjective and synthetic psychologies and space-times. It must be able to tell the story of an amnesiac ‘lying on a beach and looking at a rusty bicycle wheel, trying to work out the absolute essence of the relationship between them’. In short, it must be more like the </w:t>
      </w:r>
      <w:proofErr w:type="spellStart"/>
      <w:r w:rsidR="00EE3C3C">
        <w:t>sf</w:t>
      </w:r>
      <w:proofErr w:type="spellEnd"/>
      <w:r w:rsidR="00EE3C3C">
        <w:t xml:space="preserve"> of the </w:t>
      </w:r>
      <w:r w:rsidR="00F921A9" w:rsidRPr="00F921A9">
        <w:rPr>
          <w:i/>
        </w:rPr>
        <w:t>nouvelle vague</w:t>
      </w:r>
      <w:r w:rsidR="00EE3C3C">
        <w:t>, more like</w:t>
      </w:r>
      <w:r w:rsidR="00B96F31">
        <w:t xml:space="preserve"> Alain </w:t>
      </w:r>
      <w:proofErr w:type="spellStart"/>
      <w:r w:rsidR="00B96F31">
        <w:t>Resnais’s</w:t>
      </w:r>
      <w:proofErr w:type="spellEnd"/>
      <w:r w:rsidR="00EE3C3C" w:rsidRPr="008400E8">
        <w:rPr>
          <w:i/>
        </w:rPr>
        <w:t xml:space="preserve"> </w:t>
      </w:r>
      <w:proofErr w:type="spellStart"/>
      <w:r w:rsidR="00EE3C3C" w:rsidRPr="008400E8">
        <w:rPr>
          <w:rFonts w:cs="Helvetica"/>
          <w:bCs/>
          <w:i/>
          <w:iCs/>
          <w:szCs w:val="26"/>
        </w:rPr>
        <w:t>L’Année</w:t>
      </w:r>
      <w:proofErr w:type="spellEnd"/>
      <w:r w:rsidR="00EE3C3C" w:rsidRPr="008400E8">
        <w:rPr>
          <w:rFonts w:cs="Helvetica"/>
          <w:bCs/>
          <w:i/>
          <w:iCs/>
          <w:szCs w:val="26"/>
        </w:rPr>
        <w:t xml:space="preserve"> </w:t>
      </w:r>
      <w:proofErr w:type="spellStart"/>
      <w:r w:rsidR="00EE3C3C" w:rsidRPr="008400E8">
        <w:rPr>
          <w:rFonts w:cs="Helvetica"/>
          <w:bCs/>
          <w:i/>
          <w:iCs/>
          <w:szCs w:val="26"/>
        </w:rPr>
        <w:t>dernière</w:t>
      </w:r>
      <w:proofErr w:type="spellEnd"/>
      <w:r w:rsidR="00EE3C3C" w:rsidRPr="008400E8">
        <w:rPr>
          <w:rFonts w:cs="Helvetica"/>
          <w:bCs/>
          <w:i/>
          <w:iCs/>
          <w:szCs w:val="26"/>
        </w:rPr>
        <w:t xml:space="preserve"> à </w:t>
      </w:r>
      <w:proofErr w:type="spellStart"/>
      <w:r w:rsidR="00EE3C3C" w:rsidRPr="008400E8">
        <w:rPr>
          <w:rFonts w:cs="Helvetica"/>
          <w:bCs/>
          <w:i/>
          <w:iCs/>
          <w:szCs w:val="26"/>
        </w:rPr>
        <w:t>Marienbad</w:t>
      </w:r>
      <w:proofErr w:type="spellEnd"/>
      <w:r w:rsidR="00EE3C3C" w:rsidRPr="008400E8">
        <w:t xml:space="preserve"> (1961</w:t>
      </w:r>
      <w:r w:rsidR="00EE3C3C" w:rsidRPr="008400E8">
        <w:rPr>
          <w:rFonts w:cs="Helvetica"/>
          <w:szCs w:val="26"/>
        </w:rPr>
        <w:t>)</w:t>
      </w:r>
      <w:r w:rsidR="00EE3C3C">
        <w:rPr>
          <w:rFonts w:cs="Helvetica"/>
          <w:szCs w:val="26"/>
        </w:rPr>
        <w:t xml:space="preserve">, </w:t>
      </w:r>
      <w:r w:rsidR="0056019C">
        <w:rPr>
          <w:rFonts w:cs="Helvetica"/>
          <w:szCs w:val="26"/>
        </w:rPr>
        <w:t xml:space="preserve">say, or </w:t>
      </w:r>
      <w:r w:rsidR="00B96F31">
        <w:rPr>
          <w:rFonts w:cs="Helvetica"/>
          <w:szCs w:val="26"/>
        </w:rPr>
        <w:t xml:space="preserve">Chris Marker’s </w:t>
      </w:r>
      <w:r w:rsidR="00EE3C3C">
        <w:rPr>
          <w:i/>
        </w:rPr>
        <w:t xml:space="preserve">La </w:t>
      </w:r>
      <w:proofErr w:type="spellStart"/>
      <w:r w:rsidR="00EE3C3C">
        <w:rPr>
          <w:i/>
        </w:rPr>
        <w:t>jetée</w:t>
      </w:r>
      <w:proofErr w:type="spellEnd"/>
      <w:r w:rsidR="00EE3C3C">
        <w:rPr>
          <w:i/>
        </w:rPr>
        <w:t xml:space="preserve"> </w:t>
      </w:r>
      <w:r w:rsidR="0056019C">
        <w:t>(1962).</w:t>
      </w:r>
      <w:r w:rsidR="00CF44EB">
        <w:t xml:space="preserve"> </w:t>
      </w:r>
    </w:p>
    <w:p w:rsidR="009B085F" w:rsidRDefault="009B085F" w:rsidP="00CF44EB">
      <w:pPr>
        <w:ind w:firstLine="720"/>
      </w:pPr>
      <w:r>
        <w:t xml:space="preserve">This brief essay will consider the ways in which </w:t>
      </w:r>
      <w:proofErr w:type="gramStart"/>
      <w:r>
        <w:t>actually-existing</w:t>
      </w:r>
      <w:proofErr w:type="gramEnd"/>
      <w:r>
        <w:t xml:space="preserve"> </w:t>
      </w:r>
      <w:proofErr w:type="spellStart"/>
      <w:r>
        <w:t>sf</w:t>
      </w:r>
      <w:proofErr w:type="spellEnd"/>
      <w:r>
        <w:t>, wherever it falls between these extremes, explores the revolutionary decentring of humanity</w:t>
      </w:r>
      <w:r w:rsidR="00054E17">
        <w:t xml:space="preserve"> outlined by Freud</w:t>
      </w:r>
      <w:r>
        <w:t>.</w:t>
      </w:r>
    </w:p>
    <w:p w:rsidR="002D0D24" w:rsidRPr="00BF6E36" w:rsidRDefault="009B085F" w:rsidP="00BF6E36">
      <w:pPr>
        <w:ind w:firstLine="720"/>
        <w:rPr>
          <w:highlight w:val="yellow"/>
        </w:rPr>
      </w:pPr>
      <w:r>
        <w:t>In</w:t>
      </w:r>
      <w:r w:rsidR="00EE3C3C">
        <w:t xml:space="preserve"> Basil </w:t>
      </w:r>
      <w:proofErr w:type="spellStart"/>
      <w:r w:rsidR="00EE3C3C">
        <w:t>Dearden’s</w:t>
      </w:r>
      <w:proofErr w:type="spellEnd"/>
      <w:r w:rsidR="00EE3C3C">
        <w:t xml:space="preserve"> </w:t>
      </w:r>
      <w:r w:rsidR="00EE3C3C">
        <w:rPr>
          <w:i/>
        </w:rPr>
        <w:t>The Mind Benders</w:t>
      </w:r>
      <w:r>
        <w:t xml:space="preserve"> (1963),</w:t>
      </w:r>
      <w:r w:rsidR="00B96F31">
        <w:t xml:space="preserve"> </w:t>
      </w:r>
      <w:r w:rsidR="007872C2" w:rsidRPr="00C676BD">
        <w:t>D</w:t>
      </w:r>
      <w:r w:rsidR="00B96F31" w:rsidRPr="00C676BD">
        <w:t xml:space="preserve">r </w:t>
      </w:r>
      <w:r w:rsidR="007872C2" w:rsidRPr="00C676BD">
        <w:t xml:space="preserve">Henry </w:t>
      </w:r>
      <w:r w:rsidR="00B96F31" w:rsidRPr="00C676BD">
        <w:t>Longman</w:t>
      </w:r>
      <w:r w:rsidR="00B96F31">
        <w:t xml:space="preserve"> risks his sanity by prolonged immersio</w:t>
      </w:r>
      <w:r w:rsidR="00A171E4">
        <w:t>n in a sensory deprivation tank</w:t>
      </w:r>
      <w:r w:rsidR="00B96F31">
        <w:t xml:space="preserve">. </w:t>
      </w:r>
      <w:r w:rsidR="00015B56">
        <w:t xml:space="preserve">Major Hall </w:t>
      </w:r>
      <w:r w:rsidR="00F921A9">
        <w:t xml:space="preserve">seizes the opportunity </w:t>
      </w:r>
      <w:r w:rsidR="00054E17">
        <w:t xml:space="preserve">presented by Henry’s disorientation </w:t>
      </w:r>
      <w:r w:rsidR="00F921A9">
        <w:t xml:space="preserve">to </w:t>
      </w:r>
      <w:r w:rsidR="00054E17">
        <w:t xml:space="preserve">conduct an experiment in brainwashing. </w:t>
      </w:r>
      <w:r w:rsidR="00A171E4">
        <w:t>H</w:t>
      </w:r>
      <w:r w:rsidR="00054E17">
        <w:t xml:space="preserve">e plants the idea </w:t>
      </w:r>
      <w:r w:rsidR="00A171E4">
        <w:t xml:space="preserve">that </w:t>
      </w:r>
      <w:r w:rsidR="007872C2">
        <w:t>Henry</w:t>
      </w:r>
      <w:r w:rsidR="00A171E4">
        <w:t xml:space="preserve">, who is on the verge of collapse, never really loved his wife, and that </w:t>
      </w:r>
      <w:proofErr w:type="spellStart"/>
      <w:r w:rsidR="00A171E4">
        <w:t>Oonagh</w:t>
      </w:r>
      <w:proofErr w:type="spellEnd"/>
      <w:r w:rsidR="00A171E4">
        <w:t xml:space="preserve"> herself is </w:t>
      </w:r>
      <w:r w:rsidR="00F921A9">
        <w:t xml:space="preserve">unbalanced, </w:t>
      </w:r>
      <w:r w:rsidR="00BF6E36">
        <w:t xml:space="preserve">jealous, </w:t>
      </w:r>
      <w:r w:rsidR="00F921A9">
        <w:t xml:space="preserve">hysterical, </w:t>
      </w:r>
      <w:proofErr w:type="gramStart"/>
      <w:r w:rsidR="00F921A9">
        <w:t>physically</w:t>
      </w:r>
      <w:proofErr w:type="gramEnd"/>
      <w:r w:rsidR="00F921A9">
        <w:t xml:space="preserve"> repulsive to </w:t>
      </w:r>
      <w:r w:rsidR="00054E17">
        <w:t>him</w:t>
      </w:r>
      <w:r w:rsidR="00A26F52">
        <w:t xml:space="preserve"> and</w:t>
      </w:r>
      <w:r w:rsidR="00F921A9">
        <w:t xml:space="preserve"> </w:t>
      </w:r>
      <w:r w:rsidR="00F921A9" w:rsidRPr="00BF6E36">
        <w:t>‘</w:t>
      </w:r>
      <w:r w:rsidR="00BF6E36" w:rsidRPr="00BF6E36">
        <w:t>almost</w:t>
      </w:r>
      <w:r w:rsidR="00F921A9" w:rsidRPr="00BF6E36">
        <w:t xml:space="preserve"> a tart’</w:t>
      </w:r>
      <w:r w:rsidR="00F921A9">
        <w:t xml:space="preserve">. Initially, </w:t>
      </w:r>
      <w:r w:rsidR="00A171E4">
        <w:t>Hall’s efforts appear</w:t>
      </w:r>
      <w:r w:rsidR="00F921A9">
        <w:t xml:space="preserve"> to have no effect, but six months later, </w:t>
      </w:r>
      <w:proofErr w:type="spellStart"/>
      <w:r w:rsidR="00F921A9" w:rsidRPr="00C676BD">
        <w:t>Oona</w:t>
      </w:r>
      <w:r w:rsidR="00E85937" w:rsidRPr="00C676BD">
        <w:t>g</w:t>
      </w:r>
      <w:r w:rsidR="00F921A9" w:rsidRPr="00C676BD">
        <w:t>h’s</w:t>
      </w:r>
      <w:proofErr w:type="spellEnd"/>
      <w:r w:rsidR="00F921A9">
        <w:t xml:space="preserve"> bourgeois façade crumbles in the face of </w:t>
      </w:r>
      <w:r w:rsidR="00A171E4">
        <w:t>Henry’s</w:t>
      </w:r>
      <w:r w:rsidR="00F921A9">
        <w:t xml:space="preserve"> </w:t>
      </w:r>
      <w:r w:rsidR="00A171E4">
        <w:t>remorseless</w:t>
      </w:r>
      <w:r w:rsidR="00F921A9">
        <w:t xml:space="preserve"> condescension and abuse. </w:t>
      </w:r>
    </w:p>
    <w:p w:rsidR="00741ECE" w:rsidRDefault="00E85937" w:rsidP="004C013E">
      <w:pPr>
        <w:ind w:firstLine="720"/>
      </w:pPr>
      <w:r>
        <w:t xml:space="preserve">Christopher Nolan’s </w:t>
      </w:r>
      <w:r>
        <w:rPr>
          <w:i/>
        </w:rPr>
        <w:t>Inception</w:t>
      </w:r>
      <w:r>
        <w:t xml:space="preserve"> (2010) </w:t>
      </w:r>
      <w:r w:rsidR="00A171E4">
        <w:t>shares</w:t>
      </w:r>
      <w:r>
        <w:t xml:space="preserve"> t</w:t>
      </w:r>
      <w:r w:rsidR="00D23798">
        <w:t>he</w:t>
      </w:r>
      <w:r w:rsidR="002D0D24">
        <w:t xml:space="preserve"> conceit of manipulating </w:t>
      </w:r>
      <w:r w:rsidR="00A171E4">
        <w:t xml:space="preserve">behaviour by </w:t>
      </w:r>
      <w:r w:rsidR="00054E17">
        <w:t xml:space="preserve">infiltrating </w:t>
      </w:r>
      <w:r w:rsidR="002D0D24">
        <w:t>a simple idea in</w:t>
      </w:r>
      <w:r w:rsidR="00054E17">
        <w:t>to</w:t>
      </w:r>
      <w:r w:rsidR="002D0D24">
        <w:t xml:space="preserve"> the unconscious mind. Cobb</w:t>
      </w:r>
      <w:r w:rsidR="00A171E4">
        <w:t>’s</w:t>
      </w:r>
      <w:r w:rsidR="002D0D24">
        <w:t xml:space="preserve"> team are hired to alter </w:t>
      </w:r>
      <w:r w:rsidR="004C013E">
        <w:t xml:space="preserve">Fischer’s </w:t>
      </w:r>
      <w:r w:rsidR="002D0D24">
        <w:t xml:space="preserve">personality so that he </w:t>
      </w:r>
      <w:r w:rsidR="00A171E4">
        <w:t xml:space="preserve">will break up the global corporation he </w:t>
      </w:r>
      <w:r w:rsidR="00015B56">
        <w:t xml:space="preserve">is </w:t>
      </w:r>
      <w:r w:rsidR="00A171E4">
        <w:t>about to inherit from his dying father</w:t>
      </w:r>
      <w:r w:rsidR="002D0D24">
        <w:t xml:space="preserve">. </w:t>
      </w:r>
      <w:r w:rsidR="004C013E">
        <w:t xml:space="preserve">This involves plunging the sleeping </w:t>
      </w:r>
      <w:r w:rsidR="00A171E4">
        <w:t>Fischer</w:t>
      </w:r>
      <w:r w:rsidR="004C013E">
        <w:t xml:space="preserve"> into a succession of </w:t>
      </w:r>
      <w:r w:rsidR="00015B56">
        <w:t>dreamscapes</w:t>
      </w:r>
      <w:r w:rsidR="004C013E">
        <w:t xml:space="preserve"> which sufficiently resemble reality – or a series of other movies – that he never realises he is being </w:t>
      </w:r>
      <w:r w:rsidR="00A171E4">
        <w:t>played</w:t>
      </w:r>
      <w:r w:rsidR="004C013E">
        <w:t xml:space="preserve">. </w:t>
      </w:r>
      <w:r w:rsidR="002D0D24">
        <w:t>At the same time, it transpire</w:t>
      </w:r>
      <w:r w:rsidR="004C013E">
        <w:t>s that Cobb</w:t>
      </w:r>
      <w:r w:rsidR="00A171E4">
        <w:t xml:space="preserve"> </w:t>
      </w:r>
      <w:r w:rsidR="00054E17">
        <w:t xml:space="preserve">was </w:t>
      </w:r>
      <w:r w:rsidR="004C013E">
        <w:t xml:space="preserve">once </w:t>
      </w:r>
      <w:r w:rsidR="00054E17">
        <w:t>almost trapped</w:t>
      </w:r>
      <w:r w:rsidR="004C013E">
        <w:t xml:space="preserve"> </w:t>
      </w:r>
      <w:r w:rsidR="00015B56">
        <w:t xml:space="preserve">in such a </w:t>
      </w:r>
      <w:r w:rsidR="00A171E4">
        <w:t xml:space="preserve">world </w:t>
      </w:r>
      <w:r w:rsidR="00015B56">
        <w:t xml:space="preserve">when his </w:t>
      </w:r>
      <w:r w:rsidR="00054E17">
        <w:t>wife</w:t>
      </w:r>
      <w:r w:rsidR="00015B56">
        <w:t xml:space="preserve"> </w:t>
      </w:r>
      <w:r w:rsidR="00A171E4">
        <w:t>started</w:t>
      </w:r>
      <w:r w:rsidR="004C013E">
        <w:t xml:space="preserve"> to </w:t>
      </w:r>
      <w:r w:rsidR="00015B56">
        <w:t>believe it was real. H</w:t>
      </w:r>
      <w:r w:rsidR="00054E17">
        <w:t>e</w:t>
      </w:r>
      <w:r w:rsidR="004C013E">
        <w:t xml:space="preserve"> plant</w:t>
      </w:r>
      <w:r w:rsidR="00015B56">
        <w:t>ed</w:t>
      </w:r>
      <w:r w:rsidR="004C013E">
        <w:t xml:space="preserve"> </w:t>
      </w:r>
      <w:r w:rsidR="00054E17">
        <w:t xml:space="preserve">sufficient </w:t>
      </w:r>
      <w:r w:rsidR="004C013E">
        <w:t xml:space="preserve">ontological doubt in her mind </w:t>
      </w:r>
      <w:r w:rsidR="00054E17">
        <w:t>that</w:t>
      </w:r>
      <w:r w:rsidR="00015B56">
        <w:t xml:space="preserve">, </w:t>
      </w:r>
      <w:r w:rsidR="00054E17">
        <w:t xml:space="preserve">by committing (apparent) suicide, </w:t>
      </w:r>
      <w:r w:rsidR="00015B56">
        <w:t xml:space="preserve">they could </w:t>
      </w:r>
      <w:r w:rsidR="00054E17">
        <w:t>return to really real reality.</w:t>
      </w:r>
      <w:r w:rsidR="004C013E">
        <w:t xml:space="preserve"> However, </w:t>
      </w:r>
      <w:r w:rsidR="00015B56">
        <w:t xml:space="preserve">her </w:t>
      </w:r>
      <w:r w:rsidR="004C013E">
        <w:t xml:space="preserve">doubt </w:t>
      </w:r>
      <w:r w:rsidR="00015B56">
        <w:t>persisted</w:t>
      </w:r>
      <w:r w:rsidR="00054E17">
        <w:t xml:space="preserve">, </w:t>
      </w:r>
      <w:r w:rsidR="00015B56">
        <w:t xml:space="preserve">leading </w:t>
      </w:r>
      <w:r w:rsidR="00054E17">
        <w:t>her to commit (actual) suicide</w:t>
      </w:r>
      <w:r w:rsidR="00015B56">
        <w:t xml:space="preserve"> to escape a reality she believed illusory</w:t>
      </w:r>
      <w:r w:rsidR="004C013E">
        <w:t xml:space="preserve">. </w:t>
      </w:r>
    </w:p>
    <w:p w:rsidR="00E85937" w:rsidRDefault="00015B56" w:rsidP="00741ECE">
      <w:pPr>
        <w:ind w:firstLine="720"/>
      </w:pPr>
      <w:r>
        <w:t xml:space="preserve">The end of </w:t>
      </w:r>
      <w:r w:rsidR="00C676BD">
        <w:rPr>
          <w:i/>
        </w:rPr>
        <w:t>Inception</w:t>
      </w:r>
      <w:r w:rsidR="004C013E">
        <w:t xml:space="preserve"> suggest</w:t>
      </w:r>
      <w:r>
        <w:t xml:space="preserve">s </w:t>
      </w:r>
      <w:r w:rsidR="004C013E">
        <w:t>Cobb is living in a dream</w:t>
      </w:r>
      <w:r>
        <w:t>scape</w:t>
      </w:r>
      <w:r w:rsidR="00741ECE">
        <w:t xml:space="preserve">. This glib </w:t>
      </w:r>
      <w:proofErr w:type="spellStart"/>
      <w:r w:rsidR="004C013E">
        <w:t>Phildickian</w:t>
      </w:r>
      <w:proofErr w:type="spellEnd"/>
      <w:r w:rsidR="004C013E">
        <w:t xml:space="preserve"> ‘twist’ </w:t>
      </w:r>
      <w:r>
        <w:t xml:space="preserve">was </w:t>
      </w:r>
      <w:r w:rsidR="00AD4300">
        <w:t xml:space="preserve">already </w:t>
      </w:r>
      <w:r w:rsidR="004C013E">
        <w:t xml:space="preserve">sufficiently </w:t>
      </w:r>
      <w:r w:rsidR="00741ECE">
        <w:t>hackneyed</w:t>
      </w:r>
      <w:r w:rsidR="004C013E">
        <w:t xml:space="preserve"> </w:t>
      </w:r>
      <w:r w:rsidR="009E092D">
        <w:t xml:space="preserve">that </w:t>
      </w:r>
      <w:r w:rsidR="004C013E">
        <w:t xml:space="preserve">Paul </w:t>
      </w:r>
      <w:proofErr w:type="spellStart"/>
      <w:r w:rsidR="004C013E">
        <w:t>Verhoeven</w:t>
      </w:r>
      <w:proofErr w:type="spellEnd"/>
      <w:r w:rsidR="004C013E">
        <w:t xml:space="preserve"> could not muster an ounce of conviction when he </w:t>
      </w:r>
      <w:r w:rsidR="00741ECE">
        <w:t xml:space="preserve">tacked it onto </w:t>
      </w:r>
      <w:r w:rsidR="004C013E">
        <w:rPr>
          <w:i/>
        </w:rPr>
        <w:t>Total Recall</w:t>
      </w:r>
      <w:r w:rsidR="00741ECE">
        <w:t xml:space="preserve"> (1990), and </w:t>
      </w:r>
      <w:r w:rsidR="00955649">
        <w:t xml:space="preserve">Steven </w:t>
      </w:r>
      <w:r w:rsidR="009E092D">
        <w:t xml:space="preserve">Spielberg could not bring himself to do it at the end of </w:t>
      </w:r>
      <w:r w:rsidR="009E092D">
        <w:rPr>
          <w:i/>
        </w:rPr>
        <w:t>Minority Report</w:t>
      </w:r>
      <w:r w:rsidR="009E092D">
        <w:t xml:space="preserve"> (2002), </w:t>
      </w:r>
      <w:r w:rsidR="00741ECE">
        <w:t>al</w:t>
      </w:r>
      <w:r w:rsidR="009E092D">
        <w:t xml:space="preserve">though the final reel of the movie is so preposterous it must </w:t>
      </w:r>
      <w:r w:rsidR="00741ECE">
        <w:t>surely be a dream the protagonist</w:t>
      </w:r>
      <w:r w:rsidR="00955649">
        <w:t>, incarcerated in suspended animation,</w:t>
      </w:r>
      <w:r w:rsidR="00741ECE">
        <w:t xml:space="preserve"> </w:t>
      </w:r>
      <w:r w:rsidR="009E092D">
        <w:t>dreams</w:t>
      </w:r>
      <w:r w:rsidR="00741ECE">
        <w:t xml:space="preserve">. </w:t>
      </w:r>
      <w:r w:rsidR="00C676BD">
        <w:rPr>
          <w:i/>
        </w:rPr>
        <w:t>The Mind Benders</w:t>
      </w:r>
      <w:r w:rsidR="00C676BD">
        <w:t xml:space="preserve"> is more </w:t>
      </w:r>
      <w:r w:rsidR="00955649">
        <w:t xml:space="preserve">successfully </w:t>
      </w:r>
      <w:r w:rsidR="00C676BD">
        <w:t xml:space="preserve">ambiguous. </w:t>
      </w:r>
      <w:r w:rsidR="00F921A9">
        <w:t xml:space="preserve">When </w:t>
      </w:r>
      <w:r w:rsidR="00E85937">
        <w:t>Henry</w:t>
      </w:r>
      <w:r w:rsidR="00F921A9">
        <w:t xml:space="preserve"> is confronted with incontrovertible evidence of how his personality was changed, he claims </w:t>
      </w:r>
      <w:r w:rsidR="00FE1AD3">
        <w:t>to have known</w:t>
      </w:r>
      <w:r w:rsidR="00F921A9">
        <w:t xml:space="preserve"> all along</w:t>
      </w:r>
      <w:r w:rsidR="007872C2">
        <w:t xml:space="preserve"> </w:t>
      </w:r>
      <w:r w:rsidR="007872C2" w:rsidRPr="00C676BD">
        <w:rPr>
          <w:i/>
        </w:rPr>
        <w:t>and</w:t>
      </w:r>
      <w:r w:rsidR="007872C2">
        <w:t xml:space="preserve"> that </w:t>
      </w:r>
      <w:r w:rsidR="00FE1AD3">
        <w:t xml:space="preserve">Hall’s </w:t>
      </w:r>
      <w:r w:rsidR="007872C2">
        <w:t xml:space="preserve">dabbling with his mind </w:t>
      </w:r>
      <w:r w:rsidR="00741ECE">
        <w:t xml:space="preserve">just brought out </w:t>
      </w:r>
      <w:r w:rsidR="007872C2">
        <w:t xml:space="preserve">feelings </w:t>
      </w:r>
      <w:r w:rsidR="00741ECE">
        <w:t xml:space="preserve">which he would never have otherwise </w:t>
      </w:r>
      <w:r w:rsidR="00FE1AD3">
        <w:t>allowed himself to express</w:t>
      </w:r>
      <w:r w:rsidR="007872C2">
        <w:t xml:space="preserve">. </w:t>
      </w:r>
      <w:r>
        <w:t>T</w:t>
      </w:r>
      <w:r w:rsidR="00741ECE">
        <w:t xml:space="preserve">his </w:t>
      </w:r>
      <w:r w:rsidR="007872C2">
        <w:t>genuinely intriguing moment</w:t>
      </w:r>
      <w:r w:rsidR="00741ECE">
        <w:t xml:space="preserve"> and </w:t>
      </w:r>
      <w:r w:rsidR="00E85937">
        <w:t xml:space="preserve">its implications </w:t>
      </w:r>
      <w:r w:rsidR="00741ECE">
        <w:t xml:space="preserve">are buried </w:t>
      </w:r>
      <w:r w:rsidR="00E85937">
        <w:t xml:space="preserve">under a melodramatic flurry as </w:t>
      </w:r>
      <w:proofErr w:type="spellStart"/>
      <w:r w:rsidR="00E85937">
        <w:t>Oonagh</w:t>
      </w:r>
      <w:proofErr w:type="spellEnd"/>
      <w:r w:rsidR="00E85937">
        <w:t xml:space="preserve"> goes into labour</w:t>
      </w:r>
      <w:r w:rsidR="00741ECE">
        <w:t xml:space="preserve"> and </w:t>
      </w:r>
      <w:r w:rsidR="00E85937">
        <w:t>Henry deliver</w:t>
      </w:r>
      <w:r w:rsidR="00741ECE">
        <w:t>s</w:t>
      </w:r>
      <w:r w:rsidR="00E85937">
        <w:t xml:space="preserve"> the</w:t>
      </w:r>
      <w:r w:rsidR="00FE1AD3">
        <w:t>ir</w:t>
      </w:r>
      <w:r w:rsidR="00E85937">
        <w:t xml:space="preserve"> child</w:t>
      </w:r>
      <w:r w:rsidR="00741ECE">
        <w:t>. E</w:t>
      </w:r>
      <w:r w:rsidR="00E85937">
        <w:t>verything implies psychological healing and reconciliation</w:t>
      </w:r>
      <w:r w:rsidR="00C676BD">
        <w:t xml:space="preserve">, but </w:t>
      </w:r>
      <w:r w:rsidR="00741ECE">
        <w:t xml:space="preserve">Dirk </w:t>
      </w:r>
      <w:proofErr w:type="spellStart"/>
      <w:r w:rsidR="00C676BD">
        <w:t>Bogarde’s</w:t>
      </w:r>
      <w:proofErr w:type="spellEnd"/>
      <w:r w:rsidR="00C676BD">
        <w:t xml:space="preserve"> </w:t>
      </w:r>
      <w:r w:rsidR="00741ECE">
        <w:t>restrained</w:t>
      </w:r>
      <w:r w:rsidR="00C676BD">
        <w:t xml:space="preserve"> performance in the film’s final moments </w:t>
      </w:r>
      <w:r w:rsidR="00741ECE">
        <w:t xml:space="preserve">leaves open the possibility </w:t>
      </w:r>
      <w:r w:rsidR="00E85937">
        <w:t>that Henry has merely reconciled himself to playing the role of loving husband again.</w:t>
      </w:r>
    </w:p>
    <w:p w:rsidR="00A26F52" w:rsidRDefault="00E85937" w:rsidP="00E85937">
      <w:pPr>
        <w:ind w:firstLine="720"/>
      </w:pPr>
      <w:r>
        <w:t xml:space="preserve">There is a similar moment in Hiroshi </w:t>
      </w:r>
      <w:proofErr w:type="spellStart"/>
      <w:r>
        <w:t>Teshigahari’s</w:t>
      </w:r>
      <w:proofErr w:type="spellEnd"/>
      <w:r>
        <w:t xml:space="preserve"> </w:t>
      </w:r>
      <w:r>
        <w:rPr>
          <w:i/>
        </w:rPr>
        <w:t>The Face of Another</w:t>
      </w:r>
      <w:r>
        <w:t xml:space="preserve"> (1966). </w:t>
      </w:r>
      <w:r w:rsidR="00741ECE">
        <w:t>A</w:t>
      </w:r>
      <w:r w:rsidR="00CC5325">
        <w:t xml:space="preserve">fter </w:t>
      </w:r>
      <w:proofErr w:type="spellStart"/>
      <w:r w:rsidR="00CC5325">
        <w:t>Okuyama’s</w:t>
      </w:r>
      <w:proofErr w:type="spellEnd"/>
      <w:r w:rsidR="00CC5325">
        <w:t xml:space="preserve"> face is burned off in a</w:t>
      </w:r>
      <w:r w:rsidR="00741ECE">
        <w:t xml:space="preserve"> factory accident</w:t>
      </w:r>
      <w:r w:rsidR="00CC5325">
        <w:t xml:space="preserve">, he is </w:t>
      </w:r>
      <w:r>
        <w:t>constantly swathed in bandages</w:t>
      </w:r>
      <w:r w:rsidR="00741ECE">
        <w:t>, like the Invisible Man. H</w:t>
      </w:r>
      <w:r>
        <w:t xml:space="preserve">is wife cannot bring herself to respond to his sexual advances, </w:t>
      </w:r>
      <w:r w:rsidR="00741ECE">
        <w:t xml:space="preserve">so </w:t>
      </w:r>
      <w:r>
        <w:t xml:space="preserve">he </w:t>
      </w:r>
      <w:r w:rsidR="00741ECE">
        <w:t xml:space="preserve">persuades </w:t>
      </w:r>
      <w:r>
        <w:t>a psychiatrist</w:t>
      </w:r>
      <w:r w:rsidR="00CC5325">
        <w:t>/</w:t>
      </w:r>
      <w:proofErr w:type="spellStart"/>
      <w:r w:rsidR="00CC5325">
        <w:t>prosthetist</w:t>
      </w:r>
      <w:proofErr w:type="spellEnd"/>
      <w:r w:rsidR="00CC5325">
        <w:t xml:space="preserve"> to craft him </w:t>
      </w:r>
      <w:r w:rsidR="00C676BD">
        <w:t>a life-like mask</w:t>
      </w:r>
      <w:r w:rsidR="00015B56">
        <w:t xml:space="preserve"> – one the resembles not his </w:t>
      </w:r>
      <w:proofErr w:type="spellStart"/>
      <w:r w:rsidR="00CC5325">
        <w:t>his</w:t>
      </w:r>
      <w:proofErr w:type="spellEnd"/>
      <w:r w:rsidR="00CC5325">
        <w:t xml:space="preserve"> pre-accident self but </w:t>
      </w:r>
      <w:r w:rsidR="00C676BD">
        <w:t>someone else</w:t>
      </w:r>
      <w:r w:rsidR="00CC5325">
        <w:t xml:space="preserve"> entirely</w:t>
      </w:r>
      <w:r>
        <w:t>.</w:t>
      </w:r>
      <w:r w:rsidR="00C676BD">
        <w:t xml:space="preserve"> The psychiatrist recognise</w:t>
      </w:r>
      <w:r w:rsidR="00015B56">
        <w:t>s</w:t>
      </w:r>
      <w:r w:rsidR="00C676BD">
        <w:t xml:space="preserve"> </w:t>
      </w:r>
      <w:r w:rsidR="00CC5325">
        <w:t xml:space="preserve">in his handiwork </w:t>
      </w:r>
      <w:r w:rsidR="00C676BD">
        <w:t>a metaphor</w:t>
      </w:r>
      <w:r>
        <w:t xml:space="preserve"> </w:t>
      </w:r>
      <w:r w:rsidR="00C676BD">
        <w:t>for the anomie</w:t>
      </w:r>
      <w:r w:rsidR="00CC5325">
        <w:t xml:space="preserve"> and alienation of modern Japan; he has </w:t>
      </w:r>
      <w:r w:rsidR="002C6034">
        <w:t xml:space="preserve">utopian </w:t>
      </w:r>
      <w:r w:rsidR="00741ECE">
        <w:t>fantasi</w:t>
      </w:r>
      <w:r w:rsidR="00C676BD">
        <w:t xml:space="preserve">es about the mass production of such masks </w:t>
      </w:r>
      <w:r w:rsidR="00557657">
        <w:t>utterly transform</w:t>
      </w:r>
      <w:r w:rsidR="00741ECE">
        <w:t>ing</w:t>
      </w:r>
      <w:r w:rsidR="00557657">
        <w:t xml:space="preserve"> the world</w:t>
      </w:r>
      <w:r w:rsidR="002C6034">
        <w:t>, making everyone a stranger and thus destroying morality. Meanwhile</w:t>
      </w:r>
      <w:r w:rsidR="00A26F52">
        <w:t>, the masked</w:t>
      </w:r>
      <w:r w:rsidR="002C6034">
        <w:t xml:space="preserve"> </w:t>
      </w:r>
      <w:proofErr w:type="spellStart"/>
      <w:r w:rsidR="002C6034">
        <w:t>Okuyama</w:t>
      </w:r>
      <w:proofErr w:type="spellEnd"/>
      <w:r w:rsidR="002C6034">
        <w:t xml:space="preserve"> </w:t>
      </w:r>
      <w:r w:rsidR="00A26F52">
        <w:t xml:space="preserve">seduces his wife so as to </w:t>
      </w:r>
      <w:r w:rsidR="002C6034">
        <w:t xml:space="preserve">avenge </w:t>
      </w:r>
      <w:r w:rsidR="00A26F52">
        <w:t>her</w:t>
      </w:r>
      <w:r w:rsidR="002C6034">
        <w:t xml:space="preserve"> rejection </w:t>
      </w:r>
      <w:r w:rsidR="00A26F52">
        <w:t xml:space="preserve">of him </w:t>
      </w:r>
      <w:r w:rsidR="002C6034">
        <w:t xml:space="preserve">and reassert his </w:t>
      </w:r>
      <w:r w:rsidR="00741ECE">
        <w:t>ownership</w:t>
      </w:r>
      <w:r w:rsidR="002C6034">
        <w:t xml:space="preserve"> </w:t>
      </w:r>
      <w:r w:rsidR="00741ECE">
        <w:t>o</w:t>
      </w:r>
      <w:r w:rsidR="00A26F52">
        <w:t xml:space="preserve">ver </w:t>
      </w:r>
      <w:r w:rsidR="002C6034">
        <w:t>her. When</w:t>
      </w:r>
      <w:r w:rsidR="00CC5325">
        <w:t xml:space="preserve"> </w:t>
      </w:r>
      <w:r w:rsidR="002C6034">
        <w:t>he turns on her</w:t>
      </w:r>
      <w:r w:rsidR="00CC5325">
        <w:t>, furious at her</w:t>
      </w:r>
      <w:r w:rsidR="00FE1AD3">
        <w:t xml:space="preserve"> </w:t>
      </w:r>
      <w:r w:rsidR="002C6034">
        <w:t xml:space="preserve">infidelity, </w:t>
      </w:r>
      <w:r w:rsidR="00A26F52">
        <w:t>she is stunned. S</w:t>
      </w:r>
      <w:r w:rsidR="002C6034">
        <w:t xml:space="preserve">he </w:t>
      </w:r>
      <w:r w:rsidR="00A26F52">
        <w:t xml:space="preserve">always knew it was </w:t>
      </w:r>
      <w:proofErr w:type="gramStart"/>
      <w:r w:rsidR="00A26F52">
        <w:t>him</w:t>
      </w:r>
      <w:proofErr w:type="gramEnd"/>
      <w:r w:rsidR="00CC5325">
        <w:t xml:space="preserve">, </w:t>
      </w:r>
      <w:r w:rsidR="00A26F52">
        <w:t xml:space="preserve">and </w:t>
      </w:r>
      <w:r w:rsidR="002C6034">
        <w:t xml:space="preserve">thought that he wanted to her to collude in </w:t>
      </w:r>
      <w:r w:rsidR="00CC5325">
        <w:t>his</w:t>
      </w:r>
      <w:r w:rsidR="002C6034">
        <w:t xml:space="preserve"> masquerade</w:t>
      </w:r>
      <w:r w:rsidR="00A26F52">
        <w:t xml:space="preserve">. </w:t>
      </w:r>
    </w:p>
    <w:p w:rsidR="00EF1DA8" w:rsidRDefault="002C6034" w:rsidP="00CC5325">
      <w:pPr>
        <w:ind w:firstLine="720"/>
      </w:pPr>
      <w:r>
        <w:rPr>
          <w:i/>
        </w:rPr>
        <w:t>The Mind Benders</w:t>
      </w:r>
      <w:r>
        <w:t xml:space="preserve"> probes what it might mean to have a ‘true self’</w:t>
      </w:r>
      <w:r w:rsidR="00D23798">
        <w:t xml:space="preserve"> by drawing attention to human </w:t>
      </w:r>
      <w:proofErr w:type="spellStart"/>
      <w:r w:rsidR="00D23798">
        <w:t>intersubjectivity</w:t>
      </w:r>
      <w:proofErr w:type="spellEnd"/>
      <w:r w:rsidR="00D23798">
        <w:t xml:space="preserve">, how we are shaped </w:t>
      </w:r>
      <w:r>
        <w:t>by our interactions with others</w:t>
      </w:r>
      <w:r w:rsidR="00D23798">
        <w:t>;</w:t>
      </w:r>
      <w:r>
        <w:t xml:space="preserve"> even if we </w:t>
      </w:r>
      <w:r w:rsidR="00015B56">
        <w:t xml:space="preserve">are unaware </w:t>
      </w:r>
      <w:r>
        <w:t>of</w:t>
      </w:r>
      <w:r w:rsidR="00D23798">
        <w:t xml:space="preserve"> such interpellations, we cannot avoid them. </w:t>
      </w:r>
      <w:r w:rsidR="00D23798">
        <w:rPr>
          <w:i/>
        </w:rPr>
        <w:t>The Face of Another</w:t>
      </w:r>
      <w:r w:rsidR="00D23798">
        <w:t xml:space="preserve"> questions whether there </w:t>
      </w:r>
      <w:r w:rsidR="00015B56">
        <w:t xml:space="preserve">even </w:t>
      </w:r>
      <w:r w:rsidR="00D23798">
        <w:t xml:space="preserve">is a ‘true self’ behind the multiple </w:t>
      </w:r>
      <w:r w:rsidR="00955649">
        <w:t>social roles we play</w:t>
      </w:r>
      <w:r w:rsidR="00D23798">
        <w:t>.</w:t>
      </w:r>
    </w:p>
    <w:p w:rsidR="006146E6" w:rsidRDefault="00EF1DA8" w:rsidP="00EF1DA8">
      <w:pPr>
        <w:ind w:firstLine="720"/>
      </w:pPr>
      <w:proofErr w:type="spellStart"/>
      <w:r>
        <w:t>Sf</w:t>
      </w:r>
      <w:proofErr w:type="spellEnd"/>
      <w:r>
        <w:t xml:space="preserve"> often raises the question of memory so as t</w:t>
      </w:r>
      <w:r w:rsidR="00015B56">
        <w:t>o emphasise our</w:t>
      </w:r>
      <w:r>
        <w:t xml:space="preserve"> tenuous hold on identity. In Alain </w:t>
      </w:r>
      <w:proofErr w:type="spellStart"/>
      <w:r>
        <w:t>Resnais’</w:t>
      </w:r>
      <w:r w:rsidR="00243472">
        <w:t>s</w:t>
      </w:r>
      <w:proofErr w:type="spellEnd"/>
      <w:r>
        <w:t xml:space="preserve"> </w:t>
      </w:r>
      <w:r w:rsidRPr="00B43BB0">
        <w:rPr>
          <w:i/>
        </w:rPr>
        <w:t xml:space="preserve">Je </w:t>
      </w:r>
      <w:proofErr w:type="spellStart"/>
      <w:r w:rsidRPr="00B43BB0">
        <w:rPr>
          <w:i/>
        </w:rPr>
        <w:t>t’aime</w:t>
      </w:r>
      <w:proofErr w:type="spellEnd"/>
      <w:r w:rsidRPr="00B43BB0">
        <w:rPr>
          <w:i/>
        </w:rPr>
        <w:t xml:space="preserve"> je </w:t>
      </w:r>
      <w:proofErr w:type="spellStart"/>
      <w:r w:rsidRPr="00B43BB0">
        <w:rPr>
          <w:i/>
        </w:rPr>
        <w:t>t’aime</w:t>
      </w:r>
      <w:proofErr w:type="spellEnd"/>
      <w:r>
        <w:t xml:space="preserve"> (1968), failed suicide Claude </w:t>
      </w:r>
      <w:proofErr w:type="spellStart"/>
      <w:r>
        <w:t>Ridder</w:t>
      </w:r>
      <w:proofErr w:type="spellEnd"/>
      <w:r>
        <w:t xml:space="preserve"> becomes the subj</w:t>
      </w:r>
      <w:r w:rsidR="00243472">
        <w:t>ect of a time-travel experiment</w:t>
      </w:r>
      <w:r>
        <w:t xml:space="preserve"> and finds himself oscillating around his memories of an unhappy affair. Scenes from his past flash by or linger; some of them play multiple times with small variations; some of them are perhaps more fantasy than reality, but his experience of them is no less real. The final quarter of Abel Ferrara’s </w:t>
      </w:r>
      <w:r>
        <w:rPr>
          <w:i/>
        </w:rPr>
        <w:t>New Rose Hotel</w:t>
      </w:r>
      <w:r>
        <w:t xml:space="preserve"> (1998) pushes this technique to a frantic extreme as the criminal protagonist, X, </w:t>
      </w:r>
      <w:r w:rsidR="00243472">
        <w:t xml:space="preserve">tries </w:t>
      </w:r>
      <w:r>
        <w:t xml:space="preserve">to figure out when </w:t>
      </w:r>
      <w:proofErr w:type="spellStart"/>
      <w:r>
        <w:t>Sandii</w:t>
      </w:r>
      <w:proofErr w:type="spellEnd"/>
      <w:r>
        <w:t xml:space="preserve">, his femme fatale lover, betrayed him. Close-ups of his face are intercut with streams of surveillance footage and out-of-order flashbacks in which scenes </w:t>
      </w:r>
      <w:r w:rsidR="00243472">
        <w:t>play</w:t>
      </w:r>
      <w:r>
        <w:t xml:space="preserve"> out differently than when they first appeared in the film: dialogue varies, alte</w:t>
      </w:r>
      <w:r w:rsidR="00243472">
        <w:t>r</w:t>
      </w:r>
      <w:r>
        <w:t>nate takes are deployed, scenes begin or end at different points. The viewer’s memory is thus caught up in a loop similar to X’s paranoid, or solips</w:t>
      </w:r>
      <w:r w:rsidR="006146E6">
        <w:t>is</w:t>
      </w:r>
      <w:r>
        <w:t xml:space="preserve">tic, fretting. At the crucial juncture when a change in </w:t>
      </w:r>
      <w:proofErr w:type="spellStart"/>
      <w:r>
        <w:t>Sandii’s</w:t>
      </w:r>
      <w:proofErr w:type="spellEnd"/>
      <w:r>
        <w:t xml:space="preserve"> expression signals her decision to betray him, X could not have seen her face</w:t>
      </w:r>
      <w:r w:rsidR="006146E6">
        <w:t xml:space="preserve">. </w:t>
      </w:r>
      <w:r w:rsidR="00243472">
        <w:t xml:space="preserve">Is it only the audience who finds this out, </w:t>
      </w:r>
      <w:r w:rsidR="006146E6">
        <w:t xml:space="preserve">leaving X spiralling inward without resolution? Or is </w:t>
      </w:r>
      <w:r w:rsidR="00243472">
        <w:t>X saving himself by fastening on</w:t>
      </w:r>
      <w:r w:rsidR="006146E6">
        <w:t xml:space="preserve"> that moment, even though </w:t>
      </w:r>
      <w:r w:rsidR="00243472">
        <w:t xml:space="preserve">he must </w:t>
      </w:r>
      <w:r w:rsidR="006146E6">
        <w:t xml:space="preserve">just </w:t>
      </w:r>
      <w:r w:rsidR="00243472">
        <w:t xml:space="preserve">be </w:t>
      </w:r>
      <w:r w:rsidR="006146E6">
        <w:t xml:space="preserve">making it up? </w:t>
      </w:r>
    </w:p>
    <w:p w:rsidR="00EF1DA8" w:rsidRPr="009E092D" w:rsidRDefault="00EF1DA8" w:rsidP="006146E6">
      <w:pPr>
        <w:ind w:firstLine="720"/>
      </w:pPr>
      <w:r>
        <w:t xml:space="preserve">The ability to erase painful experiences and construct a comfortingly delusional self is at the centre of Michel </w:t>
      </w:r>
      <w:proofErr w:type="spellStart"/>
      <w:r>
        <w:t>Gondry’s</w:t>
      </w:r>
      <w:proofErr w:type="spellEnd"/>
      <w:r>
        <w:t xml:space="preserve"> </w:t>
      </w:r>
      <w:r w:rsidRPr="003F5FFD">
        <w:rPr>
          <w:i/>
        </w:rPr>
        <w:t>Eternal Sunshine of the Spotless Mind</w:t>
      </w:r>
      <w:r>
        <w:t xml:space="preserve"> (2004)</w:t>
      </w:r>
      <w:r w:rsidR="006146E6">
        <w:t>,</w:t>
      </w:r>
      <w:r>
        <w:t xml:space="preserve"> in which Joel and Clementine both opt, after the bitter failure of their relationship, to edit the other out of their memories, little suspecting that they will meet and fall in love </w:t>
      </w:r>
      <w:r w:rsidR="006146E6">
        <w:t xml:space="preserve">all over </w:t>
      </w:r>
      <w:r>
        <w:t xml:space="preserve">again. In Omar </w:t>
      </w:r>
      <w:proofErr w:type="spellStart"/>
      <w:r>
        <w:t>Naim’s</w:t>
      </w:r>
      <w:proofErr w:type="spellEnd"/>
      <w:r>
        <w:t xml:space="preserve"> bleaker </w:t>
      </w:r>
      <w:r>
        <w:rPr>
          <w:i/>
        </w:rPr>
        <w:t>The Final Cut</w:t>
      </w:r>
      <w:r>
        <w:t xml:space="preserve"> (2004), many people are </w:t>
      </w:r>
      <w:r w:rsidR="006146E6">
        <w:t xml:space="preserve">unknowingly </w:t>
      </w:r>
      <w:r>
        <w:t xml:space="preserve">implanted </w:t>
      </w:r>
      <w:r w:rsidR="006146E6">
        <w:t>when young with a device</w:t>
      </w:r>
      <w:r>
        <w:t xml:space="preserve"> that record</w:t>
      </w:r>
      <w:r w:rsidR="005474F0">
        <w:t>s</w:t>
      </w:r>
      <w:r>
        <w:t xml:space="preserve"> everything they see and hear. When someone dies, a cutter is hired to trawl through these recordings to create a memorial film – a ‘</w:t>
      </w:r>
      <w:proofErr w:type="spellStart"/>
      <w:r>
        <w:t>rememory</w:t>
      </w:r>
      <w:proofErr w:type="spellEnd"/>
      <w:r>
        <w:t xml:space="preserve">’ – that replays the deceased’s most treasured memories. </w:t>
      </w:r>
      <w:r w:rsidR="006146E6">
        <w:t xml:space="preserve">Charles Bannister’s memories reveal that he repeatedly raped his young daughter, but because cutter are </w:t>
      </w:r>
      <w:r>
        <w:t xml:space="preserve">sworn to </w:t>
      </w:r>
      <w:r w:rsidR="006146E6">
        <w:t xml:space="preserve">absolute </w:t>
      </w:r>
      <w:r>
        <w:t xml:space="preserve">secrecy, </w:t>
      </w:r>
      <w:r w:rsidR="006146E6">
        <w:t xml:space="preserve">there is nothing </w:t>
      </w:r>
      <w:r>
        <w:t xml:space="preserve">Alan </w:t>
      </w:r>
      <w:proofErr w:type="spellStart"/>
      <w:r>
        <w:t>Hakman</w:t>
      </w:r>
      <w:proofErr w:type="spellEnd"/>
      <w:r>
        <w:t xml:space="preserve"> </w:t>
      </w:r>
      <w:r w:rsidR="006146E6">
        <w:t xml:space="preserve">can do with his discovery – especially as </w:t>
      </w:r>
      <w:r>
        <w:t xml:space="preserve">Bannister’s widow, who was complicit in the abuse, is only concerned with </w:t>
      </w:r>
      <w:r w:rsidR="006146E6">
        <w:t>her dead husband’s</w:t>
      </w:r>
      <w:r>
        <w:t xml:space="preserve"> public image. By constructing a prost</w:t>
      </w:r>
      <w:r w:rsidR="006146E6">
        <w:t>hetic memory of him</w:t>
      </w:r>
      <w:r>
        <w:t xml:space="preserve">, with all the authority </w:t>
      </w:r>
      <w:r w:rsidR="006146E6">
        <w:t>its</w:t>
      </w:r>
      <w:r>
        <w:t xml:space="preserve"> subjective viewpoint </w:t>
      </w:r>
      <w:r w:rsidR="006146E6">
        <w:t xml:space="preserve">implies, </w:t>
      </w:r>
      <w:r>
        <w:t xml:space="preserve">she </w:t>
      </w:r>
      <w:r w:rsidR="006146E6">
        <w:t>turns</w:t>
      </w:r>
      <w:r>
        <w:t xml:space="preserve"> </w:t>
      </w:r>
      <w:r w:rsidR="006146E6">
        <w:t xml:space="preserve">carefully selected fragments of his </w:t>
      </w:r>
      <w:r>
        <w:t>memory into a public relations exercise</w:t>
      </w:r>
      <w:r w:rsidR="006146E6">
        <w:t xml:space="preserve"> that directly shape</w:t>
      </w:r>
      <w:r w:rsidR="00243472">
        <w:t>s</w:t>
      </w:r>
      <w:r w:rsidR="006146E6">
        <w:t xml:space="preserve"> how he will be remembered.</w:t>
      </w:r>
    </w:p>
    <w:p w:rsidR="0064243C" w:rsidRDefault="005474F0" w:rsidP="005474F0">
      <w:pPr>
        <w:ind w:firstLine="720"/>
      </w:pPr>
      <w:r>
        <w:t xml:space="preserve">As such films suggest, Bruce </w:t>
      </w:r>
      <w:proofErr w:type="spellStart"/>
      <w:r>
        <w:t>Mazlish’s</w:t>
      </w:r>
      <w:proofErr w:type="spellEnd"/>
      <w:r>
        <w:t xml:space="preserve"> </w:t>
      </w:r>
      <w:r>
        <w:rPr>
          <w:i/>
        </w:rPr>
        <w:t>The Fourth Discontinuity: The Co-Evolution of Humans and Machines</w:t>
      </w:r>
      <w:r>
        <w:t xml:space="preserve"> (1995) was right to add a fourth shock to humanity’s self-regard, arguing that the distinction between humans and technology is not only false but also rapidly eroding. David </w:t>
      </w:r>
      <w:proofErr w:type="spellStart"/>
      <w:r>
        <w:t>Cronenberg</w:t>
      </w:r>
      <w:proofErr w:type="spellEnd"/>
      <w:r w:rsidR="00243472">
        <w:t xml:space="preserve"> </w:t>
      </w:r>
      <w:r>
        <w:t>map</w:t>
      </w:r>
      <w:r w:rsidR="00243472">
        <w:t>s</w:t>
      </w:r>
      <w:r>
        <w:t xml:space="preserve"> the cybernetic and information revolution onto the drives and desires that shape human consciousness and reality. In </w:t>
      </w:r>
      <w:proofErr w:type="spellStart"/>
      <w:r>
        <w:rPr>
          <w:i/>
        </w:rPr>
        <w:t>Videodrome</w:t>
      </w:r>
      <w:proofErr w:type="spellEnd"/>
      <w:r w:rsidR="0064243C">
        <w:t xml:space="preserve"> (1983)</w:t>
      </w:r>
      <w:r>
        <w:t xml:space="preserve">, a video signal infects the jaded Max </w:t>
      </w:r>
      <w:proofErr w:type="spellStart"/>
      <w:r>
        <w:t>Renn</w:t>
      </w:r>
      <w:proofErr w:type="spellEnd"/>
      <w:r>
        <w:t xml:space="preserve"> with a brain tumour that induces hallucinations, programmes him as an assassin and triggers physical mutations</w:t>
      </w:r>
      <w:r w:rsidR="00243472">
        <w:t xml:space="preserve"> (</w:t>
      </w:r>
      <w:r>
        <w:t xml:space="preserve">although </w:t>
      </w:r>
      <w:proofErr w:type="spellStart"/>
      <w:r>
        <w:t>Cronenberg’s</w:t>
      </w:r>
      <w:proofErr w:type="spellEnd"/>
      <w:r>
        <w:t xml:space="preserve"> artful destabilisation of reality makes it is impossible to tell how much of what we see actually happens</w:t>
      </w:r>
      <w:r w:rsidR="00243472">
        <w:t>)</w:t>
      </w:r>
      <w:r>
        <w:t xml:space="preserve">. </w:t>
      </w:r>
      <w:proofErr w:type="spellStart"/>
      <w:proofErr w:type="gramStart"/>
      <w:r w:rsidR="0064243C">
        <w:rPr>
          <w:i/>
        </w:rPr>
        <w:t>eXistenZ</w:t>
      </w:r>
      <w:proofErr w:type="spellEnd"/>
      <w:proofErr w:type="gramEnd"/>
      <w:r w:rsidR="0064243C">
        <w:t xml:space="preserve"> (1999) </w:t>
      </w:r>
      <w:r>
        <w:t xml:space="preserve">nests various alternative </w:t>
      </w:r>
      <w:proofErr w:type="spellStart"/>
      <w:r>
        <w:t>diegeses</w:t>
      </w:r>
      <w:proofErr w:type="spellEnd"/>
      <w:r>
        <w:t xml:space="preserve"> – some of them awash in psychosexual material, and none of them an entirely persuasive or stable version of reality – within one another, setting determinism and autonomy at loggerheads. </w:t>
      </w:r>
    </w:p>
    <w:p w:rsidR="005474F0" w:rsidRPr="00EE3C3C" w:rsidRDefault="005474F0" w:rsidP="0064243C">
      <w:pPr>
        <w:ind w:firstLine="720"/>
      </w:pPr>
      <w:r>
        <w:t xml:space="preserve">A whole slew of virtual reality fictions – including Rainer Werner Fassbinder’s mini-series </w:t>
      </w:r>
      <w:r>
        <w:rPr>
          <w:i/>
        </w:rPr>
        <w:t xml:space="preserve">Welt am </w:t>
      </w:r>
      <w:proofErr w:type="spellStart"/>
      <w:r>
        <w:rPr>
          <w:i/>
        </w:rPr>
        <w:t>Draht</w:t>
      </w:r>
      <w:proofErr w:type="spellEnd"/>
      <w:r>
        <w:rPr>
          <w:i/>
        </w:rPr>
        <w:t xml:space="preserve"> </w:t>
      </w:r>
      <w:r>
        <w:t>(1973)</w:t>
      </w:r>
      <w:r w:rsidR="00243472">
        <w:t xml:space="preserve">, </w:t>
      </w:r>
      <w:r>
        <w:t xml:space="preserve">Alejandro </w:t>
      </w:r>
      <w:proofErr w:type="spellStart"/>
      <w:r>
        <w:t>Amenábar’s</w:t>
      </w:r>
      <w:proofErr w:type="spellEnd"/>
      <w:r>
        <w:t xml:space="preserve"> </w:t>
      </w:r>
      <w:proofErr w:type="spellStart"/>
      <w:r>
        <w:rPr>
          <w:i/>
        </w:rPr>
        <w:t>Abre</w:t>
      </w:r>
      <w:proofErr w:type="spellEnd"/>
      <w:r>
        <w:rPr>
          <w:i/>
        </w:rPr>
        <w:t xml:space="preserve"> los </w:t>
      </w:r>
      <w:proofErr w:type="spellStart"/>
      <w:r>
        <w:rPr>
          <w:i/>
        </w:rPr>
        <w:t>ojos</w:t>
      </w:r>
      <w:proofErr w:type="spellEnd"/>
      <w:r>
        <w:t xml:space="preserve"> (1997), the </w:t>
      </w:r>
      <w:proofErr w:type="spellStart"/>
      <w:r>
        <w:t>Wachowski</w:t>
      </w:r>
      <w:proofErr w:type="spellEnd"/>
      <w:r>
        <w:t xml:space="preserve"> siblings </w:t>
      </w:r>
      <w:r>
        <w:rPr>
          <w:i/>
        </w:rPr>
        <w:t xml:space="preserve">Matrix </w:t>
      </w:r>
      <w:r>
        <w:t xml:space="preserve">trilogy (1999-2003) and </w:t>
      </w:r>
      <w:proofErr w:type="spellStart"/>
      <w:r>
        <w:t>Oshii</w:t>
      </w:r>
      <w:proofErr w:type="spellEnd"/>
      <w:r>
        <w:t xml:space="preserve"> Mamoru’s </w:t>
      </w:r>
      <w:r>
        <w:rPr>
          <w:i/>
        </w:rPr>
        <w:t>Ghost in the Shell 2: Innocence</w:t>
      </w:r>
      <w:r>
        <w:t xml:space="preserve"> (2004) – similarly probe the relationships between volition and action, cause and effect. </w:t>
      </w:r>
      <w:proofErr w:type="spellStart"/>
      <w:r>
        <w:t>Oshii’s</w:t>
      </w:r>
      <w:proofErr w:type="spellEnd"/>
      <w:r>
        <w:t xml:space="preserve"> </w:t>
      </w:r>
      <w:r>
        <w:rPr>
          <w:i/>
        </w:rPr>
        <w:t>Avalon</w:t>
      </w:r>
      <w:r>
        <w:t xml:space="preserve"> (2001) directly connects global interconnectedness and social fragmentation to contemporary unease about and enthusiasm for </w:t>
      </w:r>
      <w:proofErr w:type="spellStart"/>
      <w:r>
        <w:t>simulacral</w:t>
      </w:r>
      <w:proofErr w:type="spellEnd"/>
      <w:r>
        <w:t xml:space="preserve"> media, foregrounding the emerging cultures of </w:t>
      </w:r>
      <w:proofErr w:type="spellStart"/>
      <w:r>
        <w:t>immersivity</w:t>
      </w:r>
      <w:proofErr w:type="spellEnd"/>
      <w:r>
        <w:t xml:space="preserve"> and </w:t>
      </w:r>
      <w:proofErr w:type="spellStart"/>
      <w:r>
        <w:t>gameplay</w:t>
      </w:r>
      <w:proofErr w:type="spellEnd"/>
      <w:r>
        <w:t xml:space="preserve">. Doug </w:t>
      </w:r>
      <w:proofErr w:type="spellStart"/>
      <w:r>
        <w:t>Liman’s</w:t>
      </w:r>
      <w:proofErr w:type="spellEnd"/>
      <w:r>
        <w:t xml:space="preserve"> </w:t>
      </w:r>
      <w:r>
        <w:rPr>
          <w:i/>
        </w:rPr>
        <w:t>Edge of Tomorrow</w:t>
      </w:r>
      <w:r>
        <w:t xml:space="preserve"> (2014) clearly derives its structure – in which Cage must relive the same day over and over again, rebooting it every time he dies in bloody combat</w:t>
      </w:r>
      <w:r w:rsidR="0064243C">
        <w:t xml:space="preserve"> – from computer gaming. I</w:t>
      </w:r>
      <w:r>
        <w:t>ts rather smug con</w:t>
      </w:r>
      <w:r w:rsidR="0064243C">
        <w:t xml:space="preserve">clusion, however, plays out like a conservative moral panic, implying that immersive media produce </w:t>
      </w:r>
      <w:r>
        <w:t xml:space="preserve">a solipsistic retreat from </w:t>
      </w:r>
      <w:r w:rsidR="00243472">
        <w:t>recognising that</w:t>
      </w:r>
      <w:r w:rsidR="0064243C">
        <w:t xml:space="preserve"> actions have consequences</w:t>
      </w:r>
      <w:r>
        <w:t>.</w:t>
      </w:r>
    </w:p>
    <w:p w:rsidR="00FA4F40" w:rsidRDefault="0064243C" w:rsidP="00CC5325">
      <w:pPr>
        <w:ind w:firstLine="720"/>
      </w:pPr>
      <w:r>
        <w:t xml:space="preserve">A more giddying decentring of humanity can be found in films </w:t>
      </w:r>
      <w:r w:rsidR="00003E12">
        <w:t>that</w:t>
      </w:r>
      <w:r>
        <w:t xml:space="preserve"> emphasise not technology but the body. In Ken Russell’s </w:t>
      </w:r>
      <w:r w:rsidR="00A26F52">
        <w:rPr>
          <w:i/>
        </w:rPr>
        <w:t>Altered States</w:t>
      </w:r>
      <w:r w:rsidR="00A26F52">
        <w:t xml:space="preserve"> (1980</w:t>
      </w:r>
      <w:r>
        <w:t>),</w:t>
      </w:r>
      <w:r w:rsidR="00CC5325">
        <w:t xml:space="preserve"> Eddie Jessup uses</w:t>
      </w:r>
      <w:r w:rsidR="00A26F52">
        <w:t xml:space="preserve"> sensory deprivation tanks and powerful ancient hallucinogens to access memory stored on an atomic level, </w:t>
      </w:r>
      <w:r w:rsidR="00CC5325">
        <w:t xml:space="preserve">reaching </w:t>
      </w:r>
      <w:r>
        <w:t>back beyond organic life</w:t>
      </w:r>
      <w:r w:rsidR="00A26F52">
        <w:t xml:space="preserve"> to the moments after the Big Bang when the first atoms were formed. </w:t>
      </w:r>
      <w:r w:rsidR="00243472">
        <w:t>Jessup</w:t>
      </w:r>
      <w:r w:rsidR="00A26F52">
        <w:t xml:space="preserve"> is not restricted </w:t>
      </w:r>
      <w:r w:rsidR="00CC5325">
        <w:t>merely to</w:t>
      </w:r>
      <w:r w:rsidR="00A26F52">
        <w:t xml:space="preserve"> observing the </w:t>
      </w:r>
      <w:proofErr w:type="spellStart"/>
      <w:r w:rsidR="00A26F52">
        <w:t>cheesily</w:t>
      </w:r>
      <w:proofErr w:type="spellEnd"/>
      <w:r w:rsidR="00A26F52">
        <w:t xml:space="preserve"> tasteless imagery </w:t>
      </w:r>
      <w:r>
        <w:t xml:space="preserve">that </w:t>
      </w:r>
      <w:r w:rsidR="00A26F52">
        <w:t>periodically fills the screen</w:t>
      </w:r>
      <w:r>
        <w:t xml:space="preserve"> – his </w:t>
      </w:r>
      <w:r w:rsidR="00A26F52">
        <w:t xml:space="preserve">regression is physical, transforming </w:t>
      </w:r>
      <w:r w:rsidR="00EF1DA8">
        <w:t xml:space="preserve">him </w:t>
      </w:r>
      <w:r w:rsidR="00A26F52">
        <w:t xml:space="preserve">first into </w:t>
      </w:r>
      <w:r w:rsidR="00EF1DA8">
        <w:t>a</w:t>
      </w:r>
      <w:r w:rsidR="00A26F52">
        <w:t xml:space="preserve"> </w:t>
      </w:r>
      <w:proofErr w:type="spellStart"/>
      <w:r w:rsidR="00A26F52">
        <w:t>prehominid</w:t>
      </w:r>
      <w:proofErr w:type="spellEnd"/>
      <w:r w:rsidR="00A26F52">
        <w:t xml:space="preserve"> ape and then into some monstrous, contorted primordial being, reminding us, however garishly, that our bodies are made of stuff that once was not us and soon will not be again. </w:t>
      </w:r>
      <w:proofErr w:type="spellStart"/>
      <w:r w:rsidR="00A26F52">
        <w:t>Cronenberg’s</w:t>
      </w:r>
      <w:proofErr w:type="spellEnd"/>
      <w:r w:rsidR="00A26F52">
        <w:t xml:space="preserve"> </w:t>
      </w:r>
      <w:r w:rsidR="00A26F52">
        <w:rPr>
          <w:i/>
        </w:rPr>
        <w:t>Shivers</w:t>
      </w:r>
      <w:r>
        <w:t xml:space="preserve"> (1975) features </w:t>
      </w:r>
      <w:r w:rsidR="00A26F52">
        <w:t>parasites – part aphrodisiac, part venereal disease – that invade human bodies, shattering dull bourgeois rectitude and unleashing human polymorphous pervers</w:t>
      </w:r>
      <w:r w:rsidR="00003E12">
        <w:t>ity. But they do more than that</w:t>
      </w:r>
      <w:r w:rsidR="00A26F52">
        <w:t xml:space="preserve">. They adjust the balance between the ego and the unconscious, between reason and irrationality, </w:t>
      </w:r>
      <w:r w:rsidR="00003E12">
        <w:t>implying</w:t>
      </w:r>
      <w:r>
        <w:t xml:space="preserve"> </w:t>
      </w:r>
      <w:r w:rsidR="00A26F52">
        <w:t xml:space="preserve">that any such balance is contingent and impermanent. John Carpenter’s </w:t>
      </w:r>
      <w:r w:rsidR="00A26F52">
        <w:rPr>
          <w:i/>
        </w:rPr>
        <w:t>The Thing</w:t>
      </w:r>
      <w:r w:rsidR="00A26F52">
        <w:t xml:space="preserve"> (1982) goes further, imagining a </w:t>
      </w:r>
      <w:proofErr w:type="spellStart"/>
      <w:r w:rsidR="00A26F52">
        <w:t>Lovecraftian</w:t>
      </w:r>
      <w:proofErr w:type="spellEnd"/>
      <w:r w:rsidR="00A26F52">
        <w:t xml:space="preserve"> alien c</w:t>
      </w:r>
      <w:r>
        <w:t>omposed of irreconcilable parts. G</w:t>
      </w:r>
      <w:r w:rsidR="00A26F52">
        <w:t xml:space="preserve">rotesque </w:t>
      </w:r>
      <w:r>
        <w:t xml:space="preserve">and abject, it mimics and </w:t>
      </w:r>
      <w:proofErr w:type="spellStart"/>
      <w:r>
        <w:t>shapeshifts</w:t>
      </w:r>
      <w:proofErr w:type="spellEnd"/>
      <w:r>
        <w:t xml:space="preserve">. It </w:t>
      </w:r>
      <w:r w:rsidR="00A26F52">
        <w:t>recapitulat</w:t>
      </w:r>
      <w:r>
        <w:t xml:space="preserve">es </w:t>
      </w:r>
      <w:r w:rsidR="00A26F52">
        <w:t xml:space="preserve">elements of </w:t>
      </w:r>
      <w:r>
        <w:t xml:space="preserve">the </w:t>
      </w:r>
      <w:r w:rsidR="00A26F52">
        <w:t xml:space="preserve">other creatures, terrestrial and </w:t>
      </w:r>
      <w:r w:rsidR="00003E12">
        <w:t>alien</w:t>
      </w:r>
      <w:r w:rsidR="00A26F52">
        <w:t>, it has encountered. Each particle of it is alive and capable of independent action, and we never encounter its original form</w:t>
      </w:r>
      <w:r w:rsidR="00003E12">
        <w:t>,</w:t>
      </w:r>
      <w:r w:rsidR="00A26F52">
        <w:t xml:space="preserve"> if it even has one. This profound corporeality, this roiling, fleshy bare life, is what we share with all organic being</w:t>
      </w:r>
      <w:r>
        <w:t xml:space="preserve"> – </w:t>
      </w:r>
      <w:r w:rsidR="00A26F52">
        <w:t xml:space="preserve">the boundaries of our bodies are illusions, </w:t>
      </w:r>
      <w:r w:rsidR="00243472">
        <w:t xml:space="preserve">the film argues, </w:t>
      </w:r>
      <w:r w:rsidR="00A26F52">
        <w:t>as are the identities and the reason to which we cling</w:t>
      </w:r>
      <w:r w:rsidR="00003E12">
        <w:t xml:space="preserve"> as we cower before the</w:t>
      </w:r>
      <w:r>
        <w:t xml:space="preserve"> abyss</w:t>
      </w:r>
      <w:r w:rsidR="00A26F52">
        <w:t>.</w:t>
      </w:r>
    </w:p>
    <w:sectPr w:rsidR="00FA4F40" w:rsidSect="000D6721">
      <w:pgSz w:w="11900" w:h="16840"/>
      <w:pgMar w:top="1418" w:right="1418" w:bottom="1418" w:left="141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6721"/>
    <w:rsid w:val="00003E12"/>
    <w:rsid w:val="00015B56"/>
    <w:rsid w:val="0002325C"/>
    <w:rsid w:val="00054E17"/>
    <w:rsid w:val="000D6721"/>
    <w:rsid w:val="00136209"/>
    <w:rsid w:val="00243472"/>
    <w:rsid w:val="00291EDD"/>
    <w:rsid w:val="002C0EBC"/>
    <w:rsid w:val="002C6034"/>
    <w:rsid w:val="002D0D24"/>
    <w:rsid w:val="00355990"/>
    <w:rsid w:val="003F5FFD"/>
    <w:rsid w:val="00445BCC"/>
    <w:rsid w:val="004C013E"/>
    <w:rsid w:val="005474F0"/>
    <w:rsid w:val="00557657"/>
    <w:rsid w:val="0056019C"/>
    <w:rsid w:val="00583657"/>
    <w:rsid w:val="006146E6"/>
    <w:rsid w:val="0064243C"/>
    <w:rsid w:val="00654A2A"/>
    <w:rsid w:val="0067319B"/>
    <w:rsid w:val="00682FA8"/>
    <w:rsid w:val="00741ECE"/>
    <w:rsid w:val="007872C2"/>
    <w:rsid w:val="007D3FA8"/>
    <w:rsid w:val="008041B8"/>
    <w:rsid w:val="00906104"/>
    <w:rsid w:val="0091774B"/>
    <w:rsid w:val="00955649"/>
    <w:rsid w:val="009B085F"/>
    <w:rsid w:val="009E092D"/>
    <w:rsid w:val="00A171E4"/>
    <w:rsid w:val="00A26F52"/>
    <w:rsid w:val="00A45C1C"/>
    <w:rsid w:val="00A75357"/>
    <w:rsid w:val="00AC17A6"/>
    <w:rsid w:val="00AD4300"/>
    <w:rsid w:val="00AE4109"/>
    <w:rsid w:val="00B43BB0"/>
    <w:rsid w:val="00B96F31"/>
    <w:rsid w:val="00BE6944"/>
    <w:rsid w:val="00BF6E36"/>
    <w:rsid w:val="00C676BD"/>
    <w:rsid w:val="00CC5325"/>
    <w:rsid w:val="00CF44EB"/>
    <w:rsid w:val="00D23798"/>
    <w:rsid w:val="00DF5667"/>
    <w:rsid w:val="00E85937"/>
    <w:rsid w:val="00EA296A"/>
    <w:rsid w:val="00ED59D1"/>
    <w:rsid w:val="00EE3C3C"/>
    <w:rsid w:val="00EF1DA8"/>
    <w:rsid w:val="00F612CE"/>
    <w:rsid w:val="00F64C25"/>
    <w:rsid w:val="00F921A9"/>
    <w:rsid w:val="00FA4F40"/>
    <w:rsid w:val="00FA7FDF"/>
    <w:rsid w:val="00FE1AD3"/>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B9"/>
    <w:rPr>
      <w:rFonts w:ascii="Times New Roman" w:hAnsi="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3</Pages>
  <Words>1827</Words>
  <Characters>10416</Characters>
  <Application>Microsoft Macintosh Word</Application>
  <DocSecurity>0</DocSecurity>
  <Lines>86</Lines>
  <Paragraphs>20</Paragraphs>
  <ScaleCrop>false</ScaleCrop>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cp:lastModifiedBy>Mark Bould</cp:lastModifiedBy>
  <cp:revision>7</cp:revision>
  <dcterms:created xsi:type="dcterms:W3CDTF">2014-06-15T07:42:00Z</dcterms:created>
  <dcterms:modified xsi:type="dcterms:W3CDTF">2016-01-09T16:09:00Z</dcterms:modified>
</cp:coreProperties>
</file>