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18522" w14:textId="77777777" w:rsidR="00CC224D" w:rsidRDefault="0086504B" w:rsidP="00CC224D">
      <w:pPr>
        <w:spacing w:line="480" w:lineRule="auto"/>
        <w:rPr>
          <w:rFonts w:ascii="Times New Roman" w:hAnsi="Times New Roman" w:cs="Times New Roman"/>
          <w:b/>
          <w:bCs/>
        </w:rPr>
      </w:pPr>
      <w:r w:rsidRPr="00CC224D">
        <w:rPr>
          <w:rFonts w:ascii="Times New Roman" w:hAnsi="Times New Roman" w:cs="Times New Roman"/>
          <w:b/>
          <w:bCs/>
        </w:rPr>
        <w:t>Todd Bridgman and Stephen Cummings</w:t>
      </w:r>
      <w:r w:rsidR="00CC224D">
        <w:rPr>
          <w:rFonts w:ascii="Times New Roman" w:hAnsi="Times New Roman" w:cs="Times New Roman"/>
          <w:b/>
          <w:bCs/>
        </w:rPr>
        <w:t>:</w:t>
      </w:r>
      <w:r w:rsidRPr="00CC224D">
        <w:rPr>
          <w:rFonts w:ascii="Times New Roman" w:hAnsi="Times New Roman" w:cs="Times New Roman"/>
          <w:b/>
          <w:bCs/>
        </w:rPr>
        <w:t xml:space="preserve"> A Very Short, Fairly Interesting and Reasonably Cheap Book about Management Theory </w:t>
      </w:r>
    </w:p>
    <w:p w14:paraId="073826EE" w14:textId="34B8CA9C" w:rsidR="0086504B" w:rsidRPr="00CC224D" w:rsidRDefault="0086504B" w:rsidP="00CC224D">
      <w:pPr>
        <w:spacing w:line="480" w:lineRule="auto"/>
        <w:rPr>
          <w:rFonts w:ascii="Times New Roman" w:hAnsi="Times New Roman" w:cs="Times New Roman"/>
        </w:rPr>
      </w:pPr>
      <w:r w:rsidRPr="00CC224D">
        <w:rPr>
          <w:rFonts w:ascii="Times New Roman" w:hAnsi="Times New Roman" w:cs="Times New Roman"/>
        </w:rPr>
        <w:t>SAGE: London, 2020, 160 pp. ISBN: 9781526495136, £15.99</w:t>
      </w:r>
    </w:p>
    <w:p w14:paraId="01E4849F" w14:textId="5863CEF7" w:rsidR="00C55662" w:rsidRDefault="00C55662" w:rsidP="00C55662">
      <w:pPr>
        <w:spacing w:line="480" w:lineRule="auto"/>
        <w:jc w:val="both"/>
        <w:rPr>
          <w:rFonts w:ascii="Times New Roman" w:hAnsi="Times New Roman" w:cs="Times New Roman"/>
        </w:rPr>
      </w:pPr>
    </w:p>
    <w:p w14:paraId="0807CBDA" w14:textId="77777777" w:rsidR="00594377" w:rsidRPr="00C55662" w:rsidRDefault="00594377" w:rsidP="00C55662">
      <w:pPr>
        <w:spacing w:line="480" w:lineRule="auto"/>
        <w:jc w:val="both"/>
        <w:rPr>
          <w:rFonts w:ascii="Times New Roman" w:hAnsi="Times New Roman" w:cs="Times New Roman"/>
        </w:rPr>
      </w:pPr>
    </w:p>
    <w:p w14:paraId="53DF0594" w14:textId="289B5D40" w:rsidR="00C55662" w:rsidRPr="00C55662" w:rsidRDefault="00C55662" w:rsidP="00C55662">
      <w:pPr>
        <w:spacing w:line="480" w:lineRule="auto"/>
        <w:jc w:val="both"/>
        <w:rPr>
          <w:rFonts w:ascii="Times New Roman" w:hAnsi="Times New Roman" w:cs="Times New Roman"/>
        </w:rPr>
      </w:pPr>
      <w:r w:rsidRPr="00C55662">
        <w:rPr>
          <w:rFonts w:ascii="Times New Roman" w:hAnsi="Times New Roman" w:cs="Times New Roman"/>
        </w:rPr>
        <w:t xml:space="preserve">Sitting down to read a management theory textbook can be an uninspiring activity. They </w:t>
      </w:r>
      <w:r w:rsidR="00A35788">
        <w:rPr>
          <w:rFonts w:ascii="Times New Roman" w:hAnsi="Times New Roman" w:cs="Times New Roman"/>
        </w:rPr>
        <w:t xml:space="preserve">cover </w:t>
      </w:r>
      <w:r w:rsidRPr="00C55662">
        <w:rPr>
          <w:rFonts w:ascii="Times New Roman" w:hAnsi="Times New Roman" w:cs="Times New Roman"/>
        </w:rPr>
        <w:t xml:space="preserve">issues relevant to anybody who interacts with organisations (virtually everybody!). But the lengthy coverage of theories after theories </w:t>
      </w:r>
      <w:r w:rsidR="00E55882">
        <w:rPr>
          <w:rFonts w:ascii="Times New Roman" w:hAnsi="Times New Roman" w:cs="Times New Roman"/>
        </w:rPr>
        <w:t>make</w:t>
      </w:r>
      <w:r w:rsidR="00B54415">
        <w:rPr>
          <w:rFonts w:ascii="Times New Roman" w:hAnsi="Times New Roman" w:cs="Times New Roman"/>
        </w:rPr>
        <w:t>s</w:t>
      </w:r>
      <w:r w:rsidR="00E55882">
        <w:rPr>
          <w:rFonts w:ascii="Times New Roman" w:hAnsi="Times New Roman" w:cs="Times New Roman"/>
        </w:rPr>
        <w:t xml:space="preserve"> the topic seem sterile</w:t>
      </w:r>
      <w:r w:rsidRPr="00C55662">
        <w:rPr>
          <w:rFonts w:ascii="Times New Roman" w:hAnsi="Times New Roman" w:cs="Times New Roman"/>
        </w:rPr>
        <w:t xml:space="preserve">. And because these theories have been regurgitated by so many people so many times, a reader not following the contemporary research published in journal articles (virtually everybody!) would form the impression that not much has been discovered in the last half a century or so. What one can expect from ‘a very short, fairly interesting and reasonably cheap book’ in a field where even the heaviest textbook is not remotely interesting let alone inspiring? It turns out quite a lot – though perhaps not what one might expect. </w:t>
      </w:r>
    </w:p>
    <w:p w14:paraId="2DE5DE4D" w14:textId="77777777" w:rsidR="00C55662" w:rsidRPr="00C55662" w:rsidRDefault="00C55662" w:rsidP="00C55662">
      <w:pPr>
        <w:spacing w:line="480" w:lineRule="auto"/>
        <w:jc w:val="both"/>
        <w:rPr>
          <w:rFonts w:ascii="Times New Roman" w:hAnsi="Times New Roman" w:cs="Times New Roman"/>
        </w:rPr>
      </w:pPr>
    </w:p>
    <w:p w14:paraId="668DFA26" w14:textId="0CF52F35" w:rsidR="00C55662" w:rsidRPr="00C55662" w:rsidRDefault="00C55662" w:rsidP="00C55662">
      <w:pPr>
        <w:spacing w:line="480" w:lineRule="auto"/>
        <w:jc w:val="both"/>
        <w:rPr>
          <w:rFonts w:ascii="Times New Roman" w:hAnsi="Times New Roman" w:cs="Times New Roman"/>
        </w:rPr>
      </w:pPr>
      <w:r w:rsidRPr="00C55662">
        <w:rPr>
          <w:rFonts w:ascii="Times New Roman" w:hAnsi="Times New Roman" w:cs="Times New Roman"/>
        </w:rPr>
        <w:t xml:space="preserve">While much discussion in textbooks focuses on providing a comprehensive review of theories and turning these into practices </w:t>
      </w:r>
      <w:r w:rsidR="00CF32EC">
        <w:rPr>
          <w:rFonts w:ascii="Times New Roman" w:hAnsi="Times New Roman" w:cs="Times New Roman"/>
        </w:rPr>
        <w:t>to</w:t>
      </w:r>
      <w:r w:rsidRPr="00C55662">
        <w:rPr>
          <w:rFonts w:ascii="Times New Roman" w:hAnsi="Times New Roman" w:cs="Times New Roman"/>
        </w:rPr>
        <w:t xml:space="preserve"> better organisations and their managers, Bridgman and Cummings open room for critical reflection by recognising the politics of knowledge production. The book </w:t>
      </w:r>
      <w:r w:rsidR="00CF32EC">
        <w:rPr>
          <w:rFonts w:ascii="Times New Roman" w:hAnsi="Times New Roman" w:cs="Times New Roman"/>
        </w:rPr>
        <w:t>shows</w:t>
      </w:r>
      <w:r w:rsidRPr="00C55662">
        <w:rPr>
          <w:rFonts w:ascii="Times New Roman" w:hAnsi="Times New Roman" w:cs="Times New Roman"/>
        </w:rPr>
        <w:t xml:space="preserve"> how politics shaped the evolution of management knowledge, with chapters on the classical school (Chapter 2), human relations school (Chapter 3), personality, teams and culture (Chapter 4), leadership and change with a nod towards power (Chapter 5) and ethics and CSR (Chapter 6). </w:t>
      </w:r>
    </w:p>
    <w:p w14:paraId="6FC27D43" w14:textId="77777777" w:rsidR="00C55662" w:rsidRPr="00C55662" w:rsidRDefault="00C55662" w:rsidP="00C55662">
      <w:pPr>
        <w:spacing w:line="480" w:lineRule="auto"/>
        <w:jc w:val="both"/>
        <w:rPr>
          <w:rFonts w:ascii="Times New Roman" w:hAnsi="Times New Roman" w:cs="Times New Roman"/>
        </w:rPr>
      </w:pPr>
    </w:p>
    <w:p w14:paraId="134C5E0A" w14:textId="557A888F" w:rsidR="00C55662" w:rsidRPr="00C55662" w:rsidRDefault="00C55662" w:rsidP="00C55662">
      <w:pPr>
        <w:spacing w:line="480" w:lineRule="auto"/>
        <w:jc w:val="both"/>
        <w:rPr>
          <w:rFonts w:ascii="Times New Roman" w:hAnsi="Times New Roman" w:cs="Times New Roman"/>
        </w:rPr>
      </w:pPr>
      <w:r w:rsidRPr="00C55662">
        <w:rPr>
          <w:rFonts w:ascii="Times New Roman" w:hAnsi="Times New Roman" w:cs="Times New Roman"/>
        </w:rPr>
        <w:t xml:space="preserve">Chapter 1 sets out on a search for the foundations, looking at what is the relevance of management theory and who is it for. In setting up these debates, they socialise the </w:t>
      </w:r>
      <w:r w:rsidR="00A35788">
        <w:rPr>
          <w:rFonts w:ascii="Times New Roman" w:hAnsi="Times New Roman" w:cs="Times New Roman"/>
        </w:rPr>
        <w:t xml:space="preserve">intended </w:t>
      </w:r>
      <w:r w:rsidRPr="00C55662">
        <w:rPr>
          <w:rFonts w:ascii="Times New Roman" w:hAnsi="Times New Roman" w:cs="Times New Roman"/>
        </w:rPr>
        <w:lastRenderedPageBreak/>
        <w:t xml:space="preserve">reader, newcomers of the academic lifeworld, into the politics of management research and of management knowledge production. The discussion then moves onto highlighting how a politicised field serves the interest of the dominant group, the managers, and how the production and consumption of knowledge produced to further their interests systematically silences alternative wisdom.  Some might think that this chapter is depressing to read. But I see great value in introducing the students </w:t>
      </w:r>
      <w:r w:rsidR="00A35788">
        <w:rPr>
          <w:rFonts w:ascii="Times New Roman" w:hAnsi="Times New Roman" w:cs="Times New Roman"/>
        </w:rPr>
        <w:t xml:space="preserve">or practitioners </w:t>
      </w:r>
      <w:r w:rsidRPr="00C55662">
        <w:rPr>
          <w:rFonts w:ascii="Times New Roman" w:hAnsi="Times New Roman" w:cs="Times New Roman"/>
        </w:rPr>
        <w:t>to the increasingly metric-driven, impact-dominated universities they are inhabiting</w:t>
      </w:r>
      <w:r w:rsidR="00A35788">
        <w:rPr>
          <w:rFonts w:ascii="Times New Roman" w:hAnsi="Times New Roman" w:cs="Times New Roman"/>
        </w:rPr>
        <w:t xml:space="preserve"> or interacting with</w:t>
      </w:r>
      <w:r w:rsidRPr="00C55662">
        <w:rPr>
          <w:rFonts w:ascii="Times New Roman" w:hAnsi="Times New Roman" w:cs="Times New Roman"/>
        </w:rPr>
        <w:t>.</w:t>
      </w:r>
    </w:p>
    <w:p w14:paraId="73C07248" w14:textId="77777777" w:rsidR="00C55662" w:rsidRPr="00C55662" w:rsidRDefault="00C55662" w:rsidP="00C55662">
      <w:pPr>
        <w:spacing w:line="480" w:lineRule="auto"/>
        <w:jc w:val="both"/>
        <w:rPr>
          <w:rFonts w:ascii="Times New Roman" w:hAnsi="Times New Roman" w:cs="Times New Roman"/>
        </w:rPr>
      </w:pPr>
    </w:p>
    <w:p w14:paraId="38ED2D64" w14:textId="58D5A66C" w:rsidR="00C55662" w:rsidRPr="00C55662" w:rsidRDefault="00C55662" w:rsidP="00C55662">
      <w:pPr>
        <w:spacing w:line="480" w:lineRule="auto"/>
        <w:jc w:val="both"/>
        <w:rPr>
          <w:rFonts w:ascii="Times New Roman" w:hAnsi="Times New Roman" w:cs="Times New Roman"/>
        </w:rPr>
      </w:pPr>
      <w:r w:rsidRPr="00C55662">
        <w:rPr>
          <w:rFonts w:ascii="Times New Roman" w:hAnsi="Times New Roman" w:cs="Times New Roman"/>
        </w:rPr>
        <w:t xml:space="preserve">Chapter 2 and 3 reproduce the ordering of a typical textbook. Chapter 2 presents the fathers (Fredrick Taylor, Adam Smith and Max Weber) as well as the mother (Mary Parker Follett) of classical management theory. Chapter 3 </w:t>
      </w:r>
      <w:r w:rsidR="00E96631">
        <w:rPr>
          <w:rFonts w:ascii="Times New Roman" w:hAnsi="Times New Roman" w:cs="Times New Roman"/>
        </w:rPr>
        <w:t>m</w:t>
      </w:r>
      <w:r w:rsidRPr="00C55662">
        <w:rPr>
          <w:rFonts w:ascii="Times New Roman" w:hAnsi="Times New Roman" w:cs="Times New Roman"/>
        </w:rPr>
        <w:t>oves on to the human relations school. It swiftly introduces the Hawthorne Studies and establishes how the so-called discovery of the human worker laid the foundation for motivation research. Yes, you have guessed it right</w:t>
      </w:r>
      <w:r w:rsidR="006E565F">
        <w:rPr>
          <w:rFonts w:ascii="Times New Roman" w:hAnsi="Times New Roman" w:cs="Times New Roman"/>
        </w:rPr>
        <w:t xml:space="preserve">; </w:t>
      </w:r>
      <w:r w:rsidRPr="00C55662">
        <w:rPr>
          <w:rFonts w:ascii="Times New Roman" w:hAnsi="Times New Roman" w:cs="Times New Roman"/>
        </w:rPr>
        <w:t>Maslow’s pyramid is demolished in this chapter! These chapters diverge from a typical textbook in one important way</w:t>
      </w:r>
      <w:r w:rsidR="006E565F">
        <w:rPr>
          <w:rFonts w:ascii="Times New Roman" w:hAnsi="Times New Roman" w:cs="Times New Roman"/>
        </w:rPr>
        <w:t xml:space="preserve"> though</w:t>
      </w:r>
      <w:r w:rsidRPr="00C55662">
        <w:rPr>
          <w:rFonts w:ascii="Times New Roman" w:hAnsi="Times New Roman" w:cs="Times New Roman"/>
        </w:rPr>
        <w:t>: they reveal how these theorists and their theories (often inadvertently) became susceptible to manipulation</w:t>
      </w:r>
      <w:r w:rsidR="00CF32EC">
        <w:rPr>
          <w:rFonts w:ascii="Times New Roman" w:hAnsi="Times New Roman" w:cs="Times New Roman"/>
        </w:rPr>
        <w:t xml:space="preserve"> to fill a</w:t>
      </w:r>
      <w:r w:rsidR="006E565F">
        <w:rPr>
          <w:rFonts w:ascii="Times New Roman" w:hAnsi="Times New Roman" w:cs="Times New Roman"/>
        </w:rPr>
        <w:t xml:space="preserve">n </w:t>
      </w:r>
      <w:r w:rsidRPr="00C55662">
        <w:rPr>
          <w:rFonts w:ascii="Times New Roman" w:hAnsi="Times New Roman" w:cs="Times New Roman"/>
        </w:rPr>
        <w:t xml:space="preserve">intellectual </w:t>
      </w:r>
      <w:r w:rsidR="00CF32EC">
        <w:rPr>
          <w:rFonts w:ascii="Times New Roman" w:hAnsi="Times New Roman" w:cs="Times New Roman"/>
        </w:rPr>
        <w:t xml:space="preserve">space or a gap in practice. </w:t>
      </w:r>
    </w:p>
    <w:p w14:paraId="7DF32B44" w14:textId="77777777" w:rsidR="00C55662" w:rsidRPr="00C55662" w:rsidRDefault="00C55662" w:rsidP="00C55662">
      <w:pPr>
        <w:spacing w:line="480" w:lineRule="auto"/>
        <w:jc w:val="both"/>
        <w:rPr>
          <w:rFonts w:ascii="Times New Roman" w:hAnsi="Times New Roman" w:cs="Times New Roman"/>
        </w:rPr>
      </w:pPr>
    </w:p>
    <w:p w14:paraId="74CFDD04" w14:textId="1431509F" w:rsidR="00C55662" w:rsidRPr="00C55662" w:rsidRDefault="00C55662" w:rsidP="00C55662">
      <w:pPr>
        <w:spacing w:line="480" w:lineRule="auto"/>
        <w:jc w:val="both"/>
        <w:rPr>
          <w:rFonts w:ascii="Times New Roman" w:hAnsi="Times New Roman" w:cs="Times New Roman"/>
        </w:rPr>
      </w:pPr>
      <w:r w:rsidRPr="00C55662">
        <w:rPr>
          <w:rFonts w:ascii="Times New Roman" w:hAnsi="Times New Roman" w:cs="Times New Roman"/>
        </w:rPr>
        <w:t xml:space="preserve">Chapter 4 picks up where Chapter 3 left off, the human worker. It covers the interaction between the worker and the organisation by </w:t>
      </w:r>
      <w:r w:rsidR="006E565F">
        <w:rPr>
          <w:rFonts w:ascii="Times New Roman" w:hAnsi="Times New Roman" w:cs="Times New Roman"/>
        </w:rPr>
        <w:t>introducing p</w:t>
      </w:r>
      <w:r w:rsidRPr="00C55662">
        <w:rPr>
          <w:rFonts w:ascii="Times New Roman" w:hAnsi="Times New Roman" w:cs="Times New Roman"/>
        </w:rPr>
        <w:t xml:space="preserve">ersonality, teams and culture. This is the only chapter that left me wanting more. Tackling three complex topics in 17 pages is no easy task. The balance between the sections introducing the theories and the sections that critiques them brings home the critical orientation. But I am wondering if the very short introduction is contributing to the simplification and </w:t>
      </w:r>
      <w:proofErr w:type="spellStart"/>
      <w:r w:rsidRPr="00C55662">
        <w:rPr>
          <w:rFonts w:ascii="Times New Roman" w:hAnsi="Times New Roman" w:cs="Times New Roman"/>
        </w:rPr>
        <w:t>caricaturisation</w:t>
      </w:r>
      <w:proofErr w:type="spellEnd"/>
      <w:r w:rsidRPr="00C55662">
        <w:rPr>
          <w:rFonts w:ascii="Times New Roman" w:hAnsi="Times New Roman" w:cs="Times New Roman"/>
        </w:rPr>
        <w:t xml:space="preserve"> of management theories – the </w:t>
      </w:r>
      <w:r w:rsidR="00885718">
        <w:rPr>
          <w:rFonts w:ascii="Times New Roman" w:hAnsi="Times New Roman" w:cs="Times New Roman"/>
        </w:rPr>
        <w:t xml:space="preserve">very issue </w:t>
      </w:r>
      <w:r w:rsidRPr="00C55662">
        <w:rPr>
          <w:rFonts w:ascii="Times New Roman" w:hAnsi="Times New Roman" w:cs="Times New Roman"/>
        </w:rPr>
        <w:t>the book is fighting against.</w:t>
      </w:r>
    </w:p>
    <w:p w14:paraId="655ED278" w14:textId="77777777" w:rsidR="00C55662" w:rsidRPr="00C55662" w:rsidRDefault="00C55662" w:rsidP="00C55662">
      <w:pPr>
        <w:spacing w:line="480" w:lineRule="auto"/>
        <w:jc w:val="both"/>
        <w:rPr>
          <w:rFonts w:ascii="Times New Roman" w:hAnsi="Times New Roman" w:cs="Times New Roman"/>
        </w:rPr>
      </w:pPr>
    </w:p>
    <w:p w14:paraId="01BD34B7" w14:textId="78126771" w:rsidR="00C55662" w:rsidRPr="00C55662" w:rsidRDefault="00C55662" w:rsidP="00C55662">
      <w:pPr>
        <w:spacing w:line="480" w:lineRule="auto"/>
        <w:jc w:val="both"/>
        <w:rPr>
          <w:rFonts w:ascii="Times New Roman" w:hAnsi="Times New Roman" w:cs="Times New Roman"/>
        </w:rPr>
      </w:pPr>
      <w:r w:rsidRPr="00C55662">
        <w:rPr>
          <w:rFonts w:ascii="Times New Roman" w:hAnsi="Times New Roman" w:cs="Times New Roman"/>
        </w:rPr>
        <w:lastRenderedPageBreak/>
        <w:t>Chapter 5 joins two topics that have become eve</w:t>
      </w:r>
      <w:r w:rsidR="00CF32EC">
        <w:rPr>
          <w:rFonts w:ascii="Times New Roman" w:hAnsi="Times New Roman" w:cs="Times New Roman"/>
        </w:rPr>
        <w:t>n</w:t>
      </w:r>
      <w:r w:rsidRPr="00C55662">
        <w:rPr>
          <w:rFonts w:ascii="Times New Roman" w:hAnsi="Times New Roman" w:cs="Times New Roman"/>
        </w:rPr>
        <w:t xml:space="preserve"> more relevant in the pandemic: leadership and change. It shows the damaging impact of binary thinking in theorising and practicing leadership</w:t>
      </w:r>
      <w:r w:rsidR="00CF32EC">
        <w:rPr>
          <w:rFonts w:ascii="Times New Roman" w:hAnsi="Times New Roman" w:cs="Times New Roman"/>
        </w:rPr>
        <w:t>:</w:t>
      </w:r>
      <w:r w:rsidRPr="00C55662">
        <w:rPr>
          <w:rFonts w:ascii="Times New Roman" w:hAnsi="Times New Roman" w:cs="Times New Roman"/>
        </w:rPr>
        <w:t xml:space="preserve"> change leadership versus status-quo management, transformational versus toxic leadership, masculine versus feminine leadership, </w:t>
      </w:r>
      <w:r w:rsidR="00885718">
        <w:rPr>
          <w:rFonts w:ascii="Times New Roman" w:hAnsi="Times New Roman" w:cs="Times New Roman"/>
        </w:rPr>
        <w:t>traditional versus authentic</w:t>
      </w:r>
      <w:r w:rsidRPr="00C55662">
        <w:rPr>
          <w:rFonts w:ascii="Times New Roman" w:hAnsi="Times New Roman" w:cs="Times New Roman"/>
        </w:rPr>
        <w:t xml:space="preserve"> leadership. It blurs the line between these categories. </w:t>
      </w:r>
      <w:r w:rsidR="00CF32EC">
        <w:rPr>
          <w:rFonts w:ascii="Times New Roman" w:hAnsi="Times New Roman" w:cs="Times New Roman"/>
        </w:rPr>
        <w:t>For example, it</w:t>
      </w:r>
      <w:r w:rsidRPr="00C55662">
        <w:rPr>
          <w:rFonts w:ascii="Times New Roman" w:hAnsi="Times New Roman" w:cs="Times New Roman"/>
        </w:rPr>
        <w:t xml:space="preserve"> introduc</w:t>
      </w:r>
      <w:r w:rsidR="00CF32EC">
        <w:rPr>
          <w:rFonts w:ascii="Times New Roman" w:hAnsi="Times New Roman" w:cs="Times New Roman"/>
        </w:rPr>
        <w:t xml:space="preserve">es </w:t>
      </w:r>
      <w:r w:rsidRPr="00C55662">
        <w:rPr>
          <w:rFonts w:ascii="Times New Roman" w:hAnsi="Times New Roman" w:cs="Times New Roman"/>
        </w:rPr>
        <w:t>the reader to the parallels between transformational leaders and cult</w:t>
      </w:r>
      <w:r w:rsidR="00885718">
        <w:rPr>
          <w:rFonts w:ascii="Times New Roman" w:hAnsi="Times New Roman" w:cs="Times New Roman"/>
        </w:rPr>
        <w:t>s</w:t>
      </w:r>
      <w:r w:rsidRPr="00C55662">
        <w:rPr>
          <w:rFonts w:ascii="Times New Roman" w:hAnsi="Times New Roman" w:cs="Times New Roman"/>
        </w:rPr>
        <w:t xml:space="preserve">. And </w:t>
      </w:r>
      <w:r w:rsidR="00CF32EC">
        <w:rPr>
          <w:rFonts w:ascii="Times New Roman" w:hAnsi="Times New Roman" w:cs="Times New Roman"/>
        </w:rPr>
        <w:t>it invites</w:t>
      </w:r>
      <w:r w:rsidRPr="00C55662">
        <w:rPr>
          <w:rFonts w:ascii="Times New Roman" w:hAnsi="Times New Roman" w:cs="Times New Roman"/>
        </w:rPr>
        <w:t xml:space="preserve"> the readers to queering leadership. This chapter also includes a short introduction to change and resistance, with a brief mention of Fox’s frames of reference, though curiously leaves the radical frame unmentioned. 6</w:t>
      </w:r>
      <w:r w:rsidR="00885718">
        <w:rPr>
          <w:rFonts w:ascii="Times New Roman" w:hAnsi="Times New Roman" w:cs="Times New Roman"/>
        </w:rPr>
        <w:t xml:space="preserve"> </w:t>
      </w:r>
      <w:r w:rsidRPr="00C55662">
        <w:rPr>
          <w:rFonts w:ascii="Times New Roman" w:hAnsi="Times New Roman" w:cs="Times New Roman"/>
        </w:rPr>
        <w:t xml:space="preserve">pages </w:t>
      </w:r>
      <w:r w:rsidR="00885718">
        <w:rPr>
          <w:rFonts w:ascii="Times New Roman" w:hAnsi="Times New Roman" w:cs="Times New Roman"/>
        </w:rPr>
        <w:t>are</w:t>
      </w:r>
      <w:r w:rsidRPr="00C55662">
        <w:rPr>
          <w:rFonts w:ascii="Times New Roman" w:hAnsi="Times New Roman" w:cs="Times New Roman"/>
        </w:rPr>
        <w:t xml:space="preserve"> not enough to do justice to the thorny issues of change, resistance and power, and there is no doubt that these topics would have deserved a stand-alone chapter to cover more contemporary thinking such as emergent approaches to change and authentic resistance. But clearly 6</w:t>
      </w:r>
      <w:r w:rsidR="00885718">
        <w:rPr>
          <w:rFonts w:ascii="Times New Roman" w:hAnsi="Times New Roman" w:cs="Times New Roman"/>
        </w:rPr>
        <w:t xml:space="preserve"> </w:t>
      </w:r>
      <w:r w:rsidRPr="00C55662">
        <w:rPr>
          <w:rFonts w:ascii="Times New Roman" w:hAnsi="Times New Roman" w:cs="Times New Roman"/>
        </w:rPr>
        <w:t xml:space="preserve">pages give Bridgman and Cummings enough space to repeat their trick: they debunk the myth that grown up around Lewin’s 3-step model. </w:t>
      </w:r>
    </w:p>
    <w:p w14:paraId="529C1244" w14:textId="77777777" w:rsidR="00C55662" w:rsidRPr="00C55662" w:rsidRDefault="00C55662" w:rsidP="00C55662">
      <w:pPr>
        <w:spacing w:line="480" w:lineRule="auto"/>
        <w:jc w:val="both"/>
        <w:rPr>
          <w:rFonts w:ascii="Times New Roman" w:hAnsi="Times New Roman" w:cs="Times New Roman"/>
        </w:rPr>
      </w:pPr>
    </w:p>
    <w:p w14:paraId="4875A6FA" w14:textId="4402ACEC" w:rsidR="00C55662" w:rsidRPr="00C55662" w:rsidRDefault="00C55662" w:rsidP="00C55662">
      <w:pPr>
        <w:spacing w:line="480" w:lineRule="auto"/>
        <w:jc w:val="both"/>
        <w:rPr>
          <w:rFonts w:ascii="Times New Roman" w:hAnsi="Times New Roman" w:cs="Times New Roman"/>
        </w:rPr>
      </w:pPr>
      <w:r w:rsidRPr="00C55662">
        <w:rPr>
          <w:rFonts w:ascii="Times New Roman" w:hAnsi="Times New Roman" w:cs="Times New Roman"/>
        </w:rPr>
        <w:t xml:space="preserve">Chapter 6 raises questions about the place of ethics and CSR in business. I have particularly enjoyed </w:t>
      </w:r>
      <w:r w:rsidR="00885718">
        <w:rPr>
          <w:rFonts w:ascii="Times New Roman" w:hAnsi="Times New Roman" w:cs="Times New Roman"/>
        </w:rPr>
        <w:t>reading about</w:t>
      </w:r>
      <w:r w:rsidRPr="00C55662">
        <w:rPr>
          <w:rFonts w:ascii="Times New Roman" w:hAnsi="Times New Roman" w:cs="Times New Roman"/>
        </w:rPr>
        <w:t xml:space="preserve"> the Quakers</w:t>
      </w:r>
      <w:r w:rsidR="00CF32EC">
        <w:rPr>
          <w:rFonts w:ascii="Times New Roman" w:hAnsi="Times New Roman" w:cs="Times New Roman"/>
        </w:rPr>
        <w:t xml:space="preserve"> and ethical conduct.</w:t>
      </w:r>
      <w:r w:rsidRPr="00C55662">
        <w:rPr>
          <w:rFonts w:ascii="Times New Roman" w:hAnsi="Times New Roman" w:cs="Times New Roman"/>
        </w:rPr>
        <w:t xml:space="preserve"> I am sure it will resonate with readers from the Asian, </w:t>
      </w:r>
      <w:r w:rsidR="00CF32EC" w:rsidRPr="00C55662">
        <w:rPr>
          <w:rFonts w:ascii="Times New Roman" w:hAnsi="Times New Roman" w:cs="Times New Roman"/>
        </w:rPr>
        <w:t>Middle Eastern</w:t>
      </w:r>
      <w:r w:rsidRPr="00C55662">
        <w:rPr>
          <w:rFonts w:ascii="Times New Roman" w:hAnsi="Times New Roman" w:cs="Times New Roman"/>
        </w:rPr>
        <w:t xml:space="preserve">, Latin American and African countries who might have experienced paternalistic, religious- or cultural-values-driven management and seen </w:t>
      </w:r>
      <w:r w:rsidR="00E93239">
        <w:rPr>
          <w:rFonts w:ascii="Times New Roman" w:hAnsi="Times New Roman" w:cs="Times New Roman"/>
        </w:rPr>
        <w:t xml:space="preserve">its </w:t>
      </w:r>
      <w:r w:rsidRPr="00C55662">
        <w:rPr>
          <w:rFonts w:ascii="Times New Roman" w:hAnsi="Times New Roman" w:cs="Times New Roman"/>
        </w:rPr>
        <w:t xml:space="preserve">impact on business conduct. The conclusion, Chapter 7, after having swirled through a wide array theories, counter-theories and behind-the-scene stories focuses right back on the three basic ideas that have set us on the search for the foundations of management theory: </w:t>
      </w:r>
    </w:p>
    <w:p w14:paraId="6493A15B" w14:textId="77777777" w:rsidR="00C55662" w:rsidRPr="00C55662" w:rsidRDefault="00C55662" w:rsidP="00C55662">
      <w:pPr>
        <w:spacing w:line="480" w:lineRule="auto"/>
        <w:jc w:val="both"/>
        <w:rPr>
          <w:rFonts w:ascii="Times New Roman" w:hAnsi="Times New Roman" w:cs="Times New Roman"/>
        </w:rPr>
      </w:pPr>
    </w:p>
    <w:p w14:paraId="78DCC8A0" w14:textId="439FE703" w:rsidR="00C55662" w:rsidRPr="00F2195A" w:rsidRDefault="00C55662" w:rsidP="00C55662">
      <w:pPr>
        <w:pStyle w:val="ListParagraph"/>
        <w:numPr>
          <w:ilvl w:val="0"/>
          <w:numId w:val="4"/>
        </w:numPr>
        <w:spacing w:line="480" w:lineRule="auto"/>
        <w:jc w:val="both"/>
        <w:rPr>
          <w:rFonts w:ascii="Times New Roman" w:hAnsi="Times New Roman" w:cs="Times New Roman"/>
        </w:rPr>
      </w:pPr>
      <w:r w:rsidRPr="00CF32EC">
        <w:rPr>
          <w:rFonts w:ascii="Times New Roman" w:hAnsi="Times New Roman" w:cs="Times New Roman"/>
        </w:rPr>
        <w:t xml:space="preserve">Much of management education is pro-managerialist in its approach and adopts a ‘toolkit approach’ (p. 118) without giving voice to the perspectives of those who are managed. </w:t>
      </w:r>
    </w:p>
    <w:p w14:paraId="11ED1EF5" w14:textId="36A2DE40" w:rsidR="00C55662" w:rsidRPr="00F2195A" w:rsidRDefault="00C55662" w:rsidP="00C55662">
      <w:pPr>
        <w:pStyle w:val="ListParagraph"/>
        <w:numPr>
          <w:ilvl w:val="0"/>
          <w:numId w:val="4"/>
        </w:numPr>
        <w:spacing w:line="480" w:lineRule="auto"/>
        <w:jc w:val="both"/>
        <w:rPr>
          <w:rFonts w:ascii="Times New Roman" w:hAnsi="Times New Roman" w:cs="Times New Roman"/>
        </w:rPr>
      </w:pPr>
      <w:r w:rsidRPr="00CF32EC">
        <w:rPr>
          <w:rFonts w:ascii="Times New Roman" w:hAnsi="Times New Roman" w:cs="Times New Roman"/>
        </w:rPr>
        <w:lastRenderedPageBreak/>
        <w:t xml:space="preserve">To serve the expectations of the toolkit lovers’ community, too many textbooks reproduce this pro-managerialism at the expense of misrepresenting theories. </w:t>
      </w:r>
    </w:p>
    <w:p w14:paraId="57DEDC4F" w14:textId="4EA72DBA" w:rsidR="00C55662" w:rsidRDefault="00C55662" w:rsidP="00F2195A">
      <w:pPr>
        <w:pStyle w:val="ListParagraph"/>
        <w:numPr>
          <w:ilvl w:val="0"/>
          <w:numId w:val="4"/>
        </w:numPr>
        <w:spacing w:line="480" w:lineRule="auto"/>
        <w:jc w:val="both"/>
        <w:rPr>
          <w:rFonts w:ascii="Times New Roman" w:hAnsi="Times New Roman" w:cs="Times New Roman"/>
        </w:rPr>
      </w:pPr>
      <w:r w:rsidRPr="003152D3">
        <w:rPr>
          <w:rFonts w:ascii="Times New Roman" w:hAnsi="Times New Roman" w:cs="Times New Roman"/>
        </w:rPr>
        <w:t>As a result, students of management are misguided to believe</w:t>
      </w:r>
      <w:r w:rsidR="003152D3" w:rsidRPr="003152D3">
        <w:rPr>
          <w:rFonts w:ascii="Times New Roman" w:hAnsi="Times New Roman" w:cs="Times New Roman"/>
        </w:rPr>
        <w:t xml:space="preserve"> by</w:t>
      </w:r>
      <w:r w:rsidR="003152D3">
        <w:rPr>
          <w:rFonts w:ascii="Times New Roman" w:hAnsi="Times New Roman" w:cs="Times New Roman"/>
        </w:rPr>
        <w:t xml:space="preserve"> </w:t>
      </w:r>
      <w:r w:rsidR="003152D3" w:rsidRPr="00CF32EC">
        <w:rPr>
          <w:rFonts w:ascii="Times New Roman" w:hAnsi="Times New Roman" w:cs="Times New Roman"/>
        </w:rPr>
        <w:t>skilfully utilis</w:t>
      </w:r>
      <w:r w:rsidR="00E93239">
        <w:rPr>
          <w:rFonts w:ascii="Times New Roman" w:hAnsi="Times New Roman" w:cs="Times New Roman"/>
        </w:rPr>
        <w:t>ing</w:t>
      </w:r>
      <w:r w:rsidR="003152D3" w:rsidRPr="00CF32EC">
        <w:rPr>
          <w:rFonts w:ascii="Times New Roman" w:hAnsi="Times New Roman" w:cs="Times New Roman"/>
        </w:rPr>
        <w:t xml:space="preserve"> the tools in their kit</w:t>
      </w:r>
      <w:r w:rsidRPr="003152D3">
        <w:rPr>
          <w:rFonts w:ascii="Times New Roman" w:hAnsi="Times New Roman" w:cs="Times New Roman"/>
        </w:rPr>
        <w:t xml:space="preserve"> managers can unproblematically mould their organisations and employees</w:t>
      </w:r>
      <w:r w:rsidR="003152D3">
        <w:rPr>
          <w:rFonts w:ascii="Times New Roman" w:hAnsi="Times New Roman" w:cs="Times New Roman"/>
        </w:rPr>
        <w:t xml:space="preserve">. </w:t>
      </w:r>
    </w:p>
    <w:p w14:paraId="3BF716E1" w14:textId="77777777" w:rsidR="003152D3" w:rsidRPr="003152D3" w:rsidRDefault="003152D3" w:rsidP="003152D3">
      <w:pPr>
        <w:spacing w:line="480" w:lineRule="auto"/>
        <w:jc w:val="both"/>
        <w:rPr>
          <w:rFonts w:ascii="Times New Roman" w:hAnsi="Times New Roman" w:cs="Times New Roman"/>
        </w:rPr>
      </w:pPr>
    </w:p>
    <w:p w14:paraId="1BB6A981" w14:textId="79CF2024" w:rsidR="00C55662" w:rsidRPr="00C55662" w:rsidRDefault="00C55662" w:rsidP="00C55662">
      <w:pPr>
        <w:spacing w:line="480" w:lineRule="auto"/>
        <w:jc w:val="both"/>
        <w:rPr>
          <w:rFonts w:ascii="Times New Roman" w:hAnsi="Times New Roman" w:cs="Times New Roman"/>
        </w:rPr>
      </w:pPr>
      <w:r w:rsidRPr="00C55662">
        <w:rPr>
          <w:rFonts w:ascii="Times New Roman" w:hAnsi="Times New Roman" w:cs="Times New Roman"/>
        </w:rPr>
        <w:t xml:space="preserve">The book is an attempt to redress these problems by showing the reader that the singular ideological position they have been socialised into is much more complex and nuanced than it appears on the surface. And Chapter 7 </w:t>
      </w:r>
      <w:r w:rsidR="003152D3">
        <w:rPr>
          <w:rFonts w:ascii="Times New Roman" w:hAnsi="Times New Roman" w:cs="Times New Roman"/>
        </w:rPr>
        <w:t>is an invitation</w:t>
      </w:r>
      <w:r w:rsidRPr="00C55662">
        <w:rPr>
          <w:rFonts w:ascii="Times New Roman" w:hAnsi="Times New Roman" w:cs="Times New Roman"/>
        </w:rPr>
        <w:t xml:space="preserve"> to reflect on what this means for creating </w:t>
      </w:r>
      <w:r w:rsidR="00CF32EC">
        <w:rPr>
          <w:rFonts w:ascii="Times New Roman" w:hAnsi="Times New Roman" w:cs="Times New Roman"/>
        </w:rPr>
        <w:t xml:space="preserve">new </w:t>
      </w:r>
      <w:r w:rsidRPr="00C55662">
        <w:rPr>
          <w:rFonts w:ascii="Times New Roman" w:hAnsi="Times New Roman" w:cs="Times New Roman"/>
        </w:rPr>
        <w:t xml:space="preserve">management theory and introducing </w:t>
      </w:r>
      <w:r w:rsidR="006E565F">
        <w:rPr>
          <w:rFonts w:ascii="Times New Roman" w:hAnsi="Times New Roman" w:cs="Times New Roman"/>
        </w:rPr>
        <w:t>it in</w:t>
      </w:r>
      <w:r w:rsidR="00CF32EC">
        <w:rPr>
          <w:rFonts w:ascii="Times New Roman" w:hAnsi="Times New Roman" w:cs="Times New Roman"/>
        </w:rPr>
        <w:t>t</w:t>
      </w:r>
      <w:r w:rsidRPr="00C55662">
        <w:rPr>
          <w:rFonts w:ascii="Times New Roman" w:hAnsi="Times New Roman" w:cs="Times New Roman"/>
        </w:rPr>
        <w:t xml:space="preserve">o the mainstream. </w:t>
      </w:r>
    </w:p>
    <w:p w14:paraId="4991756E" w14:textId="77777777" w:rsidR="00C55662" w:rsidRPr="00C55662" w:rsidRDefault="00C55662" w:rsidP="00C55662">
      <w:pPr>
        <w:spacing w:line="480" w:lineRule="auto"/>
        <w:jc w:val="both"/>
        <w:rPr>
          <w:rFonts w:ascii="Times New Roman" w:hAnsi="Times New Roman" w:cs="Times New Roman"/>
        </w:rPr>
      </w:pPr>
    </w:p>
    <w:p w14:paraId="4870EE6F" w14:textId="77777777" w:rsidR="00E93239" w:rsidRDefault="00C55662" w:rsidP="00C55662">
      <w:pPr>
        <w:spacing w:line="480" w:lineRule="auto"/>
        <w:jc w:val="both"/>
        <w:rPr>
          <w:rFonts w:ascii="Times New Roman" w:hAnsi="Times New Roman" w:cs="Times New Roman"/>
        </w:rPr>
      </w:pPr>
      <w:r w:rsidRPr="00C55662">
        <w:rPr>
          <w:rFonts w:ascii="Times New Roman" w:hAnsi="Times New Roman" w:cs="Times New Roman"/>
        </w:rPr>
        <w:t xml:space="preserve">One weakness </w:t>
      </w:r>
      <w:r w:rsidR="00E55882">
        <w:rPr>
          <w:rFonts w:ascii="Times New Roman" w:hAnsi="Times New Roman" w:cs="Times New Roman"/>
        </w:rPr>
        <w:t>is the book’s</w:t>
      </w:r>
      <w:r w:rsidRPr="00C55662">
        <w:rPr>
          <w:rFonts w:ascii="Times New Roman" w:hAnsi="Times New Roman" w:cs="Times New Roman"/>
        </w:rPr>
        <w:t xml:space="preserve"> Western bias. Bridgman and Cummings recognise this as a limitation in Chapter 7 when they say </w:t>
      </w:r>
      <w:r w:rsidR="00E55882">
        <w:rPr>
          <w:rFonts w:ascii="Times New Roman" w:hAnsi="Times New Roman" w:cs="Times New Roman"/>
        </w:rPr>
        <w:t>‘</w:t>
      </w:r>
      <w:r w:rsidRPr="00C55662">
        <w:rPr>
          <w:rFonts w:ascii="Times New Roman" w:hAnsi="Times New Roman" w:cs="Times New Roman"/>
        </w:rPr>
        <w:t>while we promote new ways of thinking about Taylor, Smith and others, we are reinforcing the same old historical figures. They were not a diverse group, being almost exclusively white, male and Anglo-American</w:t>
      </w:r>
      <w:r w:rsidR="00E55882">
        <w:rPr>
          <w:rFonts w:ascii="Times New Roman" w:hAnsi="Times New Roman" w:cs="Times New Roman"/>
        </w:rPr>
        <w:t>’</w:t>
      </w:r>
      <w:r w:rsidRPr="00C55662">
        <w:rPr>
          <w:rFonts w:ascii="Times New Roman" w:hAnsi="Times New Roman" w:cs="Times New Roman"/>
        </w:rPr>
        <w:t xml:space="preserve"> (p. 119). They then move on to review some of the recent calls made by scholars to incorporate more race- and gender-diverse perspectives in management theorising. Notwithstanding with the calls they make to revitalise management theory in Chapter 7, they do not give voice to these marginalised perspectives in t</w:t>
      </w:r>
      <w:r w:rsidR="00CF32EC">
        <w:rPr>
          <w:rFonts w:ascii="Times New Roman" w:hAnsi="Times New Roman" w:cs="Times New Roman"/>
        </w:rPr>
        <w:t>he</w:t>
      </w:r>
      <w:r w:rsidRPr="00C55662">
        <w:rPr>
          <w:rFonts w:ascii="Times New Roman" w:hAnsi="Times New Roman" w:cs="Times New Roman"/>
        </w:rPr>
        <w:t xml:space="preserve"> earlier chapters. Chapter 5</w:t>
      </w:r>
      <w:r w:rsidR="003152D3">
        <w:rPr>
          <w:rFonts w:ascii="Times New Roman" w:hAnsi="Times New Roman" w:cs="Times New Roman"/>
        </w:rPr>
        <w:t xml:space="preserve"> </w:t>
      </w:r>
      <w:r w:rsidRPr="00C55662">
        <w:rPr>
          <w:rFonts w:ascii="Times New Roman" w:hAnsi="Times New Roman" w:cs="Times New Roman"/>
        </w:rPr>
        <w:t xml:space="preserve">is an exception with its critical discussion of the masculine conceptions and perceptions of leadership. And I think the reader would have benefited more of these insights. For example, Chapter 5 could have been enriched by a discussion of indigenous leadership, besides women leadership. Or Chapter 7 could have been made more relevant to a wider international community by introducing perspectives on business ethics from Judaic and Islamic tradition, besides the impact the Quakers had. </w:t>
      </w:r>
    </w:p>
    <w:p w14:paraId="7A572C45" w14:textId="2F77E37B" w:rsidR="00C55662" w:rsidRPr="00C55662" w:rsidRDefault="00C55662" w:rsidP="00C55662">
      <w:pPr>
        <w:spacing w:line="480" w:lineRule="auto"/>
        <w:jc w:val="both"/>
        <w:rPr>
          <w:rFonts w:ascii="Times New Roman" w:hAnsi="Times New Roman" w:cs="Times New Roman"/>
        </w:rPr>
      </w:pPr>
      <w:r w:rsidRPr="00C55662">
        <w:rPr>
          <w:rFonts w:ascii="Times New Roman" w:hAnsi="Times New Roman" w:cs="Times New Roman"/>
        </w:rPr>
        <w:lastRenderedPageBreak/>
        <w:t xml:space="preserve">This is important because I fear, unless the reader is adventurous enough to explore the wider field </w:t>
      </w:r>
      <w:r w:rsidR="00D96C22">
        <w:rPr>
          <w:rFonts w:ascii="Times New Roman" w:hAnsi="Times New Roman" w:cs="Times New Roman"/>
        </w:rPr>
        <w:t>(</w:t>
      </w:r>
      <w:r w:rsidRPr="00C55662">
        <w:rPr>
          <w:rFonts w:ascii="Times New Roman" w:hAnsi="Times New Roman" w:cs="Times New Roman"/>
        </w:rPr>
        <w:t>often hidden behind the paywalls of academic journals and impenetrable jargon of academic articles</w:t>
      </w:r>
      <w:r w:rsidR="00D96C22">
        <w:rPr>
          <w:rFonts w:ascii="Times New Roman" w:hAnsi="Times New Roman" w:cs="Times New Roman"/>
        </w:rPr>
        <w:t>)</w:t>
      </w:r>
      <w:r w:rsidRPr="00C55662">
        <w:rPr>
          <w:rFonts w:ascii="Times New Roman" w:hAnsi="Times New Roman" w:cs="Times New Roman"/>
        </w:rPr>
        <w:t xml:space="preserve">, they are not provided with a way out of the </w:t>
      </w:r>
      <w:r w:rsidR="006E565F" w:rsidRPr="00C55662">
        <w:rPr>
          <w:rFonts w:ascii="Times New Roman" w:hAnsi="Times New Roman" w:cs="Times New Roman"/>
        </w:rPr>
        <w:t>stripped-down</w:t>
      </w:r>
      <w:r w:rsidRPr="00C55662">
        <w:rPr>
          <w:rFonts w:ascii="Times New Roman" w:hAnsi="Times New Roman" w:cs="Times New Roman"/>
        </w:rPr>
        <w:t xml:space="preserve"> world of managerial mystifications of </w:t>
      </w:r>
      <w:r w:rsidR="00D96C22">
        <w:rPr>
          <w:rFonts w:ascii="Times New Roman" w:hAnsi="Times New Roman" w:cs="Times New Roman"/>
        </w:rPr>
        <w:t>complex t</w:t>
      </w:r>
      <w:r w:rsidRPr="00C55662">
        <w:rPr>
          <w:rFonts w:ascii="Times New Roman" w:hAnsi="Times New Roman" w:cs="Times New Roman"/>
        </w:rPr>
        <w:t xml:space="preserve">heories. Bridgman and Cummings address </w:t>
      </w:r>
      <w:r w:rsidR="006E565F">
        <w:rPr>
          <w:rFonts w:ascii="Times New Roman" w:hAnsi="Times New Roman" w:cs="Times New Roman"/>
        </w:rPr>
        <w:t>this</w:t>
      </w:r>
      <w:r w:rsidRPr="00C55662">
        <w:rPr>
          <w:rFonts w:ascii="Times New Roman" w:hAnsi="Times New Roman" w:cs="Times New Roman"/>
        </w:rPr>
        <w:t xml:space="preserve"> problem head-on in Chapter 1 by showing how the pretentious mysteriousness of management research has paved the way for the creation and promotion of pop management promoted by management consultants, ‘thought leaders’ and ‘intellectual evangelists’ in TED talks and on social media. This book, considering the traction it created on social media, could have been a great place to start introducing new theories of management into the mainstream. The central craft of Bridgman and Cummings is to show how things have gone awry when management theories have been translated for popular consumption. But what are we left with? The realisation that our existing knowledge of management theories is misrepresented, misappropriated and one-sided? And the bitter awareness that as long as management education remains concerned with </w:t>
      </w:r>
      <w:r w:rsidR="00D96C22">
        <w:rPr>
          <w:rFonts w:ascii="Times New Roman" w:hAnsi="Times New Roman" w:cs="Times New Roman"/>
        </w:rPr>
        <w:t>serving</w:t>
      </w:r>
      <w:r w:rsidRPr="00C55662">
        <w:rPr>
          <w:rFonts w:ascii="Times New Roman" w:hAnsi="Times New Roman" w:cs="Times New Roman"/>
        </w:rPr>
        <w:t xml:space="preserve"> managers (and wannabe managers </w:t>
      </w:r>
      <w:r w:rsidR="003152D3">
        <w:rPr>
          <w:rFonts w:ascii="Times New Roman" w:hAnsi="Times New Roman" w:cs="Times New Roman"/>
        </w:rPr>
        <w:t>wanting to be</w:t>
      </w:r>
      <w:r w:rsidRPr="00C55662">
        <w:rPr>
          <w:rFonts w:ascii="Times New Roman" w:hAnsi="Times New Roman" w:cs="Times New Roman"/>
        </w:rPr>
        <w:t xml:space="preserve"> socialised into thinking like a manager) we will have to read more of these crooked theories? </w:t>
      </w:r>
    </w:p>
    <w:p w14:paraId="7D4A4F72" w14:textId="77777777" w:rsidR="00C55662" w:rsidRPr="00C55662" w:rsidRDefault="00C55662" w:rsidP="00C55662">
      <w:pPr>
        <w:spacing w:line="480" w:lineRule="auto"/>
        <w:jc w:val="both"/>
        <w:rPr>
          <w:rFonts w:ascii="Times New Roman" w:hAnsi="Times New Roman" w:cs="Times New Roman"/>
        </w:rPr>
      </w:pPr>
    </w:p>
    <w:p w14:paraId="26D6B656" w14:textId="02E65EAF" w:rsidR="00C55662" w:rsidRDefault="00C55662" w:rsidP="00C55662">
      <w:pPr>
        <w:spacing w:line="480" w:lineRule="auto"/>
        <w:jc w:val="both"/>
        <w:rPr>
          <w:rFonts w:ascii="Times New Roman" w:hAnsi="Times New Roman" w:cs="Times New Roman"/>
        </w:rPr>
      </w:pPr>
      <w:r w:rsidRPr="00C55662">
        <w:rPr>
          <w:rFonts w:ascii="Times New Roman" w:hAnsi="Times New Roman" w:cs="Times New Roman"/>
        </w:rPr>
        <w:t xml:space="preserve">I am aware that with a comprehensive coverage of the alternatives, the book would have risked becoming yet another heavy textbook that nobody feels energised enough to read. But even the examples given throughout the book are </w:t>
      </w:r>
      <w:r w:rsidR="00E55882">
        <w:rPr>
          <w:rFonts w:ascii="Times New Roman" w:hAnsi="Times New Roman" w:cs="Times New Roman"/>
        </w:rPr>
        <w:t>‘</w:t>
      </w:r>
      <w:r w:rsidRPr="00C55662">
        <w:rPr>
          <w:rFonts w:ascii="Times New Roman" w:hAnsi="Times New Roman" w:cs="Times New Roman"/>
        </w:rPr>
        <w:t>pale, stale and male</w:t>
      </w:r>
      <w:r w:rsidR="00E55882">
        <w:rPr>
          <w:rFonts w:ascii="Times New Roman" w:hAnsi="Times New Roman" w:cs="Times New Roman"/>
        </w:rPr>
        <w:t>’</w:t>
      </w:r>
      <w:r w:rsidRPr="00C55662">
        <w:rPr>
          <w:rFonts w:ascii="Times New Roman" w:hAnsi="Times New Roman" w:cs="Times New Roman"/>
        </w:rPr>
        <w:t xml:space="preserve"> to use Bridgman and Cumming’s terminology (p.119). The substantive examples provided in the book relate to Enron, Facebook, </w:t>
      </w:r>
      <w:proofErr w:type="spellStart"/>
      <w:r w:rsidRPr="00C55662">
        <w:rPr>
          <w:rFonts w:ascii="Times New Roman" w:hAnsi="Times New Roman" w:cs="Times New Roman"/>
        </w:rPr>
        <w:t>Theranos</w:t>
      </w:r>
      <w:proofErr w:type="spellEnd"/>
      <w:r w:rsidRPr="00C55662">
        <w:rPr>
          <w:rFonts w:ascii="Times New Roman" w:hAnsi="Times New Roman" w:cs="Times New Roman"/>
        </w:rPr>
        <w:t xml:space="preserve">, Volvo, the Quakers and Cadbury. </w:t>
      </w:r>
      <w:r w:rsidR="003152D3">
        <w:rPr>
          <w:rFonts w:ascii="Times New Roman" w:hAnsi="Times New Roman" w:cs="Times New Roman"/>
        </w:rPr>
        <w:t>The</w:t>
      </w:r>
      <w:r w:rsidRPr="00C55662">
        <w:rPr>
          <w:rFonts w:ascii="Times New Roman" w:hAnsi="Times New Roman" w:cs="Times New Roman"/>
        </w:rPr>
        <w:t xml:space="preserve"> other shorter examples are generalised instances </w:t>
      </w:r>
      <w:r w:rsidR="007527CF">
        <w:rPr>
          <w:rFonts w:ascii="Times New Roman" w:hAnsi="Times New Roman" w:cs="Times New Roman"/>
        </w:rPr>
        <w:t>(e.g.</w:t>
      </w:r>
      <w:r w:rsidR="003152D3">
        <w:rPr>
          <w:rFonts w:ascii="Times New Roman" w:hAnsi="Times New Roman" w:cs="Times New Roman"/>
        </w:rPr>
        <w:t xml:space="preserve"> </w:t>
      </w:r>
      <w:r w:rsidRPr="00C55662">
        <w:rPr>
          <w:rFonts w:ascii="Times New Roman" w:hAnsi="Times New Roman" w:cs="Times New Roman"/>
        </w:rPr>
        <w:t>surveillance</w:t>
      </w:r>
      <w:r w:rsidR="003152D3">
        <w:rPr>
          <w:rFonts w:ascii="Times New Roman" w:hAnsi="Times New Roman" w:cs="Times New Roman"/>
        </w:rPr>
        <w:t xml:space="preserve"> </w:t>
      </w:r>
      <w:r w:rsidRPr="00C55662">
        <w:rPr>
          <w:rFonts w:ascii="Times New Roman" w:hAnsi="Times New Roman" w:cs="Times New Roman"/>
        </w:rPr>
        <w:t>in call centres, the Orwellian doublespeak in the celebration of the gig worker</w:t>
      </w:r>
      <w:r w:rsidR="007527CF">
        <w:rPr>
          <w:rFonts w:ascii="Times New Roman" w:hAnsi="Times New Roman" w:cs="Times New Roman"/>
        </w:rPr>
        <w:t>)</w:t>
      </w:r>
      <w:r w:rsidRPr="00C55662">
        <w:rPr>
          <w:rFonts w:ascii="Times New Roman" w:hAnsi="Times New Roman" w:cs="Times New Roman"/>
        </w:rPr>
        <w:t xml:space="preserve">. The reader could have been presented with an assortment of examples from different parts of the world. That would have captured the liveliness of life in organisations and the diversity of thinking around management. And it would have helped to balance out the </w:t>
      </w:r>
      <w:r w:rsidRPr="00C55662">
        <w:rPr>
          <w:rFonts w:ascii="Times New Roman" w:hAnsi="Times New Roman" w:cs="Times New Roman"/>
        </w:rPr>
        <w:lastRenderedPageBreak/>
        <w:t xml:space="preserve">Western bias in the </w:t>
      </w:r>
      <w:r w:rsidR="00D96C22">
        <w:rPr>
          <w:rFonts w:ascii="Times New Roman" w:hAnsi="Times New Roman" w:cs="Times New Roman"/>
        </w:rPr>
        <w:t xml:space="preserve">discussion of theories. </w:t>
      </w:r>
      <w:r w:rsidRPr="00C55662">
        <w:rPr>
          <w:rFonts w:ascii="Times New Roman" w:hAnsi="Times New Roman" w:cs="Times New Roman"/>
        </w:rPr>
        <w:t xml:space="preserve">But maybe that is </w:t>
      </w:r>
      <w:r w:rsidR="00D96C22">
        <w:rPr>
          <w:rFonts w:ascii="Times New Roman" w:hAnsi="Times New Roman" w:cs="Times New Roman"/>
        </w:rPr>
        <w:t xml:space="preserve">for </w:t>
      </w:r>
      <w:r w:rsidRPr="00C55662">
        <w:rPr>
          <w:rFonts w:ascii="Times New Roman" w:hAnsi="Times New Roman" w:cs="Times New Roman"/>
        </w:rPr>
        <w:t>the 19th book in the VSFI series</w:t>
      </w:r>
      <w:r w:rsidR="00D96C22">
        <w:rPr>
          <w:rFonts w:ascii="Times New Roman" w:hAnsi="Times New Roman" w:cs="Times New Roman"/>
        </w:rPr>
        <w:t xml:space="preserve"> to address</w:t>
      </w:r>
      <w:r w:rsidRPr="00C55662">
        <w:rPr>
          <w:rFonts w:ascii="Times New Roman" w:hAnsi="Times New Roman" w:cs="Times New Roman"/>
        </w:rPr>
        <w:t xml:space="preserve">: </w:t>
      </w:r>
      <w:r w:rsidRPr="00E55882">
        <w:rPr>
          <w:rFonts w:ascii="Times New Roman" w:hAnsi="Times New Roman" w:cs="Times New Roman"/>
          <w:i/>
          <w:iCs/>
        </w:rPr>
        <w:t>A Very Short, Fairly Interesting and Reasonably Cheap Book about Studying Management Differently</w:t>
      </w:r>
      <w:r w:rsidRPr="00C55662">
        <w:rPr>
          <w:rFonts w:ascii="Times New Roman" w:hAnsi="Times New Roman" w:cs="Times New Roman"/>
        </w:rPr>
        <w:t>!</w:t>
      </w:r>
    </w:p>
    <w:p w14:paraId="5ACB04AA" w14:textId="397EC43A" w:rsidR="00E93239" w:rsidRDefault="00E93239" w:rsidP="00C55662">
      <w:pPr>
        <w:spacing w:line="480" w:lineRule="auto"/>
        <w:jc w:val="both"/>
        <w:rPr>
          <w:rFonts w:ascii="Times New Roman" w:hAnsi="Times New Roman" w:cs="Times New Roman"/>
        </w:rPr>
      </w:pPr>
    </w:p>
    <w:p w14:paraId="1CF41439" w14:textId="6E359D23" w:rsidR="00E93239" w:rsidRDefault="00E93239" w:rsidP="00E93239">
      <w:pPr>
        <w:spacing w:line="480" w:lineRule="auto"/>
        <w:jc w:val="both"/>
        <w:rPr>
          <w:rFonts w:ascii="Times New Roman" w:hAnsi="Times New Roman" w:cs="Times New Roman"/>
        </w:rPr>
      </w:pPr>
      <w:r w:rsidRPr="00C55662">
        <w:rPr>
          <w:rFonts w:ascii="Times New Roman" w:hAnsi="Times New Roman" w:cs="Times New Roman"/>
        </w:rPr>
        <w:t xml:space="preserve">Overall, the book upholds its promise. In my library where the typical management textbook averages around 600 pages, with only 123 pages of content the book is ‘very short’. Despite the brevity, the authors </w:t>
      </w:r>
      <w:r>
        <w:rPr>
          <w:rFonts w:ascii="Times New Roman" w:hAnsi="Times New Roman" w:cs="Times New Roman"/>
        </w:rPr>
        <w:t>provide</w:t>
      </w:r>
      <w:r w:rsidRPr="00C55662">
        <w:rPr>
          <w:rFonts w:ascii="Times New Roman" w:hAnsi="Times New Roman" w:cs="Times New Roman"/>
        </w:rPr>
        <w:t xml:space="preserve"> a critical perspective to a range of core topics that is far from superficial. Even though £15.99 is not cheap, with a price tag of one-third of a typical textbook, it is ‘reasonably cheap’. When the price is weighted against the content, I can venture to say that it comes with triple the </w:t>
      </w:r>
      <w:r>
        <w:rPr>
          <w:rFonts w:ascii="Times New Roman" w:hAnsi="Times New Roman" w:cs="Times New Roman"/>
        </w:rPr>
        <w:t>insights</w:t>
      </w:r>
      <w:r w:rsidRPr="00C55662">
        <w:rPr>
          <w:rFonts w:ascii="Times New Roman" w:hAnsi="Times New Roman" w:cs="Times New Roman"/>
        </w:rPr>
        <w:t xml:space="preserve">. I definitely found the book ‘fairly interesting’. As a </w:t>
      </w:r>
      <w:r>
        <w:rPr>
          <w:rFonts w:ascii="Times New Roman" w:hAnsi="Times New Roman" w:cs="Times New Roman"/>
        </w:rPr>
        <w:t>schola</w:t>
      </w:r>
      <w:r w:rsidRPr="00C55662">
        <w:rPr>
          <w:rFonts w:ascii="Times New Roman" w:hAnsi="Times New Roman" w:cs="Times New Roman"/>
        </w:rPr>
        <w:t xml:space="preserve">r already familiar with the ideas and theories discussed, and guilty of teaching the Maslow’s Pyramid (!), </w:t>
      </w:r>
      <w:r>
        <w:rPr>
          <w:rFonts w:ascii="Times New Roman" w:hAnsi="Times New Roman" w:cs="Times New Roman"/>
        </w:rPr>
        <w:t xml:space="preserve">it was a refreshing read. </w:t>
      </w:r>
    </w:p>
    <w:p w14:paraId="19DA4B84" w14:textId="668FCDE8" w:rsidR="00E93239" w:rsidRDefault="00E93239" w:rsidP="00E93239">
      <w:pPr>
        <w:spacing w:line="480" w:lineRule="auto"/>
        <w:jc w:val="both"/>
        <w:rPr>
          <w:rFonts w:ascii="Times New Roman" w:hAnsi="Times New Roman" w:cs="Times New Roman"/>
        </w:rPr>
      </w:pPr>
    </w:p>
    <w:p w14:paraId="0ECCCE32" w14:textId="1D3B6795" w:rsidR="00E93239" w:rsidRDefault="004375CA" w:rsidP="00C55662">
      <w:pPr>
        <w:spacing w:line="480" w:lineRule="auto"/>
        <w:jc w:val="both"/>
        <w:rPr>
          <w:rFonts w:ascii="Times New Roman" w:hAnsi="Times New Roman" w:cs="Times New Roman"/>
        </w:rPr>
      </w:pPr>
      <w:r>
        <w:rPr>
          <w:rFonts w:ascii="Times New Roman" w:hAnsi="Times New Roman" w:cs="Times New Roman"/>
        </w:rPr>
        <w:t xml:space="preserve">Undergraduate or postgraduate students who may read this book as part of their studies </w:t>
      </w:r>
      <w:r>
        <w:rPr>
          <w:rFonts w:ascii="Times New Roman" w:hAnsi="Times New Roman" w:cs="Times New Roman"/>
        </w:rPr>
        <w:t xml:space="preserve">may </w:t>
      </w:r>
      <w:r>
        <w:rPr>
          <w:rFonts w:ascii="Times New Roman" w:hAnsi="Times New Roman" w:cs="Times New Roman"/>
        </w:rPr>
        <w:t>feel refreshed</w:t>
      </w:r>
      <w:r>
        <w:rPr>
          <w:rFonts w:ascii="Times New Roman" w:hAnsi="Times New Roman" w:cs="Times New Roman"/>
        </w:rPr>
        <w:t xml:space="preserve"> too</w:t>
      </w:r>
      <w:r>
        <w:rPr>
          <w:rFonts w:ascii="Times New Roman" w:hAnsi="Times New Roman" w:cs="Times New Roman"/>
        </w:rPr>
        <w:t xml:space="preserve">, as the book </w:t>
      </w:r>
      <w:r w:rsidRPr="00C55662">
        <w:rPr>
          <w:rFonts w:ascii="Times New Roman" w:hAnsi="Times New Roman" w:cs="Times New Roman"/>
        </w:rPr>
        <w:t xml:space="preserve">stands as a complement to the larger </w:t>
      </w:r>
      <w:r>
        <w:rPr>
          <w:rFonts w:ascii="Times New Roman" w:hAnsi="Times New Roman" w:cs="Times New Roman"/>
        </w:rPr>
        <w:t xml:space="preserve">management </w:t>
      </w:r>
      <w:r w:rsidRPr="00C55662">
        <w:rPr>
          <w:rFonts w:ascii="Times New Roman" w:hAnsi="Times New Roman" w:cs="Times New Roman"/>
        </w:rPr>
        <w:t>text</w:t>
      </w:r>
      <w:r>
        <w:rPr>
          <w:rFonts w:ascii="Times New Roman" w:hAnsi="Times New Roman" w:cs="Times New Roman"/>
        </w:rPr>
        <w:t>books</w:t>
      </w:r>
      <w:r>
        <w:rPr>
          <w:rFonts w:ascii="Times New Roman" w:hAnsi="Times New Roman" w:cs="Times New Roman"/>
        </w:rPr>
        <w:t xml:space="preserve"> with its coverage of </w:t>
      </w:r>
      <w:r>
        <w:rPr>
          <w:rFonts w:ascii="Times New Roman" w:hAnsi="Times New Roman" w:cs="Times New Roman"/>
        </w:rPr>
        <w:t xml:space="preserve">familiar theories, regurgitated in many learning resources, in a novel way. </w:t>
      </w:r>
      <w:r>
        <w:rPr>
          <w:rFonts w:ascii="Times New Roman" w:hAnsi="Times New Roman" w:cs="Times New Roman"/>
        </w:rPr>
        <w:t>And with this novel approach,</w:t>
      </w:r>
      <w:r w:rsidR="00E93239">
        <w:rPr>
          <w:rFonts w:ascii="Times New Roman" w:hAnsi="Times New Roman" w:cs="Times New Roman"/>
        </w:rPr>
        <w:t xml:space="preserve"> it </w:t>
      </w:r>
      <w:r w:rsidR="00E93239" w:rsidRPr="00C55662">
        <w:rPr>
          <w:rFonts w:ascii="Times New Roman" w:hAnsi="Times New Roman" w:cs="Times New Roman"/>
        </w:rPr>
        <w:t xml:space="preserve">stands as a provocation in that it reveals the fundamentally politicised nature of theory production in an educative way.  It instils in its readers a healthy scepticism and a desire to unlearn and relearn knowledge about management. </w:t>
      </w:r>
      <w:r w:rsidR="00E93239">
        <w:rPr>
          <w:rFonts w:ascii="Times New Roman" w:hAnsi="Times New Roman" w:cs="Times New Roman"/>
        </w:rPr>
        <w:t>T</w:t>
      </w:r>
      <w:r w:rsidR="00C55662" w:rsidRPr="00C55662">
        <w:rPr>
          <w:rFonts w:ascii="Times New Roman" w:hAnsi="Times New Roman" w:cs="Times New Roman"/>
        </w:rPr>
        <w:t xml:space="preserve">he book, by injecting scepticism, will inspire the reader </w:t>
      </w:r>
      <w:r w:rsidR="00E55882">
        <w:rPr>
          <w:rFonts w:ascii="Times New Roman" w:hAnsi="Times New Roman" w:cs="Times New Roman"/>
        </w:rPr>
        <w:t>‘</w:t>
      </w:r>
      <w:r w:rsidR="00C55662" w:rsidRPr="00C55662">
        <w:rPr>
          <w:rFonts w:ascii="Times New Roman" w:hAnsi="Times New Roman" w:cs="Times New Roman"/>
        </w:rPr>
        <w:t>to cultivate intellectual independence, to be exposed to a wide range of perspectives, to use these perspectives to generate different ways of understanding the world</w:t>
      </w:r>
      <w:r w:rsidR="00E55882">
        <w:rPr>
          <w:rFonts w:ascii="Times New Roman" w:hAnsi="Times New Roman" w:cs="Times New Roman"/>
        </w:rPr>
        <w:t>’</w:t>
      </w:r>
      <w:r w:rsidR="00C55662" w:rsidRPr="00C55662">
        <w:rPr>
          <w:rFonts w:ascii="Times New Roman" w:hAnsi="Times New Roman" w:cs="Times New Roman"/>
        </w:rPr>
        <w:t xml:space="preserve"> (p. 3). Bridgman and Cummings</w:t>
      </w:r>
      <w:r w:rsidR="007527CF">
        <w:rPr>
          <w:rFonts w:ascii="Times New Roman" w:hAnsi="Times New Roman" w:cs="Times New Roman"/>
        </w:rPr>
        <w:t xml:space="preserve"> </w:t>
      </w:r>
      <w:r w:rsidR="00E93239">
        <w:rPr>
          <w:rFonts w:ascii="Times New Roman" w:hAnsi="Times New Roman" w:cs="Times New Roman"/>
        </w:rPr>
        <w:t xml:space="preserve">will </w:t>
      </w:r>
      <w:r w:rsidR="007527CF">
        <w:rPr>
          <w:rFonts w:ascii="Times New Roman" w:hAnsi="Times New Roman" w:cs="Times New Roman"/>
        </w:rPr>
        <w:t xml:space="preserve">help the reader to take the first step by </w:t>
      </w:r>
      <w:r w:rsidR="00C55662" w:rsidRPr="00C55662">
        <w:rPr>
          <w:rFonts w:ascii="Times New Roman" w:hAnsi="Times New Roman" w:cs="Times New Roman"/>
        </w:rPr>
        <w:t xml:space="preserve">exposing </w:t>
      </w:r>
      <w:r w:rsidR="007527CF">
        <w:rPr>
          <w:rFonts w:ascii="Times New Roman" w:hAnsi="Times New Roman" w:cs="Times New Roman"/>
        </w:rPr>
        <w:t xml:space="preserve">the </w:t>
      </w:r>
      <w:r w:rsidR="00C55662" w:rsidRPr="00C55662">
        <w:rPr>
          <w:rFonts w:ascii="Times New Roman" w:hAnsi="Times New Roman" w:cs="Times New Roman"/>
        </w:rPr>
        <w:t xml:space="preserve">strengths and limitations of all perspectives. And they don’t follow the well-trodden path. Uniquely, they highlight the light in the dark and the dark in the light. For example, they make us think how (the evil) Taylorism can help us to use scarce resources. </w:t>
      </w:r>
      <w:r w:rsidR="00C55662" w:rsidRPr="00C55662">
        <w:rPr>
          <w:rFonts w:ascii="Times New Roman" w:hAnsi="Times New Roman" w:cs="Times New Roman"/>
        </w:rPr>
        <w:lastRenderedPageBreak/>
        <w:t>They introduce their readers, possibly</w:t>
      </w:r>
      <w:r w:rsidR="00E55882">
        <w:rPr>
          <w:rFonts w:ascii="Times New Roman" w:hAnsi="Times New Roman" w:cs="Times New Roman"/>
        </w:rPr>
        <w:t xml:space="preserve"> </w:t>
      </w:r>
      <w:r w:rsidR="00C55662" w:rsidRPr="00C55662">
        <w:rPr>
          <w:rFonts w:ascii="Times New Roman" w:hAnsi="Times New Roman" w:cs="Times New Roman"/>
        </w:rPr>
        <w:t>the Millennials and Gen Z with a fearless attitude towards (the good) change and innovation, to the concept of change fatigue. I am optimistic that this book will make th</w:t>
      </w:r>
      <w:r>
        <w:rPr>
          <w:rFonts w:ascii="Times New Roman" w:hAnsi="Times New Roman" w:cs="Times New Roman"/>
        </w:rPr>
        <w:t>is group of</w:t>
      </w:r>
      <w:r w:rsidR="00C55662" w:rsidRPr="00C55662">
        <w:rPr>
          <w:rFonts w:ascii="Times New Roman" w:hAnsi="Times New Roman" w:cs="Times New Roman"/>
        </w:rPr>
        <w:t xml:space="preserve"> reader</w:t>
      </w:r>
      <w:r>
        <w:rPr>
          <w:rFonts w:ascii="Times New Roman" w:hAnsi="Times New Roman" w:cs="Times New Roman"/>
        </w:rPr>
        <w:t>s</w:t>
      </w:r>
      <w:r w:rsidR="00C55662" w:rsidRPr="00C55662">
        <w:rPr>
          <w:rFonts w:ascii="Times New Roman" w:hAnsi="Times New Roman" w:cs="Times New Roman"/>
        </w:rPr>
        <w:t xml:space="preserve"> think </w:t>
      </w:r>
      <w:r w:rsidR="00D96C22">
        <w:rPr>
          <w:rFonts w:ascii="Times New Roman" w:hAnsi="Times New Roman" w:cs="Times New Roman"/>
        </w:rPr>
        <w:t>critically</w:t>
      </w:r>
      <w:r w:rsidR="00C55662" w:rsidRPr="00C55662">
        <w:rPr>
          <w:rFonts w:ascii="Times New Roman" w:hAnsi="Times New Roman" w:cs="Times New Roman"/>
        </w:rPr>
        <w:t xml:space="preserve">. Will it encourage them to search for alternatives? My qualified answer is no. </w:t>
      </w:r>
      <w:r w:rsidR="00E93239">
        <w:rPr>
          <w:rFonts w:ascii="Times New Roman" w:hAnsi="Times New Roman" w:cs="Times New Roman"/>
        </w:rPr>
        <w:t xml:space="preserve">This where the role of </w:t>
      </w:r>
      <w:r>
        <w:rPr>
          <w:rFonts w:ascii="Times New Roman" w:hAnsi="Times New Roman" w:cs="Times New Roman"/>
        </w:rPr>
        <w:t xml:space="preserve">a second group of </w:t>
      </w:r>
      <w:r w:rsidR="00E93239">
        <w:rPr>
          <w:rFonts w:ascii="Times New Roman" w:hAnsi="Times New Roman" w:cs="Times New Roman"/>
        </w:rPr>
        <w:t xml:space="preserve">readers – educators, researchers and management practitioners – is crucial. </w:t>
      </w:r>
    </w:p>
    <w:p w14:paraId="77797B2B" w14:textId="77777777" w:rsidR="00E93239" w:rsidRDefault="00E93239" w:rsidP="00C55662">
      <w:pPr>
        <w:spacing w:line="480" w:lineRule="auto"/>
        <w:jc w:val="both"/>
        <w:rPr>
          <w:rFonts w:ascii="Times New Roman" w:hAnsi="Times New Roman" w:cs="Times New Roman"/>
        </w:rPr>
      </w:pPr>
    </w:p>
    <w:p w14:paraId="0F5CA97B" w14:textId="4489FBA0" w:rsidR="00C55662" w:rsidRPr="00C55662" w:rsidRDefault="00C55662" w:rsidP="00C55662">
      <w:pPr>
        <w:spacing w:line="480" w:lineRule="auto"/>
        <w:jc w:val="both"/>
        <w:rPr>
          <w:rFonts w:ascii="Times New Roman" w:hAnsi="Times New Roman" w:cs="Times New Roman"/>
        </w:rPr>
      </w:pPr>
      <w:r w:rsidRPr="00C55662">
        <w:rPr>
          <w:rFonts w:ascii="Times New Roman" w:hAnsi="Times New Roman" w:cs="Times New Roman"/>
        </w:rPr>
        <w:t xml:space="preserve">Bridgman and Cumming’s efforts are necessary </w:t>
      </w:r>
      <w:r w:rsidR="00D96C22">
        <w:rPr>
          <w:rFonts w:ascii="Times New Roman" w:hAnsi="Times New Roman" w:cs="Times New Roman"/>
        </w:rPr>
        <w:t>to</w:t>
      </w:r>
      <w:r w:rsidRPr="00C55662">
        <w:rPr>
          <w:rFonts w:ascii="Times New Roman" w:hAnsi="Times New Roman" w:cs="Times New Roman"/>
        </w:rPr>
        <w:t xml:space="preserve"> brin</w:t>
      </w:r>
      <w:r w:rsidR="00D96C22">
        <w:rPr>
          <w:rFonts w:ascii="Times New Roman" w:hAnsi="Times New Roman" w:cs="Times New Roman"/>
        </w:rPr>
        <w:t xml:space="preserve">g </w:t>
      </w:r>
      <w:r w:rsidRPr="00C55662">
        <w:rPr>
          <w:rFonts w:ascii="Times New Roman" w:hAnsi="Times New Roman" w:cs="Times New Roman"/>
        </w:rPr>
        <w:t xml:space="preserve">down some of the mythical representations of the foundations of our field. But they are not enough on their own. We need to rebuild the field up. </w:t>
      </w:r>
      <w:r w:rsidR="00E93239" w:rsidRPr="00C55662">
        <w:rPr>
          <w:rFonts w:ascii="Times New Roman" w:hAnsi="Times New Roman" w:cs="Times New Roman"/>
        </w:rPr>
        <w:t xml:space="preserve">The authors close Chapter 1 by saying </w:t>
      </w:r>
      <w:r w:rsidR="00E93239">
        <w:rPr>
          <w:rFonts w:ascii="Times New Roman" w:hAnsi="Times New Roman" w:cs="Times New Roman"/>
        </w:rPr>
        <w:t>‘</w:t>
      </w:r>
      <w:r w:rsidR="00E93239" w:rsidRPr="00C55662">
        <w:rPr>
          <w:rFonts w:ascii="Times New Roman" w:hAnsi="Times New Roman" w:cs="Times New Roman"/>
        </w:rPr>
        <w:t>we hope that our stories of management theory’s past will inspire innovation. We hope they encourage you to think anew about what management is and how it can be practised differently (and better) in the future</w:t>
      </w:r>
      <w:r w:rsidR="00E93239">
        <w:rPr>
          <w:rFonts w:ascii="Times New Roman" w:hAnsi="Times New Roman" w:cs="Times New Roman"/>
        </w:rPr>
        <w:t>’ (p. 15)</w:t>
      </w:r>
      <w:r w:rsidR="00E93239" w:rsidRPr="00C55662">
        <w:rPr>
          <w:rFonts w:ascii="Times New Roman" w:hAnsi="Times New Roman" w:cs="Times New Roman"/>
        </w:rPr>
        <w:t>. They certainly inspired me.</w:t>
      </w:r>
      <w:r w:rsidR="00E93239">
        <w:rPr>
          <w:rFonts w:ascii="Times New Roman" w:hAnsi="Times New Roman" w:cs="Times New Roman"/>
        </w:rPr>
        <w:t xml:space="preserve"> </w:t>
      </w:r>
      <w:r w:rsidRPr="00C55662">
        <w:rPr>
          <w:rFonts w:ascii="Times New Roman" w:hAnsi="Times New Roman" w:cs="Times New Roman"/>
        </w:rPr>
        <w:t>And</w:t>
      </w:r>
      <w:r w:rsidR="00E93239">
        <w:rPr>
          <w:rFonts w:ascii="Times New Roman" w:hAnsi="Times New Roman" w:cs="Times New Roman"/>
        </w:rPr>
        <w:t xml:space="preserve"> I hope it will inspire others too to collectively commit to </w:t>
      </w:r>
      <w:r w:rsidRPr="00C55662">
        <w:rPr>
          <w:rFonts w:ascii="Times New Roman" w:hAnsi="Times New Roman" w:cs="Times New Roman"/>
        </w:rPr>
        <w:t>incorporate the alternative wisdom to the mainstream</w:t>
      </w:r>
      <w:r w:rsidR="00E93239">
        <w:rPr>
          <w:rFonts w:ascii="Times New Roman" w:hAnsi="Times New Roman" w:cs="Times New Roman"/>
        </w:rPr>
        <w:t xml:space="preserve"> and an</w:t>
      </w:r>
      <w:r w:rsidRPr="00C55662">
        <w:rPr>
          <w:rFonts w:ascii="Times New Roman" w:hAnsi="Times New Roman" w:cs="Times New Roman"/>
        </w:rPr>
        <w:t xml:space="preserve"> effort to engage with a variety of audiences more readily.</w:t>
      </w:r>
    </w:p>
    <w:p w14:paraId="0A770CD2" w14:textId="77777777" w:rsidR="00E93239" w:rsidRPr="00CC224D" w:rsidRDefault="00E93239">
      <w:pPr>
        <w:spacing w:line="480" w:lineRule="auto"/>
        <w:jc w:val="both"/>
        <w:rPr>
          <w:rFonts w:ascii="Times New Roman" w:hAnsi="Times New Roman" w:cs="Times New Roman"/>
        </w:rPr>
      </w:pPr>
    </w:p>
    <w:sectPr w:rsidR="00E93239" w:rsidRPr="00CC224D" w:rsidSect="00941A7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4799"/>
    <w:multiLevelType w:val="hybridMultilevel"/>
    <w:tmpl w:val="F37A5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613D77"/>
    <w:multiLevelType w:val="hybridMultilevel"/>
    <w:tmpl w:val="76481A24"/>
    <w:lvl w:ilvl="0" w:tplc="40F0C64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4D77DA"/>
    <w:multiLevelType w:val="hybridMultilevel"/>
    <w:tmpl w:val="48544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632EAE"/>
    <w:multiLevelType w:val="hybridMultilevel"/>
    <w:tmpl w:val="4CFCB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4B"/>
    <w:rsid w:val="000524BF"/>
    <w:rsid w:val="000643B5"/>
    <w:rsid w:val="00074BDF"/>
    <w:rsid w:val="00093BDE"/>
    <w:rsid w:val="000D7014"/>
    <w:rsid w:val="000F1B7B"/>
    <w:rsid w:val="0011089D"/>
    <w:rsid w:val="001D5881"/>
    <w:rsid w:val="002208DE"/>
    <w:rsid w:val="002321D9"/>
    <w:rsid w:val="002412C0"/>
    <w:rsid w:val="002F4D93"/>
    <w:rsid w:val="003152D3"/>
    <w:rsid w:val="00315D55"/>
    <w:rsid w:val="00342BD0"/>
    <w:rsid w:val="004375CA"/>
    <w:rsid w:val="00465D9F"/>
    <w:rsid w:val="004F1D35"/>
    <w:rsid w:val="005832EE"/>
    <w:rsid w:val="00594377"/>
    <w:rsid w:val="005F6DDC"/>
    <w:rsid w:val="00657461"/>
    <w:rsid w:val="006809F4"/>
    <w:rsid w:val="006E565F"/>
    <w:rsid w:val="007527CF"/>
    <w:rsid w:val="00754E65"/>
    <w:rsid w:val="007C1CB5"/>
    <w:rsid w:val="0084437F"/>
    <w:rsid w:val="0086504B"/>
    <w:rsid w:val="00872D12"/>
    <w:rsid w:val="00885718"/>
    <w:rsid w:val="00921DB8"/>
    <w:rsid w:val="00941A75"/>
    <w:rsid w:val="00980FFD"/>
    <w:rsid w:val="009D1218"/>
    <w:rsid w:val="00A35788"/>
    <w:rsid w:val="00A73D37"/>
    <w:rsid w:val="00A97AA0"/>
    <w:rsid w:val="00AB1457"/>
    <w:rsid w:val="00B41818"/>
    <w:rsid w:val="00B44D9C"/>
    <w:rsid w:val="00B54415"/>
    <w:rsid w:val="00B645D2"/>
    <w:rsid w:val="00B83B19"/>
    <w:rsid w:val="00BF0A81"/>
    <w:rsid w:val="00C052FF"/>
    <w:rsid w:val="00C55662"/>
    <w:rsid w:val="00CC224D"/>
    <w:rsid w:val="00CF32EC"/>
    <w:rsid w:val="00D96C22"/>
    <w:rsid w:val="00DF6AEB"/>
    <w:rsid w:val="00E55882"/>
    <w:rsid w:val="00E56C9C"/>
    <w:rsid w:val="00E93239"/>
    <w:rsid w:val="00E96631"/>
    <w:rsid w:val="00EA2F4F"/>
    <w:rsid w:val="00EA6DC6"/>
    <w:rsid w:val="00EB6B4E"/>
    <w:rsid w:val="00F163EB"/>
    <w:rsid w:val="00F2195A"/>
    <w:rsid w:val="00FC2E01"/>
    <w:rsid w:val="00FD367A"/>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22B00EAB"/>
  <w15:chartTrackingRefBased/>
  <w15:docId w15:val="{D56CDDB3-9ED6-CA4D-B033-0BBB8983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2E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32EE"/>
    <w:rPr>
      <w:rFonts w:ascii="Times New Roman" w:hAnsi="Times New Roman" w:cs="Times New Roman"/>
      <w:sz w:val="18"/>
      <w:szCs w:val="18"/>
      <w:lang w:val="en-GB"/>
    </w:rPr>
  </w:style>
  <w:style w:type="paragraph" w:styleId="ListParagraph">
    <w:name w:val="List Paragraph"/>
    <w:basedOn w:val="Normal"/>
    <w:uiPriority w:val="34"/>
    <w:qFormat/>
    <w:rsid w:val="00EA2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08644">
      <w:bodyDiv w:val="1"/>
      <w:marLeft w:val="0"/>
      <w:marRight w:val="0"/>
      <w:marTop w:val="0"/>
      <w:marBottom w:val="0"/>
      <w:divBdr>
        <w:top w:val="none" w:sz="0" w:space="0" w:color="auto"/>
        <w:left w:val="none" w:sz="0" w:space="0" w:color="auto"/>
        <w:bottom w:val="none" w:sz="0" w:space="0" w:color="auto"/>
        <w:right w:val="none" w:sz="0" w:space="0" w:color="auto"/>
      </w:divBdr>
    </w:div>
    <w:div w:id="242420016">
      <w:bodyDiv w:val="1"/>
      <w:marLeft w:val="0"/>
      <w:marRight w:val="0"/>
      <w:marTop w:val="0"/>
      <w:marBottom w:val="0"/>
      <w:divBdr>
        <w:top w:val="none" w:sz="0" w:space="0" w:color="auto"/>
        <w:left w:val="none" w:sz="0" w:space="0" w:color="auto"/>
        <w:bottom w:val="none" w:sz="0" w:space="0" w:color="auto"/>
        <w:right w:val="none" w:sz="0" w:space="0" w:color="auto"/>
      </w:divBdr>
    </w:div>
    <w:div w:id="483089069">
      <w:bodyDiv w:val="1"/>
      <w:marLeft w:val="0"/>
      <w:marRight w:val="0"/>
      <w:marTop w:val="0"/>
      <w:marBottom w:val="0"/>
      <w:divBdr>
        <w:top w:val="none" w:sz="0" w:space="0" w:color="auto"/>
        <w:left w:val="none" w:sz="0" w:space="0" w:color="auto"/>
        <w:bottom w:val="none" w:sz="0" w:space="0" w:color="auto"/>
        <w:right w:val="none" w:sz="0" w:space="0" w:color="auto"/>
      </w:divBdr>
    </w:div>
    <w:div w:id="557395926">
      <w:bodyDiv w:val="1"/>
      <w:marLeft w:val="0"/>
      <w:marRight w:val="0"/>
      <w:marTop w:val="0"/>
      <w:marBottom w:val="0"/>
      <w:divBdr>
        <w:top w:val="none" w:sz="0" w:space="0" w:color="auto"/>
        <w:left w:val="none" w:sz="0" w:space="0" w:color="auto"/>
        <w:bottom w:val="none" w:sz="0" w:space="0" w:color="auto"/>
        <w:right w:val="none" w:sz="0" w:space="0" w:color="auto"/>
      </w:divBdr>
    </w:div>
    <w:div w:id="771634494">
      <w:bodyDiv w:val="1"/>
      <w:marLeft w:val="0"/>
      <w:marRight w:val="0"/>
      <w:marTop w:val="0"/>
      <w:marBottom w:val="0"/>
      <w:divBdr>
        <w:top w:val="none" w:sz="0" w:space="0" w:color="auto"/>
        <w:left w:val="none" w:sz="0" w:space="0" w:color="auto"/>
        <w:bottom w:val="none" w:sz="0" w:space="0" w:color="auto"/>
        <w:right w:val="none" w:sz="0" w:space="0" w:color="auto"/>
      </w:divBdr>
    </w:div>
    <w:div w:id="895819097">
      <w:bodyDiv w:val="1"/>
      <w:marLeft w:val="0"/>
      <w:marRight w:val="0"/>
      <w:marTop w:val="0"/>
      <w:marBottom w:val="0"/>
      <w:divBdr>
        <w:top w:val="none" w:sz="0" w:space="0" w:color="auto"/>
        <w:left w:val="none" w:sz="0" w:space="0" w:color="auto"/>
        <w:bottom w:val="none" w:sz="0" w:space="0" w:color="auto"/>
        <w:right w:val="none" w:sz="0" w:space="0" w:color="auto"/>
      </w:divBdr>
    </w:div>
    <w:div w:id="1128427494">
      <w:bodyDiv w:val="1"/>
      <w:marLeft w:val="0"/>
      <w:marRight w:val="0"/>
      <w:marTop w:val="0"/>
      <w:marBottom w:val="0"/>
      <w:divBdr>
        <w:top w:val="none" w:sz="0" w:space="0" w:color="auto"/>
        <w:left w:val="none" w:sz="0" w:space="0" w:color="auto"/>
        <w:bottom w:val="none" w:sz="0" w:space="0" w:color="auto"/>
        <w:right w:val="none" w:sz="0" w:space="0" w:color="auto"/>
      </w:divBdr>
    </w:div>
    <w:div w:id="1453326717">
      <w:bodyDiv w:val="1"/>
      <w:marLeft w:val="0"/>
      <w:marRight w:val="0"/>
      <w:marTop w:val="0"/>
      <w:marBottom w:val="0"/>
      <w:divBdr>
        <w:top w:val="none" w:sz="0" w:space="0" w:color="auto"/>
        <w:left w:val="none" w:sz="0" w:space="0" w:color="auto"/>
        <w:bottom w:val="none" w:sz="0" w:space="0" w:color="auto"/>
        <w:right w:val="none" w:sz="0" w:space="0" w:color="auto"/>
      </w:divBdr>
    </w:div>
    <w:div w:id="1638757966">
      <w:bodyDiv w:val="1"/>
      <w:marLeft w:val="0"/>
      <w:marRight w:val="0"/>
      <w:marTop w:val="0"/>
      <w:marBottom w:val="0"/>
      <w:divBdr>
        <w:top w:val="none" w:sz="0" w:space="0" w:color="auto"/>
        <w:left w:val="none" w:sz="0" w:space="0" w:color="auto"/>
        <w:bottom w:val="none" w:sz="0" w:space="0" w:color="auto"/>
        <w:right w:val="none" w:sz="0" w:space="0" w:color="auto"/>
      </w:divBdr>
    </w:div>
    <w:div w:id="1641375819">
      <w:bodyDiv w:val="1"/>
      <w:marLeft w:val="0"/>
      <w:marRight w:val="0"/>
      <w:marTop w:val="0"/>
      <w:marBottom w:val="0"/>
      <w:divBdr>
        <w:top w:val="none" w:sz="0" w:space="0" w:color="auto"/>
        <w:left w:val="none" w:sz="0" w:space="0" w:color="auto"/>
        <w:bottom w:val="none" w:sz="0" w:space="0" w:color="auto"/>
        <w:right w:val="none" w:sz="0" w:space="0" w:color="auto"/>
      </w:divBdr>
    </w:div>
    <w:div w:id="1681853583">
      <w:bodyDiv w:val="1"/>
      <w:marLeft w:val="0"/>
      <w:marRight w:val="0"/>
      <w:marTop w:val="0"/>
      <w:marBottom w:val="0"/>
      <w:divBdr>
        <w:top w:val="none" w:sz="0" w:space="0" w:color="auto"/>
        <w:left w:val="none" w:sz="0" w:space="0" w:color="auto"/>
        <w:bottom w:val="none" w:sz="0" w:space="0" w:color="auto"/>
        <w:right w:val="none" w:sz="0" w:space="0" w:color="auto"/>
      </w:divBdr>
    </w:div>
    <w:div w:id="1689522514">
      <w:bodyDiv w:val="1"/>
      <w:marLeft w:val="0"/>
      <w:marRight w:val="0"/>
      <w:marTop w:val="0"/>
      <w:marBottom w:val="0"/>
      <w:divBdr>
        <w:top w:val="none" w:sz="0" w:space="0" w:color="auto"/>
        <w:left w:val="none" w:sz="0" w:space="0" w:color="auto"/>
        <w:bottom w:val="none" w:sz="0" w:space="0" w:color="auto"/>
        <w:right w:val="none" w:sz="0" w:space="0" w:color="auto"/>
      </w:divBdr>
      <w:divsChild>
        <w:div w:id="1232816027">
          <w:marLeft w:val="0"/>
          <w:marRight w:val="0"/>
          <w:marTop w:val="0"/>
          <w:marBottom w:val="0"/>
          <w:divBdr>
            <w:top w:val="none" w:sz="0" w:space="0" w:color="auto"/>
            <w:left w:val="none" w:sz="0" w:space="0" w:color="auto"/>
            <w:bottom w:val="none" w:sz="0" w:space="0" w:color="auto"/>
            <w:right w:val="none" w:sz="0" w:space="0" w:color="auto"/>
          </w:divBdr>
        </w:div>
        <w:div w:id="478305032">
          <w:marLeft w:val="0"/>
          <w:marRight w:val="0"/>
          <w:marTop w:val="0"/>
          <w:marBottom w:val="0"/>
          <w:divBdr>
            <w:top w:val="none" w:sz="0" w:space="0" w:color="auto"/>
            <w:left w:val="none" w:sz="0" w:space="0" w:color="auto"/>
            <w:bottom w:val="none" w:sz="0" w:space="0" w:color="auto"/>
            <w:right w:val="none" w:sz="0" w:space="0" w:color="auto"/>
          </w:divBdr>
        </w:div>
        <w:div w:id="1611354039">
          <w:marLeft w:val="0"/>
          <w:marRight w:val="0"/>
          <w:marTop w:val="0"/>
          <w:marBottom w:val="0"/>
          <w:divBdr>
            <w:top w:val="none" w:sz="0" w:space="0" w:color="auto"/>
            <w:left w:val="none" w:sz="0" w:space="0" w:color="auto"/>
            <w:bottom w:val="none" w:sz="0" w:space="0" w:color="auto"/>
            <w:right w:val="none" w:sz="0" w:space="0" w:color="auto"/>
          </w:divBdr>
        </w:div>
        <w:div w:id="1288857323">
          <w:marLeft w:val="0"/>
          <w:marRight w:val="0"/>
          <w:marTop w:val="0"/>
          <w:marBottom w:val="0"/>
          <w:divBdr>
            <w:top w:val="none" w:sz="0" w:space="0" w:color="auto"/>
            <w:left w:val="none" w:sz="0" w:space="0" w:color="auto"/>
            <w:bottom w:val="none" w:sz="0" w:space="0" w:color="auto"/>
            <w:right w:val="none" w:sz="0" w:space="0" w:color="auto"/>
          </w:divBdr>
        </w:div>
        <w:div w:id="1779987151">
          <w:marLeft w:val="0"/>
          <w:marRight w:val="0"/>
          <w:marTop w:val="0"/>
          <w:marBottom w:val="0"/>
          <w:divBdr>
            <w:top w:val="none" w:sz="0" w:space="0" w:color="auto"/>
            <w:left w:val="none" w:sz="0" w:space="0" w:color="auto"/>
            <w:bottom w:val="none" w:sz="0" w:space="0" w:color="auto"/>
            <w:right w:val="none" w:sz="0" w:space="0" w:color="auto"/>
          </w:divBdr>
        </w:div>
        <w:div w:id="366487179">
          <w:marLeft w:val="0"/>
          <w:marRight w:val="0"/>
          <w:marTop w:val="0"/>
          <w:marBottom w:val="0"/>
          <w:divBdr>
            <w:top w:val="none" w:sz="0" w:space="0" w:color="auto"/>
            <w:left w:val="none" w:sz="0" w:space="0" w:color="auto"/>
            <w:bottom w:val="none" w:sz="0" w:space="0" w:color="auto"/>
            <w:right w:val="none" w:sz="0" w:space="0" w:color="auto"/>
          </w:divBdr>
        </w:div>
        <w:div w:id="1076364544">
          <w:marLeft w:val="0"/>
          <w:marRight w:val="0"/>
          <w:marTop w:val="0"/>
          <w:marBottom w:val="0"/>
          <w:divBdr>
            <w:top w:val="none" w:sz="0" w:space="0" w:color="auto"/>
            <w:left w:val="none" w:sz="0" w:space="0" w:color="auto"/>
            <w:bottom w:val="none" w:sz="0" w:space="0" w:color="auto"/>
            <w:right w:val="none" w:sz="0" w:space="0" w:color="auto"/>
          </w:divBdr>
        </w:div>
        <w:div w:id="1535802211">
          <w:marLeft w:val="0"/>
          <w:marRight w:val="0"/>
          <w:marTop w:val="0"/>
          <w:marBottom w:val="0"/>
          <w:divBdr>
            <w:top w:val="none" w:sz="0" w:space="0" w:color="auto"/>
            <w:left w:val="none" w:sz="0" w:space="0" w:color="auto"/>
            <w:bottom w:val="none" w:sz="0" w:space="0" w:color="auto"/>
            <w:right w:val="none" w:sz="0" w:space="0" w:color="auto"/>
          </w:divBdr>
        </w:div>
        <w:div w:id="817843842">
          <w:marLeft w:val="0"/>
          <w:marRight w:val="0"/>
          <w:marTop w:val="0"/>
          <w:marBottom w:val="0"/>
          <w:divBdr>
            <w:top w:val="none" w:sz="0" w:space="0" w:color="auto"/>
            <w:left w:val="none" w:sz="0" w:space="0" w:color="auto"/>
            <w:bottom w:val="none" w:sz="0" w:space="0" w:color="auto"/>
            <w:right w:val="none" w:sz="0" w:space="0" w:color="auto"/>
          </w:divBdr>
        </w:div>
        <w:div w:id="1769618944">
          <w:marLeft w:val="0"/>
          <w:marRight w:val="0"/>
          <w:marTop w:val="0"/>
          <w:marBottom w:val="0"/>
          <w:divBdr>
            <w:top w:val="none" w:sz="0" w:space="0" w:color="auto"/>
            <w:left w:val="none" w:sz="0" w:space="0" w:color="auto"/>
            <w:bottom w:val="none" w:sz="0" w:space="0" w:color="auto"/>
            <w:right w:val="none" w:sz="0" w:space="0" w:color="auto"/>
          </w:divBdr>
        </w:div>
        <w:div w:id="466748720">
          <w:marLeft w:val="0"/>
          <w:marRight w:val="0"/>
          <w:marTop w:val="0"/>
          <w:marBottom w:val="0"/>
          <w:divBdr>
            <w:top w:val="none" w:sz="0" w:space="0" w:color="auto"/>
            <w:left w:val="none" w:sz="0" w:space="0" w:color="auto"/>
            <w:bottom w:val="none" w:sz="0" w:space="0" w:color="auto"/>
            <w:right w:val="none" w:sz="0" w:space="0" w:color="auto"/>
          </w:divBdr>
        </w:div>
        <w:div w:id="512575265">
          <w:marLeft w:val="0"/>
          <w:marRight w:val="0"/>
          <w:marTop w:val="0"/>
          <w:marBottom w:val="0"/>
          <w:divBdr>
            <w:top w:val="none" w:sz="0" w:space="0" w:color="auto"/>
            <w:left w:val="none" w:sz="0" w:space="0" w:color="auto"/>
            <w:bottom w:val="none" w:sz="0" w:space="0" w:color="auto"/>
            <w:right w:val="none" w:sz="0" w:space="0" w:color="auto"/>
          </w:divBdr>
        </w:div>
        <w:div w:id="1547139861">
          <w:marLeft w:val="0"/>
          <w:marRight w:val="0"/>
          <w:marTop w:val="0"/>
          <w:marBottom w:val="0"/>
          <w:divBdr>
            <w:top w:val="none" w:sz="0" w:space="0" w:color="auto"/>
            <w:left w:val="none" w:sz="0" w:space="0" w:color="auto"/>
            <w:bottom w:val="none" w:sz="0" w:space="0" w:color="auto"/>
            <w:right w:val="none" w:sz="0" w:space="0" w:color="auto"/>
          </w:divBdr>
        </w:div>
        <w:div w:id="26761854">
          <w:marLeft w:val="0"/>
          <w:marRight w:val="0"/>
          <w:marTop w:val="0"/>
          <w:marBottom w:val="0"/>
          <w:divBdr>
            <w:top w:val="none" w:sz="0" w:space="0" w:color="auto"/>
            <w:left w:val="none" w:sz="0" w:space="0" w:color="auto"/>
            <w:bottom w:val="none" w:sz="0" w:space="0" w:color="auto"/>
            <w:right w:val="none" w:sz="0" w:space="0" w:color="auto"/>
          </w:divBdr>
        </w:div>
        <w:div w:id="849372361">
          <w:marLeft w:val="0"/>
          <w:marRight w:val="0"/>
          <w:marTop w:val="0"/>
          <w:marBottom w:val="0"/>
          <w:divBdr>
            <w:top w:val="none" w:sz="0" w:space="0" w:color="auto"/>
            <w:left w:val="none" w:sz="0" w:space="0" w:color="auto"/>
            <w:bottom w:val="none" w:sz="0" w:space="0" w:color="auto"/>
            <w:right w:val="none" w:sz="0" w:space="0" w:color="auto"/>
          </w:divBdr>
        </w:div>
        <w:div w:id="362873720">
          <w:marLeft w:val="0"/>
          <w:marRight w:val="0"/>
          <w:marTop w:val="0"/>
          <w:marBottom w:val="0"/>
          <w:divBdr>
            <w:top w:val="none" w:sz="0" w:space="0" w:color="auto"/>
            <w:left w:val="none" w:sz="0" w:space="0" w:color="auto"/>
            <w:bottom w:val="none" w:sz="0" w:space="0" w:color="auto"/>
            <w:right w:val="none" w:sz="0" w:space="0" w:color="auto"/>
          </w:divBdr>
        </w:div>
        <w:div w:id="643780013">
          <w:marLeft w:val="0"/>
          <w:marRight w:val="0"/>
          <w:marTop w:val="0"/>
          <w:marBottom w:val="0"/>
          <w:divBdr>
            <w:top w:val="none" w:sz="0" w:space="0" w:color="auto"/>
            <w:left w:val="none" w:sz="0" w:space="0" w:color="auto"/>
            <w:bottom w:val="none" w:sz="0" w:space="0" w:color="auto"/>
            <w:right w:val="none" w:sz="0" w:space="0" w:color="auto"/>
          </w:divBdr>
        </w:div>
        <w:div w:id="86773640">
          <w:marLeft w:val="0"/>
          <w:marRight w:val="0"/>
          <w:marTop w:val="0"/>
          <w:marBottom w:val="0"/>
          <w:divBdr>
            <w:top w:val="none" w:sz="0" w:space="0" w:color="auto"/>
            <w:left w:val="none" w:sz="0" w:space="0" w:color="auto"/>
            <w:bottom w:val="none" w:sz="0" w:space="0" w:color="auto"/>
            <w:right w:val="none" w:sz="0" w:space="0" w:color="auto"/>
          </w:divBdr>
        </w:div>
        <w:div w:id="1938562587">
          <w:marLeft w:val="0"/>
          <w:marRight w:val="0"/>
          <w:marTop w:val="0"/>
          <w:marBottom w:val="0"/>
          <w:divBdr>
            <w:top w:val="none" w:sz="0" w:space="0" w:color="auto"/>
            <w:left w:val="none" w:sz="0" w:space="0" w:color="auto"/>
            <w:bottom w:val="none" w:sz="0" w:space="0" w:color="auto"/>
            <w:right w:val="none" w:sz="0" w:space="0" w:color="auto"/>
          </w:divBdr>
        </w:div>
        <w:div w:id="2081706425">
          <w:marLeft w:val="0"/>
          <w:marRight w:val="0"/>
          <w:marTop w:val="0"/>
          <w:marBottom w:val="0"/>
          <w:divBdr>
            <w:top w:val="none" w:sz="0" w:space="0" w:color="auto"/>
            <w:left w:val="none" w:sz="0" w:space="0" w:color="auto"/>
            <w:bottom w:val="none" w:sz="0" w:space="0" w:color="auto"/>
            <w:right w:val="none" w:sz="0" w:space="0" w:color="auto"/>
          </w:divBdr>
        </w:div>
        <w:div w:id="1117875170">
          <w:marLeft w:val="0"/>
          <w:marRight w:val="0"/>
          <w:marTop w:val="0"/>
          <w:marBottom w:val="0"/>
          <w:divBdr>
            <w:top w:val="none" w:sz="0" w:space="0" w:color="auto"/>
            <w:left w:val="none" w:sz="0" w:space="0" w:color="auto"/>
            <w:bottom w:val="none" w:sz="0" w:space="0" w:color="auto"/>
            <w:right w:val="none" w:sz="0" w:space="0" w:color="auto"/>
          </w:divBdr>
        </w:div>
        <w:div w:id="1699969411">
          <w:marLeft w:val="0"/>
          <w:marRight w:val="0"/>
          <w:marTop w:val="0"/>
          <w:marBottom w:val="0"/>
          <w:divBdr>
            <w:top w:val="none" w:sz="0" w:space="0" w:color="auto"/>
            <w:left w:val="none" w:sz="0" w:space="0" w:color="auto"/>
            <w:bottom w:val="none" w:sz="0" w:space="0" w:color="auto"/>
            <w:right w:val="none" w:sz="0" w:space="0" w:color="auto"/>
          </w:divBdr>
        </w:div>
        <w:div w:id="1185829561">
          <w:marLeft w:val="0"/>
          <w:marRight w:val="0"/>
          <w:marTop w:val="0"/>
          <w:marBottom w:val="0"/>
          <w:divBdr>
            <w:top w:val="none" w:sz="0" w:space="0" w:color="auto"/>
            <w:left w:val="none" w:sz="0" w:space="0" w:color="auto"/>
            <w:bottom w:val="none" w:sz="0" w:space="0" w:color="auto"/>
            <w:right w:val="none" w:sz="0" w:space="0" w:color="auto"/>
          </w:divBdr>
        </w:div>
        <w:div w:id="396175029">
          <w:marLeft w:val="0"/>
          <w:marRight w:val="0"/>
          <w:marTop w:val="0"/>
          <w:marBottom w:val="0"/>
          <w:divBdr>
            <w:top w:val="none" w:sz="0" w:space="0" w:color="auto"/>
            <w:left w:val="none" w:sz="0" w:space="0" w:color="auto"/>
            <w:bottom w:val="none" w:sz="0" w:space="0" w:color="auto"/>
            <w:right w:val="none" w:sz="0" w:space="0" w:color="auto"/>
          </w:divBdr>
        </w:div>
        <w:div w:id="330061732">
          <w:marLeft w:val="0"/>
          <w:marRight w:val="0"/>
          <w:marTop w:val="0"/>
          <w:marBottom w:val="0"/>
          <w:divBdr>
            <w:top w:val="none" w:sz="0" w:space="0" w:color="auto"/>
            <w:left w:val="none" w:sz="0" w:space="0" w:color="auto"/>
            <w:bottom w:val="none" w:sz="0" w:space="0" w:color="auto"/>
            <w:right w:val="none" w:sz="0" w:space="0" w:color="auto"/>
          </w:divBdr>
        </w:div>
        <w:div w:id="1614441540">
          <w:marLeft w:val="0"/>
          <w:marRight w:val="0"/>
          <w:marTop w:val="0"/>
          <w:marBottom w:val="0"/>
          <w:divBdr>
            <w:top w:val="none" w:sz="0" w:space="0" w:color="auto"/>
            <w:left w:val="none" w:sz="0" w:space="0" w:color="auto"/>
            <w:bottom w:val="none" w:sz="0" w:space="0" w:color="auto"/>
            <w:right w:val="none" w:sz="0" w:space="0" w:color="auto"/>
          </w:divBdr>
        </w:div>
        <w:div w:id="110170380">
          <w:marLeft w:val="0"/>
          <w:marRight w:val="0"/>
          <w:marTop w:val="0"/>
          <w:marBottom w:val="0"/>
          <w:divBdr>
            <w:top w:val="none" w:sz="0" w:space="0" w:color="auto"/>
            <w:left w:val="none" w:sz="0" w:space="0" w:color="auto"/>
            <w:bottom w:val="none" w:sz="0" w:space="0" w:color="auto"/>
            <w:right w:val="none" w:sz="0" w:space="0" w:color="auto"/>
          </w:divBdr>
        </w:div>
        <w:div w:id="79300734">
          <w:marLeft w:val="0"/>
          <w:marRight w:val="0"/>
          <w:marTop w:val="0"/>
          <w:marBottom w:val="0"/>
          <w:divBdr>
            <w:top w:val="none" w:sz="0" w:space="0" w:color="auto"/>
            <w:left w:val="none" w:sz="0" w:space="0" w:color="auto"/>
            <w:bottom w:val="none" w:sz="0" w:space="0" w:color="auto"/>
            <w:right w:val="none" w:sz="0" w:space="0" w:color="auto"/>
          </w:divBdr>
        </w:div>
        <w:div w:id="1656180533">
          <w:marLeft w:val="0"/>
          <w:marRight w:val="0"/>
          <w:marTop w:val="0"/>
          <w:marBottom w:val="0"/>
          <w:divBdr>
            <w:top w:val="none" w:sz="0" w:space="0" w:color="auto"/>
            <w:left w:val="none" w:sz="0" w:space="0" w:color="auto"/>
            <w:bottom w:val="none" w:sz="0" w:space="0" w:color="auto"/>
            <w:right w:val="none" w:sz="0" w:space="0" w:color="auto"/>
          </w:divBdr>
        </w:div>
        <w:div w:id="1042945674">
          <w:marLeft w:val="0"/>
          <w:marRight w:val="0"/>
          <w:marTop w:val="0"/>
          <w:marBottom w:val="0"/>
          <w:divBdr>
            <w:top w:val="none" w:sz="0" w:space="0" w:color="auto"/>
            <w:left w:val="none" w:sz="0" w:space="0" w:color="auto"/>
            <w:bottom w:val="none" w:sz="0" w:space="0" w:color="auto"/>
            <w:right w:val="none" w:sz="0" w:space="0" w:color="auto"/>
          </w:divBdr>
        </w:div>
        <w:div w:id="1083843995">
          <w:marLeft w:val="0"/>
          <w:marRight w:val="0"/>
          <w:marTop w:val="0"/>
          <w:marBottom w:val="0"/>
          <w:divBdr>
            <w:top w:val="none" w:sz="0" w:space="0" w:color="auto"/>
            <w:left w:val="none" w:sz="0" w:space="0" w:color="auto"/>
            <w:bottom w:val="none" w:sz="0" w:space="0" w:color="auto"/>
            <w:right w:val="none" w:sz="0" w:space="0" w:color="auto"/>
          </w:divBdr>
        </w:div>
        <w:div w:id="751204030">
          <w:marLeft w:val="0"/>
          <w:marRight w:val="0"/>
          <w:marTop w:val="0"/>
          <w:marBottom w:val="0"/>
          <w:divBdr>
            <w:top w:val="none" w:sz="0" w:space="0" w:color="auto"/>
            <w:left w:val="none" w:sz="0" w:space="0" w:color="auto"/>
            <w:bottom w:val="none" w:sz="0" w:space="0" w:color="auto"/>
            <w:right w:val="none" w:sz="0" w:space="0" w:color="auto"/>
          </w:divBdr>
        </w:div>
        <w:div w:id="2028561982">
          <w:marLeft w:val="0"/>
          <w:marRight w:val="0"/>
          <w:marTop w:val="0"/>
          <w:marBottom w:val="0"/>
          <w:divBdr>
            <w:top w:val="none" w:sz="0" w:space="0" w:color="auto"/>
            <w:left w:val="none" w:sz="0" w:space="0" w:color="auto"/>
            <w:bottom w:val="none" w:sz="0" w:space="0" w:color="auto"/>
            <w:right w:val="none" w:sz="0" w:space="0" w:color="auto"/>
          </w:divBdr>
        </w:div>
        <w:div w:id="2088305565">
          <w:marLeft w:val="0"/>
          <w:marRight w:val="0"/>
          <w:marTop w:val="0"/>
          <w:marBottom w:val="0"/>
          <w:divBdr>
            <w:top w:val="none" w:sz="0" w:space="0" w:color="auto"/>
            <w:left w:val="none" w:sz="0" w:space="0" w:color="auto"/>
            <w:bottom w:val="none" w:sz="0" w:space="0" w:color="auto"/>
            <w:right w:val="none" w:sz="0" w:space="0" w:color="auto"/>
          </w:divBdr>
        </w:div>
        <w:div w:id="416440750">
          <w:marLeft w:val="0"/>
          <w:marRight w:val="0"/>
          <w:marTop w:val="0"/>
          <w:marBottom w:val="0"/>
          <w:divBdr>
            <w:top w:val="none" w:sz="0" w:space="0" w:color="auto"/>
            <w:left w:val="none" w:sz="0" w:space="0" w:color="auto"/>
            <w:bottom w:val="none" w:sz="0" w:space="0" w:color="auto"/>
            <w:right w:val="none" w:sz="0" w:space="0" w:color="auto"/>
          </w:divBdr>
        </w:div>
      </w:divsChild>
    </w:div>
    <w:div w:id="1748186620">
      <w:bodyDiv w:val="1"/>
      <w:marLeft w:val="0"/>
      <w:marRight w:val="0"/>
      <w:marTop w:val="0"/>
      <w:marBottom w:val="0"/>
      <w:divBdr>
        <w:top w:val="none" w:sz="0" w:space="0" w:color="auto"/>
        <w:left w:val="none" w:sz="0" w:space="0" w:color="auto"/>
        <w:bottom w:val="none" w:sz="0" w:space="0" w:color="auto"/>
        <w:right w:val="none" w:sz="0" w:space="0" w:color="auto"/>
      </w:divBdr>
    </w:div>
    <w:div w:id="189866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7</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 Kars</dc:creator>
  <cp:keywords/>
  <dc:description/>
  <cp:lastModifiedBy>Selen Kars</cp:lastModifiedBy>
  <cp:revision>13</cp:revision>
  <dcterms:created xsi:type="dcterms:W3CDTF">2021-05-05T08:49:00Z</dcterms:created>
  <dcterms:modified xsi:type="dcterms:W3CDTF">2021-06-02T13:03:00Z</dcterms:modified>
</cp:coreProperties>
</file>