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BA7" w:rsidRDefault="00053E7C" w:rsidP="00053E7C">
      <w:pPr>
        <w:jc w:val="center"/>
        <w:rPr>
          <w:rFonts w:ascii="Times New Roman" w:hAnsi="Times New Roman" w:cs="Times New Roman"/>
          <w:sz w:val="24"/>
          <w:szCs w:val="24"/>
        </w:rPr>
      </w:pPr>
      <w:r>
        <w:rPr>
          <w:rFonts w:ascii="Times New Roman" w:hAnsi="Times New Roman" w:cs="Times New Roman"/>
          <w:sz w:val="24"/>
          <w:szCs w:val="24"/>
        </w:rPr>
        <w:t>C</w:t>
      </w:r>
      <w:r w:rsidR="00054BA7" w:rsidRPr="00054BA7">
        <w:rPr>
          <w:rFonts w:ascii="Times New Roman" w:hAnsi="Times New Roman" w:cs="Times New Roman"/>
          <w:sz w:val="24"/>
          <w:szCs w:val="24"/>
        </w:rPr>
        <w:t xml:space="preserve">eramic MFCs </w:t>
      </w:r>
      <w:r>
        <w:rPr>
          <w:rFonts w:ascii="Times New Roman" w:hAnsi="Times New Roman" w:cs="Times New Roman"/>
          <w:sz w:val="24"/>
          <w:szCs w:val="24"/>
        </w:rPr>
        <w:t>with i</w:t>
      </w:r>
      <w:r w:rsidRPr="00053E7C">
        <w:rPr>
          <w:rFonts w:ascii="Times New Roman" w:hAnsi="Times New Roman" w:cs="Times New Roman"/>
          <w:sz w:val="24"/>
          <w:szCs w:val="24"/>
        </w:rPr>
        <w:t>n</w:t>
      </w:r>
      <w:r w:rsidR="002805B7">
        <w:rPr>
          <w:rFonts w:ascii="Times New Roman" w:hAnsi="Times New Roman" w:cs="Times New Roman"/>
          <w:sz w:val="24"/>
          <w:szCs w:val="24"/>
        </w:rPr>
        <w:t>ternal</w:t>
      </w:r>
      <w:r w:rsidR="00D15528">
        <w:rPr>
          <w:rFonts w:ascii="Times New Roman" w:hAnsi="Times New Roman" w:cs="Times New Roman"/>
          <w:sz w:val="24"/>
          <w:szCs w:val="24"/>
        </w:rPr>
        <w:t xml:space="preserve"> </w:t>
      </w:r>
      <w:r w:rsidRPr="00053E7C">
        <w:rPr>
          <w:rFonts w:ascii="Times New Roman" w:hAnsi="Times New Roman" w:cs="Times New Roman"/>
          <w:sz w:val="24"/>
          <w:szCs w:val="24"/>
        </w:rPr>
        <w:t xml:space="preserve">cathode </w:t>
      </w:r>
      <w:r w:rsidR="00D15528">
        <w:rPr>
          <w:rFonts w:ascii="Times New Roman" w:hAnsi="Times New Roman" w:cs="Times New Roman"/>
          <w:sz w:val="24"/>
          <w:szCs w:val="24"/>
        </w:rPr>
        <w:t xml:space="preserve">producing </w:t>
      </w:r>
      <w:r w:rsidR="00ED7A7A">
        <w:rPr>
          <w:rFonts w:ascii="Times New Roman" w:hAnsi="Times New Roman" w:cs="Times New Roman"/>
          <w:sz w:val="24"/>
          <w:szCs w:val="24"/>
        </w:rPr>
        <w:t>sufficient power</w:t>
      </w:r>
      <w:r w:rsidR="00D15528">
        <w:rPr>
          <w:rFonts w:ascii="Times New Roman" w:hAnsi="Times New Roman" w:cs="Times New Roman"/>
          <w:sz w:val="24"/>
          <w:szCs w:val="24"/>
        </w:rPr>
        <w:t xml:space="preserve"> for </w:t>
      </w:r>
      <w:r w:rsidR="00054BA7" w:rsidRPr="00054BA7">
        <w:rPr>
          <w:rFonts w:ascii="Times New Roman" w:hAnsi="Times New Roman" w:cs="Times New Roman"/>
          <w:sz w:val="24"/>
          <w:szCs w:val="24"/>
        </w:rPr>
        <w:t>practical applications</w:t>
      </w:r>
    </w:p>
    <w:p w:rsidR="00054BA7" w:rsidRPr="00054BA7" w:rsidRDefault="00054BA7" w:rsidP="00053E7C">
      <w:pPr>
        <w:jc w:val="center"/>
        <w:rPr>
          <w:rFonts w:ascii="Times New Roman" w:hAnsi="Times New Roman" w:cs="Times New Roman"/>
          <w:sz w:val="24"/>
          <w:szCs w:val="24"/>
        </w:rPr>
      </w:pPr>
      <w:r w:rsidRPr="00054BA7">
        <w:rPr>
          <w:rFonts w:ascii="Times New Roman" w:hAnsi="Times New Roman" w:cs="Times New Roman"/>
          <w:sz w:val="24"/>
          <w:szCs w:val="24"/>
        </w:rPr>
        <w:t xml:space="preserve">Iwona </w:t>
      </w:r>
      <w:proofErr w:type="spellStart"/>
      <w:r w:rsidRPr="00054BA7">
        <w:rPr>
          <w:rFonts w:ascii="Times New Roman" w:hAnsi="Times New Roman" w:cs="Times New Roman"/>
          <w:sz w:val="24"/>
          <w:szCs w:val="24"/>
        </w:rPr>
        <w:t>Gajda</w:t>
      </w:r>
      <w:r w:rsidRPr="008D639F">
        <w:rPr>
          <w:rFonts w:ascii="Times New Roman" w:hAnsi="Times New Roman" w:cs="Times New Roman"/>
          <w:sz w:val="24"/>
          <w:szCs w:val="24"/>
          <w:vertAlign w:val="superscript"/>
        </w:rPr>
        <w:t>a</w:t>
      </w:r>
      <w:proofErr w:type="spellEnd"/>
      <w:r w:rsidR="0010356E" w:rsidRPr="00054BA7">
        <w:rPr>
          <w:rFonts w:ascii="Times New Roman" w:hAnsi="Times New Roman" w:cs="Times New Roman"/>
          <w:sz w:val="24"/>
          <w:szCs w:val="24"/>
        </w:rPr>
        <w:t>*</w:t>
      </w:r>
      <w:r w:rsidRPr="00054BA7">
        <w:rPr>
          <w:rFonts w:ascii="Times New Roman" w:hAnsi="Times New Roman" w:cs="Times New Roman"/>
          <w:sz w:val="24"/>
          <w:szCs w:val="24"/>
        </w:rPr>
        <w:t xml:space="preserve">, Andrew </w:t>
      </w:r>
      <w:proofErr w:type="spellStart"/>
      <w:r w:rsidRPr="00054BA7">
        <w:rPr>
          <w:rFonts w:ascii="Times New Roman" w:hAnsi="Times New Roman" w:cs="Times New Roman"/>
          <w:sz w:val="24"/>
          <w:szCs w:val="24"/>
        </w:rPr>
        <w:t>Stinchcombe</w:t>
      </w:r>
      <w:r w:rsidRPr="008D639F">
        <w:rPr>
          <w:rFonts w:ascii="Times New Roman" w:hAnsi="Times New Roman" w:cs="Times New Roman"/>
          <w:sz w:val="24"/>
          <w:szCs w:val="24"/>
          <w:vertAlign w:val="superscript"/>
        </w:rPr>
        <w:t>a</w:t>
      </w:r>
      <w:proofErr w:type="spellEnd"/>
      <w:r w:rsidRPr="00054BA7">
        <w:rPr>
          <w:rFonts w:ascii="Times New Roman" w:hAnsi="Times New Roman" w:cs="Times New Roman"/>
          <w:sz w:val="24"/>
          <w:szCs w:val="24"/>
        </w:rPr>
        <w:t xml:space="preserve">, John </w:t>
      </w:r>
      <w:proofErr w:type="spellStart"/>
      <w:r w:rsidRPr="00054BA7">
        <w:rPr>
          <w:rFonts w:ascii="Times New Roman" w:hAnsi="Times New Roman" w:cs="Times New Roman"/>
          <w:sz w:val="24"/>
          <w:szCs w:val="24"/>
        </w:rPr>
        <w:t>Greenman</w:t>
      </w:r>
      <w:r w:rsidRPr="00D15528">
        <w:rPr>
          <w:rFonts w:ascii="Times New Roman" w:hAnsi="Times New Roman" w:cs="Times New Roman"/>
          <w:sz w:val="24"/>
          <w:szCs w:val="24"/>
          <w:vertAlign w:val="superscript"/>
        </w:rPr>
        <w:t>a</w:t>
      </w:r>
      <w:proofErr w:type="gramStart"/>
      <w:r w:rsidRPr="00D15528">
        <w:rPr>
          <w:rFonts w:ascii="Times New Roman" w:hAnsi="Times New Roman" w:cs="Times New Roman"/>
          <w:sz w:val="24"/>
          <w:szCs w:val="24"/>
          <w:vertAlign w:val="superscript"/>
        </w:rPr>
        <w:t>,</w:t>
      </w:r>
      <w:r w:rsidRPr="008D639F">
        <w:rPr>
          <w:rFonts w:ascii="Times New Roman" w:hAnsi="Times New Roman" w:cs="Times New Roman"/>
          <w:sz w:val="24"/>
          <w:szCs w:val="24"/>
          <w:vertAlign w:val="superscript"/>
        </w:rPr>
        <w:t>b</w:t>
      </w:r>
      <w:proofErr w:type="spellEnd"/>
      <w:proofErr w:type="gramEnd"/>
      <w:r w:rsidRPr="00054BA7">
        <w:rPr>
          <w:rFonts w:ascii="Times New Roman" w:hAnsi="Times New Roman" w:cs="Times New Roman"/>
          <w:sz w:val="24"/>
          <w:szCs w:val="24"/>
        </w:rPr>
        <w:t xml:space="preserve">, Chris </w:t>
      </w:r>
      <w:proofErr w:type="spellStart"/>
      <w:r w:rsidRPr="00054BA7">
        <w:rPr>
          <w:rFonts w:ascii="Times New Roman" w:hAnsi="Times New Roman" w:cs="Times New Roman"/>
          <w:sz w:val="24"/>
          <w:szCs w:val="24"/>
        </w:rPr>
        <w:t>Melhuish</w:t>
      </w:r>
      <w:r w:rsidRPr="008D639F">
        <w:rPr>
          <w:rFonts w:ascii="Times New Roman" w:hAnsi="Times New Roman" w:cs="Times New Roman"/>
          <w:sz w:val="24"/>
          <w:szCs w:val="24"/>
          <w:vertAlign w:val="superscript"/>
        </w:rPr>
        <w:t>a</w:t>
      </w:r>
      <w:proofErr w:type="spellEnd"/>
      <w:r w:rsidRPr="00054BA7">
        <w:rPr>
          <w:rFonts w:ascii="Times New Roman" w:hAnsi="Times New Roman" w:cs="Times New Roman"/>
          <w:sz w:val="24"/>
          <w:szCs w:val="24"/>
        </w:rPr>
        <w:t xml:space="preserve">, Ioannis </w:t>
      </w:r>
      <w:proofErr w:type="spellStart"/>
      <w:r w:rsidRPr="00054BA7">
        <w:rPr>
          <w:rFonts w:ascii="Times New Roman" w:hAnsi="Times New Roman" w:cs="Times New Roman"/>
          <w:sz w:val="24"/>
          <w:szCs w:val="24"/>
        </w:rPr>
        <w:t>Ieropoulos</w:t>
      </w:r>
      <w:r w:rsidRPr="008D639F">
        <w:rPr>
          <w:rFonts w:ascii="Times New Roman" w:hAnsi="Times New Roman" w:cs="Times New Roman"/>
          <w:sz w:val="24"/>
          <w:szCs w:val="24"/>
          <w:vertAlign w:val="superscript"/>
        </w:rPr>
        <w:t>a,b</w:t>
      </w:r>
      <w:proofErr w:type="spellEnd"/>
      <w:r w:rsidRPr="00054BA7">
        <w:rPr>
          <w:rFonts w:ascii="Times New Roman" w:hAnsi="Times New Roman" w:cs="Times New Roman"/>
          <w:sz w:val="24"/>
          <w:szCs w:val="24"/>
        </w:rPr>
        <w:t>*</w:t>
      </w:r>
    </w:p>
    <w:p w:rsidR="00B42FA8" w:rsidRPr="00B42FA8" w:rsidRDefault="00B42FA8" w:rsidP="00B42FA8">
      <w:pPr>
        <w:spacing w:line="360" w:lineRule="auto"/>
        <w:jc w:val="center"/>
        <w:rPr>
          <w:rFonts w:ascii="Times New Roman" w:eastAsia="Calibri" w:hAnsi="Times New Roman" w:cs="Times New Roman"/>
          <w:sz w:val="24"/>
          <w:szCs w:val="24"/>
          <w:lang w:val="en-US"/>
        </w:rPr>
      </w:pPr>
      <w:proofErr w:type="spellStart"/>
      <w:proofErr w:type="gramStart"/>
      <w:r w:rsidRPr="00B42FA8">
        <w:rPr>
          <w:rFonts w:ascii="Times New Roman" w:eastAsia="Calibri" w:hAnsi="Times New Roman" w:cs="Times New Roman"/>
          <w:sz w:val="24"/>
          <w:szCs w:val="24"/>
          <w:vertAlign w:val="superscript"/>
          <w:lang w:val="en-US"/>
        </w:rPr>
        <w:t>a</w:t>
      </w:r>
      <w:r w:rsidRPr="00B42FA8">
        <w:rPr>
          <w:rFonts w:ascii="Times New Roman" w:eastAsia="Calibri" w:hAnsi="Times New Roman" w:cs="Times New Roman"/>
          <w:sz w:val="24"/>
          <w:szCs w:val="24"/>
          <w:lang w:val="en-US"/>
        </w:rPr>
        <w:t>Bristol</w:t>
      </w:r>
      <w:proofErr w:type="spellEnd"/>
      <w:proofErr w:type="gramEnd"/>
      <w:r w:rsidRPr="00B42FA8">
        <w:rPr>
          <w:rFonts w:ascii="Times New Roman" w:eastAsia="Calibri" w:hAnsi="Times New Roman" w:cs="Times New Roman"/>
          <w:sz w:val="24"/>
          <w:szCs w:val="24"/>
          <w:lang w:val="en-US"/>
        </w:rPr>
        <w:t xml:space="preserve"> </w:t>
      </w:r>
      <w:proofErr w:type="spellStart"/>
      <w:r w:rsidRPr="00B42FA8">
        <w:rPr>
          <w:rFonts w:ascii="Times New Roman" w:eastAsia="Calibri" w:hAnsi="Times New Roman" w:cs="Times New Roman"/>
          <w:sz w:val="24"/>
          <w:szCs w:val="24"/>
          <w:lang w:val="en-US"/>
        </w:rPr>
        <w:t>BioEnergy</w:t>
      </w:r>
      <w:proofErr w:type="spellEnd"/>
      <w:r w:rsidRPr="00B42FA8">
        <w:rPr>
          <w:rFonts w:ascii="Times New Roman" w:eastAsia="Calibri" w:hAnsi="Times New Roman" w:cs="Times New Roman"/>
          <w:sz w:val="24"/>
          <w:szCs w:val="24"/>
          <w:lang w:val="en-US"/>
        </w:rPr>
        <w:t xml:space="preserve"> Centre, Bristol Robotics Laboratory, University of the West of England, BS16 1QY, UK</w:t>
      </w:r>
    </w:p>
    <w:p w:rsidR="00B42FA8" w:rsidRPr="00B42FA8" w:rsidRDefault="00B42FA8" w:rsidP="00B42FA8">
      <w:pPr>
        <w:spacing w:line="360" w:lineRule="auto"/>
        <w:jc w:val="center"/>
        <w:rPr>
          <w:rFonts w:ascii="Times New Roman" w:eastAsia="Calibri" w:hAnsi="Times New Roman" w:cs="Times New Roman"/>
          <w:sz w:val="24"/>
          <w:szCs w:val="24"/>
          <w:lang w:val="en-US"/>
        </w:rPr>
      </w:pPr>
      <w:proofErr w:type="spellStart"/>
      <w:proofErr w:type="gramStart"/>
      <w:r w:rsidRPr="00B42FA8">
        <w:rPr>
          <w:rFonts w:ascii="Times New Roman" w:eastAsia="Calibri" w:hAnsi="Times New Roman" w:cs="Times New Roman"/>
          <w:sz w:val="24"/>
          <w:szCs w:val="24"/>
          <w:vertAlign w:val="superscript"/>
          <w:lang w:val="en-US"/>
        </w:rPr>
        <w:t>b</w:t>
      </w:r>
      <w:r w:rsidRPr="00B42FA8">
        <w:rPr>
          <w:rFonts w:ascii="Times New Roman" w:eastAsia="Calibri" w:hAnsi="Times New Roman" w:cs="Times New Roman"/>
          <w:sz w:val="24"/>
          <w:szCs w:val="24"/>
          <w:lang w:val="en-US"/>
        </w:rPr>
        <w:t>Biological</w:t>
      </w:r>
      <w:proofErr w:type="spellEnd"/>
      <w:proofErr w:type="gramEnd"/>
      <w:r w:rsidRPr="00B42FA8">
        <w:rPr>
          <w:rFonts w:ascii="Times New Roman" w:eastAsia="Calibri" w:hAnsi="Times New Roman" w:cs="Times New Roman"/>
          <w:sz w:val="24"/>
          <w:szCs w:val="24"/>
          <w:lang w:val="en-US"/>
        </w:rPr>
        <w:t>, Biomedical and Analytical Sciences, University of the West of England, BS16 1QY, UK</w:t>
      </w:r>
    </w:p>
    <w:p w:rsidR="00F53BF4" w:rsidRPr="00F53BF4" w:rsidRDefault="0021084D" w:rsidP="00F53BF4">
      <w:pPr>
        <w:pStyle w:val="ListParagraph"/>
        <w:rPr>
          <w:rFonts w:ascii="Times New Roman" w:hAnsi="Times New Roman" w:cs="Times New Roman"/>
          <w:lang w:val="en-US"/>
        </w:rPr>
      </w:pPr>
      <w:r w:rsidRPr="00F53BF4">
        <w:rPr>
          <w:rFonts w:ascii="Times New Roman" w:hAnsi="Times New Roman" w:cs="Times New Roman"/>
          <w:lang w:val="en-US"/>
        </w:rPr>
        <w:t>*</w:t>
      </w:r>
      <w:r w:rsidR="00F53BF4" w:rsidRPr="00F53BF4">
        <w:rPr>
          <w:rFonts w:ascii="Times New Roman" w:hAnsi="Times New Roman" w:cs="Times New Roman"/>
          <w:lang w:val="en-US"/>
        </w:rPr>
        <w:t xml:space="preserve"> Corresponding author: Bristol </w:t>
      </w:r>
      <w:proofErr w:type="spellStart"/>
      <w:r w:rsidR="00F53BF4" w:rsidRPr="00F53BF4">
        <w:rPr>
          <w:rFonts w:ascii="Times New Roman" w:hAnsi="Times New Roman" w:cs="Times New Roman"/>
          <w:lang w:val="en-US"/>
        </w:rPr>
        <w:t>BioEnergy</w:t>
      </w:r>
      <w:proofErr w:type="spellEnd"/>
      <w:r w:rsidR="00F53BF4" w:rsidRPr="00F53BF4">
        <w:rPr>
          <w:rFonts w:ascii="Times New Roman" w:hAnsi="Times New Roman" w:cs="Times New Roman"/>
          <w:lang w:val="en-US"/>
        </w:rPr>
        <w:t xml:space="preserve"> Centre,</w:t>
      </w:r>
      <w:r w:rsidR="00F53BF4" w:rsidRPr="00F53BF4">
        <w:t xml:space="preserve"> </w:t>
      </w:r>
      <w:r w:rsidR="00F53BF4" w:rsidRPr="00F53BF4">
        <w:rPr>
          <w:rFonts w:ascii="Times New Roman" w:hAnsi="Times New Roman" w:cs="Times New Roman"/>
          <w:lang w:val="en-US"/>
        </w:rPr>
        <w:t>Bristol Robotics Laboratory, T-Building, UWE, Frenchay Campus, Bristol, BS16 1QY, UK</w:t>
      </w:r>
    </w:p>
    <w:p w:rsidR="00F53BF4" w:rsidRPr="00F53BF4" w:rsidRDefault="00F53BF4" w:rsidP="00F53BF4">
      <w:pPr>
        <w:pStyle w:val="ListParagraph"/>
        <w:rPr>
          <w:rFonts w:ascii="Times New Roman" w:hAnsi="Times New Roman" w:cs="Times New Roman"/>
          <w:lang w:val="en-US"/>
        </w:rPr>
      </w:pPr>
      <w:r w:rsidRPr="00F53BF4">
        <w:rPr>
          <w:rFonts w:ascii="Times New Roman" w:hAnsi="Times New Roman" w:cs="Times New Roman"/>
          <w:lang w:val="en-US"/>
        </w:rPr>
        <w:t xml:space="preserve">E-mail address: ioannis.ieropoulos@brl.ac.uk (I. </w:t>
      </w:r>
      <w:proofErr w:type="spellStart"/>
      <w:r w:rsidRPr="00F53BF4">
        <w:rPr>
          <w:rFonts w:ascii="Times New Roman" w:hAnsi="Times New Roman" w:cs="Times New Roman"/>
          <w:lang w:val="en-US"/>
        </w:rPr>
        <w:t>Ieropoulos</w:t>
      </w:r>
      <w:proofErr w:type="spellEnd"/>
      <w:r w:rsidRPr="00F53BF4">
        <w:rPr>
          <w:rFonts w:ascii="Times New Roman" w:hAnsi="Times New Roman" w:cs="Times New Roman"/>
          <w:lang w:val="en-US"/>
        </w:rPr>
        <w:t>)</w:t>
      </w:r>
      <w:r w:rsidRPr="00F53BF4">
        <w:t xml:space="preserve"> </w:t>
      </w:r>
      <w:r w:rsidRPr="00F53BF4">
        <w:rPr>
          <w:rFonts w:ascii="Times New Roman" w:hAnsi="Times New Roman" w:cs="Times New Roman"/>
          <w:lang w:val="en-US"/>
        </w:rPr>
        <w:t>Tel.: +44 117 32 86318, 86322; Fax: +44 117 32 83960</w:t>
      </w:r>
    </w:p>
    <w:p w:rsidR="006A7266" w:rsidRPr="00DC4B71" w:rsidRDefault="00F90986" w:rsidP="00DC4B71">
      <w:pPr>
        <w:pStyle w:val="ListParagraph"/>
        <w:rPr>
          <w:rStyle w:val="Hyperlink"/>
          <w:rFonts w:ascii="Times New Roman" w:hAnsi="Times New Roman" w:cs="Times New Roman"/>
        </w:rPr>
      </w:pPr>
      <w:hyperlink r:id="rId9" w:history="1"/>
      <w:r w:rsidR="00F53BF4" w:rsidRPr="00DC4B71">
        <w:rPr>
          <w:rFonts w:ascii="Times New Roman" w:hAnsi="Times New Roman" w:cs="Times New Roman"/>
        </w:rPr>
        <w:t xml:space="preserve">E-mail address: </w:t>
      </w:r>
      <w:r w:rsidR="007C32F1" w:rsidRPr="00DC4B71">
        <w:rPr>
          <w:rStyle w:val="Hyperlink"/>
          <w:rFonts w:ascii="Times New Roman" w:hAnsi="Times New Roman" w:cs="Times New Roman"/>
        </w:rPr>
        <w:t xml:space="preserve"> </w:t>
      </w:r>
      <w:hyperlink r:id="rId10" w:history="1">
        <w:r w:rsidR="00F53BF4" w:rsidRPr="00DC4B71">
          <w:rPr>
            <w:rStyle w:val="Hyperlink"/>
            <w:rFonts w:ascii="Times New Roman" w:hAnsi="Times New Roman" w:cs="Times New Roman"/>
          </w:rPr>
          <w:t>iwona.gajda@brl.ac.uk</w:t>
        </w:r>
      </w:hyperlink>
      <w:r w:rsidR="00F53BF4" w:rsidRPr="00DC4B71">
        <w:rPr>
          <w:rStyle w:val="Hyperlink"/>
          <w:rFonts w:ascii="Times New Roman" w:hAnsi="Times New Roman" w:cs="Times New Roman"/>
        </w:rPr>
        <w:t xml:space="preserve"> (I. Gajda) Tel.:</w:t>
      </w:r>
      <w:r w:rsidR="00F53BF4" w:rsidRPr="00F53BF4">
        <w:t xml:space="preserve"> </w:t>
      </w:r>
      <w:r w:rsidR="00F53BF4" w:rsidRPr="00DC4B71">
        <w:rPr>
          <w:rStyle w:val="Hyperlink"/>
          <w:rFonts w:ascii="Times New Roman" w:hAnsi="Times New Roman" w:cs="Times New Roman"/>
        </w:rPr>
        <w:t>+44 117 32 82395</w:t>
      </w:r>
    </w:p>
    <w:p w:rsidR="006A7266" w:rsidRPr="0021084D" w:rsidRDefault="006A7266" w:rsidP="00054BA7">
      <w:pPr>
        <w:rPr>
          <w:rFonts w:ascii="Times New Roman" w:hAnsi="Times New Roman" w:cs="Times New Roman"/>
          <w:sz w:val="24"/>
          <w:szCs w:val="24"/>
        </w:rPr>
      </w:pPr>
    </w:p>
    <w:p w:rsidR="006A7266" w:rsidRPr="001F0B3F" w:rsidRDefault="006A7266" w:rsidP="00054BA7">
      <w:pPr>
        <w:rPr>
          <w:rFonts w:ascii="Times New Roman" w:hAnsi="Times New Roman" w:cs="Times New Roman"/>
          <w:sz w:val="24"/>
          <w:szCs w:val="24"/>
        </w:rPr>
      </w:pPr>
      <w:r w:rsidRPr="006A7266">
        <w:rPr>
          <w:rFonts w:ascii="Times New Roman" w:hAnsi="Times New Roman" w:cs="Times New Roman"/>
          <w:sz w:val="24"/>
          <w:szCs w:val="24"/>
        </w:rPr>
        <w:t>Highlights</w:t>
      </w:r>
    </w:p>
    <w:p w:rsidR="006A7266" w:rsidRDefault="00A3211A" w:rsidP="00A321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Ceramic MFCs</w:t>
      </w:r>
      <w:r w:rsidR="00F81977">
        <w:rPr>
          <w:rFonts w:ascii="Times New Roman" w:hAnsi="Times New Roman" w:cs="Times New Roman"/>
          <w:sz w:val="24"/>
          <w:szCs w:val="24"/>
        </w:rPr>
        <w:t xml:space="preserve"> with inner cathode chamber</w:t>
      </w:r>
      <w:r>
        <w:rPr>
          <w:rFonts w:ascii="Times New Roman" w:hAnsi="Times New Roman" w:cs="Times New Roman"/>
          <w:sz w:val="24"/>
          <w:szCs w:val="24"/>
        </w:rPr>
        <w:t xml:space="preserve"> show good performance to </w:t>
      </w:r>
      <w:r w:rsidR="00D15528">
        <w:rPr>
          <w:rFonts w:ascii="Times New Roman" w:hAnsi="Times New Roman" w:cs="Times New Roman"/>
          <w:sz w:val="24"/>
          <w:szCs w:val="24"/>
        </w:rPr>
        <w:t xml:space="preserve">power </w:t>
      </w:r>
      <w:r w:rsidR="008276E0">
        <w:rPr>
          <w:rFonts w:ascii="Times New Roman" w:hAnsi="Times New Roman" w:cs="Times New Roman"/>
          <w:sz w:val="24"/>
          <w:szCs w:val="24"/>
        </w:rPr>
        <w:t>practical</w:t>
      </w:r>
      <w:r>
        <w:rPr>
          <w:rFonts w:ascii="Times New Roman" w:hAnsi="Times New Roman" w:cs="Times New Roman"/>
          <w:sz w:val="24"/>
          <w:szCs w:val="24"/>
        </w:rPr>
        <w:t xml:space="preserve"> applications</w:t>
      </w:r>
    </w:p>
    <w:p w:rsidR="00F81977" w:rsidRPr="00F81977" w:rsidRDefault="00AC0964" w:rsidP="00F81977">
      <w:pPr>
        <w:pStyle w:val="ListParagraph"/>
        <w:numPr>
          <w:ilvl w:val="0"/>
          <w:numId w:val="1"/>
        </w:numPr>
        <w:rPr>
          <w:rFonts w:ascii="Times New Roman" w:hAnsi="Times New Roman" w:cs="Times New Roman"/>
          <w:sz w:val="24"/>
          <w:szCs w:val="24"/>
        </w:rPr>
      </w:pPr>
      <w:r w:rsidRPr="00F81977">
        <w:rPr>
          <w:rFonts w:ascii="Times New Roman" w:hAnsi="Times New Roman" w:cs="Times New Roman"/>
          <w:sz w:val="24"/>
          <w:szCs w:val="24"/>
        </w:rPr>
        <w:t>Three MFC</w:t>
      </w:r>
      <w:r w:rsidR="00394579" w:rsidRPr="00F81977">
        <w:rPr>
          <w:rFonts w:ascii="Times New Roman" w:hAnsi="Times New Roman" w:cs="Times New Roman"/>
          <w:sz w:val="24"/>
          <w:szCs w:val="24"/>
        </w:rPr>
        <w:t xml:space="preserve"> units connected in parallel</w:t>
      </w:r>
      <w:r w:rsidRPr="00F81977">
        <w:rPr>
          <w:rFonts w:ascii="Times New Roman" w:hAnsi="Times New Roman" w:cs="Times New Roman"/>
          <w:sz w:val="24"/>
          <w:szCs w:val="24"/>
        </w:rPr>
        <w:t xml:space="preserve"> </w:t>
      </w:r>
      <w:r w:rsidR="00A3211A" w:rsidRPr="00F81977">
        <w:rPr>
          <w:rFonts w:ascii="Times New Roman" w:hAnsi="Times New Roman" w:cs="Times New Roman"/>
          <w:sz w:val="24"/>
          <w:szCs w:val="24"/>
        </w:rPr>
        <w:t xml:space="preserve">could </w:t>
      </w:r>
      <w:r w:rsidR="00F81977" w:rsidRPr="00F81977">
        <w:rPr>
          <w:rFonts w:ascii="Times New Roman" w:hAnsi="Times New Roman" w:cs="Times New Roman"/>
          <w:sz w:val="24"/>
          <w:szCs w:val="24"/>
        </w:rPr>
        <w:t>energise</w:t>
      </w:r>
      <w:r w:rsidR="00A3211A" w:rsidRPr="00F81977">
        <w:rPr>
          <w:rFonts w:ascii="Times New Roman" w:hAnsi="Times New Roman" w:cs="Times New Roman"/>
          <w:sz w:val="24"/>
          <w:szCs w:val="24"/>
        </w:rPr>
        <w:t xml:space="preserve"> </w:t>
      </w:r>
      <w:r w:rsidR="00F81977" w:rsidRPr="00F81977">
        <w:rPr>
          <w:rFonts w:ascii="Times New Roman" w:hAnsi="Times New Roman" w:cs="Times New Roman"/>
          <w:sz w:val="24"/>
          <w:szCs w:val="24"/>
        </w:rPr>
        <w:t xml:space="preserve">directly </w:t>
      </w:r>
      <w:r w:rsidR="00A3211A" w:rsidRPr="00F81977">
        <w:rPr>
          <w:rFonts w:ascii="Times New Roman" w:hAnsi="Times New Roman" w:cs="Times New Roman"/>
          <w:sz w:val="24"/>
          <w:szCs w:val="24"/>
        </w:rPr>
        <w:t xml:space="preserve">a </w:t>
      </w:r>
      <w:r w:rsidR="00943400">
        <w:rPr>
          <w:rFonts w:ascii="Times New Roman" w:hAnsi="Times New Roman" w:cs="Times New Roman"/>
          <w:sz w:val="24"/>
          <w:szCs w:val="24"/>
        </w:rPr>
        <w:t>DC</w:t>
      </w:r>
      <w:r w:rsidR="00943400" w:rsidRPr="00F81977">
        <w:rPr>
          <w:rFonts w:ascii="Times New Roman" w:hAnsi="Times New Roman" w:cs="Times New Roman"/>
          <w:sz w:val="24"/>
          <w:szCs w:val="24"/>
        </w:rPr>
        <w:t xml:space="preserve"> </w:t>
      </w:r>
      <w:r w:rsidR="00A3211A" w:rsidRPr="00F81977">
        <w:rPr>
          <w:rFonts w:ascii="Times New Roman" w:hAnsi="Times New Roman" w:cs="Times New Roman"/>
          <w:sz w:val="24"/>
          <w:szCs w:val="24"/>
        </w:rPr>
        <w:t>motor</w:t>
      </w:r>
      <w:r w:rsidR="00F81977" w:rsidRPr="00F81977">
        <w:rPr>
          <w:rFonts w:ascii="Times New Roman" w:hAnsi="Times New Roman" w:cs="Times New Roman"/>
          <w:sz w:val="24"/>
          <w:szCs w:val="24"/>
        </w:rPr>
        <w:t xml:space="preserve"> </w:t>
      </w:r>
      <w:r w:rsidR="00053E7C" w:rsidRPr="00F81977">
        <w:rPr>
          <w:rFonts w:ascii="Times New Roman" w:hAnsi="Times New Roman" w:cs="Times New Roman"/>
          <w:sz w:val="24"/>
          <w:szCs w:val="24"/>
        </w:rPr>
        <w:t>continuously</w:t>
      </w:r>
      <w:r w:rsidR="00A3211A" w:rsidRPr="00F81977">
        <w:rPr>
          <w:rFonts w:ascii="Times New Roman" w:hAnsi="Times New Roman" w:cs="Times New Roman"/>
          <w:sz w:val="24"/>
          <w:szCs w:val="24"/>
        </w:rPr>
        <w:t xml:space="preserve"> for </w:t>
      </w:r>
      <w:r w:rsidR="00DC577F">
        <w:rPr>
          <w:rFonts w:ascii="Times New Roman" w:hAnsi="Times New Roman" w:cs="Times New Roman"/>
          <w:sz w:val="24"/>
          <w:szCs w:val="24"/>
        </w:rPr>
        <w:t>over 6</w:t>
      </w:r>
      <w:r w:rsidR="00A3211A" w:rsidRPr="00F81977">
        <w:rPr>
          <w:rFonts w:ascii="Times New Roman" w:hAnsi="Times New Roman" w:cs="Times New Roman"/>
          <w:sz w:val="24"/>
          <w:szCs w:val="24"/>
        </w:rPr>
        <w:t xml:space="preserve"> days</w:t>
      </w:r>
      <w:r w:rsidR="00F81977" w:rsidRPr="00F81977">
        <w:t xml:space="preserve"> </w:t>
      </w:r>
    </w:p>
    <w:p w:rsidR="00A3211A" w:rsidRPr="00F81977" w:rsidRDefault="00F81977" w:rsidP="00F81977">
      <w:pPr>
        <w:pStyle w:val="ListParagraph"/>
        <w:numPr>
          <w:ilvl w:val="0"/>
          <w:numId w:val="1"/>
        </w:numPr>
        <w:rPr>
          <w:rFonts w:ascii="Times New Roman" w:hAnsi="Times New Roman" w:cs="Times New Roman"/>
          <w:sz w:val="24"/>
          <w:szCs w:val="24"/>
        </w:rPr>
      </w:pPr>
      <w:r w:rsidRPr="00F81977">
        <w:rPr>
          <w:rFonts w:ascii="Times New Roman" w:hAnsi="Times New Roman" w:cs="Times New Roman"/>
          <w:sz w:val="24"/>
          <w:szCs w:val="24"/>
        </w:rPr>
        <w:t xml:space="preserve">During MFC operation accumulation of </w:t>
      </w:r>
      <w:proofErr w:type="spellStart"/>
      <w:r w:rsidRPr="00F81977">
        <w:rPr>
          <w:rFonts w:ascii="Times New Roman" w:hAnsi="Times New Roman" w:cs="Times New Roman"/>
          <w:sz w:val="24"/>
          <w:szCs w:val="24"/>
        </w:rPr>
        <w:t>catholyte</w:t>
      </w:r>
      <w:proofErr w:type="spellEnd"/>
      <w:r w:rsidRPr="00F81977">
        <w:rPr>
          <w:rFonts w:ascii="Times New Roman" w:hAnsi="Times New Roman" w:cs="Times New Roman"/>
          <w:sz w:val="24"/>
          <w:szCs w:val="24"/>
        </w:rPr>
        <w:t xml:space="preserve"> </w:t>
      </w:r>
      <w:r w:rsidR="004A5601">
        <w:rPr>
          <w:rFonts w:ascii="Times New Roman" w:hAnsi="Times New Roman" w:cs="Times New Roman"/>
          <w:sz w:val="24"/>
          <w:szCs w:val="24"/>
        </w:rPr>
        <w:t>improves</w:t>
      </w:r>
      <w:r w:rsidRPr="00F81977">
        <w:rPr>
          <w:rFonts w:ascii="Times New Roman" w:hAnsi="Times New Roman" w:cs="Times New Roman"/>
          <w:sz w:val="24"/>
          <w:szCs w:val="24"/>
        </w:rPr>
        <w:t xml:space="preserve"> performance</w:t>
      </w:r>
    </w:p>
    <w:p w:rsidR="00A3211A" w:rsidRDefault="004A5601" w:rsidP="00A321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single</w:t>
      </w:r>
      <w:r w:rsidR="00A3211A">
        <w:rPr>
          <w:rFonts w:ascii="Times New Roman" w:hAnsi="Times New Roman" w:cs="Times New Roman"/>
          <w:sz w:val="24"/>
          <w:szCs w:val="24"/>
        </w:rPr>
        <w:t xml:space="preserve"> MFC was shown to charge a mobile phone with </w:t>
      </w:r>
      <w:r>
        <w:rPr>
          <w:rFonts w:ascii="Times New Roman" w:hAnsi="Times New Roman" w:cs="Times New Roman"/>
          <w:sz w:val="24"/>
          <w:szCs w:val="24"/>
        </w:rPr>
        <w:t>the</w:t>
      </w:r>
      <w:r w:rsidR="00A3211A">
        <w:rPr>
          <w:rFonts w:ascii="Times New Roman" w:hAnsi="Times New Roman" w:cs="Times New Roman"/>
          <w:sz w:val="24"/>
          <w:szCs w:val="24"/>
        </w:rPr>
        <w:t xml:space="preserve"> aid of energy harvesting </w:t>
      </w:r>
      <w:r>
        <w:rPr>
          <w:rFonts w:ascii="Times New Roman" w:hAnsi="Times New Roman" w:cs="Times New Roman"/>
          <w:sz w:val="24"/>
          <w:szCs w:val="24"/>
        </w:rPr>
        <w:t>electronics</w:t>
      </w:r>
    </w:p>
    <w:p w:rsidR="00226E28" w:rsidRDefault="00226E28" w:rsidP="00A3211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Inverted design shows the potential </w:t>
      </w:r>
      <w:r w:rsidR="004A5601">
        <w:rPr>
          <w:rFonts w:ascii="Times New Roman" w:hAnsi="Times New Roman" w:cs="Times New Roman"/>
          <w:sz w:val="24"/>
          <w:szCs w:val="24"/>
        </w:rPr>
        <w:t>for</w:t>
      </w:r>
      <w:r>
        <w:rPr>
          <w:rFonts w:ascii="Times New Roman" w:hAnsi="Times New Roman" w:cs="Times New Roman"/>
          <w:sz w:val="24"/>
          <w:szCs w:val="24"/>
        </w:rPr>
        <w:t xml:space="preserve"> MFCs </w:t>
      </w:r>
      <w:r w:rsidR="004A5601">
        <w:rPr>
          <w:rFonts w:ascii="Times New Roman" w:hAnsi="Times New Roman" w:cs="Times New Roman"/>
          <w:sz w:val="24"/>
          <w:szCs w:val="24"/>
        </w:rPr>
        <w:t xml:space="preserve">to be directly </w:t>
      </w:r>
      <w:r w:rsidR="00E92337">
        <w:rPr>
          <w:rFonts w:ascii="Times New Roman" w:hAnsi="Times New Roman" w:cs="Times New Roman"/>
          <w:sz w:val="24"/>
          <w:szCs w:val="24"/>
        </w:rPr>
        <w:t>immersed</w:t>
      </w:r>
      <w:r>
        <w:rPr>
          <w:rFonts w:ascii="Times New Roman" w:hAnsi="Times New Roman" w:cs="Times New Roman"/>
          <w:sz w:val="24"/>
          <w:szCs w:val="24"/>
        </w:rPr>
        <w:t xml:space="preserve"> in wastewater </w:t>
      </w:r>
      <w:r w:rsidR="00B42FA8">
        <w:rPr>
          <w:rFonts w:ascii="Times New Roman" w:hAnsi="Times New Roman" w:cs="Times New Roman"/>
          <w:sz w:val="24"/>
          <w:szCs w:val="24"/>
        </w:rPr>
        <w:t>extract</w:t>
      </w:r>
      <w:r w:rsidR="004A5601">
        <w:rPr>
          <w:rFonts w:ascii="Times New Roman" w:hAnsi="Times New Roman" w:cs="Times New Roman"/>
          <w:sz w:val="24"/>
          <w:szCs w:val="24"/>
        </w:rPr>
        <w:t>ing</w:t>
      </w:r>
      <w:r w:rsidR="00B42FA8">
        <w:rPr>
          <w:rFonts w:ascii="Times New Roman" w:hAnsi="Times New Roman" w:cs="Times New Roman"/>
          <w:sz w:val="24"/>
          <w:szCs w:val="24"/>
        </w:rPr>
        <w:t xml:space="preserve"> caustic </w:t>
      </w:r>
      <w:proofErr w:type="spellStart"/>
      <w:r w:rsidR="00B42FA8">
        <w:rPr>
          <w:rFonts w:ascii="Times New Roman" w:hAnsi="Times New Roman" w:cs="Times New Roman"/>
          <w:sz w:val="24"/>
          <w:szCs w:val="24"/>
        </w:rPr>
        <w:t>catholyte</w:t>
      </w:r>
      <w:proofErr w:type="spellEnd"/>
    </w:p>
    <w:p w:rsidR="00053E7C" w:rsidRPr="00A3211A" w:rsidRDefault="00053E7C" w:rsidP="00053E7C">
      <w:pPr>
        <w:pStyle w:val="ListParagraph"/>
        <w:rPr>
          <w:rFonts w:ascii="Times New Roman" w:hAnsi="Times New Roman" w:cs="Times New Roman"/>
          <w:sz w:val="24"/>
          <w:szCs w:val="24"/>
        </w:rPr>
      </w:pPr>
    </w:p>
    <w:p w:rsidR="008D639F" w:rsidRDefault="008D639F" w:rsidP="00054BA7">
      <w:pPr>
        <w:rPr>
          <w:rFonts w:ascii="Times New Roman" w:hAnsi="Times New Roman" w:cs="Times New Roman"/>
          <w:sz w:val="24"/>
          <w:szCs w:val="24"/>
        </w:rPr>
      </w:pPr>
      <w:r>
        <w:rPr>
          <w:rFonts w:ascii="Times New Roman" w:hAnsi="Times New Roman" w:cs="Times New Roman"/>
          <w:sz w:val="24"/>
          <w:szCs w:val="24"/>
        </w:rPr>
        <w:t>Abstract</w:t>
      </w:r>
    </w:p>
    <w:p w:rsidR="00C00F43" w:rsidRDefault="001A1EF1" w:rsidP="001E2D79">
      <w:pPr>
        <w:spacing w:line="360" w:lineRule="auto"/>
        <w:rPr>
          <w:rFonts w:ascii="Times New Roman" w:hAnsi="Times New Roman" w:cs="Times New Roman"/>
          <w:sz w:val="24"/>
          <w:szCs w:val="24"/>
        </w:rPr>
      </w:pPr>
      <w:r w:rsidRPr="00DC4B71">
        <w:rPr>
          <w:rFonts w:ascii="Times New Roman" w:hAnsi="Times New Roman" w:cs="Times New Roman"/>
          <w:sz w:val="24"/>
          <w:szCs w:val="24"/>
          <w:highlight w:val="yellow"/>
        </w:rPr>
        <w:t xml:space="preserve">This communication reports on the powering of real world applications, whereby three </w:t>
      </w:r>
      <w:proofErr w:type="gramStart"/>
      <w:r w:rsidRPr="00DC4B71">
        <w:rPr>
          <w:rFonts w:ascii="Times New Roman" w:hAnsi="Times New Roman" w:cs="Times New Roman"/>
          <w:sz w:val="24"/>
          <w:szCs w:val="24"/>
          <w:highlight w:val="yellow"/>
        </w:rPr>
        <w:t>interconnected</w:t>
      </w:r>
      <w:proofErr w:type="gramEnd"/>
      <w:r w:rsidRPr="00DC4B71">
        <w:rPr>
          <w:rFonts w:ascii="Times New Roman" w:hAnsi="Times New Roman" w:cs="Times New Roman"/>
          <w:sz w:val="24"/>
          <w:szCs w:val="24"/>
          <w:highlight w:val="yellow"/>
        </w:rPr>
        <w:t xml:space="preserve"> MFCs directly power an external DC motor, and a single MFC recharges a mobile phone, via energy harvesting. </w:t>
      </w:r>
      <w:r w:rsidR="00C00F43" w:rsidRPr="00DC4B71">
        <w:rPr>
          <w:rFonts w:ascii="Times New Roman" w:hAnsi="Times New Roman" w:cs="Times New Roman"/>
          <w:sz w:val="24"/>
          <w:szCs w:val="24"/>
          <w:highlight w:val="yellow"/>
        </w:rPr>
        <w:t>Th</w:t>
      </w:r>
      <w:r w:rsidRPr="00DC4B71">
        <w:rPr>
          <w:rFonts w:ascii="Times New Roman" w:hAnsi="Times New Roman" w:cs="Times New Roman"/>
          <w:sz w:val="24"/>
          <w:szCs w:val="24"/>
          <w:highlight w:val="yellow"/>
        </w:rPr>
        <w:t>e work</w:t>
      </w:r>
      <w:r w:rsidR="00C00F43" w:rsidRPr="00054BA7">
        <w:rPr>
          <w:rFonts w:ascii="Times New Roman" w:hAnsi="Times New Roman" w:cs="Times New Roman"/>
          <w:sz w:val="24"/>
          <w:szCs w:val="24"/>
        </w:rPr>
        <w:t xml:space="preserve"> is aiming to evaluate MFC performance b</w:t>
      </w:r>
      <w:r w:rsidR="006623B0">
        <w:rPr>
          <w:rFonts w:ascii="Times New Roman" w:hAnsi="Times New Roman" w:cs="Times New Roman"/>
          <w:sz w:val="24"/>
          <w:szCs w:val="24"/>
        </w:rPr>
        <w:t>ased on low-cost, catalyst-free conditions,</w:t>
      </w:r>
      <w:r w:rsidR="00BA5D30">
        <w:rPr>
          <w:rFonts w:ascii="Times New Roman" w:hAnsi="Times New Roman" w:cs="Times New Roman"/>
          <w:sz w:val="24"/>
          <w:szCs w:val="24"/>
        </w:rPr>
        <w:t xml:space="preserve"> with </w:t>
      </w:r>
      <w:r w:rsidR="006623B0">
        <w:rPr>
          <w:rFonts w:ascii="Times New Roman" w:hAnsi="Times New Roman" w:cs="Times New Roman"/>
          <w:sz w:val="24"/>
          <w:szCs w:val="24"/>
        </w:rPr>
        <w:t xml:space="preserve">an </w:t>
      </w:r>
      <w:r w:rsidR="00BA5D30">
        <w:rPr>
          <w:rFonts w:ascii="Times New Roman" w:hAnsi="Times New Roman" w:cs="Times New Roman"/>
          <w:sz w:val="24"/>
          <w:szCs w:val="24"/>
        </w:rPr>
        <w:t xml:space="preserve">internal cathode </w:t>
      </w:r>
      <w:r w:rsidR="00C00F43" w:rsidRPr="00054BA7">
        <w:rPr>
          <w:rFonts w:ascii="Times New Roman" w:hAnsi="Times New Roman" w:cs="Times New Roman"/>
          <w:sz w:val="24"/>
          <w:szCs w:val="24"/>
        </w:rPr>
        <w:t>to operate practical applications</w:t>
      </w:r>
      <w:r w:rsidR="006623B0">
        <w:rPr>
          <w:rFonts w:ascii="Times New Roman" w:hAnsi="Times New Roman" w:cs="Times New Roman"/>
          <w:sz w:val="24"/>
          <w:szCs w:val="24"/>
        </w:rPr>
        <w:t xml:space="preserve">. It </w:t>
      </w:r>
      <w:r w:rsidR="00C00F43" w:rsidRPr="00054BA7">
        <w:rPr>
          <w:rFonts w:ascii="Times New Roman" w:hAnsi="Times New Roman" w:cs="Times New Roman"/>
          <w:sz w:val="24"/>
          <w:szCs w:val="24"/>
        </w:rPr>
        <w:t>present</w:t>
      </w:r>
      <w:r w:rsidR="006623B0">
        <w:rPr>
          <w:rFonts w:ascii="Times New Roman" w:hAnsi="Times New Roman" w:cs="Times New Roman"/>
          <w:sz w:val="24"/>
          <w:szCs w:val="24"/>
        </w:rPr>
        <w:t>s</w:t>
      </w:r>
      <w:r w:rsidR="00C00F43" w:rsidRPr="00054BA7">
        <w:rPr>
          <w:rFonts w:ascii="Times New Roman" w:hAnsi="Times New Roman" w:cs="Times New Roman"/>
          <w:sz w:val="24"/>
          <w:szCs w:val="24"/>
        </w:rPr>
        <w:t xml:space="preserve"> the case for </w:t>
      </w:r>
      <w:r w:rsidR="00A36B6E" w:rsidRPr="00DC4B71">
        <w:rPr>
          <w:rFonts w:ascii="Times New Roman" w:hAnsi="Times New Roman" w:cs="Times New Roman"/>
          <w:sz w:val="24"/>
          <w:szCs w:val="24"/>
          <w:highlight w:val="yellow"/>
        </w:rPr>
        <w:t>simple</w:t>
      </w:r>
      <w:r w:rsidR="00F718C2" w:rsidRPr="00DC4B71">
        <w:rPr>
          <w:rFonts w:ascii="Times New Roman" w:hAnsi="Times New Roman" w:cs="Times New Roman"/>
          <w:sz w:val="24"/>
          <w:szCs w:val="24"/>
          <w:highlight w:val="yellow"/>
        </w:rPr>
        <w:t xml:space="preserve"> and easy</w:t>
      </w:r>
      <w:r w:rsidRPr="00DC4B71">
        <w:rPr>
          <w:rFonts w:ascii="Times New Roman" w:hAnsi="Times New Roman" w:cs="Times New Roman"/>
          <w:sz w:val="24"/>
          <w:szCs w:val="24"/>
          <w:highlight w:val="yellow"/>
        </w:rPr>
        <w:t>-</w:t>
      </w:r>
      <w:r w:rsidR="00F718C2" w:rsidRPr="00DC4B71">
        <w:rPr>
          <w:rFonts w:ascii="Times New Roman" w:hAnsi="Times New Roman" w:cs="Times New Roman"/>
          <w:sz w:val="24"/>
          <w:szCs w:val="24"/>
          <w:highlight w:val="yellow"/>
        </w:rPr>
        <w:t>to</w:t>
      </w:r>
      <w:r w:rsidRPr="00DC4B71">
        <w:rPr>
          <w:rFonts w:ascii="Times New Roman" w:hAnsi="Times New Roman" w:cs="Times New Roman"/>
          <w:sz w:val="24"/>
          <w:szCs w:val="24"/>
          <w:highlight w:val="yellow"/>
        </w:rPr>
        <w:t>-</w:t>
      </w:r>
      <w:r w:rsidR="00F718C2" w:rsidRPr="00DC4B71">
        <w:rPr>
          <w:rFonts w:ascii="Times New Roman" w:hAnsi="Times New Roman" w:cs="Times New Roman"/>
          <w:sz w:val="24"/>
          <w:szCs w:val="24"/>
          <w:highlight w:val="yellow"/>
        </w:rPr>
        <w:t>operate</w:t>
      </w:r>
      <w:r w:rsidR="00A36B6E" w:rsidRPr="00DC4B71">
        <w:rPr>
          <w:rFonts w:ascii="Times New Roman" w:hAnsi="Times New Roman" w:cs="Times New Roman"/>
          <w:sz w:val="24"/>
          <w:szCs w:val="24"/>
          <w:highlight w:val="yellow"/>
        </w:rPr>
        <w:t xml:space="preserve"> </w:t>
      </w:r>
      <w:r w:rsidR="00C00F43" w:rsidRPr="00DC4B71">
        <w:rPr>
          <w:rFonts w:ascii="Times New Roman" w:hAnsi="Times New Roman" w:cs="Times New Roman"/>
          <w:sz w:val="24"/>
          <w:szCs w:val="24"/>
          <w:highlight w:val="yellow"/>
        </w:rPr>
        <w:t>ceramic</w:t>
      </w:r>
      <w:r w:rsidRPr="00DC4B71">
        <w:rPr>
          <w:rFonts w:ascii="Times New Roman" w:hAnsi="Times New Roman" w:cs="Times New Roman"/>
          <w:sz w:val="24"/>
          <w:szCs w:val="24"/>
          <w:highlight w:val="yellow"/>
        </w:rPr>
        <w:t>-</w:t>
      </w:r>
      <w:r w:rsidR="00C00F43" w:rsidRPr="00DC4B71">
        <w:rPr>
          <w:rFonts w:ascii="Times New Roman" w:hAnsi="Times New Roman" w:cs="Times New Roman"/>
          <w:sz w:val="24"/>
          <w:szCs w:val="24"/>
          <w:highlight w:val="yellow"/>
        </w:rPr>
        <w:t>based</w:t>
      </w:r>
      <w:r w:rsidR="00C00F43" w:rsidRPr="00054BA7">
        <w:rPr>
          <w:rFonts w:ascii="Times New Roman" w:hAnsi="Times New Roman" w:cs="Times New Roman"/>
          <w:sz w:val="24"/>
          <w:szCs w:val="24"/>
        </w:rPr>
        <w:t xml:space="preserve"> designs as a viable approach to larger-scale implementation in real-world conditions such as wastewater treatment plants. </w:t>
      </w:r>
      <w:r w:rsidR="00C00F43" w:rsidRPr="007276DF">
        <w:rPr>
          <w:rFonts w:ascii="Times New Roman" w:hAnsi="Times New Roman" w:cs="Times New Roman"/>
          <w:sz w:val="24"/>
          <w:szCs w:val="24"/>
        </w:rPr>
        <w:t>MFCs hold great promise f</w:t>
      </w:r>
      <w:r w:rsidR="00C00F43">
        <w:rPr>
          <w:rFonts w:ascii="Times New Roman" w:hAnsi="Times New Roman" w:cs="Times New Roman"/>
          <w:sz w:val="24"/>
          <w:szCs w:val="24"/>
        </w:rPr>
        <w:t xml:space="preserve">or sustainable </w:t>
      </w:r>
      <w:r w:rsidR="00C00F43" w:rsidRPr="007276DF">
        <w:rPr>
          <w:rFonts w:ascii="Times New Roman" w:hAnsi="Times New Roman" w:cs="Times New Roman"/>
          <w:sz w:val="24"/>
          <w:szCs w:val="24"/>
        </w:rPr>
        <w:t>wastew</w:t>
      </w:r>
      <w:r w:rsidR="00C00F43">
        <w:rPr>
          <w:rFonts w:ascii="Times New Roman" w:hAnsi="Times New Roman" w:cs="Times New Roman"/>
          <w:sz w:val="24"/>
          <w:szCs w:val="24"/>
        </w:rPr>
        <w:t>ater treatment</w:t>
      </w:r>
      <w:r>
        <w:rPr>
          <w:rFonts w:ascii="Times New Roman" w:hAnsi="Times New Roman" w:cs="Times New Roman"/>
          <w:sz w:val="24"/>
          <w:szCs w:val="24"/>
        </w:rPr>
        <w:t xml:space="preserve"> </w:t>
      </w:r>
      <w:r w:rsidRPr="00DC4B71">
        <w:rPr>
          <w:rFonts w:ascii="Times New Roman" w:hAnsi="Times New Roman" w:cs="Times New Roman"/>
          <w:sz w:val="24"/>
          <w:szCs w:val="24"/>
          <w:highlight w:val="yellow"/>
        </w:rPr>
        <w:t>since they are the only technology that directly generates electricity from the break-down of waste</w:t>
      </w:r>
      <w:r w:rsidR="00C00F43" w:rsidRPr="00DC4B71">
        <w:rPr>
          <w:rFonts w:ascii="Times New Roman" w:hAnsi="Times New Roman" w:cs="Times New Roman"/>
          <w:sz w:val="24"/>
          <w:szCs w:val="24"/>
          <w:highlight w:val="yellow"/>
        </w:rPr>
        <w:t>.</w:t>
      </w:r>
      <w:r w:rsidR="004D4457">
        <w:rPr>
          <w:rFonts w:ascii="Times New Roman" w:hAnsi="Times New Roman" w:cs="Times New Roman"/>
          <w:sz w:val="24"/>
          <w:szCs w:val="24"/>
        </w:rPr>
        <w:t xml:space="preserve"> </w:t>
      </w:r>
    </w:p>
    <w:p w:rsidR="008D639F" w:rsidRPr="00054BA7" w:rsidRDefault="008D639F" w:rsidP="001E2D79">
      <w:pPr>
        <w:spacing w:line="360" w:lineRule="auto"/>
        <w:rPr>
          <w:rFonts w:ascii="Times New Roman" w:hAnsi="Times New Roman" w:cs="Times New Roman"/>
          <w:sz w:val="24"/>
          <w:szCs w:val="24"/>
        </w:rPr>
      </w:pPr>
      <w:bookmarkStart w:id="0" w:name="_GoBack"/>
      <w:bookmarkEnd w:id="0"/>
    </w:p>
    <w:p w:rsidR="00054BA7" w:rsidRPr="00054BA7" w:rsidRDefault="008276E0" w:rsidP="001E2D7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Key words: Microbial Fuel Cell (MFC), off the grid energy, wastewater treatment, activated carbon</w:t>
      </w:r>
      <w:r w:rsidR="00033DB7">
        <w:rPr>
          <w:rFonts w:ascii="Times New Roman" w:hAnsi="Times New Roman" w:cs="Times New Roman"/>
          <w:sz w:val="24"/>
          <w:szCs w:val="24"/>
        </w:rPr>
        <w:t>, internal cathode</w:t>
      </w:r>
    </w:p>
    <w:p w:rsidR="00054BA7" w:rsidRPr="00981650" w:rsidRDefault="00054BA7" w:rsidP="001E2D79">
      <w:pPr>
        <w:pStyle w:val="ListParagraph"/>
        <w:numPr>
          <w:ilvl w:val="0"/>
          <w:numId w:val="2"/>
        </w:numPr>
        <w:spacing w:line="360" w:lineRule="auto"/>
        <w:rPr>
          <w:rFonts w:ascii="Times New Roman" w:hAnsi="Times New Roman" w:cs="Times New Roman"/>
          <w:sz w:val="24"/>
          <w:szCs w:val="24"/>
        </w:rPr>
      </w:pPr>
      <w:r w:rsidRPr="00981650">
        <w:rPr>
          <w:rFonts w:ascii="Times New Roman" w:hAnsi="Times New Roman" w:cs="Times New Roman"/>
          <w:sz w:val="24"/>
          <w:szCs w:val="24"/>
        </w:rPr>
        <w:t xml:space="preserve">Introduction </w:t>
      </w:r>
    </w:p>
    <w:p w:rsidR="004D122A" w:rsidRDefault="000549E3" w:rsidP="001E2D79">
      <w:pPr>
        <w:spacing w:line="360" w:lineRule="auto"/>
        <w:rPr>
          <w:rFonts w:ascii="Times New Roman" w:hAnsi="Times New Roman" w:cs="Times New Roman"/>
          <w:sz w:val="24"/>
          <w:szCs w:val="24"/>
        </w:rPr>
      </w:pPr>
      <w:r w:rsidRPr="000549E3">
        <w:rPr>
          <w:rFonts w:ascii="Times New Roman" w:hAnsi="Times New Roman" w:cs="Times New Roman"/>
          <w:sz w:val="24"/>
          <w:szCs w:val="24"/>
        </w:rPr>
        <w:t xml:space="preserve">Providing adequate sanitation and clean water to a global population is </w:t>
      </w:r>
      <w:r w:rsidR="00174A32">
        <w:rPr>
          <w:rFonts w:ascii="Times New Roman" w:hAnsi="Times New Roman" w:cs="Times New Roman"/>
          <w:sz w:val="24"/>
          <w:szCs w:val="24"/>
        </w:rPr>
        <w:t>today’s</w:t>
      </w:r>
      <w:r w:rsidRPr="000549E3">
        <w:rPr>
          <w:rFonts w:ascii="Times New Roman" w:hAnsi="Times New Roman" w:cs="Times New Roman"/>
          <w:sz w:val="24"/>
          <w:szCs w:val="24"/>
        </w:rPr>
        <w:t xml:space="preserve"> economic challenge. </w:t>
      </w:r>
      <w:r w:rsidR="00226E28" w:rsidRPr="00226E28">
        <w:rPr>
          <w:rFonts w:ascii="Times New Roman" w:hAnsi="Times New Roman" w:cs="Times New Roman"/>
          <w:sz w:val="24"/>
          <w:szCs w:val="24"/>
        </w:rPr>
        <w:t xml:space="preserve">Microbial fuel cells </w:t>
      </w:r>
      <w:r w:rsidR="00226E28">
        <w:rPr>
          <w:rFonts w:ascii="Times New Roman" w:hAnsi="Times New Roman" w:cs="Times New Roman"/>
          <w:sz w:val="24"/>
          <w:szCs w:val="24"/>
        </w:rPr>
        <w:t xml:space="preserve">(MFCs) </w:t>
      </w:r>
      <w:r w:rsidR="00226E28" w:rsidRPr="00226E28">
        <w:rPr>
          <w:rFonts w:ascii="Times New Roman" w:hAnsi="Times New Roman" w:cs="Times New Roman"/>
          <w:sz w:val="24"/>
          <w:szCs w:val="24"/>
        </w:rPr>
        <w:t xml:space="preserve">offer potential for direct biological conversion of </w:t>
      </w:r>
      <w:r w:rsidR="00B4613A">
        <w:rPr>
          <w:rFonts w:ascii="Times New Roman" w:hAnsi="Times New Roman" w:cs="Times New Roman"/>
          <w:sz w:val="24"/>
          <w:szCs w:val="24"/>
        </w:rPr>
        <w:t>wastewater</w:t>
      </w:r>
      <w:r w:rsidR="00226E28" w:rsidRPr="00226E28">
        <w:rPr>
          <w:rFonts w:ascii="Times New Roman" w:hAnsi="Times New Roman" w:cs="Times New Roman"/>
          <w:sz w:val="24"/>
          <w:szCs w:val="24"/>
        </w:rPr>
        <w:t xml:space="preserve"> organic materials</w:t>
      </w:r>
      <w:r w:rsidR="00226E28">
        <w:rPr>
          <w:rFonts w:ascii="Times New Roman" w:hAnsi="Times New Roman" w:cs="Times New Roman"/>
          <w:sz w:val="24"/>
          <w:szCs w:val="24"/>
        </w:rPr>
        <w:t xml:space="preserve"> directly into electricit</w:t>
      </w:r>
      <w:r w:rsidR="00742996">
        <w:rPr>
          <w:rFonts w:ascii="Times New Roman" w:hAnsi="Times New Roman" w:cs="Times New Roman"/>
          <w:sz w:val="24"/>
          <w:szCs w:val="24"/>
        </w:rPr>
        <w:t>y</w:t>
      </w:r>
      <w:r w:rsidR="00B0113D">
        <w:rPr>
          <w:rFonts w:ascii="Times New Roman" w:hAnsi="Times New Roman" w:cs="Times New Roman"/>
          <w:sz w:val="24"/>
          <w:szCs w:val="24"/>
        </w:rPr>
        <w:t xml:space="preserve"> </w:t>
      </w:r>
      <w:r w:rsidR="00B0113D">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"10.1007/BF02918975", "ISSN" : "0273-2289", "author" : [ { "dropping-particle" : "", "family" : "Allen", "given" : "Robin M.", "non-dropping-particle" : "", "parse-names" : false, "suffix" : "" }, { "dropping-particle" : "", "family" : "Bennetto", "given" : "H. Peter", "non-dropping-particle" : "", "parse-names" : false, "suffix" : "" } ], "container-title" : "Applied Biochemistry and Biotechnology", "id" : "ITEM-1", "issue" : "1", "issued" : { "date-parts" : [ [ "1993", "9" ] ] }, "page" : "27-40", "title" : "Microbial fuel-cells", "type" : "article-journal", "volume" : "39-40" }, "uris" : [ "http://www.mendeley.com/documents/?uuid=e7d298a7-3ed1-4705-9e12-3f28c62387b7" ] } ], "mendeley" : { "previouslyFormattedCitation" : "[1]" }, "properties" : { "noteIndex" : 0 }, "schema" : "https://github.com/citation-style-language/schema/raw/master/csl-citation.json" }</w:instrText>
      </w:r>
      <w:r w:rsidR="00B0113D">
        <w:rPr>
          <w:rFonts w:ascii="Times New Roman" w:hAnsi="Times New Roman" w:cs="Times New Roman"/>
          <w:sz w:val="24"/>
          <w:szCs w:val="24"/>
        </w:rPr>
        <w:fldChar w:fldCharType="separate"/>
      </w:r>
      <w:r w:rsidR="00B0113D" w:rsidRPr="00B0113D">
        <w:rPr>
          <w:rFonts w:ascii="Times New Roman" w:hAnsi="Times New Roman" w:cs="Times New Roman"/>
          <w:noProof/>
          <w:sz w:val="24"/>
          <w:szCs w:val="24"/>
        </w:rPr>
        <w:t>[1]</w:t>
      </w:r>
      <w:r w:rsidR="00B0113D">
        <w:rPr>
          <w:rFonts w:ascii="Times New Roman" w:hAnsi="Times New Roman" w:cs="Times New Roman"/>
          <w:sz w:val="24"/>
          <w:szCs w:val="24"/>
        </w:rPr>
        <w:fldChar w:fldCharType="end"/>
      </w:r>
      <w:r w:rsidR="005F42D0">
        <w:rPr>
          <w:rFonts w:ascii="Times New Roman" w:hAnsi="Times New Roman" w:cs="Times New Roman"/>
          <w:sz w:val="24"/>
          <w:szCs w:val="24"/>
        </w:rPr>
        <w:t xml:space="preserve">. </w:t>
      </w:r>
      <w:r w:rsidR="00EA24D9">
        <w:rPr>
          <w:rFonts w:ascii="Times New Roman" w:hAnsi="Times New Roman" w:cs="Times New Roman"/>
          <w:sz w:val="24"/>
          <w:szCs w:val="24"/>
        </w:rPr>
        <w:t>S</w:t>
      </w:r>
      <w:r w:rsidR="00226E28" w:rsidRPr="00226E28">
        <w:rPr>
          <w:rFonts w:ascii="Times New Roman" w:hAnsi="Times New Roman" w:cs="Times New Roman"/>
          <w:sz w:val="24"/>
          <w:szCs w:val="24"/>
        </w:rPr>
        <w:t xml:space="preserve">ignificant improvements </w:t>
      </w:r>
      <w:r w:rsidR="005F42D0">
        <w:rPr>
          <w:rFonts w:ascii="Times New Roman" w:hAnsi="Times New Roman" w:cs="Times New Roman"/>
          <w:sz w:val="24"/>
          <w:szCs w:val="24"/>
        </w:rPr>
        <w:t xml:space="preserve">in power performance have been achieved </w:t>
      </w:r>
      <w:r w:rsidR="00B4613A">
        <w:rPr>
          <w:rFonts w:ascii="Times New Roman" w:hAnsi="Times New Roman" w:cs="Times New Roman"/>
          <w:sz w:val="24"/>
          <w:szCs w:val="24"/>
        </w:rPr>
        <w:t>in the last 2</w:t>
      </w:r>
      <w:r w:rsidR="00EA24D9">
        <w:rPr>
          <w:rFonts w:ascii="Times New Roman" w:hAnsi="Times New Roman" w:cs="Times New Roman"/>
          <w:sz w:val="24"/>
          <w:szCs w:val="24"/>
        </w:rPr>
        <w:t xml:space="preserve"> decades</w:t>
      </w:r>
      <w:r w:rsidR="00B4613A">
        <w:rPr>
          <w:rFonts w:ascii="Times New Roman" w:hAnsi="Times New Roman" w:cs="Times New Roman"/>
          <w:sz w:val="24"/>
          <w:szCs w:val="24"/>
        </w:rPr>
        <w:t>, s</w:t>
      </w:r>
      <w:r w:rsidR="00EA24D9">
        <w:rPr>
          <w:rFonts w:ascii="Times New Roman" w:hAnsi="Times New Roman" w:cs="Times New Roman"/>
          <w:sz w:val="24"/>
          <w:szCs w:val="24"/>
        </w:rPr>
        <w:t xml:space="preserve">o the </w:t>
      </w:r>
      <w:r w:rsidR="00A77217">
        <w:rPr>
          <w:rFonts w:ascii="Times New Roman" w:hAnsi="Times New Roman" w:cs="Times New Roman"/>
          <w:sz w:val="24"/>
          <w:szCs w:val="24"/>
        </w:rPr>
        <w:t>successful</w:t>
      </w:r>
      <w:r w:rsidR="00ED7A7A">
        <w:rPr>
          <w:rFonts w:ascii="Times New Roman" w:hAnsi="Times New Roman" w:cs="Times New Roman"/>
          <w:sz w:val="24"/>
          <w:szCs w:val="24"/>
        </w:rPr>
        <w:t xml:space="preserve">, </w:t>
      </w:r>
      <w:r w:rsidR="00EE0165">
        <w:rPr>
          <w:rFonts w:ascii="Times New Roman" w:hAnsi="Times New Roman" w:cs="Times New Roman"/>
          <w:sz w:val="24"/>
          <w:szCs w:val="24"/>
        </w:rPr>
        <w:t>commercial real</w:t>
      </w:r>
      <w:r w:rsidR="00A77217">
        <w:rPr>
          <w:rFonts w:ascii="Times New Roman" w:hAnsi="Times New Roman" w:cs="Times New Roman"/>
          <w:sz w:val="24"/>
          <w:szCs w:val="24"/>
        </w:rPr>
        <w:t>-life</w:t>
      </w:r>
      <w:r w:rsidR="00B4613A">
        <w:rPr>
          <w:rFonts w:ascii="Times New Roman" w:hAnsi="Times New Roman" w:cs="Times New Roman"/>
          <w:sz w:val="24"/>
          <w:szCs w:val="24"/>
        </w:rPr>
        <w:t xml:space="preserve"> MFC</w:t>
      </w:r>
      <w:r w:rsidR="00EA24D9">
        <w:rPr>
          <w:rFonts w:ascii="Times New Roman" w:hAnsi="Times New Roman" w:cs="Times New Roman"/>
          <w:sz w:val="24"/>
          <w:szCs w:val="24"/>
        </w:rPr>
        <w:t xml:space="preserve"> demonstration is closer than ever before.</w:t>
      </w:r>
      <w:r w:rsidR="00B4122D">
        <w:rPr>
          <w:rFonts w:ascii="Times New Roman" w:hAnsi="Times New Roman" w:cs="Times New Roman"/>
          <w:sz w:val="24"/>
          <w:szCs w:val="24"/>
        </w:rPr>
        <w:t xml:space="preserve"> </w:t>
      </w:r>
      <w:r w:rsidR="002A20F6" w:rsidRPr="002A20F6">
        <w:rPr>
          <w:rFonts w:ascii="Times New Roman" w:hAnsi="Times New Roman" w:cs="Times New Roman"/>
          <w:sz w:val="24"/>
          <w:szCs w:val="24"/>
        </w:rPr>
        <w:t xml:space="preserve">Recent </w:t>
      </w:r>
      <w:r w:rsidR="005565D5">
        <w:rPr>
          <w:rFonts w:ascii="Times New Roman" w:hAnsi="Times New Roman" w:cs="Times New Roman"/>
          <w:sz w:val="24"/>
          <w:szCs w:val="24"/>
        </w:rPr>
        <w:t>advances</w:t>
      </w:r>
      <w:r w:rsidR="002A20F6" w:rsidRPr="002A20F6">
        <w:rPr>
          <w:rFonts w:ascii="Times New Roman" w:hAnsi="Times New Roman" w:cs="Times New Roman"/>
          <w:sz w:val="24"/>
          <w:szCs w:val="24"/>
        </w:rPr>
        <w:t xml:space="preserve"> in various fundamental areas can le</w:t>
      </w:r>
      <w:r w:rsidR="005565D5">
        <w:rPr>
          <w:rFonts w:ascii="Times New Roman" w:hAnsi="Times New Roman" w:cs="Times New Roman"/>
          <w:sz w:val="24"/>
          <w:szCs w:val="24"/>
        </w:rPr>
        <w:t xml:space="preserve">ad to practical applications </w:t>
      </w:r>
      <w:r w:rsidR="005565D5">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"10.1016/j.copbio.2013.12.008", "ISSN" : "1879-0429", "PMID" : "24441074", "abstract" : "The development of microbial electrochemistry research toward technological applications has increased significantly in the past years, leading to many process configurations. This short review focuses on the need to identify and characterize the fundamental phenomena that control the performance of microbial electrochemical cells (MXCs). Specifically, it discusses the importance of recent efforts to discover and characterize novel microorganisms for MXC applications, as well as recent developments to understand transport limitations in MXCs. As we increase our understanding of how MXCs operate, it is imperative to continue modeling efforts in order to effectively predict their performance, design efficient MXC technologies, and implement them commercially. Thus, the success of MXC technologies largely depends on the path of identifying, understanding, and predicting fundamental phenomena that determine MXC performance.", "author" : [ { "dropping-particle" : "", "family" : "Torres", "given" : "C\u00e9sar Iv\u00e1n", "non-dropping-particle" : "", "parse-names" : false, "suffix" : "" } ], "container-title" : "Current opinion in biotechnology", "id" : "ITEM-1", "issued" : { "date-parts" : [ [ "2014", "6" ] ] }, "page" : "107-14", "title" : "On the importance of identifying, characterizing, and predicting fundamental phenomena towards microbial electrochemistry applications.", "type" : "article-journal", "volume" : "27" }, "uris" : [ "http://www.mendeley.com/documents/?uuid=8b2200ca-b6d0-498b-a522-edd426b31d96" ] } ], "mendeley" : { "previouslyFormattedCitation" : "[2]" }, "properties" : { "noteIndex" : 0 }, "schema" : "https://github.com/citation-style-language/schema/raw/master/csl-citation.json" }</w:instrText>
      </w:r>
      <w:r w:rsidR="005565D5">
        <w:rPr>
          <w:rFonts w:ascii="Times New Roman" w:hAnsi="Times New Roman" w:cs="Times New Roman"/>
          <w:sz w:val="24"/>
          <w:szCs w:val="24"/>
        </w:rPr>
        <w:fldChar w:fldCharType="separate"/>
      </w:r>
      <w:r w:rsidR="00B0113D" w:rsidRPr="00B0113D">
        <w:rPr>
          <w:rFonts w:ascii="Times New Roman" w:hAnsi="Times New Roman" w:cs="Times New Roman"/>
          <w:noProof/>
          <w:sz w:val="24"/>
          <w:szCs w:val="24"/>
        </w:rPr>
        <w:t>[2]</w:t>
      </w:r>
      <w:r w:rsidR="005565D5">
        <w:rPr>
          <w:rFonts w:ascii="Times New Roman" w:hAnsi="Times New Roman" w:cs="Times New Roman"/>
          <w:sz w:val="24"/>
          <w:szCs w:val="24"/>
        </w:rPr>
        <w:fldChar w:fldCharType="end"/>
      </w:r>
      <w:r w:rsidR="002A20F6">
        <w:rPr>
          <w:rFonts w:ascii="Times New Roman" w:hAnsi="Times New Roman" w:cs="Times New Roman"/>
          <w:sz w:val="24"/>
          <w:szCs w:val="24"/>
        </w:rPr>
        <w:t xml:space="preserve"> and subsequently to commercial use. </w:t>
      </w:r>
      <w:r w:rsidR="0039219E" w:rsidRPr="0039219E">
        <w:rPr>
          <w:rFonts w:ascii="Times New Roman" w:hAnsi="Times New Roman" w:cs="Times New Roman"/>
          <w:sz w:val="24"/>
          <w:szCs w:val="24"/>
        </w:rPr>
        <w:t>Substantial progress has been made towards enabling the imp</w:t>
      </w:r>
      <w:r w:rsidR="0039219E">
        <w:rPr>
          <w:rFonts w:ascii="Times New Roman" w:hAnsi="Times New Roman" w:cs="Times New Roman"/>
          <w:sz w:val="24"/>
          <w:szCs w:val="24"/>
        </w:rPr>
        <w:t xml:space="preserve">lementation of this technology by replacing </w:t>
      </w:r>
      <w:r w:rsidR="0039219E" w:rsidRPr="0039219E">
        <w:rPr>
          <w:rFonts w:ascii="Times New Roman" w:hAnsi="Times New Roman" w:cs="Times New Roman"/>
          <w:sz w:val="24"/>
          <w:szCs w:val="24"/>
        </w:rPr>
        <w:t xml:space="preserve">expensive components such as platinum </w:t>
      </w:r>
      <w:r w:rsidR="0039219E">
        <w:rPr>
          <w:rFonts w:ascii="Times New Roman" w:hAnsi="Times New Roman" w:cs="Times New Roman"/>
          <w:sz w:val="24"/>
          <w:szCs w:val="24"/>
        </w:rPr>
        <w:t>electrodes</w:t>
      </w:r>
      <w:r w:rsidR="004D122A">
        <w:rPr>
          <w:rFonts w:ascii="Times New Roman" w:hAnsi="Times New Roman" w:cs="Times New Roman"/>
          <w:sz w:val="24"/>
          <w:szCs w:val="24"/>
        </w:rPr>
        <w:t xml:space="preserve"> with carbon, membranes with ceramics </w:t>
      </w:r>
      <w:r w:rsidR="002A20F6">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"10.1016/j.biortech.2009.07.089", "ISSN" : "1873-2976", "PMID" : "19800223", "abstract" : "An attempt has been made to produce low cost MFC from the commercially available earthen pots in India, without involving any costly membrane. This MFC gave a maximum power output of 16.8 W/m(3) at a Coulombic efficiency (CE) of 31.3% with graphite plate cathode. With stainless steel mesh cathode and KMnO(4) as cathodic electrolyte the power production and CE of 70.48 W/m(3) and 64.5%, respectively, was obtained. The performance of this earthen pot MFC was evaluated with biotic and abiotic cathode. Although, biofilm formation on the cathode is observed to be helpful in enhancing power out put, the thicker biofilm on the cathode showed reduction in power. This MFC demonstrated competitive performance as compared to MFC incorporated with membrane. This low cost MFC, with total production cost of less than 1.0$, as per Indian market, demonstrated its utility as a wastewater treatment and onsite power generation device.", "author" : [ { "dropping-particle" : "", "family" : "Behera", "given" : "Manaswini", "non-dropping-particle" : "", "parse-names" : false, "suffix" : "" }, { "dropping-particle" : "", "family" : "Jana", "given" : "Partha S", "non-dropping-particle" : "", "parse-names" : false, "suffix" : "" }, { "dropping-particle" : "", "family" : "Ghangrekar", "given" : "M M", "non-dropping-particle" : "", "parse-names" : false, "suffix" : "" } ], "container-title" : "Bioresource technology", "id" : "ITEM-1", "issue" : "4", "issued" : { "date-parts" : [ [ "2010", "2" ] ] }, "page" : "1183-9", "title" : "Performance evaluation of low cost microbial fuel cell fabricated using earthen pot with biotic and abiotic cathode.", "type" : "article-journal", "volume" : "101" }, "uris" : [ "http://www.mendeley.com/documents/?uuid=706bb040-086a-497e-b225-55152bdacff8" ] }, { "id" : "ITEM-2", "itemData" : { "DOI" : "10.1007/s00449-013-0967-6", "ISSN" : "1615-7605", "PMID" : "23728836", "abstract" : "The properties of earthenware and terracotta were investigated in terms of structural integrity and ion conductivity, in two microbial fuel cell (MFC) designs. Parameters such as wall thickness (4, 8, 18 mm), porosity and cathode hydration were analysed. During the early stages of operation (2 weeks), the more porous earthenware lost anolyte quickly and was unstable between feeding compared to terracotta. Three weeks later MFCs of all thicknesses were more stable and could sustain longer periods of power production without maintenance. In all cases, the denser terracotta produced higher open circuit voltage; however, earthenware the more porous and less iron-rich of the two, proved to be the better material for power production, to the extent that the thickest wall (18 mm) MFC produced 15 % higher power than the thinnest wall (4 mm) terracotta. After 6 weeks of operation, the influence of wall thickness was less exaggerated and power output was comparable between the 4 and 8 mm ceramic membranes. Cylindrical earthenware MFCs produced significantly higher current (75 %) and power (33 %) than terracotta MFCs. A continuous dripping mode of cathode hydration produced threefold higher power than when MFCs were submerged in water, perhaps because of a short-circuiting effect through the material. This shows a significant improvement in terms of biosystems engineering, since a previously high-maintenance half-cell, is now shown to be virtually self-sufficient.", "author" : [ { "dropping-particle" : "", "family" : "Winfield", "given" : "Jonathan", "non-dropping-particle" : "", "parse-names" : false, "suffix" : "" }, { "dropping-particle" : "", "family" : "Greenman", "given" : "John", "non-dropping-particle" : "", "parse-names" : false, "suffix" : "" }, { "dropping-particle" : "", "family" : "Huson", "given" : "David", "non-dropping-particle" : "", "parse-names" : false, "suffix" : "" }, { "dropping-particle" : "", "family" : "Ieropoulos", "given" : "Ioannis", "non-dropping-particle" : "", "parse-names" : false, "suffix" : "" } ], "container-title" : "Bioprocess and biosystems engineering", "id" : "ITEM-2", "issue" : "12", "issued" : { "date-parts" : [ [ "2013", "12" ] ] }, "page" : "1913-21", "title" : "Comparing terracotta and earthenware for multiple functionalities in microbial fuel cells.", "type" : "article-journal", "volume" : "36" }, "uris" : [ "http://www.mendeley.com/documents/?uuid=ba555d17-b199-4722-829c-3b35696e4c10" ] } ], "mendeley" : { "previouslyFormattedCitation" : "[3,4]" }, "properties" : { "noteIndex" : 0 }, "schema" : "https://github.com/citation-style-language/schema/raw/master/csl-citation.json" }</w:instrText>
      </w:r>
      <w:r w:rsidR="002A20F6">
        <w:rPr>
          <w:rFonts w:ascii="Times New Roman" w:hAnsi="Times New Roman" w:cs="Times New Roman"/>
          <w:sz w:val="24"/>
          <w:szCs w:val="24"/>
        </w:rPr>
        <w:fldChar w:fldCharType="separate"/>
      </w:r>
      <w:r w:rsidR="00B0113D" w:rsidRPr="00B0113D">
        <w:rPr>
          <w:rFonts w:ascii="Times New Roman" w:hAnsi="Times New Roman" w:cs="Times New Roman"/>
          <w:noProof/>
          <w:sz w:val="24"/>
          <w:szCs w:val="24"/>
        </w:rPr>
        <w:t>[3,4]</w:t>
      </w:r>
      <w:r w:rsidR="002A20F6">
        <w:rPr>
          <w:rFonts w:ascii="Times New Roman" w:hAnsi="Times New Roman" w:cs="Times New Roman"/>
          <w:sz w:val="24"/>
          <w:szCs w:val="24"/>
        </w:rPr>
        <w:fldChar w:fldCharType="end"/>
      </w:r>
      <w:r w:rsidR="002A20F6">
        <w:rPr>
          <w:rFonts w:ascii="Times New Roman" w:hAnsi="Times New Roman" w:cs="Times New Roman"/>
          <w:sz w:val="24"/>
          <w:szCs w:val="24"/>
        </w:rPr>
        <w:t xml:space="preserve"> simplifying operational conditions </w:t>
      </w:r>
      <w:r w:rsidR="002A20F6">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"ISSN" : "0013-936X", "PMID" : "15112835", "abstract" : "Microbial fuel cells (MFCs) have been used to produce electricity from different compounds, including acetate, lactate, and glucose. We demonstrate here that it is also possible to produce electricity in a MFC from domestic wastewater, while atthe same time accomplishing biological wastewater treatment (removal of chemical oxygen demand; COD). Tests were conducted using a single chamber microbial fuel cell (SCMFC) containing eight graphite electrodes (anodes) and a single air cathode. The system was operated under continuous flow conditions with primary clarifier effluent obtained from a local wastewater treatment plant. The prototype SCMFC reactor generated electrical power (maximum of 26 mW m(-2)) while removing up to 80% of the COD of the wastewater. Power output was proportional to the hydraulic retention time over a range of 3-33 h and to the influent wastewater strength over a range of 50-220 mg/L of COD. Current generation was controlled primarily by the efficiency of the cathode. Optimal cathode performance was obtained by allowing passive air flow rather than forced air flow (4.5-5.5 L/min). The Coulombic efficiency of the system, based on COD removal and current generation, was &lt; 12% indicating a substantial fraction of the organic matter was lost without current generation. Bioreactors based on power generation in MFCs may represent a completely new approach to wastewater treatment. If power generation in these systems can be increased, MFC technology may provide a new method to offset wastewater treatment plant operating costs, making advanced wastewater treatment more affordable for both developing and industrialized nations.", "author" : [ { "dropping-particle" : "", "family" : "Liu", "given" : "Hong", "non-dropping-particle" : "", "parse-names" : false, "suffix" : "" }, { "dropping-particle" : "", "family" : "Ramnarayanan", "given" : "Ramanathan", "non-dropping-particle" : "", "parse-names" : false, "suffix" : "" }, { "dropping-particle" : "", "family" : "Logan", "given" : "Bruce E", "non-dropping-particle" : "", "parse-names" : false, "suffix" : "" } ], "container-title" : "Environmental science &amp; technology", "id" : "ITEM-1", "issue" : "7", "issued" : { "date-parts" : [ [ "2004", "5", "1" ] ] }, "page" : "2281-5", "title" : "Production of electricity during wastewater treatment using a single chamber microbial fuel cell.", "type" : "article-journal", "volume" : "38" }, "uris" : [ "http://www.mendeley.com/documents/?uuid=a487cddb-63b5-4251-aac2-99f7854dd9ea" ] } ], "mendeley" : { "previouslyFormattedCitation" : "[5]" }, "properties" : { "noteIndex" : 0 }, "schema" : "https://github.com/citation-style-language/schema/raw/master/csl-citation.json" }</w:instrText>
      </w:r>
      <w:r w:rsidR="002A20F6">
        <w:rPr>
          <w:rFonts w:ascii="Times New Roman" w:hAnsi="Times New Roman" w:cs="Times New Roman"/>
          <w:sz w:val="24"/>
          <w:szCs w:val="24"/>
        </w:rPr>
        <w:fldChar w:fldCharType="separate"/>
      </w:r>
      <w:r w:rsidR="00B0113D" w:rsidRPr="00B0113D">
        <w:rPr>
          <w:rFonts w:ascii="Times New Roman" w:hAnsi="Times New Roman" w:cs="Times New Roman"/>
          <w:noProof/>
          <w:sz w:val="24"/>
          <w:szCs w:val="24"/>
        </w:rPr>
        <w:t>[5]</w:t>
      </w:r>
      <w:r w:rsidR="002A20F6">
        <w:rPr>
          <w:rFonts w:ascii="Times New Roman" w:hAnsi="Times New Roman" w:cs="Times New Roman"/>
          <w:sz w:val="24"/>
          <w:szCs w:val="24"/>
        </w:rPr>
        <w:fldChar w:fldCharType="end"/>
      </w:r>
      <w:r w:rsidR="008D58FD">
        <w:rPr>
          <w:rFonts w:ascii="Times New Roman" w:hAnsi="Times New Roman" w:cs="Times New Roman"/>
          <w:sz w:val="24"/>
          <w:szCs w:val="24"/>
        </w:rPr>
        <w:t xml:space="preserve"> </w:t>
      </w:r>
      <w:r w:rsidR="008D58FD" w:rsidRPr="00DC4B71">
        <w:rPr>
          <w:rFonts w:ascii="Times New Roman" w:hAnsi="Times New Roman" w:cs="Times New Roman"/>
          <w:sz w:val="24"/>
          <w:szCs w:val="24"/>
          <w:highlight w:val="yellow"/>
        </w:rPr>
        <w:t xml:space="preserve">and modifying reactor designs </w:t>
      </w:r>
      <w:r w:rsidR="008D58FD" w:rsidRPr="00DC4B71">
        <w:rPr>
          <w:rFonts w:ascii="Times New Roman" w:hAnsi="Times New Roman" w:cs="Times New Roman"/>
          <w:sz w:val="24"/>
          <w:szCs w:val="24"/>
          <w:highlight w:val="yellow"/>
        </w:rPr>
        <w:fldChar w:fldCharType="begin" w:fldLock="1"/>
      </w:r>
      <w:r w:rsidR="00365273">
        <w:rPr>
          <w:rFonts w:ascii="Times New Roman" w:hAnsi="Times New Roman" w:cs="Times New Roman"/>
          <w:sz w:val="24"/>
          <w:szCs w:val="24"/>
          <w:highlight w:val="yellow"/>
        </w:rPr>
        <w:instrText>ADDIN CSL_CITATION { "citationItems" : [ { "id" : "ITEM-1", "itemData" : { "DOI" : "10.1016/j.ijhydene.2015.01.117", "ISSN" : "03603199", "abstract" : "Microbial Fuel Cells (MFCs) are a sustainable energy technology with minimal carbon footprint, which is promising for wastewater remediation and generation of useful amounts of electricity. This study focuses on the architecture and rapid prototyping materials used for building MFCs and their effect on overall performance. Three MFC variants of the same design were constructed using ABS, PC-ISO and RC25 materials and were compared with an established MFC design. MFCs were assessed in terms of power production and COD reduction both individually and when connected electrically in parallel. In all cases the new design showed a better power output and COD removal. The order of performance in terms of power production and COD reduction for individual MFCs was PC-ISO, RC25 and ABS. However when triplets of the same materials were joined electrically together, then the order was different with RC25 outperforming ABS and PC-ISO, which was dependent on the materials' properties. It is concluded that the best performing individual MFC may not necessarily result in the best performing stack.", "author" : [ { "dropping-particle" : "", "family" : "Papaharalabos", "given" : "George", "non-dropping-particle" : "", "parse-names" : false, "suffix" : "" }, { "dropping-particle" : "", "family" : "Greenman", "given" : "John", "non-dropping-particle" : "", "parse-names" : false, "suffix" : "" }, { "dropping-particle" : "", "family" : "Melhuish", "given" : "Chris", "non-dropping-particle" : "", "parse-names" : false, "suffix" : "" }, { "dropping-particle" : "", "family" : "Ieropoulos", "given" : "Ioannis", "non-dropping-particle" : "", "parse-names" : false, "suffix" : "" } ], "container-title" : "International Journal of Hydrogen Energy", "id" : "ITEM-1", "issue" : "11", "issued" : { "date-parts" : [ [ "2015", "3" ] ] }, "page" : "4263-4268", "title" : "A novel small scale Microbial Fuel Cell design for increased electricity generation and waste water treatment", "type" : "article-journal", "volume" : "40" }, "uris" : [ "http://www.mendeley.com/documents/?uuid=57008551-84c6-476d-bbf9-8040d145a8f4" ] } ], "mendeley" : { "previouslyFormattedCitation" : "[6]" }, "properties" : { "noteIndex" : 0 }, "schema" : "https://github.com/citation-style-language/schema/raw/master/csl-citation.json" }</w:instrText>
      </w:r>
      <w:r w:rsidR="008D58FD" w:rsidRPr="00DC4B71">
        <w:rPr>
          <w:rFonts w:ascii="Times New Roman" w:hAnsi="Times New Roman" w:cs="Times New Roman"/>
          <w:sz w:val="24"/>
          <w:szCs w:val="24"/>
          <w:highlight w:val="yellow"/>
        </w:rPr>
        <w:fldChar w:fldCharType="separate"/>
      </w:r>
      <w:r w:rsidR="008D58FD" w:rsidRPr="00DC4B71">
        <w:rPr>
          <w:rFonts w:ascii="Times New Roman" w:hAnsi="Times New Roman" w:cs="Times New Roman"/>
          <w:noProof/>
          <w:sz w:val="24"/>
          <w:szCs w:val="24"/>
          <w:highlight w:val="yellow"/>
        </w:rPr>
        <w:t>[6]</w:t>
      </w:r>
      <w:r w:rsidR="008D58FD" w:rsidRPr="00DC4B71">
        <w:rPr>
          <w:rFonts w:ascii="Times New Roman" w:hAnsi="Times New Roman" w:cs="Times New Roman"/>
          <w:sz w:val="24"/>
          <w:szCs w:val="24"/>
          <w:highlight w:val="yellow"/>
        </w:rPr>
        <w:fldChar w:fldCharType="end"/>
      </w:r>
      <w:r w:rsidR="0039219E" w:rsidRPr="00DC4B71">
        <w:rPr>
          <w:rFonts w:ascii="Times New Roman" w:hAnsi="Times New Roman" w:cs="Times New Roman"/>
          <w:sz w:val="24"/>
          <w:szCs w:val="24"/>
          <w:highlight w:val="yellow"/>
        </w:rPr>
        <w:t>.</w:t>
      </w:r>
      <w:r w:rsidR="0039219E" w:rsidRPr="00C02EC9">
        <w:rPr>
          <w:rFonts w:ascii="Times New Roman" w:hAnsi="Times New Roman" w:cs="Times New Roman"/>
          <w:sz w:val="24"/>
          <w:szCs w:val="24"/>
        </w:rPr>
        <w:t xml:space="preserve"> </w:t>
      </w:r>
      <w:r w:rsidR="007A4195" w:rsidRPr="00DC4B71">
        <w:rPr>
          <w:rFonts w:ascii="Times New Roman" w:hAnsi="Times New Roman" w:cs="Times New Roman"/>
          <w:sz w:val="24"/>
          <w:szCs w:val="24"/>
          <w:highlight w:val="yellow"/>
        </w:rPr>
        <w:t>In recent review the design</w:t>
      </w:r>
      <w:r w:rsidR="007A4195" w:rsidRPr="00DC4B71">
        <w:rPr>
          <w:highlight w:val="yellow"/>
        </w:rPr>
        <w:t xml:space="preserve"> </w:t>
      </w:r>
      <w:r w:rsidR="007A4195" w:rsidRPr="00DC4B71">
        <w:rPr>
          <w:rFonts w:ascii="Times New Roman" w:hAnsi="Times New Roman" w:cs="Times New Roman"/>
          <w:sz w:val="24"/>
          <w:szCs w:val="24"/>
          <w:highlight w:val="yellow"/>
        </w:rPr>
        <w:t xml:space="preserve">optimisation, improved harvesting and cost reduction </w:t>
      </w:r>
      <w:r w:rsidR="00A36B6E" w:rsidRPr="00DC4B71">
        <w:rPr>
          <w:rFonts w:ascii="Times New Roman" w:hAnsi="Times New Roman" w:cs="Times New Roman"/>
          <w:sz w:val="24"/>
          <w:szCs w:val="24"/>
          <w:highlight w:val="yellow"/>
        </w:rPr>
        <w:t xml:space="preserve">have been identified </w:t>
      </w:r>
      <w:r w:rsidR="00EB430F" w:rsidRPr="00DC4B71">
        <w:rPr>
          <w:rFonts w:ascii="Times New Roman" w:hAnsi="Times New Roman" w:cs="Times New Roman"/>
          <w:sz w:val="24"/>
          <w:szCs w:val="24"/>
          <w:highlight w:val="yellow"/>
        </w:rPr>
        <w:t xml:space="preserve">as main areas that require improvement </w:t>
      </w:r>
      <w:r w:rsidR="00A36B6E" w:rsidRPr="00DC4B71">
        <w:rPr>
          <w:rFonts w:ascii="Times New Roman" w:hAnsi="Times New Roman" w:cs="Times New Roman"/>
          <w:sz w:val="24"/>
          <w:szCs w:val="24"/>
          <w:highlight w:val="yellow"/>
        </w:rPr>
        <w:t xml:space="preserve">towards the </w:t>
      </w:r>
      <w:r w:rsidR="007A4195" w:rsidRPr="00DC4B71">
        <w:rPr>
          <w:rFonts w:ascii="Times New Roman" w:hAnsi="Times New Roman" w:cs="Times New Roman"/>
          <w:sz w:val="24"/>
          <w:szCs w:val="24"/>
          <w:highlight w:val="yellow"/>
        </w:rPr>
        <w:t>generation of practically usable power</w:t>
      </w:r>
      <w:r w:rsidR="007A4195" w:rsidRPr="007A4195">
        <w:rPr>
          <w:rFonts w:ascii="Times New Roman" w:hAnsi="Times New Roman" w:cs="Times New Roman"/>
          <w:sz w:val="24"/>
          <w:szCs w:val="24"/>
        </w:rPr>
        <w:t xml:space="preserve"> </w:t>
      </w:r>
      <w:r w:rsidR="007A4195" w:rsidRPr="00DC4B71">
        <w:rPr>
          <w:rFonts w:ascii="Times New Roman" w:hAnsi="Times New Roman" w:cs="Times New Roman"/>
          <w:sz w:val="24"/>
          <w:szCs w:val="24"/>
          <w:highlight w:val="yellow"/>
        </w:rPr>
        <w:fldChar w:fldCharType="begin" w:fldLock="1"/>
      </w:r>
      <w:r w:rsidR="00365273">
        <w:rPr>
          <w:rFonts w:ascii="Times New Roman" w:hAnsi="Times New Roman" w:cs="Times New Roman"/>
          <w:sz w:val="24"/>
          <w:szCs w:val="24"/>
          <w:highlight w:val="yellow"/>
        </w:rPr>
        <w:instrText>ADDIN CSL_CITATION { "citationItems" : [ { "id" : "ITEM-1", "itemData" : { "DOI" : "10.1021/es5047765", "ISSN" : "1520-5851", "PMID" : "25670167", "abstract" : "The microbial fuel cell (MFC) technology offers sustainable solutions for distributed power systems and energy positive wastewater treatment, but the generation of practically usable power from MFCs remains a major challenge for system scale up and application. Commonly used external resistors won't harvest any usable energy, so energy-harvesting circuits are needed for real world applications. This review summarizes, explains, and discusses the different energy harvesting methods, components, and systems that can extract and condition the MFC energy for direct utilization. This study aims to assist environmental scientists and engineers to gain fundamental understandings of these electronic systems and algorithms, and it also offers research directions and insights on how to overcome the barriers, so the technology can be further advanced and applied in larger scale.", "author" : [ { "dropping-particle" : "", "family" : "Wang", "given" : "Heming", "non-dropping-particle" : "", "parse-names" : false, "suffix" : "" }, { "dropping-particle" : "", "family" : "Park", "given" : "Jaedo", "non-dropping-particle" : "", "parse-names" : false, "suffix" : "" }, { "dropping-particle" : "", "family" : "Ren", "given" : "Zhiyong Jason", "non-dropping-particle" : "", "parse-names" : false, "suffix" : "" } ], "container-title" : "Environmental science &amp; technology", "id" : "ITEM-1", "issue" : "6", "issued" : { "date-parts" : [ [ "2015", "2", "11" ] ] }, "page" : "3267-3277", "publisher" : "American Chemical Society", "title" : "Practical Energy Harvesting for Microbial Fuel Cells: A Review.", "type" : "article-journal", "volume" : "49" }, "uris" : [ "http://www.mendeley.com/documents/?uuid=307af0d6-d9b5-4f9c-8a15-56959cfdba8d" ] } ], "mendeley" : { "previouslyFormattedCitation" : "[7]" }, "properties" : { "noteIndex" : 0 }, "schema" : "https://github.com/citation-style-language/schema/raw/master/csl-citation.json" }</w:instrText>
      </w:r>
      <w:r w:rsidR="007A4195" w:rsidRPr="00DC4B71">
        <w:rPr>
          <w:rFonts w:ascii="Times New Roman" w:hAnsi="Times New Roman" w:cs="Times New Roman"/>
          <w:sz w:val="24"/>
          <w:szCs w:val="24"/>
          <w:highlight w:val="yellow"/>
        </w:rPr>
        <w:fldChar w:fldCharType="separate"/>
      </w:r>
      <w:r w:rsidR="007A4195" w:rsidRPr="00DC4B71">
        <w:rPr>
          <w:rFonts w:ascii="Times New Roman" w:hAnsi="Times New Roman" w:cs="Times New Roman"/>
          <w:noProof/>
          <w:sz w:val="24"/>
          <w:szCs w:val="24"/>
          <w:highlight w:val="yellow"/>
        </w:rPr>
        <w:t>[7]</w:t>
      </w:r>
      <w:r w:rsidR="007A4195" w:rsidRPr="00DC4B71">
        <w:rPr>
          <w:rFonts w:ascii="Times New Roman" w:hAnsi="Times New Roman" w:cs="Times New Roman"/>
          <w:sz w:val="24"/>
          <w:szCs w:val="24"/>
          <w:highlight w:val="yellow"/>
        </w:rPr>
        <w:fldChar w:fldCharType="end"/>
      </w:r>
      <w:r w:rsidR="00A36B6E">
        <w:rPr>
          <w:rFonts w:ascii="Times New Roman" w:hAnsi="Times New Roman" w:cs="Times New Roman"/>
          <w:sz w:val="24"/>
          <w:szCs w:val="24"/>
        </w:rPr>
        <w:t>.</w:t>
      </w:r>
      <w:r w:rsidR="007A4195">
        <w:rPr>
          <w:rFonts w:ascii="Times New Roman" w:hAnsi="Times New Roman" w:cs="Times New Roman"/>
          <w:sz w:val="24"/>
          <w:szCs w:val="24"/>
        </w:rPr>
        <w:t xml:space="preserve"> </w:t>
      </w:r>
      <w:r w:rsidR="00B97CD4" w:rsidRPr="00B97CD4">
        <w:rPr>
          <w:rFonts w:ascii="Times New Roman" w:hAnsi="Times New Roman" w:cs="Times New Roman"/>
          <w:sz w:val="24"/>
          <w:szCs w:val="24"/>
        </w:rPr>
        <w:t>A better understanding of the impact of reactor components on the performance of the reaction system is an important step towards commerciali</w:t>
      </w:r>
      <w:r w:rsidR="00B4613A">
        <w:rPr>
          <w:rFonts w:ascii="Times New Roman" w:hAnsi="Times New Roman" w:cs="Times New Roman"/>
          <w:sz w:val="24"/>
          <w:szCs w:val="24"/>
        </w:rPr>
        <w:t>s</w:t>
      </w:r>
      <w:r w:rsidR="00B97CD4" w:rsidRPr="00B97CD4">
        <w:rPr>
          <w:rFonts w:ascii="Times New Roman" w:hAnsi="Times New Roman" w:cs="Times New Roman"/>
          <w:sz w:val="24"/>
          <w:szCs w:val="24"/>
        </w:rPr>
        <w:t xml:space="preserve">ation of </w:t>
      </w:r>
      <w:proofErr w:type="spellStart"/>
      <w:r w:rsidR="00B97CD4" w:rsidRPr="00B97CD4">
        <w:rPr>
          <w:rFonts w:ascii="Times New Roman" w:hAnsi="Times New Roman" w:cs="Times New Roman"/>
          <w:sz w:val="24"/>
          <w:szCs w:val="24"/>
        </w:rPr>
        <w:t>B</w:t>
      </w:r>
      <w:r w:rsidR="00840D48">
        <w:rPr>
          <w:rFonts w:ascii="Times New Roman" w:hAnsi="Times New Roman" w:cs="Times New Roman"/>
          <w:sz w:val="24"/>
          <w:szCs w:val="24"/>
        </w:rPr>
        <w:t>ioelect</w:t>
      </w:r>
      <w:r w:rsidR="00226E28">
        <w:rPr>
          <w:rFonts w:ascii="Times New Roman" w:hAnsi="Times New Roman" w:cs="Times New Roman"/>
          <w:sz w:val="24"/>
          <w:szCs w:val="24"/>
        </w:rPr>
        <w:t>rochemical</w:t>
      </w:r>
      <w:proofErr w:type="spellEnd"/>
      <w:r w:rsidR="00226E28">
        <w:rPr>
          <w:rFonts w:ascii="Times New Roman" w:hAnsi="Times New Roman" w:cs="Times New Roman"/>
          <w:sz w:val="24"/>
          <w:szCs w:val="24"/>
        </w:rPr>
        <w:t xml:space="preserve"> Systems</w:t>
      </w:r>
      <w:r w:rsidR="007E4BB1">
        <w:rPr>
          <w:rFonts w:ascii="Times New Roman" w:hAnsi="Times New Roman" w:cs="Times New Roman"/>
          <w:sz w:val="24"/>
          <w:szCs w:val="24"/>
        </w:rPr>
        <w:t xml:space="preserve"> (BES)</w:t>
      </w:r>
      <w:r w:rsidR="00226E28">
        <w:rPr>
          <w:rFonts w:ascii="Times New Roman" w:hAnsi="Times New Roman" w:cs="Times New Roman"/>
          <w:sz w:val="24"/>
          <w:szCs w:val="24"/>
        </w:rPr>
        <w:t xml:space="preserve"> </w:t>
      </w:r>
      <w:r w:rsidR="00B97CD4">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"10.1016/j.tibtech.2014.10.004", "ISSN" : "1879-3096", "PMID" : "25457389", "abstract" : "In bioelectrochemical systems (BESs) at least one electrode reaction is catalyzed by microorganisms or isolated enzymes. One of the existing challenges for BESs is shifting the technology towards industrial use and engineering reactor systems at adequate scales. Due to the fact that most BESs are usually deployed in the production of large-volume but low-value products (e.g., energy, fuels, and bulk chemicals), investment and operating costs must be minimized. Recent advances in reactor concepts for different BESs, in particular biofuel cells and electrosynthesis, are summarized in this review including electrode development and first applications on a technical scale. A better understanding of the impact of reactor components on the performance of the reaction system is an important step towards commercialization of BESs.", "author" : [ { "dropping-particle" : "", "family" : "Krieg", "given" : "Thomas", "non-dropping-particle" : "", "parse-names" : false, "suffix" : "" }, { "dropping-particle" : "", "family" : "Sydow", "given" : "Anne", "non-dropping-particle" : "", "parse-names" : false, "suffix" : "" }, { "dropping-particle" : "", "family" : "Schr\u00f6der", "given" : "Uwe", "non-dropping-particle" : "", "parse-names" : false, "suffix" : "" }, { "dropping-particle" : "", "family" : "Schrader", "given" : "Jens", "non-dropping-particle" : "", "parse-names" : false, "suffix" : "" }, { "dropping-particle" : "", "family" : "Holtmann", "given" : "Dirk", "non-dropping-particle" : "", "parse-names" : false, "suffix" : "" } ], "container-title" : "Trends in biotechnology", "id" : "ITEM-1", "issue" : "12", "issued" : { "date-parts" : [ [ "2014", "10", "30" ] ] }, "page" : "645-655", "title" : "Reactor concepts for bioelectrochemical syntheses and energy conversion.", "type" : "article-journal", "volume" : "32" }, "uris" : [ "http://www.mendeley.com/documents/?uuid=6d221380-8966-425d-81c8-d1e044dcdff6" ] }, { "id" : "ITEM-2", "itemData" : { "DOI" : "10.1016/j.rser.2010.10.005", "ISSN" : "13640321", "author" : [ { "dropping-particle" : "", "family" : "Pant", "given" : "Deepak", "non-dropping-particle" : "", "parse-names" : false, "suffix" : "" }, { "dropping-particle" : "", "family" : "Singh", "given" : "Anoop", "non-dropping-particle" : "", "parse-names" : false, "suffix" : "" }, { "dropping-particle" : "", "family" : "Bogaert", "given" : "Gilbert", "non-dropping-particle" : "Van", "parse-names" : false, "suffix" : "" }, { "dropping-particle" : "", "family" : "Gallego", "given" : "Yolanda Alvarez", "non-dropping-particle" : "", "parse-names" : false, "suffix" : "" }, { "dropping-particle" : "", "family" : "Diels", "given" : "Ludo", "non-dropping-particle" : "", "parse-names" : false, "suffix" : "" }, { "dropping-particle" : "", "family" : "Vanbroekhoven", "given" : "Karolien", "non-dropping-particle" : "", "parse-names" : false, "suffix" : "" } ], "container-title" : "Renewable and Sustainable Energy Reviews", "id" : "ITEM-2", "issue" : "2", "issued" : { "date-parts" : [ [ "2011", "2" ] ] }, "page" : "1305-1313", "publisher" : "Elsevier Ltd", "title" : "An introduction to the life cycle assessment (LCA) of bioelectrochemical systems (BES) for sustainable energy and product generation: Relevance and key aspects", "type" : "article-journal", "volume" : "15" }, "uris" : [ "http://www.mendeley.com/documents/?uuid=ee6cd9d6-ca43-4212-b0a1-7e4eee03abfa" ] } ], "mendeley" : { "previouslyFormattedCitation" : "[8,9]" }, "properties" : { "noteIndex" : 0 }, "schema" : "https://github.com/citation-style-language/schema/raw/master/csl-citation.json" }</w:instrText>
      </w:r>
      <w:r w:rsidR="00B97CD4">
        <w:rPr>
          <w:rFonts w:ascii="Times New Roman" w:hAnsi="Times New Roman" w:cs="Times New Roman"/>
          <w:sz w:val="24"/>
          <w:szCs w:val="24"/>
        </w:rPr>
        <w:fldChar w:fldCharType="separate"/>
      </w:r>
      <w:r w:rsidR="007A4195" w:rsidRPr="007A4195">
        <w:rPr>
          <w:rFonts w:ascii="Times New Roman" w:hAnsi="Times New Roman" w:cs="Times New Roman"/>
          <w:noProof/>
          <w:sz w:val="24"/>
          <w:szCs w:val="24"/>
        </w:rPr>
        <w:t>[8,9]</w:t>
      </w:r>
      <w:r w:rsidR="00B97CD4">
        <w:rPr>
          <w:rFonts w:ascii="Times New Roman" w:hAnsi="Times New Roman" w:cs="Times New Roman"/>
          <w:sz w:val="24"/>
          <w:szCs w:val="24"/>
        </w:rPr>
        <w:fldChar w:fldCharType="end"/>
      </w:r>
      <w:r w:rsidR="00BB4378">
        <w:rPr>
          <w:rFonts w:ascii="Times New Roman" w:hAnsi="Times New Roman" w:cs="Times New Roman"/>
          <w:sz w:val="24"/>
          <w:szCs w:val="24"/>
        </w:rPr>
        <w:t>.</w:t>
      </w:r>
      <w:r w:rsidR="004D3678" w:rsidRPr="004D3678">
        <w:t xml:space="preserve"> </w:t>
      </w:r>
      <w:r w:rsidR="004D3678">
        <w:rPr>
          <w:rFonts w:ascii="Times New Roman" w:hAnsi="Times New Roman" w:cs="Times New Roman"/>
          <w:sz w:val="24"/>
          <w:szCs w:val="24"/>
        </w:rPr>
        <w:t>The</w:t>
      </w:r>
      <w:r w:rsidR="004D3678" w:rsidRPr="004D3678">
        <w:rPr>
          <w:rFonts w:ascii="Times New Roman" w:hAnsi="Times New Roman" w:cs="Times New Roman"/>
          <w:sz w:val="24"/>
          <w:szCs w:val="24"/>
        </w:rPr>
        <w:t xml:space="preserve"> major hurdles are </w:t>
      </w:r>
      <w:r w:rsidR="004D3678">
        <w:rPr>
          <w:rFonts w:ascii="Times New Roman" w:hAnsi="Times New Roman" w:cs="Times New Roman"/>
          <w:sz w:val="24"/>
          <w:szCs w:val="24"/>
        </w:rPr>
        <w:t xml:space="preserve">being recognised </w:t>
      </w:r>
      <w:r w:rsidR="004D3678" w:rsidRPr="004D3678">
        <w:rPr>
          <w:rFonts w:ascii="Times New Roman" w:hAnsi="Times New Roman" w:cs="Times New Roman"/>
          <w:sz w:val="24"/>
          <w:szCs w:val="24"/>
        </w:rPr>
        <w:t>in design and engineering rather than biology</w:t>
      </w:r>
      <w:r w:rsidR="00284716">
        <w:rPr>
          <w:rFonts w:ascii="Times New Roman" w:hAnsi="Times New Roman" w:cs="Times New Roman"/>
          <w:sz w:val="24"/>
          <w:szCs w:val="24"/>
        </w:rPr>
        <w:t xml:space="preserve"> </w:t>
      </w:r>
      <w:r w:rsidR="00284716">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"10.1016/j.biortech.2014.09.083", "ISSN" : "1873-2976", "PMID" : "25285764", "abstract" : "A 100-L microbial electrolysis cell (MEC) was operated for a 12-month period fed on raw domestic wastewater at temperatures ranging from 1\u00b0C to 22\u00b0C, producing an average of 0.6 L/day of hydrogen. Gas production was continuous though decreased with time. An average 48.7% of the electrical energy input was recovered, with a Coulombic efficiency of 41.2%. COD removal was inconsistent and below the standards required. Limitations to the cell design, in particular the poor pumping system and large overpotential account for many of the problems. However these are surmountable hurdles that can be addressed in future cycles of pilot scale research. This research has established that the biological process of an MEC will to work at low temperatures with real wastewater for prolonged periods. Testing and demonstrating the robustness and durability of bioelectrochemical systems far beyond that in any previous study, the prospects for developing MEC at full scale are enhanced.", "author" : [ { "dropping-particle" : "", "family" : "Heidrich", "given" : "Elizabeth S", "non-dropping-particle" : "", "parse-names" : false, "suffix" : "" }, { "dropping-particle" : "", "family" : "Edwards", "given" : "Stephen R", "non-dropping-particle" : "", "parse-names" : false, "suffix" : "" }, { "dropping-particle" : "", "family" : "Dolfing", "given" : "Jan", "non-dropping-particle" : "", "parse-names" : false, "suffix" : "" }, { "dropping-particle" : "", "family" : "Cotterill", "given" : "Sarah E", "non-dropping-particle" : "", "parse-names" : false, "suffix" : "" }, { "dropping-particle" : "", "family" : "Curtis", "given" : "Thomas P", "non-dropping-particle" : "", "parse-names" : false, "suffix" : "" } ], "container-title" : "Bioresource technology", "id" : "ITEM-1", "issued" : { "date-parts" : [ [ "2014", "12" ] ] }, "page" : "87-95", "title" : "Performance of a pilot scale microbial electrolysis cell fed on domestic wastewater at ambient temperatures for a 12 month period.", "type" : "article-journal", "volume" : "173" }, "uris" : [ "http://www.mendeley.com/documents/?uuid=8e53c46f-7ed7-4acd-bb9e-fb1c284e94e8" ] } ], "mendeley" : { "previouslyFormattedCitation" : "[10]" }, "properties" : { "noteIndex" : 0 }, "schema" : "https://github.com/citation-style-language/schema/raw/master/csl-citation.json" }</w:instrText>
      </w:r>
      <w:r w:rsidR="00284716">
        <w:rPr>
          <w:rFonts w:ascii="Times New Roman" w:hAnsi="Times New Roman" w:cs="Times New Roman"/>
          <w:sz w:val="24"/>
          <w:szCs w:val="24"/>
        </w:rPr>
        <w:fldChar w:fldCharType="separate"/>
      </w:r>
      <w:r w:rsidR="007A4195" w:rsidRPr="007A4195">
        <w:rPr>
          <w:rFonts w:ascii="Times New Roman" w:hAnsi="Times New Roman" w:cs="Times New Roman"/>
          <w:noProof/>
          <w:sz w:val="24"/>
          <w:szCs w:val="24"/>
        </w:rPr>
        <w:t>[10]</w:t>
      </w:r>
      <w:r w:rsidR="00284716">
        <w:rPr>
          <w:rFonts w:ascii="Times New Roman" w:hAnsi="Times New Roman" w:cs="Times New Roman"/>
          <w:sz w:val="24"/>
          <w:szCs w:val="24"/>
        </w:rPr>
        <w:fldChar w:fldCharType="end"/>
      </w:r>
      <w:r w:rsidR="00FF54C6">
        <w:rPr>
          <w:rFonts w:ascii="Times New Roman" w:hAnsi="Times New Roman" w:cs="Times New Roman"/>
          <w:sz w:val="24"/>
          <w:szCs w:val="24"/>
        </w:rPr>
        <w:t xml:space="preserve">. </w:t>
      </w:r>
      <w:r w:rsidR="001D40D6" w:rsidRPr="001D40D6">
        <w:rPr>
          <w:rFonts w:ascii="Times New Roman" w:hAnsi="Times New Roman" w:cs="Times New Roman"/>
          <w:sz w:val="24"/>
          <w:szCs w:val="24"/>
        </w:rPr>
        <w:t xml:space="preserve">Understanding these phenomena can allow us to identify ways </w:t>
      </w:r>
      <w:r w:rsidR="00B4613A">
        <w:rPr>
          <w:rFonts w:ascii="Times New Roman" w:hAnsi="Times New Roman" w:cs="Times New Roman"/>
          <w:sz w:val="24"/>
          <w:szCs w:val="24"/>
        </w:rPr>
        <w:t xml:space="preserve">of </w:t>
      </w:r>
      <w:r w:rsidR="001D40D6" w:rsidRPr="001D40D6">
        <w:rPr>
          <w:rFonts w:ascii="Times New Roman" w:hAnsi="Times New Roman" w:cs="Times New Roman"/>
          <w:sz w:val="24"/>
          <w:szCs w:val="24"/>
        </w:rPr>
        <w:t>optimi</w:t>
      </w:r>
      <w:r w:rsidR="00B4613A">
        <w:rPr>
          <w:rFonts w:ascii="Times New Roman" w:hAnsi="Times New Roman" w:cs="Times New Roman"/>
          <w:sz w:val="24"/>
          <w:szCs w:val="24"/>
        </w:rPr>
        <w:t xml:space="preserve">sing </w:t>
      </w:r>
      <w:r w:rsidR="00226E28">
        <w:rPr>
          <w:rFonts w:ascii="Times New Roman" w:hAnsi="Times New Roman" w:cs="Times New Roman"/>
          <w:sz w:val="24"/>
          <w:szCs w:val="24"/>
        </w:rPr>
        <w:t>reactor</w:t>
      </w:r>
      <w:r w:rsidR="001D40D6" w:rsidRPr="001D40D6">
        <w:rPr>
          <w:rFonts w:ascii="Times New Roman" w:hAnsi="Times New Roman" w:cs="Times New Roman"/>
          <w:sz w:val="24"/>
          <w:szCs w:val="24"/>
        </w:rPr>
        <w:t xml:space="preserve"> design, process conditions, and optimal outputs</w:t>
      </w:r>
      <w:r w:rsidR="00FF54C6">
        <w:rPr>
          <w:rFonts w:ascii="Times New Roman" w:hAnsi="Times New Roman" w:cs="Times New Roman"/>
          <w:sz w:val="24"/>
          <w:szCs w:val="24"/>
        </w:rPr>
        <w:t xml:space="preserve">. </w:t>
      </w:r>
      <w:r w:rsidR="00B4613A">
        <w:rPr>
          <w:rFonts w:ascii="Times New Roman" w:hAnsi="Times New Roman" w:cs="Times New Roman"/>
          <w:sz w:val="24"/>
          <w:szCs w:val="24"/>
        </w:rPr>
        <w:t>T</w:t>
      </w:r>
      <w:r w:rsidR="00FF54C6" w:rsidRPr="00FF54C6">
        <w:rPr>
          <w:rFonts w:ascii="Times New Roman" w:hAnsi="Times New Roman" w:cs="Times New Roman"/>
          <w:sz w:val="24"/>
          <w:szCs w:val="24"/>
        </w:rPr>
        <w:t xml:space="preserve">he attempts to implement the MFC technology into wastewater treatment plants have </w:t>
      </w:r>
      <w:r w:rsidR="00B4613A">
        <w:rPr>
          <w:rFonts w:ascii="Times New Roman" w:hAnsi="Times New Roman" w:cs="Times New Roman"/>
          <w:sz w:val="24"/>
          <w:szCs w:val="24"/>
        </w:rPr>
        <w:t xml:space="preserve">thus far </w:t>
      </w:r>
      <w:r w:rsidR="00FF54C6" w:rsidRPr="00FF54C6">
        <w:rPr>
          <w:rFonts w:ascii="Times New Roman" w:hAnsi="Times New Roman" w:cs="Times New Roman"/>
          <w:sz w:val="24"/>
          <w:szCs w:val="24"/>
        </w:rPr>
        <w:t>been limited</w:t>
      </w:r>
      <w:r w:rsidR="00FF54C6">
        <w:rPr>
          <w:rFonts w:ascii="Times New Roman" w:hAnsi="Times New Roman" w:cs="Times New Roman"/>
          <w:sz w:val="24"/>
          <w:szCs w:val="24"/>
        </w:rPr>
        <w:t xml:space="preserve"> by</w:t>
      </w:r>
      <w:r w:rsidR="005565D5">
        <w:rPr>
          <w:rFonts w:ascii="Times New Roman" w:hAnsi="Times New Roman" w:cs="Times New Roman"/>
          <w:sz w:val="24"/>
          <w:szCs w:val="24"/>
        </w:rPr>
        <w:t xml:space="preserve"> relatively low power densities</w:t>
      </w:r>
      <w:r w:rsidR="00FD5164" w:rsidRPr="00DC4B71">
        <w:rPr>
          <w:rFonts w:ascii="Times New Roman" w:hAnsi="Times New Roman" w:cs="Times New Roman"/>
          <w:sz w:val="24"/>
          <w:szCs w:val="24"/>
          <w:highlight w:val="yellow"/>
        </w:rPr>
        <w:t>,</w:t>
      </w:r>
      <w:r w:rsidR="00B0182D" w:rsidRPr="00DC4B71">
        <w:rPr>
          <w:rFonts w:ascii="Times New Roman" w:hAnsi="Times New Roman" w:cs="Times New Roman"/>
          <w:sz w:val="24"/>
          <w:szCs w:val="24"/>
          <w:highlight w:val="yellow"/>
        </w:rPr>
        <w:t xml:space="preserve"> however</w:t>
      </w:r>
      <w:r w:rsidR="00FD5164" w:rsidRPr="00DC4B71">
        <w:rPr>
          <w:rFonts w:ascii="Times New Roman" w:hAnsi="Times New Roman" w:cs="Times New Roman"/>
          <w:sz w:val="24"/>
          <w:szCs w:val="24"/>
          <w:highlight w:val="yellow"/>
        </w:rPr>
        <w:t>, in recent study</w:t>
      </w:r>
      <w:r w:rsidR="00B0182D" w:rsidRPr="00DC4B71">
        <w:rPr>
          <w:rFonts w:ascii="Times New Roman" w:hAnsi="Times New Roman" w:cs="Times New Roman"/>
          <w:sz w:val="24"/>
          <w:szCs w:val="24"/>
          <w:highlight w:val="yellow"/>
        </w:rPr>
        <w:t xml:space="preserve"> </w:t>
      </w:r>
      <w:r w:rsidR="00C02EC9" w:rsidRPr="00DC4B71">
        <w:rPr>
          <w:rFonts w:ascii="Times New Roman" w:hAnsi="Times New Roman" w:cs="Times New Roman"/>
          <w:sz w:val="24"/>
          <w:szCs w:val="24"/>
          <w:highlight w:val="yellow"/>
        </w:rPr>
        <w:t xml:space="preserve">MFC </w:t>
      </w:r>
      <w:r w:rsidR="00FD5164" w:rsidRPr="00DC4B71">
        <w:rPr>
          <w:rFonts w:ascii="Times New Roman" w:hAnsi="Times New Roman" w:cs="Times New Roman"/>
          <w:sz w:val="24"/>
          <w:szCs w:val="24"/>
          <w:highlight w:val="yellow"/>
        </w:rPr>
        <w:t xml:space="preserve">was </w:t>
      </w:r>
      <w:r w:rsidR="00B62CAA">
        <w:rPr>
          <w:rFonts w:ascii="Times New Roman" w:hAnsi="Times New Roman" w:cs="Times New Roman"/>
          <w:sz w:val="24"/>
          <w:szCs w:val="24"/>
          <w:highlight w:val="yellow"/>
        </w:rPr>
        <w:t>powering</w:t>
      </w:r>
      <w:r w:rsidR="00AF0CF9" w:rsidRPr="00DC4B71">
        <w:rPr>
          <w:rFonts w:ascii="Times New Roman" w:hAnsi="Times New Roman" w:cs="Times New Roman"/>
          <w:sz w:val="24"/>
          <w:szCs w:val="24"/>
          <w:highlight w:val="yellow"/>
        </w:rPr>
        <w:t xml:space="preserve"> a pump intermittently in the aerated </w:t>
      </w:r>
      <w:r w:rsidR="00B62CAA" w:rsidRPr="00B62CAA">
        <w:rPr>
          <w:rFonts w:ascii="Times New Roman" w:hAnsi="Times New Roman" w:cs="Times New Roman"/>
          <w:sz w:val="24"/>
          <w:szCs w:val="24"/>
          <w:highlight w:val="yellow"/>
        </w:rPr>
        <w:t>lagoon treatment system</w:t>
      </w:r>
      <w:r w:rsidR="00AF0CF9" w:rsidRPr="00DC4B71">
        <w:rPr>
          <w:rFonts w:ascii="Times New Roman" w:hAnsi="Times New Roman" w:cs="Times New Roman"/>
          <w:sz w:val="24"/>
          <w:szCs w:val="24"/>
          <w:highlight w:val="yellow"/>
        </w:rPr>
        <w:t xml:space="preserve"> </w:t>
      </w:r>
      <w:r w:rsidR="00C02EC9" w:rsidRPr="00DC4B71">
        <w:rPr>
          <w:rFonts w:ascii="Times New Roman" w:hAnsi="Times New Roman" w:cs="Times New Roman"/>
          <w:sz w:val="24"/>
          <w:szCs w:val="24"/>
          <w:highlight w:val="yellow"/>
        </w:rPr>
        <w:t>improving</w:t>
      </w:r>
      <w:r w:rsidR="007A4195" w:rsidRPr="00DC4B71">
        <w:rPr>
          <w:rFonts w:ascii="Times New Roman" w:hAnsi="Times New Roman" w:cs="Times New Roman"/>
          <w:sz w:val="24"/>
          <w:szCs w:val="24"/>
          <w:highlight w:val="yellow"/>
        </w:rPr>
        <w:t xml:space="preserve"> organics </w:t>
      </w:r>
      <w:r w:rsidR="00B0182D" w:rsidRPr="00DC4B71">
        <w:rPr>
          <w:rFonts w:ascii="Times New Roman" w:hAnsi="Times New Roman" w:cs="Times New Roman"/>
          <w:sz w:val="24"/>
          <w:szCs w:val="24"/>
          <w:highlight w:val="yellow"/>
        </w:rPr>
        <w:t>removal</w:t>
      </w:r>
      <w:r w:rsidR="00C02EC9">
        <w:rPr>
          <w:rFonts w:ascii="Times New Roman" w:hAnsi="Times New Roman" w:cs="Times New Roman"/>
          <w:sz w:val="24"/>
          <w:szCs w:val="24"/>
        </w:rPr>
        <w:t xml:space="preserve"> </w:t>
      </w:r>
      <w:r w:rsidR="00C02EC9" w:rsidRPr="00DC4B71">
        <w:rPr>
          <w:rFonts w:ascii="Times New Roman" w:hAnsi="Times New Roman" w:cs="Times New Roman"/>
          <w:sz w:val="24"/>
          <w:szCs w:val="24"/>
          <w:highlight w:val="yellow"/>
        </w:rPr>
        <w:fldChar w:fldCharType="begin" w:fldLock="1"/>
      </w:r>
      <w:r w:rsidR="00365273">
        <w:rPr>
          <w:rFonts w:ascii="Times New Roman" w:hAnsi="Times New Roman" w:cs="Times New Roman"/>
          <w:sz w:val="24"/>
          <w:szCs w:val="24"/>
          <w:highlight w:val="yellow"/>
        </w:rPr>
        <w:instrText>ADDIN CSL_CITATION { "citationItems" : [ { "id" : "ITEM-1", "itemData" : { "DOI" : "10.1016/j.jpowsour.2014.06.114", "ISSN" : "03787753", "abstract" : "The goal of this study was to harness the redox gradients in facultative lagoons using a lagoon microbial fuel cell (LMFC) to enhance autonomously the delivery of oxygen to the lagoon through aeration and mixing by operating an air pump. To enhance the usability of the low power generated by the LMFC, a power management system (PMS) was used to harvest power continually while only operating the air pump intermittently. Here we demonstrate the LMFC as an alternative energy source for self-powered wastewater treatment systems by treating both artificial wastewater and dairy wastewater in large laboratory-scale simulated lagoons. For comparison, we also used a lagoon treatment system without self-aeration. We show that the integrated LMFC and PMS system was able to improve chemical oxygen demand (COD) removal time by 21% for artificial wastewater and by 54% for dairy wastewater. The LMFC-PMS wastewater treatment system operated for over a year and proved to be robust and provide a measure of sustainability. The LMFC-PMS combination offers an innovative and low-tech approach to increasing the capacity of lagoons for rural communities. We believe that the technology developed in this research is the first step towards providing sustainable self-powered wastewater treatment systems.", "author" : [ { "dropping-particle" : "", "family" : "Ewing", "given" : "Timothy", "non-dropping-particle" : "", "parse-names" : false, "suffix" : "" }, { "dropping-particle" : "", "family" : "Babauta", "given" : "Jerome T.", "non-dropping-particle" : "", "parse-names" : false, "suffix" : "" }, { "dropping-particle" : "", "family" : "Atci", "given" : "Erhan", "non-dropping-particle" : "", "parse-names" : false, "suffix" : "" }, { "dropping-particle" : "", "family" : "Tang", "given" : "Nghia", "non-dropping-particle" : "", "parse-names" : false, "suffix" : "" }, { "dropping-particle" : "", "family" : "Orellana", "given" : "Josue", "non-dropping-particle" : "", "parse-names" : false, "suffix" : "" }, { "dropping-particle" : "", "family" : "Heo", "given" : "Deukhyoun", "non-dropping-particle" : "", "parse-names" : false, "suffix" : "" }, { "dropping-particle" : "", "family" : "Beyenal", "given" : "Haluk", "non-dropping-particle" : "", "parse-names" : false, "suffix" : "" } ], "container-title" : "Journal of Power Sources", "id" : "ITEM-1", "issued" : { "date-parts" : [ [ "2014", "7" ] ] }, "title" : "Self-powered wastewater treatment for the enhanced operation of a facultative lagoon", "type" : "article-journal" }, "uris" : [ "http://www.mendeley.com/documents/?uuid=7f309e0a-8fb9-446a-a08d-1846d1fe5a1b" ] } ], "mendeley" : { "previouslyFormattedCitation" : "[11]" }, "properties" : { "noteIndex" : 0 }, "schema" : "https://github.com/citation-style-language/schema/raw/master/csl-citation.json" }</w:instrText>
      </w:r>
      <w:r w:rsidR="00C02EC9" w:rsidRPr="00DC4B71">
        <w:rPr>
          <w:rFonts w:ascii="Times New Roman" w:hAnsi="Times New Roman" w:cs="Times New Roman"/>
          <w:sz w:val="24"/>
          <w:szCs w:val="24"/>
          <w:highlight w:val="yellow"/>
        </w:rPr>
        <w:fldChar w:fldCharType="separate"/>
      </w:r>
      <w:r w:rsidR="00C02EC9" w:rsidRPr="00DC4B71">
        <w:rPr>
          <w:rFonts w:ascii="Times New Roman" w:hAnsi="Times New Roman" w:cs="Times New Roman"/>
          <w:noProof/>
          <w:sz w:val="24"/>
          <w:szCs w:val="24"/>
          <w:highlight w:val="yellow"/>
        </w:rPr>
        <w:t>[11]</w:t>
      </w:r>
      <w:r w:rsidR="00C02EC9" w:rsidRPr="00DC4B71">
        <w:rPr>
          <w:rFonts w:ascii="Times New Roman" w:hAnsi="Times New Roman" w:cs="Times New Roman"/>
          <w:sz w:val="24"/>
          <w:szCs w:val="24"/>
          <w:highlight w:val="yellow"/>
        </w:rPr>
        <w:fldChar w:fldCharType="end"/>
      </w:r>
      <w:r w:rsidR="00226E28">
        <w:rPr>
          <w:rFonts w:ascii="Times New Roman" w:hAnsi="Times New Roman" w:cs="Times New Roman"/>
          <w:sz w:val="24"/>
          <w:szCs w:val="24"/>
        </w:rPr>
        <w:t xml:space="preserve">. </w:t>
      </w:r>
      <w:r w:rsidR="00B71042">
        <w:rPr>
          <w:rFonts w:ascii="Times New Roman" w:hAnsi="Times New Roman" w:cs="Times New Roman"/>
          <w:sz w:val="24"/>
          <w:szCs w:val="24"/>
        </w:rPr>
        <w:t xml:space="preserve">At the same time, </w:t>
      </w:r>
      <w:r w:rsidR="00284716">
        <w:rPr>
          <w:rFonts w:ascii="Times New Roman" w:hAnsi="Times New Roman" w:cs="Times New Roman"/>
          <w:sz w:val="24"/>
          <w:szCs w:val="24"/>
        </w:rPr>
        <w:t>attempts of scaling up ha</w:t>
      </w:r>
      <w:r w:rsidR="00B71042">
        <w:rPr>
          <w:rFonts w:ascii="Times New Roman" w:hAnsi="Times New Roman" w:cs="Times New Roman"/>
          <w:sz w:val="24"/>
          <w:szCs w:val="24"/>
        </w:rPr>
        <w:t>ve</w:t>
      </w:r>
      <w:r w:rsidR="00284716">
        <w:rPr>
          <w:rFonts w:ascii="Times New Roman" w:hAnsi="Times New Roman" w:cs="Times New Roman"/>
          <w:sz w:val="24"/>
          <w:szCs w:val="24"/>
        </w:rPr>
        <w:t xml:space="preserve"> </w:t>
      </w:r>
      <w:r w:rsidR="00B71042">
        <w:rPr>
          <w:rFonts w:ascii="Times New Roman" w:hAnsi="Times New Roman" w:cs="Times New Roman"/>
          <w:sz w:val="24"/>
          <w:szCs w:val="24"/>
        </w:rPr>
        <w:t xml:space="preserve">investigated various approaches such as a </w:t>
      </w:r>
      <w:r w:rsidR="00284716">
        <w:rPr>
          <w:rFonts w:ascii="Times New Roman" w:hAnsi="Times New Roman" w:cs="Times New Roman"/>
          <w:sz w:val="24"/>
          <w:szCs w:val="24"/>
        </w:rPr>
        <w:t xml:space="preserve">plate </w:t>
      </w:r>
      <w:r w:rsidR="00C07FD9">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"ISSN" : "1379-1176", "PMID" : "17191475", "author" : [ { "dropping-particle" : "", "family" : "Aelterman", "given" : "Peter", "non-dropping-particle" : "", "parse-names" : false, "suffix" : "" }, { "dropping-particle" : "", "family" : "Rabaey", "given" : "Korneel", "non-dropping-particle" : "", "parse-names" : false, "suffix" : "" }, { "dropping-particle" : "", "family" : "The Pham", "given" : "Hai", "non-dropping-particle" : "", "parse-names" : false, "suffix" : "" }, { "dropping-particle" : "", "family" : "Boon", "given" : "Nico", "non-dropping-particle" : "", "parse-names" : false, "suffix" : "" }, { "dropping-particle" : "", "family" : "Verstraete", "given" : "Willy", "non-dropping-particle" : "", "parse-names" : false, "suffix" : "" } ], "container-title" : "Communications in agricultural and applied biological sciences", "id" : "ITEM-1", "issue" : "1", "issued" : { "date-parts" : [ [ "2006", "1" ] ] }, "page" : "63-6", "title" : "Continuous electricity generation at high voltages and currents using stacked microbial fuel cells.", "type" : "article-journal", "volume" : "71" }, "uris" : [ "http://www.mendeley.com/documents/?uuid=18d5ea0e-d4fc-454f-820e-22aacc24e460" ] } ], "mendeley" : { "previouslyFormattedCitation" : "[12]" }, "properties" : { "noteIndex" : 0 }, "schema" : "https://github.com/citation-style-language/schema/raw/master/csl-citation.json" }</w:instrText>
      </w:r>
      <w:r w:rsidR="00C07FD9">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[12]</w:t>
      </w:r>
      <w:r w:rsidR="00C07FD9">
        <w:rPr>
          <w:rFonts w:ascii="Times New Roman" w:hAnsi="Times New Roman" w:cs="Times New Roman"/>
          <w:sz w:val="24"/>
          <w:szCs w:val="24"/>
        </w:rPr>
        <w:fldChar w:fldCharType="end"/>
      </w:r>
      <w:r w:rsidR="00C07FD9">
        <w:rPr>
          <w:rFonts w:ascii="Times New Roman" w:hAnsi="Times New Roman" w:cs="Times New Roman"/>
          <w:sz w:val="24"/>
          <w:szCs w:val="24"/>
        </w:rPr>
        <w:t xml:space="preserve">, cassette </w:t>
      </w:r>
      <w:r w:rsidR="00C07FD9">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"10.1016/j.biortech.2014.09.083", "ISSN" : "1873-2976", "PMID" : "25285764", "abstract" : "A 100-L microbial electrolysis cell (MEC) was operated for a 12-month period fed on raw domestic wastewater at temperatures ranging from 1\u00b0C to 22\u00b0C, producing an average of 0.6 L/day of hydrogen. Gas production was continuous though decreased with time. An average 48.7% of the electrical energy input was recovered, with a Coulombic efficiency of 41.2%. COD removal was inconsistent and below the standards required. Limitations to the cell design, in particular the poor pumping system and large overpotential account for many of the problems. However these are surmountable hurdles that can be addressed in future cycles of pilot scale research. This research has established that the biological process of an MEC will to work at low temperatures with real wastewater for prolonged periods. Testing and demonstrating the robustness and durability of bioelectrochemical systems far beyond that in any previous study, the prospects for developing MEC at full scale are enhanced.", "author" : [ { "dropping-particle" : "", "family" : "Heidrich", "given" : "Elizabeth S", "non-dropping-particle" : "", "parse-names" : false, "suffix" : "" }, { "dropping-particle" : "", "family" : "Edwards", "given" : "Stephen R", "non-dropping-particle" : "", "parse-names" : false, "suffix" : "" }, { "dropping-particle" : "", "family" : "Dolfing", "given" : "Jan", "non-dropping-particle" : "", "parse-names" : false, "suffix" : "" }, { "dropping-particle" : "", "family" : "Cotterill", "given" : "Sarah E", "non-dropping-particle" : "", "parse-names" : false, "suffix" : "" }, { "dropping-particle" : "", "family" : "Curtis", "given" : "Thomas P", "non-dropping-particle" : "", "parse-names" : false, "suffix" : "" } ], "container-title" : "Bioresource technology", "id" : "ITEM-1", "issued" : { "date-parts" : [ [ "2014", "12" ] ] }, "page" : "87-95", "title" : "Performance of a pilot scale microbial electrolysis cell fed on domestic wastewater at ambient temperatures for a 12 month period.", "type" : "article-journal", "volume" : "173" }, "uris" : [ "http://www.mendeley.com/documents/?uuid=8e53c46f-7ed7-4acd-bb9e-fb1c284e94e8" ] } ], "mendeley" : { "previouslyFormattedCitation" : "[10]" }, "properties" : { "noteIndex" : 0 }, "schema" : "https://github.com/citation-style-language/schema/raw/master/csl-citation.json" }</w:instrText>
      </w:r>
      <w:r w:rsidR="00C07FD9">
        <w:rPr>
          <w:rFonts w:ascii="Times New Roman" w:hAnsi="Times New Roman" w:cs="Times New Roman"/>
          <w:sz w:val="24"/>
          <w:szCs w:val="24"/>
        </w:rPr>
        <w:fldChar w:fldCharType="separate"/>
      </w:r>
      <w:r w:rsidR="007A4195" w:rsidRPr="007A4195">
        <w:rPr>
          <w:rFonts w:ascii="Times New Roman" w:hAnsi="Times New Roman" w:cs="Times New Roman"/>
          <w:noProof/>
          <w:sz w:val="24"/>
          <w:szCs w:val="24"/>
        </w:rPr>
        <w:t>[10]</w:t>
      </w:r>
      <w:r w:rsidR="00C07FD9">
        <w:rPr>
          <w:rFonts w:ascii="Times New Roman" w:hAnsi="Times New Roman" w:cs="Times New Roman"/>
          <w:sz w:val="24"/>
          <w:szCs w:val="24"/>
        </w:rPr>
        <w:fldChar w:fldCharType="end"/>
      </w:r>
      <w:r w:rsidR="00C07FD9">
        <w:rPr>
          <w:rFonts w:ascii="Times New Roman" w:hAnsi="Times New Roman" w:cs="Times New Roman"/>
          <w:sz w:val="24"/>
          <w:szCs w:val="24"/>
        </w:rPr>
        <w:t xml:space="preserve"> </w:t>
      </w:r>
      <w:r w:rsidR="00284716">
        <w:rPr>
          <w:rFonts w:ascii="Times New Roman" w:hAnsi="Times New Roman" w:cs="Times New Roman"/>
          <w:sz w:val="24"/>
          <w:szCs w:val="24"/>
        </w:rPr>
        <w:t xml:space="preserve">or tubular </w:t>
      </w:r>
      <w:r w:rsidR="00B71042">
        <w:rPr>
          <w:rFonts w:ascii="Times New Roman" w:hAnsi="Times New Roman" w:cs="Times New Roman"/>
          <w:sz w:val="24"/>
          <w:szCs w:val="24"/>
        </w:rPr>
        <w:t>systems</w:t>
      </w:r>
      <w:r w:rsidR="00C07A1D">
        <w:rPr>
          <w:rFonts w:ascii="Times New Roman" w:hAnsi="Times New Roman" w:cs="Times New Roman"/>
          <w:sz w:val="24"/>
          <w:szCs w:val="24"/>
        </w:rPr>
        <w:t xml:space="preserve"> </w:t>
      </w:r>
      <w:r w:rsidR="00302B00">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"10.1016/j.jpowsour.2008.11.020", "ISSN" : "03787753", "abstract" : "Tubular microbial fuel cells (MFC) with air cathode might be amenable to scale-up but with increasing volume a mechanically robust, cost-effective cathode structure is required. Membrane electrode assemblies (MEA) are investigated in a tubular MFC using cost-effective cation (CEM) or anion (AEM) exchange membrane. The MEA fabrication mechanically combines a cathode electrode with the membrane between a perforated cylindrical polypropylene shell and tube. Hydrogel application between membrane and cathode increases cathode potential by \u223c100mV over a 0\u20135.5mA range in a CEM-MEA. Consequently, 6.1Wm\u22123 based on reactor liquid volume (200cm3) are generated compared with 5Wm\u22123 without hydrogel. Cathode potential is also improved in AEM-MEA using hydrogel. Electrochemical Impedance Spectroscopy (EIS) to compare MEA's performance suggests reduced impedance and enhanced membrane\u2013cathode contact area when using hydrogel. The maximum coulombic efficiency observed with CEM-MEA is 71% and 63% with AEM-MEA. Water loss through the membrane varies with external load resistance, indicating that total charge transfer in the MFC is related to electro-osmotic drag of water through the membrane. The MEA developed here has been shown to be mechanically robust, operating for more than six month at this scale without problem.", "author" : [ { "dropping-particle" : "", "family" : "Kim", "given" : "Jung Rae", "non-dropping-particle" : "", "parse-names" : false, "suffix" : "" }, { "dropping-particle" : "", "family" : "Premier", "given" : "Giuliano C.", "non-dropping-particle" : "", "parse-names" : false, "suffix" : "" }, { "dropping-particle" : "", "family" : "Hawkes", "given" : "Freda R.", "non-dropping-particle" : "", "parse-names" : false, "suffix" : "" }, { "dropping-particle" : "", "family" : "Dinsdale", "given" : "Richard M.", "non-dropping-particle" : "", "parse-names" : false, "suffix" : "" }, { "dropping-particle" : "", "family" : "Guwy", "given" : "Alan J.", "non-dropping-particle" : "", "parse-names" : false, "suffix" : "" } ], "container-title" : "Journal of Power Sources", "id" : "ITEM-1", "issue" : "2", "issued" : { "date-parts" : [ [ "2009", "2" ] ] }, "page" : "393-399", "title" : "Development of a tubular microbial fuel cell (MFC) employing a membrane electrode assembly cathode", "type" : "article-journal", "volume" : "187" }, "uris" : [ "http://www.mendeley.com/documents/?uuid=2259ea9e-17a7-47fe-8dc3-fb28717c1953" ] }, { "id" : "ITEM-2", "itemData" : { "DOI" : "10.1016/j.biortech.2015.01.115", "ISSN" : "09608524", "abstract" : "Performance of scalable air-cathode microbial fuel cell (MFC) of 26 L volume, made from clayware cylinder with multiple electrodes, was evaluated. When electrodes were connected in parallel with 100 \u03a9 resistance (Rext), power of 11.46 mW was produced which was 4.48 and 3.73 times higher than individual electrode pair and series connection, respectively. Coulombic efficiency of 5.10 \u00b1 0.13% and chemical oxygen demand (COD) removal of 78.8 \u00b1 5.52% was observed at Rext of 3 \u03a9. Performance under different organic loading rates (OLRs) varying from 0.75 to 6.0 g COD L-1 d-1 revealed power of 17.85 mW (47.28 mA current) at OLR of 3.0 g COD L-1 d-1. Internal resistance (Rint) of 5.2 \u03a9 observed is among the least value reported in literature. Long term operational stability (14 months) demonstrates the technical viability of clayware MFC for practical applications and potential benefits towards wastewater treatment and electricity recovery.", "author" : [ { "dropping-particle" : "", "family" : "Ghadge", "given" : "Anil N.", "non-dropping-particle" : "", "parse-names" : false, "suffix" : "" }, { "dropping-particle" : "", "family" : "Ghangrekar", "given" : "Makarand M.", "non-dropping-particle" : "", "parse-names" : false, "suffix" : "" } ], "container-title" : "Bioresource Technology", "id" : "ITEM-2", "issued" : { "date-parts" : [ [ "2015", "2" ] ] }, "title" : "Performance of low cost scalable air-cathode microbial fuel cell made from clayware separator using multiple electrodes", "type" : "article-journal" }, "uris" : [ "http://www.mendeley.com/documents/?uuid=5bf9ec2a-d38b-4494-8e6d-4013379f6074" ] }, { "id" : "ITEM-3", "itemData" : { "DOI" : "10.1016/j.ijhydene.2015.01.099", "ISSN" : "03603199", "abstract" : "Microbial fuel cells (MFCs) require a better understanding of proton transfer especially under buffer-less condition for practical application. In this study, two continuous-flow tubular MFCs using separators with either low (MFC-LPP) or high proton permeability (MFC-HPP) were operated under buffer-less condition. The results showed that MFC-HPP had a better cathode performance and 125% higher maximum power density than MFC-LPP. The higher performance of MFC-HPP was mainly attributed to the enhanced proton transfer and increased catholyte conductivity, suggesting that the proton transfer from the anode to the cathode was crucial to the performance of unbuffered MFCs. It was also found that promoting the proton transfer by increasing the electrolyte flow rate led to a further performance improvement of MFC-HPP. Based on energy efficiency analysis, additional energy gain can be obtained from the unbuffered MFCs when it was operated below a critical flow rate.", "author" : [ { "dropping-particle" : "", "family" : "Zhang", "given" : "Liang", "non-dropping-particle" : "", "parse-names" : false, "suffix" : "" }, { "dropping-particle" : "", "family" : "Li", "given" : "Jun", "non-dropping-particle" : "", "parse-names" : false, "suffix" : "" }, { "dropping-particle" : "", "family" : "Zhu", "given" : "Xun", "non-dropping-particle" : "", "parse-names" : false, "suffix" : "" }, { "dropping-particle" : "", "family" : "Ye", "given" : "Ding-ding", "non-dropping-particle" : "", "parse-names" : false, "suffix" : "" }, { "dropping-particle" : "", "family" : "Liao", "given" : "Qiang", "non-dropping-particle" : "", "parse-names" : false, "suffix" : "" } ], "container-title" : "International Journal of Hydrogen Energy", "id" : "ITEM-3", "issue" : "10", "issued" : { "date-parts" : [ [ "2015", "3" ] ] }, "page" : "3953-3960", "title" : "Effect of proton transfer on the performance of unbuffered tubular microbial fuel cells in continuous flow mode", "type" : "article-journal", "volume" : "40" }, "uris" : [ "http://www.mendeley.com/documents/?uuid=18935496-77bc-48ac-9613-fd46b824e205" ] } ], "mendeley" : { "previouslyFormattedCitation" : "[13\u201315]" }, "properties" : { "noteIndex" : 0 }, "schema" : "https://github.com/citation-style-language/schema/raw/master/csl-citation.json" }</w:instrText>
      </w:r>
      <w:r w:rsidR="00302B00">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highlight w:val="yellow"/>
        </w:rPr>
        <w:t>[13–15]</w:t>
      </w:r>
      <w:r w:rsidR="00302B00">
        <w:rPr>
          <w:rFonts w:ascii="Times New Roman" w:hAnsi="Times New Roman" w:cs="Times New Roman"/>
          <w:sz w:val="24"/>
          <w:szCs w:val="24"/>
        </w:rPr>
        <w:fldChar w:fldCharType="end"/>
      </w:r>
      <w:r w:rsidR="00284716">
        <w:rPr>
          <w:rFonts w:ascii="Times New Roman" w:hAnsi="Times New Roman" w:cs="Times New Roman"/>
          <w:sz w:val="24"/>
          <w:szCs w:val="24"/>
        </w:rPr>
        <w:t>.</w:t>
      </w:r>
      <w:r w:rsidR="006A6116">
        <w:rPr>
          <w:rFonts w:ascii="Times New Roman" w:hAnsi="Times New Roman" w:cs="Times New Roman"/>
          <w:sz w:val="24"/>
          <w:szCs w:val="24"/>
        </w:rPr>
        <w:t xml:space="preserve"> </w:t>
      </w:r>
      <w:r w:rsidR="007E4BB1">
        <w:rPr>
          <w:rFonts w:ascii="Times New Roman" w:hAnsi="Times New Roman" w:cs="Times New Roman"/>
          <w:sz w:val="24"/>
          <w:szCs w:val="24"/>
        </w:rPr>
        <w:t xml:space="preserve">In general, </w:t>
      </w:r>
      <w:r w:rsidR="00C07A1D">
        <w:rPr>
          <w:rFonts w:ascii="Times New Roman" w:hAnsi="Times New Roman" w:cs="Times New Roman"/>
          <w:sz w:val="24"/>
          <w:szCs w:val="24"/>
        </w:rPr>
        <w:t xml:space="preserve">the multiplication and miniaturisation offers </w:t>
      </w:r>
      <w:r w:rsidR="00B71042">
        <w:rPr>
          <w:rFonts w:ascii="Times New Roman" w:hAnsi="Times New Roman" w:cs="Times New Roman"/>
          <w:sz w:val="24"/>
          <w:szCs w:val="24"/>
        </w:rPr>
        <w:t xml:space="preserve">an alternative way of scaling up </w:t>
      </w:r>
      <w:r w:rsidR="00C07A1D">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"10.1016/j.bioelechem.2009.05.009", "ISSN" : "1878-562X", "PMID" : "19540172", "abstract" : "This study reports on the findings from the investigation into small-scale (6.25 mL) MFCs, connected together as a network of multiple units. The MFCs contained unmodified (no catalyst) carbon fibre electrodes and for initial and later experiments, a standard ion-exchange membrane for the proton transfer from the anode to the cathode. The anode microbial culture was of the type commonly found in domestic wastewater fed with 5 mM acetate as the carbon-energy (C/E) source. The cultures were mature and acclimatised in the MFC environment for approximately 2 months before being re-inoculated in the experimental MFC units. The cathode was of the O(2) diffusion open-to-air type, but for the purposes of the polarization experiments, the cathodic electrodes were moistened with ferricyanide. The main aim of this study was to investigate the effects of connecting multiples of MFC units together as a method of scale up by using stacks and comparison of the effects of different PEM and MFC structural materials on the performance. Impedance matching (maximum-power-transfer) was achieved through calculation of total internal impedance. Three different PEM materials were compared in otherwise identical MFCs in sets of three. For individual isolated MFCs, Hyflon E87-03 was shown to produce twice, whilst E87-10 produced approximately 1.5 times the power output of the control (standard) PEM. However, when MFCs containing the E87-03 and E87-10 membranes were connected in a stack, the system suffered from severe instability and cell reversal. To study the effects of the various polymeric MFC structural materials, four small-scale units were manufactured from three different types of RP material; acrylo-butadiene-styrene coated (ABS), ABS coated (ABS-MEK) and polycarbonate (polyC). The stack of four (4) units prototyped out of polyC produced the highest power density values in polarisation experiments (80 mW/m(2)).", "author" : [ { "dropping-particle" : "", "family" : "Ieropoulos", "given" : "I", "non-dropping-particle" : "", "parse-names" : false, "suffix" : "" }, { "dropping-particle" : "", "family" : "Greenman", "given" : "J", "non-dropping-particle" : "", "parse-names" : false, "suffix" : "" }, { "dropping-particle" : "", "family" : "Melhuish", "given" : "C", "non-dropping-particle" : "", "parse-names" : false, "suffix" : "" } ], "container-title" : "Bioelectrochemistry (Amsterdam, Netherlands)", "id" : "ITEM-1", "issue" : "1", "issued" : { "date-parts" : [ [ "2010", "5" ] ] }, "page" : "44-50", "title" : "Improved energy output levels from small-scale Microbial Fuel Cells.", "type" : "article-journal", "volume" : "78" }, "uris" : [ "http://www.mendeley.com/documents/?uuid=3781f4ea-580e-47e6-9003-6f13b8df319d" ] } ], "mendeley" : { "previouslyFormattedCitation" : "[16]" }, "properties" : { "noteIndex" : 0 }, "schema" : "https://github.com/citation-style-language/schema/raw/master/csl-citation.json" }</w:instrText>
      </w:r>
      <w:r w:rsidR="00C07A1D">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[16]</w:t>
      </w:r>
      <w:r w:rsidR="00C07A1D">
        <w:rPr>
          <w:rFonts w:ascii="Times New Roman" w:hAnsi="Times New Roman" w:cs="Times New Roman"/>
          <w:sz w:val="24"/>
          <w:szCs w:val="24"/>
        </w:rPr>
        <w:fldChar w:fldCharType="end"/>
      </w:r>
      <w:r w:rsidR="002A20F6">
        <w:rPr>
          <w:rFonts w:ascii="Times New Roman" w:hAnsi="Times New Roman" w:cs="Times New Roman"/>
          <w:sz w:val="24"/>
          <w:szCs w:val="24"/>
        </w:rPr>
        <w:t xml:space="preserve"> that could be used to power </w:t>
      </w:r>
      <w:r w:rsidR="00C07A1D">
        <w:rPr>
          <w:rFonts w:ascii="Times New Roman" w:hAnsi="Times New Roman" w:cs="Times New Roman"/>
          <w:sz w:val="24"/>
          <w:szCs w:val="24"/>
        </w:rPr>
        <w:t>mobile robots</w:t>
      </w:r>
      <w:r w:rsidR="005F42D0">
        <w:rPr>
          <w:rFonts w:ascii="Times New Roman" w:hAnsi="Times New Roman" w:cs="Times New Roman"/>
          <w:sz w:val="24"/>
          <w:szCs w:val="24"/>
        </w:rPr>
        <w:t xml:space="preserve"> </w:t>
      </w:r>
      <w:r w:rsidR="00C07A1D">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"author" : [ { "dropping-particle" : "", "family" : "Ieropoulos", "given" : "Ioannis", "non-dropping-particle" : "", "parse-names" : false, "suffix" : "" }, { "dropping-particle" : "", "family" : "Greenman", "given" : "J", "non-dropping-particle" : "", "parse-names" : false, "suffix" : "" }, { "dropping-particle" : "", "family" : "Melhuish", "given" : "C", "non-dropping-particle" : "", "parse-names" : false, "suffix" : "" } ], "container-title" : "Proceedings of the AISB", "id" : "ITEM-1", "issued" : { "date-parts" : [ [ "2003" ] ] }, "page" : "1-4", "title" : "Imitating metabolism: Energy autonomy in biologically inspired robots", "type" : "paper-conference" }, "uris" : [ "http://www.mendeley.com/documents/?uuid=4bad9d4f-aa56-46e4-b06d-b7bef5315906" ] } ], "mendeley" : { "previouslyFormattedCitation" : "[17]" }, "properties" : { "noteIndex" : 0 }, "schema" : "https://github.com/citation-style-language/schema/raw/master/csl-citation.json" }</w:instrText>
      </w:r>
      <w:r w:rsidR="00C07A1D">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[17]</w:t>
      </w:r>
      <w:r w:rsidR="00C07A1D">
        <w:rPr>
          <w:rFonts w:ascii="Times New Roman" w:hAnsi="Times New Roman" w:cs="Times New Roman"/>
          <w:sz w:val="24"/>
          <w:szCs w:val="24"/>
        </w:rPr>
        <w:fldChar w:fldCharType="end"/>
      </w:r>
      <w:r w:rsidR="002A20F6">
        <w:rPr>
          <w:rFonts w:ascii="Times New Roman" w:hAnsi="Times New Roman" w:cs="Times New Roman"/>
          <w:sz w:val="24"/>
          <w:szCs w:val="24"/>
        </w:rPr>
        <w:t xml:space="preserve">, </w:t>
      </w:r>
      <w:r w:rsidR="005F42D0">
        <w:rPr>
          <w:rFonts w:ascii="Times New Roman" w:hAnsi="Times New Roman" w:cs="Times New Roman"/>
          <w:sz w:val="24"/>
          <w:szCs w:val="24"/>
        </w:rPr>
        <w:t xml:space="preserve">due to increased power density of miniaturised MFC units </w:t>
      </w:r>
      <w:r w:rsidR="005F42D0">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"10.1002/er.1419", "ISSN" : "0363907X", "author" : [ { "dropping-particle" : "", "family" : "Ieropoulos", "given" : "Ioannis", "non-dropping-particle" : "", "parse-names" : false, "suffix" : "" }, { "dropping-particle" : "", "family" : "Greenman", "given" : "John", "non-dropping-particle" : "", "parse-names" : false, "suffix" : "" }, { "dropping-particle" : "", "family" : "Melhuish", "given" : "Chris", "non-dropping-particle" : "", "parse-names" : false, "suffix" : "" } ], "container-title" : "International Journal of Energy Research", "id" : "ITEM-1", "issue" : "13", "issued" : { "date-parts" : [ [ "2008", "10", "25" ] ] }, "page" : "1228-1240", "title" : "Microbial fuel cells based on carbon veil electrodes: Stack configuration and scalability", "type" : "article-journal", "volume" : "32" }, "uris" : [ "http://www.mendeley.com/documents/?uuid=ba0f4272-2914-4656-b39f-db34d98aa733" ] } ], "mendeley" : { "previouslyFormattedCitation" : "[18]" }, "properties" : { "noteIndex" : 0 }, "schema" : "https://github.com/citation-style-language/schema/raw/master/csl-citation.json" }</w:instrText>
      </w:r>
      <w:r w:rsidR="005F42D0">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[18]</w:t>
      </w:r>
      <w:r w:rsidR="005F42D0">
        <w:rPr>
          <w:rFonts w:ascii="Times New Roman" w:hAnsi="Times New Roman" w:cs="Times New Roman"/>
          <w:sz w:val="24"/>
          <w:szCs w:val="24"/>
        </w:rPr>
        <w:fldChar w:fldCharType="end"/>
      </w:r>
      <w:r w:rsidR="00472BA8">
        <w:rPr>
          <w:rFonts w:ascii="Times New Roman" w:hAnsi="Times New Roman" w:cs="Times New Roman"/>
          <w:sz w:val="24"/>
          <w:szCs w:val="24"/>
        </w:rPr>
        <w:t>.</w:t>
      </w:r>
      <w:r w:rsidR="00E92337">
        <w:rPr>
          <w:rFonts w:ascii="Times New Roman" w:hAnsi="Times New Roman" w:cs="Times New Roman"/>
          <w:sz w:val="24"/>
          <w:szCs w:val="24"/>
        </w:rPr>
        <w:t xml:space="preserve"> </w:t>
      </w:r>
      <w:r w:rsidR="00B71042">
        <w:rPr>
          <w:rFonts w:ascii="Times New Roman" w:hAnsi="Times New Roman" w:cs="Times New Roman"/>
          <w:sz w:val="24"/>
          <w:szCs w:val="24"/>
        </w:rPr>
        <w:t>In this respect, a</w:t>
      </w:r>
      <w:r w:rsidR="0055129D" w:rsidRPr="0055129D">
        <w:rPr>
          <w:rFonts w:ascii="Times New Roman" w:hAnsi="Times New Roman" w:cs="Times New Roman"/>
          <w:sz w:val="24"/>
          <w:szCs w:val="24"/>
        </w:rPr>
        <w:t xml:space="preserve"> stack of tubular MFCs provide</w:t>
      </w:r>
      <w:r w:rsidR="00B71042">
        <w:rPr>
          <w:rFonts w:ascii="Times New Roman" w:hAnsi="Times New Roman" w:cs="Times New Roman"/>
          <w:sz w:val="24"/>
          <w:szCs w:val="24"/>
        </w:rPr>
        <w:t>s</w:t>
      </w:r>
      <w:r w:rsidR="0055129D" w:rsidRPr="0055129D">
        <w:rPr>
          <w:rFonts w:ascii="Times New Roman" w:hAnsi="Times New Roman" w:cs="Times New Roman"/>
          <w:sz w:val="24"/>
          <w:szCs w:val="24"/>
        </w:rPr>
        <w:t xml:space="preserve"> a method </w:t>
      </w:r>
      <w:r w:rsidR="00B71042">
        <w:rPr>
          <w:rFonts w:ascii="Times New Roman" w:hAnsi="Times New Roman" w:cs="Times New Roman"/>
          <w:sz w:val="24"/>
          <w:szCs w:val="24"/>
        </w:rPr>
        <w:t xml:space="preserve">of </w:t>
      </w:r>
      <w:r w:rsidR="0055129D" w:rsidRPr="0055129D">
        <w:rPr>
          <w:rFonts w:ascii="Times New Roman" w:hAnsi="Times New Roman" w:cs="Times New Roman"/>
          <w:sz w:val="24"/>
          <w:szCs w:val="24"/>
        </w:rPr>
        <w:t>obtain</w:t>
      </w:r>
      <w:r w:rsidR="00B71042">
        <w:rPr>
          <w:rFonts w:ascii="Times New Roman" w:hAnsi="Times New Roman" w:cs="Times New Roman"/>
          <w:sz w:val="24"/>
          <w:szCs w:val="24"/>
        </w:rPr>
        <w:t>ing</w:t>
      </w:r>
      <w:r w:rsidR="0055129D" w:rsidRPr="0055129D">
        <w:rPr>
          <w:rFonts w:ascii="Times New Roman" w:hAnsi="Times New Roman" w:cs="Times New Roman"/>
          <w:sz w:val="24"/>
          <w:szCs w:val="24"/>
        </w:rPr>
        <w:t xml:space="preserve"> high surface areas in standard (inner anode, outside cathode) configuration</w:t>
      </w:r>
      <w:r w:rsidR="00B71042">
        <w:rPr>
          <w:rFonts w:ascii="Times New Roman" w:hAnsi="Times New Roman" w:cs="Times New Roman"/>
          <w:sz w:val="24"/>
          <w:szCs w:val="24"/>
        </w:rPr>
        <w:t>s</w:t>
      </w:r>
      <w:r w:rsidR="0055129D" w:rsidRPr="0055129D">
        <w:rPr>
          <w:rFonts w:ascii="Times New Roman" w:hAnsi="Times New Roman" w:cs="Times New Roman"/>
          <w:sz w:val="24"/>
          <w:szCs w:val="24"/>
        </w:rPr>
        <w:t xml:space="preserve"> and it has shown to power a commercial </w:t>
      </w:r>
      <w:r w:rsidR="00B71042">
        <w:rPr>
          <w:rFonts w:ascii="Times New Roman" w:hAnsi="Times New Roman" w:cs="Times New Roman"/>
          <w:sz w:val="24"/>
          <w:szCs w:val="24"/>
        </w:rPr>
        <w:t xml:space="preserve">mobile </w:t>
      </w:r>
      <w:r w:rsidR="0055129D" w:rsidRPr="0055129D">
        <w:rPr>
          <w:rFonts w:ascii="Times New Roman" w:hAnsi="Times New Roman" w:cs="Times New Roman"/>
          <w:sz w:val="24"/>
          <w:szCs w:val="24"/>
        </w:rPr>
        <w:t>pho</w:t>
      </w:r>
      <w:r w:rsidR="005565D5">
        <w:rPr>
          <w:rFonts w:ascii="Times New Roman" w:hAnsi="Times New Roman" w:cs="Times New Roman"/>
          <w:sz w:val="24"/>
          <w:szCs w:val="24"/>
        </w:rPr>
        <w:t xml:space="preserve">ne </w:t>
      </w:r>
      <w:r w:rsidR="00B71042">
        <w:rPr>
          <w:rFonts w:ascii="Times New Roman" w:hAnsi="Times New Roman" w:cs="Times New Roman"/>
          <w:sz w:val="24"/>
          <w:szCs w:val="24"/>
        </w:rPr>
        <w:t xml:space="preserve">handset </w:t>
      </w:r>
      <w:r w:rsidR="005565D5">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"10.1039/c3cp52889h", "ISSN" : "1463-9084", "PMID" : "23939246", "abstract" : "This communication reports for the first time the charging of a commercially available mobile phone, using Microbial Fuel Cells (MFCs) fed with real neat urine. The membrane-less MFCs were made out of ceramic material and employed plain carbon based electrodes.", "author" : [ { "dropping-particle" : "", "family" : "Ieropoulos", "given" : "Ioannis", "non-dropping-particle" : "", "parse-names" : false, "suffix" : "" }, { "dropping-particle" : "", "family" : "Ledezma", "given" : "Pablo", "non-dropping-particle" : "", "parse-names" : false, "suffix" : "" }, { "dropping-particle" : "", "family" : "Stinchcombe", "given" : "Andrew", "non-dropping-particle" : "", "parse-names" : false, "suffix" : "" }, { "dropping-particle" : "", "family" : "Papaharalabos", "given" : "George", "non-dropping-particle" : "", "parse-names" : false, "suffix" : "" }, { "dropping-particle" : "", "family" : "Melhuish", "given" : "Chris", "non-dropping-particle" : "", "parse-names" : false, "suffix" : "" }, { "dropping-particle" : "", "family" : "Greenman", "given" : "John", "non-dropping-particle" : "", "parse-names" : false, "suffix" : "" } ], "container-title" : "Physical chemistry chemical physics : PCCP", "id" : "ITEM-1", "issue" : "37", "issued" : { "date-parts" : [ [ "2013", "10", "7" ] ] }, "page" : "15312-15316", "title" : "Waste to real energy: the first MFC powered mobile phone.", "type" : "article-journal", "volume" : "15" }, "uris" : [ "http://www.mendeley.com/documents/?uuid=7065cfd3-2b3a-482a-aacc-be4180baaf4d" ] } ], "mendeley" : { "previouslyFormattedCitation" : "[19]" }, "properties" : { "noteIndex" : 0 }, "schema" : "https://github.com/citation-style-language/schema/raw/master/csl-citation.json" }</w:instrText>
      </w:r>
      <w:r w:rsidR="005565D5">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[19]</w:t>
      </w:r>
      <w:r w:rsidR="005565D5">
        <w:rPr>
          <w:rFonts w:ascii="Times New Roman" w:hAnsi="Times New Roman" w:cs="Times New Roman"/>
          <w:sz w:val="24"/>
          <w:szCs w:val="24"/>
        </w:rPr>
        <w:fldChar w:fldCharType="end"/>
      </w:r>
      <w:r w:rsidR="00584276">
        <w:rPr>
          <w:rFonts w:ascii="Times New Roman" w:hAnsi="Times New Roman" w:cs="Times New Roman"/>
          <w:sz w:val="24"/>
          <w:szCs w:val="24"/>
        </w:rPr>
        <w:t xml:space="preserve">. This work is </w:t>
      </w:r>
      <w:r w:rsidR="00F71C2F">
        <w:rPr>
          <w:rFonts w:ascii="Times New Roman" w:hAnsi="Times New Roman" w:cs="Times New Roman"/>
          <w:sz w:val="24"/>
          <w:szCs w:val="24"/>
        </w:rPr>
        <w:t>aiming to present the</w:t>
      </w:r>
      <w:r w:rsidR="00F71C2F" w:rsidRPr="0055129D">
        <w:rPr>
          <w:rFonts w:ascii="Times New Roman" w:hAnsi="Times New Roman" w:cs="Times New Roman"/>
          <w:sz w:val="24"/>
          <w:szCs w:val="24"/>
        </w:rPr>
        <w:t xml:space="preserve"> </w:t>
      </w:r>
      <w:r w:rsidR="00F71C2F">
        <w:rPr>
          <w:rFonts w:ascii="Times New Roman" w:hAnsi="Times New Roman" w:cs="Times New Roman"/>
          <w:sz w:val="24"/>
          <w:szCs w:val="24"/>
        </w:rPr>
        <w:t>inverted configuration where the anode is placed outside and the cathode inside</w:t>
      </w:r>
      <w:r w:rsidR="0055129D" w:rsidRPr="0055129D">
        <w:rPr>
          <w:rFonts w:ascii="Times New Roman" w:hAnsi="Times New Roman" w:cs="Times New Roman"/>
          <w:sz w:val="24"/>
          <w:szCs w:val="24"/>
        </w:rPr>
        <w:t xml:space="preserve"> </w:t>
      </w:r>
      <w:r w:rsidR="00033DB7">
        <w:rPr>
          <w:rFonts w:ascii="Times New Roman" w:hAnsi="Times New Roman" w:cs="Times New Roman"/>
          <w:sz w:val="24"/>
          <w:szCs w:val="24"/>
        </w:rPr>
        <w:t xml:space="preserve">the tube </w:t>
      </w:r>
      <w:r w:rsidR="0055129D" w:rsidRPr="0055129D">
        <w:rPr>
          <w:rFonts w:ascii="Times New Roman" w:hAnsi="Times New Roman" w:cs="Times New Roman"/>
          <w:sz w:val="24"/>
          <w:szCs w:val="24"/>
        </w:rPr>
        <w:t xml:space="preserve">to </w:t>
      </w:r>
      <w:r w:rsidR="00B71042">
        <w:rPr>
          <w:rFonts w:ascii="Times New Roman" w:hAnsi="Times New Roman" w:cs="Times New Roman"/>
          <w:sz w:val="24"/>
          <w:szCs w:val="24"/>
        </w:rPr>
        <w:t>emphasise</w:t>
      </w:r>
      <w:r w:rsidR="0055129D" w:rsidRPr="0055129D">
        <w:rPr>
          <w:rFonts w:ascii="Times New Roman" w:hAnsi="Times New Roman" w:cs="Times New Roman"/>
          <w:sz w:val="24"/>
          <w:szCs w:val="24"/>
        </w:rPr>
        <w:t xml:space="preserve"> the </w:t>
      </w:r>
      <w:r w:rsidR="002805B7">
        <w:rPr>
          <w:rFonts w:ascii="Times New Roman" w:hAnsi="Times New Roman" w:cs="Times New Roman"/>
          <w:sz w:val="24"/>
          <w:szCs w:val="24"/>
        </w:rPr>
        <w:t xml:space="preserve">practicality of the </w:t>
      </w:r>
      <w:r w:rsidR="0055129D" w:rsidRPr="0055129D">
        <w:rPr>
          <w:rFonts w:ascii="Times New Roman" w:hAnsi="Times New Roman" w:cs="Times New Roman"/>
          <w:sz w:val="24"/>
          <w:szCs w:val="24"/>
        </w:rPr>
        <w:t>in</w:t>
      </w:r>
      <w:r w:rsidR="00A04B7D">
        <w:rPr>
          <w:rFonts w:ascii="Times New Roman" w:hAnsi="Times New Roman" w:cs="Times New Roman"/>
          <w:sz w:val="24"/>
          <w:szCs w:val="24"/>
        </w:rPr>
        <w:t>ternal</w:t>
      </w:r>
      <w:r w:rsidR="0055129D" w:rsidRPr="0055129D">
        <w:rPr>
          <w:rFonts w:ascii="Times New Roman" w:hAnsi="Times New Roman" w:cs="Times New Roman"/>
          <w:sz w:val="24"/>
          <w:szCs w:val="24"/>
        </w:rPr>
        <w:t xml:space="preserve"> cathode design</w:t>
      </w:r>
      <w:r w:rsidR="00705A35">
        <w:rPr>
          <w:rFonts w:ascii="Times New Roman" w:hAnsi="Times New Roman" w:cs="Times New Roman"/>
          <w:sz w:val="24"/>
          <w:szCs w:val="24"/>
        </w:rPr>
        <w:t xml:space="preserve"> in the MFC</w:t>
      </w:r>
      <w:r w:rsidR="00584276">
        <w:rPr>
          <w:rFonts w:ascii="Times New Roman" w:hAnsi="Times New Roman" w:cs="Times New Roman"/>
          <w:sz w:val="24"/>
          <w:szCs w:val="24"/>
        </w:rPr>
        <w:t>.</w:t>
      </w:r>
      <w:r w:rsidR="0055129D" w:rsidRPr="0055129D">
        <w:rPr>
          <w:rFonts w:ascii="Times New Roman" w:hAnsi="Times New Roman" w:cs="Times New Roman"/>
          <w:sz w:val="24"/>
          <w:szCs w:val="24"/>
        </w:rPr>
        <w:t xml:space="preserve"> </w:t>
      </w:r>
      <w:r w:rsidR="00A36B6E" w:rsidRPr="00DC4B71">
        <w:rPr>
          <w:rFonts w:ascii="Times New Roman" w:hAnsi="Times New Roman" w:cs="Times New Roman"/>
          <w:sz w:val="24"/>
          <w:szCs w:val="24"/>
          <w:highlight w:val="yellow"/>
        </w:rPr>
        <w:t>In this way, t</w:t>
      </w:r>
      <w:r w:rsidR="00B15114" w:rsidRPr="00DC4B71">
        <w:rPr>
          <w:rFonts w:ascii="Times New Roman" w:hAnsi="Times New Roman" w:cs="Times New Roman"/>
          <w:sz w:val="24"/>
          <w:szCs w:val="24"/>
          <w:highlight w:val="yellow"/>
        </w:rPr>
        <w:t>he proposed</w:t>
      </w:r>
      <w:r w:rsidR="00A36B6E" w:rsidRPr="00DC4B71">
        <w:rPr>
          <w:rFonts w:ascii="Times New Roman" w:hAnsi="Times New Roman" w:cs="Times New Roman"/>
          <w:sz w:val="24"/>
          <w:szCs w:val="24"/>
          <w:highlight w:val="yellow"/>
        </w:rPr>
        <w:t xml:space="preserve"> simple and cost effective design can be </w:t>
      </w:r>
      <w:r w:rsidR="00B15114" w:rsidRPr="00DC4B71">
        <w:rPr>
          <w:rFonts w:ascii="Times New Roman" w:hAnsi="Times New Roman" w:cs="Times New Roman"/>
          <w:sz w:val="24"/>
          <w:szCs w:val="24"/>
          <w:highlight w:val="yellow"/>
        </w:rPr>
        <w:t xml:space="preserve">used as a </w:t>
      </w:r>
      <w:r w:rsidR="00A36B6E" w:rsidRPr="00DC4B71">
        <w:rPr>
          <w:rFonts w:ascii="Times New Roman" w:hAnsi="Times New Roman" w:cs="Times New Roman"/>
          <w:sz w:val="24"/>
          <w:szCs w:val="24"/>
          <w:highlight w:val="yellow"/>
        </w:rPr>
        <w:t xml:space="preserve">functional </w:t>
      </w:r>
      <w:r w:rsidR="00B15114" w:rsidRPr="00DC4B71">
        <w:rPr>
          <w:rFonts w:ascii="Times New Roman" w:hAnsi="Times New Roman" w:cs="Times New Roman"/>
          <w:sz w:val="24"/>
          <w:szCs w:val="24"/>
          <w:highlight w:val="yellow"/>
        </w:rPr>
        <w:t>unit by directly immersing it in wastewater tank</w:t>
      </w:r>
      <w:r w:rsidR="001A1EF1" w:rsidRPr="00DC4B71">
        <w:rPr>
          <w:rFonts w:ascii="Times New Roman" w:hAnsi="Times New Roman" w:cs="Times New Roman"/>
          <w:sz w:val="24"/>
          <w:szCs w:val="24"/>
          <w:highlight w:val="yellow"/>
        </w:rPr>
        <w:t>s</w:t>
      </w:r>
      <w:r w:rsidR="00B15114" w:rsidRPr="00DC4B71">
        <w:rPr>
          <w:rFonts w:ascii="Times New Roman" w:hAnsi="Times New Roman" w:cs="Times New Roman"/>
          <w:sz w:val="24"/>
          <w:szCs w:val="24"/>
          <w:highlight w:val="yellow"/>
        </w:rPr>
        <w:t>.</w:t>
      </w:r>
      <w:r w:rsidR="00A36B6E">
        <w:rPr>
          <w:rFonts w:ascii="Times New Roman" w:hAnsi="Times New Roman" w:cs="Times New Roman"/>
          <w:sz w:val="24"/>
          <w:szCs w:val="24"/>
        </w:rPr>
        <w:t xml:space="preserve"> </w:t>
      </w:r>
      <w:r w:rsidR="000B0FAA">
        <w:rPr>
          <w:rFonts w:ascii="Times New Roman" w:hAnsi="Times New Roman" w:cs="Times New Roman"/>
          <w:sz w:val="24"/>
          <w:szCs w:val="24"/>
        </w:rPr>
        <w:t xml:space="preserve">With </w:t>
      </w:r>
      <w:r w:rsidR="004D122A">
        <w:rPr>
          <w:rFonts w:ascii="Times New Roman" w:hAnsi="Times New Roman" w:cs="Times New Roman"/>
          <w:sz w:val="24"/>
          <w:szCs w:val="24"/>
        </w:rPr>
        <w:t>a reversed electrode set up</w:t>
      </w:r>
      <w:r w:rsidR="00B71042">
        <w:rPr>
          <w:rFonts w:ascii="Times New Roman" w:hAnsi="Times New Roman" w:cs="Times New Roman"/>
          <w:sz w:val="24"/>
          <w:szCs w:val="24"/>
        </w:rPr>
        <w:t>,</w:t>
      </w:r>
      <w:r w:rsidR="000B0FAA">
        <w:rPr>
          <w:rFonts w:ascii="Times New Roman" w:hAnsi="Times New Roman" w:cs="Times New Roman"/>
          <w:sz w:val="24"/>
          <w:szCs w:val="24"/>
        </w:rPr>
        <w:t xml:space="preserve"> this work is leading further into </w:t>
      </w:r>
      <w:r w:rsidR="00CD6629">
        <w:rPr>
          <w:rFonts w:ascii="Times New Roman" w:hAnsi="Times New Roman" w:cs="Times New Roman"/>
          <w:sz w:val="24"/>
          <w:szCs w:val="24"/>
        </w:rPr>
        <w:t>simultaneous</w:t>
      </w:r>
      <w:r w:rsidR="0055129D">
        <w:rPr>
          <w:rFonts w:ascii="Times New Roman" w:hAnsi="Times New Roman" w:cs="Times New Roman"/>
          <w:sz w:val="24"/>
          <w:szCs w:val="24"/>
        </w:rPr>
        <w:t xml:space="preserve"> water</w:t>
      </w:r>
      <w:r w:rsidR="00CD6629">
        <w:rPr>
          <w:rFonts w:ascii="Times New Roman" w:hAnsi="Times New Roman" w:cs="Times New Roman"/>
          <w:sz w:val="24"/>
          <w:szCs w:val="24"/>
        </w:rPr>
        <w:t xml:space="preserve"> recovery </w:t>
      </w:r>
      <w:r w:rsidR="0055129D">
        <w:rPr>
          <w:rFonts w:ascii="Times New Roman" w:hAnsi="Times New Roman" w:cs="Times New Roman"/>
          <w:sz w:val="24"/>
          <w:szCs w:val="24"/>
        </w:rPr>
        <w:t xml:space="preserve">in </w:t>
      </w:r>
      <w:r w:rsidR="00B71042">
        <w:rPr>
          <w:rFonts w:ascii="Times New Roman" w:hAnsi="Times New Roman" w:cs="Times New Roman"/>
          <w:sz w:val="24"/>
          <w:szCs w:val="24"/>
        </w:rPr>
        <w:t xml:space="preserve">the </w:t>
      </w:r>
      <w:r w:rsidR="0055129D">
        <w:rPr>
          <w:rFonts w:ascii="Times New Roman" w:hAnsi="Times New Roman" w:cs="Times New Roman"/>
          <w:sz w:val="24"/>
          <w:szCs w:val="24"/>
        </w:rPr>
        <w:t xml:space="preserve">form of </w:t>
      </w:r>
      <w:proofErr w:type="spellStart"/>
      <w:r w:rsidR="0055129D">
        <w:rPr>
          <w:rFonts w:ascii="Times New Roman" w:hAnsi="Times New Roman" w:cs="Times New Roman"/>
          <w:sz w:val="24"/>
          <w:szCs w:val="24"/>
        </w:rPr>
        <w:lastRenderedPageBreak/>
        <w:t>catholyte</w:t>
      </w:r>
      <w:proofErr w:type="spellEnd"/>
      <w:r w:rsidR="0055129D">
        <w:rPr>
          <w:rFonts w:ascii="Times New Roman" w:hAnsi="Times New Roman" w:cs="Times New Roman"/>
          <w:sz w:val="24"/>
          <w:szCs w:val="24"/>
        </w:rPr>
        <w:t xml:space="preserve"> </w:t>
      </w:r>
      <w:r w:rsidR="00650155">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"10.1016/j.seta.2014.05.001", "ISSN" : "22131388", "abstract" : "Microbial Fuel Cells (MFCs) utilise biodegradable carbon compounds in organic waste to generate electric current. The aim of this work was to enhance MFC performance by using low cost and catalyst (platinum)-free cathode materials. The results showed that the range of Pt-free cathodes including activated carbon, plain carbon fibre veil with and without microporous layer (MPL) in two-chamber MFCs generated power with simultaneous catholyte generation in the cathode chamber. This is the first time to report a clear catholyte formation on the cathode half cell, which was directly related to MFC power performance. The importance of this phenomenon may be attributed to the oxygen reduction reaction, water diffusion and electroosmotic drag. The synthesised catholyte in situ on the open-to-air cathode appeared to be sodium salts (9% w/v concentration), which was recovered from the anolyte feedstock containing sludge and sodium acetate. An overlooked benefit of catholyte formation and accumulation contributes greatly to the overall wastewater treatment, water recovery, bioremediation of salts and carbon capture.", "author" : [ { "dropping-particle" : "", "family" : "Gajda", "given" : "Iwona", "non-dropping-particle" : "", "parse-names" : false, "suffix" : "" }, { "dropping-particle" : "", "family" : "Greenman", "given" : "John", "non-dropping-particle" : "", "parse-names" : false, "suffix" : "" }, { "dropping-particle" : "", "family" : "Melhuish", "given" : "Chris", "non-dropping-particle" : "", "parse-names" : false, "suffix" : "" }, { "dropping-particle" : "", "family" : "Santoro", "given" : "Carlo", "non-dropping-particle" : "", "parse-names" : false, "suffix" : "" }, { "dropping-particle" : "", "family" : "Li", "given" : "Baikun", "non-dropping-particle" : "", "parse-names" : false, "suffix" : "" }, { "dropping-particle" : "", "family" : "Cristiani", "given" : "Pierangela", "non-dropping-particle" : "", "parse-names" : false, "suffix" : "" }, { "dropping-particle" : "", "family" : "Ieropoulos", "given" : "Ioannis", "non-dropping-particle" : "", "parse-names" : false, "suffix" : "" } ], "container-title" : "Sustainable Energy Technologies and Assessments", "id" : "ITEM-1", "issued" : { "date-parts" : [ [ "2014", "9" ] ] }, "page" : "187-194", "title" : "Water formation at the cathode and sodium recovery using Microbial Fuel Cells (MFCs)", "type" : "article-journal", "volume" : "7" }, "uris" : [ "http://www.mendeley.com/documents/?uuid=2d04e59e-02bd-428e-820e-da733ba6aa7e" ] } ], "mendeley" : { "previouslyFormattedCitation" : "[20]" }, "properties" : { "noteIndex" : 0 }, "schema" : "https://github.com/citation-style-language/schema/raw/master/csl-citation.json" }</w:instrText>
      </w:r>
      <w:r w:rsidR="00650155">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[20]</w:t>
      </w:r>
      <w:r w:rsidR="00650155">
        <w:rPr>
          <w:rFonts w:ascii="Times New Roman" w:hAnsi="Times New Roman" w:cs="Times New Roman"/>
          <w:sz w:val="24"/>
          <w:szCs w:val="24"/>
        </w:rPr>
        <w:fldChar w:fldCharType="end"/>
      </w:r>
      <w:r w:rsidR="00650155">
        <w:rPr>
          <w:rFonts w:ascii="Times New Roman" w:hAnsi="Times New Roman" w:cs="Times New Roman"/>
          <w:sz w:val="24"/>
          <w:szCs w:val="24"/>
        </w:rPr>
        <w:t xml:space="preserve"> </w:t>
      </w:r>
      <w:r w:rsidR="004D122A">
        <w:rPr>
          <w:rFonts w:ascii="Times New Roman" w:hAnsi="Times New Roman" w:cs="Times New Roman"/>
          <w:sz w:val="24"/>
          <w:szCs w:val="24"/>
        </w:rPr>
        <w:t xml:space="preserve">that could be collected </w:t>
      </w:r>
      <w:r w:rsidR="00ED7A7A">
        <w:rPr>
          <w:rFonts w:ascii="Times New Roman" w:hAnsi="Times New Roman" w:cs="Times New Roman"/>
          <w:sz w:val="24"/>
          <w:szCs w:val="24"/>
        </w:rPr>
        <w:t xml:space="preserve">from </w:t>
      </w:r>
      <w:r w:rsidR="004D122A">
        <w:rPr>
          <w:rFonts w:ascii="Times New Roman" w:hAnsi="Times New Roman" w:cs="Times New Roman"/>
          <w:sz w:val="24"/>
          <w:szCs w:val="24"/>
        </w:rPr>
        <w:t>the internal cathode chamber</w:t>
      </w:r>
      <w:r w:rsidR="00B71042">
        <w:rPr>
          <w:rFonts w:ascii="Times New Roman" w:hAnsi="Times New Roman" w:cs="Times New Roman"/>
          <w:sz w:val="24"/>
          <w:szCs w:val="24"/>
        </w:rPr>
        <w:t>,</w:t>
      </w:r>
      <w:r w:rsidR="004D122A">
        <w:rPr>
          <w:rFonts w:ascii="Times New Roman" w:hAnsi="Times New Roman" w:cs="Times New Roman"/>
          <w:sz w:val="24"/>
          <w:szCs w:val="24"/>
        </w:rPr>
        <w:t xml:space="preserve"> </w:t>
      </w:r>
      <w:r w:rsidR="00CD6629">
        <w:rPr>
          <w:rFonts w:ascii="Times New Roman" w:hAnsi="Times New Roman" w:cs="Times New Roman"/>
          <w:sz w:val="24"/>
          <w:szCs w:val="24"/>
        </w:rPr>
        <w:t xml:space="preserve">which is the reason why the </w:t>
      </w:r>
      <w:r w:rsidR="00CD6629" w:rsidRPr="00CD6629">
        <w:rPr>
          <w:rFonts w:ascii="Times New Roman" w:hAnsi="Times New Roman" w:cs="Times New Roman"/>
          <w:sz w:val="24"/>
          <w:szCs w:val="24"/>
        </w:rPr>
        <w:t>energy-rich organic waste streams can be used as a high value fuel, increasing energy recovery</w:t>
      </w:r>
      <w:r w:rsidR="00CD6629">
        <w:rPr>
          <w:rFonts w:ascii="Times New Roman" w:hAnsi="Times New Roman" w:cs="Times New Roman"/>
          <w:sz w:val="24"/>
          <w:szCs w:val="24"/>
        </w:rPr>
        <w:t>.</w:t>
      </w:r>
      <w:r w:rsidR="004D122A">
        <w:rPr>
          <w:rFonts w:ascii="Times New Roman" w:hAnsi="Times New Roman" w:cs="Times New Roman"/>
          <w:sz w:val="24"/>
          <w:szCs w:val="24"/>
        </w:rPr>
        <w:t xml:space="preserve"> </w:t>
      </w:r>
      <w:r w:rsidR="004D122A" w:rsidRPr="004D122A">
        <w:rPr>
          <w:rFonts w:ascii="Times New Roman" w:hAnsi="Times New Roman" w:cs="Times New Roman"/>
          <w:sz w:val="24"/>
          <w:szCs w:val="24"/>
        </w:rPr>
        <w:t xml:space="preserve">This work also aims to present the essential component of </w:t>
      </w:r>
      <w:proofErr w:type="spellStart"/>
      <w:r w:rsidR="004D122A" w:rsidRPr="004D122A">
        <w:rPr>
          <w:rFonts w:ascii="Times New Roman" w:hAnsi="Times New Roman" w:cs="Times New Roman"/>
          <w:sz w:val="24"/>
          <w:szCs w:val="24"/>
        </w:rPr>
        <w:t>catholyte</w:t>
      </w:r>
      <w:proofErr w:type="spellEnd"/>
      <w:r w:rsidR="004D122A" w:rsidRPr="004D122A">
        <w:rPr>
          <w:rFonts w:ascii="Times New Roman" w:hAnsi="Times New Roman" w:cs="Times New Roman"/>
          <w:sz w:val="24"/>
          <w:szCs w:val="24"/>
        </w:rPr>
        <w:t xml:space="preserve"> accumulation </w:t>
      </w:r>
      <w:r w:rsidR="00B71042">
        <w:rPr>
          <w:rFonts w:ascii="Times New Roman" w:hAnsi="Times New Roman" w:cs="Times New Roman"/>
          <w:sz w:val="24"/>
          <w:szCs w:val="24"/>
        </w:rPr>
        <w:t xml:space="preserve">(known in chemical fuel cells as “flooding”) </w:t>
      </w:r>
      <w:r w:rsidR="004D122A" w:rsidRPr="004D122A">
        <w:rPr>
          <w:rFonts w:ascii="Times New Roman" w:hAnsi="Times New Roman" w:cs="Times New Roman"/>
          <w:sz w:val="24"/>
          <w:szCs w:val="24"/>
        </w:rPr>
        <w:t xml:space="preserve">inside the cathode chamber improving </w:t>
      </w:r>
      <w:r w:rsidR="00B71042">
        <w:rPr>
          <w:rFonts w:ascii="Times New Roman" w:hAnsi="Times New Roman" w:cs="Times New Roman"/>
          <w:sz w:val="24"/>
          <w:szCs w:val="24"/>
        </w:rPr>
        <w:t xml:space="preserve">- </w:t>
      </w:r>
      <w:r w:rsidR="00B71042" w:rsidRPr="004D122A">
        <w:rPr>
          <w:rFonts w:ascii="Times New Roman" w:hAnsi="Times New Roman" w:cs="Times New Roman"/>
          <w:sz w:val="24"/>
          <w:szCs w:val="24"/>
        </w:rPr>
        <w:t>instead of hindering</w:t>
      </w:r>
      <w:r w:rsidR="00B71042">
        <w:rPr>
          <w:rFonts w:ascii="Times New Roman" w:hAnsi="Times New Roman" w:cs="Times New Roman"/>
          <w:sz w:val="24"/>
          <w:szCs w:val="24"/>
        </w:rPr>
        <w:t xml:space="preserve"> - </w:t>
      </w:r>
      <w:r w:rsidR="004D122A" w:rsidRPr="004D122A">
        <w:rPr>
          <w:rFonts w:ascii="Times New Roman" w:hAnsi="Times New Roman" w:cs="Times New Roman"/>
          <w:sz w:val="24"/>
          <w:szCs w:val="24"/>
        </w:rPr>
        <w:t>the performance.</w:t>
      </w:r>
      <w:r w:rsidR="008D086C">
        <w:rPr>
          <w:rFonts w:ascii="Times New Roman" w:hAnsi="Times New Roman" w:cs="Times New Roman"/>
          <w:sz w:val="24"/>
          <w:szCs w:val="24"/>
        </w:rPr>
        <w:t xml:space="preserve"> This work also aims to demonstrate the practical use of these MFCs, by (</w:t>
      </w:r>
      <w:proofErr w:type="spellStart"/>
      <w:r w:rsidR="008D086C">
        <w:rPr>
          <w:rFonts w:ascii="Times New Roman" w:hAnsi="Times New Roman" w:cs="Times New Roman"/>
          <w:sz w:val="24"/>
          <w:szCs w:val="24"/>
        </w:rPr>
        <w:t>i</w:t>
      </w:r>
      <w:proofErr w:type="spellEnd"/>
      <w:r w:rsidR="008D086C">
        <w:rPr>
          <w:rFonts w:ascii="Times New Roman" w:hAnsi="Times New Roman" w:cs="Times New Roman"/>
          <w:sz w:val="24"/>
          <w:szCs w:val="24"/>
        </w:rPr>
        <w:t xml:space="preserve">) driving a motorised </w:t>
      </w:r>
      <w:r w:rsidR="00D21F5A">
        <w:rPr>
          <w:rFonts w:ascii="Times New Roman" w:hAnsi="Times New Roman" w:cs="Times New Roman"/>
          <w:sz w:val="24"/>
          <w:szCs w:val="24"/>
        </w:rPr>
        <w:t xml:space="preserve">model </w:t>
      </w:r>
      <w:r w:rsidR="008D086C">
        <w:rPr>
          <w:rFonts w:ascii="Times New Roman" w:hAnsi="Times New Roman" w:cs="Times New Roman"/>
          <w:sz w:val="24"/>
          <w:szCs w:val="24"/>
        </w:rPr>
        <w:t>windmill directly using 3 MFCs connected together and (ii) charging a mobile phone via energy harvesting electronics using a single MFC.</w:t>
      </w:r>
    </w:p>
    <w:p w:rsidR="00054BA7" w:rsidRPr="00BA5D30" w:rsidRDefault="00981650" w:rsidP="001E2D79">
      <w:pPr>
        <w:pStyle w:val="ListParagraph"/>
        <w:numPr>
          <w:ilvl w:val="0"/>
          <w:numId w:val="2"/>
        </w:numPr>
        <w:spacing w:line="360" w:lineRule="auto"/>
        <w:rPr>
          <w:rFonts w:ascii="Times New Roman" w:hAnsi="Times New Roman" w:cs="Times New Roman"/>
          <w:sz w:val="24"/>
          <w:szCs w:val="24"/>
        </w:rPr>
      </w:pPr>
      <w:r w:rsidRPr="00BA5D30">
        <w:rPr>
          <w:rFonts w:ascii="Times New Roman" w:hAnsi="Times New Roman" w:cs="Times New Roman"/>
          <w:sz w:val="24"/>
          <w:szCs w:val="24"/>
        </w:rPr>
        <w:t>Experimental</w:t>
      </w:r>
    </w:p>
    <w:p w:rsidR="00054BA7" w:rsidRDefault="00054BA7" w:rsidP="001E2D79">
      <w:pPr>
        <w:spacing w:line="360" w:lineRule="auto"/>
        <w:rPr>
          <w:rFonts w:ascii="Times New Roman" w:hAnsi="Times New Roman" w:cs="Times New Roman"/>
          <w:sz w:val="24"/>
          <w:szCs w:val="24"/>
        </w:rPr>
      </w:pPr>
      <w:r w:rsidRPr="00054BA7">
        <w:rPr>
          <w:rFonts w:ascii="Times New Roman" w:hAnsi="Times New Roman" w:cs="Times New Roman"/>
          <w:sz w:val="24"/>
          <w:szCs w:val="24"/>
        </w:rPr>
        <w:t xml:space="preserve">MFCs were </w:t>
      </w:r>
      <w:r w:rsidR="00AC0964">
        <w:rPr>
          <w:rFonts w:ascii="Times New Roman" w:hAnsi="Times New Roman" w:cs="Times New Roman"/>
          <w:sz w:val="24"/>
          <w:szCs w:val="24"/>
        </w:rPr>
        <w:t>assembled using</w:t>
      </w:r>
      <w:r w:rsidRPr="00054BA7">
        <w:rPr>
          <w:rFonts w:ascii="Times New Roman" w:hAnsi="Times New Roman" w:cs="Times New Roman"/>
          <w:sz w:val="24"/>
          <w:szCs w:val="24"/>
        </w:rPr>
        <w:t xml:space="preserve"> </w:t>
      </w:r>
      <w:r w:rsidR="00FB1BC9">
        <w:rPr>
          <w:rFonts w:ascii="Times New Roman" w:hAnsi="Times New Roman" w:cs="Times New Roman"/>
          <w:sz w:val="24"/>
          <w:szCs w:val="24"/>
        </w:rPr>
        <w:t>10</w:t>
      </w:r>
      <w:r w:rsidR="002805B7">
        <w:rPr>
          <w:rFonts w:ascii="Times New Roman" w:hAnsi="Times New Roman" w:cs="Times New Roman"/>
          <w:sz w:val="24"/>
          <w:szCs w:val="24"/>
        </w:rPr>
        <w:t xml:space="preserve"> </w:t>
      </w:r>
      <w:r w:rsidR="00FB1BC9">
        <w:rPr>
          <w:rFonts w:ascii="Times New Roman" w:hAnsi="Times New Roman" w:cs="Times New Roman"/>
          <w:sz w:val="24"/>
          <w:szCs w:val="24"/>
        </w:rPr>
        <w:t>cm long, 3</w:t>
      </w:r>
      <w:r w:rsidR="002805B7">
        <w:rPr>
          <w:rFonts w:ascii="Times New Roman" w:hAnsi="Times New Roman" w:cs="Times New Roman"/>
          <w:sz w:val="24"/>
          <w:szCs w:val="24"/>
        </w:rPr>
        <w:t xml:space="preserve"> mm wall thickness</w:t>
      </w:r>
      <w:r w:rsidR="00FB1BC9">
        <w:rPr>
          <w:rFonts w:ascii="Times New Roman" w:hAnsi="Times New Roman" w:cs="Times New Roman"/>
          <w:sz w:val="24"/>
          <w:szCs w:val="24"/>
        </w:rPr>
        <w:t xml:space="preserve"> </w:t>
      </w:r>
      <w:r w:rsidRPr="00054BA7">
        <w:rPr>
          <w:rFonts w:ascii="Times New Roman" w:hAnsi="Times New Roman" w:cs="Times New Roman"/>
          <w:sz w:val="24"/>
          <w:szCs w:val="24"/>
        </w:rPr>
        <w:t xml:space="preserve">terracotta </w:t>
      </w:r>
      <w:r w:rsidR="00AC0964">
        <w:rPr>
          <w:rFonts w:ascii="Times New Roman" w:hAnsi="Times New Roman" w:cs="Times New Roman"/>
          <w:sz w:val="24"/>
          <w:szCs w:val="24"/>
        </w:rPr>
        <w:t>caves (Orwell Aquatics, UK)</w:t>
      </w:r>
      <w:r w:rsidRPr="00054BA7">
        <w:rPr>
          <w:rFonts w:ascii="Times New Roman" w:hAnsi="Times New Roman" w:cs="Times New Roman"/>
          <w:sz w:val="24"/>
          <w:szCs w:val="24"/>
        </w:rPr>
        <w:t xml:space="preserve"> serving both as the MFC casing and a separator between the anode and the cathode. Anode electrodes were </w:t>
      </w:r>
      <w:r w:rsidR="00DE7B54" w:rsidRPr="00DE7B54">
        <w:rPr>
          <w:rFonts w:ascii="Times New Roman" w:hAnsi="Times New Roman" w:cs="Times New Roman"/>
          <w:sz w:val="24"/>
          <w:szCs w:val="24"/>
        </w:rPr>
        <w:t>2430</w:t>
      </w:r>
      <w:r w:rsidR="00DE7B54">
        <w:rPr>
          <w:rFonts w:ascii="Times New Roman" w:hAnsi="Times New Roman" w:cs="Times New Roman"/>
          <w:sz w:val="24"/>
          <w:szCs w:val="24"/>
        </w:rPr>
        <w:t xml:space="preserve"> </w:t>
      </w:r>
      <w:r w:rsidR="00DE7B54" w:rsidRPr="00DE7B54">
        <w:rPr>
          <w:rFonts w:ascii="Times New Roman" w:hAnsi="Times New Roman" w:cs="Times New Roman"/>
          <w:sz w:val="24"/>
          <w:szCs w:val="24"/>
        </w:rPr>
        <w:t>cm</w:t>
      </w:r>
      <w:r w:rsidR="00DE7B54" w:rsidRPr="00DE7B54">
        <w:rPr>
          <w:rFonts w:ascii="Times New Roman" w:hAnsi="Times New Roman" w:cs="Times New Roman"/>
          <w:sz w:val="24"/>
          <w:szCs w:val="24"/>
          <w:vertAlign w:val="superscript"/>
        </w:rPr>
        <w:t>2</w:t>
      </w:r>
      <w:r w:rsidR="00DE7B54">
        <w:rPr>
          <w:rFonts w:ascii="Times New Roman" w:hAnsi="Times New Roman" w:cs="Times New Roman"/>
          <w:sz w:val="24"/>
          <w:szCs w:val="24"/>
        </w:rPr>
        <w:t xml:space="preserve">; 20 gsm </w:t>
      </w:r>
      <w:r w:rsidRPr="00054BA7">
        <w:rPr>
          <w:rFonts w:ascii="Times New Roman" w:hAnsi="Times New Roman" w:cs="Times New Roman"/>
          <w:sz w:val="24"/>
          <w:szCs w:val="24"/>
        </w:rPr>
        <w:t xml:space="preserve">carbon fibre </w:t>
      </w:r>
      <w:proofErr w:type="gramStart"/>
      <w:r w:rsidRPr="00054BA7">
        <w:rPr>
          <w:rFonts w:ascii="Times New Roman" w:hAnsi="Times New Roman" w:cs="Times New Roman"/>
          <w:sz w:val="24"/>
          <w:szCs w:val="24"/>
        </w:rPr>
        <w:t>veil</w:t>
      </w:r>
      <w:proofErr w:type="gramEnd"/>
      <w:r w:rsidRPr="00054BA7">
        <w:rPr>
          <w:rFonts w:ascii="Times New Roman" w:hAnsi="Times New Roman" w:cs="Times New Roman"/>
          <w:sz w:val="24"/>
          <w:szCs w:val="24"/>
        </w:rPr>
        <w:t xml:space="preserve"> (</w:t>
      </w:r>
      <w:r w:rsidR="00DE7B54">
        <w:rPr>
          <w:rFonts w:ascii="Times New Roman" w:hAnsi="Times New Roman" w:cs="Times New Roman"/>
          <w:sz w:val="24"/>
          <w:szCs w:val="24"/>
        </w:rPr>
        <w:t>PRF Composites, UK</w:t>
      </w:r>
      <w:r w:rsidRPr="00054BA7">
        <w:rPr>
          <w:rFonts w:ascii="Times New Roman" w:hAnsi="Times New Roman" w:cs="Times New Roman"/>
          <w:sz w:val="24"/>
          <w:szCs w:val="24"/>
        </w:rPr>
        <w:t>)</w:t>
      </w:r>
      <w:r w:rsidR="00DE7B54">
        <w:rPr>
          <w:rFonts w:ascii="Times New Roman" w:hAnsi="Times New Roman" w:cs="Times New Roman"/>
          <w:sz w:val="24"/>
          <w:szCs w:val="24"/>
        </w:rPr>
        <w:t xml:space="preserve"> wrapped around the ceramic cave and </w:t>
      </w:r>
      <w:r w:rsidR="006A2DD7">
        <w:rPr>
          <w:rFonts w:ascii="Times New Roman" w:hAnsi="Times New Roman" w:cs="Times New Roman"/>
          <w:sz w:val="24"/>
          <w:szCs w:val="24"/>
        </w:rPr>
        <w:t>pressed against the wall</w:t>
      </w:r>
      <w:r w:rsidR="00DE7B54">
        <w:rPr>
          <w:rFonts w:ascii="Times New Roman" w:hAnsi="Times New Roman" w:cs="Times New Roman"/>
          <w:sz w:val="24"/>
          <w:szCs w:val="24"/>
        </w:rPr>
        <w:t xml:space="preserve"> with nickel chromium wire (0.45 mm diameter). C</w:t>
      </w:r>
      <w:r w:rsidRPr="00054BA7">
        <w:rPr>
          <w:rFonts w:ascii="Times New Roman" w:hAnsi="Times New Roman" w:cs="Times New Roman"/>
          <w:sz w:val="24"/>
          <w:szCs w:val="24"/>
        </w:rPr>
        <w:t>athode electrodes were made of activated carbon</w:t>
      </w:r>
      <w:r w:rsidR="00981650">
        <w:rPr>
          <w:rFonts w:ascii="Times New Roman" w:hAnsi="Times New Roman" w:cs="Times New Roman"/>
          <w:sz w:val="24"/>
          <w:szCs w:val="24"/>
        </w:rPr>
        <w:t xml:space="preserve"> and PTFE paste</w:t>
      </w:r>
      <w:r w:rsidRPr="00054BA7">
        <w:rPr>
          <w:rFonts w:ascii="Times New Roman" w:hAnsi="Times New Roman" w:cs="Times New Roman"/>
          <w:sz w:val="24"/>
          <w:szCs w:val="24"/>
        </w:rPr>
        <w:t xml:space="preserve"> applied on </w:t>
      </w:r>
      <w:r w:rsidR="00DE7B54">
        <w:rPr>
          <w:rFonts w:ascii="Times New Roman" w:hAnsi="Times New Roman" w:cs="Times New Roman"/>
          <w:sz w:val="24"/>
          <w:szCs w:val="24"/>
        </w:rPr>
        <w:t>the same</w:t>
      </w:r>
      <w:r w:rsidRPr="00054BA7">
        <w:rPr>
          <w:rFonts w:ascii="Times New Roman" w:hAnsi="Times New Roman" w:cs="Times New Roman"/>
          <w:sz w:val="24"/>
          <w:szCs w:val="24"/>
        </w:rPr>
        <w:t xml:space="preserve"> carbon fibre veil substratum (90</w:t>
      </w:r>
      <w:r w:rsidR="00584276">
        <w:rPr>
          <w:rFonts w:ascii="Times New Roman" w:hAnsi="Times New Roman" w:cs="Times New Roman"/>
          <w:sz w:val="24"/>
          <w:szCs w:val="24"/>
        </w:rPr>
        <w:t xml:space="preserve"> </w:t>
      </w:r>
      <w:r w:rsidRPr="00054BA7">
        <w:rPr>
          <w:rFonts w:ascii="Times New Roman" w:hAnsi="Times New Roman" w:cs="Times New Roman"/>
          <w:sz w:val="24"/>
          <w:szCs w:val="24"/>
        </w:rPr>
        <w:t>cm</w:t>
      </w:r>
      <w:r w:rsidRPr="00584276">
        <w:rPr>
          <w:rFonts w:ascii="Times New Roman" w:hAnsi="Times New Roman" w:cs="Times New Roman"/>
          <w:sz w:val="24"/>
          <w:szCs w:val="24"/>
          <w:vertAlign w:val="superscript"/>
        </w:rPr>
        <w:t>2</w:t>
      </w:r>
      <w:r w:rsidR="006A2DD7">
        <w:rPr>
          <w:rFonts w:ascii="Times New Roman" w:hAnsi="Times New Roman" w:cs="Times New Roman"/>
          <w:sz w:val="24"/>
          <w:szCs w:val="24"/>
        </w:rPr>
        <w:t>; 20 gsm)</w:t>
      </w:r>
      <w:r w:rsidR="00A10FD8">
        <w:rPr>
          <w:rFonts w:ascii="Times New Roman" w:hAnsi="Times New Roman" w:cs="Times New Roman"/>
          <w:sz w:val="24"/>
          <w:szCs w:val="24"/>
        </w:rPr>
        <w:t xml:space="preserve"> as previously described </w:t>
      </w:r>
      <w:r w:rsidR="00A10FD8">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"10.1016/j.bioelechem.2015.03.001", "ISSN" : "15675394", "abstract" : "To date, the development of microbially assisted synthesis in Bioelectrochemical Systems (BES) has focused on mechanisms that consume energy in order to drive the electrosynthesis process. This work reports - for the first time - novel ceramic MFC systems that generate electricity whilst simultaneously driving the electrosynthesis of useful chemical products. A novel, inexpensive and low maintenance MFC demonstrated electrical power production and implementation into a practical application. Terracotta based tubular MFCs were able to produce sufficient power to operate an LED continuously over a 7day period with a concomitant 92% COD reduction. Whilst the MFCs were generating energy, an alkaline solution was produced on the cathode that was directly related to the amount of power generated. The alkaline catholyte was able to fix CO2 into carbonate/bicarbonate salts. This approach implies carbon capture and storage (CCS), effectively capturing CO2 through wet caustic \u2018scrubbing\u2019 on the cathode, which ultimately locks carbon dioxide.", "author" : [ { "dropping-particle" : "", "family" : "Gajda", "given" : "Iwona", "non-dropping-particle" : "", "parse-names" : false, "suffix" : "" }, { "dropping-particle" : "", "family" : "Greenman", "given" : "John", "non-dropping-particle" : "", "parse-names" : false, "suffix" : "" }, { "dropping-particle" : "", "family" : "Melhuish", "given" : "Chris", "non-dropping-particle" : "", "parse-names" : false, "suffix" : "" }, { "dropping-particle" : "", "family" : "Ieropoulos", "given" : "Ioannis", "non-dropping-particle" : "", "parse-names" : false, "suffix" : "" } ], "container-title" : "Bioelectrochemistry", "id" : "ITEM-1", "issued" : { "date-parts" : [ [ "2015", "8" ] ] }, "page" : "58-64", "title" : "Simultaneous electricity generation and microbially-assisted electrosynthesis in ceramic MFCs", "type" : "article-journal", "volume" : "104" }, "uris" : [ "http://www.mendeley.com/documents/?uuid=4b745dde-4a6e-439a-9eb2-6ff643a36a02" ] } ], "mendeley" : { "previouslyFormattedCitation" : "[21]" }, "properties" : { "noteIndex" : 0 }, "schema" : "https://github.com/citation-style-language/schema/raw/master/csl-citation.json" }</w:instrText>
      </w:r>
      <w:r w:rsidR="00A10FD8">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[21]</w:t>
      </w:r>
      <w:r w:rsidR="00A10FD8">
        <w:rPr>
          <w:rFonts w:ascii="Times New Roman" w:hAnsi="Times New Roman" w:cs="Times New Roman"/>
          <w:sz w:val="24"/>
          <w:szCs w:val="24"/>
        </w:rPr>
        <w:fldChar w:fldCharType="end"/>
      </w:r>
      <w:r w:rsidR="00DE7B54">
        <w:rPr>
          <w:rFonts w:ascii="Times New Roman" w:hAnsi="Times New Roman" w:cs="Times New Roman"/>
          <w:sz w:val="24"/>
          <w:szCs w:val="24"/>
        </w:rPr>
        <w:t xml:space="preserve"> and placed inside the cylinder so the activated carbon was facing the ceramic</w:t>
      </w:r>
      <w:r w:rsidR="00A04B7D">
        <w:rPr>
          <w:rFonts w:ascii="Times New Roman" w:hAnsi="Times New Roman" w:cs="Times New Roman"/>
          <w:sz w:val="24"/>
          <w:szCs w:val="24"/>
        </w:rPr>
        <w:t xml:space="preserve"> wall</w:t>
      </w:r>
      <w:r w:rsidRPr="00054BA7">
        <w:rPr>
          <w:rFonts w:ascii="Times New Roman" w:hAnsi="Times New Roman" w:cs="Times New Roman"/>
          <w:sz w:val="24"/>
          <w:szCs w:val="24"/>
        </w:rPr>
        <w:t xml:space="preserve">. </w:t>
      </w:r>
      <w:r w:rsidR="006A2DD7">
        <w:rPr>
          <w:rFonts w:ascii="Times New Roman" w:hAnsi="Times New Roman" w:cs="Times New Roman"/>
          <w:sz w:val="24"/>
          <w:szCs w:val="24"/>
        </w:rPr>
        <w:t>A s</w:t>
      </w:r>
      <w:r w:rsidR="00DE7B54">
        <w:rPr>
          <w:rFonts w:ascii="Times New Roman" w:hAnsi="Times New Roman" w:cs="Times New Roman"/>
          <w:sz w:val="24"/>
          <w:szCs w:val="24"/>
        </w:rPr>
        <w:t>tainless steel crocodile clip and Ni-</w:t>
      </w:r>
      <w:proofErr w:type="spellStart"/>
      <w:r w:rsidR="00DE7B54">
        <w:rPr>
          <w:rFonts w:ascii="Times New Roman" w:hAnsi="Times New Roman" w:cs="Times New Roman"/>
          <w:sz w:val="24"/>
          <w:szCs w:val="24"/>
        </w:rPr>
        <w:t>Chr</w:t>
      </w:r>
      <w:proofErr w:type="spellEnd"/>
      <w:r w:rsidR="00DE7B54">
        <w:rPr>
          <w:rFonts w:ascii="Times New Roman" w:hAnsi="Times New Roman" w:cs="Times New Roman"/>
          <w:sz w:val="24"/>
          <w:szCs w:val="24"/>
        </w:rPr>
        <w:t xml:space="preserve"> wire w</w:t>
      </w:r>
      <w:r w:rsidR="006A2DD7">
        <w:rPr>
          <w:rFonts w:ascii="Times New Roman" w:hAnsi="Times New Roman" w:cs="Times New Roman"/>
          <w:sz w:val="24"/>
          <w:szCs w:val="24"/>
        </w:rPr>
        <w:t>a</w:t>
      </w:r>
      <w:r w:rsidR="00DE7B54">
        <w:rPr>
          <w:rFonts w:ascii="Times New Roman" w:hAnsi="Times New Roman" w:cs="Times New Roman"/>
          <w:sz w:val="24"/>
          <w:szCs w:val="24"/>
        </w:rPr>
        <w:t xml:space="preserve">s </w:t>
      </w:r>
      <w:r w:rsidR="006A2DD7">
        <w:rPr>
          <w:rFonts w:ascii="Times New Roman" w:hAnsi="Times New Roman" w:cs="Times New Roman"/>
          <w:sz w:val="24"/>
          <w:szCs w:val="24"/>
        </w:rPr>
        <w:t xml:space="preserve">used for </w:t>
      </w:r>
      <w:r w:rsidR="00DE7B54">
        <w:rPr>
          <w:rFonts w:ascii="Times New Roman" w:hAnsi="Times New Roman" w:cs="Times New Roman"/>
          <w:sz w:val="24"/>
          <w:szCs w:val="24"/>
        </w:rPr>
        <w:t>connect</w:t>
      </w:r>
      <w:r w:rsidR="006A2DD7">
        <w:rPr>
          <w:rFonts w:ascii="Times New Roman" w:hAnsi="Times New Roman" w:cs="Times New Roman"/>
          <w:sz w:val="24"/>
          <w:szCs w:val="24"/>
        </w:rPr>
        <w:t xml:space="preserve">ing </w:t>
      </w:r>
      <w:r w:rsidR="00DE7B54">
        <w:rPr>
          <w:rFonts w:ascii="Times New Roman" w:hAnsi="Times New Roman" w:cs="Times New Roman"/>
          <w:sz w:val="24"/>
          <w:szCs w:val="24"/>
        </w:rPr>
        <w:t xml:space="preserve">the cathodes. </w:t>
      </w:r>
      <w:r w:rsidR="005E0366" w:rsidRPr="005E0366">
        <w:rPr>
          <w:rFonts w:ascii="Times New Roman" w:hAnsi="Times New Roman" w:cs="Times New Roman"/>
          <w:sz w:val="24"/>
          <w:szCs w:val="24"/>
        </w:rPr>
        <w:t xml:space="preserve">The </w:t>
      </w:r>
      <w:r w:rsidR="005E0366">
        <w:rPr>
          <w:rFonts w:ascii="Times New Roman" w:hAnsi="Times New Roman" w:cs="Times New Roman"/>
          <w:sz w:val="24"/>
          <w:szCs w:val="24"/>
        </w:rPr>
        <w:t xml:space="preserve">terracotta </w:t>
      </w:r>
      <w:r w:rsidR="00C465C7">
        <w:rPr>
          <w:rFonts w:ascii="Times New Roman" w:hAnsi="Times New Roman" w:cs="Times New Roman"/>
          <w:sz w:val="24"/>
          <w:szCs w:val="24"/>
        </w:rPr>
        <w:t>MFCs were placed inside</w:t>
      </w:r>
      <w:r w:rsidR="005E0366" w:rsidRPr="005E0366">
        <w:rPr>
          <w:rFonts w:ascii="Times New Roman" w:hAnsi="Times New Roman" w:cs="Times New Roman"/>
          <w:sz w:val="24"/>
          <w:szCs w:val="24"/>
        </w:rPr>
        <w:t xml:space="preserve"> </w:t>
      </w:r>
      <w:r w:rsidR="00DE7B54">
        <w:rPr>
          <w:rFonts w:ascii="Times New Roman" w:hAnsi="Times New Roman" w:cs="Times New Roman"/>
          <w:sz w:val="24"/>
          <w:szCs w:val="24"/>
        </w:rPr>
        <w:t xml:space="preserve">plastic </w:t>
      </w:r>
      <w:r w:rsidR="005E0366">
        <w:rPr>
          <w:rFonts w:ascii="Times New Roman" w:hAnsi="Times New Roman" w:cs="Times New Roman"/>
          <w:sz w:val="24"/>
          <w:szCs w:val="24"/>
        </w:rPr>
        <w:t>container</w:t>
      </w:r>
      <w:r w:rsidR="00DE7B54">
        <w:rPr>
          <w:rFonts w:ascii="Times New Roman" w:hAnsi="Times New Roman" w:cs="Times New Roman"/>
          <w:sz w:val="24"/>
          <w:szCs w:val="24"/>
        </w:rPr>
        <w:t>s</w:t>
      </w:r>
      <w:r w:rsidR="002805B7">
        <w:rPr>
          <w:rFonts w:ascii="Times New Roman" w:hAnsi="Times New Roman" w:cs="Times New Roman"/>
          <w:sz w:val="24"/>
          <w:szCs w:val="24"/>
        </w:rPr>
        <w:t xml:space="preserve">, </w:t>
      </w:r>
      <w:r w:rsidR="00A10FD8">
        <w:rPr>
          <w:rFonts w:ascii="Times New Roman" w:hAnsi="Times New Roman" w:cs="Times New Roman"/>
          <w:sz w:val="24"/>
          <w:szCs w:val="24"/>
        </w:rPr>
        <w:t>inoculated</w:t>
      </w:r>
      <w:r w:rsidR="005E0366">
        <w:rPr>
          <w:rFonts w:ascii="Times New Roman" w:hAnsi="Times New Roman" w:cs="Times New Roman"/>
          <w:sz w:val="24"/>
          <w:szCs w:val="24"/>
        </w:rPr>
        <w:t xml:space="preserve"> with 200 mL of activated sludge </w:t>
      </w:r>
      <w:r w:rsidR="005E0366" w:rsidRPr="005E0366">
        <w:rPr>
          <w:rFonts w:ascii="Times New Roman" w:hAnsi="Times New Roman" w:cs="Times New Roman"/>
          <w:sz w:val="24"/>
          <w:szCs w:val="24"/>
        </w:rPr>
        <w:t xml:space="preserve">provided by Wessex Water Scientific Laboratory (Cam Valley, </w:t>
      </w:r>
      <w:proofErr w:type="spellStart"/>
      <w:r w:rsidR="005E0366" w:rsidRPr="005E0366">
        <w:rPr>
          <w:rFonts w:ascii="Times New Roman" w:hAnsi="Times New Roman" w:cs="Times New Roman"/>
          <w:sz w:val="24"/>
          <w:szCs w:val="24"/>
        </w:rPr>
        <w:t>Saltford</w:t>
      </w:r>
      <w:proofErr w:type="spellEnd"/>
      <w:r w:rsidR="00A10FD8">
        <w:rPr>
          <w:rFonts w:ascii="Times New Roman" w:hAnsi="Times New Roman" w:cs="Times New Roman"/>
          <w:sz w:val="24"/>
          <w:szCs w:val="24"/>
        </w:rPr>
        <w:t>, UK) and ope</w:t>
      </w:r>
      <w:r w:rsidR="006A2DD7">
        <w:rPr>
          <w:rFonts w:ascii="Times New Roman" w:hAnsi="Times New Roman" w:cs="Times New Roman"/>
          <w:sz w:val="24"/>
          <w:szCs w:val="24"/>
        </w:rPr>
        <w:t>rated in batch conditions to ass</w:t>
      </w:r>
      <w:r w:rsidR="00A10FD8">
        <w:rPr>
          <w:rFonts w:ascii="Times New Roman" w:hAnsi="Times New Roman" w:cs="Times New Roman"/>
          <w:sz w:val="24"/>
          <w:szCs w:val="24"/>
        </w:rPr>
        <w:t xml:space="preserve">ess its performance and </w:t>
      </w:r>
      <w:proofErr w:type="spellStart"/>
      <w:r w:rsidR="00A10FD8">
        <w:rPr>
          <w:rFonts w:ascii="Times New Roman" w:hAnsi="Times New Roman" w:cs="Times New Roman"/>
          <w:sz w:val="24"/>
          <w:szCs w:val="24"/>
        </w:rPr>
        <w:t>catholyte</w:t>
      </w:r>
      <w:proofErr w:type="spellEnd"/>
      <w:r w:rsidR="00A10FD8">
        <w:rPr>
          <w:rFonts w:ascii="Times New Roman" w:hAnsi="Times New Roman" w:cs="Times New Roman"/>
          <w:sz w:val="24"/>
          <w:szCs w:val="24"/>
        </w:rPr>
        <w:t xml:space="preserve"> accumulation. </w:t>
      </w:r>
      <w:r w:rsidR="006A2DD7">
        <w:rPr>
          <w:rFonts w:ascii="Times New Roman" w:hAnsi="Times New Roman" w:cs="Times New Roman"/>
          <w:sz w:val="24"/>
          <w:szCs w:val="24"/>
        </w:rPr>
        <w:t xml:space="preserve">The </w:t>
      </w:r>
      <w:proofErr w:type="spellStart"/>
      <w:r w:rsidR="006A2DD7">
        <w:rPr>
          <w:rFonts w:ascii="Times New Roman" w:hAnsi="Times New Roman" w:cs="Times New Roman"/>
          <w:sz w:val="24"/>
          <w:szCs w:val="24"/>
        </w:rPr>
        <w:t>anolyte</w:t>
      </w:r>
      <w:proofErr w:type="spellEnd"/>
      <w:r w:rsidR="006A2DD7">
        <w:rPr>
          <w:rFonts w:ascii="Times New Roman" w:hAnsi="Times New Roman" w:cs="Times New Roman"/>
          <w:sz w:val="24"/>
          <w:szCs w:val="24"/>
        </w:rPr>
        <w:t xml:space="preserve"> was p</w:t>
      </w:r>
      <w:r w:rsidR="00A10FD8">
        <w:rPr>
          <w:rFonts w:ascii="Times New Roman" w:hAnsi="Times New Roman" w:cs="Times New Roman"/>
          <w:sz w:val="24"/>
          <w:szCs w:val="24"/>
        </w:rPr>
        <w:t xml:space="preserve">eriodically </w:t>
      </w:r>
      <w:r w:rsidR="005E0366" w:rsidRPr="005E0366">
        <w:rPr>
          <w:rFonts w:ascii="Times New Roman" w:hAnsi="Times New Roman" w:cs="Times New Roman"/>
          <w:sz w:val="24"/>
          <w:szCs w:val="24"/>
        </w:rPr>
        <w:t xml:space="preserve">supplemented with </w:t>
      </w:r>
      <w:r w:rsidR="006A2DD7">
        <w:rPr>
          <w:rFonts w:ascii="Times New Roman" w:hAnsi="Times New Roman" w:cs="Times New Roman"/>
          <w:sz w:val="24"/>
          <w:szCs w:val="24"/>
        </w:rPr>
        <w:t xml:space="preserve">a </w:t>
      </w:r>
      <w:r w:rsidR="00A10FD8">
        <w:rPr>
          <w:rFonts w:ascii="Times New Roman" w:hAnsi="Times New Roman" w:cs="Times New Roman"/>
          <w:sz w:val="24"/>
          <w:szCs w:val="24"/>
        </w:rPr>
        <w:t>mixture of activated</w:t>
      </w:r>
      <w:r w:rsidR="004D2F36">
        <w:rPr>
          <w:rFonts w:ascii="Times New Roman" w:hAnsi="Times New Roman" w:cs="Times New Roman"/>
          <w:sz w:val="24"/>
          <w:szCs w:val="24"/>
        </w:rPr>
        <w:t xml:space="preserve"> sludge and 20 </w:t>
      </w:r>
      <w:proofErr w:type="spellStart"/>
      <w:r w:rsidR="004D2F36">
        <w:rPr>
          <w:rFonts w:ascii="Times New Roman" w:hAnsi="Times New Roman" w:cs="Times New Roman"/>
          <w:sz w:val="24"/>
          <w:szCs w:val="24"/>
        </w:rPr>
        <w:t>m</w:t>
      </w:r>
      <w:r w:rsidR="00174A32">
        <w:rPr>
          <w:rFonts w:ascii="Times New Roman" w:hAnsi="Times New Roman" w:cs="Times New Roman"/>
          <w:sz w:val="24"/>
          <w:szCs w:val="24"/>
        </w:rPr>
        <w:t>M</w:t>
      </w:r>
      <w:proofErr w:type="spellEnd"/>
      <w:r w:rsidR="00174A32">
        <w:rPr>
          <w:rFonts w:ascii="Times New Roman" w:hAnsi="Times New Roman" w:cs="Times New Roman"/>
          <w:sz w:val="24"/>
          <w:szCs w:val="24"/>
        </w:rPr>
        <w:t xml:space="preserve"> sodium acetate at </w:t>
      </w:r>
      <w:r w:rsidRPr="00054BA7">
        <w:rPr>
          <w:rFonts w:ascii="Times New Roman" w:hAnsi="Times New Roman" w:cs="Times New Roman"/>
          <w:sz w:val="24"/>
          <w:szCs w:val="24"/>
        </w:rPr>
        <w:t xml:space="preserve">pH </w:t>
      </w:r>
      <w:r w:rsidR="005E0366">
        <w:rPr>
          <w:rFonts w:ascii="Times New Roman" w:hAnsi="Times New Roman" w:cs="Times New Roman"/>
          <w:sz w:val="24"/>
          <w:szCs w:val="24"/>
        </w:rPr>
        <w:t>6.7</w:t>
      </w:r>
      <w:r w:rsidR="006A2DD7">
        <w:rPr>
          <w:rFonts w:ascii="Times New Roman" w:hAnsi="Times New Roman" w:cs="Times New Roman"/>
          <w:sz w:val="24"/>
          <w:szCs w:val="24"/>
        </w:rPr>
        <w:t xml:space="preserve"> -</w:t>
      </w:r>
      <w:r w:rsidR="005E0366">
        <w:rPr>
          <w:rFonts w:ascii="Times New Roman" w:hAnsi="Times New Roman" w:cs="Times New Roman"/>
          <w:sz w:val="24"/>
          <w:szCs w:val="24"/>
        </w:rPr>
        <w:t xml:space="preserve"> </w:t>
      </w:r>
      <w:r w:rsidR="00922CC6">
        <w:rPr>
          <w:rFonts w:ascii="Times New Roman" w:hAnsi="Times New Roman" w:cs="Times New Roman"/>
          <w:sz w:val="24"/>
          <w:szCs w:val="24"/>
        </w:rPr>
        <w:t>7.9</w:t>
      </w:r>
      <w:r w:rsidR="006A2DD7">
        <w:rPr>
          <w:rFonts w:ascii="Times New Roman" w:hAnsi="Times New Roman" w:cs="Times New Roman"/>
          <w:sz w:val="24"/>
          <w:szCs w:val="24"/>
        </w:rPr>
        <w:t>.</w:t>
      </w:r>
      <w:r w:rsidRPr="00054BA7">
        <w:rPr>
          <w:rFonts w:ascii="Times New Roman" w:hAnsi="Times New Roman" w:cs="Times New Roman"/>
          <w:sz w:val="24"/>
          <w:szCs w:val="24"/>
        </w:rPr>
        <w:t xml:space="preserve"> A total of </w:t>
      </w:r>
      <w:r w:rsidR="00C465C7">
        <w:rPr>
          <w:rFonts w:ascii="Times New Roman" w:hAnsi="Times New Roman" w:cs="Times New Roman"/>
          <w:sz w:val="24"/>
          <w:szCs w:val="24"/>
        </w:rPr>
        <w:t>three</w:t>
      </w:r>
      <w:r w:rsidRPr="00054BA7">
        <w:rPr>
          <w:rFonts w:ascii="Times New Roman" w:hAnsi="Times New Roman" w:cs="Times New Roman"/>
          <w:sz w:val="24"/>
          <w:szCs w:val="24"/>
        </w:rPr>
        <w:t xml:space="preserve"> MFCs (units labelled as T1-T3) </w:t>
      </w:r>
      <w:r w:rsidR="006A2DD7" w:rsidRPr="00054BA7">
        <w:rPr>
          <w:rFonts w:ascii="Times New Roman" w:hAnsi="Times New Roman" w:cs="Times New Roman"/>
          <w:sz w:val="24"/>
          <w:szCs w:val="24"/>
        </w:rPr>
        <w:t xml:space="preserve">were tested </w:t>
      </w:r>
      <w:r w:rsidR="006A2DD7">
        <w:rPr>
          <w:rFonts w:ascii="Times New Roman" w:hAnsi="Times New Roman" w:cs="Times New Roman"/>
          <w:sz w:val="24"/>
          <w:szCs w:val="24"/>
        </w:rPr>
        <w:t>u</w:t>
      </w:r>
      <w:r w:rsidRPr="00054BA7">
        <w:rPr>
          <w:rFonts w:ascii="Times New Roman" w:hAnsi="Times New Roman" w:cs="Times New Roman"/>
          <w:sz w:val="24"/>
          <w:szCs w:val="24"/>
        </w:rPr>
        <w:t xml:space="preserve">nder an external resistor load of 53 Ω and </w:t>
      </w:r>
      <w:r w:rsidR="006A2DD7">
        <w:rPr>
          <w:rFonts w:ascii="Times New Roman" w:hAnsi="Times New Roman" w:cs="Times New Roman"/>
          <w:sz w:val="24"/>
          <w:szCs w:val="24"/>
        </w:rPr>
        <w:t xml:space="preserve">a further 3 MFCs were tested under </w:t>
      </w:r>
      <w:r w:rsidRPr="00054BA7">
        <w:rPr>
          <w:rFonts w:ascii="Times New Roman" w:hAnsi="Times New Roman" w:cs="Times New Roman"/>
          <w:sz w:val="24"/>
          <w:szCs w:val="24"/>
        </w:rPr>
        <w:t>open circuit</w:t>
      </w:r>
      <w:r w:rsidR="006A2DD7">
        <w:rPr>
          <w:rFonts w:ascii="Times New Roman" w:hAnsi="Times New Roman" w:cs="Times New Roman"/>
          <w:sz w:val="24"/>
          <w:szCs w:val="24"/>
        </w:rPr>
        <w:t xml:space="preserve"> conditions</w:t>
      </w:r>
      <w:r w:rsidRPr="00054BA7">
        <w:rPr>
          <w:rFonts w:ascii="Times New Roman" w:hAnsi="Times New Roman" w:cs="Times New Roman"/>
          <w:sz w:val="24"/>
          <w:szCs w:val="24"/>
        </w:rPr>
        <w:t xml:space="preserve"> (units labelled as T4-T6).</w:t>
      </w:r>
      <w:r w:rsidR="00C465C7">
        <w:rPr>
          <w:rFonts w:ascii="Times New Roman" w:hAnsi="Times New Roman" w:cs="Times New Roman"/>
          <w:sz w:val="24"/>
          <w:szCs w:val="24"/>
        </w:rPr>
        <w:t xml:space="preserve"> </w:t>
      </w:r>
      <w:r w:rsidR="00C23F3E">
        <w:rPr>
          <w:rFonts w:ascii="Times New Roman" w:hAnsi="Times New Roman" w:cs="Times New Roman"/>
          <w:sz w:val="24"/>
          <w:szCs w:val="24"/>
        </w:rPr>
        <w:t xml:space="preserve">All tests </w:t>
      </w:r>
      <w:r w:rsidR="00ED7A7A">
        <w:rPr>
          <w:rFonts w:ascii="Times New Roman" w:hAnsi="Times New Roman" w:cs="Times New Roman"/>
          <w:sz w:val="24"/>
          <w:szCs w:val="24"/>
        </w:rPr>
        <w:t>were</w:t>
      </w:r>
      <w:r w:rsidR="00C23F3E">
        <w:rPr>
          <w:rFonts w:ascii="Times New Roman" w:hAnsi="Times New Roman" w:cs="Times New Roman"/>
          <w:sz w:val="24"/>
          <w:szCs w:val="24"/>
        </w:rPr>
        <w:t xml:space="preserve"> performed </w:t>
      </w:r>
      <w:r w:rsidR="006A2DD7">
        <w:rPr>
          <w:rFonts w:ascii="Times New Roman" w:hAnsi="Times New Roman" w:cs="Times New Roman"/>
          <w:sz w:val="24"/>
          <w:szCs w:val="24"/>
        </w:rPr>
        <w:t>under room temperat</w:t>
      </w:r>
      <w:r w:rsidR="00C23F3E">
        <w:rPr>
          <w:rFonts w:ascii="Times New Roman" w:hAnsi="Times New Roman" w:cs="Times New Roman"/>
          <w:sz w:val="24"/>
          <w:szCs w:val="24"/>
        </w:rPr>
        <w:t>ure</w:t>
      </w:r>
      <w:r w:rsidR="006A2DD7">
        <w:rPr>
          <w:rFonts w:ascii="Times New Roman" w:hAnsi="Times New Roman" w:cs="Times New Roman"/>
          <w:sz w:val="24"/>
          <w:szCs w:val="24"/>
        </w:rPr>
        <w:t>,</w:t>
      </w:r>
      <w:r w:rsidR="00C23F3E">
        <w:rPr>
          <w:rFonts w:ascii="Times New Roman" w:hAnsi="Times New Roman" w:cs="Times New Roman"/>
          <w:sz w:val="24"/>
          <w:szCs w:val="24"/>
        </w:rPr>
        <w:t xml:space="preserve"> 22 </w:t>
      </w:r>
      <w:r w:rsidR="00747BED">
        <w:rPr>
          <w:rFonts w:ascii="Times New Roman" w:hAnsi="Times New Roman" w:cs="Times New Roman"/>
          <w:sz w:val="24"/>
          <w:szCs w:val="24"/>
          <w:vertAlign w:val="superscript"/>
        </w:rPr>
        <w:t>º</w:t>
      </w:r>
      <w:r w:rsidR="00C23F3E">
        <w:rPr>
          <w:rFonts w:ascii="Times New Roman" w:hAnsi="Times New Roman" w:cs="Times New Roman"/>
          <w:sz w:val="24"/>
          <w:szCs w:val="24"/>
        </w:rPr>
        <w:t>C</w:t>
      </w:r>
      <w:r w:rsidR="006A2DD7">
        <w:rPr>
          <w:rFonts w:ascii="Times New Roman" w:hAnsi="Times New Roman" w:cs="Times New Roman"/>
          <w:sz w:val="24"/>
          <w:szCs w:val="24"/>
        </w:rPr>
        <w:t>,</w:t>
      </w:r>
      <w:r w:rsidR="00C465C7">
        <w:rPr>
          <w:rFonts w:ascii="Times New Roman" w:hAnsi="Times New Roman" w:cs="Times New Roman"/>
          <w:sz w:val="24"/>
          <w:szCs w:val="24"/>
        </w:rPr>
        <w:t xml:space="preserve"> without pH control or </w:t>
      </w:r>
      <w:r w:rsidR="006A2DD7">
        <w:rPr>
          <w:rFonts w:ascii="Times New Roman" w:hAnsi="Times New Roman" w:cs="Times New Roman"/>
          <w:sz w:val="24"/>
          <w:szCs w:val="24"/>
        </w:rPr>
        <w:t>any platinum catalyst</w:t>
      </w:r>
      <w:r w:rsidR="00C23F3E">
        <w:rPr>
          <w:rFonts w:ascii="Times New Roman" w:hAnsi="Times New Roman" w:cs="Times New Roman"/>
          <w:sz w:val="24"/>
          <w:szCs w:val="24"/>
        </w:rPr>
        <w:t>.</w:t>
      </w:r>
    </w:p>
    <w:p w:rsidR="00A04B7D" w:rsidRDefault="005565D5" w:rsidP="001E2D79">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F71C2F">
        <w:rPr>
          <w:rFonts w:ascii="Times New Roman" w:hAnsi="Times New Roman" w:cs="Times New Roman"/>
          <w:sz w:val="24"/>
          <w:szCs w:val="24"/>
        </w:rPr>
        <w:t xml:space="preserve">model </w:t>
      </w:r>
      <w:r>
        <w:rPr>
          <w:rFonts w:ascii="Times New Roman" w:hAnsi="Times New Roman" w:cs="Times New Roman"/>
          <w:sz w:val="24"/>
          <w:szCs w:val="24"/>
        </w:rPr>
        <w:t xml:space="preserve">windmill </w:t>
      </w:r>
      <w:r w:rsidR="00A04B7D">
        <w:rPr>
          <w:rFonts w:ascii="Times New Roman" w:hAnsi="Times New Roman" w:cs="Times New Roman"/>
          <w:sz w:val="24"/>
          <w:szCs w:val="24"/>
        </w:rPr>
        <w:t>equipped with a</w:t>
      </w:r>
      <w:r w:rsidR="00AA1DA1">
        <w:rPr>
          <w:rFonts w:ascii="Times New Roman" w:hAnsi="Times New Roman" w:cs="Times New Roman"/>
          <w:sz w:val="24"/>
          <w:szCs w:val="24"/>
        </w:rPr>
        <w:t xml:space="preserve"> </w:t>
      </w:r>
      <w:r w:rsidR="00D00F6E">
        <w:rPr>
          <w:rFonts w:ascii="Times New Roman" w:hAnsi="Times New Roman" w:cs="Times New Roman"/>
          <w:sz w:val="24"/>
          <w:szCs w:val="24"/>
        </w:rPr>
        <w:t>DC</w:t>
      </w:r>
      <w:r w:rsidR="00AA1DA1">
        <w:rPr>
          <w:rFonts w:ascii="Times New Roman" w:hAnsi="Times New Roman" w:cs="Times New Roman"/>
          <w:sz w:val="24"/>
          <w:szCs w:val="24"/>
        </w:rPr>
        <w:t xml:space="preserve"> electric motor </w:t>
      </w:r>
      <w:r w:rsidR="00CC2E47">
        <w:rPr>
          <w:rFonts w:ascii="Times New Roman" w:hAnsi="Times New Roman" w:cs="Times New Roman"/>
          <w:sz w:val="24"/>
          <w:szCs w:val="24"/>
        </w:rPr>
        <w:t>(</w:t>
      </w:r>
      <w:r w:rsidR="00AA1DA1">
        <w:rPr>
          <w:rFonts w:ascii="Times New Roman" w:hAnsi="Times New Roman" w:cs="Times New Roman"/>
          <w:sz w:val="24"/>
          <w:szCs w:val="24"/>
        </w:rPr>
        <w:t xml:space="preserve">RF-300CA-11440 DC/2.0V </w:t>
      </w:r>
      <w:proofErr w:type="gramStart"/>
      <w:r w:rsidR="00AA1DA1">
        <w:rPr>
          <w:rFonts w:ascii="Times New Roman" w:hAnsi="Times New Roman" w:cs="Times New Roman"/>
          <w:sz w:val="24"/>
          <w:szCs w:val="24"/>
        </w:rPr>
        <w:t xml:space="preserve">11303 </w:t>
      </w:r>
      <w:r w:rsidR="00CC2E47">
        <w:rPr>
          <w:rFonts w:ascii="Times New Roman" w:hAnsi="Times New Roman" w:cs="Times New Roman"/>
          <w:sz w:val="24"/>
          <w:szCs w:val="24"/>
        </w:rPr>
        <w:t>,</w:t>
      </w:r>
      <w:proofErr w:type="gramEnd"/>
      <w:r w:rsidR="00CC2E47">
        <w:rPr>
          <w:rFonts w:ascii="Times New Roman" w:hAnsi="Times New Roman" w:cs="Times New Roman"/>
          <w:sz w:val="24"/>
          <w:szCs w:val="24"/>
        </w:rPr>
        <w:t xml:space="preserve"> </w:t>
      </w:r>
      <w:r w:rsidR="00AA1DA1">
        <w:rPr>
          <w:rFonts w:ascii="Times New Roman" w:hAnsi="Times New Roman" w:cs="Times New Roman"/>
          <w:sz w:val="24"/>
          <w:szCs w:val="24"/>
        </w:rPr>
        <w:t>HSC Motors)</w:t>
      </w:r>
      <w:r w:rsidR="00A04B7D">
        <w:rPr>
          <w:rFonts w:ascii="Times New Roman" w:hAnsi="Times New Roman" w:cs="Times New Roman"/>
          <w:sz w:val="24"/>
          <w:szCs w:val="24"/>
        </w:rPr>
        <w:t xml:space="preserve"> </w:t>
      </w:r>
      <w:r w:rsidR="006A2DD7">
        <w:rPr>
          <w:rFonts w:ascii="Times New Roman" w:hAnsi="Times New Roman" w:cs="Times New Roman"/>
          <w:sz w:val="24"/>
          <w:szCs w:val="24"/>
        </w:rPr>
        <w:t xml:space="preserve">was </w:t>
      </w:r>
      <w:r w:rsidR="00A04B7D">
        <w:rPr>
          <w:rFonts w:ascii="Times New Roman" w:hAnsi="Times New Roman" w:cs="Times New Roman"/>
          <w:sz w:val="24"/>
          <w:szCs w:val="24"/>
        </w:rPr>
        <w:t xml:space="preserve">used as practical demonstrator of the usable power from the </w:t>
      </w:r>
      <w:r w:rsidR="002805B7">
        <w:rPr>
          <w:rFonts w:ascii="Times New Roman" w:hAnsi="Times New Roman" w:cs="Times New Roman"/>
          <w:sz w:val="24"/>
          <w:szCs w:val="24"/>
        </w:rPr>
        <w:t xml:space="preserve">three </w:t>
      </w:r>
      <w:r w:rsidR="006A2DD7">
        <w:rPr>
          <w:rFonts w:ascii="Times New Roman" w:hAnsi="Times New Roman" w:cs="Times New Roman"/>
          <w:sz w:val="24"/>
          <w:szCs w:val="24"/>
        </w:rPr>
        <w:t xml:space="preserve">parallel </w:t>
      </w:r>
      <w:r w:rsidR="002805B7">
        <w:rPr>
          <w:rFonts w:ascii="Times New Roman" w:hAnsi="Times New Roman" w:cs="Times New Roman"/>
          <w:sz w:val="24"/>
          <w:szCs w:val="24"/>
        </w:rPr>
        <w:t xml:space="preserve">connected </w:t>
      </w:r>
      <w:r w:rsidR="00A04B7D">
        <w:rPr>
          <w:rFonts w:ascii="Times New Roman" w:hAnsi="Times New Roman" w:cs="Times New Roman"/>
          <w:sz w:val="24"/>
          <w:szCs w:val="24"/>
        </w:rPr>
        <w:t>MFCs.</w:t>
      </w:r>
      <w:r w:rsidR="002805B7">
        <w:rPr>
          <w:rFonts w:ascii="Times New Roman" w:hAnsi="Times New Roman" w:cs="Times New Roman"/>
          <w:sz w:val="24"/>
          <w:szCs w:val="24"/>
        </w:rPr>
        <w:t xml:space="preserve"> </w:t>
      </w:r>
      <w:r w:rsidR="00EF1D3B">
        <w:rPr>
          <w:rFonts w:ascii="Times New Roman" w:hAnsi="Times New Roman" w:cs="Times New Roman"/>
          <w:sz w:val="24"/>
          <w:szCs w:val="24"/>
        </w:rPr>
        <w:t>A</w:t>
      </w:r>
      <w:r w:rsidR="00A04B7D">
        <w:rPr>
          <w:rFonts w:ascii="Times New Roman" w:hAnsi="Times New Roman" w:cs="Times New Roman"/>
          <w:sz w:val="24"/>
          <w:szCs w:val="24"/>
        </w:rPr>
        <w:t xml:space="preserve"> </w:t>
      </w:r>
      <w:r w:rsidR="002805B7">
        <w:rPr>
          <w:rFonts w:ascii="Times New Roman" w:hAnsi="Times New Roman" w:cs="Times New Roman"/>
          <w:sz w:val="24"/>
          <w:szCs w:val="24"/>
        </w:rPr>
        <w:t>300F 2.7 V max.</w:t>
      </w:r>
      <w:r w:rsidR="00EB45FF">
        <w:rPr>
          <w:rFonts w:ascii="Times New Roman" w:hAnsi="Times New Roman" w:cs="Times New Roman"/>
          <w:sz w:val="24"/>
          <w:szCs w:val="24"/>
        </w:rPr>
        <w:t xml:space="preserve"> </w:t>
      </w:r>
      <w:proofErr w:type="gramStart"/>
      <w:r w:rsidR="006A2DD7">
        <w:rPr>
          <w:rFonts w:ascii="Times New Roman" w:hAnsi="Times New Roman" w:cs="Times New Roman"/>
          <w:sz w:val="24"/>
          <w:szCs w:val="24"/>
        </w:rPr>
        <w:t>super-</w:t>
      </w:r>
      <w:r w:rsidR="00A04B7D">
        <w:rPr>
          <w:rFonts w:ascii="Times New Roman" w:hAnsi="Times New Roman" w:cs="Times New Roman"/>
          <w:sz w:val="24"/>
          <w:szCs w:val="24"/>
        </w:rPr>
        <w:t>capacitor</w:t>
      </w:r>
      <w:proofErr w:type="gramEnd"/>
      <w:r w:rsidR="002805B7">
        <w:rPr>
          <w:rFonts w:ascii="Times New Roman" w:hAnsi="Times New Roman" w:cs="Times New Roman"/>
          <w:sz w:val="24"/>
          <w:szCs w:val="24"/>
        </w:rPr>
        <w:t xml:space="preserve"> </w:t>
      </w:r>
      <w:r w:rsidR="00EF1D3B">
        <w:rPr>
          <w:rFonts w:ascii="Times New Roman" w:hAnsi="Times New Roman" w:cs="Times New Roman"/>
          <w:sz w:val="24"/>
          <w:szCs w:val="24"/>
        </w:rPr>
        <w:t xml:space="preserve">(XW3550/2R7307/R, Cooper </w:t>
      </w:r>
      <w:proofErr w:type="spellStart"/>
      <w:r w:rsidR="00EF1D3B">
        <w:rPr>
          <w:rFonts w:ascii="Times New Roman" w:hAnsi="Times New Roman" w:cs="Times New Roman"/>
          <w:sz w:val="24"/>
          <w:szCs w:val="24"/>
        </w:rPr>
        <w:t>Bussmann</w:t>
      </w:r>
      <w:proofErr w:type="spellEnd"/>
      <w:r w:rsidR="00EF1D3B">
        <w:rPr>
          <w:rFonts w:ascii="Times New Roman" w:hAnsi="Times New Roman" w:cs="Times New Roman"/>
          <w:sz w:val="24"/>
          <w:szCs w:val="24"/>
        </w:rPr>
        <w:t xml:space="preserve">) </w:t>
      </w:r>
      <w:r w:rsidR="006A2DD7">
        <w:rPr>
          <w:rFonts w:ascii="Times New Roman" w:hAnsi="Times New Roman" w:cs="Times New Roman"/>
          <w:sz w:val="24"/>
          <w:szCs w:val="24"/>
        </w:rPr>
        <w:t>was</w:t>
      </w:r>
      <w:r w:rsidR="002805B7">
        <w:rPr>
          <w:rFonts w:ascii="Times New Roman" w:hAnsi="Times New Roman" w:cs="Times New Roman"/>
          <w:sz w:val="24"/>
          <w:szCs w:val="24"/>
        </w:rPr>
        <w:t xml:space="preserve"> </w:t>
      </w:r>
      <w:r w:rsidR="00EF1D3B">
        <w:rPr>
          <w:rFonts w:ascii="Times New Roman" w:hAnsi="Times New Roman" w:cs="Times New Roman"/>
          <w:sz w:val="24"/>
          <w:szCs w:val="24"/>
        </w:rPr>
        <w:t xml:space="preserve">also </w:t>
      </w:r>
      <w:r w:rsidR="002805B7">
        <w:rPr>
          <w:rFonts w:ascii="Times New Roman" w:hAnsi="Times New Roman" w:cs="Times New Roman"/>
          <w:sz w:val="24"/>
          <w:szCs w:val="24"/>
        </w:rPr>
        <w:t>used</w:t>
      </w:r>
      <w:r w:rsidR="00EF1D3B">
        <w:rPr>
          <w:rFonts w:ascii="Times New Roman" w:hAnsi="Times New Roman" w:cs="Times New Roman"/>
          <w:sz w:val="24"/>
          <w:szCs w:val="24"/>
        </w:rPr>
        <w:t xml:space="preserve"> to store excess energy in addition to powering the windmill</w:t>
      </w:r>
      <w:r w:rsidR="002805B7">
        <w:rPr>
          <w:rFonts w:ascii="Times New Roman" w:hAnsi="Times New Roman" w:cs="Times New Roman"/>
          <w:sz w:val="24"/>
          <w:szCs w:val="24"/>
        </w:rPr>
        <w:t>.</w:t>
      </w:r>
    </w:p>
    <w:p w:rsidR="002805B7" w:rsidRPr="00054BA7" w:rsidRDefault="00B64004" w:rsidP="001E2D79">
      <w:pPr>
        <w:spacing w:line="360" w:lineRule="auto"/>
        <w:rPr>
          <w:rFonts w:ascii="Times New Roman" w:hAnsi="Times New Roman" w:cs="Times New Roman"/>
          <w:sz w:val="24"/>
          <w:szCs w:val="24"/>
        </w:rPr>
      </w:pPr>
      <w:r>
        <w:rPr>
          <w:rFonts w:ascii="Times New Roman" w:hAnsi="Times New Roman" w:cs="Times New Roman"/>
          <w:sz w:val="24"/>
          <w:szCs w:val="24"/>
        </w:rPr>
        <w:t>Furthermore, a</w:t>
      </w:r>
      <w:r w:rsidR="00FB1BC9" w:rsidRPr="00FB1BC9">
        <w:rPr>
          <w:rFonts w:ascii="Times New Roman" w:hAnsi="Times New Roman" w:cs="Times New Roman"/>
          <w:sz w:val="24"/>
          <w:szCs w:val="24"/>
        </w:rPr>
        <w:t xml:space="preserve"> mobile phone Samsung GT-E2121B was connected via a </w:t>
      </w:r>
      <w:r w:rsidR="00FB1BC9">
        <w:rPr>
          <w:rFonts w:ascii="Times New Roman" w:hAnsi="Times New Roman" w:cs="Times New Roman"/>
          <w:sz w:val="24"/>
          <w:szCs w:val="24"/>
        </w:rPr>
        <w:t xml:space="preserve">Texas </w:t>
      </w:r>
      <w:r w:rsidR="00BA715B" w:rsidRPr="00BA715B">
        <w:rPr>
          <w:rFonts w:ascii="Times New Roman" w:hAnsi="Times New Roman" w:cs="Times New Roman"/>
          <w:sz w:val="24"/>
          <w:szCs w:val="24"/>
        </w:rPr>
        <w:t>Instruments energ</w:t>
      </w:r>
      <w:r w:rsidR="00BA715B">
        <w:rPr>
          <w:rFonts w:ascii="Times New Roman" w:hAnsi="Times New Roman" w:cs="Times New Roman"/>
          <w:sz w:val="24"/>
          <w:szCs w:val="24"/>
        </w:rPr>
        <w:t>y harvester (TI BQ25504EVM-674,</w:t>
      </w:r>
      <w:r w:rsidR="00455882">
        <w:rPr>
          <w:rFonts w:ascii="Times New Roman" w:hAnsi="Times New Roman" w:cs="Times New Roman"/>
          <w:sz w:val="24"/>
          <w:szCs w:val="24"/>
        </w:rPr>
        <w:t xml:space="preserve"> </w:t>
      </w:r>
      <w:proofErr w:type="spellStart"/>
      <w:r w:rsidR="00BA715B" w:rsidRPr="00BA715B">
        <w:rPr>
          <w:rFonts w:ascii="Times New Roman" w:hAnsi="Times New Roman" w:cs="Times New Roman"/>
          <w:sz w:val="24"/>
          <w:szCs w:val="24"/>
        </w:rPr>
        <w:t>Farnell</w:t>
      </w:r>
      <w:proofErr w:type="spellEnd"/>
      <w:r w:rsidR="00BA715B" w:rsidRPr="00BA715B">
        <w:rPr>
          <w:rFonts w:ascii="Times New Roman" w:hAnsi="Times New Roman" w:cs="Times New Roman"/>
          <w:sz w:val="24"/>
          <w:szCs w:val="24"/>
        </w:rPr>
        <w:t>, UK)</w:t>
      </w:r>
      <w:r w:rsidR="00BA715B">
        <w:rPr>
          <w:rFonts w:ascii="Times New Roman" w:hAnsi="Times New Roman" w:cs="Times New Roman"/>
          <w:sz w:val="24"/>
          <w:szCs w:val="24"/>
        </w:rPr>
        <w:t xml:space="preserve">. The output </w:t>
      </w:r>
      <w:r w:rsidR="00BA715B" w:rsidRPr="00BA715B">
        <w:rPr>
          <w:rFonts w:ascii="Times New Roman" w:hAnsi="Times New Roman" w:cs="Times New Roman"/>
          <w:sz w:val="24"/>
          <w:szCs w:val="24"/>
        </w:rPr>
        <w:t xml:space="preserve">voltage from the single </w:t>
      </w:r>
      <w:r w:rsidR="00BA715B">
        <w:rPr>
          <w:rFonts w:ascii="Times New Roman" w:hAnsi="Times New Roman" w:cs="Times New Roman"/>
          <w:sz w:val="24"/>
          <w:szCs w:val="24"/>
        </w:rPr>
        <w:t xml:space="preserve">ceramic MFC was insufficient to meet the voltage requirements of the phone battery and </w:t>
      </w:r>
      <w:r w:rsidR="00BA715B">
        <w:rPr>
          <w:rFonts w:ascii="Times New Roman" w:hAnsi="Times New Roman" w:cs="Times New Roman"/>
          <w:sz w:val="24"/>
          <w:szCs w:val="24"/>
        </w:rPr>
        <w:lastRenderedPageBreak/>
        <w:t xml:space="preserve">charge it </w:t>
      </w:r>
      <w:proofErr w:type="gramStart"/>
      <w:r w:rsidR="00D176D4" w:rsidRPr="00BA715B">
        <w:rPr>
          <w:rFonts w:ascii="Times New Roman" w:hAnsi="Times New Roman" w:cs="Times New Roman"/>
          <w:sz w:val="24"/>
          <w:szCs w:val="24"/>
        </w:rPr>
        <w:t>directly</w:t>
      </w:r>
      <w:r>
        <w:rPr>
          <w:rFonts w:ascii="Times New Roman" w:hAnsi="Times New Roman" w:cs="Times New Roman"/>
          <w:sz w:val="24"/>
          <w:szCs w:val="24"/>
        </w:rPr>
        <w:t>,</w:t>
      </w:r>
      <w:proofErr w:type="gramEnd"/>
      <w:r>
        <w:rPr>
          <w:rFonts w:ascii="Times New Roman" w:hAnsi="Times New Roman" w:cs="Times New Roman"/>
          <w:sz w:val="24"/>
          <w:szCs w:val="24"/>
        </w:rPr>
        <w:t xml:space="preserve"> hence </w:t>
      </w:r>
      <w:r w:rsidR="00D176D4">
        <w:rPr>
          <w:rFonts w:ascii="Times New Roman" w:hAnsi="Times New Roman" w:cs="Times New Roman"/>
          <w:sz w:val="24"/>
          <w:szCs w:val="24"/>
        </w:rPr>
        <w:t>the</w:t>
      </w:r>
      <w:r w:rsidR="00BA715B">
        <w:rPr>
          <w:rFonts w:ascii="Times New Roman" w:hAnsi="Times New Roman" w:cs="Times New Roman"/>
          <w:sz w:val="24"/>
          <w:szCs w:val="24"/>
        </w:rPr>
        <w:t xml:space="preserve"> energy harvester </w:t>
      </w:r>
      <w:r>
        <w:rPr>
          <w:rFonts w:ascii="Times New Roman" w:hAnsi="Times New Roman" w:cs="Times New Roman"/>
          <w:sz w:val="24"/>
          <w:szCs w:val="24"/>
        </w:rPr>
        <w:t xml:space="preserve">was </w:t>
      </w:r>
      <w:r w:rsidR="00BA715B">
        <w:rPr>
          <w:rFonts w:ascii="Times New Roman" w:hAnsi="Times New Roman" w:cs="Times New Roman"/>
          <w:sz w:val="24"/>
          <w:szCs w:val="24"/>
        </w:rPr>
        <w:t xml:space="preserve">used. </w:t>
      </w:r>
      <w:r w:rsidR="00BA715B" w:rsidRPr="00BA715B">
        <w:rPr>
          <w:rFonts w:ascii="Times New Roman" w:hAnsi="Times New Roman" w:cs="Times New Roman"/>
          <w:sz w:val="24"/>
          <w:szCs w:val="24"/>
        </w:rPr>
        <w:t xml:space="preserve">Data </w:t>
      </w:r>
      <w:r w:rsidR="00CC2EC9">
        <w:rPr>
          <w:rFonts w:ascii="Times New Roman" w:hAnsi="Times New Roman" w:cs="Times New Roman"/>
          <w:sz w:val="24"/>
          <w:szCs w:val="24"/>
        </w:rPr>
        <w:t>logging was performed via</w:t>
      </w:r>
      <w:r w:rsidR="00BA715B" w:rsidRPr="00BA715B">
        <w:rPr>
          <w:rFonts w:ascii="Times New Roman" w:hAnsi="Times New Roman" w:cs="Times New Roman"/>
          <w:sz w:val="24"/>
          <w:szCs w:val="24"/>
        </w:rPr>
        <w:t xml:space="preserve"> multichannel </w:t>
      </w:r>
      <w:r w:rsidR="00795497">
        <w:rPr>
          <w:rFonts w:ascii="Times New Roman" w:hAnsi="Times New Roman" w:cs="Times New Roman"/>
          <w:sz w:val="24"/>
          <w:szCs w:val="24"/>
        </w:rPr>
        <w:t>DAQ</w:t>
      </w:r>
      <w:r w:rsidR="00795497" w:rsidRPr="00BA715B">
        <w:rPr>
          <w:rFonts w:ascii="Times New Roman" w:hAnsi="Times New Roman" w:cs="Times New Roman"/>
          <w:sz w:val="24"/>
          <w:szCs w:val="24"/>
        </w:rPr>
        <w:t xml:space="preserve"> </w:t>
      </w:r>
      <w:r w:rsidR="00795497">
        <w:rPr>
          <w:rFonts w:ascii="Times New Roman" w:hAnsi="Times New Roman" w:cs="Times New Roman"/>
          <w:sz w:val="24"/>
          <w:szCs w:val="24"/>
        </w:rPr>
        <w:t>Agilent 34972A</w:t>
      </w:r>
      <w:r w:rsidR="00BA715B" w:rsidRPr="00BA715B">
        <w:rPr>
          <w:rFonts w:ascii="Times New Roman" w:hAnsi="Times New Roman" w:cs="Times New Roman"/>
          <w:sz w:val="24"/>
          <w:szCs w:val="24"/>
        </w:rPr>
        <w:t xml:space="preserve"> </w:t>
      </w:r>
      <w:r w:rsidR="00BA715B">
        <w:rPr>
          <w:rFonts w:ascii="Times New Roman" w:hAnsi="Times New Roman" w:cs="Times New Roman"/>
          <w:sz w:val="24"/>
          <w:szCs w:val="24"/>
        </w:rPr>
        <w:t>(</w:t>
      </w:r>
      <w:proofErr w:type="spellStart"/>
      <w:r w:rsidR="00BA715B">
        <w:rPr>
          <w:rFonts w:ascii="Times New Roman" w:hAnsi="Times New Roman" w:cs="Times New Roman"/>
          <w:sz w:val="24"/>
          <w:szCs w:val="24"/>
        </w:rPr>
        <w:t>Farnell</w:t>
      </w:r>
      <w:proofErr w:type="spellEnd"/>
      <w:r w:rsidR="00BA715B">
        <w:rPr>
          <w:rFonts w:ascii="Times New Roman" w:hAnsi="Times New Roman" w:cs="Times New Roman"/>
          <w:sz w:val="24"/>
          <w:szCs w:val="24"/>
        </w:rPr>
        <w:t>, UK). Current and p</w:t>
      </w:r>
      <w:r w:rsidR="00BA715B" w:rsidRPr="00BA715B">
        <w:rPr>
          <w:rFonts w:ascii="Times New Roman" w:hAnsi="Times New Roman" w:cs="Times New Roman"/>
          <w:sz w:val="24"/>
          <w:szCs w:val="24"/>
        </w:rPr>
        <w:t xml:space="preserve">ower </w:t>
      </w:r>
      <w:r w:rsidR="00584276">
        <w:rPr>
          <w:rFonts w:ascii="Times New Roman" w:hAnsi="Times New Roman" w:cs="Times New Roman"/>
          <w:sz w:val="24"/>
          <w:szCs w:val="24"/>
        </w:rPr>
        <w:t xml:space="preserve">output </w:t>
      </w:r>
      <w:r>
        <w:rPr>
          <w:rFonts w:ascii="Times New Roman" w:hAnsi="Times New Roman" w:cs="Times New Roman"/>
          <w:sz w:val="24"/>
          <w:szCs w:val="24"/>
        </w:rPr>
        <w:t xml:space="preserve">levels </w:t>
      </w:r>
      <w:r w:rsidR="00BA715B" w:rsidRPr="00BA715B">
        <w:rPr>
          <w:rFonts w:ascii="Times New Roman" w:hAnsi="Times New Roman" w:cs="Times New Roman"/>
          <w:sz w:val="24"/>
          <w:szCs w:val="24"/>
        </w:rPr>
        <w:t>were calculated as prev</w:t>
      </w:r>
      <w:r w:rsidR="00747BED">
        <w:rPr>
          <w:rFonts w:ascii="Times New Roman" w:hAnsi="Times New Roman" w:cs="Times New Roman"/>
          <w:sz w:val="24"/>
          <w:szCs w:val="24"/>
        </w:rPr>
        <w:t>iously described</w:t>
      </w:r>
      <w:r w:rsidR="00011D63">
        <w:rPr>
          <w:rFonts w:ascii="Times New Roman" w:hAnsi="Times New Roman" w:cs="Times New Roman"/>
          <w:sz w:val="24"/>
          <w:szCs w:val="24"/>
        </w:rPr>
        <w:t xml:space="preserve"> </w:t>
      </w:r>
      <w:r w:rsidR="00011D63">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"10.1002/er.1419", "ISSN" : "0363907X", "author" : [ { "dropping-particle" : "", "family" : "Ieropoulos", "given" : "Ioannis", "non-dropping-particle" : "", "parse-names" : false, "suffix" : "" }, { "dropping-particle" : "", "family" : "Greenman", "given" : "John", "non-dropping-particle" : "", "parse-names" : false, "suffix" : "" }, { "dropping-particle" : "", "family" : "Melhuish", "given" : "Chris", "non-dropping-particle" : "", "parse-names" : false, "suffix" : "" } ], "container-title" : "International Journal of Energy Research", "id" : "ITEM-1", "issue" : "13", "issued" : { "date-parts" : [ [ "2008", "10", "25" ] ] }, "page" : "1228-1240", "title" : "Microbial fuel cells based on carbon veil electrodes: Stack configuration and scalability", "type" : "article-journal", "volume" : "32" }, "uris" : [ "http://www.mendeley.com/documents/?uuid=ba0f4272-2914-4656-b39f-db34d98aa733" ] } ], "mendeley" : { "previouslyFormattedCitation" : "[18]" }, "properties" : { "noteIndex" : 0 }, "schema" : "https://github.com/citation-style-language/schema/raw/master/csl-citation.json" }</w:instrText>
      </w:r>
      <w:r w:rsidR="00011D63">
        <w:rPr>
          <w:rFonts w:ascii="Times New Roman" w:hAnsi="Times New Roman" w:cs="Times New Roman"/>
          <w:sz w:val="24"/>
          <w:szCs w:val="24"/>
        </w:rPr>
        <w:fldChar w:fldCharType="separate"/>
      </w:r>
      <w:r w:rsidR="00365273" w:rsidRPr="00365273">
        <w:rPr>
          <w:rFonts w:ascii="Times New Roman" w:hAnsi="Times New Roman" w:cs="Times New Roman"/>
          <w:noProof/>
          <w:sz w:val="24"/>
          <w:szCs w:val="24"/>
        </w:rPr>
        <w:t>[18]</w:t>
      </w:r>
      <w:r w:rsidR="00011D63">
        <w:rPr>
          <w:rFonts w:ascii="Times New Roman" w:hAnsi="Times New Roman" w:cs="Times New Roman"/>
          <w:sz w:val="24"/>
          <w:szCs w:val="24"/>
        </w:rPr>
        <w:fldChar w:fldCharType="end"/>
      </w:r>
      <w:r w:rsidR="00BA715B" w:rsidRPr="00BA715B">
        <w:rPr>
          <w:rFonts w:ascii="Times New Roman" w:hAnsi="Times New Roman" w:cs="Times New Roman"/>
          <w:sz w:val="24"/>
          <w:szCs w:val="24"/>
        </w:rPr>
        <w:t>.</w:t>
      </w:r>
    </w:p>
    <w:p w:rsidR="00054BA7" w:rsidRDefault="00054BA7" w:rsidP="001E2D79">
      <w:pPr>
        <w:pStyle w:val="ListParagraph"/>
        <w:numPr>
          <w:ilvl w:val="0"/>
          <w:numId w:val="2"/>
        </w:numPr>
        <w:spacing w:line="360" w:lineRule="auto"/>
        <w:rPr>
          <w:rFonts w:ascii="Times New Roman" w:hAnsi="Times New Roman" w:cs="Times New Roman"/>
          <w:sz w:val="24"/>
          <w:szCs w:val="24"/>
        </w:rPr>
      </w:pPr>
      <w:r w:rsidRPr="00BA5D30">
        <w:rPr>
          <w:rFonts w:ascii="Times New Roman" w:hAnsi="Times New Roman" w:cs="Times New Roman"/>
          <w:sz w:val="24"/>
          <w:szCs w:val="24"/>
        </w:rPr>
        <w:t>Results</w:t>
      </w:r>
      <w:r w:rsidR="0069794D" w:rsidRPr="00BA5D30">
        <w:rPr>
          <w:rFonts w:ascii="Times New Roman" w:hAnsi="Times New Roman" w:cs="Times New Roman"/>
          <w:sz w:val="24"/>
          <w:szCs w:val="24"/>
        </w:rPr>
        <w:t xml:space="preserve"> and Discussion</w:t>
      </w:r>
      <w:r w:rsidRPr="00BA5D30">
        <w:rPr>
          <w:rFonts w:ascii="Times New Roman" w:hAnsi="Times New Roman" w:cs="Times New Roman"/>
          <w:sz w:val="24"/>
          <w:szCs w:val="24"/>
        </w:rPr>
        <w:t xml:space="preserve"> </w:t>
      </w:r>
    </w:p>
    <w:p w:rsidR="00445AFC" w:rsidRDefault="00445AFC" w:rsidP="001E2D79">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Performance</w:t>
      </w:r>
    </w:p>
    <w:p w:rsidR="00BF7D5D" w:rsidRDefault="00455882" w:rsidP="001E2D79">
      <w:pPr>
        <w:spacing w:line="360" w:lineRule="auto"/>
        <w:rPr>
          <w:rFonts w:ascii="Times New Roman" w:hAnsi="Times New Roman" w:cs="Times New Roman"/>
          <w:sz w:val="24"/>
          <w:szCs w:val="24"/>
        </w:rPr>
      </w:pPr>
      <w:r>
        <w:rPr>
          <w:rFonts w:ascii="Times New Roman" w:hAnsi="Times New Roman" w:cs="Times New Roman"/>
          <w:sz w:val="24"/>
          <w:szCs w:val="24"/>
        </w:rPr>
        <w:t xml:space="preserve">Tubular MFCs </w:t>
      </w:r>
      <w:r w:rsidR="00ED7A7A">
        <w:rPr>
          <w:rFonts w:ascii="Times New Roman" w:hAnsi="Times New Roman" w:cs="Times New Roman"/>
          <w:sz w:val="24"/>
          <w:szCs w:val="24"/>
        </w:rPr>
        <w:t>were</w:t>
      </w:r>
      <w:r w:rsidR="00174A32">
        <w:rPr>
          <w:rFonts w:ascii="Times New Roman" w:hAnsi="Times New Roman" w:cs="Times New Roman"/>
          <w:sz w:val="24"/>
          <w:szCs w:val="24"/>
        </w:rPr>
        <w:t xml:space="preserve"> </w:t>
      </w:r>
      <w:r w:rsidR="00EB45FF">
        <w:rPr>
          <w:rFonts w:ascii="Times New Roman" w:hAnsi="Times New Roman" w:cs="Times New Roman"/>
          <w:sz w:val="24"/>
          <w:szCs w:val="24"/>
        </w:rPr>
        <w:t>t</w:t>
      </w:r>
      <w:r w:rsidR="002805B7">
        <w:rPr>
          <w:rFonts w:ascii="Times New Roman" w:hAnsi="Times New Roman" w:cs="Times New Roman"/>
          <w:sz w:val="24"/>
          <w:szCs w:val="24"/>
        </w:rPr>
        <w:t>ested</w:t>
      </w:r>
      <w:r w:rsidR="006E3B46">
        <w:rPr>
          <w:rFonts w:ascii="Times New Roman" w:hAnsi="Times New Roman" w:cs="Times New Roman"/>
          <w:sz w:val="24"/>
          <w:szCs w:val="24"/>
        </w:rPr>
        <w:t xml:space="preserve"> </w:t>
      </w:r>
      <w:r w:rsidR="004D2F36">
        <w:rPr>
          <w:rFonts w:ascii="Times New Roman" w:hAnsi="Times New Roman" w:cs="Times New Roman"/>
          <w:sz w:val="24"/>
          <w:szCs w:val="24"/>
        </w:rPr>
        <w:t>in</w:t>
      </w:r>
      <w:r w:rsidR="006E3B46">
        <w:rPr>
          <w:rFonts w:ascii="Times New Roman" w:hAnsi="Times New Roman" w:cs="Times New Roman"/>
          <w:sz w:val="24"/>
          <w:szCs w:val="24"/>
        </w:rPr>
        <w:t xml:space="preserve"> closed circuit conditions</w:t>
      </w:r>
      <w:r w:rsidR="0069794D">
        <w:rPr>
          <w:rFonts w:ascii="Times New Roman" w:hAnsi="Times New Roman" w:cs="Times New Roman"/>
          <w:sz w:val="24"/>
          <w:szCs w:val="24"/>
        </w:rPr>
        <w:t>,</w:t>
      </w:r>
      <w:r w:rsidR="0069794D" w:rsidRPr="0069794D">
        <w:rPr>
          <w:rFonts w:ascii="Times New Roman" w:hAnsi="Times New Roman" w:cs="Times New Roman"/>
          <w:sz w:val="24"/>
          <w:szCs w:val="24"/>
        </w:rPr>
        <w:t xml:space="preserve"> under 53 Ω external resistor</w:t>
      </w:r>
      <w:r w:rsidR="00174A32">
        <w:rPr>
          <w:rFonts w:ascii="Times New Roman" w:hAnsi="Times New Roman" w:cs="Times New Roman"/>
          <w:sz w:val="24"/>
          <w:szCs w:val="24"/>
        </w:rPr>
        <w:t xml:space="preserve"> (T1, T2, T3) and open circuit conditions (T4, T5, T6)</w:t>
      </w:r>
      <w:r>
        <w:rPr>
          <w:rFonts w:ascii="Times New Roman" w:hAnsi="Times New Roman" w:cs="Times New Roman"/>
          <w:sz w:val="24"/>
          <w:szCs w:val="24"/>
        </w:rPr>
        <w:t>.</w:t>
      </w:r>
      <w:r w:rsidR="0069794D">
        <w:rPr>
          <w:rFonts w:ascii="Times New Roman" w:hAnsi="Times New Roman" w:cs="Times New Roman"/>
          <w:sz w:val="24"/>
          <w:szCs w:val="24"/>
        </w:rPr>
        <w:t xml:space="preserve"> </w:t>
      </w:r>
      <w:r w:rsidR="00681037">
        <w:rPr>
          <w:rFonts w:ascii="Times New Roman" w:hAnsi="Times New Roman" w:cs="Times New Roman"/>
          <w:sz w:val="24"/>
          <w:szCs w:val="24"/>
        </w:rPr>
        <w:t>A s</w:t>
      </w:r>
      <w:r w:rsidR="00EE3965">
        <w:rPr>
          <w:rFonts w:ascii="Times New Roman" w:hAnsi="Times New Roman" w:cs="Times New Roman"/>
          <w:sz w:val="24"/>
          <w:szCs w:val="24"/>
        </w:rPr>
        <w:t>table</w:t>
      </w:r>
      <w:r w:rsidR="00681037">
        <w:rPr>
          <w:rFonts w:ascii="Times New Roman" w:hAnsi="Times New Roman" w:cs="Times New Roman"/>
          <w:sz w:val="24"/>
          <w:szCs w:val="24"/>
        </w:rPr>
        <w:t xml:space="preserve"> </w:t>
      </w:r>
      <w:r w:rsidR="0069794D">
        <w:rPr>
          <w:rFonts w:ascii="Times New Roman" w:hAnsi="Times New Roman" w:cs="Times New Roman"/>
          <w:sz w:val="24"/>
          <w:szCs w:val="24"/>
        </w:rPr>
        <w:t xml:space="preserve">power </w:t>
      </w:r>
      <w:r w:rsidR="00EE3965">
        <w:rPr>
          <w:rFonts w:ascii="Times New Roman" w:hAnsi="Times New Roman" w:cs="Times New Roman"/>
          <w:sz w:val="24"/>
          <w:szCs w:val="24"/>
        </w:rPr>
        <w:t xml:space="preserve">output </w:t>
      </w:r>
      <w:r w:rsidR="00681037">
        <w:rPr>
          <w:rFonts w:ascii="Times New Roman" w:hAnsi="Times New Roman" w:cs="Times New Roman"/>
          <w:sz w:val="24"/>
          <w:szCs w:val="24"/>
        </w:rPr>
        <w:t>was recorded over a period of 7 days with an a</w:t>
      </w:r>
      <w:r w:rsidR="00EE3965">
        <w:rPr>
          <w:rFonts w:ascii="Times New Roman" w:hAnsi="Times New Roman" w:cs="Times New Roman"/>
          <w:sz w:val="24"/>
          <w:szCs w:val="24"/>
        </w:rPr>
        <w:t xml:space="preserve">verage </w:t>
      </w:r>
      <w:r w:rsidR="00681037">
        <w:rPr>
          <w:rFonts w:ascii="Times New Roman" w:hAnsi="Times New Roman" w:cs="Times New Roman"/>
          <w:sz w:val="24"/>
          <w:szCs w:val="24"/>
        </w:rPr>
        <w:t xml:space="preserve">of </w:t>
      </w:r>
      <w:r w:rsidR="00EE3965">
        <w:rPr>
          <w:rFonts w:ascii="Times New Roman" w:hAnsi="Times New Roman" w:cs="Times New Roman"/>
          <w:sz w:val="24"/>
          <w:szCs w:val="24"/>
        </w:rPr>
        <w:t xml:space="preserve">805 </w:t>
      </w:r>
      <w:r w:rsidR="00EE3965" w:rsidRPr="00EE3965">
        <w:rPr>
          <w:rFonts w:ascii="Times New Roman" w:hAnsi="Times New Roman" w:cs="Times New Roman"/>
          <w:sz w:val="24"/>
          <w:szCs w:val="24"/>
        </w:rPr>
        <w:t>µW</w:t>
      </w:r>
      <w:r w:rsidR="00EE3965">
        <w:rPr>
          <w:rFonts w:ascii="Times New Roman" w:hAnsi="Times New Roman" w:cs="Times New Roman"/>
          <w:sz w:val="24"/>
          <w:szCs w:val="24"/>
        </w:rPr>
        <w:t>,</w:t>
      </w:r>
      <w:r w:rsidR="00650155">
        <w:rPr>
          <w:rFonts w:ascii="Times New Roman" w:hAnsi="Times New Roman" w:cs="Times New Roman"/>
          <w:sz w:val="24"/>
          <w:szCs w:val="24"/>
        </w:rPr>
        <w:t xml:space="preserve"> </w:t>
      </w:r>
      <w:r w:rsidR="00EE3965">
        <w:rPr>
          <w:rFonts w:ascii="Times New Roman" w:hAnsi="Times New Roman" w:cs="Times New Roman"/>
          <w:sz w:val="24"/>
          <w:szCs w:val="24"/>
        </w:rPr>
        <w:t xml:space="preserve">458 </w:t>
      </w:r>
      <w:r w:rsidR="00EE3965" w:rsidRPr="00EE3965">
        <w:rPr>
          <w:rFonts w:ascii="Times New Roman" w:hAnsi="Times New Roman" w:cs="Times New Roman"/>
          <w:sz w:val="24"/>
          <w:szCs w:val="24"/>
        </w:rPr>
        <w:t xml:space="preserve">µW </w:t>
      </w:r>
      <w:r w:rsidR="00EE3965">
        <w:rPr>
          <w:rFonts w:ascii="Times New Roman" w:hAnsi="Times New Roman" w:cs="Times New Roman"/>
          <w:sz w:val="24"/>
          <w:szCs w:val="24"/>
        </w:rPr>
        <w:t xml:space="preserve">and 880 </w:t>
      </w:r>
      <w:r w:rsidR="00681037" w:rsidRPr="00EE3965">
        <w:rPr>
          <w:rFonts w:ascii="Times New Roman" w:hAnsi="Times New Roman" w:cs="Times New Roman"/>
          <w:sz w:val="24"/>
          <w:szCs w:val="24"/>
        </w:rPr>
        <w:t>µ</w:t>
      </w:r>
      <w:r w:rsidR="00681037">
        <w:rPr>
          <w:rFonts w:ascii="Times New Roman" w:hAnsi="Times New Roman" w:cs="Times New Roman"/>
          <w:sz w:val="24"/>
          <w:szCs w:val="24"/>
        </w:rPr>
        <w:t xml:space="preserve">W, for T1, T2 and T3 respectively, </w:t>
      </w:r>
      <w:r w:rsidR="00EE3965">
        <w:rPr>
          <w:rFonts w:ascii="Times New Roman" w:hAnsi="Times New Roman" w:cs="Times New Roman"/>
          <w:sz w:val="24"/>
          <w:szCs w:val="24"/>
        </w:rPr>
        <w:t>whil</w:t>
      </w:r>
      <w:r w:rsidR="00681037">
        <w:rPr>
          <w:rFonts w:ascii="Times New Roman" w:hAnsi="Times New Roman" w:cs="Times New Roman"/>
          <w:sz w:val="24"/>
          <w:szCs w:val="24"/>
        </w:rPr>
        <w:t>st</w:t>
      </w:r>
      <w:r w:rsidR="00EE3965">
        <w:rPr>
          <w:rFonts w:ascii="Times New Roman" w:hAnsi="Times New Roman" w:cs="Times New Roman"/>
          <w:sz w:val="24"/>
          <w:szCs w:val="24"/>
        </w:rPr>
        <w:t xml:space="preserve"> the open circuit MFCs </w:t>
      </w:r>
      <w:r w:rsidR="00681037">
        <w:rPr>
          <w:rFonts w:ascii="Times New Roman" w:hAnsi="Times New Roman" w:cs="Times New Roman"/>
          <w:sz w:val="24"/>
          <w:szCs w:val="24"/>
        </w:rPr>
        <w:t xml:space="preserve">produced </w:t>
      </w:r>
      <w:r w:rsidR="0069794D" w:rsidRPr="0069794D">
        <w:rPr>
          <w:rFonts w:ascii="Times New Roman" w:hAnsi="Times New Roman" w:cs="Times New Roman"/>
          <w:sz w:val="24"/>
          <w:szCs w:val="24"/>
        </w:rPr>
        <w:t>open circuit voltage</w:t>
      </w:r>
      <w:r w:rsidR="00681037">
        <w:rPr>
          <w:rFonts w:ascii="Times New Roman" w:hAnsi="Times New Roman" w:cs="Times New Roman"/>
          <w:sz w:val="24"/>
          <w:szCs w:val="24"/>
        </w:rPr>
        <w:t>s of</w:t>
      </w:r>
      <w:r w:rsidR="0069794D" w:rsidRPr="0069794D">
        <w:rPr>
          <w:rFonts w:ascii="Times New Roman" w:hAnsi="Times New Roman" w:cs="Times New Roman"/>
          <w:sz w:val="24"/>
          <w:szCs w:val="24"/>
        </w:rPr>
        <w:t xml:space="preserve"> </w:t>
      </w:r>
      <w:r w:rsidR="00547CF8">
        <w:rPr>
          <w:rFonts w:ascii="Times New Roman" w:hAnsi="Times New Roman" w:cs="Times New Roman"/>
          <w:sz w:val="24"/>
          <w:szCs w:val="24"/>
        </w:rPr>
        <w:t>T4 649</w:t>
      </w:r>
      <w:r w:rsidR="0069794D">
        <w:rPr>
          <w:rFonts w:ascii="Times New Roman" w:hAnsi="Times New Roman" w:cs="Times New Roman"/>
          <w:sz w:val="24"/>
          <w:szCs w:val="24"/>
        </w:rPr>
        <w:t xml:space="preserve"> </w:t>
      </w:r>
      <w:r w:rsidR="00547CF8">
        <w:rPr>
          <w:rFonts w:ascii="Times New Roman" w:hAnsi="Times New Roman" w:cs="Times New Roman"/>
          <w:sz w:val="24"/>
          <w:szCs w:val="24"/>
        </w:rPr>
        <w:t>mV, T5 638 mV and</w:t>
      </w:r>
      <w:r w:rsidR="004C7BAE">
        <w:rPr>
          <w:rFonts w:ascii="Times New Roman" w:hAnsi="Times New Roman" w:cs="Times New Roman"/>
          <w:sz w:val="24"/>
          <w:szCs w:val="24"/>
        </w:rPr>
        <w:t xml:space="preserve"> T6</w:t>
      </w:r>
      <w:r w:rsidR="00547CF8">
        <w:rPr>
          <w:rFonts w:ascii="Times New Roman" w:hAnsi="Times New Roman" w:cs="Times New Roman"/>
          <w:sz w:val="24"/>
          <w:szCs w:val="24"/>
        </w:rPr>
        <w:t xml:space="preserve"> 656 mV</w:t>
      </w:r>
      <w:r w:rsidR="00EE3965">
        <w:rPr>
          <w:rFonts w:ascii="Times New Roman" w:hAnsi="Times New Roman" w:cs="Times New Roman"/>
          <w:sz w:val="24"/>
          <w:szCs w:val="24"/>
        </w:rPr>
        <w:t xml:space="preserve">. </w:t>
      </w:r>
      <w:r w:rsidR="00A507D9">
        <w:rPr>
          <w:rFonts w:ascii="Times New Roman" w:hAnsi="Times New Roman" w:cs="Times New Roman"/>
          <w:sz w:val="24"/>
          <w:szCs w:val="24"/>
        </w:rPr>
        <w:t xml:space="preserve">To demonstrate the useful power levels of the tested units, </w:t>
      </w:r>
      <w:r w:rsidR="00650155">
        <w:rPr>
          <w:rFonts w:ascii="Times New Roman" w:hAnsi="Times New Roman" w:cs="Times New Roman"/>
          <w:sz w:val="24"/>
          <w:szCs w:val="24"/>
        </w:rPr>
        <w:t xml:space="preserve">T1, T2 and T3 had their </w:t>
      </w:r>
      <w:r w:rsidR="0069794D">
        <w:rPr>
          <w:rFonts w:ascii="Times New Roman" w:hAnsi="Times New Roman" w:cs="Times New Roman"/>
          <w:sz w:val="24"/>
          <w:szCs w:val="24"/>
        </w:rPr>
        <w:t xml:space="preserve">external </w:t>
      </w:r>
      <w:r w:rsidR="00650155">
        <w:rPr>
          <w:rFonts w:ascii="Times New Roman" w:hAnsi="Times New Roman" w:cs="Times New Roman"/>
          <w:sz w:val="24"/>
          <w:szCs w:val="24"/>
        </w:rPr>
        <w:t xml:space="preserve">resistors removed and connected in parallel directly to </w:t>
      </w:r>
      <w:r w:rsidR="004C5898">
        <w:rPr>
          <w:rFonts w:ascii="Times New Roman" w:hAnsi="Times New Roman" w:cs="Times New Roman"/>
          <w:sz w:val="24"/>
          <w:szCs w:val="24"/>
        </w:rPr>
        <w:t xml:space="preserve">power </w:t>
      </w:r>
      <w:r w:rsidR="00650155">
        <w:rPr>
          <w:rFonts w:ascii="Times New Roman" w:hAnsi="Times New Roman" w:cs="Times New Roman"/>
          <w:sz w:val="24"/>
          <w:szCs w:val="24"/>
        </w:rPr>
        <w:t xml:space="preserve">the windmill motor. </w:t>
      </w:r>
      <w:r w:rsidR="004D2F36">
        <w:rPr>
          <w:rFonts w:ascii="Times New Roman" w:hAnsi="Times New Roman" w:cs="Times New Roman"/>
          <w:sz w:val="24"/>
          <w:szCs w:val="24"/>
        </w:rPr>
        <w:t xml:space="preserve">The substrate </w:t>
      </w:r>
      <w:r w:rsidR="00ED7A7A">
        <w:rPr>
          <w:rFonts w:ascii="Times New Roman" w:hAnsi="Times New Roman" w:cs="Times New Roman"/>
          <w:sz w:val="24"/>
          <w:szCs w:val="24"/>
        </w:rPr>
        <w:t>was</w:t>
      </w:r>
      <w:r w:rsidR="004D2F36">
        <w:rPr>
          <w:rFonts w:ascii="Times New Roman" w:hAnsi="Times New Roman" w:cs="Times New Roman"/>
          <w:sz w:val="24"/>
          <w:szCs w:val="24"/>
        </w:rPr>
        <w:t xml:space="preserve"> replenished </w:t>
      </w:r>
      <w:r w:rsidR="00ED7A7A">
        <w:rPr>
          <w:rFonts w:ascii="Times New Roman" w:hAnsi="Times New Roman" w:cs="Times New Roman"/>
          <w:sz w:val="24"/>
          <w:szCs w:val="24"/>
        </w:rPr>
        <w:t xml:space="preserve">by </w:t>
      </w:r>
      <w:r w:rsidR="004D2F36">
        <w:rPr>
          <w:rFonts w:ascii="Times New Roman" w:hAnsi="Times New Roman" w:cs="Times New Roman"/>
          <w:sz w:val="24"/>
          <w:szCs w:val="24"/>
        </w:rPr>
        <w:t xml:space="preserve">fresh sludge+20 </w:t>
      </w:r>
      <w:proofErr w:type="spellStart"/>
      <w:r w:rsidR="004D2F36">
        <w:rPr>
          <w:rFonts w:ascii="Times New Roman" w:hAnsi="Times New Roman" w:cs="Times New Roman"/>
          <w:sz w:val="24"/>
          <w:szCs w:val="24"/>
        </w:rPr>
        <w:t>mM</w:t>
      </w:r>
      <w:proofErr w:type="spellEnd"/>
      <w:r w:rsidR="004D2F36">
        <w:rPr>
          <w:rFonts w:ascii="Times New Roman" w:hAnsi="Times New Roman" w:cs="Times New Roman"/>
          <w:sz w:val="24"/>
          <w:szCs w:val="24"/>
        </w:rPr>
        <w:t xml:space="preserve"> sodium acetate </w:t>
      </w:r>
      <w:r w:rsidR="00681037">
        <w:rPr>
          <w:rFonts w:ascii="Times New Roman" w:hAnsi="Times New Roman" w:cs="Times New Roman"/>
          <w:sz w:val="24"/>
          <w:szCs w:val="24"/>
        </w:rPr>
        <w:t>at</w:t>
      </w:r>
      <w:r w:rsidR="004D2F36">
        <w:rPr>
          <w:rFonts w:ascii="Times New Roman" w:hAnsi="Times New Roman" w:cs="Times New Roman"/>
          <w:sz w:val="24"/>
          <w:szCs w:val="24"/>
        </w:rPr>
        <w:t xml:space="preserve"> pH 7.9 and conductivity </w:t>
      </w:r>
      <w:r w:rsidR="00681037">
        <w:rPr>
          <w:rFonts w:ascii="Times New Roman" w:hAnsi="Times New Roman" w:cs="Times New Roman"/>
          <w:sz w:val="24"/>
          <w:szCs w:val="24"/>
        </w:rPr>
        <w:t xml:space="preserve">of </w:t>
      </w:r>
      <w:r w:rsidR="004D2F36">
        <w:rPr>
          <w:rFonts w:ascii="Times New Roman" w:hAnsi="Times New Roman" w:cs="Times New Roman"/>
          <w:sz w:val="24"/>
          <w:szCs w:val="24"/>
        </w:rPr>
        <w:t xml:space="preserve">17.7 </w:t>
      </w:r>
      <w:proofErr w:type="spellStart"/>
      <w:r w:rsidR="004D2F36">
        <w:rPr>
          <w:rFonts w:ascii="Times New Roman" w:hAnsi="Times New Roman" w:cs="Times New Roman"/>
          <w:sz w:val="24"/>
          <w:szCs w:val="24"/>
        </w:rPr>
        <w:t>mS</w:t>
      </w:r>
      <w:proofErr w:type="spellEnd"/>
      <w:r w:rsidR="004D2F36">
        <w:rPr>
          <w:rFonts w:ascii="Times New Roman" w:hAnsi="Times New Roman" w:cs="Times New Roman"/>
          <w:sz w:val="24"/>
          <w:szCs w:val="24"/>
        </w:rPr>
        <w:t xml:space="preserve">/cm. </w:t>
      </w:r>
      <w:r w:rsidR="004C5898">
        <w:rPr>
          <w:rFonts w:ascii="Times New Roman" w:hAnsi="Times New Roman" w:cs="Times New Roman"/>
          <w:sz w:val="24"/>
          <w:szCs w:val="24"/>
        </w:rPr>
        <w:t xml:space="preserve">Figure 1 illustrates the energising of </w:t>
      </w:r>
      <w:r w:rsidR="00965841">
        <w:rPr>
          <w:rFonts w:ascii="Times New Roman" w:hAnsi="Times New Roman" w:cs="Times New Roman"/>
          <w:sz w:val="24"/>
          <w:szCs w:val="24"/>
        </w:rPr>
        <w:t xml:space="preserve">the windmill </w:t>
      </w:r>
      <w:r w:rsidR="004C5898">
        <w:rPr>
          <w:rFonts w:ascii="Times New Roman" w:hAnsi="Times New Roman" w:cs="Times New Roman"/>
          <w:sz w:val="24"/>
          <w:szCs w:val="24"/>
        </w:rPr>
        <w:t>DC motor</w:t>
      </w:r>
      <w:r w:rsidR="00965841">
        <w:rPr>
          <w:rFonts w:ascii="Times New Roman" w:hAnsi="Times New Roman" w:cs="Times New Roman"/>
          <w:sz w:val="24"/>
          <w:szCs w:val="24"/>
        </w:rPr>
        <w:t>. As can be seen, t</w:t>
      </w:r>
      <w:r w:rsidR="00CC2EC9">
        <w:rPr>
          <w:rFonts w:ascii="Times New Roman" w:hAnsi="Times New Roman" w:cs="Times New Roman"/>
          <w:sz w:val="24"/>
          <w:szCs w:val="24"/>
        </w:rPr>
        <w:t>he</w:t>
      </w:r>
      <w:r w:rsidR="00965841">
        <w:rPr>
          <w:rFonts w:ascii="Times New Roman" w:hAnsi="Times New Roman" w:cs="Times New Roman"/>
          <w:sz w:val="24"/>
          <w:szCs w:val="24"/>
        </w:rPr>
        <w:t xml:space="preserve"> voltage output was steadily increasing over a period of 3 days, </w:t>
      </w:r>
      <w:r w:rsidR="004C7BAE">
        <w:rPr>
          <w:rFonts w:ascii="Times New Roman" w:hAnsi="Times New Roman" w:cs="Times New Roman"/>
          <w:sz w:val="24"/>
          <w:szCs w:val="24"/>
        </w:rPr>
        <w:t xml:space="preserve">from </w:t>
      </w:r>
      <w:r w:rsidR="004C5898">
        <w:rPr>
          <w:rFonts w:ascii="Times New Roman" w:hAnsi="Times New Roman" w:cs="Times New Roman"/>
          <w:sz w:val="24"/>
          <w:szCs w:val="24"/>
        </w:rPr>
        <w:t>245</w:t>
      </w:r>
      <w:r w:rsidR="0069794D">
        <w:rPr>
          <w:rFonts w:ascii="Times New Roman" w:hAnsi="Times New Roman" w:cs="Times New Roman"/>
          <w:sz w:val="24"/>
          <w:szCs w:val="24"/>
        </w:rPr>
        <w:t xml:space="preserve"> </w:t>
      </w:r>
      <w:r w:rsidR="004C5898">
        <w:rPr>
          <w:rFonts w:ascii="Times New Roman" w:hAnsi="Times New Roman" w:cs="Times New Roman"/>
          <w:sz w:val="24"/>
          <w:szCs w:val="24"/>
        </w:rPr>
        <w:t>mV to 265</w:t>
      </w:r>
      <w:r w:rsidR="0069794D">
        <w:rPr>
          <w:rFonts w:ascii="Times New Roman" w:hAnsi="Times New Roman" w:cs="Times New Roman"/>
          <w:sz w:val="24"/>
          <w:szCs w:val="24"/>
        </w:rPr>
        <w:t xml:space="preserve"> </w:t>
      </w:r>
      <w:r w:rsidR="004C5898">
        <w:rPr>
          <w:rFonts w:ascii="Times New Roman" w:hAnsi="Times New Roman" w:cs="Times New Roman"/>
          <w:sz w:val="24"/>
          <w:szCs w:val="24"/>
        </w:rPr>
        <w:t>mV</w:t>
      </w:r>
      <w:r w:rsidR="00965841">
        <w:rPr>
          <w:rFonts w:ascii="Times New Roman" w:hAnsi="Times New Roman" w:cs="Times New Roman"/>
          <w:sz w:val="24"/>
          <w:szCs w:val="24"/>
        </w:rPr>
        <w:t xml:space="preserve">, after which period a current probe was connected to measure the current directly, which was shown to be approximately </w:t>
      </w:r>
      <w:r w:rsidR="004C5898">
        <w:rPr>
          <w:rFonts w:ascii="Times New Roman" w:hAnsi="Times New Roman" w:cs="Times New Roman"/>
          <w:sz w:val="24"/>
          <w:szCs w:val="24"/>
        </w:rPr>
        <w:t>9.6 mA</w:t>
      </w:r>
      <w:r w:rsidR="00BF7501">
        <w:rPr>
          <w:rFonts w:ascii="Times New Roman" w:hAnsi="Times New Roman" w:cs="Times New Roman"/>
          <w:sz w:val="24"/>
          <w:szCs w:val="24"/>
        </w:rPr>
        <w:t xml:space="preserve"> throughout</w:t>
      </w:r>
      <w:r w:rsidR="005D16B5">
        <w:rPr>
          <w:rFonts w:ascii="Times New Roman" w:hAnsi="Times New Roman" w:cs="Times New Roman"/>
          <w:sz w:val="24"/>
          <w:szCs w:val="24"/>
        </w:rPr>
        <w:t xml:space="preserve">. The test </w:t>
      </w:r>
      <w:r w:rsidR="00BF7501">
        <w:rPr>
          <w:rFonts w:ascii="Times New Roman" w:hAnsi="Times New Roman" w:cs="Times New Roman"/>
          <w:sz w:val="24"/>
          <w:szCs w:val="24"/>
        </w:rPr>
        <w:t xml:space="preserve">also </w:t>
      </w:r>
      <w:r w:rsidR="005D16B5">
        <w:rPr>
          <w:rFonts w:ascii="Times New Roman" w:hAnsi="Times New Roman" w:cs="Times New Roman"/>
          <w:sz w:val="24"/>
          <w:szCs w:val="24"/>
        </w:rPr>
        <w:t xml:space="preserve">included connecting a </w:t>
      </w:r>
      <w:r w:rsidR="00965841">
        <w:rPr>
          <w:rFonts w:ascii="Times New Roman" w:hAnsi="Times New Roman" w:cs="Times New Roman"/>
          <w:sz w:val="24"/>
          <w:szCs w:val="24"/>
        </w:rPr>
        <w:t>300F super-</w:t>
      </w:r>
      <w:r w:rsidR="00795497">
        <w:rPr>
          <w:rFonts w:ascii="Times New Roman" w:hAnsi="Times New Roman" w:cs="Times New Roman"/>
          <w:sz w:val="24"/>
          <w:szCs w:val="24"/>
        </w:rPr>
        <w:t>capacitor</w:t>
      </w:r>
      <w:r w:rsidR="00174A32">
        <w:rPr>
          <w:rFonts w:ascii="Times New Roman" w:hAnsi="Times New Roman" w:cs="Times New Roman"/>
          <w:sz w:val="24"/>
          <w:szCs w:val="24"/>
        </w:rPr>
        <w:t xml:space="preserve"> </w:t>
      </w:r>
      <w:r w:rsidR="005D16B5">
        <w:rPr>
          <w:rFonts w:ascii="Times New Roman" w:hAnsi="Times New Roman" w:cs="Times New Roman"/>
          <w:sz w:val="24"/>
          <w:szCs w:val="24"/>
        </w:rPr>
        <w:t>to the circuit</w:t>
      </w:r>
      <w:r w:rsidR="00965841">
        <w:rPr>
          <w:rFonts w:ascii="Times New Roman" w:hAnsi="Times New Roman" w:cs="Times New Roman"/>
          <w:sz w:val="24"/>
          <w:szCs w:val="24"/>
        </w:rPr>
        <w:t>,</w:t>
      </w:r>
      <w:r w:rsidR="005D16B5">
        <w:rPr>
          <w:rFonts w:ascii="Times New Roman" w:hAnsi="Times New Roman" w:cs="Times New Roman"/>
          <w:sz w:val="24"/>
          <w:szCs w:val="24"/>
        </w:rPr>
        <w:t xml:space="preserve"> whi</w:t>
      </w:r>
      <w:r w:rsidR="00965841">
        <w:rPr>
          <w:rFonts w:ascii="Times New Roman" w:hAnsi="Times New Roman" w:cs="Times New Roman"/>
          <w:sz w:val="24"/>
          <w:szCs w:val="24"/>
        </w:rPr>
        <w:t>st</w:t>
      </w:r>
      <w:r w:rsidR="005D16B5">
        <w:rPr>
          <w:rFonts w:ascii="Times New Roman" w:hAnsi="Times New Roman" w:cs="Times New Roman"/>
          <w:sz w:val="24"/>
          <w:szCs w:val="24"/>
        </w:rPr>
        <w:t xml:space="preserve"> the motor </w:t>
      </w:r>
      <w:r w:rsidR="00965841">
        <w:rPr>
          <w:rFonts w:ascii="Times New Roman" w:hAnsi="Times New Roman" w:cs="Times New Roman"/>
          <w:sz w:val="24"/>
          <w:szCs w:val="24"/>
        </w:rPr>
        <w:t xml:space="preserve">was </w:t>
      </w:r>
      <w:r w:rsidR="005D16B5">
        <w:rPr>
          <w:rFonts w:ascii="Times New Roman" w:hAnsi="Times New Roman" w:cs="Times New Roman"/>
          <w:sz w:val="24"/>
          <w:szCs w:val="24"/>
        </w:rPr>
        <w:t>still running</w:t>
      </w:r>
      <w:r w:rsidR="004D2F36">
        <w:rPr>
          <w:rFonts w:ascii="Times New Roman" w:hAnsi="Times New Roman" w:cs="Times New Roman"/>
          <w:sz w:val="24"/>
          <w:szCs w:val="24"/>
        </w:rPr>
        <w:t>,</w:t>
      </w:r>
      <w:r w:rsidR="005D16B5">
        <w:rPr>
          <w:rFonts w:ascii="Times New Roman" w:hAnsi="Times New Roman" w:cs="Times New Roman"/>
          <w:sz w:val="24"/>
          <w:szCs w:val="24"/>
        </w:rPr>
        <w:t xml:space="preserve"> showing excess amount</w:t>
      </w:r>
      <w:r w:rsidR="00965841">
        <w:rPr>
          <w:rFonts w:ascii="Times New Roman" w:hAnsi="Times New Roman" w:cs="Times New Roman"/>
          <w:sz w:val="24"/>
          <w:szCs w:val="24"/>
        </w:rPr>
        <w:t>s</w:t>
      </w:r>
      <w:r w:rsidR="005D16B5">
        <w:rPr>
          <w:rFonts w:ascii="Times New Roman" w:hAnsi="Times New Roman" w:cs="Times New Roman"/>
          <w:sz w:val="24"/>
          <w:szCs w:val="24"/>
        </w:rPr>
        <w:t xml:space="preserve"> </w:t>
      </w:r>
      <w:r w:rsidR="00965841">
        <w:rPr>
          <w:rFonts w:ascii="Times New Roman" w:hAnsi="Times New Roman" w:cs="Times New Roman"/>
          <w:sz w:val="24"/>
          <w:szCs w:val="24"/>
        </w:rPr>
        <w:t xml:space="preserve">of </w:t>
      </w:r>
      <w:r w:rsidR="005D16B5">
        <w:rPr>
          <w:rFonts w:ascii="Times New Roman" w:hAnsi="Times New Roman" w:cs="Times New Roman"/>
          <w:sz w:val="24"/>
          <w:szCs w:val="24"/>
        </w:rPr>
        <w:t>electricity that could be stored in a system</w:t>
      </w:r>
      <w:r w:rsidR="00174A32">
        <w:rPr>
          <w:rFonts w:ascii="Times New Roman" w:hAnsi="Times New Roman" w:cs="Times New Roman"/>
          <w:sz w:val="24"/>
          <w:szCs w:val="24"/>
        </w:rPr>
        <w:t xml:space="preserve"> during continuous operation</w:t>
      </w:r>
      <w:r w:rsidR="005D16B5">
        <w:rPr>
          <w:rFonts w:ascii="Times New Roman" w:hAnsi="Times New Roman" w:cs="Times New Roman"/>
          <w:sz w:val="24"/>
          <w:szCs w:val="24"/>
        </w:rPr>
        <w:t>.</w:t>
      </w:r>
      <w:r w:rsidR="0069794D">
        <w:rPr>
          <w:rFonts w:ascii="Times New Roman" w:hAnsi="Times New Roman" w:cs="Times New Roman"/>
          <w:sz w:val="24"/>
          <w:szCs w:val="24"/>
        </w:rPr>
        <w:t xml:space="preserve"> </w:t>
      </w:r>
      <w:r w:rsidR="00BF7501">
        <w:rPr>
          <w:rFonts w:ascii="Times New Roman" w:hAnsi="Times New Roman" w:cs="Times New Roman"/>
          <w:sz w:val="24"/>
          <w:szCs w:val="24"/>
        </w:rPr>
        <w:t xml:space="preserve">This shows that the </w:t>
      </w:r>
      <w:r w:rsidR="00965841">
        <w:rPr>
          <w:rFonts w:ascii="Times New Roman" w:hAnsi="Times New Roman" w:cs="Times New Roman"/>
          <w:sz w:val="24"/>
          <w:szCs w:val="24"/>
        </w:rPr>
        <w:t xml:space="preserve">additional energy </w:t>
      </w:r>
      <w:r w:rsidR="00BF7501">
        <w:rPr>
          <w:rFonts w:ascii="Times New Roman" w:hAnsi="Times New Roman" w:cs="Times New Roman"/>
          <w:sz w:val="24"/>
          <w:szCs w:val="24"/>
        </w:rPr>
        <w:t>stored in the capacitor would make the system more efficient.</w:t>
      </w:r>
      <w:r w:rsidR="005D16B5">
        <w:rPr>
          <w:rFonts w:ascii="Times New Roman" w:hAnsi="Times New Roman" w:cs="Times New Roman"/>
          <w:sz w:val="24"/>
          <w:szCs w:val="24"/>
        </w:rPr>
        <w:t xml:space="preserve"> </w:t>
      </w:r>
      <w:r w:rsidR="004C5898">
        <w:rPr>
          <w:rFonts w:ascii="Times New Roman" w:hAnsi="Times New Roman" w:cs="Times New Roman"/>
          <w:sz w:val="24"/>
          <w:szCs w:val="24"/>
        </w:rPr>
        <w:t xml:space="preserve">At the end of </w:t>
      </w:r>
      <w:r w:rsidR="00965841">
        <w:rPr>
          <w:rFonts w:ascii="Times New Roman" w:hAnsi="Times New Roman" w:cs="Times New Roman"/>
          <w:sz w:val="24"/>
          <w:szCs w:val="24"/>
        </w:rPr>
        <w:t xml:space="preserve">the </w:t>
      </w:r>
      <w:r w:rsidR="004C5898">
        <w:rPr>
          <w:rFonts w:ascii="Times New Roman" w:hAnsi="Times New Roman" w:cs="Times New Roman"/>
          <w:sz w:val="24"/>
          <w:szCs w:val="24"/>
        </w:rPr>
        <w:t>6</w:t>
      </w:r>
      <w:r w:rsidR="004C5898" w:rsidRPr="004C5898">
        <w:rPr>
          <w:rFonts w:ascii="Times New Roman" w:hAnsi="Times New Roman" w:cs="Times New Roman"/>
          <w:sz w:val="24"/>
          <w:szCs w:val="24"/>
          <w:vertAlign w:val="superscript"/>
        </w:rPr>
        <w:t>th</w:t>
      </w:r>
      <w:r w:rsidR="004C5898">
        <w:rPr>
          <w:rFonts w:ascii="Times New Roman" w:hAnsi="Times New Roman" w:cs="Times New Roman"/>
          <w:sz w:val="24"/>
          <w:szCs w:val="24"/>
        </w:rPr>
        <w:t xml:space="preserve"> day</w:t>
      </w:r>
      <w:r w:rsidR="00965841">
        <w:rPr>
          <w:rFonts w:ascii="Times New Roman" w:hAnsi="Times New Roman" w:cs="Times New Roman"/>
          <w:sz w:val="24"/>
          <w:szCs w:val="24"/>
        </w:rPr>
        <w:t>,</w:t>
      </w:r>
      <w:r w:rsidR="004C5898">
        <w:rPr>
          <w:rFonts w:ascii="Times New Roman" w:hAnsi="Times New Roman" w:cs="Times New Roman"/>
          <w:sz w:val="24"/>
          <w:szCs w:val="24"/>
        </w:rPr>
        <w:t xml:space="preserve"> the motor stopped</w:t>
      </w:r>
      <w:r w:rsidR="00BF7501">
        <w:rPr>
          <w:rFonts w:ascii="Times New Roman" w:hAnsi="Times New Roman" w:cs="Times New Roman"/>
          <w:sz w:val="24"/>
          <w:szCs w:val="24"/>
        </w:rPr>
        <w:t xml:space="preserve"> when </w:t>
      </w:r>
      <w:r w:rsidR="004D2F36">
        <w:rPr>
          <w:rFonts w:ascii="Times New Roman" w:hAnsi="Times New Roman" w:cs="Times New Roman"/>
          <w:sz w:val="24"/>
          <w:szCs w:val="24"/>
        </w:rPr>
        <w:t>the voltage level dropped below 200m</w:t>
      </w:r>
      <w:r w:rsidR="00FD5164">
        <w:rPr>
          <w:rFonts w:ascii="Times New Roman" w:hAnsi="Times New Roman" w:cs="Times New Roman"/>
          <w:sz w:val="24"/>
          <w:szCs w:val="24"/>
        </w:rPr>
        <w:t>V</w:t>
      </w:r>
      <w:r w:rsidR="004D2F36">
        <w:rPr>
          <w:rFonts w:ascii="Times New Roman" w:hAnsi="Times New Roman" w:cs="Times New Roman"/>
          <w:sz w:val="24"/>
          <w:szCs w:val="24"/>
        </w:rPr>
        <w:t>. It</w:t>
      </w:r>
      <w:r w:rsidR="00BF7501">
        <w:rPr>
          <w:rFonts w:ascii="Times New Roman" w:hAnsi="Times New Roman" w:cs="Times New Roman"/>
          <w:sz w:val="24"/>
          <w:szCs w:val="24"/>
        </w:rPr>
        <w:t xml:space="preserve"> was observed that</w:t>
      </w:r>
      <w:r w:rsidR="00054BA7" w:rsidRPr="00054BA7">
        <w:rPr>
          <w:rFonts w:ascii="Times New Roman" w:hAnsi="Times New Roman" w:cs="Times New Roman"/>
          <w:sz w:val="24"/>
          <w:szCs w:val="24"/>
        </w:rPr>
        <w:t xml:space="preserve"> during </w:t>
      </w:r>
      <w:r w:rsidR="00174A32">
        <w:rPr>
          <w:rFonts w:ascii="Times New Roman" w:hAnsi="Times New Roman" w:cs="Times New Roman"/>
          <w:sz w:val="24"/>
          <w:szCs w:val="24"/>
        </w:rPr>
        <w:t xml:space="preserve">this </w:t>
      </w:r>
      <w:r w:rsidR="00AF3091">
        <w:rPr>
          <w:rFonts w:ascii="Times New Roman" w:hAnsi="Times New Roman" w:cs="Times New Roman"/>
          <w:sz w:val="24"/>
          <w:szCs w:val="24"/>
        </w:rPr>
        <w:t xml:space="preserve">practical </w:t>
      </w:r>
      <w:r w:rsidR="004C5898">
        <w:rPr>
          <w:rFonts w:ascii="Times New Roman" w:hAnsi="Times New Roman" w:cs="Times New Roman"/>
          <w:sz w:val="24"/>
          <w:szCs w:val="24"/>
        </w:rPr>
        <w:t>demonstration</w:t>
      </w:r>
      <w:r w:rsidR="00054BA7" w:rsidRPr="00054BA7">
        <w:rPr>
          <w:rFonts w:ascii="Times New Roman" w:hAnsi="Times New Roman" w:cs="Times New Roman"/>
          <w:sz w:val="24"/>
          <w:szCs w:val="24"/>
        </w:rPr>
        <w:t xml:space="preserve"> </w:t>
      </w:r>
      <w:proofErr w:type="spellStart"/>
      <w:r w:rsidR="00054BA7" w:rsidRPr="00054BA7">
        <w:rPr>
          <w:rFonts w:ascii="Times New Roman" w:hAnsi="Times New Roman" w:cs="Times New Roman"/>
          <w:sz w:val="24"/>
          <w:szCs w:val="24"/>
        </w:rPr>
        <w:t>catholyte</w:t>
      </w:r>
      <w:proofErr w:type="spellEnd"/>
      <w:r w:rsidR="00054BA7" w:rsidRPr="00054BA7">
        <w:rPr>
          <w:rFonts w:ascii="Times New Roman" w:hAnsi="Times New Roman" w:cs="Times New Roman"/>
          <w:sz w:val="24"/>
          <w:szCs w:val="24"/>
        </w:rPr>
        <w:t xml:space="preserve"> was produced and accumulated in the internal cathode chamber. </w:t>
      </w:r>
      <w:r w:rsidR="00A44FD4">
        <w:rPr>
          <w:rFonts w:ascii="Times New Roman" w:hAnsi="Times New Roman" w:cs="Times New Roman"/>
          <w:sz w:val="24"/>
          <w:szCs w:val="24"/>
        </w:rPr>
        <w:t>On average</w:t>
      </w:r>
      <w:r w:rsidR="00AF3091">
        <w:rPr>
          <w:rFonts w:ascii="Times New Roman" w:hAnsi="Times New Roman" w:cs="Times New Roman"/>
          <w:sz w:val="24"/>
          <w:szCs w:val="24"/>
        </w:rPr>
        <w:t>, as shown in F</w:t>
      </w:r>
      <w:r w:rsidR="00631A9F">
        <w:rPr>
          <w:rFonts w:ascii="Times New Roman" w:hAnsi="Times New Roman" w:cs="Times New Roman"/>
          <w:sz w:val="24"/>
          <w:szCs w:val="24"/>
        </w:rPr>
        <w:t>igure 1B,</w:t>
      </w:r>
      <w:r w:rsidR="00A44FD4">
        <w:rPr>
          <w:rFonts w:ascii="Times New Roman" w:hAnsi="Times New Roman" w:cs="Times New Roman"/>
          <w:sz w:val="24"/>
          <w:szCs w:val="24"/>
        </w:rPr>
        <w:t xml:space="preserve"> MFCs powering an external circuit </w:t>
      </w:r>
      <w:r w:rsidR="00631A9F">
        <w:rPr>
          <w:rFonts w:ascii="Times New Roman" w:hAnsi="Times New Roman" w:cs="Times New Roman"/>
          <w:sz w:val="24"/>
          <w:szCs w:val="24"/>
        </w:rPr>
        <w:t xml:space="preserve">generated </w:t>
      </w:r>
      <w:r w:rsidR="00462C38">
        <w:rPr>
          <w:rFonts w:ascii="Times New Roman" w:hAnsi="Times New Roman" w:cs="Times New Roman"/>
          <w:sz w:val="24"/>
          <w:szCs w:val="24"/>
        </w:rPr>
        <w:t>44 mL</w:t>
      </w:r>
      <w:r w:rsidR="00631A9F">
        <w:rPr>
          <w:rFonts w:ascii="Times New Roman" w:hAnsi="Times New Roman" w:cs="Times New Roman"/>
          <w:sz w:val="24"/>
          <w:szCs w:val="24"/>
        </w:rPr>
        <w:t xml:space="preserve"> of </w:t>
      </w:r>
      <w:proofErr w:type="spellStart"/>
      <w:r w:rsidR="00631A9F">
        <w:rPr>
          <w:rFonts w:ascii="Times New Roman" w:hAnsi="Times New Roman" w:cs="Times New Roman"/>
          <w:sz w:val="24"/>
          <w:szCs w:val="24"/>
        </w:rPr>
        <w:t>catholyte</w:t>
      </w:r>
      <w:proofErr w:type="spellEnd"/>
      <w:r w:rsidR="00631A9F">
        <w:rPr>
          <w:rFonts w:ascii="Times New Roman" w:hAnsi="Times New Roman" w:cs="Times New Roman"/>
          <w:sz w:val="24"/>
          <w:szCs w:val="24"/>
        </w:rPr>
        <w:t xml:space="preserve"> </w:t>
      </w:r>
      <w:r w:rsidR="00ED7A7A">
        <w:rPr>
          <w:rFonts w:ascii="Times New Roman" w:hAnsi="Times New Roman" w:cs="Times New Roman"/>
          <w:sz w:val="24"/>
          <w:szCs w:val="24"/>
        </w:rPr>
        <w:t xml:space="preserve">whilst </w:t>
      </w:r>
      <w:r w:rsidR="00631A9F">
        <w:rPr>
          <w:rFonts w:ascii="Times New Roman" w:hAnsi="Times New Roman" w:cs="Times New Roman"/>
          <w:sz w:val="24"/>
          <w:szCs w:val="24"/>
        </w:rPr>
        <w:t>the</w:t>
      </w:r>
      <w:r w:rsidR="00631A9F" w:rsidRPr="00631A9F">
        <w:rPr>
          <w:rFonts w:ascii="Times New Roman" w:hAnsi="Times New Roman" w:cs="Times New Roman"/>
          <w:sz w:val="24"/>
          <w:szCs w:val="24"/>
        </w:rPr>
        <w:t xml:space="preserve"> open circuit MFCs produced </w:t>
      </w:r>
      <w:r w:rsidR="00631A9F">
        <w:rPr>
          <w:rFonts w:ascii="Times New Roman" w:hAnsi="Times New Roman" w:cs="Times New Roman"/>
          <w:sz w:val="24"/>
          <w:szCs w:val="24"/>
        </w:rPr>
        <w:t xml:space="preserve">only </w:t>
      </w:r>
      <w:r w:rsidR="00462C38">
        <w:rPr>
          <w:rFonts w:ascii="Times New Roman" w:hAnsi="Times New Roman" w:cs="Times New Roman"/>
          <w:sz w:val="24"/>
          <w:szCs w:val="24"/>
        </w:rPr>
        <w:t>9.6</w:t>
      </w:r>
      <w:r w:rsidR="00631A9F">
        <w:rPr>
          <w:rFonts w:ascii="Times New Roman" w:hAnsi="Times New Roman" w:cs="Times New Roman"/>
          <w:sz w:val="24"/>
          <w:szCs w:val="24"/>
        </w:rPr>
        <w:t xml:space="preserve"> mL</w:t>
      </w:r>
      <w:r w:rsidR="00AF3091">
        <w:rPr>
          <w:rFonts w:ascii="Times New Roman" w:hAnsi="Times New Roman" w:cs="Times New Roman"/>
          <w:sz w:val="24"/>
          <w:szCs w:val="24"/>
        </w:rPr>
        <w:t>,</w:t>
      </w:r>
      <w:r w:rsidR="00631A9F">
        <w:rPr>
          <w:rFonts w:ascii="Times New Roman" w:hAnsi="Times New Roman" w:cs="Times New Roman"/>
          <w:sz w:val="24"/>
          <w:szCs w:val="24"/>
        </w:rPr>
        <w:t xml:space="preserve"> which is </w:t>
      </w:r>
      <w:r w:rsidR="00631A9F" w:rsidRPr="00631A9F">
        <w:rPr>
          <w:rFonts w:ascii="Times New Roman" w:hAnsi="Times New Roman" w:cs="Times New Roman"/>
          <w:sz w:val="24"/>
          <w:szCs w:val="24"/>
        </w:rPr>
        <w:t>significantly l</w:t>
      </w:r>
      <w:r w:rsidR="00AF3091">
        <w:rPr>
          <w:rFonts w:ascii="Times New Roman" w:hAnsi="Times New Roman" w:cs="Times New Roman"/>
          <w:sz w:val="24"/>
          <w:szCs w:val="24"/>
        </w:rPr>
        <w:t>ess volume</w:t>
      </w:r>
      <w:r w:rsidR="00631A9F">
        <w:rPr>
          <w:rFonts w:ascii="Times New Roman" w:hAnsi="Times New Roman" w:cs="Times New Roman"/>
          <w:sz w:val="24"/>
          <w:szCs w:val="24"/>
        </w:rPr>
        <w:t>. This</w:t>
      </w:r>
      <w:r w:rsidR="00631A9F" w:rsidRPr="00631A9F">
        <w:rPr>
          <w:rFonts w:ascii="Times New Roman" w:hAnsi="Times New Roman" w:cs="Times New Roman"/>
          <w:sz w:val="24"/>
          <w:szCs w:val="24"/>
        </w:rPr>
        <w:t xml:space="preserve"> suggests </w:t>
      </w:r>
      <w:r w:rsidR="00AF3091">
        <w:rPr>
          <w:rFonts w:ascii="Times New Roman" w:hAnsi="Times New Roman" w:cs="Times New Roman"/>
          <w:sz w:val="24"/>
          <w:szCs w:val="24"/>
        </w:rPr>
        <w:t xml:space="preserve">that some </w:t>
      </w:r>
      <w:r w:rsidR="00631A9F" w:rsidRPr="00631A9F">
        <w:rPr>
          <w:rFonts w:ascii="Times New Roman" w:hAnsi="Times New Roman" w:cs="Times New Roman"/>
          <w:sz w:val="24"/>
          <w:szCs w:val="24"/>
        </w:rPr>
        <w:t>passive diffusion through the terracotta material</w:t>
      </w:r>
      <w:r w:rsidR="00AF3091">
        <w:rPr>
          <w:rFonts w:ascii="Times New Roman" w:hAnsi="Times New Roman" w:cs="Times New Roman"/>
          <w:sz w:val="24"/>
          <w:szCs w:val="24"/>
        </w:rPr>
        <w:t xml:space="preserve"> was occurring primarily for the open-circuit MFCs,</w:t>
      </w:r>
      <w:r w:rsidR="00631A9F" w:rsidRPr="00631A9F">
        <w:rPr>
          <w:rFonts w:ascii="Times New Roman" w:hAnsi="Times New Roman" w:cs="Times New Roman"/>
          <w:sz w:val="24"/>
          <w:szCs w:val="24"/>
        </w:rPr>
        <w:t xml:space="preserve"> </w:t>
      </w:r>
      <w:r w:rsidR="00ED7A7A">
        <w:rPr>
          <w:rFonts w:ascii="Times New Roman" w:hAnsi="Times New Roman" w:cs="Times New Roman"/>
          <w:sz w:val="24"/>
          <w:szCs w:val="24"/>
        </w:rPr>
        <w:t xml:space="preserve">but when under load, </w:t>
      </w:r>
      <w:proofErr w:type="spellStart"/>
      <w:r w:rsidR="00ED7A7A">
        <w:rPr>
          <w:rFonts w:ascii="Times New Roman" w:hAnsi="Times New Roman" w:cs="Times New Roman"/>
          <w:sz w:val="24"/>
          <w:szCs w:val="24"/>
        </w:rPr>
        <w:t>anolyte</w:t>
      </w:r>
      <w:proofErr w:type="spellEnd"/>
      <w:r w:rsidR="00ED7A7A">
        <w:rPr>
          <w:rFonts w:ascii="Times New Roman" w:hAnsi="Times New Roman" w:cs="Times New Roman"/>
          <w:sz w:val="24"/>
          <w:szCs w:val="24"/>
        </w:rPr>
        <w:t xml:space="preserve"> was</w:t>
      </w:r>
      <w:r w:rsidR="001B68B0">
        <w:rPr>
          <w:rFonts w:ascii="Times New Roman" w:hAnsi="Times New Roman" w:cs="Times New Roman"/>
          <w:sz w:val="24"/>
          <w:szCs w:val="24"/>
        </w:rPr>
        <w:t xml:space="preserve"> transported via electro</w:t>
      </w:r>
      <w:r w:rsidR="00F7674C">
        <w:rPr>
          <w:rFonts w:ascii="Times New Roman" w:hAnsi="Times New Roman" w:cs="Times New Roman"/>
          <w:sz w:val="24"/>
          <w:szCs w:val="24"/>
        </w:rPr>
        <w:t>-</w:t>
      </w:r>
      <w:proofErr w:type="spellStart"/>
      <w:r w:rsidR="001B68B0">
        <w:rPr>
          <w:rFonts w:ascii="Times New Roman" w:hAnsi="Times New Roman" w:cs="Times New Roman"/>
          <w:sz w:val="24"/>
          <w:szCs w:val="24"/>
        </w:rPr>
        <w:t>osmostic</w:t>
      </w:r>
      <w:proofErr w:type="spellEnd"/>
      <w:r w:rsidR="001B68B0">
        <w:rPr>
          <w:rFonts w:ascii="Times New Roman" w:hAnsi="Times New Roman" w:cs="Times New Roman"/>
          <w:sz w:val="24"/>
          <w:szCs w:val="24"/>
        </w:rPr>
        <w:t xml:space="preserve"> drag </w:t>
      </w:r>
      <w:r w:rsidR="001B68B0">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"10.1016/j.jpowsour.2008.11.020", "ISSN" : "03787753", "abstract" : "Tubular microbial fuel cells (MFC) with air cathode might be amenable to scale-up but with increasing volume a mechanically robust, cost-effective cathode structure is required. Membrane electrode assemblies (MEA) are investigated in a tubular MFC using cost-effective cation (CEM) or anion (AEM) exchange membrane. The MEA fabrication mechanically combines a cathode electrode with the membrane between a perforated cylindrical polypropylene shell and tube. Hydrogel application between membrane and cathode increases cathode potential by \u223c100mV over a 0\u20135.5mA range in a CEM-MEA. Consequently, 6.1Wm\u22123 based on reactor liquid volume (200cm3) are generated compared with 5Wm\u22123 without hydrogel. Cathode potential is also improved in AEM-MEA using hydrogel. Electrochemical Impedance Spectroscopy (EIS) to compare MEA's performance suggests reduced impedance and enhanced membrane\u2013cathode contact area when using hydrogel. The maximum coulombic efficiency observed with CEM-MEA is 71% and 63% with AEM-MEA. Water loss through the membrane varies with external load resistance, indicating that total charge transfer in the MFC is related to electro-osmotic drag of water through the membrane. The MEA developed here has been shown to be mechanically robust, operating for more than six month at this scale without problem.", "author" : [ { "dropping-particle" : "", "family" : "Kim", "given" : "Jung Rae", "non-dropping-particle" : "", "parse-names" : false, "suffix" : "" }, { "dropping-particle" : "", "family" : "Premier", "given" : "Giuliano C.", "non-dropping-particle" : "", "parse-names" : false, "suffix" : "" }, { "dropping-particle" : "", "family" : "Hawkes", "given" : "Freda R.", "non-dropping-particle" : "", "parse-names" : false, "suffix" : "" }, { "dropping-particle" : "", "family" : "Dinsdale", "given" : "Richard M.", "non-dropping-particle" : "", "parse-names" : false, "suffix" : "" }, { "dropping-particle" : "", "family" : "Guwy", "given" : "Alan J.", "non-dropping-particle" : "", "parse-names" : false, "suffix" : "" } ], "container-title" : "Journal of Power Sources", "id" : "ITEM-1", "issue" : "2", "issued" : { "date-parts" : [ [ "2009", "2" ] ] }, "page" : "393-399", "title" : "Development of a tubular microbial fuel cell (MFC) employing a membrane electrode assembly cathode", "type" : "article-journal", "volume" : "187" }, "uris" : [ "http://www.mendeley.com/documents/?uuid=2259ea9e-17a7-47fe-8dc3-fb28717c1953" ] } ], "mendeley" : { "previouslyFormattedCitation" : "[13]" }, "properties" : { "noteIndex" : 0 }, "schema" : "https://github.com/citation-style-language/schema/raw/master/csl-citation.json" }</w:instrText>
      </w:r>
      <w:r w:rsidR="001B68B0">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[13]</w:t>
      </w:r>
      <w:r w:rsidR="001B68B0">
        <w:rPr>
          <w:rFonts w:ascii="Times New Roman" w:hAnsi="Times New Roman" w:cs="Times New Roman"/>
          <w:sz w:val="24"/>
          <w:szCs w:val="24"/>
        </w:rPr>
        <w:fldChar w:fldCharType="end"/>
      </w:r>
      <w:r w:rsidR="001B68B0">
        <w:rPr>
          <w:rFonts w:ascii="Times New Roman" w:hAnsi="Times New Roman" w:cs="Times New Roman"/>
          <w:sz w:val="24"/>
          <w:szCs w:val="24"/>
        </w:rPr>
        <w:t xml:space="preserve">. </w:t>
      </w:r>
      <w:proofErr w:type="spellStart"/>
      <w:r w:rsidR="00054BA7" w:rsidRPr="00054BA7">
        <w:rPr>
          <w:rFonts w:ascii="Times New Roman" w:hAnsi="Times New Roman" w:cs="Times New Roman"/>
          <w:sz w:val="24"/>
          <w:szCs w:val="24"/>
        </w:rPr>
        <w:t>Catholyte</w:t>
      </w:r>
      <w:proofErr w:type="spellEnd"/>
      <w:r w:rsidR="00054BA7" w:rsidRPr="00054BA7">
        <w:rPr>
          <w:rFonts w:ascii="Times New Roman" w:hAnsi="Times New Roman" w:cs="Times New Roman"/>
          <w:sz w:val="24"/>
          <w:szCs w:val="24"/>
        </w:rPr>
        <w:t xml:space="preserve"> properties include </w:t>
      </w:r>
      <w:r w:rsidR="00ED7A7A">
        <w:rPr>
          <w:rFonts w:ascii="Times New Roman" w:hAnsi="Times New Roman" w:cs="Times New Roman"/>
          <w:sz w:val="24"/>
          <w:szCs w:val="24"/>
        </w:rPr>
        <w:t xml:space="preserve">a </w:t>
      </w:r>
      <w:r w:rsidR="00A44FD4">
        <w:rPr>
          <w:rFonts w:ascii="Times New Roman" w:hAnsi="Times New Roman" w:cs="Times New Roman"/>
          <w:sz w:val="24"/>
          <w:szCs w:val="24"/>
        </w:rPr>
        <w:t xml:space="preserve">significantly </w:t>
      </w:r>
      <w:r w:rsidR="00054BA7" w:rsidRPr="00054BA7">
        <w:rPr>
          <w:rFonts w:ascii="Times New Roman" w:hAnsi="Times New Roman" w:cs="Times New Roman"/>
          <w:sz w:val="24"/>
          <w:szCs w:val="24"/>
        </w:rPr>
        <w:t>high</w:t>
      </w:r>
      <w:r w:rsidR="00A44FD4">
        <w:rPr>
          <w:rFonts w:ascii="Times New Roman" w:hAnsi="Times New Roman" w:cs="Times New Roman"/>
          <w:sz w:val="24"/>
          <w:szCs w:val="24"/>
        </w:rPr>
        <w:t>er</w:t>
      </w:r>
      <w:r w:rsidR="00054BA7" w:rsidRPr="00054BA7">
        <w:rPr>
          <w:rFonts w:ascii="Times New Roman" w:hAnsi="Times New Roman" w:cs="Times New Roman"/>
          <w:sz w:val="24"/>
          <w:szCs w:val="24"/>
        </w:rPr>
        <w:t xml:space="preserve"> pH and </w:t>
      </w:r>
      <w:r w:rsidR="00ED7A7A">
        <w:rPr>
          <w:rFonts w:ascii="Times New Roman" w:hAnsi="Times New Roman" w:cs="Times New Roman"/>
          <w:sz w:val="24"/>
          <w:szCs w:val="24"/>
        </w:rPr>
        <w:t xml:space="preserve">an </w:t>
      </w:r>
      <w:r w:rsidR="00866375">
        <w:rPr>
          <w:rFonts w:ascii="Times New Roman" w:hAnsi="Times New Roman" w:cs="Times New Roman"/>
          <w:sz w:val="24"/>
          <w:szCs w:val="24"/>
        </w:rPr>
        <w:t xml:space="preserve">almost </w:t>
      </w:r>
      <w:r w:rsidR="00596A57">
        <w:rPr>
          <w:rFonts w:ascii="Times New Roman" w:hAnsi="Times New Roman" w:cs="Times New Roman"/>
          <w:sz w:val="24"/>
          <w:szCs w:val="24"/>
        </w:rPr>
        <w:t>t</w:t>
      </w:r>
      <w:r w:rsidR="00866375">
        <w:rPr>
          <w:rFonts w:ascii="Times New Roman" w:hAnsi="Times New Roman" w:cs="Times New Roman"/>
          <w:sz w:val="24"/>
          <w:szCs w:val="24"/>
        </w:rPr>
        <w:t>wo</w:t>
      </w:r>
      <w:r w:rsidR="00596A57">
        <w:rPr>
          <w:rFonts w:ascii="Times New Roman" w:hAnsi="Times New Roman" w:cs="Times New Roman"/>
          <w:sz w:val="24"/>
          <w:szCs w:val="24"/>
        </w:rPr>
        <w:t>-</w:t>
      </w:r>
      <w:r w:rsidR="00866375">
        <w:rPr>
          <w:rFonts w:ascii="Times New Roman" w:hAnsi="Times New Roman" w:cs="Times New Roman"/>
          <w:sz w:val="24"/>
          <w:szCs w:val="24"/>
        </w:rPr>
        <w:t xml:space="preserve">fold increase in </w:t>
      </w:r>
      <w:r w:rsidR="00A44FD4">
        <w:rPr>
          <w:rFonts w:ascii="Times New Roman" w:hAnsi="Times New Roman" w:cs="Times New Roman"/>
          <w:sz w:val="24"/>
          <w:szCs w:val="24"/>
        </w:rPr>
        <w:t>conductivity</w:t>
      </w:r>
      <w:r w:rsidR="00631A9F">
        <w:rPr>
          <w:rFonts w:ascii="Times New Roman" w:hAnsi="Times New Roman" w:cs="Times New Roman"/>
          <w:sz w:val="24"/>
          <w:szCs w:val="24"/>
        </w:rPr>
        <w:t xml:space="preserve"> values</w:t>
      </w:r>
      <w:r w:rsidR="00A44FD4">
        <w:rPr>
          <w:rFonts w:ascii="Times New Roman" w:hAnsi="Times New Roman" w:cs="Times New Roman"/>
          <w:sz w:val="24"/>
          <w:szCs w:val="24"/>
        </w:rPr>
        <w:t xml:space="preserve"> in comparison </w:t>
      </w:r>
      <w:r w:rsidR="00596A57">
        <w:rPr>
          <w:rFonts w:ascii="Times New Roman" w:hAnsi="Times New Roman" w:cs="Times New Roman"/>
          <w:sz w:val="24"/>
          <w:szCs w:val="24"/>
        </w:rPr>
        <w:t>with</w:t>
      </w:r>
      <w:r w:rsidR="00A44FD4">
        <w:rPr>
          <w:rFonts w:ascii="Times New Roman" w:hAnsi="Times New Roman" w:cs="Times New Roman"/>
          <w:sz w:val="24"/>
          <w:szCs w:val="24"/>
        </w:rPr>
        <w:t xml:space="preserve"> the </w:t>
      </w:r>
      <w:proofErr w:type="spellStart"/>
      <w:r w:rsidR="00866375" w:rsidRPr="00866375">
        <w:rPr>
          <w:rFonts w:ascii="Times New Roman" w:hAnsi="Times New Roman" w:cs="Times New Roman"/>
          <w:sz w:val="24"/>
          <w:szCs w:val="24"/>
        </w:rPr>
        <w:t>catholyte</w:t>
      </w:r>
      <w:proofErr w:type="spellEnd"/>
      <w:r w:rsidR="00866375" w:rsidRPr="00866375">
        <w:rPr>
          <w:rFonts w:ascii="Times New Roman" w:hAnsi="Times New Roman" w:cs="Times New Roman"/>
          <w:sz w:val="24"/>
          <w:szCs w:val="24"/>
        </w:rPr>
        <w:t xml:space="preserve"> </w:t>
      </w:r>
      <w:r w:rsidR="00866375">
        <w:rPr>
          <w:rFonts w:ascii="Times New Roman" w:hAnsi="Times New Roman" w:cs="Times New Roman"/>
          <w:sz w:val="24"/>
          <w:szCs w:val="24"/>
        </w:rPr>
        <w:t xml:space="preserve">formed </w:t>
      </w:r>
      <w:r w:rsidR="00596A57">
        <w:rPr>
          <w:rFonts w:ascii="Times New Roman" w:hAnsi="Times New Roman" w:cs="Times New Roman"/>
          <w:sz w:val="24"/>
          <w:szCs w:val="24"/>
        </w:rPr>
        <w:t>from the</w:t>
      </w:r>
      <w:r w:rsidR="00866375">
        <w:rPr>
          <w:rFonts w:ascii="Times New Roman" w:hAnsi="Times New Roman" w:cs="Times New Roman"/>
          <w:sz w:val="24"/>
          <w:szCs w:val="24"/>
        </w:rPr>
        <w:t xml:space="preserve"> </w:t>
      </w:r>
      <w:r w:rsidR="00A44FD4">
        <w:rPr>
          <w:rFonts w:ascii="Times New Roman" w:hAnsi="Times New Roman" w:cs="Times New Roman"/>
          <w:sz w:val="24"/>
          <w:szCs w:val="24"/>
        </w:rPr>
        <w:t>open circuit</w:t>
      </w:r>
      <w:r w:rsidR="00866375">
        <w:rPr>
          <w:rFonts w:ascii="Times New Roman" w:hAnsi="Times New Roman" w:cs="Times New Roman"/>
          <w:sz w:val="24"/>
          <w:szCs w:val="24"/>
        </w:rPr>
        <w:t xml:space="preserve"> MFCs</w:t>
      </w:r>
      <w:r w:rsidR="00054BA7" w:rsidRPr="00054BA7">
        <w:rPr>
          <w:rFonts w:ascii="Times New Roman" w:hAnsi="Times New Roman" w:cs="Times New Roman"/>
          <w:sz w:val="24"/>
          <w:szCs w:val="24"/>
        </w:rPr>
        <w:t>.</w:t>
      </w:r>
      <w:r w:rsidR="00CC2E47">
        <w:rPr>
          <w:rFonts w:ascii="Times New Roman" w:hAnsi="Times New Roman" w:cs="Times New Roman"/>
          <w:sz w:val="24"/>
          <w:szCs w:val="24"/>
        </w:rPr>
        <w:t xml:space="preserve"> </w:t>
      </w:r>
      <w:r w:rsidR="00596A57">
        <w:rPr>
          <w:rFonts w:ascii="Times New Roman" w:hAnsi="Times New Roman" w:cs="Times New Roman"/>
          <w:sz w:val="24"/>
          <w:szCs w:val="24"/>
        </w:rPr>
        <w:t xml:space="preserve">This </w:t>
      </w:r>
      <w:r w:rsidR="00CC2E47">
        <w:rPr>
          <w:rFonts w:ascii="Times New Roman" w:hAnsi="Times New Roman" w:cs="Times New Roman"/>
          <w:sz w:val="24"/>
          <w:szCs w:val="24"/>
        </w:rPr>
        <w:t xml:space="preserve">might be </w:t>
      </w:r>
      <w:r w:rsidR="00596A57">
        <w:rPr>
          <w:rFonts w:ascii="Times New Roman" w:hAnsi="Times New Roman" w:cs="Times New Roman"/>
          <w:sz w:val="24"/>
          <w:szCs w:val="24"/>
        </w:rPr>
        <w:t xml:space="preserve">one </w:t>
      </w:r>
      <w:r w:rsidR="00CC2E47">
        <w:rPr>
          <w:rFonts w:ascii="Times New Roman" w:hAnsi="Times New Roman" w:cs="Times New Roman"/>
          <w:sz w:val="24"/>
          <w:szCs w:val="24"/>
        </w:rPr>
        <w:t>reason why MFC operation</w:t>
      </w:r>
      <w:r w:rsidR="00596A57">
        <w:rPr>
          <w:rFonts w:ascii="Times New Roman" w:hAnsi="Times New Roman" w:cs="Times New Roman"/>
          <w:sz w:val="24"/>
          <w:szCs w:val="24"/>
        </w:rPr>
        <w:t xml:space="preserve"> was improved</w:t>
      </w:r>
      <w:r w:rsidR="00CC2E47">
        <w:rPr>
          <w:rFonts w:ascii="Times New Roman" w:hAnsi="Times New Roman" w:cs="Times New Roman"/>
          <w:sz w:val="24"/>
          <w:szCs w:val="24"/>
        </w:rPr>
        <w:t xml:space="preserve"> </w:t>
      </w:r>
      <w:r w:rsidR="00CC2E47">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"10.1016/j.biortech.2013.01.113", "ISSN" : "1873-2976", "PMID" : "23433978", "abstract" : "Highly saline solutions were examined as alternatives to chemical buffers in microbial fuel cells (MFCs). The performance of two-chamber MFCs with different concentrations of saline solutions in the cathode chamber was compared to those with a buffered catholyte (50mM PBS). The use of a NaCl catholyte improved the CE to 43-60% (28% with no membrane) due to a reduction in oxygen transfer into the anolyte. The saline catholyte also reduced the membrane and solution resistance to 23\u2126 (41\u2126 without a membrane). The maximum power density of 491mW/m(2) (240mM NaCl) was only 17% less than the MFC with 50mM PBS. The decrease in power output with highest salinity was due to reduced proton transfer due to the ion exchange membrane, and pH changes in the two solutions. These results show that MFC performance can be improved by using a saline catholyte without pH control.", "author" : [ { "dropping-particle" : "", "family" : "Ahn", "given" : "Yongtae", "non-dropping-particle" : "", "parse-names" : false, "suffix" : "" }, { "dropping-particle" : "", "family" : "Logan", "given" : "Bruce E", "non-dropping-particle" : "", "parse-names" : false, "suffix" : "" } ], "container-title" : "Bioresource technology", "id" : "ITEM-1", "issued" : { "date-parts" : [ [ "2013", "3" ] ] }, "page" : "436-9", "title" : "Saline catholytes as alternatives to phosphate buffers in microbial fuel cells.", "type" : "article-journal", "volume" : "132" }, "uris" : [ "http://www.mendeley.com/documents/?uuid=dcbcff28-6a5d-44aa-abfb-5fe5e76a6869" ] } ], "mendeley" : { "previouslyFormattedCitation" : "[22]" }, "properties" : { "noteIndex" : 0 }, "schema" : "https://github.com/citation-style-language/schema/raw/master/csl-citation.json" }</w:instrText>
      </w:r>
      <w:r w:rsidR="00CC2E47">
        <w:rPr>
          <w:rFonts w:ascii="Times New Roman" w:hAnsi="Times New Roman" w:cs="Times New Roman"/>
          <w:sz w:val="24"/>
          <w:szCs w:val="24"/>
        </w:rPr>
        <w:fldChar w:fldCharType="separate"/>
      </w:r>
      <w:r w:rsidR="00365273" w:rsidRPr="00365273">
        <w:rPr>
          <w:rFonts w:ascii="Times New Roman" w:hAnsi="Times New Roman" w:cs="Times New Roman"/>
          <w:noProof/>
          <w:sz w:val="24"/>
          <w:szCs w:val="24"/>
        </w:rPr>
        <w:t>[22]</w:t>
      </w:r>
      <w:r w:rsidR="00CC2E47">
        <w:rPr>
          <w:rFonts w:ascii="Times New Roman" w:hAnsi="Times New Roman" w:cs="Times New Roman"/>
          <w:sz w:val="24"/>
          <w:szCs w:val="24"/>
        </w:rPr>
        <w:fldChar w:fldCharType="end"/>
      </w:r>
      <w:r w:rsidR="00CC2E47">
        <w:rPr>
          <w:rFonts w:ascii="Times New Roman" w:hAnsi="Times New Roman" w:cs="Times New Roman"/>
          <w:sz w:val="24"/>
          <w:szCs w:val="24"/>
        </w:rPr>
        <w:t>.</w:t>
      </w:r>
      <w:r w:rsidR="00054BA7" w:rsidRPr="00054BA7">
        <w:rPr>
          <w:rFonts w:ascii="Times New Roman" w:hAnsi="Times New Roman" w:cs="Times New Roman"/>
          <w:sz w:val="24"/>
          <w:szCs w:val="24"/>
        </w:rPr>
        <w:t xml:space="preserve"> </w:t>
      </w:r>
      <w:r w:rsidR="00107159" w:rsidRPr="00107159">
        <w:rPr>
          <w:rFonts w:ascii="Times New Roman" w:hAnsi="Times New Roman" w:cs="Times New Roman"/>
          <w:sz w:val="24"/>
          <w:szCs w:val="24"/>
        </w:rPr>
        <w:t xml:space="preserve">Similar </w:t>
      </w:r>
      <w:r w:rsidR="00107159">
        <w:rPr>
          <w:rFonts w:ascii="Times New Roman" w:hAnsi="Times New Roman" w:cs="Times New Roman"/>
          <w:sz w:val="24"/>
          <w:szCs w:val="24"/>
        </w:rPr>
        <w:t xml:space="preserve">caustic </w:t>
      </w:r>
      <w:proofErr w:type="spellStart"/>
      <w:r w:rsidR="00107159">
        <w:rPr>
          <w:rFonts w:ascii="Times New Roman" w:hAnsi="Times New Roman" w:cs="Times New Roman"/>
          <w:sz w:val="24"/>
          <w:szCs w:val="24"/>
        </w:rPr>
        <w:t>catholyte</w:t>
      </w:r>
      <w:proofErr w:type="spellEnd"/>
      <w:r w:rsidR="00107159">
        <w:rPr>
          <w:rFonts w:ascii="Times New Roman" w:hAnsi="Times New Roman" w:cs="Times New Roman"/>
          <w:sz w:val="24"/>
          <w:szCs w:val="24"/>
        </w:rPr>
        <w:t xml:space="preserve"> </w:t>
      </w:r>
      <w:r w:rsidR="008E630B" w:rsidRPr="008E630B">
        <w:rPr>
          <w:rFonts w:ascii="Times New Roman" w:hAnsi="Times New Roman" w:cs="Times New Roman"/>
          <w:sz w:val="24"/>
          <w:szCs w:val="24"/>
        </w:rPr>
        <w:t xml:space="preserve">formation </w:t>
      </w:r>
      <w:r w:rsidR="00ED7A7A">
        <w:rPr>
          <w:rFonts w:ascii="Times New Roman" w:hAnsi="Times New Roman" w:cs="Times New Roman"/>
          <w:sz w:val="24"/>
          <w:szCs w:val="24"/>
        </w:rPr>
        <w:t xml:space="preserve">in MFC </w:t>
      </w:r>
      <w:r w:rsidR="008E630B" w:rsidRPr="008E630B">
        <w:rPr>
          <w:rFonts w:ascii="Times New Roman" w:hAnsi="Times New Roman" w:cs="Times New Roman"/>
          <w:sz w:val="24"/>
          <w:szCs w:val="24"/>
        </w:rPr>
        <w:t xml:space="preserve">has been previously </w:t>
      </w:r>
      <w:r w:rsidR="00596A57">
        <w:rPr>
          <w:rFonts w:ascii="Times New Roman" w:hAnsi="Times New Roman" w:cs="Times New Roman"/>
          <w:sz w:val="24"/>
          <w:szCs w:val="24"/>
        </w:rPr>
        <w:t>reported</w:t>
      </w:r>
      <w:r w:rsidR="008E630B" w:rsidRPr="008E630B">
        <w:rPr>
          <w:rFonts w:ascii="Times New Roman" w:hAnsi="Times New Roman" w:cs="Times New Roman"/>
          <w:sz w:val="24"/>
          <w:szCs w:val="24"/>
        </w:rPr>
        <w:t xml:space="preserve"> </w:t>
      </w:r>
      <w:r w:rsidR="0061419B">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"10.1016/j.seta.2014.05.001", "ISSN" : "22131388", "abstract" : "Microbial Fuel Cells (MFCs) utilise biodegradable carbon compounds in organic waste to generate electric current. The aim of this work was to enhance MFC performance by using low cost and catalyst (platinum)-free cathode materials. The results showed that the range of Pt-free cathodes including activated carbon, plain carbon fibre veil with and without microporous layer (MPL) in two-chamber MFCs generated power with simultaneous catholyte generation in the cathode chamber. This is the first time to report a clear catholyte formation on the cathode half cell, which was directly related to MFC power performance. The importance of this phenomenon may be attributed to the oxygen reduction reaction, water diffusion and electroosmotic drag. The synthesised catholyte in situ on the open-to-air cathode appeared to be sodium salts (9% w/v concentration), which was recovered from the anolyte feedstock containing sludge and sodium acetate. An overlooked benefit of catholyte formation and accumulation contributes greatly to the overall wastewater treatment, water recovery, bioremediation of salts and carbon capture.", "author" : [ { "dropping-particle" : "", "family" : "Gajda", "given" : "Iwona", "non-dropping-particle" : "", "parse-names" : false, "suffix" : "" }, { "dropping-particle" : "", "family" : "Greenman", "given" : "John", "non-dropping-particle" : "", "parse-names" : false, "suffix" : "" }, { "dropping-particle" : "", "family" : "Melhuish", "given" : "Chris", "non-dropping-particle" : "", "parse-names" : false, "suffix" : "" }, { "dropping-particle" : "", "family" : "Santoro", "given" : "Carlo", "non-dropping-particle" : "", "parse-names" : false, "suffix" : "" }, { "dropping-particle" : "", "family" : "Li", "given" : "Baikun", "non-dropping-particle" : "", "parse-names" : false, "suffix" : "" }, { "dropping-particle" : "", "family" : "Cristiani", "given" : "Pierangela", "non-dropping-particle" : "", "parse-names" : false, "suffix" : "" }, { "dropping-particle" : "", "family" : "Ieropoulos", "given" : "Ioannis", "non-dropping-particle" : "", "parse-names" : false, "suffix" : "" } ], "container-title" : "Sustainable Energy Technologies and Assessments", "id" : "ITEM-1", "issued" : { "date-parts" : [ [ "2014", "9" ] ] }, "page" : "187-194", "title" : "Water formation at the cathode and sodium recovery using Microbial Fuel Cells (MFCs)", "type" : "article-journal", "volume" : "7" }, "uris" : [ "http://www.mendeley.com/documents/?uuid=2d04e59e-02bd-428e-820e-da733ba6aa7e" ] } ], "mendeley" : { "previouslyFormattedCitation" : "[20]" }, "properties" : { "noteIndex" : 0 }, "schema" : "https://github.com/citation-style-language/schema/raw/master/csl-citation.json" }</w:instrText>
      </w:r>
      <w:r w:rsidR="0061419B">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[20]</w:t>
      </w:r>
      <w:r w:rsidR="0061419B">
        <w:rPr>
          <w:rFonts w:ascii="Times New Roman" w:hAnsi="Times New Roman" w:cs="Times New Roman"/>
          <w:sz w:val="24"/>
          <w:szCs w:val="24"/>
        </w:rPr>
        <w:fldChar w:fldCharType="end"/>
      </w:r>
      <w:r w:rsidR="0061419B">
        <w:rPr>
          <w:rFonts w:ascii="Times New Roman" w:hAnsi="Times New Roman" w:cs="Times New Roman"/>
          <w:sz w:val="24"/>
          <w:szCs w:val="24"/>
        </w:rPr>
        <w:t xml:space="preserve"> </w:t>
      </w:r>
      <w:r w:rsidR="00B42100">
        <w:rPr>
          <w:rFonts w:ascii="Times New Roman" w:hAnsi="Times New Roman" w:cs="Times New Roman"/>
          <w:sz w:val="24"/>
          <w:szCs w:val="24"/>
        </w:rPr>
        <w:t>and this could</w:t>
      </w:r>
      <w:r w:rsidR="008E630B">
        <w:rPr>
          <w:rFonts w:ascii="Times New Roman" w:hAnsi="Times New Roman" w:cs="Times New Roman"/>
          <w:sz w:val="24"/>
          <w:szCs w:val="24"/>
        </w:rPr>
        <w:t xml:space="preserve"> </w:t>
      </w:r>
      <w:r w:rsidR="00596A57">
        <w:rPr>
          <w:rFonts w:ascii="Times New Roman" w:hAnsi="Times New Roman" w:cs="Times New Roman"/>
          <w:sz w:val="24"/>
          <w:szCs w:val="24"/>
        </w:rPr>
        <w:t xml:space="preserve">be </w:t>
      </w:r>
      <w:r w:rsidR="008E630B">
        <w:rPr>
          <w:rFonts w:ascii="Times New Roman" w:hAnsi="Times New Roman" w:cs="Times New Roman"/>
          <w:sz w:val="24"/>
          <w:szCs w:val="24"/>
        </w:rPr>
        <w:t>one method of recycling wastewater</w:t>
      </w:r>
      <w:r w:rsidR="00B42100">
        <w:rPr>
          <w:rFonts w:ascii="Times New Roman" w:hAnsi="Times New Roman" w:cs="Times New Roman"/>
          <w:sz w:val="24"/>
          <w:szCs w:val="24"/>
        </w:rPr>
        <w:t xml:space="preserve"> and generating caustic solutions</w:t>
      </w:r>
      <w:r w:rsidR="008E630B" w:rsidRPr="008E630B">
        <w:rPr>
          <w:rFonts w:ascii="Times New Roman" w:hAnsi="Times New Roman" w:cs="Times New Roman"/>
          <w:sz w:val="24"/>
          <w:szCs w:val="24"/>
        </w:rPr>
        <w:t>.</w:t>
      </w:r>
      <w:r w:rsidR="001210B5">
        <w:rPr>
          <w:rFonts w:ascii="Times New Roman" w:hAnsi="Times New Roman" w:cs="Times New Roman"/>
          <w:sz w:val="24"/>
          <w:szCs w:val="24"/>
        </w:rPr>
        <w:t xml:space="preserve"> (See Supplementary Information for a video clip of the windmill running</w:t>
      </w:r>
      <w:r w:rsidR="00C059FC">
        <w:rPr>
          <w:rFonts w:ascii="Times New Roman" w:hAnsi="Times New Roman" w:cs="Times New Roman"/>
          <w:sz w:val="24"/>
          <w:szCs w:val="24"/>
        </w:rPr>
        <w:t xml:space="preserve"> with only 1 MFC</w:t>
      </w:r>
      <w:r w:rsidR="001210B5">
        <w:rPr>
          <w:rFonts w:ascii="Times New Roman" w:hAnsi="Times New Roman" w:cs="Times New Roman"/>
          <w:sz w:val="24"/>
          <w:szCs w:val="24"/>
        </w:rPr>
        <w:t>).</w:t>
      </w:r>
    </w:p>
    <w:p w:rsidR="00BF7501" w:rsidRDefault="00AB7E8E" w:rsidP="001E2D79">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lastRenderedPageBreak/>
        <w:drawing>
          <wp:inline distT="0" distB="0" distL="0" distR="0" wp14:anchorId="4F26496C" wp14:editId="0ADBA60E">
            <wp:extent cx="5513696" cy="4415051"/>
            <wp:effectExtent l="0" t="0" r="0" b="5080"/>
            <wp:docPr id="3" name="Picture 3" descr="D:\i-gajda\Documents\080114\Documents (2)\MPL experiments\inverted tubes\windmill operation\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gajda\Documents\080114\Documents (2)\MPL experiments\inverted tubes\windmill operation\Fig 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798" b="1672"/>
                    <a:stretch/>
                  </pic:blipFill>
                  <pic:spPr bwMode="auto">
                    <a:xfrm>
                      <a:off x="0" y="0"/>
                      <a:ext cx="5513875" cy="4415194"/>
                    </a:xfrm>
                    <a:prstGeom prst="rect">
                      <a:avLst/>
                    </a:prstGeom>
                    <a:noFill/>
                    <a:ln>
                      <a:noFill/>
                    </a:ln>
                    <a:extLst>
                      <a:ext uri="{53640926-AAD7-44D8-BBD7-CCE9431645EC}">
                        <a14:shadowObscured xmlns:a14="http://schemas.microsoft.com/office/drawing/2010/main"/>
                      </a:ext>
                    </a:extLst>
                  </pic:spPr>
                </pic:pic>
              </a:graphicData>
            </a:graphic>
          </wp:inline>
        </w:drawing>
      </w:r>
    </w:p>
    <w:p w:rsidR="00BF7501" w:rsidRPr="00BF7501" w:rsidRDefault="00BF7501" w:rsidP="001E2D79">
      <w:pPr>
        <w:spacing w:line="360" w:lineRule="auto"/>
        <w:rPr>
          <w:rFonts w:ascii="Times New Roman" w:hAnsi="Times New Roman" w:cs="Times New Roman"/>
          <w:sz w:val="24"/>
          <w:szCs w:val="24"/>
        </w:rPr>
      </w:pPr>
      <w:r w:rsidRPr="00BF7501">
        <w:rPr>
          <w:rFonts w:ascii="Times New Roman" w:hAnsi="Times New Roman" w:cs="Times New Roman"/>
          <w:sz w:val="24"/>
          <w:szCs w:val="24"/>
        </w:rPr>
        <w:t>Figure 1.A- T1,</w:t>
      </w:r>
      <w:r w:rsidR="00B42100">
        <w:rPr>
          <w:rFonts w:ascii="Times New Roman" w:hAnsi="Times New Roman" w:cs="Times New Roman"/>
          <w:sz w:val="24"/>
          <w:szCs w:val="24"/>
        </w:rPr>
        <w:t xml:space="preserve"> </w:t>
      </w:r>
      <w:r w:rsidRPr="00BF7501">
        <w:rPr>
          <w:rFonts w:ascii="Times New Roman" w:hAnsi="Times New Roman" w:cs="Times New Roman"/>
          <w:sz w:val="24"/>
          <w:szCs w:val="24"/>
        </w:rPr>
        <w:t xml:space="preserve">T2 and T3 connected in parallel continuous operation of the DC motor operating a </w:t>
      </w:r>
      <w:r w:rsidR="00F71C2F">
        <w:rPr>
          <w:rFonts w:ascii="Times New Roman" w:hAnsi="Times New Roman" w:cs="Times New Roman"/>
          <w:sz w:val="24"/>
          <w:szCs w:val="24"/>
        </w:rPr>
        <w:t>model</w:t>
      </w:r>
      <w:r w:rsidR="00F71C2F" w:rsidRPr="00BF7501">
        <w:rPr>
          <w:rFonts w:ascii="Times New Roman" w:hAnsi="Times New Roman" w:cs="Times New Roman"/>
          <w:sz w:val="24"/>
          <w:szCs w:val="24"/>
        </w:rPr>
        <w:t xml:space="preserve"> </w:t>
      </w:r>
      <w:r w:rsidRPr="00BF7501">
        <w:rPr>
          <w:rFonts w:ascii="Times New Roman" w:hAnsi="Times New Roman" w:cs="Times New Roman"/>
          <w:sz w:val="24"/>
          <w:szCs w:val="24"/>
        </w:rPr>
        <w:t>windmill</w:t>
      </w:r>
      <w:r w:rsidR="00C059FC">
        <w:rPr>
          <w:rFonts w:ascii="Times New Roman" w:hAnsi="Times New Roman" w:cs="Times New Roman"/>
          <w:sz w:val="24"/>
          <w:szCs w:val="24"/>
        </w:rPr>
        <w:t>;</w:t>
      </w:r>
      <w:r w:rsidRPr="00BF7501">
        <w:rPr>
          <w:rFonts w:ascii="Times New Roman" w:hAnsi="Times New Roman" w:cs="Times New Roman"/>
          <w:sz w:val="24"/>
          <w:szCs w:val="24"/>
        </w:rPr>
        <w:t xml:space="preserve"> B- Amount of the </w:t>
      </w:r>
      <w:proofErr w:type="spellStart"/>
      <w:r w:rsidRPr="00BF7501">
        <w:rPr>
          <w:rFonts w:ascii="Times New Roman" w:hAnsi="Times New Roman" w:cs="Times New Roman"/>
          <w:sz w:val="24"/>
          <w:szCs w:val="24"/>
        </w:rPr>
        <w:t>catholyte</w:t>
      </w:r>
      <w:proofErr w:type="spellEnd"/>
      <w:r w:rsidRPr="00BF7501">
        <w:rPr>
          <w:rFonts w:ascii="Times New Roman" w:hAnsi="Times New Roman" w:cs="Times New Roman"/>
          <w:sz w:val="24"/>
          <w:szCs w:val="24"/>
        </w:rPr>
        <w:t xml:space="preserve"> collected after a 7 day continuous operation</w:t>
      </w:r>
      <w:r w:rsidR="00C059FC">
        <w:rPr>
          <w:rFonts w:ascii="Times New Roman" w:hAnsi="Times New Roman" w:cs="Times New Roman"/>
          <w:sz w:val="24"/>
          <w:szCs w:val="24"/>
        </w:rPr>
        <w:t>;</w:t>
      </w:r>
      <w:r w:rsidRPr="00BF7501">
        <w:rPr>
          <w:rFonts w:ascii="Times New Roman" w:hAnsi="Times New Roman" w:cs="Times New Roman"/>
          <w:sz w:val="24"/>
          <w:szCs w:val="24"/>
        </w:rPr>
        <w:t xml:space="preserve"> C-pH and conductivity </w:t>
      </w:r>
      <w:r w:rsidR="00C059FC">
        <w:rPr>
          <w:rFonts w:ascii="Times New Roman" w:hAnsi="Times New Roman" w:cs="Times New Roman"/>
          <w:sz w:val="24"/>
          <w:szCs w:val="24"/>
        </w:rPr>
        <w:t>under</w:t>
      </w:r>
      <w:r w:rsidRPr="00BF7501">
        <w:rPr>
          <w:rFonts w:ascii="Times New Roman" w:hAnsi="Times New Roman" w:cs="Times New Roman"/>
          <w:sz w:val="24"/>
          <w:szCs w:val="24"/>
        </w:rPr>
        <w:t xml:space="preserve"> open and closed circuit conditions.</w:t>
      </w:r>
    </w:p>
    <w:p w:rsidR="00107159" w:rsidRPr="00445AFC" w:rsidRDefault="00721154" w:rsidP="001E2D79">
      <w:pPr>
        <w:pStyle w:val="ListParagraph"/>
        <w:numPr>
          <w:ilvl w:val="1"/>
          <w:numId w:val="2"/>
        </w:numPr>
        <w:spacing w:line="360" w:lineRule="auto"/>
        <w:rPr>
          <w:rFonts w:ascii="Times New Roman" w:hAnsi="Times New Roman" w:cs="Times New Roman"/>
          <w:sz w:val="24"/>
          <w:szCs w:val="24"/>
        </w:rPr>
      </w:pPr>
      <w:proofErr w:type="spellStart"/>
      <w:r w:rsidRPr="00445AFC">
        <w:rPr>
          <w:rFonts w:ascii="Times New Roman" w:hAnsi="Times New Roman" w:cs="Times New Roman"/>
          <w:sz w:val="24"/>
          <w:szCs w:val="24"/>
        </w:rPr>
        <w:t>Catholyte</w:t>
      </w:r>
      <w:proofErr w:type="spellEnd"/>
      <w:r w:rsidRPr="00445AFC">
        <w:rPr>
          <w:rFonts w:ascii="Times New Roman" w:hAnsi="Times New Roman" w:cs="Times New Roman"/>
          <w:sz w:val="24"/>
          <w:szCs w:val="24"/>
        </w:rPr>
        <w:t xml:space="preserve"> effect</w:t>
      </w:r>
    </w:p>
    <w:p w:rsidR="00107159" w:rsidRDefault="00107159" w:rsidP="001E2D79">
      <w:pPr>
        <w:spacing w:line="360" w:lineRule="auto"/>
        <w:rPr>
          <w:rFonts w:ascii="Times New Roman" w:hAnsi="Times New Roman" w:cs="Times New Roman"/>
          <w:sz w:val="24"/>
          <w:szCs w:val="24"/>
        </w:rPr>
      </w:pPr>
      <w:r w:rsidRPr="00107159">
        <w:rPr>
          <w:rFonts w:ascii="Times New Roman" w:hAnsi="Times New Roman" w:cs="Times New Roman"/>
          <w:sz w:val="24"/>
          <w:szCs w:val="24"/>
        </w:rPr>
        <w:t xml:space="preserve">To explore the effect of </w:t>
      </w:r>
      <w:r w:rsidR="00C059FC">
        <w:rPr>
          <w:rFonts w:ascii="Times New Roman" w:hAnsi="Times New Roman" w:cs="Times New Roman"/>
          <w:sz w:val="24"/>
          <w:szCs w:val="24"/>
        </w:rPr>
        <w:t xml:space="preserve">the </w:t>
      </w:r>
      <w:r w:rsidRPr="00107159">
        <w:rPr>
          <w:rFonts w:ascii="Times New Roman" w:hAnsi="Times New Roman" w:cs="Times New Roman"/>
          <w:sz w:val="24"/>
          <w:szCs w:val="24"/>
        </w:rPr>
        <w:t xml:space="preserve">accumulated </w:t>
      </w:r>
      <w:proofErr w:type="spellStart"/>
      <w:r w:rsidRPr="00107159">
        <w:rPr>
          <w:rFonts w:ascii="Times New Roman" w:hAnsi="Times New Roman" w:cs="Times New Roman"/>
          <w:sz w:val="24"/>
          <w:szCs w:val="24"/>
        </w:rPr>
        <w:t>catholyte</w:t>
      </w:r>
      <w:proofErr w:type="spellEnd"/>
      <w:r w:rsidRPr="00107159">
        <w:rPr>
          <w:rFonts w:ascii="Times New Roman" w:hAnsi="Times New Roman" w:cs="Times New Roman"/>
          <w:sz w:val="24"/>
          <w:szCs w:val="24"/>
        </w:rPr>
        <w:t xml:space="preserve"> on the MFC performance, the </w:t>
      </w:r>
      <w:proofErr w:type="spellStart"/>
      <w:r w:rsidRPr="00107159">
        <w:rPr>
          <w:rFonts w:ascii="Times New Roman" w:hAnsi="Times New Roman" w:cs="Times New Roman"/>
          <w:sz w:val="24"/>
          <w:szCs w:val="24"/>
        </w:rPr>
        <w:t>catholyte</w:t>
      </w:r>
      <w:proofErr w:type="spellEnd"/>
      <w:r w:rsidRPr="00107159">
        <w:rPr>
          <w:rFonts w:ascii="Times New Roman" w:hAnsi="Times New Roman" w:cs="Times New Roman"/>
          <w:sz w:val="24"/>
          <w:szCs w:val="24"/>
        </w:rPr>
        <w:t xml:space="preserve"> </w:t>
      </w:r>
      <w:r w:rsidR="00C059FC">
        <w:rPr>
          <w:rFonts w:ascii="Times New Roman" w:hAnsi="Times New Roman" w:cs="Times New Roman"/>
          <w:sz w:val="24"/>
          <w:szCs w:val="24"/>
        </w:rPr>
        <w:t>was remov</w:t>
      </w:r>
      <w:r w:rsidRPr="00107159">
        <w:rPr>
          <w:rFonts w:ascii="Times New Roman" w:hAnsi="Times New Roman" w:cs="Times New Roman"/>
          <w:sz w:val="24"/>
          <w:szCs w:val="24"/>
        </w:rPr>
        <w:t xml:space="preserve">ed from all 3 </w:t>
      </w:r>
      <w:r w:rsidR="00C059FC">
        <w:rPr>
          <w:rFonts w:ascii="Times New Roman" w:hAnsi="Times New Roman" w:cs="Times New Roman"/>
          <w:sz w:val="24"/>
          <w:szCs w:val="24"/>
        </w:rPr>
        <w:t xml:space="preserve">working </w:t>
      </w:r>
      <w:r w:rsidRPr="00107159">
        <w:rPr>
          <w:rFonts w:ascii="Times New Roman" w:hAnsi="Times New Roman" w:cs="Times New Roman"/>
          <w:sz w:val="24"/>
          <w:szCs w:val="24"/>
        </w:rPr>
        <w:t>MFCs (</w:t>
      </w:r>
      <w:r w:rsidR="00C059FC">
        <w:rPr>
          <w:rFonts w:ascii="Times New Roman" w:hAnsi="Times New Roman" w:cs="Times New Roman"/>
          <w:sz w:val="24"/>
          <w:szCs w:val="24"/>
        </w:rPr>
        <w:t xml:space="preserve">T1, T2 and T3; Figure 2 </w:t>
      </w:r>
      <w:r w:rsidRPr="00107159">
        <w:rPr>
          <w:rFonts w:ascii="Times New Roman" w:hAnsi="Times New Roman" w:cs="Times New Roman"/>
          <w:sz w:val="24"/>
          <w:szCs w:val="24"/>
        </w:rPr>
        <w:t>inset)</w:t>
      </w:r>
      <w:r w:rsidR="00C059FC">
        <w:rPr>
          <w:rFonts w:ascii="Times New Roman" w:hAnsi="Times New Roman" w:cs="Times New Roman"/>
          <w:sz w:val="24"/>
          <w:szCs w:val="24"/>
        </w:rPr>
        <w:t>, whilst connected and running the windmill</w:t>
      </w:r>
      <w:r w:rsidRPr="00107159">
        <w:rPr>
          <w:rFonts w:ascii="Times New Roman" w:hAnsi="Times New Roman" w:cs="Times New Roman"/>
          <w:sz w:val="24"/>
          <w:szCs w:val="24"/>
        </w:rPr>
        <w:t>. During this</w:t>
      </w:r>
      <w:r w:rsidR="00C059FC">
        <w:rPr>
          <w:rFonts w:ascii="Times New Roman" w:hAnsi="Times New Roman" w:cs="Times New Roman"/>
          <w:sz w:val="24"/>
          <w:szCs w:val="24"/>
        </w:rPr>
        <w:t xml:space="preserve"> process</w:t>
      </w:r>
      <w:r w:rsidRPr="00107159">
        <w:rPr>
          <w:rFonts w:ascii="Times New Roman" w:hAnsi="Times New Roman" w:cs="Times New Roman"/>
          <w:sz w:val="24"/>
          <w:szCs w:val="24"/>
        </w:rPr>
        <w:t xml:space="preserve">, </w:t>
      </w:r>
      <w:r w:rsidR="00C059FC">
        <w:rPr>
          <w:rFonts w:ascii="Times New Roman" w:hAnsi="Times New Roman" w:cs="Times New Roman"/>
          <w:sz w:val="24"/>
          <w:szCs w:val="24"/>
        </w:rPr>
        <w:t>when t</w:t>
      </w:r>
      <w:r w:rsidRPr="00107159">
        <w:rPr>
          <w:rFonts w:ascii="Times New Roman" w:hAnsi="Times New Roman" w:cs="Times New Roman"/>
          <w:sz w:val="24"/>
          <w:szCs w:val="24"/>
        </w:rPr>
        <w:t xml:space="preserve">he whole </w:t>
      </w:r>
      <w:proofErr w:type="spellStart"/>
      <w:r w:rsidRPr="00107159">
        <w:rPr>
          <w:rFonts w:ascii="Times New Roman" w:hAnsi="Times New Roman" w:cs="Times New Roman"/>
          <w:sz w:val="24"/>
          <w:szCs w:val="24"/>
        </w:rPr>
        <w:t>catholyte</w:t>
      </w:r>
      <w:proofErr w:type="spellEnd"/>
      <w:r w:rsidRPr="00107159">
        <w:rPr>
          <w:rFonts w:ascii="Times New Roman" w:hAnsi="Times New Roman" w:cs="Times New Roman"/>
          <w:sz w:val="24"/>
          <w:szCs w:val="24"/>
        </w:rPr>
        <w:t xml:space="preserve"> was removed</w:t>
      </w:r>
      <w:r w:rsidR="00C059FC">
        <w:rPr>
          <w:rFonts w:ascii="Times New Roman" w:hAnsi="Times New Roman" w:cs="Times New Roman"/>
          <w:sz w:val="24"/>
          <w:szCs w:val="24"/>
        </w:rPr>
        <w:t>,</w:t>
      </w:r>
      <w:r w:rsidRPr="00107159">
        <w:rPr>
          <w:rFonts w:ascii="Times New Roman" w:hAnsi="Times New Roman" w:cs="Times New Roman"/>
          <w:sz w:val="24"/>
          <w:szCs w:val="24"/>
        </w:rPr>
        <w:t xml:space="preserve"> the motor stopped</w:t>
      </w:r>
      <w:r w:rsidR="00C059FC">
        <w:rPr>
          <w:rFonts w:ascii="Times New Roman" w:hAnsi="Times New Roman" w:cs="Times New Roman"/>
          <w:sz w:val="24"/>
          <w:szCs w:val="24"/>
        </w:rPr>
        <w:t xml:space="preserve"> working</w:t>
      </w:r>
      <w:r w:rsidRPr="00107159">
        <w:rPr>
          <w:rFonts w:ascii="Times New Roman" w:hAnsi="Times New Roman" w:cs="Times New Roman"/>
          <w:sz w:val="24"/>
          <w:szCs w:val="24"/>
        </w:rPr>
        <w:t xml:space="preserve">, and </w:t>
      </w:r>
      <w:r w:rsidR="00C059FC">
        <w:rPr>
          <w:rFonts w:ascii="Times New Roman" w:hAnsi="Times New Roman" w:cs="Times New Roman"/>
          <w:sz w:val="24"/>
          <w:szCs w:val="24"/>
        </w:rPr>
        <w:t xml:space="preserve">only </w:t>
      </w:r>
      <w:r w:rsidRPr="00107159">
        <w:rPr>
          <w:rFonts w:ascii="Times New Roman" w:hAnsi="Times New Roman" w:cs="Times New Roman"/>
          <w:sz w:val="24"/>
          <w:szCs w:val="24"/>
        </w:rPr>
        <w:t>sta</w:t>
      </w:r>
      <w:r w:rsidR="00C059FC">
        <w:rPr>
          <w:rFonts w:ascii="Times New Roman" w:hAnsi="Times New Roman" w:cs="Times New Roman"/>
          <w:sz w:val="24"/>
          <w:szCs w:val="24"/>
        </w:rPr>
        <w:t>r</w:t>
      </w:r>
      <w:r w:rsidRPr="00107159">
        <w:rPr>
          <w:rFonts w:ascii="Times New Roman" w:hAnsi="Times New Roman" w:cs="Times New Roman"/>
          <w:sz w:val="24"/>
          <w:szCs w:val="24"/>
        </w:rPr>
        <w:t xml:space="preserve">ted again </w:t>
      </w:r>
      <w:r w:rsidR="00C059FC">
        <w:rPr>
          <w:rFonts w:ascii="Times New Roman" w:hAnsi="Times New Roman" w:cs="Times New Roman"/>
          <w:sz w:val="24"/>
          <w:szCs w:val="24"/>
        </w:rPr>
        <w:t xml:space="preserve">when </w:t>
      </w:r>
      <w:r w:rsidRPr="00107159">
        <w:rPr>
          <w:rFonts w:ascii="Times New Roman" w:hAnsi="Times New Roman" w:cs="Times New Roman"/>
          <w:sz w:val="24"/>
          <w:szCs w:val="24"/>
        </w:rPr>
        <w:t xml:space="preserve">the </w:t>
      </w:r>
      <w:proofErr w:type="spellStart"/>
      <w:r w:rsidRPr="00107159">
        <w:rPr>
          <w:rFonts w:ascii="Times New Roman" w:hAnsi="Times New Roman" w:cs="Times New Roman"/>
          <w:sz w:val="24"/>
          <w:szCs w:val="24"/>
        </w:rPr>
        <w:t>catholyte</w:t>
      </w:r>
      <w:proofErr w:type="spellEnd"/>
      <w:r w:rsidRPr="00107159">
        <w:rPr>
          <w:rFonts w:ascii="Times New Roman" w:hAnsi="Times New Roman" w:cs="Times New Roman"/>
          <w:sz w:val="24"/>
          <w:szCs w:val="24"/>
        </w:rPr>
        <w:t xml:space="preserve"> </w:t>
      </w:r>
      <w:r w:rsidR="00C059FC">
        <w:rPr>
          <w:rFonts w:ascii="Times New Roman" w:hAnsi="Times New Roman" w:cs="Times New Roman"/>
          <w:sz w:val="24"/>
          <w:szCs w:val="24"/>
        </w:rPr>
        <w:t>was reinstated in th</w:t>
      </w:r>
      <w:r w:rsidRPr="00107159">
        <w:rPr>
          <w:rFonts w:ascii="Times New Roman" w:hAnsi="Times New Roman" w:cs="Times New Roman"/>
          <w:sz w:val="24"/>
          <w:szCs w:val="24"/>
        </w:rPr>
        <w:t xml:space="preserve">e inner cathode chamber. This </w:t>
      </w:r>
      <w:r w:rsidR="00C059FC">
        <w:rPr>
          <w:rFonts w:ascii="Times New Roman" w:hAnsi="Times New Roman" w:cs="Times New Roman"/>
          <w:sz w:val="24"/>
          <w:szCs w:val="24"/>
        </w:rPr>
        <w:t xml:space="preserve">was </w:t>
      </w:r>
      <w:r w:rsidRPr="00107159">
        <w:rPr>
          <w:rFonts w:ascii="Times New Roman" w:hAnsi="Times New Roman" w:cs="Times New Roman"/>
          <w:sz w:val="24"/>
          <w:szCs w:val="24"/>
        </w:rPr>
        <w:t xml:space="preserve">repeated as marked </w:t>
      </w:r>
      <w:r w:rsidR="00C059FC">
        <w:rPr>
          <w:rFonts w:ascii="Times New Roman" w:hAnsi="Times New Roman" w:cs="Times New Roman"/>
          <w:sz w:val="24"/>
          <w:szCs w:val="24"/>
        </w:rPr>
        <w:t xml:space="preserve">by the </w:t>
      </w:r>
      <w:r w:rsidRPr="00107159">
        <w:rPr>
          <w:rFonts w:ascii="Times New Roman" w:hAnsi="Times New Roman" w:cs="Times New Roman"/>
          <w:sz w:val="24"/>
          <w:szCs w:val="24"/>
        </w:rPr>
        <w:t>(**)</w:t>
      </w:r>
      <w:r w:rsidR="00C059FC">
        <w:rPr>
          <w:rFonts w:ascii="Times New Roman" w:hAnsi="Times New Roman" w:cs="Times New Roman"/>
          <w:sz w:val="24"/>
          <w:szCs w:val="24"/>
        </w:rPr>
        <w:t xml:space="preserve"> </w:t>
      </w:r>
      <w:r w:rsidR="00C059FC" w:rsidRPr="00107159">
        <w:rPr>
          <w:rFonts w:ascii="Times New Roman" w:hAnsi="Times New Roman" w:cs="Times New Roman"/>
          <w:sz w:val="24"/>
          <w:szCs w:val="24"/>
        </w:rPr>
        <w:t xml:space="preserve">on the </w:t>
      </w:r>
      <w:r w:rsidR="00F71C2F">
        <w:rPr>
          <w:rFonts w:ascii="Times New Roman" w:hAnsi="Times New Roman" w:cs="Times New Roman"/>
          <w:sz w:val="24"/>
          <w:szCs w:val="24"/>
        </w:rPr>
        <w:t>Figure 2</w:t>
      </w:r>
      <w:r w:rsidR="00C059FC">
        <w:rPr>
          <w:rFonts w:ascii="Times New Roman" w:hAnsi="Times New Roman" w:cs="Times New Roman"/>
          <w:sz w:val="24"/>
          <w:szCs w:val="24"/>
        </w:rPr>
        <w:t>,</w:t>
      </w:r>
      <w:r w:rsidR="00C059FC" w:rsidRPr="00107159">
        <w:rPr>
          <w:rFonts w:ascii="Times New Roman" w:hAnsi="Times New Roman" w:cs="Times New Roman"/>
          <w:sz w:val="24"/>
          <w:szCs w:val="24"/>
        </w:rPr>
        <w:t xml:space="preserve"> </w:t>
      </w:r>
      <w:r w:rsidRPr="00107159">
        <w:rPr>
          <w:rFonts w:ascii="Times New Roman" w:hAnsi="Times New Roman" w:cs="Times New Roman"/>
          <w:sz w:val="24"/>
          <w:szCs w:val="24"/>
        </w:rPr>
        <w:t xml:space="preserve">after </w:t>
      </w:r>
      <w:r w:rsidR="00C059FC">
        <w:rPr>
          <w:rFonts w:ascii="Times New Roman" w:hAnsi="Times New Roman" w:cs="Times New Roman"/>
          <w:sz w:val="24"/>
          <w:szCs w:val="24"/>
        </w:rPr>
        <w:t xml:space="preserve">feeding </w:t>
      </w:r>
      <w:r w:rsidRPr="00107159">
        <w:rPr>
          <w:rFonts w:ascii="Times New Roman" w:hAnsi="Times New Roman" w:cs="Times New Roman"/>
          <w:sz w:val="24"/>
          <w:szCs w:val="24"/>
        </w:rPr>
        <w:t xml:space="preserve">the MFCs </w:t>
      </w:r>
      <w:r w:rsidR="00C059FC">
        <w:rPr>
          <w:rFonts w:ascii="Times New Roman" w:hAnsi="Times New Roman" w:cs="Times New Roman"/>
          <w:sz w:val="24"/>
          <w:szCs w:val="24"/>
        </w:rPr>
        <w:t>w</w:t>
      </w:r>
      <w:r w:rsidRPr="00107159">
        <w:rPr>
          <w:rFonts w:ascii="Times New Roman" w:hAnsi="Times New Roman" w:cs="Times New Roman"/>
          <w:sz w:val="24"/>
          <w:szCs w:val="24"/>
        </w:rPr>
        <w:t xml:space="preserve">ith </w:t>
      </w:r>
      <w:r w:rsidR="00C059FC">
        <w:rPr>
          <w:rFonts w:ascii="Times New Roman" w:hAnsi="Times New Roman" w:cs="Times New Roman"/>
          <w:sz w:val="24"/>
          <w:szCs w:val="24"/>
        </w:rPr>
        <w:t>fresh</w:t>
      </w:r>
      <w:r w:rsidRPr="00107159">
        <w:rPr>
          <w:rFonts w:ascii="Times New Roman" w:hAnsi="Times New Roman" w:cs="Times New Roman"/>
          <w:sz w:val="24"/>
          <w:szCs w:val="24"/>
        </w:rPr>
        <w:t xml:space="preserve"> feedstock (f). </w:t>
      </w:r>
      <w:r w:rsidR="00C059FC">
        <w:rPr>
          <w:rFonts w:ascii="Times New Roman" w:hAnsi="Times New Roman" w:cs="Times New Roman"/>
          <w:sz w:val="24"/>
          <w:szCs w:val="24"/>
        </w:rPr>
        <w:t xml:space="preserve">As before, </w:t>
      </w:r>
      <w:r w:rsidRPr="00107159">
        <w:rPr>
          <w:rFonts w:ascii="Times New Roman" w:hAnsi="Times New Roman" w:cs="Times New Roman"/>
          <w:sz w:val="24"/>
          <w:szCs w:val="24"/>
        </w:rPr>
        <w:t>the motor stopped when the cathode chamber was emptied and started working normal</w:t>
      </w:r>
      <w:r w:rsidR="00C059FC">
        <w:rPr>
          <w:rFonts w:ascii="Times New Roman" w:hAnsi="Times New Roman" w:cs="Times New Roman"/>
          <w:sz w:val="24"/>
          <w:szCs w:val="24"/>
        </w:rPr>
        <w:t>ly</w:t>
      </w:r>
      <w:r w:rsidRPr="00107159">
        <w:rPr>
          <w:rFonts w:ascii="Times New Roman" w:hAnsi="Times New Roman" w:cs="Times New Roman"/>
          <w:sz w:val="24"/>
          <w:szCs w:val="24"/>
        </w:rPr>
        <w:t xml:space="preserve"> when the same </w:t>
      </w:r>
      <w:proofErr w:type="spellStart"/>
      <w:r w:rsidRPr="00107159">
        <w:rPr>
          <w:rFonts w:ascii="Times New Roman" w:hAnsi="Times New Roman" w:cs="Times New Roman"/>
          <w:sz w:val="24"/>
          <w:szCs w:val="24"/>
        </w:rPr>
        <w:t>catholyte</w:t>
      </w:r>
      <w:proofErr w:type="spellEnd"/>
      <w:r w:rsidRPr="00107159">
        <w:rPr>
          <w:rFonts w:ascii="Times New Roman" w:hAnsi="Times New Roman" w:cs="Times New Roman"/>
          <w:sz w:val="24"/>
          <w:szCs w:val="24"/>
        </w:rPr>
        <w:t xml:space="preserve"> </w:t>
      </w:r>
      <w:r w:rsidR="00C059FC">
        <w:rPr>
          <w:rFonts w:ascii="Times New Roman" w:hAnsi="Times New Roman" w:cs="Times New Roman"/>
          <w:sz w:val="24"/>
          <w:szCs w:val="24"/>
        </w:rPr>
        <w:t>was returned into the cathode</w:t>
      </w:r>
      <w:r w:rsidRPr="00107159">
        <w:rPr>
          <w:rFonts w:ascii="Times New Roman" w:hAnsi="Times New Roman" w:cs="Times New Roman"/>
          <w:sz w:val="24"/>
          <w:szCs w:val="24"/>
        </w:rPr>
        <w:t xml:space="preserve">. </w:t>
      </w:r>
      <w:r w:rsidR="00C059FC">
        <w:rPr>
          <w:rFonts w:ascii="Times New Roman" w:hAnsi="Times New Roman" w:cs="Times New Roman"/>
          <w:sz w:val="24"/>
          <w:szCs w:val="24"/>
        </w:rPr>
        <w:t xml:space="preserve">This </w:t>
      </w:r>
      <w:r w:rsidRPr="00107159">
        <w:rPr>
          <w:rFonts w:ascii="Times New Roman" w:hAnsi="Times New Roman" w:cs="Times New Roman"/>
          <w:sz w:val="24"/>
          <w:szCs w:val="24"/>
        </w:rPr>
        <w:t xml:space="preserve">procedure </w:t>
      </w:r>
      <w:r w:rsidR="00C059FC">
        <w:rPr>
          <w:rFonts w:ascii="Times New Roman" w:hAnsi="Times New Roman" w:cs="Times New Roman"/>
          <w:sz w:val="24"/>
          <w:szCs w:val="24"/>
        </w:rPr>
        <w:t>was r</w:t>
      </w:r>
      <w:r w:rsidRPr="00107159">
        <w:rPr>
          <w:rFonts w:ascii="Times New Roman" w:hAnsi="Times New Roman" w:cs="Times New Roman"/>
          <w:sz w:val="24"/>
          <w:szCs w:val="24"/>
        </w:rPr>
        <w:t xml:space="preserve">epeated </w:t>
      </w:r>
      <w:r w:rsidR="00C059FC">
        <w:rPr>
          <w:rFonts w:ascii="Times New Roman" w:hAnsi="Times New Roman" w:cs="Times New Roman"/>
          <w:sz w:val="24"/>
          <w:szCs w:val="24"/>
        </w:rPr>
        <w:t>a third time</w:t>
      </w:r>
      <w:r w:rsidRPr="00107159">
        <w:rPr>
          <w:rFonts w:ascii="Times New Roman" w:hAnsi="Times New Roman" w:cs="Times New Roman"/>
          <w:sz w:val="24"/>
          <w:szCs w:val="24"/>
        </w:rPr>
        <w:t xml:space="preserve">, </w:t>
      </w:r>
      <w:r w:rsidR="00C059FC">
        <w:rPr>
          <w:rFonts w:ascii="Times New Roman" w:hAnsi="Times New Roman" w:cs="Times New Roman"/>
          <w:sz w:val="24"/>
          <w:szCs w:val="24"/>
        </w:rPr>
        <w:t xml:space="preserve">leaving the cathode empty </w:t>
      </w:r>
      <w:r w:rsidRPr="00107159">
        <w:rPr>
          <w:rFonts w:ascii="Times New Roman" w:hAnsi="Times New Roman" w:cs="Times New Roman"/>
          <w:sz w:val="24"/>
          <w:szCs w:val="24"/>
        </w:rPr>
        <w:t>for a day</w:t>
      </w:r>
      <w:r w:rsidR="00C059FC">
        <w:rPr>
          <w:rFonts w:ascii="Times New Roman" w:hAnsi="Times New Roman" w:cs="Times New Roman"/>
          <w:sz w:val="24"/>
          <w:szCs w:val="24"/>
        </w:rPr>
        <w:t>, during which the windmill</w:t>
      </w:r>
      <w:r w:rsidRPr="00107159">
        <w:rPr>
          <w:rFonts w:ascii="Times New Roman" w:hAnsi="Times New Roman" w:cs="Times New Roman"/>
          <w:sz w:val="24"/>
          <w:szCs w:val="24"/>
        </w:rPr>
        <w:t xml:space="preserve"> ha</w:t>
      </w:r>
      <w:r w:rsidR="00C059FC">
        <w:rPr>
          <w:rFonts w:ascii="Times New Roman" w:hAnsi="Times New Roman" w:cs="Times New Roman"/>
          <w:sz w:val="24"/>
          <w:szCs w:val="24"/>
        </w:rPr>
        <w:t>d</w:t>
      </w:r>
      <w:r w:rsidRPr="00107159">
        <w:rPr>
          <w:rFonts w:ascii="Times New Roman" w:hAnsi="Times New Roman" w:cs="Times New Roman"/>
          <w:sz w:val="24"/>
          <w:szCs w:val="24"/>
        </w:rPr>
        <w:t xml:space="preserve"> </w:t>
      </w:r>
      <w:r w:rsidR="00E00E3C">
        <w:rPr>
          <w:rFonts w:ascii="Times New Roman" w:hAnsi="Times New Roman" w:cs="Times New Roman"/>
          <w:sz w:val="24"/>
          <w:szCs w:val="24"/>
        </w:rPr>
        <w:t xml:space="preserve">once again </w:t>
      </w:r>
      <w:r w:rsidRPr="00107159">
        <w:rPr>
          <w:rFonts w:ascii="Times New Roman" w:hAnsi="Times New Roman" w:cs="Times New Roman"/>
          <w:sz w:val="24"/>
          <w:szCs w:val="24"/>
        </w:rPr>
        <w:t>stopped working</w:t>
      </w:r>
      <w:r w:rsidR="00C059FC">
        <w:rPr>
          <w:rFonts w:ascii="Times New Roman" w:hAnsi="Times New Roman" w:cs="Times New Roman"/>
          <w:sz w:val="24"/>
          <w:szCs w:val="24"/>
        </w:rPr>
        <w:t>.</w:t>
      </w:r>
      <w:r w:rsidRPr="00107159">
        <w:rPr>
          <w:rFonts w:ascii="Times New Roman" w:hAnsi="Times New Roman" w:cs="Times New Roman"/>
          <w:sz w:val="24"/>
          <w:szCs w:val="24"/>
        </w:rPr>
        <w:t xml:space="preserve"> </w:t>
      </w:r>
      <w:r w:rsidR="00E00E3C">
        <w:rPr>
          <w:rFonts w:ascii="Times New Roman" w:hAnsi="Times New Roman" w:cs="Times New Roman"/>
          <w:sz w:val="24"/>
          <w:szCs w:val="24"/>
        </w:rPr>
        <w:t>After this period, o</w:t>
      </w:r>
      <w:r w:rsidR="00C059FC">
        <w:rPr>
          <w:rFonts w:ascii="Times New Roman" w:hAnsi="Times New Roman" w:cs="Times New Roman"/>
          <w:sz w:val="24"/>
          <w:szCs w:val="24"/>
        </w:rPr>
        <w:t xml:space="preserve">nly </w:t>
      </w:r>
      <w:r w:rsidRPr="00107159">
        <w:rPr>
          <w:rFonts w:ascii="Times New Roman" w:hAnsi="Times New Roman" w:cs="Times New Roman"/>
          <w:sz w:val="24"/>
          <w:szCs w:val="24"/>
        </w:rPr>
        <w:t xml:space="preserve">half of the </w:t>
      </w:r>
      <w:proofErr w:type="spellStart"/>
      <w:r w:rsidRPr="00107159">
        <w:rPr>
          <w:rFonts w:ascii="Times New Roman" w:hAnsi="Times New Roman" w:cs="Times New Roman"/>
          <w:sz w:val="24"/>
          <w:szCs w:val="24"/>
        </w:rPr>
        <w:t>catholyte</w:t>
      </w:r>
      <w:proofErr w:type="spellEnd"/>
      <w:r w:rsidRPr="00107159">
        <w:rPr>
          <w:rFonts w:ascii="Times New Roman" w:hAnsi="Times New Roman" w:cs="Times New Roman"/>
          <w:sz w:val="24"/>
          <w:szCs w:val="24"/>
        </w:rPr>
        <w:t xml:space="preserve"> </w:t>
      </w:r>
      <w:r w:rsidR="00C059FC">
        <w:rPr>
          <w:rFonts w:ascii="Times New Roman" w:hAnsi="Times New Roman" w:cs="Times New Roman"/>
          <w:sz w:val="24"/>
          <w:szCs w:val="24"/>
        </w:rPr>
        <w:t xml:space="preserve">was </w:t>
      </w:r>
      <w:r w:rsidR="00E00E3C">
        <w:rPr>
          <w:rFonts w:ascii="Times New Roman" w:hAnsi="Times New Roman" w:cs="Times New Roman"/>
          <w:sz w:val="24"/>
          <w:szCs w:val="24"/>
        </w:rPr>
        <w:t>reinstated i</w:t>
      </w:r>
      <w:r w:rsidRPr="00107159">
        <w:rPr>
          <w:rFonts w:ascii="Times New Roman" w:hAnsi="Times New Roman" w:cs="Times New Roman"/>
          <w:sz w:val="24"/>
          <w:szCs w:val="24"/>
        </w:rPr>
        <w:t xml:space="preserve">nto the cathode, </w:t>
      </w:r>
      <w:r w:rsidR="00C059FC">
        <w:rPr>
          <w:rFonts w:ascii="Times New Roman" w:hAnsi="Times New Roman" w:cs="Times New Roman"/>
          <w:sz w:val="24"/>
          <w:szCs w:val="24"/>
        </w:rPr>
        <w:t xml:space="preserve">which </w:t>
      </w:r>
      <w:r w:rsidR="00E00E3C">
        <w:rPr>
          <w:rFonts w:ascii="Times New Roman" w:hAnsi="Times New Roman" w:cs="Times New Roman"/>
          <w:sz w:val="24"/>
          <w:szCs w:val="24"/>
        </w:rPr>
        <w:t xml:space="preserve">resulted in a slower </w:t>
      </w:r>
      <w:r w:rsidR="00C059FC">
        <w:rPr>
          <w:rFonts w:ascii="Times New Roman" w:hAnsi="Times New Roman" w:cs="Times New Roman"/>
          <w:sz w:val="24"/>
          <w:szCs w:val="24"/>
        </w:rPr>
        <w:t xml:space="preserve">windmill </w:t>
      </w:r>
      <w:r w:rsidR="00E00E3C">
        <w:rPr>
          <w:rFonts w:ascii="Times New Roman" w:hAnsi="Times New Roman" w:cs="Times New Roman"/>
          <w:sz w:val="24"/>
          <w:szCs w:val="24"/>
        </w:rPr>
        <w:t>operation</w:t>
      </w:r>
      <w:r w:rsidR="00FB4D02">
        <w:rPr>
          <w:rFonts w:ascii="Times New Roman" w:hAnsi="Times New Roman" w:cs="Times New Roman"/>
          <w:sz w:val="24"/>
          <w:szCs w:val="24"/>
        </w:rPr>
        <w:t xml:space="preserve"> – see Table 1</w:t>
      </w:r>
      <w:r w:rsidRPr="00107159">
        <w:rPr>
          <w:rFonts w:ascii="Times New Roman" w:hAnsi="Times New Roman" w:cs="Times New Roman"/>
          <w:sz w:val="24"/>
          <w:szCs w:val="24"/>
        </w:rPr>
        <w:t xml:space="preserve">. </w:t>
      </w:r>
      <w:r w:rsidR="00FB4D02">
        <w:rPr>
          <w:rFonts w:ascii="Times New Roman" w:hAnsi="Times New Roman" w:cs="Times New Roman"/>
          <w:sz w:val="24"/>
          <w:szCs w:val="24"/>
        </w:rPr>
        <w:t xml:space="preserve">When the full </w:t>
      </w:r>
      <w:proofErr w:type="spellStart"/>
      <w:r w:rsidR="00FB4D02">
        <w:rPr>
          <w:rFonts w:ascii="Times New Roman" w:hAnsi="Times New Roman" w:cs="Times New Roman"/>
          <w:sz w:val="24"/>
          <w:szCs w:val="24"/>
        </w:rPr>
        <w:t>catholyte</w:t>
      </w:r>
      <w:proofErr w:type="spellEnd"/>
      <w:r w:rsidR="00FB4D02">
        <w:rPr>
          <w:rFonts w:ascii="Times New Roman" w:hAnsi="Times New Roman" w:cs="Times New Roman"/>
          <w:sz w:val="24"/>
          <w:szCs w:val="24"/>
        </w:rPr>
        <w:t xml:space="preserve"> volume was added back into the cathode, </w:t>
      </w:r>
      <w:r w:rsidRPr="00107159">
        <w:rPr>
          <w:rFonts w:ascii="Times New Roman" w:hAnsi="Times New Roman" w:cs="Times New Roman"/>
          <w:sz w:val="24"/>
          <w:szCs w:val="24"/>
        </w:rPr>
        <w:t xml:space="preserve">the MFC </w:t>
      </w:r>
      <w:r w:rsidR="00FB4D02">
        <w:rPr>
          <w:rFonts w:ascii="Times New Roman" w:hAnsi="Times New Roman" w:cs="Times New Roman"/>
          <w:sz w:val="24"/>
          <w:szCs w:val="24"/>
        </w:rPr>
        <w:lastRenderedPageBreak/>
        <w:t>performance once again stabilised and the windmill reached full speed and continued for the n</w:t>
      </w:r>
      <w:r w:rsidRPr="00107159">
        <w:rPr>
          <w:rFonts w:ascii="Times New Roman" w:hAnsi="Times New Roman" w:cs="Times New Roman"/>
          <w:sz w:val="24"/>
          <w:szCs w:val="24"/>
        </w:rPr>
        <w:t xml:space="preserve">ext </w:t>
      </w:r>
      <w:r w:rsidR="00CC7B79">
        <w:rPr>
          <w:rFonts w:ascii="Times New Roman" w:hAnsi="Times New Roman" w:cs="Times New Roman"/>
          <w:sz w:val="24"/>
          <w:szCs w:val="24"/>
        </w:rPr>
        <w:t>three</w:t>
      </w:r>
      <w:r w:rsidRPr="00107159">
        <w:rPr>
          <w:rFonts w:ascii="Times New Roman" w:hAnsi="Times New Roman" w:cs="Times New Roman"/>
          <w:sz w:val="24"/>
          <w:szCs w:val="24"/>
        </w:rPr>
        <w:t xml:space="preserve"> days.</w:t>
      </w:r>
      <w:r w:rsidR="00BA5D30">
        <w:rPr>
          <w:rFonts w:ascii="Times New Roman" w:hAnsi="Times New Roman" w:cs="Times New Roman"/>
          <w:sz w:val="24"/>
          <w:szCs w:val="24"/>
        </w:rPr>
        <w:t xml:space="preserve"> </w:t>
      </w:r>
      <w:proofErr w:type="spellStart"/>
      <w:r w:rsidR="00654DC6" w:rsidRPr="00654DC6">
        <w:rPr>
          <w:rFonts w:ascii="Times New Roman" w:hAnsi="Times New Roman" w:cs="Times New Roman"/>
          <w:sz w:val="24"/>
          <w:szCs w:val="24"/>
        </w:rPr>
        <w:t>Catholyte</w:t>
      </w:r>
      <w:proofErr w:type="spellEnd"/>
      <w:r w:rsidR="00654DC6" w:rsidRPr="00654DC6">
        <w:rPr>
          <w:rFonts w:ascii="Times New Roman" w:hAnsi="Times New Roman" w:cs="Times New Roman"/>
          <w:sz w:val="24"/>
          <w:szCs w:val="24"/>
        </w:rPr>
        <w:t xml:space="preserve"> provides </w:t>
      </w:r>
      <w:r w:rsidR="00492AEA">
        <w:rPr>
          <w:rFonts w:ascii="Times New Roman" w:hAnsi="Times New Roman" w:cs="Times New Roman"/>
          <w:sz w:val="24"/>
          <w:szCs w:val="24"/>
        </w:rPr>
        <w:t xml:space="preserve">a </w:t>
      </w:r>
      <w:r w:rsidR="00654DC6" w:rsidRPr="00654DC6">
        <w:rPr>
          <w:rFonts w:ascii="Times New Roman" w:hAnsi="Times New Roman" w:cs="Times New Roman"/>
          <w:sz w:val="24"/>
          <w:szCs w:val="24"/>
        </w:rPr>
        <w:t xml:space="preserve">moisture bridge and sufficient hydration for the </w:t>
      </w:r>
      <w:r w:rsidR="00A479BF">
        <w:rPr>
          <w:rFonts w:ascii="Times New Roman" w:hAnsi="Times New Roman" w:cs="Times New Roman"/>
          <w:sz w:val="24"/>
          <w:szCs w:val="24"/>
        </w:rPr>
        <w:t>oxygen reduction reaction (</w:t>
      </w:r>
      <w:r w:rsidR="00654DC6" w:rsidRPr="00654DC6">
        <w:rPr>
          <w:rFonts w:ascii="Times New Roman" w:hAnsi="Times New Roman" w:cs="Times New Roman"/>
          <w:sz w:val="24"/>
          <w:szCs w:val="24"/>
        </w:rPr>
        <w:t>ORR</w:t>
      </w:r>
      <w:r w:rsidR="00A479BF">
        <w:rPr>
          <w:rFonts w:ascii="Times New Roman" w:hAnsi="Times New Roman" w:cs="Times New Roman"/>
          <w:sz w:val="24"/>
          <w:szCs w:val="24"/>
        </w:rPr>
        <w:t>)</w:t>
      </w:r>
      <w:r w:rsidR="001B68B0">
        <w:rPr>
          <w:rFonts w:ascii="Times New Roman" w:hAnsi="Times New Roman" w:cs="Times New Roman"/>
          <w:sz w:val="24"/>
          <w:szCs w:val="24"/>
        </w:rPr>
        <w:t>.</w:t>
      </w:r>
      <w:r w:rsidR="00140C87">
        <w:rPr>
          <w:rFonts w:ascii="Times New Roman" w:hAnsi="Times New Roman" w:cs="Times New Roman"/>
          <w:sz w:val="24"/>
          <w:szCs w:val="24"/>
        </w:rPr>
        <w:t xml:space="preserve"> In </w:t>
      </w:r>
      <w:r w:rsidR="00492AEA">
        <w:rPr>
          <w:rFonts w:ascii="Times New Roman" w:hAnsi="Times New Roman" w:cs="Times New Roman"/>
          <w:sz w:val="24"/>
          <w:szCs w:val="24"/>
        </w:rPr>
        <w:t xml:space="preserve">previous work, </w:t>
      </w:r>
      <w:r w:rsidR="00140C87" w:rsidRPr="00140C87">
        <w:rPr>
          <w:rFonts w:ascii="Times New Roman" w:hAnsi="Times New Roman" w:cs="Times New Roman"/>
          <w:sz w:val="24"/>
          <w:szCs w:val="24"/>
        </w:rPr>
        <w:t xml:space="preserve">ceramic </w:t>
      </w:r>
      <w:r w:rsidR="00140C87">
        <w:rPr>
          <w:rFonts w:ascii="Times New Roman" w:hAnsi="Times New Roman" w:cs="Times New Roman"/>
          <w:sz w:val="24"/>
          <w:szCs w:val="24"/>
        </w:rPr>
        <w:t xml:space="preserve">MFCs </w:t>
      </w:r>
      <w:r w:rsidR="00492AEA">
        <w:rPr>
          <w:rFonts w:ascii="Times New Roman" w:hAnsi="Times New Roman" w:cs="Times New Roman"/>
          <w:sz w:val="24"/>
          <w:szCs w:val="24"/>
        </w:rPr>
        <w:t xml:space="preserve">with the cathode outside, demonstrated </w:t>
      </w:r>
      <w:r w:rsidR="00140C87">
        <w:rPr>
          <w:rFonts w:ascii="Times New Roman" w:hAnsi="Times New Roman" w:cs="Times New Roman"/>
          <w:sz w:val="24"/>
          <w:szCs w:val="24"/>
        </w:rPr>
        <w:t>improved performance</w:t>
      </w:r>
      <w:r w:rsidR="00492AEA">
        <w:rPr>
          <w:rFonts w:ascii="Times New Roman" w:hAnsi="Times New Roman" w:cs="Times New Roman"/>
          <w:sz w:val="24"/>
          <w:szCs w:val="24"/>
        </w:rPr>
        <w:t xml:space="preserve"> following manual hydration and in addition showed</w:t>
      </w:r>
      <w:r w:rsidR="00140C87" w:rsidRPr="00140C87">
        <w:rPr>
          <w:rFonts w:ascii="Times New Roman" w:hAnsi="Times New Roman" w:cs="Times New Roman"/>
          <w:sz w:val="24"/>
          <w:szCs w:val="24"/>
        </w:rPr>
        <w:t xml:space="preserve"> </w:t>
      </w:r>
      <w:r w:rsidR="00492AEA">
        <w:rPr>
          <w:rFonts w:ascii="Times New Roman" w:hAnsi="Times New Roman" w:cs="Times New Roman"/>
          <w:sz w:val="24"/>
          <w:szCs w:val="24"/>
        </w:rPr>
        <w:t xml:space="preserve">higher rates of </w:t>
      </w:r>
      <w:proofErr w:type="spellStart"/>
      <w:r w:rsidR="00140C87">
        <w:rPr>
          <w:rFonts w:ascii="Times New Roman" w:hAnsi="Times New Roman" w:cs="Times New Roman"/>
          <w:sz w:val="24"/>
          <w:szCs w:val="24"/>
        </w:rPr>
        <w:t>anolyte</w:t>
      </w:r>
      <w:proofErr w:type="spellEnd"/>
      <w:r w:rsidR="00140C87">
        <w:rPr>
          <w:rFonts w:ascii="Times New Roman" w:hAnsi="Times New Roman" w:cs="Times New Roman"/>
          <w:sz w:val="24"/>
          <w:szCs w:val="24"/>
        </w:rPr>
        <w:t xml:space="preserve"> dissipat</w:t>
      </w:r>
      <w:r w:rsidR="00492AEA">
        <w:rPr>
          <w:rFonts w:ascii="Times New Roman" w:hAnsi="Times New Roman" w:cs="Times New Roman"/>
          <w:sz w:val="24"/>
          <w:szCs w:val="24"/>
        </w:rPr>
        <w:t>ion w</w:t>
      </w:r>
      <w:r w:rsidR="00140C87" w:rsidRPr="00140C87">
        <w:rPr>
          <w:rFonts w:ascii="Times New Roman" w:hAnsi="Times New Roman" w:cs="Times New Roman"/>
          <w:sz w:val="24"/>
          <w:szCs w:val="24"/>
        </w:rPr>
        <w:t xml:space="preserve">hen the cathode was </w:t>
      </w:r>
      <w:r w:rsidR="00492AEA">
        <w:rPr>
          <w:rFonts w:ascii="Times New Roman" w:hAnsi="Times New Roman" w:cs="Times New Roman"/>
          <w:sz w:val="24"/>
          <w:szCs w:val="24"/>
        </w:rPr>
        <w:t xml:space="preserve">intentionally </w:t>
      </w:r>
      <w:r w:rsidR="00140C87" w:rsidRPr="00140C87">
        <w:rPr>
          <w:rFonts w:ascii="Times New Roman" w:hAnsi="Times New Roman" w:cs="Times New Roman"/>
          <w:sz w:val="24"/>
          <w:szCs w:val="24"/>
        </w:rPr>
        <w:t>not</w:t>
      </w:r>
      <w:r w:rsidR="00140C87">
        <w:rPr>
          <w:rFonts w:ascii="Times New Roman" w:hAnsi="Times New Roman" w:cs="Times New Roman"/>
          <w:sz w:val="24"/>
          <w:szCs w:val="24"/>
        </w:rPr>
        <w:t xml:space="preserve"> supplied with water </w:t>
      </w:r>
      <w:r w:rsidR="00140C87">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"10.1007/s00449-013-0967-6", "ISSN" : "1615-7605", "PMID" : "23728836", "abstract" : "The properties of earthenware and terracotta were investigated in terms of structural integrity and ion conductivity, in two microbial fuel cell (MFC) designs. Parameters such as wall thickness (4, 8, 18 mm), porosity and cathode hydration were analysed. During the early stages of operation (2 weeks), the more porous earthenware lost anolyte quickly and was unstable between feeding compared to terracotta. Three weeks later MFCs of all thicknesses were more stable and could sustain longer periods of power production without maintenance. In all cases, the denser terracotta produced higher open circuit voltage; however, earthenware the more porous and less iron-rich of the two, proved to be the better material for power production, to the extent that the thickest wall (18 mm) MFC produced 15 % higher power than the thinnest wall (4 mm) terracotta. After 6 weeks of operation, the influence of wall thickness was less exaggerated and power output was comparable between the 4 and 8 mm ceramic membranes. Cylindrical earthenware MFCs produced significantly higher current (75 %) and power (33 %) than terracotta MFCs. A continuous dripping mode of cathode hydration produced threefold higher power than when MFCs were submerged in water, perhaps because of a short-circuiting effect through the material. This shows a significant improvement in terms of biosystems engineering, since a previously high-maintenance half-cell, is now shown to be virtually self-sufficient.", "author" : [ { "dropping-particle" : "", "family" : "Winfield", "given" : "Jonathan", "non-dropping-particle" : "", "parse-names" : false, "suffix" : "" }, { "dropping-particle" : "", "family" : "Greenman", "given" : "John", "non-dropping-particle" : "", "parse-names" : false, "suffix" : "" }, { "dropping-particle" : "", "family" : "Huson", "given" : "David", "non-dropping-particle" : "", "parse-names" : false, "suffix" : "" }, { "dropping-particle" : "", "family" : "Ieropoulos", "given" : "Ioannis", "non-dropping-particle" : "", "parse-names" : false, "suffix" : "" } ], "container-title" : "Bioprocess and biosystems engineering", "id" : "ITEM-1", "issue" : "12", "issued" : { "date-parts" : [ [ "2013", "12" ] ] }, "page" : "1913-21", "title" : "Comparing terracotta and earthenware for multiple functionalities in microbial fuel cells.", "type" : "article-journal", "volume" : "36" }, "uris" : [ "http://www.mendeley.com/documents/?uuid=ba555d17-b199-4722-829c-3b35696e4c10" ] } ], "mendeley" : { "previouslyFormattedCitation" : "[4]" }, "properties" : { "noteIndex" : 0 }, "schema" : "https://github.com/citation-style-language/schema/raw/master/csl-citation.json" }</w:instrText>
      </w:r>
      <w:r w:rsidR="00140C87">
        <w:rPr>
          <w:rFonts w:ascii="Times New Roman" w:hAnsi="Times New Roman" w:cs="Times New Roman"/>
          <w:sz w:val="24"/>
          <w:szCs w:val="24"/>
        </w:rPr>
        <w:fldChar w:fldCharType="separate"/>
      </w:r>
      <w:r w:rsidR="00B0113D" w:rsidRPr="00B0113D">
        <w:rPr>
          <w:rFonts w:ascii="Times New Roman" w:hAnsi="Times New Roman" w:cs="Times New Roman"/>
          <w:noProof/>
          <w:sz w:val="24"/>
          <w:szCs w:val="24"/>
        </w:rPr>
        <w:t>[4]</w:t>
      </w:r>
      <w:r w:rsidR="00140C87">
        <w:rPr>
          <w:rFonts w:ascii="Times New Roman" w:hAnsi="Times New Roman" w:cs="Times New Roman"/>
          <w:sz w:val="24"/>
          <w:szCs w:val="24"/>
        </w:rPr>
        <w:fldChar w:fldCharType="end"/>
      </w:r>
      <w:r w:rsidR="00140C87">
        <w:rPr>
          <w:rFonts w:ascii="Times New Roman" w:hAnsi="Times New Roman" w:cs="Times New Roman"/>
          <w:sz w:val="24"/>
          <w:szCs w:val="24"/>
        </w:rPr>
        <w:t>.</w:t>
      </w:r>
      <w:r w:rsidR="001E2D79">
        <w:rPr>
          <w:rFonts w:ascii="Times New Roman" w:hAnsi="Times New Roman" w:cs="Times New Roman"/>
          <w:sz w:val="24"/>
          <w:szCs w:val="24"/>
        </w:rPr>
        <w:t xml:space="preserve"> </w:t>
      </w:r>
      <w:r w:rsidR="007D1B39" w:rsidRPr="007D1B39">
        <w:rPr>
          <w:rFonts w:ascii="Times New Roman" w:hAnsi="Times New Roman" w:cs="Times New Roman"/>
          <w:sz w:val="24"/>
          <w:szCs w:val="24"/>
        </w:rPr>
        <w:t xml:space="preserve">In </w:t>
      </w:r>
      <w:r w:rsidR="00DB6630">
        <w:rPr>
          <w:rFonts w:ascii="Times New Roman" w:hAnsi="Times New Roman" w:cs="Times New Roman"/>
          <w:sz w:val="24"/>
          <w:szCs w:val="24"/>
        </w:rPr>
        <w:t xml:space="preserve">a further </w:t>
      </w:r>
      <w:r w:rsidR="007D1B39" w:rsidRPr="007D1B39">
        <w:rPr>
          <w:rFonts w:ascii="Times New Roman" w:hAnsi="Times New Roman" w:cs="Times New Roman"/>
          <w:sz w:val="24"/>
          <w:szCs w:val="24"/>
        </w:rPr>
        <w:t>previous study</w:t>
      </w:r>
      <w:r w:rsidR="00DB6630">
        <w:rPr>
          <w:rFonts w:ascii="Times New Roman" w:hAnsi="Times New Roman" w:cs="Times New Roman"/>
          <w:sz w:val="24"/>
          <w:szCs w:val="24"/>
        </w:rPr>
        <w:t>,</w:t>
      </w:r>
      <w:r w:rsidR="007D1B39" w:rsidRPr="007D1B39">
        <w:rPr>
          <w:rFonts w:ascii="Times New Roman" w:hAnsi="Times New Roman" w:cs="Times New Roman"/>
          <w:sz w:val="24"/>
          <w:szCs w:val="24"/>
        </w:rPr>
        <w:t xml:space="preserve"> w</w:t>
      </w:r>
      <w:r w:rsidR="007D1B39">
        <w:rPr>
          <w:rFonts w:ascii="Times New Roman" w:hAnsi="Times New Roman" w:cs="Times New Roman"/>
          <w:sz w:val="24"/>
          <w:szCs w:val="24"/>
        </w:rPr>
        <w:t>here inner cathodes were tested</w:t>
      </w:r>
      <w:r w:rsidR="007D1B39" w:rsidRPr="007D1B39">
        <w:rPr>
          <w:rFonts w:ascii="Times New Roman" w:hAnsi="Times New Roman" w:cs="Times New Roman"/>
          <w:sz w:val="24"/>
          <w:szCs w:val="24"/>
        </w:rPr>
        <w:t xml:space="preserve">, forced air flow through the cathode tube was </w:t>
      </w:r>
      <w:r w:rsidR="00DB6630">
        <w:rPr>
          <w:rFonts w:ascii="Times New Roman" w:hAnsi="Times New Roman" w:cs="Times New Roman"/>
          <w:sz w:val="24"/>
          <w:szCs w:val="24"/>
        </w:rPr>
        <w:t xml:space="preserve">shown </w:t>
      </w:r>
      <w:r w:rsidR="007D1B39" w:rsidRPr="007D1B39">
        <w:rPr>
          <w:rFonts w:ascii="Times New Roman" w:hAnsi="Times New Roman" w:cs="Times New Roman"/>
          <w:sz w:val="24"/>
          <w:szCs w:val="24"/>
        </w:rPr>
        <w:t xml:space="preserve">to decrease power generation, therefore it can be assumed that the cathode </w:t>
      </w:r>
      <w:r w:rsidR="00140C87">
        <w:rPr>
          <w:rFonts w:ascii="Times New Roman" w:hAnsi="Times New Roman" w:cs="Times New Roman"/>
          <w:sz w:val="24"/>
          <w:szCs w:val="24"/>
        </w:rPr>
        <w:t xml:space="preserve">in such </w:t>
      </w:r>
      <w:r w:rsidR="00DB6630">
        <w:rPr>
          <w:rFonts w:ascii="Times New Roman" w:hAnsi="Times New Roman" w:cs="Times New Roman"/>
          <w:sz w:val="24"/>
          <w:szCs w:val="24"/>
        </w:rPr>
        <w:t xml:space="preserve">a </w:t>
      </w:r>
      <w:r w:rsidR="00140C87">
        <w:rPr>
          <w:rFonts w:ascii="Times New Roman" w:hAnsi="Times New Roman" w:cs="Times New Roman"/>
          <w:sz w:val="24"/>
          <w:szCs w:val="24"/>
        </w:rPr>
        <w:t xml:space="preserve">configuration </w:t>
      </w:r>
      <w:r w:rsidR="007D1B39" w:rsidRPr="007D1B39">
        <w:rPr>
          <w:rFonts w:ascii="Times New Roman" w:hAnsi="Times New Roman" w:cs="Times New Roman"/>
          <w:sz w:val="24"/>
          <w:szCs w:val="24"/>
        </w:rPr>
        <w:t>could be drying out</w:t>
      </w:r>
      <w:r w:rsidR="00C309DC">
        <w:rPr>
          <w:rFonts w:ascii="Times New Roman" w:hAnsi="Times New Roman" w:cs="Times New Roman"/>
          <w:sz w:val="24"/>
          <w:szCs w:val="24"/>
        </w:rPr>
        <w:t xml:space="preserve"> </w:t>
      </w:r>
      <w:r w:rsidR="00C309DC">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"ISSN" : "0013-936X", "PMID" : "15112835", "abstract" : "Microbial fuel cells (MFCs) have been used to produce electricity from different compounds, including acetate, lactate, and glucose. We demonstrate here that it is also possible to produce electricity in a MFC from domestic wastewater, while atthe same time accomplishing biological wastewater treatment (removal of chemical oxygen demand; COD). Tests were conducted using a single chamber microbial fuel cell (SCMFC) containing eight graphite electrodes (anodes) and a single air cathode. The system was operated under continuous flow conditions with primary clarifier effluent obtained from a local wastewater treatment plant. The prototype SCMFC reactor generated electrical power (maximum of 26 mW m(-2)) while removing up to 80% of the COD of the wastewater. Power output was proportional to the hydraulic retention time over a range of 3-33 h and to the influent wastewater strength over a range of 50-220 mg/L of COD. Current generation was controlled primarily by the efficiency of the cathode. Optimal cathode performance was obtained by allowing passive air flow rather than forced air flow (4.5-5.5 L/min). The Coulombic efficiency of the system, based on COD removal and current generation, was &lt; 12% indicating a substantial fraction of the organic matter was lost without current generation. Bioreactors based on power generation in MFCs may represent a completely new approach to wastewater treatment. If power generation in these systems can be increased, MFC technology may provide a new method to offset wastewater treatment plant operating costs, making advanced wastewater treatment more affordable for both developing and industrialized nations.", "author" : [ { "dropping-particle" : "", "family" : "Liu", "given" : "Hong", "non-dropping-particle" : "", "parse-names" : false, "suffix" : "" }, { "dropping-particle" : "", "family" : "Ramnarayanan", "given" : "Ramanathan", "non-dropping-particle" : "", "parse-names" : false, "suffix" : "" }, { "dropping-particle" : "", "family" : "Logan", "given" : "Bruce E", "non-dropping-particle" : "", "parse-names" : false, "suffix" : "" } ], "container-title" : "Environmental science &amp; technology", "id" : "ITEM-1", "issue" : "7", "issued" : { "date-parts" : [ [ "2004", "5", "1" ] ] }, "page" : "2281-5", "title" : "Production of electricity during wastewater treatment using a single chamber microbial fuel cell.", "type" : "article-journal", "volume" : "38" }, "uris" : [ "http://www.mendeley.com/documents/?uuid=a487cddb-63b5-4251-aac2-99f7854dd9ea" ] } ], "mendeley" : { "previouslyFormattedCitation" : "[5]" }, "properties" : { "noteIndex" : 0 }, "schema" : "https://github.com/citation-style-language/schema/raw/master/csl-citation.json" }</w:instrText>
      </w:r>
      <w:r w:rsidR="00C309DC">
        <w:rPr>
          <w:rFonts w:ascii="Times New Roman" w:hAnsi="Times New Roman" w:cs="Times New Roman"/>
          <w:sz w:val="24"/>
          <w:szCs w:val="24"/>
        </w:rPr>
        <w:fldChar w:fldCharType="separate"/>
      </w:r>
      <w:r w:rsidR="00C309DC" w:rsidRPr="00C309DC">
        <w:rPr>
          <w:rFonts w:ascii="Times New Roman" w:hAnsi="Times New Roman" w:cs="Times New Roman"/>
          <w:noProof/>
          <w:sz w:val="24"/>
          <w:szCs w:val="24"/>
        </w:rPr>
        <w:t>[5]</w:t>
      </w:r>
      <w:r w:rsidR="00C309DC">
        <w:rPr>
          <w:rFonts w:ascii="Times New Roman" w:hAnsi="Times New Roman" w:cs="Times New Roman"/>
          <w:sz w:val="24"/>
          <w:szCs w:val="24"/>
        </w:rPr>
        <w:fldChar w:fldCharType="end"/>
      </w:r>
      <w:r w:rsidR="007D1B39">
        <w:rPr>
          <w:rFonts w:ascii="Times New Roman" w:hAnsi="Times New Roman" w:cs="Times New Roman"/>
          <w:sz w:val="24"/>
          <w:szCs w:val="24"/>
        </w:rPr>
        <w:t xml:space="preserve">. </w:t>
      </w:r>
    </w:p>
    <w:p w:rsidR="00A479BF" w:rsidRDefault="002264C1" w:rsidP="001E2D79">
      <w:pPr>
        <w:spacing w:line="360" w:lineRule="auto"/>
        <w:rPr>
          <w:rFonts w:ascii="Times New Roman" w:hAnsi="Times New Roman" w:cs="Times New Roman"/>
          <w:sz w:val="24"/>
          <w:szCs w:val="24"/>
        </w:rPr>
      </w:pPr>
      <w:r w:rsidRPr="00107159">
        <w:rPr>
          <w:rFonts w:ascii="Times New Roman" w:hAnsi="Times New Roman" w:cs="Times New Roman"/>
          <w:sz w:val="24"/>
          <w:szCs w:val="24"/>
        </w:rPr>
        <w:object w:dxaOrig="15420" w:dyaOrig="10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08.25pt" o:ole="">
            <v:imagedata r:id="rId12" o:title=""/>
          </v:shape>
          <o:OLEObject Type="Embed" ProgID="Prism5.Document" ShapeID="_x0000_i1025" DrawAspect="Content" ObjectID="_1495454412" r:id="rId13"/>
        </w:object>
      </w:r>
      <w:proofErr w:type="gramStart"/>
      <w:r w:rsidR="00315845">
        <w:rPr>
          <w:rFonts w:ascii="Times New Roman" w:hAnsi="Times New Roman" w:cs="Times New Roman"/>
          <w:sz w:val="24"/>
          <w:szCs w:val="24"/>
        </w:rPr>
        <w:t xml:space="preserve">Figure </w:t>
      </w:r>
      <w:r w:rsidR="00DB6630">
        <w:rPr>
          <w:rFonts w:ascii="Times New Roman" w:hAnsi="Times New Roman" w:cs="Times New Roman"/>
          <w:sz w:val="24"/>
          <w:szCs w:val="24"/>
        </w:rPr>
        <w:t>2</w:t>
      </w:r>
      <w:r w:rsidR="00315845">
        <w:rPr>
          <w:rFonts w:ascii="Times New Roman" w:hAnsi="Times New Roman" w:cs="Times New Roman"/>
          <w:sz w:val="24"/>
          <w:szCs w:val="24"/>
        </w:rPr>
        <w:t>.</w:t>
      </w:r>
      <w:proofErr w:type="gramEnd"/>
      <w:r w:rsidR="00315845">
        <w:rPr>
          <w:rFonts w:ascii="Times New Roman" w:hAnsi="Times New Roman" w:cs="Times New Roman"/>
          <w:sz w:val="24"/>
          <w:szCs w:val="24"/>
        </w:rPr>
        <w:t xml:space="preserve"> Effect of accumulated </w:t>
      </w:r>
      <w:proofErr w:type="spellStart"/>
      <w:r w:rsidR="00315845">
        <w:rPr>
          <w:rFonts w:ascii="Times New Roman" w:hAnsi="Times New Roman" w:cs="Times New Roman"/>
          <w:sz w:val="24"/>
          <w:szCs w:val="24"/>
        </w:rPr>
        <w:t>catholyte</w:t>
      </w:r>
      <w:proofErr w:type="spellEnd"/>
      <w:r w:rsidR="00315845">
        <w:rPr>
          <w:rFonts w:ascii="Times New Roman" w:hAnsi="Times New Roman" w:cs="Times New Roman"/>
          <w:sz w:val="24"/>
          <w:szCs w:val="24"/>
        </w:rPr>
        <w:t xml:space="preserve"> during MFCs powering a motor</w:t>
      </w:r>
      <w:r w:rsidR="002913D0" w:rsidRPr="00DC4B71">
        <w:rPr>
          <w:rFonts w:ascii="Times New Roman" w:hAnsi="Times New Roman" w:cs="Times New Roman"/>
          <w:sz w:val="24"/>
          <w:szCs w:val="24"/>
          <w:highlight w:val="yellow"/>
        </w:rPr>
        <w:t xml:space="preserve">, </w:t>
      </w:r>
      <w:r w:rsidR="00F7674C" w:rsidRPr="00DC4B71">
        <w:rPr>
          <w:rFonts w:ascii="Times New Roman" w:hAnsi="Times New Roman" w:cs="Times New Roman"/>
          <w:sz w:val="24"/>
          <w:szCs w:val="24"/>
          <w:highlight w:val="yellow"/>
        </w:rPr>
        <w:t>“</w:t>
      </w:r>
      <w:r w:rsidR="002913D0" w:rsidRPr="00DC4B71">
        <w:rPr>
          <w:rFonts w:ascii="Times New Roman" w:hAnsi="Times New Roman" w:cs="Times New Roman"/>
          <w:sz w:val="24"/>
          <w:szCs w:val="24"/>
          <w:highlight w:val="yellow"/>
        </w:rPr>
        <w:t>f</w:t>
      </w:r>
      <w:r w:rsidR="00F7674C" w:rsidRPr="00DC4B71">
        <w:rPr>
          <w:rFonts w:ascii="Times New Roman" w:hAnsi="Times New Roman" w:cs="Times New Roman"/>
          <w:sz w:val="24"/>
          <w:szCs w:val="24"/>
          <w:highlight w:val="yellow"/>
        </w:rPr>
        <w:t>”</w:t>
      </w:r>
      <w:r w:rsidR="002913D0" w:rsidRPr="00DC4B71">
        <w:rPr>
          <w:rFonts w:ascii="Times New Roman" w:hAnsi="Times New Roman" w:cs="Times New Roman"/>
          <w:sz w:val="24"/>
          <w:szCs w:val="24"/>
          <w:highlight w:val="yellow"/>
        </w:rPr>
        <w:t>-feeding with fresh feedstock, **</w:t>
      </w:r>
      <w:r w:rsidR="00943400" w:rsidRPr="00DC4B71">
        <w:rPr>
          <w:rFonts w:ascii="Times New Roman" w:hAnsi="Times New Roman" w:cs="Times New Roman"/>
          <w:sz w:val="24"/>
          <w:szCs w:val="24"/>
          <w:highlight w:val="yellow"/>
        </w:rPr>
        <w:t>-</w:t>
      </w:r>
      <w:r w:rsidR="00943400" w:rsidRPr="00DC4B71">
        <w:rPr>
          <w:highlight w:val="yellow"/>
        </w:rPr>
        <w:t xml:space="preserve"> </w:t>
      </w:r>
      <w:r w:rsidR="00943400" w:rsidRPr="00DC4B71">
        <w:rPr>
          <w:rFonts w:ascii="Times New Roman" w:hAnsi="Times New Roman" w:cs="Times New Roman"/>
          <w:sz w:val="24"/>
          <w:szCs w:val="24"/>
          <w:highlight w:val="yellow"/>
        </w:rPr>
        <w:t>repeated</w:t>
      </w:r>
      <w:r w:rsidR="002913D0" w:rsidRPr="00DC4B71">
        <w:rPr>
          <w:rFonts w:ascii="Times New Roman" w:hAnsi="Times New Roman" w:cs="Times New Roman"/>
          <w:sz w:val="24"/>
          <w:szCs w:val="24"/>
          <w:highlight w:val="yellow"/>
        </w:rPr>
        <w:t xml:space="preserve"> </w:t>
      </w:r>
      <w:proofErr w:type="spellStart"/>
      <w:r w:rsidR="002913D0" w:rsidRPr="00DC4B71">
        <w:rPr>
          <w:rFonts w:ascii="Times New Roman" w:hAnsi="Times New Roman" w:cs="Times New Roman"/>
          <w:sz w:val="24"/>
          <w:szCs w:val="24"/>
          <w:highlight w:val="yellow"/>
        </w:rPr>
        <w:t>catholyte</w:t>
      </w:r>
      <w:proofErr w:type="spellEnd"/>
      <w:r w:rsidR="002913D0" w:rsidRPr="00DC4B71">
        <w:rPr>
          <w:rFonts w:ascii="Times New Roman" w:hAnsi="Times New Roman" w:cs="Times New Roman"/>
          <w:sz w:val="24"/>
          <w:szCs w:val="24"/>
          <w:highlight w:val="yellow"/>
        </w:rPr>
        <w:t xml:space="preserve"> removal resulting in the same behaviour as shown in the inset.</w:t>
      </w:r>
      <w:r w:rsidR="002913D0">
        <w:rPr>
          <w:rFonts w:ascii="Times New Roman" w:hAnsi="Times New Roman" w:cs="Times New Roman"/>
          <w:sz w:val="24"/>
          <w:szCs w:val="24"/>
        </w:rPr>
        <w:t xml:space="preserve"> </w:t>
      </w:r>
      <w:proofErr w:type="gramStart"/>
      <w:r w:rsidR="00A479BF">
        <w:rPr>
          <w:rFonts w:ascii="Times New Roman" w:hAnsi="Times New Roman" w:cs="Times New Roman"/>
          <w:sz w:val="24"/>
          <w:szCs w:val="24"/>
        </w:rPr>
        <w:t>Table 1.</w:t>
      </w:r>
      <w:proofErr w:type="gramEnd"/>
      <w:r w:rsidR="00A479BF">
        <w:rPr>
          <w:rFonts w:ascii="Times New Roman" w:hAnsi="Times New Roman" w:cs="Times New Roman"/>
          <w:sz w:val="24"/>
          <w:szCs w:val="24"/>
        </w:rPr>
        <w:t xml:space="preserve"> </w:t>
      </w:r>
      <w:proofErr w:type="gramStart"/>
      <w:r w:rsidR="00A479BF">
        <w:rPr>
          <w:rFonts w:ascii="Times New Roman" w:hAnsi="Times New Roman" w:cs="Times New Roman"/>
          <w:sz w:val="24"/>
          <w:szCs w:val="24"/>
        </w:rPr>
        <w:t xml:space="preserve">Detailed performance </w:t>
      </w:r>
      <w:r w:rsidR="00A53E71">
        <w:rPr>
          <w:rFonts w:ascii="Times New Roman" w:hAnsi="Times New Roman" w:cs="Times New Roman"/>
          <w:sz w:val="24"/>
          <w:szCs w:val="24"/>
        </w:rPr>
        <w:t xml:space="preserve">of </w:t>
      </w:r>
      <w:r w:rsidR="00A479BF">
        <w:rPr>
          <w:rFonts w:ascii="Times New Roman" w:hAnsi="Times New Roman" w:cs="Times New Roman"/>
          <w:sz w:val="24"/>
          <w:szCs w:val="24"/>
        </w:rPr>
        <w:t>the stack powering the dc motor as shown in Figure 2.</w:t>
      </w:r>
      <w:proofErr w:type="gramEnd"/>
    </w:p>
    <w:tbl>
      <w:tblPr>
        <w:tblW w:w="8946" w:type="dxa"/>
        <w:tblCellMar>
          <w:left w:w="0" w:type="dxa"/>
          <w:right w:w="0" w:type="dxa"/>
        </w:tblCellMar>
        <w:tblLook w:val="0600" w:firstRow="0" w:lastRow="0" w:firstColumn="0" w:lastColumn="0" w:noHBand="1" w:noVBand="1"/>
      </w:tblPr>
      <w:tblGrid>
        <w:gridCol w:w="2850"/>
        <w:gridCol w:w="1985"/>
        <w:gridCol w:w="1843"/>
        <w:gridCol w:w="2268"/>
      </w:tblGrid>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 </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proofErr w:type="spellStart"/>
            <w:r w:rsidRPr="00A479BF">
              <w:rPr>
                <w:rFonts w:ascii="Calibri" w:eastAsia="Times New Roman" w:hAnsi="Calibri" w:cs="Arial"/>
                <w:color w:val="000000" w:themeColor="text1"/>
                <w:kern w:val="24"/>
                <w:sz w:val="20"/>
                <w:szCs w:val="20"/>
                <w:lang w:eastAsia="en-GB"/>
              </w:rPr>
              <w:t>Catholyte</w:t>
            </w:r>
            <w:proofErr w:type="spellEnd"/>
            <w:r w:rsidRPr="00A479BF">
              <w:rPr>
                <w:rFonts w:ascii="Calibri" w:eastAsia="Times New Roman" w:hAnsi="Calibri" w:cs="Arial"/>
                <w:color w:val="000000" w:themeColor="text1"/>
                <w:kern w:val="24"/>
                <w:sz w:val="20"/>
                <w:szCs w:val="20"/>
                <w:lang w:eastAsia="en-GB"/>
              </w:rPr>
              <w:t xml:space="preserve"> average [mL]</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Voltage [mV]</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Motor performance [rpm]</w:t>
            </w:r>
          </w:p>
        </w:tc>
      </w:tr>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day 0 cathode emptied</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0</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164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0</w:t>
            </w:r>
          </w:p>
        </w:tc>
      </w:tr>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val="en-US" w:eastAsia="en-GB"/>
              </w:rPr>
              <w:t xml:space="preserve">day 0 </w:t>
            </w:r>
            <w:proofErr w:type="spellStart"/>
            <w:r w:rsidRPr="00A479BF">
              <w:rPr>
                <w:rFonts w:ascii="Calibri" w:eastAsia="Times New Roman" w:hAnsi="Calibri" w:cs="Arial"/>
                <w:color w:val="000000" w:themeColor="text1"/>
                <w:kern w:val="24"/>
                <w:sz w:val="20"/>
                <w:szCs w:val="20"/>
                <w:lang w:val="en-US" w:eastAsia="en-GB"/>
              </w:rPr>
              <w:t>catholyte</w:t>
            </w:r>
            <w:proofErr w:type="spellEnd"/>
            <w:r w:rsidRPr="00A479BF">
              <w:rPr>
                <w:rFonts w:ascii="Calibri" w:eastAsia="Times New Roman" w:hAnsi="Calibri" w:cs="Arial"/>
                <w:color w:val="000000" w:themeColor="text1"/>
                <w:kern w:val="24"/>
                <w:sz w:val="20"/>
                <w:szCs w:val="20"/>
                <w:lang w:val="en-US" w:eastAsia="en-GB"/>
              </w:rPr>
              <w:t xml:space="preserve"> put back in</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16.6</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238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88</w:t>
            </w:r>
          </w:p>
        </w:tc>
      </w:tr>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day 3 before feeding</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53</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246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108</w:t>
            </w:r>
          </w:p>
        </w:tc>
      </w:tr>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day 3 after feeding</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53</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260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144</w:t>
            </w:r>
          </w:p>
        </w:tc>
      </w:tr>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day 3 cathode emptied</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0</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167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0</w:t>
            </w:r>
          </w:p>
        </w:tc>
      </w:tr>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val="en-US" w:eastAsia="en-GB"/>
              </w:rPr>
              <w:t xml:space="preserve">day 4 half of the </w:t>
            </w:r>
            <w:proofErr w:type="spellStart"/>
            <w:r w:rsidRPr="00A479BF">
              <w:rPr>
                <w:rFonts w:ascii="Calibri" w:eastAsia="Times New Roman" w:hAnsi="Calibri" w:cs="Arial"/>
                <w:color w:val="000000" w:themeColor="text1"/>
                <w:kern w:val="24"/>
                <w:sz w:val="20"/>
                <w:szCs w:val="20"/>
                <w:lang w:val="en-US" w:eastAsia="en-GB"/>
              </w:rPr>
              <w:t>catholyte</w:t>
            </w:r>
            <w:proofErr w:type="spellEnd"/>
            <w:r w:rsidRPr="00A479BF">
              <w:rPr>
                <w:rFonts w:ascii="Calibri" w:eastAsia="Times New Roman" w:hAnsi="Calibri" w:cs="Arial"/>
                <w:color w:val="000000" w:themeColor="text1"/>
                <w:kern w:val="24"/>
                <w:sz w:val="20"/>
                <w:szCs w:val="20"/>
                <w:lang w:val="en-US" w:eastAsia="en-GB"/>
              </w:rPr>
              <w:t xml:space="preserve"> in</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26.5</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226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96</w:t>
            </w:r>
          </w:p>
        </w:tc>
      </w:tr>
      <w:tr w:rsidR="00EE0165" w:rsidRPr="00A479BF" w:rsidTr="00705A35">
        <w:trPr>
          <w:trHeight w:val="298"/>
        </w:trPr>
        <w:tc>
          <w:tcPr>
            <w:tcW w:w="2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val="en-US" w:eastAsia="en-GB"/>
              </w:rPr>
              <w:lastRenderedPageBreak/>
              <w:t xml:space="preserve">day 4 whole  </w:t>
            </w:r>
            <w:proofErr w:type="spellStart"/>
            <w:r w:rsidRPr="00A479BF">
              <w:rPr>
                <w:rFonts w:ascii="Calibri" w:eastAsia="Times New Roman" w:hAnsi="Calibri" w:cs="Arial"/>
                <w:color w:val="000000" w:themeColor="text1"/>
                <w:kern w:val="24"/>
                <w:sz w:val="20"/>
                <w:szCs w:val="20"/>
                <w:lang w:val="en-US" w:eastAsia="en-GB"/>
              </w:rPr>
              <w:t>catholyte</w:t>
            </w:r>
            <w:proofErr w:type="spellEnd"/>
            <w:r w:rsidRPr="00A479BF">
              <w:rPr>
                <w:rFonts w:ascii="Calibri" w:eastAsia="Times New Roman" w:hAnsi="Calibri" w:cs="Arial"/>
                <w:color w:val="000000" w:themeColor="text1"/>
                <w:kern w:val="24"/>
                <w:sz w:val="20"/>
                <w:szCs w:val="20"/>
                <w:lang w:val="en-US" w:eastAsia="en-GB"/>
              </w:rPr>
              <w:t xml:space="preserve"> in</w:t>
            </w:r>
          </w:p>
        </w:tc>
        <w:tc>
          <w:tcPr>
            <w:tcW w:w="1985"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53</w:t>
            </w:r>
          </w:p>
        </w:tc>
        <w:tc>
          <w:tcPr>
            <w:tcW w:w="1843" w:type="dxa"/>
            <w:tcBorders>
              <w:top w:val="single" w:sz="8" w:space="0" w:color="000000"/>
              <w:left w:val="single" w:sz="8" w:space="0" w:color="000000"/>
              <w:bottom w:val="single" w:sz="8" w:space="0" w:color="000000"/>
              <w:right w:val="single" w:sz="8" w:space="0" w:color="000000"/>
            </w:tcBorders>
            <w:vAlign w:val="bottom"/>
          </w:tcPr>
          <w:p w:rsidR="00EE0165" w:rsidRPr="00A479BF" w:rsidRDefault="00EE0165" w:rsidP="001E2D79">
            <w:pPr>
              <w:spacing w:after="0" w:line="240" w:lineRule="auto"/>
              <w:jc w:val="center"/>
              <w:textAlignment w:val="bottom"/>
              <w:rPr>
                <w:rFonts w:ascii="Calibri" w:eastAsia="Times New Roman" w:hAnsi="Calibri" w:cs="Arial"/>
                <w:color w:val="000000" w:themeColor="text1"/>
                <w:kern w:val="24"/>
                <w:sz w:val="20"/>
                <w:szCs w:val="20"/>
                <w:lang w:eastAsia="en-GB"/>
              </w:rPr>
            </w:pPr>
            <w:r w:rsidRPr="00A479BF">
              <w:rPr>
                <w:rFonts w:ascii="Calibri" w:eastAsia="Times New Roman" w:hAnsi="Calibri" w:cs="Arial"/>
                <w:color w:val="000000" w:themeColor="text1"/>
                <w:kern w:val="24"/>
                <w:sz w:val="20"/>
                <w:szCs w:val="20"/>
                <w:lang w:eastAsia="en-GB"/>
              </w:rPr>
              <w:t>243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EE0165" w:rsidRPr="00A479BF" w:rsidRDefault="00EE0165" w:rsidP="001E2D79">
            <w:pPr>
              <w:spacing w:after="0" w:line="240" w:lineRule="auto"/>
              <w:jc w:val="center"/>
              <w:textAlignment w:val="bottom"/>
              <w:rPr>
                <w:rFonts w:ascii="Arial" w:eastAsia="Times New Roman" w:hAnsi="Arial" w:cs="Arial"/>
                <w:sz w:val="20"/>
                <w:szCs w:val="20"/>
                <w:lang w:eastAsia="en-GB"/>
              </w:rPr>
            </w:pPr>
            <w:r w:rsidRPr="00A479BF">
              <w:rPr>
                <w:rFonts w:ascii="Calibri" w:eastAsia="Times New Roman" w:hAnsi="Calibri" w:cs="Arial"/>
                <w:color w:val="000000" w:themeColor="text1"/>
                <w:kern w:val="24"/>
                <w:sz w:val="20"/>
                <w:szCs w:val="20"/>
                <w:lang w:eastAsia="en-GB"/>
              </w:rPr>
              <w:t>132</w:t>
            </w:r>
          </w:p>
        </w:tc>
      </w:tr>
    </w:tbl>
    <w:p w:rsidR="00380ECA" w:rsidRPr="00A479BF" w:rsidRDefault="00380ECA" w:rsidP="001E2D79">
      <w:pPr>
        <w:spacing w:line="240" w:lineRule="auto"/>
        <w:rPr>
          <w:rFonts w:ascii="Times New Roman" w:hAnsi="Times New Roman" w:cs="Times New Roman"/>
          <w:sz w:val="20"/>
          <w:szCs w:val="20"/>
        </w:rPr>
      </w:pPr>
    </w:p>
    <w:p w:rsidR="00380ECA" w:rsidRDefault="00380ECA" w:rsidP="001E2D79">
      <w:pPr>
        <w:spacing w:line="360" w:lineRule="auto"/>
        <w:rPr>
          <w:rFonts w:ascii="Times New Roman" w:hAnsi="Times New Roman" w:cs="Times New Roman"/>
          <w:sz w:val="24"/>
          <w:szCs w:val="24"/>
        </w:rPr>
      </w:pPr>
      <w:r w:rsidRPr="00380ECA">
        <w:rPr>
          <w:rFonts w:ascii="Times New Roman" w:hAnsi="Times New Roman" w:cs="Times New Roman"/>
          <w:sz w:val="24"/>
          <w:szCs w:val="24"/>
        </w:rPr>
        <w:t xml:space="preserve">Figure </w:t>
      </w:r>
      <w:r w:rsidR="00DB6630">
        <w:rPr>
          <w:rFonts w:ascii="Times New Roman" w:hAnsi="Times New Roman" w:cs="Times New Roman"/>
          <w:sz w:val="24"/>
          <w:szCs w:val="24"/>
        </w:rPr>
        <w:t>3</w:t>
      </w:r>
      <w:r w:rsidRPr="00380ECA">
        <w:rPr>
          <w:rFonts w:ascii="Times New Roman" w:hAnsi="Times New Roman" w:cs="Times New Roman"/>
          <w:sz w:val="24"/>
          <w:szCs w:val="24"/>
        </w:rPr>
        <w:t xml:space="preserve"> shows the single tubular MFC as a power source for charging a mobile phone</w:t>
      </w:r>
      <w:r w:rsidR="00DB6630">
        <w:rPr>
          <w:rFonts w:ascii="Times New Roman" w:hAnsi="Times New Roman" w:cs="Times New Roman"/>
          <w:sz w:val="24"/>
          <w:szCs w:val="24"/>
        </w:rPr>
        <w:t xml:space="preserve">, using </w:t>
      </w:r>
      <w:r w:rsidRPr="00380ECA">
        <w:rPr>
          <w:rFonts w:ascii="Times New Roman" w:hAnsi="Times New Roman" w:cs="Times New Roman"/>
          <w:sz w:val="24"/>
          <w:szCs w:val="24"/>
        </w:rPr>
        <w:t xml:space="preserve">an energy harvesting system. </w:t>
      </w:r>
      <w:r w:rsidR="00721154">
        <w:rPr>
          <w:rFonts w:ascii="Times New Roman" w:hAnsi="Times New Roman" w:cs="Times New Roman"/>
          <w:sz w:val="24"/>
          <w:szCs w:val="24"/>
        </w:rPr>
        <w:t>Previously it has been demonstrated this could be done directly via a stack of 12 MFCs</w:t>
      </w:r>
      <w:r w:rsidR="007478A9">
        <w:rPr>
          <w:rFonts w:ascii="Times New Roman" w:hAnsi="Times New Roman" w:cs="Times New Roman"/>
          <w:sz w:val="24"/>
          <w:szCs w:val="24"/>
        </w:rPr>
        <w:t xml:space="preserve"> </w:t>
      </w:r>
      <w:r w:rsidR="007478A9">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"10.1039/c3cp52889h", "ISSN" : "1463-9084", "PMID" : "23939246", "abstract" : "This communication reports for the first time the charging of a commercially available mobile phone, using Microbial Fuel Cells (MFCs) fed with real neat urine. The membrane-less MFCs were made out of ceramic material and employed plain carbon based electrodes.", "author" : [ { "dropping-particle" : "", "family" : "Ieropoulos", "given" : "Ioannis", "non-dropping-particle" : "", "parse-names" : false, "suffix" : "" }, { "dropping-particle" : "", "family" : "Ledezma", "given" : "Pablo", "non-dropping-particle" : "", "parse-names" : false, "suffix" : "" }, { "dropping-particle" : "", "family" : "Stinchcombe", "given" : "Andrew", "non-dropping-particle" : "", "parse-names" : false, "suffix" : "" }, { "dropping-particle" : "", "family" : "Papaharalabos", "given" : "George", "non-dropping-particle" : "", "parse-names" : false, "suffix" : "" }, { "dropping-particle" : "", "family" : "Melhuish", "given" : "Chris", "non-dropping-particle" : "", "parse-names" : false, "suffix" : "" }, { "dropping-particle" : "", "family" : "Greenman", "given" : "John", "non-dropping-particle" : "", "parse-names" : false, "suffix" : "" } ], "container-title" : "Physical chemistry chemical physics : PCCP", "id" : "ITEM-1", "issue" : "37", "issued" : { "date-parts" : [ [ "2013", "10", "7" ] ] }, "page" : "15312-15316", "title" : "Waste to real energy: the first MFC powered mobile phone.", "type" : "article-journal", "volume" : "15" }, "uris" : [ "http://www.mendeley.com/documents/?uuid=7065cfd3-2b3a-482a-aacc-be4180baaf4d" ] } ], "mendeley" : { "previouslyFormattedCitation" : "[19]" }, "properties" : { "noteIndex" : 0 }, "schema" : "https://github.com/citation-style-language/schema/raw/master/csl-citation.json" }</w:instrText>
      </w:r>
      <w:r w:rsidR="007478A9">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[19]</w:t>
      </w:r>
      <w:r w:rsidR="007478A9">
        <w:rPr>
          <w:rFonts w:ascii="Times New Roman" w:hAnsi="Times New Roman" w:cs="Times New Roman"/>
          <w:sz w:val="24"/>
          <w:szCs w:val="24"/>
        </w:rPr>
        <w:fldChar w:fldCharType="end"/>
      </w:r>
      <w:r w:rsidR="00721154">
        <w:rPr>
          <w:rFonts w:ascii="Times New Roman" w:hAnsi="Times New Roman" w:cs="Times New Roman"/>
          <w:sz w:val="24"/>
          <w:szCs w:val="24"/>
        </w:rPr>
        <w:t>, here the i</w:t>
      </w:r>
      <w:r w:rsidR="007478A9">
        <w:rPr>
          <w:rFonts w:ascii="Times New Roman" w:hAnsi="Times New Roman" w:cs="Times New Roman"/>
          <w:sz w:val="24"/>
          <w:szCs w:val="24"/>
        </w:rPr>
        <w:t>nverted</w:t>
      </w:r>
      <w:r w:rsidR="00721154">
        <w:rPr>
          <w:rFonts w:ascii="Times New Roman" w:hAnsi="Times New Roman" w:cs="Times New Roman"/>
          <w:sz w:val="24"/>
          <w:szCs w:val="24"/>
        </w:rPr>
        <w:t xml:space="preserve"> </w:t>
      </w:r>
      <w:r w:rsidR="00DB6630">
        <w:rPr>
          <w:rFonts w:ascii="Times New Roman" w:hAnsi="Times New Roman" w:cs="Times New Roman"/>
          <w:sz w:val="24"/>
          <w:szCs w:val="24"/>
        </w:rPr>
        <w:t>configuration (cathode inside) of one single MFC enabled</w:t>
      </w:r>
      <w:r w:rsidR="00721154">
        <w:rPr>
          <w:rFonts w:ascii="Times New Roman" w:hAnsi="Times New Roman" w:cs="Times New Roman"/>
          <w:sz w:val="24"/>
          <w:szCs w:val="24"/>
        </w:rPr>
        <w:t xml:space="preserve"> charging through smart electronics. </w:t>
      </w:r>
    </w:p>
    <w:p w:rsidR="00380ECA" w:rsidRDefault="00380ECA" w:rsidP="001E2D79">
      <w:pPr>
        <w:spacing w:line="360"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432DAA5" wp14:editId="4DFAA51C">
            <wp:extent cx="5431790" cy="2499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1790" cy="2499360"/>
                    </a:xfrm>
                    <a:prstGeom prst="rect">
                      <a:avLst/>
                    </a:prstGeom>
                    <a:noFill/>
                  </pic:spPr>
                </pic:pic>
              </a:graphicData>
            </a:graphic>
          </wp:inline>
        </w:drawing>
      </w:r>
    </w:p>
    <w:p w:rsidR="00DB6630" w:rsidRDefault="00DB6630" w:rsidP="001E2D79">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Figure 3</w:t>
      </w:r>
      <w:r w:rsidR="00A53E71">
        <w:rPr>
          <w:rFonts w:ascii="Times New Roman" w:hAnsi="Times New Roman" w:cs="Times New Roman"/>
          <w:sz w:val="24"/>
          <w:szCs w:val="24"/>
        </w:rPr>
        <w:t>.</w:t>
      </w:r>
      <w:proofErr w:type="gramEnd"/>
      <w:r w:rsidR="00445AFC">
        <w:rPr>
          <w:rFonts w:ascii="Times New Roman" w:hAnsi="Times New Roman" w:cs="Times New Roman"/>
          <w:sz w:val="24"/>
          <w:szCs w:val="24"/>
        </w:rPr>
        <w:t xml:space="preserve"> </w:t>
      </w:r>
      <w:proofErr w:type="gramStart"/>
      <w:r w:rsidR="00445AFC">
        <w:rPr>
          <w:rFonts w:ascii="Times New Roman" w:hAnsi="Times New Roman" w:cs="Times New Roman"/>
          <w:sz w:val="24"/>
          <w:szCs w:val="24"/>
        </w:rPr>
        <w:t>Charging</w:t>
      </w:r>
      <w:r w:rsidR="00A53E71">
        <w:rPr>
          <w:rFonts w:ascii="Times New Roman" w:hAnsi="Times New Roman" w:cs="Times New Roman"/>
          <w:sz w:val="24"/>
          <w:szCs w:val="24"/>
        </w:rPr>
        <w:t xml:space="preserve"> </w:t>
      </w:r>
      <w:r w:rsidR="00445AFC">
        <w:rPr>
          <w:rFonts w:ascii="Times New Roman" w:hAnsi="Times New Roman" w:cs="Times New Roman"/>
          <w:sz w:val="24"/>
          <w:szCs w:val="24"/>
        </w:rPr>
        <w:t>cycles of the commercial mobile phone via single MFC and an energy harvesting system.</w:t>
      </w:r>
      <w:proofErr w:type="gramEnd"/>
    </w:p>
    <w:p w:rsidR="00DB6630" w:rsidRPr="00697A7A" w:rsidRDefault="00DB6630" w:rsidP="001E2D79">
      <w:pPr>
        <w:spacing w:line="360" w:lineRule="auto"/>
        <w:rPr>
          <w:rFonts w:ascii="Times New Roman" w:hAnsi="Times New Roman" w:cs="Times New Roman"/>
          <w:sz w:val="24"/>
          <w:szCs w:val="24"/>
        </w:rPr>
      </w:pPr>
      <w:r>
        <w:rPr>
          <w:rFonts w:ascii="Times New Roman" w:hAnsi="Times New Roman" w:cs="Times New Roman"/>
          <w:sz w:val="24"/>
          <w:szCs w:val="24"/>
        </w:rPr>
        <w:t>The c</w:t>
      </w:r>
      <w:r w:rsidR="00697A7A">
        <w:rPr>
          <w:rFonts w:ascii="Times New Roman" w:hAnsi="Times New Roman" w:cs="Times New Roman"/>
          <w:sz w:val="24"/>
          <w:szCs w:val="24"/>
        </w:rPr>
        <w:t>urrent study also demonstrates that t</w:t>
      </w:r>
      <w:r w:rsidR="00DF256E" w:rsidRPr="00697A7A">
        <w:rPr>
          <w:rFonts w:ascii="Times New Roman" w:hAnsi="Times New Roman" w:cs="Times New Roman"/>
          <w:sz w:val="24"/>
          <w:szCs w:val="24"/>
        </w:rPr>
        <w:t xml:space="preserve">he capital cost of the </w:t>
      </w:r>
      <w:r w:rsidR="00E87705" w:rsidRPr="00697A7A">
        <w:rPr>
          <w:rFonts w:ascii="Times New Roman" w:hAnsi="Times New Roman" w:cs="Times New Roman"/>
          <w:sz w:val="24"/>
          <w:szCs w:val="24"/>
        </w:rPr>
        <w:t>system could be</w:t>
      </w:r>
      <w:r w:rsidR="00DF256E" w:rsidRPr="00697A7A">
        <w:rPr>
          <w:rFonts w:ascii="Times New Roman" w:hAnsi="Times New Roman" w:cs="Times New Roman"/>
          <w:sz w:val="24"/>
          <w:szCs w:val="24"/>
        </w:rPr>
        <w:t xml:space="preserve"> substantially reduced through system designs that use less expensive electrodes </w:t>
      </w:r>
      <w:r w:rsidR="00315845" w:rsidRPr="00697A7A">
        <w:rPr>
          <w:rFonts w:ascii="Times New Roman" w:hAnsi="Times New Roman" w:cs="Times New Roman"/>
          <w:sz w:val="24"/>
          <w:szCs w:val="24"/>
        </w:rPr>
        <w:t xml:space="preserve">(carbon veil cost is </w:t>
      </w:r>
      <w:r w:rsidR="00697A7A" w:rsidRPr="00697A7A">
        <w:rPr>
          <w:rFonts w:ascii="Times New Roman" w:hAnsi="Times New Roman" w:cs="Times New Roman"/>
          <w:sz w:val="24"/>
          <w:szCs w:val="24"/>
        </w:rPr>
        <w:t xml:space="preserve">only </w:t>
      </w:r>
      <w:r w:rsidR="00315845" w:rsidRPr="00697A7A">
        <w:rPr>
          <w:rFonts w:ascii="Times New Roman" w:hAnsi="Times New Roman" w:cs="Times New Roman"/>
          <w:sz w:val="24"/>
          <w:szCs w:val="24"/>
        </w:rPr>
        <w:t>£6.70/m</w:t>
      </w:r>
      <w:r w:rsidR="00315845" w:rsidRPr="00697A7A">
        <w:rPr>
          <w:rFonts w:ascii="Times New Roman" w:hAnsi="Times New Roman" w:cs="Times New Roman"/>
          <w:sz w:val="24"/>
          <w:szCs w:val="24"/>
          <w:vertAlign w:val="superscript"/>
        </w:rPr>
        <w:t>2</w:t>
      </w:r>
      <w:r w:rsidR="00315845" w:rsidRPr="00697A7A">
        <w:rPr>
          <w:rFonts w:ascii="Times New Roman" w:hAnsi="Times New Roman" w:cs="Times New Roman"/>
          <w:sz w:val="24"/>
          <w:szCs w:val="24"/>
        </w:rPr>
        <w:t xml:space="preserve">), ceramic </w:t>
      </w:r>
      <w:r w:rsidR="00DF256E" w:rsidRPr="00697A7A">
        <w:rPr>
          <w:rFonts w:ascii="Times New Roman" w:hAnsi="Times New Roman" w:cs="Times New Roman"/>
          <w:sz w:val="24"/>
          <w:szCs w:val="24"/>
        </w:rPr>
        <w:t xml:space="preserve">membranes and </w:t>
      </w:r>
      <w:r w:rsidR="00315845" w:rsidRPr="00697A7A">
        <w:rPr>
          <w:rFonts w:ascii="Times New Roman" w:hAnsi="Times New Roman" w:cs="Times New Roman"/>
          <w:sz w:val="24"/>
          <w:szCs w:val="24"/>
        </w:rPr>
        <w:t>simple design for</w:t>
      </w:r>
      <w:r w:rsidR="00DF256E" w:rsidRPr="00697A7A">
        <w:rPr>
          <w:rFonts w:ascii="Times New Roman" w:hAnsi="Times New Roman" w:cs="Times New Roman"/>
          <w:sz w:val="24"/>
          <w:szCs w:val="24"/>
        </w:rPr>
        <w:t xml:space="preserve"> </w:t>
      </w:r>
      <w:r>
        <w:rPr>
          <w:rFonts w:ascii="Times New Roman" w:hAnsi="Times New Roman" w:cs="Times New Roman"/>
          <w:sz w:val="24"/>
          <w:szCs w:val="24"/>
        </w:rPr>
        <w:t>optimis</w:t>
      </w:r>
      <w:r w:rsidR="00E87705" w:rsidRPr="00697A7A">
        <w:rPr>
          <w:rFonts w:ascii="Times New Roman" w:hAnsi="Times New Roman" w:cs="Times New Roman"/>
          <w:sz w:val="24"/>
          <w:szCs w:val="24"/>
        </w:rPr>
        <w:t>e</w:t>
      </w:r>
      <w:r w:rsidR="00315845" w:rsidRPr="00697A7A">
        <w:rPr>
          <w:rFonts w:ascii="Times New Roman" w:hAnsi="Times New Roman" w:cs="Times New Roman"/>
          <w:sz w:val="24"/>
          <w:szCs w:val="24"/>
        </w:rPr>
        <w:t>d operation</w:t>
      </w:r>
      <w:r w:rsidR="00DF256E" w:rsidRPr="00697A7A">
        <w:rPr>
          <w:rFonts w:ascii="Times New Roman" w:hAnsi="Times New Roman" w:cs="Times New Roman"/>
          <w:sz w:val="24"/>
          <w:szCs w:val="24"/>
        </w:rPr>
        <w:t>.</w:t>
      </w:r>
      <w:r w:rsidR="00226E28" w:rsidRPr="00697A7A">
        <w:rPr>
          <w:rFonts w:ascii="Times New Roman" w:hAnsi="Times New Roman" w:cs="Times New Roman"/>
          <w:sz w:val="24"/>
          <w:szCs w:val="24"/>
        </w:rPr>
        <w:t xml:space="preserve"> </w:t>
      </w:r>
      <w:r>
        <w:rPr>
          <w:rFonts w:ascii="Times New Roman" w:hAnsi="Times New Roman" w:cs="Times New Roman"/>
          <w:sz w:val="24"/>
          <w:szCs w:val="24"/>
        </w:rPr>
        <w:t>A r</w:t>
      </w:r>
      <w:r w:rsidR="007A5148" w:rsidRPr="00697A7A">
        <w:rPr>
          <w:rFonts w:ascii="Times New Roman" w:hAnsi="Times New Roman" w:cs="Times New Roman"/>
          <w:sz w:val="24"/>
          <w:szCs w:val="24"/>
        </w:rPr>
        <w:t xml:space="preserve">ecent </w:t>
      </w:r>
      <w:r w:rsidR="00697A7A">
        <w:rPr>
          <w:rFonts w:ascii="Times New Roman" w:hAnsi="Times New Roman" w:cs="Times New Roman"/>
          <w:sz w:val="24"/>
          <w:szCs w:val="24"/>
        </w:rPr>
        <w:t>report showed</w:t>
      </w:r>
      <w:r w:rsidR="007A5148" w:rsidRPr="00697A7A">
        <w:rPr>
          <w:rFonts w:ascii="Times New Roman" w:hAnsi="Times New Roman" w:cs="Times New Roman"/>
          <w:sz w:val="24"/>
          <w:szCs w:val="24"/>
        </w:rPr>
        <w:t xml:space="preserve"> that in </w:t>
      </w:r>
      <w:proofErr w:type="spellStart"/>
      <w:r w:rsidR="007A5148" w:rsidRPr="00697A7A">
        <w:rPr>
          <w:rFonts w:ascii="Times New Roman" w:hAnsi="Times New Roman" w:cs="Times New Roman"/>
          <w:sz w:val="24"/>
          <w:szCs w:val="24"/>
        </w:rPr>
        <w:t>clayware</w:t>
      </w:r>
      <w:proofErr w:type="spellEnd"/>
      <w:r w:rsidR="007A5148" w:rsidRPr="00697A7A">
        <w:rPr>
          <w:rFonts w:ascii="Times New Roman" w:hAnsi="Times New Roman" w:cs="Times New Roman"/>
          <w:sz w:val="24"/>
          <w:szCs w:val="24"/>
        </w:rPr>
        <w:t xml:space="preserve"> cylinder</w:t>
      </w:r>
      <w:r>
        <w:rPr>
          <w:rFonts w:ascii="Times New Roman" w:hAnsi="Times New Roman" w:cs="Times New Roman"/>
          <w:sz w:val="24"/>
          <w:szCs w:val="24"/>
        </w:rPr>
        <w:t>s</w:t>
      </w:r>
      <w:r w:rsidR="007A5148" w:rsidRPr="00697A7A">
        <w:rPr>
          <w:rFonts w:ascii="Times New Roman" w:hAnsi="Times New Roman" w:cs="Times New Roman"/>
          <w:sz w:val="24"/>
          <w:szCs w:val="24"/>
        </w:rPr>
        <w:t xml:space="preserve"> </w:t>
      </w:r>
      <w:r>
        <w:rPr>
          <w:rFonts w:ascii="Times New Roman" w:hAnsi="Times New Roman" w:cs="Times New Roman"/>
          <w:sz w:val="24"/>
          <w:szCs w:val="24"/>
        </w:rPr>
        <w:t>(inner</w:t>
      </w:r>
      <w:r w:rsidR="00697A7A">
        <w:rPr>
          <w:rFonts w:ascii="Times New Roman" w:hAnsi="Times New Roman" w:cs="Times New Roman"/>
          <w:sz w:val="24"/>
          <w:szCs w:val="24"/>
        </w:rPr>
        <w:t xml:space="preserve"> anode, outer cathode) with multiple electrodes</w:t>
      </w:r>
      <w:r w:rsidR="00A61B58">
        <w:rPr>
          <w:rFonts w:ascii="Times New Roman" w:hAnsi="Times New Roman" w:cs="Times New Roman"/>
          <w:sz w:val="24"/>
          <w:szCs w:val="24"/>
        </w:rPr>
        <w:t xml:space="preserve"> exposed to the same liquid, </w:t>
      </w:r>
      <w:r w:rsidR="007A5148" w:rsidRPr="00697A7A">
        <w:rPr>
          <w:rFonts w:ascii="Times New Roman" w:hAnsi="Times New Roman" w:cs="Times New Roman"/>
          <w:sz w:val="24"/>
          <w:szCs w:val="24"/>
        </w:rPr>
        <w:t>maximum power can be extracted using parallel circuit connection</w:t>
      </w:r>
      <w:r w:rsidR="00A61B58">
        <w:rPr>
          <w:rFonts w:ascii="Times New Roman" w:hAnsi="Times New Roman" w:cs="Times New Roman"/>
          <w:sz w:val="24"/>
          <w:szCs w:val="24"/>
        </w:rPr>
        <w:t xml:space="preserve"> </w:t>
      </w:r>
      <w:r w:rsidR="007A5148" w:rsidRPr="00697A7A">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"10.1016/j.biortech.2015.01.115", "ISSN" : "09608524", "abstract" : "Performance of scalable air-cathode microbial fuel cell (MFC) of 26 L volume, made from clayware cylinder with multiple electrodes, was evaluated. When electrodes were connected in parallel with 100 \u03a9 resistance (Rext), power of 11.46 mW was produced which was 4.48 and 3.73 times higher than individual electrode pair and series connection, respectively. Coulombic efficiency of 5.10 \u00b1 0.13% and chemical oxygen demand (COD) removal of 78.8 \u00b1 5.52% was observed at Rext of 3 \u03a9. Performance under different organic loading rates (OLRs) varying from 0.75 to 6.0 g COD L-1 d-1 revealed power of 17.85 mW (47.28 mA current) at OLR of 3.0 g COD L-1 d-1. Internal resistance (Rint) of 5.2 \u03a9 observed is among the least value reported in literature. Long term operational stability (14 months) demonstrates the technical viability of clayware MFC for practical applications and potential benefits towards wastewater treatment and electricity recovery.", "author" : [ { "dropping-particle" : "", "family" : "Ghadge", "given" : "Anil N.", "non-dropping-particle" : "", "parse-names" : false, "suffix" : "" }, { "dropping-particle" : "", "family" : "Ghangrekar", "given" : "Makarand M.", "non-dropping-particle" : "", "parse-names" : false, "suffix" : "" } ], "container-title" : "Bioresource Technology", "id" : "ITEM-1", "issued" : { "date-parts" : [ [ "2015", "2" ] ] }, "title" : "Performance of low cost scalable air-cathode microbial fuel cell made from clayware separator using multiple electrodes", "type" : "article-journal" }, "uris" : [ "http://www.mendeley.com/documents/?uuid=5bf9ec2a-d38b-4494-8e6d-4013379f6074" ] } ], "mendeley" : { "previouslyFormattedCitation" : "[14]" }, "properties" : { "noteIndex" : 0 }, "schema" : "https://github.com/citation-style-language/schema/raw/master/csl-citation.json" }</w:instrText>
      </w:r>
      <w:r w:rsidR="007A5148" w:rsidRPr="00697A7A">
        <w:rPr>
          <w:rFonts w:ascii="Times New Roman" w:hAnsi="Times New Roman" w:cs="Times New Roman"/>
          <w:sz w:val="24"/>
          <w:szCs w:val="24"/>
        </w:rPr>
        <w:fldChar w:fldCharType="separate"/>
      </w:r>
      <w:r w:rsidR="002E18B1" w:rsidRPr="002E18B1">
        <w:rPr>
          <w:rFonts w:ascii="Times New Roman" w:hAnsi="Times New Roman" w:cs="Times New Roman"/>
          <w:noProof/>
          <w:sz w:val="24"/>
          <w:szCs w:val="24"/>
        </w:rPr>
        <w:t>[14]</w:t>
      </w:r>
      <w:r w:rsidR="007A5148" w:rsidRPr="00697A7A">
        <w:rPr>
          <w:rFonts w:ascii="Times New Roman" w:hAnsi="Times New Roman" w:cs="Times New Roman"/>
          <w:sz w:val="24"/>
          <w:szCs w:val="24"/>
        </w:rPr>
        <w:fldChar w:fldCharType="end"/>
      </w:r>
      <w:r w:rsidR="00697A7A" w:rsidRPr="00697A7A">
        <w:rPr>
          <w:rFonts w:ascii="Times New Roman" w:hAnsi="Times New Roman" w:cs="Times New Roman"/>
          <w:sz w:val="24"/>
          <w:szCs w:val="24"/>
        </w:rPr>
        <w:t xml:space="preserve">. Therefore, the </w:t>
      </w:r>
      <w:r w:rsidR="00697A7A">
        <w:rPr>
          <w:rFonts w:ascii="Times New Roman" w:hAnsi="Times New Roman" w:cs="Times New Roman"/>
          <w:sz w:val="24"/>
          <w:szCs w:val="24"/>
        </w:rPr>
        <w:t>MFCs operated as individual units</w:t>
      </w:r>
      <w:r w:rsidR="00A01F9A">
        <w:rPr>
          <w:rFonts w:ascii="Times New Roman" w:hAnsi="Times New Roman" w:cs="Times New Roman"/>
          <w:sz w:val="24"/>
          <w:szCs w:val="24"/>
        </w:rPr>
        <w:t xml:space="preserve"> in the present study,</w:t>
      </w:r>
      <w:r w:rsidR="00697A7A">
        <w:rPr>
          <w:rFonts w:ascii="Times New Roman" w:hAnsi="Times New Roman" w:cs="Times New Roman"/>
          <w:sz w:val="24"/>
          <w:szCs w:val="24"/>
        </w:rPr>
        <w:t xml:space="preserve"> would perform </w:t>
      </w:r>
      <w:r w:rsidR="00A01F9A">
        <w:rPr>
          <w:rFonts w:ascii="Times New Roman" w:hAnsi="Times New Roman" w:cs="Times New Roman"/>
          <w:sz w:val="24"/>
          <w:szCs w:val="24"/>
        </w:rPr>
        <w:t xml:space="preserve">equally well </w:t>
      </w:r>
      <w:r w:rsidR="00697A7A">
        <w:rPr>
          <w:rFonts w:ascii="Times New Roman" w:hAnsi="Times New Roman" w:cs="Times New Roman"/>
          <w:sz w:val="24"/>
          <w:szCs w:val="24"/>
        </w:rPr>
        <w:t xml:space="preserve">when immersed in one common </w:t>
      </w:r>
      <w:r w:rsidR="00A01F9A">
        <w:rPr>
          <w:rFonts w:ascii="Times New Roman" w:hAnsi="Times New Roman" w:cs="Times New Roman"/>
          <w:sz w:val="24"/>
          <w:szCs w:val="24"/>
        </w:rPr>
        <w:t xml:space="preserve">feedstock </w:t>
      </w:r>
      <w:r w:rsidR="00697A7A">
        <w:rPr>
          <w:rFonts w:ascii="Times New Roman" w:hAnsi="Times New Roman" w:cs="Times New Roman"/>
          <w:sz w:val="24"/>
          <w:szCs w:val="24"/>
        </w:rPr>
        <w:t>tank</w:t>
      </w:r>
      <w:r w:rsidR="00A01F9A">
        <w:rPr>
          <w:rFonts w:ascii="Times New Roman" w:hAnsi="Times New Roman" w:cs="Times New Roman"/>
          <w:sz w:val="24"/>
          <w:szCs w:val="24"/>
        </w:rPr>
        <w:t xml:space="preserve"> but kept in parallel as recently demonstrated </w:t>
      </w:r>
      <w:r w:rsidR="00773D98">
        <w:rPr>
          <w:rFonts w:ascii="Times New Roman" w:hAnsi="Times New Roman" w:cs="Times New Roman"/>
          <w:sz w:val="24"/>
          <w:szCs w:val="24"/>
        </w:rPr>
        <w:t>at the</w:t>
      </w:r>
      <w:r w:rsidR="00773D98" w:rsidRPr="00773D98">
        <w:t xml:space="preserve"> </w:t>
      </w:r>
      <w:r w:rsidR="00773D98" w:rsidRPr="00773D98">
        <w:rPr>
          <w:rFonts w:ascii="Times New Roman" w:hAnsi="Times New Roman" w:cs="Times New Roman"/>
          <w:sz w:val="24"/>
          <w:szCs w:val="24"/>
        </w:rPr>
        <w:t xml:space="preserve">Reinvent the </w:t>
      </w:r>
      <w:r w:rsidR="00773D98">
        <w:rPr>
          <w:rFonts w:ascii="Times New Roman" w:hAnsi="Times New Roman" w:cs="Times New Roman"/>
          <w:sz w:val="24"/>
          <w:szCs w:val="24"/>
        </w:rPr>
        <w:t xml:space="preserve">Toilet Fair in Delhi, India, in </w:t>
      </w:r>
      <w:r w:rsidR="00773D98" w:rsidRPr="00773D98">
        <w:rPr>
          <w:rFonts w:ascii="Times New Roman" w:hAnsi="Times New Roman" w:cs="Times New Roman"/>
          <w:sz w:val="24"/>
          <w:szCs w:val="24"/>
        </w:rPr>
        <w:t xml:space="preserve">March 2014 under the </w:t>
      </w:r>
      <w:proofErr w:type="spellStart"/>
      <w:r w:rsidR="00773D98">
        <w:rPr>
          <w:rFonts w:ascii="Times New Roman" w:hAnsi="Times New Roman" w:cs="Times New Roman"/>
          <w:sz w:val="24"/>
          <w:szCs w:val="24"/>
        </w:rPr>
        <w:t>the</w:t>
      </w:r>
      <w:proofErr w:type="spellEnd"/>
      <w:r w:rsidR="00773D98">
        <w:rPr>
          <w:rFonts w:ascii="Times New Roman" w:hAnsi="Times New Roman" w:cs="Times New Roman"/>
          <w:sz w:val="24"/>
          <w:szCs w:val="24"/>
        </w:rPr>
        <w:t xml:space="preserve"> </w:t>
      </w:r>
      <w:r w:rsidR="00773D98" w:rsidRPr="00773D98">
        <w:rPr>
          <w:rFonts w:ascii="Times New Roman" w:hAnsi="Times New Roman" w:cs="Times New Roman"/>
          <w:sz w:val="24"/>
          <w:szCs w:val="24"/>
        </w:rPr>
        <w:t xml:space="preserve">Bill &amp; Melinda Gates Foundation </w:t>
      </w:r>
      <w:r w:rsidR="00773D98">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"URL" : "http://www.gatesfoundation.org/~/media/GFO/Documents/What-We-Do/Reinvent-the-Toilet-Fair-India-2014-Program.pdf", "author" : [ { "dropping-particle" : "", "family" : "Gatesfoundation.org", "given" : "", "non-dropping-particle" : "", "parse-names" : false, "suffix" : "" } ], "container-title" : "Reinvent-the-Toilet-Fair-India-2014-Program", "id" : "ITEM-1", "issued" : { "date-parts" : [ [ "2014" ] ] }, "page" : "Page 13", "title" : "Urine-tricity", "type" : "webpage" }, "uris" : [ "http://www.mendeley.com/documents/?uuid=fcf713f6-b353-4d0b-a25c-256e9635912d" ] } ], "mendeley" : { "previouslyFormattedCitation" : "[23]" }, "properties" : { "noteIndex" : 0 }, "schema" : "https://github.com/citation-style-language/schema/raw/master/csl-citation.json" }</w:instrText>
      </w:r>
      <w:r w:rsidR="00773D98">
        <w:rPr>
          <w:rFonts w:ascii="Times New Roman" w:hAnsi="Times New Roman" w:cs="Times New Roman"/>
          <w:sz w:val="24"/>
          <w:szCs w:val="24"/>
        </w:rPr>
        <w:fldChar w:fldCharType="separate"/>
      </w:r>
      <w:r w:rsidR="00365273" w:rsidRPr="00365273">
        <w:rPr>
          <w:rFonts w:ascii="Times New Roman" w:hAnsi="Times New Roman" w:cs="Times New Roman"/>
          <w:noProof/>
          <w:sz w:val="24"/>
          <w:szCs w:val="24"/>
        </w:rPr>
        <w:t>[23]</w:t>
      </w:r>
      <w:r w:rsidR="00773D98">
        <w:rPr>
          <w:rFonts w:ascii="Times New Roman" w:hAnsi="Times New Roman" w:cs="Times New Roman"/>
          <w:sz w:val="24"/>
          <w:szCs w:val="24"/>
        </w:rPr>
        <w:fldChar w:fldCharType="end"/>
      </w:r>
      <w:r w:rsidR="00A01F9A">
        <w:rPr>
          <w:rFonts w:ascii="Times New Roman" w:hAnsi="Times New Roman" w:cs="Times New Roman"/>
          <w:sz w:val="24"/>
          <w:szCs w:val="24"/>
        </w:rPr>
        <w:t xml:space="preserve"> or indeed when kept in </w:t>
      </w:r>
      <w:r w:rsidR="00EE0165">
        <w:rPr>
          <w:rFonts w:ascii="Times New Roman" w:hAnsi="Times New Roman" w:cs="Times New Roman"/>
          <w:sz w:val="24"/>
          <w:szCs w:val="24"/>
        </w:rPr>
        <w:t xml:space="preserve">fluidic-electrical </w:t>
      </w:r>
      <w:r w:rsidR="00A01F9A">
        <w:rPr>
          <w:rFonts w:ascii="Times New Roman" w:hAnsi="Times New Roman" w:cs="Times New Roman"/>
          <w:sz w:val="24"/>
          <w:szCs w:val="24"/>
        </w:rPr>
        <w:t>isolation as part of a cascade stack designed to</w:t>
      </w:r>
      <w:r w:rsidR="00DD33BC">
        <w:rPr>
          <w:rFonts w:ascii="Times New Roman" w:hAnsi="Times New Roman" w:cs="Times New Roman"/>
          <w:sz w:val="24"/>
          <w:szCs w:val="24"/>
        </w:rPr>
        <w:t xml:space="preserve"> treat the same feedstock </w:t>
      </w:r>
      <w:r w:rsidR="00DD33BC">
        <w:rPr>
          <w:rFonts w:ascii="Times New Roman" w:hAnsi="Times New Roman" w:cs="Times New Roman"/>
          <w:sz w:val="24"/>
          <w:szCs w:val="24"/>
        </w:rPr>
        <w:fldChar w:fldCharType="begin" w:fldLock="1"/>
      </w:r>
      <w:r w:rsidR="00365273">
        <w:rPr>
          <w:rFonts w:ascii="Times New Roman" w:hAnsi="Times New Roman" w:cs="Times New Roman"/>
          <w:sz w:val="24"/>
          <w:szCs w:val="24"/>
        </w:rPr>
        <w:instrText>ADDIN CSL_CITATION { "citationItems" : [ { "id" : "ITEM-1", "itemData" : { "DOI" : "10.1016/j.biortech.2012.01.095", "ISSN" : "1873-2976", "PMID" : "22349196", "abstract" : "Seven miniature microbial fuel cells (MFCs) were hydraulically linked in sequence and operated in continuous-flow (cascade). Power output and treatment efficiency were investigated using varying organic loads, flow-rates and electrical configurations. When fed synthetic wastewater low in organic load (1mM acetate) only the first MFC operated stably over a 72-h period. Acetate feedstock at 5mM was enough to sustain the first four MFCs, and 10mM acetate was sufficient to maintain all MFCs at stable power densities. COD was reduced from 69 to 25mg/L (64%, 1mM acetate), 319-34mg/L (90%, 5mM acetate) and 545-264mg/L (52%, 10mM acetate). Fluctuating flow-rates improved performance in downstream MFCs. When connected electrically in parallel, power output was two-fold and current production 10-fold higher than when connected in series. The results suggest cascades of MFCs could be employed to complement or improve biological trickling filters.", "author" : [ { "dropping-particle" : "", "family" : "Winfield", "given" : "Jonathan", "non-dropping-particle" : "", "parse-names" : false, "suffix" : "" }, { "dropping-particle" : "", "family" : "Ieropoulos", "given" : "Ioannis", "non-dropping-particle" : "", "parse-names" : false, "suffix" : "" }, { "dropping-particle" : "", "family" : "Greenman", "given" : "John", "non-dropping-particle" : "", "parse-names" : false, "suffix" : "" } ], "container-title" : "Bioresource technology", "id" : "ITEM-1", "issued" : { "date-parts" : [ [ "2012", "4" ] ] }, "page" : "245-50", "title" : "Investigating a cascade of seven hydraulically connected microbial fuel cells.", "type" : "article-journal", "volume" : "110" }, "uris" : [ "http://www.mendeley.com/documents/?uuid=964d1aa0-1d2b-4701-a5f7-c5b6e4246bb2" ] } ], "mendeley" : { "previouslyFormattedCitation" : "[24]" }, "properties" : { "noteIndex" : 0 }, "schema" : "https://github.com/citation-style-language/schema/raw/master/csl-citation.json" }</w:instrText>
      </w:r>
      <w:r w:rsidR="00DD33BC">
        <w:rPr>
          <w:rFonts w:ascii="Times New Roman" w:hAnsi="Times New Roman" w:cs="Times New Roman"/>
          <w:sz w:val="24"/>
          <w:szCs w:val="24"/>
        </w:rPr>
        <w:fldChar w:fldCharType="separate"/>
      </w:r>
      <w:r w:rsidR="00365273" w:rsidRPr="00365273">
        <w:rPr>
          <w:rFonts w:ascii="Times New Roman" w:hAnsi="Times New Roman" w:cs="Times New Roman"/>
          <w:noProof/>
          <w:sz w:val="24"/>
          <w:szCs w:val="24"/>
        </w:rPr>
        <w:t>[24]</w:t>
      </w:r>
      <w:r w:rsidR="00DD33BC">
        <w:rPr>
          <w:rFonts w:ascii="Times New Roman" w:hAnsi="Times New Roman" w:cs="Times New Roman"/>
          <w:sz w:val="24"/>
          <w:szCs w:val="24"/>
        </w:rPr>
        <w:fldChar w:fldCharType="end"/>
      </w:r>
      <w:r w:rsidR="00697A7A">
        <w:rPr>
          <w:rFonts w:ascii="Times New Roman" w:hAnsi="Times New Roman" w:cs="Times New Roman"/>
          <w:sz w:val="24"/>
          <w:szCs w:val="24"/>
        </w:rPr>
        <w:t xml:space="preserve">. </w:t>
      </w:r>
      <w:r w:rsidR="003D2C3E">
        <w:rPr>
          <w:rFonts w:ascii="Times New Roman" w:hAnsi="Times New Roman" w:cs="Times New Roman"/>
          <w:sz w:val="24"/>
          <w:szCs w:val="24"/>
        </w:rPr>
        <w:t>T</w:t>
      </w:r>
      <w:r w:rsidR="00697A7A">
        <w:rPr>
          <w:rFonts w:ascii="Times New Roman" w:hAnsi="Times New Roman" w:cs="Times New Roman"/>
          <w:sz w:val="24"/>
          <w:szCs w:val="24"/>
        </w:rPr>
        <w:t xml:space="preserve">his study is </w:t>
      </w:r>
      <w:r w:rsidR="00A01F9A">
        <w:rPr>
          <w:rFonts w:ascii="Times New Roman" w:hAnsi="Times New Roman" w:cs="Times New Roman"/>
          <w:sz w:val="24"/>
          <w:szCs w:val="24"/>
        </w:rPr>
        <w:t>contributing n</w:t>
      </w:r>
      <w:r w:rsidR="00DE3E98">
        <w:rPr>
          <w:rFonts w:ascii="Times New Roman" w:hAnsi="Times New Roman" w:cs="Times New Roman"/>
          <w:sz w:val="24"/>
          <w:szCs w:val="24"/>
        </w:rPr>
        <w:t>e</w:t>
      </w:r>
      <w:r w:rsidR="00A01F9A">
        <w:rPr>
          <w:rFonts w:ascii="Times New Roman" w:hAnsi="Times New Roman" w:cs="Times New Roman"/>
          <w:sz w:val="24"/>
          <w:szCs w:val="24"/>
        </w:rPr>
        <w:t>w</w:t>
      </w:r>
      <w:r w:rsidR="00DE3E98">
        <w:rPr>
          <w:rFonts w:ascii="Times New Roman" w:hAnsi="Times New Roman" w:cs="Times New Roman"/>
          <w:sz w:val="24"/>
          <w:szCs w:val="24"/>
        </w:rPr>
        <w:t xml:space="preserve"> </w:t>
      </w:r>
      <w:r w:rsidR="003D2C3E">
        <w:rPr>
          <w:rFonts w:ascii="Times New Roman" w:hAnsi="Times New Roman" w:cs="Times New Roman"/>
          <w:sz w:val="24"/>
          <w:szCs w:val="24"/>
        </w:rPr>
        <w:t xml:space="preserve">knowledge </w:t>
      </w:r>
      <w:r w:rsidR="00A01F9A">
        <w:rPr>
          <w:rFonts w:ascii="Times New Roman" w:hAnsi="Times New Roman" w:cs="Times New Roman"/>
          <w:sz w:val="24"/>
          <w:szCs w:val="24"/>
        </w:rPr>
        <w:t>in th</w:t>
      </w:r>
      <w:r w:rsidR="003D2C3E">
        <w:rPr>
          <w:rFonts w:ascii="Times New Roman" w:hAnsi="Times New Roman" w:cs="Times New Roman"/>
          <w:sz w:val="24"/>
          <w:szCs w:val="24"/>
        </w:rPr>
        <w:t>e area of MFC based wastewater treatment, but</w:t>
      </w:r>
      <w:r w:rsidR="00DE3E98">
        <w:rPr>
          <w:rFonts w:ascii="Times New Roman" w:hAnsi="Times New Roman" w:cs="Times New Roman"/>
          <w:sz w:val="24"/>
          <w:szCs w:val="24"/>
        </w:rPr>
        <w:t xml:space="preserve"> </w:t>
      </w:r>
      <w:r w:rsidR="00721154" w:rsidRPr="00721154">
        <w:rPr>
          <w:rFonts w:ascii="Times New Roman" w:hAnsi="Times New Roman" w:cs="Times New Roman"/>
          <w:sz w:val="24"/>
          <w:szCs w:val="24"/>
        </w:rPr>
        <w:t xml:space="preserve">further research </w:t>
      </w:r>
      <w:r w:rsidR="003D2C3E">
        <w:rPr>
          <w:rFonts w:ascii="Times New Roman" w:hAnsi="Times New Roman" w:cs="Times New Roman"/>
          <w:sz w:val="24"/>
          <w:szCs w:val="24"/>
        </w:rPr>
        <w:t xml:space="preserve">is still required for </w:t>
      </w:r>
      <w:r w:rsidR="00721154" w:rsidRPr="00721154">
        <w:rPr>
          <w:rFonts w:ascii="Times New Roman" w:hAnsi="Times New Roman" w:cs="Times New Roman"/>
          <w:sz w:val="24"/>
          <w:szCs w:val="24"/>
        </w:rPr>
        <w:t>MFC</w:t>
      </w:r>
      <w:r w:rsidR="003D2C3E">
        <w:rPr>
          <w:rFonts w:ascii="Times New Roman" w:hAnsi="Times New Roman" w:cs="Times New Roman"/>
          <w:sz w:val="24"/>
          <w:szCs w:val="24"/>
        </w:rPr>
        <w:t xml:space="preserve"> stack</w:t>
      </w:r>
      <w:r w:rsidR="00721154" w:rsidRPr="00721154">
        <w:rPr>
          <w:rFonts w:ascii="Times New Roman" w:hAnsi="Times New Roman" w:cs="Times New Roman"/>
          <w:sz w:val="24"/>
          <w:szCs w:val="24"/>
        </w:rPr>
        <w:t xml:space="preserve">s </w:t>
      </w:r>
      <w:r w:rsidR="00162B7C">
        <w:rPr>
          <w:rFonts w:ascii="Times New Roman" w:hAnsi="Times New Roman" w:cs="Times New Roman"/>
          <w:sz w:val="24"/>
          <w:szCs w:val="24"/>
        </w:rPr>
        <w:t>in this application scenario, especially when the level of energy output (i.e. dr</w:t>
      </w:r>
      <w:r w:rsidR="00DD33BC">
        <w:rPr>
          <w:rFonts w:ascii="Times New Roman" w:hAnsi="Times New Roman" w:cs="Times New Roman"/>
          <w:sz w:val="24"/>
          <w:szCs w:val="24"/>
        </w:rPr>
        <w:t xml:space="preserve">iving a real world device such </w:t>
      </w:r>
      <w:r w:rsidR="00162B7C">
        <w:rPr>
          <w:rFonts w:ascii="Times New Roman" w:hAnsi="Times New Roman" w:cs="Times New Roman"/>
          <w:sz w:val="24"/>
          <w:szCs w:val="24"/>
        </w:rPr>
        <w:t xml:space="preserve">as a pump) becomes the governing factor of treatment efficiency and </w:t>
      </w:r>
      <w:proofErr w:type="spellStart"/>
      <w:r w:rsidR="00162B7C">
        <w:rPr>
          <w:rFonts w:ascii="Times New Roman" w:hAnsi="Times New Roman" w:cs="Times New Roman"/>
          <w:sz w:val="24"/>
          <w:szCs w:val="24"/>
        </w:rPr>
        <w:t>catholyte</w:t>
      </w:r>
      <w:proofErr w:type="spellEnd"/>
      <w:r w:rsidR="00162B7C">
        <w:rPr>
          <w:rFonts w:ascii="Times New Roman" w:hAnsi="Times New Roman" w:cs="Times New Roman"/>
          <w:sz w:val="24"/>
          <w:szCs w:val="24"/>
        </w:rPr>
        <w:t xml:space="preserve"> recovery.</w:t>
      </w:r>
    </w:p>
    <w:p w:rsidR="008C1210" w:rsidRDefault="008C1210" w:rsidP="001E2D79">
      <w:pPr>
        <w:pStyle w:val="NormalWeb"/>
        <w:spacing w:line="360" w:lineRule="auto"/>
        <w:ind w:left="640" w:hanging="640"/>
        <w:divId w:val="1229069932"/>
      </w:pPr>
      <w:r>
        <w:lastRenderedPageBreak/>
        <w:t xml:space="preserve">Conclusions </w:t>
      </w:r>
    </w:p>
    <w:p w:rsidR="00455882" w:rsidRDefault="008C1210" w:rsidP="001E2D79">
      <w:pPr>
        <w:pStyle w:val="NormalWeb"/>
        <w:spacing w:line="360" w:lineRule="auto"/>
        <w:jc w:val="both"/>
        <w:divId w:val="1229069932"/>
      </w:pPr>
      <w:r>
        <w:t>Microbial Fuel Cell which is representing a bioconversio</w:t>
      </w:r>
      <w:r w:rsidR="00663413">
        <w:t>n tec</w:t>
      </w:r>
      <w:r w:rsidR="00455882">
        <w:t xml:space="preserve">hnology, serves as a standalone </w:t>
      </w:r>
      <w:r>
        <w:t>power source for practical applications. This work is presenting ready to implement MFCs by simply immersing the units directly in the wastewater.</w:t>
      </w:r>
      <w:r w:rsidR="00CC2EC9" w:rsidRPr="00CC2EC9">
        <w:t xml:space="preserve"> The development of ready to use MFCs in different stages of real wastewater treatment plants would help to lower the consumption of energy for wastewater treatment and consequently establish a more stable energy network.</w:t>
      </w:r>
    </w:p>
    <w:p w:rsidR="00455882" w:rsidRDefault="00455882" w:rsidP="001E2D79">
      <w:pPr>
        <w:pStyle w:val="NormalWeb"/>
        <w:spacing w:line="360" w:lineRule="auto"/>
        <w:jc w:val="both"/>
        <w:divId w:val="1229069932"/>
      </w:pPr>
      <w:r>
        <w:t>Acknowledgements</w:t>
      </w:r>
    </w:p>
    <w:p w:rsidR="008C1210" w:rsidRDefault="00455882" w:rsidP="001E2D79">
      <w:pPr>
        <w:pStyle w:val="NormalWeb"/>
        <w:spacing w:line="360" w:lineRule="auto"/>
        <w:jc w:val="both"/>
        <w:divId w:val="1229069932"/>
      </w:pPr>
      <w:r>
        <w:t>This</w:t>
      </w:r>
      <w:r w:rsidRPr="00455882">
        <w:t xml:space="preserve"> work was funded by the Engineering and Physical Sciences Research Council – United Kingdom EPSRC CAF EP-I004653/1 and EP/L002132/1</w:t>
      </w:r>
      <w:r w:rsidRPr="00DC4B71">
        <w:rPr>
          <w:highlight w:val="yellow"/>
        </w:rPr>
        <w:t xml:space="preserve">. </w:t>
      </w:r>
      <w:r w:rsidR="001A1EF1" w:rsidRPr="00DC4B71">
        <w:rPr>
          <w:highlight w:val="yellow"/>
        </w:rPr>
        <w:t>Parts of this study have contributed to the Urine-</w:t>
      </w:r>
      <w:proofErr w:type="spellStart"/>
      <w:r w:rsidR="001A1EF1" w:rsidRPr="00DC4B71">
        <w:rPr>
          <w:highlight w:val="yellow"/>
        </w:rPr>
        <w:t>tricity</w:t>
      </w:r>
      <w:proofErr w:type="spellEnd"/>
      <w:r w:rsidR="001A1EF1" w:rsidRPr="00DC4B71">
        <w:rPr>
          <w:highlight w:val="yellow"/>
        </w:rPr>
        <w:t>++ project, funded by the Bill &amp; Melinda Gates Foundation, grant no. OPP1094890.</w:t>
      </w:r>
    </w:p>
    <w:p w:rsidR="008C1210" w:rsidRDefault="008C1210">
      <w:pPr>
        <w:pStyle w:val="NormalWeb"/>
        <w:ind w:left="640" w:hanging="640"/>
        <w:divId w:val="1229069932"/>
      </w:pPr>
    </w:p>
    <w:p w:rsidR="00BB4378" w:rsidRDefault="00BB4378">
      <w:pPr>
        <w:pStyle w:val="NormalWeb"/>
        <w:ind w:left="640" w:hanging="640"/>
        <w:divId w:val="1229069932"/>
      </w:pPr>
      <w:r>
        <w:t>References</w:t>
      </w:r>
    </w:p>
    <w:p w:rsidR="00365273" w:rsidRPr="00365273" w:rsidRDefault="00B4122D">
      <w:pPr>
        <w:pStyle w:val="NormalWeb"/>
        <w:ind w:left="640" w:hanging="640"/>
        <w:divId w:val="1464153045"/>
        <w:rPr>
          <w:noProof/>
        </w:rPr>
      </w:pPr>
      <w:r>
        <w:fldChar w:fldCharType="begin" w:fldLock="1"/>
      </w:r>
      <w:r>
        <w:instrText xml:space="preserve">ADDIN Mendeley Bibliography CSL_BIBLIOGRAPHY </w:instrText>
      </w:r>
      <w:r>
        <w:fldChar w:fldCharType="separate"/>
      </w:r>
      <w:r w:rsidR="00365273" w:rsidRPr="00365273">
        <w:rPr>
          <w:noProof/>
        </w:rPr>
        <w:t>[1]</w:t>
      </w:r>
      <w:r w:rsidR="00365273" w:rsidRPr="00365273">
        <w:rPr>
          <w:noProof/>
        </w:rPr>
        <w:tab/>
        <w:t>Allen RM, Bennetto HP. Microbial fuel-cells. Appl Biochem Biotechnol 1993;39-40:27–40.</w:t>
      </w:r>
    </w:p>
    <w:p w:rsidR="00365273" w:rsidRPr="00365273" w:rsidRDefault="00365273">
      <w:pPr>
        <w:pStyle w:val="NormalWeb"/>
        <w:ind w:left="640" w:hanging="640"/>
        <w:divId w:val="1464153045"/>
        <w:rPr>
          <w:noProof/>
        </w:rPr>
      </w:pPr>
      <w:r w:rsidRPr="00365273">
        <w:rPr>
          <w:noProof/>
        </w:rPr>
        <w:t>[2]</w:t>
      </w:r>
      <w:r w:rsidRPr="00365273">
        <w:rPr>
          <w:noProof/>
        </w:rPr>
        <w:tab/>
        <w:t>Torres CI. On the importance of identifying, characterizing, and predicting fundamental phenomena towards microbial electrochemistry applications. Curr Opin Biotechnol 2014;27:107–14.</w:t>
      </w:r>
    </w:p>
    <w:p w:rsidR="00365273" w:rsidRPr="00365273" w:rsidRDefault="00365273">
      <w:pPr>
        <w:pStyle w:val="NormalWeb"/>
        <w:ind w:left="640" w:hanging="640"/>
        <w:divId w:val="1464153045"/>
        <w:rPr>
          <w:noProof/>
        </w:rPr>
      </w:pPr>
      <w:r w:rsidRPr="00365273">
        <w:rPr>
          <w:noProof/>
        </w:rPr>
        <w:t>[3]</w:t>
      </w:r>
      <w:r w:rsidRPr="00365273">
        <w:rPr>
          <w:noProof/>
        </w:rPr>
        <w:tab/>
        <w:t>Behera M, Jana PS, Ghangrekar MM. Performance evaluation of low cost microbial fuel cell fabricated using earthen pot with biotic and abiotic cathode. Bioresour Technol 2010;101:1183–9.</w:t>
      </w:r>
    </w:p>
    <w:p w:rsidR="00365273" w:rsidRPr="00365273" w:rsidRDefault="00365273">
      <w:pPr>
        <w:pStyle w:val="NormalWeb"/>
        <w:ind w:left="640" w:hanging="640"/>
        <w:divId w:val="1464153045"/>
        <w:rPr>
          <w:noProof/>
        </w:rPr>
      </w:pPr>
      <w:r w:rsidRPr="00365273">
        <w:rPr>
          <w:noProof/>
        </w:rPr>
        <w:t>[4]</w:t>
      </w:r>
      <w:r w:rsidRPr="00365273">
        <w:rPr>
          <w:noProof/>
        </w:rPr>
        <w:tab/>
        <w:t>Winfield J, Greenman J, Huson D, Ieropoulos I. Comparing terracotta and earthenware for multiple functionalities in microbial fuel cells. Bioprocess Biosyst Eng 2013;36:1913–21.</w:t>
      </w:r>
    </w:p>
    <w:p w:rsidR="00365273" w:rsidRPr="00365273" w:rsidRDefault="00365273">
      <w:pPr>
        <w:pStyle w:val="NormalWeb"/>
        <w:ind w:left="640" w:hanging="640"/>
        <w:divId w:val="1464153045"/>
        <w:rPr>
          <w:noProof/>
        </w:rPr>
      </w:pPr>
      <w:r w:rsidRPr="00365273">
        <w:rPr>
          <w:noProof/>
        </w:rPr>
        <w:t>[5]</w:t>
      </w:r>
      <w:r w:rsidRPr="00365273">
        <w:rPr>
          <w:noProof/>
        </w:rPr>
        <w:tab/>
        <w:t>Liu H, Ramnarayanan R, Logan BE. Production of electricity during wastewater treatment using a single chamber microbial fuel cell. Environ Sci Technol 2004;38:2281–5.</w:t>
      </w:r>
    </w:p>
    <w:p w:rsidR="00365273" w:rsidRPr="00365273" w:rsidRDefault="00365273">
      <w:pPr>
        <w:pStyle w:val="NormalWeb"/>
        <w:ind w:left="640" w:hanging="640"/>
        <w:divId w:val="1464153045"/>
        <w:rPr>
          <w:noProof/>
        </w:rPr>
      </w:pPr>
      <w:r w:rsidRPr="00365273">
        <w:rPr>
          <w:noProof/>
        </w:rPr>
        <w:t>[6]</w:t>
      </w:r>
      <w:r w:rsidRPr="00365273">
        <w:rPr>
          <w:noProof/>
        </w:rPr>
        <w:tab/>
      </w:r>
      <w:r w:rsidRPr="00DC4B71">
        <w:rPr>
          <w:noProof/>
          <w:highlight w:val="yellow"/>
        </w:rPr>
        <w:t>Papaharalabos G, Greenman J, Melhuish C, Ieropoulos I. A novel small scale Microbial Fuel Cell design for increased electricity generation and waste water treatment. Int J Hydrogen Energy 2015;40:4263–8.</w:t>
      </w:r>
    </w:p>
    <w:p w:rsidR="00365273" w:rsidRPr="00365273" w:rsidRDefault="00365273">
      <w:pPr>
        <w:pStyle w:val="NormalWeb"/>
        <w:ind w:left="640" w:hanging="640"/>
        <w:divId w:val="1464153045"/>
        <w:rPr>
          <w:noProof/>
        </w:rPr>
      </w:pPr>
      <w:r w:rsidRPr="00365273">
        <w:rPr>
          <w:noProof/>
        </w:rPr>
        <w:lastRenderedPageBreak/>
        <w:t>[7]</w:t>
      </w:r>
      <w:r w:rsidRPr="00365273">
        <w:rPr>
          <w:noProof/>
        </w:rPr>
        <w:tab/>
        <w:t>Wang H, Park J, Ren ZJ. Practical Energy Harvesting for Microbial Fuel Cells: A Review. Environ Sci Technol 2015;49:3267–77.</w:t>
      </w:r>
    </w:p>
    <w:p w:rsidR="00365273" w:rsidRPr="00365273" w:rsidRDefault="00365273">
      <w:pPr>
        <w:pStyle w:val="NormalWeb"/>
        <w:ind w:left="640" w:hanging="640"/>
        <w:divId w:val="1464153045"/>
        <w:rPr>
          <w:noProof/>
        </w:rPr>
      </w:pPr>
      <w:r w:rsidRPr="00365273">
        <w:rPr>
          <w:noProof/>
        </w:rPr>
        <w:t>[8]</w:t>
      </w:r>
      <w:r w:rsidRPr="00365273">
        <w:rPr>
          <w:noProof/>
        </w:rPr>
        <w:tab/>
        <w:t>Krieg T, Sydow A, Schröder U, Schrader J, Holtmann D. Reactor concepts for bioelectrochemical syntheses and energy conversion. Trends Biotechnol 2014;32:645–55.</w:t>
      </w:r>
    </w:p>
    <w:p w:rsidR="00365273" w:rsidRPr="00365273" w:rsidRDefault="00365273">
      <w:pPr>
        <w:pStyle w:val="NormalWeb"/>
        <w:ind w:left="640" w:hanging="640"/>
        <w:divId w:val="1464153045"/>
        <w:rPr>
          <w:noProof/>
        </w:rPr>
      </w:pPr>
      <w:r w:rsidRPr="00365273">
        <w:rPr>
          <w:noProof/>
        </w:rPr>
        <w:t>[9]</w:t>
      </w:r>
      <w:r w:rsidRPr="00365273">
        <w:rPr>
          <w:noProof/>
        </w:rPr>
        <w:tab/>
        <w:t>Pant D, Singh A, Van Bogaert G, Gallego YA, Diels L, Vanbroekhoven K. An introduction to the life cycle assessment (LCA) of bioelectrochemical systems (BES) for sustainable energy and product generation: Relevance and key aspects. Renew Sustain Energy Rev 2011;15:1305–13.</w:t>
      </w:r>
    </w:p>
    <w:p w:rsidR="00365273" w:rsidRPr="00365273" w:rsidRDefault="00365273">
      <w:pPr>
        <w:pStyle w:val="NormalWeb"/>
        <w:ind w:left="640" w:hanging="640"/>
        <w:divId w:val="1464153045"/>
        <w:rPr>
          <w:noProof/>
        </w:rPr>
      </w:pPr>
      <w:r w:rsidRPr="00365273">
        <w:rPr>
          <w:noProof/>
        </w:rPr>
        <w:t>[10]</w:t>
      </w:r>
      <w:r w:rsidRPr="00365273">
        <w:rPr>
          <w:noProof/>
        </w:rPr>
        <w:tab/>
        <w:t>Heidrich ES, Edwards SR, Dolfing J, Cotterill SE, Curtis TP. Performance of a pilot scale microbial electrolysis cell fed on domestic wastewater at ambient temperatures for a 12 month period. Bioresour Technol 2014;173:87–95.</w:t>
      </w:r>
    </w:p>
    <w:p w:rsidR="00365273" w:rsidRPr="00365273" w:rsidRDefault="00365273">
      <w:pPr>
        <w:pStyle w:val="NormalWeb"/>
        <w:ind w:left="640" w:hanging="640"/>
        <w:divId w:val="1464153045"/>
        <w:rPr>
          <w:noProof/>
        </w:rPr>
      </w:pPr>
      <w:r w:rsidRPr="00365273">
        <w:rPr>
          <w:noProof/>
        </w:rPr>
        <w:t>[11]</w:t>
      </w:r>
      <w:r w:rsidRPr="00365273">
        <w:rPr>
          <w:noProof/>
        </w:rPr>
        <w:tab/>
      </w:r>
      <w:r w:rsidRPr="00DC4B71">
        <w:rPr>
          <w:noProof/>
          <w:highlight w:val="yellow"/>
        </w:rPr>
        <w:t>Ewing T, Babauta JT, Atci E, Tang N, Orellana J, Heo D, et al. Self-powered wastewater treatment for the enhanced operation of a facultative lagoon. J Power Sources 2014</w:t>
      </w:r>
      <w:r w:rsidRPr="00365273">
        <w:rPr>
          <w:noProof/>
        </w:rPr>
        <w:t>.</w:t>
      </w:r>
    </w:p>
    <w:p w:rsidR="00365273" w:rsidRPr="00365273" w:rsidRDefault="00365273">
      <w:pPr>
        <w:pStyle w:val="NormalWeb"/>
        <w:ind w:left="640" w:hanging="640"/>
        <w:divId w:val="1464153045"/>
        <w:rPr>
          <w:noProof/>
        </w:rPr>
      </w:pPr>
      <w:r w:rsidRPr="00365273">
        <w:rPr>
          <w:noProof/>
        </w:rPr>
        <w:t>[12]</w:t>
      </w:r>
      <w:r w:rsidRPr="00365273">
        <w:rPr>
          <w:noProof/>
        </w:rPr>
        <w:tab/>
        <w:t>Aelterman P, Rabaey K, The Pham H, Boon N, Verstraete W. Continuous electricity generation at high voltages and currents using stacked microbial fuel cells. Commun Agric Appl Biol Sci 2006;71:63–6.</w:t>
      </w:r>
    </w:p>
    <w:p w:rsidR="00365273" w:rsidRPr="00365273" w:rsidRDefault="00365273">
      <w:pPr>
        <w:pStyle w:val="NormalWeb"/>
        <w:ind w:left="640" w:hanging="640"/>
        <w:divId w:val="1464153045"/>
        <w:rPr>
          <w:noProof/>
        </w:rPr>
      </w:pPr>
      <w:r w:rsidRPr="00365273">
        <w:rPr>
          <w:noProof/>
        </w:rPr>
        <w:t>[13]</w:t>
      </w:r>
      <w:r w:rsidRPr="00365273">
        <w:rPr>
          <w:noProof/>
        </w:rPr>
        <w:tab/>
        <w:t>Kim JR, Premier GC, Hawkes FR, Dinsdale RM, Guwy AJ. Development of a tubular microbial fuel cell (MFC) employing a membrane electrode assembly cathode. J Power Sources 2009;187:393–9.</w:t>
      </w:r>
    </w:p>
    <w:p w:rsidR="00365273" w:rsidRPr="00365273" w:rsidRDefault="00365273">
      <w:pPr>
        <w:pStyle w:val="NormalWeb"/>
        <w:ind w:left="640" w:hanging="640"/>
        <w:divId w:val="1464153045"/>
        <w:rPr>
          <w:noProof/>
        </w:rPr>
      </w:pPr>
      <w:r w:rsidRPr="00365273">
        <w:rPr>
          <w:noProof/>
        </w:rPr>
        <w:t>[14]</w:t>
      </w:r>
      <w:r w:rsidRPr="00365273">
        <w:rPr>
          <w:noProof/>
        </w:rPr>
        <w:tab/>
        <w:t>Ghadge AN, Ghangrekar MM. Performance of low cost scalable air-cathode microbial fuel cell made from clayware separator using multiple electrodes. Bioresour Technol 2015.</w:t>
      </w:r>
    </w:p>
    <w:p w:rsidR="00365273" w:rsidRPr="00365273" w:rsidRDefault="00365273">
      <w:pPr>
        <w:pStyle w:val="NormalWeb"/>
        <w:ind w:left="640" w:hanging="640"/>
        <w:divId w:val="1464153045"/>
        <w:rPr>
          <w:noProof/>
        </w:rPr>
      </w:pPr>
      <w:r w:rsidRPr="00365273">
        <w:rPr>
          <w:noProof/>
        </w:rPr>
        <w:t>[15]</w:t>
      </w:r>
      <w:r w:rsidRPr="00365273">
        <w:rPr>
          <w:noProof/>
        </w:rPr>
        <w:tab/>
      </w:r>
      <w:r w:rsidRPr="00DC4B71">
        <w:rPr>
          <w:noProof/>
          <w:highlight w:val="yellow"/>
        </w:rPr>
        <w:t>Zhang L, Li J, Zhu X, Ye D, Liao Q. Effect of proton transfer on the performance of unbuffered tubular microbial fuel cells in continuous flow mode. Int J Hydrogen Energy 2015;40:3953–60.</w:t>
      </w:r>
    </w:p>
    <w:p w:rsidR="00365273" w:rsidRPr="00365273" w:rsidRDefault="00365273">
      <w:pPr>
        <w:pStyle w:val="NormalWeb"/>
        <w:ind w:left="640" w:hanging="640"/>
        <w:divId w:val="1464153045"/>
        <w:rPr>
          <w:noProof/>
        </w:rPr>
      </w:pPr>
      <w:r w:rsidRPr="00365273">
        <w:rPr>
          <w:noProof/>
        </w:rPr>
        <w:t>[16]</w:t>
      </w:r>
      <w:r w:rsidRPr="00365273">
        <w:rPr>
          <w:noProof/>
        </w:rPr>
        <w:tab/>
        <w:t>Ieropoulos I, Greenman J, Melhuish C. Improved energy output levels from small-scale Microbial Fuel Cells. Bioelectrochemistry 2010;78:44–50.</w:t>
      </w:r>
    </w:p>
    <w:p w:rsidR="00365273" w:rsidRPr="00365273" w:rsidRDefault="00365273">
      <w:pPr>
        <w:pStyle w:val="NormalWeb"/>
        <w:ind w:left="640" w:hanging="640"/>
        <w:divId w:val="1464153045"/>
        <w:rPr>
          <w:noProof/>
        </w:rPr>
      </w:pPr>
      <w:r w:rsidRPr="00365273">
        <w:rPr>
          <w:noProof/>
        </w:rPr>
        <w:t>[17]</w:t>
      </w:r>
      <w:r w:rsidRPr="00365273">
        <w:rPr>
          <w:noProof/>
        </w:rPr>
        <w:tab/>
        <w:t>Ieropoulos I, Greenman J, Melhuish C. Imitating metabolism: Energy autonomy in biologically inspired robots. Proc. AISB, 2003, p. 1–4.</w:t>
      </w:r>
    </w:p>
    <w:p w:rsidR="00365273" w:rsidRPr="00365273" w:rsidRDefault="00365273">
      <w:pPr>
        <w:pStyle w:val="NormalWeb"/>
        <w:ind w:left="640" w:hanging="640"/>
        <w:divId w:val="1464153045"/>
        <w:rPr>
          <w:noProof/>
        </w:rPr>
      </w:pPr>
      <w:r w:rsidRPr="00365273">
        <w:rPr>
          <w:noProof/>
        </w:rPr>
        <w:t>[18]</w:t>
      </w:r>
      <w:r w:rsidRPr="00365273">
        <w:rPr>
          <w:noProof/>
        </w:rPr>
        <w:tab/>
        <w:t>Ieropoulos I, Greenman J, Melhuish C. Microbial fuel cells based on carbon veil electrodes: Stack configuration and scalability. Int J Energy Res 2008;32:1228–40.</w:t>
      </w:r>
    </w:p>
    <w:p w:rsidR="00365273" w:rsidRPr="00365273" w:rsidRDefault="00365273">
      <w:pPr>
        <w:pStyle w:val="NormalWeb"/>
        <w:ind w:left="640" w:hanging="640"/>
        <w:divId w:val="1464153045"/>
        <w:rPr>
          <w:noProof/>
        </w:rPr>
      </w:pPr>
      <w:r w:rsidRPr="00365273">
        <w:rPr>
          <w:noProof/>
        </w:rPr>
        <w:t>[19]</w:t>
      </w:r>
      <w:r w:rsidRPr="00365273">
        <w:rPr>
          <w:noProof/>
        </w:rPr>
        <w:tab/>
        <w:t>Ieropoulos I, Ledezma P, Stinchcombe A, Papaharalabos G, Melhuish C, Greenman J. Waste to real energy: the first MFC powered mobile phone. Phys Chem Chem Phys 2013;15:15312–6.</w:t>
      </w:r>
    </w:p>
    <w:p w:rsidR="00365273" w:rsidRPr="00365273" w:rsidRDefault="00365273">
      <w:pPr>
        <w:pStyle w:val="NormalWeb"/>
        <w:ind w:left="640" w:hanging="640"/>
        <w:divId w:val="1464153045"/>
        <w:rPr>
          <w:noProof/>
        </w:rPr>
      </w:pPr>
      <w:r w:rsidRPr="00365273">
        <w:rPr>
          <w:noProof/>
        </w:rPr>
        <w:lastRenderedPageBreak/>
        <w:t>[20]</w:t>
      </w:r>
      <w:r w:rsidRPr="00365273">
        <w:rPr>
          <w:noProof/>
        </w:rPr>
        <w:tab/>
        <w:t>Gajda I, Greenman J, Melhuish C, Santoro C, Li B, Cristiani P, et al. Water formation at the cathode and sodium recovery using Microbial Fuel Cells (MFCs). Sustain Energy Technol Assessments 2014;7:187–94.</w:t>
      </w:r>
    </w:p>
    <w:p w:rsidR="00365273" w:rsidRPr="00365273" w:rsidRDefault="00365273">
      <w:pPr>
        <w:pStyle w:val="NormalWeb"/>
        <w:ind w:left="640" w:hanging="640"/>
        <w:divId w:val="1464153045"/>
        <w:rPr>
          <w:noProof/>
        </w:rPr>
      </w:pPr>
      <w:r w:rsidRPr="00365273">
        <w:rPr>
          <w:noProof/>
        </w:rPr>
        <w:t>[21]</w:t>
      </w:r>
      <w:r w:rsidRPr="00365273">
        <w:rPr>
          <w:noProof/>
        </w:rPr>
        <w:tab/>
        <w:t>Gajda I, Greenman J, Melhuish C, Ieropoulos I. Simultaneous electricity generation and microbially-assisted electrosynthesis in ceramic MFCs. Bioelectrochemistry 2015;104:58–64.</w:t>
      </w:r>
    </w:p>
    <w:p w:rsidR="00365273" w:rsidRPr="00365273" w:rsidRDefault="00365273">
      <w:pPr>
        <w:pStyle w:val="NormalWeb"/>
        <w:ind w:left="640" w:hanging="640"/>
        <w:divId w:val="1464153045"/>
        <w:rPr>
          <w:noProof/>
        </w:rPr>
      </w:pPr>
      <w:r w:rsidRPr="00365273">
        <w:rPr>
          <w:noProof/>
        </w:rPr>
        <w:t>[22]</w:t>
      </w:r>
      <w:r w:rsidRPr="00365273">
        <w:rPr>
          <w:noProof/>
        </w:rPr>
        <w:tab/>
        <w:t>Ahn Y, Logan BE. Saline catholytes as alternatives to phosphate buffers in microbial fuel cells. Bioresour Technol 2013;132:436–9.</w:t>
      </w:r>
    </w:p>
    <w:p w:rsidR="00365273" w:rsidRPr="00365273" w:rsidRDefault="00365273">
      <w:pPr>
        <w:pStyle w:val="NormalWeb"/>
        <w:ind w:left="640" w:hanging="640"/>
        <w:divId w:val="1464153045"/>
        <w:rPr>
          <w:noProof/>
        </w:rPr>
      </w:pPr>
      <w:r w:rsidRPr="00365273">
        <w:rPr>
          <w:noProof/>
        </w:rPr>
        <w:t>[23]</w:t>
      </w:r>
      <w:r w:rsidRPr="00365273">
        <w:rPr>
          <w:noProof/>
        </w:rPr>
        <w:tab/>
        <w:t>Gatesfoundation.org. Urine-tricity. Reinvent-the-Toilet-Fair-India-2014-Program 2014:Page 13.</w:t>
      </w:r>
    </w:p>
    <w:p w:rsidR="00365273" w:rsidRPr="00365273" w:rsidRDefault="00365273">
      <w:pPr>
        <w:pStyle w:val="NormalWeb"/>
        <w:ind w:left="640" w:hanging="640"/>
        <w:divId w:val="1464153045"/>
        <w:rPr>
          <w:noProof/>
        </w:rPr>
      </w:pPr>
      <w:r w:rsidRPr="00365273">
        <w:rPr>
          <w:noProof/>
        </w:rPr>
        <w:t>[24]</w:t>
      </w:r>
      <w:r w:rsidRPr="00365273">
        <w:rPr>
          <w:noProof/>
        </w:rPr>
        <w:tab/>
        <w:t xml:space="preserve">Winfield J, Ieropoulos I, Greenman J. Investigating a cascade of seven hydraulically connected microbial fuel cells. Bioresour Technol 2012;110:245–50. </w:t>
      </w:r>
    </w:p>
    <w:p w:rsidR="007A2A12" w:rsidRPr="00054BA7" w:rsidRDefault="00B4122D" w:rsidP="00FC71D1">
      <w:pPr>
        <w:pStyle w:val="NormalWeb"/>
        <w:ind w:left="640" w:hanging="640"/>
        <w:divId w:val="1677461048"/>
      </w:pPr>
      <w:r>
        <w:fldChar w:fldCharType="end"/>
      </w:r>
    </w:p>
    <w:sectPr w:rsidR="007A2A12" w:rsidRPr="00054BA7" w:rsidSect="00473732">
      <w:headerReference w:type="default" r:id="rId15"/>
      <w:footerReference w:type="defaul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86" w:rsidRDefault="00F90986" w:rsidP="00473732">
      <w:pPr>
        <w:spacing w:after="0" w:line="240" w:lineRule="auto"/>
      </w:pPr>
      <w:r>
        <w:separator/>
      </w:r>
    </w:p>
  </w:endnote>
  <w:endnote w:type="continuationSeparator" w:id="0">
    <w:p w:rsidR="00F90986" w:rsidRDefault="00F90986" w:rsidP="0047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626693"/>
      <w:docPartObj>
        <w:docPartGallery w:val="Page Numbers (Bottom of Page)"/>
        <w:docPartUnique/>
      </w:docPartObj>
    </w:sdtPr>
    <w:sdtEndPr>
      <w:rPr>
        <w:noProof/>
      </w:rPr>
    </w:sdtEndPr>
    <w:sdtContent>
      <w:p w:rsidR="00473732" w:rsidRDefault="00473732">
        <w:pPr>
          <w:pStyle w:val="Footer"/>
        </w:pPr>
        <w:r>
          <w:fldChar w:fldCharType="begin"/>
        </w:r>
        <w:r>
          <w:instrText xml:space="preserve"> PAGE   \* MERGEFORMAT </w:instrText>
        </w:r>
        <w:r>
          <w:fldChar w:fldCharType="separate"/>
        </w:r>
        <w:r w:rsidR="00C63818">
          <w:rPr>
            <w:noProof/>
          </w:rPr>
          <w:t>1</w:t>
        </w:r>
        <w:r>
          <w:rPr>
            <w:noProof/>
          </w:rPr>
          <w:fldChar w:fldCharType="end"/>
        </w:r>
      </w:p>
    </w:sdtContent>
  </w:sdt>
  <w:p w:rsidR="00473732" w:rsidRDefault="00473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86" w:rsidRDefault="00F90986" w:rsidP="00473732">
      <w:pPr>
        <w:spacing w:after="0" w:line="240" w:lineRule="auto"/>
      </w:pPr>
      <w:r>
        <w:separator/>
      </w:r>
    </w:p>
  </w:footnote>
  <w:footnote w:type="continuationSeparator" w:id="0">
    <w:p w:rsidR="00F90986" w:rsidRDefault="00F90986" w:rsidP="00473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18" w:rsidRDefault="00C63818">
    <w:pPr>
      <w:pStyle w:val="Header"/>
    </w:pPr>
    <w:r w:rsidRPr="00C63818">
      <w:t>© 2015, Elsevier. Licensed under the Creative Commons Attribution-</w:t>
    </w:r>
    <w:proofErr w:type="spellStart"/>
    <w:r w:rsidRPr="00C63818">
      <w:t>NonCommercial</w:t>
    </w:r>
    <w:proofErr w:type="spellEnd"/>
    <w:r w:rsidRPr="00C63818">
      <w:t>-</w:t>
    </w:r>
    <w:proofErr w:type="spellStart"/>
    <w:r w:rsidRPr="00C63818">
      <w:t>NoDerivatives</w:t>
    </w:r>
    <w:proofErr w:type="spellEnd"/>
    <w:r w:rsidRPr="00C63818">
      <w:t xml:space="preserve"> 4.0 International </w:t>
    </w:r>
    <w:hyperlink r:id="rId1" w:history="1">
      <w:r w:rsidRPr="00C63818">
        <w:rPr>
          <w:rStyle w:val="Hyperlink"/>
        </w:rPr>
        <w:t>http://creativecommons.org/licenses/by-nc-nd/4.0/</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3D05"/>
    <w:multiLevelType w:val="hybridMultilevel"/>
    <w:tmpl w:val="B192AEAE"/>
    <w:lvl w:ilvl="0" w:tplc="E4FA113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B853A1"/>
    <w:multiLevelType w:val="hybridMultilevel"/>
    <w:tmpl w:val="068096DA"/>
    <w:lvl w:ilvl="0" w:tplc="8F36AAA4">
      <w:numFmt w:val="bullet"/>
      <w:lvlText w:val=""/>
      <w:lvlJc w:val="left"/>
      <w:pPr>
        <w:ind w:left="720" w:hanging="360"/>
      </w:pPr>
      <w:rPr>
        <w:rFonts w:ascii="Symbol" w:eastAsiaTheme="minorHAnsi" w:hAnsi="Symbol" w:cs="Times New Roman" w:hint="default"/>
        <w:color w:val="auto"/>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523B93"/>
    <w:multiLevelType w:val="multilevel"/>
    <w:tmpl w:val="6B9A9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Gajda">
    <w15:presenceInfo w15:providerId="AD" w15:userId="S-1-5-21-1659004503-492894223-725345543-213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BA7"/>
    <w:rsid w:val="00011D63"/>
    <w:rsid w:val="00033DB7"/>
    <w:rsid w:val="00053E7C"/>
    <w:rsid w:val="000549E3"/>
    <w:rsid w:val="00054BA7"/>
    <w:rsid w:val="000776CD"/>
    <w:rsid w:val="00080912"/>
    <w:rsid w:val="00091BE0"/>
    <w:rsid w:val="000B0FAA"/>
    <w:rsid w:val="000C1618"/>
    <w:rsid w:val="0010356E"/>
    <w:rsid w:val="00107159"/>
    <w:rsid w:val="00110FA1"/>
    <w:rsid w:val="001210B5"/>
    <w:rsid w:val="00140C87"/>
    <w:rsid w:val="00162B7C"/>
    <w:rsid w:val="00174A32"/>
    <w:rsid w:val="001759E1"/>
    <w:rsid w:val="001A1EF1"/>
    <w:rsid w:val="001B68B0"/>
    <w:rsid w:val="001D40D6"/>
    <w:rsid w:val="001E2D79"/>
    <w:rsid w:val="001F0B3F"/>
    <w:rsid w:val="0021084D"/>
    <w:rsid w:val="00217EC6"/>
    <w:rsid w:val="002216DD"/>
    <w:rsid w:val="002264C1"/>
    <w:rsid w:val="00226E28"/>
    <w:rsid w:val="00232661"/>
    <w:rsid w:val="00242D74"/>
    <w:rsid w:val="00265033"/>
    <w:rsid w:val="002805B7"/>
    <w:rsid w:val="00284716"/>
    <w:rsid w:val="002913D0"/>
    <w:rsid w:val="002A20F6"/>
    <w:rsid w:val="002A5618"/>
    <w:rsid w:val="002C6296"/>
    <w:rsid w:val="002E18B1"/>
    <w:rsid w:val="002F04BC"/>
    <w:rsid w:val="0030182A"/>
    <w:rsid w:val="00302847"/>
    <w:rsid w:val="00302B00"/>
    <w:rsid w:val="00307A39"/>
    <w:rsid w:val="00315845"/>
    <w:rsid w:val="003409C7"/>
    <w:rsid w:val="00365273"/>
    <w:rsid w:val="0037647A"/>
    <w:rsid w:val="00380ECA"/>
    <w:rsid w:val="0039219E"/>
    <w:rsid w:val="00394579"/>
    <w:rsid w:val="003B5E6D"/>
    <w:rsid w:val="003C020F"/>
    <w:rsid w:val="003C5307"/>
    <w:rsid w:val="003D2C3E"/>
    <w:rsid w:val="003E7DF4"/>
    <w:rsid w:val="003F641E"/>
    <w:rsid w:val="00441505"/>
    <w:rsid w:val="00445AFC"/>
    <w:rsid w:val="00455882"/>
    <w:rsid w:val="00462C38"/>
    <w:rsid w:val="00472BA8"/>
    <w:rsid w:val="00473732"/>
    <w:rsid w:val="00492AEA"/>
    <w:rsid w:val="004A5601"/>
    <w:rsid w:val="004B2A7A"/>
    <w:rsid w:val="004B3365"/>
    <w:rsid w:val="004C00F8"/>
    <w:rsid w:val="004C5898"/>
    <w:rsid w:val="004C7BAE"/>
    <w:rsid w:val="004D122A"/>
    <w:rsid w:val="004D2F36"/>
    <w:rsid w:val="004D3678"/>
    <w:rsid w:val="004D4457"/>
    <w:rsid w:val="004F4616"/>
    <w:rsid w:val="00547CF8"/>
    <w:rsid w:val="0055129D"/>
    <w:rsid w:val="005565D5"/>
    <w:rsid w:val="00584276"/>
    <w:rsid w:val="00596A57"/>
    <w:rsid w:val="005B6D6B"/>
    <w:rsid w:val="005D16B5"/>
    <w:rsid w:val="005E0366"/>
    <w:rsid w:val="005F42D0"/>
    <w:rsid w:val="0061419B"/>
    <w:rsid w:val="00631A9F"/>
    <w:rsid w:val="00632C2A"/>
    <w:rsid w:val="00650155"/>
    <w:rsid w:val="00654DC6"/>
    <w:rsid w:val="006623B0"/>
    <w:rsid w:val="00663413"/>
    <w:rsid w:val="00681037"/>
    <w:rsid w:val="00687669"/>
    <w:rsid w:val="0069794D"/>
    <w:rsid w:val="00697A7A"/>
    <w:rsid w:val="006A2DD7"/>
    <w:rsid w:val="006A6116"/>
    <w:rsid w:val="006A7266"/>
    <w:rsid w:val="006D4B64"/>
    <w:rsid w:val="006E3B46"/>
    <w:rsid w:val="006E586C"/>
    <w:rsid w:val="00705A35"/>
    <w:rsid w:val="00721154"/>
    <w:rsid w:val="007276DF"/>
    <w:rsid w:val="00742996"/>
    <w:rsid w:val="007478A9"/>
    <w:rsid w:val="00747BED"/>
    <w:rsid w:val="00773D98"/>
    <w:rsid w:val="00795497"/>
    <w:rsid w:val="007A4195"/>
    <w:rsid w:val="007A5148"/>
    <w:rsid w:val="007C32F1"/>
    <w:rsid w:val="007D1B39"/>
    <w:rsid w:val="007E4BB1"/>
    <w:rsid w:val="007F75F0"/>
    <w:rsid w:val="00805192"/>
    <w:rsid w:val="008276E0"/>
    <w:rsid w:val="00840968"/>
    <w:rsid w:val="00840D48"/>
    <w:rsid w:val="00853FC8"/>
    <w:rsid w:val="00866375"/>
    <w:rsid w:val="008B1EE8"/>
    <w:rsid w:val="008C1210"/>
    <w:rsid w:val="008D086C"/>
    <w:rsid w:val="008D58FD"/>
    <w:rsid w:val="008D639F"/>
    <w:rsid w:val="008E630B"/>
    <w:rsid w:val="008E7D21"/>
    <w:rsid w:val="00922CC6"/>
    <w:rsid w:val="00943400"/>
    <w:rsid w:val="009448C0"/>
    <w:rsid w:val="00965841"/>
    <w:rsid w:val="0096793F"/>
    <w:rsid w:val="00981650"/>
    <w:rsid w:val="009C25B2"/>
    <w:rsid w:val="00A01F9A"/>
    <w:rsid w:val="00A04B7D"/>
    <w:rsid w:val="00A10FD8"/>
    <w:rsid w:val="00A15D24"/>
    <w:rsid w:val="00A3211A"/>
    <w:rsid w:val="00A36B6E"/>
    <w:rsid w:val="00A409AA"/>
    <w:rsid w:val="00A44FD4"/>
    <w:rsid w:val="00A479BF"/>
    <w:rsid w:val="00A507D9"/>
    <w:rsid w:val="00A53E71"/>
    <w:rsid w:val="00A61B58"/>
    <w:rsid w:val="00A62889"/>
    <w:rsid w:val="00A767D4"/>
    <w:rsid w:val="00A77217"/>
    <w:rsid w:val="00AA1DA1"/>
    <w:rsid w:val="00AB7559"/>
    <w:rsid w:val="00AB7E8E"/>
    <w:rsid w:val="00AC0964"/>
    <w:rsid w:val="00AD43F6"/>
    <w:rsid w:val="00AF0CF9"/>
    <w:rsid w:val="00AF3091"/>
    <w:rsid w:val="00B0113D"/>
    <w:rsid w:val="00B0182D"/>
    <w:rsid w:val="00B15114"/>
    <w:rsid w:val="00B306C3"/>
    <w:rsid w:val="00B4122D"/>
    <w:rsid w:val="00B42100"/>
    <w:rsid w:val="00B42FA8"/>
    <w:rsid w:val="00B4613A"/>
    <w:rsid w:val="00B62CAA"/>
    <w:rsid w:val="00B64004"/>
    <w:rsid w:val="00B651C8"/>
    <w:rsid w:val="00B71042"/>
    <w:rsid w:val="00B97CD4"/>
    <w:rsid w:val="00BA5D30"/>
    <w:rsid w:val="00BA715B"/>
    <w:rsid w:val="00BB253E"/>
    <w:rsid w:val="00BB4378"/>
    <w:rsid w:val="00BB4ED7"/>
    <w:rsid w:val="00BF7501"/>
    <w:rsid w:val="00BF7D5D"/>
    <w:rsid w:val="00C00F43"/>
    <w:rsid w:val="00C02EC9"/>
    <w:rsid w:val="00C059FC"/>
    <w:rsid w:val="00C07A1D"/>
    <w:rsid w:val="00C07FD9"/>
    <w:rsid w:val="00C23F3E"/>
    <w:rsid w:val="00C309DC"/>
    <w:rsid w:val="00C465C7"/>
    <w:rsid w:val="00C63818"/>
    <w:rsid w:val="00C77081"/>
    <w:rsid w:val="00C8461C"/>
    <w:rsid w:val="00C872DD"/>
    <w:rsid w:val="00C96706"/>
    <w:rsid w:val="00C97DC0"/>
    <w:rsid w:val="00CB2630"/>
    <w:rsid w:val="00CC2E47"/>
    <w:rsid w:val="00CC2EC9"/>
    <w:rsid w:val="00CC7B79"/>
    <w:rsid w:val="00CD6629"/>
    <w:rsid w:val="00D00F6E"/>
    <w:rsid w:val="00D15528"/>
    <w:rsid w:val="00D176D4"/>
    <w:rsid w:val="00D21F5A"/>
    <w:rsid w:val="00D221BC"/>
    <w:rsid w:val="00D3723C"/>
    <w:rsid w:val="00D443DA"/>
    <w:rsid w:val="00DB6630"/>
    <w:rsid w:val="00DC4B71"/>
    <w:rsid w:val="00DC577F"/>
    <w:rsid w:val="00DD33BC"/>
    <w:rsid w:val="00DD518A"/>
    <w:rsid w:val="00DE3E98"/>
    <w:rsid w:val="00DE7B54"/>
    <w:rsid w:val="00DF256E"/>
    <w:rsid w:val="00E00E3C"/>
    <w:rsid w:val="00E031E3"/>
    <w:rsid w:val="00E04199"/>
    <w:rsid w:val="00E1308D"/>
    <w:rsid w:val="00E13D8B"/>
    <w:rsid w:val="00E13E5A"/>
    <w:rsid w:val="00E14001"/>
    <w:rsid w:val="00E61339"/>
    <w:rsid w:val="00E87705"/>
    <w:rsid w:val="00E92337"/>
    <w:rsid w:val="00E94E61"/>
    <w:rsid w:val="00E94FD5"/>
    <w:rsid w:val="00EA24D9"/>
    <w:rsid w:val="00EB430F"/>
    <w:rsid w:val="00EB45FF"/>
    <w:rsid w:val="00ED7A7A"/>
    <w:rsid w:val="00EE0165"/>
    <w:rsid w:val="00EE3965"/>
    <w:rsid w:val="00EF1D3B"/>
    <w:rsid w:val="00F00D4F"/>
    <w:rsid w:val="00F24737"/>
    <w:rsid w:val="00F47F80"/>
    <w:rsid w:val="00F53BF4"/>
    <w:rsid w:val="00F718C2"/>
    <w:rsid w:val="00F71C2F"/>
    <w:rsid w:val="00F7674C"/>
    <w:rsid w:val="00F773DA"/>
    <w:rsid w:val="00F81977"/>
    <w:rsid w:val="00F90986"/>
    <w:rsid w:val="00FB1BC9"/>
    <w:rsid w:val="00FB4D02"/>
    <w:rsid w:val="00FC576E"/>
    <w:rsid w:val="00FC71D1"/>
    <w:rsid w:val="00FD5164"/>
    <w:rsid w:val="00FF5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A7"/>
    <w:rPr>
      <w:rFonts w:ascii="Tahoma" w:hAnsi="Tahoma" w:cs="Tahoma"/>
      <w:sz w:val="16"/>
      <w:szCs w:val="16"/>
    </w:rPr>
  </w:style>
  <w:style w:type="character" w:styleId="Hyperlink">
    <w:name w:val="Hyperlink"/>
    <w:basedOn w:val="DefaultParagraphFont"/>
    <w:uiPriority w:val="99"/>
    <w:unhideWhenUsed/>
    <w:rsid w:val="008D639F"/>
    <w:rPr>
      <w:color w:val="0000FF" w:themeColor="hyperlink"/>
      <w:u w:val="single"/>
    </w:rPr>
  </w:style>
  <w:style w:type="paragraph" w:styleId="NormalWeb">
    <w:name w:val="Normal (Web)"/>
    <w:basedOn w:val="Normal"/>
    <w:uiPriority w:val="99"/>
    <w:unhideWhenUsed/>
    <w:rsid w:val="00B4122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3211A"/>
    <w:pPr>
      <w:ind w:left="720"/>
      <w:contextualSpacing/>
    </w:pPr>
  </w:style>
  <w:style w:type="character" w:styleId="CommentReference">
    <w:name w:val="annotation reference"/>
    <w:basedOn w:val="DefaultParagraphFont"/>
    <w:uiPriority w:val="99"/>
    <w:semiHidden/>
    <w:unhideWhenUsed/>
    <w:rsid w:val="001210B5"/>
    <w:rPr>
      <w:sz w:val="16"/>
      <w:szCs w:val="16"/>
    </w:rPr>
  </w:style>
  <w:style w:type="paragraph" w:styleId="CommentText">
    <w:name w:val="annotation text"/>
    <w:basedOn w:val="Normal"/>
    <w:link w:val="CommentTextChar"/>
    <w:uiPriority w:val="99"/>
    <w:semiHidden/>
    <w:unhideWhenUsed/>
    <w:rsid w:val="001210B5"/>
    <w:pPr>
      <w:spacing w:line="240" w:lineRule="auto"/>
    </w:pPr>
    <w:rPr>
      <w:sz w:val="20"/>
      <w:szCs w:val="20"/>
    </w:rPr>
  </w:style>
  <w:style w:type="character" w:customStyle="1" w:styleId="CommentTextChar">
    <w:name w:val="Comment Text Char"/>
    <w:basedOn w:val="DefaultParagraphFont"/>
    <w:link w:val="CommentText"/>
    <w:uiPriority w:val="99"/>
    <w:semiHidden/>
    <w:rsid w:val="001210B5"/>
    <w:rPr>
      <w:sz w:val="20"/>
      <w:szCs w:val="20"/>
    </w:rPr>
  </w:style>
  <w:style w:type="paragraph" w:styleId="CommentSubject">
    <w:name w:val="annotation subject"/>
    <w:basedOn w:val="CommentText"/>
    <w:next w:val="CommentText"/>
    <w:link w:val="CommentSubjectChar"/>
    <w:uiPriority w:val="99"/>
    <w:semiHidden/>
    <w:unhideWhenUsed/>
    <w:rsid w:val="001210B5"/>
    <w:rPr>
      <w:b/>
      <w:bCs/>
    </w:rPr>
  </w:style>
  <w:style w:type="character" w:customStyle="1" w:styleId="CommentSubjectChar">
    <w:name w:val="Comment Subject Char"/>
    <w:basedOn w:val="CommentTextChar"/>
    <w:link w:val="CommentSubject"/>
    <w:uiPriority w:val="99"/>
    <w:semiHidden/>
    <w:rsid w:val="001210B5"/>
    <w:rPr>
      <w:b/>
      <w:bCs/>
      <w:sz w:val="20"/>
      <w:szCs w:val="20"/>
    </w:rPr>
  </w:style>
  <w:style w:type="character" w:styleId="LineNumber">
    <w:name w:val="line number"/>
    <w:basedOn w:val="DefaultParagraphFont"/>
    <w:uiPriority w:val="99"/>
    <w:semiHidden/>
    <w:unhideWhenUsed/>
    <w:rsid w:val="00473732"/>
  </w:style>
  <w:style w:type="paragraph" w:styleId="Header">
    <w:name w:val="header"/>
    <w:basedOn w:val="Normal"/>
    <w:link w:val="HeaderChar"/>
    <w:uiPriority w:val="99"/>
    <w:unhideWhenUsed/>
    <w:rsid w:val="00473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32"/>
  </w:style>
  <w:style w:type="paragraph" w:styleId="Footer">
    <w:name w:val="footer"/>
    <w:basedOn w:val="Normal"/>
    <w:link w:val="FooterChar"/>
    <w:uiPriority w:val="99"/>
    <w:unhideWhenUsed/>
    <w:rsid w:val="00473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BA7"/>
    <w:rPr>
      <w:rFonts w:ascii="Tahoma" w:hAnsi="Tahoma" w:cs="Tahoma"/>
      <w:sz w:val="16"/>
      <w:szCs w:val="16"/>
    </w:rPr>
  </w:style>
  <w:style w:type="character" w:styleId="Hyperlink">
    <w:name w:val="Hyperlink"/>
    <w:basedOn w:val="DefaultParagraphFont"/>
    <w:uiPriority w:val="99"/>
    <w:unhideWhenUsed/>
    <w:rsid w:val="008D639F"/>
    <w:rPr>
      <w:color w:val="0000FF" w:themeColor="hyperlink"/>
      <w:u w:val="single"/>
    </w:rPr>
  </w:style>
  <w:style w:type="paragraph" w:styleId="NormalWeb">
    <w:name w:val="Normal (Web)"/>
    <w:basedOn w:val="Normal"/>
    <w:uiPriority w:val="99"/>
    <w:unhideWhenUsed/>
    <w:rsid w:val="00B4122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3211A"/>
    <w:pPr>
      <w:ind w:left="720"/>
      <w:contextualSpacing/>
    </w:pPr>
  </w:style>
  <w:style w:type="character" w:styleId="CommentReference">
    <w:name w:val="annotation reference"/>
    <w:basedOn w:val="DefaultParagraphFont"/>
    <w:uiPriority w:val="99"/>
    <w:semiHidden/>
    <w:unhideWhenUsed/>
    <w:rsid w:val="001210B5"/>
    <w:rPr>
      <w:sz w:val="16"/>
      <w:szCs w:val="16"/>
    </w:rPr>
  </w:style>
  <w:style w:type="paragraph" w:styleId="CommentText">
    <w:name w:val="annotation text"/>
    <w:basedOn w:val="Normal"/>
    <w:link w:val="CommentTextChar"/>
    <w:uiPriority w:val="99"/>
    <w:semiHidden/>
    <w:unhideWhenUsed/>
    <w:rsid w:val="001210B5"/>
    <w:pPr>
      <w:spacing w:line="240" w:lineRule="auto"/>
    </w:pPr>
    <w:rPr>
      <w:sz w:val="20"/>
      <w:szCs w:val="20"/>
    </w:rPr>
  </w:style>
  <w:style w:type="character" w:customStyle="1" w:styleId="CommentTextChar">
    <w:name w:val="Comment Text Char"/>
    <w:basedOn w:val="DefaultParagraphFont"/>
    <w:link w:val="CommentText"/>
    <w:uiPriority w:val="99"/>
    <w:semiHidden/>
    <w:rsid w:val="001210B5"/>
    <w:rPr>
      <w:sz w:val="20"/>
      <w:szCs w:val="20"/>
    </w:rPr>
  </w:style>
  <w:style w:type="paragraph" w:styleId="CommentSubject">
    <w:name w:val="annotation subject"/>
    <w:basedOn w:val="CommentText"/>
    <w:next w:val="CommentText"/>
    <w:link w:val="CommentSubjectChar"/>
    <w:uiPriority w:val="99"/>
    <w:semiHidden/>
    <w:unhideWhenUsed/>
    <w:rsid w:val="001210B5"/>
    <w:rPr>
      <w:b/>
      <w:bCs/>
    </w:rPr>
  </w:style>
  <w:style w:type="character" w:customStyle="1" w:styleId="CommentSubjectChar">
    <w:name w:val="Comment Subject Char"/>
    <w:basedOn w:val="CommentTextChar"/>
    <w:link w:val="CommentSubject"/>
    <w:uiPriority w:val="99"/>
    <w:semiHidden/>
    <w:rsid w:val="001210B5"/>
    <w:rPr>
      <w:b/>
      <w:bCs/>
      <w:sz w:val="20"/>
      <w:szCs w:val="20"/>
    </w:rPr>
  </w:style>
  <w:style w:type="character" w:styleId="LineNumber">
    <w:name w:val="line number"/>
    <w:basedOn w:val="DefaultParagraphFont"/>
    <w:uiPriority w:val="99"/>
    <w:semiHidden/>
    <w:unhideWhenUsed/>
    <w:rsid w:val="00473732"/>
  </w:style>
  <w:style w:type="paragraph" w:styleId="Header">
    <w:name w:val="header"/>
    <w:basedOn w:val="Normal"/>
    <w:link w:val="HeaderChar"/>
    <w:uiPriority w:val="99"/>
    <w:unhideWhenUsed/>
    <w:rsid w:val="00473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32"/>
  </w:style>
  <w:style w:type="paragraph" w:styleId="Footer">
    <w:name w:val="footer"/>
    <w:basedOn w:val="Normal"/>
    <w:link w:val="FooterChar"/>
    <w:uiPriority w:val="99"/>
    <w:unhideWhenUsed/>
    <w:rsid w:val="00473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04872">
      <w:bodyDiv w:val="1"/>
      <w:marLeft w:val="0"/>
      <w:marRight w:val="0"/>
      <w:marTop w:val="0"/>
      <w:marBottom w:val="0"/>
      <w:divBdr>
        <w:top w:val="none" w:sz="0" w:space="0" w:color="auto"/>
        <w:left w:val="none" w:sz="0" w:space="0" w:color="auto"/>
        <w:bottom w:val="none" w:sz="0" w:space="0" w:color="auto"/>
        <w:right w:val="none" w:sz="0" w:space="0" w:color="auto"/>
      </w:divBdr>
    </w:div>
    <w:div w:id="2054621273">
      <w:bodyDiv w:val="1"/>
      <w:marLeft w:val="0"/>
      <w:marRight w:val="0"/>
      <w:marTop w:val="0"/>
      <w:marBottom w:val="0"/>
      <w:divBdr>
        <w:top w:val="none" w:sz="0" w:space="0" w:color="auto"/>
        <w:left w:val="none" w:sz="0" w:space="0" w:color="auto"/>
        <w:bottom w:val="none" w:sz="0" w:space="0" w:color="auto"/>
        <w:right w:val="none" w:sz="0" w:space="0" w:color="auto"/>
      </w:divBdr>
    </w:div>
    <w:div w:id="2100253263">
      <w:bodyDiv w:val="1"/>
      <w:marLeft w:val="0"/>
      <w:marRight w:val="0"/>
      <w:marTop w:val="0"/>
      <w:marBottom w:val="0"/>
      <w:divBdr>
        <w:top w:val="none" w:sz="0" w:space="0" w:color="auto"/>
        <w:left w:val="none" w:sz="0" w:space="0" w:color="auto"/>
        <w:bottom w:val="none" w:sz="0" w:space="0" w:color="auto"/>
        <w:right w:val="none" w:sz="0" w:space="0" w:color="auto"/>
      </w:divBdr>
      <w:divsChild>
        <w:div w:id="573974920">
          <w:marLeft w:val="0"/>
          <w:marRight w:val="0"/>
          <w:marTop w:val="0"/>
          <w:marBottom w:val="0"/>
          <w:divBdr>
            <w:top w:val="none" w:sz="0" w:space="0" w:color="auto"/>
            <w:left w:val="none" w:sz="0" w:space="0" w:color="auto"/>
            <w:bottom w:val="none" w:sz="0" w:space="0" w:color="auto"/>
            <w:right w:val="none" w:sz="0" w:space="0" w:color="auto"/>
          </w:divBdr>
          <w:divsChild>
            <w:div w:id="1785617486">
              <w:marLeft w:val="0"/>
              <w:marRight w:val="0"/>
              <w:marTop w:val="0"/>
              <w:marBottom w:val="0"/>
              <w:divBdr>
                <w:top w:val="none" w:sz="0" w:space="0" w:color="auto"/>
                <w:left w:val="none" w:sz="0" w:space="0" w:color="auto"/>
                <w:bottom w:val="none" w:sz="0" w:space="0" w:color="auto"/>
                <w:right w:val="none" w:sz="0" w:space="0" w:color="auto"/>
              </w:divBdr>
              <w:divsChild>
                <w:div w:id="2019962736">
                  <w:marLeft w:val="0"/>
                  <w:marRight w:val="0"/>
                  <w:marTop w:val="0"/>
                  <w:marBottom w:val="0"/>
                  <w:divBdr>
                    <w:top w:val="none" w:sz="0" w:space="0" w:color="auto"/>
                    <w:left w:val="none" w:sz="0" w:space="0" w:color="auto"/>
                    <w:bottom w:val="none" w:sz="0" w:space="0" w:color="auto"/>
                    <w:right w:val="none" w:sz="0" w:space="0" w:color="auto"/>
                  </w:divBdr>
                  <w:divsChild>
                    <w:div w:id="1287589154">
                      <w:marLeft w:val="0"/>
                      <w:marRight w:val="0"/>
                      <w:marTop w:val="0"/>
                      <w:marBottom w:val="0"/>
                      <w:divBdr>
                        <w:top w:val="none" w:sz="0" w:space="0" w:color="auto"/>
                        <w:left w:val="none" w:sz="0" w:space="0" w:color="auto"/>
                        <w:bottom w:val="none" w:sz="0" w:space="0" w:color="auto"/>
                        <w:right w:val="none" w:sz="0" w:space="0" w:color="auto"/>
                      </w:divBdr>
                      <w:divsChild>
                        <w:div w:id="1615361957">
                          <w:marLeft w:val="0"/>
                          <w:marRight w:val="0"/>
                          <w:marTop w:val="0"/>
                          <w:marBottom w:val="0"/>
                          <w:divBdr>
                            <w:top w:val="none" w:sz="0" w:space="0" w:color="auto"/>
                            <w:left w:val="none" w:sz="0" w:space="0" w:color="auto"/>
                            <w:bottom w:val="none" w:sz="0" w:space="0" w:color="auto"/>
                            <w:right w:val="none" w:sz="0" w:space="0" w:color="auto"/>
                          </w:divBdr>
                          <w:divsChild>
                            <w:div w:id="31275997">
                              <w:marLeft w:val="0"/>
                              <w:marRight w:val="0"/>
                              <w:marTop w:val="0"/>
                              <w:marBottom w:val="0"/>
                              <w:divBdr>
                                <w:top w:val="none" w:sz="0" w:space="0" w:color="auto"/>
                                <w:left w:val="none" w:sz="0" w:space="0" w:color="auto"/>
                                <w:bottom w:val="none" w:sz="0" w:space="0" w:color="auto"/>
                                <w:right w:val="none" w:sz="0" w:space="0" w:color="auto"/>
                              </w:divBdr>
                              <w:divsChild>
                                <w:div w:id="1813405161">
                                  <w:marLeft w:val="0"/>
                                  <w:marRight w:val="0"/>
                                  <w:marTop w:val="0"/>
                                  <w:marBottom w:val="0"/>
                                  <w:divBdr>
                                    <w:top w:val="none" w:sz="0" w:space="0" w:color="auto"/>
                                    <w:left w:val="none" w:sz="0" w:space="0" w:color="auto"/>
                                    <w:bottom w:val="none" w:sz="0" w:space="0" w:color="auto"/>
                                    <w:right w:val="none" w:sz="0" w:space="0" w:color="auto"/>
                                  </w:divBdr>
                                  <w:divsChild>
                                    <w:div w:id="545412755">
                                      <w:marLeft w:val="0"/>
                                      <w:marRight w:val="0"/>
                                      <w:marTop w:val="0"/>
                                      <w:marBottom w:val="0"/>
                                      <w:divBdr>
                                        <w:top w:val="none" w:sz="0" w:space="0" w:color="auto"/>
                                        <w:left w:val="none" w:sz="0" w:space="0" w:color="auto"/>
                                        <w:bottom w:val="none" w:sz="0" w:space="0" w:color="auto"/>
                                        <w:right w:val="none" w:sz="0" w:space="0" w:color="auto"/>
                                      </w:divBdr>
                                      <w:divsChild>
                                        <w:div w:id="1216046447">
                                          <w:marLeft w:val="0"/>
                                          <w:marRight w:val="0"/>
                                          <w:marTop w:val="0"/>
                                          <w:marBottom w:val="0"/>
                                          <w:divBdr>
                                            <w:top w:val="none" w:sz="0" w:space="0" w:color="auto"/>
                                            <w:left w:val="none" w:sz="0" w:space="0" w:color="auto"/>
                                            <w:bottom w:val="none" w:sz="0" w:space="0" w:color="auto"/>
                                            <w:right w:val="none" w:sz="0" w:space="0" w:color="auto"/>
                                          </w:divBdr>
                                          <w:divsChild>
                                            <w:div w:id="1804734163">
                                              <w:marLeft w:val="0"/>
                                              <w:marRight w:val="0"/>
                                              <w:marTop w:val="0"/>
                                              <w:marBottom w:val="0"/>
                                              <w:divBdr>
                                                <w:top w:val="none" w:sz="0" w:space="0" w:color="auto"/>
                                                <w:left w:val="none" w:sz="0" w:space="0" w:color="auto"/>
                                                <w:bottom w:val="none" w:sz="0" w:space="0" w:color="auto"/>
                                                <w:right w:val="none" w:sz="0" w:space="0" w:color="auto"/>
                                              </w:divBdr>
                                              <w:divsChild>
                                                <w:div w:id="1313872752">
                                                  <w:marLeft w:val="0"/>
                                                  <w:marRight w:val="0"/>
                                                  <w:marTop w:val="0"/>
                                                  <w:marBottom w:val="0"/>
                                                  <w:divBdr>
                                                    <w:top w:val="none" w:sz="0" w:space="0" w:color="auto"/>
                                                    <w:left w:val="none" w:sz="0" w:space="0" w:color="auto"/>
                                                    <w:bottom w:val="none" w:sz="0" w:space="0" w:color="auto"/>
                                                    <w:right w:val="none" w:sz="0" w:space="0" w:color="auto"/>
                                                  </w:divBdr>
                                                  <w:divsChild>
                                                    <w:div w:id="1120882439">
                                                      <w:marLeft w:val="0"/>
                                                      <w:marRight w:val="0"/>
                                                      <w:marTop w:val="0"/>
                                                      <w:marBottom w:val="0"/>
                                                      <w:divBdr>
                                                        <w:top w:val="none" w:sz="0" w:space="0" w:color="auto"/>
                                                        <w:left w:val="none" w:sz="0" w:space="0" w:color="auto"/>
                                                        <w:bottom w:val="none" w:sz="0" w:space="0" w:color="auto"/>
                                                        <w:right w:val="none" w:sz="0" w:space="0" w:color="auto"/>
                                                      </w:divBdr>
                                                      <w:divsChild>
                                                        <w:div w:id="480853610">
                                                          <w:marLeft w:val="0"/>
                                                          <w:marRight w:val="0"/>
                                                          <w:marTop w:val="0"/>
                                                          <w:marBottom w:val="0"/>
                                                          <w:divBdr>
                                                            <w:top w:val="none" w:sz="0" w:space="0" w:color="auto"/>
                                                            <w:left w:val="none" w:sz="0" w:space="0" w:color="auto"/>
                                                            <w:bottom w:val="none" w:sz="0" w:space="0" w:color="auto"/>
                                                            <w:right w:val="none" w:sz="0" w:space="0" w:color="auto"/>
                                                          </w:divBdr>
                                                          <w:divsChild>
                                                            <w:div w:id="1877505703">
                                                              <w:marLeft w:val="0"/>
                                                              <w:marRight w:val="0"/>
                                                              <w:marTop w:val="0"/>
                                                              <w:marBottom w:val="0"/>
                                                              <w:divBdr>
                                                                <w:top w:val="none" w:sz="0" w:space="0" w:color="auto"/>
                                                                <w:left w:val="none" w:sz="0" w:space="0" w:color="auto"/>
                                                                <w:bottom w:val="none" w:sz="0" w:space="0" w:color="auto"/>
                                                                <w:right w:val="none" w:sz="0" w:space="0" w:color="auto"/>
                                                              </w:divBdr>
                                                            </w:div>
                                                            <w:div w:id="1229069932">
                                                              <w:marLeft w:val="0"/>
                                                              <w:marRight w:val="0"/>
                                                              <w:marTop w:val="0"/>
                                                              <w:marBottom w:val="0"/>
                                                              <w:divBdr>
                                                                <w:top w:val="none" w:sz="0" w:space="0" w:color="auto"/>
                                                                <w:left w:val="none" w:sz="0" w:space="0" w:color="auto"/>
                                                                <w:bottom w:val="none" w:sz="0" w:space="0" w:color="auto"/>
                                                                <w:right w:val="none" w:sz="0" w:space="0" w:color="auto"/>
                                                              </w:divBdr>
                                                              <w:divsChild>
                                                                <w:div w:id="435754312">
                                                                  <w:marLeft w:val="0"/>
                                                                  <w:marRight w:val="0"/>
                                                                  <w:marTop w:val="0"/>
                                                                  <w:marBottom w:val="0"/>
                                                                  <w:divBdr>
                                                                    <w:top w:val="none" w:sz="0" w:space="0" w:color="auto"/>
                                                                    <w:left w:val="none" w:sz="0" w:space="0" w:color="auto"/>
                                                                    <w:bottom w:val="none" w:sz="0" w:space="0" w:color="auto"/>
                                                                    <w:right w:val="none" w:sz="0" w:space="0" w:color="auto"/>
                                                                  </w:divBdr>
                                                                  <w:divsChild>
                                                                    <w:div w:id="1146704632">
                                                                      <w:marLeft w:val="0"/>
                                                                      <w:marRight w:val="0"/>
                                                                      <w:marTop w:val="0"/>
                                                                      <w:marBottom w:val="0"/>
                                                                      <w:divBdr>
                                                                        <w:top w:val="none" w:sz="0" w:space="0" w:color="auto"/>
                                                                        <w:left w:val="none" w:sz="0" w:space="0" w:color="auto"/>
                                                                        <w:bottom w:val="none" w:sz="0" w:space="0" w:color="auto"/>
                                                                        <w:right w:val="none" w:sz="0" w:space="0" w:color="auto"/>
                                                                      </w:divBdr>
                                                                      <w:divsChild>
                                                                        <w:div w:id="2058776826">
                                                                          <w:marLeft w:val="0"/>
                                                                          <w:marRight w:val="0"/>
                                                                          <w:marTop w:val="0"/>
                                                                          <w:marBottom w:val="0"/>
                                                                          <w:divBdr>
                                                                            <w:top w:val="none" w:sz="0" w:space="0" w:color="auto"/>
                                                                            <w:left w:val="none" w:sz="0" w:space="0" w:color="auto"/>
                                                                            <w:bottom w:val="none" w:sz="0" w:space="0" w:color="auto"/>
                                                                            <w:right w:val="none" w:sz="0" w:space="0" w:color="auto"/>
                                                                          </w:divBdr>
                                                                          <w:divsChild>
                                                                            <w:div w:id="1205557363">
                                                                              <w:marLeft w:val="0"/>
                                                                              <w:marRight w:val="0"/>
                                                                              <w:marTop w:val="0"/>
                                                                              <w:marBottom w:val="0"/>
                                                                              <w:divBdr>
                                                                                <w:top w:val="none" w:sz="0" w:space="0" w:color="auto"/>
                                                                                <w:left w:val="none" w:sz="0" w:space="0" w:color="auto"/>
                                                                                <w:bottom w:val="none" w:sz="0" w:space="0" w:color="auto"/>
                                                                                <w:right w:val="none" w:sz="0" w:space="0" w:color="auto"/>
                                                                              </w:divBdr>
                                                                              <w:divsChild>
                                                                                <w:div w:id="219441991">
                                                                                  <w:marLeft w:val="0"/>
                                                                                  <w:marRight w:val="0"/>
                                                                                  <w:marTop w:val="0"/>
                                                                                  <w:marBottom w:val="0"/>
                                                                                  <w:divBdr>
                                                                                    <w:top w:val="none" w:sz="0" w:space="0" w:color="auto"/>
                                                                                    <w:left w:val="none" w:sz="0" w:space="0" w:color="auto"/>
                                                                                    <w:bottom w:val="none" w:sz="0" w:space="0" w:color="auto"/>
                                                                                    <w:right w:val="none" w:sz="0" w:space="0" w:color="auto"/>
                                                                                  </w:divBdr>
                                                                                  <w:divsChild>
                                                                                    <w:div w:id="1404838437">
                                                                                      <w:marLeft w:val="0"/>
                                                                                      <w:marRight w:val="0"/>
                                                                                      <w:marTop w:val="0"/>
                                                                                      <w:marBottom w:val="0"/>
                                                                                      <w:divBdr>
                                                                                        <w:top w:val="none" w:sz="0" w:space="0" w:color="auto"/>
                                                                                        <w:left w:val="none" w:sz="0" w:space="0" w:color="auto"/>
                                                                                        <w:bottom w:val="none" w:sz="0" w:space="0" w:color="auto"/>
                                                                                        <w:right w:val="none" w:sz="0" w:space="0" w:color="auto"/>
                                                                                      </w:divBdr>
                                                                                      <w:divsChild>
                                                                                        <w:div w:id="955601337">
                                                                                          <w:marLeft w:val="0"/>
                                                                                          <w:marRight w:val="0"/>
                                                                                          <w:marTop w:val="0"/>
                                                                                          <w:marBottom w:val="0"/>
                                                                                          <w:divBdr>
                                                                                            <w:top w:val="none" w:sz="0" w:space="0" w:color="auto"/>
                                                                                            <w:left w:val="none" w:sz="0" w:space="0" w:color="auto"/>
                                                                                            <w:bottom w:val="none" w:sz="0" w:space="0" w:color="auto"/>
                                                                                            <w:right w:val="none" w:sz="0" w:space="0" w:color="auto"/>
                                                                                          </w:divBdr>
                                                                                          <w:divsChild>
                                                                                            <w:div w:id="1926694260">
                                                                                              <w:marLeft w:val="0"/>
                                                                                              <w:marRight w:val="0"/>
                                                                                              <w:marTop w:val="0"/>
                                                                                              <w:marBottom w:val="0"/>
                                                                                              <w:divBdr>
                                                                                                <w:top w:val="none" w:sz="0" w:space="0" w:color="auto"/>
                                                                                                <w:left w:val="none" w:sz="0" w:space="0" w:color="auto"/>
                                                                                                <w:bottom w:val="none" w:sz="0" w:space="0" w:color="auto"/>
                                                                                                <w:right w:val="none" w:sz="0" w:space="0" w:color="auto"/>
                                                                                              </w:divBdr>
                                                                                              <w:divsChild>
                                                                                                <w:div w:id="51581931">
                                                                                                  <w:marLeft w:val="0"/>
                                                                                                  <w:marRight w:val="0"/>
                                                                                                  <w:marTop w:val="0"/>
                                                                                                  <w:marBottom w:val="0"/>
                                                                                                  <w:divBdr>
                                                                                                    <w:top w:val="none" w:sz="0" w:space="0" w:color="auto"/>
                                                                                                    <w:left w:val="none" w:sz="0" w:space="0" w:color="auto"/>
                                                                                                    <w:bottom w:val="none" w:sz="0" w:space="0" w:color="auto"/>
                                                                                                    <w:right w:val="none" w:sz="0" w:space="0" w:color="auto"/>
                                                                                                  </w:divBdr>
                                                                                                  <w:divsChild>
                                                                                                    <w:div w:id="1423843289">
                                                                                                      <w:marLeft w:val="0"/>
                                                                                                      <w:marRight w:val="0"/>
                                                                                                      <w:marTop w:val="0"/>
                                                                                                      <w:marBottom w:val="0"/>
                                                                                                      <w:divBdr>
                                                                                                        <w:top w:val="none" w:sz="0" w:space="0" w:color="auto"/>
                                                                                                        <w:left w:val="none" w:sz="0" w:space="0" w:color="auto"/>
                                                                                                        <w:bottom w:val="none" w:sz="0" w:space="0" w:color="auto"/>
                                                                                                        <w:right w:val="none" w:sz="0" w:space="0" w:color="auto"/>
                                                                                                      </w:divBdr>
                                                                                                      <w:divsChild>
                                                                                                        <w:div w:id="1460804461">
                                                                                                          <w:marLeft w:val="0"/>
                                                                                                          <w:marRight w:val="0"/>
                                                                                                          <w:marTop w:val="0"/>
                                                                                                          <w:marBottom w:val="0"/>
                                                                                                          <w:divBdr>
                                                                                                            <w:top w:val="none" w:sz="0" w:space="0" w:color="auto"/>
                                                                                                            <w:left w:val="none" w:sz="0" w:space="0" w:color="auto"/>
                                                                                                            <w:bottom w:val="none" w:sz="0" w:space="0" w:color="auto"/>
                                                                                                            <w:right w:val="none" w:sz="0" w:space="0" w:color="auto"/>
                                                                                                          </w:divBdr>
                                                                                                          <w:divsChild>
                                                                                                            <w:div w:id="1676684201">
                                                                                                              <w:marLeft w:val="0"/>
                                                                                                              <w:marRight w:val="0"/>
                                                                                                              <w:marTop w:val="0"/>
                                                                                                              <w:marBottom w:val="0"/>
                                                                                                              <w:divBdr>
                                                                                                                <w:top w:val="none" w:sz="0" w:space="0" w:color="auto"/>
                                                                                                                <w:left w:val="none" w:sz="0" w:space="0" w:color="auto"/>
                                                                                                                <w:bottom w:val="none" w:sz="0" w:space="0" w:color="auto"/>
                                                                                                                <w:right w:val="none" w:sz="0" w:space="0" w:color="auto"/>
                                                                                                              </w:divBdr>
                                                                                                              <w:divsChild>
                                                                                                                <w:div w:id="1752196001">
                                                                                                                  <w:marLeft w:val="0"/>
                                                                                                                  <w:marRight w:val="0"/>
                                                                                                                  <w:marTop w:val="0"/>
                                                                                                                  <w:marBottom w:val="0"/>
                                                                                                                  <w:divBdr>
                                                                                                                    <w:top w:val="none" w:sz="0" w:space="0" w:color="auto"/>
                                                                                                                    <w:left w:val="none" w:sz="0" w:space="0" w:color="auto"/>
                                                                                                                    <w:bottom w:val="none" w:sz="0" w:space="0" w:color="auto"/>
                                                                                                                    <w:right w:val="none" w:sz="0" w:space="0" w:color="auto"/>
                                                                                                                  </w:divBdr>
                                                                                                                  <w:divsChild>
                                                                                                                    <w:div w:id="1451510253">
                                                                                                                      <w:marLeft w:val="0"/>
                                                                                                                      <w:marRight w:val="0"/>
                                                                                                                      <w:marTop w:val="0"/>
                                                                                                                      <w:marBottom w:val="0"/>
                                                                                                                      <w:divBdr>
                                                                                                                        <w:top w:val="none" w:sz="0" w:space="0" w:color="auto"/>
                                                                                                                        <w:left w:val="none" w:sz="0" w:space="0" w:color="auto"/>
                                                                                                                        <w:bottom w:val="none" w:sz="0" w:space="0" w:color="auto"/>
                                                                                                                        <w:right w:val="none" w:sz="0" w:space="0" w:color="auto"/>
                                                                                                                      </w:divBdr>
                                                                                                                      <w:divsChild>
                                                                                                                        <w:div w:id="1832481619">
                                                                                                                          <w:marLeft w:val="0"/>
                                                                                                                          <w:marRight w:val="0"/>
                                                                                                                          <w:marTop w:val="0"/>
                                                                                                                          <w:marBottom w:val="0"/>
                                                                                                                          <w:divBdr>
                                                                                                                            <w:top w:val="none" w:sz="0" w:space="0" w:color="auto"/>
                                                                                                                            <w:left w:val="none" w:sz="0" w:space="0" w:color="auto"/>
                                                                                                                            <w:bottom w:val="none" w:sz="0" w:space="0" w:color="auto"/>
                                                                                                                            <w:right w:val="none" w:sz="0" w:space="0" w:color="auto"/>
                                                                                                                          </w:divBdr>
                                                                                                                          <w:divsChild>
                                                                                                                            <w:div w:id="1505777273">
                                                                                                                              <w:marLeft w:val="0"/>
                                                                                                                              <w:marRight w:val="0"/>
                                                                                                                              <w:marTop w:val="0"/>
                                                                                                                              <w:marBottom w:val="0"/>
                                                                                                                              <w:divBdr>
                                                                                                                                <w:top w:val="none" w:sz="0" w:space="0" w:color="auto"/>
                                                                                                                                <w:left w:val="none" w:sz="0" w:space="0" w:color="auto"/>
                                                                                                                                <w:bottom w:val="none" w:sz="0" w:space="0" w:color="auto"/>
                                                                                                                                <w:right w:val="none" w:sz="0" w:space="0" w:color="auto"/>
                                                                                                                              </w:divBdr>
                                                                                                                              <w:divsChild>
                                                                                                                                <w:div w:id="1747804186">
                                                                                                                                  <w:marLeft w:val="0"/>
                                                                                                                                  <w:marRight w:val="0"/>
                                                                                                                                  <w:marTop w:val="0"/>
                                                                                                                                  <w:marBottom w:val="0"/>
                                                                                                                                  <w:divBdr>
                                                                                                                                    <w:top w:val="none" w:sz="0" w:space="0" w:color="auto"/>
                                                                                                                                    <w:left w:val="none" w:sz="0" w:space="0" w:color="auto"/>
                                                                                                                                    <w:bottom w:val="none" w:sz="0" w:space="0" w:color="auto"/>
                                                                                                                                    <w:right w:val="none" w:sz="0" w:space="0" w:color="auto"/>
                                                                                                                                  </w:divBdr>
                                                                                                                                  <w:divsChild>
                                                                                                                                    <w:div w:id="605504803">
                                                                                                                                      <w:marLeft w:val="0"/>
                                                                                                                                      <w:marRight w:val="0"/>
                                                                                                                                      <w:marTop w:val="0"/>
                                                                                                                                      <w:marBottom w:val="0"/>
                                                                                                                                      <w:divBdr>
                                                                                                                                        <w:top w:val="none" w:sz="0" w:space="0" w:color="auto"/>
                                                                                                                                        <w:left w:val="none" w:sz="0" w:space="0" w:color="auto"/>
                                                                                                                                        <w:bottom w:val="none" w:sz="0" w:space="0" w:color="auto"/>
                                                                                                                                        <w:right w:val="none" w:sz="0" w:space="0" w:color="auto"/>
                                                                                                                                      </w:divBdr>
                                                                                                                                      <w:divsChild>
                                                                                                                                        <w:div w:id="685667452">
                                                                                                                                          <w:marLeft w:val="0"/>
                                                                                                                                          <w:marRight w:val="0"/>
                                                                                                                                          <w:marTop w:val="0"/>
                                                                                                                                          <w:marBottom w:val="0"/>
                                                                                                                                          <w:divBdr>
                                                                                                                                            <w:top w:val="none" w:sz="0" w:space="0" w:color="auto"/>
                                                                                                                                            <w:left w:val="none" w:sz="0" w:space="0" w:color="auto"/>
                                                                                                                                            <w:bottom w:val="none" w:sz="0" w:space="0" w:color="auto"/>
                                                                                                                                            <w:right w:val="none" w:sz="0" w:space="0" w:color="auto"/>
                                                                                                                                          </w:divBdr>
                                                                                                                                          <w:divsChild>
                                                                                                                                            <w:div w:id="1645044021">
                                                                                                                                              <w:marLeft w:val="0"/>
                                                                                                                                              <w:marRight w:val="0"/>
                                                                                                                                              <w:marTop w:val="0"/>
                                                                                                                                              <w:marBottom w:val="0"/>
                                                                                                                                              <w:divBdr>
                                                                                                                                                <w:top w:val="none" w:sz="0" w:space="0" w:color="auto"/>
                                                                                                                                                <w:left w:val="none" w:sz="0" w:space="0" w:color="auto"/>
                                                                                                                                                <w:bottom w:val="none" w:sz="0" w:space="0" w:color="auto"/>
                                                                                                                                                <w:right w:val="none" w:sz="0" w:space="0" w:color="auto"/>
                                                                                                                                              </w:divBdr>
                                                                                                                                              <w:divsChild>
                                                                                                                                                <w:div w:id="1731266855">
                                                                                                                                                  <w:marLeft w:val="0"/>
                                                                                                                                                  <w:marRight w:val="0"/>
                                                                                                                                                  <w:marTop w:val="0"/>
                                                                                                                                                  <w:marBottom w:val="0"/>
                                                                                                                                                  <w:divBdr>
                                                                                                                                                    <w:top w:val="none" w:sz="0" w:space="0" w:color="auto"/>
                                                                                                                                                    <w:left w:val="none" w:sz="0" w:space="0" w:color="auto"/>
                                                                                                                                                    <w:bottom w:val="none" w:sz="0" w:space="0" w:color="auto"/>
                                                                                                                                                    <w:right w:val="none" w:sz="0" w:space="0" w:color="auto"/>
                                                                                                                                                  </w:divBdr>
                                                                                                                                                  <w:divsChild>
                                                                                                                                                    <w:div w:id="1909730708">
                                                                                                                                                      <w:marLeft w:val="0"/>
                                                                                                                                                      <w:marRight w:val="0"/>
                                                                                                                                                      <w:marTop w:val="0"/>
                                                                                                                                                      <w:marBottom w:val="0"/>
                                                                                                                                                      <w:divBdr>
                                                                                                                                                        <w:top w:val="none" w:sz="0" w:space="0" w:color="auto"/>
                                                                                                                                                        <w:left w:val="none" w:sz="0" w:space="0" w:color="auto"/>
                                                                                                                                                        <w:bottom w:val="none" w:sz="0" w:space="0" w:color="auto"/>
                                                                                                                                                        <w:right w:val="none" w:sz="0" w:space="0" w:color="auto"/>
                                                                                                                                                      </w:divBdr>
                                                                                                                                                      <w:divsChild>
                                                                                                                                                        <w:div w:id="445543715">
                                                                                                                                                          <w:marLeft w:val="0"/>
                                                                                                                                                          <w:marRight w:val="0"/>
                                                                                                                                                          <w:marTop w:val="0"/>
                                                                                                                                                          <w:marBottom w:val="0"/>
                                                                                                                                                          <w:divBdr>
                                                                                                                                                            <w:top w:val="none" w:sz="0" w:space="0" w:color="auto"/>
                                                                                                                                                            <w:left w:val="none" w:sz="0" w:space="0" w:color="auto"/>
                                                                                                                                                            <w:bottom w:val="none" w:sz="0" w:space="0" w:color="auto"/>
                                                                                                                                                            <w:right w:val="none" w:sz="0" w:space="0" w:color="auto"/>
                                                                                                                                                          </w:divBdr>
                                                                                                                                                          <w:divsChild>
                                                                                                                                                            <w:div w:id="310451856">
                                                                                                                                                              <w:marLeft w:val="0"/>
                                                                                                                                                              <w:marRight w:val="0"/>
                                                                                                                                                              <w:marTop w:val="0"/>
                                                                                                                                                              <w:marBottom w:val="0"/>
                                                                                                                                                              <w:divBdr>
                                                                                                                                                                <w:top w:val="none" w:sz="0" w:space="0" w:color="auto"/>
                                                                                                                                                                <w:left w:val="none" w:sz="0" w:space="0" w:color="auto"/>
                                                                                                                                                                <w:bottom w:val="none" w:sz="0" w:space="0" w:color="auto"/>
                                                                                                                                                                <w:right w:val="none" w:sz="0" w:space="0" w:color="auto"/>
                                                                                                                                                              </w:divBdr>
                                                                                                                                                              <w:divsChild>
                                                                                                                                                                <w:div w:id="17195819">
                                                                                                                                                                  <w:marLeft w:val="0"/>
                                                                                                                                                                  <w:marRight w:val="0"/>
                                                                                                                                                                  <w:marTop w:val="0"/>
                                                                                                                                                                  <w:marBottom w:val="0"/>
                                                                                                                                                                  <w:divBdr>
                                                                                                                                                                    <w:top w:val="none" w:sz="0" w:space="0" w:color="auto"/>
                                                                                                                                                                    <w:left w:val="none" w:sz="0" w:space="0" w:color="auto"/>
                                                                                                                                                                    <w:bottom w:val="none" w:sz="0" w:space="0" w:color="auto"/>
                                                                                                                                                                    <w:right w:val="none" w:sz="0" w:space="0" w:color="auto"/>
                                                                                                                                                                  </w:divBdr>
                                                                                                                                                                  <w:divsChild>
                                                                                                                                                                    <w:div w:id="1435858159">
                                                                                                                                                                      <w:marLeft w:val="0"/>
                                                                                                                                                                      <w:marRight w:val="0"/>
                                                                                                                                                                      <w:marTop w:val="0"/>
                                                                                                                                                                      <w:marBottom w:val="0"/>
                                                                                                                                                                      <w:divBdr>
                                                                                                                                                                        <w:top w:val="none" w:sz="0" w:space="0" w:color="auto"/>
                                                                                                                                                                        <w:left w:val="none" w:sz="0" w:space="0" w:color="auto"/>
                                                                                                                                                                        <w:bottom w:val="none" w:sz="0" w:space="0" w:color="auto"/>
                                                                                                                                                                        <w:right w:val="none" w:sz="0" w:space="0" w:color="auto"/>
                                                                                                                                                                      </w:divBdr>
                                                                                                                                                                      <w:divsChild>
                                                                                                                                                                        <w:div w:id="1586498747">
                                                                                                                                                                          <w:marLeft w:val="0"/>
                                                                                                                                                                          <w:marRight w:val="0"/>
                                                                                                                                                                          <w:marTop w:val="0"/>
                                                                                                                                                                          <w:marBottom w:val="0"/>
                                                                                                                                                                          <w:divBdr>
                                                                                                                                                                            <w:top w:val="none" w:sz="0" w:space="0" w:color="auto"/>
                                                                                                                                                                            <w:left w:val="none" w:sz="0" w:space="0" w:color="auto"/>
                                                                                                                                                                            <w:bottom w:val="none" w:sz="0" w:space="0" w:color="auto"/>
                                                                                                                                                                            <w:right w:val="none" w:sz="0" w:space="0" w:color="auto"/>
                                                                                                                                                                          </w:divBdr>
                                                                                                                                                                          <w:divsChild>
                                                                                                                                                                            <w:div w:id="1802647064">
                                                                                                                                                                              <w:marLeft w:val="0"/>
                                                                                                                                                                              <w:marRight w:val="0"/>
                                                                                                                                                                              <w:marTop w:val="0"/>
                                                                                                                                                                              <w:marBottom w:val="0"/>
                                                                                                                                                                              <w:divBdr>
                                                                                                                                                                                <w:top w:val="none" w:sz="0" w:space="0" w:color="auto"/>
                                                                                                                                                                                <w:left w:val="none" w:sz="0" w:space="0" w:color="auto"/>
                                                                                                                                                                                <w:bottom w:val="none" w:sz="0" w:space="0" w:color="auto"/>
                                                                                                                                                                                <w:right w:val="none" w:sz="0" w:space="0" w:color="auto"/>
                                                                                                                                                                              </w:divBdr>
                                                                                                                                                                              <w:divsChild>
                                                                                                                                                                                <w:div w:id="1996910036">
                                                                                                                                                                                  <w:marLeft w:val="0"/>
                                                                                                                                                                                  <w:marRight w:val="0"/>
                                                                                                                                                                                  <w:marTop w:val="0"/>
                                                                                                                                                                                  <w:marBottom w:val="0"/>
                                                                                                                                                                                  <w:divBdr>
                                                                                                                                                                                    <w:top w:val="none" w:sz="0" w:space="0" w:color="auto"/>
                                                                                                                                                                                    <w:left w:val="none" w:sz="0" w:space="0" w:color="auto"/>
                                                                                                                                                                                    <w:bottom w:val="none" w:sz="0" w:space="0" w:color="auto"/>
                                                                                                                                                                                    <w:right w:val="none" w:sz="0" w:space="0" w:color="auto"/>
                                                                                                                                                                                  </w:divBdr>
                                                                                                                                                                                  <w:divsChild>
                                                                                                                                                                                    <w:div w:id="1507360090">
                                                                                                                                                                                      <w:marLeft w:val="0"/>
                                                                                                                                                                                      <w:marRight w:val="0"/>
                                                                                                                                                                                      <w:marTop w:val="0"/>
                                                                                                                                                                                      <w:marBottom w:val="0"/>
                                                                                                                                                                                      <w:divBdr>
                                                                                                                                                                                        <w:top w:val="none" w:sz="0" w:space="0" w:color="auto"/>
                                                                                                                                                                                        <w:left w:val="none" w:sz="0" w:space="0" w:color="auto"/>
                                                                                                                                                                                        <w:bottom w:val="none" w:sz="0" w:space="0" w:color="auto"/>
                                                                                                                                                                                        <w:right w:val="none" w:sz="0" w:space="0" w:color="auto"/>
                                                                                                                                                                                      </w:divBdr>
                                                                                                                                                                                      <w:divsChild>
                                                                                                                                                                                        <w:div w:id="194388464">
                                                                                                                                                                                          <w:marLeft w:val="0"/>
                                                                                                                                                                                          <w:marRight w:val="0"/>
                                                                                                                                                                                          <w:marTop w:val="0"/>
                                                                                                                                                                                          <w:marBottom w:val="0"/>
                                                                                                                                                                                          <w:divBdr>
                                                                                                                                                                                            <w:top w:val="none" w:sz="0" w:space="0" w:color="auto"/>
                                                                                                                                                                                            <w:left w:val="none" w:sz="0" w:space="0" w:color="auto"/>
                                                                                                                                                                                            <w:bottom w:val="none" w:sz="0" w:space="0" w:color="auto"/>
                                                                                                                                                                                            <w:right w:val="none" w:sz="0" w:space="0" w:color="auto"/>
                                                                                                                                                                                          </w:divBdr>
                                                                                                                                                                                          <w:divsChild>
                                                                                                                                                                                            <w:div w:id="357780291">
                                                                                                                                                                                              <w:marLeft w:val="0"/>
                                                                                                                                                                                              <w:marRight w:val="0"/>
                                                                                                                                                                                              <w:marTop w:val="0"/>
                                                                                                                                                                                              <w:marBottom w:val="0"/>
                                                                                                                                                                                              <w:divBdr>
                                                                                                                                                                                                <w:top w:val="none" w:sz="0" w:space="0" w:color="auto"/>
                                                                                                                                                                                                <w:left w:val="none" w:sz="0" w:space="0" w:color="auto"/>
                                                                                                                                                                                                <w:bottom w:val="none" w:sz="0" w:space="0" w:color="auto"/>
                                                                                                                                                                                                <w:right w:val="none" w:sz="0" w:space="0" w:color="auto"/>
                                                                                                                                                                                              </w:divBdr>
                                                                                                                                                                                              <w:divsChild>
                                                                                                                                                                                                <w:div w:id="383405483">
                                                                                                                                                                                                  <w:marLeft w:val="0"/>
                                                                                                                                                                                                  <w:marRight w:val="0"/>
                                                                                                                                                                                                  <w:marTop w:val="0"/>
                                                                                                                                                                                                  <w:marBottom w:val="0"/>
                                                                                                                                                                                                  <w:divBdr>
                                                                                                                                                                                                    <w:top w:val="none" w:sz="0" w:space="0" w:color="auto"/>
                                                                                                                                                                                                    <w:left w:val="none" w:sz="0" w:space="0" w:color="auto"/>
                                                                                                                                                                                                    <w:bottom w:val="none" w:sz="0" w:space="0" w:color="auto"/>
                                                                                                                                                                                                    <w:right w:val="none" w:sz="0" w:space="0" w:color="auto"/>
                                                                                                                                                                                                  </w:divBdr>
                                                                                                                                                                                                  <w:divsChild>
                                                                                                                                                                                                    <w:div w:id="372317412">
                                                                                                                                                                                                      <w:marLeft w:val="0"/>
                                                                                                                                                                                                      <w:marRight w:val="0"/>
                                                                                                                                                                                                      <w:marTop w:val="0"/>
                                                                                                                                                                                                      <w:marBottom w:val="0"/>
                                                                                                                                                                                                      <w:divBdr>
                                                                                                                                                                                                        <w:top w:val="none" w:sz="0" w:space="0" w:color="auto"/>
                                                                                                                                                                                                        <w:left w:val="none" w:sz="0" w:space="0" w:color="auto"/>
                                                                                                                                                                                                        <w:bottom w:val="none" w:sz="0" w:space="0" w:color="auto"/>
                                                                                                                                                                                                        <w:right w:val="none" w:sz="0" w:space="0" w:color="auto"/>
                                                                                                                                                                                                      </w:divBdr>
                                                                                                                                                                                                      <w:divsChild>
                                                                                                                                                                                                        <w:div w:id="1687708462">
                                                                                                                                                                                                          <w:marLeft w:val="0"/>
                                                                                                                                                                                                          <w:marRight w:val="0"/>
                                                                                                                                                                                                          <w:marTop w:val="0"/>
                                                                                                                                                                                                          <w:marBottom w:val="0"/>
                                                                                                                                                                                                          <w:divBdr>
                                                                                                                                                                                                            <w:top w:val="none" w:sz="0" w:space="0" w:color="auto"/>
                                                                                                                                                                                                            <w:left w:val="none" w:sz="0" w:space="0" w:color="auto"/>
                                                                                                                                                                                                            <w:bottom w:val="none" w:sz="0" w:space="0" w:color="auto"/>
                                                                                                                                                                                                            <w:right w:val="none" w:sz="0" w:space="0" w:color="auto"/>
                                                                                                                                                                                                          </w:divBdr>
                                                                                                                                                                                                          <w:divsChild>
                                                                                                                                                                                                            <w:div w:id="1772043148">
                                                                                                                                                                                                              <w:marLeft w:val="0"/>
                                                                                                                                                                                                              <w:marRight w:val="0"/>
                                                                                                                                                                                                              <w:marTop w:val="0"/>
                                                                                                                                                                                                              <w:marBottom w:val="0"/>
                                                                                                                                                                                                              <w:divBdr>
                                                                                                                                                                                                                <w:top w:val="none" w:sz="0" w:space="0" w:color="auto"/>
                                                                                                                                                                                                                <w:left w:val="none" w:sz="0" w:space="0" w:color="auto"/>
                                                                                                                                                                                                                <w:bottom w:val="none" w:sz="0" w:space="0" w:color="auto"/>
                                                                                                                                                                                                                <w:right w:val="none" w:sz="0" w:space="0" w:color="auto"/>
                                                                                                                                                                                                              </w:divBdr>
                                                                                                                                                                                                              <w:divsChild>
                                                                                                                                                                                                                <w:div w:id="384523483">
                                                                                                                                                                                                                  <w:marLeft w:val="0"/>
                                                                                                                                                                                                                  <w:marRight w:val="0"/>
                                                                                                                                                                                                                  <w:marTop w:val="0"/>
                                                                                                                                                                                                                  <w:marBottom w:val="0"/>
                                                                                                                                                                                                                  <w:divBdr>
                                                                                                                                                                                                                    <w:top w:val="none" w:sz="0" w:space="0" w:color="auto"/>
                                                                                                                                                                                                                    <w:left w:val="none" w:sz="0" w:space="0" w:color="auto"/>
                                                                                                                                                                                                                    <w:bottom w:val="none" w:sz="0" w:space="0" w:color="auto"/>
                                                                                                                                                                                                                    <w:right w:val="none" w:sz="0" w:space="0" w:color="auto"/>
                                                                                                                                                                                                                  </w:divBdr>
                                                                                                                                                                                                                  <w:divsChild>
                                                                                                                                                                                                                    <w:div w:id="2117552987">
                                                                                                                                                                                                                      <w:marLeft w:val="0"/>
                                                                                                                                                                                                                      <w:marRight w:val="0"/>
                                                                                                                                                                                                                      <w:marTop w:val="0"/>
                                                                                                                                                                                                                      <w:marBottom w:val="0"/>
                                                                                                                                                                                                                      <w:divBdr>
                                                                                                                                                                                                                        <w:top w:val="none" w:sz="0" w:space="0" w:color="auto"/>
                                                                                                                                                                                                                        <w:left w:val="none" w:sz="0" w:space="0" w:color="auto"/>
                                                                                                                                                                                                                        <w:bottom w:val="none" w:sz="0" w:space="0" w:color="auto"/>
                                                                                                                                                                                                                        <w:right w:val="none" w:sz="0" w:space="0" w:color="auto"/>
                                                                                                                                                                                                                      </w:divBdr>
                                                                                                                                                                                                                      <w:divsChild>
                                                                                                                                                                                                                        <w:div w:id="1034382428">
                                                                                                                                                                                                                          <w:marLeft w:val="0"/>
                                                                                                                                                                                                                          <w:marRight w:val="0"/>
                                                                                                                                                                                                                          <w:marTop w:val="0"/>
                                                                                                                                                                                                                          <w:marBottom w:val="0"/>
                                                                                                                                                                                                                          <w:divBdr>
                                                                                                                                                                                                                            <w:top w:val="none" w:sz="0" w:space="0" w:color="auto"/>
                                                                                                                                                                                                                            <w:left w:val="none" w:sz="0" w:space="0" w:color="auto"/>
                                                                                                                                                                                                                            <w:bottom w:val="none" w:sz="0" w:space="0" w:color="auto"/>
                                                                                                                                                                                                                            <w:right w:val="none" w:sz="0" w:space="0" w:color="auto"/>
                                                                                                                                                                                                                          </w:divBdr>
                                                                                                                                                                                                                          <w:divsChild>
                                                                                                                                                                                                                            <w:div w:id="1748963006">
                                                                                                                                                                                                                              <w:marLeft w:val="0"/>
                                                                                                                                                                                                                              <w:marRight w:val="0"/>
                                                                                                                                                                                                                              <w:marTop w:val="0"/>
                                                                                                                                                                                                                              <w:marBottom w:val="0"/>
                                                                                                                                                                                                                              <w:divBdr>
                                                                                                                                                                                                                                <w:top w:val="none" w:sz="0" w:space="0" w:color="auto"/>
                                                                                                                                                                                                                                <w:left w:val="none" w:sz="0" w:space="0" w:color="auto"/>
                                                                                                                                                                                                                                <w:bottom w:val="none" w:sz="0" w:space="0" w:color="auto"/>
                                                                                                                                                                                                                                <w:right w:val="none" w:sz="0" w:space="0" w:color="auto"/>
                                                                                                                                                                                                                              </w:divBdr>
                                                                                                                                                                                                                              <w:divsChild>
                                                                                                                                                                                                                                <w:div w:id="128011733">
                                                                                                                                                                                                                                  <w:marLeft w:val="0"/>
                                                                                                                                                                                                                                  <w:marRight w:val="0"/>
                                                                                                                                                                                                                                  <w:marTop w:val="0"/>
                                                                                                                                                                                                                                  <w:marBottom w:val="0"/>
                                                                                                                                                                                                                                  <w:divBdr>
                                                                                                                                                                                                                                    <w:top w:val="none" w:sz="0" w:space="0" w:color="auto"/>
                                                                                                                                                                                                                                    <w:left w:val="none" w:sz="0" w:space="0" w:color="auto"/>
                                                                                                                                                                                                                                    <w:bottom w:val="none" w:sz="0" w:space="0" w:color="auto"/>
                                                                                                                                                                                                                                    <w:right w:val="none" w:sz="0" w:space="0" w:color="auto"/>
                                                                                                                                                                                                                                  </w:divBdr>
                                                                                                                                                                                                                                  <w:divsChild>
                                                                                                                                                                                                                                    <w:div w:id="989748445">
                                                                                                                                                                                                                                      <w:marLeft w:val="0"/>
                                                                                                                                                                                                                                      <w:marRight w:val="0"/>
                                                                                                                                                                                                                                      <w:marTop w:val="0"/>
                                                                                                                                                                                                                                      <w:marBottom w:val="0"/>
                                                                                                                                                                                                                                      <w:divBdr>
                                                                                                                                                                                                                                        <w:top w:val="none" w:sz="0" w:space="0" w:color="auto"/>
                                                                                                                                                                                                                                        <w:left w:val="none" w:sz="0" w:space="0" w:color="auto"/>
                                                                                                                                                                                                                                        <w:bottom w:val="none" w:sz="0" w:space="0" w:color="auto"/>
                                                                                                                                                                                                                                        <w:right w:val="none" w:sz="0" w:space="0" w:color="auto"/>
                                                                                                                                                                                                                                      </w:divBdr>
                                                                                                                                                                                                                                      <w:divsChild>
                                                                                                                                                                                                                                        <w:div w:id="1442799872">
                                                                                                                                                                                                                                          <w:marLeft w:val="0"/>
                                                                                                                                                                                                                                          <w:marRight w:val="0"/>
                                                                                                                                                                                                                                          <w:marTop w:val="0"/>
                                                                                                                                                                                                                                          <w:marBottom w:val="0"/>
                                                                                                                                                                                                                                          <w:divBdr>
                                                                                                                                                                                                                                            <w:top w:val="none" w:sz="0" w:space="0" w:color="auto"/>
                                                                                                                                                                                                                                            <w:left w:val="none" w:sz="0" w:space="0" w:color="auto"/>
                                                                                                                                                                                                                                            <w:bottom w:val="none" w:sz="0" w:space="0" w:color="auto"/>
                                                                                                                                                                                                                                            <w:right w:val="none" w:sz="0" w:space="0" w:color="auto"/>
                                                                                                                                                                                                                                          </w:divBdr>
                                                                                                                                                                                                                                          <w:divsChild>
                                                                                                                                                                                                                                            <w:div w:id="678461277">
                                                                                                                                                                                                                                              <w:marLeft w:val="0"/>
                                                                                                                                                                                                                                              <w:marRight w:val="0"/>
                                                                                                                                                                                                                                              <w:marTop w:val="0"/>
                                                                                                                                                                                                                                              <w:marBottom w:val="0"/>
                                                                                                                                                                                                                                              <w:divBdr>
                                                                                                                                                                                                                                                <w:top w:val="none" w:sz="0" w:space="0" w:color="auto"/>
                                                                                                                                                                                                                                                <w:left w:val="none" w:sz="0" w:space="0" w:color="auto"/>
                                                                                                                                                                                                                                                <w:bottom w:val="none" w:sz="0" w:space="0" w:color="auto"/>
                                                                                                                                                                                                                                                <w:right w:val="none" w:sz="0" w:space="0" w:color="auto"/>
                                                                                                                                                                                                                                              </w:divBdr>
                                                                                                                                                                                                                                              <w:divsChild>
                                                                                                                                                                                                                                                <w:div w:id="445001958">
                                                                                                                                                                                                                                                  <w:marLeft w:val="0"/>
                                                                                                                                                                                                                                                  <w:marRight w:val="0"/>
                                                                                                                                                                                                                                                  <w:marTop w:val="0"/>
                                                                                                                                                                                                                                                  <w:marBottom w:val="0"/>
                                                                                                                                                                                                                                                  <w:divBdr>
                                                                                                                                                                                                                                                    <w:top w:val="none" w:sz="0" w:space="0" w:color="auto"/>
                                                                                                                                                                                                                                                    <w:left w:val="none" w:sz="0" w:space="0" w:color="auto"/>
                                                                                                                                                                                                                                                    <w:bottom w:val="none" w:sz="0" w:space="0" w:color="auto"/>
                                                                                                                                                                                                                                                    <w:right w:val="none" w:sz="0" w:space="0" w:color="auto"/>
                                                                                                                                                                                                                                                  </w:divBdr>
                                                                                                                                                                                                                                                  <w:divsChild>
                                                                                                                                                                                                                                                    <w:div w:id="1483279708">
                                                                                                                                                                                                                                                      <w:marLeft w:val="0"/>
                                                                                                                                                                                                                                                      <w:marRight w:val="0"/>
                                                                                                                                                                                                                                                      <w:marTop w:val="0"/>
                                                                                                                                                                                                                                                      <w:marBottom w:val="0"/>
                                                                                                                                                                                                                                                      <w:divBdr>
                                                                                                                                                                                                                                                        <w:top w:val="none" w:sz="0" w:space="0" w:color="auto"/>
                                                                                                                                                                                                                                                        <w:left w:val="none" w:sz="0" w:space="0" w:color="auto"/>
                                                                                                                                                                                                                                                        <w:bottom w:val="none" w:sz="0" w:space="0" w:color="auto"/>
                                                                                                                                                                                                                                                        <w:right w:val="none" w:sz="0" w:space="0" w:color="auto"/>
                                                                                                                                                                                                                                                      </w:divBdr>
                                                                                                                                                                                                                                                      <w:divsChild>
                                                                                                                                                                                                                                                        <w:div w:id="1947417695">
                                                                                                                                                                                                                                                          <w:marLeft w:val="0"/>
                                                                                                                                                                                                                                                          <w:marRight w:val="0"/>
                                                                                                                                                                                                                                                          <w:marTop w:val="0"/>
                                                                                                                                                                                                                                                          <w:marBottom w:val="0"/>
                                                                                                                                                                                                                                                          <w:divBdr>
                                                                                                                                                                                                                                                            <w:top w:val="none" w:sz="0" w:space="0" w:color="auto"/>
                                                                                                                                                                                                                                                            <w:left w:val="none" w:sz="0" w:space="0" w:color="auto"/>
                                                                                                                                                                                                                                                            <w:bottom w:val="none" w:sz="0" w:space="0" w:color="auto"/>
                                                                                                                                                                                                                                                            <w:right w:val="none" w:sz="0" w:space="0" w:color="auto"/>
                                                                                                                                                                                                                                                          </w:divBdr>
                                                                                                                                                                                                                                                          <w:divsChild>
                                                                                                                                                                                                                                                            <w:div w:id="898976521">
                                                                                                                                                                                                                                                              <w:marLeft w:val="0"/>
                                                                                                                                                                                                                                                              <w:marRight w:val="0"/>
                                                                                                                                                                                                                                                              <w:marTop w:val="0"/>
                                                                                                                                                                                                                                                              <w:marBottom w:val="0"/>
                                                                                                                                                                                                                                                              <w:divBdr>
                                                                                                                                                                                                                                                                <w:top w:val="none" w:sz="0" w:space="0" w:color="auto"/>
                                                                                                                                                                                                                                                                <w:left w:val="none" w:sz="0" w:space="0" w:color="auto"/>
                                                                                                                                                                                                                                                                <w:bottom w:val="none" w:sz="0" w:space="0" w:color="auto"/>
                                                                                                                                                                                                                                                                <w:right w:val="none" w:sz="0" w:space="0" w:color="auto"/>
                                                                                                                                                                                                                                                              </w:divBdr>
                                                                                                                                                                                                                                                              <w:divsChild>
                                                                                                                                                                                                                                                                <w:div w:id="672688997">
                                                                                                                                                                                                                                                                  <w:marLeft w:val="0"/>
                                                                                                                                                                                                                                                                  <w:marRight w:val="0"/>
                                                                                                                                                                                                                                                                  <w:marTop w:val="0"/>
                                                                                                                                                                                                                                                                  <w:marBottom w:val="0"/>
                                                                                                                                                                                                                                                                  <w:divBdr>
                                                                                                                                                                                                                                                                    <w:top w:val="none" w:sz="0" w:space="0" w:color="auto"/>
                                                                                                                                                                                                                                                                    <w:left w:val="none" w:sz="0" w:space="0" w:color="auto"/>
                                                                                                                                                                                                                                                                    <w:bottom w:val="none" w:sz="0" w:space="0" w:color="auto"/>
                                                                                                                                                                                                                                                                    <w:right w:val="none" w:sz="0" w:space="0" w:color="auto"/>
                                                                                                                                                                                                                                                                  </w:divBdr>
                                                                                                                                                                                                                                                                  <w:divsChild>
                                                                                                                                                                                                                                                                    <w:div w:id="1090854431">
                                                                                                                                                                                                                                                                      <w:marLeft w:val="0"/>
                                                                                                                                                                                                                                                                      <w:marRight w:val="0"/>
                                                                                                                                                                                                                                                                      <w:marTop w:val="0"/>
                                                                                                                                                                                                                                                                      <w:marBottom w:val="0"/>
                                                                                                                                                                                                                                                                      <w:divBdr>
                                                                                                                                                                                                                                                                        <w:top w:val="none" w:sz="0" w:space="0" w:color="auto"/>
                                                                                                                                                                                                                                                                        <w:left w:val="none" w:sz="0" w:space="0" w:color="auto"/>
                                                                                                                                                                                                                                                                        <w:bottom w:val="none" w:sz="0" w:space="0" w:color="auto"/>
                                                                                                                                                                                                                                                                        <w:right w:val="none" w:sz="0" w:space="0" w:color="auto"/>
                                                                                                                                                                                                                                                                      </w:divBdr>
                                                                                                                                                                                                                                                                      <w:divsChild>
                                                                                                                                                                                                                                                                        <w:div w:id="896864538">
                                                                                                                                                                                                                                                                          <w:marLeft w:val="0"/>
                                                                                                                                                                                                                                                                          <w:marRight w:val="0"/>
                                                                                                                                                                                                                                                                          <w:marTop w:val="0"/>
                                                                                                                                                                                                                                                                          <w:marBottom w:val="0"/>
                                                                                                                                                                                                                                                                          <w:divBdr>
                                                                                                                                                                                                                                                                            <w:top w:val="none" w:sz="0" w:space="0" w:color="auto"/>
                                                                                                                                                                                                                                                                            <w:left w:val="none" w:sz="0" w:space="0" w:color="auto"/>
                                                                                                                                                                                                                                                                            <w:bottom w:val="none" w:sz="0" w:space="0" w:color="auto"/>
                                                                                                                                                                                                                                                                            <w:right w:val="none" w:sz="0" w:space="0" w:color="auto"/>
                                                                                                                                                                                                                                                                          </w:divBdr>
                                                                                                                                                                                                                                                                          <w:divsChild>
                                                                                                                                                                                                                                                                            <w:div w:id="441417314">
                                                                                                                                                                                                                                                                              <w:marLeft w:val="0"/>
                                                                                                                                                                                                                                                                              <w:marRight w:val="0"/>
                                                                                                                                                                                                                                                                              <w:marTop w:val="0"/>
                                                                                                                                                                                                                                                                              <w:marBottom w:val="0"/>
                                                                                                                                                                                                                                                                              <w:divBdr>
                                                                                                                                                                                                                                                                                <w:top w:val="none" w:sz="0" w:space="0" w:color="auto"/>
                                                                                                                                                                                                                                                                                <w:left w:val="none" w:sz="0" w:space="0" w:color="auto"/>
                                                                                                                                                                                                                                                                                <w:bottom w:val="none" w:sz="0" w:space="0" w:color="auto"/>
                                                                                                                                                                                                                                                                                <w:right w:val="none" w:sz="0" w:space="0" w:color="auto"/>
                                                                                                                                                                                                                                                                              </w:divBdr>
                                                                                                                                                                                                                                                                              <w:divsChild>
                                                                                                                                                                                                                                                                                <w:div w:id="1512799021">
                                                                                                                                                                                                                                                                                  <w:marLeft w:val="0"/>
                                                                                                                                                                                                                                                                                  <w:marRight w:val="0"/>
                                                                                                                                                                                                                                                                                  <w:marTop w:val="0"/>
                                                                                                                                                                                                                                                                                  <w:marBottom w:val="0"/>
                                                                                                                                                                                                                                                                                  <w:divBdr>
                                                                                                                                                                                                                                                                                    <w:top w:val="none" w:sz="0" w:space="0" w:color="auto"/>
                                                                                                                                                                                                                                                                                    <w:left w:val="none" w:sz="0" w:space="0" w:color="auto"/>
                                                                                                                                                                                                                                                                                    <w:bottom w:val="none" w:sz="0" w:space="0" w:color="auto"/>
                                                                                                                                                                                                                                                                                    <w:right w:val="none" w:sz="0" w:space="0" w:color="auto"/>
                                                                                                                                                                                                                                                                                  </w:divBdr>
                                                                                                                                                                                                                                                                                  <w:divsChild>
                                                                                                                                                                                                                                                                                    <w:div w:id="1014845019">
                                                                                                                                                                                                                                                                                      <w:marLeft w:val="0"/>
                                                                                                                                                                                                                                                                                      <w:marRight w:val="0"/>
                                                                                                                                                                                                                                                                                      <w:marTop w:val="0"/>
                                                                                                                                                                                                                                                                                      <w:marBottom w:val="0"/>
                                                                                                                                                                                                                                                                                      <w:divBdr>
                                                                                                                                                                                                                                                                                        <w:top w:val="none" w:sz="0" w:space="0" w:color="auto"/>
                                                                                                                                                                                                                                                                                        <w:left w:val="none" w:sz="0" w:space="0" w:color="auto"/>
                                                                                                                                                                                                                                                                                        <w:bottom w:val="none" w:sz="0" w:space="0" w:color="auto"/>
                                                                                                                                                                                                                                                                                        <w:right w:val="none" w:sz="0" w:space="0" w:color="auto"/>
                                                                                                                                                                                                                                                                                      </w:divBdr>
                                                                                                                                                                                                                                                                                      <w:divsChild>
                                                                                                                                                                                                                                                                                        <w:div w:id="988554305">
                                                                                                                                                                                                                                                                                          <w:marLeft w:val="0"/>
                                                                                                                                                                                                                                                                                          <w:marRight w:val="0"/>
                                                                                                                                                                                                                                                                                          <w:marTop w:val="0"/>
                                                                                                                                                                                                                                                                                          <w:marBottom w:val="0"/>
                                                                                                                                                                                                                                                                                          <w:divBdr>
                                                                                                                                                                                                                                                                                            <w:top w:val="none" w:sz="0" w:space="0" w:color="auto"/>
                                                                                                                                                                                                                                                                                            <w:left w:val="none" w:sz="0" w:space="0" w:color="auto"/>
                                                                                                                                                                                                                                                                                            <w:bottom w:val="none" w:sz="0" w:space="0" w:color="auto"/>
                                                                                                                                                                                                                                                                                            <w:right w:val="none" w:sz="0" w:space="0" w:color="auto"/>
                                                                                                                                                                                                                                                                                          </w:divBdr>
                                                                                                                                                                                                                                                                                          <w:divsChild>
                                                                                                                                                                                                                                                                                            <w:div w:id="2122601174">
                                                                                                                                                                                                                                                                                              <w:marLeft w:val="0"/>
                                                                                                                                                                                                                                                                                              <w:marRight w:val="0"/>
                                                                                                                                                                                                                                                                                              <w:marTop w:val="0"/>
                                                                                                                                                                                                                                                                                              <w:marBottom w:val="0"/>
                                                                                                                                                                                                                                                                                              <w:divBdr>
                                                                                                                                                                                                                                                                                                <w:top w:val="none" w:sz="0" w:space="0" w:color="auto"/>
                                                                                                                                                                                                                                                                                                <w:left w:val="none" w:sz="0" w:space="0" w:color="auto"/>
                                                                                                                                                                                                                                                                                                <w:bottom w:val="none" w:sz="0" w:space="0" w:color="auto"/>
                                                                                                                                                                                                                                                                                                <w:right w:val="none" w:sz="0" w:space="0" w:color="auto"/>
                                                                                                                                                                                                                                                                                              </w:divBdr>
                                                                                                                                                                                                                                                                                              <w:divsChild>
                                                                                                                                                                                                                                                                                                <w:div w:id="669407519">
                                                                                                                                                                                                                                                                                                  <w:marLeft w:val="0"/>
                                                                                                                                                                                                                                                                                                  <w:marRight w:val="0"/>
                                                                                                                                                                                                                                                                                                  <w:marTop w:val="0"/>
                                                                                                                                                                                                                                                                                                  <w:marBottom w:val="0"/>
                                                                                                                                                                                                                                                                                                  <w:divBdr>
                                                                                                                                                                                                                                                                                                    <w:top w:val="none" w:sz="0" w:space="0" w:color="auto"/>
                                                                                                                                                                                                                                                                                                    <w:left w:val="none" w:sz="0" w:space="0" w:color="auto"/>
                                                                                                                                                                                                                                                                                                    <w:bottom w:val="none" w:sz="0" w:space="0" w:color="auto"/>
                                                                                                                                                                                                                                                                                                    <w:right w:val="none" w:sz="0" w:space="0" w:color="auto"/>
                                                                                                                                                                                                                                                                                                  </w:divBdr>
                                                                                                                                                                                                                                                                                                  <w:divsChild>
                                                                                                                                                                                                                                                                                                    <w:div w:id="1371951929">
                                                                                                                                                                                                                                                                                                      <w:marLeft w:val="0"/>
                                                                                                                                                                                                                                                                                                      <w:marRight w:val="0"/>
                                                                                                                                                                                                                                                                                                      <w:marTop w:val="0"/>
                                                                                                                                                                                                                                                                                                      <w:marBottom w:val="0"/>
                                                                                                                                                                                                                                                                                                      <w:divBdr>
                                                                                                                                                                                                                                                                                                        <w:top w:val="none" w:sz="0" w:space="0" w:color="auto"/>
                                                                                                                                                                                                                                                                                                        <w:left w:val="none" w:sz="0" w:space="0" w:color="auto"/>
                                                                                                                                                                                                                                                                                                        <w:bottom w:val="none" w:sz="0" w:space="0" w:color="auto"/>
                                                                                                                                                                                                                                                                                                        <w:right w:val="none" w:sz="0" w:space="0" w:color="auto"/>
                                                                                                                                                                                                                                                                                                      </w:divBdr>
                                                                                                                                                                                                                                                                                                      <w:divsChild>
                                                                                                                                                                                                                                                                                                        <w:div w:id="878779712">
                                                                                                                                                                                                                                                                                                          <w:marLeft w:val="0"/>
                                                                                                                                                                                                                                                                                                          <w:marRight w:val="0"/>
                                                                                                                                                                                                                                                                                                          <w:marTop w:val="0"/>
                                                                                                                                                                                                                                                                                                          <w:marBottom w:val="0"/>
                                                                                                                                                                                                                                                                                                          <w:divBdr>
                                                                                                                                                                                                                                                                                                            <w:top w:val="none" w:sz="0" w:space="0" w:color="auto"/>
                                                                                                                                                                                                                                                                                                            <w:left w:val="none" w:sz="0" w:space="0" w:color="auto"/>
                                                                                                                                                                                                                                                                                                            <w:bottom w:val="none" w:sz="0" w:space="0" w:color="auto"/>
                                                                                                                                                                                                                                                                                                            <w:right w:val="none" w:sz="0" w:space="0" w:color="auto"/>
                                                                                                                                                                                                                                                                                                          </w:divBdr>
                                                                                                                                                                                                                                                                                                          <w:divsChild>
                                                                                                                                                                                                                                                                                                            <w:div w:id="345593214">
                                                                                                                                                                                                                                                                                                              <w:marLeft w:val="0"/>
                                                                                                                                                                                                                                                                                                              <w:marRight w:val="0"/>
                                                                                                                                                                                                                                                                                                              <w:marTop w:val="0"/>
                                                                                                                                                                                                                                                                                                              <w:marBottom w:val="0"/>
                                                                                                                                                                                                                                                                                                              <w:divBdr>
                                                                                                                                                                                                                                                                                                                <w:top w:val="none" w:sz="0" w:space="0" w:color="auto"/>
                                                                                                                                                                                                                                                                                                                <w:left w:val="none" w:sz="0" w:space="0" w:color="auto"/>
                                                                                                                                                                                                                                                                                                                <w:bottom w:val="none" w:sz="0" w:space="0" w:color="auto"/>
                                                                                                                                                                                                                                                                                                                <w:right w:val="none" w:sz="0" w:space="0" w:color="auto"/>
                                                                                                                                                                                                                                                                                                              </w:divBdr>
                                                                                                                                                                                                                                                                                                              <w:divsChild>
                                                                                                                                                                                                                                                                                                                <w:div w:id="1830557452">
                                                                                                                                                                                                                                                                                                                  <w:marLeft w:val="0"/>
                                                                                                                                                                                                                                                                                                                  <w:marRight w:val="0"/>
                                                                                                                                                                                                                                                                                                                  <w:marTop w:val="0"/>
                                                                                                                                                                                                                                                                                                                  <w:marBottom w:val="0"/>
                                                                                                                                                                                                                                                                                                                  <w:divBdr>
                                                                                                                                                                                                                                                                                                                    <w:top w:val="none" w:sz="0" w:space="0" w:color="auto"/>
                                                                                                                                                                                                                                                                                                                    <w:left w:val="none" w:sz="0" w:space="0" w:color="auto"/>
                                                                                                                                                                                                                                                                                                                    <w:bottom w:val="none" w:sz="0" w:space="0" w:color="auto"/>
                                                                                                                                                                                                                                                                                                                    <w:right w:val="none" w:sz="0" w:space="0" w:color="auto"/>
                                                                                                                                                                                                                                                                                                                  </w:divBdr>
                                                                                                                                                                                                                                                                                                                  <w:divsChild>
                                                                                                                                                                                                                                                                                                                    <w:div w:id="627777957">
                                                                                                                                                                                                                                                                                                                      <w:marLeft w:val="0"/>
                                                                                                                                                                                                                                                                                                                      <w:marRight w:val="0"/>
                                                                                                                                                                                                                                                                                                                      <w:marTop w:val="0"/>
                                                                                                                                                                                                                                                                                                                      <w:marBottom w:val="0"/>
                                                                                                                                                                                                                                                                                                                      <w:divBdr>
                                                                                                                                                                                                                                                                                                                        <w:top w:val="none" w:sz="0" w:space="0" w:color="auto"/>
                                                                                                                                                                                                                                                                                                                        <w:left w:val="none" w:sz="0" w:space="0" w:color="auto"/>
                                                                                                                                                                                                                                                                                                                        <w:bottom w:val="none" w:sz="0" w:space="0" w:color="auto"/>
                                                                                                                                                                                                                                                                                                                        <w:right w:val="none" w:sz="0" w:space="0" w:color="auto"/>
                                                                                                                                                                                                                                                                                                                      </w:divBdr>
                                                                                                                                                                                                                                                                                                                      <w:divsChild>
                                                                                                                                                                                                                                                                                                                        <w:div w:id="937636051">
                                                                                                                                                                                                                                                                                                                          <w:marLeft w:val="0"/>
                                                                                                                                                                                                                                                                                                                          <w:marRight w:val="0"/>
                                                                                                                                                                                                                                                                                                                          <w:marTop w:val="0"/>
                                                                                                                                                                                                                                                                                                                          <w:marBottom w:val="0"/>
                                                                                                                                                                                                                                                                                                                          <w:divBdr>
                                                                                                                                                                                                                                                                                                                            <w:top w:val="none" w:sz="0" w:space="0" w:color="auto"/>
                                                                                                                                                                                                                                                                                                                            <w:left w:val="none" w:sz="0" w:space="0" w:color="auto"/>
                                                                                                                                                                                                                                                                                                                            <w:bottom w:val="none" w:sz="0" w:space="0" w:color="auto"/>
                                                                                                                                                                                                                                                                                                                            <w:right w:val="none" w:sz="0" w:space="0" w:color="auto"/>
                                                                                                                                                                                                                                                                                                                          </w:divBdr>
                                                                                                                                                                                                                                                                                                                          <w:divsChild>
                                                                                                                                                                                                                                                                                                                            <w:div w:id="796800057">
                                                                                                                                                                                                                                                                                                                              <w:marLeft w:val="0"/>
                                                                                                                                                                                                                                                                                                                              <w:marRight w:val="0"/>
                                                                                                                                                                                                                                                                                                                              <w:marTop w:val="0"/>
                                                                                                                                                                                                                                                                                                                              <w:marBottom w:val="0"/>
                                                                                                                                                                                                                                                                                                                              <w:divBdr>
                                                                                                                                                                                                                                                                                                                                <w:top w:val="none" w:sz="0" w:space="0" w:color="auto"/>
                                                                                                                                                                                                                                                                                                                                <w:left w:val="none" w:sz="0" w:space="0" w:color="auto"/>
                                                                                                                                                                                                                                                                                                                                <w:bottom w:val="none" w:sz="0" w:space="0" w:color="auto"/>
                                                                                                                                                                                                                                                                                                                                <w:right w:val="none" w:sz="0" w:space="0" w:color="auto"/>
                                                                                                                                                                                                                                                                                                                              </w:divBdr>
                                                                                                                                                                                                                                                                                                                              <w:divsChild>
                                                                                                                                                                                                                                                                                                                                <w:div w:id="1406495413">
                                                                                                                                                                                                                                                                                                                                  <w:marLeft w:val="0"/>
                                                                                                                                                                                                                                                                                                                                  <w:marRight w:val="0"/>
                                                                                                                                                                                                                                                                                                                                  <w:marTop w:val="0"/>
                                                                                                                                                                                                                                                                                                                                  <w:marBottom w:val="0"/>
                                                                                                                                                                                                                                                                                                                                  <w:divBdr>
                                                                                                                                                                                                                                                                                                                                    <w:top w:val="none" w:sz="0" w:space="0" w:color="auto"/>
                                                                                                                                                                                                                                                                                                                                    <w:left w:val="none" w:sz="0" w:space="0" w:color="auto"/>
                                                                                                                                                                                                                                                                                                                                    <w:bottom w:val="none" w:sz="0" w:space="0" w:color="auto"/>
                                                                                                                                                                                                                                                                                                                                    <w:right w:val="none" w:sz="0" w:space="0" w:color="auto"/>
                                                                                                                                                                                                                                                                                                                                  </w:divBdr>
                                                                                                                                                                                                                                                                                                                                </w:div>
                                                                                                                                                                                                                                                                                                                                <w:div w:id="301615541">
                                                                                                                                                                                                                                                                                                                                  <w:marLeft w:val="0"/>
                                                                                                                                                                                                                                                                                                                                  <w:marRight w:val="0"/>
                                                                                                                                                                                                                                                                                                                                  <w:marTop w:val="0"/>
                                                                                                                                                                                                                                                                                                                                  <w:marBottom w:val="0"/>
                                                                                                                                                                                                                                                                                                                                  <w:divBdr>
                                                                                                                                                                                                                                                                                                                                    <w:top w:val="none" w:sz="0" w:space="0" w:color="auto"/>
                                                                                                                                                                                                                                                                                                                                    <w:left w:val="none" w:sz="0" w:space="0" w:color="auto"/>
                                                                                                                                                                                                                                                                                                                                    <w:bottom w:val="none" w:sz="0" w:space="0" w:color="auto"/>
                                                                                                                                                                                                                                                                                                                                    <w:right w:val="none" w:sz="0" w:space="0" w:color="auto"/>
                                                                                                                                                                                                                                                                                                                                  </w:divBdr>
                                                                                                                                                                                                                                                                                                                                  <w:divsChild>
                                                                                                                                                                                                                                                                                                                                    <w:div w:id="1583954424">
                                                                                                                                                                                                                                                                                                                                      <w:marLeft w:val="0"/>
                                                                                                                                                                                                                                                                                                                                      <w:marRight w:val="0"/>
                                                                                                                                                                                                                                                                                                                                      <w:marTop w:val="0"/>
                                                                                                                                                                                                                                                                                                                                      <w:marBottom w:val="0"/>
                                                                                                                                                                                                                                                                                                                                      <w:divBdr>
                                                                                                                                                                                                                                                                                                                                        <w:top w:val="none" w:sz="0" w:space="0" w:color="auto"/>
                                                                                                                                                                                                                                                                                                                                        <w:left w:val="none" w:sz="0" w:space="0" w:color="auto"/>
                                                                                                                                                                                                                                                                                                                                        <w:bottom w:val="none" w:sz="0" w:space="0" w:color="auto"/>
                                                                                                                                                                                                                                                                                                                                        <w:right w:val="none" w:sz="0" w:space="0" w:color="auto"/>
                                                                                                                                                                                                                                                                                                                                      </w:divBdr>
                                                                                                                                                                                                                                                                                                                                      <w:divsChild>
                                                                                                                                                                                                                                                                                                                                        <w:div w:id="1437942341">
                                                                                                                                                                                                                                                                                                                                          <w:marLeft w:val="0"/>
                                                                                                                                                                                                                                                                                                                                          <w:marRight w:val="0"/>
                                                                                                                                                                                                                                                                                                                                          <w:marTop w:val="0"/>
                                                                                                                                                                                                                                                                                                                                          <w:marBottom w:val="0"/>
                                                                                                                                                                                                                                                                                                                                          <w:divBdr>
                                                                                                                                                                                                                                                                                                                                            <w:top w:val="none" w:sz="0" w:space="0" w:color="auto"/>
                                                                                                                                                                                                                                                                                                                                            <w:left w:val="none" w:sz="0" w:space="0" w:color="auto"/>
                                                                                                                                                                                                                                                                                                                                            <w:bottom w:val="none" w:sz="0" w:space="0" w:color="auto"/>
                                                                                                                                                                                                                                                                                                                                            <w:right w:val="none" w:sz="0" w:space="0" w:color="auto"/>
                                                                                                                                                                                                                                                                                                                                          </w:divBdr>
                                                                                                                                                                                                                                                                                                                                          <w:divsChild>
                                                                                                                                                                                                                                                                                                                                            <w:div w:id="1677461048">
                                                                                                                                                                                                                                                                                                                                              <w:marLeft w:val="0"/>
                                                                                                                                                                                                                                                                                                                                              <w:marRight w:val="0"/>
                                                                                                                                                                                                                                                                                                                                              <w:marTop w:val="0"/>
                                                                                                                                                                                                                                                                                                                                              <w:marBottom w:val="0"/>
                                                                                                                                                                                                                                                                                                                                              <w:divBdr>
                                                                                                                                                                                                                                                                                                                                                <w:top w:val="none" w:sz="0" w:space="0" w:color="auto"/>
                                                                                                                                                                                                                                                                                                                                                <w:left w:val="none" w:sz="0" w:space="0" w:color="auto"/>
                                                                                                                                                                                                                                                                                                                                                <w:bottom w:val="none" w:sz="0" w:space="0" w:color="auto"/>
                                                                                                                                                                                                                                                                                                                                                <w:right w:val="none" w:sz="0" w:space="0" w:color="auto"/>
                                                                                                                                                                                                                                                                                                                                              </w:divBdr>
                                                                                                                                                                                                                                                                                                                                              <w:divsChild>
                                                                                                                                                                                                                                                                                                                                                <w:div w:id="640310416">
                                                                                                                                                                                                                                                                                                                                                  <w:marLeft w:val="0"/>
                                                                                                                                                                                                                                                                                                                                                  <w:marRight w:val="0"/>
                                                                                                                                                                                                                                                                                                                                                  <w:marTop w:val="0"/>
                                                                                                                                                                                                                                                                                                                                                  <w:marBottom w:val="0"/>
                                                                                                                                                                                                                                                                                                                                                  <w:divBdr>
                                                                                                                                                                                                                                                                                                                                                    <w:top w:val="none" w:sz="0" w:space="0" w:color="auto"/>
                                                                                                                                                                                                                                                                                                                                                    <w:left w:val="none" w:sz="0" w:space="0" w:color="auto"/>
                                                                                                                                                                                                                                                                                                                                                    <w:bottom w:val="none" w:sz="0" w:space="0" w:color="auto"/>
                                                                                                                                                                                                                                                                                                                                                    <w:right w:val="none" w:sz="0" w:space="0" w:color="auto"/>
                                                                                                                                                                                                                                                                                                                                                  </w:divBdr>
                                                                                                                                                                                                                                                                                                                                                  <w:divsChild>
                                                                                                                                                                                                                                                                                                                                                    <w:div w:id="500199003">
                                                                                                                                                                                                                                                                                                                                                      <w:marLeft w:val="0"/>
                                                                                                                                                                                                                                                                                                                                                      <w:marRight w:val="0"/>
                                                                                                                                                                                                                                                                                                                                                      <w:marTop w:val="0"/>
                                                                                                                                                                                                                                                                                                                                                      <w:marBottom w:val="0"/>
                                                                                                                                                                                                                                                                                                                                                      <w:divBdr>
                                                                                                                                                                                                                                                                                                                                                        <w:top w:val="none" w:sz="0" w:space="0" w:color="auto"/>
                                                                                                                                                                                                                                                                                                                                                        <w:left w:val="none" w:sz="0" w:space="0" w:color="auto"/>
                                                                                                                                                                                                                                                                                                                                                        <w:bottom w:val="none" w:sz="0" w:space="0" w:color="auto"/>
                                                                                                                                                                                                                                                                                                                                                        <w:right w:val="none" w:sz="0" w:space="0" w:color="auto"/>
                                                                                                                                                                                                                                                                                                                                                      </w:divBdr>
                                                                                                                                                                                                                                                                                                                                                      <w:divsChild>
                                                                                                                                                                                                                                                                                                                                                        <w:div w:id="167790130">
                                                                                                                                                                                                                                                                                                                                                          <w:marLeft w:val="0"/>
                                                                                                                                                                                                                                                                                                                                                          <w:marRight w:val="0"/>
                                                                                                                                                                                                                                                                                                                                                          <w:marTop w:val="0"/>
                                                                                                                                                                                                                                                                                                                                                          <w:marBottom w:val="0"/>
                                                                                                                                                                                                                                                                                                                                                          <w:divBdr>
                                                                                                                                                                                                                                                                                                                                                            <w:top w:val="none" w:sz="0" w:space="0" w:color="auto"/>
                                                                                                                                                                                                                                                                                                                                                            <w:left w:val="none" w:sz="0" w:space="0" w:color="auto"/>
                                                                                                                                                                                                                                                                                                                                                            <w:bottom w:val="none" w:sz="0" w:space="0" w:color="auto"/>
                                                                                                                                                                                                                                                                                                                                                            <w:right w:val="none" w:sz="0" w:space="0" w:color="auto"/>
                                                                                                                                                                                                                                                                                                                                                          </w:divBdr>
                                                                                                                                                                                                                                                                                                                                                          <w:divsChild>
                                                                                                                                                                                                                                                                                                                                                            <w:div w:id="1286083743">
                                                                                                                                                                                                                                                                                                                                                              <w:marLeft w:val="0"/>
                                                                                                                                                                                                                                                                                                                                                              <w:marRight w:val="0"/>
                                                                                                                                                                                                                                                                                                                                                              <w:marTop w:val="0"/>
                                                                                                                                                                                                                                                                                                                                                              <w:marBottom w:val="0"/>
                                                                                                                                                                                                                                                                                                                                                              <w:divBdr>
                                                                                                                                                                                                                                                                                                                                                                <w:top w:val="none" w:sz="0" w:space="0" w:color="auto"/>
                                                                                                                                                                                                                                                                                                                                                                <w:left w:val="none" w:sz="0" w:space="0" w:color="auto"/>
                                                                                                                                                                                                                                                                                                                                                                <w:bottom w:val="none" w:sz="0" w:space="0" w:color="auto"/>
                                                                                                                                                                                                                                                                                                                                                                <w:right w:val="none" w:sz="0" w:space="0" w:color="auto"/>
                                                                                                                                                                                                                                                                                                                                                              </w:divBdr>
                                                                                                                                                                                                                                                                                                                                                              <w:divsChild>
                                                                                                                                                                                                                                                                                                                                                                <w:div w:id="492182424">
                                                                                                                                                                                                                                                                                                                                                                  <w:marLeft w:val="0"/>
                                                                                                                                                                                                                                                                                                                                                                  <w:marRight w:val="0"/>
                                                                                                                                                                                                                                                                                                                                                                  <w:marTop w:val="0"/>
                                                                                                                                                                                                                                                                                                                                                                  <w:marBottom w:val="0"/>
                                                                                                                                                                                                                                                                                                                                                                  <w:divBdr>
                                                                                                                                                                                                                                                                                                                                                                    <w:top w:val="none" w:sz="0" w:space="0" w:color="auto"/>
                                                                                                                                                                                                                                                                                                                                                                    <w:left w:val="none" w:sz="0" w:space="0" w:color="auto"/>
                                                                                                                                                                                                                                                                                                                                                                    <w:bottom w:val="none" w:sz="0" w:space="0" w:color="auto"/>
                                                                                                                                                                                                                                                                                                                                                                    <w:right w:val="none" w:sz="0" w:space="0" w:color="auto"/>
                                                                                                                                                                                                                                                                                                                                                                  </w:divBdr>
                                                                                                                                                                                                                                                                                                                                                                  <w:divsChild>
                                                                                                                                                                                                                                                                                                                                                                    <w:div w:id="202210867">
                                                                                                                                                                                                                                                                                                                                                                      <w:marLeft w:val="0"/>
                                                                                                                                                                                                                                                                                                                                                                      <w:marRight w:val="0"/>
                                                                                                                                                                                                                                                                                                                                                                      <w:marTop w:val="0"/>
                                                                                                                                                                                                                                                                                                                                                                      <w:marBottom w:val="0"/>
                                                                                                                                                                                                                                                                                                                                                                      <w:divBdr>
                                                                                                                                                                                                                                                                                                                                                                        <w:top w:val="none" w:sz="0" w:space="0" w:color="auto"/>
                                                                                                                                                                                                                                                                                                                                                                        <w:left w:val="none" w:sz="0" w:space="0" w:color="auto"/>
                                                                                                                                                                                                                                                                                                                                                                        <w:bottom w:val="none" w:sz="0" w:space="0" w:color="auto"/>
                                                                                                                                                                                                                                                                                                                                                                        <w:right w:val="none" w:sz="0" w:space="0" w:color="auto"/>
                                                                                                                                                                                                                                                                                                                                                                      </w:divBdr>
                                                                                                                                                                                                                                                                                                                                                                      <w:divsChild>
                                                                                                                                                                                                                                                                                                                                                                        <w:div w:id="1018003192">
                                                                                                                                                                                                                                                                                                                                                                          <w:marLeft w:val="0"/>
                                                                                                                                                                                                                                                                                                                                                                          <w:marRight w:val="0"/>
                                                                                                                                                                                                                                                                                                                                                                          <w:marTop w:val="0"/>
                                                                                                                                                                                                                                                                                                                                                                          <w:marBottom w:val="0"/>
                                                                                                                                                                                                                                                                                                                                                                          <w:divBdr>
                                                                                                                                                                                                                                                                                                                                                                            <w:top w:val="none" w:sz="0" w:space="0" w:color="auto"/>
                                                                                                                                                                                                                                                                                                                                                                            <w:left w:val="none" w:sz="0" w:space="0" w:color="auto"/>
                                                                                                                                                                                                                                                                                                                                                                            <w:bottom w:val="none" w:sz="0" w:space="0" w:color="auto"/>
                                                                                                                                                                                                                                                                                                                                                                            <w:right w:val="none" w:sz="0" w:space="0" w:color="auto"/>
                                                                                                                                                                                                                                                                                                                                                                          </w:divBdr>
                                                                                                                                                                                                                                                                                                                                                                          <w:divsChild>
                                                                                                                                                                                                                                                                                                                                                                            <w:div w:id="703020147">
                                                                                                                                                                                                                                                                                                                                                                              <w:marLeft w:val="0"/>
                                                                                                                                                                                                                                                                                                                                                                              <w:marRight w:val="0"/>
                                                                                                                                                                                                                                                                                                                                                                              <w:marTop w:val="0"/>
                                                                                                                                                                                                                                                                                                                                                                              <w:marBottom w:val="0"/>
                                                                                                                                                                                                                                                                                                                                                                              <w:divBdr>
                                                                                                                                                                                                                                                                                                                                                                                <w:top w:val="none" w:sz="0" w:space="0" w:color="auto"/>
                                                                                                                                                                                                                                                                                                                                                                                <w:left w:val="none" w:sz="0" w:space="0" w:color="auto"/>
                                                                                                                                                                                                                                                                                                                                                                                <w:bottom w:val="none" w:sz="0" w:space="0" w:color="auto"/>
                                                                                                                                                                                                                                                                                                                                                                                <w:right w:val="none" w:sz="0" w:space="0" w:color="auto"/>
                                                                                                                                                                                                                                                                                                                                                                              </w:divBdr>
                                                                                                                                                                                                                                                                                                                                                                              <w:divsChild>
                                                                                                                                                                                                                                                                                                                                                                                <w:div w:id="1125735225">
                                                                                                                                                                                                                                                                                                                                                                                  <w:marLeft w:val="0"/>
                                                                                                                                                                                                                                                                                                                                                                                  <w:marRight w:val="0"/>
                                                                                                                                                                                                                                                                                                                                                                                  <w:marTop w:val="0"/>
                                                                                                                                                                                                                                                                                                                                                                                  <w:marBottom w:val="0"/>
                                                                                                                                                                                                                                                                                                                                                                                  <w:divBdr>
                                                                                                                                                                                                                                                                                                                                                                                    <w:top w:val="none" w:sz="0" w:space="0" w:color="auto"/>
                                                                                                                                                                                                                                                                                                                                                                                    <w:left w:val="none" w:sz="0" w:space="0" w:color="auto"/>
                                                                                                                                                                                                                                                                                                                                                                                    <w:bottom w:val="none" w:sz="0" w:space="0" w:color="auto"/>
                                                                                                                                                                                                                                                                                                                                                                                    <w:right w:val="none" w:sz="0" w:space="0" w:color="auto"/>
                                                                                                                                                                                                                                                                                                                                                                                  </w:divBdr>
                                                                                                                                                                                                                                                                                                                                                                                  <w:divsChild>
                                                                                                                                                                                                                                                                                                                                                                                    <w:div w:id="679164927">
                                                                                                                                                                                                                                                                                                                                                                                      <w:marLeft w:val="0"/>
                                                                                                                                                                                                                                                                                                                                                                                      <w:marRight w:val="0"/>
                                                                                                                                                                                                                                                                                                                                                                                      <w:marTop w:val="0"/>
                                                                                                                                                                                                                                                                                                                                                                                      <w:marBottom w:val="0"/>
                                                                                                                                                                                                                                                                                                                                                                                      <w:divBdr>
                                                                                                                                                                                                                                                                                                                                                                                        <w:top w:val="none" w:sz="0" w:space="0" w:color="auto"/>
                                                                                                                                                                                                                                                                                                                                                                                        <w:left w:val="none" w:sz="0" w:space="0" w:color="auto"/>
                                                                                                                                                                                                                                                                                                                                                                                        <w:bottom w:val="none" w:sz="0" w:space="0" w:color="auto"/>
                                                                                                                                                                                                                                                                                                                                                                                        <w:right w:val="none" w:sz="0" w:space="0" w:color="auto"/>
                                                                                                                                                                                                                                                                                                                                                                                      </w:divBdr>
                                                                                                                                                                                                                                                                                                                                                                                      <w:divsChild>
                                                                                                                                                                                                                                                                                                                                                                                        <w:div w:id="974070124">
                                                                                                                                                                                                                                                                                                                                                                                          <w:marLeft w:val="0"/>
                                                                                                                                                                                                                                                                                                                                                                                          <w:marRight w:val="0"/>
                                                                                                                                                                                                                                                                                                                                                                                          <w:marTop w:val="0"/>
                                                                                                                                                                                                                                                                                                                                                                                          <w:marBottom w:val="0"/>
                                                                                                                                                                                                                                                                                                                                                                                          <w:divBdr>
                                                                                                                                                                                                                                                                                                                                                                                            <w:top w:val="none" w:sz="0" w:space="0" w:color="auto"/>
                                                                                                                                                                                                                                                                                                                                                                                            <w:left w:val="none" w:sz="0" w:space="0" w:color="auto"/>
                                                                                                                                                                                                                                                                                                                                                                                            <w:bottom w:val="none" w:sz="0" w:space="0" w:color="auto"/>
                                                                                                                                                                                                                                                                                                                                                                                            <w:right w:val="none" w:sz="0" w:space="0" w:color="auto"/>
                                                                                                                                                                                                                                                                                                                                                                                          </w:divBdr>
                                                                                                                                                                                                                                                                                                                                                                                          <w:divsChild>
                                                                                                                                                                                                                                                                                                                                                                                            <w:div w:id="439835553">
                                                                                                                                                                                                                                                                                                                                                                                              <w:marLeft w:val="0"/>
                                                                                                                                                                                                                                                                                                                                                                                              <w:marRight w:val="0"/>
                                                                                                                                                                                                                                                                                                                                                                                              <w:marTop w:val="0"/>
                                                                                                                                                                                                                                                                                                                                                                                              <w:marBottom w:val="0"/>
                                                                                                                                                                                                                                                                                                                                                                                              <w:divBdr>
                                                                                                                                                                                                                                                                                                                                                                                                <w:top w:val="none" w:sz="0" w:space="0" w:color="auto"/>
                                                                                                                                                                                                                                                                                                                                                                                                <w:left w:val="none" w:sz="0" w:space="0" w:color="auto"/>
                                                                                                                                                                                                                                                                                                                                                                                                <w:bottom w:val="none" w:sz="0" w:space="0" w:color="auto"/>
                                                                                                                                                                                                                                                                                                                                                                                                <w:right w:val="none" w:sz="0" w:space="0" w:color="auto"/>
                                                                                                                                                                                                                                                                                                                                                                                              </w:divBdr>
                                                                                                                                                                                                                                                                                                                                                                                              <w:divsChild>
                                                                                                                                                                                                                                                                                                                                                                                                <w:div w:id="854072158">
                                                                                                                                                                                                                                                                                                                                                                                                  <w:marLeft w:val="0"/>
                                                                                                                                                                                                                                                                                                                                                                                                  <w:marRight w:val="0"/>
                                                                                                                                                                                                                                                                                                                                                                                                  <w:marTop w:val="0"/>
                                                                                                                                                                                                                                                                                                                                                                                                  <w:marBottom w:val="0"/>
                                                                                                                                                                                                                                                                                                                                                                                                  <w:divBdr>
                                                                                                                                                                                                                                                                                                                                                                                                    <w:top w:val="none" w:sz="0" w:space="0" w:color="auto"/>
                                                                                                                                                                                                                                                                                                                                                                                                    <w:left w:val="none" w:sz="0" w:space="0" w:color="auto"/>
                                                                                                                                                                                                                                                                                                                                                                                                    <w:bottom w:val="none" w:sz="0" w:space="0" w:color="auto"/>
                                                                                                                                                                                                                                                                                                                                                                                                    <w:right w:val="none" w:sz="0" w:space="0" w:color="auto"/>
                                                                                                                                                                                                                                                                                                                                                                                                  </w:divBdr>
                                                                                                                                                                                                                                                                                                                                                                                                  <w:divsChild>
                                                                                                                                                                                                                                                                                                                                                                                                    <w:div w:id="14641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wona.gajda@brl.ac.u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55199CB-FE9D-4DFE-BB62-CC38EC7C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13132</Words>
  <Characters>74855</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87812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Gajda</dc:creator>
  <cp:lastModifiedBy>Charlotte Vaughton</cp:lastModifiedBy>
  <cp:revision>3</cp:revision>
  <cp:lastPrinted>2015-05-12T15:21:00Z</cp:lastPrinted>
  <dcterms:created xsi:type="dcterms:W3CDTF">2015-06-10T14:03:00Z</dcterms:created>
  <dcterms:modified xsi:type="dcterms:W3CDTF">2015-06-10T14:14:00Z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Iwona.gajda@uwe.ac.uk@www.mendeley.com</vt:lpwstr>
  </property>
  <property fmtid="{D5CDD505-2E9C-101B-9397-08002B2CF9AE}" pid="4" name="Mendeley Citation Style_1">
    <vt:lpwstr>http://www.zotero.org/styles/international-journal-of-hydrogen-energy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http://www.zotero.org/styles/biochemical-engineering-journal</vt:lpwstr>
  </property>
  <property fmtid="{D5CDD505-2E9C-101B-9397-08002B2CF9AE}" pid="10" name="Mendeley Recent Style Name 2_1">
    <vt:lpwstr>Biochemical Engineering Journal</vt:lpwstr>
  </property>
  <property fmtid="{D5CDD505-2E9C-101B-9397-08002B2CF9AE}" pid="11" name="Mendeley Recent Style Id 3_1">
    <vt:lpwstr>http://www.zotero.org/styles/biomass-and-bioenergy</vt:lpwstr>
  </property>
  <property fmtid="{D5CDD505-2E9C-101B-9397-08002B2CF9AE}" pid="12" name="Mendeley Recent Style Name 3_1">
    <vt:lpwstr>Biomass and Bioenergy</vt:lpwstr>
  </property>
  <property fmtid="{D5CDD505-2E9C-101B-9397-08002B2CF9AE}" pid="13" name="Mendeley Recent Style Id 4_1">
    <vt:lpwstr>http://www.zotero.org/styles/biotechnology-and-bioengineering</vt:lpwstr>
  </property>
  <property fmtid="{D5CDD505-2E9C-101B-9397-08002B2CF9AE}" pid="14" name="Mendeley Recent Style Name 4_1">
    <vt:lpwstr>Biotechnology and Bioengineering</vt:lpwstr>
  </property>
  <property fmtid="{D5CDD505-2E9C-101B-9397-08002B2CF9AE}" pid="15" name="Mendeley Recent Style Id 5_1">
    <vt:lpwstr>http://www.zotero.org/styles/environmental-science-and-technology-letters</vt:lpwstr>
  </property>
  <property fmtid="{D5CDD505-2E9C-101B-9397-08002B2CF9AE}" pid="16" name="Mendeley Recent Style Name 5_1">
    <vt:lpwstr>Environmental Science &amp; Technology Letters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http://www.zotero.org/styles/international-journal-of-hydrogen-energy</vt:lpwstr>
  </property>
  <property fmtid="{D5CDD505-2E9C-101B-9397-08002B2CF9AE}" pid="20" name="Mendeley Recent Style Name 7_1">
    <vt:lpwstr>International Journal of Hydrogen Energy</vt:lpwstr>
  </property>
  <property fmtid="{D5CDD505-2E9C-101B-9397-08002B2CF9AE}" pid="21" name="Mendeley Recent Style Id 8_1">
    <vt:lpwstr>http://www.zotero.org/styles/journal-of-renewable-and-sustainable-energy</vt:lpwstr>
  </property>
  <property fmtid="{D5CDD505-2E9C-101B-9397-08002B2CF9AE}" pid="22" name="Mendeley Recent Style Name 8_1">
    <vt:lpwstr>Journal of Renewable and Sustainable Energy</vt:lpwstr>
  </property>
  <property fmtid="{D5CDD505-2E9C-101B-9397-08002B2CF9AE}" pid="23" name="Mendeley Recent Style Id 9_1">
    <vt:lpwstr>http://www.zotero.org/styles/oscola</vt:lpwstr>
  </property>
  <property fmtid="{D5CDD505-2E9C-101B-9397-08002B2CF9AE}" pid="24" name="Mendeley Recent Style Name 9_1">
    <vt:lpwstr>OSCOLA (Oxford University Standard for Citation of Legal Authorities)</vt:lpwstr>
  </property>
</Properties>
</file>