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F6FC8" w14:textId="2724450E" w:rsidR="008C6CB4" w:rsidRDefault="00396C4D" w:rsidP="008C6CB4">
      <w:pPr>
        <w:rPr>
          <w:rFonts w:ascii="Avenir Next" w:hAnsi="Avenir Next"/>
          <w:b/>
          <w:bCs/>
          <w:sz w:val="20"/>
          <w:szCs w:val="20"/>
          <w:lang w:val="en-US"/>
        </w:rPr>
      </w:pPr>
      <w:r w:rsidRPr="00796B6C">
        <w:rPr>
          <w:rFonts w:ascii="Avenir Next" w:hAnsi="Avenir Next"/>
          <w:b/>
          <w:bCs/>
          <w:sz w:val="20"/>
          <w:szCs w:val="20"/>
          <w:lang w:val="en-US"/>
        </w:rPr>
        <w:t>Food in Print</w:t>
      </w:r>
      <w:r w:rsidR="0053521A" w:rsidRPr="00796B6C">
        <w:rPr>
          <w:rFonts w:ascii="Avenir Next" w:hAnsi="Avenir Next"/>
          <w:b/>
          <w:bCs/>
          <w:sz w:val="20"/>
          <w:szCs w:val="20"/>
          <w:lang w:val="en-US"/>
        </w:rPr>
        <w:t xml:space="preserve"> </w:t>
      </w:r>
      <w:r w:rsidR="009A4A82">
        <w:rPr>
          <w:rFonts w:ascii="Avenir Next" w:hAnsi="Avenir Next"/>
          <w:b/>
          <w:bCs/>
          <w:sz w:val="20"/>
          <w:szCs w:val="20"/>
          <w:lang w:val="en-US"/>
        </w:rPr>
        <w:t>(transcript of Dream Lunch)</w:t>
      </w:r>
    </w:p>
    <w:p w14:paraId="3579FFBB" w14:textId="77777777" w:rsidR="009A4A82" w:rsidRPr="00796B6C" w:rsidRDefault="009A4A82" w:rsidP="008C6CB4">
      <w:pPr>
        <w:rPr>
          <w:rFonts w:ascii="Avenir Next" w:hAnsi="Avenir Next"/>
          <w:b/>
          <w:bCs/>
          <w:sz w:val="20"/>
          <w:szCs w:val="20"/>
          <w:lang w:val="en-US"/>
        </w:rPr>
      </w:pPr>
      <w:bookmarkStart w:id="0" w:name="_GoBack"/>
      <w:bookmarkEnd w:id="0"/>
    </w:p>
    <w:p w14:paraId="44607EDC" w14:textId="751F13BC" w:rsidR="0053521A" w:rsidRDefault="00343304" w:rsidP="008C6CB4">
      <w:pPr>
        <w:rPr>
          <w:rFonts w:ascii="Avenir Next" w:hAnsi="Avenir Next"/>
          <w:sz w:val="20"/>
          <w:szCs w:val="20"/>
          <w:lang w:val="en-US"/>
        </w:rPr>
      </w:pPr>
      <w:proofErr w:type="spellStart"/>
      <w:r>
        <w:rPr>
          <w:rFonts w:ascii="Avenir Next" w:hAnsi="Avenir Next"/>
          <w:sz w:val="20"/>
          <w:szCs w:val="20"/>
          <w:lang w:val="en-US"/>
        </w:rPr>
        <w:t>Wuon-Gean</w:t>
      </w:r>
      <w:proofErr w:type="spellEnd"/>
      <w:r>
        <w:rPr>
          <w:rFonts w:ascii="Avenir Next" w:hAnsi="Avenir Next"/>
          <w:sz w:val="20"/>
          <w:szCs w:val="20"/>
          <w:lang w:val="en-US"/>
        </w:rPr>
        <w:t xml:space="preserve"> Ho</w:t>
      </w:r>
      <w:r w:rsidR="000C3FF2">
        <w:rPr>
          <w:rFonts w:ascii="Avenir Next" w:hAnsi="Avenir Next"/>
          <w:sz w:val="20"/>
          <w:szCs w:val="20"/>
          <w:lang w:val="en-US"/>
        </w:rPr>
        <w:t xml:space="preserve"> Feb 21</w:t>
      </w:r>
    </w:p>
    <w:p w14:paraId="141B0D07" w14:textId="77777777" w:rsidR="00343304" w:rsidRPr="00796B6C" w:rsidRDefault="00343304" w:rsidP="008C6CB4">
      <w:pPr>
        <w:rPr>
          <w:rFonts w:ascii="Avenir Next" w:hAnsi="Avenir Next"/>
          <w:sz w:val="20"/>
          <w:szCs w:val="20"/>
          <w:lang w:val="en-US"/>
        </w:rPr>
      </w:pPr>
    </w:p>
    <w:p w14:paraId="0D344F48" w14:textId="77777777" w:rsidR="002655CE" w:rsidRDefault="004B44D2" w:rsidP="004B44D2">
      <w:pPr>
        <w:rPr>
          <w:rFonts w:ascii="Avenir Next" w:hAnsi="Avenir Next"/>
          <w:sz w:val="20"/>
          <w:szCs w:val="20"/>
          <w:lang w:val="en-US"/>
        </w:rPr>
      </w:pPr>
      <w:r w:rsidRPr="00796B6C">
        <w:rPr>
          <w:rFonts w:ascii="Avenir Next" w:hAnsi="Avenir Next"/>
          <w:sz w:val="20"/>
          <w:szCs w:val="20"/>
          <w:lang w:val="en-US"/>
        </w:rPr>
        <w:t>Food has been used as substrates for prints</w:t>
      </w:r>
      <w:r w:rsidR="005A63F9">
        <w:rPr>
          <w:rFonts w:ascii="Avenir Next" w:hAnsi="Avenir Next"/>
          <w:sz w:val="20"/>
          <w:szCs w:val="20"/>
          <w:lang w:val="en-US"/>
        </w:rPr>
        <w:t xml:space="preserve"> for many years.</w:t>
      </w:r>
      <w:r w:rsidRPr="00796B6C">
        <w:rPr>
          <w:rFonts w:ascii="Avenir Next" w:hAnsi="Avenir Next"/>
          <w:sz w:val="20"/>
          <w:szCs w:val="20"/>
          <w:lang w:val="en-US"/>
        </w:rPr>
        <w:t xml:space="preserve"> </w:t>
      </w:r>
      <w:r w:rsidR="005A63F9">
        <w:rPr>
          <w:rFonts w:ascii="Avenir Next" w:hAnsi="Avenir Next"/>
          <w:sz w:val="20"/>
          <w:szCs w:val="20"/>
          <w:lang w:val="en-US"/>
        </w:rPr>
        <w:t>Think of those early childhood memories of making p</w:t>
      </w:r>
      <w:r w:rsidR="0053521A" w:rsidRPr="00796B6C">
        <w:rPr>
          <w:rFonts w:ascii="Avenir Next" w:hAnsi="Avenir Next"/>
          <w:sz w:val="20"/>
          <w:szCs w:val="20"/>
          <w:lang w:val="en-US"/>
        </w:rPr>
        <w:t>otato prints at school</w:t>
      </w:r>
      <w:r w:rsidR="005A63F9">
        <w:rPr>
          <w:rFonts w:ascii="Avenir Next" w:hAnsi="Avenir Next"/>
          <w:sz w:val="20"/>
          <w:szCs w:val="20"/>
          <w:lang w:val="en-US"/>
        </w:rPr>
        <w:t xml:space="preserve">, but why stop at potatoes? Think of </w:t>
      </w:r>
      <w:r w:rsidRPr="00796B6C">
        <w:rPr>
          <w:rFonts w:ascii="Avenir Next" w:hAnsi="Avenir Next"/>
          <w:sz w:val="20"/>
          <w:szCs w:val="20"/>
          <w:lang w:val="en-US"/>
        </w:rPr>
        <w:t>Martin Creed</w:t>
      </w:r>
      <w:r w:rsidR="005A63F9">
        <w:rPr>
          <w:rFonts w:ascii="Avenir Next" w:hAnsi="Avenir Next"/>
          <w:sz w:val="20"/>
          <w:szCs w:val="20"/>
          <w:lang w:val="en-US"/>
        </w:rPr>
        <w:t>’s</w:t>
      </w:r>
      <w:r w:rsidR="005C3150" w:rsidRPr="00796B6C">
        <w:rPr>
          <w:rStyle w:val="FootnoteReference"/>
          <w:rFonts w:ascii="Avenir Next" w:hAnsi="Avenir Next"/>
          <w:sz w:val="20"/>
          <w:szCs w:val="20"/>
          <w:lang w:val="en-US"/>
        </w:rPr>
        <w:footnoteReference w:id="1"/>
      </w:r>
      <w:r w:rsidR="005A63F9">
        <w:rPr>
          <w:rFonts w:ascii="Avenir Next" w:hAnsi="Avenir Next"/>
          <w:sz w:val="20"/>
          <w:szCs w:val="20"/>
          <w:lang w:val="en-US"/>
        </w:rPr>
        <w:t xml:space="preserve"> printed broc</w:t>
      </w:r>
      <w:r w:rsidR="006306BE">
        <w:rPr>
          <w:rFonts w:ascii="Avenir Next" w:hAnsi="Avenir Next"/>
          <w:sz w:val="20"/>
          <w:szCs w:val="20"/>
          <w:lang w:val="en-US"/>
        </w:rPr>
        <w:t>c</w:t>
      </w:r>
      <w:r w:rsidR="005A63F9">
        <w:rPr>
          <w:rFonts w:ascii="Avenir Next" w:hAnsi="Avenir Next"/>
          <w:sz w:val="20"/>
          <w:szCs w:val="20"/>
          <w:lang w:val="en-US"/>
        </w:rPr>
        <w:t>olis!</w:t>
      </w:r>
      <w:r w:rsidR="004378FD">
        <w:rPr>
          <w:rFonts w:ascii="Avenir Next" w:hAnsi="Avenir Next"/>
          <w:sz w:val="20"/>
          <w:szCs w:val="20"/>
          <w:lang w:val="en-US"/>
        </w:rPr>
        <w:t xml:space="preserve"> </w:t>
      </w:r>
      <w:r w:rsidR="002655CE">
        <w:rPr>
          <w:rFonts w:ascii="Avenir Next" w:hAnsi="Avenir Next"/>
          <w:sz w:val="20"/>
          <w:szCs w:val="20"/>
          <w:lang w:val="en-US"/>
        </w:rPr>
        <w:t>Of course,</w:t>
      </w:r>
      <w:r w:rsidR="002655CE" w:rsidRPr="00796B6C">
        <w:rPr>
          <w:rFonts w:ascii="Avenir Next" w:hAnsi="Avenir Next"/>
          <w:sz w:val="20"/>
          <w:szCs w:val="20"/>
          <w:lang w:val="en-US"/>
        </w:rPr>
        <w:t xml:space="preserve"> prints of food dominate 60s pop art prints</w:t>
      </w:r>
      <w:r w:rsidR="002655CE">
        <w:rPr>
          <w:rFonts w:ascii="Avenir Next" w:hAnsi="Avenir Next"/>
          <w:sz w:val="20"/>
          <w:szCs w:val="20"/>
          <w:lang w:val="en-US"/>
        </w:rPr>
        <w:t xml:space="preserve">, such as Andy </w:t>
      </w:r>
      <w:r w:rsidR="002655CE" w:rsidRPr="00796B6C">
        <w:rPr>
          <w:rFonts w:ascii="Avenir Next" w:hAnsi="Avenir Next"/>
          <w:sz w:val="20"/>
          <w:szCs w:val="20"/>
          <w:lang w:val="en-US"/>
        </w:rPr>
        <w:t>Warhol soup cans</w:t>
      </w:r>
      <w:r w:rsidR="002655CE" w:rsidRPr="00796B6C">
        <w:rPr>
          <w:rStyle w:val="FootnoteReference"/>
          <w:rFonts w:ascii="Avenir Next" w:hAnsi="Avenir Next"/>
          <w:sz w:val="20"/>
          <w:szCs w:val="20"/>
          <w:lang w:val="en-US"/>
        </w:rPr>
        <w:footnoteReference w:id="2"/>
      </w:r>
      <w:r w:rsidR="002655CE" w:rsidRPr="00796B6C">
        <w:rPr>
          <w:rFonts w:ascii="Avenir Next" w:hAnsi="Avenir Next"/>
          <w:sz w:val="20"/>
          <w:szCs w:val="20"/>
          <w:lang w:val="en-US"/>
        </w:rPr>
        <w:t xml:space="preserve">, </w:t>
      </w:r>
      <w:r w:rsidR="002655CE">
        <w:rPr>
          <w:rFonts w:ascii="Avenir Next" w:hAnsi="Avenir Next"/>
          <w:sz w:val="20"/>
          <w:szCs w:val="20"/>
          <w:lang w:val="en-US"/>
        </w:rPr>
        <w:t xml:space="preserve">and the delightfully glossy words, </w:t>
      </w:r>
      <w:r w:rsidR="002655CE" w:rsidRPr="00796B6C">
        <w:rPr>
          <w:rFonts w:ascii="Avenir Next" w:hAnsi="Avenir Next"/>
          <w:sz w:val="20"/>
          <w:szCs w:val="20"/>
          <w:lang w:val="en-US"/>
        </w:rPr>
        <w:t>Annie, poured from Maple Syrup by Ed Ruscha</w:t>
      </w:r>
      <w:r w:rsidR="002655CE" w:rsidRPr="00796B6C">
        <w:rPr>
          <w:rStyle w:val="FootnoteReference"/>
          <w:rFonts w:ascii="Avenir Next" w:hAnsi="Avenir Next"/>
          <w:sz w:val="20"/>
          <w:szCs w:val="20"/>
          <w:lang w:val="en-US"/>
        </w:rPr>
        <w:footnoteReference w:id="3"/>
      </w:r>
      <w:r w:rsidR="002655CE">
        <w:rPr>
          <w:rFonts w:ascii="Avenir Next" w:hAnsi="Avenir Next"/>
          <w:sz w:val="20"/>
          <w:szCs w:val="20"/>
          <w:lang w:val="en-US"/>
        </w:rPr>
        <w:t xml:space="preserve"> not to mention James </w:t>
      </w:r>
      <w:r w:rsidR="002655CE" w:rsidRPr="00796B6C">
        <w:rPr>
          <w:rFonts w:ascii="Avenir Next" w:hAnsi="Avenir Next"/>
          <w:sz w:val="20"/>
          <w:szCs w:val="20"/>
          <w:lang w:val="en-US"/>
        </w:rPr>
        <w:t>Rosenquist</w:t>
      </w:r>
      <w:r w:rsidR="002655CE">
        <w:rPr>
          <w:rFonts w:ascii="Avenir Next" w:hAnsi="Avenir Next"/>
          <w:sz w:val="20"/>
          <w:szCs w:val="20"/>
          <w:lang w:val="en-US"/>
        </w:rPr>
        <w:t xml:space="preserve">’s hedonistic </w:t>
      </w:r>
      <w:r w:rsidR="002655CE" w:rsidRPr="00796B6C">
        <w:rPr>
          <w:rFonts w:ascii="Avenir Next" w:hAnsi="Avenir Next"/>
          <w:sz w:val="20"/>
          <w:szCs w:val="20"/>
          <w:lang w:val="en-US"/>
        </w:rPr>
        <w:t>lithographs of spaghetti</w:t>
      </w:r>
      <w:r w:rsidR="002655CE" w:rsidRPr="00796B6C">
        <w:rPr>
          <w:rStyle w:val="FootnoteReference"/>
          <w:rFonts w:ascii="Avenir Next" w:hAnsi="Avenir Next"/>
          <w:sz w:val="20"/>
          <w:szCs w:val="20"/>
          <w:lang w:val="en-US"/>
        </w:rPr>
        <w:footnoteReference w:id="4"/>
      </w:r>
      <w:r w:rsidR="002655CE" w:rsidRPr="00796B6C">
        <w:rPr>
          <w:rFonts w:ascii="Avenir Next" w:hAnsi="Avenir Next"/>
          <w:sz w:val="20"/>
          <w:szCs w:val="20"/>
          <w:lang w:val="en-US"/>
        </w:rPr>
        <w:t>.</w:t>
      </w:r>
    </w:p>
    <w:p w14:paraId="5B5037A7" w14:textId="77777777" w:rsidR="002655CE" w:rsidRDefault="002655CE" w:rsidP="004B44D2">
      <w:pPr>
        <w:rPr>
          <w:rFonts w:ascii="Avenir Next" w:hAnsi="Avenir Next"/>
          <w:sz w:val="20"/>
          <w:szCs w:val="20"/>
          <w:lang w:val="en-US"/>
        </w:rPr>
      </w:pPr>
    </w:p>
    <w:p w14:paraId="27FF2631" w14:textId="43F03A2F" w:rsidR="00796B6C" w:rsidRPr="002655CE" w:rsidRDefault="0053521A" w:rsidP="004B44D2">
      <w:pPr>
        <w:rPr>
          <w:rFonts w:ascii="Avenir Next" w:hAnsi="Avenir Next"/>
          <w:sz w:val="20"/>
          <w:szCs w:val="20"/>
          <w:lang w:val="en-US"/>
        </w:rPr>
      </w:pPr>
      <w:r w:rsidRPr="00796B6C">
        <w:rPr>
          <w:rFonts w:ascii="Avenir Next" w:hAnsi="Avenir Next"/>
          <w:sz w:val="20"/>
          <w:szCs w:val="20"/>
          <w:lang w:val="en-US"/>
        </w:rPr>
        <w:t xml:space="preserve">However, in this talk I would like to </w:t>
      </w:r>
      <w:r w:rsidR="00AE0F70" w:rsidRPr="00796B6C">
        <w:rPr>
          <w:rFonts w:ascii="Avenir Next" w:hAnsi="Avenir Next"/>
          <w:sz w:val="20"/>
          <w:szCs w:val="20"/>
          <w:lang w:val="en-US"/>
        </w:rPr>
        <w:t xml:space="preserve">look at </w:t>
      </w:r>
      <w:r w:rsidR="008D3A26" w:rsidRPr="00796B6C">
        <w:rPr>
          <w:rFonts w:ascii="Avenir Next" w:hAnsi="Avenir Next"/>
          <w:sz w:val="20"/>
          <w:szCs w:val="20"/>
          <w:lang w:val="en-US"/>
        </w:rPr>
        <w:t>more personal depictions of food and drink</w:t>
      </w:r>
      <w:r w:rsidR="00967226">
        <w:rPr>
          <w:rFonts w:ascii="Avenir Next" w:hAnsi="Avenir Next"/>
          <w:sz w:val="20"/>
          <w:szCs w:val="20"/>
          <w:lang w:val="en-US"/>
        </w:rPr>
        <w:t>:</w:t>
      </w:r>
      <w:r w:rsidR="008D3A26" w:rsidRPr="00796B6C">
        <w:rPr>
          <w:rFonts w:ascii="Avenir Next" w:hAnsi="Avenir Next"/>
          <w:sz w:val="20"/>
          <w:szCs w:val="20"/>
          <w:lang w:val="en-US"/>
        </w:rPr>
        <w:t xml:space="preserve"> </w:t>
      </w:r>
      <w:r w:rsidR="00E05472" w:rsidRPr="00796B6C">
        <w:rPr>
          <w:rFonts w:ascii="Avenir Next" w:hAnsi="Avenir Next"/>
          <w:sz w:val="20"/>
          <w:szCs w:val="20"/>
          <w:lang w:val="en-US"/>
        </w:rPr>
        <w:t xml:space="preserve">prints that I have made </w:t>
      </w:r>
      <w:r w:rsidR="008D3A26" w:rsidRPr="00796B6C">
        <w:rPr>
          <w:rFonts w:ascii="Avenir Next" w:hAnsi="Avenir Next"/>
          <w:sz w:val="20"/>
          <w:szCs w:val="20"/>
          <w:lang w:val="en-US"/>
        </w:rPr>
        <w:t xml:space="preserve">of feasting in company and </w:t>
      </w:r>
      <w:proofErr w:type="gramStart"/>
      <w:r w:rsidR="008D3A26" w:rsidRPr="00796B6C">
        <w:rPr>
          <w:rFonts w:ascii="Avenir Next" w:hAnsi="Avenir Next"/>
          <w:sz w:val="20"/>
          <w:szCs w:val="20"/>
          <w:lang w:val="en-US"/>
        </w:rPr>
        <w:t>alone, and</w:t>
      </w:r>
      <w:proofErr w:type="gramEnd"/>
      <w:r w:rsidR="008D3A26" w:rsidRPr="00796B6C">
        <w:rPr>
          <w:rFonts w:ascii="Avenir Next" w:hAnsi="Avenir Next"/>
          <w:sz w:val="20"/>
          <w:szCs w:val="20"/>
          <w:lang w:val="en-US"/>
        </w:rPr>
        <w:t xml:space="preserve"> </w:t>
      </w:r>
      <w:r w:rsidR="00DB5E5E" w:rsidRPr="00796B6C">
        <w:rPr>
          <w:rFonts w:ascii="Avenir Next" w:hAnsi="Avenir Next"/>
          <w:sz w:val="20"/>
          <w:szCs w:val="20"/>
          <w:lang w:val="en-US"/>
        </w:rPr>
        <w:t xml:space="preserve">consider </w:t>
      </w:r>
      <w:r w:rsidR="008D3A26" w:rsidRPr="00796B6C">
        <w:rPr>
          <w:rFonts w:ascii="Avenir Next" w:hAnsi="Avenir Next"/>
          <w:sz w:val="20"/>
          <w:szCs w:val="20"/>
          <w:lang w:val="en-US"/>
        </w:rPr>
        <w:t xml:space="preserve">how these images have changed </w:t>
      </w:r>
      <w:r w:rsidR="00DB5E5E" w:rsidRPr="00796B6C">
        <w:rPr>
          <w:rFonts w:ascii="Avenir Next" w:hAnsi="Avenir Next"/>
          <w:sz w:val="20"/>
          <w:szCs w:val="20"/>
          <w:lang w:val="en-US"/>
        </w:rPr>
        <w:t xml:space="preserve">in recent months of solitude </w:t>
      </w:r>
      <w:r w:rsidR="008D3A26" w:rsidRPr="00796B6C">
        <w:rPr>
          <w:rFonts w:ascii="Avenir Next" w:hAnsi="Avenir Next"/>
          <w:sz w:val="20"/>
          <w:szCs w:val="20"/>
          <w:lang w:val="en-US"/>
        </w:rPr>
        <w:t>since the start of the pandemic.</w:t>
      </w:r>
      <w:r w:rsidR="00796B6C" w:rsidRPr="00796B6C">
        <w:rPr>
          <w:rFonts w:ascii="Avenir Next" w:hAnsi="Avenir Next"/>
          <w:sz w:val="20"/>
          <w:szCs w:val="20"/>
          <w:lang w:val="en-US"/>
        </w:rPr>
        <w:t xml:space="preserve"> </w:t>
      </w:r>
      <w:r w:rsidR="006306BE">
        <w:rPr>
          <w:rFonts w:ascii="Avenir Next" w:hAnsi="Avenir Next"/>
          <w:sz w:val="20"/>
          <w:szCs w:val="20"/>
          <w:lang w:val="en-US"/>
        </w:rPr>
        <w:t xml:space="preserve">The talk is divided into </w:t>
      </w:r>
      <w:r w:rsidR="000B5E3F">
        <w:rPr>
          <w:rFonts w:ascii="Avenir Next" w:hAnsi="Avenir Next"/>
          <w:sz w:val="20"/>
          <w:szCs w:val="20"/>
          <w:lang w:val="en-US"/>
        </w:rPr>
        <w:t>five</w:t>
      </w:r>
      <w:r w:rsidR="006306BE">
        <w:rPr>
          <w:rFonts w:ascii="Avenir Next" w:hAnsi="Avenir Next"/>
          <w:sz w:val="20"/>
          <w:szCs w:val="20"/>
          <w:lang w:val="en-US"/>
        </w:rPr>
        <w:t xml:space="preserve"> parts</w:t>
      </w:r>
      <w:r w:rsidR="006B54BB">
        <w:rPr>
          <w:rFonts w:ascii="Avenir Next" w:hAnsi="Avenir Next"/>
          <w:sz w:val="20"/>
          <w:szCs w:val="20"/>
          <w:lang w:val="en-US"/>
        </w:rPr>
        <w:t xml:space="preserve">. </w:t>
      </w:r>
      <w:proofErr w:type="gramStart"/>
      <w:r w:rsidR="006B54BB">
        <w:rPr>
          <w:rFonts w:ascii="Avenir Next" w:hAnsi="Avenir Next"/>
          <w:sz w:val="20"/>
          <w:szCs w:val="20"/>
          <w:lang w:val="en-US"/>
        </w:rPr>
        <w:t>First</w:t>
      </w:r>
      <w:proofErr w:type="gramEnd"/>
      <w:r w:rsidR="006B54BB">
        <w:rPr>
          <w:rFonts w:ascii="Avenir Next" w:hAnsi="Avenir Next"/>
          <w:sz w:val="20"/>
          <w:szCs w:val="20"/>
          <w:lang w:val="en-US"/>
        </w:rPr>
        <w:t xml:space="preserve"> I will talk</w:t>
      </w:r>
      <w:r w:rsidR="006306BE">
        <w:rPr>
          <w:rFonts w:ascii="Avenir Next" w:hAnsi="Avenir Next"/>
          <w:sz w:val="20"/>
          <w:szCs w:val="20"/>
          <w:lang w:val="en-US"/>
        </w:rPr>
        <w:t xml:space="preserve"> about </w:t>
      </w:r>
      <w:r w:rsidR="006B54BB">
        <w:rPr>
          <w:rFonts w:ascii="Avenir Next" w:hAnsi="Avenir Next"/>
          <w:sz w:val="20"/>
          <w:szCs w:val="20"/>
          <w:lang w:val="en-US"/>
        </w:rPr>
        <w:t xml:space="preserve">being hungry and how I was fed. Then I will talk of </w:t>
      </w:r>
      <w:r w:rsidR="006306BE">
        <w:rPr>
          <w:rFonts w:ascii="Avenir Next" w:hAnsi="Avenir Next"/>
          <w:sz w:val="20"/>
          <w:szCs w:val="20"/>
          <w:lang w:val="en-US"/>
        </w:rPr>
        <w:t>the tiny linocut print series which I am making,</w:t>
      </w:r>
      <w:r w:rsidR="006B54BB">
        <w:rPr>
          <w:rFonts w:ascii="Avenir Next" w:hAnsi="Avenir Next"/>
          <w:sz w:val="20"/>
          <w:szCs w:val="20"/>
          <w:lang w:val="en-US"/>
        </w:rPr>
        <w:t xml:space="preserve"> which</w:t>
      </w:r>
      <w:r w:rsidR="002D05EC">
        <w:rPr>
          <w:rFonts w:ascii="Avenir Next" w:hAnsi="Avenir Next"/>
          <w:sz w:val="20"/>
          <w:szCs w:val="20"/>
          <w:lang w:val="en-US"/>
        </w:rPr>
        <w:t>,</w:t>
      </w:r>
      <w:r w:rsidR="006B54BB">
        <w:rPr>
          <w:rFonts w:ascii="Avenir Next" w:hAnsi="Avenir Next"/>
          <w:sz w:val="20"/>
          <w:szCs w:val="20"/>
          <w:lang w:val="en-US"/>
        </w:rPr>
        <w:t xml:space="preserve"> </w:t>
      </w:r>
      <w:r w:rsidR="002D05EC">
        <w:rPr>
          <w:rFonts w:ascii="Avenir Next" w:hAnsi="Avenir Next"/>
          <w:sz w:val="20"/>
          <w:szCs w:val="20"/>
          <w:lang w:val="en-US"/>
        </w:rPr>
        <w:t>like</w:t>
      </w:r>
      <w:r w:rsidR="006B54BB">
        <w:rPr>
          <w:rFonts w:ascii="Avenir Next" w:hAnsi="Avenir Next"/>
          <w:sz w:val="20"/>
          <w:szCs w:val="20"/>
          <w:lang w:val="en-US"/>
        </w:rPr>
        <w:t xml:space="preserve"> sweets</w:t>
      </w:r>
      <w:r w:rsidR="002D05EC">
        <w:rPr>
          <w:rFonts w:ascii="Avenir Next" w:hAnsi="Avenir Next"/>
          <w:sz w:val="20"/>
          <w:szCs w:val="20"/>
          <w:lang w:val="en-US"/>
        </w:rPr>
        <w:t>, are portable and snackable treats made to entertain</w:t>
      </w:r>
      <w:r w:rsidR="006B54BB">
        <w:rPr>
          <w:rFonts w:ascii="Avenir Next" w:hAnsi="Avenir Next"/>
          <w:sz w:val="20"/>
          <w:szCs w:val="20"/>
          <w:lang w:val="en-US"/>
        </w:rPr>
        <w:t>. Thirdly I will talk of</w:t>
      </w:r>
      <w:r w:rsidR="000B5E3F">
        <w:rPr>
          <w:rFonts w:ascii="Avenir Next" w:hAnsi="Avenir Next"/>
          <w:sz w:val="20"/>
          <w:szCs w:val="20"/>
          <w:lang w:val="en-US"/>
        </w:rPr>
        <w:t xml:space="preserve"> Chinese food culture. Next, I will go over</w:t>
      </w:r>
      <w:r w:rsidR="006B54BB">
        <w:rPr>
          <w:rFonts w:ascii="Avenir Next" w:hAnsi="Avenir Next"/>
          <w:sz w:val="20"/>
          <w:szCs w:val="20"/>
          <w:lang w:val="en-US"/>
        </w:rPr>
        <w:t xml:space="preserve"> this pandemic</w:t>
      </w:r>
      <w:r w:rsidR="002D05EC">
        <w:rPr>
          <w:rFonts w:ascii="Avenir Next" w:hAnsi="Avenir Next"/>
          <w:sz w:val="20"/>
          <w:szCs w:val="20"/>
          <w:lang w:val="en-US"/>
        </w:rPr>
        <w:t xml:space="preserve">’s effect </w:t>
      </w:r>
      <w:r w:rsidR="00221B21">
        <w:rPr>
          <w:rFonts w:ascii="Avenir Next" w:hAnsi="Avenir Next"/>
          <w:sz w:val="20"/>
          <w:szCs w:val="20"/>
          <w:lang w:val="en-US"/>
        </w:rPr>
        <w:t>o</w:t>
      </w:r>
      <w:r w:rsidR="002D05EC">
        <w:rPr>
          <w:rFonts w:ascii="Avenir Next" w:hAnsi="Avenir Next"/>
          <w:sz w:val="20"/>
          <w:szCs w:val="20"/>
          <w:lang w:val="en-US"/>
        </w:rPr>
        <w:t>n</w:t>
      </w:r>
      <w:r w:rsidR="00221B21">
        <w:rPr>
          <w:rFonts w:ascii="Avenir Next" w:hAnsi="Avenir Next"/>
          <w:sz w:val="20"/>
          <w:szCs w:val="20"/>
          <w:lang w:val="en-US"/>
        </w:rPr>
        <w:t xml:space="preserve"> </w:t>
      </w:r>
      <w:r w:rsidR="00343304">
        <w:rPr>
          <w:rFonts w:ascii="Avenir Next" w:hAnsi="Avenir Next"/>
          <w:sz w:val="20"/>
          <w:szCs w:val="20"/>
          <w:lang w:val="en-US"/>
        </w:rPr>
        <w:t>my food consumption</w:t>
      </w:r>
      <w:r w:rsidR="006B54BB">
        <w:rPr>
          <w:rFonts w:ascii="Avenir Next" w:hAnsi="Avenir Next"/>
          <w:sz w:val="20"/>
          <w:szCs w:val="20"/>
          <w:lang w:val="en-US"/>
        </w:rPr>
        <w:t xml:space="preserve">. </w:t>
      </w:r>
      <w:proofErr w:type="gramStart"/>
      <w:r w:rsidR="006B54BB">
        <w:rPr>
          <w:rFonts w:ascii="Avenir Next" w:hAnsi="Avenir Next"/>
          <w:sz w:val="20"/>
          <w:szCs w:val="20"/>
          <w:lang w:val="en-US"/>
        </w:rPr>
        <w:t>Finally</w:t>
      </w:r>
      <w:proofErr w:type="gramEnd"/>
      <w:r w:rsidR="006B54BB">
        <w:rPr>
          <w:rFonts w:ascii="Avenir Next" w:hAnsi="Avenir Next"/>
          <w:sz w:val="20"/>
          <w:szCs w:val="20"/>
          <w:lang w:val="en-US"/>
        </w:rPr>
        <w:t xml:space="preserve"> </w:t>
      </w:r>
      <w:r w:rsidR="00796B6C">
        <w:rPr>
          <w:rFonts w:ascii="Avenir Next" w:hAnsi="Avenir Next"/>
          <w:sz w:val="20"/>
          <w:szCs w:val="20"/>
          <w:lang w:val="en-US"/>
        </w:rPr>
        <w:t>I’d like to reflect on how</w:t>
      </w:r>
      <w:r w:rsidR="00796B6C" w:rsidRPr="00796B6C">
        <w:rPr>
          <w:rFonts w:ascii="Avenir Next" w:hAnsi="Avenir Next"/>
          <w:sz w:val="20"/>
          <w:szCs w:val="20"/>
          <w:lang w:val="en-US"/>
        </w:rPr>
        <w:t xml:space="preserve"> </w:t>
      </w:r>
      <w:r w:rsidR="00796B6C" w:rsidRPr="00796B6C">
        <w:rPr>
          <w:rFonts w:ascii="Avenir Next" w:eastAsia="Times New Roman" w:hAnsi="Avenir Next" w:cs="Times New Roman"/>
          <w:sz w:val="20"/>
          <w:szCs w:val="20"/>
        </w:rPr>
        <w:t xml:space="preserve">printmaking has some parallels with cooking: </w:t>
      </w:r>
      <w:r w:rsidR="00796B6C">
        <w:rPr>
          <w:rFonts w:ascii="Avenir Next" w:eastAsia="Times New Roman" w:hAnsi="Avenir Next" w:cs="Times New Roman"/>
          <w:sz w:val="20"/>
          <w:szCs w:val="20"/>
        </w:rPr>
        <w:t>in the</w:t>
      </w:r>
      <w:r w:rsidR="00796B6C" w:rsidRPr="00796B6C">
        <w:rPr>
          <w:rFonts w:ascii="Avenir Next" w:eastAsia="Times New Roman" w:hAnsi="Avenir Next" w:cs="Times New Roman"/>
          <w:sz w:val="20"/>
          <w:szCs w:val="20"/>
        </w:rPr>
        <w:t xml:space="preserve"> gather</w:t>
      </w:r>
      <w:r w:rsidR="00796B6C">
        <w:rPr>
          <w:rFonts w:ascii="Avenir Next" w:eastAsia="Times New Roman" w:hAnsi="Avenir Next" w:cs="Times New Roman"/>
          <w:sz w:val="20"/>
          <w:szCs w:val="20"/>
        </w:rPr>
        <w:t>ing of</w:t>
      </w:r>
      <w:r w:rsidR="00796B6C" w:rsidRPr="00796B6C">
        <w:rPr>
          <w:rFonts w:ascii="Avenir Next" w:eastAsia="Times New Roman" w:hAnsi="Avenir Next" w:cs="Times New Roman"/>
          <w:sz w:val="20"/>
          <w:szCs w:val="20"/>
        </w:rPr>
        <w:t xml:space="preserve"> ingredients with a </w:t>
      </w:r>
      <w:r w:rsidR="00796B6C">
        <w:rPr>
          <w:rFonts w:ascii="Avenir Next" w:eastAsia="Times New Roman" w:hAnsi="Avenir Next" w:cs="Times New Roman"/>
          <w:sz w:val="20"/>
          <w:szCs w:val="20"/>
        </w:rPr>
        <w:t>goal</w:t>
      </w:r>
      <w:r w:rsidR="00796B6C" w:rsidRPr="00796B6C">
        <w:rPr>
          <w:rFonts w:ascii="Avenir Next" w:eastAsia="Times New Roman" w:hAnsi="Avenir Next" w:cs="Times New Roman"/>
          <w:sz w:val="20"/>
          <w:szCs w:val="20"/>
        </w:rPr>
        <w:t xml:space="preserve"> in mind, </w:t>
      </w:r>
      <w:r w:rsidR="002D05EC">
        <w:rPr>
          <w:rFonts w:ascii="Avenir Next" w:eastAsia="Times New Roman" w:hAnsi="Avenir Next" w:cs="Times New Roman"/>
          <w:sz w:val="20"/>
          <w:szCs w:val="20"/>
        </w:rPr>
        <w:t>requiring a transformative process,</w:t>
      </w:r>
      <w:r w:rsidR="00221B21">
        <w:rPr>
          <w:rFonts w:ascii="Avenir Next" w:eastAsia="Times New Roman" w:hAnsi="Avenir Next" w:cs="Times New Roman"/>
          <w:sz w:val="20"/>
          <w:szCs w:val="20"/>
        </w:rPr>
        <w:t xml:space="preserve"> and that the end product is for daily enjoyment and arguably feeds the soul</w:t>
      </w:r>
      <w:r w:rsidR="00525E0B">
        <w:rPr>
          <w:rFonts w:ascii="Avenir Next" w:eastAsia="Times New Roman" w:hAnsi="Avenir Next" w:cs="Times New Roman"/>
          <w:sz w:val="20"/>
          <w:szCs w:val="20"/>
        </w:rPr>
        <w:t>.</w:t>
      </w:r>
    </w:p>
    <w:p w14:paraId="0DF3ACFB" w14:textId="22E62A9D" w:rsidR="00796B6C" w:rsidRDefault="00796B6C" w:rsidP="004B44D2">
      <w:pPr>
        <w:rPr>
          <w:rFonts w:ascii="Avenir Next" w:eastAsia="Times New Roman" w:hAnsi="Avenir Next" w:cs="Times New Roman"/>
          <w:sz w:val="20"/>
          <w:szCs w:val="20"/>
        </w:rPr>
      </w:pPr>
    </w:p>
    <w:p w14:paraId="72FD953C" w14:textId="3EC47D18" w:rsidR="00DC2A7E" w:rsidRPr="006306BE" w:rsidRDefault="00DC2A7E" w:rsidP="004B44D2">
      <w:pPr>
        <w:rPr>
          <w:rFonts w:ascii="Avenir Next Medium" w:eastAsia="Times New Roman" w:hAnsi="Avenir Next Medium" w:cs="Times New Roman"/>
          <w:sz w:val="20"/>
          <w:szCs w:val="20"/>
        </w:rPr>
      </w:pPr>
      <w:r w:rsidRPr="006306BE">
        <w:rPr>
          <w:rFonts w:ascii="Avenir Next Medium" w:eastAsia="Times New Roman" w:hAnsi="Avenir Next Medium" w:cs="Times New Roman"/>
          <w:sz w:val="20"/>
          <w:szCs w:val="20"/>
        </w:rPr>
        <w:t>Back story</w:t>
      </w:r>
    </w:p>
    <w:p w14:paraId="41FD52C6" w14:textId="6B6A80B1" w:rsidR="00E02BBF" w:rsidRPr="00796B6C" w:rsidRDefault="00306C04" w:rsidP="004B44D2">
      <w:pPr>
        <w:rPr>
          <w:rFonts w:ascii="Avenir Next" w:hAnsi="Avenir Next"/>
          <w:sz w:val="20"/>
          <w:szCs w:val="20"/>
          <w:lang w:val="en-US"/>
        </w:rPr>
      </w:pPr>
      <w:r w:rsidRPr="00796B6C">
        <w:rPr>
          <w:rFonts w:ascii="Avenir Next" w:hAnsi="Avenir Next"/>
          <w:sz w:val="20"/>
          <w:szCs w:val="20"/>
          <w:lang w:val="en-US"/>
        </w:rPr>
        <w:t xml:space="preserve">In 2016 I graduated from the Royal College of Art. The </w:t>
      </w:r>
      <w:r w:rsidR="00063EAA" w:rsidRPr="00796B6C">
        <w:rPr>
          <w:rFonts w:ascii="Avenir Next" w:hAnsi="Avenir Next"/>
          <w:sz w:val="20"/>
          <w:szCs w:val="20"/>
          <w:lang w:val="en-US"/>
        </w:rPr>
        <w:t>new shiny building</w:t>
      </w:r>
      <w:r w:rsidRPr="00796B6C">
        <w:rPr>
          <w:rFonts w:ascii="Avenir Next" w:hAnsi="Avenir Next"/>
          <w:sz w:val="20"/>
          <w:szCs w:val="20"/>
          <w:lang w:val="en-US"/>
        </w:rPr>
        <w:t xml:space="preserve"> was </w:t>
      </w:r>
      <w:r w:rsidR="00063EAA" w:rsidRPr="00796B6C">
        <w:rPr>
          <w:rFonts w:ascii="Avenir Next" w:hAnsi="Avenir Next"/>
          <w:sz w:val="20"/>
          <w:szCs w:val="20"/>
          <w:lang w:val="en-US"/>
        </w:rPr>
        <w:t>state of the art, but</w:t>
      </w:r>
      <w:r w:rsidRPr="00796B6C">
        <w:rPr>
          <w:rFonts w:ascii="Avenir Next" w:hAnsi="Avenir Next"/>
          <w:sz w:val="20"/>
          <w:szCs w:val="20"/>
          <w:lang w:val="en-US"/>
        </w:rPr>
        <w:t xml:space="preserve"> they’d </w:t>
      </w:r>
      <w:r w:rsidR="00137661">
        <w:rPr>
          <w:rFonts w:ascii="Avenir Next" w:hAnsi="Avenir Next"/>
          <w:sz w:val="20"/>
          <w:szCs w:val="20"/>
          <w:lang w:val="en-US"/>
        </w:rPr>
        <w:t>forgotten to build a</w:t>
      </w:r>
      <w:r w:rsidRPr="00796B6C">
        <w:rPr>
          <w:rFonts w:ascii="Avenir Next" w:hAnsi="Avenir Next"/>
          <w:sz w:val="20"/>
          <w:szCs w:val="20"/>
          <w:lang w:val="en-US"/>
        </w:rPr>
        <w:t xml:space="preserve"> canteen </w:t>
      </w:r>
      <w:r w:rsidR="00137661">
        <w:rPr>
          <w:rFonts w:ascii="Avenir Next" w:hAnsi="Avenir Next"/>
          <w:sz w:val="20"/>
          <w:szCs w:val="20"/>
          <w:lang w:val="en-US"/>
        </w:rPr>
        <w:t>and</w:t>
      </w:r>
      <w:r w:rsidRPr="00796B6C">
        <w:rPr>
          <w:rFonts w:ascii="Avenir Next" w:hAnsi="Avenir Next"/>
          <w:sz w:val="20"/>
          <w:szCs w:val="20"/>
          <w:lang w:val="en-US"/>
        </w:rPr>
        <w:t xml:space="preserve"> bar, and it was an hour</w:t>
      </w:r>
      <w:r w:rsidR="00063EAA" w:rsidRPr="00796B6C">
        <w:rPr>
          <w:rFonts w:ascii="Avenir Next" w:hAnsi="Avenir Next"/>
          <w:sz w:val="20"/>
          <w:szCs w:val="20"/>
          <w:lang w:val="en-US"/>
        </w:rPr>
        <w:t>’s</w:t>
      </w:r>
      <w:r w:rsidRPr="00796B6C">
        <w:rPr>
          <w:rFonts w:ascii="Avenir Next" w:hAnsi="Avenir Next"/>
          <w:sz w:val="20"/>
          <w:szCs w:val="20"/>
          <w:lang w:val="en-US"/>
        </w:rPr>
        <w:t xml:space="preserve"> cycle ride from </w:t>
      </w:r>
      <w:r w:rsidR="00063EAA" w:rsidRPr="00796B6C">
        <w:rPr>
          <w:rFonts w:ascii="Avenir Next" w:hAnsi="Avenir Next"/>
          <w:sz w:val="20"/>
          <w:szCs w:val="20"/>
          <w:lang w:val="en-US"/>
        </w:rPr>
        <w:t>my house</w:t>
      </w:r>
      <w:r w:rsidRPr="00796B6C">
        <w:rPr>
          <w:rFonts w:ascii="Avenir Next" w:hAnsi="Avenir Next"/>
          <w:sz w:val="20"/>
          <w:szCs w:val="20"/>
          <w:lang w:val="en-US"/>
        </w:rPr>
        <w:t xml:space="preserve">. I was happy to be at college, but always hungry, </w:t>
      </w:r>
      <w:r w:rsidR="00E05472" w:rsidRPr="00796B6C">
        <w:rPr>
          <w:rFonts w:ascii="Avenir Next" w:hAnsi="Avenir Next"/>
          <w:sz w:val="20"/>
          <w:szCs w:val="20"/>
          <w:lang w:val="en-US"/>
        </w:rPr>
        <w:t>and</w:t>
      </w:r>
      <w:r w:rsidRPr="00796B6C">
        <w:rPr>
          <w:rFonts w:ascii="Avenir Next" w:hAnsi="Avenir Next"/>
          <w:sz w:val="20"/>
          <w:szCs w:val="20"/>
          <w:lang w:val="en-US"/>
        </w:rPr>
        <w:t xml:space="preserve"> my </w:t>
      </w:r>
      <w:r w:rsidR="00E05472" w:rsidRPr="00796B6C">
        <w:rPr>
          <w:rFonts w:ascii="Avenir Next" w:hAnsi="Avenir Next"/>
          <w:sz w:val="20"/>
          <w:szCs w:val="20"/>
          <w:lang w:val="en-US"/>
        </w:rPr>
        <w:t xml:space="preserve">junk </w:t>
      </w:r>
      <w:r w:rsidRPr="00796B6C">
        <w:rPr>
          <w:rFonts w:ascii="Avenir Next" w:hAnsi="Avenir Next"/>
          <w:sz w:val="20"/>
          <w:szCs w:val="20"/>
          <w:lang w:val="en-US"/>
        </w:rPr>
        <w:t xml:space="preserve">food </w:t>
      </w:r>
      <w:r w:rsidR="00E05472" w:rsidRPr="00796B6C">
        <w:rPr>
          <w:rFonts w:ascii="Avenir Next" w:hAnsi="Avenir Next"/>
          <w:sz w:val="20"/>
          <w:szCs w:val="20"/>
          <w:lang w:val="en-US"/>
        </w:rPr>
        <w:t>supplies</w:t>
      </w:r>
      <w:r w:rsidRPr="00796B6C">
        <w:rPr>
          <w:rFonts w:ascii="Avenir Next" w:hAnsi="Avenir Next"/>
          <w:sz w:val="20"/>
          <w:szCs w:val="20"/>
          <w:lang w:val="en-US"/>
        </w:rPr>
        <w:t xml:space="preserve"> w</w:t>
      </w:r>
      <w:r w:rsidR="00E05472" w:rsidRPr="00796B6C">
        <w:rPr>
          <w:rFonts w:ascii="Avenir Next" w:hAnsi="Avenir Next"/>
          <w:sz w:val="20"/>
          <w:szCs w:val="20"/>
          <w:lang w:val="en-US"/>
        </w:rPr>
        <w:t>ere</w:t>
      </w:r>
      <w:r w:rsidRPr="00796B6C">
        <w:rPr>
          <w:rFonts w:ascii="Avenir Next" w:hAnsi="Avenir Next"/>
          <w:sz w:val="20"/>
          <w:szCs w:val="20"/>
          <w:lang w:val="en-US"/>
        </w:rPr>
        <w:t xml:space="preserve"> </w:t>
      </w:r>
      <w:r w:rsidR="00DB5E5E" w:rsidRPr="00796B6C">
        <w:rPr>
          <w:rFonts w:ascii="Avenir Next" w:hAnsi="Avenir Next"/>
          <w:sz w:val="20"/>
          <w:szCs w:val="20"/>
          <w:lang w:val="en-US"/>
        </w:rPr>
        <w:t>depleted</w:t>
      </w:r>
      <w:r w:rsidRPr="00796B6C">
        <w:rPr>
          <w:rFonts w:ascii="Avenir Next" w:hAnsi="Avenir Next"/>
          <w:sz w:val="20"/>
          <w:szCs w:val="20"/>
          <w:lang w:val="en-US"/>
        </w:rPr>
        <w:t xml:space="preserve"> by </w:t>
      </w:r>
      <w:r w:rsidR="00E05472" w:rsidRPr="00796B6C">
        <w:rPr>
          <w:rFonts w:ascii="Avenir Next" w:hAnsi="Avenir Next"/>
          <w:sz w:val="20"/>
          <w:szCs w:val="20"/>
          <w:lang w:val="en-US"/>
        </w:rPr>
        <w:t>my</w:t>
      </w:r>
      <w:r w:rsidRPr="00796B6C">
        <w:rPr>
          <w:rFonts w:ascii="Avenir Next" w:hAnsi="Avenir Next"/>
          <w:sz w:val="20"/>
          <w:szCs w:val="20"/>
          <w:lang w:val="en-US"/>
        </w:rPr>
        <w:t xml:space="preserve"> classmates. I remember </w:t>
      </w:r>
      <w:r w:rsidR="00063EAA" w:rsidRPr="00796B6C">
        <w:rPr>
          <w:rFonts w:ascii="Avenir Next" w:hAnsi="Avenir Next"/>
          <w:sz w:val="20"/>
          <w:szCs w:val="20"/>
          <w:lang w:val="en-US"/>
        </w:rPr>
        <w:t xml:space="preserve">hoping </w:t>
      </w:r>
      <w:r w:rsidRPr="00796B6C">
        <w:rPr>
          <w:rFonts w:ascii="Avenir Next" w:hAnsi="Avenir Next"/>
          <w:sz w:val="20"/>
          <w:szCs w:val="20"/>
          <w:lang w:val="en-US"/>
        </w:rPr>
        <w:t>that</w:t>
      </w:r>
      <w:r w:rsidR="00063EAA" w:rsidRPr="00796B6C">
        <w:rPr>
          <w:rFonts w:ascii="Avenir Next" w:hAnsi="Avenir Next"/>
          <w:sz w:val="20"/>
          <w:szCs w:val="20"/>
          <w:lang w:val="en-US"/>
        </w:rPr>
        <w:t>, even though I had no idea what I was going to do, that</w:t>
      </w:r>
      <w:r w:rsidR="00E05472" w:rsidRPr="00796B6C">
        <w:rPr>
          <w:rFonts w:ascii="Avenir Next" w:hAnsi="Avenir Next"/>
          <w:sz w:val="20"/>
          <w:szCs w:val="20"/>
          <w:lang w:val="en-US"/>
        </w:rPr>
        <w:t xml:space="preserve"> the future</w:t>
      </w:r>
      <w:r w:rsidRPr="00796B6C">
        <w:rPr>
          <w:rFonts w:ascii="Avenir Next" w:hAnsi="Avenir Next"/>
          <w:sz w:val="20"/>
          <w:szCs w:val="20"/>
          <w:lang w:val="en-US"/>
        </w:rPr>
        <w:t xml:space="preserve"> would </w:t>
      </w:r>
      <w:r w:rsidR="00E05472" w:rsidRPr="00796B6C">
        <w:rPr>
          <w:rFonts w:ascii="Avenir Next" w:hAnsi="Avenir Next"/>
          <w:sz w:val="20"/>
          <w:szCs w:val="20"/>
          <w:lang w:val="en-US"/>
        </w:rPr>
        <w:t>allow me to eat more</w:t>
      </w:r>
      <w:r w:rsidRPr="00796B6C">
        <w:rPr>
          <w:rFonts w:ascii="Avenir Next" w:hAnsi="Avenir Next"/>
          <w:sz w:val="20"/>
          <w:szCs w:val="20"/>
          <w:lang w:val="en-US"/>
        </w:rPr>
        <w:t>.</w:t>
      </w:r>
      <w:r w:rsidR="006306BE">
        <w:rPr>
          <w:rFonts w:ascii="Avenir Next" w:hAnsi="Avenir Next"/>
          <w:sz w:val="20"/>
          <w:szCs w:val="20"/>
          <w:lang w:val="en-US"/>
        </w:rPr>
        <w:t xml:space="preserve"> </w:t>
      </w:r>
      <w:r w:rsidR="00E02BBF" w:rsidRPr="00796B6C">
        <w:rPr>
          <w:rFonts w:ascii="Avenir Next" w:hAnsi="Avenir Next"/>
          <w:sz w:val="20"/>
          <w:szCs w:val="20"/>
          <w:lang w:val="en-US"/>
        </w:rPr>
        <w:t>A</w:t>
      </w:r>
      <w:r w:rsidR="002125E6">
        <w:rPr>
          <w:rFonts w:ascii="Avenir Next" w:hAnsi="Avenir Next"/>
          <w:sz w:val="20"/>
          <w:szCs w:val="20"/>
          <w:lang w:val="en-US"/>
        </w:rPr>
        <w:t>s</w:t>
      </w:r>
      <w:r w:rsidR="00E02BBF" w:rsidRPr="00796B6C">
        <w:rPr>
          <w:rFonts w:ascii="Avenir Next" w:hAnsi="Avenir Next"/>
          <w:sz w:val="20"/>
          <w:szCs w:val="20"/>
          <w:lang w:val="en-US"/>
        </w:rPr>
        <w:t xml:space="preserve"> if by magic, I got two phone calls</w:t>
      </w:r>
      <w:r w:rsidR="00A152AF" w:rsidRPr="00796B6C">
        <w:rPr>
          <w:rFonts w:ascii="Avenir Next" w:hAnsi="Avenir Next"/>
          <w:sz w:val="20"/>
          <w:szCs w:val="20"/>
          <w:lang w:val="en-US"/>
        </w:rPr>
        <w:t xml:space="preserve"> out of the blue</w:t>
      </w:r>
      <w:r w:rsidR="00E02BBF" w:rsidRPr="00796B6C">
        <w:rPr>
          <w:rFonts w:ascii="Avenir Next" w:hAnsi="Avenir Next"/>
          <w:sz w:val="20"/>
          <w:szCs w:val="20"/>
          <w:lang w:val="en-US"/>
        </w:rPr>
        <w:t xml:space="preserve">: one was from </w:t>
      </w:r>
      <w:r w:rsidRPr="00796B6C">
        <w:rPr>
          <w:rFonts w:ascii="Avenir Next" w:hAnsi="Avenir Next"/>
          <w:sz w:val="20"/>
          <w:szCs w:val="20"/>
          <w:lang w:val="en-US"/>
        </w:rPr>
        <w:t>the Royal Academy Schools</w:t>
      </w:r>
      <w:r w:rsidR="00E02BBF" w:rsidRPr="00796B6C">
        <w:rPr>
          <w:rFonts w:ascii="Avenir Next" w:hAnsi="Avenir Next"/>
          <w:sz w:val="20"/>
          <w:szCs w:val="20"/>
          <w:lang w:val="en-US"/>
        </w:rPr>
        <w:t xml:space="preserve"> inviting me to be a fellow, and the second was from a </w:t>
      </w:r>
      <w:r w:rsidR="00E05472" w:rsidRPr="00796B6C">
        <w:rPr>
          <w:rFonts w:ascii="Avenir Next" w:hAnsi="Avenir Next"/>
          <w:sz w:val="20"/>
          <w:szCs w:val="20"/>
          <w:lang w:val="en-US"/>
        </w:rPr>
        <w:t>luxury</w:t>
      </w:r>
      <w:r w:rsidR="00E02BBF" w:rsidRPr="00796B6C">
        <w:rPr>
          <w:rFonts w:ascii="Avenir Next" w:hAnsi="Avenir Next"/>
          <w:sz w:val="20"/>
          <w:szCs w:val="20"/>
          <w:lang w:val="en-US"/>
        </w:rPr>
        <w:t xml:space="preserve"> Chinese restaurant who wanted to </w:t>
      </w:r>
      <w:r w:rsidR="00E05472" w:rsidRPr="00796B6C">
        <w:rPr>
          <w:rFonts w:ascii="Avenir Next" w:hAnsi="Avenir Next"/>
          <w:sz w:val="20"/>
          <w:szCs w:val="20"/>
          <w:lang w:val="en-US"/>
        </w:rPr>
        <w:t xml:space="preserve">commission </w:t>
      </w:r>
      <w:r w:rsidR="00E02BBF" w:rsidRPr="00796B6C">
        <w:rPr>
          <w:rFonts w:ascii="Avenir Next" w:hAnsi="Avenir Next"/>
          <w:sz w:val="20"/>
          <w:szCs w:val="20"/>
          <w:lang w:val="en-US"/>
        </w:rPr>
        <w:t>a series of prints about feasting for the upcoming New Year celebrations</w:t>
      </w:r>
      <w:r w:rsidRPr="00796B6C">
        <w:rPr>
          <w:rFonts w:ascii="Avenir Next" w:hAnsi="Avenir Next"/>
          <w:sz w:val="20"/>
          <w:szCs w:val="20"/>
          <w:lang w:val="en-US"/>
        </w:rPr>
        <w:t xml:space="preserve">. </w:t>
      </w:r>
    </w:p>
    <w:p w14:paraId="4CEF688E" w14:textId="2427129A" w:rsidR="00E02BBF" w:rsidRDefault="00E02BBF" w:rsidP="004B44D2">
      <w:pPr>
        <w:rPr>
          <w:rFonts w:ascii="Avenir Next" w:hAnsi="Avenir Next"/>
          <w:sz w:val="20"/>
          <w:szCs w:val="20"/>
          <w:lang w:val="en-US"/>
        </w:rPr>
      </w:pPr>
    </w:p>
    <w:p w14:paraId="0A01722B" w14:textId="027EE3FE" w:rsidR="006306BE" w:rsidRPr="006306BE" w:rsidRDefault="006306BE" w:rsidP="004B44D2">
      <w:pPr>
        <w:rPr>
          <w:rFonts w:ascii="Avenir Next Medium" w:hAnsi="Avenir Next Medium"/>
          <w:sz w:val="20"/>
          <w:szCs w:val="20"/>
          <w:lang w:val="en-US"/>
        </w:rPr>
      </w:pPr>
      <w:r w:rsidRPr="006306BE">
        <w:rPr>
          <w:rFonts w:ascii="Avenir Next Medium" w:hAnsi="Avenir Next Medium"/>
          <w:sz w:val="20"/>
          <w:szCs w:val="20"/>
          <w:lang w:val="en-US"/>
        </w:rPr>
        <w:t>RA Schools</w:t>
      </w:r>
    </w:p>
    <w:p w14:paraId="67ABA5BD" w14:textId="5729BB37" w:rsidR="00E53A6A" w:rsidRPr="00796B6C" w:rsidRDefault="00E53A6A" w:rsidP="004B44D2">
      <w:pPr>
        <w:rPr>
          <w:rFonts w:ascii="Avenir Next" w:hAnsi="Avenir Next"/>
          <w:sz w:val="20"/>
          <w:szCs w:val="20"/>
          <w:lang w:val="en-US"/>
        </w:rPr>
      </w:pPr>
      <w:r w:rsidRPr="00796B6C">
        <w:rPr>
          <w:rFonts w:ascii="Avenir Next" w:hAnsi="Avenir Next"/>
          <w:sz w:val="20"/>
          <w:szCs w:val="20"/>
          <w:lang w:val="en-US"/>
        </w:rPr>
        <w:t xml:space="preserve">The Royal Academy Schools is the oldest art school in the UK: over 250 years old, </w:t>
      </w:r>
      <w:r w:rsidR="00CE1F9D" w:rsidRPr="00796B6C">
        <w:rPr>
          <w:rFonts w:ascii="Avenir Next" w:hAnsi="Avenir Next"/>
          <w:sz w:val="20"/>
          <w:szCs w:val="20"/>
          <w:lang w:val="en-US"/>
        </w:rPr>
        <w:t xml:space="preserve">with </w:t>
      </w:r>
      <w:r w:rsidR="008422FB" w:rsidRPr="00796B6C">
        <w:rPr>
          <w:rFonts w:ascii="Avenir Next" w:hAnsi="Avenir Next"/>
          <w:sz w:val="20"/>
          <w:szCs w:val="20"/>
          <w:lang w:val="en-US"/>
        </w:rPr>
        <w:t>some</w:t>
      </w:r>
      <w:r w:rsidR="00CE1F9D" w:rsidRPr="00796B6C">
        <w:rPr>
          <w:rFonts w:ascii="Avenir Next" w:hAnsi="Avenir Next"/>
          <w:sz w:val="20"/>
          <w:szCs w:val="20"/>
          <w:lang w:val="en-US"/>
        </w:rPr>
        <w:t xml:space="preserve"> 40 students </w:t>
      </w:r>
      <w:r w:rsidR="008422FB" w:rsidRPr="00796B6C">
        <w:rPr>
          <w:rFonts w:ascii="Avenir Next" w:hAnsi="Avenir Next"/>
          <w:sz w:val="20"/>
          <w:szCs w:val="20"/>
          <w:lang w:val="en-US"/>
        </w:rPr>
        <w:t>in total</w:t>
      </w:r>
      <w:r w:rsidR="00CE1F9D" w:rsidRPr="00796B6C">
        <w:rPr>
          <w:rFonts w:ascii="Avenir Next" w:hAnsi="Avenir Next"/>
          <w:sz w:val="20"/>
          <w:szCs w:val="20"/>
          <w:lang w:val="en-US"/>
        </w:rPr>
        <w:t xml:space="preserve"> plus staff. </w:t>
      </w:r>
      <w:proofErr w:type="spellStart"/>
      <w:r w:rsidRPr="00796B6C">
        <w:rPr>
          <w:rFonts w:ascii="Avenir Next" w:hAnsi="Avenir Next"/>
          <w:sz w:val="20"/>
          <w:szCs w:val="20"/>
          <w:lang w:val="en-US"/>
        </w:rPr>
        <w:t>Sephy</w:t>
      </w:r>
      <w:proofErr w:type="spellEnd"/>
      <w:r w:rsidRPr="00796B6C">
        <w:rPr>
          <w:rFonts w:ascii="Avenir Next" w:hAnsi="Avenir Next"/>
          <w:sz w:val="20"/>
          <w:szCs w:val="20"/>
          <w:lang w:val="en-US"/>
        </w:rPr>
        <w:t>,</w:t>
      </w:r>
      <w:r w:rsidR="00CE1F9D" w:rsidRPr="00796B6C">
        <w:rPr>
          <w:rFonts w:ascii="Avenir Next" w:hAnsi="Avenir Next"/>
          <w:sz w:val="20"/>
          <w:szCs w:val="20"/>
          <w:lang w:val="en-US"/>
        </w:rPr>
        <w:t xml:space="preserve"> the chef, and her husband John, </w:t>
      </w:r>
      <w:r w:rsidR="00182CEC" w:rsidRPr="00796B6C">
        <w:rPr>
          <w:rFonts w:ascii="Avenir Next" w:hAnsi="Avenir Next"/>
          <w:sz w:val="20"/>
          <w:szCs w:val="20"/>
          <w:lang w:val="en-US"/>
        </w:rPr>
        <w:t>created</w:t>
      </w:r>
      <w:r w:rsidR="00CE1F9D" w:rsidRPr="00796B6C">
        <w:rPr>
          <w:rFonts w:ascii="Avenir Next" w:hAnsi="Avenir Next"/>
          <w:sz w:val="20"/>
          <w:szCs w:val="20"/>
          <w:lang w:val="en-US"/>
        </w:rPr>
        <w:t xml:space="preserve"> </w:t>
      </w:r>
      <w:r w:rsidR="00E05472" w:rsidRPr="00796B6C">
        <w:rPr>
          <w:rFonts w:ascii="Avenir Next" w:hAnsi="Avenir Next"/>
          <w:sz w:val="20"/>
          <w:szCs w:val="20"/>
          <w:lang w:val="en-US"/>
        </w:rPr>
        <w:t xml:space="preserve">amazing lunches that built </w:t>
      </w:r>
      <w:r w:rsidR="00CE1F9D" w:rsidRPr="00796B6C">
        <w:rPr>
          <w:rFonts w:ascii="Avenir Next" w:hAnsi="Avenir Next"/>
          <w:sz w:val="20"/>
          <w:szCs w:val="20"/>
          <w:lang w:val="en-US"/>
        </w:rPr>
        <w:t xml:space="preserve">the emotional </w:t>
      </w:r>
      <w:r w:rsidR="00182CEC" w:rsidRPr="00796B6C">
        <w:rPr>
          <w:rFonts w:ascii="Avenir Next" w:hAnsi="Avenir Next"/>
          <w:sz w:val="20"/>
          <w:szCs w:val="20"/>
          <w:lang w:val="en-US"/>
        </w:rPr>
        <w:t>foundation</w:t>
      </w:r>
      <w:r w:rsidR="00E05472" w:rsidRPr="00796B6C">
        <w:rPr>
          <w:rFonts w:ascii="Avenir Next" w:hAnsi="Avenir Next"/>
          <w:sz w:val="20"/>
          <w:szCs w:val="20"/>
          <w:lang w:val="en-US"/>
        </w:rPr>
        <w:t>s</w:t>
      </w:r>
      <w:r w:rsidR="00CE1F9D" w:rsidRPr="00796B6C">
        <w:rPr>
          <w:rFonts w:ascii="Avenir Next" w:hAnsi="Avenir Next"/>
          <w:sz w:val="20"/>
          <w:szCs w:val="20"/>
          <w:lang w:val="en-US"/>
        </w:rPr>
        <w:t xml:space="preserve"> for the family-like nature of the </w:t>
      </w:r>
      <w:r w:rsidR="00A152AF" w:rsidRPr="00796B6C">
        <w:rPr>
          <w:rFonts w:ascii="Avenir Next" w:hAnsi="Avenir Next"/>
          <w:sz w:val="20"/>
          <w:szCs w:val="20"/>
          <w:lang w:val="en-US"/>
        </w:rPr>
        <w:t>place</w:t>
      </w:r>
      <w:r w:rsidR="00CE1F9D" w:rsidRPr="00796B6C">
        <w:rPr>
          <w:rFonts w:ascii="Avenir Next" w:hAnsi="Avenir Next"/>
          <w:sz w:val="20"/>
          <w:szCs w:val="20"/>
          <w:lang w:val="en-US"/>
        </w:rPr>
        <w:t>.</w:t>
      </w:r>
      <w:r w:rsidRPr="00796B6C">
        <w:rPr>
          <w:rFonts w:ascii="Avenir Next" w:hAnsi="Avenir Next"/>
          <w:sz w:val="20"/>
          <w:szCs w:val="20"/>
          <w:lang w:val="en-US"/>
        </w:rPr>
        <w:t xml:space="preserve"> </w:t>
      </w:r>
      <w:r w:rsidR="00CE1F9D" w:rsidRPr="00796B6C">
        <w:rPr>
          <w:rFonts w:ascii="Avenir Next" w:hAnsi="Avenir Next"/>
          <w:sz w:val="20"/>
          <w:szCs w:val="20"/>
          <w:lang w:val="en-US"/>
        </w:rPr>
        <w:t xml:space="preserve">Daily we feasted: quarter </w:t>
      </w:r>
      <w:r w:rsidR="005F5EBD">
        <w:rPr>
          <w:rFonts w:ascii="Avenir Next" w:hAnsi="Avenir Next"/>
          <w:sz w:val="20"/>
          <w:szCs w:val="20"/>
          <w:lang w:val="en-US"/>
        </w:rPr>
        <w:t xml:space="preserve">of a </w:t>
      </w:r>
      <w:r w:rsidR="00CE1F9D" w:rsidRPr="00796B6C">
        <w:rPr>
          <w:rFonts w:ascii="Avenir Next" w:hAnsi="Avenir Next"/>
          <w:sz w:val="20"/>
          <w:szCs w:val="20"/>
          <w:lang w:val="en-US"/>
        </w:rPr>
        <w:t xml:space="preserve">duck, </w:t>
      </w:r>
      <w:r w:rsidR="00503CB4" w:rsidRPr="00796B6C">
        <w:rPr>
          <w:rFonts w:ascii="Avenir Next" w:hAnsi="Avenir Next"/>
          <w:sz w:val="20"/>
          <w:szCs w:val="20"/>
          <w:lang w:val="en-US"/>
        </w:rPr>
        <w:t xml:space="preserve">mountains of mash, </w:t>
      </w:r>
      <w:r w:rsidR="00CE1F9D" w:rsidRPr="00796B6C">
        <w:rPr>
          <w:rFonts w:ascii="Avenir Next" w:hAnsi="Avenir Next"/>
          <w:sz w:val="20"/>
          <w:szCs w:val="20"/>
          <w:lang w:val="en-US"/>
        </w:rPr>
        <w:t xml:space="preserve">cauliflowers sliced in half like trees, hand-crafted burgers oozing juices and towering on </w:t>
      </w:r>
      <w:r w:rsidR="005F5EBD">
        <w:rPr>
          <w:rFonts w:ascii="Avenir Next" w:hAnsi="Avenir Next"/>
          <w:sz w:val="20"/>
          <w:szCs w:val="20"/>
          <w:lang w:val="en-US"/>
        </w:rPr>
        <w:t xml:space="preserve">pillows of </w:t>
      </w:r>
      <w:r w:rsidR="00CE1F9D" w:rsidRPr="00796B6C">
        <w:rPr>
          <w:rFonts w:ascii="Avenir Next" w:hAnsi="Avenir Next"/>
          <w:sz w:val="20"/>
          <w:szCs w:val="20"/>
          <w:lang w:val="en-US"/>
        </w:rPr>
        <w:t>artichoke and fennel,</w:t>
      </w:r>
      <w:r w:rsidR="005F5EBD">
        <w:rPr>
          <w:rFonts w:ascii="Avenir Next" w:hAnsi="Avenir Next"/>
          <w:sz w:val="20"/>
          <w:szCs w:val="20"/>
          <w:lang w:val="en-US"/>
        </w:rPr>
        <w:t xml:space="preserve"> </w:t>
      </w:r>
      <w:r w:rsidR="00CE1F9D" w:rsidRPr="00796B6C">
        <w:rPr>
          <w:rFonts w:ascii="Avenir Next" w:hAnsi="Avenir Next"/>
          <w:sz w:val="20"/>
          <w:szCs w:val="20"/>
          <w:lang w:val="en-US"/>
        </w:rPr>
        <w:t>wild salads garnished with dill and homemade kimchi</w:t>
      </w:r>
      <w:r w:rsidRPr="00796B6C">
        <w:rPr>
          <w:rFonts w:ascii="Avenir Next" w:hAnsi="Avenir Next"/>
          <w:sz w:val="20"/>
          <w:szCs w:val="20"/>
          <w:lang w:val="en-US"/>
        </w:rPr>
        <w:t xml:space="preserve">. </w:t>
      </w:r>
      <w:r w:rsidR="00CE1F9D" w:rsidRPr="00796B6C">
        <w:rPr>
          <w:rFonts w:ascii="Avenir Next" w:hAnsi="Avenir Next"/>
          <w:sz w:val="20"/>
          <w:szCs w:val="20"/>
          <w:lang w:val="en-US"/>
        </w:rPr>
        <w:t xml:space="preserve">The students </w:t>
      </w:r>
      <w:proofErr w:type="spellStart"/>
      <w:r w:rsidR="00CE1F9D" w:rsidRPr="00796B6C">
        <w:rPr>
          <w:rFonts w:ascii="Avenir Next" w:hAnsi="Avenir Next"/>
          <w:sz w:val="20"/>
          <w:szCs w:val="20"/>
          <w:lang w:val="en-US"/>
        </w:rPr>
        <w:t>plumpened</w:t>
      </w:r>
      <w:proofErr w:type="spellEnd"/>
      <w:r w:rsidR="00CE1F9D" w:rsidRPr="00796B6C">
        <w:rPr>
          <w:rFonts w:ascii="Avenir Next" w:hAnsi="Avenir Next"/>
          <w:sz w:val="20"/>
          <w:szCs w:val="20"/>
          <w:lang w:val="en-US"/>
        </w:rPr>
        <w:t>, staff were relaxed and playful, collaborations were naturally forged</w:t>
      </w:r>
      <w:r w:rsidR="005F5EBD">
        <w:rPr>
          <w:rFonts w:ascii="Avenir Next" w:hAnsi="Avenir Next"/>
          <w:sz w:val="20"/>
          <w:szCs w:val="20"/>
          <w:lang w:val="en-US"/>
        </w:rPr>
        <w:t xml:space="preserve"> over the lunch table</w:t>
      </w:r>
      <w:r w:rsidR="00CE1F9D" w:rsidRPr="00796B6C">
        <w:rPr>
          <w:rFonts w:ascii="Avenir Next" w:hAnsi="Avenir Next"/>
          <w:sz w:val="20"/>
          <w:szCs w:val="20"/>
          <w:lang w:val="en-US"/>
        </w:rPr>
        <w:t>.</w:t>
      </w:r>
      <w:r w:rsidR="00503CB4" w:rsidRPr="00796B6C">
        <w:rPr>
          <w:rFonts w:ascii="Avenir Next" w:hAnsi="Avenir Next"/>
          <w:sz w:val="20"/>
          <w:szCs w:val="20"/>
          <w:lang w:val="en-US"/>
        </w:rPr>
        <w:t xml:space="preserve"> Sometimes in the afternoons, when students came to the print studio, I’d ask them how they were and they would reply, dreamily, oh yes, I’m good, wasn’t lunch divine?</w:t>
      </w:r>
      <w:r w:rsidR="00182CEC" w:rsidRPr="00796B6C">
        <w:rPr>
          <w:rFonts w:ascii="Avenir Next" w:hAnsi="Avenir Next"/>
          <w:sz w:val="20"/>
          <w:szCs w:val="20"/>
          <w:lang w:val="en-US"/>
        </w:rPr>
        <w:t xml:space="preserve"> </w:t>
      </w:r>
    </w:p>
    <w:p w14:paraId="52A50178" w14:textId="77777777" w:rsidR="00E53A6A" w:rsidRPr="00796B6C" w:rsidRDefault="00E53A6A" w:rsidP="004B44D2">
      <w:pPr>
        <w:rPr>
          <w:rFonts w:ascii="Avenir Next" w:hAnsi="Avenir Next"/>
          <w:sz w:val="20"/>
          <w:szCs w:val="20"/>
          <w:lang w:val="en-US"/>
        </w:rPr>
      </w:pPr>
    </w:p>
    <w:p w14:paraId="1B554FBA" w14:textId="6321A4B0" w:rsidR="00306C04" w:rsidRPr="00796B6C" w:rsidRDefault="00182CEC" w:rsidP="004B44D2">
      <w:pPr>
        <w:rPr>
          <w:rFonts w:ascii="Avenir Next" w:hAnsi="Avenir Next"/>
          <w:sz w:val="20"/>
          <w:szCs w:val="20"/>
          <w:lang w:val="en-US"/>
        </w:rPr>
      </w:pPr>
      <w:r w:rsidRPr="00796B6C">
        <w:rPr>
          <w:rFonts w:ascii="Avenir Next" w:hAnsi="Avenir Next"/>
          <w:sz w:val="20"/>
          <w:szCs w:val="20"/>
          <w:lang w:val="en-US"/>
        </w:rPr>
        <w:t xml:space="preserve">With this backdrop of sudden abundance, </w:t>
      </w:r>
      <w:r w:rsidR="00306C04" w:rsidRPr="00796B6C">
        <w:rPr>
          <w:rFonts w:ascii="Avenir Next" w:hAnsi="Avenir Next"/>
          <w:sz w:val="20"/>
          <w:szCs w:val="20"/>
          <w:lang w:val="en-US"/>
        </w:rPr>
        <w:t xml:space="preserve">I </w:t>
      </w:r>
      <w:r w:rsidR="004A4BD7">
        <w:rPr>
          <w:rFonts w:ascii="Avenir Next" w:hAnsi="Avenir Next"/>
          <w:sz w:val="20"/>
          <w:szCs w:val="20"/>
          <w:lang w:val="en-US"/>
        </w:rPr>
        <w:t>started</w:t>
      </w:r>
      <w:r w:rsidR="00306C04" w:rsidRPr="00796B6C">
        <w:rPr>
          <w:rFonts w:ascii="Avenir Next" w:hAnsi="Avenir Next"/>
          <w:sz w:val="20"/>
          <w:szCs w:val="20"/>
          <w:lang w:val="en-US"/>
        </w:rPr>
        <w:t xml:space="preserve"> a series of </w:t>
      </w:r>
      <w:proofErr w:type="spellStart"/>
      <w:r w:rsidR="00306C04" w:rsidRPr="00796B6C">
        <w:rPr>
          <w:rFonts w:ascii="Avenir Next" w:hAnsi="Avenir Next"/>
          <w:sz w:val="20"/>
          <w:szCs w:val="20"/>
          <w:lang w:val="en-US"/>
        </w:rPr>
        <w:t>two-colour</w:t>
      </w:r>
      <w:proofErr w:type="spellEnd"/>
      <w:r w:rsidR="00306C04" w:rsidRPr="00796B6C">
        <w:rPr>
          <w:rFonts w:ascii="Avenir Next" w:hAnsi="Avenir Next"/>
          <w:sz w:val="20"/>
          <w:szCs w:val="20"/>
          <w:lang w:val="en-US"/>
        </w:rPr>
        <w:t xml:space="preserve"> prints charting daily absurdities and diaristic observations on the world, to send as postcards to my father who remains in a care home. </w:t>
      </w:r>
      <w:r w:rsidR="003D79A3">
        <w:rPr>
          <w:rFonts w:ascii="Avenir Next" w:hAnsi="Avenir Next"/>
          <w:sz w:val="20"/>
          <w:szCs w:val="20"/>
          <w:lang w:val="en-US"/>
        </w:rPr>
        <w:t xml:space="preserve">Four years on and I’m still making work in this series. </w:t>
      </w:r>
      <w:r w:rsidR="00E05472" w:rsidRPr="00796B6C">
        <w:rPr>
          <w:rFonts w:ascii="Avenir Next" w:hAnsi="Avenir Next"/>
          <w:sz w:val="20"/>
          <w:szCs w:val="20"/>
          <w:lang w:val="en-US"/>
        </w:rPr>
        <w:t xml:space="preserve">One of the first images </w:t>
      </w:r>
      <w:r w:rsidR="00C95300" w:rsidRPr="00796B6C">
        <w:rPr>
          <w:rFonts w:ascii="Avenir Next" w:hAnsi="Avenir Next"/>
          <w:sz w:val="20"/>
          <w:szCs w:val="20"/>
          <w:lang w:val="en-US"/>
        </w:rPr>
        <w:t xml:space="preserve">I made </w:t>
      </w:r>
      <w:r w:rsidR="00E05472" w:rsidRPr="00796B6C">
        <w:rPr>
          <w:rFonts w:ascii="Avenir Next" w:hAnsi="Avenir Next"/>
          <w:sz w:val="20"/>
          <w:szCs w:val="20"/>
          <w:lang w:val="en-US"/>
        </w:rPr>
        <w:t xml:space="preserve">is called, </w:t>
      </w:r>
      <w:r w:rsidR="00E05472" w:rsidRPr="003D79A3">
        <w:rPr>
          <w:rFonts w:ascii="Avenir Next" w:hAnsi="Avenir Next"/>
          <w:i/>
          <w:iCs/>
          <w:sz w:val="20"/>
          <w:szCs w:val="20"/>
          <w:lang w:val="en-US"/>
        </w:rPr>
        <w:t>More Meat Than I Can Eat</w:t>
      </w:r>
      <w:r w:rsidR="00E05472" w:rsidRPr="00796B6C">
        <w:rPr>
          <w:rFonts w:ascii="Avenir Next" w:hAnsi="Avenir Next"/>
          <w:sz w:val="20"/>
          <w:szCs w:val="20"/>
          <w:lang w:val="en-US"/>
        </w:rPr>
        <w:t>, which was about the size of the pork chop which I had been given earlier that day. It had been too much for me to finish, prompting me to feel both guilt and gratitude. Bigger than my face, the slab of meat resembled a map of Africa</w:t>
      </w:r>
      <w:r w:rsidR="008E6D09" w:rsidRPr="00796B6C">
        <w:rPr>
          <w:rFonts w:ascii="Avenir Next" w:hAnsi="Avenir Next"/>
          <w:sz w:val="20"/>
          <w:szCs w:val="20"/>
          <w:lang w:val="en-US"/>
        </w:rPr>
        <w:t xml:space="preserve">. </w:t>
      </w:r>
    </w:p>
    <w:p w14:paraId="2E0FD186" w14:textId="2FE5CE8F" w:rsidR="008E6D09" w:rsidRPr="00796B6C" w:rsidRDefault="008E6D09" w:rsidP="004B44D2">
      <w:pPr>
        <w:rPr>
          <w:rFonts w:ascii="Avenir Next" w:hAnsi="Avenir Next"/>
          <w:sz w:val="20"/>
          <w:szCs w:val="20"/>
          <w:lang w:val="en-US"/>
        </w:rPr>
      </w:pPr>
    </w:p>
    <w:p w14:paraId="1E32055D" w14:textId="336CB25B" w:rsidR="008E6D09" w:rsidRDefault="008E6D09" w:rsidP="004B44D2">
      <w:pPr>
        <w:rPr>
          <w:rFonts w:ascii="Avenir Next" w:hAnsi="Avenir Next"/>
          <w:sz w:val="20"/>
          <w:szCs w:val="20"/>
          <w:lang w:val="en-US"/>
        </w:rPr>
      </w:pPr>
      <w:r w:rsidRPr="00796B6C">
        <w:rPr>
          <w:rFonts w:ascii="Avenir Next" w:hAnsi="Avenir Next"/>
          <w:sz w:val="20"/>
          <w:szCs w:val="20"/>
          <w:lang w:val="en-US"/>
        </w:rPr>
        <w:t xml:space="preserve">Food prompts childlike subversion: I found myself making a print called </w:t>
      </w:r>
      <w:r w:rsidRPr="00DB20DB">
        <w:rPr>
          <w:rFonts w:ascii="Avenir Next" w:hAnsi="Avenir Next"/>
          <w:i/>
          <w:iCs/>
          <w:sz w:val="20"/>
          <w:szCs w:val="20"/>
          <w:lang w:val="en-US"/>
        </w:rPr>
        <w:t>Lick the Moon</w:t>
      </w:r>
      <w:r w:rsidRPr="00796B6C">
        <w:rPr>
          <w:rFonts w:ascii="Avenir Next" w:hAnsi="Avenir Next"/>
          <w:sz w:val="20"/>
          <w:szCs w:val="20"/>
          <w:lang w:val="en-US"/>
        </w:rPr>
        <w:t xml:space="preserve">, </w:t>
      </w:r>
      <w:r w:rsidR="00CE4C52" w:rsidRPr="00796B6C">
        <w:rPr>
          <w:rFonts w:ascii="Avenir Next" w:hAnsi="Avenir Next"/>
          <w:sz w:val="20"/>
          <w:szCs w:val="20"/>
          <w:lang w:val="en-US"/>
        </w:rPr>
        <w:t xml:space="preserve">which shows me sticking my tongue out </w:t>
      </w:r>
      <w:r w:rsidR="00FE370C">
        <w:rPr>
          <w:rFonts w:ascii="Avenir Next" w:hAnsi="Avenir Next"/>
          <w:sz w:val="20"/>
          <w:szCs w:val="20"/>
          <w:lang w:val="en-US"/>
        </w:rPr>
        <w:t xml:space="preserve">as if </w:t>
      </w:r>
      <w:r w:rsidR="00CE4C52" w:rsidRPr="00796B6C">
        <w:rPr>
          <w:rFonts w:ascii="Avenir Next" w:hAnsi="Avenir Next"/>
          <w:sz w:val="20"/>
          <w:szCs w:val="20"/>
          <w:lang w:val="en-US"/>
        </w:rPr>
        <w:t>to touch the large lamps that adorned the centuries</w:t>
      </w:r>
      <w:r w:rsidR="003D79A3">
        <w:rPr>
          <w:rFonts w:ascii="Avenir Next" w:hAnsi="Avenir Next"/>
          <w:sz w:val="20"/>
          <w:szCs w:val="20"/>
          <w:lang w:val="en-US"/>
        </w:rPr>
        <w:t>-</w:t>
      </w:r>
      <w:r w:rsidR="00CE4C52" w:rsidRPr="00796B6C">
        <w:rPr>
          <w:rFonts w:ascii="Avenir Next" w:hAnsi="Avenir Next"/>
          <w:sz w:val="20"/>
          <w:szCs w:val="20"/>
          <w:lang w:val="en-US"/>
        </w:rPr>
        <w:t>old corridors. It was not intended to be so much of a rude</w:t>
      </w:r>
      <w:r w:rsidR="002F2570">
        <w:rPr>
          <w:rFonts w:ascii="Avenir Next" w:hAnsi="Avenir Next"/>
          <w:sz w:val="20"/>
          <w:szCs w:val="20"/>
          <w:lang w:val="en-US"/>
        </w:rPr>
        <w:t xml:space="preserve"> </w:t>
      </w:r>
      <w:r w:rsidR="00CE4C52" w:rsidRPr="00796B6C">
        <w:rPr>
          <w:rFonts w:ascii="Avenir Next" w:hAnsi="Avenir Next"/>
          <w:sz w:val="20"/>
          <w:szCs w:val="20"/>
          <w:lang w:val="en-US"/>
        </w:rPr>
        <w:t>gesture than</w:t>
      </w:r>
      <w:r w:rsidRPr="00796B6C">
        <w:rPr>
          <w:rFonts w:ascii="Avenir Next" w:hAnsi="Avenir Next"/>
          <w:sz w:val="20"/>
          <w:szCs w:val="20"/>
          <w:lang w:val="en-US"/>
        </w:rPr>
        <w:t xml:space="preserve"> about tasting the history and structure of tradition, </w:t>
      </w:r>
      <w:r w:rsidR="00CE4C52" w:rsidRPr="00796B6C">
        <w:rPr>
          <w:rFonts w:ascii="Avenir Next" w:hAnsi="Avenir Next"/>
          <w:sz w:val="20"/>
          <w:szCs w:val="20"/>
          <w:lang w:val="en-US"/>
        </w:rPr>
        <w:t xml:space="preserve">sampling the </w:t>
      </w:r>
      <w:proofErr w:type="spellStart"/>
      <w:r w:rsidR="00CE4C52" w:rsidRPr="00796B6C">
        <w:rPr>
          <w:rFonts w:ascii="Avenir Next" w:hAnsi="Avenir Next"/>
          <w:sz w:val="20"/>
          <w:szCs w:val="20"/>
          <w:lang w:val="en-US"/>
        </w:rPr>
        <w:t>flavour</w:t>
      </w:r>
      <w:proofErr w:type="spellEnd"/>
      <w:r w:rsidRPr="00796B6C">
        <w:rPr>
          <w:rFonts w:ascii="Avenir Next" w:hAnsi="Avenir Next"/>
          <w:sz w:val="20"/>
          <w:szCs w:val="20"/>
          <w:lang w:val="en-US"/>
        </w:rPr>
        <w:t xml:space="preserve"> of the world which I’d been welcomed to.</w:t>
      </w:r>
      <w:r w:rsidR="00FE370C">
        <w:rPr>
          <w:rFonts w:ascii="Avenir Next" w:hAnsi="Avenir Next"/>
          <w:sz w:val="20"/>
          <w:szCs w:val="20"/>
          <w:lang w:val="en-US"/>
        </w:rPr>
        <w:t xml:space="preserve"> </w:t>
      </w:r>
    </w:p>
    <w:p w14:paraId="07281964" w14:textId="2862CF12" w:rsidR="006306BE" w:rsidRDefault="006306BE" w:rsidP="004B44D2">
      <w:pPr>
        <w:rPr>
          <w:rFonts w:ascii="Avenir Next" w:hAnsi="Avenir Next"/>
          <w:sz w:val="20"/>
          <w:szCs w:val="20"/>
          <w:lang w:val="en-US"/>
        </w:rPr>
      </w:pPr>
    </w:p>
    <w:p w14:paraId="71AEB2CA" w14:textId="39579CB7" w:rsidR="006306BE" w:rsidRPr="00796B6C" w:rsidRDefault="006306BE" w:rsidP="004B44D2">
      <w:pPr>
        <w:rPr>
          <w:rFonts w:ascii="Avenir Next" w:hAnsi="Avenir Next"/>
          <w:sz w:val="20"/>
          <w:szCs w:val="20"/>
          <w:lang w:val="en-US"/>
        </w:rPr>
      </w:pPr>
      <w:r>
        <w:rPr>
          <w:rFonts w:ascii="Avenir Next" w:hAnsi="Avenir Next"/>
          <w:sz w:val="20"/>
          <w:szCs w:val="20"/>
          <w:lang w:val="en-US"/>
        </w:rPr>
        <w:t>The</w:t>
      </w:r>
      <w:r w:rsidR="00221B21">
        <w:rPr>
          <w:rFonts w:ascii="Avenir Next" w:hAnsi="Avenir Next"/>
          <w:sz w:val="20"/>
          <w:szCs w:val="20"/>
          <w:lang w:val="en-US"/>
        </w:rPr>
        <w:t>se</w:t>
      </w:r>
      <w:r>
        <w:rPr>
          <w:rFonts w:ascii="Avenir Next" w:hAnsi="Avenir Next"/>
          <w:sz w:val="20"/>
          <w:szCs w:val="20"/>
          <w:lang w:val="en-US"/>
        </w:rPr>
        <w:t xml:space="preserve"> prints are small, portable, </w:t>
      </w:r>
      <w:proofErr w:type="spellStart"/>
      <w:r>
        <w:rPr>
          <w:rFonts w:ascii="Avenir Next" w:hAnsi="Avenir Next"/>
          <w:sz w:val="20"/>
          <w:szCs w:val="20"/>
          <w:lang w:val="en-US"/>
        </w:rPr>
        <w:t>postable</w:t>
      </w:r>
      <w:proofErr w:type="spellEnd"/>
      <w:r>
        <w:rPr>
          <w:rFonts w:ascii="Avenir Next" w:hAnsi="Avenir Next"/>
          <w:sz w:val="20"/>
          <w:szCs w:val="20"/>
          <w:lang w:val="en-US"/>
        </w:rPr>
        <w:t xml:space="preserve"> and candy </w:t>
      </w:r>
      <w:proofErr w:type="spellStart"/>
      <w:r>
        <w:rPr>
          <w:rFonts w:ascii="Avenir Next" w:hAnsi="Avenir Next"/>
          <w:sz w:val="20"/>
          <w:szCs w:val="20"/>
          <w:lang w:val="en-US"/>
        </w:rPr>
        <w:t>coloured</w:t>
      </w:r>
      <w:proofErr w:type="spellEnd"/>
      <w:r>
        <w:rPr>
          <w:rFonts w:ascii="Avenir Next" w:hAnsi="Avenir Next"/>
          <w:sz w:val="20"/>
          <w:szCs w:val="20"/>
          <w:lang w:val="en-US"/>
        </w:rPr>
        <w:t xml:space="preserve">. </w:t>
      </w:r>
      <w:r w:rsidR="00221B21">
        <w:rPr>
          <w:rFonts w:ascii="Avenir Next" w:hAnsi="Avenir Next"/>
          <w:sz w:val="20"/>
          <w:szCs w:val="20"/>
          <w:lang w:val="en-US"/>
        </w:rPr>
        <w:t xml:space="preserve">They measure 15 x 20 cm (6”x 8”). </w:t>
      </w:r>
      <w:r>
        <w:rPr>
          <w:rFonts w:ascii="Avenir Next" w:hAnsi="Avenir Next"/>
          <w:sz w:val="20"/>
          <w:szCs w:val="20"/>
          <w:lang w:val="en-US"/>
        </w:rPr>
        <w:t xml:space="preserve">They are </w:t>
      </w:r>
      <w:r w:rsidR="00221B21">
        <w:rPr>
          <w:rFonts w:ascii="Avenir Next" w:hAnsi="Avenir Next"/>
          <w:sz w:val="20"/>
          <w:szCs w:val="20"/>
          <w:lang w:val="en-US"/>
        </w:rPr>
        <w:t xml:space="preserve">illustrative, they are easy to understand, thus, </w:t>
      </w:r>
      <w:r w:rsidR="00063AE7">
        <w:rPr>
          <w:rFonts w:ascii="Avenir Next" w:hAnsi="Avenir Next"/>
          <w:sz w:val="20"/>
          <w:szCs w:val="20"/>
          <w:lang w:val="en-US"/>
        </w:rPr>
        <w:t xml:space="preserve">I argue, </w:t>
      </w:r>
      <w:r w:rsidR="00221B21">
        <w:rPr>
          <w:rFonts w:ascii="Avenir Next" w:hAnsi="Avenir Next"/>
          <w:sz w:val="20"/>
          <w:szCs w:val="20"/>
          <w:lang w:val="en-US"/>
        </w:rPr>
        <w:t>they are easily consumed</w:t>
      </w:r>
      <w:r w:rsidR="0071021B">
        <w:rPr>
          <w:rFonts w:ascii="Avenir Next" w:hAnsi="Avenir Next"/>
          <w:sz w:val="20"/>
          <w:szCs w:val="20"/>
          <w:lang w:val="en-US"/>
        </w:rPr>
        <w:t>, like candy</w:t>
      </w:r>
      <w:r w:rsidR="00221B21">
        <w:rPr>
          <w:rFonts w:ascii="Avenir Next" w:hAnsi="Avenir Next"/>
          <w:sz w:val="20"/>
          <w:szCs w:val="20"/>
          <w:lang w:val="en-US"/>
        </w:rPr>
        <w:t>. Unlike the grey</w:t>
      </w:r>
      <w:r w:rsidR="0071021B">
        <w:rPr>
          <w:rFonts w:ascii="Avenir Next" w:hAnsi="Avenir Next"/>
          <w:sz w:val="20"/>
          <w:szCs w:val="20"/>
          <w:lang w:val="en-US"/>
        </w:rPr>
        <w:t xml:space="preserve"> work popularized by post-modern ironic stances on old-</w:t>
      </w:r>
      <w:r w:rsidR="00343304">
        <w:rPr>
          <w:rFonts w:ascii="Avenir Next" w:hAnsi="Avenir Next"/>
          <w:sz w:val="20"/>
          <w:szCs w:val="20"/>
          <w:lang w:val="en-US"/>
        </w:rPr>
        <w:t>f</w:t>
      </w:r>
      <w:r w:rsidR="0071021B">
        <w:rPr>
          <w:rFonts w:ascii="Avenir Next" w:hAnsi="Avenir Next"/>
          <w:sz w:val="20"/>
          <w:szCs w:val="20"/>
          <w:lang w:val="en-US"/>
        </w:rPr>
        <w:t>ashioned techniques</w:t>
      </w:r>
      <w:r w:rsidR="00221B21">
        <w:rPr>
          <w:rFonts w:ascii="Avenir Next" w:hAnsi="Avenir Next"/>
          <w:sz w:val="20"/>
          <w:szCs w:val="20"/>
          <w:lang w:val="en-US"/>
        </w:rPr>
        <w:t xml:space="preserve">, which could be compared to diet food, </w:t>
      </w:r>
      <w:r w:rsidR="00137661">
        <w:rPr>
          <w:rFonts w:ascii="Avenir Next" w:hAnsi="Avenir Next"/>
          <w:sz w:val="20"/>
          <w:szCs w:val="20"/>
          <w:lang w:val="en-US"/>
        </w:rPr>
        <w:t xml:space="preserve">these </w:t>
      </w:r>
      <w:proofErr w:type="spellStart"/>
      <w:r w:rsidR="00221B21">
        <w:rPr>
          <w:rFonts w:ascii="Avenir Next" w:hAnsi="Avenir Next"/>
          <w:sz w:val="20"/>
          <w:szCs w:val="20"/>
          <w:lang w:val="en-US"/>
        </w:rPr>
        <w:t>colourful</w:t>
      </w:r>
      <w:proofErr w:type="spellEnd"/>
      <w:r w:rsidR="00221B21">
        <w:rPr>
          <w:rFonts w:ascii="Avenir Next" w:hAnsi="Avenir Next"/>
          <w:sz w:val="20"/>
          <w:szCs w:val="20"/>
          <w:lang w:val="en-US"/>
        </w:rPr>
        <w:t xml:space="preserve"> images </w:t>
      </w:r>
      <w:r>
        <w:rPr>
          <w:rFonts w:ascii="Avenir Next" w:hAnsi="Avenir Next"/>
          <w:sz w:val="20"/>
          <w:szCs w:val="20"/>
          <w:lang w:val="en-US"/>
        </w:rPr>
        <w:t xml:space="preserve">illustrate </w:t>
      </w:r>
      <w:r w:rsidR="00221B21">
        <w:rPr>
          <w:rFonts w:ascii="Avenir Next" w:hAnsi="Avenir Next"/>
          <w:sz w:val="20"/>
          <w:szCs w:val="20"/>
          <w:lang w:val="en-US"/>
        </w:rPr>
        <w:t xml:space="preserve">life </w:t>
      </w:r>
      <w:r>
        <w:rPr>
          <w:rFonts w:ascii="Avenir Next" w:hAnsi="Avenir Next"/>
          <w:sz w:val="20"/>
          <w:szCs w:val="20"/>
          <w:lang w:val="en-US"/>
        </w:rPr>
        <w:t xml:space="preserve">with </w:t>
      </w:r>
      <w:r w:rsidR="00137661">
        <w:rPr>
          <w:rFonts w:ascii="Avenir Next" w:hAnsi="Avenir Next"/>
          <w:sz w:val="20"/>
          <w:szCs w:val="20"/>
          <w:lang w:val="en-US"/>
        </w:rPr>
        <w:t xml:space="preserve">a </w:t>
      </w:r>
      <w:r w:rsidR="00221B21">
        <w:rPr>
          <w:rFonts w:ascii="Avenir Next" w:hAnsi="Avenir Next"/>
          <w:sz w:val="20"/>
          <w:szCs w:val="20"/>
          <w:lang w:val="en-US"/>
        </w:rPr>
        <w:t>sweet,</w:t>
      </w:r>
      <w:r>
        <w:rPr>
          <w:rFonts w:ascii="Avenir Next" w:hAnsi="Avenir Next"/>
          <w:sz w:val="20"/>
          <w:szCs w:val="20"/>
          <w:lang w:val="en-US"/>
        </w:rPr>
        <w:t xml:space="preserve"> playful approach.</w:t>
      </w:r>
      <w:r w:rsidR="004A4BD7">
        <w:rPr>
          <w:rFonts w:ascii="Avenir Next" w:hAnsi="Avenir Next"/>
          <w:sz w:val="20"/>
          <w:szCs w:val="20"/>
          <w:lang w:val="en-US"/>
        </w:rPr>
        <w:t xml:space="preserve"> </w:t>
      </w:r>
    </w:p>
    <w:p w14:paraId="01B8800F" w14:textId="7282C516" w:rsidR="008D3A26" w:rsidRDefault="008D3A26" w:rsidP="004B44D2">
      <w:pPr>
        <w:rPr>
          <w:rFonts w:ascii="Avenir Next" w:hAnsi="Avenir Next"/>
          <w:sz w:val="20"/>
          <w:szCs w:val="20"/>
          <w:lang w:val="en-US"/>
        </w:rPr>
      </w:pPr>
    </w:p>
    <w:p w14:paraId="1DCFE4B1" w14:textId="540AF9BE" w:rsidR="006306BE" w:rsidRPr="006306BE" w:rsidRDefault="006306BE" w:rsidP="004B44D2">
      <w:pPr>
        <w:rPr>
          <w:rFonts w:ascii="Avenir Next Medium" w:hAnsi="Avenir Next Medium"/>
          <w:sz w:val="20"/>
          <w:szCs w:val="20"/>
          <w:lang w:val="en-US"/>
        </w:rPr>
      </w:pPr>
      <w:r w:rsidRPr="006306BE">
        <w:rPr>
          <w:rFonts w:ascii="Avenir Next Medium" w:hAnsi="Avenir Next Medium"/>
          <w:sz w:val="20"/>
          <w:szCs w:val="20"/>
          <w:lang w:val="en-US"/>
        </w:rPr>
        <w:t>Chinese Food Culture</w:t>
      </w:r>
    </w:p>
    <w:p w14:paraId="4F2252B9" w14:textId="43D5D4E8" w:rsidR="00C95300" w:rsidRPr="00796B6C" w:rsidRDefault="004755C9" w:rsidP="004B44D2">
      <w:pPr>
        <w:rPr>
          <w:rFonts w:ascii="Avenir Next" w:hAnsi="Avenir Next"/>
          <w:sz w:val="20"/>
          <w:szCs w:val="20"/>
          <w:lang w:val="en-US"/>
        </w:rPr>
      </w:pPr>
      <w:r w:rsidRPr="00796B6C">
        <w:rPr>
          <w:rFonts w:ascii="Avenir Next" w:hAnsi="Avenir Next"/>
          <w:sz w:val="20"/>
          <w:szCs w:val="20"/>
          <w:lang w:val="en-US"/>
        </w:rPr>
        <w:t>At the same time, I had</w:t>
      </w:r>
      <w:r w:rsidR="00C95300" w:rsidRPr="00796B6C">
        <w:rPr>
          <w:rFonts w:ascii="Avenir Next" w:hAnsi="Avenir Next"/>
          <w:sz w:val="20"/>
          <w:szCs w:val="20"/>
          <w:lang w:val="en-US"/>
        </w:rPr>
        <w:t xml:space="preserve"> a commission for a luxury restaurant based on the real tale of a</w:t>
      </w:r>
      <w:r w:rsidRPr="00796B6C">
        <w:rPr>
          <w:rFonts w:ascii="Avenir Next" w:hAnsi="Avenir Next"/>
          <w:sz w:val="20"/>
          <w:szCs w:val="20"/>
          <w:lang w:val="en-US"/>
        </w:rPr>
        <w:t xml:space="preserve"> historical</w:t>
      </w:r>
      <w:r w:rsidR="00C95300" w:rsidRPr="00796B6C">
        <w:rPr>
          <w:rFonts w:ascii="Avenir Next" w:hAnsi="Avenir Next"/>
          <w:sz w:val="20"/>
          <w:szCs w:val="20"/>
          <w:lang w:val="en-US"/>
        </w:rPr>
        <w:t xml:space="preserve"> Imperial feast. The first ruler of the Qing dynasty (1644 onwards), Emperor Kangxi, who had Manchurian heritage, sought to foster harmony with the Han population by inviting officials from both Manchu and Han to share in an amazing banquet. </w:t>
      </w:r>
      <w:r w:rsidRPr="00796B6C">
        <w:rPr>
          <w:rFonts w:ascii="Avenir Next" w:hAnsi="Avenir Next"/>
          <w:sz w:val="20"/>
          <w:szCs w:val="20"/>
          <w:lang w:val="en-US"/>
        </w:rPr>
        <w:t>Reportedly 108 t</w:t>
      </w:r>
      <w:r w:rsidR="00C95300" w:rsidRPr="00796B6C">
        <w:rPr>
          <w:rFonts w:ascii="Avenir Next" w:hAnsi="Avenir Next"/>
          <w:sz w:val="20"/>
          <w:szCs w:val="20"/>
          <w:lang w:val="en-US"/>
        </w:rPr>
        <w:t xml:space="preserve">raditional dishes were served and the whole event lasted three days. </w:t>
      </w:r>
      <w:r w:rsidRPr="00796B6C">
        <w:rPr>
          <w:rFonts w:ascii="Avenir Next" w:hAnsi="Avenir Next"/>
          <w:sz w:val="20"/>
          <w:szCs w:val="20"/>
          <w:lang w:val="en-US"/>
        </w:rPr>
        <w:t>I found myself researching food and feasting and décor</w:t>
      </w:r>
      <w:r w:rsidR="005F5EBD">
        <w:rPr>
          <w:rFonts w:ascii="Avenir Next" w:hAnsi="Avenir Next"/>
          <w:sz w:val="20"/>
          <w:szCs w:val="20"/>
          <w:lang w:val="en-US"/>
        </w:rPr>
        <w:t xml:space="preserve"> in the Royal Academy schools </w:t>
      </w:r>
      <w:proofErr w:type="gramStart"/>
      <w:r w:rsidR="005F5EBD">
        <w:rPr>
          <w:rFonts w:ascii="Avenir Next" w:hAnsi="Avenir Next"/>
          <w:sz w:val="20"/>
          <w:szCs w:val="20"/>
          <w:lang w:val="en-US"/>
        </w:rPr>
        <w:t>library,</w:t>
      </w:r>
      <w:r w:rsidRPr="00796B6C">
        <w:rPr>
          <w:rFonts w:ascii="Avenir Next" w:hAnsi="Avenir Next"/>
          <w:sz w:val="20"/>
          <w:szCs w:val="20"/>
          <w:lang w:val="en-US"/>
        </w:rPr>
        <w:t xml:space="preserve"> and</w:t>
      </w:r>
      <w:proofErr w:type="gramEnd"/>
      <w:r w:rsidRPr="00796B6C">
        <w:rPr>
          <w:rFonts w:ascii="Avenir Next" w:hAnsi="Avenir Next"/>
          <w:sz w:val="20"/>
          <w:szCs w:val="20"/>
          <w:lang w:val="en-US"/>
        </w:rPr>
        <w:t xml:space="preserve"> made a series of large </w:t>
      </w:r>
      <w:proofErr w:type="spellStart"/>
      <w:r w:rsidRPr="00796B6C">
        <w:rPr>
          <w:rFonts w:ascii="Avenir Next" w:hAnsi="Avenir Next"/>
          <w:sz w:val="20"/>
          <w:szCs w:val="20"/>
          <w:lang w:val="en-US"/>
        </w:rPr>
        <w:t>screenprint</w:t>
      </w:r>
      <w:r w:rsidR="005F5EBD">
        <w:rPr>
          <w:rFonts w:ascii="Avenir Next" w:hAnsi="Avenir Next"/>
          <w:sz w:val="20"/>
          <w:szCs w:val="20"/>
          <w:lang w:val="en-US"/>
        </w:rPr>
        <w:t>s</w:t>
      </w:r>
      <w:proofErr w:type="spellEnd"/>
      <w:r w:rsidRPr="00796B6C">
        <w:rPr>
          <w:rFonts w:ascii="Avenir Next" w:hAnsi="Avenir Next"/>
          <w:sz w:val="20"/>
          <w:szCs w:val="20"/>
          <w:lang w:val="en-US"/>
        </w:rPr>
        <w:t xml:space="preserve"> that adorned the walls of the restaurant.</w:t>
      </w:r>
      <w:r w:rsidR="00DB20DB">
        <w:rPr>
          <w:rFonts w:ascii="Avenir Next" w:hAnsi="Avenir Next"/>
          <w:sz w:val="20"/>
          <w:szCs w:val="20"/>
          <w:lang w:val="en-US"/>
        </w:rPr>
        <w:t xml:space="preserve"> </w:t>
      </w:r>
      <w:r w:rsidR="002F2570" w:rsidRPr="00967226">
        <w:rPr>
          <w:rFonts w:ascii="Avenir Next" w:hAnsi="Avenir Next"/>
          <w:i/>
          <w:iCs/>
          <w:sz w:val="20"/>
          <w:szCs w:val="20"/>
          <w:lang w:val="en-US"/>
        </w:rPr>
        <w:t>Feast 1–8</w:t>
      </w:r>
      <w:r w:rsidR="002F2570">
        <w:rPr>
          <w:rFonts w:ascii="Avenir Next" w:hAnsi="Avenir Next"/>
          <w:sz w:val="20"/>
          <w:szCs w:val="20"/>
          <w:lang w:val="en-US"/>
        </w:rPr>
        <w:t>.</w:t>
      </w:r>
      <w:r w:rsidR="00AE46A2">
        <w:rPr>
          <w:rFonts w:ascii="Avenir Next" w:hAnsi="Avenir Next"/>
          <w:sz w:val="20"/>
          <w:szCs w:val="20"/>
          <w:lang w:val="en-US"/>
        </w:rPr>
        <w:t xml:space="preserve"> The culmination of the project involved me taking my mum for a magnificent 8 course meal there to celebrate the New Year.</w:t>
      </w:r>
    </w:p>
    <w:p w14:paraId="0C3CAA5B" w14:textId="762EDF50" w:rsidR="00C95300" w:rsidRPr="00796B6C" w:rsidRDefault="00C95300" w:rsidP="004B44D2">
      <w:pPr>
        <w:rPr>
          <w:rFonts w:ascii="Avenir Next" w:hAnsi="Avenir Next"/>
          <w:sz w:val="20"/>
          <w:szCs w:val="20"/>
          <w:lang w:val="en-US"/>
        </w:rPr>
      </w:pPr>
    </w:p>
    <w:p w14:paraId="6E4EA9CC" w14:textId="1DF86085" w:rsidR="004C49E4" w:rsidRDefault="00AE46A2" w:rsidP="00AE46A2">
      <w:pPr>
        <w:rPr>
          <w:rFonts w:ascii="Avenir Next" w:hAnsi="Avenir Next"/>
          <w:sz w:val="20"/>
          <w:szCs w:val="20"/>
          <w:lang w:val="en-US"/>
        </w:rPr>
      </w:pPr>
      <w:r>
        <w:rPr>
          <w:rFonts w:ascii="Avenir Next" w:hAnsi="Avenir Next"/>
          <w:sz w:val="20"/>
          <w:szCs w:val="20"/>
          <w:lang w:val="en-US"/>
        </w:rPr>
        <w:t>I should mention</w:t>
      </w:r>
      <w:r w:rsidR="00DB20DB">
        <w:rPr>
          <w:rFonts w:ascii="Avenir Next" w:hAnsi="Avenir Next"/>
          <w:sz w:val="20"/>
          <w:szCs w:val="20"/>
          <w:lang w:val="en-US"/>
        </w:rPr>
        <w:t xml:space="preserve"> my cultural heritage: I am of Chinese descent but grew up in the UK.</w:t>
      </w:r>
      <w:r>
        <w:rPr>
          <w:rFonts w:ascii="Avenir Next" w:hAnsi="Avenir Next"/>
          <w:sz w:val="20"/>
          <w:szCs w:val="20"/>
          <w:lang w:val="en-US"/>
        </w:rPr>
        <w:t xml:space="preserve"> As far as I </w:t>
      </w:r>
      <w:r w:rsidR="00B0635A">
        <w:rPr>
          <w:rFonts w:ascii="Avenir Next" w:hAnsi="Avenir Next"/>
          <w:sz w:val="20"/>
          <w:szCs w:val="20"/>
          <w:lang w:val="en-US"/>
        </w:rPr>
        <w:t>have experienced</w:t>
      </w:r>
      <w:r>
        <w:rPr>
          <w:rFonts w:ascii="Avenir Next" w:hAnsi="Avenir Next"/>
          <w:sz w:val="20"/>
          <w:szCs w:val="20"/>
          <w:lang w:val="en-US"/>
        </w:rPr>
        <w:t>, in Chinese culture, f</w:t>
      </w:r>
      <w:r w:rsidR="00DB20DB">
        <w:rPr>
          <w:rFonts w:ascii="Avenir Next" w:hAnsi="Avenir Next"/>
          <w:sz w:val="20"/>
          <w:szCs w:val="20"/>
          <w:lang w:val="en-US"/>
        </w:rPr>
        <w:t>ood is a means of communication, sharing, soothing and celebration.</w:t>
      </w:r>
      <w:r w:rsidR="004A4BD7">
        <w:rPr>
          <w:rFonts w:ascii="Avenir Next" w:hAnsi="Avenir Next"/>
          <w:sz w:val="20"/>
          <w:szCs w:val="20"/>
          <w:lang w:val="en-US"/>
        </w:rPr>
        <w:t xml:space="preserve"> In 2009 I curated an international print symposium in Chongqing, and saw </w:t>
      </w:r>
      <w:r w:rsidR="006944CC">
        <w:rPr>
          <w:rFonts w:ascii="Avenir Next" w:hAnsi="Avenir Next"/>
          <w:sz w:val="20"/>
          <w:szCs w:val="20"/>
          <w:lang w:val="en-US"/>
        </w:rPr>
        <w:t xml:space="preserve">first-hand </w:t>
      </w:r>
      <w:r w:rsidR="004A4BD7">
        <w:rPr>
          <w:rFonts w:ascii="Avenir Next" w:hAnsi="Avenir Next"/>
          <w:sz w:val="20"/>
          <w:szCs w:val="20"/>
          <w:lang w:val="en-US"/>
        </w:rPr>
        <w:t xml:space="preserve">the </w:t>
      </w:r>
      <w:proofErr w:type="spellStart"/>
      <w:r w:rsidR="004A4BD7">
        <w:rPr>
          <w:rFonts w:ascii="Avenir Next" w:hAnsi="Avenir Next"/>
          <w:sz w:val="20"/>
          <w:szCs w:val="20"/>
          <w:lang w:val="en-US"/>
        </w:rPr>
        <w:t>Qijiang</w:t>
      </w:r>
      <w:proofErr w:type="spellEnd"/>
      <w:r w:rsidR="004A4BD7">
        <w:rPr>
          <w:rFonts w:ascii="Avenir Next" w:hAnsi="Avenir Next"/>
          <w:sz w:val="20"/>
          <w:szCs w:val="20"/>
          <w:lang w:val="en-US"/>
        </w:rPr>
        <w:t xml:space="preserve"> farmer printmaking movement,</w:t>
      </w:r>
      <w:r w:rsidR="006944CC">
        <w:rPr>
          <w:rFonts w:ascii="Avenir Next" w:hAnsi="Avenir Next"/>
          <w:sz w:val="20"/>
          <w:szCs w:val="20"/>
          <w:lang w:val="en-US"/>
        </w:rPr>
        <w:t xml:space="preserve"> which is a </w:t>
      </w:r>
      <w:proofErr w:type="gramStart"/>
      <w:r w:rsidR="006944CC">
        <w:rPr>
          <w:rFonts w:ascii="Avenir Next" w:hAnsi="Avenir Next"/>
          <w:sz w:val="20"/>
          <w:szCs w:val="20"/>
          <w:lang w:val="en-US"/>
        </w:rPr>
        <w:t>folk art</w:t>
      </w:r>
      <w:proofErr w:type="gramEnd"/>
      <w:r w:rsidR="006944CC">
        <w:rPr>
          <w:rFonts w:ascii="Avenir Next" w:hAnsi="Avenir Next"/>
          <w:sz w:val="20"/>
          <w:szCs w:val="20"/>
          <w:lang w:val="en-US"/>
        </w:rPr>
        <w:t xml:space="preserve"> movement</w:t>
      </w:r>
      <w:r w:rsidR="004C49E4">
        <w:rPr>
          <w:rFonts w:ascii="Avenir Next" w:hAnsi="Avenir Next"/>
          <w:sz w:val="20"/>
          <w:szCs w:val="20"/>
          <w:lang w:val="en-US"/>
        </w:rPr>
        <w:t xml:space="preserve"> that </w:t>
      </w:r>
      <w:r w:rsidR="0071021B">
        <w:rPr>
          <w:rFonts w:ascii="Avenir Next" w:hAnsi="Avenir Next"/>
          <w:sz w:val="20"/>
          <w:szCs w:val="20"/>
          <w:lang w:val="en-US"/>
        </w:rPr>
        <w:t>became popular</w:t>
      </w:r>
      <w:r w:rsidR="004C49E4">
        <w:rPr>
          <w:rFonts w:ascii="Avenir Next" w:hAnsi="Avenir Next"/>
          <w:sz w:val="20"/>
          <w:szCs w:val="20"/>
          <w:lang w:val="en-US"/>
        </w:rPr>
        <w:t xml:space="preserve"> in the 1980s. The prints are naïve and </w:t>
      </w:r>
      <w:proofErr w:type="spellStart"/>
      <w:r w:rsidR="004C49E4">
        <w:rPr>
          <w:rFonts w:ascii="Avenir Next" w:hAnsi="Avenir Next"/>
          <w:sz w:val="20"/>
          <w:szCs w:val="20"/>
          <w:lang w:val="en-US"/>
        </w:rPr>
        <w:t>colourful</w:t>
      </w:r>
      <w:proofErr w:type="spellEnd"/>
      <w:r w:rsidR="006944CC">
        <w:rPr>
          <w:rFonts w:ascii="Avenir Next" w:hAnsi="Avenir Next"/>
          <w:sz w:val="20"/>
          <w:szCs w:val="20"/>
          <w:lang w:val="en-US"/>
        </w:rPr>
        <w:t>,</w:t>
      </w:r>
      <w:r w:rsidR="004A4BD7">
        <w:rPr>
          <w:rFonts w:ascii="Avenir Next" w:hAnsi="Avenir Next"/>
          <w:sz w:val="20"/>
          <w:szCs w:val="20"/>
          <w:lang w:val="en-US"/>
        </w:rPr>
        <w:t xml:space="preserve"> full of </w:t>
      </w:r>
      <w:r w:rsidR="006944CC">
        <w:rPr>
          <w:rFonts w:ascii="Avenir Next" w:hAnsi="Avenir Next"/>
          <w:sz w:val="20"/>
          <w:szCs w:val="20"/>
          <w:lang w:val="en-US"/>
        </w:rPr>
        <w:t>joyous</w:t>
      </w:r>
      <w:r w:rsidR="004A4BD7">
        <w:rPr>
          <w:rFonts w:ascii="Avenir Next" w:hAnsi="Avenir Next"/>
          <w:sz w:val="20"/>
          <w:szCs w:val="20"/>
          <w:lang w:val="en-US"/>
        </w:rPr>
        <w:t xml:space="preserve"> depictions of families </w:t>
      </w:r>
      <w:r w:rsidR="006944CC">
        <w:rPr>
          <w:rFonts w:ascii="Avenir Next" w:hAnsi="Avenir Next"/>
          <w:sz w:val="20"/>
          <w:szCs w:val="20"/>
          <w:lang w:val="en-US"/>
        </w:rPr>
        <w:t>harvesting, fishing, preparing food and feasting</w:t>
      </w:r>
      <w:r w:rsidR="004A4BD7">
        <w:rPr>
          <w:rFonts w:ascii="Avenir Next" w:hAnsi="Avenir Next"/>
          <w:sz w:val="20"/>
          <w:szCs w:val="20"/>
          <w:lang w:val="en-US"/>
        </w:rPr>
        <w:t>,</w:t>
      </w:r>
      <w:r w:rsidR="006944CC">
        <w:rPr>
          <w:rFonts w:ascii="Avenir Next" w:hAnsi="Avenir Next"/>
          <w:sz w:val="20"/>
          <w:szCs w:val="20"/>
          <w:lang w:val="en-US"/>
        </w:rPr>
        <w:t xml:space="preserve"> with a nod to </w:t>
      </w:r>
      <w:r w:rsidR="004C49E4">
        <w:rPr>
          <w:rFonts w:ascii="Avenir Next" w:hAnsi="Avenir Next"/>
          <w:sz w:val="20"/>
          <w:szCs w:val="20"/>
          <w:lang w:val="en-US"/>
        </w:rPr>
        <w:t xml:space="preserve">utopian ideas </w:t>
      </w:r>
      <w:r w:rsidR="006944CC">
        <w:rPr>
          <w:rFonts w:ascii="Avenir Next" w:hAnsi="Avenir Next"/>
          <w:sz w:val="20"/>
          <w:szCs w:val="20"/>
          <w:lang w:val="en-US"/>
        </w:rPr>
        <w:t xml:space="preserve">of collective farming and </w:t>
      </w:r>
      <w:r w:rsidR="004C49E4">
        <w:rPr>
          <w:rFonts w:ascii="Avenir Next" w:hAnsi="Avenir Next"/>
          <w:sz w:val="20"/>
          <w:szCs w:val="20"/>
          <w:lang w:val="en-US"/>
        </w:rPr>
        <w:t xml:space="preserve">food security. </w:t>
      </w:r>
    </w:p>
    <w:p w14:paraId="43320207" w14:textId="77777777" w:rsidR="004A4BD7" w:rsidRDefault="004A4BD7" w:rsidP="00AE46A2">
      <w:pPr>
        <w:rPr>
          <w:rFonts w:ascii="Avenir Next" w:hAnsi="Avenir Next"/>
          <w:sz w:val="20"/>
          <w:szCs w:val="20"/>
          <w:lang w:val="en-US"/>
        </w:rPr>
      </w:pPr>
    </w:p>
    <w:p w14:paraId="258E8C52" w14:textId="3E95981F" w:rsidR="00AE46A2" w:rsidRDefault="004C49E4" w:rsidP="00AE46A2">
      <w:pPr>
        <w:rPr>
          <w:rFonts w:ascii="Avenir Next" w:hAnsi="Avenir Next"/>
          <w:sz w:val="20"/>
          <w:szCs w:val="20"/>
          <w:lang w:val="en-US"/>
        </w:rPr>
      </w:pPr>
      <w:r>
        <w:rPr>
          <w:rFonts w:ascii="Avenir Next" w:hAnsi="Avenir Next"/>
          <w:sz w:val="20"/>
          <w:szCs w:val="20"/>
          <w:lang w:val="en-US"/>
        </w:rPr>
        <w:t xml:space="preserve">Indeed, the depiction of eating extends to mainstream </w:t>
      </w:r>
      <w:r w:rsidR="0071021B">
        <w:rPr>
          <w:rFonts w:ascii="Avenir Next" w:hAnsi="Avenir Next"/>
          <w:sz w:val="20"/>
          <w:szCs w:val="20"/>
          <w:lang w:val="en-US"/>
        </w:rPr>
        <w:t xml:space="preserve">Chinese </w:t>
      </w:r>
      <w:r>
        <w:rPr>
          <w:rFonts w:ascii="Avenir Next" w:hAnsi="Avenir Next"/>
          <w:sz w:val="20"/>
          <w:szCs w:val="20"/>
          <w:lang w:val="en-US"/>
        </w:rPr>
        <w:t xml:space="preserve">culture too. </w:t>
      </w:r>
      <w:r w:rsidR="00AE46A2">
        <w:rPr>
          <w:rFonts w:ascii="Avenir Next" w:hAnsi="Avenir Next"/>
          <w:sz w:val="20"/>
          <w:szCs w:val="20"/>
          <w:lang w:val="en-US"/>
        </w:rPr>
        <w:t>There are a number of Chinese films whose plotlines revolve around the act of eating together</w:t>
      </w:r>
      <w:r w:rsidR="009C30EF">
        <w:rPr>
          <w:rFonts w:ascii="Avenir Next" w:hAnsi="Avenir Next"/>
          <w:sz w:val="20"/>
          <w:szCs w:val="20"/>
          <w:lang w:val="en-US"/>
        </w:rPr>
        <w:t xml:space="preserve">. </w:t>
      </w:r>
      <w:r w:rsidR="00AE46A2">
        <w:rPr>
          <w:rFonts w:ascii="Avenir Next" w:hAnsi="Avenir Next"/>
          <w:sz w:val="20"/>
          <w:szCs w:val="20"/>
          <w:lang w:val="en-US"/>
        </w:rPr>
        <w:t>Jane Hu writes in her analysis of</w:t>
      </w:r>
      <w:r w:rsidR="00967226">
        <w:rPr>
          <w:rFonts w:ascii="Avenir Next" w:hAnsi="Avenir Next"/>
          <w:sz w:val="20"/>
          <w:szCs w:val="20"/>
          <w:lang w:val="en-US"/>
        </w:rPr>
        <w:t xml:space="preserve"> the film</w:t>
      </w:r>
      <w:r w:rsidR="005F5EBD">
        <w:rPr>
          <w:rFonts w:ascii="Avenir Next" w:hAnsi="Avenir Next"/>
          <w:sz w:val="20"/>
          <w:szCs w:val="20"/>
          <w:lang w:val="en-US"/>
        </w:rPr>
        <w:t xml:space="preserve"> </w:t>
      </w:r>
      <w:r w:rsidR="00AE46A2" w:rsidRPr="00967226">
        <w:rPr>
          <w:rFonts w:ascii="Avenir Next" w:hAnsi="Avenir Next"/>
          <w:i/>
          <w:iCs/>
          <w:sz w:val="20"/>
          <w:szCs w:val="20"/>
          <w:lang w:val="en-US"/>
        </w:rPr>
        <w:t>The Farewell</w:t>
      </w:r>
      <w:r w:rsidR="005F5EBD">
        <w:rPr>
          <w:rFonts w:ascii="Avenir Next" w:hAnsi="Avenir Next"/>
          <w:i/>
          <w:iCs/>
          <w:sz w:val="20"/>
          <w:szCs w:val="20"/>
          <w:lang w:val="en-US"/>
        </w:rPr>
        <w:t xml:space="preserve">, </w:t>
      </w:r>
      <w:r w:rsidR="005F5EBD">
        <w:rPr>
          <w:rFonts w:ascii="Avenir Next" w:hAnsi="Avenir Next"/>
          <w:sz w:val="20"/>
          <w:szCs w:val="20"/>
          <w:lang w:val="en-US"/>
        </w:rPr>
        <w:t>where she theorizes that the act of being fed is an indirect substitution for verbal communication</w:t>
      </w:r>
      <w:r>
        <w:rPr>
          <w:rFonts w:ascii="Avenir Next" w:hAnsi="Avenir Next"/>
          <w:sz w:val="20"/>
          <w:szCs w:val="20"/>
          <w:lang w:val="en-US"/>
        </w:rPr>
        <w:t>.</w:t>
      </w:r>
    </w:p>
    <w:p w14:paraId="150F71FC" w14:textId="736F4F13" w:rsidR="00AE46A2" w:rsidRDefault="004C49E4" w:rsidP="00AE46A2">
      <w:pPr>
        <w:ind w:left="720"/>
        <w:rPr>
          <w:rFonts w:ascii="Avenir Next" w:eastAsia="Times New Roman" w:hAnsi="Avenir Next" w:cs="Times New Roman"/>
          <w:color w:val="3B3B3B"/>
          <w:sz w:val="20"/>
          <w:szCs w:val="20"/>
          <w:shd w:val="clear" w:color="auto" w:fill="FFFFFF"/>
        </w:rPr>
      </w:pPr>
      <w:r>
        <w:rPr>
          <w:rFonts w:ascii="Avenir Next" w:eastAsia="Times New Roman" w:hAnsi="Avenir Next" w:cs="Times New Roman"/>
          <w:color w:val="3B3B3B"/>
          <w:sz w:val="20"/>
          <w:szCs w:val="20"/>
          <w:shd w:val="clear" w:color="auto" w:fill="FFFFFF"/>
        </w:rPr>
        <w:t xml:space="preserve">[ </w:t>
      </w:r>
      <w:r w:rsidR="00AE46A2" w:rsidRPr="00796B6C">
        <w:rPr>
          <w:rFonts w:ascii="Avenir Next" w:eastAsia="Times New Roman" w:hAnsi="Avenir Next" w:cs="Times New Roman"/>
          <w:color w:val="3B3B3B"/>
          <w:sz w:val="20"/>
          <w:szCs w:val="20"/>
          <w:shd w:val="clear" w:color="auto" w:fill="FFFFFF"/>
        </w:rPr>
        <w:t>If food so often functions as a way for characters to express themselves by other means, then </w:t>
      </w:r>
      <w:r w:rsidR="00AE46A2" w:rsidRPr="00796B6C">
        <w:rPr>
          <w:rFonts w:ascii="Avenir Next" w:eastAsia="Times New Roman" w:hAnsi="Avenir Next" w:cs="Times New Roman"/>
          <w:i/>
          <w:iCs/>
          <w:color w:val="3B3B3B"/>
          <w:sz w:val="20"/>
          <w:szCs w:val="20"/>
          <w:shd w:val="clear" w:color="auto" w:fill="FFFFFF"/>
        </w:rPr>
        <w:t>The Farewell</w:t>
      </w:r>
      <w:r w:rsidR="00AE46A2" w:rsidRPr="00796B6C">
        <w:rPr>
          <w:rFonts w:ascii="Avenir Next" w:eastAsia="Times New Roman" w:hAnsi="Avenir Next" w:cs="Times New Roman"/>
          <w:color w:val="3B3B3B"/>
          <w:sz w:val="20"/>
          <w:szCs w:val="20"/>
          <w:shd w:val="clear" w:color="auto" w:fill="FFFFFF"/>
        </w:rPr>
        <w:t xml:space="preserve"> plays on a particular stereotype about food and Chinese inexpressibility. In framing overfeeding as a substitute for </w:t>
      </w:r>
      <w:proofErr w:type="spellStart"/>
      <w:r w:rsidR="00AE46A2" w:rsidRPr="00796B6C">
        <w:rPr>
          <w:rFonts w:ascii="Avenir Next" w:eastAsia="Times New Roman" w:hAnsi="Avenir Next" w:cs="Times New Roman"/>
          <w:color w:val="3B3B3B"/>
          <w:sz w:val="20"/>
          <w:szCs w:val="20"/>
          <w:shd w:val="clear" w:color="auto" w:fill="FFFFFF"/>
        </w:rPr>
        <w:t>undersaying</w:t>
      </w:r>
      <w:proofErr w:type="spellEnd"/>
      <w:r w:rsidR="00AE46A2" w:rsidRPr="00796B6C">
        <w:rPr>
          <w:rFonts w:ascii="Avenir Next" w:eastAsia="Times New Roman" w:hAnsi="Avenir Next" w:cs="Times New Roman"/>
          <w:color w:val="3B3B3B"/>
          <w:sz w:val="20"/>
          <w:szCs w:val="20"/>
          <w:shd w:val="clear" w:color="auto" w:fill="FFFFFF"/>
        </w:rPr>
        <w:t>, it joins a host of other “Chinese American films,” such as </w:t>
      </w:r>
      <w:r w:rsidR="00AE46A2" w:rsidRPr="00796B6C">
        <w:rPr>
          <w:rFonts w:ascii="Avenir Next" w:eastAsia="Times New Roman" w:hAnsi="Avenir Next" w:cs="Times New Roman"/>
          <w:i/>
          <w:iCs/>
          <w:color w:val="3B3B3B"/>
          <w:sz w:val="20"/>
          <w:szCs w:val="20"/>
          <w:shd w:val="clear" w:color="auto" w:fill="FFFFFF"/>
        </w:rPr>
        <w:t>The Joy Luck Club</w:t>
      </w:r>
      <w:r w:rsidR="00AE46A2" w:rsidRPr="00796B6C">
        <w:rPr>
          <w:rFonts w:ascii="Avenir Next" w:eastAsia="Times New Roman" w:hAnsi="Avenir Next" w:cs="Times New Roman"/>
          <w:color w:val="3B3B3B"/>
          <w:sz w:val="20"/>
          <w:szCs w:val="20"/>
          <w:shd w:val="clear" w:color="auto" w:fill="FFFFFF"/>
        </w:rPr>
        <w:t>, </w:t>
      </w:r>
      <w:r w:rsidR="00AE46A2" w:rsidRPr="00796B6C">
        <w:rPr>
          <w:rFonts w:ascii="Avenir Next" w:eastAsia="Times New Roman" w:hAnsi="Avenir Next" w:cs="Times New Roman"/>
          <w:i/>
          <w:iCs/>
          <w:color w:val="3B3B3B"/>
          <w:sz w:val="20"/>
          <w:szCs w:val="20"/>
          <w:shd w:val="clear" w:color="auto" w:fill="FFFFFF"/>
        </w:rPr>
        <w:t>Crazy Rich Asians</w:t>
      </w:r>
      <w:r w:rsidR="00AE46A2" w:rsidRPr="00796B6C">
        <w:rPr>
          <w:rFonts w:ascii="Avenir Next" w:eastAsia="Times New Roman" w:hAnsi="Avenir Next" w:cs="Times New Roman"/>
          <w:color w:val="3B3B3B"/>
          <w:sz w:val="20"/>
          <w:szCs w:val="20"/>
          <w:shd w:val="clear" w:color="auto" w:fill="FFFFFF"/>
        </w:rPr>
        <w:t xml:space="preserve">, or any of Ang Lee’s earlier </w:t>
      </w:r>
      <w:proofErr w:type="gramStart"/>
      <w:r w:rsidR="00AE46A2" w:rsidRPr="00796B6C">
        <w:rPr>
          <w:rFonts w:ascii="Avenir Next" w:eastAsia="Times New Roman" w:hAnsi="Avenir Next" w:cs="Times New Roman"/>
          <w:color w:val="3B3B3B"/>
          <w:sz w:val="20"/>
          <w:szCs w:val="20"/>
          <w:shd w:val="clear" w:color="auto" w:fill="FFFFFF"/>
        </w:rPr>
        <w:t>Taiwanese-American</w:t>
      </w:r>
      <w:proofErr w:type="gramEnd"/>
      <w:r w:rsidR="00AE46A2" w:rsidRPr="00796B6C">
        <w:rPr>
          <w:rFonts w:ascii="Avenir Next" w:eastAsia="Times New Roman" w:hAnsi="Avenir Next" w:cs="Times New Roman"/>
          <w:color w:val="3B3B3B"/>
          <w:sz w:val="20"/>
          <w:szCs w:val="20"/>
          <w:shd w:val="clear" w:color="auto" w:fill="FFFFFF"/>
        </w:rPr>
        <w:t xml:space="preserve"> indie films. To be sure, there aren’t </w:t>
      </w:r>
      <w:r w:rsidR="00AE46A2" w:rsidRPr="00796B6C">
        <w:rPr>
          <w:rFonts w:ascii="Avenir Next" w:eastAsia="Times New Roman" w:hAnsi="Avenir Next" w:cs="Times New Roman"/>
          <w:i/>
          <w:iCs/>
          <w:color w:val="3B3B3B"/>
          <w:sz w:val="20"/>
          <w:szCs w:val="20"/>
          <w:shd w:val="clear" w:color="auto" w:fill="FFFFFF"/>
        </w:rPr>
        <w:t>that</w:t>
      </w:r>
      <w:r w:rsidR="00AE46A2" w:rsidRPr="00796B6C">
        <w:rPr>
          <w:rFonts w:ascii="Avenir Next" w:eastAsia="Times New Roman" w:hAnsi="Avenir Next" w:cs="Times New Roman"/>
          <w:color w:val="3B3B3B"/>
          <w:sz w:val="20"/>
          <w:szCs w:val="20"/>
          <w:shd w:val="clear" w:color="auto" w:fill="FFFFFF"/>
        </w:rPr>
        <w:t> many Chinese American movies to choose from, so the fact that the handful of them all repeatedly focus on scenes of eating—and, indeed, </w:t>
      </w:r>
      <w:r w:rsidR="00AE46A2" w:rsidRPr="00796B6C">
        <w:rPr>
          <w:rFonts w:ascii="Avenir Next" w:eastAsia="Times New Roman" w:hAnsi="Avenir Next" w:cs="Times New Roman"/>
          <w:i/>
          <w:iCs/>
          <w:color w:val="3B3B3B"/>
          <w:sz w:val="20"/>
          <w:szCs w:val="20"/>
          <w:shd w:val="clear" w:color="auto" w:fill="FFFFFF"/>
        </w:rPr>
        <w:t>feeding</w:t>
      </w:r>
      <w:r w:rsidR="00AE46A2" w:rsidRPr="00796B6C">
        <w:rPr>
          <w:rFonts w:ascii="Avenir Next" w:eastAsia="Times New Roman" w:hAnsi="Avenir Next" w:cs="Times New Roman"/>
          <w:color w:val="3B3B3B"/>
          <w:sz w:val="20"/>
          <w:szCs w:val="20"/>
          <w:shd w:val="clear" w:color="auto" w:fill="FFFFFF"/>
        </w:rPr>
        <w:t>—is worth examining.</w:t>
      </w:r>
    </w:p>
    <w:p w14:paraId="4A147A3B" w14:textId="4287EBD6" w:rsidR="00AE46A2" w:rsidRDefault="00AE46A2" w:rsidP="00AE46A2">
      <w:pPr>
        <w:ind w:left="720"/>
        <w:rPr>
          <w:rFonts w:ascii="Avenir Next" w:eastAsia="Times New Roman" w:hAnsi="Avenir Next" w:cs="Times New Roman"/>
          <w:color w:val="3B3B3B"/>
          <w:sz w:val="20"/>
          <w:szCs w:val="20"/>
          <w:shd w:val="clear" w:color="auto" w:fill="FFFFFF"/>
        </w:rPr>
      </w:pPr>
      <w:r>
        <w:rPr>
          <w:rFonts w:ascii="Avenir Next" w:eastAsia="Times New Roman" w:hAnsi="Avenir Next" w:cs="Times New Roman"/>
          <w:color w:val="3B3B3B"/>
          <w:sz w:val="20"/>
          <w:szCs w:val="20"/>
          <w:shd w:val="clear" w:color="auto" w:fill="FFFFFF"/>
        </w:rPr>
        <w:t>Jane Hu (2019</w:t>
      </w:r>
      <w:proofErr w:type="gramStart"/>
      <w:r>
        <w:rPr>
          <w:rFonts w:ascii="Avenir Next" w:eastAsia="Times New Roman" w:hAnsi="Avenir Next" w:cs="Times New Roman"/>
          <w:color w:val="3B3B3B"/>
          <w:sz w:val="20"/>
          <w:szCs w:val="20"/>
          <w:shd w:val="clear" w:color="auto" w:fill="FFFFFF"/>
        </w:rPr>
        <w:t>)</w:t>
      </w:r>
      <w:r w:rsidR="004C49E4">
        <w:rPr>
          <w:rFonts w:ascii="Avenir Next" w:eastAsia="Times New Roman" w:hAnsi="Avenir Next" w:cs="Times New Roman"/>
          <w:color w:val="3B3B3B"/>
          <w:sz w:val="20"/>
          <w:szCs w:val="20"/>
          <w:shd w:val="clear" w:color="auto" w:fill="FFFFFF"/>
        </w:rPr>
        <w:t xml:space="preserve"> ]</w:t>
      </w:r>
      <w:proofErr w:type="gramEnd"/>
    </w:p>
    <w:p w14:paraId="05196796" w14:textId="3808895A" w:rsidR="00AE46A2" w:rsidRPr="00796B6C" w:rsidRDefault="00EA0184" w:rsidP="00AE46A2">
      <w:pPr>
        <w:ind w:firstLine="720"/>
        <w:rPr>
          <w:rFonts w:ascii="Avenir Next" w:eastAsia="Times New Roman" w:hAnsi="Avenir Next" w:cs="Times New Roman"/>
          <w:sz w:val="20"/>
          <w:szCs w:val="20"/>
        </w:rPr>
      </w:pPr>
      <w:hyperlink r:id="rId8" w:history="1">
        <w:r w:rsidR="00AE46A2" w:rsidRPr="00010DA0">
          <w:rPr>
            <w:rStyle w:val="Hyperlink"/>
            <w:rFonts w:ascii="Avenir Next" w:eastAsia="Times New Roman" w:hAnsi="Avenir Next" w:cs="Times New Roman"/>
            <w:sz w:val="20"/>
            <w:szCs w:val="20"/>
          </w:rPr>
          <w:t>https://www.theringer.com/movies/2019/7/23/20706288/the-farewell-chinese-food</w:t>
        </w:r>
      </w:hyperlink>
    </w:p>
    <w:p w14:paraId="3B61410C" w14:textId="77777777" w:rsidR="00AE46A2" w:rsidRPr="00796B6C" w:rsidRDefault="00AE46A2" w:rsidP="00AE46A2">
      <w:pPr>
        <w:ind w:left="720"/>
        <w:rPr>
          <w:rFonts w:ascii="Avenir Next" w:eastAsia="Times New Roman" w:hAnsi="Avenir Next" w:cs="Times New Roman"/>
          <w:sz w:val="20"/>
          <w:szCs w:val="20"/>
        </w:rPr>
      </w:pPr>
    </w:p>
    <w:p w14:paraId="08F1EE75" w14:textId="77777777" w:rsidR="004C49E4" w:rsidRDefault="00DB20DB" w:rsidP="004B44D2">
      <w:pPr>
        <w:rPr>
          <w:rFonts w:ascii="Avenir Next" w:hAnsi="Avenir Next"/>
          <w:sz w:val="20"/>
          <w:szCs w:val="20"/>
          <w:lang w:val="en-US"/>
        </w:rPr>
      </w:pPr>
      <w:r w:rsidRPr="00DB20DB">
        <w:rPr>
          <w:rFonts w:ascii="Avenir Next" w:hAnsi="Avenir Next"/>
          <w:i/>
          <w:iCs/>
          <w:sz w:val="20"/>
          <w:szCs w:val="20"/>
          <w:lang w:val="en-US"/>
        </w:rPr>
        <w:t>Chongqing Chicken</w:t>
      </w:r>
      <w:r>
        <w:rPr>
          <w:rFonts w:ascii="Avenir Next" w:hAnsi="Avenir Next"/>
          <w:sz w:val="20"/>
          <w:szCs w:val="20"/>
          <w:lang w:val="en-US"/>
        </w:rPr>
        <w:t xml:space="preserve"> shows printmaking colleagues from the Sichuan Academy of Fine Art sharing big pans of chicken </w:t>
      </w:r>
      <w:r w:rsidR="00967226">
        <w:rPr>
          <w:rFonts w:ascii="Avenir Next" w:hAnsi="Avenir Next"/>
          <w:sz w:val="20"/>
          <w:szCs w:val="20"/>
          <w:lang w:val="en-US"/>
        </w:rPr>
        <w:t xml:space="preserve">stew </w:t>
      </w:r>
      <w:r>
        <w:rPr>
          <w:rFonts w:ascii="Avenir Next" w:hAnsi="Avenir Next"/>
          <w:sz w:val="20"/>
          <w:szCs w:val="20"/>
          <w:lang w:val="en-US"/>
        </w:rPr>
        <w:t xml:space="preserve">one frosty night after the opening of a print show and symposium. </w:t>
      </w:r>
      <w:r w:rsidR="005F5EBD">
        <w:rPr>
          <w:rFonts w:ascii="Avenir Next" w:hAnsi="Avenir Next"/>
          <w:sz w:val="20"/>
          <w:szCs w:val="20"/>
          <w:lang w:val="en-US"/>
        </w:rPr>
        <w:t xml:space="preserve">Now that I reflect upon that symposium, I recall that we may well have spent about the same amount of time eating together as at the private view together. </w:t>
      </w:r>
    </w:p>
    <w:p w14:paraId="24917344" w14:textId="77777777" w:rsidR="004C49E4" w:rsidRDefault="004C49E4" w:rsidP="004B44D2">
      <w:pPr>
        <w:rPr>
          <w:rFonts w:ascii="Avenir Next" w:hAnsi="Avenir Next"/>
          <w:sz w:val="20"/>
          <w:szCs w:val="20"/>
          <w:lang w:val="en-US"/>
        </w:rPr>
      </w:pPr>
    </w:p>
    <w:p w14:paraId="7F39ED4E" w14:textId="09F46D86" w:rsidR="004755C9" w:rsidRDefault="00DB20DB" w:rsidP="004B44D2">
      <w:pPr>
        <w:rPr>
          <w:rFonts w:ascii="Avenir Next" w:hAnsi="Avenir Next"/>
          <w:sz w:val="20"/>
          <w:szCs w:val="20"/>
          <w:lang w:val="en-US"/>
        </w:rPr>
      </w:pPr>
      <w:r>
        <w:rPr>
          <w:rFonts w:ascii="Avenir Next" w:hAnsi="Avenir Next"/>
          <w:sz w:val="20"/>
          <w:szCs w:val="20"/>
          <w:lang w:val="en-US"/>
        </w:rPr>
        <w:t xml:space="preserve">My brother and his wife who live in Singapore take food extremely seriously: it is </w:t>
      </w:r>
      <w:r w:rsidR="00B03A7C">
        <w:rPr>
          <w:rFonts w:ascii="Avenir Next" w:hAnsi="Avenir Next"/>
          <w:sz w:val="20"/>
          <w:szCs w:val="20"/>
          <w:lang w:val="en-US"/>
        </w:rPr>
        <w:t>their</w:t>
      </w:r>
      <w:r>
        <w:rPr>
          <w:rFonts w:ascii="Avenir Next" w:hAnsi="Avenir Next"/>
          <w:sz w:val="20"/>
          <w:szCs w:val="20"/>
          <w:lang w:val="en-US"/>
        </w:rPr>
        <w:t xml:space="preserve"> passion and hobb</w:t>
      </w:r>
      <w:r w:rsidR="002F2570">
        <w:rPr>
          <w:rFonts w:ascii="Avenir Next" w:hAnsi="Avenir Next"/>
          <w:sz w:val="20"/>
          <w:szCs w:val="20"/>
          <w:lang w:val="en-US"/>
        </w:rPr>
        <w:t>y</w:t>
      </w:r>
      <w:r>
        <w:rPr>
          <w:rFonts w:ascii="Avenir Next" w:hAnsi="Avenir Next"/>
          <w:sz w:val="20"/>
          <w:szCs w:val="20"/>
          <w:lang w:val="en-US"/>
        </w:rPr>
        <w:t xml:space="preserve"> to find new places to eat and ever more </w:t>
      </w:r>
      <w:r w:rsidR="002F2570">
        <w:rPr>
          <w:rFonts w:ascii="Avenir Next" w:hAnsi="Avenir Next"/>
          <w:sz w:val="20"/>
          <w:szCs w:val="20"/>
          <w:lang w:val="en-US"/>
        </w:rPr>
        <w:t>exciting</w:t>
      </w:r>
      <w:r>
        <w:rPr>
          <w:rFonts w:ascii="Avenir Next" w:hAnsi="Avenir Next"/>
          <w:sz w:val="20"/>
          <w:szCs w:val="20"/>
          <w:lang w:val="en-US"/>
        </w:rPr>
        <w:t xml:space="preserve"> things to sample. </w:t>
      </w:r>
      <w:r w:rsidRPr="00DB20DB">
        <w:rPr>
          <w:rFonts w:ascii="Avenir Next" w:hAnsi="Avenir Next"/>
          <w:i/>
          <w:iCs/>
          <w:sz w:val="20"/>
          <w:szCs w:val="20"/>
          <w:lang w:val="en-US"/>
        </w:rPr>
        <w:t>Food Frenzy</w:t>
      </w:r>
      <w:r>
        <w:rPr>
          <w:rFonts w:ascii="Avenir Next" w:hAnsi="Avenir Next"/>
          <w:sz w:val="20"/>
          <w:szCs w:val="20"/>
          <w:lang w:val="en-US"/>
        </w:rPr>
        <w:t xml:space="preserve"> depicts the </w:t>
      </w:r>
      <w:r>
        <w:rPr>
          <w:rFonts w:ascii="Avenir Next" w:hAnsi="Avenir Next"/>
          <w:sz w:val="20"/>
          <w:szCs w:val="20"/>
          <w:lang w:val="en-US"/>
        </w:rPr>
        <w:lastRenderedPageBreak/>
        <w:t xml:space="preserve">madness and bacchanalia of eating delicious </w:t>
      </w:r>
      <w:r w:rsidR="002F2570">
        <w:rPr>
          <w:rFonts w:ascii="Avenir Next" w:hAnsi="Avenir Next"/>
          <w:sz w:val="20"/>
          <w:szCs w:val="20"/>
          <w:lang w:val="en-US"/>
        </w:rPr>
        <w:t>dim sum</w:t>
      </w:r>
      <w:r w:rsidR="00726E93">
        <w:rPr>
          <w:rFonts w:ascii="Avenir Next" w:hAnsi="Avenir Next"/>
          <w:sz w:val="20"/>
          <w:szCs w:val="20"/>
          <w:lang w:val="en-US"/>
        </w:rPr>
        <w:t xml:space="preserve"> that takes all language away</w:t>
      </w:r>
      <w:r>
        <w:rPr>
          <w:rFonts w:ascii="Avenir Next" w:hAnsi="Avenir Next"/>
          <w:sz w:val="20"/>
          <w:szCs w:val="20"/>
          <w:lang w:val="en-US"/>
        </w:rPr>
        <w:t xml:space="preserve">. </w:t>
      </w:r>
      <w:r w:rsidRPr="00DB20DB">
        <w:rPr>
          <w:rFonts w:ascii="Avenir Next" w:hAnsi="Avenir Next"/>
          <w:i/>
          <w:iCs/>
          <w:sz w:val="20"/>
          <w:szCs w:val="20"/>
          <w:lang w:val="en-US"/>
        </w:rPr>
        <w:t xml:space="preserve">Mellower </w:t>
      </w:r>
      <w:proofErr w:type="gramStart"/>
      <w:r>
        <w:rPr>
          <w:rFonts w:ascii="Avenir Next" w:hAnsi="Avenir Next"/>
          <w:i/>
          <w:iCs/>
          <w:sz w:val="20"/>
          <w:szCs w:val="20"/>
          <w:lang w:val="en-US"/>
        </w:rPr>
        <w:t xml:space="preserve">Café </w:t>
      </w:r>
      <w:r>
        <w:rPr>
          <w:rFonts w:ascii="Avenir Next" w:hAnsi="Avenir Next"/>
          <w:sz w:val="20"/>
          <w:szCs w:val="20"/>
          <w:lang w:val="en-US"/>
        </w:rPr>
        <w:t xml:space="preserve"> </w:t>
      </w:r>
      <w:r w:rsidR="00B03A7C">
        <w:rPr>
          <w:rFonts w:ascii="Avenir Next" w:hAnsi="Avenir Next"/>
          <w:sz w:val="20"/>
          <w:szCs w:val="20"/>
          <w:lang w:val="en-US"/>
        </w:rPr>
        <w:t>shows</w:t>
      </w:r>
      <w:proofErr w:type="gramEnd"/>
      <w:r>
        <w:rPr>
          <w:rFonts w:ascii="Avenir Next" w:hAnsi="Avenir Next"/>
          <w:sz w:val="20"/>
          <w:szCs w:val="20"/>
          <w:lang w:val="en-US"/>
        </w:rPr>
        <w:t xml:space="preserve"> the time they took me to a café that serves Cloud Coffee: a coffee with a ball of cotton candy suspended above; as the steam rises, the candy melts like a cloud of rain.</w:t>
      </w:r>
      <w:r w:rsidR="00726E93">
        <w:rPr>
          <w:rFonts w:ascii="Avenir Next" w:hAnsi="Avenir Next"/>
          <w:sz w:val="20"/>
          <w:szCs w:val="20"/>
          <w:lang w:val="en-US"/>
        </w:rPr>
        <w:t xml:space="preserve"> IT was ironically too noisy to speak, and the coffee cups became sticky on the outside with melted sugar, but the look was divine.</w:t>
      </w:r>
      <w:r>
        <w:rPr>
          <w:rFonts w:ascii="Avenir Next" w:hAnsi="Avenir Next"/>
          <w:sz w:val="20"/>
          <w:szCs w:val="20"/>
          <w:lang w:val="en-US"/>
        </w:rPr>
        <w:t xml:space="preserve"> </w:t>
      </w:r>
      <w:proofErr w:type="gramStart"/>
      <w:r w:rsidRPr="00DB20DB">
        <w:rPr>
          <w:rFonts w:ascii="Avenir Next" w:hAnsi="Avenir Next"/>
          <w:i/>
          <w:iCs/>
          <w:sz w:val="20"/>
          <w:szCs w:val="20"/>
          <w:lang w:val="en-US"/>
        </w:rPr>
        <w:t>Tea Time</w:t>
      </w:r>
      <w:proofErr w:type="gramEnd"/>
      <w:r>
        <w:rPr>
          <w:rFonts w:ascii="Avenir Next" w:hAnsi="Avenir Next"/>
          <w:sz w:val="20"/>
          <w:szCs w:val="20"/>
          <w:lang w:val="en-US"/>
        </w:rPr>
        <w:t xml:space="preserve"> shows the grand high tea we ate one afternoon, with </w:t>
      </w:r>
      <w:r w:rsidR="00726E93">
        <w:rPr>
          <w:rFonts w:ascii="Avenir Next" w:hAnsi="Avenir Next"/>
          <w:sz w:val="20"/>
          <w:szCs w:val="20"/>
          <w:lang w:val="en-US"/>
        </w:rPr>
        <w:t xml:space="preserve">my brother sister in law and </w:t>
      </w:r>
      <w:r>
        <w:rPr>
          <w:rFonts w:ascii="Avenir Next" w:hAnsi="Avenir Next"/>
          <w:sz w:val="20"/>
          <w:szCs w:val="20"/>
          <w:lang w:val="en-US"/>
        </w:rPr>
        <w:t xml:space="preserve">their teddy bears. </w:t>
      </w:r>
      <w:r w:rsidR="00F46789">
        <w:rPr>
          <w:rFonts w:ascii="Avenir Next" w:hAnsi="Avenir Next"/>
          <w:sz w:val="20"/>
          <w:szCs w:val="20"/>
          <w:lang w:val="en-US"/>
        </w:rPr>
        <w:t xml:space="preserve">My cousins in Malaysia took me to breakfast food courts </w:t>
      </w:r>
      <w:r w:rsidR="002F2570" w:rsidRPr="002F2570">
        <w:rPr>
          <w:rFonts w:ascii="Avenir Next" w:hAnsi="Avenir Next"/>
          <w:i/>
          <w:iCs/>
          <w:sz w:val="20"/>
          <w:szCs w:val="20"/>
          <w:lang w:val="en-US"/>
        </w:rPr>
        <w:t>YY Enterprise</w:t>
      </w:r>
      <w:r w:rsidR="005A605A">
        <w:rPr>
          <w:rFonts w:ascii="Avenir Next" w:hAnsi="Avenir Next"/>
          <w:sz w:val="20"/>
          <w:szCs w:val="20"/>
          <w:lang w:val="en-US"/>
        </w:rPr>
        <w:t xml:space="preserve">, </w:t>
      </w:r>
      <w:proofErr w:type="spellStart"/>
      <w:r w:rsidR="005A605A" w:rsidRPr="005A605A">
        <w:rPr>
          <w:rFonts w:ascii="Avenir Next" w:hAnsi="Avenir Next"/>
          <w:i/>
          <w:iCs/>
          <w:sz w:val="20"/>
          <w:szCs w:val="20"/>
          <w:lang w:val="en-US"/>
        </w:rPr>
        <w:t>Teh</w:t>
      </w:r>
      <w:proofErr w:type="spellEnd"/>
      <w:r w:rsidR="005A605A" w:rsidRPr="005A605A">
        <w:rPr>
          <w:rFonts w:ascii="Avenir Next" w:hAnsi="Avenir Next"/>
          <w:i/>
          <w:iCs/>
          <w:sz w:val="20"/>
          <w:szCs w:val="20"/>
          <w:lang w:val="en-US"/>
        </w:rPr>
        <w:t xml:space="preserve"> Tarik</w:t>
      </w:r>
      <w:r w:rsidR="005A605A">
        <w:rPr>
          <w:rFonts w:ascii="Avenir Next" w:hAnsi="Avenir Next"/>
          <w:sz w:val="20"/>
          <w:szCs w:val="20"/>
          <w:lang w:val="en-US"/>
        </w:rPr>
        <w:t xml:space="preserve">, </w:t>
      </w:r>
      <w:r w:rsidR="00F46789">
        <w:rPr>
          <w:rFonts w:ascii="Avenir Next" w:hAnsi="Avenir Next"/>
          <w:sz w:val="20"/>
          <w:szCs w:val="20"/>
          <w:lang w:val="en-US"/>
        </w:rPr>
        <w:t xml:space="preserve">and showed me the freshness of homemade noodles and delicacies such as </w:t>
      </w:r>
      <w:r w:rsidR="00F46789" w:rsidRPr="002F2570">
        <w:rPr>
          <w:rFonts w:ascii="Avenir Next" w:hAnsi="Avenir Next"/>
          <w:i/>
          <w:iCs/>
          <w:sz w:val="20"/>
          <w:szCs w:val="20"/>
          <w:lang w:val="en-US"/>
        </w:rPr>
        <w:t>Fried Carrot Cake</w:t>
      </w:r>
      <w:r w:rsidR="00B03A7C">
        <w:rPr>
          <w:rFonts w:ascii="Avenir Next" w:hAnsi="Avenir Next"/>
          <w:sz w:val="20"/>
          <w:szCs w:val="20"/>
          <w:lang w:val="en-US"/>
        </w:rPr>
        <w:t xml:space="preserve"> (a </w:t>
      </w:r>
      <w:proofErr w:type="spellStart"/>
      <w:r w:rsidR="00B03A7C">
        <w:rPr>
          <w:rFonts w:ascii="Avenir Next" w:hAnsi="Avenir Next"/>
          <w:sz w:val="20"/>
          <w:szCs w:val="20"/>
          <w:lang w:val="en-US"/>
        </w:rPr>
        <w:t>savoury</w:t>
      </w:r>
      <w:proofErr w:type="spellEnd"/>
      <w:r w:rsidR="00B03A7C">
        <w:rPr>
          <w:rFonts w:ascii="Avenir Next" w:hAnsi="Avenir Next"/>
          <w:sz w:val="20"/>
          <w:szCs w:val="20"/>
          <w:lang w:val="en-US"/>
        </w:rPr>
        <w:t xml:space="preserve"> dish that resembles fried polenta)</w:t>
      </w:r>
      <w:r w:rsidR="00F77F94">
        <w:rPr>
          <w:rFonts w:ascii="Avenir Next" w:hAnsi="Avenir Next"/>
          <w:sz w:val="20"/>
          <w:szCs w:val="20"/>
          <w:lang w:val="en-US"/>
        </w:rPr>
        <w:t>.</w:t>
      </w:r>
    </w:p>
    <w:p w14:paraId="0819EA4E" w14:textId="653E668F" w:rsidR="00F77F94" w:rsidRDefault="00F77F94" w:rsidP="004B44D2">
      <w:pPr>
        <w:rPr>
          <w:rFonts w:ascii="Avenir Next" w:hAnsi="Avenir Next"/>
          <w:sz w:val="20"/>
          <w:szCs w:val="20"/>
          <w:lang w:val="en-US"/>
        </w:rPr>
      </w:pPr>
    </w:p>
    <w:p w14:paraId="1633538B" w14:textId="210DA95D" w:rsidR="006306BE" w:rsidRPr="006306BE" w:rsidRDefault="006306BE" w:rsidP="004B44D2">
      <w:pPr>
        <w:rPr>
          <w:rFonts w:ascii="Avenir Next Medium" w:hAnsi="Avenir Next Medium"/>
          <w:sz w:val="20"/>
          <w:szCs w:val="20"/>
          <w:lang w:val="en-US"/>
        </w:rPr>
      </w:pPr>
      <w:r>
        <w:rPr>
          <w:rFonts w:ascii="Avenir Next Medium" w:hAnsi="Avenir Next Medium"/>
          <w:sz w:val="20"/>
          <w:szCs w:val="20"/>
          <w:lang w:val="en-US"/>
        </w:rPr>
        <w:t>E</w:t>
      </w:r>
      <w:r w:rsidRPr="006306BE">
        <w:rPr>
          <w:rFonts w:ascii="Avenir Next Medium" w:hAnsi="Avenir Next Medium"/>
          <w:sz w:val="20"/>
          <w:szCs w:val="20"/>
          <w:lang w:val="en-US"/>
        </w:rPr>
        <w:t xml:space="preserve">ating </w:t>
      </w:r>
      <w:r>
        <w:rPr>
          <w:rFonts w:ascii="Avenir Next Medium" w:hAnsi="Avenir Next Medium"/>
          <w:sz w:val="20"/>
          <w:szCs w:val="20"/>
          <w:lang w:val="en-US"/>
        </w:rPr>
        <w:t>A</w:t>
      </w:r>
      <w:r w:rsidRPr="006306BE">
        <w:rPr>
          <w:rFonts w:ascii="Avenir Next Medium" w:hAnsi="Avenir Next Medium"/>
          <w:sz w:val="20"/>
          <w:szCs w:val="20"/>
          <w:lang w:val="en-US"/>
        </w:rPr>
        <w:t>lone</w:t>
      </w:r>
    </w:p>
    <w:p w14:paraId="25F16CF1" w14:textId="5CCEE7D7" w:rsidR="00F77F94" w:rsidRDefault="00F77F94" w:rsidP="004B44D2">
      <w:pPr>
        <w:rPr>
          <w:rFonts w:ascii="Avenir Next" w:hAnsi="Avenir Next"/>
          <w:sz w:val="20"/>
          <w:szCs w:val="20"/>
          <w:lang w:val="en-US"/>
        </w:rPr>
      </w:pPr>
      <w:r>
        <w:rPr>
          <w:rFonts w:ascii="Avenir Next" w:hAnsi="Avenir Next"/>
          <w:sz w:val="20"/>
          <w:szCs w:val="20"/>
          <w:lang w:val="en-US"/>
        </w:rPr>
        <w:t>But now</w:t>
      </w:r>
      <w:r w:rsidR="00967226">
        <w:rPr>
          <w:rFonts w:ascii="Avenir Next" w:hAnsi="Avenir Next"/>
          <w:sz w:val="20"/>
          <w:szCs w:val="20"/>
          <w:lang w:val="en-US"/>
        </w:rPr>
        <w:t xml:space="preserve"> I would like to turn</w:t>
      </w:r>
      <w:r>
        <w:rPr>
          <w:rFonts w:ascii="Avenir Next" w:hAnsi="Avenir Next"/>
          <w:sz w:val="20"/>
          <w:szCs w:val="20"/>
          <w:lang w:val="en-US"/>
        </w:rPr>
        <w:t xml:space="preserve"> to the </w:t>
      </w:r>
      <w:r w:rsidR="00967226">
        <w:rPr>
          <w:rFonts w:ascii="Avenir Next" w:hAnsi="Avenir Next"/>
          <w:sz w:val="20"/>
          <w:szCs w:val="20"/>
          <w:lang w:val="en-US"/>
        </w:rPr>
        <w:t xml:space="preserve">current </w:t>
      </w:r>
      <w:r w:rsidR="00E103F1">
        <w:rPr>
          <w:rFonts w:ascii="Avenir Next" w:hAnsi="Avenir Next"/>
          <w:sz w:val="20"/>
          <w:szCs w:val="20"/>
          <w:lang w:val="en-US"/>
        </w:rPr>
        <w:t>situation</w:t>
      </w:r>
      <w:r>
        <w:rPr>
          <w:rFonts w:ascii="Avenir Next" w:hAnsi="Avenir Next"/>
          <w:sz w:val="20"/>
          <w:szCs w:val="20"/>
          <w:lang w:val="en-US"/>
        </w:rPr>
        <w:t xml:space="preserve"> and</w:t>
      </w:r>
      <w:r w:rsidR="00967226">
        <w:rPr>
          <w:rFonts w:ascii="Avenir Next" w:hAnsi="Avenir Next"/>
          <w:sz w:val="20"/>
          <w:szCs w:val="20"/>
          <w:lang w:val="en-US"/>
        </w:rPr>
        <w:t xml:space="preserve"> the</w:t>
      </w:r>
      <w:r>
        <w:rPr>
          <w:rFonts w:ascii="Avenir Next" w:hAnsi="Avenir Next"/>
          <w:sz w:val="20"/>
          <w:szCs w:val="20"/>
          <w:lang w:val="en-US"/>
        </w:rPr>
        <w:t xml:space="preserve"> lost opportunities to gather and </w:t>
      </w:r>
      <w:r w:rsidR="00C51B73">
        <w:rPr>
          <w:rFonts w:ascii="Avenir Next" w:hAnsi="Avenir Next"/>
          <w:sz w:val="20"/>
          <w:szCs w:val="20"/>
          <w:lang w:val="en-US"/>
        </w:rPr>
        <w:t>share</w:t>
      </w:r>
      <w:r>
        <w:rPr>
          <w:rFonts w:ascii="Avenir Next" w:hAnsi="Avenir Next"/>
          <w:sz w:val="20"/>
          <w:szCs w:val="20"/>
          <w:lang w:val="en-US"/>
        </w:rPr>
        <w:t xml:space="preserve"> </w:t>
      </w:r>
      <w:r w:rsidR="004C49E4">
        <w:rPr>
          <w:rFonts w:ascii="Avenir Next" w:hAnsi="Avenir Next"/>
          <w:sz w:val="20"/>
          <w:szCs w:val="20"/>
          <w:lang w:val="en-US"/>
        </w:rPr>
        <w:t xml:space="preserve">from </w:t>
      </w:r>
      <w:r>
        <w:rPr>
          <w:rFonts w:ascii="Avenir Next" w:hAnsi="Avenir Next"/>
          <w:sz w:val="20"/>
          <w:szCs w:val="20"/>
          <w:lang w:val="en-US"/>
        </w:rPr>
        <w:t xml:space="preserve">the same dish. </w:t>
      </w:r>
    </w:p>
    <w:p w14:paraId="0718CE5E" w14:textId="77777777" w:rsidR="00984C99" w:rsidRDefault="00984C99" w:rsidP="004B44D2">
      <w:pPr>
        <w:rPr>
          <w:rFonts w:ascii="Avenir Next" w:hAnsi="Avenir Next"/>
          <w:sz w:val="20"/>
          <w:szCs w:val="20"/>
          <w:lang w:val="en-US"/>
        </w:rPr>
      </w:pPr>
    </w:p>
    <w:p w14:paraId="0F28259B" w14:textId="08D6F2DB" w:rsidR="0090167A" w:rsidRDefault="008150D5" w:rsidP="0090167A">
      <w:pPr>
        <w:rPr>
          <w:rFonts w:ascii="Avenir Next" w:hAnsi="Avenir Next"/>
          <w:sz w:val="20"/>
          <w:szCs w:val="20"/>
          <w:lang w:val="en-US"/>
        </w:rPr>
      </w:pPr>
      <w:r>
        <w:rPr>
          <w:rFonts w:ascii="Avenir Next" w:hAnsi="Avenir Next"/>
          <w:sz w:val="20"/>
          <w:szCs w:val="20"/>
          <w:lang w:val="en-US"/>
        </w:rPr>
        <w:t>Sudden isolation</w:t>
      </w:r>
      <w:r w:rsidR="00E103F1">
        <w:rPr>
          <w:rFonts w:ascii="Avenir Next" w:hAnsi="Avenir Next"/>
          <w:sz w:val="20"/>
          <w:szCs w:val="20"/>
          <w:lang w:val="en-US"/>
        </w:rPr>
        <w:t xml:space="preserve"> due to </w:t>
      </w:r>
      <w:proofErr w:type="spellStart"/>
      <w:r w:rsidR="00E103F1">
        <w:rPr>
          <w:rFonts w:ascii="Avenir Next" w:hAnsi="Avenir Next"/>
          <w:sz w:val="20"/>
          <w:szCs w:val="20"/>
          <w:lang w:val="en-US"/>
        </w:rPr>
        <w:t>Covid</w:t>
      </w:r>
      <w:proofErr w:type="spellEnd"/>
      <w:r w:rsidR="00E103F1">
        <w:rPr>
          <w:rFonts w:ascii="Avenir Next" w:hAnsi="Avenir Next"/>
          <w:sz w:val="20"/>
          <w:szCs w:val="20"/>
          <w:lang w:val="en-US"/>
        </w:rPr>
        <w:t xml:space="preserve"> has changed how I eat</w:t>
      </w:r>
      <w:r w:rsidR="004C49E4">
        <w:rPr>
          <w:rFonts w:ascii="Avenir Next" w:hAnsi="Avenir Next"/>
          <w:sz w:val="20"/>
          <w:szCs w:val="20"/>
          <w:lang w:val="en-US"/>
        </w:rPr>
        <w:t>.</w:t>
      </w:r>
      <w:r w:rsidR="00E103F1">
        <w:rPr>
          <w:rFonts w:ascii="Avenir Next" w:hAnsi="Avenir Next"/>
          <w:sz w:val="20"/>
          <w:szCs w:val="20"/>
          <w:lang w:val="en-US"/>
        </w:rPr>
        <w:t xml:space="preserve"> </w:t>
      </w:r>
      <w:r w:rsidR="004C49E4">
        <w:rPr>
          <w:rFonts w:ascii="Avenir Next" w:hAnsi="Avenir Next"/>
          <w:sz w:val="20"/>
          <w:szCs w:val="20"/>
          <w:lang w:val="en-US"/>
        </w:rPr>
        <w:t>F</w:t>
      </w:r>
      <w:r w:rsidR="00E103F1">
        <w:rPr>
          <w:rFonts w:ascii="Avenir Next" w:hAnsi="Avenir Next"/>
          <w:sz w:val="20"/>
          <w:szCs w:val="20"/>
          <w:lang w:val="en-US"/>
        </w:rPr>
        <w:t xml:space="preserve">rom cooking for friends, </w:t>
      </w:r>
      <w:r w:rsidR="00C51B73">
        <w:rPr>
          <w:rFonts w:ascii="Avenir Next" w:hAnsi="Avenir Next"/>
          <w:sz w:val="20"/>
          <w:szCs w:val="20"/>
          <w:lang w:val="en-US"/>
        </w:rPr>
        <w:t>suddenly I had</w:t>
      </w:r>
      <w:r w:rsidR="00E103F1">
        <w:rPr>
          <w:rFonts w:ascii="Avenir Next" w:hAnsi="Avenir Next"/>
          <w:sz w:val="20"/>
          <w:szCs w:val="20"/>
          <w:lang w:val="en-US"/>
        </w:rPr>
        <w:t xml:space="preserve"> an a</w:t>
      </w:r>
      <w:r>
        <w:rPr>
          <w:rFonts w:ascii="Avenir Next" w:hAnsi="Avenir Next"/>
          <w:sz w:val="20"/>
          <w:szCs w:val="20"/>
          <w:lang w:val="en-US"/>
        </w:rPr>
        <w:t>bundance of food</w:t>
      </w:r>
      <w:r w:rsidR="0012282E">
        <w:rPr>
          <w:rFonts w:ascii="Avenir Next" w:hAnsi="Avenir Next"/>
          <w:sz w:val="20"/>
          <w:szCs w:val="20"/>
          <w:lang w:val="en-US"/>
        </w:rPr>
        <w:t>,</w:t>
      </w:r>
      <w:r>
        <w:rPr>
          <w:rFonts w:ascii="Avenir Next" w:hAnsi="Avenir Next"/>
          <w:sz w:val="20"/>
          <w:szCs w:val="20"/>
          <w:lang w:val="en-US"/>
        </w:rPr>
        <w:t xml:space="preserve"> </w:t>
      </w:r>
      <w:r w:rsidR="00726E93">
        <w:rPr>
          <w:rFonts w:ascii="Avenir Next" w:hAnsi="Avenir Next"/>
          <w:sz w:val="20"/>
          <w:szCs w:val="20"/>
          <w:lang w:val="en-US"/>
        </w:rPr>
        <w:t>eaten</w:t>
      </w:r>
      <w:r w:rsidR="00E103F1">
        <w:rPr>
          <w:rFonts w:ascii="Avenir Next" w:hAnsi="Avenir Next"/>
          <w:sz w:val="20"/>
          <w:szCs w:val="20"/>
          <w:lang w:val="en-US"/>
        </w:rPr>
        <w:t xml:space="preserve"> </w:t>
      </w:r>
      <w:r w:rsidR="0012282E">
        <w:rPr>
          <w:rFonts w:ascii="Avenir Next" w:hAnsi="Avenir Next"/>
          <w:sz w:val="20"/>
          <w:szCs w:val="20"/>
          <w:lang w:val="en-US"/>
        </w:rPr>
        <w:t xml:space="preserve">on my own, </w:t>
      </w:r>
      <w:r w:rsidR="00B07A64">
        <w:rPr>
          <w:rFonts w:ascii="Avenir Next" w:hAnsi="Avenir Next"/>
          <w:sz w:val="20"/>
          <w:szCs w:val="20"/>
          <w:lang w:val="en-US"/>
        </w:rPr>
        <w:t>in the company of flowers, and</w:t>
      </w:r>
      <w:r w:rsidR="0012282E">
        <w:rPr>
          <w:rFonts w:ascii="Avenir Next" w:hAnsi="Avenir Next"/>
          <w:sz w:val="20"/>
          <w:szCs w:val="20"/>
          <w:lang w:val="en-US"/>
        </w:rPr>
        <w:t xml:space="preserve"> finally, </w:t>
      </w:r>
      <w:r w:rsidR="00137661">
        <w:rPr>
          <w:rFonts w:ascii="Avenir Next" w:hAnsi="Avenir Next"/>
          <w:sz w:val="20"/>
          <w:szCs w:val="20"/>
          <w:lang w:val="en-US"/>
        </w:rPr>
        <w:t xml:space="preserve">when </w:t>
      </w:r>
      <w:r w:rsidR="0012282E">
        <w:rPr>
          <w:rFonts w:ascii="Avenir Next" w:hAnsi="Avenir Next"/>
          <w:sz w:val="20"/>
          <w:szCs w:val="20"/>
          <w:lang w:val="en-US"/>
        </w:rPr>
        <w:t>despairing of the volume,</w:t>
      </w:r>
      <w:r w:rsidR="00B07A64">
        <w:rPr>
          <w:rFonts w:ascii="Avenir Next" w:hAnsi="Avenir Next"/>
          <w:sz w:val="20"/>
          <w:szCs w:val="20"/>
          <w:lang w:val="en-US"/>
        </w:rPr>
        <w:t xml:space="preserve"> </w:t>
      </w:r>
      <w:r w:rsidR="00726E93">
        <w:rPr>
          <w:rFonts w:ascii="Avenir Next" w:hAnsi="Avenir Next"/>
          <w:sz w:val="20"/>
          <w:szCs w:val="20"/>
          <w:lang w:val="en-US"/>
        </w:rPr>
        <w:t xml:space="preserve">thrown out </w:t>
      </w:r>
      <w:r w:rsidR="00E103F1">
        <w:rPr>
          <w:rFonts w:ascii="Avenir Next" w:hAnsi="Avenir Next"/>
          <w:sz w:val="20"/>
          <w:szCs w:val="20"/>
          <w:lang w:val="en-US"/>
        </w:rPr>
        <w:t xml:space="preserve">with the </w:t>
      </w:r>
      <w:r>
        <w:rPr>
          <w:rFonts w:ascii="Avenir Next" w:hAnsi="Avenir Next"/>
          <w:sz w:val="20"/>
          <w:szCs w:val="20"/>
          <w:lang w:val="en-US"/>
        </w:rPr>
        <w:t xml:space="preserve">garden </w:t>
      </w:r>
      <w:r w:rsidR="00726E93">
        <w:rPr>
          <w:rFonts w:ascii="Avenir Next" w:hAnsi="Avenir Next"/>
          <w:sz w:val="20"/>
          <w:szCs w:val="20"/>
          <w:lang w:val="en-US"/>
        </w:rPr>
        <w:t>waste</w:t>
      </w:r>
      <w:r w:rsidR="00E103F1">
        <w:rPr>
          <w:rFonts w:ascii="Avenir Next" w:hAnsi="Avenir Next"/>
          <w:sz w:val="20"/>
          <w:szCs w:val="20"/>
          <w:lang w:val="en-US"/>
        </w:rPr>
        <w:t xml:space="preserve">. </w:t>
      </w:r>
      <w:r w:rsidR="0090167A" w:rsidRPr="00036065">
        <w:rPr>
          <w:rFonts w:ascii="Avenir Next" w:hAnsi="Avenir Next"/>
          <w:i/>
          <w:iCs/>
          <w:sz w:val="20"/>
          <w:szCs w:val="20"/>
          <w:lang w:val="en-US"/>
        </w:rPr>
        <w:t>2020</w:t>
      </w:r>
      <w:r w:rsidR="0090167A">
        <w:rPr>
          <w:rFonts w:ascii="Avenir Next" w:hAnsi="Avenir Next"/>
          <w:sz w:val="20"/>
          <w:szCs w:val="20"/>
          <w:lang w:val="en-US"/>
        </w:rPr>
        <w:t xml:space="preserve"> shows me in my kitchen pouring tea in solitude. </w:t>
      </w:r>
      <w:r w:rsidR="00B07A64">
        <w:rPr>
          <w:rFonts w:ascii="Avenir Next" w:hAnsi="Avenir Next"/>
          <w:sz w:val="20"/>
          <w:szCs w:val="20"/>
          <w:lang w:val="en-US"/>
        </w:rPr>
        <w:t>The</w:t>
      </w:r>
      <w:r w:rsidR="0012282E">
        <w:rPr>
          <w:rFonts w:ascii="Avenir Next" w:hAnsi="Avenir Next"/>
          <w:sz w:val="20"/>
          <w:szCs w:val="20"/>
          <w:lang w:val="en-US"/>
        </w:rPr>
        <w:t xml:space="preserve"> same</w:t>
      </w:r>
      <w:r w:rsidR="00B07A64">
        <w:rPr>
          <w:rFonts w:ascii="Avenir Next" w:hAnsi="Avenir Next"/>
          <w:sz w:val="20"/>
          <w:szCs w:val="20"/>
          <w:lang w:val="en-US"/>
        </w:rPr>
        <w:t xml:space="preserve"> teacup recurs in this print, </w:t>
      </w:r>
      <w:r w:rsidR="00B07A64" w:rsidRPr="00036065">
        <w:rPr>
          <w:rFonts w:ascii="Avenir Next" w:hAnsi="Avenir Next"/>
          <w:i/>
          <w:iCs/>
          <w:sz w:val="20"/>
          <w:szCs w:val="20"/>
          <w:lang w:val="en-US"/>
        </w:rPr>
        <w:t>Pray to Blossom</w:t>
      </w:r>
      <w:r w:rsidR="00B07A64">
        <w:rPr>
          <w:rFonts w:ascii="Avenir Next" w:hAnsi="Avenir Next"/>
          <w:sz w:val="20"/>
          <w:szCs w:val="20"/>
          <w:lang w:val="en-US"/>
        </w:rPr>
        <w:t xml:space="preserve">. </w:t>
      </w:r>
      <w:r w:rsidR="00B07A64" w:rsidRPr="00036065">
        <w:rPr>
          <w:rFonts w:ascii="Avenir Next" w:hAnsi="Avenir Next"/>
          <w:i/>
          <w:iCs/>
          <w:sz w:val="20"/>
          <w:szCs w:val="20"/>
          <w:lang w:val="en-US"/>
        </w:rPr>
        <w:t>Orchid Glow</w:t>
      </w:r>
      <w:r w:rsidR="00B07A64">
        <w:rPr>
          <w:rFonts w:ascii="Avenir Next" w:hAnsi="Avenir Next"/>
          <w:sz w:val="20"/>
          <w:szCs w:val="20"/>
          <w:lang w:val="en-US"/>
        </w:rPr>
        <w:t xml:space="preserve"> shows </w:t>
      </w:r>
      <w:r w:rsidR="0012282E">
        <w:rPr>
          <w:rFonts w:ascii="Avenir Next" w:hAnsi="Avenir Next"/>
          <w:sz w:val="20"/>
          <w:szCs w:val="20"/>
          <w:lang w:val="en-US"/>
        </w:rPr>
        <w:t xml:space="preserve">me </w:t>
      </w:r>
      <w:r w:rsidR="00B07A64">
        <w:rPr>
          <w:rFonts w:ascii="Avenir Next" w:hAnsi="Avenir Next"/>
          <w:sz w:val="20"/>
          <w:szCs w:val="20"/>
          <w:lang w:val="en-US"/>
        </w:rPr>
        <w:t>c</w:t>
      </w:r>
      <w:r w:rsidR="0090167A">
        <w:rPr>
          <w:rFonts w:ascii="Avenir Next" w:hAnsi="Avenir Next"/>
          <w:sz w:val="20"/>
          <w:szCs w:val="20"/>
          <w:lang w:val="en-US"/>
        </w:rPr>
        <w:t xml:space="preserve">omfort eating a trifle from the container while hanging out </w:t>
      </w:r>
      <w:r w:rsidR="0012282E">
        <w:rPr>
          <w:rFonts w:ascii="Avenir Next" w:hAnsi="Avenir Next"/>
          <w:sz w:val="20"/>
          <w:szCs w:val="20"/>
          <w:lang w:val="en-US"/>
        </w:rPr>
        <w:t>with an</w:t>
      </w:r>
      <w:r w:rsidR="0090167A">
        <w:rPr>
          <w:rFonts w:ascii="Avenir Next" w:hAnsi="Avenir Next"/>
          <w:sz w:val="20"/>
          <w:szCs w:val="20"/>
          <w:lang w:val="en-US"/>
        </w:rPr>
        <w:t xml:space="preserve"> orchid</w:t>
      </w:r>
      <w:r w:rsidR="00B07A64">
        <w:rPr>
          <w:rFonts w:ascii="Avenir Next" w:hAnsi="Avenir Next"/>
          <w:sz w:val="20"/>
          <w:szCs w:val="20"/>
          <w:lang w:val="en-US"/>
        </w:rPr>
        <w:t xml:space="preserve"> </w:t>
      </w:r>
      <w:r w:rsidR="0012282E">
        <w:rPr>
          <w:rFonts w:ascii="Avenir Next" w:hAnsi="Avenir Next"/>
          <w:sz w:val="20"/>
          <w:szCs w:val="20"/>
          <w:lang w:val="en-US"/>
        </w:rPr>
        <w:t xml:space="preserve">that I’d </w:t>
      </w:r>
      <w:r w:rsidR="00B07A64">
        <w:rPr>
          <w:rFonts w:ascii="Avenir Next" w:hAnsi="Avenir Next"/>
          <w:sz w:val="20"/>
          <w:szCs w:val="20"/>
          <w:lang w:val="en-US"/>
        </w:rPr>
        <w:t>recently rescued from the local block of flats</w:t>
      </w:r>
      <w:r w:rsidR="00726E93">
        <w:rPr>
          <w:rFonts w:ascii="Avenir Next" w:hAnsi="Avenir Next"/>
          <w:sz w:val="20"/>
          <w:szCs w:val="20"/>
          <w:lang w:val="en-US"/>
        </w:rPr>
        <w:t>.</w:t>
      </w:r>
      <w:r w:rsidR="0090167A">
        <w:rPr>
          <w:rFonts w:ascii="Avenir Next" w:hAnsi="Avenir Next"/>
          <w:sz w:val="20"/>
          <w:szCs w:val="20"/>
          <w:lang w:val="en-US"/>
        </w:rPr>
        <w:t xml:space="preserve"> </w:t>
      </w:r>
      <w:r w:rsidR="00726E93">
        <w:rPr>
          <w:rFonts w:ascii="Avenir Next" w:hAnsi="Avenir Next"/>
          <w:sz w:val="20"/>
          <w:szCs w:val="20"/>
          <w:lang w:val="en-US"/>
        </w:rPr>
        <w:t>N</w:t>
      </w:r>
      <w:r w:rsidR="0090167A">
        <w:rPr>
          <w:rFonts w:ascii="Avenir Next" w:hAnsi="Avenir Next"/>
          <w:sz w:val="20"/>
          <w:szCs w:val="20"/>
          <w:lang w:val="en-US"/>
        </w:rPr>
        <w:t>ow plants were my dinner companions</w:t>
      </w:r>
      <w:r w:rsidR="006905F8">
        <w:rPr>
          <w:rFonts w:ascii="Avenir Next" w:hAnsi="Avenir Next"/>
          <w:sz w:val="20"/>
          <w:szCs w:val="20"/>
          <w:lang w:val="en-US"/>
        </w:rPr>
        <w:t xml:space="preserve"> and friends</w:t>
      </w:r>
      <w:r w:rsidR="0012282E">
        <w:rPr>
          <w:rFonts w:ascii="Avenir Next" w:hAnsi="Avenir Next"/>
          <w:sz w:val="20"/>
          <w:szCs w:val="20"/>
          <w:lang w:val="en-US"/>
        </w:rPr>
        <w:t>.</w:t>
      </w:r>
    </w:p>
    <w:p w14:paraId="6B4DA51B" w14:textId="77777777" w:rsidR="0090167A" w:rsidRDefault="0090167A" w:rsidP="004B44D2">
      <w:pPr>
        <w:rPr>
          <w:rFonts w:ascii="Avenir Next" w:hAnsi="Avenir Next"/>
          <w:sz w:val="20"/>
          <w:szCs w:val="20"/>
          <w:lang w:val="en-US"/>
        </w:rPr>
      </w:pPr>
    </w:p>
    <w:p w14:paraId="1BA3D227" w14:textId="79D6A13E" w:rsidR="0090167A" w:rsidRDefault="00E103F1" w:rsidP="0090167A">
      <w:pPr>
        <w:rPr>
          <w:rFonts w:ascii="Avenir Next" w:hAnsi="Avenir Next"/>
          <w:sz w:val="20"/>
          <w:szCs w:val="20"/>
          <w:lang w:val="en-US"/>
        </w:rPr>
      </w:pPr>
      <w:r>
        <w:rPr>
          <w:rFonts w:ascii="Avenir Next" w:hAnsi="Avenir Next"/>
          <w:sz w:val="20"/>
          <w:szCs w:val="20"/>
          <w:lang w:val="en-US"/>
        </w:rPr>
        <w:t xml:space="preserve">The initial scramble for </w:t>
      </w:r>
      <w:r w:rsidR="00C51B73">
        <w:rPr>
          <w:rFonts w:ascii="Avenir Next" w:hAnsi="Avenir Next"/>
          <w:sz w:val="20"/>
          <w:szCs w:val="20"/>
          <w:lang w:val="en-US"/>
        </w:rPr>
        <w:t>supplies</w:t>
      </w:r>
      <w:r w:rsidR="00984C99">
        <w:rPr>
          <w:rFonts w:ascii="Avenir Next" w:hAnsi="Avenir Next"/>
          <w:sz w:val="20"/>
          <w:szCs w:val="20"/>
          <w:lang w:val="en-US"/>
        </w:rPr>
        <w:t xml:space="preserve"> in the first lock</w:t>
      </w:r>
      <w:r w:rsidR="00C51B73">
        <w:rPr>
          <w:rFonts w:ascii="Avenir Next" w:hAnsi="Avenir Next"/>
          <w:sz w:val="20"/>
          <w:szCs w:val="20"/>
          <w:lang w:val="en-US"/>
        </w:rPr>
        <w:t>dow</w:t>
      </w:r>
      <w:r w:rsidR="00984C99">
        <w:rPr>
          <w:rFonts w:ascii="Avenir Next" w:hAnsi="Avenir Next"/>
          <w:sz w:val="20"/>
          <w:szCs w:val="20"/>
          <w:lang w:val="en-US"/>
        </w:rPr>
        <w:t>n</w:t>
      </w:r>
      <w:r>
        <w:rPr>
          <w:rFonts w:ascii="Avenir Next" w:hAnsi="Avenir Next"/>
          <w:sz w:val="20"/>
          <w:szCs w:val="20"/>
          <w:lang w:val="en-US"/>
        </w:rPr>
        <w:t xml:space="preserve"> led to s</w:t>
      </w:r>
      <w:r w:rsidR="008150D5">
        <w:rPr>
          <w:rFonts w:ascii="Avenir Next" w:hAnsi="Avenir Next"/>
          <w:sz w:val="20"/>
          <w:szCs w:val="20"/>
          <w:lang w:val="en-US"/>
        </w:rPr>
        <w:t>upermarket panic shopping</w:t>
      </w:r>
      <w:r>
        <w:rPr>
          <w:rFonts w:ascii="Avenir Next" w:hAnsi="Avenir Next"/>
          <w:sz w:val="20"/>
          <w:szCs w:val="20"/>
          <w:lang w:val="en-US"/>
        </w:rPr>
        <w:t>, b</w:t>
      </w:r>
      <w:r w:rsidR="008150D5">
        <w:rPr>
          <w:rFonts w:ascii="Avenir Next" w:hAnsi="Avenir Next"/>
          <w:sz w:val="20"/>
          <w:szCs w:val="20"/>
          <w:lang w:val="en-US"/>
        </w:rPr>
        <w:t>ulk</w:t>
      </w:r>
      <w:r>
        <w:rPr>
          <w:rFonts w:ascii="Avenir Next" w:hAnsi="Avenir Next"/>
          <w:sz w:val="20"/>
          <w:szCs w:val="20"/>
          <w:lang w:val="en-US"/>
        </w:rPr>
        <w:t xml:space="preserve"> </w:t>
      </w:r>
      <w:r w:rsidR="008150D5">
        <w:rPr>
          <w:rFonts w:ascii="Avenir Next" w:hAnsi="Avenir Next"/>
          <w:sz w:val="20"/>
          <w:szCs w:val="20"/>
          <w:lang w:val="en-US"/>
        </w:rPr>
        <w:t>family</w:t>
      </w:r>
      <w:r>
        <w:rPr>
          <w:rFonts w:ascii="Avenir Next" w:hAnsi="Avenir Next"/>
          <w:sz w:val="20"/>
          <w:szCs w:val="20"/>
          <w:lang w:val="en-US"/>
        </w:rPr>
        <w:t xml:space="preserve"> portions</w:t>
      </w:r>
      <w:r w:rsidR="00C51B73">
        <w:rPr>
          <w:rFonts w:ascii="Avenir Next" w:hAnsi="Avenir Next"/>
          <w:sz w:val="20"/>
          <w:szCs w:val="20"/>
          <w:lang w:val="en-US"/>
        </w:rPr>
        <w:t>, and a quest for comfort.</w:t>
      </w:r>
      <w:r w:rsidR="004C49E4">
        <w:rPr>
          <w:rFonts w:ascii="Avenir Next" w:hAnsi="Avenir Next"/>
          <w:sz w:val="20"/>
          <w:szCs w:val="20"/>
          <w:lang w:val="en-US"/>
        </w:rPr>
        <w:t xml:space="preserve"> </w:t>
      </w:r>
      <w:proofErr w:type="gramStart"/>
      <w:r w:rsidR="0090167A" w:rsidRPr="00036065">
        <w:rPr>
          <w:rFonts w:ascii="Avenir Next" w:hAnsi="Avenir Next"/>
          <w:i/>
          <w:iCs/>
          <w:sz w:val="20"/>
          <w:szCs w:val="20"/>
          <w:lang w:val="en-US"/>
        </w:rPr>
        <w:t xml:space="preserve">Belly of the </w:t>
      </w:r>
      <w:r w:rsidR="00726E93">
        <w:rPr>
          <w:rFonts w:ascii="Avenir Next" w:hAnsi="Avenir Next"/>
          <w:i/>
          <w:iCs/>
          <w:sz w:val="20"/>
          <w:szCs w:val="20"/>
          <w:lang w:val="en-US"/>
        </w:rPr>
        <w:t>K</w:t>
      </w:r>
      <w:r w:rsidR="0090167A" w:rsidRPr="00036065">
        <w:rPr>
          <w:rFonts w:ascii="Avenir Next" w:hAnsi="Avenir Next"/>
          <w:i/>
          <w:iCs/>
          <w:sz w:val="20"/>
          <w:szCs w:val="20"/>
          <w:lang w:val="en-US"/>
        </w:rPr>
        <w:t>itchen</w:t>
      </w:r>
      <w:r w:rsidR="0090167A">
        <w:rPr>
          <w:rFonts w:ascii="Avenir Next" w:hAnsi="Avenir Next"/>
          <w:sz w:val="20"/>
          <w:szCs w:val="20"/>
          <w:lang w:val="en-US"/>
        </w:rPr>
        <w:t>,</w:t>
      </w:r>
      <w:proofErr w:type="gramEnd"/>
      <w:r w:rsidR="0090167A">
        <w:rPr>
          <w:rFonts w:ascii="Avenir Next" w:hAnsi="Avenir Next"/>
          <w:sz w:val="20"/>
          <w:szCs w:val="20"/>
          <w:lang w:val="en-US"/>
        </w:rPr>
        <w:t xml:space="preserve"> </w:t>
      </w:r>
      <w:r w:rsidR="00B07A64">
        <w:rPr>
          <w:rFonts w:ascii="Avenir Next" w:hAnsi="Avenir Next"/>
          <w:sz w:val="20"/>
          <w:szCs w:val="20"/>
          <w:lang w:val="en-US"/>
        </w:rPr>
        <w:t xml:space="preserve">is about </w:t>
      </w:r>
      <w:r w:rsidR="0012282E">
        <w:rPr>
          <w:rFonts w:ascii="Avenir Next" w:hAnsi="Avenir Next"/>
          <w:sz w:val="20"/>
          <w:szCs w:val="20"/>
          <w:lang w:val="en-US"/>
        </w:rPr>
        <w:t>the time</w:t>
      </w:r>
      <w:r w:rsidR="00B07A64">
        <w:rPr>
          <w:rFonts w:ascii="Avenir Next" w:hAnsi="Avenir Next"/>
          <w:sz w:val="20"/>
          <w:szCs w:val="20"/>
          <w:lang w:val="en-US"/>
        </w:rPr>
        <w:t xml:space="preserve"> I cooked enough for six, then, without ceremony ate</w:t>
      </w:r>
      <w:r w:rsidR="0090167A">
        <w:rPr>
          <w:rFonts w:ascii="Avenir Next" w:hAnsi="Avenir Next"/>
          <w:sz w:val="20"/>
          <w:szCs w:val="20"/>
          <w:lang w:val="en-US"/>
        </w:rPr>
        <w:t xml:space="preserve"> </w:t>
      </w:r>
      <w:r w:rsidR="00B07A64">
        <w:rPr>
          <w:rFonts w:ascii="Avenir Next" w:hAnsi="Avenir Next"/>
          <w:sz w:val="20"/>
          <w:szCs w:val="20"/>
          <w:lang w:val="en-US"/>
        </w:rPr>
        <w:t xml:space="preserve">straight from the dish </w:t>
      </w:r>
      <w:r w:rsidR="0090167A">
        <w:rPr>
          <w:rFonts w:ascii="Avenir Next" w:hAnsi="Avenir Next"/>
          <w:sz w:val="20"/>
          <w:szCs w:val="20"/>
          <w:lang w:val="en-US"/>
        </w:rPr>
        <w:t xml:space="preserve">all </w:t>
      </w:r>
      <w:r w:rsidR="00B07A64">
        <w:rPr>
          <w:rFonts w:ascii="Avenir Next" w:hAnsi="Avenir Next"/>
          <w:sz w:val="20"/>
          <w:szCs w:val="20"/>
          <w:lang w:val="en-US"/>
        </w:rPr>
        <w:t>alone</w:t>
      </w:r>
      <w:r w:rsidR="0090167A">
        <w:rPr>
          <w:rFonts w:ascii="Avenir Next" w:hAnsi="Avenir Next"/>
          <w:sz w:val="20"/>
          <w:szCs w:val="20"/>
          <w:lang w:val="en-US"/>
        </w:rPr>
        <w:t xml:space="preserve">, </w:t>
      </w:r>
      <w:r w:rsidR="006905F8">
        <w:rPr>
          <w:rFonts w:ascii="Avenir Next" w:hAnsi="Avenir Next"/>
          <w:sz w:val="20"/>
          <w:szCs w:val="20"/>
          <w:lang w:val="en-US"/>
        </w:rPr>
        <w:t>happy at</w:t>
      </w:r>
      <w:r w:rsidR="00B07A64">
        <w:rPr>
          <w:rFonts w:ascii="Avenir Next" w:hAnsi="Avenir Next"/>
          <w:sz w:val="20"/>
          <w:szCs w:val="20"/>
          <w:lang w:val="en-US"/>
        </w:rPr>
        <w:t xml:space="preserve"> the </w:t>
      </w:r>
      <w:r w:rsidR="0012282E">
        <w:rPr>
          <w:rFonts w:ascii="Avenir Next" w:hAnsi="Avenir Next"/>
          <w:sz w:val="20"/>
          <w:szCs w:val="20"/>
          <w:lang w:val="en-US"/>
        </w:rPr>
        <w:t xml:space="preserve">perfection of the flavor and </w:t>
      </w:r>
      <w:r w:rsidR="006905F8">
        <w:rPr>
          <w:rFonts w:ascii="Avenir Next" w:hAnsi="Avenir Next"/>
          <w:sz w:val="20"/>
          <w:szCs w:val="20"/>
          <w:lang w:val="en-US"/>
        </w:rPr>
        <w:t>sad</w:t>
      </w:r>
      <w:r w:rsidR="0012282E">
        <w:rPr>
          <w:rFonts w:ascii="Avenir Next" w:hAnsi="Avenir Next"/>
          <w:sz w:val="20"/>
          <w:szCs w:val="20"/>
          <w:lang w:val="en-US"/>
        </w:rPr>
        <w:t xml:space="preserve"> no one was there to eat with me. </w:t>
      </w:r>
      <w:r w:rsidR="00137661">
        <w:rPr>
          <w:rFonts w:ascii="Avenir Next" w:hAnsi="Avenir Next"/>
          <w:sz w:val="20"/>
          <w:szCs w:val="20"/>
          <w:lang w:val="en-US"/>
        </w:rPr>
        <w:t>It is a</w:t>
      </w:r>
      <w:r w:rsidR="0012282E">
        <w:rPr>
          <w:rFonts w:ascii="Avenir Next" w:hAnsi="Avenir Next"/>
          <w:sz w:val="20"/>
          <w:szCs w:val="20"/>
          <w:lang w:val="en-US"/>
        </w:rPr>
        <w:t xml:space="preserve"> lame</w:t>
      </w:r>
      <w:r w:rsidR="00137661">
        <w:rPr>
          <w:rFonts w:ascii="Avenir Next" w:hAnsi="Avenir Next"/>
          <w:sz w:val="20"/>
          <w:szCs w:val="20"/>
          <w:lang w:val="en-US"/>
        </w:rPr>
        <w:t>n</w:t>
      </w:r>
      <w:r w:rsidR="0012282E">
        <w:rPr>
          <w:rFonts w:ascii="Avenir Next" w:hAnsi="Avenir Next"/>
          <w:sz w:val="20"/>
          <w:szCs w:val="20"/>
          <w:lang w:val="en-US"/>
        </w:rPr>
        <w:t xml:space="preserve">tation to </w:t>
      </w:r>
      <w:r w:rsidR="00B07A64">
        <w:rPr>
          <w:rFonts w:ascii="Avenir Next" w:hAnsi="Avenir Next"/>
          <w:sz w:val="20"/>
          <w:szCs w:val="20"/>
          <w:lang w:val="en-US"/>
        </w:rPr>
        <w:t>excess and waste.</w:t>
      </w:r>
    </w:p>
    <w:p w14:paraId="09DF768F" w14:textId="77777777" w:rsidR="0090167A" w:rsidRDefault="0090167A" w:rsidP="004B44D2">
      <w:pPr>
        <w:rPr>
          <w:rFonts w:ascii="Avenir Next" w:hAnsi="Avenir Next"/>
          <w:sz w:val="20"/>
          <w:szCs w:val="20"/>
          <w:lang w:val="en-US"/>
        </w:rPr>
      </w:pPr>
    </w:p>
    <w:p w14:paraId="637D11AC" w14:textId="2561617C" w:rsidR="0090167A" w:rsidRDefault="00EE67DD" w:rsidP="004B44D2">
      <w:pPr>
        <w:rPr>
          <w:rFonts w:ascii="Avenir Next" w:hAnsi="Avenir Next"/>
          <w:sz w:val="20"/>
          <w:szCs w:val="20"/>
          <w:lang w:val="en-US"/>
        </w:rPr>
      </w:pPr>
      <w:r>
        <w:rPr>
          <w:rFonts w:ascii="Avenir Next" w:hAnsi="Avenir Next"/>
          <w:sz w:val="20"/>
          <w:szCs w:val="20"/>
          <w:lang w:val="en-US"/>
        </w:rPr>
        <w:t>E</w:t>
      </w:r>
      <w:r w:rsidR="004C49E4">
        <w:rPr>
          <w:rFonts w:ascii="Avenir Next" w:hAnsi="Avenir Next"/>
          <w:sz w:val="20"/>
          <w:szCs w:val="20"/>
          <w:lang w:val="en-US"/>
        </w:rPr>
        <w:t>nforced immobility reduced my appetite, and</w:t>
      </w:r>
      <w:r w:rsidR="00F34576">
        <w:rPr>
          <w:rFonts w:ascii="Avenir Next" w:hAnsi="Avenir Next"/>
          <w:sz w:val="20"/>
          <w:szCs w:val="20"/>
          <w:lang w:val="en-US"/>
        </w:rPr>
        <w:t xml:space="preserve"> my </w:t>
      </w:r>
      <w:r>
        <w:rPr>
          <w:rFonts w:ascii="Avenir Next" w:hAnsi="Avenir Next"/>
          <w:sz w:val="20"/>
          <w:szCs w:val="20"/>
          <w:lang w:val="en-US"/>
        </w:rPr>
        <w:t>constant</w:t>
      </w:r>
      <w:r w:rsidR="004C49E4">
        <w:rPr>
          <w:rFonts w:ascii="Avenir Next" w:hAnsi="Avenir Next"/>
          <w:sz w:val="20"/>
          <w:szCs w:val="20"/>
          <w:lang w:val="en-US"/>
        </w:rPr>
        <w:t xml:space="preserve"> </w:t>
      </w:r>
      <w:r w:rsidR="00F34576">
        <w:rPr>
          <w:rFonts w:ascii="Avenir Next" w:hAnsi="Avenir Next"/>
          <w:sz w:val="20"/>
          <w:szCs w:val="20"/>
          <w:lang w:val="en-US"/>
        </w:rPr>
        <w:t xml:space="preserve">hunger </w:t>
      </w:r>
      <w:r w:rsidR="00981598">
        <w:rPr>
          <w:rFonts w:ascii="Avenir Next" w:hAnsi="Avenir Next"/>
          <w:sz w:val="20"/>
          <w:szCs w:val="20"/>
          <w:lang w:val="en-US"/>
        </w:rPr>
        <w:t>vanished</w:t>
      </w:r>
      <w:r w:rsidR="00F34576">
        <w:rPr>
          <w:rFonts w:ascii="Avenir Next" w:hAnsi="Avenir Next"/>
          <w:sz w:val="20"/>
          <w:szCs w:val="20"/>
          <w:lang w:val="en-US"/>
        </w:rPr>
        <w:t xml:space="preserve">. Without a television, and no access to pool and studio, </w:t>
      </w:r>
      <w:r w:rsidR="00C51B73">
        <w:rPr>
          <w:rFonts w:ascii="Avenir Next" w:hAnsi="Avenir Next"/>
          <w:sz w:val="20"/>
          <w:szCs w:val="20"/>
          <w:lang w:val="en-US"/>
        </w:rPr>
        <w:t>food and the act of eating</w:t>
      </w:r>
      <w:r w:rsidR="00984C99">
        <w:rPr>
          <w:rFonts w:ascii="Avenir Next" w:hAnsi="Avenir Next"/>
          <w:sz w:val="20"/>
          <w:szCs w:val="20"/>
          <w:lang w:val="en-US"/>
        </w:rPr>
        <w:t xml:space="preserve"> provid</w:t>
      </w:r>
      <w:r w:rsidR="00C51B73">
        <w:rPr>
          <w:rFonts w:ascii="Avenir Next" w:hAnsi="Avenir Next"/>
          <w:sz w:val="20"/>
          <w:szCs w:val="20"/>
          <w:lang w:val="en-US"/>
        </w:rPr>
        <w:t xml:space="preserve">ed </w:t>
      </w:r>
      <w:r w:rsidR="00984C99">
        <w:rPr>
          <w:rFonts w:ascii="Avenir Next" w:hAnsi="Avenir Next"/>
          <w:sz w:val="20"/>
          <w:szCs w:val="20"/>
          <w:lang w:val="en-US"/>
        </w:rPr>
        <w:t>a</w:t>
      </w:r>
      <w:r w:rsidR="00F34576">
        <w:rPr>
          <w:rFonts w:ascii="Avenir Next" w:hAnsi="Avenir Next"/>
          <w:sz w:val="20"/>
          <w:szCs w:val="20"/>
          <w:lang w:val="en-US"/>
        </w:rPr>
        <w:t xml:space="preserve"> welcome interruption </w:t>
      </w:r>
      <w:r w:rsidR="00984C99">
        <w:rPr>
          <w:rFonts w:ascii="Avenir Next" w:hAnsi="Avenir Next"/>
          <w:sz w:val="20"/>
          <w:szCs w:val="20"/>
          <w:lang w:val="en-US"/>
        </w:rPr>
        <w:t xml:space="preserve">to this new monotonous lifestyle. </w:t>
      </w:r>
    </w:p>
    <w:p w14:paraId="58699AC0" w14:textId="77777777" w:rsidR="0090167A" w:rsidRDefault="0090167A" w:rsidP="004B44D2">
      <w:pPr>
        <w:rPr>
          <w:rFonts w:ascii="Avenir Next" w:hAnsi="Avenir Next"/>
          <w:sz w:val="20"/>
          <w:szCs w:val="20"/>
          <w:lang w:val="en-US"/>
        </w:rPr>
      </w:pPr>
    </w:p>
    <w:p w14:paraId="35D85107" w14:textId="3C47FD6A" w:rsidR="00E103F1" w:rsidRDefault="00822EED" w:rsidP="004B44D2">
      <w:pPr>
        <w:rPr>
          <w:rFonts w:ascii="Avenir Next" w:hAnsi="Avenir Next"/>
          <w:sz w:val="20"/>
          <w:szCs w:val="20"/>
          <w:lang w:val="en-US"/>
        </w:rPr>
      </w:pPr>
      <w:r>
        <w:rPr>
          <w:rFonts w:ascii="Avenir Next" w:hAnsi="Avenir Next"/>
          <w:sz w:val="20"/>
          <w:szCs w:val="20"/>
          <w:lang w:val="en-US"/>
        </w:rPr>
        <w:t>A</w:t>
      </w:r>
      <w:r w:rsidR="00E103F1">
        <w:rPr>
          <w:rFonts w:ascii="Avenir Next" w:hAnsi="Avenir Next"/>
          <w:sz w:val="20"/>
          <w:szCs w:val="20"/>
          <w:lang w:val="en-US"/>
        </w:rPr>
        <w:t xml:space="preserve"> shot of whisky poured at 6 o clock marked </w:t>
      </w:r>
      <w:r w:rsidR="00984C99">
        <w:rPr>
          <w:rFonts w:ascii="Avenir Next" w:hAnsi="Avenir Next"/>
          <w:sz w:val="20"/>
          <w:szCs w:val="20"/>
          <w:lang w:val="en-US"/>
        </w:rPr>
        <w:t>a</w:t>
      </w:r>
      <w:r w:rsidR="00E103F1">
        <w:rPr>
          <w:rFonts w:ascii="Avenir Next" w:hAnsi="Avenir Next"/>
          <w:sz w:val="20"/>
          <w:szCs w:val="20"/>
          <w:lang w:val="en-US"/>
        </w:rPr>
        <w:t xml:space="preserve"> transition between living room as </w:t>
      </w:r>
      <w:proofErr w:type="gramStart"/>
      <w:r w:rsidR="00E103F1">
        <w:rPr>
          <w:rFonts w:ascii="Avenir Next" w:hAnsi="Avenir Next"/>
          <w:sz w:val="20"/>
          <w:szCs w:val="20"/>
          <w:lang w:val="en-US"/>
        </w:rPr>
        <w:t>office, and</w:t>
      </w:r>
      <w:proofErr w:type="gramEnd"/>
      <w:r w:rsidR="00E103F1">
        <w:rPr>
          <w:rFonts w:ascii="Avenir Next" w:hAnsi="Avenir Next"/>
          <w:sz w:val="20"/>
          <w:szCs w:val="20"/>
          <w:lang w:val="en-US"/>
        </w:rPr>
        <w:t xml:space="preserve"> living room as cocktail lounge.</w:t>
      </w:r>
      <w:r w:rsidR="0090167A">
        <w:rPr>
          <w:rFonts w:ascii="Avenir Next" w:hAnsi="Avenir Next"/>
          <w:sz w:val="20"/>
          <w:szCs w:val="20"/>
          <w:lang w:val="en-US"/>
        </w:rPr>
        <w:t xml:space="preserve"> The problem was when one shot became more than one, and when this was paired with the mock illusion of companionship on video calls. </w:t>
      </w:r>
      <w:r w:rsidR="0090167A" w:rsidRPr="00EE67DD">
        <w:rPr>
          <w:rFonts w:ascii="Avenir Next" w:hAnsi="Avenir Next"/>
          <w:i/>
          <w:iCs/>
          <w:sz w:val="20"/>
          <w:szCs w:val="20"/>
          <w:lang w:val="en-US"/>
        </w:rPr>
        <w:t xml:space="preserve">I’m Doing </w:t>
      </w:r>
      <w:r w:rsidR="00EE67DD" w:rsidRPr="00EE67DD">
        <w:rPr>
          <w:rFonts w:ascii="Avenir Next" w:hAnsi="Avenir Next"/>
          <w:i/>
          <w:iCs/>
          <w:sz w:val="20"/>
          <w:szCs w:val="20"/>
          <w:lang w:val="en-US"/>
        </w:rPr>
        <w:t>F</w:t>
      </w:r>
      <w:r w:rsidR="0090167A" w:rsidRPr="00EE67DD">
        <w:rPr>
          <w:rFonts w:ascii="Avenir Next" w:hAnsi="Avenir Next"/>
          <w:i/>
          <w:iCs/>
          <w:sz w:val="20"/>
          <w:szCs w:val="20"/>
          <w:lang w:val="en-US"/>
        </w:rPr>
        <w:t>ine</w:t>
      </w:r>
      <w:r w:rsidR="0090167A">
        <w:rPr>
          <w:rFonts w:ascii="Avenir Next" w:hAnsi="Avenir Next"/>
          <w:sz w:val="20"/>
          <w:szCs w:val="20"/>
          <w:lang w:val="en-US"/>
        </w:rPr>
        <w:t xml:space="preserve"> shows me horizontal on the sofa, empty wine glass in hand.</w:t>
      </w:r>
    </w:p>
    <w:p w14:paraId="50952BA7" w14:textId="7ED0ACB6" w:rsidR="00F34576" w:rsidRDefault="00F34576" w:rsidP="00F34576">
      <w:pPr>
        <w:rPr>
          <w:rFonts w:ascii="Avenir Next" w:hAnsi="Avenir Next"/>
          <w:sz w:val="20"/>
          <w:szCs w:val="20"/>
          <w:lang w:val="en-US"/>
        </w:rPr>
      </w:pPr>
    </w:p>
    <w:p w14:paraId="6A335B77" w14:textId="46F2C170" w:rsidR="00640A30" w:rsidRPr="00050E15" w:rsidRDefault="00640A30" w:rsidP="00640A30">
      <w:pPr>
        <w:rPr>
          <w:rFonts w:ascii="Avenir Next" w:hAnsi="Avenir Next"/>
          <w:sz w:val="20"/>
          <w:szCs w:val="20"/>
          <w:lang w:val="en-US"/>
        </w:rPr>
      </w:pPr>
      <w:r w:rsidRPr="00EE67DD">
        <w:rPr>
          <w:rFonts w:ascii="Avenir Next" w:hAnsi="Avenir Next"/>
          <w:i/>
          <w:iCs/>
          <w:sz w:val="20"/>
          <w:szCs w:val="20"/>
          <w:lang w:val="en-US"/>
        </w:rPr>
        <w:t xml:space="preserve">Insulate </w:t>
      </w:r>
      <w:proofErr w:type="gramStart"/>
      <w:r w:rsidRPr="00EE67DD">
        <w:rPr>
          <w:rFonts w:ascii="Avenir Next" w:hAnsi="Avenir Next"/>
          <w:i/>
          <w:iCs/>
          <w:sz w:val="20"/>
          <w:szCs w:val="20"/>
          <w:lang w:val="en-US"/>
        </w:rPr>
        <w:t>With</w:t>
      </w:r>
      <w:proofErr w:type="gramEnd"/>
      <w:r w:rsidRPr="00EE67DD">
        <w:rPr>
          <w:rFonts w:ascii="Avenir Next" w:hAnsi="Avenir Next"/>
          <w:i/>
          <w:iCs/>
          <w:sz w:val="20"/>
          <w:szCs w:val="20"/>
          <w:lang w:val="en-US"/>
        </w:rPr>
        <w:t xml:space="preserve"> Cake</w:t>
      </w:r>
      <w:r>
        <w:rPr>
          <w:rFonts w:ascii="Avenir Next" w:hAnsi="Avenir Next"/>
          <w:sz w:val="20"/>
          <w:szCs w:val="20"/>
          <w:lang w:val="en-US"/>
        </w:rPr>
        <w:t xml:space="preserve"> is about the pacifying effect of food on our mental state. </w:t>
      </w:r>
      <w:r w:rsidR="00C40936">
        <w:rPr>
          <w:rFonts w:ascii="Avenir Next" w:hAnsi="Avenir Next"/>
          <w:sz w:val="20"/>
          <w:szCs w:val="20"/>
          <w:lang w:val="en-US"/>
        </w:rPr>
        <w:t xml:space="preserve">Food literally becomes part of us: and with the extra insulation, we have </w:t>
      </w:r>
      <w:r>
        <w:rPr>
          <w:rFonts w:ascii="Avenir Next" w:hAnsi="Avenir Next"/>
          <w:sz w:val="20"/>
          <w:szCs w:val="20"/>
          <w:lang w:val="en-US"/>
        </w:rPr>
        <w:t xml:space="preserve">a </w:t>
      </w:r>
      <w:r w:rsidR="00C40936">
        <w:rPr>
          <w:rFonts w:ascii="Avenir Next" w:hAnsi="Avenir Next"/>
          <w:sz w:val="20"/>
          <w:szCs w:val="20"/>
          <w:lang w:val="en-US"/>
        </w:rPr>
        <w:t>thicker</w:t>
      </w:r>
      <w:r>
        <w:rPr>
          <w:rFonts w:ascii="Avenir Next" w:hAnsi="Avenir Next"/>
          <w:sz w:val="20"/>
          <w:szCs w:val="20"/>
          <w:lang w:val="en-US"/>
        </w:rPr>
        <w:t xml:space="preserve"> </w:t>
      </w:r>
      <w:proofErr w:type="spellStart"/>
      <w:r w:rsidR="00C40936">
        <w:rPr>
          <w:rFonts w:ascii="Avenir Next" w:hAnsi="Avenir Next"/>
          <w:sz w:val="20"/>
          <w:szCs w:val="20"/>
          <w:lang w:val="en-US"/>
        </w:rPr>
        <w:t>defence</w:t>
      </w:r>
      <w:proofErr w:type="spellEnd"/>
      <w:r w:rsidR="00C40936">
        <w:rPr>
          <w:rFonts w:ascii="Avenir Next" w:hAnsi="Avenir Next"/>
          <w:sz w:val="20"/>
          <w:szCs w:val="20"/>
          <w:lang w:val="en-US"/>
        </w:rPr>
        <w:t xml:space="preserve"> against</w:t>
      </w:r>
      <w:r>
        <w:rPr>
          <w:rFonts w:ascii="Avenir Next" w:hAnsi="Avenir Next"/>
          <w:sz w:val="20"/>
          <w:szCs w:val="20"/>
          <w:lang w:val="en-US"/>
        </w:rPr>
        <w:t xml:space="preserve"> </w:t>
      </w:r>
      <w:r w:rsidR="00C40936">
        <w:rPr>
          <w:rFonts w:ascii="Avenir Next" w:hAnsi="Avenir Next"/>
          <w:sz w:val="20"/>
          <w:szCs w:val="20"/>
          <w:lang w:val="en-US"/>
        </w:rPr>
        <w:t>the sting of horrible headlines</w:t>
      </w:r>
      <w:r>
        <w:rPr>
          <w:rFonts w:ascii="Avenir Next" w:hAnsi="Avenir Next"/>
          <w:sz w:val="20"/>
          <w:szCs w:val="20"/>
          <w:lang w:val="en-US"/>
        </w:rPr>
        <w:t xml:space="preserve">. </w:t>
      </w:r>
      <w:r w:rsidR="005018A5">
        <w:rPr>
          <w:rFonts w:ascii="Avenir Next" w:hAnsi="Avenir Next"/>
          <w:sz w:val="20"/>
          <w:szCs w:val="20"/>
          <w:lang w:val="en-US"/>
        </w:rPr>
        <w:t>When</w:t>
      </w:r>
      <w:r w:rsidR="00007C03">
        <w:rPr>
          <w:rFonts w:ascii="Avenir Next" w:hAnsi="Avenir Next"/>
          <w:sz w:val="20"/>
          <w:szCs w:val="20"/>
          <w:lang w:val="en-US"/>
        </w:rPr>
        <w:t xml:space="preserve"> we are under attack </w:t>
      </w:r>
      <w:r>
        <w:rPr>
          <w:rFonts w:ascii="Avenir Next" w:hAnsi="Avenir Next"/>
          <w:sz w:val="20"/>
          <w:szCs w:val="20"/>
          <w:lang w:val="en-US"/>
        </w:rPr>
        <w:t xml:space="preserve">what more </w:t>
      </w:r>
      <w:proofErr w:type="gramStart"/>
      <w:r w:rsidR="005018A5">
        <w:rPr>
          <w:rFonts w:ascii="Avenir Next" w:hAnsi="Avenir Next"/>
          <w:sz w:val="20"/>
          <w:szCs w:val="20"/>
          <w:lang w:val="en-US"/>
        </w:rPr>
        <w:t>do</w:t>
      </w:r>
      <w:proofErr w:type="gramEnd"/>
      <w:r w:rsidR="005018A5">
        <w:rPr>
          <w:rFonts w:ascii="Avenir Next" w:hAnsi="Avenir Next"/>
          <w:sz w:val="20"/>
          <w:szCs w:val="20"/>
          <w:lang w:val="en-US"/>
        </w:rPr>
        <w:t xml:space="preserve"> we crave</w:t>
      </w:r>
      <w:r>
        <w:rPr>
          <w:rFonts w:ascii="Avenir Next" w:hAnsi="Avenir Next"/>
          <w:sz w:val="20"/>
          <w:szCs w:val="20"/>
          <w:lang w:val="en-US"/>
        </w:rPr>
        <w:t xml:space="preserve"> than an extra serving of our </w:t>
      </w:r>
      <w:proofErr w:type="spellStart"/>
      <w:r>
        <w:rPr>
          <w:rFonts w:ascii="Avenir Next" w:hAnsi="Avenir Next"/>
          <w:sz w:val="20"/>
          <w:szCs w:val="20"/>
          <w:lang w:val="en-US"/>
        </w:rPr>
        <w:t>favourite</w:t>
      </w:r>
      <w:proofErr w:type="spellEnd"/>
      <w:r>
        <w:rPr>
          <w:rFonts w:ascii="Avenir Next" w:hAnsi="Avenir Next"/>
          <w:sz w:val="20"/>
          <w:szCs w:val="20"/>
          <w:lang w:val="en-US"/>
        </w:rPr>
        <w:t xml:space="preserve"> things?</w:t>
      </w:r>
      <w:r w:rsidR="00007C03">
        <w:rPr>
          <w:rFonts w:ascii="Avenir Next" w:hAnsi="Avenir Next"/>
          <w:sz w:val="20"/>
          <w:szCs w:val="20"/>
          <w:lang w:val="en-US"/>
        </w:rPr>
        <w:t xml:space="preserve"> For me, that includes some of the following: </w:t>
      </w:r>
      <w:proofErr w:type="spellStart"/>
      <w:r w:rsidRPr="00050E15">
        <w:rPr>
          <w:rFonts w:ascii="Avenir Next" w:hAnsi="Avenir Next"/>
          <w:sz w:val="20"/>
          <w:szCs w:val="20"/>
          <w:lang w:val="en-US"/>
        </w:rPr>
        <w:t>renkon</w:t>
      </w:r>
      <w:proofErr w:type="spellEnd"/>
      <w:r w:rsidRPr="00050E15">
        <w:rPr>
          <w:rFonts w:ascii="Avenir Next" w:hAnsi="Avenir Next"/>
          <w:sz w:val="20"/>
          <w:szCs w:val="20"/>
          <w:lang w:val="en-US"/>
        </w:rPr>
        <w:t xml:space="preserve"> (lotus root)</w:t>
      </w:r>
      <w:r>
        <w:rPr>
          <w:rFonts w:ascii="Avenir Next" w:hAnsi="Avenir Next"/>
          <w:sz w:val="20"/>
          <w:szCs w:val="20"/>
          <w:lang w:val="en-US"/>
        </w:rPr>
        <w:t xml:space="preserve">, </w:t>
      </w:r>
      <w:r w:rsidRPr="00050E15">
        <w:rPr>
          <w:rFonts w:ascii="Avenir Next" w:eastAsia="Times New Roman" w:hAnsi="Avenir Next" w:cs="Times New Roman"/>
          <w:color w:val="262626"/>
          <w:sz w:val="20"/>
          <w:szCs w:val="20"/>
          <w:shd w:val="clear" w:color="auto" w:fill="FFFFFF"/>
        </w:rPr>
        <w:t>fish, beetroot, avocado, whisky</w:t>
      </w:r>
      <w:r w:rsidR="00137661">
        <w:rPr>
          <w:rFonts w:ascii="Avenir Next" w:eastAsia="Times New Roman" w:hAnsi="Avenir Next" w:cs="Times New Roman"/>
          <w:color w:val="262626"/>
          <w:sz w:val="20"/>
          <w:szCs w:val="20"/>
          <w:shd w:val="clear" w:color="auto" w:fill="FFFFFF"/>
        </w:rPr>
        <w:t xml:space="preserve"> of course</w:t>
      </w:r>
      <w:r w:rsidRPr="00050E15">
        <w:rPr>
          <w:rFonts w:ascii="Avenir Next" w:eastAsia="Times New Roman" w:hAnsi="Avenir Next" w:cs="Times New Roman"/>
          <w:color w:val="262626"/>
          <w:sz w:val="20"/>
          <w:szCs w:val="20"/>
          <w:shd w:val="clear" w:color="auto" w:fill="FFFFFF"/>
        </w:rPr>
        <w:t>, popcorn, melon, chocolates, noodles...</w:t>
      </w:r>
      <w:r w:rsidR="00007C03">
        <w:rPr>
          <w:rFonts w:ascii="Avenir Next" w:eastAsia="Times New Roman" w:hAnsi="Avenir Next" w:cs="Times New Roman"/>
          <w:color w:val="262626"/>
          <w:sz w:val="20"/>
          <w:szCs w:val="20"/>
          <w:shd w:val="clear" w:color="auto" w:fill="FFFFFF"/>
        </w:rPr>
        <w:t xml:space="preserve">and of course, </w:t>
      </w:r>
      <w:r w:rsidR="007E03C4">
        <w:rPr>
          <w:rFonts w:ascii="Avenir Next" w:eastAsia="Times New Roman" w:hAnsi="Avenir Next" w:cs="Times New Roman"/>
          <w:color w:val="262626"/>
          <w:sz w:val="20"/>
          <w:szCs w:val="20"/>
          <w:shd w:val="clear" w:color="auto" w:fill="FFFFFF"/>
        </w:rPr>
        <w:t>cake</w:t>
      </w:r>
      <w:r w:rsidR="00007C03">
        <w:rPr>
          <w:rFonts w:ascii="Avenir Next" w:eastAsia="Times New Roman" w:hAnsi="Avenir Next" w:cs="Times New Roman"/>
          <w:color w:val="262626"/>
          <w:sz w:val="20"/>
          <w:szCs w:val="20"/>
          <w:shd w:val="clear" w:color="auto" w:fill="FFFFFF"/>
        </w:rPr>
        <w:t>.</w:t>
      </w:r>
    </w:p>
    <w:p w14:paraId="5D4F40F3" w14:textId="7D7C7D94" w:rsidR="00531E89" w:rsidRDefault="00531E89" w:rsidP="00531E89">
      <w:pPr>
        <w:rPr>
          <w:rFonts w:ascii="Avenir Next" w:hAnsi="Avenir Next"/>
          <w:sz w:val="20"/>
          <w:szCs w:val="20"/>
          <w:lang w:val="en-US"/>
        </w:rPr>
      </w:pPr>
    </w:p>
    <w:p w14:paraId="5A04DD5D" w14:textId="0048FD56" w:rsidR="00B07A64" w:rsidRDefault="00B07A64" w:rsidP="00B07A64">
      <w:pPr>
        <w:rPr>
          <w:rFonts w:ascii="Avenir Next" w:hAnsi="Avenir Next"/>
          <w:sz w:val="20"/>
          <w:szCs w:val="20"/>
          <w:lang w:val="en-US"/>
        </w:rPr>
      </w:pPr>
      <w:r>
        <w:rPr>
          <w:rFonts w:ascii="Avenir Next" w:hAnsi="Avenir Next"/>
          <w:sz w:val="20"/>
          <w:szCs w:val="20"/>
          <w:lang w:val="en-US"/>
        </w:rPr>
        <w:t>Slowly the lack of human contact started to make me question my ability</w:t>
      </w:r>
      <w:r w:rsidR="005018A5">
        <w:rPr>
          <w:rFonts w:ascii="Avenir Next" w:hAnsi="Avenir Next"/>
          <w:sz w:val="20"/>
          <w:szCs w:val="20"/>
          <w:lang w:val="en-US"/>
        </w:rPr>
        <w:t xml:space="preserve"> to eat in company</w:t>
      </w:r>
      <w:r>
        <w:rPr>
          <w:rFonts w:ascii="Avenir Next" w:hAnsi="Avenir Next"/>
          <w:sz w:val="20"/>
          <w:szCs w:val="20"/>
          <w:lang w:val="en-US"/>
        </w:rPr>
        <w:t>.</w:t>
      </w:r>
      <w:r w:rsidR="005018A5">
        <w:rPr>
          <w:rFonts w:ascii="Avenir Next" w:hAnsi="Avenir Next"/>
          <w:sz w:val="20"/>
          <w:szCs w:val="20"/>
          <w:lang w:val="en-US"/>
        </w:rPr>
        <w:t xml:space="preserve"> What if</w:t>
      </w:r>
      <w:r w:rsidR="007E03C4">
        <w:rPr>
          <w:rFonts w:ascii="Avenir Next" w:hAnsi="Avenir Next"/>
          <w:sz w:val="20"/>
          <w:szCs w:val="20"/>
          <w:lang w:val="en-US"/>
        </w:rPr>
        <w:t xml:space="preserve"> all this time alone had resulted in a frozen ghost</w:t>
      </w:r>
      <w:r w:rsidR="00D71D26">
        <w:rPr>
          <w:rFonts w:ascii="Avenir Next" w:hAnsi="Avenir Next"/>
          <w:sz w:val="20"/>
          <w:szCs w:val="20"/>
          <w:lang w:val="en-US"/>
        </w:rPr>
        <w:t>-</w:t>
      </w:r>
      <w:r w:rsidR="007E03C4">
        <w:rPr>
          <w:rFonts w:ascii="Avenir Next" w:hAnsi="Avenir Next"/>
          <w:sz w:val="20"/>
          <w:szCs w:val="20"/>
          <w:lang w:val="en-US"/>
        </w:rPr>
        <w:t>like face? How would I be able to hold a dinner conversation?</w:t>
      </w:r>
      <w:r w:rsidR="005018A5">
        <w:rPr>
          <w:rFonts w:ascii="Avenir Next" w:hAnsi="Avenir Next"/>
          <w:sz w:val="20"/>
          <w:szCs w:val="20"/>
          <w:lang w:val="en-US"/>
        </w:rPr>
        <w:t xml:space="preserve"> I was increasingly spending time in a silent world. In </w:t>
      </w:r>
      <w:r w:rsidRPr="00036065">
        <w:rPr>
          <w:rFonts w:ascii="Avenir Next" w:hAnsi="Avenir Next"/>
          <w:i/>
          <w:iCs/>
          <w:sz w:val="20"/>
          <w:szCs w:val="20"/>
          <w:lang w:val="en-US"/>
        </w:rPr>
        <w:t>Dream Lunch</w:t>
      </w:r>
      <w:r>
        <w:rPr>
          <w:rFonts w:ascii="Avenir Next" w:hAnsi="Avenir Next"/>
          <w:sz w:val="20"/>
          <w:szCs w:val="20"/>
          <w:lang w:val="en-US"/>
        </w:rPr>
        <w:t xml:space="preserve">: </w:t>
      </w:r>
      <w:r w:rsidR="005018A5">
        <w:rPr>
          <w:rFonts w:ascii="Avenir Next" w:hAnsi="Avenir Next"/>
          <w:sz w:val="20"/>
          <w:szCs w:val="20"/>
          <w:lang w:val="en-US"/>
        </w:rPr>
        <w:t xml:space="preserve">I drew the menu for </w:t>
      </w:r>
      <w:r w:rsidR="00D15068">
        <w:rPr>
          <w:rFonts w:ascii="Avenir Next" w:hAnsi="Avenir Next"/>
          <w:sz w:val="20"/>
          <w:szCs w:val="20"/>
          <w:lang w:val="en-US"/>
        </w:rPr>
        <w:t>a</w:t>
      </w:r>
      <w:r w:rsidR="005018A5">
        <w:rPr>
          <w:rFonts w:ascii="Avenir Next" w:hAnsi="Avenir Next"/>
          <w:sz w:val="20"/>
          <w:szCs w:val="20"/>
          <w:lang w:val="en-US"/>
        </w:rPr>
        <w:t xml:space="preserve"> </w:t>
      </w:r>
      <w:r w:rsidR="00D15068">
        <w:rPr>
          <w:rFonts w:ascii="Avenir Next" w:hAnsi="Avenir Next"/>
          <w:sz w:val="20"/>
          <w:szCs w:val="20"/>
          <w:lang w:val="en-US"/>
        </w:rPr>
        <w:t>fantasy</w:t>
      </w:r>
      <w:r w:rsidR="005018A5">
        <w:rPr>
          <w:rFonts w:ascii="Avenir Next" w:hAnsi="Avenir Next"/>
          <w:sz w:val="20"/>
          <w:szCs w:val="20"/>
          <w:lang w:val="en-US"/>
        </w:rPr>
        <w:t xml:space="preserve"> meal. It reads: </w:t>
      </w:r>
      <w:r w:rsidR="00C33A65">
        <w:rPr>
          <w:rFonts w:ascii="Avenir Next" w:hAnsi="Avenir Next"/>
          <w:sz w:val="20"/>
          <w:szCs w:val="20"/>
          <w:lang w:val="en-US"/>
        </w:rPr>
        <w:t>“</w:t>
      </w:r>
      <w:r w:rsidR="00D15068">
        <w:rPr>
          <w:rFonts w:ascii="Avenir Next" w:hAnsi="Avenir Next"/>
          <w:sz w:val="20"/>
          <w:szCs w:val="20"/>
          <w:lang w:val="en-US"/>
        </w:rPr>
        <w:t>I</w:t>
      </w:r>
      <w:r w:rsidR="00C33A65">
        <w:rPr>
          <w:rFonts w:ascii="Avenir Next" w:hAnsi="Avenir Next"/>
          <w:sz w:val="20"/>
          <w:szCs w:val="20"/>
          <w:lang w:val="en-US"/>
        </w:rPr>
        <w:t>f</w:t>
      </w:r>
      <w:r w:rsidR="00D15068">
        <w:rPr>
          <w:rFonts w:ascii="Avenir Next" w:hAnsi="Avenir Next"/>
          <w:sz w:val="20"/>
          <w:szCs w:val="20"/>
          <w:lang w:val="en-US"/>
        </w:rPr>
        <w:t xml:space="preserve"> you were here, I’d invite you for lunch. We would have</w:t>
      </w:r>
      <w:r w:rsidR="00C33A65">
        <w:rPr>
          <w:rFonts w:ascii="Avenir Next" w:hAnsi="Avenir Next"/>
          <w:sz w:val="20"/>
          <w:szCs w:val="20"/>
          <w:lang w:val="en-US"/>
        </w:rPr>
        <w:t xml:space="preserve"> </w:t>
      </w:r>
      <w:r w:rsidR="005018A5">
        <w:rPr>
          <w:rFonts w:ascii="Avenir Next" w:hAnsi="Avenir Next"/>
          <w:sz w:val="20"/>
          <w:szCs w:val="20"/>
          <w:lang w:val="en-US"/>
        </w:rPr>
        <w:t xml:space="preserve">mackerel, grilled quickly with crushed up peppercorns and cardamom and steamed rice, and </w:t>
      </w:r>
      <w:r w:rsidR="00D15068">
        <w:rPr>
          <w:rFonts w:ascii="Avenir Next" w:hAnsi="Avenir Next"/>
          <w:sz w:val="20"/>
          <w:szCs w:val="20"/>
          <w:lang w:val="en-US"/>
        </w:rPr>
        <w:t xml:space="preserve">for </w:t>
      </w:r>
      <w:proofErr w:type="spellStart"/>
      <w:r w:rsidR="00D15068">
        <w:rPr>
          <w:rFonts w:ascii="Avenir Next" w:hAnsi="Avenir Next"/>
          <w:sz w:val="20"/>
          <w:szCs w:val="20"/>
          <w:lang w:val="en-US"/>
        </w:rPr>
        <w:t>afters</w:t>
      </w:r>
      <w:proofErr w:type="spellEnd"/>
      <w:r w:rsidR="00D15068">
        <w:rPr>
          <w:rFonts w:ascii="Avenir Next" w:hAnsi="Avenir Next"/>
          <w:sz w:val="20"/>
          <w:szCs w:val="20"/>
          <w:lang w:val="en-US"/>
        </w:rPr>
        <w:t xml:space="preserve"> there would be </w:t>
      </w:r>
      <w:r w:rsidR="005018A5">
        <w:rPr>
          <w:rFonts w:ascii="Avenir Next" w:hAnsi="Avenir Next"/>
          <w:sz w:val="20"/>
          <w:szCs w:val="20"/>
          <w:lang w:val="en-US"/>
        </w:rPr>
        <w:t>a big bowl of frozen raspberries with ice</w:t>
      </w:r>
      <w:r w:rsidR="00D71D26">
        <w:rPr>
          <w:rFonts w:ascii="Avenir Next" w:hAnsi="Avenir Next"/>
          <w:sz w:val="20"/>
          <w:szCs w:val="20"/>
          <w:lang w:val="en-US"/>
        </w:rPr>
        <w:t>-</w:t>
      </w:r>
      <w:r w:rsidR="005018A5">
        <w:rPr>
          <w:rFonts w:ascii="Avenir Next" w:hAnsi="Avenir Next"/>
          <w:sz w:val="20"/>
          <w:szCs w:val="20"/>
          <w:lang w:val="en-US"/>
        </w:rPr>
        <w:t>cream</w:t>
      </w:r>
      <w:r w:rsidR="00D15068">
        <w:rPr>
          <w:rFonts w:ascii="Avenir Next" w:hAnsi="Avenir Next"/>
          <w:sz w:val="20"/>
          <w:szCs w:val="20"/>
          <w:lang w:val="en-US"/>
        </w:rPr>
        <w:t>, and we would sit on the balcony and a million seconds would pass in a flash</w:t>
      </w:r>
      <w:r w:rsidR="005018A5">
        <w:rPr>
          <w:rFonts w:ascii="Avenir Next" w:hAnsi="Avenir Next"/>
          <w:sz w:val="20"/>
          <w:szCs w:val="20"/>
          <w:lang w:val="en-US"/>
        </w:rPr>
        <w:t>.</w:t>
      </w:r>
      <w:r w:rsidR="00C33A65">
        <w:rPr>
          <w:rFonts w:ascii="Avenir Next" w:hAnsi="Avenir Next"/>
          <w:sz w:val="20"/>
          <w:szCs w:val="20"/>
          <w:lang w:val="en-US"/>
        </w:rPr>
        <w:t>”</w:t>
      </w:r>
    </w:p>
    <w:p w14:paraId="6EE93CB9" w14:textId="24530ED2" w:rsidR="00B07A64" w:rsidRDefault="00B07A64" w:rsidP="0090167A">
      <w:pPr>
        <w:rPr>
          <w:rFonts w:ascii="Avenir Next" w:hAnsi="Avenir Next"/>
          <w:sz w:val="20"/>
          <w:szCs w:val="20"/>
          <w:lang w:val="en-US"/>
        </w:rPr>
      </w:pPr>
    </w:p>
    <w:p w14:paraId="3C60E17D" w14:textId="77777777" w:rsidR="001D661B" w:rsidRDefault="001D661B" w:rsidP="0090167A">
      <w:pPr>
        <w:rPr>
          <w:rFonts w:ascii="Avenir Next Medium" w:hAnsi="Avenir Next Medium"/>
          <w:sz w:val="20"/>
          <w:szCs w:val="20"/>
          <w:lang w:val="en-US"/>
        </w:rPr>
      </w:pPr>
    </w:p>
    <w:p w14:paraId="6FDE9552" w14:textId="77777777" w:rsidR="001D661B" w:rsidRDefault="001D661B" w:rsidP="0090167A">
      <w:pPr>
        <w:rPr>
          <w:rFonts w:ascii="Avenir Next Medium" w:hAnsi="Avenir Next Medium"/>
          <w:sz w:val="20"/>
          <w:szCs w:val="20"/>
          <w:lang w:val="en-US"/>
        </w:rPr>
      </w:pPr>
    </w:p>
    <w:p w14:paraId="067880FE" w14:textId="77777777" w:rsidR="001D661B" w:rsidRDefault="001D661B" w:rsidP="0090167A">
      <w:pPr>
        <w:rPr>
          <w:rFonts w:ascii="Avenir Next Medium" w:hAnsi="Avenir Next Medium"/>
          <w:sz w:val="20"/>
          <w:szCs w:val="20"/>
          <w:lang w:val="en-US"/>
        </w:rPr>
      </w:pPr>
    </w:p>
    <w:p w14:paraId="11FEFF09" w14:textId="77777777" w:rsidR="001D661B" w:rsidRDefault="001D661B" w:rsidP="0090167A">
      <w:pPr>
        <w:rPr>
          <w:rFonts w:ascii="Avenir Next Medium" w:hAnsi="Avenir Next Medium"/>
          <w:sz w:val="20"/>
          <w:szCs w:val="20"/>
          <w:lang w:val="en-US"/>
        </w:rPr>
      </w:pPr>
    </w:p>
    <w:p w14:paraId="216C4729" w14:textId="57F94CAA" w:rsidR="00B42A01" w:rsidRPr="00297C2A" w:rsidRDefault="00B42A01" w:rsidP="0090167A">
      <w:pPr>
        <w:rPr>
          <w:rFonts w:ascii="Avenir Next Medium" w:hAnsi="Avenir Next Medium"/>
          <w:sz w:val="20"/>
          <w:szCs w:val="20"/>
          <w:lang w:val="en-US"/>
        </w:rPr>
      </w:pPr>
      <w:r w:rsidRPr="00297C2A">
        <w:rPr>
          <w:rFonts w:ascii="Avenir Next Medium" w:hAnsi="Avenir Next Medium"/>
          <w:sz w:val="20"/>
          <w:szCs w:val="20"/>
          <w:lang w:val="en-US"/>
        </w:rPr>
        <w:t>Food and print</w:t>
      </w:r>
    </w:p>
    <w:p w14:paraId="5D797FF9" w14:textId="34CA0211" w:rsidR="00C02B45" w:rsidRDefault="00B42A01" w:rsidP="002655CE">
      <w:pPr>
        <w:rPr>
          <w:rFonts w:ascii="Avenir Next" w:hAnsi="Avenir Next"/>
          <w:sz w:val="20"/>
          <w:szCs w:val="20"/>
          <w:lang w:val="en-US"/>
        </w:rPr>
      </w:pPr>
      <w:r>
        <w:rPr>
          <w:rFonts w:ascii="Avenir Next" w:eastAsia="Times New Roman" w:hAnsi="Avenir Next" w:cs="Times New Roman"/>
          <w:sz w:val="20"/>
          <w:szCs w:val="20"/>
        </w:rPr>
        <w:t xml:space="preserve">I’d like to briefly explore my final point in this </w:t>
      </w:r>
      <w:proofErr w:type="gramStart"/>
      <w:r>
        <w:rPr>
          <w:rFonts w:ascii="Avenir Next" w:eastAsia="Times New Roman" w:hAnsi="Avenir Next" w:cs="Times New Roman"/>
          <w:sz w:val="20"/>
          <w:szCs w:val="20"/>
        </w:rPr>
        <w:t>talk, and</w:t>
      </w:r>
      <w:proofErr w:type="gramEnd"/>
      <w:r>
        <w:rPr>
          <w:rFonts w:ascii="Avenir Next" w:eastAsia="Times New Roman" w:hAnsi="Avenir Next" w:cs="Times New Roman"/>
          <w:sz w:val="20"/>
          <w:szCs w:val="20"/>
        </w:rPr>
        <w:t xml:space="preserve"> posit an intuitive hypothesis for how print</w:t>
      </w:r>
      <w:r w:rsidR="002655CE">
        <w:rPr>
          <w:rFonts w:ascii="Avenir Next" w:eastAsia="Times New Roman" w:hAnsi="Avenir Next" w:cs="Times New Roman"/>
          <w:sz w:val="20"/>
          <w:szCs w:val="20"/>
        </w:rPr>
        <w:t xml:space="preserve">s have </w:t>
      </w:r>
      <w:r w:rsidR="00EF50A5">
        <w:rPr>
          <w:rFonts w:ascii="Avenir Next" w:eastAsia="Times New Roman" w:hAnsi="Avenir Next" w:cs="Times New Roman"/>
          <w:sz w:val="20"/>
          <w:szCs w:val="20"/>
        </w:rPr>
        <w:t>crossed over into literal</w:t>
      </w:r>
      <w:r w:rsidR="002655CE">
        <w:rPr>
          <w:rFonts w:ascii="Avenir Next" w:eastAsia="Times New Roman" w:hAnsi="Avenir Next" w:cs="Times New Roman"/>
          <w:sz w:val="20"/>
          <w:szCs w:val="20"/>
        </w:rPr>
        <w:t xml:space="preserve"> food value</w:t>
      </w:r>
      <w:r>
        <w:rPr>
          <w:rFonts w:ascii="Avenir Next" w:eastAsia="Times New Roman" w:hAnsi="Avenir Next" w:cs="Times New Roman"/>
          <w:sz w:val="20"/>
          <w:szCs w:val="20"/>
        </w:rPr>
        <w:t xml:space="preserve">. </w:t>
      </w:r>
      <w:r w:rsidR="007755FD">
        <w:rPr>
          <w:rFonts w:ascii="Avenir Next" w:hAnsi="Avenir Next"/>
          <w:sz w:val="20"/>
          <w:szCs w:val="20"/>
          <w:lang w:val="en-US"/>
        </w:rPr>
        <w:t>For example,</w:t>
      </w:r>
      <w:r w:rsidR="004B7046">
        <w:rPr>
          <w:rFonts w:ascii="Avenir Next" w:hAnsi="Avenir Next"/>
          <w:sz w:val="20"/>
          <w:szCs w:val="20"/>
          <w:lang w:val="en-US"/>
        </w:rPr>
        <w:t xml:space="preserve"> you may be familiar with</w:t>
      </w:r>
      <w:r w:rsidR="002655CE">
        <w:rPr>
          <w:rFonts w:ascii="Avenir Next" w:hAnsi="Avenir Next"/>
          <w:sz w:val="20"/>
          <w:szCs w:val="20"/>
          <w:lang w:val="en-US"/>
        </w:rPr>
        <w:t xml:space="preserve"> </w:t>
      </w:r>
      <w:proofErr w:type="spellStart"/>
      <w:r w:rsidR="002655CE" w:rsidRPr="00796B6C">
        <w:rPr>
          <w:rFonts w:ascii="Avenir Next" w:hAnsi="Avenir Next"/>
          <w:sz w:val="20"/>
          <w:szCs w:val="20"/>
          <w:lang w:val="en-US"/>
        </w:rPr>
        <w:t>Jin</w:t>
      </w:r>
      <w:proofErr w:type="spellEnd"/>
      <w:r w:rsidR="002655CE" w:rsidRPr="00796B6C">
        <w:rPr>
          <w:rFonts w:ascii="Avenir Next" w:hAnsi="Avenir Next"/>
          <w:sz w:val="20"/>
          <w:szCs w:val="20"/>
          <w:lang w:val="en-US"/>
        </w:rPr>
        <w:t xml:space="preserve"> </w:t>
      </w:r>
      <w:proofErr w:type="spellStart"/>
      <w:r w:rsidR="002655CE" w:rsidRPr="00796B6C">
        <w:rPr>
          <w:rFonts w:ascii="Avenir Next" w:hAnsi="Avenir Next"/>
          <w:sz w:val="20"/>
          <w:szCs w:val="20"/>
          <w:lang w:val="en-US"/>
        </w:rPr>
        <w:t>Joo</w:t>
      </w:r>
      <w:proofErr w:type="spellEnd"/>
      <w:r w:rsidR="002655CE" w:rsidRPr="00796B6C">
        <w:rPr>
          <w:rFonts w:ascii="Avenir Next" w:hAnsi="Avenir Next"/>
          <w:sz w:val="20"/>
          <w:szCs w:val="20"/>
          <w:lang w:val="en-US"/>
        </w:rPr>
        <w:t xml:space="preserve"> </w:t>
      </w:r>
      <w:proofErr w:type="spellStart"/>
      <w:r w:rsidR="002655CE" w:rsidRPr="00796B6C">
        <w:rPr>
          <w:rFonts w:ascii="Avenir Next" w:hAnsi="Avenir Next"/>
          <w:sz w:val="20"/>
          <w:szCs w:val="20"/>
          <w:lang w:val="en-US"/>
        </w:rPr>
        <w:t>Chae</w:t>
      </w:r>
      <w:proofErr w:type="spellEnd"/>
      <w:r w:rsidR="002655CE" w:rsidRPr="00796B6C">
        <w:rPr>
          <w:rStyle w:val="FootnoteReference"/>
          <w:rFonts w:ascii="Avenir Next" w:hAnsi="Avenir Next"/>
          <w:sz w:val="20"/>
          <w:szCs w:val="20"/>
          <w:lang w:val="en-US"/>
        </w:rPr>
        <w:footnoteReference w:id="5"/>
      </w:r>
      <w:r w:rsidR="002655CE">
        <w:rPr>
          <w:rFonts w:ascii="Avenir Next" w:hAnsi="Avenir Next"/>
          <w:sz w:val="20"/>
          <w:szCs w:val="20"/>
          <w:lang w:val="en-US"/>
        </w:rPr>
        <w:t xml:space="preserve"> </w:t>
      </w:r>
      <w:r w:rsidR="004B7046">
        <w:rPr>
          <w:rFonts w:ascii="Avenir Next" w:hAnsi="Avenir Next"/>
          <w:sz w:val="20"/>
          <w:szCs w:val="20"/>
          <w:lang w:val="en-US"/>
        </w:rPr>
        <w:t>, who used</w:t>
      </w:r>
      <w:r w:rsidR="002655CE">
        <w:rPr>
          <w:rFonts w:ascii="Avenir Next" w:hAnsi="Avenir Next"/>
          <w:sz w:val="20"/>
          <w:szCs w:val="20"/>
          <w:lang w:val="en-US"/>
        </w:rPr>
        <w:t xml:space="preserve"> </w:t>
      </w:r>
      <w:r w:rsidR="002655CE" w:rsidRPr="00796B6C">
        <w:rPr>
          <w:rFonts w:ascii="Avenir Next" w:hAnsi="Avenir Next"/>
          <w:sz w:val="20"/>
          <w:szCs w:val="20"/>
          <w:lang w:val="en-US"/>
        </w:rPr>
        <w:t xml:space="preserve">chocolate syrup </w:t>
      </w:r>
      <w:r w:rsidR="004B7046">
        <w:rPr>
          <w:rFonts w:ascii="Avenir Next" w:hAnsi="Avenir Next"/>
          <w:sz w:val="20"/>
          <w:szCs w:val="20"/>
          <w:lang w:val="en-US"/>
        </w:rPr>
        <w:t xml:space="preserve">to create </w:t>
      </w:r>
      <w:proofErr w:type="spellStart"/>
      <w:r w:rsidR="002655CE" w:rsidRPr="00796B6C">
        <w:rPr>
          <w:rFonts w:ascii="Avenir Next" w:hAnsi="Avenir Next"/>
          <w:sz w:val="20"/>
          <w:szCs w:val="20"/>
          <w:lang w:val="en-US"/>
        </w:rPr>
        <w:t>screenprints</w:t>
      </w:r>
      <w:proofErr w:type="spellEnd"/>
      <w:r w:rsidR="002655CE" w:rsidRPr="00796B6C">
        <w:rPr>
          <w:rFonts w:ascii="Avenir Next" w:hAnsi="Avenir Next"/>
          <w:sz w:val="20"/>
          <w:szCs w:val="20"/>
          <w:lang w:val="en-US"/>
        </w:rPr>
        <w:t xml:space="preserve"> of Choco Pies</w:t>
      </w:r>
      <w:r w:rsidR="002655CE">
        <w:rPr>
          <w:rFonts w:ascii="Avenir Next" w:hAnsi="Avenir Next"/>
          <w:sz w:val="20"/>
          <w:szCs w:val="20"/>
          <w:lang w:val="en-US"/>
        </w:rPr>
        <w:t>, a south Korean snack cake</w:t>
      </w:r>
      <w:r w:rsidR="007755FD">
        <w:rPr>
          <w:rFonts w:ascii="Avenir Next" w:hAnsi="Avenir Next"/>
          <w:sz w:val="20"/>
          <w:szCs w:val="20"/>
          <w:lang w:val="en-US"/>
        </w:rPr>
        <w:t xml:space="preserve">, commenting on the </w:t>
      </w:r>
      <w:r w:rsidR="002655CE">
        <w:rPr>
          <w:rFonts w:ascii="Avenir Next" w:hAnsi="Avenir Next"/>
          <w:sz w:val="20"/>
          <w:szCs w:val="20"/>
          <w:lang w:val="en-US"/>
        </w:rPr>
        <w:t>infamous black-market value</w:t>
      </w:r>
      <w:r w:rsidR="007755FD">
        <w:rPr>
          <w:rFonts w:ascii="Avenir Next" w:hAnsi="Avenir Next"/>
          <w:sz w:val="20"/>
          <w:szCs w:val="20"/>
          <w:lang w:val="en-US"/>
        </w:rPr>
        <w:t xml:space="preserve"> of the snack</w:t>
      </w:r>
      <w:r w:rsidR="002655CE">
        <w:rPr>
          <w:rFonts w:ascii="Avenir Next" w:hAnsi="Avenir Next"/>
          <w:sz w:val="20"/>
          <w:szCs w:val="20"/>
          <w:lang w:val="en-US"/>
        </w:rPr>
        <w:t xml:space="preserve"> in North Korea.</w:t>
      </w:r>
      <w:r w:rsidR="002655CE" w:rsidRPr="00796B6C">
        <w:rPr>
          <w:rFonts w:ascii="Avenir Next" w:hAnsi="Avenir Next"/>
          <w:sz w:val="20"/>
          <w:szCs w:val="20"/>
          <w:lang w:val="en-US"/>
        </w:rPr>
        <w:t xml:space="preserve"> </w:t>
      </w:r>
    </w:p>
    <w:p w14:paraId="498C6D90" w14:textId="77777777" w:rsidR="00C02B45" w:rsidRDefault="00C02B45" w:rsidP="002655CE">
      <w:pPr>
        <w:rPr>
          <w:rFonts w:ascii="Avenir Next" w:hAnsi="Avenir Next"/>
          <w:sz w:val="20"/>
          <w:szCs w:val="20"/>
          <w:lang w:val="en-US"/>
        </w:rPr>
      </w:pPr>
    </w:p>
    <w:p w14:paraId="1C6338BB" w14:textId="192F6041" w:rsidR="002655CE" w:rsidRDefault="002655CE" w:rsidP="002655CE">
      <w:pPr>
        <w:rPr>
          <w:rFonts w:ascii="Avenir Next" w:hAnsi="Avenir Next"/>
          <w:sz w:val="20"/>
          <w:szCs w:val="20"/>
          <w:lang w:val="en-US"/>
        </w:rPr>
      </w:pPr>
      <w:r>
        <w:rPr>
          <w:rFonts w:ascii="Avenir Next" w:hAnsi="Avenir Next"/>
          <w:sz w:val="20"/>
          <w:szCs w:val="20"/>
          <w:lang w:val="en-US"/>
        </w:rPr>
        <w:t>Printmaking techniques have even made their way into types of food production, for example, f</w:t>
      </w:r>
      <w:r w:rsidRPr="00796B6C">
        <w:rPr>
          <w:rFonts w:ascii="Avenir Next" w:hAnsi="Avenir Next"/>
          <w:sz w:val="20"/>
          <w:szCs w:val="20"/>
          <w:lang w:val="en-US"/>
        </w:rPr>
        <w:t xml:space="preserve">ancy cakes are sometimes topped by </w:t>
      </w:r>
      <w:proofErr w:type="spellStart"/>
      <w:r w:rsidRPr="00796B6C">
        <w:rPr>
          <w:rFonts w:ascii="Avenir Next" w:hAnsi="Avenir Next"/>
          <w:sz w:val="20"/>
          <w:szCs w:val="20"/>
          <w:lang w:val="en-US"/>
        </w:rPr>
        <w:t>tuiles</w:t>
      </w:r>
      <w:proofErr w:type="spellEnd"/>
      <w:r w:rsidRPr="00796B6C">
        <w:rPr>
          <w:rFonts w:ascii="Avenir Next" w:hAnsi="Avenir Next"/>
          <w:sz w:val="20"/>
          <w:szCs w:val="20"/>
          <w:lang w:val="en-US"/>
        </w:rPr>
        <w:t>: thinly screen</w:t>
      </w:r>
      <w:r>
        <w:rPr>
          <w:rFonts w:ascii="Avenir Next" w:hAnsi="Avenir Next"/>
          <w:sz w:val="20"/>
          <w:szCs w:val="20"/>
          <w:lang w:val="en-US"/>
        </w:rPr>
        <w:t>-</w:t>
      </w:r>
      <w:r w:rsidRPr="00796B6C">
        <w:rPr>
          <w:rFonts w:ascii="Avenir Next" w:hAnsi="Avenir Next"/>
          <w:sz w:val="20"/>
          <w:szCs w:val="20"/>
          <w:lang w:val="en-US"/>
        </w:rPr>
        <w:t>printed sweetened wafers, and recent technology has allowed the rapid printing of selfies on the froth of cappuccinos</w:t>
      </w:r>
      <w:r w:rsidRPr="00796B6C">
        <w:rPr>
          <w:rStyle w:val="FootnoteReference"/>
          <w:rFonts w:ascii="Avenir Next" w:hAnsi="Avenir Next"/>
          <w:sz w:val="20"/>
          <w:szCs w:val="20"/>
          <w:lang w:val="en-US"/>
        </w:rPr>
        <w:footnoteReference w:id="6"/>
      </w:r>
      <w:r w:rsidRPr="00796B6C">
        <w:rPr>
          <w:rFonts w:ascii="Avenir Next" w:hAnsi="Avenir Next"/>
          <w:sz w:val="20"/>
          <w:szCs w:val="20"/>
          <w:lang w:val="en-US"/>
        </w:rPr>
        <w:t>. You can, for a small sum, order an insert for your home toaster that increases the burn, causing a selective pattern to be created on your breakfast; popular demand is for portraits of Jesus or Elvis</w:t>
      </w:r>
      <w:r w:rsidRPr="00796B6C">
        <w:rPr>
          <w:rStyle w:val="FootnoteReference"/>
          <w:rFonts w:ascii="Avenir Next" w:hAnsi="Avenir Next"/>
          <w:sz w:val="20"/>
          <w:szCs w:val="20"/>
          <w:lang w:val="en-US"/>
        </w:rPr>
        <w:footnoteReference w:id="7"/>
      </w:r>
      <w:r w:rsidRPr="00796B6C">
        <w:rPr>
          <w:rFonts w:ascii="Avenir Next" w:hAnsi="Avenir Next"/>
          <w:sz w:val="20"/>
          <w:szCs w:val="20"/>
          <w:lang w:val="en-US"/>
        </w:rPr>
        <w:t>. Food has literally entered the printed realm with 3D printed foods which are cooked with laser technology in a pop-up venture called Food Ink in London in 2016</w:t>
      </w:r>
      <w:r w:rsidRPr="00796B6C">
        <w:rPr>
          <w:rStyle w:val="FootnoteReference"/>
          <w:rFonts w:ascii="Avenir Next" w:hAnsi="Avenir Next"/>
          <w:sz w:val="20"/>
          <w:szCs w:val="20"/>
          <w:lang w:val="en-US"/>
        </w:rPr>
        <w:footnoteReference w:id="8"/>
      </w:r>
      <w:r w:rsidRPr="00796B6C">
        <w:rPr>
          <w:rFonts w:ascii="Avenir Next" w:hAnsi="Avenir Next"/>
          <w:sz w:val="20"/>
          <w:szCs w:val="20"/>
          <w:lang w:val="en-US"/>
        </w:rPr>
        <w:t xml:space="preserve">. </w:t>
      </w:r>
    </w:p>
    <w:p w14:paraId="05780C7E" w14:textId="77777777" w:rsidR="00EF50A5" w:rsidRPr="00796B6C" w:rsidRDefault="00EF50A5" w:rsidP="002655CE">
      <w:pPr>
        <w:rPr>
          <w:rFonts w:ascii="Avenir Next" w:hAnsi="Avenir Next"/>
          <w:sz w:val="20"/>
          <w:szCs w:val="20"/>
          <w:lang w:val="en-US"/>
        </w:rPr>
      </w:pPr>
    </w:p>
    <w:p w14:paraId="370216FA" w14:textId="19ADC8A5" w:rsidR="00B42A01" w:rsidRDefault="00B42A01" w:rsidP="00B42A01">
      <w:pPr>
        <w:rPr>
          <w:rFonts w:ascii="Avenir Next" w:eastAsia="Times New Roman" w:hAnsi="Avenir Next" w:cs="Times New Roman"/>
          <w:sz w:val="20"/>
          <w:szCs w:val="20"/>
        </w:rPr>
      </w:pPr>
      <w:r>
        <w:rPr>
          <w:rFonts w:ascii="Avenir Next" w:eastAsia="Times New Roman" w:hAnsi="Avenir Next" w:cs="Times New Roman"/>
          <w:sz w:val="20"/>
          <w:szCs w:val="20"/>
        </w:rPr>
        <w:t xml:space="preserve">The price of Hokusai’s wave, arguably the most famous print in the history of the world, is always compared to the price of a double helping of soba noodles by print historians and popular press alike. What does this speak of, if not to the accessibility and popularity of print as a way of feeding our desire for beauty and narrative and humour in our day to day, in the same way as we seek entertainment in the things that we eat? It also speaks to the affordable price point of the printed material and its humble origins as a thing to be enjoyed in a personal context, in a homely setting, rather than something to be saved for and available to only a select few. </w:t>
      </w:r>
    </w:p>
    <w:p w14:paraId="66383D33" w14:textId="77777777" w:rsidR="00B42A01" w:rsidRDefault="00B42A01" w:rsidP="00B42A01">
      <w:pPr>
        <w:rPr>
          <w:rFonts w:ascii="Avenir Next" w:eastAsia="Times New Roman" w:hAnsi="Avenir Next" w:cs="Times New Roman"/>
          <w:sz w:val="20"/>
          <w:szCs w:val="20"/>
        </w:rPr>
      </w:pPr>
    </w:p>
    <w:p w14:paraId="1690B934" w14:textId="7638999B" w:rsidR="00B42A01" w:rsidRDefault="00B42A01" w:rsidP="00B42A01">
      <w:pPr>
        <w:rPr>
          <w:rFonts w:ascii="Avenir Next" w:eastAsia="Times New Roman" w:hAnsi="Avenir Next" w:cs="Times New Roman"/>
          <w:sz w:val="20"/>
          <w:szCs w:val="20"/>
        </w:rPr>
      </w:pPr>
      <w:r>
        <w:rPr>
          <w:rFonts w:ascii="Avenir Next" w:eastAsia="Times New Roman" w:hAnsi="Avenir Next" w:cs="Times New Roman"/>
          <w:sz w:val="20"/>
          <w:szCs w:val="20"/>
        </w:rPr>
        <w:t xml:space="preserve">Of course, there are </w:t>
      </w:r>
      <w:r w:rsidR="00C33A65">
        <w:rPr>
          <w:rFonts w:ascii="Avenir Next" w:eastAsia="Times New Roman" w:hAnsi="Avenir Next" w:cs="Times New Roman"/>
          <w:sz w:val="20"/>
          <w:szCs w:val="20"/>
        </w:rPr>
        <w:t xml:space="preserve">also </w:t>
      </w:r>
      <w:r>
        <w:rPr>
          <w:rFonts w:ascii="Avenir Next" w:eastAsia="Times New Roman" w:hAnsi="Avenir Next" w:cs="Times New Roman"/>
          <w:sz w:val="20"/>
          <w:szCs w:val="20"/>
        </w:rPr>
        <w:t xml:space="preserve">parallels to be drawn in how we approach each print as a chef might do, with an idea of how each ingredient might act, but also knowing that the final outcome depends on forces which transform the ingredients into something so much more.  </w:t>
      </w:r>
    </w:p>
    <w:p w14:paraId="491DB40A" w14:textId="77777777" w:rsidR="00B42A01" w:rsidRDefault="00B42A01" w:rsidP="00B42A01">
      <w:pPr>
        <w:rPr>
          <w:rFonts w:ascii="Avenir Next" w:eastAsia="Times New Roman" w:hAnsi="Avenir Next" w:cs="Times New Roman"/>
          <w:sz w:val="20"/>
          <w:szCs w:val="20"/>
        </w:rPr>
      </w:pPr>
    </w:p>
    <w:p w14:paraId="1390CDA9" w14:textId="3845B0DA" w:rsidR="00B42A01" w:rsidRDefault="00B42A01" w:rsidP="00B42A01">
      <w:pPr>
        <w:rPr>
          <w:rFonts w:ascii="Avenir Next" w:eastAsia="Times New Roman" w:hAnsi="Avenir Next" w:cs="Times New Roman"/>
          <w:sz w:val="20"/>
          <w:szCs w:val="20"/>
        </w:rPr>
      </w:pPr>
      <w:r>
        <w:rPr>
          <w:rFonts w:ascii="Avenir Next" w:eastAsia="Times New Roman" w:hAnsi="Avenir Next" w:cs="Times New Roman"/>
          <w:sz w:val="20"/>
          <w:szCs w:val="20"/>
        </w:rPr>
        <w:t>Without touch, removed from each other’s company, what proxies do we have instead? How do we remain in remote contact? We are lucky: we have words and images, and the widening reach of digital platforms. Through instruction</w:t>
      </w:r>
      <w:r w:rsidR="00C33A65">
        <w:rPr>
          <w:rFonts w:ascii="Avenir Next" w:eastAsia="Times New Roman" w:hAnsi="Avenir Next" w:cs="Times New Roman"/>
          <w:sz w:val="20"/>
          <w:szCs w:val="20"/>
        </w:rPr>
        <w:t xml:space="preserve"> and</w:t>
      </w:r>
      <w:r>
        <w:rPr>
          <w:rFonts w:ascii="Avenir Next" w:eastAsia="Times New Roman" w:hAnsi="Avenir Next" w:cs="Times New Roman"/>
          <w:sz w:val="20"/>
          <w:szCs w:val="20"/>
        </w:rPr>
        <w:t xml:space="preserve"> poetry, observation and print we can feed each other’s human needs for escapism and connection.</w:t>
      </w:r>
    </w:p>
    <w:p w14:paraId="352E80B2" w14:textId="77777777" w:rsidR="00B42A01" w:rsidRPr="00796B6C" w:rsidRDefault="00B42A01" w:rsidP="00B42A01">
      <w:pPr>
        <w:rPr>
          <w:rFonts w:ascii="Avenir Next" w:hAnsi="Avenir Next"/>
          <w:sz w:val="20"/>
          <w:szCs w:val="20"/>
          <w:lang w:val="en-US"/>
        </w:rPr>
      </w:pPr>
    </w:p>
    <w:p w14:paraId="03ED05BF" w14:textId="649E6200" w:rsidR="00B42A01" w:rsidRDefault="00B42A01" w:rsidP="0090167A">
      <w:pPr>
        <w:rPr>
          <w:rFonts w:ascii="Avenir Next" w:hAnsi="Avenir Next"/>
          <w:sz w:val="20"/>
          <w:szCs w:val="20"/>
          <w:lang w:val="en-US"/>
        </w:rPr>
      </w:pPr>
      <w:r>
        <w:rPr>
          <w:rFonts w:ascii="Avenir Next" w:hAnsi="Avenir Next"/>
          <w:sz w:val="20"/>
          <w:szCs w:val="20"/>
          <w:lang w:val="en-US"/>
        </w:rPr>
        <w:t>Thank you very much</w:t>
      </w:r>
    </w:p>
    <w:p w14:paraId="6B2622C2" w14:textId="31106530" w:rsidR="00B42A01" w:rsidRDefault="00B42A01" w:rsidP="0090167A">
      <w:pPr>
        <w:rPr>
          <w:rFonts w:ascii="Avenir Next" w:hAnsi="Avenir Next"/>
          <w:sz w:val="20"/>
          <w:szCs w:val="20"/>
          <w:lang w:val="en-US"/>
        </w:rPr>
      </w:pPr>
    </w:p>
    <w:p w14:paraId="1686D09F" w14:textId="7DE9CD5D" w:rsidR="004B44D2" w:rsidRPr="00796B6C" w:rsidRDefault="004B44D2" w:rsidP="004B44D2">
      <w:pPr>
        <w:rPr>
          <w:rFonts w:ascii="Avenir Next" w:hAnsi="Avenir Next"/>
          <w:sz w:val="20"/>
          <w:szCs w:val="20"/>
          <w:lang w:val="en-US"/>
        </w:rPr>
      </w:pPr>
      <w:r w:rsidRPr="00796B6C">
        <w:rPr>
          <w:rFonts w:ascii="Avenir Next" w:hAnsi="Avenir Next"/>
          <w:sz w:val="20"/>
          <w:szCs w:val="20"/>
          <w:lang w:val="en-US"/>
        </w:rPr>
        <w:t>***</w:t>
      </w:r>
    </w:p>
    <w:sectPr w:rsidR="004B44D2" w:rsidRPr="00796B6C" w:rsidSect="0091491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1827A" w14:textId="77777777" w:rsidR="00EA0184" w:rsidRDefault="00EA0184" w:rsidP="005C3150">
      <w:r>
        <w:separator/>
      </w:r>
    </w:p>
  </w:endnote>
  <w:endnote w:type="continuationSeparator" w:id="0">
    <w:p w14:paraId="6F698A11" w14:textId="77777777" w:rsidR="00EA0184" w:rsidRDefault="00EA0184" w:rsidP="005C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venir Next">
    <w:panose1 w:val="020B0503020202020204"/>
    <w:charset w:val="00"/>
    <w:family w:val="swiss"/>
    <w:pitch w:val="variable"/>
    <w:sig w:usb0="8000002F" w:usb1="5000204A" w:usb2="00000000" w:usb3="00000000" w:csb0="0000009B" w:csb1="00000000"/>
  </w:font>
  <w:font w:name="Avenir Next Medium">
    <w:panose1 w:val="020B0603020202020204"/>
    <w:charset w:val="00"/>
    <w:family w:val="swiss"/>
    <w:pitch w:val="variable"/>
    <w:sig w:usb0="8000002F" w:usb1="5000204A"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ACF3A" w14:textId="77777777" w:rsidR="00EA0184" w:rsidRDefault="00EA0184" w:rsidP="005C3150">
      <w:r>
        <w:separator/>
      </w:r>
    </w:p>
  </w:footnote>
  <w:footnote w:type="continuationSeparator" w:id="0">
    <w:p w14:paraId="3527B222" w14:textId="77777777" w:rsidR="00EA0184" w:rsidRDefault="00EA0184" w:rsidP="005C3150">
      <w:r>
        <w:continuationSeparator/>
      </w:r>
    </w:p>
  </w:footnote>
  <w:footnote w:id="1">
    <w:p w14:paraId="72272B02" w14:textId="53F60462" w:rsidR="005C3150" w:rsidRPr="005C3150" w:rsidRDefault="005C3150">
      <w:pPr>
        <w:pStyle w:val="FootnoteText"/>
        <w:rPr>
          <w:lang w:val="en-US"/>
        </w:rPr>
      </w:pPr>
      <w:r>
        <w:rPr>
          <w:rStyle w:val="FootnoteReference"/>
        </w:rPr>
        <w:footnoteRef/>
      </w:r>
      <w:r>
        <w:t xml:space="preserve"> </w:t>
      </w:r>
      <w:r w:rsidRPr="005C3150">
        <w:t>https://cristearoberts.com/artists/207-martin-creed/</w:t>
      </w:r>
    </w:p>
  </w:footnote>
  <w:footnote w:id="2">
    <w:p w14:paraId="1EED611D" w14:textId="77777777" w:rsidR="002655CE" w:rsidRPr="005C3150" w:rsidRDefault="002655CE" w:rsidP="002655CE">
      <w:pPr>
        <w:pStyle w:val="FootnoteText"/>
      </w:pPr>
      <w:r>
        <w:rPr>
          <w:rStyle w:val="FootnoteReference"/>
        </w:rPr>
        <w:footnoteRef/>
      </w:r>
      <w:r>
        <w:t xml:space="preserve"> </w:t>
      </w:r>
      <w:r w:rsidRPr="005C3150">
        <w:t>https://www.moma.org/learn/moma_learning/andy-warhol-campbells-soup-cans-1962/</w:t>
      </w:r>
    </w:p>
  </w:footnote>
  <w:footnote w:id="3">
    <w:p w14:paraId="13B35454" w14:textId="77777777" w:rsidR="002655CE" w:rsidRPr="005C3150" w:rsidRDefault="002655CE" w:rsidP="002655CE">
      <w:pPr>
        <w:pStyle w:val="FootnoteText"/>
      </w:pPr>
      <w:r>
        <w:rPr>
          <w:rStyle w:val="FootnoteReference"/>
        </w:rPr>
        <w:footnoteRef/>
      </w:r>
      <w:r>
        <w:t xml:space="preserve"> </w:t>
      </w:r>
      <w:r w:rsidRPr="005C3150">
        <w:t>https://www.nortonsimon.org/art/detail/P.1966.06</w:t>
      </w:r>
    </w:p>
  </w:footnote>
  <w:footnote w:id="4">
    <w:p w14:paraId="61B6D63B" w14:textId="77777777" w:rsidR="002655CE" w:rsidRPr="005C3150" w:rsidRDefault="002655CE" w:rsidP="002655CE">
      <w:pPr>
        <w:pStyle w:val="FootnoteText"/>
      </w:pPr>
      <w:r>
        <w:rPr>
          <w:rStyle w:val="FootnoteReference"/>
        </w:rPr>
        <w:footnoteRef/>
      </w:r>
      <w:r>
        <w:t xml:space="preserve"> </w:t>
      </w:r>
      <w:r w:rsidRPr="005C3150">
        <w:t>https://www.phillips.com/detail/james-rosenquist/NY030116/303</w:t>
      </w:r>
    </w:p>
  </w:footnote>
  <w:footnote w:id="5">
    <w:p w14:paraId="25842977" w14:textId="77777777" w:rsidR="002655CE" w:rsidRPr="005C3150" w:rsidRDefault="002655CE" w:rsidP="002655CE">
      <w:pPr>
        <w:pStyle w:val="FootnoteText"/>
      </w:pPr>
      <w:r>
        <w:rPr>
          <w:rStyle w:val="FootnoteReference"/>
        </w:rPr>
        <w:footnoteRef/>
      </w:r>
      <w:r>
        <w:t xml:space="preserve"> </w:t>
      </w:r>
      <w:r w:rsidRPr="005C3150">
        <w:t>https://artinprint.org/review/jin-joo-chae-the-choco-pie-ization-of-north-korea/</w:t>
      </w:r>
    </w:p>
  </w:footnote>
  <w:footnote w:id="6">
    <w:p w14:paraId="6D75D1DE" w14:textId="77777777" w:rsidR="002655CE" w:rsidRPr="005C3150" w:rsidRDefault="002655CE" w:rsidP="002655CE">
      <w:pPr>
        <w:pStyle w:val="FootnoteText"/>
        <w:rPr>
          <w:lang w:val="en-US"/>
        </w:rPr>
      </w:pPr>
      <w:r>
        <w:rPr>
          <w:rStyle w:val="FootnoteReference"/>
        </w:rPr>
        <w:footnoteRef/>
      </w:r>
      <w:r>
        <w:t xml:space="preserve"> </w:t>
      </w:r>
      <w:r w:rsidRPr="005C3150">
        <w:t>http://www.coffeemuseum.com/blog/2017/12/28/selfieccino-selfie-cappuccino/#:~:text=Selfieccino%20is%20the%20new%20trend,drawn%20on%20the%20foam%2C%20literally.&amp;text=At%20'Tea%20Terrace'%2C%20the,digitize%20and%20reproduce%20the%20photo.</w:t>
      </w:r>
    </w:p>
  </w:footnote>
  <w:footnote w:id="7">
    <w:p w14:paraId="5C01142E" w14:textId="77777777" w:rsidR="002655CE" w:rsidRPr="005C3150" w:rsidRDefault="002655CE" w:rsidP="002655CE">
      <w:pPr>
        <w:pStyle w:val="FootnoteText"/>
        <w:rPr>
          <w:lang w:val="en-US"/>
        </w:rPr>
      </w:pPr>
      <w:r>
        <w:rPr>
          <w:rStyle w:val="FootnoteReference"/>
        </w:rPr>
        <w:footnoteRef/>
      </w:r>
      <w:r>
        <w:t xml:space="preserve"> </w:t>
      </w:r>
      <w:r w:rsidRPr="005C3150">
        <w:t>https://www.dailyedge.ie/burnt-impressions-selfie-toaster-1576961-Jul2014/</w:t>
      </w:r>
    </w:p>
  </w:footnote>
  <w:footnote w:id="8">
    <w:p w14:paraId="306FFD28" w14:textId="77777777" w:rsidR="002655CE" w:rsidRPr="00F81B7E" w:rsidRDefault="002655CE" w:rsidP="002655CE">
      <w:pPr>
        <w:pStyle w:val="FootnoteText"/>
        <w:rPr>
          <w:lang w:val="en-US"/>
        </w:rPr>
      </w:pPr>
      <w:r>
        <w:rPr>
          <w:rStyle w:val="FootnoteReference"/>
        </w:rPr>
        <w:footnoteRef/>
      </w:r>
      <w:r>
        <w:t xml:space="preserve"> </w:t>
      </w:r>
      <w:r w:rsidRPr="00F81B7E">
        <w:t>http://foodink.io/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A7C3B"/>
    <w:multiLevelType w:val="hybridMultilevel"/>
    <w:tmpl w:val="57E2EC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E048BD"/>
    <w:multiLevelType w:val="hybridMultilevel"/>
    <w:tmpl w:val="11BE11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69C"/>
    <w:rsid w:val="00007C03"/>
    <w:rsid w:val="00036065"/>
    <w:rsid w:val="00050E15"/>
    <w:rsid w:val="00052A7B"/>
    <w:rsid w:val="00056F7D"/>
    <w:rsid w:val="00063AE7"/>
    <w:rsid w:val="00063EAA"/>
    <w:rsid w:val="000B5E3F"/>
    <w:rsid w:val="000C3FF2"/>
    <w:rsid w:val="000D6FAA"/>
    <w:rsid w:val="0012282E"/>
    <w:rsid w:val="00133CB2"/>
    <w:rsid w:val="00137661"/>
    <w:rsid w:val="00140667"/>
    <w:rsid w:val="001613D7"/>
    <w:rsid w:val="001636AD"/>
    <w:rsid w:val="00182CEC"/>
    <w:rsid w:val="001D661B"/>
    <w:rsid w:val="002125E6"/>
    <w:rsid w:val="00221B21"/>
    <w:rsid w:val="002655CE"/>
    <w:rsid w:val="00297C2A"/>
    <w:rsid w:val="002B464A"/>
    <w:rsid w:val="002D05EC"/>
    <w:rsid w:val="002F2570"/>
    <w:rsid w:val="00306C04"/>
    <w:rsid w:val="003422EE"/>
    <w:rsid w:val="00343304"/>
    <w:rsid w:val="00396C4D"/>
    <w:rsid w:val="003A747C"/>
    <w:rsid w:val="003D79A3"/>
    <w:rsid w:val="00422297"/>
    <w:rsid w:val="004378FD"/>
    <w:rsid w:val="004755C9"/>
    <w:rsid w:val="004856EB"/>
    <w:rsid w:val="004A4BD7"/>
    <w:rsid w:val="004B44D2"/>
    <w:rsid w:val="004B7046"/>
    <w:rsid w:val="004C2FBD"/>
    <w:rsid w:val="004C49E4"/>
    <w:rsid w:val="005018A5"/>
    <w:rsid w:val="00503CB4"/>
    <w:rsid w:val="00522219"/>
    <w:rsid w:val="00525E0B"/>
    <w:rsid w:val="00531E89"/>
    <w:rsid w:val="0053521A"/>
    <w:rsid w:val="005A605A"/>
    <w:rsid w:val="005A63F9"/>
    <w:rsid w:val="005C3150"/>
    <w:rsid w:val="005F5EBD"/>
    <w:rsid w:val="00612A37"/>
    <w:rsid w:val="006306BE"/>
    <w:rsid w:val="00640A30"/>
    <w:rsid w:val="006905F8"/>
    <w:rsid w:val="006944CC"/>
    <w:rsid w:val="006B54BB"/>
    <w:rsid w:val="0071021B"/>
    <w:rsid w:val="00726E93"/>
    <w:rsid w:val="0076369C"/>
    <w:rsid w:val="007755FD"/>
    <w:rsid w:val="007955A1"/>
    <w:rsid w:val="00796B6C"/>
    <w:rsid w:val="007E03C4"/>
    <w:rsid w:val="008150D5"/>
    <w:rsid w:val="00822EED"/>
    <w:rsid w:val="008422FB"/>
    <w:rsid w:val="0089253E"/>
    <w:rsid w:val="008B06D5"/>
    <w:rsid w:val="008C6CB4"/>
    <w:rsid w:val="008D3A26"/>
    <w:rsid w:val="008E6D09"/>
    <w:rsid w:val="0090167A"/>
    <w:rsid w:val="0091491C"/>
    <w:rsid w:val="00967226"/>
    <w:rsid w:val="00981598"/>
    <w:rsid w:val="00984C99"/>
    <w:rsid w:val="00995D92"/>
    <w:rsid w:val="009A4A82"/>
    <w:rsid w:val="009C30EF"/>
    <w:rsid w:val="009C6AFD"/>
    <w:rsid w:val="00A11AB7"/>
    <w:rsid w:val="00A152AF"/>
    <w:rsid w:val="00A527E6"/>
    <w:rsid w:val="00A71979"/>
    <w:rsid w:val="00AB6E23"/>
    <w:rsid w:val="00AD5317"/>
    <w:rsid w:val="00AE0F70"/>
    <w:rsid w:val="00AE46A2"/>
    <w:rsid w:val="00B03A7C"/>
    <w:rsid w:val="00B0635A"/>
    <w:rsid w:val="00B07A64"/>
    <w:rsid w:val="00B15186"/>
    <w:rsid w:val="00B42A01"/>
    <w:rsid w:val="00B503BD"/>
    <w:rsid w:val="00BB1DBA"/>
    <w:rsid w:val="00C02B45"/>
    <w:rsid w:val="00C04CBE"/>
    <w:rsid w:val="00C33A65"/>
    <w:rsid w:val="00C341E3"/>
    <w:rsid w:val="00C35DDC"/>
    <w:rsid w:val="00C40936"/>
    <w:rsid w:val="00C51B73"/>
    <w:rsid w:val="00C800B2"/>
    <w:rsid w:val="00C95300"/>
    <w:rsid w:val="00CE1F9D"/>
    <w:rsid w:val="00CE4C52"/>
    <w:rsid w:val="00CF0E13"/>
    <w:rsid w:val="00D024B7"/>
    <w:rsid w:val="00D03A96"/>
    <w:rsid w:val="00D15068"/>
    <w:rsid w:val="00D71D26"/>
    <w:rsid w:val="00DB20DB"/>
    <w:rsid w:val="00DB5E5E"/>
    <w:rsid w:val="00DC2A7E"/>
    <w:rsid w:val="00DD4DC1"/>
    <w:rsid w:val="00E02BBF"/>
    <w:rsid w:val="00E05472"/>
    <w:rsid w:val="00E103F1"/>
    <w:rsid w:val="00E27463"/>
    <w:rsid w:val="00E524FF"/>
    <w:rsid w:val="00E531EF"/>
    <w:rsid w:val="00E53A6A"/>
    <w:rsid w:val="00EA0184"/>
    <w:rsid w:val="00EA4D7D"/>
    <w:rsid w:val="00EE67DD"/>
    <w:rsid w:val="00EF50A5"/>
    <w:rsid w:val="00F34576"/>
    <w:rsid w:val="00F46789"/>
    <w:rsid w:val="00F56B91"/>
    <w:rsid w:val="00F77F94"/>
    <w:rsid w:val="00F81B7E"/>
    <w:rsid w:val="00FE37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DB43CD1"/>
  <w15:chartTrackingRefBased/>
  <w15:docId w15:val="{F261B9A9-4574-4B44-B8D6-2D049EF6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369C"/>
    <w:rPr>
      <w:b/>
      <w:bCs/>
    </w:rPr>
  </w:style>
  <w:style w:type="character" w:styleId="Hyperlink">
    <w:name w:val="Hyperlink"/>
    <w:basedOn w:val="DefaultParagraphFont"/>
    <w:uiPriority w:val="99"/>
    <w:unhideWhenUsed/>
    <w:rsid w:val="0076369C"/>
    <w:rPr>
      <w:color w:val="0000FF"/>
      <w:u w:val="single"/>
    </w:rPr>
  </w:style>
  <w:style w:type="character" w:styleId="Emphasis">
    <w:name w:val="Emphasis"/>
    <w:basedOn w:val="DefaultParagraphFont"/>
    <w:uiPriority w:val="20"/>
    <w:qFormat/>
    <w:rsid w:val="0076369C"/>
    <w:rPr>
      <w:i/>
      <w:iCs/>
    </w:rPr>
  </w:style>
  <w:style w:type="paragraph" w:styleId="ListParagraph">
    <w:name w:val="List Paragraph"/>
    <w:basedOn w:val="Normal"/>
    <w:uiPriority w:val="34"/>
    <w:qFormat/>
    <w:rsid w:val="008C6CB4"/>
    <w:pPr>
      <w:ind w:left="720"/>
      <w:contextualSpacing/>
    </w:pPr>
  </w:style>
  <w:style w:type="paragraph" w:styleId="FootnoteText">
    <w:name w:val="footnote text"/>
    <w:basedOn w:val="Normal"/>
    <w:link w:val="FootnoteTextChar"/>
    <w:uiPriority w:val="99"/>
    <w:semiHidden/>
    <w:unhideWhenUsed/>
    <w:rsid w:val="005C3150"/>
    <w:rPr>
      <w:sz w:val="20"/>
      <w:szCs w:val="20"/>
    </w:rPr>
  </w:style>
  <w:style w:type="character" w:customStyle="1" w:styleId="FootnoteTextChar">
    <w:name w:val="Footnote Text Char"/>
    <w:basedOn w:val="DefaultParagraphFont"/>
    <w:link w:val="FootnoteText"/>
    <w:uiPriority w:val="99"/>
    <w:semiHidden/>
    <w:rsid w:val="005C3150"/>
    <w:rPr>
      <w:sz w:val="20"/>
      <w:szCs w:val="20"/>
    </w:rPr>
  </w:style>
  <w:style w:type="character" w:styleId="FootnoteReference">
    <w:name w:val="footnote reference"/>
    <w:basedOn w:val="DefaultParagraphFont"/>
    <w:uiPriority w:val="99"/>
    <w:semiHidden/>
    <w:unhideWhenUsed/>
    <w:rsid w:val="005C3150"/>
    <w:rPr>
      <w:vertAlign w:val="superscript"/>
    </w:rPr>
  </w:style>
  <w:style w:type="character" w:styleId="UnresolvedMention">
    <w:name w:val="Unresolved Mention"/>
    <w:basedOn w:val="DefaultParagraphFont"/>
    <w:uiPriority w:val="99"/>
    <w:semiHidden/>
    <w:unhideWhenUsed/>
    <w:rsid w:val="00AE4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42063">
      <w:bodyDiv w:val="1"/>
      <w:marLeft w:val="0"/>
      <w:marRight w:val="0"/>
      <w:marTop w:val="0"/>
      <w:marBottom w:val="0"/>
      <w:divBdr>
        <w:top w:val="none" w:sz="0" w:space="0" w:color="auto"/>
        <w:left w:val="none" w:sz="0" w:space="0" w:color="auto"/>
        <w:bottom w:val="none" w:sz="0" w:space="0" w:color="auto"/>
        <w:right w:val="none" w:sz="0" w:space="0" w:color="auto"/>
      </w:divBdr>
    </w:div>
    <w:div w:id="164832483">
      <w:bodyDiv w:val="1"/>
      <w:marLeft w:val="0"/>
      <w:marRight w:val="0"/>
      <w:marTop w:val="0"/>
      <w:marBottom w:val="0"/>
      <w:divBdr>
        <w:top w:val="none" w:sz="0" w:space="0" w:color="auto"/>
        <w:left w:val="none" w:sz="0" w:space="0" w:color="auto"/>
        <w:bottom w:val="none" w:sz="0" w:space="0" w:color="auto"/>
        <w:right w:val="none" w:sz="0" w:space="0" w:color="auto"/>
      </w:divBdr>
    </w:div>
    <w:div w:id="286279296">
      <w:bodyDiv w:val="1"/>
      <w:marLeft w:val="0"/>
      <w:marRight w:val="0"/>
      <w:marTop w:val="0"/>
      <w:marBottom w:val="0"/>
      <w:divBdr>
        <w:top w:val="none" w:sz="0" w:space="0" w:color="auto"/>
        <w:left w:val="none" w:sz="0" w:space="0" w:color="auto"/>
        <w:bottom w:val="none" w:sz="0" w:space="0" w:color="auto"/>
        <w:right w:val="none" w:sz="0" w:space="0" w:color="auto"/>
      </w:divBdr>
    </w:div>
    <w:div w:id="702250532">
      <w:bodyDiv w:val="1"/>
      <w:marLeft w:val="0"/>
      <w:marRight w:val="0"/>
      <w:marTop w:val="0"/>
      <w:marBottom w:val="0"/>
      <w:divBdr>
        <w:top w:val="none" w:sz="0" w:space="0" w:color="auto"/>
        <w:left w:val="none" w:sz="0" w:space="0" w:color="auto"/>
        <w:bottom w:val="none" w:sz="0" w:space="0" w:color="auto"/>
        <w:right w:val="none" w:sz="0" w:space="0" w:color="auto"/>
      </w:divBdr>
    </w:div>
    <w:div w:id="1001082007">
      <w:bodyDiv w:val="1"/>
      <w:marLeft w:val="0"/>
      <w:marRight w:val="0"/>
      <w:marTop w:val="0"/>
      <w:marBottom w:val="0"/>
      <w:divBdr>
        <w:top w:val="none" w:sz="0" w:space="0" w:color="auto"/>
        <w:left w:val="none" w:sz="0" w:space="0" w:color="auto"/>
        <w:bottom w:val="none" w:sz="0" w:space="0" w:color="auto"/>
        <w:right w:val="none" w:sz="0" w:space="0" w:color="auto"/>
      </w:divBdr>
    </w:div>
    <w:div w:id="1191652915">
      <w:bodyDiv w:val="1"/>
      <w:marLeft w:val="0"/>
      <w:marRight w:val="0"/>
      <w:marTop w:val="0"/>
      <w:marBottom w:val="0"/>
      <w:divBdr>
        <w:top w:val="none" w:sz="0" w:space="0" w:color="auto"/>
        <w:left w:val="none" w:sz="0" w:space="0" w:color="auto"/>
        <w:bottom w:val="none" w:sz="0" w:space="0" w:color="auto"/>
        <w:right w:val="none" w:sz="0" w:space="0" w:color="auto"/>
      </w:divBdr>
    </w:div>
    <w:div w:id="1525900744">
      <w:bodyDiv w:val="1"/>
      <w:marLeft w:val="0"/>
      <w:marRight w:val="0"/>
      <w:marTop w:val="0"/>
      <w:marBottom w:val="0"/>
      <w:divBdr>
        <w:top w:val="none" w:sz="0" w:space="0" w:color="auto"/>
        <w:left w:val="none" w:sz="0" w:space="0" w:color="auto"/>
        <w:bottom w:val="none" w:sz="0" w:space="0" w:color="auto"/>
        <w:right w:val="none" w:sz="0" w:space="0" w:color="auto"/>
      </w:divBdr>
    </w:div>
    <w:div w:id="1811242073">
      <w:bodyDiv w:val="1"/>
      <w:marLeft w:val="0"/>
      <w:marRight w:val="0"/>
      <w:marTop w:val="0"/>
      <w:marBottom w:val="0"/>
      <w:divBdr>
        <w:top w:val="none" w:sz="0" w:space="0" w:color="auto"/>
        <w:left w:val="none" w:sz="0" w:space="0" w:color="auto"/>
        <w:bottom w:val="none" w:sz="0" w:space="0" w:color="auto"/>
        <w:right w:val="none" w:sz="0" w:space="0" w:color="auto"/>
      </w:divBdr>
    </w:div>
    <w:div w:id="207357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ringer.com/movies/2019/7/23/20706288/the-farewell-chinese-foo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233B4-514B-AA4D-9D04-875D904B3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2021-04-12T08:58:00Z</dcterms:created>
  <dcterms:modified xsi:type="dcterms:W3CDTF">2021-04-12T08:58:00Z</dcterms:modified>
</cp:coreProperties>
</file>