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E0F5" w14:textId="5C3D88D2" w:rsidR="000C0BB2" w:rsidRDefault="004A0F3E" w:rsidP="00D71B33">
      <w:pPr>
        <w:jc w:val="center"/>
        <w:rPr>
          <w:rFonts w:cstheme="minorHAnsi"/>
          <w:b/>
          <w:bCs/>
        </w:rPr>
      </w:pPr>
      <w:r w:rsidRPr="001F3DE5">
        <w:rPr>
          <w:rFonts w:cstheme="minorHAnsi"/>
          <w:b/>
          <w:bCs/>
        </w:rPr>
        <w:t>Capital</w:t>
      </w:r>
      <w:r w:rsidR="001F3DE5">
        <w:rPr>
          <w:rFonts w:cstheme="minorHAnsi"/>
          <w:b/>
          <w:bCs/>
        </w:rPr>
        <w:t xml:space="preserve"> </w:t>
      </w:r>
      <w:r w:rsidR="00A44DBD">
        <w:rPr>
          <w:rFonts w:cstheme="minorHAnsi"/>
          <w:b/>
          <w:bCs/>
        </w:rPr>
        <w:t xml:space="preserve">and </w:t>
      </w:r>
      <w:r w:rsidRPr="001F3DE5">
        <w:rPr>
          <w:rFonts w:cstheme="minorHAnsi"/>
          <w:b/>
          <w:bCs/>
        </w:rPr>
        <w:t>S</w:t>
      </w:r>
      <w:r w:rsidR="000C0BB2" w:rsidRPr="001F3DE5">
        <w:rPr>
          <w:rFonts w:cstheme="minorHAnsi"/>
          <w:b/>
          <w:bCs/>
        </w:rPr>
        <w:t xml:space="preserve">ocial </w:t>
      </w:r>
      <w:r w:rsidR="00A44DBD">
        <w:rPr>
          <w:rFonts w:cstheme="minorHAnsi"/>
          <w:b/>
          <w:bCs/>
        </w:rPr>
        <w:t>C</w:t>
      </w:r>
      <w:r w:rsidR="000C0BB2" w:rsidRPr="001F3DE5">
        <w:rPr>
          <w:rFonts w:cstheme="minorHAnsi"/>
          <w:b/>
          <w:bCs/>
        </w:rPr>
        <w:t>osts</w:t>
      </w:r>
      <w:r w:rsidR="001F3DE5">
        <w:rPr>
          <w:rFonts w:cstheme="minorHAnsi"/>
          <w:b/>
          <w:bCs/>
        </w:rPr>
        <w:t xml:space="preserve"> as</w:t>
      </w:r>
      <w:r w:rsidR="00B20710">
        <w:rPr>
          <w:rFonts w:cstheme="minorHAnsi"/>
          <w:b/>
          <w:bCs/>
        </w:rPr>
        <w:t xml:space="preserve"> Outcomes of</w:t>
      </w:r>
      <w:r w:rsidR="001F3DE5">
        <w:rPr>
          <w:rFonts w:cstheme="minorHAnsi"/>
          <w:b/>
          <w:bCs/>
        </w:rPr>
        <w:t xml:space="preserve"> </w:t>
      </w:r>
      <w:r w:rsidRPr="001F3DE5">
        <w:rPr>
          <w:rFonts w:cstheme="minorHAnsi"/>
          <w:b/>
          <w:bCs/>
        </w:rPr>
        <w:t xml:space="preserve">Struggles </w:t>
      </w:r>
      <w:r w:rsidRPr="001F3DE5">
        <w:rPr>
          <w:rFonts w:cstheme="minorHAnsi"/>
          <w:b/>
          <w:bCs/>
          <w:i/>
          <w:iCs/>
        </w:rPr>
        <w:t>with</w:t>
      </w:r>
      <w:r w:rsidRPr="001F3DE5">
        <w:rPr>
          <w:rFonts w:cstheme="minorHAnsi"/>
          <w:b/>
          <w:bCs/>
        </w:rPr>
        <w:t xml:space="preserve"> Truth</w:t>
      </w:r>
    </w:p>
    <w:p w14:paraId="3FB6BE06" w14:textId="2DA3901A" w:rsidR="00F46182" w:rsidRDefault="00F46182" w:rsidP="00D71B33">
      <w:pPr>
        <w:jc w:val="center"/>
        <w:rPr>
          <w:rFonts w:cstheme="minorHAnsi"/>
          <w:b/>
          <w:bCs/>
        </w:rPr>
      </w:pPr>
      <w:r>
        <w:rPr>
          <w:rFonts w:cstheme="minorHAnsi"/>
          <w:b/>
          <w:bCs/>
        </w:rPr>
        <w:t>-</w:t>
      </w:r>
    </w:p>
    <w:p w14:paraId="76DBF0C9" w14:textId="6E673C17" w:rsidR="00F46182" w:rsidRPr="001F3DE5" w:rsidRDefault="00F46182" w:rsidP="00D71B33">
      <w:pPr>
        <w:jc w:val="center"/>
        <w:rPr>
          <w:rFonts w:cstheme="minorHAnsi"/>
          <w:b/>
          <w:bCs/>
        </w:rPr>
      </w:pPr>
      <w:r>
        <w:rPr>
          <w:rFonts w:cstheme="minorHAnsi"/>
          <w:b/>
          <w:bCs/>
        </w:rPr>
        <w:t>Sebastian Berger</w:t>
      </w:r>
      <w:bookmarkStart w:id="0" w:name="_GoBack"/>
      <w:bookmarkEnd w:id="0"/>
    </w:p>
    <w:p w14:paraId="2541C48B" w14:textId="507EFB3F" w:rsidR="00D71B33" w:rsidRPr="001F3DE5" w:rsidRDefault="00D71B33" w:rsidP="00D71B33">
      <w:pPr>
        <w:jc w:val="center"/>
        <w:rPr>
          <w:rFonts w:cstheme="minorHAnsi"/>
          <w:b/>
          <w:bCs/>
        </w:rPr>
      </w:pPr>
    </w:p>
    <w:p w14:paraId="0840D9DF" w14:textId="61A1BC6A" w:rsidR="00380553" w:rsidRPr="001F3DE5" w:rsidRDefault="00971C73" w:rsidP="00EF52F5">
      <w:pPr>
        <w:jc w:val="both"/>
        <w:rPr>
          <w:rFonts w:cstheme="minorHAnsi"/>
        </w:rPr>
      </w:pPr>
      <w:r w:rsidRPr="001F3DE5">
        <w:rPr>
          <w:rFonts w:cstheme="minorHAnsi"/>
        </w:rPr>
        <w:t>“</w:t>
      </w:r>
      <w:r w:rsidR="00715E44" w:rsidRPr="001F3DE5">
        <w:rPr>
          <w:rFonts w:cstheme="minorHAnsi"/>
          <w:i/>
          <w:iCs/>
        </w:rPr>
        <w:t>Every science has its God</w:t>
      </w:r>
      <w:r w:rsidR="004C76C4" w:rsidRPr="001F3DE5">
        <w:rPr>
          <w:rFonts w:cstheme="minorHAnsi"/>
          <w:i/>
          <w:iCs/>
        </w:rPr>
        <w:t xml:space="preserve"> </w:t>
      </w:r>
      <w:r w:rsidR="00587D87" w:rsidRPr="001F3DE5">
        <w:rPr>
          <w:rFonts w:cstheme="minorHAnsi"/>
          <w:i/>
          <w:iCs/>
        </w:rPr>
        <w:t xml:space="preserve">who </w:t>
      </w:r>
      <w:r w:rsidR="004C76C4" w:rsidRPr="001F3DE5">
        <w:rPr>
          <w:rFonts w:cstheme="minorHAnsi"/>
          <w:i/>
          <w:iCs/>
        </w:rPr>
        <w:t>is at the same time its goal</w:t>
      </w:r>
      <w:r w:rsidRPr="001F3DE5">
        <w:rPr>
          <w:rFonts w:cstheme="minorHAnsi"/>
        </w:rPr>
        <w:t xml:space="preserve">” </w:t>
      </w:r>
      <w:r w:rsidR="00587D87" w:rsidRPr="001F3DE5">
        <w:rPr>
          <w:rFonts w:cstheme="minorHAnsi"/>
        </w:rPr>
        <w:t xml:space="preserve">teaches </w:t>
      </w:r>
      <w:r w:rsidR="004C76C4" w:rsidRPr="001F3DE5">
        <w:rPr>
          <w:rFonts w:cstheme="minorHAnsi"/>
        </w:rPr>
        <w:t>Novalis</w:t>
      </w:r>
      <w:r w:rsidR="006477F0" w:rsidRPr="001F3DE5">
        <w:rPr>
          <w:rFonts w:cstheme="minorHAnsi"/>
        </w:rPr>
        <w:t xml:space="preserve"> (1798/99, p. 10)</w:t>
      </w:r>
      <w:r w:rsidR="004C76C4" w:rsidRPr="001F3DE5">
        <w:rPr>
          <w:rFonts w:cstheme="minorHAnsi"/>
        </w:rPr>
        <w:t xml:space="preserve">, </w:t>
      </w:r>
      <w:r w:rsidR="0002284F" w:rsidRPr="001F3DE5">
        <w:rPr>
          <w:rFonts w:cstheme="minorHAnsi"/>
        </w:rPr>
        <w:t xml:space="preserve">one of the leading </w:t>
      </w:r>
      <w:r w:rsidR="004C76C4" w:rsidRPr="001F3DE5">
        <w:rPr>
          <w:rFonts w:cstheme="minorHAnsi"/>
        </w:rPr>
        <w:t>theoretician</w:t>
      </w:r>
      <w:r w:rsidR="0002284F" w:rsidRPr="001F3DE5">
        <w:rPr>
          <w:rFonts w:cstheme="minorHAnsi"/>
        </w:rPr>
        <w:t>s</w:t>
      </w:r>
      <w:r w:rsidR="004C76C4" w:rsidRPr="001F3DE5">
        <w:rPr>
          <w:rFonts w:cstheme="minorHAnsi"/>
        </w:rPr>
        <w:t xml:space="preserve"> of </w:t>
      </w:r>
      <w:r w:rsidR="00715E44" w:rsidRPr="001F3DE5">
        <w:rPr>
          <w:rFonts w:cstheme="minorHAnsi"/>
        </w:rPr>
        <w:t>German Romanticism</w:t>
      </w:r>
      <w:r w:rsidR="004C76C4" w:rsidRPr="001F3DE5">
        <w:rPr>
          <w:rFonts w:cstheme="minorHAnsi"/>
        </w:rPr>
        <w:t>.</w:t>
      </w:r>
      <w:r w:rsidR="00715E44" w:rsidRPr="001F3DE5">
        <w:rPr>
          <w:rFonts w:cstheme="minorHAnsi"/>
        </w:rPr>
        <w:t xml:space="preserve"> So, what </w:t>
      </w:r>
      <w:r w:rsidR="007B785B" w:rsidRPr="001F3DE5">
        <w:rPr>
          <w:rFonts w:cstheme="minorHAnsi"/>
        </w:rPr>
        <w:t xml:space="preserve">is </w:t>
      </w:r>
      <w:r w:rsidR="00715E44" w:rsidRPr="001F3DE5">
        <w:rPr>
          <w:rFonts w:cstheme="minorHAnsi"/>
        </w:rPr>
        <w:t>th</w:t>
      </w:r>
      <w:r w:rsidR="002C239F" w:rsidRPr="001F3DE5">
        <w:rPr>
          <w:rFonts w:cstheme="minorHAnsi"/>
        </w:rPr>
        <w:t>is</w:t>
      </w:r>
      <w:r w:rsidR="00715E44" w:rsidRPr="001F3DE5">
        <w:rPr>
          <w:rFonts w:cstheme="minorHAnsi"/>
        </w:rPr>
        <w:t xml:space="preserve"> </w:t>
      </w:r>
      <w:r w:rsidR="004C76C4" w:rsidRPr="001F3DE5">
        <w:rPr>
          <w:rFonts w:cstheme="minorHAnsi"/>
        </w:rPr>
        <w:t xml:space="preserve">goal </w:t>
      </w:r>
      <w:r w:rsidR="0002284F" w:rsidRPr="001F3DE5">
        <w:rPr>
          <w:rFonts w:cstheme="minorHAnsi"/>
        </w:rPr>
        <w:t xml:space="preserve">of </w:t>
      </w:r>
      <w:r w:rsidR="000E4255" w:rsidRPr="001F3DE5">
        <w:rPr>
          <w:rFonts w:cstheme="minorHAnsi"/>
        </w:rPr>
        <w:t>th</w:t>
      </w:r>
      <w:r w:rsidR="002C239F" w:rsidRPr="001F3DE5">
        <w:rPr>
          <w:rFonts w:cstheme="minorHAnsi"/>
        </w:rPr>
        <w:t>e</w:t>
      </w:r>
      <w:r w:rsidR="000E4255" w:rsidRPr="001F3DE5">
        <w:rPr>
          <w:rFonts w:cstheme="minorHAnsi"/>
        </w:rPr>
        <w:t xml:space="preserve"> science of accounting</w:t>
      </w:r>
      <w:r w:rsidR="002C239F" w:rsidRPr="001F3DE5">
        <w:rPr>
          <w:rFonts w:cstheme="minorHAnsi"/>
        </w:rPr>
        <w:t xml:space="preserve">, which </w:t>
      </w:r>
      <w:r w:rsidR="003033E9" w:rsidRPr="001F3DE5">
        <w:rPr>
          <w:rFonts w:cstheme="minorHAnsi"/>
        </w:rPr>
        <w:t>serv</w:t>
      </w:r>
      <w:r w:rsidR="002C239F" w:rsidRPr="001F3DE5">
        <w:rPr>
          <w:rFonts w:cstheme="minorHAnsi"/>
        </w:rPr>
        <w:t>es</w:t>
      </w:r>
      <w:r w:rsidR="003033E9" w:rsidRPr="001F3DE5">
        <w:rPr>
          <w:rFonts w:cstheme="minorHAnsi"/>
        </w:rPr>
        <w:t xml:space="preserve"> as an ideal of absolute completion and initiates an infinite movement in search of the unconditional</w:t>
      </w:r>
      <w:r w:rsidR="00A21092" w:rsidRPr="001F3DE5">
        <w:rPr>
          <w:rFonts w:cstheme="minorHAnsi"/>
        </w:rPr>
        <w:t xml:space="preserve">? </w:t>
      </w:r>
      <w:r w:rsidR="000E4255" w:rsidRPr="001F3DE5">
        <w:rPr>
          <w:rFonts w:cstheme="minorHAnsi"/>
        </w:rPr>
        <w:t>It is Capital</w:t>
      </w:r>
      <w:r w:rsidR="00A21092" w:rsidRPr="001F3DE5">
        <w:rPr>
          <w:rFonts w:cstheme="minorHAnsi"/>
        </w:rPr>
        <w:t>.</w:t>
      </w:r>
      <w:r w:rsidR="000E4255" w:rsidRPr="001F3DE5">
        <w:rPr>
          <w:rFonts w:cstheme="minorHAnsi"/>
        </w:rPr>
        <w:t xml:space="preserve"> But what is </w:t>
      </w:r>
      <w:r w:rsidR="00A21092" w:rsidRPr="001F3DE5">
        <w:rPr>
          <w:rFonts w:cstheme="minorHAnsi"/>
        </w:rPr>
        <w:t>Capital</w:t>
      </w:r>
      <w:r w:rsidR="00717904" w:rsidRPr="001F3DE5">
        <w:rPr>
          <w:rFonts w:cstheme="minorHAnsi"/>
        </w:rPr>
        <w:t xml:space="preserve"> </w:t>
      </w:r>
      <w:r w:rsidR="006114CE" w:rsidRPr="001F3DE5">
        <w:rPr>
          <w:rFonts w:cstheme="minorHAnsi"/>
        </w:rPr>
        <w:t xml:space="preserve">and </w:t>
      </w:r>
      <w:r w:rsidR="00E23BB6">
        <w:rPr>
          <w:rFonts w:cstheme="minorHAnsi"/>
        </w:rPr>
        <w:t xml:space="preserve">what kind of </w:t>
      </w:r>
      <w:r w:rsidR="0061381B" w:rsidRPr="001F3DE5">
        <w:rPr>
          <w:rFonts w:cstheme="minorHAnsi"/>
        </w:rPr>
        <w:t>economy</w:t>
      </w:r>
      <w:r w:rsidR="00E23BB6">
        <w:rPr>
          <w:rFonts w:cstheme="minorHAnsi"/>
        </w:rPr>
        <w:t xml:space="preserve"> emerges from its </w:t>
      </w:r>
      <w:r w:rsidR="0061381B" w:rsidRPr="001F3DE5">
        <w:rPr>
          <w:rFonts w:cstheme="minorHAnsi"/>
        </w:rPr>
        <w:t>calculus</w:t>
      </w:r>
      <w:r w:rsidR="000E4255" w:rsidRPr="001F3DE5">
        <w:rPr>
          <w:rFonts w:cstheme="minorHAnsi"/>
        </w:rPr>
        <w:t>?</w:t>
      </w:r>
      <w:r w:rsidR="00341473" w:rsidRPr="001F3DE5">
        <w:rPr>
          <w:rFonts w:cstheme="minorHAnsi"/>
        </w:rPr>
        <w:t xml:space="preserve"> </w:t>
      </w:r>
      <w:r w:rsidR="0064581B" w:rsidRPr="001F3DE5">
        <w:rPr>
          <w:rFonts w:cstheme="minorHAnsi"/>
        </w:rPr>
        <w:t>Surprising as it may seem t</w:t>
      </w:r>
      <w:r w:rsidR="003920DE" w:rsidRPr="001F3DE5">
        <w:rPr>
          <w:rFonts w:cstheme="minorHAnsi"/>
        </w:rPr>
        <w:t>he answer is difficult</w:t>
      </w:r>
      <w:r w:rsidR="00D71B33" w:rsidRPr="001F3DE5">
        <w:rPr>
          <w:rFonts w:cstheme="minorHAnsi"/>
        </w:rPr>
        <w:t xml:space="preserve"> because</w:t>
      </w:r>
      <w:r w:rsidR="006114CE" w:rsidRPr="001F3DE5">
        <w:rPr>
          <w:rFonts w:cstheme="minorHAnsi"/>
        </w:rPr>
        <w:t xml:space="preserve"> </w:t>
      </w:r>
      <w:r w:rsidR="002C5990" w:rsidRPr="001F3DE5">
        <w:rPr>
          <w:rFonts w:cstheme="minorHAnsi"/>
        </w:rPr>
        <w:t xml:space="preserve">Capital </w:t>
      </w:r>
      <w:r w:rsidR="00986224" w:rsidRPr="001F3DE5">
        <w:rPr>
          <w:rFonts w:cstheme="minorHAnsi"/>
        </w:rPr>
        <w:t>and its calculus are part of a system of make-belief</w:t>
      </w:r>
      <w:r w:rsidR="0037118F" w:rsidRPr="001F3DE5">
        <w:rPr>
          <w:rFonts w:cstheme="minorHAnsi"/>
        </w:rPr>
        <w:t xml:space="preserve"> that obscures its </w:t>
      </w:r>
      <w:r w:rsidR="00E23BB6">
        <w:rPr>
          <w:rFonts w:cstheme="minorHAnsi"/>
        </w:rPr>
        <w:t>substantive essence</w:t>
      </w:r>
      <w:r w:rsidR="002C239F" w:rsidRPr="001F3DE5">
        <w:rPr>
          <w:rFonts w:cstheme="minorHAnsi"/>
        </w:rPr>
        <w:t>.</w:t>
      </w:r>
    </w:p>
    <w:p w14:paraId="59588629" w14:textId="341FB880" w:rsidR="009B150F" w:rsidRPr="001F3DE5" w:rsidRDefault="009B150F" w:rsidP="00EF52F5">
      <w:pPr>
        <w:jc w:val="both"/>
        <w:rPr>
          <w:rFonts w:cstheme="minorHAnsi"/>
        </w:rPr>
      </w:pPr>
    </w:p>
    <w:p w14:paraId="3FF5C5AA" w14:textId="1C5E8A3A" w:rsidR="009B150F" w:rsidRPr="001F3DE5" w:rsidRDefault="009B150F" w:rsidP="00EF52F5">
      <w:pPr>
        <w:jc w:val="both"/>
        <w:rPr>
          <w:rFonts w:cstheme="minorHAnsi"/>
          <w:b/>
          <w:bCs/>
          <w:i/>
          <w:iCs/>
        </w:rPr>
      </w:pPr>
      <w:r w:rsidRPr="001F3DE5">
        <w:rPr>
          <w:rFonts w:cstheme="minorHAnsi"/>
          <w:b/>
          <w:bCs/>
          <w:i/>
          <w:iCs/>
        </w:rPr>
        <w:t>Capital</w:t>
      </w:r>
      <w:r w:rsidR="00986224" w:rsidRPr="001F3DE5">
        <w:rPr>
          <w:rFonts w:cstheme="minorHAnsi"/>
          <w:b/>
          <w:bCs/>
          <w:i/>
          <w:iCs/>
        </w:rPr>
        <w:t>ism</w:t>
      </w:r>
      <w:r w:rsidR="00320AFA" w:rsidRPr="001F3DE5">
        <w:rPr>
          <w:rFonts w:cstheme="minorHAnsi"/>
          <w:b/>
          <w:bCs/>
          <w:i/>
          <w:iCs/>
        </w:rPr>
        <w:t>:</w:t>
      </w:r>
      <w:r w:rsidRPr="001F3DE5">
        <w:rPr>
          <w:rFonts w:cstheme="minorHAnsi"/>
          <w:b/>
          <w:bCs/>
          <w:i/>
          <w:iCs/>
        </w:rPr>
        <w:t xml:space="preserve"> a system of make-belief</w:t>
      </w:r>
      <w:r w:rsidR="002C5990" w:rsidRPr="001F3DE5">
        <w:rPr>
          <w:rFonts w:cstheme="minorHAnsi"/>
          <w:b/>
          <w:bCs/>
          <w:i/>
          <w:iCs/>
        </w:rPr>
        <w:t xml:space="preserve"> </w:t>
      </w:r>
    </w:p>
    <w:p w14:paraId="65124E71" w14:textId="596740F1" w:rsidR="00532F39" w:rsidRPr="001F3DE5" w:rsidRDefault="00380553" w:rsidP="00EF52F5">
      <w:pPr>
        <w:jc w:val="both"/>
        <w:rPr>
          <w:rFonts w:cstheme="minorHAnsi"/>
        </w:rPr>
      </w:pPr>
      <w:r w:rsidRPr="001F3DE5">
        <w:rPr>
          <w:rFonts w:cstheme="minorHAnsi"/>
        </w:rPr>
        <w:t>T</w:t>
      </w:r>
      <w:r w:rsidR="003920DE" w:rsidRPr="001F3DE5">
        <w:rPr>
          <w:rFonts w:cstheme="minorHAnsi"/>
        </w:rPr>
        <w:t xml:space="preserve">he present treatise is </w:t>
      </w:r>
      <w:r w:rsidRPr="001F3DE5">
        <w:rPr>
          <w:rFonts w:cstheme="minorHAnsi"/>
        </w:rPr>
        <w:t xml:space="preserve">the much </w:t>
      </w:r>
      <w:r w:rsidR="003920DE" w:rsidRPr="001F3DE5">
        <w:rPr>
          <w:rFonts w:cstheme="minorHAnsi"/>
        </w:rPr>
        <w:t xml:space="preserve">needed “tour de force” </w:t>
      </w:r>
      <w:r w:rsidR="0009414D" w:rsidRPr="001F3DE5">
        <w:rPr>
          <w:rFonts w:cstheme="minorHAnsi"/>
        </w:rPr>
        <w:t xml:space="preserve">in </w:t>
      </w:r>
      <w:r w:rsidR="00341473" w:rsidRPr="001F3DE5">
        <w:rPr>
          <w:rFonts w:cstheme="minorHAnsi"/>
        </w:rPr>
        <w:t>the sociology and history of economic ideas</w:t>
      </w:r>
      <w:r w:rsidR="00F1563D">
        <w:rPr>
          <w:rFonts w:cstheme="minorHAnsi"/>
        </w:rPr>
        <w:t>.</w:t>
      </w:r>
      <w:r w:rsidR="00341473" w:rsidRPr="001F3DE5">
        <w:rPr>
          <w:rFonts w:cstheme="minorHAnsi"/>
        </w:rPr>
        <w:t xml:space="preserve"> </w:t>
      </w:r>
      <w:r w:rsidR="00F1563D">
        <w:rPr>
          <w:rFonts w:cstheme="minorHAnsi"/>
        </w:rPr>
        <w:t xml:space="preserve">It </w:t>
      </w:r>
      <w:r w:rsidR="0037118F" w:rsidRPr="001F3DE5">
        <w:rPr>
          <w:rFonts w:cstheme="minorHAnsi"/>
        </w:rPr>
        <w:t>show</w:t>
      </w:r>
      <w:r w:rsidR="00F1563D">
        <w:rPr>
          <w:rFonts w:cstheme="minorHAnsi"/>
        </w:rPr>
        <w:t>s</w:t>
      </w:r>
      <w:r w:rsidR="0037118F" w:rsidRPr="001F3DE5">
        <w:rPr>
          <w:rFonts w:cstheme="minorHAnsi"/>
        </w:rPr>
        <w:t xml:space="preserve"> </w:t>
      </w:r>
      <w:r w:rsidR="002F7BE6" w:rsidRPr="001F3DE5">
        <w:rPr>
          <w:rFonts w:cstheme="minorHAnsi"/>
        </w:rPr>
        <w:t>how</w:t>
      </w:r>
      <w:r w:rsidR="003E629E" w:rsidRPr="001F3DE5">
        <w:rPr>
          <w:rFonts w:cstheme="minorHAnsi"/>
        </w:rPr>
        <w:t xml:space="preserve"> </w:t>
      </w:r>
      <w:r w:rsidR="0037118F" w:rsidRPr="001F3DE5">
        <w:rPr>
          <w:rFonts w:cstheme="minorHAnsi"/>
        </w:rPr>
        <w:t xml:space="preserve">the “system of make-belief” inherent in </w:t>
      </w:r>
      <w:r w:rsidR="00986224" w:rsidRPr="001F3DE5">
        <w:rPr>
          <w:rFonts w:cstheme="minorHAnsi"/>
        </w:rPr>
        <w:t>C</w:t>
      </w:r>
      <w:r w:rsidR="002F7BE6" w:rsidRPr="001F3DE5">
        <w:rPr>
          <w:rFonts w:cstheme="minorHAnsi"/>
        </w:rPr>
        <w:t>apital</w:t>
      </w:r>
      <w:r w:rsidR="0037118F" w:rsidRPr="001F3DE5">
        <w:rPr>
          <w:rFonts w:cstheme="minorHAnsi"/>
        </w:rPr>
        <w:t xml:space="preserve">’s </w:t>
      </w:r>
      <w:r w:rsidR="00986224" w:rsidRPr="001F3DE5">
        <w:rPr>
          <w:rFonts w:cstheme="minorHAnsi"/>
        </w:rPr>
        <w:t>calculus</w:t>
      </w:r>
      <w:r w:rsidR="0037118F" w:rsidRPr="001F3DE5">
        <w:rPr>
          <w:rFonts w:cstheme="minorHAnsi"/>
        </w:rPr>
        <w:t xml:space="preserve"> obscures the </w:t>
      </w:r>
      <w:r w:rsidR="00986224" w:rsidRPr="001F3DE5">
        <w:rPr>
          <w:rFonts w:cstheme="minorHAnsi"/>
        </w:rPr>
        <w:t xml:space="preserve">“substantial core of all </w:t>
      </w:r>
      <w:r w:rsidR="006B0172" w:rsidRPr="001F3DE5">
        <w:rPr>
          <w:rFonts w:cstheme="minorHAnsi"/>
        </w:rPr>
        <w:t>Capital</w:t>
      </w:r>
      <w:r w:rsidR="002F7BE6" w:rsidRPr="001F3DE5">
        <w:rPr>
          <w:rFonts w:cstheme="minorHAnsi"/>
        </w:rPr>
        <w:t xml:space="preserve"> </w:t>
      </w:r>
      <w:r w:rsidR="00986224" w:rsidRPr="001F3DE5">
        <w:rPr>
          <w:rFonts w:cstheme="minorHAnsi"/>
        </w:rPr>
        <w:t>[which is] immaterial wealth</w:t>
      </w:r>
      <w:r w:rsidR="00052903" w:rsidRPr="001F3DE5">
        <w:rPr>
          <w:rStyle w:val="FootnoteReference"/>
          <w:rFonts w:cstheme="minorHAnsi"/>
        </w:rPr>
        <w:footnoteReference w:id="1"/>
      </w:r>
      <w:r w:rsidR="00986224" w:rsidRPr="001F3DE5">
        <w:rPr>
          <w:rFonts w:cstheme="minorHAnsi"/>
        </w:rPr>
        <w:t xml:space="preserve">” </w:t>
      </w:r>
      <w:r w:rsidR="0037118F" w:rsidRPr="001F3DE5">
        <w:rPr>
          <w:rFonts w:cstheme="minorHAnsi"/>
        </w:rPr>
        <w:t xml:space="preserve">for the sake of profits </w:t>
      </w:r>
      <w:r w:rsidR="00986224" w:rsidRPr="001F3DE5">
        <w:rPr>
          <w:rFonts w:cstheme="minorHAnsi"/>
        </w:rPr>
        <w:t xml:space="preserve">(Veblen in </w:t>
      </w:r>
      <w:r w:rsidR="0037118F" w:rsidRPr="001F3DE5">
        <w:rPr>
          <w:rFonts w:cstheme="minorHAnsi"/>
        </w:rPr>
        <w:t>Cohen 2013, p. 7)</w:t>
      </w:r>
      <w:r w:rsidR="00397E75" w:rsidRPr="001F3DE5">
        <w:rPr>
          <w:rFonts w:cstheme="minorHAnsi"/>
        </w:rPr>
        <w:t xml:space="preserve">. </w:t>
      </w:r>
      <w:r w:rsidR="0037118F" w:rsidRPr="001F3DE5">
        <w:rPr>
          <w:rFonts w:cstheme="minorHAnsi"/>
        </w:rPr>
        <w:t xml:space="preserve">In other words, while Capital “resides [in a] continuity of ownership” (ibid p. 7) the present volume </w:t>
      </w:r>
      <w:r w:rsidR="00722C5D" w:rsidRPr="001F3DE5">
        <w:rPr>
          <w:rFonts w:cstheme="minorHAnsi"/>
        </w:rPr>
        <w:t xml:space="preserve">convincingly demonstrates how “make-belief” </w:t>
      </w:r>
      <w:r w:rsidR="00EF338C" w:rsidRPr="001F3DE5">
        <w:rPr>
          <w:rFonts w:cstheme="minorHAnsi"/>
        </w:rPr>
        <w:t xml:space="preserve">operates in its </w:t>
      </w:r>
      <w:r w:rsidR="00FA442A" w:rsidRPr="001F3DE5">
        <w:rPr>
          <w:rFonts w:cstheme="minorHAnsi"/>
        </w:rPr>
        <w:t xml:space="preserve">conceptualization and </w:t>
      </w:r>
      <w:r w:rsidR="0037118F" w:rsidRPr="001F3DE5">
        <w:rPr>
          <w:rFonts w:cstheme="minorHAnsi"/>
        </w:rPr>
        <w:t>calcul</w:t>
      </w:r>
      <w:r w:rsidR="002F59D6" w:rsidRPr="001F3DE5">
        <w:rPr>
          <w:rFonts w:cstheme="minorHAnsi"/>
        </w:rPr>
        <w:t>ation</w:t>
      </w:r>
      <w:r w:rsidR="0037118F" w:rsidRPr="001F3DE5">
        <w:rPr>
          <w:rFonts w:cstheme="minorHAnsi"/>
        </w:rPr>
        <w:t xml:space="preserve"> as a pecuniary unit</w:t>
      </w:r>
      <w:r w:rsidR="00722C5D" w:rsidRPr="001F3DE5">
        <w:rPr>
          <w:rFonts w:cstheme="minorHAnsi"/>
        </w:rPr>
        <w:t xml:space="preserve">. </w:t>
      </w:r>
      <w:r w:rsidR="0037118F" w:rsidRPr="001F3DE5">
        <w:rPr>
          <w:rFonts w:cstheme="minorHAnsi"/>
        </w:rPr>
        <w:t>(on this point see Richard 2017)</w:t>
      </w:r>
      <w:r w:rsidR="002F59D6" w:rsidRPr="001F3DE5">
        <w:rPr>
          <w:rFonts w:cstheme="minorHAnsi"/>
        </w:rPr>
        <w:t xml:space="preserve"> This make-belief </w:t>
      </w:r>
      <w:r w:rsidR="00EF338C" w:rsidRPr="001F3DE5">
        <w:rPr>
          <w:rFonts w:cstheme="minorHAnsi"/>
        </w:rPr>
        <w:t xml:space="preserve">Capital </w:t>
      </w:r>
      <w:r w:rsidR="002F59D6" w:rsidRPr="001F3DE5">
        <w:rPr>
          <w:rFonts w:cstheme="minorHAnsi"/>
        </w:rPr>
        <w:t>calculus</w:t>
      </w:r>
      <w:r w:rsidR="00784FE7" w:rsidRPr="001F3DE5">
        <w:rPr>
          <w:rFonts w:cstheme="minorHAnsi"/>
        </w:rPr>
        <w:t xml:space="preserve"> </w:t>
      </w:r>
      <w:r w:rsidR="00EF338C" w:rsidRPr="001F3DE5">
        <w:rPr>
          <w:rFonts w:cstheme="minorHAnsi"/>
        </w:rPr>
        <w:t xml:space="preserve">is </w:t>
      </w:r>
      <w:r w:rsidR="00820307" w:rsidRPr="001F3DE5">
        <w:rPr>
          <w:rFonts w:cstheme="minorHAnsi"/>
        </w:rPr>
        <w:t xml:space="preserve">a </w:t>
      </w:r>
      <w:r w:rsidR="006114CE" w:rsidRPr="001F3DE5">
        <w:rPr>
          <w:rFonts w:cstheme="minorHAnsi"/>
        </w:rPr>
        <w:t xml:space="preserve">social </w:t>
      </w:r>
      <w:r w:rsidR="00820307" w:rsidRPr="001F3DE5">
        <w:rPr>
          <w:rFonts w:cstheme="minorHAnsi"/>
        </w:rPr>
        <w:t xml:space="preserve">technology </w:t>
      </w:r>
      <w:r w:rsidR="006114CE" w:rsidRPr="001F3DE5">
        <w:rPr>
          <w:rFonts w:cstheme="minorHAnsi"/>
        </w:rPr>
        <w:t xml:space="preserve">that </w:t>
      </w:r>
      <w:r w:rsidR="00EF338C" w:rsidRPr="001F3DE5">
        <w:rPr>
          <w:rFonts w:cstheme="minorHAnsi"/>
        </w:rPr>
        <w:t>turn</w:t>
      </w:r>
      <w:r w:rsidR="006114CE" w:rsidRPr="001F3DE5">
        <w:rPr>
          <w:rFonts w:cstheme="minorHAnsi"/>
        </w:rPr>
        <w:t>s</w:t>
      </w:r>
      <w:r w:rsidR="00EF338C" w:rsidRPr="001F3DE5">
        <w:rPr>
          <w:rFonts w:cstheme="minorHAnsi"/>
        </w:rPr>
        <w:t xml:space="preserve"> </w:t>
      </w:r>
      <w:r w:rsidR="00784FE7" w:rsidRPr="001F3DE5">
        <w:rPr>
          <w:rFonts w:cstheme="minorHAnsi"/>
        </w:rPr>
        <w:t>deliberate falsehood</w:t>
      </w:r>
      <w:r w:rsidR="00EF338C" w:rsidRPr="001F3DE5">
        <w:rPr>
          <w:rFonts w:cstheme="minorHAnsi"/>
        </w:rPr>
        <w:t>s</w:t>
      </w:r>
      <w:r w:rsidR="00784FE7" w:rsidRPr="001F3DE5">
        <w:rPr>
          <w:rFonts w:cstheme="minorHAnsi"/>
        </w:rPr>
        <w:t xml:space="preserve"> </w:t>
      </w:r>
      <w:r w:rsidR="00EF338C" w:rsidRPr="001F3DE5">
        <w:rPr>
          <w:rFonts w:cstheme="minorHAnsi"/>
        </w:rPr>
        <w:t xml:space="preserve">into popular belief, not just in order to </w:t>
      </w:r>
      <w:r w:rsidR="002F59D6" w:rsidRPr="001F3DE5">
        <w:rPr>
          <w:rFonts w:cstheme="minorHAnsi"/>
        </w:rPr>
        <w:t>rationaliz</w:t>
      </w:r>
      <w:r w:rsidR="00EF338C" w:rsidRPr="001F3DE5">
        <w:rPr>
          <w:rFonts w:cstheme="minorHAnsi"/>
        </w:rPr>
        <w:t xml:space="preserve">e and </w:t>
      </w:r>
      <w:r w:rsidR="002F59D6" w:rsidRPr="001F3DE5">
        <w:rPr>
          <w:rFonts w:cstheme="minorHAnsi"/>
        </w:rPr>
        <w:t>justif</w:t>
      </w:r>
      <w:r w:rsidR="00E16F47" w:rsidRPr="001F3DE5">
        <w:rPr>
          <w:rFonts w:cstheme="minorHAnsi"/>
        </w:rPr>
        <w:t xml:space="preserve">y </w:t>
      </w:r>
      <w:r w:rsidR="004843FE" w:rsidRPr="001F3DE5">
        <w:rPr>
          <w:rFonts w:cstheme="minorHAnsi"/>
        </w:rPr>
        <w:t xml:space="preserve">the </w:t>
      </w:r>
      <w:r w:rsidR="002F59D6" w:rsidRPr="001F3DE5">
        <w:rPr>
          <w:rFonts w:cstheme="minorHAnsi"/>
        </w:rPr>
        <w:t xml:space="preserve">economic power of </w:t>
      </w:r>
      <w:r w:rsidR="003C6853" w:rsidRPr="001F3DE5">
        <w:rPr>
          <w:rFonts w:cstheme="minorHAnsi"/>
        </w:rPr>
        <w:t xml:space="preserve">propertied </w:t>
      </w:r>
      <w:r w:rsidR="002F59D6" w:rsidRPr="001F3DE5">
        <w:rPr>
          <w:rFonts w:cstheme="minorHAnsi"/>
        </w:rPr>
        <w:t>elites</w:t>
      </w:r>
      <w:r w:rsidR="00EF338C" w:rsidRPr="001F3DE5">
        <w:rPr>
          <w:rFonts w:cstheme="minorHAnsi"/>
        </w:rPr>
        <w:t xml:space="preserve"> but also to generate and guarantee </w:t>
      </w:r>
      <w:r w:rsidR="006114CE" w:rsidRPr="001F3DE5">
        <w:rPr>
          <w:rFonts w:cstheme="minorHAnsi"/>
        </w:rPr>
        <w:t>it</w:t>
      </w:r>
      <w:r w:rsidR="00EF338C" w:rsidRPr="001F3DE5">
        <w:rPr>
          <w:rFonts w:cstheme="minorHAnsi"/>
        </w:rPr>
        <w:t>.</w:t>
      </w:r>
      <w:r w:rsidR="006114CE" w:rsidRPr="001F3DE5">
        <w:rPr>
          <w:rFonts w:cstheme="minorHAnsi"/>
        </w:rPr>
        <w:t xml:space="preserve"> </w:t>
      </w:r>
      <w:r w:rsidR="0019048D" w:rsidRPr="001F3DE5">
        <w:rPr>
          <w:rFonts w:cstheme="minorHAnsi"/>
        </w:rPr>
        <w:t xml:space="preserve">Undoing this </w:t>
      </w:r>
      <w:r w:rsidR="006114CE" w:rsidRPr="001F3DE5">
        <w:rPr>
          <w:rFonts w:cstheme="minorHAnsi"/>
        </w:rPr>
        <w:t>system requires an excruciating escape from received ideas, to which the present treatise hands us Ariadne’s thread.</w:t>
      </w:r>
    </w:p>
    <w:p w14:paraId="0FD78005" w14:textId="52AD3069" w:rsidR="00FC07F8" w:rsidRPr="001F3DE5" w:rsidRDefault="002F7BE6" w:rsidP="00EF52F5">
      <w:pPr>
        <w:jc w:val="both"/>
        <w:rPr>
          <w:rFonts w:cstheme="minorHAnsi"/>
        </w:rPr>
      </w:pPr>
      <w:r w:rsidRPr="001F3DE5">
        <w:rPr>
          <w:rFonts w:cstheme="minorHAnsi"/>
        </w:rPr>
        <w:t xml:space="preserve">A stylized summary of </w:t>
      </w:r>
      <w:r w:rsidR="00127D47" w:rsidRPr="001F3DE5">
        <w:rPr>
          <w:rFonts w:cstheme="minorHAnsi"/>
        </w:rPr>
        <w:t xml:space="preserve">the way this treatise depicts the </w:t>
      </w:r>
      <w:r w:rsidR="00B476C8" w:rsidRPr="001F3DE5">
        <w:rPr>
          <w:rFonts w:cstheme="minorHAnsi"/>
        </w:rPr>
        <w:t xml:space="preserve">dynamics of this </w:t>
      </w:r>
      <w:r w:rsidRPr="001F3DE5">
        <w:rPr>
          <w:rFonts w:cstheme="minorHAnsi"/>
        </w:rPr>
        <w:t>system</w:t>
      </w:r>
      <w:r w:rsidR="00B476C8" w:rsidRPr="001F3DE5">
        <w:rPr>
          <w:rFonts w:cstheme="minorHAnsi"/>
        </w:rPr>
        <w:t xml:space="preserve"> might </w:t>
      </w:r>
      <w:r w:rsidRPr="001F3DE5">
        <w:rPr>
          <w:rFonts w:cstheme="minorHAnsi"/>
        </w:rPr>
        <w:t>go like this</w:t>
      </w:r>
      <w:r w:rsidR="000E10D7" w:rsidRPr="001F3DE5">
        <w:rPr>
          <w:rFonts w:cstheme="minorHAnsi"/>
        </w:rPr>
        <w:t xml:space="preserve">: </w:t>
      </w:r>
      <w:r w:rsidR="00B476C8" w:rsidRPr="001F3DE5">
        <w:rPr>
          <w:rFonts w:cstheme="minorHAnsi"/>
        </w:rPr>
        <w:t xml:space="preserve">based on their methodological premises of pure theory </w:t>
      </w:r>
      <w:r w:rsidR="00380553" w:rsidRPr="001F3DE5">
        <w:rPr>
          <w:rFonts w:cstheme="minorHAnsi"/>
        </w:rPr>
        <w:t xml:space="preserve">neoclassical </w:t>
      </w:r>
      <w:r w:rsidR="00E15D84" w:rsidRPr="001F3DE5">
        <w:rPr>
          <w:rFonts w:cstheme="minorHAnsi"/>
        </w:rPr>
        <w:t>textboo</w:t>
      </w:r>
      <w:r w:rsidR="00380553" w:rsidRPr="001F3DE5">
        <w:rPr>
          <w:rFonts w:cstheme="minorHAnsi"/>
        </w:rPr>
        <w:t>k</w:t>
      </w:r>
      <w:r w:rsidR="00722C5D" w:rsidRPr="001F3DE5">
        <w:rPr>
          <w:rFonts w:cstheme="minorHAnsi"/>
        </w:rPr>
        <w:t>s spread definitions of Capital that are not derived from observation of actual business practice</w:t>
      </w:r>
      <w:r w:rsidR="00B476C8" w:rsidRPr="001F3DE5">
        <w:rPr>
          <w:rFonts w:cstheme="minorHAnsi"/>
        </w:rPr>
        <w:t>,</w:t>
      </w:r>
      <w:r w:rsidR="00722C5D" w:rsidRPr="001F3DE5">
        <w:rPr>
          <w:rFonts w:cstheme="minorHAnsi"/>
        </w:rPr>
        <w:t xml:space="preserve"> </w:t>
      </w:r>
      <w:r w:rsidR="000E10D7" w:rsidRPr="001F3DE5">
        <w:rPr>
          <w:rFonts w:cstheme="minorHAnsi"/>
        </w:rPr>
        <w:t>obscur</w:t>
      </w:r>
      <w:r w:rsidR="00B476C8" w:rsidRPr="001F3DE5">
        <w:rPr>
          <w:rFonts w:cstheme="minorHAnsi"/>
        </w:rPr>
        <w:t xml:space="preserve">ing </w:t>
      </w:r>
      <w:r w:rsidR="00A202E4" w:rsidRPr="001F3DE5">
        <w:rPr>
          <w:rFonts w:cstheme="minorHAnsi"/>
        </w:rPr>
        <w:t xml:space="preserve">one of the most important </w:t>
      </w:r>
      <w:r w:rsidR="000E10D7" w:rsidRPr="001F3DE5">
        <w:rPr>
          <w:rFonts w:cstheme="minorHAnsi"/>
        </w:rPr>
        <w:t>object</w:t>
      </w:r>
      <w:r w:rsidR="00A202E4" w:rsidRPr="001F3DE5">
        <w:rPr>
          <w:rFonts w:cstheme="minorHAnsi"/>
        </w:rPr>
        <w:t>s</w:t>
      </w:r>
      <w:r w:rsidR="000E10D7" w:rsidRPr="001F3DE5">
        <w:rPr>
          <w:rFonts w:cstheme="minorHAnsi"/>
        </w:rPr>
        <w:t xml:space="preserve"> of </w:t>
      </w:r>
      <w:r w:rsidR="00A202E4" w:rsidRPr="001F3DE5">
        <w:rPr>
          <w:rFonts w:cstheme="minorHAnsi"/>
        </w:rPr>
        <w:t xml:space="preserve">the </w:t>
      </w:r>
      <w:r w:rsidR="000E10D7" w:rsidRPr="001F3DE5">
        <w:rPr>
          <w:rFonts w:cstheme="minorHAnsi"/>
        </w:rPr>
        <w:t>study of economics</w:t>
      </w:r>
      <w:r w:rsidR="00532F39" w:rsidRPr="001F3DE5">
        <w:rPr>
          <w:rFonts w:cstheme="minorHAnsi"/>
        </w:rPr>
        <w:t>.</w:t>
      </w:r>
      <w:r w:rsidR="00380553" w:rsidRPr="001F3DE5">
        <w:rPr>
          <w:rFonts w:cstheme="minorHAnsi"/>
        </w:rPr>
        <w:t xml:space="preserve"> </w:t>
      </w:r>
      <w:r w:rsidR="00B476C8" w:rsidRPr="001F3DE5">
        <w:rPr>
          <w:rFonts w:cstheme="minorHAnsi"/>
        </w:rPr>
        <w:t>This is what</w:t>
      </w:r>
      <w:r w:rsidR="00104E15">
        <w:rPr>
          <w:rFonts w:cstheme="minorHAnsi"/>
        </w:rPr>
        <w:t xml:space="preserve"> Robert</w:t>
      </w:r>
      <w:r w:rsidR="00B476C8" w:rsidRPr="001F3DE5">
        <w:rPr>
          <w:rFonts w:cstheme="minorHAnsi"/>
        </w:rPr>
        <w:t xml:space="preserve"> </w:t>
      </w:r>
      <w:r w:rsidR="00036CE1" w:rsidRPr="001F3DE5">
        <w:rPr>
          <w:rFonts w:cstheme="minorHAnsi"/>
        </w:rPr>
        <w:t>Heilbroner</w:t>
      </w:r>
      <w:r w:rsidR="00B476C8" w:rsidRPr="001F3DE5">
        <w:rPr>
          <w:rFonts w:cstheme="minorHAnsi"/>
        </w:rPr>
        <w:t xml:space="preserve"> had in mind with his indictment that </w:t>
      </w:r>
      <w:r w:rsidR="00380553" w:rsidRPr="001F3DE5">
        <w:rPr>
          <w:rFonts w:cstheme="minorHAnsi"/>
        </w:rPr>
        <w:t>the best kept secret in economics is that it involves the study of capitalism</w:t>
      </w:r>
      <w:r w:rsidR="00B476C8" w:rsidRPr="001F3DE5">
        <w:rPr>
          <w:rFonts w:cstheme="minorHAnsi"/>
        </w:rPr>
        <w:t>!</w:t>
      </w:r>
      <w:r w:rsidR="00380553" w:rsidRPr="001F3DE5">
        <w:rPr>
          <w:rFonts w:cstheme="minorHAnsi"/>
        </w:rPr>
        <w:t xml:space="preserve"> </w:t>
      </w:r>
      <w:r w:rsidR="006B0172" w:rsidRPr="001F3DE5">
        <w:rPr>
          <w:rFonts w:cstheme="minorHAnsi"/>
        </w:rPr>
        <w:t xml:space="preserve">Next, </w:t>
      </w:r>
      <w:r w:rsidR="00EE3FBD" w:rsidRPr="001F3DE5">
        <w:rPr>
          <w:rFonts w:cstheme="minorHAnsi"/>
        </w:rPr>
        <w:t xml:space="preserve">journalists and politicians function </w:t>
      </w:r>
      <w:r w:rsidR="00A202E4" w:rsidRPr="001F3DE5">
        <w:rPr>
          <w:rFonts w:cstheme="minorHAnsi"/>
        </w:rPr>
        <w:t xml:space="preserve">largely </w:t>
      </w:r>
      <w:r w:rsidR="000E10D7" w:rsidRPr="001F3DE5">
        <w:rPr>
          <w:rFonts w:cstheme="minorHAnsi"/>
        </w:rPr>
        <w:t xml:space="preserve">as an echo chamber for </w:t>
      </w:r>
      <w:r w:rsidR="006114CE" w:rsidRPr="001F3DE5">
        <w:rPr>
          <w:rFonts w:cstheme="minorHAnsi"/>
        </w:rPr>
        <w:t xml:space="preserve">this </w:t>
      </w:r>
      <w:r w:rsidR="00A202E4" w:rsidRPr="001F3DE5">
        <w:rPr>
          <w:rFonts w:cstheme="minorHAnsi"/>
        </w:rPr>
        <w:t xml:space="preserve">fact-free concept of Capital because it allows the </w:t>
      </w:r>
      <w:r w:rsidR="004C19BC" w:rsidRPr="001F3DE5">
        <w:rPr>
          <w:rFonts w:cstheme="minorHAnsi"/>
        </w:rPr>
        <w:t xml:space="preserve">self-stabilizing </w:t>
      </w:r>
      <w:r w:rsidR="00A202E4" w:rsidRPr="001F3DE5">
        <w:rPr>
          <w:rFonts w:cstheme="minorHAnsi"/>
        </w:rPr>
        <w:t xml:space="preserve">of </w:t>
      </w:r>
      <w:r w:rsidR="004C19BC" w:rsidRPr="001F3DE5">
        <w:rPr>
          <w:rFonts w:cstheme="minorHAnsi"/>
        </w:rPr>
        <w:t>elites</w:t>
      </w:r>
      <w:r w:rsidR="00A202E4" w:rsidRPr="001F3DE5">
        <w:rPr>
          <w:rFonts w:cstheme="minorHAnsi"/>
        </w:rPr>
        <w:t>:</w:t>
      </w:r>
      <w:r w:rsidR="004C19BC" w:rsidRPr="001F3DE5">
        <w:rPr>
          <w:rFonts w:cstheme="minorHAnsi"/>
        </w:rPr>
        <w:t xml:space="preserve"> </w:t>
      </w:r>
      <w:r w:rsidR="00A202E4" w:rsidRPr="001F3DE5">
        <w:rPr>
          <w:rFonts w:cstheme="minorHAnsi"/>
        </w:rPr>
        <w:t xml:space="preserve">these </w:t>
      </w:r>
      <w:r w:rsidR="004C19BC" w:rsidRPr="001F3DE5">
        <w:rPr>
          <w:rFonts w:cstheme="minorHAnsi"/>
        </w:rPr>
        <w:t xml:space="preserve">can rationalize their status, wealth and income by recourse to a Capital calculus that creates a wealth </w:t>
      </w:r>
      <w:r w:rsidR="00C379EA" w:rsidRPr="001F3DE5">
        <w:rPr>
          <w:rFonts w:cstheme="minorHAnsi"/>
        </w:rPr>
        <w:t xml:space="preserve">delusion </w:t>
      </w:r>
      <w:r w:rsidR="00532F39" w:rsidRPr="001F3DE5">
        <w:rPr>
          <w:rFonts w:cstheme="minorHAnsi"/>
        </w:rPr>
        <w:t xml:space="preserve">and obscures the actual destruction of the lasting sources of wealth: Nature and </w:t>
      </w:r>
      <w:r w:rsidR="00C379EA" w:rsidRPr="001F3DE5">
        <w:rPr>
          <w:rFonts w:cstheme="minorHAnsi"/>
        </w:rPr>
        <w:t>the Human</w:t>
      </w:r>
      <w:r w:rsidR="004C19BC" w:rsidRPr="001F3DE5">
        <w:rPr>
          <w:rFonts w:cstheme="minorHAnsi"/>
        </w:rPr>
        <w:t xml:space="preserve">. </w:t>
      </w:r>
      <w:r w:rsidR="00266BEF" w:rsidRPr="001F3DE5">
        <w:rPr>
          <w:rFonts w:cstheme="minorHAnsi"/>
        </w:rPr>
        <w:t>In such a world incoherent</w:t>
      </w:r>
      <w:r w:rsidR="008B79D6" w:rsidRPr="001F3DE5">
        <w:rPr>
          <w:rFonts w:cstheme="minorHAnsi"/>
        </w:rPr>
        <w:t xml:space="preserve"> and</w:t>
      </w:r>
      <w:r w:rsidR="00266BEF" w:rsidRPr="001F3DE5">
        <w:rPr>
          <w:rFonts w:cstheme="minorHAnsi"/>
        </w:rPr>
        <w:t xml:space="preserve"> superficial gossip </w:t>
      </w:r>
      <w:r w:rsidR="004C19BC" w:rsidRPr="001F3DE5">
        <w:rPr>
          <w:rFonts w:cstheme="minorHAnsi"/>
        </w:rPr>
        <w:t xml:space="preserve">is </w:t>
      </w:r>
      <w:r w:rsidR="00266BEF" w:rsidRPr="001F3DE5">
        <w:rPr>
          <w:rFonts w:cstheme="minorHAnsi"/>
        </w:rPr>
        <w:t>transform</w:t>
      </w:r>
      <w:r w:rsidR="004C19BC" w:rsidRPr="001F3DE5">
        <w:rPr>
          <w:rFonts w:cstheme="minorHAnsi"/>
        </w:rPr>
        <w:t>ed</w:t>
      </w:r>
      <w:r w:rsidR="00266BEF" w:rsidRPr="001F3DE5">
        <w:rPr>
          <w:rFonts w:cstheme="minorHAnsi"/>
        </w:rPr>
        <w:t xml:space="preserve"> into </w:t>
      </w:r>
      <w:r w:rsidRPr="001F3DE5">
        <w:rPr>
          <w:rFonts w:cstheme="minorHAnsi"/>
        </w:rPr>
        <w:t xml:space="preserve">a </w:t>
      </w:r>
      <w:r w:rsidR="008B79D6" w:rsidRPr="001F3DE5">
        <w:rPr>
          <w:rFonts w:cstheme="minorHAnsi"/>
        </w:rPr>
        <w:t xml:space="preserve">twisted and un-true </w:t>
      </w:r>
      <w:r w:rsidR="00266BEF" w:rsidRPr="001F3DE5">
        <w:rPr>
          <w:rFonts w:cstheme="minorHAnsi"/>
        </w:rPr>
        <w:t>gospel</w:t>
      </w:r>
      <w:r w:rsidR="004C19BC" w:rsidRPr="001F3DE5">
        <w:rPr>
          <w:rFonts w:cstheme="minorHAnsi"/>
        </w:rPr>
        <w:t>, which</w:t>
      </w:r>
      <w:r w:rsidR="00EE3FBD" w:rsidRPr="001F3DE5">
        <w:rPr>
          <w:rFonts w:cstheme="minorHAnsi"/>
        </w:rPr>
        <w:t xml:space="preserve"> </w:t>
      </w:r>
      <w:r w:rsidR="00DA5485" w:rsidRPr="001F3DE5">
        <w:rPr>
          <w:rFonts w:cstheme="minorHAnsi"/>
        </w:rPr>
        <w:t xml:space="preserve">daily defies and </w:t>
      </w:r>
      <w:r w:rsidR="00EE3FBD" w:rsidRPr="001F3DE5">
        <w:rPr>
          <w:rFonts w:cstheme="minorHAnsi"/>
        </w:rPr>
        <w:t>contradict</w:t>
      </w:r>
      <w:r w:rsidR="004C19BC" w:rsidRPr="001F3DE5">
        <w:rPr>
          <w:rFonts w:cstheme="minorHAnsi"/>
        </w:rPr>
        <w:t>s</w:t>
      </w:r>
      <w:r w:rsidR="00EE3FBD" w:rsidRPr="001F3DE5">
        <w:rPr>
          <w:rFonts w:cstheme="minorHAnsi"/>
        </w:rPr>
        <w:t xml:space="preserve"> common experience</w:t>
      </w:r>
      <w:r w:rsidR="004C19BC" w:rsidRPr="001F3DE5">
        <w:rPr>
          <w:rFonts w:cstheme="minorHAnsi"/>
        </w:rPr>
        <w:t xml:space="preserve">s. </w:t>
      </w:r>
      <w:r w:rsidR="00036CE1" w:rsidRPr="001F3DE5">
        <w:rPr>
          <w:rFonts w:cstheme="minorHAnsi"/>
        </w:rPr>
        <w:t>A</w:t>
      </w:r>
      <w:r w:rsidR="00266BEF" w:rsidRPr="001F3DE5">
        <w:rPr>
          <w:rFonts w:cstheme="minorHAnsi"/>
        </w:rPr>
        <w:t xml:space="preserve">ll the while the </w:t>
      </w:r>
      <w:r w:rsidR="00380553" w:rsidRPr="001F3DE5">
        <w:rPr>
          <w:rFonts w:cstheme="minorHAnsi"/>
        </w:rPr>
        <w:t>secretive agencies for accounting standards</w:t>
      </w:r>
      <w:r w:rsidR="00266BEF" w:rsidRPr="001F3DE5">
        <w:rPr>
          <w:rFonts w:cstheme="minorHAnsi"/>
        </w:rPr>
        <w:t xml:space="preserve"> </w:t>
      </w:r>
      <w:r w:rsidR="00A81141" w:rsidRPr="001F3DE5">
        <w:rPr>
          <w:rFonts w:cstheme="minorHAnsi"/>
        </w:rPr>
        <w:t xml:space="preserve">continue to shape the rules for the calculus of </w:t>
      </w:r>
      <w:r w:rsidR="00EF589B">
        <w:rPr>
          <w:rFonts w:cstheme="minorHAnsi"/>
        </w:rPr>
        <w:t xml:space="preserve">what they define as </w:t>
      </w:r>
      <w:r w:rsidR="00A81141" w:rsidRPr="001F3DE5">
        <w:rPr>
          <w:rFonts w:cstheme="minorHAnsi"/>
        </w:rPr>
        <w:t>Capital</w:t>
      </w:r>
      <w:r w:rsidR="00EF589B">
        <w:rPr>
          <w:rFonts w:cstheme="minorHAnsi"/>
        </w:rPr>
        <w:t>, i.e. money sums</w:t>
      </w:r>
      <w:r w:rsidR="006114CE" w:rsidRPr="001F3DE5">
        <w:rPr>
          <w:rFonts w:cstheme="minorHAnsi"/>
        </w:rPr>
        <w:t>. Their</w:t>
      </w:r>
      <w:r w:rsidR="00A81141" w:rsidRPr="001F3DE5">
        <w:rPr>
          <w:rFonts w:cstheme="minorHAnsi"/>
        </w:rPr>
        <w:t xml:space="preserve"> </w:t>
      </w:r>
      <w:r w:rsidR="00A202E4" w:rsidRPr="001F3DE5">
        <w:rPr>
          <w:rFonts w:cstheme="minorHAnsi"/>
        </w:rPr>
        <w:t xml:space="preserve">paid </w:t>
      </w:r>
      <w:r w:rsidR="006114CE" w:rsidRPr="001F3DE5">
        <w:rPr>
          <w:rFonts w:cstheme="minorHAnsi"/>
        </w:rPr>
        <w:t xml:space="preserve">“accounting” </w:t>
      </w:r>
      <w:r w:rsidR="00A202E4" w:rsidRPr="001F3DE5">
        <w:rPr>
          <w:rFonts w:cstheme="minorHAnsi"/>
        </w:rPr>
        <w:t xml:space="preserve">experts represent </w:t>
      </w:r>
      <w:r w:rsidR="00A81141" w:rsidRPr="001F3DE5">
        <w:rPr>
          <w:rFonts w:cstheme="minorHAnsi"/>
        </w:rPr>
        <w:t xml:space="preserve">capitalist interests </w:t>
      </w:r>
      <w:r w:rsidR="00A202E4" w:rsidRPr="001F3DE5">
        <w:rPr>
          <w:rFonts w:cstheme="minorHAnsi"/>
        </w:rPr>
        <w:t xml:space="preserve">who are to </w:t>
      </w:r>
      <w:r w:rsidR="00DA5485" w:rsidRPr="001F3DE5">
        <w:rPr>
          <w:rFonts w:cstheme="minorHAnsi"/>
        </w:rPr>
        <w:t xml:space="preserve">whit </w:t>
      </w:r>
      <w:r w:rsidR="00A202E4" w:rsidRPr="001F3DE5">
        <w:rPr>
          <w:rFonts w:cstheme="minorHAnsi"/>
        </w:rPr>
        <w:t xml:space="preserve">completely </w:t>
      </w:r>
      <w:r w:rsidR="006114CE" w:rsidRPr="001F3DE5">
        <w:rPr>
          <w:rFonts w:cstheme="minorHAnsi"/>
        </w:rPr>
        <w:t>“</w:t>
      </w:r>
      <w:r w:rsidR="00D432F6" w:rsidRPr="001F3DE5">
        <w:rPr>
          <w:rFonts w:cstheme="minorHAnsi"/>
        </w:rPr>
        <w:t>unacc</w:t>
      </w:r>
      <w:r w:rsidR="00380553" w:rsidRPr="001F3DE5">
        <w:rPr>
          <w:rFonts w:cstheme="minorHAnsi"/>
        </w:rPr>
        <w:t>ountab</w:t>
      </w:r>
      <w:r w:rsidR="00D432F6" w:rsidRPr="001F3DE5">
        <w:rPr>
          <w:rFonts w:cstheme="minorHAnsi"/>
        </w:rPr>
        <w:t>le</w:t>
      </w:r>
      <w:r w:rsidR="006114CE" w:rsidRPr="001F3DE5">
        <w:rPr>
          <w:rFonts w:cstheme="minorHAnsi"/>
        </w:rPr>
        <w:t>”</w:t>
      </w:r>
      <w:r w:rsidR="00D432F6" w:rsidRPr="001F3DE5">
        <w:rPr>
          <w:rFonts w:cstheme="minorHAnsi"/>
        </w:rPr>
        <w:t xml:space="preserve"> </w:t>
      </w:r>
      <w:r w:rsidR="00380553" w:rsidRPr="001F3DE5">
        <w:rPr>
          <w:rFonts w:cstheme="minorHAnsi"/>
        </w:rPr>
        <w:t>to the public</w:t>
      </w:r>
      <w:r w:rsidR="00036CE1" w:rsidRPr="001F3DE5">
        <w:rPr>
          <w:rFonts w:cstheme="minorHAnsi"/>
        </w:rPr>
        <w:t>. Th</w:t>
      </w:r>
      <w:r w:rsidR="00EE3FBD" w:rsidRPr="001F3DE5">
        <w:rPr>
          <w:rFonts w:cstheme="minorHAnsi"/>
        </w:rPr>
        <w:t xml:space="preserve">is performativity of </w:t>
      </w:r>
      <w:r w:rsidR="00EF589B">
        <w:rPr>
          <w:rFonts w:cstheme="minorHAnsi"/>
        </w:rPr>
        <w:t xml:space="preserve">financial </w:t>
      </w:r>
      <w:r w:rsidR="00EE3FBD" w:rsidRPr="001F3DE5">
        <w:rPr>
          <w:rFonts w:cstheme="minorHAnsi"/>
        </w:rPr>
        <w:t>Capital</w:t>
      </w:r>
      <w:r w:rsidR="00A81141" w:rsidRPr="001F3DE5">
        <w:rPr>
          <w:rFonts w:cstheme="minorHAnsi"/>
        </w:rPr>
        <w:t xml:space="preserve"> and the rules for its</w:t>
      </w:r>
      <w:r w:rsidR="00EE3FBD" w:rsidRPr="001F3DE5">
        <w:rPr>
          <w:rFonts w:cstheme="minorHAnsi"/>
        </w:rPr>
        <w:t xml:space="preserve"> </w:t>
      </w:r>
      <w:r w:rsidR="00A81141" w:rsidRPr="001F3DE5">
        <w:rPr>
          <w:rFonts w:cstheme="minorHAnsi"/>
        </w:rPr>
        <w:t xml:space="preserve">calculus </w:t>
      </w:r>
      <w:r w:rsidR="00036CE1" w:rsidRPr="001F3DE5">
        <w:rPr>
          <w:rFonts w:cstheme="minorHAnsi"/>
        </w:rPr>
        <w:t xml:space="preserve">either escapes the attention of </w:t>
      </w:r>
      <w:r w:rsidR="00AB74C2" w:rsidRPr="001F3DE5">
        <w:rPr>
          <w:rFonts w:cstheme="minorHAnsi"/>
        </w:rPr>
        <w:t xml:space="preserve">most </w:t>
      </w:r>
      <w:r w:rsidR="00266BEF" w:rsidRPr="001F3DE5">
        <w:rPr>
          <w:rFonts w:cstheme="minorHAnsi"/>
        </w:rPr>
        <w:t>economi</w:t>
      </w:r>
      <w:r w:rsidR="008B79D6" w:rsidRPr="001F3DE5">
        <w:rPr>
          <w:rFonts w:cstheme="minorHAnsi"/>
        </w:rPr>
        <w:t>sts</w:t>
      </w:r>
      <w:r w:rsidR="00036CE1" w:rsidRPr="001F3DE5">
        <w:rPr>
          <w:rFonts w:cstheme="minorHAnsi"/>
        </w:rPr>
        <w:t xml:space="preserve"> or is actively hidden from them</w:t>
      </w:r>
      <w:r w:rsidR="0009414D" w:rsidRPr="001F3DE5">
        <w:rPr>
          <w:rFonts w:cstheme="minorHAnsi"/>
        </w:rPr>
        <w:t xml:space="preserve"> or by them</w:t>
      </w:r>
      <w:r w:rsidR="00EF589B">
        <w:rPr>
          <w:rFonts w:cstheme="minorHAnsi"/>
        </w:rPr>
        <w:t xml:space="preserve">, highlighting </w:t>
      </w:r>
      <w:r w:rsidR="008E4892" w:rsidRPr="001F3DE5">
        <w:rPr>
          <w:rFonts w:cstheme="minorHAnsi"/>
        </w:rPr>
        <w:t>the need for d</w:t>
      </w:r>
      <w:r w:rsidR="0009414D" w:rsidRPr="001F3DE5">
        <w:rPr>
          <w:rFonts w:cstheme="minorHAnsi"/>
        </w:rPr>
        <w:t>etailed sociology of economic knowledge surrounding Capital</w:t>
      </w:r>
      <w:r w:rsidR="00EF589B">
        <w:rPr>
          <w:rFonts w:cstheme="minorHAnsi"/>
        </w:rPr>
        <w:t xml:space="preserve">. In practice </w:t>
      </w:r>
      <w:r w:rsidR="00AB74C2" w:rsidRPr="001F3DE5">
        <w:rPr>
          <w:rFonts w:cstheme="minorHAnsi"/>
        </w:rPr>
        <w:t xml:space="preserve">the </w:t>
      </w:r>
      <w:r w:rsidR="006D75A9" w:rsidRPr="001F3DE5">
        <w:rPr>
          <w:rFonts w:cstheme="minorHAnsi"/>
        </w:rPr>
        <w:t xml:space="preserve">boundary </w:t>
      </w:r>
      <w:r w:rsidR="00AB74C2" w:rsidRPr="001F3DE5">
        <w:rPr>
          <w:rFonts w:cstheme="minorHAnsi"/>
        </w:rPr>
        <w:t xml:space="preserve">conditions of </w:t>
      </w:r>
      <w:r w:rsidR="00EF589B">
        <w:rPr>
          <w:rFonts w:cstheme="minorHAnsi"/>
        </w:rPr>
        <w:t xml:space="preserve">financial </w:t>
      </w:r>
      <w:r w:rsidR="00AB74C2" w:rsidRPr="001F3DE5">
        <w:rPr>
          <w:rFonts w:cstheme="minorHAnsi"/>
        </w:rPr>
        <w:t xml:space="preserve">Capital are </w:t>
      </w:r>
      <w:r w:rsidR="00DA5485" w:rsidRPr="001F3DE5">
        <w:rPr>
          <w:rFonts w:cstheme="minorHAnsi"/>
        </w:rPr>
        <w:t xml:space="preserve">made </w:t>
      </w:r>
      <w:r w:rsidR="008E4892" w:rsidRPr="001F3DE5">
        <w:rPr>
          <w:rFonts w:cstheme="minorHAnsi"/>
        </w:rPr>
        <w:t xml:space="preserve">plastic </w:t>
      </w:r>
      <w:r w:rsidR="00A81141" w:rsidRPr="001F3DE5">
        <w:rPr>
          <w:rFonts w:cstheme="minorHAnsi"/>
        </w:rPr>
        <w:t xml:space="preserve">for legal purposes </w:t>
      </w:r>
      <w:r w:rsidR="008E4892" w:rsidRPr="001F3DE5">
        <w:rPr>
          <w:rFonts w:cstheme="minorHAnsi"/>
        </w:rPr>
        <w:t xml:space="preserve">and </w:t>
      </w:r>
      <w:r w:rsidR="00433EC3" w:rsidRPr="001F3DE5">
        <w:rPr>
          <w:rFonts w:cstheme="minorHAnsi"/>
        </w:rPr>
        <w:t xml:space="preserve">are </w:t>
      </w:r>
      <w:r w:rsidR="00AB74C2" w:rsidRPr="001F3DE5">
        <w:rPr>
          <w:rFonts w:cstheme="minorHAnsi"/>
        </w:rPr>
        <w:t xml:space="preserve">intentionally shifted </w:t>
      </w:r>
      <w:r w:rsidR="00036CE1" w:rsidRPr="001F3DE5">
        <w:rPr>
          <w:rFonts w:cstheme="minorHAnsi"/>
        </w:rPr>
        <w:t xml:space="preserve">by </w:t>
      </w:r>
      <w:r w:rsidR="00082DAF" w:rsidRPr="001F3DE5">
        <w:rPr>
          <w:rFonts w:cstheme="minorHAnsi"/>
        </w:rPr>
        <w:t>legal experts</w:t>
      </w:r>
      <w:r w:rsidR="0009414D" w:rsidRPr="001F3DE5">
        <w:rPr>
          <w:rFonts w:cstheme="minorHAnsi"/>
        </w:rPr>
        <w:t>-</w:t>
      </w:r>
      <w:r w:rsidR="00036CE1" w:rsidRPr="001F3DE5">
        <w:rPr>
          <w:rFonts w:cstheme="minorHAnsi"/>
        </w:rPr>
        <w:t>for</w:t>
      </w:r>
      <w:r w:rsidR="0009414D" w:rsidRPr="001F3DE5">
        <w:rPr>
          <w:rFonts w:cstheme="minorHAnsi"/>
        </w:rPr>
        <w:t>-</w:t>
      </w:r>
      <w:r w:rsidR="00036CE1" w:rsidRPr="001F3DE5">
        <w:rPr>
          <w:rFonts w:cstheme="minorHAnsi"/>
        </w:rPr>
        <w:t xml:space="preserve">sale </w:t>
      </w:r>
      <w:r w:rsidR="0009414D" w:rsidRPr="001F3DE5">
        <w:rPr>
          <w:rFonts w:cstheme="minorHAnsi"/>
        </w:rPr>
        <w:t xml:space="preserve">for purposes of </w:t>
      </w:r>
      <w:r w:rsidR="008E4892" w:rsidRPr="001F3DE5">
        <w:rPr>
          <w:rFonts w:cstheme="minorHAnsi"/>
        </w:rPr>
        <w:t xml:space="preserve">navigating </w:t>
      </w:r>
      <w:r w:rsidR="00AB74C2" w:rsidRPr="001F3DE5">
        <w:rPr>
          <w:rFonts w:cstheme="minorHAnsi"/>
        </w:rPr>
        <w:t>the different dimensions of accounting, tax and liability laws</w:t>
      </w:r>
      <w:r w:rsidR="00791CA3" w:rsidRPr="001F3DE5">
        <w:rPr>
          <w:rFonts w:cstheme="minorHAnsi"/>
        </w:rPr>
        <w:t xml:space="preserve">, </w:t>
      </w:r>
      <w:r w:rsidR="008E4892" w:rsidRPr="001F3DE5">
        <w:rPr>
          <w:rFonts w:cstheme="minorHAnsi"/>
        </w:rPr>
        <w:t>allow</w:t>
      </w:r>
      <w:r w:rsidR="002749E8" w:rsidRPr="001F3DE5">
        <w:rPr>
          <w:rFonts w:cstheme="minorHAnsi"/>
        </w:rPr>
        <w:t>ing</w:t>
      </w:r>
      <w:r w:rsidR="008E4892" w:rsidRPr="001F3DE5">
        <w:rPr>
          <w:rFonts w:cstheme="minorHAnsi"/>
        </w:rPr>
        <w:t xml:space="preserve"> </w:t>
      </w:r>
      <w:r w:rsidR="00EF589B">
        <w:rPr>
          <w:rFonts w:cstheme="minorHAnsi"/>
        </w:rPr>
        <w:t xml:space="preserve">financial </w:t>
      </w:r>
      <w:r w:rsidR="008E4892" w:rsidRPr="001F3DE5">
        <w:rPr>
          <w:rFonts w:cstheme="minorHAnsi"/>
        </w:rPr>
        <w:t xml:space="preserve">Capital to </w:t>
      </w:r>
      <w:r w:rsidR="00433EC3" w:rsidRPr="001F3DE5">
        <w:rPr>
          <w:rFonts w:cstheme="minorHAnsi"/>
        </w:rPr>
        <w:t xml:space="preserve">escape </w:t>
      </w:r>
      <w:r w:rsidR="00A81141" w:rsidRPr="001F3DE5">
        <w:rPr>
          <w:rFonts w:cstheme="minorHAnsi"/>
        </w:rPr>
        <w:t>and</w:t>
      </w:r>
      <w:r w:rsidR="00433EC3" w:rsidRPr="001F3DE5">
        <w:rPr>
          <w:rFonts w:cstheme="minorHAnsi"/>
        </w:rPr>
        <w:t xml:space="preserve"> </w:t>
      </w:r>
      <w:r w:rsidR="008E4892" w:rsidRPr="001F3DE5">
        <w:rPr>
          <w:rFonts w:cstheme="minorHAnsi"/>
        </w:rPr>
        <w:t xml:space="preserve">emerge as </w:t>
      </w:r>
      <w:r w:rsidR="002749E8" w:rsidRPr="001F3DE5">
        <w:rPr>
          <w:rFonts w:cstheme="minorHAnsi"/>
        </w:rPr>
        <w:t>needed</w:t>
      </w:r>
      <w:r w:rsidR="00C67D12">
        <w:rPr>
          <w:rFonts w:cstheme="minorHAnsi"/>
        </w:rPr>
        <w:t xml:space="preserve"> for the sake of profits</w:t>
      </w:r>
      <w:r w:rsidR="00791CA3" w:rsidRPr="001F3DE5">
        <w:rPr>
          <w:rFonts w:cstheme="minorHAnsi"/>
        </w:rPr>
        <w:t xml:space="preserve">. But let’s </w:t>
      </w:r>
      <w:r w:rsidR="002C5990" w:rsidRPr="001F3DE5">
        <w:rPr>
          <w:rFonts w:cstheme="minorHAnsi"/>
        </w:rPr>
        <w:t xml:space="preserve">also appreciate </w:t>
      </w:r>
      <w:r w:rsidR="00791CA3" w:rsidRPr="001F3DE5">
        <w:rPr>
          <w:rFonts w:cstheme="minorHAnsi"/>
        </w:rPr>
        <w:t xml:space="preserve">the crucial role of </w:t>
      </w:r>
      <w:r w:rsidR="00791CA3" w:rsidRPr="001F3DE5">
        <w:rPr>
          <w:rFonts w:cstheme="minorHAnsi"/>
        </w:rPr>
        <w:lastRenderedPageBreak/>
        <w:t>mathematician accountants who developed the ideas and</w:t>
      </w:r>
      <w:r w:rsidR="006977A3" w:rsidRPr="001F3DE5">
        <w:rPr>
          <w:rFonts w:cstheme="minorHAnsi"/>
        </w:rPr>
        <w:t xml:space="preserve"> mathematical</w:t>
      </w:r>
      <w:r w:rsidR="00791CA3" w:rsidRPr="001F3DE5">
        <w:rPr>
          <w:rFonts w:cstheme="minorHAnsi"/>
        </w:rPr>
        <w:t xml:space="preserve"> techniques for discounting </w:t>
      </w:r>
      <w:r w:rsidR="002749E8" w:rsidRPr="001F3DE5">
        <w:rPr>
          <w:rFonts w:cstheme="minorHAnsi"/>
        </w:rPr>
        <w:t>the future</w:t>
      </w:r>
      <w:r w:rsidR="006977A3" w:rsidRPr="001F3DE5">
        <w:rPr>
          <w:rFonts w:cstheme="minorHAnsi"/>
        </w:rPr>
        <w:t>, depreciation,</w:t>
      </w:r>
      <w:r w:rsidR="002749E8" w:rsidRPr="001F3DE5">
        <w:rPr>
          <w:rFonts w:cstheme="minorHAnsi"/>
        </w:rPr>
        <w:t xml:space="preserve"> </w:t>
      </w:r>
      <w:r w:rsidR="00791CA3" w:rsidRPr="001F3DE5">
        <w:rPr>
          <w:rFonts w:cstheme="minorHAnsi"/>
        </w:rPr>
        <w:t>and opportunity costs</w:t>
      </w:r>
      <w:r w:rsidR="006977A3" w:rsidRPr="001F3DE5">
        <w:rPr>
          <w:rFonts w:cstheme="minorHAnsi"/>
        </w:rPr>
        <w:t xml:space="preserve"> to calculate</w:t>
      </w:r>
      <w:r w:rsidR="00433EC3" w:rsidRPr="001F3DE5">
        <w:rPr>
          <w:rFonts w:cstheme="minorHAnsi"/>
        </w:rPr>
        <w:t xml:space="preserve">, shape and indeed “make” </w:t>
      </w:r>
      <w:r w:rsidR="006977A3" w:rsidRPr="001F3DE5">
        <w:rPr>
          <w:rFonts w:cstheme="minorHAnsi"/>
        </w:rPr>
        <w:t>Capital</w:t>
      </w:r>
      <w:r w:rsidR="002749E8" w:rsidRPr="001F3DE5">
        <w:rPr>
          <w:rFonts w:cstheme="minorHAnsi"/>
        </w:rPr>
        <w:t>. This</w:t>
      </w:r>
      <w:r w:rsidR="006977A3" w:rsidRPr="001F3DE5">
        <w:rPr>
          <w:rFonts w:cstheme="minorHAnsi"/>
        </w:rPr>
        <w:t xml:space="preserve"> particular reification of Cap</w:t>
      </w:r>
      <w:r w:rsidR="00EF589B">
        <w:rPr>
          <w:rFonts w:cstheme="minorHAnsi"/>
        </w:rPr>
        <w:t>i</w:t>
      </w:r>
      <w:r w:rsidR="006977A3" w:rsidRPr="001F3DE5">
        <w:rPr>
          <w:rFonts w:cstheme="minorHAnsi"/>
        </w:rPr>
        <w:t xml:space="preserve">tal for the sake of </w:t>
      </w:r>
      <w:r w:rsidR="00433EC3" w:rsidRPr="001F3DE5">
        <w:rPr>
          <w:rFonts w:cstheme="minorHAnsi"/>
        </w:rPr>
        <w:t xml:space="preserve">certainty in pecuniary </w:t>
      </w:r>
      <w:r w:rsidR="006977A3" w:rsidRPr="001F3DE5">
        <w:rPr>
          <w:rFonts w:cstheme="minorHAnsi"/>
        </w:rPr>
        <w:t>calcul</w:t>
      </w:r>
      <w:r w:rsidR="00433EC3" w:rsidRPr="001F3DE5">
        <w:rPr>
          <w:rFonts w:cstheme="minorHAnsi"/>
        </w:rPr>
        <w:t>ations</w:t>
      </w:r>
      <w:r w:rsidR="00791CA3" w:rsidRPr="001F3DE5">
        <w:rPr>
          <w:rFonts w:cstheme="minorHAnsi"/>
        </w:rPr>
        <w:t xml:space="preserve"> chang</w:t>
      </w:r>
      <w:r w:rsidR="002749E8" w:rsidRPr="001F3DE5">
        <w:rPr>
          <w:rFonts w:cstheme="minorHAnsi"/>
        </w:rPr>
        <w:t>ed</w:t>
      </w:r>
      <w:r w:rsidR="00791CA3" w:rsidRPr="001F3DE5">
        <w:rPr>
          <w:rFonts w:cstheme="minorHAnsi"/>
        </w:rPr>
        <w:t xml:space="preserve"> </w:t>
      </w:r>
      <w:r w:rsidR="002749E8" w:rsidRPr="001F3DE5">
        <w:rPr>
          <w:rFonts w:cstheme="minorHAnsi"/>
        </w:rPr>
        <w:t xml:space="preserve">the </w:t>
      </w:r>
      <w:r w:rsidR="00791CA3" w:rsidRPr="001F3DE5">
        <w:rPr>
          <w:rFonts w:cstheme="minorHAnsi"/>
        </w:rPr>
        <w:t xml:space="preserve">understanding </w:t>
      </w:r>
      <w:r w:rsidR="002749E8" w:rsidRPr="001F3DE5">
        <w:rPr>
          <w:rFonts w:cstheme="minorHAnsi"/>
        </w:rPr>
        <w:t xml:space="preserve">of </w:t>
      </w:r>
      <w:r w:rsidR="00791CA3" w:rsidRPr="001F3DE5">
        <w:rPr>
          <w:rFonts w:cstheme="minorHAnsi"/>
        </w:rPr>
        <w:t>economy</w:t>
      </w:r>
      <w:r w:rsidR="002749E8" w:rsidRPr="001F3DE5">
        <w:rPr>
          <w:rFonts w:cstheme="minorHAnsi"/>
        </w:rPr>
        <w:t xml:space="preserve"> </w:t>
      </w:r>
      <w:r w:rsidR="00814439" w:rsidRPr="001F3DE5">
        <w:rPr>
          <w:rFonts w:cstheme="minorHAnsi"/>
        </w:rPr>
        <w:t xml:space="preserve">and </w:t>
      </w:r>
      <w:r w:rsidR="00791CA3" w:rsidRPr="001F3DE5">
        <w:rPr>
          <w:rFonts w:cstheme="minorHAnsi"/>
        </w:rPr>
        <w:t>its relation to Time</w:t>
      </w:r>
      <w:r w:rsidR="00814439" w:rsidRPr="001F3DE5">
        <w:rPr>
          <w:rFonts w:cstheme="minorHAnsi"/>
        </w:rPr>
        <w:t xml:space="preserve"> by abstracting from </w:t>
      </w:r>
      <w:r w:rsidR="002749E8" w:rsidRPr="001F3DE5">
        <w:rPr>
          <w:rFonts w:cstheme="minorHAnsi"/>
        </w:rPr>
        <w:t xml:space="preserve">its </w:t>
      </w:r>
      <w:r w:rsidR="00814439" w:rsidRPr="001F3DE5">
        <w:rPr>
          <w:rFonts w:cstheme="minorHAnsi"/>
        </w:rPr>
        <w:t>substan</w:t>
      </w:r>
      <w:r w:rsidR="002749E8" w:rsidRPr="001F3DE5">
        <w:rPr>
          <w:rFonts w:cstheme="minorHAnsi"/>
        </w:rPr>
        <w:t>ce</w:t>
      </w:r>
      <w:r w:rsidR="00791CA3" w:rsidRPr="001F3DE5">
        <w:rPr>
          <w:rFonts w:cstheme="minorHAnsi"/>
        </w:rPr>
        <w:t xml:space="preserve">. </w:t>
      </w:r>
      <w:r w:rsidR="002C239F" w:rsidRPr="001F3DE5">
        <w:rPr>
          <w:rFonts w:cstheme="minorHAnsi"/>
        </w:rPr>
        <w:t xml:space="preserve">And, last but not least </w:t>
      </w:r>
      <w:r w:rsidR="006977A3" w:rsidRPr="001F3DE5">
        <w:rPr>
          <w:rFonts w:cstheme="minorHAnsi"/>
        </w:rPr>
        <w:t xml:space="preserve">there is </w:t>
      </w:r>
      <w:r w:rsidR="002749E8" w:rsidRPr="001F3DE5">
        <w:rPr>
          <w:rFonts w:cstheme="minorHAnsi"/>
        </w:rPr>
        <w:t xml:space="preserve">Fisher’s performative innovation </w:t>
      </w:r>
      <w:r w:rsidR="002C239F" w:rsidRPr="001F3DE5">
        <w:rPr>
          <w:rFonts w:cstheme="minorHAnsi"/>
        </w:rPr>
        <w:t xml:space="preserve">of </w:t>
      </w:r>
      <w:r w:rsidR="002749E8" w:rsidRPr="001F3DE5">
        <w:rPr>
          <w:rFonts w:cstheme="minorHAnsi"/>
        </w:rPr>
        <w:t xml:space="preserve">“Capital Value” </w:t>
      </w:r>
      <w:r w:rsidR="002C239F" w:rsidRPr="001F3DE5">
        <w:rPr>
          <w:rFonts w:cstheme="minorHAnsi"/>
        </w:rPr>
        <w:t xml:space="preserve">equating Capital with the sum of </w:t>
      </w:r>
      <w:r w:rsidR="006977A3" w:rsidRPr="001F3DE5">
        <w:rPr>
          <w:rFonts w:cstheme="minorHAnsi"/>
        </w:rPr>
        <w:t>expected</w:t>
      </w:r>
      <w:r w:rsidR="002C239F" w:rsidRPr="001F3DE5">
        <w:rPr>
          <w:rFonts w:cstheme="minorHAnsi"/>
        </w:rPr>
        <w:t xml:space="preserve"> discounted cashflows </w:t>
      </w:r>
      <w:r w:rsidR="00EF589B">
        <w:rPr>
          <w:rFonts w:cstheme="minorHAnsi"/>
        </w:rPr>
        <w:t>from</w:t>
      </w:r>
      <w:r w:rsidR="002C239F" w:rsidRPr="001F3DE5">
        <w:rPr>
          <w:rFonts w:cstheme="minorHAnsi"/>
        </w:rPr>
        <w:t xml:space="preserve"> assets</w:t>
      </w:r>
      <w:r w:rsidR="00EF589B">
        <w:rPr>
          <w:rFonts w:cstheme="minorHAnsi"/>
        </w:rPr>
        <w:t>.</w:t>
      </w:r>
      <w:r w:rsidR="002C5990" w:rsidRPr="001F3DE5">
        <w:rPr>
          <w:rFonts w:cstheme="minorHAnsi"/>
        </w:rPr>
        <w:t xml:space="preserve"> Veblen</w:t>
      </w:r>
      <w:r w:rsidR="00433EC3" w:rsidRPr="001F3DE5">
        <w:rPr>
          <w:rFonts w:cstheme="minorHAnsi"/>
        </w:rPr>
        <w:t xml:space="preserve"> </w:t>
      </w:r>
      <w:r w:rsidR="00EF589B">
        <w:rPr>
          <w:rFonts w:cstheme="minorHAnsi"/>
        </w:rPr>
        <w:t xml:space="preserve">had </w:t>
      </w:r>
      <w:r w:rsidR="00E23BB6">
        <w:rPr>
          <w:rFonts w:cstheme="minorHAnsi"/>
        </w:rPr>
        <w:t xml:space="preserve">deemed this </w:t>
      </w:r>
      <w:r w:rsidR="00433EC3" w:rsidRPr="001F3DE5">
        <w:rPr>
          <w:rFonts w:cstheme="minorHAnsi"/>
        </w:rPr>
        <w:t xml:space="preserve">the core of </w:t>
      </w:r>
      <w:r w:rsidR="00E23BB6">
        <w:rPr>
          <w:rFonts w:cstheme="minorHAnsi"/>
        </w:rPr>
        <w:t xml:space="preserve">the </w:t>
      </w:r>
      <w:r w:rsidR="00433EC3" w:rsidRPr="001F3DE5">
        <w:rPr>
          <w:rFonts w:cstheme="minorHAnsi"/>
        </w:rPr>
        <w:t xml:space="preserve">make-belief </w:t>
      </w:r>
      <w:r w:rsidR="00E23BB6">
        <w:rPr>
          <w:rFonts w:cstheme="minorHAnsi"/>
        </w:rPr>
        <w:t xml:space="preserve">of </w:t>
      </w:r>
      <w:r w:rsidR="00433EC3" w:rsidRPr="001F3DE5">
        <w:rPr>
          <w:rFonts w:cstheme="minorHAnsi"/>
        </w:rPr>
        <w:t xml:space="preserve">Capital </w:t>
      </w:r>
      <w:r w:rsidR="00800090" w:rsidRPr="001F3DE5">
        <w:rPr>
          <w:rFonts w:cstheme="minorHAnsi"/>
        </w:rPr>
        <w:t xml:space="preserve">(Veblen </w:t>
      </w:r>
      <w:r w:rsidR="002749E8" w:rsidRPr="001F3DE5">
        <w:rPr>
          <w:rFonts w:cstheme="minorHAnsi"/>
        </w:rPr>
        <w:t>in Cohen 2013, p. 9</w:t>
      </w:r>
      <w:r w:rsidR="00800090" w:rsidRPr="001F3DE5">
        <w:rPr>
          <w:rFonts w:cstheme="minorHAnsi"/>
        </w:rPr>
        <w:t>)</w:t>
      </w:r>
      <w:r w:rsidR="002C239F" w:rsidRPr="001F3DE5">
        <w:rPr>
          <w:rFonts w:cstheme="minorHAnsi"/>
        </w:rPr>
        <w:t xml:space="preserve">. </w:t>
      </w:r>
      <w:r w:rsidR="00A81141" w:rsidRPr="001F3DE5">
        <w:rPr>
          <w:rFonts w:cstheme="minorHAnsi"/>
        </w:rPr>
        <w:t xml:space="preserve">The political nature of </w:t>
      </w:r>
      <w:r w:rsidR="00433EC3" w:rsidRPr="001F3DE5">
        <w:rPr>
          <w:rFonts w:cstheme="minorHAnsi"/>
        </w:rPr>
        <w:t xml:space="preserve">numbers – much debated today (Schlaudt </w:t>
      </w:r>
      <w:r w:rsidR="000361E3">
        <w:rPr>
          <w:rFonts w:cstheme="minorHAnsi"/>
        </w:rPr>
        <w:t>2018</w:t>
      </w:r>
      <w:r w:rsidR="00433EC3" w:rsidRPr="001F3DE5">
        <w:rPr>
          <w:rFonts w:cstheme="minorHAnsi"/>
        </w:rPr>
        <w:t xml:space="preserve">) - </w:t>
      </w:r>
      <w:r w:rsidR="00A81141" w:rsidRPr="001F3DE5">
        <w:rPr>
          <w:rFonts w:cstheme="minorHAnsi"/>
        </w:rPr>
        <w:t xml:space="preserve">is corroborated by </w:t>
      </w:r>
      <w:r w:rsidR="002749E8" w:rsidRPr="001F3DE5">
        <w:rPr>
          <w:rFonts w:cstheme="minorHAnsi"/>
        </w:rPr>
        <w:t xml:space="preserve">the </w:t>
      </w:r>
      <w:r w:rsidR="00A81141" w:rsidRPr="001F3DE5">
        <w:rPr>
          <w:rFonts w:cstheme="minorHAnsi"/>
        </w:rPr>
        <w:t xml:space="preserve">historical evidence </w:t>
      </w:r>
      <w:r w:rsidR="002749E8" w:rsidRPr="001F3DE5">
        <w:rPr>
          <w:rFonts w:cstheme="minorHAnsi"/>
        </w:rPr>
        <w:t xml:space="preserve">presented in this treatise: </w:t>
      </w:r>
      <w:r w:rsidR="005742E3" w:rsidRPr="001F3DE5">
        <w:rPr>
          <w:rFonts w:cstheme="minorHAnsi"/>
        </w:rPr>
        <w:t xml:space="preserve">political elites have </w:t>
      </w:r>
      <w:r w:rsidR="002749E8" w:rsidRPr="001F3DE5">
        <w:rPr>
          <w:rFonts w:cstheme="minorHAnsi"/>
        </w:rPr>
        <w:t xml:space="preserve">since the beginning </w:t>
      </w:r>
      <w:r w:rsidR="00C67D12">
        <w:rPr>
          <w:rFonts w:cstheme="minorHAnsi"/>
        </w:rPr>
        <w:t>of</w:t>
      </w:r>
      <w:r w:rsidR="002749E8" w:rsidRPr="001F3DE5">
        <w:rPr>
          <w:rFonts w:cstheme="minorHAnsi"/>
        </w:rPr>
        <w:t xml:space="preserve"> the 14</w:t>
      </w:r>
      <w:r w:rsidR="002749E8" w:rsidRPr="001F3DE5">
        <w:rPr>
          <w:rFonts w:cstheme="minorHAnsi"/>
          <w:vertAlign w:val="superscript"/>
        </w:rPr>
        <w:t>th</w:t>
      </w:r>
      <w:r w:rsidR="002749E8" w:rsidRPr="001F3DE5">
        <w:rPr>
          <w:rFonts w:cstheme="minorHAnsi"/>
        </w:rPr>
        <w:t xml:space="preserve"> century </w:t>
      </w:r>
      <w:r w:rsidR="005742E3" w:rsidRPr="001F3DE5">
        <w:rPr>
          <w:rFonts w:cstheme="minorHAnsi"/>
        </w:rPr>
        <w:t xml:space="preserve">consented to the universal applicability </w:t>
      </w:r>
      <w:r w:rsidR="002749E8" w:rsidRPr="001F3DE5">
        <w:rPr>
          <w:rFonts w:cstheme="minorHAnsi"/>
        </w:rPr>
        <w:t xml:space="preserve">of </w:t>
      </w:r>
      <w:r w:rsidR="00C67D12">
        <w:rPr>
          <w:rFonts w:cstheme="minorHAnsi"/>
        </w:rPr>
        <w:t xml:space="preserve">the </w:t>
      </w:r>
      <w:r w:rsidR="00433EC3" w:rsidRPr="001F3DE5">
        <w:rPr>
          <w:rFonts w:cstheme="minorHAnsi"/>
        </w:rPr>
        <w:t xml:space="preserve">Capital </w:t>
      </w:r>
      <w:r w:rsidR="002749E8" w:rsidRPr="001F3DE5">
        <w:rPr>
          <w:rFonts w:cstheme="minorHAnsi"/>
        </w:rPr>
        <w:t xml:space="preserve">calculus </w:t>
      </w:r>
      <w:r w:rsidR="00C67D12">
        <w:rPr>
          <w:rFonts w:cstheme="minorHAnsi"/>
        </w:rPr>
        <w:t xml:space="preserve">proposed by capitalists </w:t>
      </w:r>
      <w:r w:rsidR="005742E3" w:rsidRPr="001F3DE5">
        <w:rPr>
          <w:rFonts w:cstheme="minorHAnsi"/>
        </w:rPr>
        <w:t>to every aspect of reality.</w:t>
      </w:r>
      <w:r w:rsidR="00284D50" w:rsidRPr="001F3DE5">
        <w:rPr>
          <w:rFonts w:cstheme="minorHAnsi"/>
        </w:rPr>
        <w:t xml:space="preserve"> </w:t>
      </w:r>
      <w:r w:rsidR="006977A3" w:rsidRPr="001F3DE5">
        <w:rPr>
          <w:rFonts w:cstheme="minorHAnsi"/>
        </w:rPr>
        <w:t xml:space="preserve">And, </w:t>
      </w:r>
      <w:r w:rsidR="00196206">
        <w:rPr>
          <w:rFonts w:cstheme="minorHAnsi"/>
        </w:rPr>
        <w:t xml:space="preserve">even </w:t>
      </w:r>
      <w:r w:rsidR="00284D50" w:rsidRPr="001F3DE5">
        <w:rPr>
          <w:rFonts w:cstheme="minorHAnsi"/>
        </w:rPr>
        <w:t xml:space="preserve">nominally Communist economies </w:t>
      </w:r>
      <w:r w:rsidR="00C67D12">
        <w:rPr>
          <w:rFonts w:cstheme="minorHAnsi"/>
        </w:rPr>
        <w:t>past and present</w:t>
      </w:r>
      <w:r w:rsidR="00196206">
        <w:rPr>
          <w:rFonts w:cstheme="minorHAnsi"/>
        </w:rPr>
        <w:t xml:space="preserve"> live under the yoke of this system</w:t>
      </w:r>
      <w:r w:rsidR="002749E8" w:rsidRPr="001F3DE5">
        <w:rPr>
          <w:rFonts w:cstheme="minorHAnsi"/>
        </w:rPr>
        <w:t xml:space="preserve">, </w:t>
      </w:r>
      <w:r w:rsidR="00FB60D3" w:rsidRPr="001F3DE5">
        <w:rPr>
          <w:rFonts w:cstheme="minorHAnsi"/>
        </w:rPr>
        <w:t xml:space="preserve">making them equifinal to </w:t>
      </w:r>
      <w:r w:rsidR="00052903" w:rsidRPr="001F3DE5">
        <w:rPr>
          <w:rFonts w:cstheme="minorHAnsi"/>
        </w:rPr>
        <w:t>capitalis</w:t>
      </w:r>
      <w:r w:rsidR="00FB60D3" w:rsidRPr="001F3DE5">
        <w:rPr>
          <w:rFonts w:cstheme="minorHAnsi"/>
        </w:rPr>
        <w:t>m</w:t>
      </w:r>
      <w:r w:rsidR="000B6420" w:rsidRPr="001F3DE5">
        <w:rPr>
          <w:rFonts w:cstheme="minorHAnsi"/>
        </w:rPr>
        <w:t xml:space="preserve"> with regards to </w:t>
      </w:r>
      <w:r w:rsidR="003C6853" w:rsidRPr="001F3DE5">
        <w:rPr>
          <w:rFonts w:cstheme="minorHAnsi"/>
        </w:rPr>
        <w:t>non-</w:t>
      </w:r>
      <w:r w:rsidR="000B6420" w:rsidRPr="001F3DE5">
        <w:rPr>
          <w:rFonts w:cstheme="minorHAnsi"/>
        </w:rPr>
        <w:t>viability</w:t>
      </w:r>
      <w:r w:rsidR="00284D50" w:rsidRPr="001F3DE5">
        <w:rPr>
          <w:rFonts w:cstheme="minorHAnsi"/>
        </w:rPr>
        <w:t>.</w:t>
      </w:r>
      <w:r w:rsidR="00791CA3" w:rsidRPr="001F3DE5">
        <w:rPr>
          <w:rFonts w:cstheme="minorHAnsi"/>
        </w:rPr>
        <w:t xml:space="preserve"> </w:t>
      </w:r>
    </w:p>
    <w:p w14:paraId="0966C811" w14:textId="4E9AFE6F" w:rsidR="002D0ED0" w:rsidRPr="001F3DE5" w:rsidRDefault="00791CA3" w:rsidP="00EF52F5">
      <w:pPr>
        <w:jc w:val="both"/>
        <w:rPr>
          <w:rFonts w:cstheme="minorHAnsi"/>
        </w:rPr>
      </w:pPr>
      <w:r w:rsidRPr="001F3DE5">
        <w:rPr>
          <w:rFonts w:cstheme="minorHAnsi"/>
        </w:rPr>
        <w:t xml:space="preserve">In sum, </w:t>
      </w:r>
      <w:r w:rsidR="00052903" w:rsidRPr="001F3DE5">
        <w:rPr>
          <w:rFonts w:cstheme="minorHAnsi"/>
        </w:rPr>
        <w:t xml:space="preserve">the present volume attests to how </w:t>
      </w:r>
      <w:r w:rsidRPr="001F3DE5">
        <w:rPr>
          <w:rFonts w:cstheme="minorHAnsi"/>
        </w:rPr>
        <w:t xml:space="preserve">Capital </w:t>
      </w:r>
      <w:r w:rsidR="00031AC7" w:rsidRPr="001F3DE5">
        <w:rPr>
          <w:rFonts w:cstheme="minorHAnsi"/>
        </w:rPr>
        <w:t xml:space="preserve">is obfuscated </w:t>
      </w:r>
      <w:r w:rsidR="00052903" w:rsidRPr="001F3DE5">
        <w:rPr>
          <w:rFonts w:cstheme="minorHAnsi"/>
        </w:rPr>
        <w:t xml:space="preserve">through </w:t>
      </w:r>
      <w:r w:rsidR="00800090" w:rsidRPr="001F3DE5">
        <w:rPr>
          <w:rFonts w:cstheme="minorHAnsi"/>
        </w:rPr>
        <w:t xml:space="preserve">a </w:t>
      </w:r>
      <w:r w:rsidRPr="001F3DE5">
        <w:rPr>
          <w:rFonts w:cstheme="minorHAnsi"/>
        </w:rPr>
        <w:t>make-belie</w:t>
      </w:r>
      <w:r w:rsidR="00800090" w:rsidRPr="001F3DE5">
        <w:rPr>
          <w:rFonts w:cstheme="minorHAnsi"/>
        </w:rPr>
        <w:t xml:space="preserve">f </w:t>
      </w:r>
      <w:r w:rsidR="00E23BB6">
        <w:rPr>
          <w:rFonts w:cstheme="minorHAnsi"/>
        </w:rPr>
        <w:t xml:space="preserve">monetary </w:t>
      </w:r>
      <w:r w:rsidR="00800090" w:rsidRPr="001F3DE5">
        <w:rPr>
          <w:rFonts w:cstheme="minorHAnsi"/>
        </w:rPr>
        <w:t>calculus</w:t>
      </w:r>
      <w:r w:rsidR="00052903" w:rsidRPr="001F3DE5">
        <w:rPr>
          <w:rFonts w:cstheme="minorHAnsi"/>
        </w:rPr>
        <w:t xml:space="preserve"> instituted by </w:t>
      </w:r>
      <w:r w:rsidR="00433EC3" w:rsidRPr="001F3DE5">
        <w:rPr>
          <w:rFonts w:cstheme="minorHAnsi"/>
        </w:rPr>
        <w:t xml:space="preserve">a </w:t>
      </w:r>
      <w:r w:rsidR="00800090" w:rsidRPr="001F3DE5">
        <w:rPr>
          <w:rFonts w:cstheme="minorHAnsi"/>
        </w:rPr>
        <w:t xml:space="preserve">mathematical, technical, legal, and political complex </w:t>
      </w:r>
      <w:r w:rsidR="00052903" w:rsidRPr="001F3DE5">
        <w:rPr>
          <w:rFonts w:cstheme="minorHAnsi"/>
        </w:rPr>
        <w:t xml:space="preserve">organized </w:t>
      </w:r>
      <w:r w:rsidR="00800090" w:rsidRPr="001F3DE5">
        <w:rPr>
          <w:rFonts w:cstheme="minorHAnsi"/>
        </w:rPr>
        <w:t xml:space="preserve">by </w:t>
      </w:r>
      <w:r w:rsidR="00031AC7" w:rsidRPr="001F3DE5">
        <w:rPr>
          <w:rFonts w:cstheme="minorHAnsi"/>
        </w:rPr>
        <w:t>c</w:t>
      </w:r>
      <w:r w:rsidRPr="001F3DE5">
        <w:rPr>
          <w:rFonts w:cstheme="minorHAnsi"/>
        </w:rPr>
        <w:t>apitalists, their accountants</w:t>
      </w:r>
      <w:r w:rsidR="00800090" w:rsidRPr="001F3DE5">
        <w:rPr>
          <w:rFonts w:cstheme="minorHAnsi"/>
        </w:rPr>
        <w:t xml:space="preserve">, economists, </w:t>
      </w:r>
      <w:r w:rsidRPr="001F3DE5">
        <w:rPr>
          <w:rFonts w:cstheme="minorHAnsi"/>
        </w:rPr>
        <w:t>lawyers</w:t>
      </w:r>
      <w:r w:rsidR="00800090" w:rsidRPr="001F3DE5">
        <w:rPr>
          <w:rFonts w:cstheme="minorHAnsi"/>
        </w:rPr>
        <w:t>, lobbyists,</w:t>
      </w:r>
      <w:r w:rsidRPr="001F3DE5">
        <w:rPr>
          <w:rFonts w:cstheme="minorHAnsi"/>
        </w:rPr>
        <w:t xml:space="preserve"> </w:t>
      </w:r>
      <w:r w:rsidR="00800090" w:rsidRPr="001F3DE5">
        <w:rPr>
          <w:rFonts w:cstheme="minorHAnsi"/>
        </w:rPr>
        <w:t>and politicians</w:t>
      </w:r>
      <w:r w:rsidR="00052903" w:rsidRPr="001F3DE5">
        <w:rPr>
          <w:rFonts w:cstheme="minorHAnsi"/>
        </w:rPr>
        <w:t>. These</w:t>
      </w:r>
      <w:r w:rsidR="00800090" w:rsidRPr="001F3DE5">
        <w:rPr>
          <w:rFonts w:cstheme="minorHAnsi"/>
        </w:rPr>
        <w:t xml:space="preserve"> </w:t>
      </w:r>
      <w:r w:rsidR="00031AC7" w:rsidRPr="001F3DE5">
        <w:rPr>
          <w:rFonts w:cstheme="minorHAnsi"/>
        </w:rPr>
        <w:t xml:space="preserve">exercise great creativity and sophistication </w:t>
      </w:r>
      <w:r w:rsidRPr="001F3DE5">
        <w:rPr>
          <w:rFonts w:cstheme="minorHAnsi"/>
        </w:rPr>
        <w:t xml:space="preserve">in </w:t>
      </w:r>
      <w:r w:rsidR="00800090" w:rsidRPr="001F3DE5">
        <w:rPr>
          <w:rFonts w:cstheme="minorHAnsi"/>
        </w:rPr>
        <w:t xml:space="preserve">continuously manipulating and adjusting the definition of </w:t>
      </w:r>
      <w:r w:rsidR="00E23BB6">
        <w:rPr>
          <w:rFonts w:cstheme="minorHAnsi"/>
        </w:rPr>
        <w:t xml:space="preserve">financial </w:t>
      </w:r>
      <w:r w:rsidRPr="001F3DE5">
        <w:rPr>
          <w:rFonts w:cstheme="minorHAnsi"/>
        </w:rPr>
        <w:t xml:space="preserve">Capital </w:t>
      </w:r>
      <w:r w:rsidR="00031AC7" w:rsidRPr="001F3DE5">
        <w:rPr>
          <w:rFonts w:cstheme="minorHAnsi"/>
        </w:rPr>
        <w:t xml:space="preserve">and its calculus for sake of </w:t>
      </w:r>
      <w:r w:rsidR="00EF5842" w:rsidRPr="001F3DE5">
        <w:rPr>
          <w:rFonts w:cstheme="minorHAnsi"/>
        </w:rPr>
        <w:t xml:space="preserve">private </w:t>
      </w:r>
      <w:r w:rsidR="00031AC7" w:rsidRPr="001F3DE5">
        <w:rPr>
          <w:rFonts w:cstheme="minorHAnsi"/>
        </w:rPr>
        <w:t>profits</w:t>
      </w:r>
      <w:r w:rsidR="00EF5842" w:rsidRPr="001F3DE5">
        <w:rPr>
          <w:rFonts w:cstheme="minorHAnsi"/>
        </w:rPr>
        <w:t xml:space="preserve"> and public confusion</w:t>
      </w:r>
      <w:r w:rsidRPr="001F3DE5">
        <w:rPr>
          <w:rFonts w:cstheme="minorHAnsi"/>
        </w:rPr>
        <w:t>.</w:t>
      </w:r>
      <w:r w:rsidR="008E4892" w:rsidRPr="001F3DE5">
        <w:rPr>
          <w:rFonts w:cstheme="minorHAnsi"/>
        </w:rPr>
        <w:t xml:space="preserve"> </w:t>
      </w:r>
      <w:r w:rsidR="004E6362" w:rsidRPr="001F3DE5">
        <w:rPr>
          <w:rFonts w:cstheme="minorHAnsi"/>
        </w:rPr>
        <w:t xml:space="preserve">This </w:t>
      </w:r>
      <w:r w:rsidR="000731BF" w:rsidRPr="001F3DE5">
        <w:rPr>
          <w:rFonts w:cstheme="minorHAnsi"/>
        </w:rPr>
        <w:t>system of make belie</w:t>
      </w:r>
      <w:r w:rsidR="00EF5842" w:rsidRPr="001F3DE5">
        <w:rPr>
          <w:rFonts w:cstheme="minorHAnsi"/>
        </w:rPr>
        <w:t>f</w:t>
      </w:r>
      <w:r w:rsidR="000731BF" w:rsidRPr="001F3DE5">
        <w:rPr>
          <w:rFonts w:cstheme="minorHAnsi"/>
        </w:rPr>
        <w:t xml:space="preserve"> </w:t>
      </w:r>
      <w:r w:rsidR="005742E3" w:rsidRPr="001F3DE5">
        <w:rPr>
          <w:rFonts w:cstheme="minorHAnsi"/>
        </w:rPr>
        <w:t xml:space="preserve">is </w:t>
      </w:r>
      <w:r w:rsidR="000731BF" w:rsidRPr="001F3DE5">
        <w:rPr>
          <w:rFonts w:cstheme="minorHAnsi"/>
        </w:rPr>
        <w:t xml:space="preserve">not to be </w:t>
      </w:r>
      <w:r w:rsidR="005C01C8" w:rsidRPr="001F3DE5">
        <w:rPr>
          <w:rFonts w:cstheme="minorHAnsi"/>
        </w:rPr>
        <w:t xml:space="preserve">conflated </w:t>
      </w:r>
      <w:r w:rsidR="000731BF" w:rsidRPr="001F3DE5">
        <w:rPr>
          <w:rFonts w:cstheme="minorHAnsi"/>
        </w:rPr>
        <w:t xml:space="preserve">with </w:t>
      </w:r>
      <w:r w:rsidR="00031AC7" w:rsidRPr="001F3DE5">
        <w:rPr>
          <w:rFonts w:cstheme="minorHAnsi"/>
        </w:rPr>
        <w:t xml:space="preserve">an </w:t>
      </w:r>
      <w:r w:rsidR="005742E3" w:rsidRPr="001F3DE5">
        <w:rPr>
          <w:rFonts w:cstheme="minorHAnsi"/>
        </w:rPr>
        <w:t>accidental error</w:t>
      </w:r>
      <w:r w:rsidR="00E23BB6">
        <w:rPr>
          <w:rFonts w:cstheme="minorHAnsi"/>
        </w:rPr>
        <w:t>, ignorance,</w:t>
      </w:r>
      <w:r w:rsidR="005742E3" w:rsidRPr="001F3DE5">
        <w:rPr>
          <w:rFonts w:cstheme="minorHAnsi"/>
        </w:rPr>
        <w:t xml:space="preserve"> or </w:t>
      </w:r>
      <w:r w:rsidR="004E6362" w:rsidRPr="001F3DE5">
        <w:rPr>
          <w:rFonts w:cstheme="minorHAnsi"/>
        </w:rPr>
        <w:t xml:space="preserve">even </w:t>
      </w:r>
      <w:r w:rsidR="005742E3" w:rsidRPr="001F3DE5">
        <w:rPr>
          <w:rFonts w:cstheme="minorHAnsi"/>
        </w:rPr>
        <w:t>earnest rhetoric</w:t>
      </w:r>
      <w:r w:rsidR="000731BF" w:rsidRPr="001F3DE5">
        <w:rPr>
          <w:rFonts w:cstheme="minorHAnsi"/>
        </w:rPr>
        <w:t xml:space="preserve">, but rather </w:t>
      </w:r>
      <w:r w:rsidR="005742E3" w:rsidRPr="001F3DE5">
        <w:rPr>
          <w:rFonts w:cstheme="minorHAnsi"/>
        </w:rPr>
        <w:t xml:space="preserve">a </w:t>
      </w:r>
      <w:r w:rsidR="000731BF" w:rsidRPr="001F3DE5">
        <w:rPr>
          <w:rFonts w:cstheme="minorHAnsi"/>
        </w:rPr>
        <w:t xml:space="preserve">sophisticated </w:t>
      </w:r>
      <w:r w:rsidR="005742E3" w:rsidRPr="001F3DE5">
        <w:rPr>
          <w:rFonts w:cstheme="minorHAnsi"/>
        </w:rPr>
        <w:t xml:space="preserve">twin </w:t>
      </w:r>
      <w:r w:rsidR="000731BF" w:rsidRPr="001F3DE5">
        <w:rPr>
          <w:rFonts w:cstheme="minorHAnsi"/>
        </w:rPr>
        <w:t xml:space="preserve">technique </w:t>
      </w:r>
      <w:r w:rsidR="005742E3" w:rsidRPr="001F3DE5">
        <w:rPr>
          <w:rFonts w:cstheme="minorHAnsi"/>
        </w:rPr>
        <w:t xml:space="preserve">to </w:t>
      </w:r>
      <w:r w:rsidR="000731BF" w:rsidRPr="001F3DE5">
        <w:rPr>
          <w:rFonts w:cstheme="minorHAnsi"/>
        </w:rPr>
        <w:t xml:space="preserve">agnotology </w:t>
      </w:r>
      <w:r w:rsidR="005742E3" w:rsidRPr="001F3DE5">
        <w:rPr>
          <w:rFonts w:cstheme="minorHAnsi"/>
        </w:rPr>
        <w:t xml:space="preserve">(Mirowski </w:t>
      </w:r>
      <w:r w:rsidR="003315F8" w:rsidRPr="001F3DE5">
        <w:rPr>
          <w:rFonts w:cstheme="minorHAnsi"/>
        </w:rPr>
        <w:t>2013</w:t>
      </w:r>
      <w:r w:rsidR="005742E3" w:rsidRPr="001F3DE5">
        <w:rPr>
          <w:rFonts w:cstheme="minorHAnsi"/>
        </w:rPr>
        <w:t>)</w:t>
      </w:r>
      <w:r w:rsidR="00C67D12">
        <w:rPr>
          <w:rFonts w:cstheme="minorHAnsi"/>
        </w:rPr>
        <w:t>,</w:t>
      </w:r>
      <w:r w:rsidR="000731BF" w:rsidRPr="001F3DE5">
        <w:rPr>
          <w:rFonts w:cstheme="minorHAnsi"/>
        </w:rPr>
        <w:t xml:space="preserve"> propaganda and perception management in the age of cynical reasoning (Sloterdijk</w:t>
      </w:r>
      <w:r w:rsidR="001F3DE5" w:rsidRPr="001F3DE5">
        <w:rPr>
          <w:rFonts w:cstheme="minorHAnsi"/>
        </w:rPr>
        <w:t xml:space="preserve"> 2018</w:t>
      </w:r>
      <w:r w:rsidR="000731BF" w:rsidRPr="001F3DE5">
        <w:rPr>
          <w:rFonts w:cstheme="minorHAnsi"/>
        </w:rPr>
        <w:t xml:space="preserve">). In </w:t>
      </w:r>
      <w:r w:rsidR="005C01C8" w:rsidRPr="001F3DE5">
        <w:rPr>
          <w:rFonts w:cstheme="minorHAnsi"/>
        </w:rPr>
        <w:t xml:space="preserve">this </w:t>
      </w:r>
      <w:r w:rsidR="000731BF" w:rsidRPr="001F3DE5">
        <w:rPr>
          <w:rFonts w:cstheme="minorHAnsi"/>
        </w:rPr>
        <w:t xml:space="preserve">light the current wave of anti-establishment sentiments, suspicion of elites, and conspiracy theories (“fake news” and “alternative facts”) </w:t>
      </w:r>
      <w:r w:rsidR="005C01C8" w:rsidRPr="001F3DE5">
        <w:rPr>
          <w:rFonts w:cstheme="minorHAnsi"/>
        </w:rPr>
        <w:t xml:space="preserve">seems to signal partly a </w:t>
      </w:r>
      <w:r w:rsidR="000731BF" w:rsidRPr="001F3DE5">
        <w:rPr>
          <w:rFonts w:cstheme="minorHAnsi"/>
        </w:rPr>
        <w:t>healthy</w:t>
      </w:r>
      <w:r w:rsidR="005C01C8" w:rsidRPr="001F3DE5">
        <w:rPr>
          <w:rFonts w:cstheme="minorHAnsi"/>
        </w:rPr>
        <w:t xml:space="preserve"> </w:t>
      </w:r>
      <w:r w:rsidR="000731BF" w:rsidRPr="001F3DE5">
        <w:rPr>
          <w:rFonts w:cstheme="minorHAnsi"/>
        </w:rPr>
        <w:t>reaction to an unfettered system of make-belief</w:t>
      </w:r>
      <w:r w:rsidR="005C01C8" w:rsidRPr="001F3DE5">
        <w:rPr>
          <w:rFonts w:cstheme="minorHAnsi"/>
        </w:rPr>
        <w:t xml:space="preserve"> and should not be dismissed out of hand</w:t>
      </w:r>
      <w:r w:rsidR="001634F5" w:rsidRPr="001F3DE5">
        <w:rPr>
          <w:rFonts w:cstheme="minorHAnsi"/>
        </w:rPr>
        <w:t xml:space="preserve">. The problem is </w:t>
      </w:r>
      <w:r w:rsidR="000731BF" w:rsidRPr="001F3DE5">
        <w:rPr>
          <w:rFonts w:cstheme="minorHAnsi"/>
        </w:rPr>
        <w:t xml:space="preserve">only </w:t>
      </w:r>
      <w:r w:rsidR="001634F5" w:rsidRPr="001F3DE5">
        <w:rPr>
          <w:rFonts w:cstheme="minorHAnsi"/>
        </w:rPr>
        <w:t xml:space="preserve">that many of </w:t>
      </w:r>
      <w:r w:rsidR="006977A3" w:rsidRPr="001F3DE5">
        <w:rPr>
          <w:rFonts w:cstheme="minorHAnsi"/>
        </w:rPr>
        <w:t>these reactions</w:t>
      </w:r>
      <w:r w:rsidR="001634F5" w:rsidRPr="001F3DE5">
        <w:rPr>
          <w:rFonts w:cstheme="minorHAnsi"/>
        </w:rPr>
        <w:t xml:space="preserve"> </w:t>
      </w:r>
      <w:r w:rsidR="006977A3" w:rsidRPr="001F3DE5">
        <w:rPr>
          <w:rFonts w:cstheme="minorHAnsi"/>
        </w:rPr>
        <w:t xml:space="preserve">are caught in a </w:t>
      </w:r>
      <w:r w:rsidR="001634F5" w:rsidRPr="001F3DE5">
        <w:rPr>
          <w:rFonts w:cstheme="minorHAnsi"/>
        </w:rPr>
        <w:t>double</w:t>
      </w:r>
      <w:r w:rsidR="00196206">
        <w:rPr>
          <w:rFonts w:cstheme="minorHAnsi"/>
        </w:rPr>
        <w:t xml:space="preserve"> </w:t>
      </w:r>
      <w:r w:rsidR="001634F5" w:rsidRPr="001F3DE5">
        <w:rPr>
          <w:rFonts w:cstheme="minorHAnsi"/>
        </w:rPr>
        <w:t xml:space="preserve">bind of any </w:t>
      </w:r>
      <w:r w:rsidR="00196206">
        <w:rPr>
          <w:rFonts w:cstheme="minorHAnsi"/>
        </w:rPr>
        <w:t xml:space="preserve">mere </w:t>
      </w:r>
      <w:r w:rsidR="001634F5" w:rsidRPr="001F3DE5">
        <w:rPr>
          <w:rFonts w:cstheme="minorHAnsi"/>
        </w:rPr>
        <w:t xml:space="preserve">“fight against” that </w:t>
      </w:r>
      <w:r w:rsidR="00196206">
        <w:rPr>
          <w:rFonts w:cstheme="minorHAnsi"/>
        </w:rPr>
        <w:t xml:space="preserve">is abortive of </w:t>
      </w:r>
      <w:r w:rsidR="005C01C8" w:rsidRPr="001F3DE5">
        <w:rPr>
          <w:rFonts w:cstheme="minorHAnsi"/>
        </w:rPr>
        <w:t xml:space="preserve">the deep </w:t>
      </w:r>
      <w:r w:rsidR="001634F5" w:rsidRPr="001F3DE5">
        <w:rPr>
          <w:rFonts w:cstheme="minorHAnsi"/>
        </w:rPr>
        <w:t xml:space="preserve">struggle </w:t>
      </w:r>
      <w:r w:rsidR="001634F5" w:rsidRPr="001F3DE5">
        <w:rPr>
          <w:rFonts w:cstheme="minorHAnsi"/>
          <w:i/>
          <w:iCs/>
        </w:rPr>
        <w:t>with</w:t>
      </w:r>
      <w:r w:rsidR="001634F5" w:rsidRPr="001F3DE5">
        <w:rPr>
          <w:rFonts w:cstheme="minorHAnsi"/>
        </w:rPr>
        <w:t xml:space="preserve"> Truth</w:t>
      </w:r>
      <w:r w:rsidR="005C01C8" w:rsidRPr="001F3DE5">
        <w:rPr>
          <w:rFonts w:cstheme="minorHAnsi"/>
        </w:rPr>
        <w:t xml:space="preserve"> </w:t>
      </w:r>
      <w:r w:rsidR="00E23BB6">
        <w:rPr>
          <w:rFonts w:cstheme="minorHAnsi"/>
        </w:rPr>
        <w:t xml:space="preserve">characteristic of </w:t>
      </w:r>
      <w:r w:rsidR="005C01C8" w:rsidRPr="001F3DE5">
        <w:rPr>
          <w:rFonts w:cstheme="minorHAnsi"/>
        </w:rPr>
        <w:t>this treatise</w:t>
      </w:r>
      <w:r w:rsidR="00C67D12">
        <w:rPr>
          <w:rFonts w:cstheme="minorHAnsi"/>
        </w:rPr>
        <w:t xml:space="preserve"> and thus lacks the ability to substantiate its claims with careful inquiry and evidence</w:t>
      </w:r>
      <w:r w:rsidR="000731BF" w:rsidRPr="001F3DE5">
        <w:rPr>
          <w:rFonts w:cstheme="minorHAnsi"/>
        </w:rPr>
        <w:t xml:space="preserve">. </w:t>
      </w:r>
      <w:r w:rsidR="00687BA9" w:rsidRPr="001F3DE5">
        <w:rPr>
          <w:rFonts w:cstheme="minorHAnsi"/>
        </w:rPr>
        <w:t xml:space="preserve">We </w:t>
      </w:r>
      <w:r w:rsidR="00944A5B" w:rsidRPr="001F3DE5">
        <w:rPr>
          <w:rFonts w:cstheme="minorHAnsi"/>
        </w:rPr>
        <w:t xml:space="preserve">here </w:t>
      </w:r>
      <w:r w:rsidR="00687BA9" w:rsidRPr="001F3DE5">
        <w:rPr>
          <w:rFonts w:cstheme="minorHAnsi"/>
        </w:rPr>
        <w:t>recall Hoelderlin’s lines: “</w:t>
      </w:r>
      <w:r w:rsidR="00495FF5" w:rsidRPr="001F3DE5">
        <w:rPr>
          <w:rFonts w:cstheme="minorHAnsi"/>
        </w:rPr>
        <w:t xml:space="preserve">Alas! the masses applaud what succeeds in the marketplace/ </w:t>
      </w:r>
      <w:r w:rsidR="00FF5130" w:rsidRPr="001F3DE5">
        <w:rPr>
          <w:rFonts w:cstheme="minorHAnsi"/>
        </w:rPr>
        <w:t>A</w:t>
      </w:r>
      <w:r w:rsidR="00495FF5" w:rsidRPr="001F3DE5">
        <w:rPr>
          <w:rFonts w:cstheme="minorHAnsi"/>
        </w:rPr>
        <w:t xml:space="preserve">nd honours bestows the servant only onto </w:t>
      </w:r>
      <w:r w:rsidR="00FF5130" w:rsidRPr="001F3DE5">
        <w:rPr>
          <w:rFonts w:cstheme="minorHAnsi"/>
        </w:rPr>
        <w:t>powerful brutes</w:t>
      </w:r>
      <w:r w:rsidR="00495FF5" w:rsidRPr="001F3DE5">
        <w:rPr>
          <w:rFonts w:cstheme="minorHAnsi"/>
        </w:rPr>
        <w:t xml:space="preserve">;/ </w:t>
      </w:r>
      <w:r w:rsidR="00FF5130" w:rsidRPr="001F3DE5">
        <w:rPr>
          <w:rFonts w:cstheme="minorHAnsi"/>
        </w:rPr>
        <w:t xml:space="preserve">Faith in the </w:t>
      </w:r>
      <w:r w:rsidR="002C239F" w:rsidRPr="001F3DE5">
        <w:rPr>
          <w:rFonts w:cstheme="minorHAnsi"/>
        </w:rPr>
        <w:t>D</w:t>
      </w:r>
      <w:r w:rsidR="00FF5130" w:rsidRPr="001F3DE5">
        <w:rPr>
          <w:rFonts w:cstheme="minorHAnsi"/>
        </w:rPr>
        <w:t>ivine</w:t>
      </w:r>
      <w:r w:rsidR="00495FF5" w:rsidRPr="001F3DE5">
        <w:rPr>
          <w:rFonts w:cstheme="minorHAnsi"/>
        </w:rPr>
        <w:t xml:space="preserve">/ </w:t>
      </w:r>
      <w:r w:rsidR="00FF5130" w:rsidRPr="001F3DE5">
        <w:rPr>
          <w:rFonts w:cstheme="minorHAnsi"/>
        </w:rPr>
        <w:t xml:space="preserve">have </w:t>
      </w:r>
      <w:r w:rsidR="00495FF5" w:rsidRPr="001F3DE5">
        <w:rPr>
          <w:rFonts w:cstheme="minorHAnsi"/>
        </w:rPr>
        <w:t xml:space="preserve">only those who </w:t>
      </w:r>
      <w:r w:rsidR="00FF5130" w:rsidRPr="001F3DE5">
        <w:rPr>
          <w:rFonts w:cstheme="minorHAnsi"/>
        </w:rPr>
        <w:t>are akin to it</w:t>
      </w:r>
      <w:r w:rsidR="00495FF5" w:rsidRPr="001F3DE5">
        <w:rPr>
          <w:rFonts w:cstheme="minorHAnsi"/>
        </w:rPr>
        <w:t>.</w:t>
      </w:r>
      <w:r w:rsidR="00FF5130" w:rsidRPr="001F3DE5">
        <w:rPr>
          <w:rFonts w:cstheme="minorHAnsi"/>
        </w:rPr>
        <w:t>”</w:t>
      </w:r>
      <w:r w:rsidR="00FF5130" w:rsidRPr="001F3DE5">
        <w:rPr>
          <w:rStyle w:val="FootnoteReference"/>
          <w:rFonts w:cstheme="minorHAnsi"/>
        </w:rPr>
        <w:footnoteReference w:id="2"/>
      </w:r>
      <w:r w:rsidR="002D0ED0" w:rsidRPr="001F3DE5">
        <w:rPr>
          <w:rFonts w:cstheme="minorHAnsi"/>
        </w:rPr>
        <w:t xml:space="preserve"> </w:t>
      </w:r>
    </w:p>
    <w:p w14:paraId="73D6A052" w14:textId="0D2BA1CB" w:rsidR="00111D88" w:rsidRPr="001F3DE5" w:rsidRDefault="00E23BB6" w:rsidP="00EF52F5">
      <w:pPr>
        <w:jc w:val="both"/>
        <w:rPr>
          <w:rFonts w:cstheme="minorHAnsi"/>
        </w:rPr>
      </w:pPr>
      <w:r>
        <w:rPr>
          <w:rFonts w:cstheme="minorHAnsi"/>
        </w:rPr>
        <w:t>All t</w:t>
      </w:r>
      <w:r w:rsidR="00111D88" w:rsidRPr="001F3DE5">
        <w:rPr>
          <w:rFonts w:cstheme="minorHAnsi"/>
        </w:rPr>
        <w:t xml:space="preserve">his leaves us in a </w:t>
      </w:r>
      <w:r w:rsidR="00214929" w:rsidRPr="001F3DE5">
        <w:rPr>
          <w:rFonts w:cstheme="minorHAnsi"/>
        </w:rPr>
        <w:t xml:space="preserve">situation characterized by massive inconsistencies between the Capital definitions in economics and accounting science and practice. </w:t>
      </w:r>
      <w:r>
        <w:rPr>
          <w:rFonts w:cstheme="minorHAnsi"/>
        </w:rPr>
        <w:t xml:space="preserve">It is a </w:t>
      </w:r>
      <w:r w:rsidR="00214929" w:rsidRPr="001F3DE5">
        <w:rPr>
          <w:rFonts w:cstheme="minorHAnsi"/>
        </w:rPr>
        <w:t xml:space="preserve">classic </w:t>
      </w:r>
      <w:r>
        <w:rPr>
          <w:rFonts w:cstheme="minorHAnsi"/>
        </w:rPr>
        <w:t xml:space="preserve">case </w:t>
      </w:r>
      <w:r w:rsidR="00214929" w:rsidRPr="001F3DE5">
        <w:rPr>
          <w:rFonts w:cstheme="minorHAnsi"/>
        </w:rPr>
        <w:t xml:space="preserve">of the intentional and systemic fragmentation of social knowledge benefitting the creation of doubt and confusion to serve the cynical ends of profiteering elites. Yet, the boundaries of this kind of intentional confusion creation surrounding Capital blur with different levels of mere ignorance. Only detailed historical and sociological studies such as this treatise can help to identify where intention and ignorance part ways or </w:t>
      </w:r>
      <w:r>
        <w:rPr>
          <w:rFonts w:cstheme="minorHAnsi"/>
        </w:rPr>
        <w:t xml:space="preserve">coagulate </w:t>
      </w:r>
      <w:r w:rsidR="00214929" w:rsidRPr="001F3DE5">
        <w:rPr>
          <w:rFonts w:cstheme="minorHAnsi"/>
        </w:rPr>
        <w:t>in the double</w:t>
      </w:r>
      <w:r w:rsidR="006977A3" w:rsidRPr="001F3DE5">
        <w:rPr>
          <w:rFonts w:cstheme="minorHAnsi"/>
        </w:rPr>
        <w:t>-</w:t>
      </w:r>
      <w:r w:rsidR="00214929" w:rsidRPr="001F3DE5">
        <w:rPr>
          <w:rFonts w:cstheme="minorHAnsi"/>
        </w:rPr>
        <w:t xml:space="preserve">truth of </w:t>
      </w:r>
      <w:r w:rsidR="005C01C8" w:rsidRPr="001F3DE5">
        <w:rPr>
          <w:rFonts w:cstheme="minorHAnsi"/>
        </w:rPr>
        <w:t>wilful</w:t>
      </w:r>
      <w:r w:rsidR="00214929" w:rsidRPr="001F3DE5">
        <w:rPr>
          <w:rFonts w:cstheme="minorHAnsi"/>
        </w:rPr>
        <w:t xml:space="preserve"> ignorance fostered by neoliberal economists</w:t>
      </w:r>
      <w:r w:rsidR="00196206">
        <w:rPr>
          <w:rFonts w:cstheme="minorHAnsi"/>
        </w:rPr>
        <w:t>.</w:t>
      </w:r>
      <w:r w:rsidR="00214929" w:rsidRPr="001F3DE5">
        <w:rPr>
          <w:rFonts w:cstheme="minorHAnsi"/>
        </w:rPr>
        <w:t xml:space="preserve"> (Mirowski</w:t>
      </w:r>
      <w:r w:rsidR="006977A3" w:rsidRPr="001F3DE5">
        <w:rPr>
          <w:rFonts w:cstheme="minorHAnsi"/>
        </w:rPr>
        <w:t xml:space="preserve"> 2013</w:t>
      </w:r>
      <w:r w:rsidR="00214929" w:rsidRPr="001F3DE5">
        <w:rPr>
          <w:rFonts w:cstheme="minorHAnsi"/>
        </w:rPr>
        <w:t>)</w:t>
      </w:r>
      <w:r w:rsidR="00C67D12">
        <w:rPr>
          <w:rFonts w:cstheme="minorHAnsi"/>
        </w:rPr>
        <w:t xml:space="preserve"> </w:t>
      </w:r>
      <w:r w:rsidR="00181E5D">
        <w:rPr>
          <w:rFonts w:cstheme="minorHAnsi"/>
        </w:rPr>
        <w:t xml:space="preserve">This combination of will and ignorance on matters of Capital bears resemblance with </w:t>
      </w:r>
      <w:r w:rsidR="00196206">
        <w:rPr>
          <w:rFonts w:cstheme="minorHAnsi"/>
        </w:rPr>
        <w:t>Nietzsche</w:t>
      </w:r>
      <w:r w:rsidR="00181E5D">
        <w:rPr>
          <w:rFonts w:cstheme="minorHAnsi"/>
        </w:rPr>
        <w:t xml:space="preserve">’s ideas on Truth: “truth is error” </w:t>
      </w:r>
      <w:r w:rsidR="00214929" w:rsidRPr="001F3DE5">
        <w:rPr>
          <w:rFonts w:cstheme="minorHAnsi"/>
        </w:rPr>
        <w:t xml:space="preserve">or “we have illusion to not perish from the </w:t>
      </w:r>
      <w:r w:rsidR="00181E5D">
        <w:rPr>
          <w:rFonts w:cstheme="minorHAnsi"/>
        </w:rPr>
        <w:t>t</w:t>
      </w:r>
      <w:r w:rsidR="00214929" w:rsidRPr="001F3DE5">
        <w:rPr>
          <w:rFonts w:cstheme="minorHAnsi"/>
        </w:rPr>
        <w:t xml:space="preserve">ruth”. </w:t>
      </w:r>
    </w:p>
    <w:p w14:paraId="04C6EE71" w14:textId="5EB60E8F" w:rsidR="00111D88" w:rsidRPr="001F3DE5" w:rsidRDefault="00111D88" w:rsidP="00EF52F5">
      <w:pPr>
        <w:jc w:val="both"/>
        <w:rPr>
          <w:rFonts w:cstheme="minorHAnsi"/>
        </w:rPr>
      </w:pPr>
    </w:p>
    <w:p w14:paraId="480D7669" w14:textId="7E79150D" w:rsidR="00111D88" w:rsidRPr="001F3DE5" w:rsidRDefault="00F506C1" w:rsidP="00EF52F5">
      <w:pPr>
        <w:jc w:val="both"/>
        <w:rPr>
          <w:rFonts w:cstheme="minorHAnsi"/>
          <w:b/>
          <w:bCs/>
        </w:rPr>
      </w:pPr>
      <w:r w:rsidRPr="001F3DE5">
        <w:rPr>
          <w:rFonts w:cstheme="minorHAnsi"/>
          <w:b/>
          <w:bCs/>
        </w:rPr>
        <w:t>Capitalism as a system of unpaid costs, or: f</w:t>
      </w:r>
      <w:r w:rsidR="00111D88" w:rsidRPr="001F3DE5">
        <w:rPr>
          <w:rFonts w:cstheme="minorHAnsi"/>
          <w:b/>
          <w:bCs/>
        </w:rPr>
        <w:t>rom Capital controversy to Calculation debate</w:t>
      </w:r>
    </w:p>
    <w:p w14:paraId="16CAEF36" w14:textId="3E8F3A31" w:rsidR="00236D66" w:rsidRPr="001F3DE5" w:rsidRDefault="00084021" w:rsidP="00EF52F5">
      <w:pPr>
        <w:jc w:val="both"/>
        <w:rPr>
          <w:rFonts w:cstheme="minorHAnsi"/>
        </w:rPr>
      </w:pPr>
      <w:r w:rsidRPr="001F3DE5">
        <w:rPr>
          <w:rFonts w:cstheme="minorHAnsi"/>
        </w:rPr>
        <w:t>T</w:t>
      </w:r>
      <w:r w:rsidR="00D54127" w:rsidRPr="001F3DE5">
        <w:rPr>
          <w:rFonts w:cstheme="minorHAnsi"/>
        </w:rPr>
        <w:t>h</w:t>
      </w:r>
      <w:r w:rsidR="00F152A0" w:rsidRPr="001F3DE5">
        <w:rPr>
          <w:rFonts w:cstheme="minorHAnsi"/>
        </w:rPr>
        <w:t>e great merit of the</w:t>
      </w:r>
      <w:r w:rsidR="00D54127" w:rsidRPr="001F3DE5">
        <w:rPr>
          <w:rFonts w:cstheme="minorHAnsi"/>
        </w:rPr>
        <w:t xml:space="preserve"> </w:t>
      </w:r>
      <w:r w:rsidRPr="001F3DE5">
        <w:rPr>
          <w:rFonts w:cstheme="minorHAnsi"/>
        </w:rPr>
        <w:t xml:space="preserve">authors’ </w:t>
      </w:r>
      <w:r w:rsidR="00F152A0" w:rsidRPr="001F3DE5">
        <w:rPr>
          <w:rFonts w:cstheme="minorHAnsi"/>
        </w:rPr>
        <w:t xml:space="preserve">research is in </w:t>
      </w:r>
      <w:r w:rsidRPr="001F3DE5">
        <w:rPr>
          <w:rFonts w:cstheme="minorHAnsi"/>
        </w:rPr>
        <w:t>show</w:t>
      </w:r>
      <w:r w:rsidR="00F152A0" w:rsidRPr="001F3DE5">
        <w:rPr>
          <w:rFonts w:cstheme="minorHAnsi"/>
        </w:rPr>
        <w:t>ing</w:t>
      </w:r>
      <w:r w:rsidRPr="001F3DE5">
        <w:rPr>
          <w:rFonts w:cstheme="minorHAnsi"/>
        </w:rPr>
        <w:t xml:space="preserve"> how </w:t>
      </w:r>
      <w:r w:rsidR="00C42300" w:rsidRPr="001F3DE5">
        <w:rPr>
          <w:rFonts w:cstheme="minorHAnsi"/>
        </w:rPr>
        <w:t xml:space="preserve">the </w:t>
      </w:r>
      <w:r w:rsidR="008A0427" w:rsidRPr="001F3DE5">
        <w:rPr>
          <w:rFonts w:cstheme="minorHAnsi"/>
        </w:rPr>
        <w:t xml:space="preserve">intentional </w:t>
      </w:r>
      <w:r w:rsidR="00C42300" w:rsidRPr="001F3DE5">
        <w:rPr>
          <w:rFonts w:cstheme="minorHAnsi"/>
        </w:rPr>
        <w:t xml:space="preserve">falsehood of </w:t>
      </w:r>
      <w:r w:rsidRPr="001F3DE5">
        <w:rPr>
          <w:rFonts w:cstheme="minorHAnsi"/>
        </w:rPr>
        <w:t>Capital</w:t>
      </w:r>
      <w:r w:rsidR="004246C3" w:rsidRPr="001F3DE5">
        <w:rPr>
          <w:rFonts w:cstheme="minorHAnsi"/>
        </w:rPr>
        <w:t xml:space="preserve"> </w:t>
      </w:r>
      <w:r w:rsidR="00BC76CC" w:rsidRPr="001F3DE5">
        <w:rPr>
          <w:rFonts w:cstheme="minorHAnsi"/>
        </w:rPr>
        <w:t>bleed</w:t>
      </w:r>
      <w:r w:rsidR="00C42300" w:rsidRPr="001F3DE5">
        <w:rPr>
          <w:rFonts w:cstheme="minorHAnsi"/>
        </w:rPr>
        <w:t>s</w:t>
      </w:r>
      <w:r w:rsidR="00BC76CC" w:rsidRPr="001F3DE5">
        <w:rPr>
          <w:rFonts w:cstheme="minorHAnsi"/>
        </w:rPr>
        <w:t xml:space="preserve"> into </w:t>
      </w:r>
      <w:r w:rsidR="004246C3" w:rsidRPr="001F3DE5">
        <w:rPr>
          <w:rFonts w:cstheme="minorHAnsi"/>
        </w:rPr>
        <w:t xml:space="preserve">the calculus of </w:t>
      </w:r>
      <w:r w:rsidR="00BC76CC" w:rsidRPr="001F3DE5">
        <w:rPr>
          <w:rFonts w:cstheme="minorHAnsi"/>
        </w:rPr>
        <w:t xml:space="preserve">(opportunity) </w:t>
      </w:r>
      <w:r w:rsidR="00832B9A" w:rsidRPr="001F3DE5">
        <w:rPr>
          <w:rFonts w:cstheme="minorHAnsi"/>
        </w:rPr>
        <w:t>cost</w:t>
      </w:r>
      <w:r w:rsidR="004246C3" w:rsidRPr="001F3DE5">
        <w:rPr>
          <w:rFonts w:cstheme="minorHAnsi"/>
        </w:rPr>
        <w:t>s</w:t>
      </w:r>
      <w:r w:rsidR="00CF09CE" w:rsidRPr="001F3DE5">
        <w:rPr>
          <w:rFonts w:cstheme="minorHAnsi"/>
        </w:rPr>
        <w:t xml:space="preserve"> based on exchange values</w:t>
      </w:r>
      <w:r w:rsidR="00CF09CE" w:rsidRPr="001F3DE5">
        <w:rPr>
          <w:rStyle w:val="FootnoteReference"/>
          <w:rFonts w:cstheme="minorHAnsi"/>
        </w:rPr>
        <w:footnoteReference w:id="3"/>
      </w:r>
      <w:r w:rsidR="004246C3" w:rsidRPr="001F3DE5">
        <w:rPr>
          <w:rFonts w:cstheme="minorHAnsi"/>
        </w:rPr>
        <w:t xml:space="preserve">, </w:t>
      </w:r>
      <w:r w:rsidR="00832B9A" w:rsidRPr="001F3DE5">
        <w:rPr>
          <w:rFonts w:cstheme="minorHAnsi"/>
        </w:rPr>
        <w:t>profit</w:t>
      </w:r>
      <w:r w:rsidR="004246C3" w:rsidRPr="001F3DE5">
        <w:rPr>
          <w:rFonts w:cstheme="minorHAnsi"/>
        </w:rPr>
        <w:t>s</w:t>
      </w:r>
      <w:r w:rsidR="00832B9A" w:rsidRPr="001F3DE5">
        <w:rPr>
          <w:rFonts w:cstheme="minorHAnsi"/>
        </w:rPr>
        <w:t xml:space="preserve"> </w:t>
      </w:r>
      <w:r w:rsidR="004246C3" w:rsidRPr="001F3DE5">
        <w:rPr>
          <w:rFonts w:cstheme="minorHAnsi"/>
        </w:rPr>
        <w:t xml:space="preserve">and </w:t>
      </w:r>
      <w:r w:rsidR="00832B9A" w:rsidRPr="001F3DE5">
        <w:rPr>
          <w:rFonts w:cstheme="minorHAnsi"/>
        </w:rPr>
        <w:t>pricing</w:t>
      </w:r>
      <w:r w:rsidR="005C01C8" w:rsidRPr="001F3DE5">
        <w:rPr>
          <w:rFonts w:cstheme="minorHAnsi"/>
        </w:rPr>
        <w:t>:</w:t>
      </w:r>
      <w:r w:rsidR="004F7ACD" w:rsidRPr="001F3DE5">
        <w:rPr>
          <w:rFonts w:cstheme="minorHAnsi"/>
        </w:rPr>
        <w:t xml:space="preserve"> </w:t>
      </w:r>
      <w:r w:rsidR="005C01C8" w:rsidRPr="001F3DE5">
        <w:rPr>
          <w:rFonts w:cstheme="minorHAnsi"/>
        </w:rPr>
        <w:t xml:space="preserve">these become </w:t>
      </w:r>
      <w:r w:rsidR="005C01C8" w:rsidRPr="001F3DE5">
        <w:rPr>
          <w:rFonts w:cstheme="minorHAnsi"/>
        </w:rPr>
        <w:lastRenderedPageBreak/>
        <w:t xml:space="preserve">the </w:t>
      </w:r>
      <w:r w:rsidR="00C42300" w:rsidRPr="001F3DE5">
        <w:rPr>
          <w:rFonts w:cstheme="minorHAnsi"/>
        </w:rPr>
        <w:t xml:space="preserve">illusory </w:t>
      </w:r>
      <w:r w:rsidR="004F7ACD" w:rsidRPr="001F3DE5">
        <w:rPr>
          <w:rFonts w:cstheme="minorHAnsi"/>
        </w:rPr>
        <w:t xml:space="preserve">information of </w:t>
      </w:r>
      <w:r w:rsidR="00C42300" w:rsidRPr="001F3DE5">
        <w:rPr>
          <w:rFonts w:cstheme="minorHAnsi"/>
        </w:rPr>
        <w:t xml:space="preserve">which </w:t>
      </w:r>
      <w:r w:rsidR="00BC76CC" w:rsidRPr="001F3DE5">
        <w:rPr>
          <w:rFonts w:cstheme="minorHAnsi"/>
        </w:rPr>
        <w:t>markets</w:t>
      </w:r>
      <w:r w:rsidR="00C42300" w:rsidRPr="001F3DE5">
        <w:rPr>
          <w:rFonts w:cstheme="minorHAnsi"/>
        </w:rPr>
        <w:t xml:space="preserve"> are made</w:t>
      </w:r>
      <w:r w:rsidR="00832B9A" w:rsidRPr="001F3DE5">
        <w:rPr>
          <w:rFonts w:cstheme="minorHAnsi"/>
        </w:rPr>
        <w:t xml:space="preserve">. </w:t>
      </w:r>
      <w:r w:rsidR="008416D0" w:rsidRPr="001F3DE5">
        <w:rPr>
          <w:rFonts w:cstheme="minorHAnsi"/>
        </w:rPr>
        <w:t>By</w:t>
      </w:r>
      <w:r w:rsidR="00BC76CC" w:rsidRPr="001F3DE5">
        <w:rPr>
          <w:rFonts w:cstheme="minorHAnsi"/>
        </w:rPr>
        <w:t xml:space="preserve"> </w:t>
      </w:r>
      <w:r w:rsidR="004F7ACD" w:rsidRPr="001F3DE5">
        <w:rPr>
          <w:rFonts w:cstheme="minorHAnsi"/>
        </w:rPr>
        <w:t xml:space="preserve">relating the </w:t>
      </w:r>
      <w:r w:rsidR="00CE7183" w:rsidRPr="001F3DE5">
        <w:rPr>
          <w:rFonts w:cstheme="minorHAnsi"/>
        </w:rPr>
        <w:t xml:space="preserve">controversies </w:t>
      </w:r>
      <w:r w:rsidR="00BC76CC" w:rsidRPr="001F3DE5">
        <w:rPr>
          <w:rFonts w:cstheme="minorHAnsi"/>
        </w:rPr>
        <w:t>over Capital</w:t>
      </w:r>
      <w:r w:rsidR="004F7ACD" w:rsidRPr="001F3DE5">
        <w:rPr>
          <w:rFonts w:cstheme="minorHAnsi"/>
        </w:rPr>
        <w:t xml:space="preserve"> and the </w:t>
      </w:r>
      <w:r w:rsidR="00CE7183" w:rsidRPr="001F3DE5">
        <w:rPr>
          <w:rFonts w:cstheme="minorHAnsi"/>
        </w:rPr>
        <w:t>debates</w:t>
      </w:r>
      <w:r w:rsidR="00BC76CC" w:rsidRPr="001F3DE5">
        <w:rPr>
          <w:rFonts w:cstheme="minorHAnsi"/>
        </w:rPr>
        <w:t xml:space="preserve"> over </w:t>
      </w:r>
      <w:r w:rsidR="00087326" w:rsidRPr="001F3DE5">
        <w:rPr>
          <w:rFonts w:cstheme="minorHAnsi"/>
        </w:rPr>
        <w:t xml:space="preserve">its </w:t>
      </w:r>
      <w:r w:rsidR="00BC76CC" w:rsidRPr="001F3DE5">
        <w:rPr>
          <w:rFonts w:cstheme="minorHAnsi"/>
        </w:rPr>
        <w:t>calculation</w:t>
      </w:r>
      <w:r w:rsidR="004F7ACD" w:rsidRPr="001F3DE5">
        <w:rPr>
          <w:rFonts w:cstheme="minorHAnsi"/>
        </w:rPr>
        <w:t xml:space="preserve"> to the informational basis of markets, the </w:t>
      </w:r>
      <w:r w:rsidR="00655FB5" w:rsidRPr="001F3DE5">
        <w:rPr>
          <w:rFonts w:cstheme="minorHAnsi"/>
        </w:rPr>
        <w:t xml:space="preserve">authors </w:t>
      </w:r>
      <w:r w:rsidR="00F63B46" w:rsidRPr="001F3DE5">
        <w:rPr>
          <w:rFonts w:cstheme="minorHAnsi"/>
        </w:rPr>
        <w:t xml:space="preserve">build a bridge </w:t>
      </w:r>
      <w:r w:rsidR="005C01C8" w:rsidRPr="001F3DE5">
        <w:rPr>
          <w:rFonts w:cstheme="minorHAnsi"/>
        </w:rPr>
        <w:t xml:space="preserve">to </w:t>
      </w:r>
      <w:r w:rsidR="006A558D" w:rsidRPr="001F3DE5">
        <w:rPr>
          <w:rFonts w:cstheme="minorHAnsi"/>
        </w:rPr>
        <w:t xml:space="preserve">the epistemological issue of the </w:t>
      </w:r>
      <w:r w:rsidR="005F6130" w:rsidRPr="001F3DE5">
        <w:rPr>
          <w:rFonts w:cstheme="minorHAnsi"/>
        </w:rPr>
        <w:t>Socialist Calculation Debate (</w:t>
      </w:r>
      <w:r w:rsidR="005D4DBC" w:rsidRPr="001F3DE5">
        <w:rPr>
          <w:rFonts w:cstheme="minorHAnsi"/>
        </w:rPr>
        <w:t>SCD</w:t>
      </w:r>
      <w:r w:rsidR="005F6130" w:rsidRPr="001F3DE5">
        <w:rPr>
          <w:rFonts w:cstheme="minorHAnsi"/>
        </w:rPr>
        <w:t>)</w:t>
      </w:r>
      <w:r w:rsidR="004F7ACD" w:rsidRPr="001F3DE5">
        <w:rPr>
          <w:rFonts w:cstheme="minorHAnsi"/>
        </w:rPr>
        <w:t>.</w:t>
      </w:r>
      <w:r w:rsidR="009F392A" w:rsidRPr="001F3DE5">
        <w:rPr>
          <w:rFonts w:cstheme="minorHAnsi"/>
        </w:rPr>
        <w:t xml:space="preserve"> </w:t>
      </w:r>
      <w:r w:rsidR="005874DF" w:rsidRPr="001F3DE5">
        <w:rPr>
          <w:rFonts w:cstheme="minorHAnsi"/>
        </w:rPr>
        <w:t xml:space="preserve">Recent histories </w:t>
      </w:r>
      <w:r w:rsidR="000061BA" w:rsidRPr="001F3DE5">
        <w:rPr>
          <w:rFonts w:cstheme="minorHAnsi"/>
        </w:rPr>
        <w:t xml:space="preserve">of informational economics </w:t>
      </w:r>
      <w:r w:rsidR="005874DF" w:rsidRPr="001F3DE5">
        <w:rPr>
          <w:rFonts w:cstheme="minorHAnsi"/>
        </w:rPr>
        <w:t xml:space="preserve">describe </w:t>
      </w:r>
      <w:r w:rsidR="006B1B9E" w:rsidRPr="001F3DE5">
        <w:rPr>
          <w:rFonts w:cstheme="minorHAnsi"/>
        </w:rPr>
        <w:t>the SCD (Miro</w:t>
      </w:r>
      <w:r w:rsidR="00651B6F" w:rsidRPr="001F3DE5">
        <w:rPr>
          <w:rFonts w:cstheme="minorHAnsi"/>
        </w:rPr>
        <w:t>wski/Nik-Kah</w:t>
      </w:r>
      <w:r w:rsidR="006B1B9E" w:rsidRPr="001F3DE5">
        <w:rPr>
          <w:rFonts w:cstheme="minorHAnsi"/>
        </w:rPr>
        <w:t xml:space="preserve"> 2017) </w:t>
      </w:r>
      <w:r w:rsidR="005874DF" w:rsidRPr="001F3DE5">
        <w:rPr>
          <w:rFonts w:cstheme="minorHAnsi"/>
        </w:rPr>
        <w:t xml:space="preserve">as the birthplace of computational economics and mechanism design </w:t>
      </w:r>
      <w:r w:rsidR="00181E5D">
        <w:rPr>
          <w:rFonts w:cstheme="minorHAnsi"/>
        </w:rPr>
        <w:t xml:space="preserve">because they </w:t>
      </w:r>
      <w:r w:rsidR="000061BA" w:rsidRPr="001F3DE5">
        <w:rPr>
          <w:rFonts w:cstheme="minorHAnsi"/>
        </w:rPr>
        <w:t>trigger</w:t>
      </w:r>
      <w:r w:rsidR="00181E5D">
        <w:rPr>
          <w:rFonts w:cstheme="minorHAnsi"/>
        </w:rPr>
        <w:t>ed</w:t>
      </w:r>
      <w:r w:rsidR="000061BA" w:rsidRPr="001F3DE5">
        <w:rPr>
          <w:rFonts w:cstheme="minorHAnsi"/>
        </w:rPr>
        <w:t xml:space="preserve"> </w:t>
      </w:r>
      <w:r w:rsidR="005874DF" w:rsidRPr="001F3DE5">
        <w:rPr>
          <w:rFonts w:cstheme="minorHAnsi"/>
        </w:rPr>
        <w:t xml:space="preserve">intellectual efforts </w:t>
      </w:r>
      <w:r w:rsidR="006A558D" w:rsidRPr="001F3DE5">
        <w:rPr>
          <w:rFonts w:cstheme="minorHAnsi"/>
        </w:rPr>
        <w:t xml:space="preserve">mainly by socialist economists </w:t>
      </w:r>
      <w:r w:rsidR="005874DF" w:rsidRPr="001F3DE5">
        <w:rPr>
          <w:rFonts w:cstheme="minorHAnsi"/>
        </w:rPr>
        <w:t>to think through the informational characteristics of markets</w:t>
      </w:r>
      <w:r w:rsidR="005F6130" w:rsidRPr="001F3DE5">
        <w:rPr>
          <w:rFonts w:cstheme="minorHAnsi"/>
        </w:rPr>
        <w:t>.</w:t>
      </w:r>
      <w:r w:rsidR="004741D3" w:rsidRPr="001F3DE5">
        <w:rPr>
          <w:rFonts w:cstheme="minorHAnsi"/>
        </w:rPr>
        <w:t xml:space="preserve"> </w:t>
      </w:r>
      <w:r w:rsidR="005F6130" w:rsidRPr="001F3DE5">
        <w:rPr>
          <w:rFonts w:cstheme="minorHAnsi"/>
        </w:rPr>
        <w:t xml:space="preserve">This </w:t>
      </w:r>
      <w:r w:rsidR="008D28E1">
        <w:rPr>
          <w:rFonts w:cstheme="minorHAnsi"/>
        </w:rPr>
        <w:t xml:space="preserve">history shows how </w:t>
      </w:r>
      <w:r w:rsidR="005F6130" w:rsidRPr="001F3DE5">
        <w:rPr>
          <w:rFonts w:cstheme="minorHAnsi"/>
        </w:rPr>
        <w:t xml:space="preserve">socialists </w:t>
      </w:r>
      <w:r w:rsidR="004741D3" w:rsidRPr="001F3DE5">
        <w:rPr>
          <w:rFonts w:cstheme="minorHAnsi"/>
        </w:rPr>
        <w:t>los</w:t>
      </w:r>
      <w:r w:rsidR="005F6130" w:rsidRPr="001F3DE5">
        <w:rPr>
          <w:rFonts w:cstheme="minorHAnsi"/>
        </w:rPr>
        <w:t xml:space="preserve">t </w:t>
      </w:r>
      <w:r w:rsidR="004741D3" w:rsidRPr="001F3DE5">
        <w:rPr>
          <w:rFonts w:cstheme="minorHAnsi"/>
        </w:rPr>
        <w:t xml:space="preserve">sight of their initial </w:t>
      </w:r>
      <w:r w:rsidR="009F392A" w:rsidRPr="001F3DE5">
        <w:rPr>
          <w:rFonts w:cstheme="minorHAnsi"/>
        </w:rPr>
        <w:t>commitments</w:t>
      </w:r>
      <w:r w:rsidR="008D28E1">
        <w:rPr>
          <w:rFonts w:cstheme="minorHAnsi"/>
        </w:rPr>
        <w:t xml:space="preserve">, that is, </w:t>
      </w:r>
      <w:r w:rsidR="005F6130" w:rsidRPr="001F3DE5">
        <w:rPr>
          <w:rFonts w:cstheme="minorHAnsi"/>
        </w:rPr>
        <w:t xml:space="preserve">to develop an alternative to </w:t>
      </w:r>
      <w:r w:rsidR="008D28E1">
        <w:rPr>
          <w:rFonts w:cstheme="minorHAnsi"/>
        </w:rPr>
        <w:t xml:space="preserve">capitalism </w:t>
      </w:r>
      <w:r w:rsidR="004741D3" w:rsidRPr="001F3DE5">
        <w:rPr>
          <w:rFonts w:cstheme="minorHAnsi"/>
        </w:rPr>
        <w:t xml:space="preserve">in </w:t>
      </w:r>
      <w:r w:rsidR="006B1B9E" w:rsidRPr="001F3DE5">
        <w:rPr>
          <w:rFonts w:cstheme="minorHAnsi"/>
        </w:rPr>
        <w:t>respon</w:t>
      </w:r>
      <w:r w:rsidR="000061BA" w:rsidRPr="001F3DE5">
        <w:rPr>
          <w:rFonts w:cstheme="minorHAnsi"/>
        </w:rPr>
        <w:t>se</w:t>
      </w:r>
      <w:r w:rsidR="006B1B9E" w:rsidRPr="001F3DE5">
        <w:rPr>
          <w:rFonts w:cstheme="minorHAnsi"/>
        </w:rPr>
        <w:t xml:space="preserve"> to </w:t>
      </w:r>
      <w:r w:rsidR="00517C3D">
        <w:rPr>
          <w:rFonts w:cstheme="minorHAnsi"/>
        </w:rPr>
        <w:t xml:space="preserve">Ludwig </w:t>
      </w:r>
      <w:r w:rsidR="006B1B9E" w:rsidRPr="001F3DE5">
        <w:rPr>
          <w:rFonts w:cstheme="minorHAnsi"/>
        </w:rPr>
        <w:t>Mises</w:t>
      </w:r>
      <w:r w:rsidR="000061BA" w:rsidRPr="001F3DE5">
        <w:rPr>
          <w:rFonts w:cstheme="minorHAnsi"/>
        </w:rPr>
        <w:t>’</w:t>
      </w:r>
      <w:r w:rsidR="006B1B9E" w:rsidRPr="001F3DE5">
        <w:rPr>
          <w:rFonts w:cstheme="minorHAnsi"/>
        </w:rPr>
        <w:t xml:space="preserve"> </w:t>
      </w:r>
      <w:r w:rsidR="005955BC" w:rsidRPr="001F3DE5">
        <w:rPr>
          <w:rFonts w:cstheme="minorHAnsi"/>
        </w:rPr>
        <w:t xml:space="preserve">and </w:t>
      </w:r>
      <w:r w:rsidR="00517C3D">
        <w:rPr>
          <w:rFonts w:cstheme="minorHAnsi"/>
        </w:rPr>
        <w:t xml:space="preserve">Friedrich </w:t>
      </w:r>
      <w:r w:rsidR="005955BC" w:rsidRPr="001F3DE5">
        <w:rPr>
          <w:rFonts w:cstheme="minorHAnsi"/>
        </w:rPr>
        <w:t xml:space="preserve">Hayek’s </w:t>
      </w:r>
      <w:r w:rsidR="006A558D" w:rsidRPr="001F3DE5">
        <w:rPr>
          <w:rFonts w:cstheme="minorHAnsi"/>
        </w:rPr>
        <w:t xml:space="preserve">epistemological challenges </w:t>
      </w:r>
      <w:r w:rsidR="004741D3" w:rsidRPr="001F3DE5">
        <w:rPr>
          <w:rFonts w:cstheme="minorHAnsi"/>
        </w:rPr>
        <w:t>to socialism</w:t>
      </w:r>
      <w:r w:rsidR="00C67D12">
        <w:rPr>
          <w:rFonts w:cstheme="minorHAnsi"/>
        </w:rPr>
        <w:t xml:space="preserve">. The latter was a </w:t>
      </w:r>
      <w:r w:rsidR="006A558D" w:rsidRPr="001F3DE5">
        <w:rPr>
          <w:rFonts w:cstheme="minorHAnsi"/>
        </w:rPr>
        <w:t>defence of neoliberalism</w:t>
      </w:r>
      <w:r w:rsidR="004741D3" w:rsidRPr="001F3DE5">
        <w:rPr>
          <w:rFonts w:cstheme="minorHAnsi"/>
        </w:rPr>
        <w:t xml:space="preserve"> that </w:t>
      </w:r>
      <w:r w:rsidR="00C67D12">
        <w:rPr>
          <w:rFonts w:cstheme="minorHAnsi"/>
        </w:rPr>
        <w:t xml:space="preserve">confused the difference between </w:t>
      </w:r>
      <w:r w:rsidR="004741D3" w:rsidRPr="001F3DE5">
        <w:rPr>
          <w:rFonts w:cstheme="minorHAnsi"/>
        </w:rPr>
        <w:t xml:space="preserve">information </w:t>
      </w:r>
      <w:r w:rsidR="00C67D12">
        <w:rPr>
          <w:rFonts w:cstheme="minorHAnsi"/>
        </w:rPr>
        <w:t xml:space="preserve">and </w:t>
      </w:r>
      <w:r w:rsidR="004741D3" w:rsidRPr="001F3DE5">
        <w:rPr>
          <w:rFonts w:cstheme="minorHAnsi"/>
        </w:rPr>
        <w:t>knowledge</w:t>
      </w:r>
      <w:r w:rsidR="005874DF" w:rsidRPr="001F3DE5">
        <w:rPr>
          <w:rFonts w:cstheme="minorHAnsi"/>
        </w:rPr>
        <w:t xml:space="preserve">. </w:t>
      </w:r>
      <w:r w:rsidR="005955BC" w:rsidRPr="001F3DE5">
        <w:rPr>
          <w:rFonts w:cstheme="minorHAnsi"/>
        </w:rPr>
        <w:t xml:space="preserve">The </w:t>
      </w:r>
      <w:r w:rsidR="006A558D" w:rsidRPr="001F3DE5">
        <w:rPr>
          <w:rFonts w:cstheme="minorHAnsi"/>
        </w:rPr>
        <w:t xml:space="preserve">main title </w:t>
      </w:r>
      <w:r w:rsidR="005955BC" w:rsidRPr="001F3DE5">
        <w:rPr>
          <w:rFonts w:cstheme="minorHAnsi"/>
        </w:rPr>
        <w:t xml:space="preserve">of this history is </w:t>
      </w:r>
      <w:r w:rsidR="006A558D" w:rsidRPr="001F3DE5">
        <w:rPr>
          <w:rFonts w:cstheme="minorHAnsi"/>
        </w:rPr>
        <w:t xml:space="preserve">derived </w:t>
      </w:r>
      <w:r w:rsidR="00927F33" w:rsidRPr="001F3DE5">
        <w:rPr>
          <w:rFonts w:cstheme="minorHAnsi"/>
        </w:rPr>
        <w:t>from</w:t>
      </w:r>
      <w:r w:rsidR="00C42300" w:rsidRPr="001F3DE5">
        <w:rPr>
          <w:rFonts w:cstheme="minorHAnsi"/>
        </w:rPr>
        <w:t xml:space="preserve"> a line of</w:t>
      </w:r>
      <w:r w:rsidR="00927F33" w:rsidRPr="001F3DE5">
        <w:rPr>
          <w:rFonts w:cstheme="minorHAnsi"/>
        </w:rPr>
        <w:t xml:space="preserve"> T.S. Eliot’s poem “</w:t>
      </w:r>
      <w:r w:rsidR="001F3DE5" w:rsidRPr="001F3DE5">
        <w:rPr>
          <w:rFonts w:cstheme="minorHAnsi"/>
        </w:rPr>
        <w:t>Choruses from ‘</w:t>
      </w:r>
      <w:r w:rsidR="00927F33" w:rsidRPr="001F3DE5">
        <w:rPr>
          <w:rFonts w:cstheme="minorHAnsi"/>
        </w:rPr>
        <w:t>The Rock</w:t>
      </w:r>
      <w:r w:rsidR="001F3DE5" w:rsidRPr="001F3DE5">
        <w:rPr>
          <w:rFonts w:cstheme="minorHAnsi"/>
        </w:rPr>
        <w:t>’</w:t>
      </w:r>
      <w:r w:rsidR="00927F33" w:rsidRPr="001F3DE5">
        <w:rPr>
          <w:rFonts w:cstheme="minorHAnsi"/>
        </w:rPr>
        <w:t>”</w:t>
      </w:r>
      <w:r w:rsidR="00C42300" w:rsidRPr="001F3DE5">
        <w:rPr>
          <w:rFonts w:cstheme="minorHAnsi"/>
        </w:rPr>
        <w:t xml:space="preserve"> lamenting the </w:t>
      </w:r>
      <w:r w:rsidR="005955BC" w:rsidRPr="001F3DE5">
        <w:rPr>
          <w:rFonts w:cstheme="minorHAnsi"/>
        </w:rPr>
        <w:t>k</w:t>
      </w:r>
      <w:r w:rsidR="002E5654" w:rsidRPr="001F3DE5">
        <w:rPr>
          <w:rFonts w:cstheme="minorHAnsi"/>
        </w:rPr>
        <w:t>nowledge</w:t>
      </w:r>
      <w:r w:rsidR="00927F33" w:rsidRPr="001F3DE5">
        <w:rPr>
          <w:rFonts w:cstheme="minorHAnsi"/>
        </w:rPr>
        <w:t xml:space="preserve"> </w:t>
      </w:r>
      <w:r w:rsidR="00C42300" w:rsidRPr="001F3DE5">
        <w:rPr>
          <w:rFonts w:cstheme="minorHAnsi"/>
        </w:rPr>
        <w:t xml:space="preserve">we have </w:t>
      </w:r>
      <w:r w:rsidR="002E5654" w:rsidRPr="001F3DE5">
        <w:rPr>
          <w:rFonts w:cstheme="minorHAnsi"/>
        </w:rPr>
        <w:t>lost in information</w:t>
      </w:r>
      <w:r w:rsidR="00927F33" w:rsidRPr="001F3DE5">
        <w:rPr>
          <w:rFonts w:cstheme="minorHAnsi"/>
        </w:rPr>
        <w:t>: “Where is the wisdom we have lost in knowledge/ Where is the knowledge we have lost in information”</w:t>
      </w:r>
      <w:r w:rsidR="002E5654" w:rsidRPr="001F3DE5">
        <w:rPr>
          <w:rFonts w:cstheme="minorHAnsi"/>
        </w:rPr>
        <w:t xml:space="preserve">. </w:t>
      </w:r>
      <w:r w:rsidR="006A558D" w:rsidRPr="001F3DE5">
        <w:rPr>
          <w:rFonts w:cstheme="minorHAnsi"/>
        </w:rPr>
        <w:t>This loss of wisdom indicates a</w:t>
      </w:r>
      <w:r w:rsidR="00272C28" w:rsidRPr="001F3DE5">
        <w:rPr>
          <w:rFonts w:cstheme="minorHAnsi"/>
        </w:rPr>
        <w:t xml:space="preserve"> lack of </w:t>
      </w:r>
      <w:r w:rsidR="006A558D" w:rsidRPr="001F3DE5">
        <w:rPr>
          <w:rFonts w:cstheme="minorHAnsi"/>
        </w:rPr>
        <w:t xml:space="preserve">love for wisdom or </w:t>
      </w:r>
      <w:r w:rsidR="006A558D" w:rsidRPr="001F3DE5">
        <w:rPr>
          <w:rFonts w:cstheme="minorHAnsi"/>
          <w:i/>
          <w:iCs/>
        </w:rPr>
        <w:t>Philosophia</w:t>
      </w:r>
      <w:r w:rsidR="00272C28" w:rsidRPr="001F3DE5">
        <w:rPr>
          <w:rFonts w:cstheme="minorHAnsi"/>
        </w:rPr>
        <w:t xml:space="preserve">, </w:t>
      </w:r>
      <w:r w:rsidR="006A558D" w:rsidRPr="001F3DE5">
        <w:rPr>
          <w:rFonts w:cstheme="minorHAnsi"/>
        </w:rPr>
        <w:t>impl</w:t>
      </w:r>
      <w:r w:rsidR="00272C28" w:rsidRPr="001F3DE5">
        <w:rPr>
          <w:rFonts w:cstheme="minorHAnsi"/>
        </w:rPr>
        <w:t>ying</w:t>
      </w:r>
      <w:r w:rsidR="006A558D" w:rsidRPr="001F3DE5">
        <w:rPr>
          <w:rFonts w:cstheme="minorHAnsi"/>
        </w:rPr>
        <w:t xml:space="preserve"> a</w:t>
      </w:r>
      <w:r w:rsidR="00272C28" w:rsidRPr="001F3DE5">
        <w:rPr>
          <w:rFonts w:cstheme="minorHAnsi"/>
        </w:rPr>
        <w:t>lso</w:t>
      </w:r>
      <w:r w:rsidR="006A558D" w:rsidRPr="001F3DE5">
        <w:rPr>
          <w:rFonts w:cstheme="minorHAnsi"/>
        </w:rPr>
        <w:t xml:space="preserve"> </w:t>
      </w:r>
      <w:r w:rsidR="00272C28" w:rsidRPr="001F3DE5">
        <w:rPr>
          <w:rFonts w:cstheme="minorHAnsi"/>
        </w:rPr>
        <w:t xml:space="preserve">a </w:t>
      </w:r>
      <w:r w:rsidR="006A558D" w:rsidRPr="001F3DE5">
        <w:rPr>
          <w:rFonts w:cstheme="minorHAnsi"/>
        </w:rPr>
        <w:t xml:space="preserve">problematic understanding or relationship with Truth. </w:t>
      </w:r>
      <w:r w:rsidR="002E5654" w:rsidRPr="001F3DE5">
        <w:rPr>
          <w:rFonts w:cstheme="minorHAnsi"/>
        </w:rPr>
        <w:t xml:space="preserve">Not only has </w:t>
      </w:r>
      <w:r w:rsidR="00B42CAC" w:rsidRPr="001F3DE5">
        <w:rPr>
          <w:rFonts w:cstheme="minorHAnsi"/>
        </w:rPr>
        <w:t>the informational turn</w:t>
      </w:r>
      <w:r w:rsidR="002E5654" w:rsidRPr="001F3DE5">
        <w:rPr>
          <w:rFonts w:cstheme="minorHAnsi"/>
        </w:rPr>
        <w:t xml:space="preserve"> given rise to the neoliberal definition of the Market as a superior information processor that denies the Human as the seat of Truth. It has also </w:t>
      </w:r>
      <w:r w:rsidR="00F83E72" w:rsidRPr="001F3DE5">
        <w:rPr>
          <w:rFonts w:cstheme="minorHAnsi"/>
        </w:rPr>
        <w:t xml:space="preserve">meant </w:t>
      </w:r>
      <w:r w:rsidR="000061BA" w:rsidRPr="001F3DE5">
        <w:rPr>
          <w:rFonts w:cstheme="minorHAnsi"/>
        </w:rPr>
        <w:t xml:space="preserve">the </w:t>
      </w:r>
      <w:r w:rsidR="002E5654" w:rsidRPr="001F3DE5">
        <w:rPr>
          <w:rFonts w:cstheme="minorHAnsi"/>
        </w:rPr>
        <w:t xml:space="preserve">reinterpretation </w:t>
      </w:r>
      <w:r w:rsidR="00F83E72" w:rsidRPr="001F3DE5">
        <w:rPr>
          <w:rFonts w:cstheme="minorHAnsi"/>
        </w:rPr>
        <w:t>of social costs as information asymmetries</w:t>
      </w:r>
      <w:r w:rsidR="002E5654" w:rsidRPr="001F3DE5">
        <w:rPr>
          <w:rFonts w:cstheme="minorHAnsi"/>
        </w:rPr>
        <w:t xml:space="preserve"> in </w:t>
      </w:r>
      <w:r w:rsidR="005E4B03" w:rsidRPr="001F3DE5">
        <w:rPr>
          <w:rFonts w:cstheme="minorHAnsi"/>
        </w:rPr>
        <w:t xml:space="preserve">market </w:t>
      </w:r>
      <w:r w:rsidR="002E5654" w:rsidRPr="001F3DE5">
        <w:rPr>
          <w:rFonts w:cstheme="minorHAnsi"/>
        </w:rPr>
        <w:t>exchanges</w:t>
      </w:r>
      <w:r w:rsidR="005E4B03" w:rsidRPr="001F3DE5">
        <w:rPr>
          <w:rFonts w:cstheme="minorHAnsi"/>
        </w:rPr>
        <w:t xml:space="preserve"> between individual transacting parties</w:t>
      </w:r>
      <w:r w:rsidR="00272C28" w:rsidRPr="001F3DE5">
        <w:rPr>
          <w:rFonts w:cstheme="minorHAnsi"/>
        </w:rPr>
        <w:t xml:space="preserve">, </w:t>
      </w:r>
      <w:r w:rsidR="005E4B03" w:rsidRPr="001F3DE5">
        <w:rPr>
          <w:rFonts w:cstheme="minorHAnsi"/>
        </w:rPr>
        <w:t xml:space="preserve">ignoring a whole range </w:t>
      </w:r>
      <w:r w:rsidR="00B42CAC" w:rsidRPr="001F3DE5">
        <w:rPr>
          <w:rFonts w:cstheme="minorHAnsi"/>
        </w:rPr>
        <w:t xml:space="preserve">of </w:t>
      </w:r>
      <w:r w:rsidR="005E4B03" w:rsidRPr="001F3DE5">
        <w:rPr>
          <w:rFonts w:cstheme="minorHAnsi"/>
        </w:rPr>
        <w:t xml:space="preserve">negative and often irreversible </w:t>
      </w:r>
      <w:r w:rsidR="00272C28" w:rsidRPr="001F3DE5">
        <w:rPr>
          <w:rFonts w:cstheme="minorHAnsi"/>
        </w:rPr>
        <w:t>damages</w:t>
      </w:r>
      <w:r w:rsidR="00C67D12">
        <w:rPr>
          <w:rFonts w:cstheme="minorHAnsi"/>
        </w:rPr>
        <w:t xml:space="preserve"> and diminished real income </w:t>
      </w:r>
      <w:r w:rsidR="00272C28" w:rsidRPr="001F3DE5">
        <w:rPr>
          <w:rFonts w:cstheme="minorHAnsi"/>
        </w:rPr>
        <w:t xml:space="preserve">for </w:t>
      </w:r>
      <w:r w:rsidR="005E4B03" w:rsidRPr="001F3DE5">
        <w:rPr>
          <w:rFonts w:cstheme="minorHAnsi"/>
        </w:rPr>
        <w:t>third parties, society as a whole, and nature</w:t>
      </w:r>
      <w:r w:rsidR="00F83E72" w:rsidRPr="001F3DE5">
        <w:rPr>
          <w:rFonts w:cstheme="minorHAnsi"/>
        </w:rPr>
        <w:t>.</w:t>
      </w:r>
      <w:r w:rsidR="00272C28" w:rsidRPr="001F3DE5">
        <w:rPr>
          <w:rFonts w:cstheme="minorHAnsi"/>
        </w:rPr>
        <w:t xml:space="preserve"> (for this point see Berger 2020)</w:t>
      </w:r>
      <w:r w:rsidR="00F83E72" w:rsidRPr="001F3DE5">
        <w:rPr>
          <w:rFonts w:cstheme="minorHAnsi"/>
        </w:rPr>
        <w:t xml:space="preserve"> </w:t>
      </w:r>
      <w:r w:rsidR="002E5654" w:rsidRPr="001F3DE5">
        <w:rPr>
          <w:rFonts w:cstheme="minorHAnsi"/>
        </w:rPr>
        <w:t xml:space="preserve">The present volume </w:t>
      </w:r>
      <w:r w:rsidR="00087326" w:rsidRPr="001F3DE5">
        <w:rPr>
          <w:rFonts w:cstheme="minorHAnsi"/>
        </w:rPr>
        <w:t xml:space="preserve">presents supportive evidence for </w:t>
      </w:r>
      <w:r w:rsidR="00272C28" w:rsidRPr="001F3DE5">
        <w:rPr>
          <w:rFonts w:cstheme="minorHAnsi"/>
        </w:rPr>
        <w:t xml:space="preserve">the argument that </w:t>
      </w:r>
      <w:r w:rsidR="002E5654" w:rsidRPr="001F3DE5">
        <w:rPr>
          <w:rFonts w:cstheme="minorHAnsi"/>
        </w:rPr>
        <w:t xml:space="preserve">this informational turn </w:t>
      </w:r>
      <w:r w:rsidR="00272C28" w:rsidRPr="001F3DE5">
        <w:rPr>
          <w:rFonts w:cstheme="minorHAnsi"/>
        </w:rPr>
        <w:t xml:space="preserve">in reality </w:t>
      </w:r>
      <w:r w:rsidR="003C5A8F" w:rsidRPr="001F3DE5">
        <w:rPr>
          <w:rFonts w:cstheme="minorHAnsi"/>
        </w:rPr>
        <w:t xml:space="preserve">ignores </w:t>
      </w:r>
      <w:r w:rsidR="00B42CAC" w:rsidRPr="001F3DE5">
        <w:rPr>
          <w:rFonts w:cstheme="minorHAnsi"/>
        </w:rPr>
        <w:t xml:space="preserve">and obscures </w:t>
      </w:r>
      <w:r w:rsidR="002E5654" w:rsidRPr="001F3DE5">
        <w:rPr>
          <w:rFonts w:cstheme="minorHAnsi"/>
        </w:rPr>
        <w:t>how market</w:t>
      </w:r>
      <w:r w:rsidR="00B42CAC" w:rsidRPr="001F3DE5">
        <w:rPr>
          <w:rFonts w:cstheme="minorHAnsi"/>
        </w:rPr>
        <w:t>s</w:t>
      </w:r>
      <w:r w:rsidR="002E5654" w:rsidRPr="001F3DE5">
        <w:rPr>
          <w:rFonts w:cstheme="minorHAnsi"/>
        </w:rPr>
        <w:t xml:space="preserve"> </w:t>
      </w:r>
      <w:r w:rsidR="00B42CAC" w:rsidRPr="001F3DE5">
        <w:rPr>
          <w:rFonts w:cstheme="minorHAnsi"/>
        </w:rPr>
        <w:t xml:space="preserve">are rife with </w:t>
      </w:r>
      <w:r w:rsidR="00272C28" w:rsidRPr="001F3DE5">
        <w:rPr>
          <w:rFonts w:cstheme="minorHAnsi"/>
        </w:rPr>
        <w:t xml:space="preserve">falsehood in terms </w:t>
      </w:r>
      <w:r w:rsidR="00C42300" w:rsidRPr="001F3DE5">
        <w:rPr>
          <w:rFonts w:cstheme="minorHAnsi"/>
        </w:rPr>
        <w:t xml:space="preserve">of the </w:t>
      </w:r>
      <w:r w:rsidR="002E5654" w:rsidRPr="001F3DE5">
        <w:rPr>
          <w:rFonts w:cstheme="minorHAnsi"/>
        </w:rPr>
        <w:t>cost</w:t>
      </w:r>
      <w:r w:rsidR="00B42CAC" w:rsidRPr="001F3DE5">
        <w:rPr>
          <w:rFonts w:cstheme="minorHAnsi"/>
        </w:rPr>
        <w:t xml:space="preserve">, </w:t>
      </w:r>
      <w:r w:rsidR="002E5654" w:rsidRPr="001F3DE5">
        <w:rPr>
          <w:rFonts w:cstheme="minorHAnsi"/>
        </w:rPr>
        <w:t>profit</w:t>
      </w:r>
      <w:r w:rsidR="00B42CAC" w:rsidRPr="001F3DE5">
        <w:rPr>
          <w:rFonts w:cstheme="minorHAnsi"/>
        </w:rPr>
        <w:t xml:space="preserve">, and </w:t>
      </w:r>
      <w:r w:rsidR="002E5654" w:rsidRPr="001F3DE5">
        <w:rPr>
          <w:rFonts w:cstheme="minorHAnsi"/>
        </w:rPr>
        <w:t xml:space="preserve">price </w:t>
      </w:r>
      <w:r w:rsidR="00B42CAC" w:rsidRPr="001F3DE5">
        <w:rPr>
          <w:rFonts w:cstheme="minorHAnsi"/>
        </w:rPr>
        <w:t>information</w:t>
      </w:r>
      <w:r w:rsidR="00C42300" w:rsidRPr="001F3DE5">
        <w:rPr>
          <w:rFonts w:cstheme="minorHAnsi"/>
        </w:rPr>
        <w:t xml:space="preserve"> </w:t>
      </w:r>
      <w:r w:rsidR="00F63B46" w:rsidRPr="001F3DE5">
        <w:rPr>
          <w:rFonts w:cstheme="minorHAnsi"/>
        </w:rPr>
        <w:t xml:space="preserve">used for calculations </w:t>
      </w:r>
      <w:r w:rsidR="00C42300" w:rsidRPr="001F3DE5">
        <w:rPr>
          <w:rFonts w:cstheme="minorHAnsi"/>
        </w:rPr>
        <w:t xml:space="preserve">that reflects </w:t>
      </w:r>
      <w:r w:rsidR="00F63B46" w:rsidRPr="001F3DE5">
        <w:rPr>
          <w:rFonts w:cstheme="minorHAnsi"/>
        </w:rPr>
        <w:t xml:space="preserve">nothing but </w:t>
      </w:r>
      <w:r w:rsidR="00C42300" w:rsidRPr="001F3DE5">
        <w:rPr>
          <w:rFonts w:cstheme="minorHAnsi"/>
        </w:rPr>
        <w:t xml:space="preserve">the interests and reasoning of powerful capitalist elites. In other words, the </w:t>
      </w:r>
      <w:r w:rsidR="003C5A8F" w:rsidRPr="001F3DE5">
        <w:rPr>
          <w:rFonts w:cstheme="minorHAnsi"/>
        </w:rPr>
        <w:t xml:space="preserve">outcomes </w:t>
      </w:r>
      <w:r w:rsidR="00C42300" w:rsidRPr="001F3DE5">
        <w:rPr>
          <w:rFonts w:cstheme="minorHAnsi"/>
        </w:rPr>
        <w:t xml:space="preserve">of markets </w:t>
      </w:r>
      <w:r w:rsidR="005955BC" w:rsidRPr="001F3DE5">
        <w:rPr>
          <w:rFonts w:cstheme="minorHAnsi"/>
        </w:rPr>
        <w:t xml:space="preserve">are </w:t>
      </w:r>
      <w:r w:rsidR="00C42300" w:rsidRPr="001F3DE5">
        <w:rPr>
          <w:rFonts w:cstheme="minorHAnsi"/>
        </w:rPr>
        <w:t xml:space="preserve">in reality as </w:t>
      </w:r>
      <w:r w:rsidR="00B42CAC" w:rsidRPr="001F3DE5">
        <w:rPr>
          <w:rFonts w:cstheme="minorHAnsi"/>
        </w:rPr>
        <w:t>arbitrary</w:t>
      </w:r>
      <w:r w:rsidR="00C42300" w:rsidRPr="001F3DE5">
        <w:rPr>
          <w:rFonts w:cstheme="minorHAnsi"/>
        </w:rPr>
        <w:t xml:space="preserve"> and deceptive </w:t>
      </w:r>
      <w:r w:rsidR="00B42CAC" w:rsidRPr="001F3DE5">
        <w:rPr>
          <w:rFonts w:cstheme="minorHAnsi"/>
        </w:rPr>
        <w:t xml:space="preserve">as the </w:t>
      </w:r>
      <w:r w:rsidR="005955BC" w:rsidRPr="001F3DE5">
        <w:rPr>
          <w:rFonts w:cstheme="minorHAnsi"/>
        </w:rPr>
        <w:t>system of make-belief Capital</w:t>
      </w:r>
      <w:r w:rsidR="002E5654" w:rsidRPr="001F3DE5">
        <w:rPr>
          <w:rFonts w:cstheme="minorHAnsi"/>
        </w:rPr>
        <w:t xml:space="preserve">. </w:t>
      </w:r>
    </w:p>
    <w:p w14:paraId="0E9005B7" w14:textId="1DCC17CA" w:rsidR="00F506C1" w:rsidRPr="001F3DE5" w:rsidRDefault="008D28E1" w:rsidP="00EF52F5">
      <w:pPr>
        <w:jc w:val="both"/>
        <w:rPr>
          <w:rFonts w:cstheme="minorHAnsi"/>
        </w:rPr>
      </w:pPr>
      <w:r>
        <w:rPr>
          <w:rFonts w:cstheme="minorHAnsi"/>
        </w:rPr>
        <w:t>T</w:t>
      </w:r>
      <w:r w:rsidR="006B1B9E" w:rsidRPr="001F3DE5">
        <w:rPr>
          <w:rFonts w:cstheme="minorHAnsi"/>
        </w:rPr>
        <w:t xml:space="preserve">he present volume </w:t>
      </w:r>
      <w:r w:rsidR="00651B6F" w:rsidRPr="001F3DE5">
        <w:rPr>
          <w:rFonts w:cstheme="minorHAnsi"/>
        </w:rPr>
        <w:t xml:space="preserve">demonstrates </w:t>
      </w:r>
      <w:r>
        <w:rPr>
          <w:rFonts w:cstheme="minorHAnsi"/>
        </w:rPr>
        <w:t xml:space="preserve">that </w:t>
      </w:r>
      <w:r w:rsidR="006B1B9E" w:rsidRPr="001F3DE5">
        <w:rPr>
          <w:rFonts w:cstheme="minorHAnsi"/>
        </w:rPr>
        <w:t>this</w:t>
      </w:r>
      <w:r w:rsidR="003C5A8F" w:rsidRPr="001F3DE5">
        <w:rPr>
          <w:rFonts w:cstheme="minorHAnsi"/>
        </w:rPr>
        <w:t xml:space="preserve"> </w:t>
      </w:r>
      <w:r>
        <w:rPr>
          <w:rFonts w:cstheme="minorHAnsi"/>
        </w:rPr>
        <w:t xml:space="preserve">make-belief </w:t>
      </w:r>
      <w:r w:rsidR="00D85859" w:rsidRPr="001F3DE5">
        <w:rPr>
          <w:rFonts w:cstheme="minorHAnsi"/>
        </w:rPr>
        <w:t xml:space="preserve">system involves </w:t>
      </w:r>
      <w:r w:rsidR="00087326" w:rsidRPr="001F3DE5">
        <w:rPr>
          <w:rFonts w:cstheme="minorHAnsi"/>
        </w:rPr>
        <w:t xml:space="preserve">the </w:t>
      </w:r>
      <w:r w:rsidR="003C5A8F" w:rsidRPr="001F3DE5">
        <w:rPr>
          <w:rFonts w:cstheme="minorHAnsi"/>
        </w:rPr>
        <w:t xml:space="preserve">ignorance </w:t>
      </w:r>
      <w:r w:rsidR="006019C8" w:rsidRPr="001F3DE5">
        <w:rPr>
          <w:rFonts w:cstheme="minorHAnsi"/>
        </w:rPr>
        <w:t xml:space="preserve">of </w:t>
      </w:r>
      <w:r w:rsidR="00087326" w:rsidRPr="001F3DE5">
        <w:rPr>
          <w:rFonts w:cstheme="minorHAnsi"/>
        </w:rPr>
        <w:t xml:space="preserve">many economists regarding actual </w:t>
      </w:r>
      <w:r w:rsidR="006019C8" w:rsidRPr="001F3DE5">
        <w:rPr>
          <w:rFonts w:cstheme="minorHAnsi"/>
        </w:rPr>
        <w:t>accounting practices</w:t>
      </w:r>
      <w:r w:rsidR="003C5A8F" w:rsidRPr="001F3DE5">
        <w:rPr>
          <w:rFonts w:cstheme="minorHAnsi"/>
        </w:rPr>
        <w:t xml:space="preserve"> and science</w:t>
      </w:r>
      <w:r w:rsidR="00236D66" w:rsidRPr="001F3DE5">
        <w:rPr>
          <w:rFonts w:cstheme="minorHAnsi"/>
        </w:rPr>
        <w:t>.</w:t>
      </w:r>
      <w:r w:rsidR="007A3411" w:rsidRPr="001F3DE5">
        <w:rPr>
          <w:rFonts w:cstheme="minorHAnsi"/>
        </w:rPr>
        <w:t xml:space="preserve"> In particular, th</w:t>
      </w:r>
      <w:r w:rsidR="00F70EF1">
        <w:rPr>
          <w:rFonts w:cstheme="minorHAnsi"/>
        </w:rPr>
        <w:t xml:space="preserve">e present volume argues </w:t>
      </w:r>
      <w:r w:rsidR="007A3411" w:rsidRPr="001F3DE5">
        <w:rPr>
          <w:rFonts w:cstheme="minorHAnsi"/>
        </w:rPr>
        <w:t xml:space="preserve">that it was </w:t>
      </w:r>
      <w:r w:rsidR="00F63B46" w:rsidRPr="001F3DE5">
        <w:rPr>
          <w:rFonts w:cstheme="minorHAnsi"/>
        </w:rPr>
        <w:t>Hayek’s an</w:t>
      </w:r>
      <w:r w:rsidR="00AF48F5" w:rsidRPr="001F3DE5">
        <w:rPr>
          <w:rFonts w:cstheme="minorHAnsi"/>
        </w:rPr>
        <w:t xml:space="preserve">d </w:t>
      </w:r>
      <w:r w:rsidR="00F63B46" w:rsidRPr="001F3DE5">
        <w:rPr>
          <w:rFonts w:cstheme="minorHAnsi"/>
        </w:rPr>
        <w:t xml:space="preserve">Mises’ </w:t>
      </w:r>
      <w:r w:rsidR="006139B2" w:rsidRPr="001F3DE5">
        <w:rPr>
          <w:rFonts w:cstheme="minorHAnsi"/>
        </w:rPr>
        <w:t xml:space="preserve">physicalist </w:t>
      </w:r>
      <w:r w:rsidR="007A3411" w:rsidRPr="001F3DE5">
        <w:rPr>
          <w:rFonts w:cstheme="minorHAnsi"/>
        </w:rPr>
        <w:t>understanding of Capital</w:t>
      </w:r>
      <w:r w:rsidR="00F70EF1">
        <w:rPr>
          <w:rFonts w:cstheme="minorHAnsi"/>
        </w:rPr>
        <w:t xml:space="preserve"> </w:t>
      </w:r>
      <w:r w:rsidR="00D1140B">
        <w:rPr>
          <w:rFonts w:cstheme="minorHAnsi"/>
        </w:rPr>
        <w:t xml:space="preserve">as patrimony </w:t>
      </w:r>
      <w:r w:rsidR="00F70EF1">
        <w:rPr>
          <w:rFonts w:cstheme="minorHAnsi"/>
        </w:rPr>
        <w:t xml:space="preserve">(apparently derived from </w:t>
      </w:r>
      <w:r w:rsidR="00517C3D">
        <w:rPr>
          <w:rFonts w:cstheme="minorHAnsi"/>
        </w:rPr>
        <w:t xml:space="preserve">Carl </w:t>
      </w:r>
      <w:r w:rsidR="00F70EF1">
        <w:rPr>
          <w:rFonts w:cstheme="minorHAnsi"/>
        </w:rPr>
        <w:t>Menger)</w:t>
      </w:r>
      <w:r w:rsidR="006139B2" w:rsidRPr="001F3DE5">
        <w:rPr>
          <w:rFonts w:cstheme="minorHAnsi"/>
        </w:rPr>
        <w:t>,</w:t>
      </w:r>
      <w:r w:rsidR="007A3411" w:rsidRPr="001F3DE5">
        <w:rPr>
          <w:rFonts w:cstheme="minorHAnsi"/>
        </w:rPr>
        <w:t xml:space="preserve"> which </w:t>
      </w:r>
      <w:r w:rsidR="00AF48F5" w:rsidRPr="001F3DE5">
        <w:rPr>
          <w:rFonts w:cstheme="minorHAnsi"/>
        </w:rPr>
        <w:t xml:space="preserve">blinded them to </w:t>
      </w:r>
      <w:r w:rsidR="006139B2" w:rsidRPr="001F3DE5">
        <w:rPr>
          <w:rFonts w:cstheme="minorHAnsi"/>
        </w:rPr>
        <w:t xml:space="preserve">the constructivist role of accounting standards </w:t>
      </w:r>
      <w:r w:rsidR="00F63B46" w:rsidRPr="001F3DE5">
        <w:rPr>
          <w:rFonts w:cstheme="minorHAnsi"/>
        </w:rPr>
        <w:t xml:space="preserve">for </w:t>
      </w:r>
      <w:r w:rsidR="007A3411" w:rsidRPr="001F3DE5">
        <w:rPr>
          <w:rFonts w:cstheme="minorHAnsi"/>
        </w:rPr>
        <w:t>Capital’s calculus</w:t>
      </w:r>
      <w:r w:rsidR="005F6130" w:rsidRPr="001F3DE5">
        <w:rPr>
          <w:rFonts w:cstheme="minorHAnsi"/>
        </w:rPr>
        <w:t>. This intellectual blind spot was</w:t>
      </w:r>
      <w:r w:rsidR="00C67D12">
        <w:rPr>
          <w:rFonts w:cstheme="minorHAnsi"/>
        </w:rPr>
        <w:t>,</w:t>
      </w:r>
      <w:r w:rsidR="005F6130" w:rsidRPr="001F3DE5">
        <w:rPr>
          <w:rFonts w:cstheme="minorHAnsi"/>
        </w:rPr>
        <w:t xml:space="preserve"> of course</w:t>
      </w:r>
      <w:r w:rsidR="00C67D12">
        <w:rPr>
          <w:rFonts w:cstheme="minorHAnsi"/>
        </w:rPr>
        <w:t>,</w:t>
      </w:r>
      <w:r w:rsidR="005F6130" w:rsidRPr="001F3DE5">
        <w:rPr>
          <w:rFonts w:cstheme="minorHAnsi"/>
        </w:rPr>
        <w:t xml:space="preserve"> </w:t>
      </w:r>
      <w:r w:rsidR="004D2255" w:rsidRPr="001F3DE5">
        <w:rPr>
          <w:rFonts w:cstheme="minorHAnsi"/>
        </w:rPr>
        <w:t>in harmony with their</w:t>
      </w:r>
      <w:r w:rsidR="00AF48F5" w:rsidRPr="001F3DE5">
        <w:rPr>
          <w:rFonts w:cstheme="minorHAnsi"/>
        </w:rPr>
        <w:t xml:space="preserve"> </w:t>
      </w:r>
      <w:r w:rsidR="00236D66" w:rsidRPr="001F3DE5">
        <w:rPr>
          <w:rFonts w:cstheme="minorHAnsi"/>
        </w:rPr>
        <w:t>philosophic and ideological commitment</w:t>
      </w:r>
      <w:r w:rsidR="00AF48F5" w:rsidRPr="001F3DE5">
        <w:rPr>
          <w:rFonts w:cstheme="minorHAnsi"/>
        </w:rPr>
        <w:t>s</w:t>
      </w:r>
      <w:r w:rsidR="00236D66" w:rsidRPr="001F3DE5">
        <w:rPr>
          <w:rFonts w:cstheme="minorHAnsi"/>
        </w:rPr>
        <w:t xml:space="preserve">. </w:t>
      </w:r>
      <w:r w:rsidR="00F63B46" w:rsidRPr="001F3DE5">
        <w:rPr>
          <w:rFonts w:cstheme="minorHAnsi"/>
        </w:rPr>
        <w:t xml:space="preserve">Indeed, </w:t>
      </w:r>
      <w:r w:rsidR="00795EFF" w:rsidRPr="001F3DE5">
        <w:rPr>
          <w:rFonts w:cstheme="minorHAnsi"/>
        </w:rPr>
        <w:t xml:space="preserve">a look at </w:t>
      </w:r>
      <w:r w:rsidR="00F63B46" w:rsidRPr="001F3DE5">
        <w:rPr>
          <w:rFonts w:cstheme="minorHAnsi"/>
        </w:rPr>
        <w:t xml:space="preserve">leading histories of the SCD </w:t>
      </w:r>
      <w:r w:rsidR="005F6130" w:rsidRPr="001F3DE5">
        <w:rPr>
          <w:rFonts w:cstheme="minorHAnsi"/>
        </w:rPr>
        <w:t xml:space="preserve">(Steele 1992) </w:t>
      </w:r>
      <w:r w:rsidR="00151512" w:rsidRPr="001F3DE5">
        <w:rPr>
          <w:rFonts w:cstheme="minorHAnsi"/>
        </w:rPr>
        <w:t>evidence</w:t>
      </w:r>
      <w:r w:rsidR="005F6130" w:rsidRPr="001F3DE5">
        <w:rPr>
          <w:rFonts w:cstheme="minorHAnsi"/>
        </w:rPr>
        <w:t>s</w:t>
      </w:r>
      <w:r w:rsidR="00151512" w:rsidRPr="001F3DE5">
        <w:rPr>
          <w:rFonts w:cstheme="minorHAnsi"/>
        </w:rPr>
        <w:t xml:space="preserve"> that </w:t>
      </w:r>
      <w:r w:rsidR="005F6130" w:rsidRPr="001F3DE5">
        <w:rPr>
          <w:rFonts w:cstheme="minorHAnsi"/>
        </w:rPr>
        <w:t xml:space="preserve">the definition of </w:t>
      </w:r>
      <w:r w:rsidR="00F63B46" w:rsidRPr="001F3DE5">
        <w:rPr>
          <w:rFonts w:cstheme="minorHAnsi"/>
        </w:rPr>
        <w:t xml:space="preserve">Capital </w:t>
      </w:r>
      <w:r w:rsidR="00361F0D" w:rsidRPr="001F3DE5">
        <w:rPr>
          <w:rFonts w:cstheme="minorHAnsi"/>
        </w:rPr>
        <w:t xml:space="preserve">or actual accounting </w:t>
      </w:r>
      <w:r w:rsidR="003558E7" w:rsidRPr="001F3DE5">
        <w:rPr>
          <w:rFonts w:cstheme="minorHAnsi"/>
        </w:rPr>
        <w:t xml:space="preserve">practices and standards </w:t>
      </w:r>
      <w:r w:rsidR="00151512" w:rsidRPr="001F3DE5">
        <w:rPr>
          <w:rFonts w:cstheme="minorHAnsi"/>
        </w:rPr>
        <w:t xml:space="preserve">was nothing but </w:t>
      </w:r>
      <w:r w:rsidR="004D2255" w:rsidRPr="001F3DE5">
        <w:rPr>
          <w:rFonts w:cstheme="minorHAnsi"/>
        </w:rPr>
        <w:t xml:space="preserve">an </w:t>
      </w:r>
      <w:r w:rsidR="00151512" w:rsidRPr="001F3DE5">
        <w:rPr>
          <w:rFonts w:cstheme="minorHAnsi"/>
        </w:rPr>
        <w:t>as</w:t>
      </w:r>
      <w:r w:rsidR="00F63B46" w:rsidRPr="001F3DE5">
        <w:rPr>
          <w:rFonts w:cstheme="minorHAnsi"/>
        </w:rPr>
        <w:t xml:space="preserve">ide, as if </w:t>
      </w:r>
      <w:r>
        <w:rPr>
          <w:rFonts w:cstheme="minorHAnsi"/>
        </w:rPr>
        <w:t xml:space="preserve">they </w:t>
      </w:r>
      <w:r w:rsidR="003558E7" w:rsidRPr="001F3DE5">
        <w:rPr>
          <w:rFonts w:cstheme="minorHAnsi"/>
        </w:rPr>
        <w:t xml:space="preserve">were </w:t>
      </w:r>
      <w:r w:rsidR="00F63B46" w:rsidRPr="001F3DE5">
        <w:rPr>
          <w:rFonts w:cstheme="minorHAnsi"/>
        </w:rPr>
        <w:t>not relevant to the issue of calculation</w:t>
      </w:r>
      <w:r w:rsidR="00795EFF" w:rsidRPr="001F3DE5">
        <w:rPr>
          <w:rFonts w:cstheme="minorHAnsi"/>
        </w:rPr>
        <w:t xml:space="preserve"> of (opportunity) costs and prices and </w:t>
      </w:r>
      <w:r>
        <w:rPr>
          <w:rFonts w:cstheme="minorHAnsi"/>
        </w:rPr>
        <w:t xml:space="preserve">could </w:t>
      </w:r>
      <w:r w:rsidR="00795EFF" w:rsidRPr="001F3DE5">
        <w:rPr>
          <w:rFonts w:cstheme="minorHAnsi"/>
        </w:rPr>
        <w:t xml:space="preserve">be </w:t>
      </w:r>
      <w:r w:rsidR="003558E7" w:rsidRPr="001F3DE5">
        <w:rPr>
          <w:rFonts w:cstheme="minorHAnsi"/>
        </w:rPr>
        <w:t>ignored</w:t>
      </w:r>
      <w:r>
        <w:rPr>
          <w:rFonts w:cstheme="minorHAnsi"/>
        </w:rPr>
        <w:t xml:space="preserve"> safe and sound</w:t>
      </w:r>
      <w:r w:rsidR="00F63B46" w:rsidRPr="001F3DE5">
        <w:rPr>
          <w:rFonts w:cstheme="minorHAnsi"/>
        </w:rPr>
        <w:t xml:space="preserve">. </w:t>
      </w:r>
      <w:r w:rsidR="003558E7" w:rsidRPr="001F3DE5">
        <w:rPr>
          <w:rFonts w:cstheme="minorHAnsi"/>
        </w:rPr>
        <w:t>Despite these shortcomings</w:t>
      </w:r>
      <w:r w:rsidR="004D2255" w:rsidRPr="001F3DE5">
        <w:rPr>
          <w:rFonts w:cstheme="minorHAnsi"/>
        </w:rPr>
        <w:t>,</w:t>
      </w:r>
      <w:r w:rsidR="00F63B46" w:rsidRPr="001F3DE5">
        <w:rPr>
          <w:rFonts w:cstheme="minorHAnsi"/>
        </w:rPr>
        <w:t xml:space="preserve"> </w:t>
      </w:r>
      <w:r>
        <w:rPr>
          <w:rFonts w:cstheme="minorHAnsi"/>
        </w:rPr>
        <w:t xml:space="preserve">this history </w:t>
      </w:r>
      <w:r w:rsidR="00F63B46" w:rsidRPr="001F3DE5">
        <w:rPr>
          <w:rFonts w:cstheme="minorHAnsi"/>
        </w:rPr>
        <w:t>credit</w:t>
      </w:r>
      <w:r>
        <w:rPr>
          <w:rFonts w:cstheme="minorHAnsi"/>
        </w:rPr>
        <w:t>s Mises</w:t>
      </w:r>
      <w:r w:rsidR="00F63B46" w:rsidRPr="001F3DE5">
        <w:rPr>
          <w:rFonts w:cstheme="minorHAnsi"/>
        </w:rPr>
        <w:t xml:space="preserve"> for pointing out the informational and institutional aspects of the problem of </w:t>
      </w:r>
      <w:r w:rsidR="005F6130" w:rsidRPr="001F3DE5">
        <w:rPr>
          <w:rFonts w:cstheme="minorHAnsi"/>
        </w:rPr>
        <w:t xml:space="preserve">socialist </w:t>
      </w:r>
      <w:r w:rsidR="00F63B46" w:rsidRPr="001F3DE5">
        <w:rPr>
          <w:rFonts w:cstheme="minorHAnsi"/>
        </w:rPr>
        <w:t>calculation</w:t>
      </w:r>
      <w:r w:rsidR="00151512" w:rsidRPr="001F3DE5">
        <w:rPr>
          <w:rFonts w:cstheme="minorHAnsi"/>
        </w:rPr>
        <w:t>.</w:t>
      </w:r>
      <w:r w:rsidR="00A30CEF" w:rsidRPr="001F3DE5">
        <w:rPr>
          <w:rFonts w:cstheme="minorHAnsi"/>
        </w:rPr>
        <w:t xml:space="preserve"> </w:t>
      </w:r>
      <w:r w:rsidR="00151512" w:rsidRPr="001F3DE5">
        <w:rPr>
          <w:rFonts w:cstheme="minorHAnsi"/>
        </w:rPr>
        <w:t>However,</w:t>
      </w:r>
      <w:r w:rsidR="001574A0" w:rsidRPr="001F3DE5">
        <w:rPr>
          <w:rFonts w:cstheme="minorHAnsi"/>
        </w:rPr>
        <w:t xml:space="preserve"> </w:t>
      </w:r>
      <w:r w:rsidR="00AF48F5" w:rsidRPr="001F3DE5">
        <w:rPr>
          <w:rFonts w:cstheme="minorHAnsi"/>
        </w:rPr>
        <w:t>Mises</w:t>
      </w:r>
      <w:r w:rsidR="005F6130" w:rsidRPr="001F3DE5">
        <w:rPr>
          <w:rFonts w:cstheme="minorHAnsi"/>
        </w:rPr>
        <w:t xml:space="preserve">’ theory of costs </w:t>
      </w:r>
      <w:r w:rsidR="00971340">
        <w:rPr>
          <w:rFonts w:cstheme="minorHAnsi"/>
        </w:rPr>
        <w:t xml:space="preserve">ignores not only the constructivism of </w:t>
      </w:r>
      <w:r w:rsidR="00F63B46" w:rsidRPr="001F3DE5">
        <w:rPr>
          <w:rFonts w:cstheme="minorHAnsi"/>
        </w:rPr>
        <w:t>legal accounting standards</w:t>
      </w:r>
      <w:r w:rsidR="00A30CEF" w:rsidRPr="001F3DE5">
        <w:rPr>
          <w:rFonts w:cstheme="minorHAnsi"/>
        </w:rPr>
        <w:t xml:space="preserve"> but also its epistemological consequences, namely the </w:t>
      </w:r>
      <w:r w:rsidR="005F6130" w:rsidRPr="001F3DE5">
        <w:rPr>
          <w:rFonts w:cstheme="minorHAnsi"/>
        </w:rPr>
        <w:t xml:space="preserve">construction </w:t>
      </w:r>
      <w:r w:rsidR="00A30CEF" w:rsidRPr="001F3DE5">
        <w:rPr>
          <w:rFonts w:cstheme="minorHAnsi"/>
        </w:rPr>
        <w:t xml:space="preserve">of </w:t>
      </w:r>
      <w:r w:rsidR="005F6130" w:rsidRPr="001F3DE5">
        <w:rPr>
          <w:rFonts w:cstheme="minorHAnsi"/>
        </w:rPr>
        <w:t>larg</w:t>
      </w:r>
      <w:r w:rsidR="003558E7" w:rsidRPr="001F3DE5">
        <w:rPr>
          <w:rFonts w:cstheme="minorHAnsi"/>
        </w:rPr>
        <w:t>e</w:t>
      </w:r>
      <w:r w:rsidR="005F6130" w:rsidRPr="001F3DE5">
        <w:rPr>
          <w:rFonts w:cstheme="minorHAnsi"/>
        </w:rPr>
        <w:t xml:space="preserve">ly arbitrary </w:t>
      </w:r>
      <w:r w:rsidR="00F63B46" w:rsidRPr="001F3DE5">
        <w:rPr>
          <w:rFonts w:cstheme="minorHAnsi"/>
        </w:rPr>
        <w:t>information for calculation</w:t>
      </w:r>
      <w:r w:rsidR="00C001B2" w:rsidRPr="001F3DE5">
        <w:rPr>
          <w:rFonts w:cstheme="minorHAnsi"/>
        </w:rPr>
        <w:t xml:space="preserve">, especially </w:t>
      </w:r>
      <w:r w:rsidR="00A30CEF" w:rsidRPr="001F3DE5">
        <w:rPr>
          <w:rFonts w:cstheme="minorHAnsi"/>
        </w:rPr>
        <w:t xml:space="preserve">private </w:t>
      </w:r>
      <w:r w:rsidR="00C001B2" w:rsidRPr="001F3DE5">
        <w:rPr>
          <w:rFonts w:cstheme="minorHAnsi"/>
        </w:rPr>
        <w:t>(opportunity) cost information</w:t>
      </w:r>
      <w:r w:rsidR="00F63B46" w:rsidRPr="001F3DE5">
        <w:rPr>
          <w:rFonts w:cstheme="minorHAnsi"/>
        </w:rPr>
        <w:t xml:space="preserve">. </w:t>
      </w:r>
      <w:r w:rsidR="00F70EF1">
        <w:rPr>
          <w:rFonts w:cstheme="minorHAnsi"/>
        </w:rPr>
        <w:t>According to the present treatise Mises even confused property and possession</w:t>
      </w:r>
      <w:r w:rsidR="00F70EF1">
        <w:rPr>
          <w:rStyle w:val="FootnoteReference"/>
          <w:rFonts w:cstheme="minorHAnsi"/>
        </w:rPr>
        <w:footnoteReference w:id="4"/>
      </w:r>
      <w:r w:rsidR="00F70EF1">
        <w:rPr>
          <w:rFonts w:cstheme="minorHAnsi"/>
        </w:rPr>
        <w:t xml:space="preserve">, thus failing to grasp the </w:t>
      </w:r>
      <w:r w:rsidR="00196206">
        <w:rPr>
          <w:rFonts w:cstheme="minorHAnsi"/>
        </w:rPr>
        <w:t xml:space="preserve">specific characteristics </w:t>
      </w:r>
      <w:r w:rsidR="00F70EF1">
        <w:rPr>
          <w:rFonts w:cstheme="minorHAnsi"/>
        </w:rPr>
        <w:t>of the institution</w:t>
      </w:r>
      <w:r w:rsidR="00196206">
        <w:rPr>
          <w:rFonts w:cstheme="minorHAnsi"/>
        </w:rPr>
        <w:t>,</w:t>
      </w:r>
      <w:r w:rsidR="00F70EF1">
        <w:rPr>
          <w:rFonts w:cstheme="minorHAnsi"/>
        </w:rPr>
        <w:t xml:space="preserve"> in which Capital</w:t>
      </w:r>
      <w:r w:rsidR="00196206">
        <w:rPr>
          <w:rFonts w:cstheme="minorHAnsi"/>
        </w:rPr>
        <w:t>’s calculus</w:t>
      </w:r>
      <w:r w:rsidR="00F70EF1">
        <w:rPr>
          <w:rFonts w:cstheme="minorHAnsi"/>
        </w:rPr>
        <w:t xml:space="preserve"> is rooted. </w:t>
      </w:r>
      <w:r w:rsidR="00A30CEF" w:rsidRPr="001F3DE5">
        <w:rPr>
          <w:rFonts w:cstheme="minorHAnsi"/>
        </w:rPr>
        <w:t>Indeed, t</w:t>
      </w:r>
      <w:r w:rsidR="00F63B46" w:rsidRPr="001F3DE5">
        <w:rPr>
          <w:rFonts w:cstheme="minorHAnsi"/>
        </w:rPr>
        <w:t xml:space="preserve">he present </w:t>
      </w:r>
      <w:r w:rsidR="00A30CEF" w:rsidRPr="001F3DE5">
        <w:rPr>
          <w:rFonts w:cstheme="minorHAnsi"/>
        </w:rPr>
        <w:t xml:space="preserve">history demonstrates how </w:t>
      </w:r>
      <w:r w:rsidR="00FA3356" w:rsidRPr="001F3DE5">
        <w:rPr>
          <w:rFonts w:cstheme="minorHAnsi"/>
        </w:rPr>
        <w:t xml:space="preserve">the Capital calculus has </w:t>
      </w:r>
      <w:r w:rsidR="00F63B46" w:rsidRPr="001F3DE5">
        <w:rPr>
          <w:rFonts w:cstheme="minorHAnsi"/>
        </w:rPr>
        <w:t xml:space="preserve">been </w:t>
      </w:r>
      <w:r w:rsidR="00151512" w:rsidRPr="001F3DE5">
        <w:rPr>
          <w:rFonts w:cstheme="minorHAnsi"/>
        </w:rPr>
        <w:t>debated,</w:t>
      </w:r>
      <w:r w:rsidR="00D02462" w:rsidRPr="001F3DE5">
        <w:rPr>
          <w:rFonts w:cstheme="minorHAnsi"/>
        </w:rPr>
        <w:t xml:space="preserve"> contested, </w:t>
      </w:r>
      <w:r w:rsidR="00F63B46" w:rsidRPr="001F3DE5">
        <w:rPr>
          <w:rFonts w:cstheme="minorHAnsi"/>
        </w:rPr>
        <w:t>and fought</w:t>
      </w:r>
      <w:r w:rsidR="00D02462" w:rsidRPr="001F3DE5">
        <w:rPr>
          <w:rFonts w:cstheme="minorHAnsi"/>
        </w:rPr>
        <w:t>-</w:t>
      </w:r>
      <w:r w:rsidR="00F63B46" w:rsidRPr="001F3DE5">
        <w:rPr>
          <w:rFonts w:cstheme="minorHAnsi"/>
        </w:rPr>
        <w:t xml:space="preserve">out </w:t>
      </w:r>
      <w:r w:rsidR="00D02462" w:rsidRPr="001F3DE5">
        <w:rPr>
          <w:rFonts w:cstheme="minorHAnsi"/>
        </w:rPr>
        <w:t xml:space="preserve">violently </w:t>
      </w:r>
      <w:r w:rsidR="00F63B46" w:rsidRPr="001F3DE5">
        <w:rPr>
          <w:rFonts w:cstheme="minorHAnsi"/>
        </w:rPr>
        <w:t>for centuries</w:t>
      </w:r>
      <w:r w:rsidR="00151512" w:rsidRPr="001F3DE5">
        <w:rPr>
          <w:rFonts w:cstheme="minorHAnsi"/>
        </w:rPr>
        <w:t xml:space="preserve"> </w:t>
      </w:r>
      <w:r w:rsidR="00361F0D" w:rsidRPr="001F3DE5">
        <w:rPr>
          <w:rFonts w:cstheme="minorHAnsi"/>
        </w:rPr>
        <w:t xml:space="preserve">within but also by </w:t>
      </w:r>
      <w:r w:rsidR="00AB35DB" w:rsidRPr="001F3DE5">
        <w:rPr>
          <w:rFonts w:cstheme="minorHAnsi"/>
        </w:rPr>
        <w:t>accounting science and practice</w:t>
      </w:r>
      <w:r w:rsidR="00361F0D" w:rsidRPr="001F3DE5">
        <w:rPr>
          <w:rFonts w:cstheme="minorHAnsi"/>
        </w:rPr>
        <w:t xml:space="preserve"> against workers</w:t>
      </w:r>
      <w:r w:rsidR="009F392A" w:rsidRPr="001F3DE5">
        <w:rPr>
          <w:rFonts w:cstheme="minorHAnsi"/>
        </w:rPr>
        <w:t>, confirming Landauer’s view (in Steele 1992, p. 49) that  “Socialism as a mass movement was […] a revolt against the dictatorship of the balance sheet.”</w:t>
      </w:r>
      <w:r w:rsidR="00F63B46" w:rsidRPr="001F3DE5">
        <w:rPr>
          <w:rFonts w:cstheme="minorHAnsi"/>
        </w:rPr>
        <w:t xml:space="preserve"> </w:t>
      </w:r>
    </w:p>
    <w:p w14:paraId="1D365C46" w14:textId="5BE454B0" w:rsidR="00F97A11" w:rsidRPr="001F3DE5" w:rsidRDefault="00FA3356" w:rsidP="00EF52F5">
      <w:pPr>
        <w:jc w:val="both"/>
        <w:rPr>
          <w:rFonts w:cstheme="minorHAnsi"/>
        </w:rPr>
      </w:pPr>
      <w:r w:rsidRPr="001F3DE5">
        <w:rPr>
          <w:rFonts w:cstheme="minorHAnsi"/>
        </w:rPr>
        <w:lastRenderedPageBreak/>
        <w:t xml:space="preserve">In </w:t>
      </w:r>
      <w:r w:rsidR="006E51C2" w:rsidRPr="001F3DE5">
        <w:rPr>
          <w:rFonts w:cstheme="minorHAnsi"/>
        </w:rPr>
        <w:t xml:space="preserve">the </w:t>
      </w:r>
      <w:r w:rsidRPr="001F3DE5">
        <w:rPr>
          <w:rFonts w:cstheme="minorHAnsi"/>
        </w:rPr>
        <w:t xml:space="preserve">light </w:t>
      </w:r>
      <w:r w:rsidR="006E51C2" w:rsidRPr="001F3DE5">
        <w:rPr>
          <w:rFonts w:cstheme="minorHAnsi"/>
        </w:rPr>
        <w:t xml:space="preserve">of the present volume </w:t>
      </w:r>
      <w:r w:rsidR="009F392A" w:rsidRPr="001F3DE5">
        <w:rPr>
          <w:rFonts w:cstheme="minorHAnsi"/>
        </w:rPr>
        <w:t>it seems that economists</w:t>
      </w:r>
      <w:r w:rsidR="006858F1" w:rsidRPr="001F3DE5">
        <w:rPr>
          <w:rFonts w:cstheme="minorHAnsi"/>
        </w:rPr>
        <w:t xml:space="preserve"> </w:t>
      </w:r>
      <w:r w:rsidR="00236D66" w:rsidRPr="001F3DE5">
        <w:rPr>
          <w:rFonts w:cstheme="minorHAnsi"/>
        </w:rPr>
        <w:t xml:space="preserve">came late to </w:t>
      </w:r>
      <w:r w:rsidR="00151512" w:rsidRPr="001F3DE5">
        <w:rPr>
          <w:rFonts w:cstheme="minorHAnsi"/>
        </w:rPr>
        <w:t xml:space="preserve">an issue of major </w:t>
      </w:r>
      <w:r w:rsidRPr="001F3DE5">
        <w:rPr>
          <w:rFonts w:cstheme="minorHAnsi"/>
        </w:rPr>
        <w:t xml:space="preserve">economic </w:t>
      </w:r>
      <w:r w:rsidR="00151512" w:rsidRPr="001F3DE5">
        <w:rPr>
          <w:rFonts w:cstheme="minorHAnsi"/>
        </w:rPr>
        <w:t>importance</w:t>
      </w:r>
      <w:r w:rsidR="009F392A" w:rsidRPr="001F3DE5">
        <w:rPr>
          <w:rFonts w:cstheme="minorHAnsi"/>
        </w:rPr>
        <w:t xml:space="preserve"> and </w:t>
      </w:r>
      <w:r w:rsidR="009E7D6A" w:rsidRPr="001F3DE5">
        <w:rPr>
          <w:rFonts w:cstheme="minorHAnsi"/>
        </w:rPr>
        <w:t xml:space="preserve">for the most part </w:t>
      </w:r>
      <w:r w:rsidR="009F392A" w:rsidRPr="001F3DE5">
        <w:rPr>
          <w:rFonts w:cstheme="minorHAnsi"/>
        </w:rPr>
        <w:t xml:space="preserve">failed to consider the epistemological challenges </w:t>
      </w:r>
      <w:r w:rsidR="009E7D6A" w:rsidRPr="001F3DE5">
        <w:rPr>
          <w:rFonts w:cstheme="minorHAnsi"/>
        </w:rPr>
        <w:t xml:space="preserve">involved in the </w:t>
      </w:r>
      <w:r w:rsidR="006E51C2" w:rsidRPr="001F3DE5">
        <w:rPr>
          <w:rFonts w:cstheme="minorHAnsi"/>
        </w:rPr>
        <w:t xml:space="preserve">incomplete and </w:t>
      </w:r>
      <w:r w:rsidR="00A30CEF" w:rsidRPr="001F3DE5">
        <w:rPr>
          <w:rFonts w:cstheme="minorHAnsi"/>
        </w:rPr>
        <w:t xml:space="preserve">largely </w:t>
      </w:r>
      <w:r w:rsidR="006E51C2" w:rsidRPr="001F3DE5">
        <w:rPr>
          <w:rFonts w:cstheme="minorHAnsi"/>
        </w:rPr>
        <w:t xml:space="preserve">arbitrary cost </w:t>
      </w:r>
      <w:r w:rsidR="00A30CEF" w:rsidRPr="001F3DE5">
        <w:rPr>
          <w:rFonts w:cstheme="minorHAnsi"/>
        </w:rPr>
        <w:t xml:space="preserve">information implied by the system of </w:t>
      </w:r>
      <w:r w:rsidR="005209D6" w:rsidRPr="001F3DE5">
        <w:rPr>
          <w:rFonts w:cstheme="minorHAnsi"/>
        </w:rPr>
        <w:t>make-belief Capital</w:t>
      </w:r>
      <w:r w:rsidR="006E51C2" w:rsidRPr="001F3DE5">
        <w:rPr>
          <w:rFonts w:cstheme="minorHAnsi"/>
        </w:rPr>
        <w:t>.</w:t>
      </w:r>
      <w:r w:rsidR="009F392A" w:rsidRPr="001F3DE5">
        <w:rPr>
          <w:rFonts w:cstheme="minorHAnsi"/>
        </w:rPr>
        <w:t xml:space="preserve"> </w:t>
      </w:r>
      <w:r w:rsidR="00AB541D" w:rsidRPr="001F3DE5">
        <w:rPr>
          <w:rFonts w:cstheme="minorHAnsi"/>
        </w:rPr>
        <w:t xml:space="preserve">One of the exceptions </w:t>
      </w:r>
      <w:r w:rsidR="00517C3D">
        <w:rPr>
          <w:rFonts w:cstheme="minorHAnsi"/>
        </w:rPr>
        <w:t>was K. William</w:t>
      </w:r>
      <w:r w:rsidR="00AB541D" w:rsidRPr="001F3DE5">
        <w:rPr>
          <w:rFonts w:cstheme="minorHAnsi"/>
        </w:rPr>
        <w:t xml:space="preserve"> </w:t>
      </w:r>
      <w:r w:rsidR="00F506C1" w:rsidRPr="001F3DE5">
        <w:rPr>
          <w:rFonts w:cstheme="minorHAnsi"/>
        </w:rPr>
        <w:t xml:space="preserve">Kapp </w:t>
      </w:r>
      <w:r w:rsidR="00AB541D" w:rsidRPr="001F3DE5">
        <w:rPr>
          <w:rFonts w:cstheme="minorHAnsi"/>
        </w:rPr>
        <w:t xml:space="preserve">who developed this </w:t>
      </w:r>
      <w:r w:rsidR="006858F1" w:rsidRPr="001F3DE5">
        <w:rPr>
          <w:rFonts w:cstheme="minorHAnsi"/>
        </w:rPr>
        <w:t xml:space="preserve">very line of </w:t>
      </w:r>
      <w:r w:rsidR="00AB541D" w:rsidRPr="001F3DE5">
        <w:rPr>
          <w:rFonts w:cstheme="minorHAnsi"/>
        </w:rPr>
        <w:t xml:space="preserve">argument </w:t>
      </w:r>
      <w:r w:rsidR="00F506C1" w:rsidRPr="001F3DE5">
        <w:rPr>
          <w:rFonts w:cstheme="minorHAnsi"/>
        </w:rPr>
        <w:t>as a rebuttal to Mises</w:t>
      </w:r>
      <w:r w:rsidR="006858F1" w:rsidRPr="001F3DE5">
        <w:rPr>
          <w:rFonts w:cstheme="minorHAnsi"/>
        </w:rPr>
        <w:t xml:space="preserve">, siding </w:t>
      </w:r>
      <w:r w:rsidR="00253A8D">
        <w:rPr>
          <w:rFonts w:cstheme="minorHAnsi"/>
        </w:rPr>
        <w:t xml:space="preserve">instead </w:t>
      </w:r>
      <w:r w:rsidR="006858F1" w:rsidRPr="001F3DE5">
        <w:rPr>
          <w:rFonts w:cstheme="minorHAnsi"/>
        </w:rPr>
        <w:t xml:space="preserve">with </w:t>
      </w:r>
      <w:r w:rsidR="00517C3D">
        <w:rPr>
          <w:rFonts w:cstheme="minorHAnsi"/>
        </w:rPr>
        <w:t xml:space="preserve">Otto von </w:t>
      </w:r>
      <w:r w:rsidR="00E60A46" w:rsidRPr="001F3DE5">
        <w:rPr>
          <w:rFonts w:cstheme="minorHAnsi"/>
        </w:rPr>
        <w:t>Neurath</w:t>
      </w:r>
      <w:r w:rsidR="006858F1" w:rsidRPr="001F3DE5">
        <w:rPr>
          <w:rFonts w:cstheme="minorHAnsi"/>
        </w:rPr>
        <w:t xml:space="preserve"> and </w:t>
      </w:r>
      <w:r w:rsidR="00517C3D">
        <w:rPr>
          <w:rFonts w:cstheme="minorHAnsi"/>
        </w:rPr>
        <w:t xml:space="preserve">Max </w:t>
      </w:r>
      <w:r w:rsidR="006858F1" w:rsidRPr="001F3DE5">
        <w:rPr>
          <w:rFonts w:cstheme="minorHAnsi"/>
        </w:rPr>
        <w:t xml:space="preserve">Weber on the </w:t>
      </w:r>
      <w:r w:rsidR="00517C3D">
        <w:rPr>
          <w:rFonts w:cstheme="minorHAnsi"/>
        </w:rPr>
        <w:t xml:space="preserve">necessity </w:t>
      </w:r>
      <w:r w:rsidR="006858F1" w:rsidRPr="001F3DE5">
        <w:rPr>
          <w:rFonts w:cstheme="minorHAnsi"/>
        </w:rPr>
        <w:t xml:space="preserve">of </w:t>
      </w:r>
      <w:r w:rsidR="00D307E8" w:rsidRPr="001F3DE5">
        <w:rPr>
          <w:rFonts w:cstheme="minorHAnsi"/>
        </w:rPr>
        <w:t xml:space="preserve">calculations </w:t>
      </w:r>
      <w:r w:rsidR="00517C3D">
        <w:rPr>
          <w:rFonts w:cstheme="minorHAnsi"/>
        </w:rPr>
        <w:t xml:space="preserve">in kind to achieve the substantive rationality of </w:t>
      </w:r>
      <w:r w:rsidR="006858F1" w:rsidRPr="001F3DE5">
        <w:rPr>
          <w:rFonts w:cstheme="minorHAnsi"/>
        </w:rPr>
        <w:t>social provisioning</w:t>
      </w:r>
      <w:r w:rsidR="00E60A46" w:rsidRPr="001F3DE5">
        <w:rPr>
          <w:rFonts w:cstheme="minorHAnsi"/>
        </w:rPr>
        <w:t>.</w:t>
      </w:r>
      <w:r w:rsidR="0006366F" w:rsidRPr="001F3DE5">
        <w:rPr>
          <w:rFonts w:cstheme="minorHAnsi"/>
        </w:rPr>
        <w:t xml:space="preserve"> While </w:t>
      </w:r>
      <w:r w:rsidR="006858F1" w:rsidRPr="001F3DE5">
        <w:rPr>
          <w:rFonts w:cstheme="minorHAnsi"/>
        </w:rPr>
        <w:t xml:space="preserve">Kapp refined his </w:t>
      </w:r>
      <w:r w:rsidR="00E60A46" w:rsidRPr="001F3DE5">
        <w:rPr>
          <w:rFonts w:cstheme="minorHAnsi"/>
        </w:rPr>
        <w:t xml:space="preserve">argument over time (see Berger 2017) </w:t>
      </w:r>
      <w:r w:rsidR="00146EB5" w:rsidRPr="001F3DE5">
        <w:rPr>
          <w:rFonts w:cstheme="minorHAnsi"/>
        </w:rPr>
        <w:t>it maintained its core</w:t>
      </w:r>
      <w:r w:rsidR="003558E7" w:rsidRPr="001F3DE5">
        <w:rPr>
          <w:rFonts w:cstheme="minorHAnsi"/>
        </w:rPr>
        <w:t>,</w:t>
      </w:r>
      <w:r w:rsidR="00146EB5" w:rsidRPr="001F3DE5">
        <w:rPr>
          <w:rFonts w:cstheme="minorHAnsi"/>
        </w:rPr>
        <w:t xml:space="preserve"> consisting of </w:t>
      </w:r>
      <w:r w:rsidR="00E60A46" w:rsidRPr="001F3DE5">
        <w:rPr>
          <w:rFonts w:cstheme="minorHAnsi"/>
        </w:rPr>
        <w:t xml:space="preserve">two </w:t>
      </w:r>
      <w:r w:rsidR="00461C5A" w:rsidRPr="001F3DE5">
        <w:rPr>
          <w:rFonts w:cstheme="minorHAnsi"/>
        </w:rPr>
        <w:t xml:space="preserve">main propositions </w:t>
      </w:r>
      <w:r w:rsidR="00E60A46" w:rsidRPr="001F3DE5">
        <w:rPr>
          <w:rFonts w:cstheme="minorHAnsi"/>
        </w:rPr>
        <w:t xml:space="preserve">of central significance for </w:t>
      </w:r>
      <w:r w:rsidR="00146EB5" w:rsidRPr="001F3DE5">
        <w:rPr>
          <w:rFonts w:cstheme="minorHAnsi"/>
        </w:rPr>
        <w:t xml:space="preserve">the present </w:t>
      </w:r>
      <w:r w:rsidR="00E60A46" w:rsidRPr="001F3DE5">
        <w:rPr>
          <w:rFonts w:cstheme="minorHAnsi"/>
        </w:rPr>
        <w:t>volume’s intellectual project</w:t>
      </w:r>
      <w:r w:rsidR="00F506C1" w:rsidRPr="001F3DE5">
        <w:rPr>
          <w:rFonts w:cstheme="minorHAnsi"/>
        </w:rPr>
        <w:t xml:space="preserve">: </w:t>
      </w:r>
    </w:p>
    <w:p w14:paraId="19BDBD4D" w14:textId="53CA8995" w:rsidR="00F97A11" w:rsidRPr="001F3DE5" w:rsidRDefault="00461C5A" w:rsidP="00EF52F5">
      <w:pPr>
        <w:jc w:val="both"/>
        <w:rPr>
          <w:rFonts w:cstheme="minorHAnsi"/>
        </w:rPr>
      </w:pPr>
      <w:r w:rsidRPr="001F3DE5">
        <w:rPr>
          <w:rFonts w:cstheme="minorHAnsi"/>
        </w:rPr>
        <w:t>A</w:t>
      </w:r>
      <w:r w:rsidR="00E60A46" w:rsidRPr="001F3DE5">
        <w:rPr>
          <w:rFonts w:cstheme="minorHAnsi"/>
        </w:rPr>
        <w:t xml:space="preserve">) </w:t>
      </w:r>
      <w:r w:rsidR="00F506C1" w:rsidRPr="001F3DE5">
        <w:rPr>
          <w:rFonts w:cstheme="minorHAnsi"/>
        </w:rPr>
        <w:t xml:space="preserve">the market’s calculus </w:t>
      </w:r>
      <w:r w:rsidR="0016121C" w:rsidRPr="0016121C">
        <w:rPr>
          <w:rFonts w:cstheme="minorHAnsi"/>
          <w:i/>
          <w:iCs/>
        </w:rPr>
        <w:t>systematically</w:t>
      </w:r>
      <w:r w:rsidR="0016121C">
        <w:rPr>
          <w:rFonts w:cstheme="minorHAnsi"/>
        </w:rPr>
        <w:t xml:space="preserve"> </w:t>
      </w:r>
      <w:r w:rsidR="00F506C1" w:rsidRPr="0016121C">
        <w:rPr>
          <w:rFonts w:cstheme="minorHAnsi"/>
          <w:i/>
          <w:iCs/>
        </w:rPr>
        <w:t>incentivizes</w:t>
      </w:r>
      <w:r w:rsidR="00F506C1" w:rsidRPr="001F3DE5">
        <w:rPr>
          <w:rFonts w:cstheme="minorHAnsi"/>
        </w:rPr>
        <w:t xml:space="preserve"> the </w:t>
      </w:r>
      <w:r w:rsidR="00F506C1" w:rsidRPr="0016121C">
        <w:rPr>
          <w:rFonts w:cstheme="minorHAnsi"/>
          <w:i/>
          <w:iCs/>
        </w:rPr>
        <w:t>socialization of costs</w:t>
      </w:r>
      <w:r w:rsidR="00F506C1" w:rsidRPr="001F3DE5">
        <w:rPr>
          <w:rFonts w:cstheme="minorHAnsi"/>
        </w:rPr>
        <w:t xml:space="preserve"> due to incentivizing the maximization of </w:t>
      </w:r>
      <w:r w:rsidR="0006366F" w:rsidRPr="001F3DE5">
        <w:rPr>
          <w:rFonts w:cstheme="minorHAnsi"/>
        </w:rPr>
        <w:t xml:space="preserve">private </w:t>
      </w:r>
      <w:r w:rsidR="00F506C1" w:rsidRPr="001F3DE5">
        <w:rPr>
          <w:rFonts w:cstheme="minorHAnsi"/>
        </w:rPr>
        <w:t>net returns</w:t>
      </w:r>
      <w:r w:rsidR="00146EB5" w:rsidRPr="001F3DE5">
        <w:rPr>
          <w:rFonts w:cstheme="minorHAnsi"/>
        </w:rPr>
        <w:t xml:space="preserve">. It is </w:t>
      </w:r>
      <w:r w:rsidR="00F506C1" w:rsidRPr="001F3DE5">
        <w:rPr>
          <w:rFonts w:cstheme="minorHAnsi"/>
        </w:rPr>
        <w:t>thus not rational from the perspective of society</w:t>
      </w:r>
      <w:r w:rsidR="00146EB5" w:rsidRPr="001F3DE5">
        <w:rPr>
          <w:rFonts w:cstheme="minorHAnsi"/>
        </w:rPr>
        <w:t xml:space="preserve"> as it redistrib</w:t>
      </w:r>
      <w:r w:rsidR="003558E7" w:rsidRPr="001F3DE5">
        <w:rPr>
          <w:rFonts w:cstheme="minorHAnsi"/>
        </w:rPr>
        <w:t>utes</w:t>
      </w:r>
      <w:r w:rsidR="00146EB5" w:rsidRPr="001F3DE5">
        <w:rPr>
          <w:rFonts w:cstheme="minorHAnsi"/>
        </w:rPr>
        <w:t xml:space="preserve"> income in the form of real losses and damages </w:t>
      </w:r>
      <w:r w:rsidR="003558E7" w:rsidRPr="001F3DE5">
        <w:rPr>
          <w:rFonts w:cstheme="minorHAnsi"/>
        </w:rPr>
        <w:t xml:space="preserve">to society, </w:t>
      </w:r>
      <w:r w:rsidR="00146EB5" w:rsidRPr="001F3DE5">
        <w:rPr>
          <w:rFonts w:cstheme="minorHAnsi"/>
        </w:rPr>
        <w:t>undermin</w:t>
      </w:r>
      <w:r w:rsidR="003558E7" w:rsidRPr="001F3DE5">
        <w:rPr>
          <w:rFonts w:cstheme="minorHAnsi"/>
        </w:rPr>
        <w:t>ing</w:t>
      </w:r>
      <w:r w:rsidR="00146EB5" w:rsidRPr="001F3DE5">
        <w:rPr>
          <w:rFonts w:cstheme="minorHAnsi"/>
        </w:rPr>
        <w:t xml:space="preserve"> the development process; </w:t>
      </w:r>
    </w:p>
    <w:p w14:paraId="280AB6BA" w14:textId="074DB8DE" w:rsidR="00F97A11" w:rsidRPr="001F3DE5" w:rsidRDefault="00461C5A" w:rsidP="00EF52F5">
      <w:pPr>
        <w:jc w:val="both"/>
        <w:rPr>
          <w:rFonts w:cstheme="minorHAnsi"/>
        </w:rPr>
      </w:pPr>
      <w:r w:rsidRPr="001F3DE5">
        <w:rPr>
          <w:rFonts w:cstheme="minorHAnsi"/>
        </w:rPr>
        <w:t>B</w:t>
      </w:r>
      <w:r w:rsidR="00E60A46" w:rsidRPr="001F3DE5">
        <w:rPr>
          <w:rFonts w:cstheme="minorHAnsi"/>
        </w:rPr>
        <w:t xml:space="preserve">) </w:t>
      </w:r>
      <w:r w:rsidR="00675E7D" w:rsidRPr="001F3DE5">
        <w:rPr>
          <w:rFonts w:cstheme="minorHAnsi"/>
        </w:rPr>
        <w:t>t</w:t>
      </w:r>
      <w:r w:rsidR="00E60A46" w:rsidRPr="001F3DE5">
        <w:rPr>
          <w:rFonts w:cstheme="minorHAnsi"/>
        </w:rPr>
        <w:t>he market</w:t>
      </w:r>
      <w:r w:rsidR="00675E7D" w:rsidRPr="001F3DE5">
        <w:rPr>
          <w:rFonts w:cstheme="minorHAnsi"/>
        </w:rPr>
        <w:t>’s</w:t>
      </w:r>
      <w:r w:rsidR="00E60A46" w:rsidRPr="001F3DE5">
        <w:rPr>
          <w:rFonts w:cstheme="minorHAnsi"/>
        </w:rPr>
        <w:t xml:space="preserve"> calculus </w:t>
      </w:r>
      <w:r w:rsidR="00E60A46" w:rsidRPr="001F3DE5">
        <w:rPr>
          <w:rFonts w:cstheme="minorHAnsi"/>
          <w:i/>
          <w:iCs/>
        </w:rPr>
        <w:t>does not</w:t>
      </w:r>
      <w:r w:rsidR="00E60A46" w:rsidRPr="001F3DE5">
        <w:rPr>
          <w:rFonts w:cstheme="minorHAnsi"/>
        </w:rPr>
        <w:t xml:space="preserve"> account </w:t>
      </w:r>
      <w:r w:rsidR="00F506C1" w:rsidRPr="001F3DE5">
        <w:rPr>
          <w:rFonts w:cstheme="minorHAnsi"/>
        </w:rPr>
        <w:t>for the social costs of production</w:t>
      </w:r>
      <w:r w:rsidR="00E60A46" w:rsidRPr="001F3DE5">
        <w:rPr>
          <w:rFonts w:cstheme="minorHAnsi"/>
        </w:rPr>
        <w:t xml:space="preserve"> because it</w:t>
      </w:r>
      <w:r w:rsidR="00675E7D" w:rsidRPr="001F3DE5">
        <w:rPr>
          <w:rFonts w:cstheme="minorHAnsi"/>
        </w:rPr>
        <w:t>’s exchange values</w:t>
      </w:r>
      <w:r w:rsidR="00146EB5" w:rsidRPr="001F3DE5">
        <w:rPr>
          <w:rFonts w:cstheme="minorHAnsi"/>
        </w:rPr>
        <w:t xml:space="preserve"> </w:t>
      </w:r>
      <w:r w:rsidR="00E60A46" w:rsidRPr="001F3DE5">
        <w:rPr>
          <w:rFonts w:cstheme="minorHAnsi"/>
          <w:i/>
          <w:iCs/>
        </w:rPr>
        <w:t>cannot</w:t>
      </w:r>
      <w:r w:rsidR="00E60A46" w:rsidRPr="001F3DE5">
        <w:rPr>
          <w:rFonts w:cstheme="minorHAnsi"/>
        </w:rPr>
        <w:t xml:space="preserve"> give value expression to the substan</w:t>
      </w:r>
      <w:r w:rsidRPr="001F3DE5">
        <w:rPr>
          <w:rFonts w:cstheme="minorHAnsi"/>
        </w:rPr>
        <w:t>ce of the losses arising from economic production</w:t>
      </w:r>
      <w:r w:rsidR="00146EB5" w:rsidRPr="001F3DE5">
        <w:rPr>
          <w:rFonts w:cstheme="minorHAnsi"/>
        </w:rPr>
        <w:t xml:space="preserve"> due to </w:t>
      </w:r>
      <w:r w:rsidR="00971340">
        <w:rPr>
          <w:rFonts w:cstheme="minorHAnsi"/>
        </w:rPr>
        <w:t xml:space="preserve">its </w:t>
      </w:r>
      <w:r w:rsidR="00146EB5" w:rsidRPr="001F3DE5">
        <w:rPr>
          <w:rFonts w:cstheme="minorHAnsi"/>
        </w:rPr>
        <w:t xml:space="preserve">arbitrariness (resulting from </w:t>
      </w:r>
      <w:r w:rsidR="00F97A11" w:rsidRPr="001F3DE5">
        <w:rPr>
          <w:rFonts w:cstheme="minorHAnsi"/>
        </w:rPr>
        <w:t xml:space="preserve">the </w:t>
      </w:r>
      <w:r w:rsidR="00146EB5" w:rsidRPr="001F3DE5">
        <w:rPr>
          <w:rFonts w:cstheme="minorHAnsi"/>
        </w:rPr>
        <w:t>arbitrary income distribution and the manipulation of wants</w:t>
      </w:r>
      <w:r w:rsidR="00F97A11" w:rsidRPr="001F3DE5">
        <w:rPr>
          <w:rFonts w:cstheme="minorHAnsi"/>
        </w:rPr>
        <w:t xml:space="preserve"> by advertisers</w:t>
      </w:r>
      <w:r w:rsidR="00146EB5" w:rsidRPr="001F3DE5">
        <w:rPr>
          <w:rFonts w:cstheme="minorHAnsi"/>
        </w:rPr>
        <w:t>), incompletion (exclusion of those without purchasing power)</w:t>
      </w:r>
      <w:r w:rsidR="00EA62C9" w:rsidRPr="001F3DE5">
        <w:rPr>
          <w:rFonts w:cstheme="minorHAnsi"/>
        </w:rPr>
        <w:t xml:space="preserve">, </w:t>
      </w:r>
      <w:r w:rsidR="003044B2">
        <w:rPr>
          <w:rFonts w:cstheme="minorHAnsi"/>
        </w:rPr>
        <w:t xml:space="preserve">value </w:t>
      </w:r>
      <w:r w:rsidR="00666301">
        <w:rPr>
          <w:rFonts w:cstheme="minorHAnsi"/>
        </w:rPr>
        <w:t>i</w:t>
      </w:r>
      <w:r w:rsidR="003044B2">
        <w:rPr>
          <w:rFonts w:cstheme="minorHAnsi"/>
        </w:rPr>
        <w:t xml:space="preserve">ncommensurability </w:t>
      </w:r>
      <w:r w:rsidR="00146EB5" w:rsidRPr="001F3DE5">
        <w:rPr>
          <w:rFonts w:cstheme="minorHAnsi"/>
        </w:rPr>
        <w:t>(that which cannot be exchanged</w:t>
      </w:r>
      <w:r w:rsidR="00EA62C9" w:rsidRPr="001F3DE5">
        <w:rPr>
          <w:rFonts w:cstheme="minorHAnsi"/>
        </w:rPr>
        <w:t xml:space="preserve">, such as </w:t>
      </w:r>
      <w:r w:rsidR="007A3500" w:rsidRPr="001F3DE5">
        <w:rPr>
          <w:rFonts w:cstheme="minorHAnsi"/>
        </w:rPr>
        <w:t>human life</w:t>
      </w:r>
      <w:r w:rsidR="00EA62C9" w:rsidRPr="001F3DE5">
        <w:rPr>
          <w:rFonts w:cstheme="minorHAnsi"/>
        </w:rPr>
        <w:t xml:space="preserve"> or </w:t>
      </w:r>
      <w:r w:rsidR="007A3500" w:rsidRPr="001F3DE5">
        <w:rPr>
          <w:rFonts w:cstheme="minorHAnsi"/>
        </w:rPr>
        <w:t>health</w:t>
      </w:r>
      <w:r w:rsidR="00EA62C9" w:rsidRPr="001F3DE5">
        <w:rPr>
          <w:rFonts w:cstheme="minorHAnsi"/>
        </w:rPr>
        <w:t>,</w:t>
      </w:r>
      <w:r w:rsidR="007A3500" w:rsidRPr="001F3DE5">
        <w:rPr>
          <w:rFonts w:cstheme="minorHAnsi"/>
        </w:rPr>
        <w:t xml:space="preserve"> </w:t>
      </w:r>
      <w:r w:rsidR="00146EB5" w:rsidRPr="001F3DE5">
        <w:rPr>
          <w:rFonts w:cstheme="minorHAnsi"/>
        </w:rPr>
        <w:t>has no exchange value)</w:t>
      </w:r>
      <w:r w:rsidR="00EA62C9" w:rsidRPr="001F3DE5">
        <w:rPr>
          <w:rFonts w:cstheme="minorHAnsi"/>
        </w:rPr>
        <w:t xml:space="preserve">, </w:t>
      </w:r>
      <w:r w:rsidR="003044B2">
        <w:rPr>
          <w:rFonts w:cstheme="minorHAnsi"/>
        </w:rPr>
        <w:t xml:space="preserve">cognitive irresponsibility </w:t>
      </w:r>
      <w:r w:rsidR="00666301">
        <w:rPr>
          <w:rFonts w:cstheme="minorHAnsi"/>
        </w:rPr>
        <w:t xml:space="preserve">(irrevocable processes of circular cumulative causation cannot be expressed as a reversible self-correcting process), and </w:t>
      </w:r>
      <w:r w:rsidR="003044B2">
        <w:rPr>
          <w:rFonts w:cstheme="minorHAnsi"/>
        </w:rPr>
        <w:t xml:space="preserve">informational </w:t>
      </w:r>
      <w:r w:rsidR="00EA62C9" w:rsidRPr="001F3DE5">
        <w:rPr>
          <w:rFonts w:cstheme="minorHAnsi"/>
        </w:rPr>
        <w:t>limitations regarding the full effects</w:t>
      </w:r>
      <w:r w:rsidR="00972CD3" w:rsidRPr="001F3DE5">
        <w:rPr>
          <w:rFonts w:cstheme="minorHAnsi"/>
        </w:rPr>
        <w:t xml:space="preserve"> (costs)</w:t>
      </w:r>
      <w:r w:rsidR="00EA62C9" w:rsidRPr="001F3DE5">
        <w:rPr>
          <w:rFonts w:cstheme="minorHAnsi"/>
        </w:rPr>
        <w:t xml:space="preserve"> of its actions within the total technological-environmental situation.</w:t>
      </w:r>
      <w:r w:rsidR="00E60A46" w:rsidRPr="001F3DE5">
        <w:rPr>
          <w:rFonts w:cstheme="minorHAnsi"/>
        </w:rPr>
        <w:t xml:space="preserve"> </w:t>
      </w:r>
    </w:p>
    <w:p w14:paraId="2EE147B7" w14:textId="633AB1E1" w:rsidR="00F97A11" w:rsidRPr="001F3DE5" w:rsidRDefault="00461C5A" w:rsidP="00EF52F5">
      <w:pPr>
        <w:jc w:val="both"/>
        <w:rPr>
          <w:rFonts w:cstheme="minorHAnsi"/>
        </w:rPr>
      </w:pPr>
      <w:r w:rsidRPr="001F3DE5">
        <w:rPr>
          <w:rFonts w:cstheme="minorHAnsi"/>
        </w:rPr>
        <w:t xml:space="preserve">Consequently, for Kapp, </w:t>
      </w:r>
      <w:r w:rsidR="00CF09CE" w:rsidRPr="001F3DE5">
        <w:rPr>
          <w:rFonts w:cstheme="minorHAnsi"/>
        </w:rPr>
        <w:t>free</w:t>
      </w:r>
      <w:r w:rsidR="0016121C">
        <w:rPr>
          <w:rFonts w:cstheme="minorHAnsi"/>
        </w:rPr>
        <w:t>-</w:t>
      </w:r>
      <w:r w:rsidR="00CF09CE" w:rsidRPr="001F3DE5">
        <w:rPr>
          <w:rFonts w:cstheme="minorHAnsi"/>
        </w:rPr>
        <w:t xml:space="preserve">market </w:t>
      </w:r>
      <w:r w:rsidRPr="001F3DE5">
        <w:rPr>
          <w:rFonts w:cstheme="minorHAnsi"/>
        </w:rPr>
        <w:t>capitalism</w:t>
      </w:r>
      <w:r w:rsidR="003044B2" w:rsidRPr="001F3DE5">
        <w:rPr>
          <w:rStyle w:val="FootnoteReference"/>
          <w:rFonts w:cstheme="minorHAnsi"/>
        </w:rPr>
        <w:footnoteReference w:id="5"/>
      </w:r>
      <w:r w:rsidRPr="001F3DE5">
        <w:rPr>
          <w:rFonts w:cstheme="minorHAnsi"/>
        </w:rPr>
        <w:t xml:space="preserve"> </w:t>
      </w:r>
      <w:r w:rsidR="0006366F" w:rsidRPr="001F3DE5">
        <w:rPr>
          <w:rFonts w:cstheme="minorHAnsi"/>
        </w:rPr>
        <w:t>is</w:t>
      </w:r>
      <w:r w:rsidRPr="001F3DE5">
        <w:rPr>
          <w:rFonts w:cstheme="minorHAnsi"/>
        </w:rPr>
        <w:t xml:space="preserve"> </w:t>
      </w:r>
      <w:r w:rsidR="0006366F" w:rsidRPr="001F3DE5">
        <w:rPr>
          <w:rFonts w:cstheme="minorHAnsi"/>
        </w:rPr>
        <w:t xml:space="preserve">a </w:t>
      </w:r>
      <w:r w:rsidRPr="001F3DE5">
        <w:rPr>
          <w:rFonts w:cstheme="minorHAnsi"/>
        </w:rPr>
        <w:t>“system of unpaid costs”</w:t>
      </w:r>
      <w:r w:rsidR="0006366F" w:rsidRPr="001F3DE5">
        <w:rPr>
          <w:rFonts w:cstheme="minorHAnsi"/>
        </w:rPr>
        <w:t xml:space="preserve"> </w:t>
      </w:r>
      <w:r w:rsidR="00934050">
        <w:rPr>
          <w:rFonts w:cstheme="minorHAnsi"/>
        </w:rPr>
        <w:t xml:space="preserve">mainly </w:t>
      </w:r>
      <w:r w:rsidR="0016121C">
        <w:rPr>
          <w:rFonts w:cstheme="minorHAnsi"/>
        </w:rPr>
        <w:t xml:space="preserve">for </w:t>
      </w:r>
      <w:r w:rsidR="003044B2">
        <w:rPr>
          <w:rFonts w:cstheme="minorHAnsi"/>
        </w:rPr>
        <w:t xml:space="preserve">institutional </w:t>
      </w:r>
      <w:r w:rsidR="00934050">
        <w:rPr>
          <w:rFonts w:cstheme="minorHAnsi"/>
        </w:rPr>
        <w:t xml:space="preserve">(Capital’s calculus based on market exchange values) and </w:t>
      </w:r>
      <w:r w:rsidR="003044B2">
        <w:rPr>
          <w:rFonts w:cstheme="minorHAnsi"/>
        </w:rPr>
        <w:t xml:space="preserve">epistemological </w:t>
      </w:r>
      <w:r w:rsidR="00934050">
        <w:rPr>
          <w:rFonts w:cstheme="minorHAnsi"/>
        </w:rPr>
        <w:t xml:space="preserve">(information limitations) </w:t>
      </w:r>
      <w:r w:rsidR="003044B2">
        <w:rPr>
          <w:rFonts w:cstheme="minorHAnsi"/>
        </w:rPr>
        <w:t>reasons</w:t>
      </w:r>
      <w:r w:rsidR="00F97A11" w:rsidRPr="001F3DE5">
        <w:rPr>
          <w:rFonts w:cstheme="minorHAnsi"/>
        </w:rPr>
        <w:t>:</w:t>
      </w:r>
      <w:r w:rsidR="00CF09CE" w:rsidRPr="001F3DE5">
        <w:rPr>
          <w:rFonts w:cstheme="minorHAnsi"/>
        </w:rPr>
        <w:t xml:space="preserve"> </w:t>
      </w:r>
    </w:p>
    <w:p w14:paraId="09073C1F" w14:textId="36F5352C" w:rsidR="00F97A11" w:rsidRPr="001F3DE5" w:rsidRDefault="00461C5A" w:rsidP="00EF52F5">
      <w:pPr>
        <w:jc w:val="both"/>
        <w:rPr>
          <w:rFonts w:cstheme="minorHAnsi"/>
        </w:rPr>
      </w:pPr>
      <w:r w:rsidRPr="001F3DE5">
        <w:rPr>
          <w:rFonts w:cstheme="minorHAnsi"/>
        </w:rPr>
        <w:t>A)</w:t>
      </w:r>
      <w:r w:rsidR="00934050">
        <w:rPr>
          <w:rFonts w:cstheme="minorHAnsi"/>
        </w:rPr>
        <w:t xml:space="preserve"> concerns</w:t>
      </w:r>
      <w:r w:rsidRPr="001F3DE5">
        <w:rPr>
          <w:rFonts w:cstheme="minorHAnsi"/>
        </w:rPr>
        <w:t xml:space="preserve"> the </w:t>
      </w:r>
      <w:r w:rsidR="00E82D38" w:rsidRPr="001F3DE5">
        <w:rPr>
          <w:rFonts w:cstheme="minorHAnsi"/>
          <w:i/>
          <w:iCs/>
        </w:rPr>
        <w:t>impossibility</w:t>
      </w:r>
      <w:r w:rsidR="00E82D38" w:rsidRPr="001F3DE5">
        <w:rPr>
          <w:rFonts w:cstheme="minorHAnsi"/>
        </w:rPr>
        <w:t xml:space="preserve"> of achieving soci</w:t>
      </w:r>
      <w:r w:rsidR="003558E7" w:rsidRPr="001F3DE5">
        <w:rPr>
          <w:rFonts w:cstheme="minorHAnsi"/>
        </w:rPr>
        <w:t>etal</w:t>
      </w:r>
      <w:r w:rsidR="00E82D38" w:rsidRPr="001F3DE5">
        <w:rPr>
          <w:rFonts w:cstheme="minorHAnsi"/>
        </w:rPr>
        <w:t xml:space="preserve"> rationality via</w:t>
      </w:r>
      <w:r w:rsidR="003558E7" w:rsidRPr="001F3DE5">
        <w:rPr>
          <w:rFonts w:cstheme="minorHAnsi"/>
        </w:rPr>
        <w:t xml:space="preserve"> private firms’ </w:t>
      </w:r>
      <w:r w:rsidRPr="001F3DE5">
        <w:rPr>
          <w:rFonts w:cstheme="minorHAnsi"/>
        </w:rPr>
        <w:t>capital accounting standards</w:t>
      </w:r>
      <w:r w:rsidR="003558E7" w:rsidRPr="001F3DE5">
        <w:rPr>
          <w:rFonts w:cstheme="minorHAnsi"/>
        </w:rPr>
        <w:t>.</w:t>
      </w:r>
      <w:r w:rsidR="00666301">
        <w:rPr>
          <w:rFonts w:cstheme="minorHAnsi"/>
        </w:rPr>
        <w:t xml:space="preserve"> </w:t>
      </w:r>
      <w:r w:rsidR="003558E7" w:rsidRPr="001F3DE5">
        <w:rPr>
          <w:rFonts w:cstheme="minorHAnsi"/>
        </w:rPr>
        <w:t>T</w:t>
      </w:r>
      <w:r w:rsidRPr="001F3DE5">
        <w:rPr>
          <w:rFonts w:cstheme="minorHAnsi"/>
        </w:rPr>
        <w:t xml:space="preserve">he present volume </w:t>
      </w:r>
      <w:r w:rsidR="003558E7" w:rsidRPr="001F3DE5">
        <w:rPr>
          <w:rFonts w:cstheme="minorHAnsi"/>
        </w:rPr>
        <w:t xml:space="preserve">proposes </w:t>
      </w:r>
      <w:r w:rsidR="00971340">
        <w:rPr>
          <w:rFonts w:cstheme="minorHAnsi"/>
        </w:rPr>
        <w:t xml:space="preserve">to </w:t>
      </w:r>
      <w:r w:rsidR="00666301">
        <w:rPr>
          <w:rFonts w:cstheme="minorHAnsi"/>
        </w:rPr>
        <w:t xml:space="preserve">bring capitalist and humanity’s </w:t>
      </w:r>
      <w:r w:rsidR="00971340">
        <w:rPr>
          <w:rFonts w:cstheme="minorHAnsi"/>
        </w:rPr>
        <w:t xml:space="preserve">interests </w:t>
      </w:r>
      <w:r w:rsidR="00666301">
        <w:rPr>
          <w:rFonts w:cstheme="minorHAnsi"/>
        </w:rPr>
        <w:t xml:space="preserve">more into harmony </w:t>
      </w:r>
      <w:r w:rsidR="0006366F" w:rsidRPr="001F3DE5">
        <w:rPr>
          <w:rFonts w:cstheme="minorHAnsi"/>
        </w:rPr>
        <w:t>by expanding the concept of Capital</w:t>
      </w:r>
      <w:r w:rsidR="007A3500" w:rsidRPr="001F3DE5">
        <w:rPr>
          <w:rFonts w:cstheme="minorHAnsi"/>
        </w:rPr>
        <w:t xml:space="preserve"> </w:t>
      </w:r>
      <w:r w:rsidR="003558E7" w:rsidRPr="001F3DE5">
        <w:rPr>
          <w:rFonts w:cstheme="minorHAnsi"/>
        </w:rPr>
        <w:t xml:space="preserve">to the Human and Nature </w:t>
      </w:r>
      <w:r w:rsidR="007A3500" w:rsidRPr="001F3DE5">
        <w:rPr>
          <w:rFonts w:cstheme="minorHAnsi"/>
        </w:rPr>
        <w:t xml:space="preserve">to </w:t>
      </w:r>
      <w:r w:rsidR="003558E7" w:rsidRPr="001F3DE5">
        <w:rPr>
          <w:rFonts w:cstheme="minorHAnsi"/>
        </w:rPr>
        <w:t xml:space="preserve">protect them from </w:t>
      </w:r>
      <w:r w:rsidR="007A3500" w:rsidRPr="001F3DE5">
        <w:rPr>
          <w:rFonts w:cstheme="minorHAnsi"/>
        </w:rPr>
        <w:t>cost</w:t>
      </w:r>
      <w:r w:rsidR="003558E7" w:rsidRPr="001F3DE5">
        <w:rPr>
          <w:rFonts w:cstheme="minorHAnsi"/>
        </w:rPr>
        <w:t>-</w:t>
      </w:r>
      <w:r w:rsidR="007A3500" w:rsidRPr="001F3DE5">
        <w:rPr>
          <w:rFonts w:cstheme="minorHAnsi"/>
        </w:rPr>
        <w:t>shifting</w:t>
      </w:r>
      <w:r w:rsidR="00972CD3" w:rsidRPr="001F3DE5">
        <w:rPr>
          <w:rFonts w:cstheme="minorHAnsi"/>
        </w:rPr>
        <w:t xml:space="preserve"> within balance sheet operations</w:t>
      </w:r>
      <w:r w:rsidR="00EA62C9" w:rsidRPr="001F3DE5">
        <w:rPr>
          <w:rFonts w:cstheme="minorHAnsi"/>
        </w:rPr>
        <w:t>.</w:t>
      </w:r>
      <w:r w:rsidR="00666301">
        <w:rPr>
          <w:rFonts w:cstheme="minorHAnsi"/>
        </w:rPr>
        <w:t xml:space="preserve"> This is deemed to be in the spirit of Kant’s Categorical Imperative.</w:t>
      </w:r>
    </w:p>
    <w:p w14:paraId="3A00A88D" w14:textId="0150674D" w:rsidR="00F97A11" w:rsidRPr="001F3DE5" w:rsidRDefault="00461C5A" w:rsidP="00EF52F5">
      <w:pPr>
        <w:jc w:val="both"/>
        <w:rPr>
          <w:rFonts w:cstheme="minorHAnsi"/>
        </w:rPr>
      </w:pPr>
      <w:r w:rsidRPr="001F3DE5">
        <w:rPr>
          <w:rFonts w:cstheme="minorHAnsi"/>
        </w:rPr>
        <w:t xml:space="preserve">B) </w:t>
      </w:r>
      <w:r w:rsidR="00934050">
        <w:rPr>
          <w:rFonts w:cstheme="minorHAnsi"/>
        </w:rPr>
        <w:t xml:space="preserve">concerns </w:t>
      </w:r>
      <w:r w:rsidR="003044B2">
        <w:rPr>
          <w:rFonts w:cstheme="minorHAnsi"/>
        </w:rPr>
        <w:t xml:space="preserve">value </w:t>
      </w:r>
      <w:r w:rsidR="003044B2">
        <w:rPr>
          <w:rFonts w:cstheme="minorHAnsi"/>
          <w:i/>
          <w:iCs/>
        </w:rPr>
        <w:t>incommensurabilities</w:t>
      </w:r>
      <w:r w:rsidR="00934050">
        <w:rPr>
          <w:rFonts w:cstheme="minorHAnsi"/>
          <w:i/>
          <w:iCs/>
        </w:rPr>
        <w:t xml:space="preserve"> and consequently informational limitations</w:t>
      </w:r>
      <w:r w:rsidR="003558E7" w:rsidRPr="001F3DE5">
        <w:rPr>
          <w:rFonts w:cstheme="minorHAnsi"/>
        </w:rPr>
        <w:t>. T</w:t>
      </w:r>
      <w:r w:rsidRPr="001F3DE5">
        <w:rPr>
          <w:rFonts w:cstheme="minorHAnsi"/>
        </w:rPr>
        <w:t>he present volume</w:t>
      </w:r>
      <w:r w:rsidR="00CB1090" w:rsidRPr="001F3DE5">
        <w:rPr>
          <w:rFonts w:cstheme="minorHAnsi"/>
        </w:rPr>
        <w:t xml:space="preserve"> only partly echoes</w:t>
      </w:r>
      <w:r w:rsidR="003558E7" w:rsidRPr="001F3DE5">
        <w:rPr>
          <w:rFonts w:cstheme="minorHAnsi"/>
        </w:rPr>
        <w:t xml:space="preserve"> this point</w:t>
      </w:r>
      <w:r w:rsidRPr="001F3DE5">
        <w:rPr>
          <w:rFonts w:cstheme="minorHAnsi"/>
        </w:rPr>
        <w:t xml:space="preserve">, creating a </w:t>
      </w:r>
      <w:r w:rsidR="0006366F" w:rsidRPr="001F3DE5">
        <w:rPr>
          <w:rFonts w:cstheme="minorHAnsi"/>
        </w:rPr>
        <w:t xml:space="preserve">productive </w:t>
      </w:r>
      <w:r w:rsidRPr="001F3DE5">
        <w:rPr>
          <w:rFonts w:cstheme="minorHAnsi"/>
        </w:rPr>
        <w:t>tension</w:t>
      </w:r>
      <w:r w:rsidR="0006366F" w:rsidRPr="001F3DE5">
        <w:rPr>
          <w:rFonts w:cstheme="minorHAnsi"/>
        </w:rPr>
        <w:t xml:space="preserve"> </w:t>
      </w:r>
      <w:r w:rsidR="00675E7D" w:rsidRPr="001F3DE5">
        <w:rPr>
          <w:rFonts w:cstheme="minorHAnsi"/>
        </w:rPr>
        <w:t xml:space="preserve">for the cross-fertilization between both </w:t>
      </w:r>
      <w:r w:rsidR="0006366F" w:rsidRPr="001F3DE5">
        <w:rPr>
          <w:rFonts w:cstheme="minorHAnsi"/>
        </w:rPr>
        <w:t>proposals</w:t>
      </w:r>
      <w:r w:rsidR="00E60A46" w:rsidRPr="001F3DE5">
        <w:rPr>
          <w:rFonts w:cstheme="minorHAnsi"/>
        </w:rPr>
        <w:t xml:space="preserve">. </w:t>
      </w:r>
    </w:p>
    <w:p w14:paraId="04A0F6E6" w14:textId="6110CE57" w:rsidR="00F506C1" w:rsidRPr="001F3DE5" w:rsidRDefault="00072145" w:rsidP="00EF52F5">
      <w:pPr>
        <w:jc w:val="both"/>
        <w:rPr>
          <w:rFonts w:cstheme="minorHAnsi"/>
        </w:rPr>
      </w:pPr>
      <w:r w:rsidRPr="001F3DE5">
        <w:rPr>
          <w:rFonts w:cstheme="minorHAnsi"/>
        </w:rPr>
        <w:t>Mises never responded to Kapp</w:t>
      </w:r>
      <w:r w:rsidR="00971340">
        <w:rPr>
          <w:rFonts w:cstheme="minorHAnsi"/>
        </w:rPr>
        <w:t xml:space="preserve"> and instead </w:t>
      </w:r>
      <w:r w:rsidRPr="001F3DE5">
        <w:rPr>
          <w:rFonts w:cstheme="minorHAnsi"/>
        </w:rPr>
        <w:t>referr</w:t>
      </w:r>
      <w:r w:rsidR="00971340">
        <w:rPr>
          <w:rFonts w:cstheme="minorHAnsi"/>
        </w:rPr>
        <w:t>ed</w:t>
      </w:r>
      <w:r w:rsidRPr="001F3DE5">
        <w:rPr>
          <w:rFonts w:cstheme="minorHAnsi"/>
        </w:rPr>
        <w:t xml:space="preserve"> the economic problem of social costs to the judiciary </w:t>
      </w:r>
      <w:r w:rsidR="00971340" w:rsidRPr="001F3DE5">
        <w:rPr>
          <w:rFonts w:cstheme="minorHAnsi"/>
        </w:rPr>
        <w:t xml:space="preserve">as an issue of property rights violations </w:t>
      </w:r>
      <w:r w:rsidRPr="001F3DE5">
        <w:rPr>
          <w:rFonts w:cstheme="minorHAnsi"/>
        </w:rPr>
        <w:t xml:space="preserve">(Berger 2017). </w:t>
      </w:r>
      <w:r w:rsidR="00CB1090" w:rsidRPr="001F3DE5">
        <w:rPr>
          <w:rFonts w:cstheme="minorHAnsi"/>
        </w:rPr>
        <w:t xml:space="preserve">However, Kapp likewise did not say whether or what kind of </w:t>
      </w:r>
      <w:r w:rsidR="003558E7" w:rsidRPr="001F3DE5">
        <w:rPr>
          <w:rFonts w:cstheme="minorHAnsi"/>
        </w:rPr>
        <w:t xml:space="preserve">monetary </w:t>
      </w:r>
      <w:r w:rsidR="00CB1090" w:rsidRPr="001F3DE5">
        <w:rPr>
          <w:rFonts w:cstheme="minorHAnsi"/>
        </w:rPr>
        <w:t xml:space="preserve">capital calculus could or should </w:t>
      </w:r>
      <w:r w:rsidR="003558E7" w:rsidRPr="001F3DE5">
        <w:rPr>
          <w:rFonts w:cstheme="minorHAnsi"/>
        </w:rPr>
        <w:t>co-</w:t>
      </w:r>
      <w:r w:rsidR="00CB1090" w:rsidRPr="001F3DE5">
        <w:rPr>
          <w:rFonts w:cstheme="minorHAnsi"/>
        </w:rPr>
        <w:t xml:space="preserve">exist within </w:t>
      </w:r>
      <w:r w:rsidR="003558E7" w:rsidRPr="001F3DE5">
        <w:rPr>
          <w:rFonts w:cstheme="minorHAnsi"/>
        </w:rPr>
        <w:t>a larger framework of substantive</w:t>
      </w:r>
      <w:r w:rsidR="00931393" w:rsidRPr="001F3DE5">
        <w:rPr>
          <w:rFonts w:cstheme="minorHAnsi"/>
        </w:rPr>
        <w:t xml:space="preserve"> rational</w:t>
      </w:r>
      <w:r w:rsidR="0016121C">
        <w:rPr>
          <w:rFonts w:cstheme="minorHAnsi"/>
        </w:rPr>
        <w:t>ity based on in-kind calculations</w:t>
      </w:r>
      <w:r w:rsidR="00CB1090" w:rsidRPr="001F3DE5">
        <w:rPr>
          <w:rFonts w:cstheme="minorHAnsi"/>
        </w:rPr>
        <w:t xml:space="preserve">. </w:t>
      </w:r>
      <w:r w:rsidRPr="001F3DE5">
        <w:rPr>
          <w:rFonts w:cstheme="minorHAnsi"/>
        </w:rPr>
        <w:t xml:space="preserve">Yet, </w:t>
      </w:r>
      <w:r w:rsidR="00F97A11" w:rsidRPr="001F3DE5">
        <w:rPr>
          <w:rFonts w:cstheme="minorHAnsi"/>
        </w:rPr>
        <w:t xml:space="preserve">Kapp’s reply to Mises </w:t>
      </w:r>
      <w:r w:rsidR="00F90D05" w:rsidRPr="001F3DE5">
        <w:rPr>
          <w:rFonts w:cstheme="minorHAnsi"/>
        </w:rPr>
        <w:t xml:space="preserve">exposes that the SCD’s institutional and </w:t>
      </w:r>
      <w:r w:rsidR="00675E7D" w:rsidRPr="001F3DE5">
        <w:rPr>
          <w:rFonts w:cstheme="minorHAnsi"/>
        </w:rPr>
        <w:t xml:space="preserve">epistemological </w:t>
      </w:r>
      <w:r w:rsidR="00F90D05" w:rsidRPr="001F3DE5">
        <w:rPr>
          <w:rFonts w:cstheme="minorHAnsi"/>
        </w:rPr>
        <w:t xml:space="preserve">dimensions ultimately concern struggles over </w:t>
      </w:r>
      <w:r w:rsidR="00675E7D" w:rsidRPr="001F3DE5">
        <w:rPr>
          <w:rFonts w:cstheme="minorHAnsi"/>
        </w:rPr>
        <w:t xml:space="preserve">what </w:t>
      </w:r>
      <w:r w:rsidR="00F97A11" w:rsidRPr="001F3DE5">
        <w:rPr>
          <w:rFonts w:cstheme="minorHAnsi"/>
        </w:rPr>
        <w:t xml:space="preserve">kind of </w:t>
      </w:r>
      <w:r w:rsidR="00F90D05" w:rsidRPr="001F3DE5">
        <w:rPr>
          <w:rFonts w:cstheme="minorHAnsi"/>
        </w:rPr>
        <w:t xml:space="preserve">knowledge </w:t>
      </w:r>
      <w:r w:rsidR="00675E7D" w:rsidRPr="001F3DE5">
        <w:rPr>
          <w:rFonts w:cstheme="minorHAnsi"/>
        </w:rPr>
        <w:t xml:space="preserve">and norms (values) “count” </w:t>
      </w:r>
      <w:r w:rsidR="00CB1090" w:rsidRPr="001F3DE5">
        <w:rPr>
          <w:rFonts w:cstheme="minorHAnsi"/>
        </w:rPr>
        <w:t xml:space="preserve">in </w:t>
      </w:r>
      <w:r w:rsidR="00675E7D" w:rsidRPr="001F3DE5">
        <w:rPr>
          <w:rFonts w:cstheme="minorHAnsi"/>
        </w:rPr>
        <w:t xml:space="preserve">rational </w:t>
      </w:r>
      <w:r w:rsidR="00F90D05" w:rsidRPr="001F3DE5">
        <w:rPr>
          <w:rFonts w:cstheme="minorHAnsi"/>
        </w:rPr>
        <w:t>economic calculation</w:t>
      </w:r>
      <w:r w:rsidR="00675E7D" w:rsidRPr="001F3DE5">
        <w:rPr>
          <w:rFonts w:cstheme="minorHAnsi"/>
        </w:rPr>
        <w:t>s</w:t>
      </w:r>
      <w:r w:rsidR="00E82D38" w:rsidRPr="001F3DE5">
        <w:rPr>
          <w:rFonts w:cstheme="minorHAnsi"/>
        </w:rPr>
        <w:t xml:space="preserve"> regarding opportunity costs </w:t>
      </w:r>
      <w:r w:rsidR="00F97A11" w:rsidRPr="001F3DE5">
        <w:rPr>
          <w:rFonts w:cstheme="minorHAnsi"/>
        </w:rPr>
        <w:lastRenderedPageBreak/>
        <w:t xml:space="preserve">to </w:t>
      </w:r>
      <w:r w:rsidR="00E82D38" w:rsidRPr="001F3DE5">
        <w:rPr>
          <w:rFonts w:cstheme="minorHAnsi"/>
        </w:rPr>
        <w:t>secure efficiency</w:t>
      </w:r>
      <w:r w:rsidR="00675E7D" w:rsidRPr="001F3DE5">
        <w:rPr>
          <w:rFonts w:cstheme="minorHAnsi"/>
        </w:rPr>
        <w:t xml:space="preserve">. This means that </w:t>
      </w:r>
      <w:r w:rsidR="002B537D" w:rsidRPr="001F3DE5">
        <w:rPr>
          <w:rFonts w:cstheme="minorHAnsi"/>
        </w:rPr>
        <w:t>the SCD is</w:t>
      </w:r>
      <w:r w:rsidR="00F97A11" w:rsidRPr="001F3DE5">
        <w:rPr>
          <w:rFonts w:cstheme="minorHAnsi"/>
        </w:rPr>
        <w:t xml:space="preserve"> really</w:t>
      </w:r>
      <w:r w:rsidR="002B537D" w:rsidRPr="001F3DE5">
        <w:rPr>
          <w:rFonts w:cstheme="minorHAnsi"/>
        </w:rPr>
        <w:t xml:space="preserve"> </w:t>
      </w:r>
      <w:r w:rsidR="00E82D38" w:rsidRPr="001F3DE5">
        <w:rPr>
          <w:rFonts w:cstheme="minorHAnsi"/>
        </w:rPr>
        <w:t xml:space="preserve">a </w:t>
      </w:r>
      <w:r w:rsidR="00F90D05" w:rsidRPr="001F3DE5">
        <w:rPr>
          <w:rFonts w:cstheme="minorHAnsi"/>
        </w:rPr>
        <w:t xml:space="preserve">struggle </w:t>
      </w:r>
      <w:r w:rsidR="00F90D05" w:rsidRPr="001F3DE5">
        <w:rPr>
          <w:rFonts w:cstheme="minorHAnsi"/>
          <w:i/>
          <w:iCs/>
        </w:rPr>
        <w:t>over</w:t>
      </w:r>
      <w:r w:rsidR="00F90D05" w:rsidRPr="001F3DE5">
        <w:rPr>
          <w:rFonts w:cstheme="minorHAnsi"/>
        </w:rPr>
        <w:t xml:space="preserve"> Truth</w:t>
      </w:r>
      <w:r w:rsidR="002B537D" w:rsidRPr="001F3DE5">
        <w:rPr>
          <w:rFonts w:cstheme="minorHAnsi"/>
        </w:rPr>
        <w:t>, which gives rise to a particular economy</w:t>
      </w:r>
      <w:r w:rsidR="00F90D05" w:rsidRPr="001F3DE5">
        <w:rPr>
          <w:rFonts w:cstheme="minorHAnsi"/>
        </w:rPr>
        <w:t xml:space="preserve">. </w:t>
      </w:r>
    </w:p>
    <w:p w14:paraId="1656DEB7" w14:textId="728C0F22" w:rsidR="005209D6" w:rsidRPr="001F3DE5" w:rsidRDefault="002B537D" w:rsidP="00EF52F5">
      <w:pPr>
        <w:jc w:val="both"/>
        <w:rPr>
          <w:rFonts w:cstheme="minorHAnsi"/>
        </w:rPr>
      </w:pPr>
      <w:r w:rsidRPr="001F3DE5">
        <w:rPr>
          <w:rFonts w:cstheme="minorHAnsi"/>
        </w:rPr>
        <w:t xml:space="preserve">In conclusion, the </w:t>
      </w:r>
      <w:r w:rsidR="005209D6" w:rsidRPr="001F3DE5">
        <w:rPr>
          <w:rFonts w:cstheme="minorHAnsi"/>
        </w:rPr>
        <w:t xml:space="preserve">present volume’s history evidences </w:t>
      </w:r>
      <w:r w:rsidRPr="001F3DE5">
        <w:rPr>
          <w:rFonts w:cstheme="minorHAnsi"/>
        </w:rPr>
        <w:t xml:space="preserve">how </w:t>
      </w:r>
      <w:r w:rsidR="005209D6" w:rsidRPr="001F3DE5">
        <w:rPr>
          <w:rFonts w:cstheme="minorHAnsi"/>
        </w:rPr>
        <w:t xml:space="preserve">seemingly earnest </w:t>
      </w:r>
      <w:r w:rsidR="00D02462" w:rsidRPr="001F3DE5">
        <w:rPr>
          <w:rFonts w:cstheme="minorHAnsi"/>
        </w:rPr>
        <w:t xml:space="preserve">yet ideologically blinkered </w:t>
      </w:r>
      <w:r w:rsidR="005209D6" w:rsidRPr="001F3DE5">
        <w:rPr>
          <w:rFonts w:cstheme="minorHAnsi"/>
        </w:rPr>
        <w:t xml:space="preserve">struggles </w:t>
      </w:r>
      <w:r w:rsidR="00971340">
        <w:rPr>
          <w:rFonts w:cstheme="minorHAnsi"/>
          <w:i/>
          <w:iCs/>
        </w:rPr>
        <w:t xml:space="preserve">over </w:t>
      </w:r>
      <w:r w:rsidR="005209D6" w:rsidRPr="001F3DE5">
        <w:rPr>
          <w:rFonts w:cstheme="minorHAnsi"/>
        </w:rPr>
        <w:t xml:space="preserve">Truth </w:t>
      </w:r>
      <w:r w:rsidR="00D02462" w:rsidRPr="001F3DE5">
        <w:rPr>
          <w:rFonts w:cstheme="minorHAnsi"/>
        </w:rPr>
        <w:t xml:space="preserve">bleed into the </w:t>
      </w:r>
      <w:r w:rsidR="005209D6" w:rsidRPr="001F3DE5">
        <w:rPr>
          <w:rFonts w:cstheme="minorHAnsi"/>
        </w:rPr>
        <w:t xml:space="preserve">history of economic thought: the “Capital Controversies” </w:t>
      </w:r>
      <w:r w:rsidR="00D02462" w:rsidRPr="001F3DE5">
        <w:rPr>
          <w:rFonts w:cstheme="minorHAnsi"/>
        </w:rPr>
        <w:t xml:space="preserve">and the </w:t>
      </w:r>
      <w:r w:rsidR="005209D6" w:rsidRPr="001F3DE5">
        <w:rPr>
          <w:rFonts w:cstheme="minorHAnsi"/>
        </w:rPr>
        <w:t xml:space="preserve">“Socialist Calculation Debate” (SCD) were overcome without being resolved. This not only attests to the limited potential of rhetoric’s advocacy of realities as a path to </w:t>
      </w:r>
      <w:r w:rsidR="00F97A11" w:rsidRPr="001F3DE5">
        <w:rPr>
          <w:rFonts w:cstheme="minorHAnsi"/>
        </w:rPr>
        <w:t>T</w:t>
      </w:r>
      <w:r w:rsidR="005209D6" w:rsidRPr="001F3DE5">
        <w:rPr>
          <w:rFonts w:cstheme="minorHAnsi"/>
        </w:rPr>
        <w:t>ruth but also reminds us of Schiller’s lines that the forever blind will use the “heavenly torch of light” not for enlightenment but to burn down city and countries (Schiller p. 306)</w:t>
      </w:r>
      <w:r w:rsidR="005209D6" w:rsidRPr="001F3DE5">
        <w:rPr>
          <w:rStyle w:val="FootnoteReference"/>
          <w:rFonts w:cstheme="minorHAnsi"/>
        </w:rPr>
        <w:footnoteReference w:id="6"/>
      </w:r>
      <w:r w:rsidR="005209D6" w:rsidRPr="001F3DE5">
        <w:rPr>
          <w:rFonts w:cstheme="minorHAnsi"/>
        </w:rPr>
        <w:t xml:space="preserve">: </w:t>
      </w:r>
      <w:r w:rsidR="00F97A11" w:rsidRPr="001F3DE5">
        <w:rPr>
          <w:rFonts w:cstheme="minorHAnsi"/>
        </w:rPr>
        <w:t>capitalist accountant</w:t>
      </w:r>
      <w:r w:rsidR="00795EFF" w:rsidRPr="001F3DE5">
        <w:rPr>
          <w:rFonts w:cstheme="minorHAnsi"/>
        </w:rPr>
        <w:t xml:space="preserve">s </w:t>
      </w:r>
      <w:r w:rsidR="00F97A11" w:rsidRPr="001F3DE5">
        <w:rPr>
          <w:rFonts w:cstheme="minorHAnsi"/>
        </w:rPr>
        <w:t>continue to socializ</w:t>
      </w:r>
      <w:r w:rsidR="00795EFF" w:rsidRPr="001F3DE5">
        <w:rPr>
          <w:rFonts w:cstheme="minorHAnsi"/>
        </w:rPr>
        <w:t>e</w:t>
      </w:r>
      <w:r w:rsidR="00F97A11" w:rsidRPr="001F3DE5">
        <w:rPr>
          <w:rFonts w:cstheme="minorHAnsi"/>
        </w:rPr>
        <w:t xml:space="preserve"> costs </w:t>
      </w:r>
      <w:r w:rsidRPr="001F3DE5">
        <w:rPr>
          <w:rFonts w:cstheme="minorHAnsi"/>
        </w:rPr>
        <w:t xml:space="preserve">while the </w:t>
      </w:r>
      <w:r w:rsidR="005209D6" w:rsidRPr="001F3DE5">
        <w:rPr>
          <w:rFonts w:cstheme="minorHAnsi"/>
        </w:rPr>
        <w:t xml:space="preserve">concept of Capital </w:t>
      </w:r>
      <w:r w:rsidR="00795EFF" w:rsidRPr="001F3DE5">
        <w:rPr>
          <w:rFonts w:cstheme="minorHAnsi"/>
        </w:rPr>
        <w:t xml:space="preserve">actually </w:t>
      </w:r>
      <w:r w:rsidR="005209D6" w:rsidRPr="001F3DE5">
        <w:rPr>
          <w:rFonts w:cstheme="minorHAnsi"/>
        </w:rPr>
        <w:t>remains contested and confused in struggles over Truth in economics</w:t>
      </w:r>
      <w:r w:rsidRPr="001F3DE5">
        <w:rPr>
          <w:rFonts w:cstheme="minorHAnsi"/>
        </w:rPr>
        <w:t xml:space="preserve"> and even accounting science</w:t>
      </w:r>
      <w:r w:rsidR="005209D6" w:rsidRPr="001F3DE5">
        <w:rPr>
          <w:rFonts w:cstheme="minorHAnsi"/>
        </w:rPr>
        <w:t xml:space="preserve">. These struggles over Truth </w:t>
      </w:r>
      <w:r w:rsidR="00CB1090" w:rsidRPr="001F3DE5">
        <w:rPr>
          <w:rFonts w:cstheme="minorHAnsi"/>
        </w:rPr>
        <w:t xml:space="preserve">involve </w:t>
      </w:r>
      <w:r w:rsidR="005209D6" w:rsidRPr="001F3DE5">
        <w:rPr>
          <w:rFonts w:cstheme="minorHAnsi"/>
        </w:rPr>
        <w:t>struggles over pre-analytical visions and their political ideologies (Schumpeter in Cohen 2013, p. 12, 16), such that the standard for and the concept of Truth itself remain contested (see Robinson’s history vs. equilibrium framing of the Capital Controversy; in Cohen 2013, p. 14)</w:t>
      </w:r>
      <w:r w:rsidR="00931393" w:rsidRPr="001F3DE5">
        <w:rPr>
          <w:rFonts w:cstheme="minorHAnsi"/>
        </w:rPr>
        <w:t>.</w:t>
      </w:r>
      <w:r w:rsidR="005209D6" w:rsidRPr="001F3DE5">
        <w:rPr>
          <w:rFonts w:cstheme="minorHAnsi"/>
        </w:rPr>
        <w:t xml:space="preserve"> All this is a sign that the full hermeneutic-poetic potential of Capital is not only actively eclipsed by </w:t>
      </w:r>
      <w:r w:rsidR="0006366F" w:rsidRPr="001F3DE5">
        <w:rPr>
          <w:rFonts w:cstheme="minorHAnsi"/>
        </w:rPr>
        <w:t xml:space="preserve">its </w:t>
      </w:r>
      <w:r w:rsidR="005209D6" w:rsidRPr="001F3DE5">
        <w:rPr>
          <w:rFonts w:cstheme="minorHAnsi"/>
        </w:rPr>
        <w:t xml:space="preserve">reduction to </w:t>
      </w:r>
      <w:r w:rsidR="0006366F" w:rsidRPr="001F3DE5">
        <w:rPr>
          <w:rFonts w:cstheme="minorHAnsi"/>
        </w:rPr>
        <w:t>narrow</w:t>
      </w:r>
      <w:r w:rsidR="001533B7" w:rsidRPr="001F3DE5">
        <w:rPr>
          <w:rFonts w:cstheme="minorHAnsi"/>
        </w:rPr>
        <w:t xml:space="preserve"> </w:t>
      </w:r>
      <w:r w:rsidR="005209D6" w:rsidRPr="001F3DE5">
        <w:rPr>
          <w:rFonts w:cstheme="minorHAnsi"/>
        </w:rPr>
        <w:t>calcula</w:t>
      </w:r>
      <w:r w:rsidR="0006366F" w:rsidRPr="001F3DE5">
        <w:rPr>
          <w:rFonts w:cstheme="minorHAnsi"/>
        </w:rPr>
        <w:t>ble</w:t>
      </w:r>
      <w:r w:rsidR="005209D6" w:rsidRPr="001F3DE5">
        <w:rPr>
          <w:rFonts w:cstheme="minorHAnsi"/>
        </w:rPr>
        <w:t xml:space="preserve"> “money sums” for the sake of pecuniary profits. It also still awaits its hermeneutic future, to which this </w:t>
      </w:r>
      <w:r w:rsidR="00CB1090" w:rsidRPr="001F3DE5">
        <w:rPr>
          <w:rFonts w:cstheme="minorHAnsi"/>
        </w:rPr>
        <w:t>volume</w:t>
      </w:r>
      <w:r w:rsidR="005209D6" w:rsidRPr="001F3DE5">
        <w:rPr>
          <w:rFonts w:cstheme="minorHAnsi"/>
        </w:rPr>
        <w:t xml:space="preserve">’s struggle </w:t>
      </w:r>
      <w:r w:rsidR="005209D6" w:rsidRPr="001F3DE5">
        <w:rPr>
          <w:rFonts w:cstheme="minorHAnsi"/>
          <w:i/>
          <w:iCs/>
        </w:rPr>
        <w:t>with</w:t>
      </w:r>
      <w:r w:rsidR="005209D6" w:rsidRPr="001F3DE5">
        <w:rPr>
          <w:rFonts w:cstheme="minorHAnsi"/>
        </w:rPr>
        <w:t xml:space="preserve"> Truth opens the door.</w:t>
      </w:r>
    </w:p>
    <w:p w14:paraId="72C4C845" w14:textId="77777777" w:rsidR="00461C5A" w:rsidRPr="001F3DE5" w:rsidRDefault="00461C5A" w:rsidP="00EF52F5">
      <w:pPr>
        <w:jc w:val="both"/>
        <w:rPr>
          <w:rFonts w:cstheme="minorHAnsi"/>
        </w:rPr>
      </w:pPr>
    </w:p>
    <w:p w14:paraId="1DB9898A" w14:textId="1BBE9209" w:rsidR="00A43C3F" w:rsidRPr="001F3DE5" w:rsidRDefault="00014C7B" w:rsidP="00EF52F5">
      <w:pPr>
        <w:jc w:val="both"/>
        <w:rPr>
          <w:rFonts w:cstheme="minorHAnsi"/>
          <w:b/>
          <w:bCs/>
          <w:i/>
          <w:iCs/>
        </w:rPr>
      </w:pPr>
      <w:r w:rsidRPr="001F3DE5">
        <w:rPr>
          <w:rFonts w:cstheme="minorHAnsi"/>
          <w:b/>
          <w:bCs/>
          <w:i/>
          <w:iCs/>
        </w:rPr>
        <w:t xml:space="preserve">Truth as the </w:t>
      </w:r>
      <w:r w:rsidR="00971340">
        <w:rPr>
          <w:rFonts w:cstheme="minorHAnsi"/>
          <w:b/>
          <w:bCs/>
          <w:i/>
          <w:iCs/>
        </w:rPr>
        <w:t>n</w:t>
      </w:r>
      <w:r w:rsidRPr="001F3DE5">
        <w:rPr>
          <w:rFonts w:cstheme="minorHAnsi"/>
          <w:b/>
          <w:bCs/>
          <w:i/>
          <w:iCs/>
        </w:rPr>
        <w:t>on-</w:t>
      </w:r>
      <w:r w:rsidR="00971340">
        <w:rPr>
          <w:rFonts w:cstheme="minorHAnsi"/>
          <w:b/>
          <w:bCs/>
          <w:i/>
          <w:iCs/>
        </w:rPr>
        <w:t>f</w:t>
      </w:r>
      <w:r w:rsidRPr="001F3DE5">
        <w:rPr>
          <w:rFonts w:cstheme="minorHAnsi"/>
          <w:b/>
          <w:bCs/>
          <w:i/>
          <w:iCs/>
        </w:rPr>
        <w:t xml:space="preserve">alse: </w:t>
      </w:r>
      <w:r w:rsidR="00971340">
        <w:rPr>
          <w:rFonts w:cstheme="minorHAnsi"/>
          <w:b/>
          <w:bCs/>
          <w:i/>
          <w:iCs/>
        </w:rPr>
        <w:t>c</w:t>
      </w:r>
      <w:r w:rsidR="001F18D7" w:rsidRPr="001F3DE5">
        <w:rPr>
          <w:rFonts w:cstheme="minorHAnsi"/>
          <w:b/>
          <w:bCs/>
          <w:i/>
          <w:iCs/>
        </w:rPr>
        <w:t>orrect</w:t>
      </w:r>
      <w:r w:rsidR="00062863" w:rsidRPr="001F3DE5">
        <w:rPr>
          <w:rFonts w:cstheme="minorHAnsi"/>
          <w:b/>
          <w:bCs/>
          <w:i/>
          <w:iCs/>
        </w:rPr>
        <w:t>ing</w:t>
      </w:r>
      <w:r w:rsidR="001F18D7" w:rsidRPr="001F3DE5">
        <w:rPr>
          <w:rFonts w:cstheme="minorHAnsi"/>
          <w:b/>
          <w:bCs/>
          <w:i/>
          <w:iCs/>
        </w:rPr>
        <w:t xml:space="preserve"> and complet</w:t>
      </w:r>
      <w:r w:rsidR="00062863" w:rsidRPr="001F3DE5">
        <w:rPr>
          <w:rFonts w:cstheme="minorHAnsi"/>
          <w:b/>
          <w:bCs/>
          <w:i/>
          <w:iCs/>
        </w:rPr>
        <w:t>ing</w:t>
      </w:r>
      <w:r w:rsidR="006977A4" w:rsidRPr="001F3DE5">
        <w:rPr>
          <w:rFonts w:cstheme="minorHAnsi"/>
          <w:b/>
          <w:bCs/>
          <w:i/>
          <w:iCs/>
        </w:rPr>
        <w:t xml:space="preserve"> </w:t>
      </w:r>
      <w:r w:rsidR="00971340">
        <w:rPr>
          <w:rFonts w:cstheme="minorHAnsi"/>
          <w:b/>
          <w:bCs/>
          <w:i/>
          <w:iCs/>
        </w:rPr>
        <w:t>c</w:t>
      </w:r>
      <w:r w:rsidR="00566658" w:rsidRPr="001F3DE5">
        <w:rPr>
          <w:rFonts w:cstheme="minorHAnsi"/>
          <w:b/>
          <w:bCs/>
          <w:i/>
          <w:iCs/>
        </w:rPr>
        <w:t>apital calcul</w:t>
      </w:r>
      <w:r w:rsidR="006977A4" w:rsidRPr="001F3DE5">
        <w:rPr>
          <w:rFonts w:cstheme="minorHAnsi"/>
          <w:b/>
          <w:bCs/>
          <w:i/>
          <w:iCs/>
        </w:rPr>
        <w:t>ations</w:t>
      </w:r>
    </w:p>
    <w:p w14:paraId="20200193" w14:textId="1586C62B" w:rsidR="00365E9F" w:rsidRPr="001F3DE5" w:rsidRDefault="00AF5222" w:rsidP="00EF52F5">
      <w:pPr>
        <w:jc w:val="both"/>
        <w:rPr>
          <w:rFonts w:cstheme="minorHAnsi"/>
        </w:rPr>
      </w:pPr>
      <w:r w:rsidRPr="001F3DE5">
        <w:rPr>
          <w:rFonts w:cstheme="minorHAnsi"/>
        </w:rPr>
        <w:t xml:space="preserve">In their attempt to untwist the </w:t>
      </w:r>
      <w:r w:rsidR="00081022" w:rsidRPr="001F3DE5">
        <w:rPr>
          <w:rFonts w:cstheme="minorHAnsi"/>
        </w:rPr>
        <w:t xml:space="preserve">system of make belief </w:t>
      </w:r>
      <w:r w:rsidRPr="001F3DE5">
        <w:rPr>
          <w:rFonts w:cstheme="minorHAnsi"/>
        </w:rPr>
        <w:t xml:space="preserve">Capital, the </w:t>
      </w:r>
      <w:r w:rsidR="005955BC" w:rsidRPr="001F3DE5">
        <w:rPr>
          <w:rFonts w:cstheme="minorHAnsi"/>
        </w:rPr>
        <w:t xml:space="preserve">present book </w:t>
      </w:r>
      <w:r w:rsidR="00974A40" w:rsidRPr="001F3DE5">
        <w:rPr>
          <w:rFonts w:cstheme="minorHAnsi"/>
        </w:rPr>
        <w:t>bust</w:t>
      </w:r>
      <w:r w:rsidRPr="001F3DE5">
        <w:rPr>
          <w:rFonts w:cstheme="minorHAnsi"/>
        </w:rPr>
        <w:t xml:space="preserve">s </w:t>
      </w:r>
      <w:r w:rsidR="00974A40" w:rsidRPr="001F3DE5">
        <w:rPr>
          <w:rFonts w:cstheme="minorHAnsi"/>
        </w:rPr>
        <w:t xml:space="preserve">several myths regarding the essence of </w:t>
      </w:r>
      <w:r w:rsidR="004E6362" w:rsidRPr="001F3DE5">
        <w:rPr>
          <w:rFonts w:cstheme="minorHAnsi"/>
        </w:rPr>
        <w:t>c</w:t>
      </w:r>
      <w:r w:rsidR="00974A40" w:rsidRPr="001F3DE5">
        <w:rPr>
          <w:rFonts w:cstheme="minorHAnsi"/>
        </w:rPr>
        <w:t xml:space="preserve">apitalism: </w:t>
      </w:r>
      <w:r w:rsidRPr="001F3DE5">
        <w:rPr>
          <w:rFonts w:cstheme="minorHAnsi"/>
        </w:rPr>
        <w:t xml:space="preserve">neither </w:t>
      </w:r>
      <w:r w:rsidR="00974A40" w:rsidRPr="001F3DE5">
        <w:rPr>
          <w:rFonts w:cstheme="minorHAnsi"/>
        </w:rPr>
        <w:t>money, private property, nor (labor) markets</w:t>
      </w:r>
      <w:r w:rsidR="004E6362" w:rsidRPr="001F3DE5">
        <w:rPr>
          <w:rFonts w:cstheme="minorHAnsi"/>
        </w:rPr>
        <w:t xml:space="preserve"> and their separation from household activity</w:t>
      </w:r>
      <w:r w:rsidR="00974A40" w:rsidRPr="001F3DE5">
        <w:rPr>
          <w:rFonts w:cstheme="minorHAnsi"/>
        </w:rPr>
        <w:t xml:space="preserve">, but capitalist accounting laws </w:t>
      </w:r>
      <w:r w:rsidR="006139B2" w:rsidRPr="001F3DE5">
        <w:rPr>
          <w:rFonts w:cstheme="minorHAnsi"/>
        </w:rPr>
        <w:t>construct</w:t>
      </w:r>
      <w:r w:rsidR="004E6362" w:rsidRPr="001F3DE5">
        <w:rPr>
          <w:rFonts w:cstheme="minorHAnsi"/>
        </w:rPr>
        <w:t xml:space="preserve"> </w:t>
      </w:r>
      <w:r w:rsidR="00D26901" w:rsidRPr="001F3DE5">
        <w:rPr>
          <w:rFonts w:cstheme="minorHAnsi"/>
        </w:rPr>
        <w:t xml:space="preserve">the essence of </w:t>
      </w:r>
      <w:r w:rsidRPr="001F3DE5">
        <w:rPr>
          <w:rFonts w:cstheme="minorHAnsi"/>
        </w:rPr>
        <w:t>capitalism</w:t>
      </w:r>
      <w:r w:rsidR="00974A40" w:rsidRPr="001F3DE5">
        <w:rPr>
          <w:rFonts w:cstheme="minorHAnsi"/>
        </w:rPr>
        <w:t>.</w:t>
      </w:r>
      <w:r w:rsidR="006139B2" w:rsidRPr="001F3DE5">
        <w:rPr>
          <w:rFonts w:cstheme="minorHAnsi"/>
        </w:rPr>
        <w:t xml:space="preserve"> </w:t>
      </w:r>
      <w:r w:rsidR="00974A40" w:rsidRPr="001F3DE5">
        <w:rPr>
          <w:rFonts w:cstheme="minorHAnsi"/>
        </w:rPr>
        <w:t xml:space="preserve">The neoliberal myth of freedom, harmony and naturalism is </w:t>
      </w:r>
      <w:r w:rsidR="00961D0C" w:rsidRPr="001F3DE5">
        <w:rPr>
          <w:rFonts w:cstheme="minorHAnsi"/>
        </w:rPr>
        <w:t xml:space="preserve">exposed to be nothing but an authoritarian double-truth </w:t>
      </w:r>
      <w:r w:rsidR="00974A40" w:rsidRPr="001F3DE5">
        <w:rPr>
          <w:rFonts w:cstheme="minorHAnsi"/>
        </w:rPr>
        <w:t>by demonstrating the rigor, severity and strictness of enforcement of</w:t>
      </w:r>
      <w:r w:rsidR="00961D0C" w:rsidRPr="001F3DE5">
        <w:rPr>
          <w:rFonts w:cstheme="minorHAnsi"/>
        </w:rPr>
        <w:t xml:space="preserve"> these accounting standards</w:t>
      </w:r>
      <w:r w:rsidR="00D26901" w:rsidRPr="001F3DE5">
        <w:rPr>
          <w:rFonts w:cstheme="minorHAnsi"/>
        </w:rPr>
        <w:t xml:space="preserve"> </w:t>
      </w:r>
      <w:r w:rsidR="00CB1090" w:rsidRPr="001F3DE5">
        <w:rPr>
          <w:rFonts w:cstheme="minorHAnsi"/>
        </w:rPr>
        <w:t xml:space="preserve">on the whole world </w:t>
      </w:r>
      <w:r w:rsidR="00D26901" w:rsidRPr="001F3DE5">
        <w:rPr>
          <w:rFonts w:cstheme="minorHAnsi"/>
        </w:rPr>
        <w:t>by a small capitalist minority in undemocratic fashion</w:t>
      </w:r>
      <w:r w:rsidR="00961D0C" w:rsidRPr="001F3DE5">
        <w:rPr>
          <w:rFonts w:cstheme="minorHAnsi"/>
        </w:rPr>
        <w:t>: “Certain very harsh laws are adored by capitalists and even their most liberal political allies.” (this volume)</w:t>
      </w:r>
      <w:r w:rsidR="00B5435B" w:rsidRPr="001F3DE5">
        <w:rPr>
          <w:rFonts w:cstheme="minorHAnsi"/>
        </w:rPr>
        <w:t xml:space="preserve"> Th</w:t>
      </w:r>
      <w:r w:rsidR="00971340">
        <w:rPr>
          <w:rFonts w:cstheme="minorHAnsi"/>
        </w:rPr>
        <w:t>e</w:t>
      </w:r>
      <w:r w:rsidR="00B5435B" w:rsidRPr="001F3DE5">
        <w:rPr>
          <w:rFonts w:cstheme="minorHAnsi"/>
        </w:rPr>
        <w:t xml:space="preserve"> story</w:t>
      </w:r>
      <w:r w:rsidR="00365E9F" w:rsidRPr="001F3DE5">
        <w:rPr>
          <w:rFonts w:cstheme="minorHAnsi"/>
        </w:rPr>
        <w:t xml:space="preserve"> of this book is</w:t>
      </w:r>
      <w:r w:rsidR="00B5435B" w:rsidRPr="001F3DE5">
        <w:rPr>
          <w:rFonts w:cstheme="minorHAnsi"/>
        </w:rPr>
        <w:t xml:space="preserve"> how </w:t>
      </w:r>
      <w:r w:rsidRPr="001F3DE5">
        <w:rPr>
          <w:rFonts w:cstheme="minorHAnsi"/>
        </w:rPr>
        <w:t xml:space="preserve">the </w:t>
      </w:r>
      <w:r w:rsidR="00B5435B" w:rsidRPr="001F3DE5">
        <w:rPr>
          <w:rFonts w:cstheme="minorHAnsi"/>
        </w:rPr>
        <w:t>US imposes IFRS globally</w:t>
      </w:r>
      <w:r w:rsidRPr="001F3DE5">
        <w:rPr>
          <w:rFonts w:cstheme="minorHAnsi"/>
        </w:rPr>
        <w:t xml:space="preserve"> </w:t>
      </w:r>
      <w:r w:rsidR="00365E9F" w:rsidRPr="001F3DE5">
        <w:rPr>
          <w:rFonts w:cstheme="minorHAnsi"/>
        </w:rPr>
        <w:t xml:space="preserve">at the behest of its powerful and wealthy capitalist elites </w:t>
      </w:r>
      <w:r w:rsidR="0031307E" w:rsidRPr="001F3DE5">
        <w:rPr>
          <w:rFonts w:cstheme="minorHAnsi"/>
        </w:rPr>
        <w:t xml:space="preserve">camouflaged </w:t>
      </w:r>
      <w:r w:rsidR="003D0486">
        <w:rPr>
          <w:rFonts w:cstheme="minorHAnsi"/>
        </w:rPr>
        <w:t xml:space="preserve">by a </w:t>
      </w:r>
      <w:r w:rsidR="00B5435B" w:rsidRPr="001F3DE5">
        <w:rPr>
          <w:rFonts w:cstheme="minorHAnsi"/>
        </w:rPr>
        <w:t xml:space="preserve">rhetoric of pluralism and </w:t>
      </w:r>
      <w:r w:rsidR="00365E9F" w:rsidRPr="001F3DE5">
        <w:rPr>
          <w:rFonts w:cstheme="minorHAnsi"/>
        </w:rPr>
        <w:t>freedom.</w:t>
      </w:r>
      <w:r w:rsidR="00B5435B" w:rsidRPr="001F3DE5">
        <w:rPr>
          <w:rFonts w:cstheme="minorHAnsi"/>
        </w:rPr>
        <w:t xml:space="preserve"> </w:t>
      </w:r>
      <w:r w:rsidRPr="001F3DE5">
        <w:rPr>
          <w:rFonts w:cstheme="minorHAnsi"/>
        </w:rPr>
        <w:t xml:space="preserve">This also demonstrates that </w:t>
      </w:r>
      <w:r w:rsidR="00365E9F" w:rsidRPr="001F3DE5">
        <w:rPr>
          <w:rFonts w:cstheme="minorHAnsi"/>
        </w:rPr>
        <w:t xml:space="preserve">institutions </w:t>
      </w:r>
      <w:r w:rsidR="00D26901" w:rsidRPr="001F3DE5">
        <w:rPr>
          <w:rFonts w:cstheme="minorHAnsi"/>
        </w:rPr>
        <w:t xml:space="preserve">such as the </w:t>
      </w:r>
      <w:r w:rsidRPr="001F3DE5">
        <w:rPr>
          <w:rFonts w:cstheme="minorHAnsi"/>
        </w:rPr>
        <w:t>Law and the S</w:t>
      </w:r>
      <w:r w:rsidR="00365E9F" w:rsidRPr="001F3DE5">
        <w:rPr>
          <w:rFonts w:cstheme="minorHAnsi"/>
        </w:rPr>
        <w:t xml:space="preserve">tate </w:t>
      </w:r>
      <w:r w:rsidRPr="001F3DE5">
        <w:rPr>
          <w:rFonts w:cstheme="minorHAnsi"/>
        </w:rPr>
        <w:t xml:space="preserve">are more decisive than </w:t>
      </w:r>
      <w:r w:rsidR="00365E9F" w:rsidRPr="001F3DE5">
        <w:rPr>
          <w:rFonts w:cstheme="minorHAnsi"/>
        </w:rPr>
        <w:t>custom and spontaneous order</w:t>
      </w:r>
      <w:r w:rsidRPr="001F3DE5">
        <w:rPr>
          <w:rFonts w:cstheme="minorHAnsi"/>
        </w:rPr>
        <w:t xml:space="preserve">, indicating the analytical strength of the Historical School, Social and Institutional Economics over </w:t>
      </w:r>
      <w:r w:rsidR="00CB1090" w:rsidRPr="001F3DE5">
        <w:rPr>
          <w:rFonts w:cstheme="minorHAnsi"/>
        </w:rPr>
        <w:t xml:space="preserve">Hayek’s </w:t>
      </w:r>
      <w:r w:rsidRPr="001F3DE5">
        <w:rPr>
          <w:rFonts w:cstheme="minorHAnsi"/>
        </w:rPr>
        <w:t>Austrianism</w:t>
      </w:r>
      <w:r w:rsidR="004741D3" w:rsidRPr="001F3DE5">
        <w:rPr>
          <w:rFonts w:cstheme="minorHAnsi"/>
        </w:rPr>
        <w:t xml:space="preserve"> and Ostrom’s Bloom</w:t>
      </w:r>
      <w:r w:rsidR="0006366F" w:rsidRPr="001F3DE5">
        <w:rPr>
          <w:rFonts w:cstheme="minorHAnsi"/>
        </w:rPr>
        <w:t xml:space="preserve">ington </w:t>
      </w:r>
      <w:r w:rsidR="004741D3" w:rsidRPr="001F3DE5">
        <w:rPr>
          <w:rFonts w:cstheme="minorHAnsi"/>
        </w:rPr>
        <w:t>School</w:t>
      </w:r>
      <w:r w:rsidR="0006366F" w:rsidRPr="001F3DE5">
        <w:rPr>
          <w:rFonts w:cstheme="minorHAnsi"/>
        </w:rPr>
        <w:t xml:space="preserve"> of New Institutional Economics</w:t>
      </w:r>
      <w:r w:rsidR="004741D3" w:rsidRPr="001F3DE5">
        <w:rPr>
          <w:rFonts w:cstheme="minorHAnsi"/>
        </w:rPr>
        <w:t>.</w:t>
      </w:r>
      <w:r w:rsidR="00365E9F" w:rsidRPr="001F3DE5">
        <w:rPr>
          <w:rFonts w:cstheme="minorHAnsi"/>
        </w:rPr>
        <w:t xml:space="preserve"> </w:t>
      </w:r>
      <w:r w:rsidR="004741D3" w:rsidRPr="001F3DE5">
        <w:rPr>
          <w:rFonts w:cstheme="minorHAnsi"/>
        </w:rPr>
        <w:t>I</w:t>
      </w:r>
      <w:r w:rsidR="00365E9F" w:rsidRPr="001F3DE5">
        <w:rPr>
          <w:rFonts w:cstheme="minorHAnsi"/>
        </w:rPr>
        <w:t xml:space="preserve">t is </w:t>
      </w:r>
      <w:r w:rsidR="00D26901" w:rsidRPr="001F3DE5">
        <w:rPr>
          <w:rFonts w:cstheme="minorHAnsi"/>
        </w:rPr>
        <w:t xml:space="preserve">strict </w:t>
      </w:r>
      <w:r w:rsidR="00365E9F" w:rsidRPr="001F3DE5">
        <w:rPr>
          <w:rFonts w:cstheme="minorHAnsi"/>
        </w:rPr>
        <w:t xml:space="preserve">accounting laws that rule the management of the firm: “the States have not only been agents for the determination of the </w:t>
      </w:r>
      <w:r w:rsidR="00365E9F" w:rsidRPr="001F3DE5">
        <w:rPr>
          <w:rFonts w:cstheme="minorHAnsi"/>
          <w:i/>
        </w:rPr>
        <w:t>structure</w:t>
      </w:r>
      <w:r w:rsidR="00365E9F" w:rsidRPr="001F3DE5">
        <w:rPr>
          <w:rFonts w:cstheme="minorHAnsi"/>
        </w:rPr>
        <w:t xml:space="preserve"> of the firms but also, and more importantly, their goals, </w:t>
      </w:r>
      <w:r w:rsidR="00365E9F" w:rsidRPr="001F3DE5">
        <w:rPr>
          <w:rFonts w:cstheme="minorHAnsi"/>
          <w:i/>
        </w:rPr>
        <w:t>their criteria of performance</w:t>
      </w:r>
      <w:r w:rsidR="00365E9F" w:rsidRPr="001F3DE5">
        <w:rPr>
          <w:rFonts w:cstheme="minorHAnsi"/>
        </w:rPr>
        <w:t>.” (this volume)</w:t>
      </w:r>
    </w:p>
    <w:p w14:paraId="2F8F3F49" w14:textId="3C01B65E" w:rsidR="000B534A" w:rsidRPr="001F3DE5" w:rsidRDefault="006977A4" w:rsidP="00EF52F5">
      <w:pPr>
        <w:jc w:val="both"/>
        <w:rPr>
          <w:rFonts w:cstheme="minorHAnsi"/>
        </w:rPr>
      </w:pPr>
      <w:r w:rsidRPr="001F3DE5">
        <w:rPr>
          <w:rFonts w:cstheme="minorHAnsi"/>
        </w:rPr>
        <w:t>T</w:t>
      </w:r>
      <w:r w:rsidR="00AF5222" w:rsidRPr="001F3DE5">
        <w:rPr>
          <w:rFonts w:cstheme="minorHAnsi"/>
        </w:rPr>
        <w:t xml:space="preserve">he make-belief system of Capital is </w:t>
      </w:r>
      <w:r w:rsidRPr="001F3DE5">
        <w:rPr>
          <w:rFonts w:cstheme="minorHAnsi"/>
        </w:rPr>
        <w:t xml:space="preserve">also </w:t>
      </w:r>
      <w:r w:rsidR="00AF5222" w:rsidRPr="001F3DE5">
        <w:rPr>
          <w:rFonts w:cstheme="minorHAnsi"/>
        </w:rPr>
        <w:t xml:space="preserve">untwisted by the </w:t>
      </w:r>
      <w:r w:rsidR="00A43C3F" w:rsidRPr="001F3DE5">
        <w:rPr>
          <w:rFonts w:cstheme="minorHAnsi"/>
        </w:rPr>
        <w:t xml:space="preserve">descriptive </w:t>
      </w:r>
      <w:r w:rsidR="00D85859" w:rsidRPr="001F3DE5">
        <w:rPr>
          <w:rFonts w:cstheme="minorHAnsi"/>
        </w:rPr>
        <w:t>stud</w:t>
      </w:r>
      <w:r w:rsidR="00A43C3F" w:rsidRPr="001F3DE5">
        <w:rPr>
          <w:rFonts w:cstheme="minorHAnsi"/>
        </w:rPr>
        <w:t>y</w:t>
      </w:r>
      <w:r w:rsidR="00D85859" w:rsidRPr="001F3DE5">
        <w:rPr>
          <w:rFonts w:cstheme="minorHAnsi"/>
        </w:rPr>
        <w:t xml:space="preserve"> </w:t>
      </w:r>
      <w:r w:rsidR="00AF5222" w:rsidRPr="001F3DE5">
        <w:rPr>
          <w:rFonts w:cstheme="minorHAnsi"/>
        </w:rPr>
        <w:t xml:space="preserve">of </w:t>
      </w:r>
      <w:r w:rsidR="00D26901" w:rsidRPr="001F3DE5">
        <w:rPr>
          <w:rFonts w:cstheme="minorHAnsi"/>
        </w:rPr>
        <w:t xml:space="preserve">actual </w:t>
      </w:r>
      <w:r w:rsidR="008977B2" w:rsidRPr="001F3DE5">
        <w:rPr>
          <w:rFonts w:cstheme="minorHAnsi"/>
        </w:rPr>
        <w:t>capitalist accounting practices</w:t>
      </w:r>
      <w:r w:rsidRPr="001F3DE5">
        <w:rPr>
          <w:rFonts w:cstheme="minorHAnsi"/>
        </w:rPr>
        <w:t xml:space="preserve"> </w:t>
      </w:r>
      <w:r w:rsidR="00971340">
        <w:rPr>
          <w:rFonts w:cstheme="minorHAnsi"/>
        </w:rPr>
        <w:t>(</w:t>
      </w:r>
      <w:r w:rsidRPr="001F3DE5">
        <w:rPr>
          <w:rFonts w:cstheme="minorHAnsi"/>
        </w:rPr>
        <w:t xml:space="preserve">recommended by </w:t>
      </w:r>
      <w:r w:rsidR="008977B2" w:rsidRPr="001F3DE5">
        <w:rPr>
          <w:rFonts w:cstheme="minorHAnsi"/>
        </w:rPr>
        <w:t xml:space="preserve">Veblen </w:t>
      </w:r>
      <w:r w:rsidR="00971340">
        <w:rPr>
          <w:rFonts w:cstheme="minorHAnsi"/>
        </w:rPr>
        <w:t xml:space="preserve">long ago; </w:t>
      </w:r>
      <w:r w:rsidR="008977B2" w:rsidRPr="001F3DE5">
        <w:rPr>
          <w:rFonts w:cstheme="minorHAnsi"/>
        </w:rPr>
        <w:t>see Cohen 2013 for this point)</w:t>
      </w:r>
      <w:r w:rsidR="00081022" w:rsidRPr="001F3DE5">
        <w:rPr>
          <w:rFonts w:cstheme="minorHAnsi"/>
        </w:rPr>
        <w:t xml:space="preserve"> and </w:t>
      </w:r>
      <w:r w:rsidR="006E51C2" w:rsidRPr="001F3DE5">
        <w:rPr>
          <w:rFonts w:cstheme="minorHAnsi"/>
        </w:rPr>
        <w:t xml:space="preserve">a prescriptive </w:t>
      </w:r>
      <w:r w:rsidR="00A43C3F" w:rsidRPr="001F3DE5">
        <w:rPr>
          <w:rFonts w:cstheme="minorHAnsi"/>
        </w:rPr>
        <w:t xml:space="preserve">proposal for </w:t>
      </w:r>
      <w:r w:rsidR="00081022" w:rsidRPr="001F3DE5">
        <w:rPr>
          <w:rFonts w:cstheme="minorHAnsi"/>
        </w:rPr>
        <w:t>a full-</w:t>
      </w:r>
      <w:r w:rsidR="00CB1090" w:rsidRPr="001F3DE5">
        <w:rPr>
          <w:rFonts w:cstheme="minorHAnsi"/>
        </w:rPr>
        <w:t>real-</w:t>
      </w:r>
      <w:r w:rsidR="00081022" w:rsidRPr="001F3DE5">
        <w:rPr>
          <w:rFonts w:cstheme="minorHAnsi"/>
        </w:rPr>
        <w:t>cost calculus</w:t>
      </w:r>
      <w:r w:rsidRPr="001F3DE5">
        <w:rPr>
          <w:rFonts w:cstheme="minorHAnsi"/>
        </w:rPr>
        <w:t xml:space="preserve"> </w:t>
      </w:r>
      <w:r w:rsidR="00D26901" w:rsidRPr="001F3DE5">
        <w:rPr>
          <w:rFonts w:cstheme="minorHAnsi"/>
        </w:rPr>
        <w:t xml:space="preserve">in the tradition of </w:t>
      </w:r>
      <w:r w:rsidRPr="001F3DE5">
        <w:rPr>
          <w:rFonts w:cstheme="minorHAnsi"/>
        </w:rPr>
        <w:t>Kapp</w:t>
      </w:r>
      <w:r w:rsidR="00D05B79" w:rsidRPr="001F3DE5">
        <w:rPr>
          <w:rFonts w:cstheme="minorHAnsi"/>
        </w:rPr>
        <w:t xml:space="preserve"> (see this volume and Richard 2017 on this point)</w:t>
      </w:r>
      <w:r w:rsidR="00B42CAC" w:rsidRPr="001F3DE5">
        <w:rPr>
          <w:rFonts w:cstheme="minorHAnsi"/>
        </w:rPr>
        <w:t>.</w:t>
      </w:r>
      <w:r w:rsidRPr="001F3DE5">
        <w:rPr>
          <w:rFonts w:cstheme="minorHAnsi"/>
        </w:rPr>
        <w:t xml:space="preserve"> In this way the current study proposes and prepares the integration of </w:t>
      </w:r>
      <w:r w:rsidR="00D26901" w:rsidRPr="001F3DE5">
        <w:rPr>
          <w:rFonts w:cstheme="minorHAnsi"/>
        </w:rPr>
        <w:t xml:space="preserve">knowledge from </w:t>
      </w:r>
      <w:r w:rsidRPr="001F3DE5">
        <w:rPr>
          <w:rFonts w:cstheme="minorHAnsi"/>
        </w:rPr>
        <w:t xml:space="preserve">critical accounting </w:t>
      </w:r>
      <w:r w:rsidR="00D26901" w:rsidRPr="001F3DE5">
        <w:rPr>
          <w:rFonts w:cstheme="minorHAnsi"/>
        </w:rPr>
        <w:t xml:space="preserve">and critical </w:t>
      </w:r>
      <w:r w:rsidRPr="001F3DE5">
        <w:rPr>
          <w:rFonts w:cstheme="minorHAnsi"/>
        </w:rPr>
        <w:t>economics</w:t>
      </w:r>
      <w:r w:rsidR="00D26901" w:rsidRPr="001F3DE5">
        <w:rPr>
          <w:rFonts w:cstheme="minorHAnsi"/>
        </w:rPr>
        <w:t>.</w:t>
      </w:r>
      <w:r w:rsidR="007E7059" w:rsidRPr="001F3DE5">
        <w:rPr>
          <w:rFonts w:cstheme="minorHAnsi"/>
        </w:rPr>
        <w:t xml:space="preserve"> </w:t>
      </w:r>
      <w:r w:rsidR="00D26901" w:rsidRPr="001F3DE5">
        <w:rPr>
          <w:rFonts w:cstheme="minorHAnsi"/>
        </w:rPr>
        <w:t>H</w:t>
      </w:r>
      <w:r w:rsidR="007E7059" w:rsidRPr="001F3DE5">
        <w:rPr>
          <w:rFonts w:cstheme="minorHAnsi"/>
        </w:rPr>
        <w:t>owever</w:t>
      </w:r>
      <w:r w:rsidR="00D26901" w:rsidRPr="001F3DE5">
        <w:rPr>
          <w:rFonts w:cstheme="minorHAnsi"/>
        </w:rPr>
        <w:t xml:space="preserve">, this </w:t>
      </w:r>
      <w:r w:rsidR="00D05B79" w:rsidRPr="001F3DE5">
        <w:rPr>
          <w:rFonts w:cstheme="minorHAnsi"/>
        </w:rPr>
        <w:t xml:space="preserve">intellectual project </w:t>
      </w:r>
      <w:r w:rsidR="00D26901" w:rsidRPr="001F3DE5">
        <w:rPr>
          <w:rFonts w:cstheme="minorHAnsi"/>
        </w:rPr>
        <w:t xml:space="preserve">requires </w:t>
      </w:r>
      <w:r w:rsidR="00273648" w:rsidRPr="001F3DE5">
        <w:rPr>
          <w:rFonts w:cstheme="minorHAnsi"/>
        </w:rPr>
        <w:t xml:space="preserve">further </w:t>
      </w:r>
      <w:r w:rsidR="00D26901" w:rsidRPr="001F3DE5">
        <w:rPr>
          <w:rFonts w:cstheme="minorHAnsi"/>
        </w:rPr>
        <w:t xml:space="preserve">careful study to </w:t>
      </w:r>
      <w:r w:rsidRPr="001F3DE5">
        <w:rPr>
          <w:rFonts w:cstheme="minorHAnsi"/>
        </w:rPr>
        <w:t xml:space="preserve">identify </w:t>
      </w:r>
      <w:r w:rsidR="003B18E2" w:rsidRPr="001F3DE5">
        <w:rPr>
          <w:rFonts w:cstheme="minorHAnsi"/>
        </w:rPr>
        <w:t>its potentials</w:t>
      </w:r>
      <w:r w:rsidR="00D26901" w:rsidRPr="001F3DE5">
        <w:rPr>
          <w:rFonts w:cstheme="minorHAnsi"/>
        </w:rPr>
        <w:t>, problems,</w:t>
      </w:r>
      <w:r w:rsidR="003B18E2" w:rsidRPr="001F3DE5">
        <w:rPr>
          <w:rFonts w:cstheme="minorHAnsi"/>
        </w:rPr>
        <w:t xml:space="preserve"> and </w:t>
      </w:r>
      <w:r w:rsidRPr="001F3DE5">
        <w:rPr>
          <w:rFonts w:cstheme="minorHAnsi"/>
        </w:rPr>
        <w:t xml:space="preserve">open questions. </w:t>
      </w:r>
    </w:p>
    <w:p w14:paraId="282E4835" w14:textId="74C4EBE2" w:rsidR="00423B3C" w:rsidRPr="001F3DE5" w:rsidRDefault="006977A4" w:rsidP="00EF52F5">
      <w:pPr>
        <w:jc w:val="both"/>
        <w:rPr>
          <w:rFonts w:cstheme="minorHAnsi"/>
        </w:rPr>
      </w:pPr>
      <w:r w:rsidRPr="001F3DE5">
        <w:rPr>
          <w:rFonts w:cstheme="minorHAnsi"/>
        </w:rPr>
        <w:lastRenderedPageBreak/>
        <w:t>Indeed</w:t>
      </w:r>
      <w:r w:rsidR="000B534A" w:rsidRPr="001F3DE5">
        <w:rPr>
          <w:rFonts w:cstheme="minorHAnsi"/>
        </w:rPr>
        <w:t>,</w:t>
      </w:r>
      <w:r w:rsidRPr="001F3DE5">
        <w:rPr>
          <w:rFonts w:cstheme="minorHAnsi"/>
        </w:rPr>
        <w:t xml:space="preserve"> many similarities exist between Veblen’s and Kapp’s economics and the intellectual project of the present volume</w:t>
      </w:r>
      <w:r w:rsidR="00344D5D" w:rsidRPr="001F3DE5">
        <w:rPr>
          <w:rFonts w:cstheme="minorHAnsi"/>
        </w:rPr>
        <w:t xml:space="preserve">. </w:t>
      </w:r>
      <w:r w:rsidR="00563027" w:rsidRPr="001F3DE5">
        <w:rPr>
          <w:rFonts w:cstheme="minorHAnsi"/>
        </w:rPr>
        <w:t>First</w:t>
      </w:r>
      <w:r w:rsidR="00344D5D" w:rsidRPr="001F3DE5">
        <w:rPr>
          <w:rFonts w:cstheme="minorHAnsi"/>
        </w:rPr>
        <w:t xml:space="preserve">ly, this applies to their </w:t>
      </w:r>
      <w:r w:rsidRPr="001F3DE5">
        <w:rPr>
          <w:rFonts w:cstheme="minorHAnsi"/>
        </w:rPr>
        <w:t xml:space="preserve">critique of </w:t>
      </w:r>
      <w:r w:rsidR="00344D5D" w:rsidRPr="001F3DE5">
        <w:rPr>
          <w:rFonts w:cstheme="minorHAnsi"/>
        </w:rPr>
        <w:t>and proposal</w:t>
      </w:r>
      <w:r w:rsidR="004E2C24" w:rsidRPr="001F3DE5">
        <w:rPr>
          <w:rFonts w:cstheme="minorHAnsi"/>
        </w:rPr>
        <w:t>s</w:t>
      </w:r>
      <w:r w:rsidR="00344D5D" w:rsidRPr="001F3DE5">
        <w:rPr>
          <w:rFonts w:cstheme="minorHAnsi"/>
        </w:rPr>
        <w:t xml:space="preserve"> for an alternative Capital concept</w:t>
      </w:r>
      <w:r w:rsidRPr="001F3DE5">
        <w:rPr>
          <w:rFonts w:cstheme="minorHAnsi"/>
        </w:rPr>
        <w:t xml:space="preserve">. </w:t>
      </w:r>
      <w:r w:rsidR="004E2C24" w:rsidRPr="001F3DE5">
        <w:rPr>
          <w:rFonts w:cstheme="minorHAnsi"/>
        </w:rPr>
        <w:t xml:space="preserve">Just like </w:t>
      </w:r>
      <w:r w:rsidR="00CD7964" w:rsidRPr="001F3DE5">
        <w:rPr>
          <w:rFonts w:cstheme="minorHAnsi"/>
        </w:rPr>
        <w:t xml:space="preserve">Kapp adopts Veblen’s theory of Capital as “immaterial wealth” </w:t>
      </w:r>
      <w:r w:rsidR="004E2C24" w:rsidRPr="001F3DE5">
        <w:rPr>
          <w:rFonts w:cstheme="minorHAnsi"/>
        </w:rPr>
        <w:t xml:space="preserve">of social knowledge </w:t>
      </w:r>
      <w:r w:rsidR="003B18E2" w:rsidRPr="001F3DE5">
        <w:rPr>
          <w:rFonts w:cstheme="minorHAnsi"/>
        </w:rPr>
        <w:t xml:space="preserve">to secure the social </w:t>
      </w:r>
      <w:r w:rsidR="00273648" w:rsidRPr="001F3DE5">
        <w:rPr>
          <w:rFonts w:cstheme="minorHAnsi"/>
        </w:rPr>
        <w:t xml:space="preserve">minima in a social </w:t>
      </w:r>
      <w:r w:rsidR="003B18E2" w:rsidRPr="001F3DE5">
        <w:rPr>
          <w:rFonts w:cstheme="minorHAnsi"/>
        </w:rPr>
        <w:t xml:space="preserve">provisioning process </w:t>
      </w:r>
      <w:r w:rsidR="00CD7964" w:rsidRPr="001F3DE5">
        <w:rPr>
          <w:rFonts w:cstheme="minorHAnsi"/>
        </w:rPr>
        <w:t>(see Kapp 2011)</w:t>
      </w:r>
      <w:r w:rsidR="004E2C24" w:rsidRPr="001F3DE5">
        <w:rPr>
          <w:rFonts w:cstheme="minorHAnsi"/>
        </w:rPr>
        <w:t xml:space="preserve"> </w:t>
      </w:r>
      <w:r w:rsidR="00CD7964" w:rsidRPr="001F3DE5">
        <w:rPr>
          <w:rFonts w:cstheme="minorHAnsi"/>
        </w:rPr>
        <w:t xml:space="preserve">the present study </w:t>
      </w:r>
      <w:r w:rsidR="0062581C" w:rsidRPr="001F3DE5">
        <w:rPr>
          <w:rFonts w:cstheme="minorHAnsi"/>
        </w:rPr>
        <w:t>states</w:t>
      </w:r>
      <w:r w:rsidR="00CD7964" w:rsidRPr="001F3DE5">
        <w:rPr>
          <w:rFonts w:cstheme="minorHAnsi"/>
        </w:rPr>
        <w:t xml:space="preserve">: “Thus, ‘capital’ as something essential really seems to be, from a corporate and a worker perspective, about knowing precisely how to maintain “good” working conditions and in fact, how to maintain workers-as-real-human-beings in good conditions and involve them in the decisions of their firms.” (this volume) </w:t>
      </w:r>
      <w:r w:rsidR="003B18E2" w:rsidRPr="001F3DE5">
        <w:rPr>
          <w:rFonts w:cstheme="minorHAnsi"/>
        </w:rPr>
        <w:t>Thus</w:t>
      </w:r>
      <w:r w:rsidR="00344D5D" w:rsidRPr="001F3DE5">
        <w:rPr>
          <w:rFonts w:cstheme="minorHAnsi"/>
        </w:rPr>
        <w:t>, th</w:t>
      </w:r>
      <w:r w:rsidR="00971340">
        <w:rPr>
          <w:rFonts w:cstheme="minorHAnsi"/>
        </w:rPr>
        <w:t>is</w:t>
      </w:r>
      <w:r w:rsidR="00344D5D" w:rsidRPr="001F3DE5">
        <w:rPr>
          <w:rFonts w:cstheme="minorHAnsi"/>
        </w:rPr>
        <w:t xml:space="preserve"> expanded</w:t>
      </w:r>
      <w:r w:rsidR="003B18E2" w:rsidRPr="001F3DE5">
        <w:rPr>
          <w:rFonts w:cstheme="minorHAnsi"/>
        </w:rPr>
        <w:t xml:space="preserve"> Capital </w:t>
      </w:r>
      <w:r w:rsidR="00344D5D" w:rsidRPr="001F3DE5">
        <w:rPr>
          <w:rFonts w:cstheme="minorHAnsi"/>
        </w:rPr>
        <w:t xml:space="preserve">concept seems to be </w:t>
      </w:r>
      <w:r w:rsidR="00971340">
        <w:rPr>
          <w:rFonts w:cstheme="minorHAnsi"/>
        </w:rPr>
        <w:t xml:space="preserve">the </w:t>
      </w:r>
      <w:r w:rsidR="003B18E2" w:rsidRPr="001F3DE5">
        <w:rPr>
          <w:rFonts w:cstheme="minorHAnsi"/>
        </w:rPr>
        <w:t xml:space="preserve">practical knowledge (or </w:t>
      </w:r>
      <w:r w:rsidR="003B18E2" w:rsidRPr="001F3DE5">
        <w:rPr>
          <w:rFonts w:cstheme="minorHAnsi"/>
          <w:i/>
          <w:iCs/>
        </w:rPr>
        <w:t>techne</w:t>
      </w:r>
      <w:r w:rsidR="003B18E2" w:rsidRPr="001F3DE5">
        <w:rPr>
          <w:rFonts w:cstheme="minorHAnsi"/>
        </w:rPr>
        <w:t xml:space="preserve"> in Aristotl</w:t>
      </w:r>
      <w:r w:rsidR="003D0486">
        <w:rPr>
          <w:rFonts w:cstheme="minorHAnsi"/>
        </w:rPr>
        <w:t xml:space="preserve">e’s </w:t>
      </w:r>
      <w:r w:rsidR="00344D5D" w:rsidRPr="001F3DE5">
        <w:rPr>
          <w:rFonts w:cstheme="minorHAnsi"/>
        </w:rPr>
        <w:t>term</w:t>
      </w:r>
      <w:r w:rsidR="003D0486">
        <w:rPr>
          <w:rFonts w:cstheme="minorHAnsi"/>
        </w:rPr>
        <w:t>inology</w:t>
      </w:r>
      <w:r w:rsidR="003B18E2" w:rsidRPr="001F3DE5">
        <w:rPr>
          <w:rFonts w:cstheme="minorHAnsi"/>
        </w:rPr>
        <w:t xml:space="preserve">) that secures social </w:t>
      </w:r>
      <w:r w:rsidR="004E2C24" w:rsidRPr="001F3DE5">
        <w:rPr>
          <w:rFonts w:cstheme="minorHAnsi"/>
        </w:rPr>
        <w:t>provisioning</w:t>
      </w:r>
      <w:r w:rsidR="003B18E2" w:rsidRPr="001F3DE5">
        <w:rPr>
          <w:rFonts w:cstheme="minorHAnsi"/>
        </w:rPr>
        <w:t>.</w:t>
      </w:r>
      <w:r w:rsidR="00E82D38" w:rsidRPr="001F3DE5">
        <w:rPr>
          <w:rFonts w:cstheme="minorHAnsi"/>
        </w:rPr>
        <w:t xml:space="preserve"> Th</w:t>
      </w:r>
      <w:r w:rsidR="0062581C" w:rsidRPr="001F3DE5">
        <w:rPr>
          <w:rFonts w:cstheme="minorHAnsi"/>
        </w:rPr>
        <w:t>e</w:t>
      </w:r>
      <w:r w:rsidR="00E82D38" w:rsidRPr="001F3DE5">
        <w:rPr>
          <w:rFonts w:cstheme="minorHAnsi"/>
        </w:rPr>
        <w:t xml:space="preserve"> influence of the Surplus doctrine’s concept of </w:t>
      </w:r>
      <w:r w:rsidR="00DB15EA" w:rsidRPr="001F3DE5">
        <w:rPr>
          <w:rFonts w:cstheme="minorHAnsi"/>
        </w:rPr>
        <w:t>“</w:t>
      </w:r>
      <w:r w:rsidR="00E82D38" w:rsidRPr="001F3DE5">
        <w:rPr>
          <w:rFonts w:cstheme="minorHAnsi"/>
        </w:rPr>
        <w:t>sustainable income</w:t>
      </w:r>
      <w:r w:rsidR="00DB15EA" w:rsidRPr="001F3DE5">
        <w:rPr>
          <w:rFonts w:cstheme="minorHAnsi"/>
        </w:rPr>
        <w:t>”</w:t>
      </w:r>
      <w:r w:rsidR="00E82D38" w:rsidRPr="001F3DE5">
        <w:rPr>
          <w:rFonts w:cstheme="minorHAnsi"/>
        </w:rPr>
        <w:t xml:space="preserve"> </w:t>
      </w:r>
      <w:r w:rsidR="00931393" w:rsidRPr="001F3DE5">
        <w:rPr>
          <w:rFonts w:cstheme="minorHAnsi"/>
        </w:rPr>
        <w:t xml:space="preserve">for this </w:t>
      </w:r>
      <w:r w:rsidR="00E82D38" w:rsidRPr="001F3DE5">
        <w:rPr>
          <w:rFonts w:cstheme="minorHAnsi"/>
        </w:rPr>
        <w:t>conception of Capital</w:t>
      </w:r>
      <w:r w:rsidR="0062581C" w:rsidRPr="001F3DE5">
        <w:rPr>
          <w:rFonts w:cstheme="minorHAnsi"/>
        </w:rPr>
        <w:t xml:space="preserve"> is also evidenced</w:t>
      </w:r>
      <w:r w:rsidR="00E82D38" w:rsidRPr="001F3DE5">
        <w:rPr>
          <w:rFonts w:cstheme="minorHAnsi"/>
        </w:rPr>
        <w:t>.</w:t>
      </w:r>
      <w:r w:rsidR="00E82D38" w:rsidRPr="001F3DE5">
        <w:rPr>
          <w:rStyle w:val="FootnoteReference"/>
          <w:rFonts w:cstheme="minorHAnsi"/>
        </w:rPr>
        <w:footnoteReference w:id="7"/>
      </w:r>
      <w:r w:rsidR="00E82D38" w:rsidRPr="001F3DE5">
        <w:rPr>
          <w:rFonts w:cstheme="minorHAnsi"/>
        </w:rPr>
        <w:t xml:space="preserve"> </w:t>
      </w:r>
    </w:p>
    <w:p w14:paraId="56F1714A" w14:textId="596ADA0F" w:rsidR="003B7F63" w:rsidRPr="001F3DE5" w:rsidRDefault="00563027" w:rsidP="00EF52F5">
      <w:pPr>
        <w:jc w:val="both"/>
        <w:rPr>
          <w:rFonts w:cstheme="minorHAnsi"/>
        </w:rPr>
      </w:pPr>
      <w:r w:rsidRPr="001F3DE5">
        <w:rPr>
          <w:rFonts w:cstheme="minorHAnsi"/>
        </w:rPr>
        <w:t xml:space="preserve">Veblen’s </w:t>
      </w:r>
      <w:r w:rsidR="00D05B79" w:rsidRPr="001F3DE5">
        <w:rPr>
          <w:rFonts w:cstheme="minorHAnsi"/>
        </w:rPr>
        <w:t>conception of Capital</w:t>
      </w:r>
      <w:r w:rsidR="000B534A" w:rsidRPr="001F3DE5">
        <w:rPr>
          <w:rFonts w:cstheme="minorHAnsi"/>
        </w:rPr>
        <w:t xml:space="preserve"> </w:t>
      </w:r>
      <w:r w:rsidR="00E609B0" w:rsidRPr="001F3DE5">
        <w:rPr>
          <w:rFonts w:cstheme="minorHAnsi"/>
        </w:rPr>
        <w:t xml:space="preserve">embodies </w:t>
      </w:r>
      <w:r w:rsidR="00DB15EA" w:rsidRPr="001F3DE5">
        <w:rPr>
          <w:rFonts w:cstheme="minorHAnsi"/>
        </w:rPr>
        <w:t xml:space="preserve">the </w:t>
      </w:r>
      <w:r w:rsidR="00E609B0" w:rsidRPr="001F3DE5">
        <w:rPr>
          <w:rFonts w:cstheme="minorHAnsi"/>
        </w:rPr>
        <w:t xml:space="preserve">concern for maintaining the conditions for </w:t>
      </w:r>
      <w:r w:rsidR="00DB15EA" w:rsidRPr="001F3DE5">
        <w:rPr>
          <w:rFonts w:cstheme="minorHAnsi"/>
        </w:rPr>
        <w:t>survival and livelihood, with a focus on eliminating social waste and satisfying more urgent rather than luxury needs</w:t>
      </w:r>
      <w:r w:rsidR="00A6641A" w:rsidRPr="001F3DE5">
        <w:rPr>
          <w:rFonts w:cstheme="minorHAnsi"/>
        </w:rPr>
        <w:t xml:space="preserve"> (see Kapp 2011 for this interpretation)</w:t>
      </w:r>
      <w:r w:rsidR="00E609B0" w:rsidRPr="001F3DE5">
        <w:rPr>
          <w:rFonts w:cstheme="minorHAnsi"/>
        </w:rPr>
        <w:t xml:space="preserve">. </w:t>
      </w:r>
      <w:r w:rsidR="00DA4F1B" w:rsidRPr="001F3DE5">
        <w:rPr>
          <w:rFonts w:cstheme="minorHAnsi"/>
        </w:rPr>
        <w:t>Kapp</w:t>
      </w:r>
      <w:r w:rsidR="00273648" w:rsidRPr="001F3DE5">
        <w:rPr>
          <w:rFonts w:cstheme="minorHAnsi"/>
        </w:rPr>
        <w:t xml:space="preserve"> links Veblen’s theory with his</w:t>
      </w:r>
      <w:r w:rsidR="00DA4F1B" w:rsidRPr="001F3DE5">
        <w:rPr>
          <w:rFonts w:cstheme="minorHAnsi"/>
        </w:rPr>
        <w:t xml:space="preserve"> </w:t>
      </w:r>
      <w:r w:rsidR="00273648" w:rsidRPr="001F3DE5">
        <w:rPr>
          <w:rFonts w:cstheme="minorHAnsi"/>
        </w:rPr>
        <w:t xml:space="preserve">argument </w:t>
      </w:r>
      <w:r w:rsidR="00DA4F1B" w:rsidRPr="001F3DE5">
        <w:rPr>
          <w:rFonts w:cstheme="minorHAnsi"/>
        </w:rPr>
        <w:t xml:space="preserve">for </w:t>
      </w:r>
      <w:r w:rsidR="00A6641A" w:rsidRPr="001F3DE5">
        <w:rPr>
          <w:rFonts w:cstheme="minorHAnsi"/>
        </w:rPr>
        <w:t>a substantively rational</w:t>
      </w:r>
      <w:r w:rsidR="00E609B0" w:rsidRPr="001F3DE5">
        <w:rPr>
          <w:rFonts w:cstheme="minorHAnsi"/>
        </w:rPr>
        <w:t xml:space="preserve"> </w:t>
      </w:r>
      <w:r w:rsidR="00A6641A" w:rsidRPr="001F3DE5">
        <w:rPr>
          <w:rFonts w:cstheme="minorHAnsi"/>
        </w:rPr>
        <w:t xml:space="preserve">economic calculation </w:t>
      </w:r>
      <w:r w:rsidR="00E609B0" w:rsidRPr="001F3DE5">
        <w:rPr>
          <w:rFonts w:cstheme="minorHAnsi"/>
        </w:rPr>
        <w:t xml:space="preserve">based on the </w:t>
      </w:r>
      <w:r w:rsidR="00DA4F1B" w:rsidRPr="001F3DE5">
        <w:rPr>
          <w:rFonts w:cstheme="minorHAnsi"/>
        </w:rPr>
        <w:t>real full</w:t>
      </w:r>
      <w:r w:rsidR="004E2C24" w:rsidRPr="001F3DE5">
        <w:rPr>
          <w:rFonts w:cstheme="minorHAnsi"/>
        </w:rPr>
        <w:t xml:space="preserve"> </w:t>
      </w:r>
      <w:r w:rsidR="00A6641A" w:rsidRPr="001F3DE5">
        <w:rPr>
          <w:rFonts w:cstheme="minorHAnsi"/>
        </w:rPr>
        <w:t xml:space="preserve">(social) (opportunity) </w:t>
      </w:r>
      <w:r w:rsidR="00DA4F1B" w:rsidRPr="001F3DE5">
        <w:rPr>
          <w:rFonts w:cstheme="minorHAnsi"/>
        </w:rPr>
        <w:t>cost</w:t>
      </w:r>
      <w:r w:rsidR="00E609B0" w:rsidRPr="001F3DE5">
        <w:rPr>
          <w:rFonts w:cstheme="minorHAnsi"/>
        </w:rPr>
        <w:t>s</w:t>
      </w:r>
      <w:r w:rsidR="00DA4F1B" w:rsidRPr="001F3DE5">
        <w:rPr>
          <w:rFonts w:cstheme="minorHAnsi"/>
        </w:rPr>
        <w:t xml:space="preserve"> of </w:t>
      </w:r>
      <w:r w:rsidR="00E609B0" w:rsidRPr="001F3DE5">
        <w:rPr>
          <w:rFonts w:cstheme="minorHAnsi"/>
        </w:rPr>
        <w:t>(re)</w:t>
      </w:r>
      <w:r w:rsidR="00DA4F1B" w:rsidRPr="001F3DE5">
        <w:rPr>
          <w:rFonts w:cstheme="minorHAnsi"/>
        </w:rPr>
        <w:t xml:space="preserve">production </w:t>
      </w:r>
      <w:r w:rsidR="00E609B0" w:rsidRPr="001F3DE5">
        <w:rPr>
          <w:rFonts w:cstheme="minorHAnsi"/>
        </w:rPr>
        <w:t>to ensure</w:t>
      </w:r>
      <w:r w:rsidR="00DD5710" w:rsidRPr="001F3DE5">
        <w:rPr>
          <w:rFonts w:cstheme="minorHAnsi"/>
        </w:rPr>
        <w:t xml:space="preserve"> that the </w:t>
      </w:r>
      <w:r w:rsidR="00DA4F1B" w:rsidRPr="001F3DE5">
        <w:rPr>
          <w:rFonts w:cstheme="minorHAnsi"/>
        </w:rPr>
        <w:t xml:space="preserve">system as a whole is not </w:t>
      </w:r>
      <w:r w:rsidR="00344D5D" w:rsidRPr="001F3DE5">
        <w:rPr>
          <w:rFonts w:cstheme="minorHAnsi"/>
        </w:rPr>
        <w:t>operating at a loss</w:t>
      </w:r>
      <w:r w:rsidR="00273648" w:rsidRPr="001F3DE5">
        <w:rPr>
          <w:rFonts w:cstheme="minorHAnsi"/>
        </w:rPr>
        <w:t xml:space="preserve"> and that social minima are met</w:t>
      </w:r>
      <w:r w:rsidR="00DA4F1B" w:rsidRPr="001F3DE5">
        <w:rPr>
          <w:rFonts w:cstheme="minorHAnsi"/>
        </w:rPr>
        <w:t>.</w:t>
      </w:r>
      <w:r w:rsidR="0045597E" w:rsidRPr="001F3DE5">
        <w:rPr>
          <w:rFonts w:cstheme="minorHAnsi"/>
        </w:rPr>
        <w:t xml:space="preserve"> Kapp (1963, p. 17) states: “Nothing is more irrational than an incomplete system of cost accounting. An economic calculus that neglects one part of the costs of production can hardly claim to promote social efficiency.”</w:t>
      </w:r>
      <w:r w:rsidR="00E609B0" w:rsidRPr="001F3DE5">
        <w:rPr>
          <w:rFonts w:cstheme="minorHAnsi"/>
        </w:rPr>
        <w:t xml:space="preserve"> </w:t>
      </w:r>
      <w:r w:rsidR="004E2C24" w:rsidRPr="001F3DE5">
        <w:rPr>
          <w:rFonts w:cstheme="minorHAnsi"/>
        </w:rPr>
        <w:t>H</w:t>
      </w:r>
      <w:r w:rsidR="00423B3C" w:rsidRPr="001F3DE5">
        <w:rPr>
          <w:rFonts w:cstheme="minorHAnsi"/>
        </w:rPr>
        <w:t xml:space="preserve">is history </w:t>
      </w:r>
      <w:r w:rsidR="004E2C24" w:rsidRPr="001F3DE5">
        <w:rPr>
          <w:rFonts w:cstheme="minorHAnsi"/>
        </w:rPr>
        <w:t xml:space="preserve">of </w:t>
      </w:r>
      <w:r w:rsidR="00423B3C" w:rsidRPr="001F3DE5">
        <w:rPr>
          <w:rFonts w:cstheme="minorHAnsi"/>
        </w:rPr>
        <w:t>the notion of social costs</w:t>
      </w:r>
      <w:r w:rsidR="004E2C24" w:rsidRPr="001F3DE5">
        <w:rPr>
          <w:rFonts w:cstheme="minorHAnsi"/>
        </w:rPr>
        <w:t xml:space="preserve"> (1963 p. 36) </w:t>
      </w:r>
      <w:r w:rsidR="00410093" w:rsidRPr="001F3DE5">
        <w:rPr>
          <w:rFonts w:cstheme="minorHAnsi"/>
        </w:rPr>
        <w:t xml:space="preserve">identified notable economists who also proposed accounting for the “social” or “shifted” portion of the costs of production, </w:t>
      </w:r>
      <w:r w:rsidR="00423B3C" w:rsidRPr="001F3DE5">
        <w:rPr>
          <w:rFonts w:cstheme="minorHAnsi"/>
        </w:rPr>
        <w:t>cit</w:t>
      </w:r>
      <w:r w:rsidR="00410093" w:rsidRPr="001F3DE5">
        <w:rPr>
          <w:rFonts w:cstheme="minorHAnsi"/>
        </w:rPr>
        <w:t>ing</w:t>
      </w:r>
      <w:r w:rsidR="00423B3C" w:rsidRPr="001F3DE5">
        <w:rPr>
          <w:rFonts w:cstheme="minorHAnsi"/>
        </w:rPr>
        <w:t xml:space="preserve"> Oskar Lange’s view that making social costs part of a full cost accounting is the hallmark of socialism</w:t>
      </w:r>
      <w:r w:rsidR="00410093" w:rsidRPr="001F3DE5">
        <w:rPr>
          <w:rFonts w:cstheme="minorHAnsi"/>
        </w:rPr>
        <w:t xml:space="preserve"> and </w:t>
      </w:r>
      <w:r w:rsidR="00423B3C" w:rsidRPr="001F3DE5">
        <w:rPr>
          <w:rFonts w:cstheme="minorHAnsi"/>
        </w:rPr>
        <w:t>not</w:t>
      </w:r>
      <w:r w:rsidR="00410093" w:rsidRPr="001F3DE5">
        <w:rPr>
          <w:rFonts w:cstheme="minorHAnsi"/>
        </w:rPr>
        <w:t>ing</w:t>
      </w:r>
      <w:r w:rsidR="004E2C24" w:rsidRPr="001F3DE5">
        <w:rPr>
          <w:rFonts w:cstheme="minorHAnsi"/>
        </w:rPr>
        <w:t xml:space="preserve"> </w:t>
      </w:r>
      <w:r w:rsidR="00423B3C" w:rsidRPr="001F3DE5">
        <w:rPr>
          <w:rFonts w:cstheme="minorHAnsi"/>
        </w:rPr>
        <w:t>Lange’s reference to John M. Clark’s theory of “social overhead costs”</w:t>
      </w:r>
      <w:r w:rsidR="00410093" w:rsidRPr="001F3DE5">
        <w:rPr>
          <w:rFonts w:cstheme="minorHAnsi"/>
        </w:rPr>
        <w:t xml:space="preserve">. The latter </w:t>
      </w:r>
      <w:r w:rsidR="00E1446D" w:rsidRPr="001F3DE5">
        <w:rPr>
          <w:rFonts w:cstheme="minorHAnsi"/>
        </w:rPr>
        <w:t xml:space="preserve">proposed the </w:t>
      </w:r>
      <w:r w:rsidR="00410093" w:rsidRPr="001F3DE5">
        <w:rPr>
          <w:rFonts w:cstheme="minorHAnsi"/>
        </w:rPr>
        <w:t>“humanization” of accounting standards within market capitalis</w:t>
      </w:r>
      <w:r w:rsidR="00E1446D" w:rsidRPr="001F3DE5">
        <w:rPr>
          <w:rFonts w:cstheme="minorHAnsi"/>
        </w:rPr>
        <w:t xml:space="preserve">m </w:t>
      </w:r>
      <w:r w:rsidR="00410093" w:rsidRPr="001F3DE5">
        <w:rPr>
          <w:rFonts w:cstheme="minorHAnsi"/>
        </w:rPr>
        <w:t xml:space="preserve">(see Berger 2017). </w:t>
      </w:r>
      <w:r w:rsidR="009F392A" w:rsidRPr="001F3DE5">
        <w:rPr>
          <w:rFonts w:cstheme="minorHAnsi"/>
        </w:rPr>
        <w:t xml:space="preserve"> </w:t>
      </w:r>
    </w:p>
    <w:p w14:paraId="32282671" w14:textId="2F50B253" w:rsidR="005C7D2E" w:rsidRPr="001F3DE5" w:rsidRDefault="00DA4F1B" w:rsidP="00EF52F5">
      <w:pPr>
        <w:jc w:val="both"/>
        <w:rPr>
          <w:rFonts w:cstheme="minorHAnsi"/>
        </w:rPr>
      </w:pPr>
      <w:r w:rsidRPr="001F3DE5">
        <w:rPr>
          <w:rFonts w:cstheme="minorHAnsi"/>
        </w:rPr>
        <w:t xml:space="preserve">The </w:t>
      </w:r>
      <w:r w:rsidR="00563027" w:rsidRPr="001F3DE5">
        <w:rPr>
          <w:rFonts w:cstheme="minorHAnsi"/>
        </w:rPr>
        <w:t xml:space="preserve">present volume </w:t>
      </w:r>
      <w:r w:rsidR="00E1446D" w:rsidRPr="001F3DE5">
        <w:rPr>
          <w:rFonts w:cstheme="minorHAnsi"/>
        </w:rPr>
        <w:t xml:space="preserve">proposes the CARE/TDL model for macro- and micro-consistent calculations that </w:t>
      </w:r>
      <w:r w:rsidR="00344D5D" w:rsidRPr="001F3DE5">
        <w:rPr>
          <w:rFonts w:cstheme="minorHAnsi"/>
        </w:rPr>
        <w:t>account</w:t>
      </w:r>
      <w:r w:rsidR="00E1446D" w:rsidRPr="001F3DE5">
        <w:rPr>
          <w:rFonts w:cstheme="minorHAnsi"/>
        </w:rPr>
        <w:t xml:space="preserve"> for the real full costs (inclusive of social costs) of conserving Capital, which is expanded to cover </w:t>
      </w:r>
      <w:r w:rsidR="00273648" w:rsidRPr="001F3DE5">
        <w:rPr>
          <w:rFonts w:cstheme="minorHAnsi"/>
        </w:rPr>
        <w:t>its</w:t>
      </w:r>
      <w:r w:rsidR="00E1446D" w:rsidRPr="001F3DE5">
        <w:rPr>
          <w:rFonts w:cstheme="minorHAnsi"/>
        </w:rPr>
        <w:t xml:space="preserve"> financial, human and natural</w:t>
      </w:r>
      <w:r w:rsidR="00273648" w:rsidRPr="001F3DE5">
        <w:rPr>
          <w:rFonts w:cstheme="minorHAnsi"/>
        </w:rPr>
        <w:t xml:space="preserve"> dimensions</w:t>
      </w:r>
      <w:r w:rsidR="00E1446D" w:rsidRPr="001F3DE5">
        <w:rPr>
          <w:rFonts w:cstheme="minorHAnsi"/>
        </w:rPr>
        <w:t xml:space="preserve">. The idea is to </w:t>
      </w:r>
      <w:r w:rsidR="000B534A" w:rsidRPr="001F3DE5">
        <w:rPr>
          <w:rFonts w:cstheme="minorHAnsi"/>
        </w:rPr>
        <w:t>cost the gap between the actual and the minimally necessary conditions for human beings and natur</w:t>
      </w:r>
      <w:r w:rsidR="00410093" w:rsidRPr="001F3DE5">
        <w:rPr>
          <w:rFonts w:cstheme="minorHAnsi"/>
        </w:rPr>
        <w:t>al</w:t>
      </w:r>
      <w:r w:rsidR="000B534A" w:rsidRPr="001F3DE5">
        <w:rPr>
          <w:rFonts w:cstheme="minorHAnsi"/>
        </w:rPr>
        <w:t xml:space="preserve"> </w:t>
      </w:r>
      <w:r w:rsidR="00410093" w:rsidRPr="001F3DE5">
        <w:rPr>
          <w:rFonts w:cstheme="minorHAnsi"/>
        </w:rPr>
        <w:t xml:space="preserve">stocks and funds </w:t>
      </w:r>
      <w:r w:rsidR="00350FC9" w:rsidRPr="001F3DE5">
        <w:rPr>
          <w:rFonts w:cstheme="minorHAnsi"/>
        </w:rPr>
        <w:t xml:space="preserve">of production </w:t>
      </w:r>
      <w:r w:rsidR="00410093" w:rsidRPr="001F3DE5">
        <w:rPr>
          <w:rFonts w:cstheme="minorHAnsi"/>
        </w:rPr>
        <w:t xml:space="preserve">(renewable and non-renewable) </w:t>
      </w:r>
      <w:r w:rsidR="00273648" w:rsidRPr="001F3DE5">
        <w:rPr>
          <w:rFonts w:cstheme="minorHAnsi"/>
        </w:rPr>
        <w:t>in order to be conserved</w:t>
      </w:r>
      <w:r w:rsidR="000B534A" w:rsidRPr="001F3DE5">
        <w:rPr>
          <w:rFonts w:cstheme="minorHAnsi"/>
        </w:rPr>
        <w:t xml:space="preserve">. </w:t>
      </w:r>
      <w:r w:rsidR="00955F62" w:rsidRPr="001F3DE5">
        <w:rPr>
          <w:rFonts w:cstheme="minorHAnsi"/>
        </w:rPr>
        <w:t>Th</w:t>
      </w:r>
      <w:r w:rsidR="00410093" w:rsidRPr="001F3DE5">
        <w:rPr>
          <w:rFonts w:cstheme="minorHAnsi"/>
        </w:rPr>
        <w:t xml:space="preserve">e authors view their work partly </w:t>
      </w:r>
      <w:r w:rsidR="00955F62" w:rsidRPr="001F3DE5">
        <w:rPr>
          <w:rFonts w:cstheme="minorHAnsi"/>
        </w:rPr>
        <w:t xml:space="preserve">in the </w:t>
      </w:r>
      <w:r w:rsidR="000B534A" w:rsidRPr="001F3DE5">
        <w:rPr>
          <w:rFonts w:cstheme="minorHAnsi"/>
        </w:rPr>
        <w:t xml:space="preserve">tradition of economic theories that </w:t>
      </w:r>
      <w:r w:rsidR="00410093" w:rsidRPr="001F3DE5">
        <w:rPr>
          <w:rFonts w:cstheme="minorHAnsi"/>
        </w:rPr>
        <w:t xml:space="preserve">understand </w:t>
      </w:r>
      <w:r w:rsidR="000B534A" w:rsidRPr="001F3DE5">
        <w:rPr>
          <w:rFonts w:cstheme="minorHAnsi"/>
        </w:rPr>
        <w:t xml:space="preserve">price as resulting from costs of production, </w:t>
      </w:r>
      <w:r w:rsidR="00410093" w:rsidRPr="001F3DE5">
        <w:rPr>
          <w:rFonts w:cstheme="minorHAnsi"/>
        </w:rPr>
        <w:t xml:space="preserve">referring to </w:t>
      </w:r>
      <w:r w:rsidR="000B534A" w:rsidRPr="001F3DE5">
        <w:rPr>
          <w:rFonts w:cstheme="minorHAnsi"/>
        </w:rPr>
        <w:t xml:space="preserve">authors </w:t>
      </w:r>
      <w:r w:rsidR="00410093" w:rsidRPr="001F3DE5">
        <w:rPr>
          <w:rFonts w:cstheme="minorHAnsi"/>
        </w:rPr>
        <w:t xml:space="preserve">such as </w:t>
      </w:r>
      <w:r w:rsidR="000B534A" w:rsidRPr="001F3DE5">
        <w:rPr>
          <w:rFonts w:cstheme="minorHAnsi"/>
        </w:rPr>
        <w:t>Smith, Mill and Marshall. (this volume)</w:t>
      </w:r>
      <w:r w:rsidRPr="001F3DE5">
        <w:rPr>
          <w:rFonts w:cstheme="minorHAnsi"/>
        </w:rPr>
        <w:t xml:space="preserve"> </w:t>
      </w:r>
      <w:r w:rsidR="00E1446D" w:rsidRPr="001F3DE5">
        <w:rPr>
          <w:rFonts w:cstheme="minorHAnsi"/>
        </w:rPr>
        <w:t>T</w:t>
      </w:r>
      <w:r w:rsidR="00D35D38" w:rsidRPr="001F3DE5">
        <w:rPr>
          <w:rFonts w:cstheme="minorHAnsi"/>
        </w:rPr>
        <w:t>he</w:t>
      </w:r>
      <w:r w:rsidR="00E1446D" w:rsidRPr="001F3DE5">
        <w:rPr>
          <w:rFonts w:cstheme="minorHAnsi"/>
        </w:rPr>
        <w:t xml:space="preserve">y </w:t>
      </w:r>
      <w:r w:rsidR="00410093" w:rsidRPr="001F3DE5">
        <w:rPr>
          <w:rFonts w:cstheme="minorHAnsi"/>
        </w:rPr>
        <w:t xml:space="preserve">also </w:t>
      </w:r>
      <w:r w:rsidR="002D3A83" w:rsidRPr="001F3DE5">
        <w:rPr>
          <w:rFonts w:cstheme="minorHAnsi"/>
        </w:rPr>
        <w:t xml:space="preserve">view Kapp as a forerunner who shares </w:t>
      </w:r>
      <w:r w:rsidR="00410093" w:rsidRPr="001F3DE5">
        <w:rPr>
          <w:rFonts w:cstheme="minorHAnsi"/>
        </w:rPr>
        <w:t>“</w:t>
      </w:r>
      <w:r w:rsidR="002D3A83" w:rsidRPr="001F3DE5">
        <w:rPr>
          <w:rFonts w:cstheme="minorHAnsi"/>
        </w:rPr>
        <w:t>the same philosophy</w:t>
      </w:r>
      <w:r w:rsidR="00410093" w:rsidRPr="001F3DE5">
        <w:rPr>
          <w:rFonts w:cstheme="minorHAnsi"/>
        </w:rPr>
        <w:t>”</w:t>
      </w:r>
      <w:r w:rsidR="002D3A83" w:rsidRPr="001F3DE5">
        <w:rPr>
          <w:rFonts w:cstheme="minorHAnsi"/>
        </w:rPr>
        <w:t xml:space="preserve"> as their accounting model. The</w:t>
      </w:r>
      <w:r w:rsidR="003D0486">
        <w:rPr>
          <w:rFonts w:cstheme="minorHAnsi"/>
        </w:rPr>
        <w:t xml:space="preserve"> authors</w:t>
      </w:r>
      <w:r w:rsidR="002D3A83" w:rsidRPr="001F3DE5">
        <w:rPr>
          <w:rFonts w:cstheme="minorHAnsi"/>
        </w:rPr>
        <w:t xml:space="preserve"> refer to</w:t>
      </w:r>
      <w:r w:rsidR="00D35D38" w:rsidRPr="001F3DE5">
        <w:rPr>
          <w:rFonts w:cstheme="minorHAnsi"/>
        </w:rPr>
        <w:t xml:space="preserve"> </w:t>
      </w:r>
      <w:r w:rsidR="003D0486">
        <w:rPr>
          <w:rFonts w:cstheme="minorHAnsi"/>
        </w:rPr>
        <w:t xml:space="preserve">his </w:t>
      </w:r>
      <w:r w:rsidR="00D35D38" w:rsidRPr="001F3DE5">
        <w:rPr>
          <w:rFonts w:cstheme="minorHAnsi"/>
        </w:rPr>
        <w:t xml:space="preserve">work in the context of </w:t>
      </w:r>
      <w:r w:rsidR="00955F62" w:rsidRPr="001F3DE5">
        <w:rPr>
          <w:rFonts w:cstheme="minorHAnsi"/>
        </w:rPr>
        <w:t xml:space="preserve">determining </w:t>
      </w:r>
      <w:r w:rsidR="002D3A83" w:rsidRPr="001F3DE5">
        <w:rPr>
          <w:rFonts w:cstheme="minorHAnsi"/>
        </w:rPr>
        <w:t xml:space="preserve">correct </w:t>
      </w:r>
      <w:r w:rsidR="008F7BA9" w:rsidRPr="001F3DE5">
        <w:rPr>
          <w:rFonts w:cstheme="minorHAnsi"/>
        </w:rPr>
        <w:t>depreciation rules</w:t>
      </w:r>
      <w:r w:rsidR="00465EBE" w:rsidRPr="001F3DE5">
        <w:rPr>
          <w:rFonts w:cstheme="minorHAnsi"/>
        </w:rPr>
        <w:t xml:space="preserve"> </w:t>
      </w:r>
      <w:r w:rsidR="00955F62" w:rsidRPr="001F3DE5">
        <w:rPr>
          <w:rFonts w:cstheme="minorHAnsi"/>
        </w:rPr>
        <w:t xml:space="preserve">for Capital to reflect </w:t>
      </w:r>
      <w:r w:rsidR="00273648" w:rsidRPr="001F3DE5">
        <w:rPr>
          <w:rFonts w:cstheme="minorHAnsi"/>
        </w:rPr>
        <w:t xml:space="preserve">real </w:t>
      </w:r>
      <w:r w:rsidR="002D3A83" w:rsidRPr="001F3DE5">
        <w:rPr>
          <w:rFonts w:cstheme="minorHAnsi"/>
        </w:rPr>
        <w:t xml:space="preserve">full costs of </w:t>
      </w:r>
      <w:r w:rsidR="00955F62" w:rsidRPr="001F3DE5">
        <w:rPr>
          <w:rFonts w:cstheme="minorHAnsi"/>
        </w:rPr>
        <w:t>production</w:t>
      </w:r>
      <w:r w:rsidR="00344D5D" w:rsidRPr="001F3DE5">
        <w:rPr>
          <w:rFonts w:cstheme="minorHAnsi"/>
        </w:rPr>
        <w:t>.</w:t>
      </w:r>
      <w:r w:rsidR="00955F62" w:rsidRPr="001F3DE5">
        <w:rPr>
          <w:rFonts w:cstheme="minorHAnsi"/>
        </w:rPr>
        <w:t xml:space="preserve"> Indeed, i</w:t>
      </w:r>
      <w:r w:rsidR="00D85DD9" w:rsidRPr="001F3DE5">
        <w:rPr>
          <w:rFonts w:cstheme="minorHAnsi"/>
        </w:rPr>
        <w:t xml:space="preserve">t could be argued that this reform proposal </w:t>
      </w:r>
      <w:r w:rsidR="00955F62" w:rsidRPr="001F3DE5">
        <w:rPr>
          <w:rFonts w:cstheme="minorHAnsi"/>
        </w:rPr>
        <w:t>is</w:t>
      </w:r>
      <w:r w:rsidR="002D3A83" w:rsidRPr="001F3DE5">
        <w:rPr>
          <w:rFonts w:cstheme="minorHAnsi"/>
        </w:rPr>
        <w:t xml:space="preserve"> in the main </w:t>
      </w:r>
      <w:r w:rsidR="00955F62" w:rsidRPr="001F3DE5">
        <w:rPr>
          <w:rFonts w:cstheme="minorHAnsi"/>
        </w:rPr>
        <w:t xml:space="preserve">consistent </w:t>
      </w:r>
      <w:r w:rsidR="00D85DD9" w:rsidRPr="001F3DE5">
        <w:rPr>
          <w:rFonts w:cstheme="minorHAnsi"/>
        </w:rPr>
        <w:t xml:space="preserve">with Kapp’s approach: “…we would be on safer grounds if we could rely on objective standards of social minima and measure social costs in terms of shortfalls or deficiencies from social minima.” (Kapp 1963, p. 23) </w:t>
      </w:r>
      <w:r w:rsidR="00E90F2C">
        <w:rPr>
          <w:rFonts w:cstheme="minorHAnsi"/>
        </w:rPr>
        <w:t>The understanding of</w:t>
      </w:r>
      <w:r w:rsidR="00FE0B95" w:rsidRPr="001F3DE5">
        <w:rPr>
          <w:rFonts w:cstheme="minorHAnsi"/>
        </w:rPr>
        <w:t xml:space="preserve"> </w:t>
      </w:r>
      <w:r w:rsidR="00350FC9" w:rsidRPr="001F3DE5">
        <w:rPr>
          <w:rFonts w:cstheme="minorHAnsi"/>
        </w:rPr>
        <w:t xml:space="preserve">social costs </w:t>
      </w:r>
      <w:r w:rsidR="002D3A83" w:rsidRPr="001F3DE5">
        <w:rPr>
          <w:rFonts w:cstheme="minorHAnsi"/>
        </w:rPr>
        <w:t xml:space="preserve">as </w:t>
      </w:r>
      <w:r w:rsidR="00FE0B95" w:rsidRPr="001F3DE5">
        <w:rPr>
          <w:rFonts w:cstheme="minorHAnsi"/>
        </w:rPr>
        <w:t xml:space="preserve">a </w:t>
      </w:r>
      <w:r w:rsidR="00B31404" w:rsidRPr="001F3DE5">
        <w:rPr>
          <w:rFonts w:cstheme="minorHAnsi"/>
        </w:rPr>
        <w:t xml:space="preserve">“deficiency” </w:t>
      </w:r>
      <w:r w:rsidR="00E90F2C">
        <w:rPr>
          <w:rFonts w:cstheme="minorHAnsi"/>
        </w:rPr>
        <w:t xml:space="preserve">seems to be the common denominator between Kapp and the </w:t>
      </w:r>
      <w:r w:rsidR="00B31404" w:rsidRPr="001F3DE5">
        <w:rPr>
          <w:rFonts w:cstheme="minorHAnsi"/>
        </w:rPr>
        <w:t xml:space="preserve">present volume. </w:t>
      </w:r>
      <w:r w:rsidR="00E90F2C">
        <w:rPr>
          <w:rFonts w:cstheme="minorHAnsi"/>
        </w:rPr>
        <w:t xml:space="preserve">This mutual foundation is further strengthened by </w:t>
      </w:r>
      <w:r w:rsidR="00DA4230" w:rsidRPr="001F3DE5">
        <w:rPr>
          <w:rFonts w:cstheme="minorHAnsi"/>
        </w:rPr>
        <w:t>Kapp</w:t>
      </w:r>
      <w:r w:rsidR="00E90F2C">
        <w:rPr>
          <w:rFonts w:cstheme="minorHAnsi"/>
        </w:rPr>
        <w:t>’s</w:t>
      </w:r>
      <w:r w:rsidR="00DA4230" w:rsidRPr="001F3DE5">
        <w:rPr>
          <w:rFonts w:cstheme="minorHAnsi"/>
        </w:rPr>
        <w:t xml:space="preserve"> (2015)</w:t>
      </w:r>
      <w:r w:rsidR="00E90F2C">
        <w:rPr>
          <w:rFonts w:cstheme="minorHAnsi"/>
        </w:rPr>
        <w:t xml:space="preserve"> acknowledgment of the </w:t>
      </w:r>
      <w:r w:rsidR="00DA4230" w:rsidRPr="001F3DE5">
        <w:rPr>
          <w:rFonts w:cstheme="minorHAnsi"/>
          <w:i/>
          <w:iCs/>
        </w:rPr>
        <w:t>possibility</w:t>
      </w:r>
      <w:r w:rsidR="00DA4230" w:rsidRPr="001F3DE5">
        <w:rPr>
          <w:rFonts w:cstheme="minorHAnsi"/>
        </w:rPr>
        <w:t xml:space="preserve"> of obtaining monetary exchange values for social costs that provide an initial signal </w:t>
      </w:r>
      <w:r w:rsidR="00931393" w:rsidRPr="001F3DE5">
        <w:rPr>
          <w:rFonts w:cstheme="minorHAnsi"/>
        </w:rPr>
        <w:t xml:space="preserve">of </w:t>
      </w:r>
      <w:r w:rsidR="00DA4230" w:rsidRPr="001F3DE5">
        <w:rPr>
          <w:rFonts w:cstheme="minorHAnsi"/>
        </w:rPr>
        <w:t xml:space="preserve">the </w:t>
      </w:r>
      <w:r w:rsidR="00DA4230" w:rsidRPr="001F3DE5">
        <w:rPr>
          <w:rFonts w:cstheme="minorHAnsi"/>
        </w:rPr>
        <w:lastRenderedPageBreak/>
        <w:t>importance of the phenomenon</w:t>
      </w:r>
      <w:r w:rsidR="00E90F2C">
        <w:rPr>
          <w:rFonts w:cstheme="minorHAnsi"/>
        </w:rPr>
        <w:t>:</w:t>
      </w:r>
      <w:r w:rsidR="00DA4230" w:rsidRPr="001F3DE5">
        <w:rPr>
          <w:rFonts w:cstheme="minorHAnsi"/>
        </w:rPr>
        <w:t xml:space="preserve"> for example</w:t>
      </w:r>
      <w:r w:rsidR="00E90F2C">
        <w:rPr>
          <w:rFonts w:cstheme="minorHAnsi"/>
        </w:rPr>
        <w:t xml:space="preserve"> </w:t>
      </w:r>
      <w:r w:rsidR="00DA4230" w:rsidRPr="001F3DE5">
        <w:rPr>
          <w:rFonts w:cstheme="minorHAnsi"/>
        </w:rPr>
        <w:t xml:space="preserve">lost or wasted resources, as well as compensation, clean-up, and prevention costs for damages </w:t>
      </w:r>
      <w:r w:rsidR="00E90F2C">
        <w:rPr>
          <w:rFonts w:cstheme="minorHAnsi"/>
        </w:rPr>
        <w:t>can be costed based on market prices</w:t>
      </w:r>
      <w:r w:rsidR="00DA4230" w:rsidRPr="001F3DE5">
        <w:rPr>
          <w:rFonts w:cstheme="minorHAnsi"/>
        </w:rPr>
        <w:t>.</w:t>
      </w:r>
    </w:p>
    <w:p w14:paraId="0E08B3DB" w14:textId="67E941B9" w:rsidR="00450C20" w:rsidRPr="001F3DE5" w:rsidRDefault="00657A4A" w:rsidP="00EF52F5">
      <w:pPr>
        <w:jc w:val="both"/>
        <w:rPr>
          <w:rFonts w:cstheme="minorHAnsi"/>
        </w:rPr>
      </w:pPr>
      <w:r w:rsidRPr="001F3DE5">
        <w:rPr>
          <w:rFonts w:cstheme="minorHAnsi"/>
        </w:rPr>
        <w:t xml:space="preserve">However, Kapp (2015) also adds </w:t>
      </w:r>
      <w:r w:rsidR="00206E46">
        <w:rPr>
          <w:rFonts w:cstheme="minorHAnsi"/>
        </w:rPr>
        <w:t xml:space="preserve">critical </w:t>
      </w:r>
      <w:r w:rsidR="00E1446D" w:rsidRPr="001F3DE5">
        <w:rPr>
          <w:rFonts w:cstheme="minorHAnsi"/>
        </w:rPr>
        <w:t xml:space="preserve">points that make for a productive tension </w:t>
      </w:r>
      <w:r w:rsidR="00206E46">
        <w:rPr>
          <w:rFonts w:cstheme="minorHAnsi"/>
        </w:rPr>
        <w:t xml:space="preserve">with the </w:t>
      </w:r>
      <w:r w:rsidR="00206E46" w:rsidRPr="001F3DE5">
        <w:rPr>
          <w:rFonts w:cstheme="minorHAnsi"/>
        </w:rPr>
        <w:t xml:space="preserve">present volume </w:t>
      </w:r>
      <w:r w:rsidRPr="001F3DE5">
        <w:rPr>
          <w:rFonts w:cstheme="minorHAnsi"/>
        </w:rPr>
        <w:t>by identifying serious problems with attempts to account for social costs in terms exchange value</w:t>
      </w:r>
      <w:r w:rsidR="00353202" w:rsidRPr="001F3DE5">
        <w:rPr>
          <w:rFonts w:cstheme="minorHAnsi"/>
        </w:rPr>
        <w:t>s</w:t>
      </w:r>
      <w:r w:rsidR="00E1446D" w:rsidRPr="001F3DE5">
        <w:rPr>
          <w:rFonts w:cstheme="minorHAnsi"/>
        </w:rPr>
        <w:t xml:space="preserve"> for purposes of economic calculations whether at the national or the firm level</w:t>
      </w:r>
      <w:r w:rsidR="00DA4230" w:rsidRPr="001F3DE5">
        <w:rPr>
          <w:rFonts w:cstheme="minorHAnsi"/>
        </w:rPr>
        <w:t xml:space="preserve">. The mere compensation for social costs is only sufficient if it is at the same time rooted in and reflects scientific knowledge regarding what constitutes real sustainable income flows. This point was elaborated in great detail by </w:t>
      </w:r>
      <w:r w:rsidR="00206E46">
        <w:rPr>
          <w:rFonts w:cstheme="minorHAnsi"/>
        </w:rPr>
        <w:t xml:space="preserve">Kapp’s follower </w:t>
      </w:r>
      <w:r w:rsidR="00DA4230" w:rsidRPr="001F3DE5">
        <w:rPr>
          <w:rFonts w:cstheme="minorHAnsi"/>
        </w:rPr>
        <w:t xml:space="preserve">Leipert (1989) who showed the </w:t>
      </w:r>
      <w:r w:rsidR="003F6DB3" w:rsidRPr="001F3DE5">
        <w:rPr>
          <w:rFonts w:cstheme="minorHAnsi"/>
        </w:rPr>
        <w:t xml:space="preserve">many </w:t>
      </w:r>
      <w:r w:rsidR="00DA4230" w:rsidRPr="001F3DE5">
        <w:rPr>
          <w:rFonts w:cstheme="minorHAnsi"/>
        </w:rPr>
        <w:t xml:space="preserve">illusions implied in an increasing level of </w:t>
      </w:r>
      <w:r w:rsidR="00931393" w:rsidRPr="001F3DE5">
        <w:rPr>
          <w:rFonts w:cstheme="minorHAnsi"/>
        </w:rPr>
        <w:t xml:space="preserve">monetary </w:t>
      </w:r>
      <w:r w:rsidR="00DA4230" w:rsidRPr="001F3DE5">
        <w:rPr>
          <w:rFonts w:cstheme="minorHAnsi"/>
        </w:rPr>
        <w:t>payments</w:t>
      </w:r>
      <w:r w:rsidR="00450C20" w:rsidRPr="001F3DE5">
        <w:rPr>
          <w:rFonts w:cstheme="minorHAnsi"/>
        </w:rPr>
        <w:t xml:space="preserve"> for social costs</w:t>
      </w:r>
      <w:r w:rsidR="00206E46">
        <w:rPr>
          <w:rFonts w:cstheme="minorHAnsi"/>
        </w:rPr>
        <w:t>. These</w:t>
      </w:r>
      <w:r w:rsidR="00DA4230" w:rsidRPr="001F3DE5">
        <w:rPr>
          <w:rFonts w:cstheme="minorHAnsi"/>
        </w:rPr>
        <w:t xml:space="preserve"> say nothing about whether sustainable income flows </w:t>
      </w:r>
      <w:r w:rsidR="00206E46">
        <w:rPr>
          <w:rFonts w:cstheme="minorHAnsi"/>
        </w:rPr>
        <w:t xml:space="preserve">are created </w:t>
      </w:r>
      <w:r w:rsidR="00450C20" w:rsidRPr="001F3DE5">
        <w:rPr>
          <w:rFonts w:cstheme="minorHAnsi"/>
        </w:rPr>
        <w:t xml:space="preserve">or </w:t>
      </w:r>
      <w:r w:rsidR="00206E46">
        <w:rPr>
          <w:rFonts w:cstheme="minorHAnsi"/>
        </w:rPr>
        <w:t xml:space="preserve">whether </w:t>
      </w:r>
      <w:r w:rsidR="00DA4230" w:rsidRPr="001F3DE5">
        <w:rPr>
          <w:rFonts w:cstheme="minorHAnsi"/>
        </w:rPr>
        <w:t xml:space="preserve">stocks and funds of production </w:t>
      </w:r>
      <w:r w:rsidR="00206E46">
        <w:rPr>
          <w:rFonts w:cstheme="minorHAnsi"/>
        </w:rPr>
        <w:t xml:space="preserve">are actually </w:t>
      </w:r>
      <w:r w:rsidR="00033D8A">
        <w:rPr>
          <w:rFonts w:cstheme="minorHAnsi"/>
        </w:rPr>
        <w:t xml:space="preserve">being </w:t>
      </w:r>
      <w:r w:rsidR="00206E46">
        <w:rPr>
          <w:rFonts w:cstheme="minorHAnsi"/>
        </w:rPr>
        <w:t xml:space="preserve">diminished </w:t>
      </w:r>
      <w:r w:rsidR="00DA4230" w:rsidRPr="001F3DE5">
        <w:rPr>
          <w:rFonts w:cstheme="minorHAnsi"/>
        </w:rPr>
        <w:t>faster</w:t>
      </w:r>
      <w:r w:rsidR="00450C20" w:rsidRPr="001F3DE5">
        <w:rPr>
          <w:rFonts w:cstheme="minorHAnsi"/>
        </w:rPr>
        <w:t xml:space="preserve"> (</w:t>
      </w:r>
      <w:r w:rsidR="003F6DB3" w:rsidRPr="001F3DE5">
        <w:rPr>
          <w:rFonts w:cstheme="minorHAnsi"/>
        </w:rPr>
        <w:t xml:space="preserve">the </w:t>
      </w:r>
      <w:r w:rsidR="00072145" w:rsidRPr="001F3DE5">
        <w:rPr>
          <w:rFonts w:cstheme="minorHAnsi"/>
        </w:rPr>
        <w:t xml:space="preserve">vicious cycle of clean-up costs for ever-more socially wasteful production/consumption </w:t>
      </w:r>
      <w:r w:rsidR="00450C20" w:rsidRPr="001F3DE5">
        <w:rPr>
          <w:rFonts w:cstheme="minorHAnsi"/>
        </w:rPr>
        <w:t>mak</w:t>
      </w:r>
      <w:r w:rsidR="003F6DB3" w:rsidRPr="001F3DE5">
        <w:rPr>
          <w:rFonts w:cstheme="minorHAnsi"/>
        </w:rPr>
        <w:t>es</w:t>
      </w:r>
      <w:r w:rsidR="00450C20" w:rsidRPr="001F3DE5">
        <w:rPr>
          <w:rFonts w:cstheme="minorHAnsi"/>
        </w:rPr>
        <w:t xml:space="preserve"> production ever more costly and thus socially inefficient)</w:t>
      </w:r>
      <w:r w:rsidR="00DA4230" w:rsidRPr="001F3DE5">
        <w:rPr>
          <w:rFonts w:cstheme="minorHAnsi"/>
        </w:rPr>
        <w:t xml:space="preserve">. </w:t>
      </w:r>
      <w:r w:rsidR="00450C20" w:rsidRPr="001F3DE5">
        <w:rPr>
          <w:rFonts w:cstheme="minorHAnsi"/>
        </w:rPr>
        <w:t>In other words, what is needed is a centrally coordinated prevention strategy for social costs</w:t>
      </w:r>
      <w:r w:rsidR="00206E46">
        <w:rPr>
          <w:rFonts w:cstheme="minorHAnsi"/>
        </w:rPr>
        <w:t xml:space="preserve"> and determination of sustainable income flows for social minima</w:t>
      </w:r>
      <w:r w:rsidR="003F6DB3" w:rsidRPr="001F3DE5">
        <w:rPr>
          <w:rFonts w:cstheme="minorHAnsi"/>
        </w:rPr>
        <w:t xml:space="preserve"> based on scientific knowledge</w:t>
      </w:r>
      <w:r w:rsidR="00450C20" w:rsidRPr="001F3DE5">
        <w:rPr>
          <w:rFonts w:cstheme="minorHAnsi"/>
        </w:rPr>
        <w:t xml:space="preserve">. </w:t>
      </w:r>
      <w:r w:rsidR="00DA4230" w:rsidRPr="001F3DE5">
        <w:rPr>
          <w:rFonts w:cstheme="minorHAnsi"/>
        </w:rPr>
        <w:t>This also makes clear that Mises legal solution</w:t>
      </w:r>
      <w:r w:rsidR="00033D8A">
        <w:rPr>
          <w:rFonts w:cstheme="minorHAnsi"/>
        </w:rPr>
        <w:t xml:space="preserve">, which </w:t>
      </w:r>
      <w:r w:rsidR="00DA4230" w:rsidRPr="001F3DE5">
        <w:rPr>
          <w:rFonts w:cstheme="minorHAnsi"/>
        </w:rPr>
        <w:t xml:space="preserve">aims to fix the problem of social costs via tort law and compensation payments </w:t>
      </w:r>
      <w:r w:rsidR="0000365D">
        <w:rPr>
          <w:rFonts w:cstheme="minorHAnsi"/>
        </w:rPr>
        <w:t xml:space="preserve">is insufficient as it </w:t>
      </w:r>
      <w:r w:rsidR="00072145" w:rsidRPr="001F3DE5">
        <w:rPr>
          <w:rFonts w:cstheme="minorHAnsi"/>
        </w:rPr>
        <w:t xml:space="preserve">suffers from many </w:t>
      </w:r>
      <w:r w:rsidR="0016067A" w:rsidRPr="001F3DE5">
        <w:rPr>
          <w:rFonts w:cstheme="minorHAnsi"/>
        </w:rPr>
        <w:t xml:space="preserve">limitations similar to </w:t>
      </w:r>
      <w:r w:rsidR="0000365D">
        <w:rPr>
          <w:rFonts w:cstheme="minorHAnsi"/>
        </w:rPr>
        <w:t xml:space="preserve">that of </w:t>
      </w:r>
      <w:r w:rsidR="0016067A" w:rsidRPr="001F3DE5">
        <w:rPr>
          <w:rFonts w:cstheme="minorHAnsi"/>
        </w:rPr>
        <w:t>the market calculus</w:t>
      </w:r>
      <w:r w:rsidR="00DA4230" w:rsidRPr="001F3DE5">
        <w:rPr>
          <w:rFonts w:cstheme="minorHAnsi"/>
        </w:rPr>
        <w:t>.</w:t>
      </w:r>
      <w:r w:rsidRPr="001F3DE5">
        <w:rPr>
          <w:rFonts w:cstheme="minorHAnsi"/>
        </w:rPr>
        <w:t xml:space="preserve"> </w:t>
      </w:r>
      <w:r w:rsidR="00450C20" w:rsidRPr="001F3DE5">
        <w:rPr>
          <w:rFonts w:cstheme="minorHAnsi"/>
        </w:rPr>
        <w:t xml:space="preserve">Indeed, in terms of legal frameworks </w:t>
      </w:r>
      <w:r w:rsidR="003F6DB3" w:rsidRPr="001F3DE5">
        <w:rPr>
          <w:rFonts w:cstheme="minorHAnsi"/>
        </w:rPr>
        <w:t xml:space="preserve">the United Nation’s </w:t>
      </w:r>
      <w:r w:rsidR="00450C20" w:rsidRPr="001F3DE5">
        <w:rPr>
          <w:rFonts w:cstheme="minorHAnsi"/>
        </w:rPr>
        <w:t>human rights-based approach is much more consistent with Kapp’s and the present volume’s approach than a property rights</w:t>
      </w:r>
      <w:r w:rsidR="00D920FF" w:rsidRPr="001F3DE5">
        <w:rPr>
          <w:rFonts w:cstheme="minorHAnsi"/>
        </w:rPr>
        <w:t>-</w:t>
      </w:r>
      <w:r w:rsidR="00450C20" w:rsidRPr="001F3DE5">
        <w:rPr>
          <w:rFonts w:cstheme="minorHAnsi"/>
        </w:rPr>
        <w:t>based approach</w:t>
      </w:r>
      <w:r w:rsidR="00072145" w:rsidRPr="001F3DE5">
        <w:rPr>
          <w:rFonts w:cstheme="minorHAnsi"/>
        </w:rPr>
        <w:t xml:space="preserve"> </w:t>
      </w:r>
      <w:r w:rsidR="003F6DB3" w:rsidRPr="001F3DE5">
        <w:rPr>
          <w:rFonts w:cstheme="minorHAnsi"/>
        </w:rPr>
        <w:t xml:space="preserve">because </w:t>
      </w:r>
      <w:r w:rsidR="00072145" w:rsidRPr="001F3DE5">
        <w:rPr>
          <w:rFonts w:cstheme="minorHAnsi"/>
        </w:rPr>
        <w:t>i</w:t>
      </w:r>
      <w:r w:rsidR="003F6DB3" w:rsidRPr="001F3DE5">
        <w:rPr>
          <w:rFonts w:cstheme="minorHAnsi"/>
        </w:rPr>
        <w:t>t</w:t>
      </w:r>
      <w:r w:rsidR="00072145" w:rsidRPr="001F3DE5">
        <w:rPr>
          <w:rFonts w:cstheme="minorHAnsi"/>
        </w:rPr>
        <w:t xml:space="preserve"> de</w:t>
      </w:r>
      <w:r w:rsidR="0016067A" w:rsidRPr="001F3DE5">
        <w:rPr>
          <w:rFonts w:cstheme="minorHAnsi"/>
        </w:rPr>
        <w:t>-</w:t>
      </w:r>
      <w:r w:rsidR="00072145" w:rsidRPr="001F3DE5">
        <w:rPr>
          <w:rFonts w:cstheme="minorHAnsi"/>
        </w:rPr>
        <w:t>commodifies social minima</w:t>
      </w:r>
      <w:r w:rsidR="003F6DB3" w:rsidRPr="001F3DE5">
        <w:rPr>
          <w:rFonts w:cstheme="minorHAnsi"/>
        </w:rPr>
        <w:t xml:space="preserve"> and turns them into rights</w:t>
      </w:r>
      <w:r w:rsidR="0000365D">
        <w:rPr>
          <w:rStyle w:val="FootnoteReference"/>
          <w:rFonts w:cstheme="minorHAnsi"/>
        </w:rPr>
        <w:footnoteReference w:id="8"/>
      </w:r>
      <w:r w:rsidR="003F6DB3" w:rsidRPr="001F3DE5">
        <w:rPr>
          <w:rFonts w:cstheme="minorHAnsi"/>
        </w:rPr>
        <w:t xml:space="preserve">. They are treated </w:t>
      </w:r>
      <w:r w:rsidR="00072145" w:rsidRPr="001F3DE5">
        <w:rPr>
          <w:rFonts w:cstheme="minorHAnsi"/>
        </w:rPr>
        <w:t xml:space="preserve">essentially </w:t>
      </w:r>
      <w:r w:rsidR="0016067A" w:rsidRPr="001F3DE5">
        <w:rPr>
          <w:rFonts w:cstheme="minorHAnsi"/>
        </w:rPr>
        <w:t>a</w:t>
      </w:r>
      <w:r w:rsidR="003F6DB3" w:rsidRPr="001F3DE5">
        <w:rPr>
          <w:rFonts w:cstheme="minorHAnsi"/>
        </w:rPr>
        <w:t>s</w:t>
      </w:r>
      <w:r w:rsidR="0016067A" w:rsidRPr="001F3DE5">
        <w:rPr>
          <w:rFonts w:cstheme="minorHAnsi"/>
        </w:rPr>
        <w:t xml:space="preserve"> </w:t>
      </w:r>
      <w:r w:rsidR="003F6DB3" w:rsidRPr="001F3DE5">
        <w:rPr>
          <w:rFonts w:cstheme="minorHAnsi"/>
        </w:rPr>
        <w:t xml:space="preserve">a </w:t>
      </w:r>
      <w:r w:rsidR="0016067A" w:rsidRPr="001F3DE5">
        <w:rPr>
          <w:rFonts w:cstheme="minorHAnsi"/>
        </w:rPr>
        <w:t xml:space="preserve">normative matter of </w:t>
      </w:r>
      <w:r w:rsidR="00072145" w:rsidRPr="001F3DE5">
        <w:rPr>
          <w:rFonts w:cstheme="minorHAnsi"/>
        </w:rPr>
        <w:t xml:space="preserve">substantively rational economic calculations based on costs of production that may or may not be charged in full to </w:t>
      </w:r>
      <w:r w:rsidR="00033D8A">
        <w:rPr>
          <w:rFonts w:cstheme="minorHAnsi"/>
        </w:rPr>
        <w:t xml:space="preserve">the benefitting </w:t>
      </w:r>
      <w:r w:rsidR="00072145" w:rsidRPr="001F3DE5">
        <w:rPr>
          <w:rFonts w:cstheme="minorHAnsi"/>
        </w:rPr>
        <w:t>citizen.</w:t>
      </w:r>
      <w:r w:rsidR="0016067A" w:rsidRPr="001F3DE5">
        <w:rPr>
          <w:rFonts w:cstheme="minorHAnsi"/>
        </w:rPr>
        <w:t xml:space="preserve"> Interestingly, Kapp’s engagement with the United Nations and UNESCO </w:t>
      </w:r>
      <w:r w:rsidR="003F6DB3" w:rsidRPr="001F3DE5">
        <w:rPr>
          <w:rFonts w:cstheme="minorHAnsi"/>
        </w:rPr>
        <w:t xml:space="preserve">on environmental planning and accounting </w:t>
      </w:r>
      <w:r w:rsidR="0016067A" w:rsidRPr="001F3DE5">
        <w:rPr>
          <w:rFonts w:cstheme="minorHAnsi"/>
        </w:rPr>
        <w:t xml:space="preserve">goes back to his work </w:t>
      </w:r>
      <w:r w:rsidR="00A34916" w:rsidRPr="001F3DE5">
        <w:rPr>
          <w:rFonts w:cstheme="minorHAnsi"/>
        </w:rPr>
        <w:t xml:space="preserve">on raw materials </w:t>
      </w:r>
      <w:r w:rsidR="003F6DB3" w:rsidRPr="001F3DE5">
        <w:rPr>
          <w:rFonts w:cstheme="minorHAnsi"/>
        </w:rPr>
        <w:t xml:space="preserve">under the auspices of the League of Nation </w:t>
      </w:r>
      <w:r w:rsidR="00A34916" w:rsidRPr="001F3DE5">
        <w:rPr>
          <w:rFonts w:cstheme="minorHAnsi"/>
        </w:rPr>
        <w:t>in the 1930s</w:t>
      </w:r>
      <w:r w:rsidR="003F6DB3" w:rsidRPr="001F3DE5">
        <w:rPr>
          <w:rFonts w:cstheme="minorHAnsi"/>
        </w:rPr>
        <w:t xml:space="preserve">, adopting a </w:t>
      </w:r>
      <w:r w:rsidR="00A34916" w:rsidRPr="001F3DE5">
        <w:rPr>
          <w:rFonts w:cstheme="minorHAnsi"/>
        </w:rPr>
        <w:t xml:space="preserve">whole society and humanity perspective regarding the determination of the substantive costs to </w:t>
      </w:r>
      <w:r w:rsidR="0000365D">
        <w:rPr>
          <w:rFonts w:cstheme="minorHAnsi"/>
        </w:rPr>
        <w:t xml:space="preserve">guarantee a </w:t>
      </w:r>
      <w:r w:rsidR="00A34916" w:rsidRPr="001F3DE5">
        <w:rPr>
          <w:rFonts w:cstheme="minorHAnsi"/>
        </w:rPr>
        <w:t>sustainable income</w:t>
      </w:r>
      <w:r w:rsidR="00206E46">
        <w:rPr>
          <w:rFonts w:cstheme="minorHAnsi"/>
        </w:rPr>
        <w:t xml:space="preserve"> and social minima</w:t>
      </w:r>
      <w:r w:rsidR="0000365D">
        <w:rPr>
          <w:rFonts w:cstheme="minorHAnsi"/>
        </w:rPr>
        <w:t xml:space="preserve">. </w:t>
      </w:r>
      <w:r w:rsidR="006C37D1">
        <w:rPr>
          <w:rFonts w:cstheme="minorHAnsi"/>
        </w:rPr>
        <w:t xml:space="preserve">Recently, commentators </w:t>
      </w:r>
      <w:r w:rsidR="0000365D">
        <w:rPr>
          <w:rFonts w:cstheme="minorHAnsi"/>
        </w:rPr>
        <w:t>hav</w:t>
      </w:r>
      <w:r w:rsidR="006C37D1">
        <w:rPr>
          <w:rFonts w:cstheme="minorHAnsi"/>
        </w:rPr>
        <w:t>e argued that these ideas on guaranteeing human development via social minima are close to those of Sen</w:t>
      </w:r>
      <w:r w:rsidR="006C37D1">
        <w:rPr>
          <w:rStyle w:val="FootnoteReference"/>
          <w:rFonts w:cstheme="minorHAnsi"/>
        </w:rPr>
        <w:footnoteReference w:id="9"/>
      </w:r>
      <w:r w:rsidR="006C37D1">
        <w:rPr>
          <w:rFonts w:cstheme="minorHAnsi"/>
        </w:rPr>
        <w:t xml:space="preserve"> (Neves 2018).  </w:t>
      </w:r>
    </w:p>
    <w:p w14:paraId="1BB61637" w14:textId="7CA5AC81" w:rsidR="0016067A" w:rsidRPr="001F3DE5" w:rsidRDefault="00DA4230" w:rsidP="00EF52F5">
      <w:pPr>
        <w:jc w:val="both"/>
        <w:rPr>
          <w:rFonts w:cstheme="minorHAnsi"/>
        </w:rPr>
      </w:pPr>
      <w:r w:rsidRPr="001F3DE5">
        <w:rPr>
          <w:rFonts w:cstheme="minorHAnsi"/>
        </w:rPr>
        <w:t>But</w:t>
      </w:r>
      <w:r w:rsidR="00D920FF" w:rsidRPr="001F3DE5">
        <w:rPr>
          <w:rFonts w:cstheme="minorHAnsi"/>
        </w:rPr>
        <w:t>,</w:t>
      </w:r>
      <w:r w:rsidRPr="001F3DE5">
        <w:rPr>
          <w:rFonts w:cstheme="minorHAnsi"/>
        </w:rPr>
        <w:t xml:space="preserve"> </w:t>
      </w:r>
      <w:r w:rsidR="00D761FA" w:rsidRPr="001F3DE5">
        <w:rPr>
          <w:rFonts w:cstheme="minorHAnsi"/>
        </w:rPr>
        <w:t xml:space="preserve">Kapp (2015) cites </w:t>
      </w:r>
      <w:r w:rsidRPr="001F3DE5">
        <w:rPr>
          <w:rFonts w:cstheme="minorHAnsi"/>
        </w:rPr>
        <w:t>further issues with trying to reflect social costs in terms of exchange values: joint-causation between countries, industries, as well as public and private entities</w:t>
      </w:r>
      <w:r w:rsidR="00E1446D" w:rsidRPr="001F3DE5">
        <w:rPr>
          <w:rFonts w:cstheme="minorHAnsi"/>
        </w:rPr>
        <w:t>, irreversibilities</w:t>
      </w:r>
      <w:r w:rsidR="000F0472" w:rsidRPr="001F3DE5">
        <w:rPr>
          <w:rStyle w:val="FootnoteReference"/>
          <w:rFonts w:cstheme="minorHAnsi"/>
        </w:rPr>
        <w:footnoteReference w:id="10"/>
      </w:r>
      <w:r w:rsidR="005B5860" w:rsidRPr="001F3DE5">
        <w:rPr>
          <w:rFonts w:cstheme="minorHAnsi"/>
        </w:rPr>
        <w:t xml:space="preserve"> (especially regarding damages</w:t>
      </w:r>
      <w:r w:rsidR="004A0F3E" w:rsidRPr="001F3DE5">
        <w:rPr>
          <w:rFonts w:cstheme="minorHAnsi"/>
        </w:rPr>
        <w:t xml:space="preserve"> to health and life</w:t>
      </w:r>
      <w:r w:rsidR="005B5860" w:rsidRPr="001F3DE5">
        <w:rPr>
          <w:rFonts w:cstheme="minorHAnsi"/>
        </w:rPr>
        <w:t>)</w:t>
      </w:r>
      <w:r w:rsidR="00E1446D" w:rsidRPr="001F3DE5">
        <w:rPr>
          <w:rFonts w:cstheme="minorHAnsi"/>
        </w:rPr>
        <w:t xml:space="preserve">, </w:t>
      </w:r>
      <w:r w:rsidR="005B5860" w:rsidRPr="001F3DE5">
        <w:rPr>
          <w:rFonts w:cstheme="minorHAnsi"/>
        </w:rPr>
        <w:t>incommensurabilities</w:t>
      </w:r>
      <w:r w:rsidR="000F0472" w:rsidRPr="001F3DE5">
        <w:rPr>
          <w:rStyle w:val="FootnoteReference"/>
          <w:rFonts w:cstheme="minorHAnsi"/>
        </w:rPr>
        <w:footnoteReference w:id="11"/>
      </w:r>
      <w:r w:rsidR="005B5860" w:rsidRPr="001F3DE5">
        <w:rPr>
          <w:rFonts w:cstheme="minorHAnsi"/>
        </w:rPr>
        <w:t xml:space="preserve"> (heterogenous qualities cannot be </w:t>
      </w:r>
      <w:r w:rsidR="003F6DB3" w:rsidRPr="001F3DE5">
        <w:rPr>
          <w:rFonts w:cstheme="minorHAnsi"/>
        </w:rPr>
        <w:t>adequately homogenized</w:t>
      </w:r>
      <w:r w:rsidR="005B5860" w:rsidRPr="001F3DE5">
        <w:rPr>
          <w:rFonts w:cstheme="minorHAnsi"/>
        </w:rPr>
        <w:t xml:space="preserve">) </w:t>
      </w:r>
      <w:r w:rsidR="00E1446D" w:rsidRPr="001F3DE5">
        <w:rPr>
          <w:rFonts w:cstheme="minorHAnsi"/>
        </w:rPr>
        <w:t xml:space="preserve">and time-lags </w:t>
      </w:r>
      <w:r w:rsidR="00657A4A" w:rsidRPr="001F3DE5">
        <w:rPr>
          <w:rFonts w:cstheme="minorHAnsi"/>
        </w:rPr>
        <w:t xml:space="preserve">of social costs make it difficult if not impossible to correctly attribute social costs causally to </w:t>
      </w:r>
      <w:r w:rsidR="00353202" w:rsidRPr="001F3DE5">
        <w:rPr>
          <w:rFonts w:cstheme="minorHAnsi"/>
        </w:rPr>
        <w:t xml:space="preserve">a single </w:t>
      </w:r>
      <w:r w:rsidR="00D920FF" w:rsidRPr="001F3DE5">
        <w:rPr>
          <w:rFonts w:cstheme="minorHAnsi"/>
        </w:rPr>
        <w:t>firm or even country</w:t>
      </w:r>
      <w:r w:rsidR="00657A4A" w:rsidRPr="001F3DE5">
        <w:rPr>
          <w:rFonts w:cstheme="minorHAnsi"/>
        </w:rPr>
        <w:t>. Another issue concerns the</w:t>
      </w:r>
      <w:r w:rsidR="004A0F3E" w:rsidRPr="001F3DE5">
        <w:rPr>
          <w:rFonts w:cstheme="minorHAnsi"/>
        </w:rPr>
        <w:t xml:space="preserve"> irrevocable</w:t>
      </w:r>
      <w:r w:rsidR="00657A4A" w:rsidRPr="001F3DE5">
        <w:rPr>
          <w:rFonts w:cstheme="minorHAnsi"/>
        </w:rPr>
        <w:t xml:space="preserve"> depletion of non-renewable resources</w:t>
      </w:r>
      <w:r w:rsidR="004A0F3E" w:rsidRPr="001F3DE5">
        <w:rPr>
          <w:rFonts w:cstheme="minorHAnsi"/>
        </w:rPr>
        <w:t xml:space="preserve"> as per the entrop</w:t>
      </w:r>
      <w:r w:rsidR="000F0472" w:rsidRPr="001F3DE5">
        <w:rPr>
          <w:rFonts w:cstheme="minorHAnsi"/>
        </w:rPr>
        <w:t>ic nature of the economic process</w:t>
      </w:r>
      <w:r w:rsidR="000F0472" w:rsidRPr="001F3DE5">
        <w:rPr>
          <w:rStyle w:val="FootnoteReference"/>
          <w:rFonts w:cstheme="minorHAnsi"/>
        </w:rPr>
        <w:footnoteReference w:id="12"/>
      </w:r>
      <w:r w:rsidR="00353202" w:rsidRPr="001F3DE5">
        <w:rPr>
          <w:rFonts w:cstheme="minorHAnsi"/>
        </w:rPr>
        <w:t>,</w:t>
      </w:r>
      <w:r w:rsidR="00657A4A" w:rsidRPr="001F3DE5">
        <w:rPr>
          <w:rFonts w:cstheme="minorHAnsi"/>
        </w:rPr>
        <w:t xml:space="preserve"> which requires a discount </w:t>
      </w:r>
      <w:r w:rsidR="004A0F3E" w:rsidRPr="001F3DE5">
        <w:rPr>
          <w:rFonts w:cstheme="minorHAnsi"/>
        </w:rPr>
        <w:t xml:space="preserve">and depreciation </w:t>
      </w:r>
      <w:r w:rsidR="00657A4A" w:rsidRPr="001F3DE5">
        <w:rPr>
          <w:rFonts w:cstheme="minorHAnsi"/>
        </w:rPr>
        <w:t xml:space="preserve">rate subject to </w:t>
      </w:r>
      <w:r w:rsidR="00BB7B69" w:rsidRPr="001F3DE5">
        <w:rPr>
          <w:rFonts w:cstheme="minorHAnsi"/>
        </w:rPr>
        <w:t>the present</w:t>
      </w:r>
      <w:r w:rsidR="003F6DB3" w:rsidRPr="001F3DE5">
        <w:rPr>
          <w:rFonts w:cstheme="minorHAnsi"/>
        </w:rPr>
        <w:t xml:space="preserve"> generation’s</w:t>
      </w:r>
      <w:r w:rsidR="00BB7B69" w:rsidRPr="001F3DE5">
        <w:rPr>
          <w:rFonts w:cstheme="minorHAnsi"/>
        </w:rPr>
        <w:t xml:space="preserve"> normative evaluation of future generation’s needs</w:t>
      </w:r>
      <w:r w:rsidR="003F6DB3" w:rsidRPr="001F3DE5">
        <w:rPr>
          <w:rFonts w:cstheme="minorHAnsi"/>
        </w:rPr>
        <w:t xml:space="preserve"> and technological situation</w:t>
      </w:r>
      <w:r w:rsidR="00033D8A">
        <w:rPr>
          <w:rFonts w:cstheme="minorHAnsi"/>
        </w:rPr>
        <w:t xml:space="preserve">. The latter </w:t>
      </w:r>
      <w:r w:rsidR="003F6DB3" w:rsidRPr="001F3DE5">
        <w:rPr>
          <w:rFonts w:cstheme="minorHAnsi"/>
        </w:rPr>
        <w:t xml:space="preserve">are </w:t>
      </w:r>
      <w:r w:rsidR="00657A4A" w:rsidRPr="001F3DE5">
        <w:rPr>
          <w:rFonts w:cstheme="minorHAnsi"/>
        </w:rPr>
        <w:lastRenderedPageBreak/>
        <w:t>uncertain</w:t>
      </w:r>
      <w:r w:rsidR="003F6DB3" w:rsidRPr="001F3DE5">
        <w:rPr>
          <w:rFonts w:cstheme="minorHAnsi"/>
        </w:rPr>
        <w:t xml:space="preserve"> </w:t>
      </w:r>
      <w:r w:rsidR="00657A4A" w:rsidRPr="001F3DE5">
        <w:rPr>
          <w:rFonts w:cstheme="minorHAnsi"/>
        </w:rPr>
        <w:t xml:space="preserve">and </w:t>
      </w:r>
      <w:r w:rsidR="003F6DB3" w:rsidRPr="001F3DE5">
        <w:rPr>
          <w:rFonts w:cstheme="minorHAnsi"/>
        </w:rPr>
        <w:t xml:space="preserve">largely </w:t>
      </w:r>
      <w:r w:rsidR="00657A4A" w:rsidRPr="001F3DE5">
        <w:rPr>
          <w:rFonts w:cstheme="minorHAnsi"/>
        </w:rPr>
        <w:t>arbitrar</w:t>
      </w:r>
      <w:r w:rsidR="003F6DB3" w:rsidRPr="001F3DE5">
        <w:rPr>
          <w:rFonts w:cstheme="minorHAnsi"/>
        </w:rPr>
        <w:t>ily assumed</w:t>
      </w:r>
      <w:r w:rsidR="00657A4A" w:rsidRPr="001F3DE5">
        <w:rPr>
          <w:rFonts w:cstheme="minorHAnsi"/>
        </w:rPr>
        <w:t>.</w:t>
      </w:r>
      <w:r w:rsidR="003F6DB3" w:rsidRPr="001F3DE5">
        <w:rPr>
          <w:rStyle w:val="FootnoteReference"/>
          <w:rFonts w:cstheme="minorHAnsi"/>
        </w:rPr>
        <w:footnoteReference w:id="13"/>
      </w:r>
      <w:r w:rsidRPr="001F3DE5">
        <w:rPr>
          <w:rFonts w:cstheme="minorHAnsi"/>
        </w:rPr>
        <w:t xml:space="preserve"> </w:t>
      </w:r>
      <w:r w:rsidR="00657A4A" w:rsidRPr="001F3DE5">
        <w:rPr>
          <w:rFonts w:cstheme="minorHAnsi"/>
        </w:rPr>
        <w:t xml:space="preserve">Additionally, the prevention of social costs is tied up with the creation of social benefits, the value of which is a matter of normative decisions rather than of monetary calculus. </w:t>
      </w:r>
      <w:r w:rsidR="00BB7B69" w:rsidRPr="001F3DE5">
        <w:rPr>
          <w:rFonts w:cstheme="minorHAnsi"/>
        </w:rPr>
        <w:t xml:space="preserve">Kapp points out that these matters are really a </w:t>
      </w:r>
      <w:r w:rsidR="00657A4A" w:rsidRPr="001F3DE5">
        <w:rPr>
          <w:rFonts w:cstheme="minorHAnsi"/>
        </w:rPr>
        <w:t xml:space="preserve">question of how much a society values the heterogenous qualities such as clean air, water or healthy food and the resulting human health, life and wellbeing, </w:t>
      </w:r>
      <w:r w:rsidR="00BB7B69" w:rsidRPr="001F3DE5">
        <w:rPr>
          <w:rFonts w:cstheme="minorHAnsi"/>
        </w:rPr>
        <w:t xml:space="preserve">which in turn depends on </w:t>
      </w:r>
      <w:r w:rsidR="00BB7B69" w:rsidRPr="001F3DE5">
        <w:rPr>
          <w:rFonts w:cstheme="minorHAnsi"/>
          <w:i/>
          <w:iCs/>
        </w:rPr>
        <w:t>knowing</w:t>
      </w:r>
      <w:r w:rsidR="00BB7B69" w:rsidRPr="001F3DE5">
        <w:rPr>
          <w:rFonts w:cstheme="minorHAnsi"/>
        </w:rPr>
        <w:t xml:space="preserve"> </w:t>
      </w:r>
      <w:r w:rsidR="0016067A" w:rsidRPr="001F3DE5">
        <w:rPr>
          <w:rFonts w:cstheme="minorHAnsi"/>
        </w:rPr>
        <w:t xml:space="preserve">all </w:t>
      </w:r>
      <w:r w:rsidR="00BB7B69" w:rsidRPr="001F3DE5">
        <w:rPr>
          <w:rFonts w:cstheme="minorHAnsi"/>
        </w:rPr>
        <w:t xml:space="preserve">the </w:t>
      </w:r>
      <w:r w:rsidR="003F6DB3" w:rsidRPr="001F3DE5">
        <w:rPr>
          <w:rFonts w:cstheme="minorHAnsi"/>
        </w:rPr>
        <w:t xml:space="preserve">human </w:t>
      </w:r>
      <w:r w:rsidR="00BB7B69" w:rsidRPr="001F3DE5">
        <w:rPr>
          <w:rFonts w:cstheme="minorHAnsi"/>
        </w:rPr>
        <w:t xml:space="preserve">consequences of polluted and toxic air, water, and food </w:t>
      </w:r>
      <w:r w:rsidR="00657A4A" w:rsidRPr="001F3DE5">
        <w:rPr>
          <w:rFonts w:cstheme="minorHAnsi"/>
        </w:rPr>
        <w:t>rather</w:t>
      </w:r>
      <w:r w:rsidR="00BB7B69" w:rsidRPr="001F3DE5">
        <w:rPr>
          <w:rFonts w:cstheme="minorHAnsi"/>
        </w:rPr>
        <w:t>.</w:t>
      </w:r>
      <w:r w:rsidR="00657A4A" w:rsidRPr="001F3DE5">
        <w:rPr>
          <w:rFonts w:cstheme="minorHAnsi"/>
        </w:rPr>
        <w:t xml:space="preserve"> </w:t>
      </w:r>
      <w:r w:rsidR="00BB7B69" w:rsidRPr="001F3DE5">
        <w:rPr>
          <w:rFonts w:cstheme="minorHAnsi"/>
        </w:rPr>
        <w:t xml:space="preserve">The question how </w:t>
      </w:r>
      <w:r w:rsidR="00657A4A" w:rsidRPr="001F3DE5">
        <w:rPr>
          <w:rFonts w:cstheme="minorHAnsi"/>
        </w:rPr>
        <w:t>profita</w:t>
      </w:r>
      <w:r w:rsidR="00BB7B69" w:rsidRPr="001F3DE5">
        <w:rPr>
          <w:rFonts w:cstheme="minorHAnsi"/>
        </w:rPr>
        <w:t xml:space="preserve">ble or efficient it would be for a </w:t>
      </w:r>
      <w:r w:rsidR="00657A4A" w:rsidRPr="001F3DE5">
        <w:rPr>
          <w:rFonts w:cstheme="minorHAnsi"/>
        </w:rPr>
        <w:t>business to prevent environmental damages</w:t>
      </w:r>
      <w:r w:rsidR="00BB7B69" w:rsidRPr="001F3DE5">
        <w:rPr>
          <w:rFonts w:cstheme="minorHAnsi"/>
        </w:rPr>
        <w:t xml:space="preserve"> cannot provide an answer to these questions</w:t>
      </w:r>
      <w:r w:rsidR="00657A4A" w:rsidRPr="001F3DE5">
        <w:rPr>
          <w:rFonts w:cstheme="minorHAnsi"/>
        </w:rPr>
        <w:t xml:space="preserve">. </w:t>
      </w:r>
    </w:p>
    <w:p w14:paraId="6215C1D6" w14:textId="16CA8DD1" w:rsidR="00657A4A" w:rsidRPr="001F3DE5" w:rsidRDefault="00353202" w:rsidP="00EF52F5">
      <w:pPr>
        <w:jc w:val="both"/>
        <w:rPr>
          <w:rFonts w:cstheme="minorHAnsi"/>
        </w:rPr>
      </w:pPr>
      <w:r w:rsidRPr="001F3DE5">
        <w:rPr>
          <w:rFonts w:cstheme="minorHAnsi"/>
        </w:rPr>
        <w:t>Consequently</w:t>
      </w:r>
      <w:r w:rsidR="00BC3004" w:rsidRPr="001F3DE5">
        <w:rPr>
          <w:rFonts w:cstheme="minorHAnsi"/>
        </w:rPr>
        <w:t xml:space="preserve">, Kapp </w:t>
      </w:r>
      <w:r w:rsidR="00D761FA" w:rsidRPr="001F3DE5">
        <w:rPr>
          <w:rFonts w:cstheme="minorHAnsi"/>
        </w:rPr>
        <w:t xml:space="preserve">(2015) </w:t>
      </w:r>
      <w:r w:rsidR="00BC3004" w:rsidRPr="001F3DE5">
        <w:rPr>
          <w:rFonts w:cstheme="minorHAnsi"/>
        </w:rPr>
        <w:t xml:space="preserve">prioritizes </w:t>
      </w:r>
      <w:r w:rsidR="00D920FF" w:rsidRPr="001F3DE5">
        <w:rPr>
          <w:rFonts w:cstheme="minorHAnsi"/>
        </w:rPr>
        <w:t xml:space="preserve">centrally coordinated </w:t>
      </w:r>
      <w:r w:rsidR="00BC3004" w:rsidRPr="001F3DE5">
        <w:rPr>
          <w:rFonts w:cstheme="minorHAnsi"/>
        </w:rPr>
        <w:t>social</w:t>
      </w:r>
      <w:r w:rsidR="00D920FF" w:rsidRPr="001F3DE5">
        <w:rPr>
          <w:rFonts w:cstheme="minorHAnsi"/>
        </w:rPr>
        <w:t xml:space="preserve"> </w:t>
      </w:r>
      <w:r w:rsidR="00BC3004" w:rsidRPr="001F3DE5">
        <w:rPr>
          <w:rFonts w:cstheme="minorHAnsi"/>
        </w:rPr>
        <w:t xml:space="preserve">controls </w:t>
      </w:r>
      <w:r w:rsidR="00D920FF" w:rsidRPr="001F3DE5">
        <w:rPr>
          <w:rFonts w:cstheme="minorHAnsi"/>
        </w:rPr>
        <w:t xml:space="preserve">of </w:t>
      </w:r>
      <w:r w:rsidR="00BC3004" w:rsidRPr="001F3DE5">
        <w:rPr>
          <w:rFonts w:cstheme="minorHAnsi"/>
        </w:rPr>
        <w:t>technologies</w:t>
      </w:r>
      <w:r w:rsidRPr="001F3DE5">
        <w:rPr>
          <w:rFonts w:cstheme="minorHAnsi"/>
        </w:rPr>
        <w:t xml:space="preserve"> and environmental qualities</w:t>
      </w:r>
      <w:r w:rsidR="00344C07" w:rsidRPr="001F3DE5">
        <w:rPr>
          <w:rFonts w:cstheme="minorHAnsi"/>
        </w:rPr>
        <w:t xml:space="preserve"> via calculations in kind of heterogeneous qualities (socio-ecological indicators)</w:t>
      </w:r>
      <w:r w:rsidRPr="001F3DE5">
        <w:rPr>
          <w:rFonts w:cstheme="minorHAnsi"/>
        </w:rPr>
        <w:t xml:space="preserve">, </w:t>
      </w:r>
      <w:r w:rsidR="00344C07" w:rsidRPr="001F3DE5">
        <w:rPr>
          <w:rFonts w:cstheme="minorHAnsi"/>
        </w:rPr>
        <w:t xml:space="preserve">as well as </w:t>
      </w:r>
      <w:r w:rsidRPr="001F3DE5">
        <w:rPr>
          <w:rFonts w:cstheme="minorHAnsi"/>
        </w:rPr>
        <w:t>investment and allocation decisions. T</w:t>
      </w:r>
      <w:r w:rsidR="00BC3004" w:rsidRPr="001F3DE5">
        <w:rPr>
          <w:rFonts w:cstheme="minorHAnsi"/>
        </w:rPr>
        <w:t xml:space="preserve">he inclusion of social costs </w:t>
      </w:r>
      <w:r w:rsidR="00D920FF" w:rsidRPr="001F3DE5">
        <w:rPr>
          <w:rFonts w:cstheme="minorHAnsi"/>
        </w:rPr>
        <w:t xml:space="preserve">via exchange values </w:t>
      </w:r>
      <w:r w:rsidR="00BC3004" w:rsidRPr="001F3DE5">
        <w:rPr>
          <w:rFonts w:cstheme="minorHAnsi"/>
        </w:rPr>
        <w:t>in</w:t>
      </w:r>
      <w:r w:rsidR="00973FEB" w:rsidRPr="001F3DE5">
        <w:rPr>
          <w:rFonts w:cstheme="minorHAnsi"/>
        </w:rPr>
        <w:t xml:space="preserve"> firms’ </w:t>
      </w:r>
      <w:r w:rsidR="00BC3004" w:rsidRPr="001F3DE5">
        <w:rPr>
          <w:rFonts w:cstheme="minorHAnsi"/>
        </w:rPr>
        <w:t>balance sheets</w:t>
      </w:r>
      <w:r w:rsidR="00033D8A">
        <w:rPr>
          <w:rFonts w:cstheme="minorHAnsi"/>
        </w:rPr>
        <w:t>, however,</w:t>
      </w:r>
      <w:r w:rsidR="00BC3004" w:rsidRPr="001F3DE5">
        <w:rPr>
          <w:rFonts w:cstheme="minorHAnsi"/>
        </w:rPr>
        <w:t xml:space="preserve"> </w:t>
      </w:r>
      <w:r w:rsidR="00973FEB" w:rsidRPr="001F3DE5">
        <w:rPr>
          <w:rFonts w:cstheme="minorHAnsi"/>
        </w:rPr>
        <w:t xml:space="preserve">is not explicitly ruled out </w:t>
      </w:r>
      <w:r w:rsidR="00BB7B69" w:rsidRPr="001F3DE5">
        <w:rPr>
          <w:rFonts w:cstheme="minorHAnsi"/>
        </w:rPr>
        <w:t>and even deemed “helpful”</w:t>
      </w:r>
      <w:r w:rsidR="00973FEB" w:rsidRPr="001F3DE5">
        <w:rPr>
          <w:rFonts w:cstheme="minorHAnsi"/>
        </w:rPr>
        <w:t xml:space="preserve">. </w:t>
      </w:r>
      <w:r w:rsidR="00304668" w:rsidRPr="001F3DE5">
        <w:rPr>
          <w:rFonts w:cstheme="minorHAnsi"/>
        </w:rPr>
        <w:t>With regard to the social benefits created by forests Kapp (19</w:t>
      </w:r>
      <w:r w:rsidR="00206E46">
        <w:rPr>
          <w:rFonts w:cstheme="minorHAnsi"/>
        </w:rPr>
        <w:t>83</w:t>
      </w:r>
      <w:r w:rsidR="00304668" w:rsidRPr="001F3DE5">
        <w:rPr>
          <w:rFonts w:cstheme="minorHAnsi"/>
        </w:rPr>
        <w:t xml:space="preserve">) calls monetary estimates “interesting” that demonstrate 70% of the total monetary value of Germany’s forests </w:t>
      </w:r>
      <w:r w:rsidR="0016067A" w:rsidRPr="001F3DE5">
        <w:rPr>
          <w:rFonts w:cstheme="minorHAnsi"/>
        </w:rPr>
        <w:t xml:space="preserve">to be </w:t>
      </w:r>
      <w:r w:rsidR="00304668" w:rsidRPr="001F3DE5">
        <w:rPr>
          <w:rFonts w:cstheme="minorHAnsi"/>
        </w:rPr>
        <w:t xml:space="preserve">made up of social </w:t>
      </w:r>
      <w:r w:rsidR="0016067A" w:rsidRPr="001F3DE5">
        <w:rPr>
          <w:rFonts w:cstheme="minorHAnsi"/>
        </w:rPr>
        <w:t xml:space="preserve">use </w:t>
      </w:r>
      <w:r w:rsidR="00304668" w:rsidRPr="001F3DE5">
        <w:rPr>
          <w:rFonts w:cstheme="minorHAnsi"/>
        </w:rPr>
        <w:t>functions, such as recreation and environmental qualities</w:t>
      </w:r>
      <w:r w:rsidR="00D920FF" w:rsidRPr="001F3DE5">
        <w:rPr>
          <w:rFonts w:cstheme="minorHAnsi"/>
        </w:rPr>
        <w:t>;</w:t>
      </w:r>
      <w:r w:rsidR="00304668" w:rsidRPr="001F3DE5">
        <w:rPr>
          <w:rFonts w:cstheme="minorHAnsi"/>
        </w:rPr>
        <w:t xml:space="preserve"> </w:t>
      </w:r>
      <w:r w:rsidR="0016067A" w:rsidRPr="001F3DE5">
        <w:rPr>
          <w:rFonts w:cstheme="minorHAnsi"/>
        </w:rPr>
        <w:t xml:space="preserve">twice </w:t>
      </w:r>
      <w:r w:rsidR="00304668" w:rsidRPr="001F3DE5">
        <w:rPr>
          <w:rFonts w:cstheme="minorHAnsi"/>
        </w:rPr>
        <w:t xml:space="preserve">that of the value of wood produced. Elsewhere (2015) he argued that despite all their shortcomings Pigouvian taxes based on monetary evaluations </w:t>
      </w:r>
      <w:r w:rsidR="00D761FA" w:rsidRPr="001F3DE5">
        <w:rPr>
          <w:rFonts w:cstheme="minorHAnsi"/>
        </w:rPr>
        <w:t xml:space="preserve">are </w:t>
      </w:r>
      <w:r w:rsidR="00304668" w:rsidRPr="001F3DE5">
        <w:rPr>
          <w:rFonts w:cstheme="minorHAnsi"/>
        </w:rPr>
        <w:t xml:space="preserve">still “better than doing nothing”. </w:t>
      </w:r>
      <w:r w:rsidR="00973FEB" w:rsidRPr="001F3DE5">
        <w:rPr>
          <w:rFonts w:cstheme="minorHAnsi"/>
        </w:rPr>
        <w:t xml:space="preserve">Indeed, in his reply to Mises Kapp left open the question of precisely what kind of Capital calculus should be applied by firms </w:t>
      </w:r>
      <w:r w:rsidR="0016067A" w:rsidRPr="001F3DE5">
        <w:rPr>
          <w:rFonts w:cstheme="minorHAnsi"/>
        </w:rPr>
        <w:t xml:space="preserve">(whether public or private) </w:t>
      </w:r>
      <w:r w:rsidR="00344C07" w:rsidRPr="001F3DE5">
        <w:rPr>
          <w:rFonts w:cstheme="minorHAnsi"/>
        </w:rPr>
        <w:t xml:space="preserve">to </w:t>
      </w:r>
      <w:r w:rsidR="00D920FF" w:rsidRPr="001F3DE5">
        <w:rPr>
          <w:rFonts w:cstheme="minorHAnsi"/>
        </w:rPr>
        <w:t xml:space="preserve">prevent </w:t>
      </w:r>
      <w:r w:rsidR="00973FEB" w:rsidRPr="001F3DE5">
        <w:rPr>
          <w:rFonts w:cstheme="minorHAnsi"/>
        </w:rPr>
        <w:t xml:space="preserve">cost shifting </w:t>
      </w:r>
      <w:r w:rsidR="00D920FF" w:rsidRPr="001F3DE5">
        <w:rPr>
          <w:rFonts w:cstheme="minorHAnsi"/>
        </w:rPr>
        <w:t xml:space="preserve">that constantly undermines every </w:t>
      </w:r>
      <w:r w:rsidR="00344C07" w:rsidRPr="001F3DE5">
        <w:rPr>
          <w:rFonts w:cstheme="minorHAnsi"/>
        </w:rPr>
        <w:t xml:space="preserve">achievement of </w:t>
      </w:r>
      <w:r w:rsidR="0016067A" w:rsidRPr="001F3DE5">
        <w:rPr>
          <w:rFonts w:cstheme="minorHAnsi"/>
        </w:rPr>
        <w:t>substantively ration</w:t>
      </w:r>
      <w:r w:rsidR="00206E46">
        <w:rPr>
          <w:rFonts w:cstheme="minorHAnsi"/>
        </w:rPr>
        <w:t>al</w:t>
      </w:r>
      <w:r w:rsidR="0016067A" w:rsidRPr="001F3DE5">
        <w:rPr>
          <w:rFonts w:cstheme="minorHAnsi"/>
        </w:rPr>
        <w:t xml:space="preserve"> economic calculations</w:t>
      </w:r>
      <w:r w:rsidR="00D920FF" w:rsidRPr="001F3DE5">
        <w:rPr>
          <w:rFonts w:cstheme="minorHAnsi"/>
        </w:rPr>
        <w:t xml:space="preserve"> at the societal level</w:t>
      </w:r>
      <w:r w:rsidR="00BC3004" w:rsidRPr="001F3DE5">
        <w:rPr>
          <w:rFonts w:cstheme="minorHAnsi"/>
        </w:rPr>
        <w:t>.</w:t>
      </w:r>
      <w:r w:rsidR="00344C07" w:rsidRPr="001F3DE5">
        <w:rPr>
          <w:rFonts w:cstheme="minorHAnsi"/>
        </w:rPr>
        <w:t xml:space="preserve"> In my view it is here that the present volume makes a real contribution</w:t>
      </w:r>
      <w:r w:rsidR="00D920FF" w:rsidRPr="001F3DE5">
        <w:rPr>
          <w:rFonts w:cstheme="minorHAnsi"/>
        </w:rPr>
        <w:t xml:space="preserve"> by </w:t>
      </w:r>
      <w:r w:rsidR="00344C07" w:rsidRPr="001F3DE5">
        <w:rPr>
          <w:rFonts w:cstheme="minorHAnsi"/>
        </w:rPr>
        <w:t>complement</w:t>
      </w:r>
      <w:r w:rsidR="00D920FF" w:rsidRPr="001F3DE5">
        <w:rPr>
          <w:rFonts w:cstheme="minorHAnsi"/>
        </w:rPr>
        <w:t>ing</w:t>
      </w:r>
      <w:r w:rsidR="00344C07" w:rsidRPr="001F3DE5">
        <w:rPr>
          <w:rFonts w:cstheme="minorHAnsi"/>
        </w:rPr>
        <w:t xml:space="preserve"> Kapp’s </w:t>
      </w:r>
      <w:r w:rsidR="00D920FF" w:rsidRPr="001F3DE5">
        <w:rPr>
          <w:rFonts w:cstheme="minorHAnsi"/>
        </w:rPr>
        <w:t>proposals</w:t>
      </w:r>
      <w:r w:rsidR="00206E46">
        <w:rPr>
          <w:rFonts w:cstheme="minorHAnsi"/>
        </w:rPr>
        <w:t xml:space="preserve"> with a proposal how firms’ accounting standards can be made to simulate substantive rationality</w:t>
      </w:r>
      <w:r w:rsidR="00344C07" w:rsidRPr="001F3DE5">
        <w:rPr>
          <w:rFonts w:cstheme="minorHAnsi"/>
        </w:rPr>
        <w:t xml:space="preserve">. </w:t>
      </w:r>
    </w:p>
    <w:p w14:paraId="78E9CCC3" w14:textId="2473E468" w:rsidR="008403B4" w:rsidRPr="001F3DE5" w:rsidRDefault="00973FEB" w:rsidP="00EF52F5">
      <w:pPr>
        <w:jc w:val="both"/>
        <w:rPr>
          <w:rFonts w:cstheme="minorHAnsi"/>
        </w:rPr>
      </w:pPr>
      <w:r w:rsidRPr="001F3DE5">
        <w:rPr>
          <w:rFonts w:cstheme="minorHAnsi"/>
        </w:rPr>
        <w:t xml:space="preserve">While </w:t>
      </w:r>
      <w:r w:rsidR="004477D7" w:rsidRPr="001F3DE5">
        <w:rPr>
          <w:rFonts w:cstheme="minorHAnsi"/>
        </w:rPr>
        <w:t xml:space="preserve">there seems to be </w:t>
      </w:r>
      <w:r w:rsidRPr="001F3DE5">
        <w:rPr>
          <w:rFonts w:cstheme="minorHAnsi"/>
        </w:rPr>
        <w:t xml:space="preserve">a </w:t>
      </w:r>
      <w:r w:rsidR="004477D7" w:rsidRPr="001F3DE5">
        <w:rPr>
          <w:rFonts w:cstheme="minorHAnsi"/>
        </w:rPr>
        <w:t xml:space="preserve">tension </w:t>
      </w:r>
      <w:r w:rsidRPr="001F3DE5">
        <w:rPr>
          <w:rFonts w:cstheme="minorHAnsi"/>
        </w:rPr>
        <w:t xml:space="preserve">here </w:t>
      </w:r>
      <w:r w:rsidR="004477D7" w:rsidRPr="001F3DE5">
        <w:rPr>
          <w:rFonts w:cstheme="minorHAnsi"/>
        </w:rPr>
        <w:t>between Kapp</w:t>
      </w:r>
      <w:r w:rsidR="00C531A1" w:rsidRPr="001F3DE5">
        <w:rPr>
          <w:rFonts w:cstheme="minorHAnsi"/>
        </w:rPr>
        <w:t xml:space="preserve"> </w:t>
      </w:r>
      <w:r w:rsidR="004477D7" w:rsidRPr="001F3DE5">
        <w:rPr>
          <w:rFonts w:cstheme="minorHAnsi"/>
        </w:rPr>
        <w:t xml:space="preserve">and the present volume’s focus both </w:t>
      </w:r>
      <w:r w:rsidRPr="001F3DE5">
        <w:rPr>
          <w:rFonts w:cstheme="minorHAnsi"/>
        </w:rPr>
        <w:t xml:space="preserve">are </w:t>
      </w:r>
      <w:r w:rsidR="004477D7" w:rsidRPr="001F3DE5">
        <w:rPr>
          <w:rFonts w:cstheme="minorHAnsi"/>
        </w:rPr>
        <w:t xml:space="preserve">in </w:t>
      </w:r>
      <w:r w:rsidR="004F3B21" w:rsidRPr="001F3DE5">
        <w:rPr>
          <w:rFonts w:cstheme="minorHAnsi"/>
        </w:rPr>
        <w:t xml:space="preserve">full agreement </w:t>
      </w:r>
      <w:r w:rsidR="004477D7" w:rsidRPr="001F3DE5">
        <w:rPr>
          <w:rFonts w:cstheme="minorHAnsi"/>
        </w:rPr>
        <w:t xml:space="preserve">on </w:t>
      </w:r>
      <w:r w:rsidR="008F5604" w:rsidRPr="001F3DE5">
        <w:rPr>
          <w:rFonts w:cstheme="minorHAnsi"/>
        </w:rPr>
        <w:t xml:space="preserve">the </w:t>
      </w:r>
      <w:r w:rsidR="004477D7" w:rsidRPr="001F3DE5">
        <w:rPr>
          <w:rFonts w:cstheme="minorHAnsi"/>
        </w:rPr>
        <w:t xml:space="preserve">need for </w:t>
      </w:r>
      <w:r w:rsidR="004F3B21" w:rsidRPr="001F3DE5">
        <w:rPr>
          <w:rFonts w:cstheme="minorHAnsi"/>
        </w:rPr>
        <w:t xml:space="preserve">democratic </w:t>
      </w:r>
      <w:r w:rsidR="002F46D5" w:rsidRPr="001F3DE5">
        <w:rPr>
          <w:rFonts w:cstheme="minorHAnsi"/>
        </w:rPr>
        <w:t xml:space="preserve">control </w:t>
      </w:r>
      <w:r w:rsidR="00C531A1" w:rsidRPr="001F3DE5">
        <w:rPr>
          <w:rFonts w:cstheme="minorHAnsi"/>
        </w:rPr>
        <w:t>of the techne of economic calculations (see below)</w:t>
      </w:r>
      <w:r w:rsidR="002F46D5" w:rsidRPr="001F3DE5">
        <w:rPr>
          <w:rFonts w:cstheme="minorHAnsi"/>
        </w:rPr>
        <w:t xml:space="preserve">. </w:t>
      </w:r>
      <w:r w:rsidR="005C7D2E" w:rsidRPr="001F3DE5">
        <w:rPr>
          <w:rFonts w:cstheme="minorHAnsi"/>
        </w:rPr>
        <w:t>Kapp</w:t>
      </w:r>
      <w:r w:rsidR="0032714A" w:rsidRPr="001F3DE5">
        <w:rPr>
          <w:rFonts w:cstheme="minorHAnsi"/>
        </w:rPr>
        <w:t xml:space="preserve"> (2015)</w:t>
      </w:r>
      <w:r w:rsidR="005C7D2E" w:rsidRPr="001F3DE5">
        <w:rPr>
          <w:rFonts w:cstheme="minorHAnsi"/>
        </w:rPr>
        <w:t xml:space="preserve"> </w:t>
      </w:r>
      <w:r w:rsidR="00BF6003" w:rsidRPr="001F3DE5">
        <w:rPr>
          <w:rFonts w:cstheme="minorHAnsi"/>
        </w:rPr>
        <w:t>maintain</w:t>
      </w:r>
      <w:r w:rsidR="00350FC9" w:rsidRPr="001F3DE5">
        <w:rPr>
          <w:rFonts w:cstheme="minorHAnsi"/>
        </w:rPr>
        <w:t>ed</w:t>
      </w:r>
      <w:r w:rsidR="00BF6003" w:rsidRPr="001F3DE5">
        <w:rPr>
          <w:rFonts w:cstheme="minorHAnsi"/>
        </w:rPr>
        <w:t xml:space="preserve"> that only central </w:t>
      </w:r>
      <w:r w:rsidR="008F5604" w:rsidRPr="001F3DE5">
        <w:rPr>
          <w:rFonts w:cstheme="minorHAnsi"/>
        </w:rPr>
        <w:t xml:space="preserve">coordination </w:t>
      </w:r>
      <w:r w:rsidR="0016067A" w:rsidRPr="001F3DE5">
        <w:rPr>
          <w:rFonts w:cstheme="minorHAnsi"/>
        </w:rPr>
        <w:t xml:space="preserve">based on science </w:t>
      </w:r>
      <w:r w:rsidR="00BF6003" w:rsidRPr="001F3DE5">
        <w:rPr>
          <w:rFonts w:cstheme="minorHAnsi"/>
        </w:rPr>
        <w:t>can guarantee that all effects on human life, health and well</w:t>
      </w:r>
      <w:r w:rsidR="00D920FF" w:rsidRPr="001F3DE5">
        <w:rPr>
          <w:rFonts w:cstheme="minorHAnsi"/>
        </w:rPr>
        <w:t>-</w:t>
      </w:r>
      <w:r w:rsidR="00BF6003" w:rsidRPr="001F3DE5">
        <w:rPr>
          <w:rFonts w:cstheme="minorHAnsi"/>
        </w:rPr>
        <w:t xml:space="preserve">being are taken into account </w:t>
      </w:r>
      <w:r w:rsidR="00350FC9" w:rsidRPr="001F3DE5">
        <w:rPr>
          <w:rFonts w:cstheme="minorHAnsi"/>
        </w:rPr>
        <w:t xml:space="preserve">by grasping the total situation in terms of technology and social needs. </w:t>
      </w:r>
      <w:r w:rsidR="00033D8A">
        <w:rPr>
          <w:rFonts w:cstheme="minorHAnsi"/>
        </w:rPr>
        <w:t>I</w:t>
      </w:r>
      <w:r w:rsidR="00C531A1" w:rsidRPr="001F3DE5">
        <w:rPr>
          <w:rFonts w:cstheme="minorHAnsi"/>
        </w:rPr>
        <w:t xml:space="preserve">ndividual accounting and decision-making </w:t>
      </w:r>
      <w:r w:rsidR="00D761FA" w:rsidRPr="001F3DE5">
        <w:rPr>
          <w:rFonts w:cstheme="minorHAnsi"/>
        </w:rPr>
        <w:t xml:space="preserve">that is by itself </w:t>
      </w:r>
      <w:r w:rsidR="00C531A1" w:rsidRPr="001F3DE5">
        <w:rPr>
          <w:rFonts w:cstheme="minorHAnsi"/>
        </w:rPr>
        <w:t>informationally too limited</w:t>
      </w:r>
      <w:r w:rsidR="00033D8A">
        <w:rPr>
          <w:rFonts w:cstheme="minorHAnsi"/>
        </w:rPr>
        <w:t xml:space="preserve"> is thus socially controlled</w:t>
      </w:r>
      <w:r w:rsidR="00B82211">
        <w:rPr>
          <w:rFonts w:cstheme="minorHAnsi"/>
        </w:rPr>
        <w:t>, augmented and improved</w:t>
      </w:r>
      <w:r w:rsidR="00EA62C9" w:rsidRPr="001F3DE5">
        <w:rPr>
          <w:rFonts w:cstheme="minorHAnsi"/>
        </w:rPr>
        <w:t>.</w:t>
      </w:r>
      <w:r w:rsidR="00C531A1" w:rsidRPr="001F3DE5">
        <w:rPr>
          <w:rFonts w:cstheme="minorHAnsi"/>
        </w:rPr>
        <w:t xml:space="preserve"> </w:t>
      </w:r>
      <w:r w:rsidR="00D761FA" w:rsidRPr="001F3DE5">
        <w:rPr>
          <w:rFonts w:cstheme="minorHAnsi"/>
        </w:rPr>
        <w:t xml:space="preserve">Kapp </w:t>
      </w:r>
      <w:r w:rsidR="00EA62C9" w:rsidRPr="001F3DE5">
        <w:rPr>
          <w:rFonts w:cstheme="minorHAnsi"/>
        </w:rPr>
        <w:t>warn</w:t>
      </w:r>
      <w:r w:rsidR="00D761FA" w:rsidRPr="001F3DE5">
        <w:rPr>
          <w:rFonts w:cstheme="minorHAnsi"/>
        </w:rPr>
        <w:t xml:space="preserve">ed </w:t>
      </w:r>
      <w:r w:rsidR="00EA62C9" w:rsidRPr="001F3DE5">
        <w:rPr>
          <w:rFonts w:cstheme="minorHAnsi"/>
        </w:rPr>
        <w:t xml:space="preserve">that </w:t>
      </w:r>
      <w:r w:rsidR="00877D52">
        <w:rPr>
          <w:rFonts w:cstheme="minorHAnsi"/>
        </w:rPr>
        <w:t xml:space="preserve">the </w:t>
      </w:r>
      <w:r w:rsidR="0045597E" w:rsidRPr="001F3DE5">
        <w:rPr>
          <w:rFonts w:cstheme="minorHAnsi"/>
        </w:rPr>
        <w:t>decentralized planned Soviet economy operating with private incentives for managers</w:t>
      </w:r>
      <w:r w:rsidR="008F5604" w:rsidRPr="001F3DE5">
        <w:rPr>
          <w:rFonts w:cstheme="minorHAnsi"/>
        </w:rPr>
        <w:t xml:space="preserve"> to maximize net income flows</w:t>
      </w:r>
      <w:r w:rsidR="0045597E" w:rsidRPr="001F3DE5">
        <w:rPr>
          <w:rFonts w:cstheme="minorHAnsi"/>
        </w:rPr>
        <w:t xml:space="preserve"> will create high social costs </w:t>
      </w:r>
      <w:r w:rsidR="008F5604" w:rsidRPr="001F3DE5">
        <w:rPr>
          <w:rFonts w:cstheme="minorHAnsi"/>
        </w:rPr>
        <w:t xml:space="preserve">as it </w:t>
      </w:r>
      <w:r w:rsidR="0045597E" w:rsidRPr="001F3DE5">
        <w:rPr>
          <w:rFonts w:cstheme="minorHAnsi"/>
        </w:rPr>
        <w:t>incentiv</w:t>
      </w:r>
      <w:r w:rsidR="008F5604" w:rsidRPr="001F3DE5">
        <w:rPr>
          <w:rFonts w:cstheme="minorHAnsi"/>
        </w:rPr>
        <w:t>izes</w:t>
      </w:r>
      <w:r w:rsidR="0045597E" w:rsidRPr="001F3DE5">
        <w:rPr>
          <w:rFonts w:cstheme="minorHAnsi"/>
        </w:rPr>
        <w:t xml:space="preserve"> </w:t>
      </w:r>
      <w:r w:rsidR="008F5604" w:rsidRPr="001F3DE5">
        <w:rPr>
          <w:rFonts w:cstheme="minorHAnsi"/>
        </w:rPr>
        <w:t xml:space="preserve">the </w:t>
      </w:r>
      <w:r w:rsidR="0045597E" w:rsidRPr="001F3DE5">
        <w:rPr>
          <w:rFonts w:cstheme="minorHAnsi"/>
        </w:rPr>
        <w:t>minimiz</w:t>
      </w:r>
      <w:r w:rsidR="008F5604" w:rsidRPr="001F3DE5">
        <w:rPr>
          <w:rFonts w:cstheme="minorHAnsi"/>
        </w:rPr>
        <w:t>ation of</w:t>
      </w:r>
      <w:r w:rsidR="0045597E" w:rsidRPr="001F3DE5">
        <w:rPr>
          <w:rFonts w:cstheme="minorHAnsi"/>
        </w:rPr>
        <w:t xml:space="preserve"> costs. In other words, Kapp anticipated the point made by the authors of the present book that the Marxist focus on eliminating private property is insufficient to prevent the socialization of costs. </w:t>
      </w:r>
      <w:r w:rsidR="00EA62C9" w:rsidRPr="001F3DE5">
        <w:rPr>
          <w:rFonts w:cstheme="minorHAnsi"/>
        </w:rPr>
        <w:t xml:space="preserve">On this point, </w:t>
      </w:r>
      <w:r w:rsidR="00005A01" w:rsidRPr="001F3DE5">
        <w:rPr>
          <w:rFonts w:cstheme="minorHAnsi"/>
        </w:rPr>
        <w:t xml:space="preserve">Kapp (1963, p. 36) cites Pigou who rejected the thesis that public ownership guarantees </w:t>
      </w:r>
      <w:r w:rsidR="00877D52">
        <w:rPr>
          <w:rFonts w:cstheme="minorHAnsi"/>
        </w:rPr>
        <w:t xml:space="preserve">the </w:t>
      </w:r>
      <w:r w:rsidR="00005A01" w:rsidRPr="001F3DE5">
        <w:rPr>
          <w:rFonts w:cstheme="minorHAnsi"/>
        </w:rPr>
        <w:t>elimination of social costs due to the enduring difficulties of obtaining needed data for calculations and measurement of relative costs/benefits of alternative methods of adjustment.</w:t>
      </w:r>
      <w:r w:rsidR="0016067A" w:rsidRPr="001F3DE5">
        <w:rPr>
          <w:rStyle w:val="FootnoteReference"/>
          <w:rFonts w:cstheme="minorHAnsi"/>
        </w:rPr>
        <w:footnoteReference w:id="14"/>
      </w:r>
      <w:r w:rsidR="00005A01" w:rsidRPr="001F3DE5">
        <w:rPr>
          <w:rFonts w:cstheme="minorHAnsi"/>
        </w:rPr>
        <w:t xml:space="preserve"> </w:t>
      </w:r>
      <w:r w:rsidR="00D35D38" w:rsidRPr="001F3DE5">
        <w:rPr>
          <w:rFonts w:cstheme="minorHAnsi"/>
        </w:rPr>
        <w:t xml:space="preserve">Kapp (1963, p26) states that whether the planned economy prevents social costs depends on whether these are taken into account </w:t>
      </w:r>
      <w:r w:rsidR="00D8636C" w:rsidRPr="001F3DE5">
        <w:rPr>
          <w:rFonts w:cstheme="minorHAnsi"/>
        </w:rPr>
        <w:t xml:space="preserve">and </w:t>
      </w:r>
      <w:r w:rsidR="008F5604" w:rsidRPr="001F3DE5">
        <w:rPr>
          <w:rFonts w:cstheme="minorHAnsi"/>
        </w:rPr>
        <w:t>prevented</w:t>
      </w:r>
      <w:r w:rsidR="00D35D38" w:rsidRPr="001F3DE5">
        <w:rPr>
          <w:rFonts w:cstheme="minorHAnsi"/>
        </w:rPr>
        <w:t xml:space="preserve">. In other words, as long as </w:t>
      </w:r>
      <w:r w:rsidR="00D8636C" w:rsidRPr="001F3DE5">
        <w:rPr>
          <w:rFonts w:cstheme="minorHAnsi"/>
        </w:rPr>
        <w:t>the accounting system</w:t>
      </w:r>
      <w:r w:rsidR="0091441F" w:rsidRPr="001F3DE5">
        <w:rPr>
          <w:rFonts w:cstheme="minorHAnsi"/>
        </w:rPr>
        <w:t>s</w:t>
      </w:r>
      <w:r w:rsidR="00D8636C" w:rsidRPr="001F3DE5">
        <w:rPr>
          <w:rFonts w:cstheme="minorHAnsi"/>
        </w:rPr>
        <w:t xml:space="preserve"> </w:t>
      </w:r>
      <w:r w:rsidR="0091441F" w:rsidRPr="001F3DE5">
        <w:rPr>
          <w:rFonts w:cstheme="minorHAnsi"/>
        </w:rPr>
        <w:t xml:space="preserve">are not controlled democratically to account </w:t>
      </w:r>
      <w:r w:rsidR="00D920FF" w:rsidRPr="001F3DE5">
        <w:rPr>
          <w:rFonts w:cstheme="minorHAnsi"/>
        </w:rPr>
        <w:t xml:space="preserve">and prevent </w:t>
      </w:r>
      <w:r w:rsidR="0091441F" w:rsidRPr="001F3DE5">
        <w:rPr>
          <w:rFonts w:cstheme="minorHAnsi"/>
        </w:rPr>
        <w:t xml:space="preserve">social costs the </w:t>
      </w:r>
      <w:r w:rsidR="00D35D38" w:rsidRPr="001F3DE5">
        <w:rPr>
          <w:rFonts w:cstheme="minorHAnsi"/>
        </w:rPr>
        <w:t>planned economy</w:t>
      </w:r>
      <w:r w:rsidR="00D8636C" w:rsidRPr="001F3DE5">
        <w:rPr>
          <w:rFonts w:cstheme="minorHAnsi"/>
        </w:rPr>
        <w:t xml:space="preserve"> </w:t>
      </w:r>
      <w:r w:rsidR="008F5604" w:rsidRPr="001F3DE5">
        <w:rPr>
          <w:rFonts w:cstheme="minorHAnsi"/>
        </w:rPr>
        <w:t xml:space="preserve">is nothing but </w:t>
      </w:r>
      <w:r w:rsidR="00D85DD9" w:rsidRPr="001F3DE5">
        <w:rPr>
          <w:rFonts w:cstheme="minorHAnsi"/>
        </w:rPr>
        <w:t xml:space="preserve">State capitalism </w:t>
      </w:r>
      <w:r w:rsidR="008F5604" w:rsidRPr="001F3DE5">
        <w:rPr>
          <w:rFonts w:cstheme="minorHAnsi"/>
        </w:rPr>
        <w:t xml:space="preserve">that is </w:t>
      </w:r>
      <w:r w:rsidR="00D8636C" w:rsidRPr="001F3DE5">
        <w:rPr>
          <w:rFonts w:cstheme="minorHAnsi"/>
        </w:rPr>
        <w:t>likely to produce the same level of social costs</w:t>
      </w:r>
      <w:r w:rsidR="00D85DD9" w:rsidRPr="001F3DE5">
        <w:rPr>
          <w:rFonts w:cstheme="minorHAnsi"/>
        </w:rPr>
        <w:t xml:space="preserve"> as free market capitalism</w:t>
      </w:r>
      <w:r w:rsidR="00D8636C" w:rsidRPr="001F3DE5">
        <w:rPr>
          <w:rFonts w:cstheme="minorHAnsi"/>
        </w:rPr>
        <w:t xml:space="preserve">. </w:t>
      </w:r>
      <w:r w:rsidR="00EA62C9" w:rsidRPr="001F3DE5">
        <w:rPr>
          <w:rFonts w:cstheme="minorHAnsi"/>
        </w:rPr>
        <w:t xml:space="preserve">Kapp was aware and discussed </w:t>
      </w:r>
      <w:r w:rsidR="00C175AE" w:rsidRPr="001F3DE5">
        <w:rPr>
          <w:rFonts w:cstheme="minorHAnsi"/>
        </w:rPr>
        <w:t xml:space="preserve">in detail </w:t>
      </w:r>
      <w:r w:rsidR="00EA62C9" w:rsidRPr="001F3DE5">
        <w:rPr>
          <w:rFonts w:cstheme="minorHAnsi"/>
        </w:rPr>
        <w:t xml:space="preserve">the </w:t>
      </w:r>
      <w:r w:rsidR="0078548B" w:rsidRPr="001F3DE5">
        <w:rPr>
          <w:rFonts w:cstheme="minorHAnsi"/>
        </w:rPr>
        <w:t xml:space="preserve">challenges </w:t>
      </w:r>
      <w:r w:rsidR="00EA62C9" w:rsidRPr="001F3DE5">
        <w:rPr>
          <w:rFonts w:cstheme="minorHAnsi"/>
        </w:rPr>
        <w:t xml:space="preserve">that emerge </w:t>
      </w:r>
      <w:r w:rsidR="0078548B" w:rsidRPr="001F3DE5">
        <w:rPr>
          <w:rFonts w:cstheme="minorHAnsi"/>
        </w:rPr>
        <w:t xml:space="preserve">in substantively rational </w:t>
      </w:r>
      <w:r w:rsidR="00EA62C9" w:rsidRPr="001F3DE5">
        <w:rPr>
          <w:rFonts w:cstheme="minorHAnsi"/>
        </w:rPr>
        <w:t xml:space="preserve">economic </w:t>
      </w:r>
      <w:r w:rsidR="0078548B" w:rsidRPr="001F3DE5">
        <w:rPr>
          <w:rFonts w:cstheme="minorHAnsi"/>
        </w:rPr>
        <w:t xml:space="preserve">calculations on the </w:t>
      </w:r>
      <w:r w:rsidR="00EA62C9" w:rsidRPr="001F3DE5">
        <w:rPr>
          <w:rFonts w:cstheme="minorHAnsi"/>
        </w:rPr>
        <w:t>political level</w:t>
      </w:r>
      <w:r w:rsidR="0078548B" w:rsidRPr="001F3DE5">
        <w:rPr>
          <w:rFonts w:cstheme="minorHAnsi"/>
        </w:rPr>
        <w:t xml:space="preserve"> and </w:t>
      </w:r>
      <w:r w:rsidR="00D761FA" w:rsidRPr="001F3DE5">
        <w:rPr>
          <w:rFonts w:cstheme="minorHAnsi"/>
        </w:rPr>
        <w:t xml:space="preserve">proposed </w:t>
      </w:r>
      <w:r w:rsidR="0078548B" w:rsidRPr="001F3DE5">
        <w:rPr>
          <w:rFonts w:cstheme="minorHAnsi"/>
        </w:rPr>
        <w:t>solutions</w:t>
      </w:r>
      <w:r w:rsidR="00D920FF" w:rsidRPr="001F3DE5">
        <w:rPr>
          <w:rStyle w:val="FootnoteReference"/>
          <w:rFonts w:cstheme="minorHAnsi"/>
        </w:rPr>
        <w:footnoteReference w:id="15"/>
      </w:r>
      <w:r w:rsidR="0078548B" w:rsidRPr="001F3DE5">
        <w:rPr>
          <w:rFonts w:cstheme="minorHAnsi"/>
        </w:rPr>
        <w:t xml:space="preserve">. </w:t>
      </w:r>
      <w:r w:rsidR="008403B4" w:rsidRPr="001F3DE5">
        <w:rPr>
          <w:rFonts w:cstheme="minorHAnsi"/>
        </w:rPr>
        <w:t xml:space="preserve">While Kapp argued that individual decision-making is </w:t>
      </w:r>
      <w:r w:rsidR="00877D52">
        <w:rPr>
          <w:rFonts w:cstheme="minorHAnsi"/>
        </w:rPr>
        <w:t xml:space="preserve">by itself </w:t>
      </w:r>
      <w:r w:rsidR="008403B4" w:rsidRPr="001F3DE5">
        <w:rPr>
          <w:rFonts w:cstheme="minorHAnsi"/>
        </w:rPr>
        <w:t xml:space="preserve">informationally too limited </w:t>
      </w:r>
      <w:r w:rsidR="00877D52">
        <w:rPr>
          <w:rFonts w:cstheme="minorHAnsi"/>
        </w:rPr>
        <w:t xml:space="preserve">to account for the </w:t>
      </w:r>
      <w:r w:rsidR="00D761FA" w:rsidRPr="001F3DE5">
        <w:rPr>
          <w:rFonts w:cstheme="minorHAnsi"/>
        </w:rPr>
        <w:t xml:space="preserve">real </w:t>
      </w:r>
      <w:r w:rsidR="008403B4" w:rsidRPr="001F3DE5">
        <w:rPr>
          <w:rFonts w:cstheme="minorHAnsi"/>
        </w:rPr>
        <w:t xml:space="preserve">full cost </w:t>
      </w:r>
      <w:r w:rsidR="00877D52">
        <w:rPr>
          <w:rFonts w:cstheme="minorHAnsi"/>
        </w:rPr>
        <w:t>of production</w:t>
      </w:r>
      <w:r w:rsidR="008403B4" w:rsidRPr="001F3DE5">
        <w:rPr>
          <w:rFonts w:cstheme="minorHAnsi"/>
        </w:rPr>
        <w:t xml:space="preserve">, </w:t>
      </w:r>
      <w:r w:rsidR="008403B4" w:rsidRPr="001F3DE5">
        <w:rPr>
          <w:rFonts w:cstheme="minorHAnsi"/>
        </w:rPr>
        <w:lastRenderedPageBreak/>
        <w:t xml:space="preserve">he also </w:t>
      </w:r>
      <w:r w:rsidR="00D920FF" w:rsidRPr="001F3DE5">
        <w:rPr>
          <w:rFonts w:cstheme="minorHAnsi"/>
        </w:rPr>
        <w:t xml:space="preserve">neither </w:t>
      </w:r>
      <w:r w:rsidR="008403B4" w:rsidRPr="001F3DE5">
        <w:rPr>
          <w:rFonts w:cstheme="minorHAnsi"/>
        </w:rPr>
        <w:t>explicitly den</w:t>
      </w:r>
      <w:r w:rsidR="00D920FF" w:rsidRPr="001F3DE5">
        <w:rPr>
          <w:rFonts w:cstheme="minorHAnsi"/>
        </w:rPr>
        <w:t>ied</w:t>
      </w:r>
      <w:r w:rsidR="008403B4" w:rsidRPr="001F3DE5">
        <w:rPr>
          <w:rFonts w:cstheme="minorHAnsi"/>
        </w:rPr>
        <w:t xml:space="preserve"> </w:t>
      </w:r>
      <w:r w:rsidR="00D920FF" w:rsidRPr="001F3DE5">
        <w:rPr>
          <w:rFonts w:cstheme="minorHAnsi"/>
        </w:rPr>
        <w:t xml:space="preserve">Mises argument </w:t>
      </w:r>
      <w:r w:rsidR="00877D52">
        <w:rPr>
          <w:rFonts w:cstheme="minorHAnsi"/>
        </w:rPr>
        <w:t xml:space="preserve">that </w:t>
      </w:r>
      <w:r w:rsidR="00D920FF" w:rsidRPr="001F3DE5">
        <w:rPr>
          <w:rFonts w:cstheme="minorHAnsi"/>
        </w:rPr>
        <w:t>firms</w:t>
      </w:r>
      <w:r w:rsidR="00877D52">
        <w:rPr>
          <w:rFonts w:cstheme="minorHAnsi"/>
        </w:rPr>
        <w:t xml:space="preserve"> need calculations </w:t>
      </w:r>
      <w:r w:rsidR="00D920FF" w:rsidRPr="001F3DE5">
        <w:rPr>
          <w:rFonts w:cstheme="minorHAnsi"/>
        </w:rPr>
        <w:t xml:space="preserve">based on </w:t>
      </w:r>
      <w:r w:rsidR="00877D52">
        <w:rPr>
          <w:rFonts w:cstheme="minorHAnsi"/>
        </w:rPr>
        <w:t>market prices to determine opportunity costs and produce efficiently, n</w:t>
      </w:r>
      <w:r w:rsidR="0078548B" w:rsidRPr="001F3DE5">
        <w:rPr>
          <w:rFonts w:cstheme="minorHAnsi"/>
        </w:rPr>
        <w:t xml:space="preserve">or the </w:t>
      </w:r>
      <w:r w:rsidR="008403B4" w:rsidRPr="001F3DE5">
        <w:rPr>
          <w:rFonts w:cstheme="minorHAnsi"/>
        </w:rPr>
        <w:t xml:space="preserve">possibility of reforming the Capital calculus to make firms’ decisions more consistent with </w:t>
      </w:r>
      <w:r w:rsidR="00EA62C9" w:rsidRPr="001F3DE5">
        <w:rPr>
          <w:rFonts w:cstheme="minorHAnsi"/>
        </w:rPr>
        <w:t xml:space="preserve">the objectives of </w:t>
      </w:r>
      <w:r w:rsidR="00D920FF" w:rsidRPr="001F3DE5">
        <w:rPr>
          <w:rFonts w:cstheme="minorHAnsi"/>
        </w:rPr>
        <w:t>substantively rational calculations</w:t>
      </w:r>
      <w:r w:rsidR="008403B4" w:rsidRPr="001F3DE5">
        <w:rPr>
          <w:rFonts w:cstheme="minorHAnsi"/>
        </w:rPr>
        <w:t xml:space="preserve">. </w:t>
      </w:r>
    </w:p>
    <w:p w14:paraId="1488BAA9" w14:textId="12DE9513" w:rsidR="00F56D64" w:rsidRPr="001F3DE5" w:rsidRDefault="00F14982" w:rsidP="00EF52F5">
      <w:pPr>
        <w:jc w:val="both"/>
        <w:rPr>
          <w:rFonts w:cstheme="minorHAnsi"/>
        </w:rPr>
      </w:pPr>
      <w:r w:rsidRPr="001F3DE5">
        <w:rPr>
          <w:rFonts w:cstheme="minorHAnsi"/>
        </w:rPr>
        <w:t>I</w:t>
      </w:r>
      <w:r w:rsidR="0045597E" w:rsidRPr="001F3DE5">
        <w:rPr>
          <w:rFonts w:cstheme="minorHAnsi"/>
        </w:rPr>
        <w:t xml:space="preserve">ndeed, one of the main </w:t>
      </w:r>
      <w:r w:rsidR="00877D52">
        <w:rPr>
          <w:rFonts w:cstheme="minorHAnsi"/>
        </w:rPr>
        <w:t xml:space="preserve">goals </w:t>
      </w:r>
      <w:r w:rsidR="0045597E" w:rsidRPr="001F3DE5">
        <w:rPr>
          <w:rFonts w:cstheme="minorHAnsi"/>
        </w:rPr>
        <w:t xml:space="preserve">of Kapp’s dissertation (1936) was to show the </w:t>
      </w:r>
      <w:r w:rsidR="008403B4" w:rsidRPr="001F3DE5">
        <w:rPr>
          <w:rFonts w:cstheme="minorHAnsi"/>
        </w:rPr>
        <w:t xml:space="preserve">open </w:t>
      </w:r>
      <w:r w:rsidR="0045597E" w:rsidRPr="001F3DE5">
        <w:rPr>
          <w:rFonts w:cstheme="minorHAnsi"/>
        </w:rPr>
        <w:t xml:space="preserve">questions </w:t>
      </w:r>
      <w:r w:rsidR="009E7D6A" w:rsidRPr="001F3DE5">
        <w:rPr>
          <w:rFonts w:cstheme="minorHAnsi"/>
        </w:rPr>
        <w:t xml:space="preserve">in the </w:t>
      </w:r>
      <w:r w:rsidR="0045597E" w:rsidRPr="001F3DE5">
        <w:rPr>
          <w:rFonts w:cstheme="minorHAnsi"/>
        </w:rPr>
        <w:t>plurality of proposals for socialist calculation</w:t>
      </w:r>
      <w:r w:rsidR="0078548B" w:rsidRPr="001F3DE5">
        <w:rPr>
          <w:rFonts w:cstheme="minorHAnsi"/>
        </w:rPr>
        <w:t xml:space="preserve">, which transcend </w:t>
      </w:r>
      <w:r w:rsidRPr="001F3DE5">
        <w:rPr>
          <w:rFonts w:cstheme="minorHAnsi"/>
        </w:rPr>
        <w:t>simple socialization of</w:t>
      </w:r>
      <w:r w:rsidR="0078548B" w:rsidRPr="001F3DE5">
        <w:rPr>
          <w:rFonts w:cstheme="minorHAnsi"/>
        </w:rPr>
        <w:t xml:space="preserve"> ownership: the socialization of costs can continue even with social ownership</w:t>
      </w:r>
      <w:r w:rsidR="00D761FA" w:rsidRPr="001F3DE5">
        <w:rPr>
          <w:rFonts w:cstheme="minorHAnsi"/>
        </w:rPr>
        <w:t xml:space="preserve"> if firms accounting standards remain </w:t>
      </w:r>
      <w:r w:rsidR="00323A26" w:rsidRPr="001F3DE5">
        <w:rPr>
          <w:rFonts w:cstheme="minorHAnsi"/>
        </w:rPr>
        <w:t>incomplete and twisted</w:t>
      </w:r>
      <w:r w:rsidR="00D761FA" w:rsidRPr="001F3DE5">
        <w:rPr>
          <w:rFonts w:cstheme="minorHAnsi"/>
        </w:rPr>
        <w:t>.</w:t>
      </w:r>
      <w:r w:rsidR="0045597E" w:rsidRPr="001F3DE5">
        <w:rPr>
          <w:rFonts w:cstheme="minorHAnsi"/>
        </w:rPr>
        <w:t xml:space="preserve"> </w:t>
      </w:r>
      <w:r w:rsidR="00D85DD9" w:rsidRPr="001F3DE5">
        <w:rPr>
          <w:rFonts w:cstheme="minorHAnsi"/>
        </w:rPr>
        <w:t xml:space="preserve">Much like the </w:t>
      </w:r>
      <w:r w:rsidR="0045597E" w:rsidRPr="001F3DE5">
        <w:rPr>
          <w:rFonts w:cstheme="minorHAnsi"/>
        </w:rPr>
        <w:t xml:space="preserve">argument of the present book, Kapp did not advocate the abolishment of private property, markets, money, or economic calculation based on opportunity costs. </w:t>
      </w:r>
      <w:r w:rsidR="00412B9B" w:rsidRPr="001F3DE5">
        <w:rPr>
          <w:rFonts w:cstheme="minorHAnsi"/>
        </w:rPr>
        <w:t xml:space="preserve">He </w:t>
      </w:r>
      <w:r w:rsidR="004741D3" w:rsidRPr="001F3DE5">
        <w:rPr>
          <w:rFonts w:cstheme="minorHAnsi"/>
        </w:rPr>
        <w:t xml:space="preserve">believed that </w:t>
      </w:r>
      <w:r w:rsidR="008403B4" w:rsidRPr="001F3DE5">
        <w:rPr>
          <w:rFonts w:cstheme="minorHAnsi"/>
        </w:rPr>
        <w:t>calculation</w:t>
      </w:r>
      <w:r w:rsidR="00B82211">
        <w:rPr>
          <w:rFonts w:cstheme="minorHAnsi"/>
        </w:rPr>
        <w:t>s in kind</w:t>
      </w:r>
      <w:r w:rsidR="008403B4" w:rsidRPr="001F3DE5">
        <w:rPr>
          <w:rFonts w:cstheme="minorHAnsi"/>
        </w:rPr>
        <w:t xml:space="preserve"> </w:t>
      </w:r>
      <w:r w:rsidR="00B82211">
        <w:rPr>
          <w:rFonts w:cstheme="minorHAnsi"/>
        </w:rPr>
        <w:t xml:space="preserve">to achieve substantively rational </w:t>
      </w:r>
      <w:r w:rsidR="008403B4" w:rsidRPr="001F3DE5">
        <w:rPr>
          <w:rFonts w:cstheme="minorHAnsi"/>
        </w:rPr>
        <w:t>social provisioning</w:t>
      </w:r>
      <w:r w:rsidR="00412B9B" w:rsidRPr="001F3DE5">
        <w:rPr>
          <w:rFonts w:cstheme="minorHAnsi"/>
        </w:rPr>
        <w:t xml:space="preserve"> with a focus on </w:t>
      </w:r>
      <w:r w:rsidR="008403B4" w:rsidRPr="001F3DE5">
        <w:rPr>
          <w:rFonts w:cstheme="minorHAnsi"/>
        </w:rPr>
        <w:t>preventi</w:t>
      </w:r>
      <w:r w:rsidR="00412B9B" w:rsidRPr="001F3DE5">
        <w:rPr>
          <w:rFonts w:cstheme="minorHAnsi"/>
        </w:rPr>
        <w:t xml:space="preserve">ng </w:t>
      </w:r>
      <w:r w:rsidR="008403B4" w:rsidRPr="001F3DE5">
        <w:rPr>
          <w:rFonts w:cstheme="minorHAnsi"/>
        </w:rPr>
        <w:t>social costs</w:t>
      </w:r>
      <w:r w:rsidR="00412B9B" w:rsidRPr="001F3DE5">
        <w:rPr>
          <w:rFonts w:cstheme="minorHAnsi"/>
        </w:rPr>
        <w:t xml:space="preserve"> </w:t>
      </w:r>
      <w:r w:rsidR="00323A26" w:rsidRPr="001F3DE5">
        <w:rPr>
          <w:rFonts w:cstheme="minorHAnsi"/>
        </w:rPr>
        <w:t xml:space="preserve">was the key </w:t>
      </w:r>
      <w:r w:rsidR="009725BD" w:rsidRPr="001F3DE5">
        <w:rPr>
          <w:rFonts w:cstheme="minorHAnsi"/>
        </w:rPr>
        <w:t xml:space="preserve">to achieve a </w:t>
      </w:r>
      <w:r w:rsidR="0045597E" w:rsidRPr="001F3DE5">
        <w:rPr>
          <w:rFonts w:cstheme="minorHAnsi"/>
        </w:rPr>
        <w:t>socially efficient economy</w:t>
      </w:r>
      <w:r w:rsidR="008403B4" w:rsidRPr="001F3DE5">
        <w:rPr>
          <w:rFonts w:cstheme="minorHAnsi"/>
        </w:rPr>
        <w:t>.</w:t>
      </w:r>
      <w:r w:rsidR="009725BD" w:rsidRPr="001F3DE5">
        <w:rPr>
          <w:rFonts w:cstheme="minorHAnsi"/>
        </w:rPr>
        <w:t xml:space="preserve"> </w:t>
      </w:r>
      <w:r w:rsidR="006C2C09" w:rsidRPr="001F3DE5">
        <w:rPr>
          <w:rFonts w:cstheme="minorHAnsi"/>
        </w:rPr>
        <w:t>Indeed, Kapp (2015) adopted Weber’s notion of the substantive meaning of economic rationality as a social provisioning process</w:t>
      </w:r>
      <w:r w:rsidR="009725BD" w:rsidRPr="001F3DE5">
        <w:rPr>
          <w:rFonts w:cstheme="minorHAnsi"/>
        </w:rPr>
        <w:t xml:space="preserve"> inclusive of social (opportunity) costs and benefits calculations</w:t>
      </w:r>
      <w:r w:rsidR="006C2C09" w:rsidRPr="001F3DE5">
        <w:rPr>
          <w:rFonts w:cstheme="minorHAnsi"/>
        </w:rPr>
        <w:t xml:space="preserve">. </w:t>
      </w:r>
      <w:r w:rsidR="009725BD" w:rsidRPr="001F3DE5">
        <w:rPr>
          <w:rFonts w:cstheme="minorHAnsi"/>
        </w:rPr>
        <w:t>T</w:t>
      </w:r>
      <w:r w:rsidR="006C2C09" w:rsidRPr="001F3DE5">
        <w:rPr>
          <w:rFonts w:cstheme="minorHAnsi"/>
        </w:rPr>
        <w:t xml:space="preserve">his reasoning maintains </w:t>
      </w:r>
      <w:r w:rsidR="009725BD" w:rsidRPr="001F3DE5">
        <w:rPr>
          <w:rFonts w:cstheme="minorHAnsi"/>
        </w:rPr>
        <w:t xml:space="preserve">its </w:t>
      </w:r>
      <w:r w:rsidR="006C2C09" w:rsidRPr="001F3DE5">
        <w:rPr>
          <w:rFonts w:cstheme="minorHAnsi"/>
        </w:rPr>
        <w:t xml:space="preserve">root in the notion of opportunity costs, albeit now </w:t>
      </w:r>
      <w:r w:rsidR="006C2C09" w:rsidRPr="001F3DE5">
        <w:rPr>
          <w:rFonts w:cstheme="minorHAnsi"/>
          <w:i/>
          <w:iCs/>
        </w:rPr>
        <w:t>social</w:t>
      </w:r>
      <w:r w:rsidR="006C2C09" w:rsidRPr="001F3DE5">
        <w:rPr>
          <w:rFonts w:cstheme="minorHAnsi"/>
        </w:rPr>
        <w:t xml:space="preserve"> opportunity costs, which </w:t>
      </w:r>
      <w:r w:rsidR="00412B9B" w:rsidRPr="001F3DE5">
        <w:rPr>
          <w:rFonts w:cstheme="minorHAnsi"/>
        </w:rPr>
        <w:t xml:space="preserve">apparently originated with </w:t>
      </w:r>
      <w:r w:rsidR="006C2C09" w:rsidRPr="001F3DE5">
        <w:rPr>
          <w:rFonts w:cstheme="minorHAnsi"/>
        </w:rPr>
        <w:t>capitalist account</w:t>
      </w:r>
      <w:r w:rsidR="009725BD" w:rsidRPr="001F3DE5">
        <w:rPr>
          <w:rFonts w:cstheme="minorHAnsi"/>
        </w:rPr>
        <w:t>ants</w:t>
      </w:r>
      <w:r w:rsidR="006C2C09" w:rsidRPr="001F3DE5">
        <w:rPr>
          <w:rFonts w:cstheme="minorHAnsi"/>
        </w:rPr>
        <w:t xml:space="preserve"> in the 1</w:t>
      </w:r>
      <w:r w:rsidR="00412B9B" w:rsidRPr="001F3DE5">
        <w:rPr>
          <w:rFonts w:cstheme="minorHAnsi"/>
        </w:rPr>
        <w:t>5</w:t>
      </w:r>
      <w:r w:rsidR="006C2C09" w:rsidRPr="001F3DE5">
        <w:rPr>
          <w:rFonts w:cstheme="minorHAnsi"/>
          <w:vertAlign w:val="superscript"/>
        </w:rPr>
        <w:t>th</w:t>
      </w:r>
      <w:r w:rsidR="006C2C09" w:rsidRPr="001F3DE5">
        <w:rPr>
          <w:rFonts w:cstheme="minorHAnsi"/>
        </w:rPr>
        <w:t xml:space="preserve"> century</w:t>
      </w:r>
      <w:r w:rsidR="00412B9B" w:rsidRPr="001F3DE5">
        <w:rPr>
          <w:rFonts w:cstheme="minorHAnsi"/>
        </w:rPr>
        <w:t xml:space="preserve"> (see this volume)</w:t>
      </w:r>
      <w:r w:rsidR="006C2C09" w:rsidRPr="001F3DE5">
        <w:rPr>
          <w:rFonts w:cstheme="minorHAnsi"/>
        </w:rPr>
        <w:t>.</w:t>
      </w:r>
      <w:r w:rsidR="00412B9B" w:rsidRPr="001F3DE5">
        <w:rPr>
          <w:rStyle w:val="FootnoteReference"/>
          <w:rFonts w:cstheme="minorHAnsi"/>
        </w:rPr>
        <w:footnoteReference w:id="16"/>
      </w:r>
      <w:r w:rsidR="006C2C09" w:rsidRPr="001F3DE5">
        <w:rPr>
          <w:rFonts w:cstheme="minorHAnsi"/>
        </w:rPr>
        <w:t xml:space="preserve"> The determination of social opportunity costs is part of the process of determining </w:t>
      </w:r>
      <w:r w:rsidR="00877D52">
        <w:rPr>
          <w:rFonts w:cstheme="minorHAnsi"/>
        </w:rPr>
        <w:t xml:space="preserve">the </w:t>
      </w:r>
      <w:r w:rsidR="006C2C09" w:rsidRPr="001F3DE5">
        <w:rPr>
          <w:rFonts w:cstheme="minorHAnsi"/>
        </w:rPr>
        <w:t>social costs</w:t>
      </w:r>
      <w:r w:rsidR="009725BD" w:rsidRPr="001F3DE5">
        <w:rPr>
          <w:rFonts w:cstheme="minorHAnsi"/>
        </w:rPr>
        <w:t xml:space="preserve">. In other words, </w:t>
      </w:r>
      <w:r w:rsidR="00877D52">
        <w:rPr>
          <w:rFonts w:cstheme="minorHAnsi"/>
        </w:rPr>
        <w:t xml:space="preserve">achieving social minima </w:t>
      </w:r>
      <w:r w:rsidR="009725BD" w:rsidRPr="001F3DE5">
        <w:rPr>
          <w:rFonts w:cstheme="minorHAnsi"/>
        </w:rPr>
        <w:t xml:space="preserve">through the creation of social benefits </w:t>
      </w:r>
      <w:r w:rsidR="00D761FA" w:rsidRPr="001F3DE5">
        <w:rPr>
          <w:rFonts w:cstheme="minorHAnsi"/>
        </w:rPr>
        <w:t xml:space="preserve">incurs </w:t>
      </w:r>
      <w:r w:rsidR="009725BD" w:rsidRPr="001F3DE5">
        <w:rPr>
          <w:rFonts w:cstheme="minorHAnsi"/>
        </w:rPr>
        <w:t>social (opportunity) cost</w:t>
      </w:r>
      <w:r w:rsidR="00877D52">
        <w:rPr>
          <w:rFonts w:cstheme="minorHAnsi"/>
        </w:rPr>
        <w:t>s</w:t>
      </w:r>
      <w:r w:rsidR="009725BD" w:rsidRPr="001F3DE5">
        <w:rPr>
          <w:rFonts w:cstheme="minorHAnsi"/>
        </w:rPr>
        <w:t xml:space="preserve">. </w:t>
      </w:r>
      <w:r w:rsidR="009E7D6A" w:rsidRPr="001F3DE5">
        <w:rPr>
          <w:rFonts w:cstheme="minorHAnsi"/>
        </w:rPr>
        <w:t xml:space="preserve">The reliance on scientific knowledge </w:t>
      </w:r>
      <w:r w:rsidR="006C2C09" w:rsidRPr="001F3DE5">
        <w:rPr>
          <w:rFonts w:cstheme="minorHAnsi"/>
        </w:rPr>
        <w:t xml:space="preserve">regarding </w:t>
      </w:r>
      <w:r w:rsidR="00412B9B" w:rsidRPr="001F3DE5">
        <w:rPr>
          <w:rFonts w:cstheme="minorHAnsi"/>
        </w:rPr>
        <w:t xml:space="preserve">these </w:t>
      </w:r>
      <w:r w:rsidR="009725BD" w:rsidRPr="001F3DE5">
        <w:rPr>
          <w:rFonts w:cstheme="minorHAnsi"/>
        </w:rPr>
        <w:t xml:space="preserve">social </w:t>
      </w:r>
      <w:r w:rsidR="006C2C09" w:rsidRPr="001F3DE5">
        <w:rPr>
          <w:rFonts w:cstheme="minorHAnsi"/>
        </w:rPr>
        <w:t xml:space="preserve">minima </w:t>
      </w:r>
      <w:r w:rsidR="009E7D6A" w:rsidRPr="001F3DE5">
        <w:rPr>
          <w:rFonts w:cstheme="minorHAnsi"/>
        </w:rPr>
        <w:t>objectif</w:t>
      </w:r>
      <w:r w:rsidR="006C2C09" w:rsidRPr="001F3DE5">
        <w:rPr>
          <w:rFonts w:cstheme="minorHAnsi"/>
        </w:rPr>
        <w:t>ies</w:t>
      </w:r>
      <w:r w:rsidR="009E7D6A" w:rsidRPr="001F3DE5">
        <w:rPr>
          <w:rFonts w:cstheme="minorHAnsi"/>
        </w:rPr>
        <w:t xml:space="preserve"> calculation</w:t>
      </w:r>
      <w:r w:rsidR="00412B9B" w:rsidRPr="001F3DE5">
        <w:rPr>
          <w:rFonts w:cstheme="minorHAnsi"/>
        </w:rPr>
        <w:t>s</w:t>
      </w:r>
      <w:r w:rsidR="009E7D6A" w:rsidRPr="001F3DE5">
        <w:rPr>
          <w:rFonts w:cstheme="minorHAnsi"/>
        </w:rPr>
        <w:t xml:space="preserve"> as much as possible</w:t>
      </w:r>
      <w:r w:rsidR="00F56D64" w:rsidRPr="001F3DE5">
        <w:rPr>
          <w:rFonts w:cstheme="minorHAnsi"/>
        </w:rPr>
        <w:t>,</w:t>
      </w:r>
      <w:r w:rsidR="00877D52">
        <w:rPr>
          <w:rFonts w:cstheme="minorHAnsi"/>
        </w:rPr>
        <w:t xml:space="preserve"> narrows the range of possible paths,</w:t>
      </w:r>
      <w:r w:rsidR="00F56D64" w:rsidRPr="001F3DE5">
        <w:rPr>
          <w:rFonts w:cstheme="minorHAnsi"/>
        </w:rPr>
        <w:t xml:space="preserve"> </w:t>
      </w:r>
      <w:r w:rsidR="006C2C09" w:rsidRPr="001F3DE5">
        <w:rPr>
          <w:rFonts w:cstheme="minorHAnsi"/>
        </w:rPr>
        <w:t>remove</w:t>
      </w:r>
      <w:r w:rsidR="009725BD" w:rsidRPr="001F3DE5">
        <w:rPr>
          <w:rFonts w:cstheme="minorHAnsi"/>
        </w:rPr>
        <w:t>s</w:t>
      </w:r>
      <w:r w:rsidR="006C2C09" w:rsidRPr="001F3DE5">
        <w:rPr>
          <w:rFonts w:cstheme="minorHAnsi"/>
        </w:rPr>
        <w:t xml:space="preserve"> </w:t>
      </w:r>
      <w:r w:rsidR="009725BD" w:rsidRPr="001F3DE5">
        <w:rPr>
          <w:rFonts w:cstheme="minorHAnsi"/>
        </w:rPr>
        <w:t xml:space="preserve">them </w:t>
      </w:r>
      <w:r w:rsidR="006C2C09" w:rsidRPr="001F3DE5">
        <w:rPr>
          <w:rFonts w:cstheme="minorHAnsi"/>
        </w:rPr>
        <w:t xml:space="preserve">from the </w:t>
      </w:r>
      <w:r w:rsidR="009E7D6A" w:rsidRPr="001F3DE5">
        <w:rPr>
          <w:rFonts w:cstheme="minorHAnsi"/>
        </w:rPr>
        <w:t>largely arbitrary market calculus</w:t>
      </w:r>
      <w:r w:rsidR="00F56D64" w:rsidRPr="001F3DE5">
        <w:rPr>
          <w:rFonts w:cstheme="minorHAnsi"/>
        </w:rPr>
        <w:t xml:space="preserve"> and embeds them in normative evaluations of democratic decision-making.</w:t>
      </w:r>
      <w:r w:rsidR="009E7D6A" w:rsidRPr="001F3DE5">
        <w:rPr>
          <w:rFonts w:cstheme="minorHAnsi"/>
        </w:rPr>
        <w:t xml:space="preserve"> </w:t>
      </w:r>
    </w:p>
    <w:p w14:paraId="2E9236AD" w14:textId="23C7766C" w:rsidR="00F804E4" w:rsidRPr="001F3DE5" w:rsidRDefault="000223F5" w:rsidP="00EF52F5">
      <w:pPr>
        <w:jc w:val="both"/>
        <w:rPr>
          <w:rFonts w:cstheme="minorHAnsi"/>
        </w:rPr>
      </w:pPr>
      <w:r w:rsidRPr="001F3DE5">
        <w:rPr>
          <w:rFonts w:cstheme="minorHAnsi"/>
        </w:rPr>
        <w:t>T</w:t>
      </w:r>
      <w:r w:rsidR="007B6D5D" w:rsidRPr="001F3DE5">
        <w:rPr>
          <w:rFonts w:cstheme="minorHAnsi"/>
        </w:rPr>
        <w:t xml:space="preserve">he authors </w:t>
      </w:r>
      <w:r w:rsidR="00D33810" w:rsidRPr="001F3DE5">
        <w:rPr>
          <w:rFonts w:cstheme="minorHAnsi"/>
        </w:rPr>
        <w:t xml:space="preserve">of the present volume </w:t>
      </w:r>
      <w:r w:rsidR="007B6D5D" w:rsidRPr="001F3DE5">
        <w:rPr>
          <w:rFonts w:cstheme="minorHAnsi"/>
        </w:rPr>
        <w:t>argue that a rejection of numbers in economics implies a rejection of price and exchange value</w:t>
      </w:r>
      <w:r w:rsidR="00657A4A" w:rsidRPr="001F3DE5">
        <w:rPr>
          <w:rFonts w:cstheme="minorHAnsi"/>
        </w:rPr>
        <w:t xml:space="preserve"> and that the </w:t>
      </w:r>
      <w:r w:rsidR="007B6D5D" w:rsidRPr="001F3DE5">
        <w:rPr>
          <w:rFonts w:cstheme="minorHAnsi"/>
        </w:rPr>
        <w:t xml:space="preserve">problem does not reside in numbers </w:t>
      </w:r>
      <w:r w:rsidR="00774236" w:rsidRPr="001F3DE5">
        <w:rPr>
          <w:rFonts w:cstheme="minorHAnsi"/>
        </w:rPr>
        <w:t xml:space="preserve">or markets </w:t>
      </w:r>
      <w:r w:rsidR="007B6D5D" w:rsidRPr="001F3DE5">
        <w:rPr>
          <w:rFonts w:cstheme="minorHAnsi"/>
        </w:rPr>
        <w:t xml:space="preserve">per se, but </w:t>
      </w:r>
      <w:r w:rsidR="00657A4A" w:rsidRPr="001F3DE5">
        <w:rPr>
          <w:rFonts w:cstheme="minorHAnsi"/>
        </w:rPr>
        <w:t>the system of make-belief Capital calculus</w:t>
      </w:r>
      <w:r w:rsidR="007B6D5D" w:rsidRPr="001F3DE5">
        <w:rPr>
          <w:rFonts w:cstheme="minorHAnsi"/>
        </w:rPr>
        <w:t>. Hence the solution is not about escaping calculation but a reform of the techne of Capital calculus</w:t>
      </w:r>
      <w:r w:rsidR="00774236" w:rsidRPr="001F3DE5">
        <w:rPr>
          <w:rFonts w:cstheme="minorHAnsi"/>
        </w:rPr>
        <w:t xml:space="preserve"> that protects </w:t>
      </w:r>
      <w:r w:rsidR="00F804E4" w:rsidRPr="001F3DE5">
        <w:rPr>
          <w:rFonts w:cstheme="minorHAnsi"/>
        </w:rPr>
        <w:t xml:space="preserve">human beings and nature as funds of production </w:t>
      </w:r>
      <w:r w:rsidR="00877D52">
        <w:rPr>
          <w:rFonts w:cstheme="minorHAnsi"/>
        </w:rPr>
        <w:t xml:space="preserve">from cost shifting </w:t>
      </w:r>
      <w:r w:rsidR="00774236" w:rsidRPr="001F3DE5">
        <w:rPr>
          <w:rFonts w:cstheme="minorHAnsi"/>
        </w:rPr>
        <w:t>by accounting for their true costs of conservation</w:t>
      </w:r>
      <w:r w:rsidR="007B6D5D" w:rsidRPr="001F3DE5">
        <w:rPr>
          <w:rFonts w:cstheme="minorHAnsi"/>
        </w:rPr>
        <w:t>. The ideal is a “new homo oeconomicus” as a “new homo computans”, “not their repression” (this volume)</w:t>
      </w:r>
      <w:r w:rsidR="00F804E4" w:rsidRPr="001F3DE5">
        <w:rPr>
          <w:rFonts w:cstheme="minorHAnsi"/>
        </w:rPr>
        <w:t xml:space="preserve">. Such conversion of techne into </w:t>
      </w:r>
      <w:r w:rsidR="00323A26" w:rsidRPr="001F3DE5">
        <w:rPr>
          <w:rFonts w:cstheme="minorHAnsi"/>
        </w:rPr>
        <w:t xml:space="preserve">algorithmic knowledge </w:t>
      </w:r>
      <w:r w:rsidR="00F804E4" w:rsidRPr="001F3DE5">
        <w:rPr>
          <w:rFonts w:cstheme="minorHAnsi"/>
        </w:rPr>
        <w:t xml:space="preserve">based on exchange values for the sake of individual firms’ decision-making </w:t>
      </w:r>
      <w:r w:rsidR="005F0397" w:rsidRPr="001F3DE5">
        <w:rPr>
          <w:rFonts w:cstheme="minorHAnsi"/>
        </w:rPr>
        <w:t xml:space="preserve">as well as the calculation of </w:t>
      </w:r>
      <w:r w:rsidR="00224CA7">
        <w:rPr>
          <w:rFonts w:cstheme="minorHAnsi"/>
        </w:rPr>
        <w:t xml:space="preserve">the </w:t>
      </w:r>
      <w:r w:rsidR="005F0397" w:rsidRPr="001F3DE5">
        <w:rPr>
          <w:rFonts w:cstheme="minorHAnsi"/>
        </w:rPr>
        <w:t xml:space="preserve">net domestic product </w:t>
      </w:r>
      <w:r w:rsidRPr="001F3DE5">
        <w:rPr>
          <w:rFonts w:cstheme="minorHAnsi"/>
          <w:i/>
          <w:iCs/>
        </w:rPr>
        <w:t>can</w:t>
      </w:r>
      <w:r w:rsidRPr="001F3DE5">
        <w:rPr>
          <w:rFonts w:cstheme="minorHAnsi"/>
        </w:rPr>
        <w:t xml:space="preserve"> be </w:t>
      </w:r>
      <w:r w:rsidR="005F0397" w:rsidRPr="001F3DE5">
        <w:rPr>
          <w:rFonts w:cstheme="minorHAnsi"/>
        </w:rPr>
        <w:t xml:space="preserve">consistent </w:t>
      </w:r>
      <w:r w:rsidR="00F804E4" w:rsidRPr="001F3DE5">
        <w:rPr>
          <w:rFonts w:cstheme="minorHAnsi"/>
        </w:rPr>
        <w:t>Kapp’s proposal</w:t>
      </w:r>
      <w:r w:rsidR="00245EC8" w:rsidRPr="001F3DE5">
        <w:rPr>
          <w:rFonts w:cstheme="minorHAnsi"/>
        </w:rPr>
        <w:t>:</w:t>
      </w:r>
      <w:r w:rsidR="00F804E4" w:rsidRPr="001F3DE5">
        <w:rPr>
          <w:rFonts w:cstheme="minorHAnsi"/>
        </w:rPr>
        <w:t xml:space="preserve"> </w:t>
      </w:r>
      <w:r w:rsidR="002038D1" w:rsidRPr="001F3DE5">
        <w:rPr>
          <w:rFonts w:cstheme="minorHAnsi"/>
        </w:rPr>
        <w:t>both share the same concept of Capital</w:t>
      </w:r>
      <w:r w:rsidRPr="001F3DE5">
        <w:rPr>
          <w:rFonts w:cstheme="minorHAnsi"/>
        </w:rPr>
        <w:t xml:space="preserve">, </w:t>
      </w:r>
      <w:r w:rsidR="00F804E4" w:rsidRPr="001F3DE5">
        <w:rPr>
          <w:rFonts w:cstheme="minorHAnsi"/>
        </w:rPr>
        <w:t>both calculate social costs as the gap between the actual state and the social minima</w:t>
      </w:r>
      <w:r w:rsidRPr="001F3DE5">
        <w:rPr>
          <w:rFonts w:cstheme="minorHAnsi"/>
        </w:rPr>
        <w:t>, and both share a concern for sustainable income</w:t>
      </w:r>
      <w:r w:rsidR="00245EC8" w:rsidRPr="001F3DE5">
        <w:rPr>
          <w:rFonts w:cstheme="minorHAnsi"/>
        </w:rPr>
        <w:t xml:space="preserve">. But, </w:t>
      </w:r>
      <w:r w:rsidR="00323A26" w:rsidRPr="001F3DE5">
        <w:rPr>
          <w:rFonts w:cstheme="minorHAnsi"/>
        </w:rPr>
        <w:t xml:space="preserve">this consistency is only </w:t>
      </w:r>
      <w:r w:rsidR="00224CA7">
        <w:rPr>
          <w:rFonts w:cstheme="minorHAnsi"/>
        </w:rPr>
        <w:t xml:space="preserve">sufficient </w:t>
      </w:r>
      <w:r w:rsidR="00323A26" w:rsidRPr="001F3DE5">
        <w:rPr>
          <w:rFonts w:cstheme="minorHAnsi"/>
        </w:rPr>
        <w:t xml:space="preserve">if the formally rational calculus </w:t>
      </w:r>
      <w:r w:rsidR="00224CA7">
        <w:rPr>
          <w:rFonts w:cstheme="minorHAnsi"/>
        </w:rPr>
        <w:t xml:space="preserve">based on market values </w:t>
      </w:r>
      <w:r w:rsidR="00323A26" w:rsidRPr="001F3DE5">
        <w:rPr>
          <w:rFonts w:cstheme="minorHAnsi"/>
        </w:rPr>
        <w:t xml:space="preserve">is subordinated to </w:t>
      </w:r>
      <w:r w:rsidR="00D37E06" w:rsidRPr="001F3DE5">
        <w:rPr>
          <w:rFonts w:cstheme="minorHAnsi"/>
        </w:rPr>
        <w:t xml:space="preserve">substantive goals in the form of scientifically established and social agreed </w:t>
      </w:r>
      <w:r w:rsidR="00224CA7">
        <w:rPr>
          <w:rFonts w:cstheme="minorHAnsi"/>
        </w:rPr>
        <w:t>minima, reflecting conditions for a sustainable income</w:t>
      </w:r>
      <w:r w:rsidR="00B95F6E" w:rsidRPr="001F3DE5">
        <w:rPr>
          <w:rFonts w:cstheme="minorHAnsi"/>
        </w:rPr>
        <w:t xml:space="preserve">. The present volume suggests that </w:t>
      </w:r>
      <w:r w:rsidR="00323A26" w:rsidRPr="001F3DE5">
        <w:rPr>
          <w:rFonts w:cstheme="minorHAnsi"/>
        </w:rPr>
        <w:t>th</w:t>
      </w:r>
      <w:r w:rsidR="00B95F6E" w:rsidRPr="001F3DE5">
        <w:rPr>
          <w:rFonts w:cstheme="minorHAnsi"/>
        </w:rPr>
        <w:t>is indeed the overall goal.</w:t>
      </w:r>
    </w:p>
    <w:p w14:paraId="51B663A7" w14:textId="0B889475" w:rsidR="00A34916" w:rsidRPr="001F3DE5" w:rsidRDefault="007B6D5D" w:rsidP="00EF52F5">
      <w:pPr>
        <w:jc w:val="both"/>
        <w:rPr>
          <w:rFonts w:cstheme="minorHAnsi"/>
        </w:rPr>
      </w:pPr>
      <w:r w:rsidRPr="001F3DE5">
        <w:rPr>
          <w:rFonts w:cstheme="minorHAnsi"/>
        </w:rPr>
        <w:t xml:space="preserve"> </w:t>
      </w:r>
    </w:p>
    <w:p w14:paraId="2F517123" w14:textId="0009AF1B" w:rsidR="007B6D5D" w:rsidRPr="001F3DE5" w:rsidRDefault="007B6D5D" w:rsidP="00EF52F5">
      <w:pPr>
        <w:jc w:val="both"/>
        <w:rPr>
          <w:rFonts w:cstheme="minorHAnsi"/>
        </w:rPr>
      </w:pPr>
      <w:r w:rsidRPr="001F3DE5">
        <w:rPr>
          <w:rFonts w:cstheme="minorHAnsi"/>
          <w:b/>
          <w:bCs/>
        </w:rPr>
        <w:t>Truth as the Unconceiled</w:t>
      </w:r>
      <w:r w:rsidR="00774236" w:rsidRPr="001F3DE5">
        <w:rPr>
          <w:rFonts w:cstheme="minorHAnsi"/>
          <w:b/>
          <w:bCs/>
        </w:rPr>
        <w:t xml:space="preserve">, or: </w:t>
      </w:r>
      <w:r w:rsidR="00615B85">
        <w:rPr>
          <w:rFonts w:cstheme="minorHAnsi"/>
          <w:b/>
          <w:bCs/>
        </w:rPr>
        <w:t>W</w:t>
      </w:r>
      <w:r w:rsidR="00774236" w:rsidRPr="001F3DE5">
        <w:rPr>
          <w:rFonts w:cstheme="minorHAnsi"/>
          <w:b/>
          <w:bCs/>
        </w:rPr>
        <w:t xml:space="preserve">hat is </w:t>
      </w:r>
      <w:r w:rsidR="00615B85">
        <w:rPr>
          <w:rFonts w:cstheme="minorHAnsi"/>
          <w:b/>
          <w:bCs/>
        </w:rPr>
        <w:t>L</w:t>
      </w:r>
      <w:r w:rsidR="00774236" w:rsidRPr="001F3DE5">
        <w:rPr>
          <w:rFonts w:cstheme="minorHAnsi"/>
          <w:b/>
          <w:bCs/>
        </w:rPr>
        <w:t xml:space="preserve">ost in </w:t>
      </w:r>
      <w:r w:rsidR="00615B85">
        <w:rPr>
          <w:rFonts w:cstheme="minorHAnsi"/>
          <w:b/>
          <w:bCs/>
        </w:rPr>
        <w:t>C</w:t>
      </w:r>
      <w:r w:rsidR="00774236" w:rsidRPr="001F3DE5">
        <w:rPr>
          <w:rFonts w:cstheme="minorHAnsi"/>
          <w:b/>
          <w:bCs/>
        </w:rPr>
        <w:t>alculation?</w:t>
      </w:r>
    </w:p>
    <w:p w14:paraId="171B2C8D" w14:textId="21BF5062" w:rsidR="00722471" w:rsidRPr="00B069E5" w:rsidRDefault="009D5E92" w:rsidP="00EF52F5">
      <w:pPr>
        <w:jc w:val="both"/>
        <w:rPr>
          <w:rFonts w:cstheme="minorHAnsi"/>
        </w:rPr>
      </w:pPr>
      <w:r w:rsidRPr="001F3DE5">
        <w:rPr>
          <w:rFonts w:cstheme="minorHAnsi"/>
        </w:rPr>
        <w:t>The above makes clear that Capital’s</w:t>
      </w:r>
      <w:r w:rsidR="002038D1" w:rsidRPr="001F3DE5">
        <w:rPr>
          <w:rFonts w:cstheme="minorHAnsi"/>
        </w:rPr>
        <w:t xml:space="preserve"> </w:t>
      </w:r>
      <w:r w:rsidR="002F46D5" w:rsidRPr="001F3DE5">
        <w:rPr>
          <w:rFonts w:cstheme="minorHAnsi"/>
        </w:rPr>
        <w:t>calcu</w:t>
      </w:r>
      <w:r w:rsidRPr="001F3DE5">
        <w:rPr>
          <w:rFonts w:cstheme="minorHAnsi"/>
        </w:rPr>
        <w:t xml:space="preserve">lus </w:t>
      </w:r>
      <w:r w:rsidR="002038D1" w:rsidRPr="001F3DE5">
        <w:rPr>
          <w:rFonts w:cstheme="minorHAnsi"/>
        </w:rPr>
        <w:t>is a combination of the techne of Capital and algorithmic knowledge</w:t>
      </w:r>
      <w:r w:rsidR="00C0471A" w:rsidRPr="001F3DE5">
        <w:rPr>
          <w:rFonts w:cstheme="minorHAnsi"/>
        </w:rPr>
        <w:t xml:space="preserve"> that can either be</w:t>
      </w:r>
      <w:r w:rsidR="000223F5" w:rsidRPr="001F3DE5">
        <w:rPr>
          <w:rFonts w:cstheme="minorHAnsi"/>
        </w:rPr>
        <w:t xml:space="preserve"> based on exchange values</w:t>
      </w:r>
      <w:r w:rsidR="00A310D8" w:rsidRPr="001F3DE5">
        <w:rPr>
          <w:rFonts w:cstheme="minorHAnsi"/>
        </w:rPr>
        <w:t xml:space="preserve"> </w:t>
      </w:r>
      <w:r w:rsidR="00C0471A" w:rsidRPr="001F3DE5">
        <w:rPr>
          <w:rFonts w:cstheme="minorHAnsi"/>
        </w:rPr>
        <w:t>or on social use values</w:t>
      </w:r>
      <w:r w:rsidR="00B82211">
        <w:rPr>
          <w:rFonts w:cstheme="minorHAnsi"/>
        </w:rPr>
        <w:t xml:space="preserve"> (“in kind” or “real terms”)</w:t>
      </w:r>
      <w:r w:rsidRPr="001F3DE5">
        <w:rPr>
          <w:rFonts w:cstheme="minorHAnsi"/>
        </w:rPr>
        <w:t xml:space="preserve">. </w:t>
      </w:r>
      <w:r w:rsidR="002144CC" w:rsidRPr="001F3DE5">
        <w:rPr>
          <w:rFonts w:cstheme="minorHAnsi"/>
        </w:rPr>
        <w:t>T</w:t>
      </w:r>
      <w:r w:rsidR="00A310D8" w:rsidRPr="001F3DE5">
        <w:rPr>
          <w:rFonts w:cstheme="minorHAnsi"/>
        </w:rPr>
        <w:t xml:space="preserve">his form of knowledge </w:t>
      </w:r>
      <w:r w:rsidR="002144CC" w:rsidRPr="001F3DE5">
        <w:rPr>
          <w:rFonts w:cstheme="minorHAnsi"/>
        </w:rPr>
        <w:t xml:space="preserve">is different from </w:t>
      </w:r>
      <w:r w:rsidR="002F46D5" w:rsidRPr="001F3DE5">
        <w:rPr>
          <w:rFonts w:cstheme="minorHAnsi"/>
        </w:rPr>
        <w:t>hermeneutic</w:t>
      </w:r>
      <w:r w:rsidR="002144CC" w:rsidRPr="001F3DE5">
        <w:rPr>
          <w:rFonts w:cstheme="minorHAnsi"/>
        </w:rPr>
        <w:t>s</w:t>
      </w:r>
      <w:r w:rsidR="002F46D5" w:rsidRPr="001F3DE5">
        <w:rPr>
          <w:rFonts w:cstheme="minorHAnsi"/>
        </w:rPr>
        <w:t xml:space="preserve"> </w:t>
      </w:r>
      <w:r w:rsidR="002144CC" w:rsidRPr="001F3DE5">
        <w:rPr>
          <w:rFonts w:cstheme="minorHAnsi"/>
        </w:rPr>
        <w:t xml:space="preserve">and indeed annihilates the essential being of the Human, which is the understanding of Truth as the un-conceiled (Heidegger </w:t>
      </w:r>
      <w:r w:rsidR="000361E3">
        <w:rPr>
          <w:rFonts w:cstheme="minorHAnsi"/>
        </w:rPr>
        <w:t>2010</w:t>
      </w:r>
      <w:r w:rsidR="002144CC" w:rsidRPr="001F3DE5">
        <w:rPr>
          <w:rFonts w:cstheme="minorHAnsi"/>
        </w:rPr>
        <w:t>)</w:t>
      </w:r>
      <w:r w:rsidR="002F46D5" w:rsidRPr="001F3DE5">
        <w:rPr>
          <w:rFonts w:cstheme="minorHAnsi"/>
        </w:rPr>
        <w:t xml:space="preserve">. </w:t>
      </w:r>
      <w:r w:rsidRPr="001F3DE5">
        <w:rPr>
          <w:rFonts w:cstheme="minorHAnsi"/>
        </w:rPr>
        <w:t>However</w:t>
      </w:r>
      <w:r w:rsidR="005F6C51" w:rsidRPr="001F3DE5">
        <w:rPr>
          <w:rFonts w:cstheme="minorHAnsi"/>
        </w:rPr>
        <w:t xml:space="preserve">, </w:t>
      </w:r>
      <w:r w:rsidR="002038D1" w:rsidRPr="001F3DE5">
        <w:rPr>
          <w:rFonts w:cstheme="minorHAnsi"/>
        </w:rPr>
        <w:t xml:space="preserve">the </w:t>
      </w:r>
      <w:r w:rsidR="005F6C51" w:rsidRPr="001F3DE5">
        <w:rPr>
          <w:rFonts w:cstheme="minorHAnsi"/>
        </w:rPr>
        <w:t xml:space="preserve">democratic </w:t>
      </w:r>
      <w:r w:rsidR="008B7850" w:rsidRPr="001F3DE5">
        <w:rPr>
          <w:rFonts w:cstheme="minorHAnsi"/>
        </w:rPr>
        <w:t xml:space="preserve">control </w:t>
      </w:r>
      <w:r w:rsidR="005F6C51" w:rsidRPr="001F3DE5">
        <w:rPr>
          <w:rFonts w:cstheme="minorHAnsi"/>
        </w:rPr>
        <w:t xml:space="preserve">of </w:t>
      </w:r>
      <w:r w:rsidR="008B7850" w:rsidRPr="001F3DE5">
        <w:rPr>
          <w:rFonts w:cstheme="minorHAnsi"/>
        </w:rPr>
        <w:t>techne</w:t>
      </w:r>
      <w:r w:rsidR="00722471">
        <w:rPr>
          <w:rFonts w:cstheme="minorHAnsi"/>
        </w:rPr>
        <w:t>-algorithm</w:t>
      </w:r>
      <w:r w:rsidR="008B7850" w:rsidRPr="001F3DE5">
        <w:rPr>
          <w:rFonts w:cstheme="minorHAnsi"/>
        </w:rPr>
        <w:t xml:space="preserve"> </w:t>
      </w:r>
      <w:r w:rsidR="002038D1" w:rsidRPr="001F3DE5">
        <w:rPr>
          <w:rFonts w:cstheme="minorHAnsi"/>
        </w:rPr>
        <w:t xml:space="preserve">proposed </w:t>
      </w:r>
      <w:r w:rsidRPr="001F3DE5">
        <w:rPr>
          <w:rFonts w:cstheme="minorHAnsi"/>
        </w:rPr>
        <w:t xml:space="preserve">by present authors and Kapp </w:t>
      </w:r>
      <w:r w:rsidR="002038D1" w:rsidRPr="001F3DE5">
        <w:rPr>
          <w:rFonts w:cstheme="minorHAnsi"/>
        </w:rPr>
        <w:t xml:space="preserve">links up with </w:t>
      </w:r>
      <w:r w:rsidR="002144CC" w:rsidRPr="001F3DE5">
        <w:rPr>
          <w:rFonts w:cstheme="minorHAnsi"/>
        </w:rPr>
        <w:t xml:space="preserve">post-Heideggerian </w:t>
      </w:r>
      <w:r w:rsidR="004778DA" w:rsidRPr="001F3DE5">
        <w:rPr>
          <w:rFonts w:cstheme="minorHAnsi"/>
        </w:rPr>
        <w:t xml:space="preserve">traditions of </w:t>
      </w:r>
      <w:r w:rsidR="005F6C51" w:rsidRPr="001F3DE5">
        <w:rPr>
          <w:rFonts w:cstheme="minorHAnsi"/>
        </w:rPr>
        <w:t>hermeneutic</w:t>
      </w:r>
      <w:r w:rsidR="002038D1" w:rsidRPr="001F3DE5">
        <w:rPr>
          <w:rFonts w:cstheme="minorHAnsi"/>
        </w:rPr>
        <w:t>s</w:t>
      </w:r>
      <w:r w:rsidR="006F1918" w:rsidRPr="001F3DE5">
        <w:rPr>
          <w:rFonts w:cstheme="minorHAnsi"/>
        </w:rPr>
        <w:t xml:space="preserve"> that think through its relationship with praxis, in </w:t>
      </w:r>
      <w:r w:rsidR="006F1918" w:rsidRPr="001F3DE5">
        <w:rPr>
          <w:rFonts w:cstheme="minorHAnsi"/>
        </w:rPr>
        <w:lastRenderedPageBreak/>
        <w:t>particular the works of Arendt, Gadamer, and Habermas</w:t>
      </w:r>
      <w:r w:rsidRPr="001F3DE5">
        <w:rPr>
          <w:rFonts w:cstheme="minorHAnsi"/>
        </w:rPr>
        <w:t>.</w:t>
      </w:r>
      <w:r w:rsidR="002038D1" w:rsidRPr="001F3DE5">
        <w:rPr>
          <w:rFonts w:cstheme="minorHAnsi"/>
        </w:rPr>
        <w:t xml:space="preserve"> </w:t>
      </w:r>
      <w:r w:rsidR="005F6C51" w:rsidRPr="001F3DE5">
        <w:rPr>
          <w:rFonts w:cstheme="minorHAnsi"/>
        </w:rPr>
        <w:t>(Bernstein</w:t>
      </w:r>
      <w:r w:rsidR="000361E3">
        <w:rPr>
          <w:rFonts w:cstheme="minorHAnsi"/>
        </w:rPr>
        <w:t xml:space="preserve"> 1983</w:t>
      </w:r>
      <w:r w:rsidR="005F6C51" w:rsidRPr="001F3DE5">
        <w:rPr>
          <w:rFonts w:cstheme="minorHAnsi"/>
        </w:rPr>
        <w:t xml:space="preserve">) </w:t>
      </w:r>
      <w:r w:rsidR="001E4496" w:rsidRPr="001F3DE5">
        <w:rPr>
          <w:rFonts w:cstheme="minorHAnsi"/>
        </w:rPr>
        <w:t>Consequently, it can be surmised that the present authors agree</w:t>
      </w:r>
      <w:r w:rsidR="0059529C" w:rsidRPr="001F3DE5">
        <w:rPr>
          <w:rFonts w:cstheme="minorHAnsi"/>
        </w:rPr>
        <w:t xml:space="preserve"> </w:t>
      </w:r>
      <w:r w:rsidR="001E4496" w:rsidRPr="001F3DE5">
        <w:rPr>
          <w:rFonts w:cstheme="minorHAnsi"/>
        </w:rPr>
        <w:t>with Kapp who views the economy - in the tradition of Weber - as a normative decision-making process about opportunity costs to achieve efficiency</w:t>
      </w:r>
      <w:r w:rsidR="00224CA7">
        <w:rPr>
          <w:rFonts w:cstheme="minorHAnsi"/>
        </w:rPr>
        <w:t>, rather than a purely technical problem</w:t>
      </w:r>
      <w:r w:rsidR="001E4496" w:rsidRPr="001F3DE5">
        <w:rPr>
          <w:rFonts w:cstheme="minorHAnsi"/>
        </w:rPr>
        <w:t>.</w:t>
      </w:r>
      <w:r w:rsidR="00615B85">
        <w:rPr>
          <w:rFonts w:cstheme="minorHAnsi"/>
        </w:rPr>
        <w:t xml:space="preserve"> </w:t>
      </w:r>
      <w:r w:rsidR="00E26F27">
        <w:rPr>
          <w:rFonts w:cstheme="minorHAnsi"/>
        </w:rPr>
        <w:t>For Kapp, s</w:t>
      </w:r>
      <w:r w:rsidR="00615B85">
        <w:rPr>
          <w:rFonts w:cstheme="minorHAnsi"/>
        </w:rPr>
        <w:t xml:space="preserve">ocial </w:t>
      </w:r>
      <w:r w:rsidR="00632B34" w:rsidRPr="001F3DE5">
        <w:rPr>
          <w:rFonts w:cstheme="minorHAnsi"/>
        </w:rPr>
        <w:t>econom</w:t>
      </w:r>
      <w:r w:rsidR="00595CF1" w:rsidRPr="001F3DE5">
        <w:rPr>
          <w:rFonts w:cstheme="minorHAnsi"/>
        </w:rPr>
        <w:t>y</w:t>
      </w:r>
      <w:r w:rsidR="00632B34" w:rsidRPr="001F3DE5">
        <w:rPr>
          <w:rFonts w:cstheme="minorHAnsi"/>
        </w:rPr>
        <w:t xml:space="preserve"> </w:t>
      </w:r>
      <w:r w:rsidR="00E26F27">
        <w:rPr>
          <w:rFonts w:cstheme="minorHAnsi"/>
        </w:rPr>
        <w:t xml:space="preserve">then </w:t>
      </w:r>
      <w:r w:rsidR="00632B34" w:rsidRPr="001F3DE5">
        <w:rPr>
          <w:rFonts w:cstheme="minorHAnsi"/>
        </w:rPr>
        <w:t xml:space="preserve">means </w:t>
      </w:r>
      <w:r w:rsidR="00245EC8" w:rsidRPr="001F3DE5">
        <w:rPr>
          <w:rFonts w:cstheme="minorHAnsi"/>
        </w:rPr>
        <w:t xml:space="preserve">the </w:t>
      </w:r>
      <w:r w:rsidR="004628C7">
        <w:rPr>
          <w:rFonts w:cstheme="minorHAnsi"/>
        </w:rPr>
        <w:t xml:space="preserve">social </w:t>
      </w:r>
      <w:r w:rsidR="00245EC8" w:rsidRPr="001F3DE5">
        <w:rPr>
          <w:rFonts w:cstheme="minorHAnsi"/>
        </w:rPr>
        <w:t xml:space="preserve">evaluation of </w:t>
      </w:r>
      <w:r w:rsidR="00632B34" w:rsidRPr="001F3DE5">
        <w:rPr>
          <w:rFonts w:cstheme="minorHAnsi"/>
        </w:rPr>
        <w:t>that which has to be forgone</w:t>
      </w:r>
      <w:r w:rsidR="00615B85">
        <w:rPr>
          <w:rFonts w:cstheme="minorHAnsi"/>
        </w:rPr>
        <w:t xml:space="preserve"> in order to achieve social minima with the aid of Capital’s calculus, i.e.</w:t>
      </w:r>
      <w:r w:rsidR="00632B34" w:rsidRPr="001F3DE5">
        <w:rPr>
          <w:rFonts w:cstheme="minorHAnsi"/>
        </w:rPr>
        <w:t xml:space="preserve"> </w:t>
      </w:r>
      <w:r w:rsidR="00615B85">
        <w:rPr>
          <w:rFonts w:cstheme="minorHAnsi"/>
        </w:rPr>
        <w:t xml:space="preserve">the </w:t>
      </w:r>
      <w:r w:rsidR="004628C7">
        <w:rPr>
          <w:rFonts w:cstheme="minorHAnsi"/>
        </w:rPr>
        <w:t>social opportunity cost</w:t>
      </w:r>
      <w:r w:rsidR="00632B34" w:rsidRPr="001F3DE5">
        <w:rPr>
          <w:rFonts w:cstheme="minorHAnsi"/>
        </w:rPr>
        <w:t xml:space="preserve">. </w:t>
      </w:r>
      <w:r w:rsidR="00615B85" w:rsidRPr="001F3DE5">
        <w:rPr>
          <w:rFonts w:cstheme="minorHAnsi"/>
        </w:rPr>
        <w:t>Efficiency then means achieving social minima with the lowest social opportunity costs</w:t>
      </w:r>
      <w:r w:rsidR="00615B85">
        <w:rPr>
          <w:rFonts w:cstheme="minorHAnsi"/>
        </w:rPr>
        <w:t xml:space="preserve"> that have been deemed desirable</w:t>
      </w:r>
      <w:r w:rsidR="00B069E5">
        <w:rPr>
          <w:rFonts w:cstheme="minorHAnsi"/>
        </w:rPr>
        <w:t xml:space="preserve"> in a social decision-making process</w:t>
      </w:r>
      <w:r w:rsidR="00615B85" w:rsidRPr="001F3DE5">
        <w:rPr>
          <w:rFonts w:cstheme="minorHAnsi"/>
        </w:rPr>
        <w:t>.</w:t>
      </w:r>
      <w:r w:rsidR="00615B85">
        <w:rPr>
          <w:rFonts w:cstheme="minorHAnsi"/>
        </w:rPr>
        <w:t xml:space="preserve"> The latter </w:t>
      </w:r>
      <w:r w:rsidR="00B069E5">
        <w:rPr>
          <w:rFonts w:cstheme="minorHAnsi"/>
        </w:rPr>
        <w:t xml:space="preserve">involves </w:t>
      </w:r>
      <w:r w:rsidR="00B069E5" w:rsidRPr="00B069E5">
        <w:rPr>
          <w:rFonts w:cstheme="minorHAnsi"/>
          <w:i/>
          <w:iCs/>
        </w:rPr>
        <w:t xml:space="preserve">struggles over </w:t>
      </w:r>
      <w:r w:rsidR="006250FA">
        <w:rPr>
          <w:rFonts w:cstheme="minorHAnsi"/>
          <w:i/>
          <w:iCs/>
        </w:rPr>
        <w:t xml:space="preserve">the </w:t>
      </w:r>
      <w:r w:rsidR="00B82211">
        <w:rPr>
          <w:rFonts w:cstheme="minorHAnsi"/>
          <w:i/>
          <w:iCs/>
        </w:rPr>
        <w:t xml:space="preserve">contending </w:t>
      </w:r>
      <w:r w:rsidR="00B069E5" w:rsidRPr="00B069E5">
        <w:rPr>
          <w:rFonts w:cstheme="minorHAnsi"/>
          <w:i/>
          <w:iCs/>
        </w:rPr>
        <w:t>truths</w:t>
      </w:r>
      <w:r w:rsidR="006250FA">
        <w:rPr>
          <w:rFonts w:cstheme="minorHAnsi"/>
        </w:rPr>
        <w:t xml:space="preserve"> </w:t>
      </w:r>
      <w:r w:rsidR="004A0845">
        <w:rPr>
          <w:rFonts w:cstheme="minorHAnsi"/>
        </w:rPr>
        <w:t>of Capital calculations – including but not limited to rhetoric as advocacy of reality</w:t>
      </w:r>
      <w:r w:rsidR="00B069E5">
        <w:rPr>
          <w:rFonts w:cstheme="minorHAnsi"/>
        </w:rPr>
        <w:t xml:space="preserve">. However, this is not the same as </w:t>
      </w:r>
      <w:r w:rsidR="00B069E5" w:rsidRPr="00B069E5">
        <w:rPr>
          <w:rFonts w:cstheme="minorHAnsi"/>
          <w:i/>
          <w:iCs/>
        </w:rPr>
        <w:t>struggles with Truth</w:t>
      </w:r>
      <w:r w:rsidR="00B069E5">
        <w:rPr>
          <w:rFonts w:cstheme="minorHAnsi"/>
        </w:rPr>
        <w:t xml:space="preserve"> that yield a </w:t>
      </w:r>
      <w:r w:rsidR="00B069E5" w:rsidRPr="00B069E5">
        <w:rPr>
          <w:rFonts w:cstheme="minorHAnsi"/>
          <w:i/>
          <w:iCs/>
        </w:rPr>
        <w:t>poetic-</w:t>
      </w:r>
      <w:r w:rsidR="00722471" w:rsidRPr="001F3DE5">
        <w:rPr>
          <w:rFonts w:cstheme="minorHAnsi"/>
          <w:i/>
          <w:iCs/>
        </w:rPr>
        <w:t xml:space="preserve">hermeneutic understanding of the Human in its </w:t>
      </w:r>
      <w:r w:rsidR="00722471">
        <w:rPr>
          <w:rFonts w:cstheme="minorHAnsi"/>
          <w:i/>
          <w:iCs/>
        </w:rPr>
        <w:t xml:space="preserve">interrelation with the </w:t>
      </w:r>
      <w:r w:rsidR="00722471" w:rsidRPr="001F3DE5">
        <w:rPr>
          <w:rFonts w:cstheme="minorHAnsi"/>
          <w:i/>
          <w:iCs/>
        </w:rPr>
        <w:t>social and natural environment</w:t>
      </w:r>
      <w:r w:rsidR="00615B85">
        <w:rPr>
          <w:rFonts w:cstheme="minorHAnsi"/>
          <w:i/>
          <w:iCs/>
        </w:rPr>
        <w:t>.</w:t>
      </w:r>
      <w:r w:rsidR="00B069E5">
        <w:rPr>
          <w:rFonts w:cstheme="minorHAnsi"/>
          <w:i/>
          <w:iCs/>
        </w:rPr>
        <w:t xml:space="preserve"> </w:t>
      </w:r>
      <w:r w:rsidR="004A0845">
        <w:rPr>
          <w:rFonts w:cstheme="minorHAnsi"/>
        </w:rPr>
        <w:t xml:space="preserve">The latter is the only way of </w:t>
      </w:r>
      <w:r w:rsidR="00E26F27">
        <w:rPr>
          <w:rFonts w:cstheme="minorHAnsi"/>
        </w:rPr>
        <w:t xml:space="preserve">understanding </w:t>
      </w:r>
      <w:r w:rsidR="00B069E5">
        <w:rPr>
          <w:rFonts w:cstheme="minorHAnsi"/>
        </w:rPr>
        <w:t>what is lost in calculation</w:t>
      </w:r>
      <w:r w:rsidR="00E26F27">
        <w:rPr>
          <w:rFonts w:cstheme="minorHAnsi"/>
        </w:rPr>
        <w:t>s</w:t>
      </w:r>
      <w:r w:rsidR="00B069E5">
        <w:rPr>
          <w:rFonts w:cstheme="minorHAnsi"/>
        </w:rPr>
        <w:t xml:space="preserve"> of Capital </w:t>
      </w:r>
      <w:r w:rsidR="004A0845">
        <w:rPr>
          <w:rFonts w:cstheme="minorHAnsi"/>
        </w:rPr>
        <w:t xml:space="preserve">and must be the starting point for </w:t>
      </w:r>
      <w:r w:rsidR="00E26F27">
        <w:rPr>
          <w:rFonts w:cstheme="minorHAnsi"/>
        </w:rPr>
        <w:t>struggling over that which has to be forgone to secure social minima</w:t>
      </w:r>
      <w:r w:rsidR="004A0845">
        <w:rPr>
          <w:rFonts w:cstheme="minorHAnsi"/>
        </w:rPr>
        <w:t>.</w:t>
      </w:r>
      <w:r w:rsidR="002E17A3">
        <w:rPr>
          <w:rFonts w:cstheme="minorHAnsi"/>
        </w:rPr>
        <w:t xml:space="preserve"> </w:t>
      </w:r>
      <w:r w:rsidR="00B40F4E">
        <w:rPr>
          <w:rFonts w:cstheme="minorHAnsi"/>
        </w:rPr>
        <w:t xml:space="preserve">This is particularly relevant in questions concerning the survival of the whole of humanity inclusive of future generations where techne-algorithm is far too limited as a basis for decision-making. </w:t>
      </w:r>
      <w:r w:rsidR="002E17A3">
        <w:rPr>
          <w:rFonts w:cstheme="minorHAnsi"/>
        </w:rPr>
        <w:t xml:space="preserve">On </w:t>
      </w:r>
      <w:r w:rsidR="002E17A3" w:rsidRPr="001F3DE5">
        <w:rPr>
          <w:rFonts w:cstheme="minorHAnsi"/>
        </w:rPr>
        <w:t>this point let us refer to what is lost in arithmomorphic (numbers-based) reasoning: the economic process is open and constantly changing qualitatively</w:t>
      </w:r>
      <w:r w:rsidR="002E17A3">
        <w:rPr>
          <w:rFonts w:cstheme="minorHAnsi"/>
        </w:rPr>
        <w:t xml:space="preserve"> such that</w:t>
      </w:r>
      <w:r w:rsidR="002E17A3" w:rsidRPr="001F3DE5">
        <w:rPr>
          <w:rFonts w:cstheme="minorHAnsi"/>
        </w:rPr>
        <w:t xml:space="preserve"> arithmomorphic reasoning and models represent only similes of actual processes. Careful observation of these processes of change is a precondition for understanding</w:t>
      </w:r>
      <w:r w:rsidR="002E17A3">
        <w:rPr>
          <w:rFonts w:cstheme="minorHAnsi"/>
        </w:rPr>
        <w:t xml:space="preserve"> while </w:t>
      </w:r>
      <w:r w:rsidR="002E17A3" w:rsidRPr="001F3DE5">
        <w:rPr>
          <w:rFonts w:cstheme="minorHAnsi"/>
        </w:rPr>
        <w:t xml:space="preserve">words with a penumbra of meanings </w:t>
      </w:r>
      <w:r w:rsidR="002E17A3">
        <w:rPr>
          <w:rFonts w:cstheme="minorHAnsi"/>
        </w:rPr>
        <w:t xml:space="preserve">is a precondition to </w:t>
      </w:r>
      <w:r w:rsidR="002E17A3" w:rsidRPr="001F3DE5">
        <w:rPr>
          <w:rFonts w:cstheme="minorHAnsi"/>
        </w:rPr>
        <w:t>describe them. (G</w:t>
      </w:r>
      <w:r w:rsidR="002E17A3">
        <w:rPr>
          <w:rFonts w:cstheme="minorHAnsi"/>
        </w:rPr>
        <w:t>eorgescu-Roegen</w:t>
      </w:r>
      <w:r w:rsidR="002E17A3" w:rsidRPr="001F3DE5">
        <w:rPr>
          <w:rFonts w:cstheme="minorHAnsi"/>
        </w:rPr>
        <w:t xml:space="preserve"> 1979</w:t>
      </w:r>
      <w:r w:rsidR="002E17A3">
        <w:rPr>
          <w:rFonts w:cstheme="minorHAnsi"/>
        </w:rPr>
        <w:t>,</w:t>
      </w:r>
      <w:r w:rsidR="002E17A3" w:rsidRPr="001F3DE5">
        <w:rPr>
          <w:rFonts w:cstheme="minorHAnsi"/>
        </w:rPr>
        <w:t xml:space="preserve"> p. 325) </w:t>
      </w:r>
      <w:r w:rsidR="004A0845">
        <w:rPr>
          <w:rFonts w:cstheme="minorHAnsi"/>
        </w:rPr>
        <w:t xml:space="preserve"> </w:t>
      </w:r>
    </w:p>
    <w:p w14:paraId="2A4AB6B7" w14:textId="4AB4CBF5" w:rsidR="00DD33E9" w:rsidRPr="001F3DE5" w:rsidRDefault="008B60EC" w:rsidP="00EF52F5">
      <w:pPr>
        <w:jc w:val="both"/>
        <w:rPr>
          <w:rFonts w:cstheme="minorHAnsi"/>
        </w:rPr>
      </w:pPr>
      <w:r w:rsidRPr="001F3DE5">
        <w:rPr>
          <w:rFonts w:cstheme="minorHAnsi"/>
        </w:rPr>
        <w:t>Conversely, Veblen - who started from the same concept of Capital</w:t>
      </w:r>
      <w:r w:rsidR="00EF52F5" w:rsidRPr="001F3DE5">
        <w:rPr>
          <w:rFonts w:cstheme="minorHAnsi"/>
        </w:rPr>
        <w:t xml:space="preserve">, </w:t>
      </w:r>
      <w:r w:rsidR="00323A26" w:rsidRPr="001F3DE5">
        <w:rPr>
          <w:rFonts w:cstheme="minorHAnsi"/>
        </w:rPr>
        <w:t xml:space="preserve">aimed </w:t>
      </w:r>
      <w:r w:rsidR="00EF52F5" w:rsidRPr="001F3DE5">
        <w:rPr>
          <w:rFonts w:cstheme="minorHAnsi"/>
        </w:rPr>
        <w:t xml:space="preserve">at the same prevention of </w:t>
      </w:r>
      <w:r w:rsidRPr="001F3DE5">
        <w:rPr>
          <w:rFonts w:cstheme="minorHAnsi"/>
        </w:rPr>
        <w:t>social waste and inefficienc</w:t>
      </w:r>
      <w:r w:rsidR="00595CF1" w:rsidRPr="001F3DE5">
        <w:rPr>
          <w:rFonts w:cstheme="minorHAnsi"/>
        </w:rPr>
        <w:t>ies</w:t>
      </w:r>
      <w:r w:rsidR="00EF52F5" w:rsidRPr="001F3DE5">
        <w:rPr>
          <w:rFonts w:cstheme="minorHAnsi"/>
        </w:rPr>
        <w:t xml:space="preserve">, and adopted a hermeneutic philosophy (on this point see Mirowski </w:t>
      </w:r>
      <w:r w:rsidR="000361E3">
        <w:rPr>
          <w:rFonts w:cstheme="minorHAnsi"/>
        </w:rPr>
        <w:t>1987</w:t>
      </w:r>
      <w:r w:rsidR="00EF52F5" w:rsidRPr="001F3DE5">
        <w:rPr>
          <w:rFonts w:cstheme="minorHAnsi"/>
        </w:rPr>
        <w:t>)</w:t>
      </w:r>
      <w:r w:rsidRPr="001F3DE5">
        <w:rPr>
          <w:rFonts w:cstheme="minorHAnsi"/>
        </w:rPr>
        <w:t xml:space="preserve"> - arrived at </w:t>
      </w:r>
      <w:r w:rsidR="00A310D8" w:rsidRPr="001F3DE5">
        <w:rPr>
          <w:rFonts w:cstheme="minorHAnsi"/>
        </w:rPr>
        <w:t xml:space="preserve">the </w:t>
      </w:r>
      <w:r w:rsidRPr="001F3DE5">
        <w:rPr>
          <w:rFonts w:cstheme="minorHAnsi"/>
        </w:rPr>
        <w:t>conclusion</w:t>
      </w:r>
      <w:r w:rsidR="00A310D8" w:rsidRPr="001F3DE5">
        <w:rPr>
          <w:rFonts w:cstheme="minorHAnsi"/>
        </w:rPr>
        <w:t xml:space="preserve"> that </w:t>
      </w:r>
      <w:r w:rsidR="00323A26" w:rsidRPr="001F3DE5">
        <w:rPr>
          <w:rFonts w:cstheme="minorHAnsi"/>
        </w:rPr>
        <w:t>democracy is impotent</w:t>
      </w:r>
      <w:r w:rsidR="00595CF1" w:rsidRPr="001F3DE5">
        <w:rPr>
          <w:rFonts w:cstheme="minorHAnsi"/>
        </w:rPr>
        <w:t xml:space="preserve"> in the face of make-belief Capital</w:t>
      </w:r>
      <w:r w:rsidR="00E26F27">
        <w:rPr>
          <w:rFonts w:cstheme="minorHAnsi"/>
        </w:rPr>
        <w:t>.</w:t>
      </w:r>
      <w:r w:rsidR="00595CF1" w:rsidRPr="001F3DE5">
        <w:rPr>
          <w:rFonts w:cstheme="minorHAnsi"/>
        </w:rPr>
        <w:t xml:space="preserve"> </w:t>
      </w:r>
      <w:r w:rsidR="00E26F27">
        <w:rPr>
          <w:rFonts w:cstheme="minorHAnsi"/>
        </w:rPr>
        <w:t xml:space="preserve">For Veblen, only a </w:t>
      </w:r>
      <w:r w:rsidR="00595CF1" w:rsidRPr="001F3DE5">
        <w:rPr>
          <w:rFonts w:cstheme="minorHAnsi"/>
        </w:rPr>
        <w:t>will to the techne of Capital secures the conditions for a full flowering of human creativity and prosperity.</w:t>
      </w:r>
      <w:r w:rsidR="00A310D8" w:rsidRPr="001F3DE5">
        <w:rPr>
          <w:rFonts w:cstheme="minorHAnsi"/>
        </w:rPr>
        <w:t xml:space="preserve"> </w:t>
      </w:r>
      <w:r w:rsidR="00E26F27">
        <w:rPr>
          <w:rFonts w:cstheme="minorHAnsi"/>
        </w:rPr>
        <w:t xml:space="preserve">His </w:t>
      </w:r>
      <w:r w:rsidR="00224CA7">
        <w:rPr>
          <w:rFonts w:cstheme="minorHAnsi"/>
        </w:rPr>
        <w:t xml:space="preserve">notion of economic </w:t>
      </w:r>
      <w:r w:rsidR="00595CF1" w:rsidRPr="001F3DE5">
        <w:rPr>
          <w:rFonts w:cstheme="minorHAnsi"/>
        </w:rPr>
        <w:t>e</w:t>
      </w:r>
      <w:r w:rsidRPr="001F3DE5">
        <w:rPr>
          <w:rFonts w:cstheme="minorHAnsi"/>
        </w:rPr>
        <w:t xml:space="preserve">fficiency </w:t>
      </w:r>
      <w:r w:rsidR="00A310D8" w:rsidRPr="001F3DE5">
        <w:rPr>
          <w:rFonts w:cstheme="minorHAnsi"/>
        </w:rPr>
        <w:t xml:space="preserve">is </w:t>
      </w:r>
      <w:r w:rsidR="00595CF1" w:rsidRPr="001F3DE5">
        <w:rPr>
          <w:rFonts w:cstheme="minorHAnsi"/>
        </w:rPr>
        <w:t xml:space="preserve">then </w:t>
      </w:r>
      <w:r w:rsidR="00224CA7">
        <w:rPr>
          <w:rFonts w:cstheme="minorHAnsi"/>
        </w:rPr>
        <w:t xml:space="preserve">more akin to an </w:t>
      </w:r>
      <w:r w:rsidRPr="001F3DE5">
        <w:rPr>
          <w:rFonts w:cstheme="minorHAnsi"/>
        </w:rPr>
        <w:t>engineering problem of producing maximum output at lowest overall real cost</w:t>
      </w:r>
      <w:r w:rsidR="00595CF1" w:rsidRPr="001F3DE5">
        <w:rPr>
          <w:rFonts w:cstheme="minorHAnsi"/>
        </w:rPr>
        <w:t>s</w:t>
      </w:r>
      <w:r w:rsidRPr="001F3DE5">
        <w:rPr>
          <w:rFonts w:cstheme="minorHAnsi"/>
        </w:rPr>
        <w:t xml:space="preserve">. </w:t>
      </w:r>
    </w:p>
    <w:p w14:paraId="6835C8E8" w14:textId="675FC562" w:rsidR="00DD33E9" w:rsidRPr="001F3DE5" w:rsidRDefault="00DD33E9" w:rsidP="00EF52F5">
      <w:pPr>
        <w:jc w:val="both"/>
        <w:rPr>
          <w:rFonts w:cstheme="minorHAnsi"/>
        </w:rPr>
      </w:pPr>
      <w:r w:rsidRPr="001F3DE5">
        <w:rPr>
          <w:rFonts w:cstheme="minorHAnsi"/>
        </w:rPr>
        <w:t>I</w:t>
      </w:r>
      <w:r w:rsidR="004778DA" w:rsidRPr="001F3DE5">
        <w:rPr>
          <w:rFonts w:cstheme="minorHAnsi"/>
        </w:rPr>
        <w:t>ndeed, t</w:t>
      </w:r>
      <w:r w:rsidR="008B7850" w:rsidRPr="001F3DE5">
        <w:rPr>
          <w:rFonts w:cstheme="minorHAnsi"/>
        </w:rPr>
        <w:t xml:space="preserve">he present volume argues </w:t>
      </w:r>
      <w:r w:rsidR="004778DA" w:rsidRPr="001F3DE5">
        <w:rPr>
          <w:rFonts w:cstheme="minorHAnsi"/>
        </w:rPr>
        <w:t>for “thinking radically differently” and that C</w:t>
      </w:r>
      <w:r w:rsidR="009601BE" w:rsidRPr="001F3DE5">
        <w:rPr>
          <w:rFonts w:cstheme="minorHAnsi"/>
        </w:rPr>
        <w:t xml:space="preserve">apital is </w:t>
      </w:r>
      <w:r w:rsidR="004778DA" w:rsidRPr="001F3DE5">
        <w:rPr>
          <w:rFonts w:cstheme="minorHAnsi"/>
        </w:rPr>
        <w:t xml:space="preserve">as much about </w:t>
      </w:r>
      <w:r w:rsidR="008B7850" w:rsidRPr="001F3DE5">
        <w:rPr>
          <w:rFonts w:cstheme="minorHAnsi"/>
        </w:rPr>
        <w:t>“</w:t>
      </w:r>
      <w:r w:rsidR="009601BE" w:rsidRPr="001F3DE5">
        <w:rPr>
          <w:rFonts w:cstheme="minorHAnsi"/>
        </w:rPr>
        <w:t>cosmology</w:t>
      </w:r>
      <w:r w:rsidR="008B7850" w:rsidRPr="001F3DE5">
        <w:rPr>
          <w:rFonts w:cstheme="minorHAnsi"/>
        </w:rPr>
        <w:t>”</w:t>
      </w:r>
      <w:r w:rsidR="004778DA" w:rsidRPr="001F3DE5">
        <w:rPr>
          <w:rFonts w:cstheme="minorHAnsi"/>
        </w:rPr>
        <w:t xml:space="preserve"> as </w:t>
      </w:r>
      <w:r w:rsidR="002F43AB" w:rsidRPr="001F3DE5">
        <w:rPr>
          <w:rFonts w:cstheme="minorHAnsi"/>
        </w:rPr>
        <w:t xml:space="preserve">it is about </w:t>
      </w:r>
      <w:r w:rsidR="008B7850" w:rsidRPr="001F3DE5">
        <w:rPr>
          <w:rFonts w:cstheme="minorHAnsi"/>
        </w:rPr>
        <w:t>“</w:t>
      </w:r>
      <w:r w:rsidR="009601BE" w:rsidRPr="001F3DE5">
        <w:rPr>
          <w:rFonts w:cstheme="minorHAnsi"/>
        </w:rPr>
        <w:t>imaginary</w:t>
      </w:r>
      <w:r w:rsidR="008B7850" w:rsidRPr="001F3DE5">
        <w:rPr>
          <w:rFonts w:cstheme="minorHAnsi"/>
        </w:rPr>
        <w:t>”</w:t>
      </w:r>
      <w:r w:rsidR="004778DA" w:rsidRPr="001F3DE5">
        <w:rPr>
          <w:rFonts w:cstheme="minorHAnsi"/>
        </w:rPr>
        <w:t>,</w:t>
      </w:r>
      <w:r w:rsidR="008B7850" w:rsidRPr="001F3DE5">
        <w:rPr>
          <w:rFonts w:cstheme="minorHAnsi"/>
        </w:rPr>
        <w:t xml:space="preserve"> and </w:t>
      </w:r>
      <w:r w:rsidR="004778DA" w:rsidRPr="001F3DE5">
        <w:rPr>
          <w:rFonts w:cstheme="minorHAnsi"/>
        </w:rPr>
        <w:t xml:space="preserve">even “an </w:t>
      </w:r>
      <w:r w:rsidR="009601BE" w:rsidRPr="001F3DE5">
        <w:rPr>
          <w:rFonts w:cstheme="minorHAnsi"/>
        </w:rPr>
        <w:t>end in itself</w:t>
      </w:r>
      <w:r w:rsidR="004778DA" w:rsidRPr="001F3DE5">
        <w:rPr>
          <w:rFonts w:cstheme="minorHAnsi"/>
        </w:rPr>
        <w:t>”</w:t>
      </w:r>
      <w:r w:rsidR="008B7850" w:rsidRPr="001F3DE5">
        <w:rPr>
          <w:rFonts w:cstheme="minorHAnsi"/>
        </w:rPr>
        <w:t xml:space="preserve">. </w:t>
      </w:r>
      <w:r w:rsidRPr="001F3DE5">
        <w:rPr>
          <w:rFonts w:cstheme="minorHAnsi"/>
        </w:rPr>
        <w:t xml:space="preserve">The </w:t>
      </w:r>
      <w:r w:rsidR="002144CC" w:rsidRPr="001F3DE5">
        <w:rPr>
          <w:rFonts w:cstheme="minorHAnsi"/>
        </w:rPr>
        <w:t xml:space="preserve">fundamental </w:t>
      </w:r>
      <w:r w:rsidRPr="001F3DE5">
        <w:rPr>
          <w:rFonts w:cstheme="minorHAnsi"/>
        </w:rPr>
        <w:t xml:space="preserve">idea is to re-embed the economy into ethics via </w:t>
      </w:r>
      <w:r w:rsidR="0059529C" w:rsidRPr="001F3DE5">
        <w:rPr>
          <w:rFonts w:cstheme="minorHAnsi"/>
        </w:rPr>
        <w:t xml:space="preserve">reforms </w:t>
      </w:r>
      <w:r w:rsidR="00224CA7">
        <w:rPr>
          <w:rFonts w:cstheme="minorHAnsi"/>
        </w:rPr>
        <w:t xml:space="preserve">of </w:t>
      </w:r>
      <w:r w:rsidR="00245EC8" w:rsidRPr="001F3DE5">
        <w:rPr>
          <w:rFonts w:cstheme="minorHAnsi"/>
        </w:rPr>
        <w:t>legal accounting standards to conserve Capital</w:t>
      </w:r>
      <w:r w:rsidRPr="001F3DE5">
        <w:rPr>
          <w:rFonts w:cstheme="minorHAnsi"/>
        </w:rPr>
        <w:t xml:space="preserve">. It also calls for ontological studies of </w:t>
      </w:r>
      <w:r w:rsidR="002144CC" w:rsidRPr="001F3DE5">
        <w:rPr>
          <w:rFonts w:cstheme="minorHAnsi"/>
        </w:rPr>
        <w:t xml:space="preserve">Nature </w:t>
      </w:r>
      <w:r w:rsidRPr="001F3DE5">
        <w:rPr>
          <w:rFonts w:cstheme="minorHAnsi"/>
        </w:rPr>
        <w:t xml:space="preserve">to find out what it is, </w:t>
      </w:r>
      <w:r w:rsidR="002144CC" w:rsidRPr="001F3DE5">
        <w:rPr>
          <w:rFonts w:cstheme="minorHAnsi"/>
        </w:rPr>
        <w:t xml:space="preserve">but also </w:t>
      </w:r>
      <w:r w:rsidRPr="001F3DE5">
        <w:rPr>
          <w:rFonts w:cstheme="minorHAnsi"/>
        </w:rPr>
        <w:t xml:space="preserve">its function in the complex whole, </w:t>
      </w:r>
      <w:r w:rsidR="002144CC" w:rsidRPr="001F3DE5">
        <w:rPr>
          <w:rFonts w:cstheme="minorHAnsi"/>
        </w:rPr>
        <w:t xml:space="preserve">and </w:t>
      </w:r>
      <w:r w:rsidRPr="001F3DE5">
        <w:rPr>
          <w:rFonts w:cstheme="minorHAnsi"/>
        </w:rPr>
        <w:t>how much can be used</w:t>
      </w:r>
      <w:r w:rsidR="002144CC" w:rsidRPr="001F3DE5">
        <w:rPr>
          <w:rFonts w:cstheme="minorHAnsi"/>
        </w:rPr>
        <w:t xml:space="preserve"> </w:t>
      </w:r>
      <w:r w:rsidRPr="001F3DE5">
        <w:rPr>
          <w:rFonts w:cstheme="minorHAnsi"/>
        </w:rPr>
        <w:t xml:space="preserve">in order to conserve it. </w:t>
      </w:r>
      <w:r w:rsidR="006F1918" w:rsidRPr="001F3DE5">
        <w:rPr>
          <w:rFonts w:cstheme="minorHAnsi"/>
        </w:rPr>
        <w:t>Not only is the notion of limits in nature related back to Plato,</w:t>
      </w:r>
      <w:r w:rsidR="002F43AB" w:rsidRPr="001F3DE5">
        <w:rPr>
          <w:rFonts w:cstheme="minorHAnsi"/>
        </w:rPr>
        <w:t xml:space="preserve"> and the critique of Chrematistics to Aristotle and Pope Francis,</w:t>
      </w:r>
      <w:r w:rsidRPr="001F3DE5">
        <w:rPr>
          <w:rFonts w:cstheme="minorHAnsi"/>
        </w:rPr>
        <w:t xml:space="preserve"> </w:t>
      </w:r>
      <w:r w:rsidR="006F1918" w:rsidRPr="001F3DE5">
        <w:rPr>
          <w:rFonts w:cstheme="minorHAnsi"/>
        </w:rPr>
        <w:t xml:space="preserve">but also the idea of the </w:t>
      </w:r>
      <w:r w:rsidRPr="001F3DE5">
        <w:rPr>
          <w:rFonts w:cstheme="minorHAnsi"/>
        </w:rPr>
        <w:t>conserv</w:t>
      </w:r>
      <w:r w:rsidR="006F1918" w:rsidRPr="001F3DE5">
        <w:rPr>
          <w:rFonts w:cstheme="minorHAnsi"/>
        </w:rPr>
        <w:t xml:space="preserve">ation of </w:t>
      </w:r>
      <w:r w:rsidRPr="001F3DE5">
        <w:rPr>
          <w:rFonts w:cstheme="minorHAnsi"/>
        </w:rPr>
        <w:t>the work force in price determination</w:t>
      </w:r>
      <w:r w:rsidR="006F1918" w:rsidRPr="001F3DE5">
        <w:rPr>
          <w:rFonts w:cstheme="minorHAnsi"/>
        </w:rPr>
        <w:t xml:space="preserve"> is referred back to the scholastic debate and Donus Scotus</w:t>
      </w:r>
      <w:r w:rsidRPr="001F3DE5">
        <w:rPr>
          <w:rFonts w:cstheme="minorHAnsi"/>
        </w:rPr>
        <w:t xml:space="preserve">. This was apparently inspired by Coux </w:t>
      </w:r>
      <w:r w:rsidR="006F1918" w:rsidRPr="001F3DE5">
        <w:rPr>
          <w:rFonts w:cstheme="minorHAnsi"/>
        </w:rPr>
        <w:t xml:space="preserve">who aimed at </w:t>
      </w:r>
      <w:r w:rsidRPr="001F3DE5">
        <w:rPr>
          <w:rFonts w:cstheme="minorHAnsi"/>
        </w:rPr>
        <w:t>embedding the economy into ethics</w:t>
      </w:r>
      <w:r w:rsidR="006F1918" w:rsidRPr="001F3DE5">
        <w:rPr>
          <w:rFonts w:cstheme="minorHAnsi"/>
        </w:rPr>
        <w:t xml:space="preserve">, which Schumpeter considered to be the origin of </w:t>
      </w:r>
      <w:r w:rsidR="0059529C" w:rsidRPr="001F3DE5">
        <w:rPr>
          <w:rFonts w:cstheme="minorHAnsi"/>
        </w:rPr>
        <w:t xml:space="preserve">modern </w:t>
      </w:r>
      <w:r w:rsidRPr="001F3DE5">
        <w:rPr>
          <w:rFonts w:cstheme="minorHAnsi"/>
        </w:rPr>
        <w:t>economics</w:t>
      </w:r>
      <w:r w:rsidR="006F1918" w:rsidRPr="001F3DE5">
        <w:rPr>
          <w:rFonts w:cstheme="minorHAnsi"/>
        </w:rPr>
        <w:t xml:space="preserve"> (present volume)</w:t>
      </w:r>
      <w:r w:rsidRPr="001F3DE5">
        <w:rPr>
          <w:rFonts w:cstheme="minorHAnsi"/>
        </w:rPr>
        <w:t xml:space="preserve"> </w:t>
      </w:r>
    </w:p>
    <w:p w14:paraId="7F5E128D" w14:textId="7428F3E3" w:rsidR="005768F1" w:rsidRPr="001F3DE5" w:rsidRDefault="008B7850" w:rsidP="00EF52F5">
      <w:pPr>
        <w:jc w:val="both"/>
        <w:rPr>
          <w:rFonts w:cstheme="minorHAnsi"/>
        </w:rPr>
      </w:pPr>
      <w:r w:rsidRPr="001F3DE5">
        <w:rPr>
          <w:rFonts w:cstheme="minorHAnsi"/>
        </w:rPr>
        <w:t>Similarly</w:t>
      </w:r>
      <w:r w:rsidR="004778DA" w:rsidRPr="001F3DE5">
        <w:rPr>
          <w:rFonts w:cstheme="minorHAnsi"/>
        </w:rPr>
        <w:t>,</w:t>
      </w:r>
      <w:r w:rsidRPr="001F3DE5">
        <w:rPr>
          <w:rFonts w:cstheme="minorHAnsi"/>
        </w:rPr>
        <w:t xml:space="preserve"> Kapp </w:t>
      </w:r>
      <w:r w:rsidR="00245EC8" w:rsidRPr="001F3DE5">
        <w:rPr>
          <w:rFonts w:cstheme="minorHAnsi"/>
        </w:rPr>
        <w:t xml:space="preserve">(1961) </w:t>
      </w:r>
      <w:r w:rsidR="004778DA" w:rsidRPr="001F3DE5">
        <w:rPr>
          <w:rFonts w:cstheme="minorHAnsi"/>
        </w:rPr>
        <w:t xml:space="preserve">argues for </w:t>
      </w:r>
      <w:r w:rsidR="002C6386" w:rsidRPr="001F3DE5">
        <w:rPr>
          <w:rFonts w:cstheme="minorHAnsi"/>
        </w:rPr>
        <w:t xml:space="preserve">radical </w:t>
      </w:r>
      <w:r w:rsidR="004778DA" w:rsidRPr="001F3DE5">
        <w:rPr>
          <w:rFonts w:cstheme="minorHAnsi"/>
        </w:rPr>
        <w:t xml:space="preserve">changes in </w:t>
      </w:r>
      <w:r w:rsidR="002C6386" w:rsidRPr="001F3DE5">
        <w:rPr>
          <w:rFonts w:cstheme="minorHAnsi"/>
        </w:rPr>
        <w:t xml:space="preserve">terms of the conceptual basis for economic thinking, aiming at </w:t>
      </w:r>
      <w:r w:rsidR="00E26F27">
        <w:rPr>
          <w:rFonts w:cstheme="minorHAnsi"/>
        </w:rPr>
        <w:t xml:space="preserve">a positivist </w:t>
      </w:r>
      <w:r w:rsidR="005768F1" w:rsidRPr="001F3DE5">
        <w:rPr>
          <w:rFonts w:cstheme="minorHAnsi"/>
        </w:rPr>
        <w:t>integrati</w:t>
      </w:r>
      <w:r w:rsidR="00E26F27">
        <w:rPr>
          <w:rFonts w:cstheme="minorHAnsi"/>
        </w:rPr>
        <w:t>on</w:t>
      </w:r>
      <w:r w:rsidR="004778DA" w:rsidRPr="001F3DE5">
        <w:rPr>
          <w:rFonts w:cstheme="minorHAnsi"/>
        </w:rPr>
        <w:t xml:space="preserve"> and </w:t>
      </w:r>
      <w:r w:rsidR="005768F1" w:rsidRPr="001F3DE5">
        <w:rPr>
          <w:rFonts w:cstheme="minorHAnsi"/>
        </w:rPr>
        <w:t>humaniz</w:t>
      </w:r>
      <w:r w:rsidR="00E26F27">
        <w:rPr>
          <w:rFonts w:cstheme="minorHAnsi"/>
        </w:rPr>
        <w:t>ation of</w:t>
      </w:r>
      <w:r w:rsidR="004778DA" w:rsidRPr="001F3DE5">
        <w:rPr>
          <w:rFonts w:cstheme="minorHAnsi"/>
        </w:rPr>
        <w:t xml:space="preserve"> social knowledge</w:t>
      </w:r>
      <w:r w:rsidR="002C6386" w:rsidRPr="001F3DE5">
        <w:rPr>
          <w:rFonts w:cstheme="minorHAnsi"/>
        </w:rPr>
        <w:t xml:space="preserve">. The key for his proposal is his concept of the </w:t>
      </w:r>
      <w:r w:rsidR="004778DA" w:rsidRPr="001F3DE5">
        <w:rPr>
          <w:rFonts w:cstheme="minorHAnsi"/>
        </w:rPr>
        <w:t xml:space="preserve">human being as an open system </w:t>
      </w:r>
      <w:r w:rsidR="002C6386" w:rsidRPr="001F3DE5">
        <w:rPr>
          <w:rFonts w:cstheme="minorHAnsi"/>
        </w:rPr>
        <w:t xml:space="preserve">allowing the systemic generation of </w:t>
      </w:r>
      <w:r w:rsidR="00E26F27">
        <w:rPr>
          <w:rFonts w:cstheme="minorHAnsi"/>
        </w:rPr>
        <w:t xml:space="preserve">scientific (empirical) </w:t>
      </w:r>
      <w:r w:rsidR="002C6386" w:rsidRPr="001F3DE5">
        <w:rPr>
          <w:rFonts w:cstheme="minorHAnsi"/>
        </w:rPr>
        <w:t xml:space="preserve">knowledge about </w:t>
      </w:r>
      <w:r w:rsidR="005768F1" w:rsidRPr="001F3DE5">
        <w:rPr>
          <w:rFonts w:cstheme="minorHAnsi"/>
        </w:rPr>
        <w:t xml:space="preserve">social minima </w:t>
      </w:r>
      <w:r w:rsidR="002C6386" w:rsidRPr="001F3DE5">
        <w:rPr>
          <w:rFonts w:cstheme="minorHAnsi"/>
        </w:rPr>
        <w:t>and the current state of human health, life and wellbeing</w:t>
      </w:r>
      <w:r w:rsidR="005768F1" w:rsidRPr="001F3DE5">
        <w:rPr>
          <w:rFonts w:cstheme="minorHAnsi"/>
        </w:rPr>
        <w:t xml:space="preserve">. </w:t>
      </w:r>
      <w:r w:rsidR="002C6386" w:rsidRPr="001F3DE5">
        <w:rPr>
          <w:rFonts w:cstheme="minorHAnsi"/>
        </w:rPr>
        <w:t>Further</w:t>
      </w:r>
      <w:r w:rsidR="00245EC8" w:rsidRPr="001F3DE5">
        <w:rPr>
          <w:rFonts w:cstheme="minorHAnsi"/>
        </w:rPr>
        <w:t>more</w:t>
      </w:r>
      <w:r w:rsidR="002C6386" w:rsidRPr="001F3DE5">
        <w:rPr>
          <w:rFonts w:cstheme="minorHAnsi"/>
        </w:rPr>
        <w:t xml:space="preserve">, Kapp </w:t>
      </w:r>
      <w:r w:rsidR="002F43AB" w:rsidRPr="001F3DE5">
        <w:rPr>
          <w:rFonts w:cstheme="minorHAnsi"/>
        </w:rPr>
        <w:t xml:space="preserve">(2015) </w:t>
      </w:r>
      <w:r w:rsidR="002C6386" w:rsidRPr="001F3DE5">
        <w:rPr>
          <w:rFonts w:cstheme="minorHAnsi"/>
        </w:rPr>
        <w:t>states with reference to Marshall that the goal of substantive rationality</w:t>
      </w:r>
      <w:r w:rsidR="0059529C" w:rsidRPr="001F3DE5">
        <w:rPr>
          <w:rFonts w:cstheme="minorHAnsi"/>
        </w:rPr>
        <w:t xml:space="preserve"> (social efficiency)</w:t>
      </w:r>
      <w:r w:rsidR="002C6386" w:rsidRPr="001F3DE5">
        <w:rPr>
          <w:rFonts w:cstheme="minorHAnsi"/>
        </w:rPr>
        <w:t xml:space="preserve"> </w:t>
      </w:r>
      <w:r w:rsidR="0059529C" w:rsidRPr="001F3DE5">
        <w:rPr>
          <w:rFonts w:cstheme="minorHAnsi"/>
        </w:rPr>
        <w:t xml:space="preserve">cannot be dissociated from the </w:t>
      </w:r>
      <w:r w:rsidR="002C6386" w:rsidRPr="001F3DE5">
        <w:rPr>
          <w:rFonts w:cstheme="minorHAnsi"/>
        </w:rPr>
        <w:t>“ultimate aims of man”. In other words, it is not possible to detach Kapp’s thinking from his fundamental ethics</w:t>
      </w:r>
      <w:r w:rsidR="00DD33E9" w:rsidRPr="001F3DE5">
        <w:rPr>
          <w:rFonts w:cstheme="minorHAnsi"/>
        </w:rPr>
        <w:t xml:space="preserve"> </w:t>
      </w:r>
      <w:r w:rsidR="002144CC" w:rsidRPr="001F3DE5">
        <w:rPr>
          <w:rFonts w:cstheme="minorHAnsi"/>
        </w:rPr>
        <w:t xml:space="preserve">echoing the teachings of </w:t>
      </w:r>
      <w:r w:rsidR="00397220" w:rsidRPr="001F3DE5">
        <w:rPr>
          <w:rFonts w:cstheme="minorHAnsi"/>
        </w:rPr>
        <w:t xml:space="preserve">the </w:t>
      </w:r>
      <w:r w:rsidR="002144CC" w:rsidRPr="001F3DE5">
        <w:rPr>
          <w:rFonts w:cstheme="minorHAnsi"/>
        </w:rPr>
        <w:t xml:space="preserve">poet Ernst Wiechert </w:t>
      </w:r>
      <w:r w:rsidR="00DD33E9" w:rsidRPr="001F3DE5">
        <w:rPr>
          <w:rFonts w:cstheme="minorHAnsi"/>
        </w:rPr>
        <w:t>(Berger 2017)</w:t>
      </w:r>
      <w:r w:rsidR="002C6386" w:rsidRPr="001F3DE5">
        <w:rPr>
          <w:rFonts w:cstheme="minorHAnsi"/>
        </w:rPr>
        <w:t xml:space="preserve">, i.e. </w:t>
      </w:r>
      <w:r w:rsidR="00DD33E9" w:rsidRPr="001F3DE5">
        <w:rPr>
          <w:rFonts w:cstheme="minorHAnsi"/>
        </w:rPr>
        <w:t>“</w:t>
      </w:r>
      <w:r w:rsidR="002C6386" w:rsidRPr="001F3DE5">
        <w:rPr>
          <w:rFonts w:cstheme="minorHAnsi"/>
        </w:rPr>
        <w:t xml:space="preserve">the </w:t>
      </w:r>
      <w:r w:rsidR="00DD33E9" w:rsidRPr="001F3DE5">
        <w:rPr>
          <w:rFonts w:cstheme="minorHAnsi"/>
        </w:rPr>
        <w:t xml:space="preserve">prevention of human suffering”, of which the prevention of social costs is as much part as the creation of social benefits to meet social minima. </w:t>
      </w:r>
      <w:r w:rsidR="002144CC" w:rsidRPr="001F3DE5">
        <w:rPr>
          <w:rFonts w:cstheme="minorHAnsi"/>
        </w:rPr>
        <w:t xml:space="preserve">For Kapp, this is also about preventing a vicious circle, in which devastations of human beings trigger further atrocities.  </w:t>
      </w:r>
    </w:p>
    <w:p w14:paraId="45AAB26F" w14:textId="4C6260A1" w:rsidR="00320BA6" w:rsidRPr="001F3DE5" w:rsidRDefault="00320BA6" w:rsidP="00EF52F5">
      <w:pPr>
        <w:jc w:val="both"/>
        <w:rPr>
          <w:rFonts w:cstheme="minorHAnsi"/>
        </w:rPr>
      </w:pPr>
      <w:r w:rsidRPr="001F3DE5">
        <w:rPr>
          <w:rFonts w:cstheme="minorHAnsi"/>
        </w:rPr>
        <w:lastRenderedPageBreak/>
        <w:t xml:space="preserve">The present volume </w:t>
      </w:r>
      <w:r w:rsidR="00715530" w:rsidRPr="001F3DE5">
        <w:rPr>
          <w:rFonts w:cstheme="minorHAnsi"/>
        </w:rPr>
        <w:t xml:space="preserve">is </w:t>
      </w:r>
      <w:r w:rsidR="0059529C" w:rsidRPr="001F3DE5">
        <w:rPr>
          <w:rFonts w:cstheme="minorHAnsi"/>
        </w:rPr>
        <w:t xml:space="preserve">thus </w:t>
      </w:r>
      <w:r w:rsidR="00715530" w:rsidRPr="001F3DE5">
        <w:rPr>
          <w:rFonts w:cstheme="minorHAnsi"/>
        </w:rPr>
        <w:t xml:space="preserve">consistent with </w:t>
      </w:r>
      <w:r w:rsidR="00B04C23" w:rsidRPr="001F3DE5">
        <w:rPr>
          <w:rFonts w:cstheme="minorHAnsi"/>
        </w:rPr>
        <w:t xml:space="preserve">re-rooting </w:t>
      </w:r>
      <w:r w:rsidR="00632B34" w:rsidRPr="001F3DE5">
        <w:rPr>
          <w:rFonts w:cstheme="minorHAnsi"/>
        </w:rPr>
        <w:t>the</w:t>
      </w:r>
      <w:r w:rsidR="002F43AB" w:rsidRPr="001F3DE5">
        <w:rPr>
          <w:rFonts w:cstheme="minorHAnsi"/>
        </w:rPr>
        <w:t xml:space="preserve"> </w:t>
      </w:r>
      <w:r w:rsidR="0059529C" w:rsidRPr="001F3DE5">
        <w:rPr>
          <w:rFonts w:cstheme="minorHAnsi"/>
        </w:rPr>
        <w:t>techne</w:t>
      </w:r>
      <w:r w:rsidR="003D2787" w:rsidRPr="001F3DE5">
        <w:rPr>
          <w:rFonts w:cstheme="minorHAnsi"/>
        </w:rPr>
        <w:t xml:space="preserve">-algorithm of </w:t>
      </w:r>
      <w:r w:rsidRPr="001F3DE5">
        <w:rPr>
          <w:rFonts w:cstheme="minorHAnsi"/>
        </w:rPr>
        <w:t>Capital</w:t>
      </w:r>
      <w:r w:rsidR="003D2787" w:rsidRPr="001F3DE5">
        <w:rPr>
          <w:rFonts w:cstheme="minorHAnsi"/>
        </w:rPr>
        <w:t>’s calculus</w:t>
      </w:r>
      <w:r w:rsidR="00B04C23" w:rsidRPr="001F3DE5">
        <w:rPr>
          <w:rFonts w:cstheme="minorHAnsi"/>
        </w:rPr>
        <w:t xml:space="preserve"> in</w:t>
      </w:r>
      <w:r w:rsidR="00632B34" w:rsidRPr="001F3DE5">
        <w:rPr>
          <w:rFonts w:cstheme="minorHAnsi"/>
        </w:rPr>
        <w:t xml:space="preserve"> hermeneutics</w:t>
      </w:r>
      <w:r w:rsidR="00A44DBD">
        <w:rPr>
          <w:rFonts w:cstheme="minorHAnsi"/>
        </w:rPr>
        <w:t xml:space="preserve"> as a struggle </w:t>
      </w:r>
      <w:r w:rsidR="00E26F27" w:rsidRPr="00E26F27">
        <w:rPr>
          <w:rFonts w:cstheme="minorHAnsi"/>
          <w:i/>
          <w:iCs/>
        </w:rPr>
        <w:t>over</w:t>
      </w:r>
      <w:r w:rsidR="00E26F27">
        <w:rPr>
          <w:rFonts w:cstheme="minorHAnsi"/>
        </w:rPr>
        <w:t xml:space="preserve"> </w:t>
      </w:r>
      <w:r w:rsidR="00E26F27" w:rsidRPr="00B40F4E">
        <w:rPr>
          <w:rFonts w:cstheme="minorHAnsi"/>
          <w:i/>
          <w:iCs/>
        </w:rPr>
        <w:t>and</w:t>
      </w:r>
      <w:r w:rsidR="00E26F27">
        <w:rPr>
          <w:rFonts w:cstheme="minorHAnsi"/>
        </w:rPr>
        <w:t xml:space="preserve"> </w:t>
      </w:r>
      <w:r w:rsidR="00A44DBD" w:rsidRPr="00A44DBD">
        <w:rPr>
          <w:rFonts w:cstheme="minorHAnsi"/>
          <w:i/>
          <w:iCs/>
        </w:rPr>
        <w:t>with</w:t>
      </w:r>
      <w:r w:rsidR="00A44DBD">
        <w:rPr>
          <w:rFonts w:cstheme="minorHAnsi"/>
        </w:rPr>
        <w:t xml:space="preserve"> Truth</w:t>
      </w:r>
      <w:r w:rsidRPr="001F3DE5">
        <w:rPr>
          <w:rFonts w:cstheme="minorHAnsi"/>
        </w:rPr>
        <w:t xml:space="preserve">. In other words, </w:t>
      </w:r>
      <w:r w:rsidR="00397220" w:rsidRPr="001F3DE5">
        <w:rPr>
          <w:rFonts w:cstheme="minorHAnsi"/>
        </w:rPr>
        <w:t xml:space="preserve">while </w:t>
      </w:r>
      <w:r w:rsidRPr="001F3DE5">
        <w:rPr>
          <w:rFonts w:cstheme="minorHAnsi"/>
        </w:rPr>
        <w:t xml:space="preserve">a </w:t>
      </w:r>
      <w:r w:rsidR="002F43AB" w:rsidRPr="001F3DE5">
        <w:rPr>
          <w:rFonts w:cstheme="minorHAnsi"/>
        </w:rPr>
        <w:t xml:space="preserve">make-belief </w:t>
      </w:r>
      <w:r w:rsidRPr="001F3DE5">
        <w:rPr>
          <w:rFonts w:cstheme="minorHAnsi"/>
        </w:rPr>
        <w:t xml:space="preserve">concept of Capital </w:t>
      </w:r>
      <w:r w:rsidR="00632B34" w:rsidRPr="001F3DE5">
        <w:rPr>
          <w:rFonts w:cstheme="minorHAnsi"/>
        </w:rPr>
        <w:t xml:space="preserve">for the sake of pecuniary profits </w:t>
      </w:r>
      <w:r w:rsidRPr="001F3DE5">
        <w:rPr>
          <w:rFonts w:cstheme="minorHAnsi"/>
        </w:rPr>
        <w:t xml:space="preserve">gives rise to a </w:t>
      </w:r>
      <w:r w:rsidR="002F43AB" w:rsidRPr="001F3DE5">
        <w:rPr>
          <w:rFonts w:cstheme="minorHAnsi"/>
        </w:rPr>
        <w:t xml:space="preserve">twisted </w:t>
      </w:r>
      <w:r w:rsidRPr="001F3DE5">
        <w:rPr>
          <w:rFonts w:cstheme="minorHAnsi"/>
        </w:rPr>
        <w:t>calculus</w:t>
      </w:r>
      <w:r w:rsidR="00715530" w:rsidRPr="001F3DE5">
        <w:rPr>
          <w:rFonts w:cstheme="minorHAnsi"/>
        </w:rPr>
        <w:t>,</w:t>
      </w:r>
      <w:r w:rsidR="00397220" w:rsidRPr="001F3DE5">
        <w:rPr>
          <w:rFonts w:cstheme="minorHAnsi"/>
        </w:rPr>
        <w:t xml:space="preserve"> a </w:t>
      </w:r>
      <w:r w:rsidR="00E26F27">
        <w:rPr>
          <w:rFonts w:cstheme="minorHAnsi"/>
        </w:rPr>
        <w:t>poetic-</w:t>
      </w:r>
      <w:r w:rsidR="003D2787" w:rsidRPr="001F3DE5">
        <w:rPr>
          <w:rFonts w:cstheme="minorHAnsi"/>
        </w:rPr>
        <w:t xml:space="preserve">hermeneutic </w:t>
      </w:r>
      <w:r w:rsidR="00A44DBD">
        <w:rPr>
          <w:rFonts w:cstheme="minorHAnsi"/>
        </w:rPr>
        <w:t xml:space="preserve">struggle </w:t>
      </w:r>
      <w:r w:rsidR="00A44DBD" w:rsidRPr="00A44DBD">
        <w:rPr>
          <w:rFonts w:cstheme="minorHAnsi"/>
          <w:i/>
          <w:iCs/>
        </w:rPr>
        <w:t>with</w:t>
      </w:r>
      <w:r w:rsidR="00A44DBD">
        <w:rPr>
          <w:rFonts w:cstheme="minorHAnsi"/>
        </w:rPr>
        <w:t xml:space="preserve"> </w:t>
      </w:r>
      <w:r w:rsidR="00632B34" w:rsidRPr="001F3DE5">
        <w:rPr>
          <w:rFonts w:cstheme="minorHAnsi"/>
        </w:rPr>
        <w:t>Truth</w:t>
      </w:r>
      <w:r w:rsidR="00224CA7">
        <w:rPr>
          <w:rFonts w:cstheme="minorHAnsi"/>
        </w:rPr>
        <w:t xml:space="preserve"> </w:t>
      </w:r>
      <w:r w:rsidR="00632B34" w:rsidRPr="001F3DE5">
        <w:rPr>
          <w:rFonts w:cstheme="minorHAnsi"/>
        </w:rPr>
        <w:t xml:space="preserve">as the </w:t>
      </w:r>
      <w:r w:rsidR="000E2BD9" w:rsidRPr="001F3DE5">
        <w:rPr>
          <w:rFonts w:cstheme="minorHAnsi"/>
        </w:rPr>
        <w:t xml:space="preserve">unconceiled </w:t>
      </w:r>
      <w:r w:rsidR="00715530" w:rsidRPr="001F3DE5">
        <w:rPr>
          <w:rFonts w:cstheme="minorHAnsi"/>
        </w:rPr>
        <w:t xml:space="preserve">is </w:t>
      </w:r>
      <w:r w:rsidR="00632B34" w:rsidRPr="001F3DE5">
        <w:rPr>
          <w:rFonts w:cstheme="minorHAnsi"/>
        </w:rPr>
        <w:t xml:space="preserve">the basis for </w:t>
      </w:r>
      <w:r w:rsidR="002E17A3">
        <w:rPr>
          <w:rFonts w:cstheme="minorHAnsi"/>
        </w:rPr>
        <w:t xml:space="preserve">rhetorical </w:t>
      </w:r>
      <w:r w:rsidR="00A479F9">
        <w:rPr>
          <w:rFonts w:cstheme="minorHAnsi"/>
        </w:rPr>
        <w:t xml:space="preserve">struggles </w:t>
      </w:r>
      <w:r w:rsidR="00E26F27">
        <w:rPr>
          <w:rFonts w:cstheme="minorHAnsi"/>
          <w:i/>
          <w:iCs/>
        </w:rPr>
        <w:t xml:space="preserve">over </w:t>
      </w:r>
      <w:r w:rsidR="002E17A3" w:rsidRPr="002E17A3">
        <w:rPr>
          <w:rFonts w:cstheme="minorHAnsi"/>
        </w:rPr>
        <w:t>the</w:t>
      </w:r>
      <w:r w:rsidR="002E17A3">
        <w:rPr>
          <w:rFonts w:cstheme="minorHAnsi"/>
          <w:i/>
          <w:iCs/>
        </w:rPr>
        <w:t xml:space="preserve"> </w:t>
      </w:r>
      <w:r w:rsidR="00A479F9">
        <w:rPr>
          <w:rFonts w:cstheme="minorHAnsi"/>
        </w:rPr>
        <w:t>correct and complet</w:t>
      </w:r>
      <w:r w:rsidR="002E17A3">
        <w:rPr>
          <w:rFonts w:cstheme="minorHAnsi"/>
        </w:rPr>
        <w:t>e</w:t>
      </w:r>
      <w:r w:rsidR="00A479F9">
        <w:rPr>
          <w:rFonts w:cstheme="minorHAnsi"/>
        </w:rPr>
        <w:t xml:space="preserve"> </w:t>
      </w:r>
      <w:r w:rsidRPr="001F3DE5">
        <w:rPr>
          <w:rFonts w:cstheme="minorHAnsi"/>
        </w:rPr>
        <w:t xml:space="preserve">Capital calculus. There are thus no fundamental impossibilities </w:t>
      </w:r>
      <w:r w:rsidR="000E2BD9" w:rsidRPr="001F3DE5">
        <w:rPr>
          <w:rFonts w:cstheme="minorHAnsi"/>
        </w:rPr>
        <w:t xml:space="preserve">for </w:t>
      </w:r>
      <w:r w:rsidRPr="001F3DE5">
        <w:rPr>
          <w:rFonts w:cstheme="minorHAnsi"/>
        </w:rPr>
        <w:t>techn</w:t>
      </w:r>
      <w:r w:rsidR="006F1918" w:rsidRPr="001F3DE5">
        <w:rPr>
          <w:rFonts w:cstheme="minorHAnsi"/>
        </w:rPr>
        <w:t>e</w:t>
      </w:r>
      <w:r w:rsidR="003D2787" w:rsidRPr="001F3DE5">
        <w:rPr>
          <w:rFonts w:cstheme="minorHAnsi"/>
        </w:rPr>
        <w:t>-algorithm</w:t>
      </w:r>
      <w:r w:rsidR="006F1918" w:rsidRPr="001F3DE5">
        <w:rPr>
          <w:rFonts w:cstheme="minorHAnsi"/>
        </w:rPr>
        <w:t xml:space="preserve"> </w:t>
      </w:r>
      <w:r w:rsidR="000E2BD9" w:rsidRPr="001F3DE5">
        <w:rPr>
          <w:rFonts w:cstheme="minorHAnsi"/>
        </w:rPr>
        <w:t xml:space="preserve">of Capital’s calculus </w:t>
      </w:r>
      <w:r w:rsidR="003D2787" w:rsidRPr="001F3DE5">
        <w:rPr>
          <w:rFonts w:cstheme="minorHAnsi"/>
        </w:rPr>
        <w:t xml:space="preserve">– whether </w:t>
      </w:r>
      <w:r w:rsidR="000E2BD9" w:rsidRPr="001F3DE5">
        <w:rPr>
          <w:rFonts w:cstheme="minorHAnsi"/>
        </w:rPr>
        <w:t xml:space="preserve">in </w:t>
      </w:r>
      <w:r w:rsidR="00715530" w:rsidRPr="001F3DE5">
        <w:rPr>
          <w:rFonts w:cstheme="minorHAnsi"/>
        </w:rPr>
        <w:t xml:space="preserve">natural </w:t>
      </w:r>
      <w:r w:rsidR="000E2BD9" w:rsidRPr="001F3DE5">
        <w:rPr>
          <w:rFonts w:cstheme="minorHAnsi"/>
        </w:rPr>
        <w:t xml:space="preserve">kind or in </w:t>
      </w:r>
      <w:r w:rsidR="00715530" w:rsidRPr="001F3DE5">
        <w:rPr>
          <w:rFonts w:cstheme="minorHAnsi"/>
        </w:rPr>
        <w:t xml:space="preserve">market </w:t>
      </w:r>
      <w:r w:rsidR="000E2BD9" w:rsidRPr="001F3DE5">
        <w:rPr>
          <w:rFonts w:cstheme="minorHAnsi"/>
        </w:rPr>
        <w:t xml:space="preserve">prices </w:t>
      </w:r>
      <w:r w:rsidR="003D2787" w:rsidRPr="001F3DE5">
        <w:rPr>
          <w:rFonts w:cstheme="minorHAnsi"/>
        </w:rPr>
        <w:t xml:space="preserve">- </w:t>
      </w:r>
      <w:r w:rsidR="000E2BD9" w:rsidRPr="001F3DE5">
        <w:rPr>
          <w:rFonts w:cstheme="minorHAnsi"/>
        </w:rPr>
        <w:t xml:space="preserve">to </w:t>
      </w:r>
      <w:r w:rsidR="003D2787" w:rsidRPr="001F3DE5">
        <w:rPr>
          <w:rFonts w:cstheme="minorHAnsi"/>
        </w:rPr>
        <w:t xml:space="preserve">function as a </w:t>
      </w:r>
      <w:r w:rsidR="002E17A3">
        <w:rPr>
          <w:rFonts w:cstheme="minorHAnsi"/>
        </w:rPr>
        <w:t xml:space="preserve">preliminary </w:t>
      </w:r>
      <w:r w:rsidR="003D2787" w:rsidRPr="001F3DE5">
        <w:rPr>
          <w:rFonts w:cstheme="minorHAnsi"/>
        </w:rPr>
        <w:t>simile</w:t>
      </w:r>
      <w:r w:rsidR="00B40F4E">
        <w:rPr>
          <w:rFonts w:cstheme="minorHAnsi"/>
        </w:rPr>
        <w:t xml:space="preserve"> </w:t>
      </w:r>
      <w:r w:rsidR="003D2787" w:rsidRPr="001F3DE5">
        <w:rPr>
          <w:rFonts w:cstheme="minorHAnsi"/>
        </w:rPr>
        <w:t xml:space="preserve">for </w:t>
      </w:r>
      <w:r w:rsidR="000E2BD9" w:rsidRPr="001F3DE5">
        <w:rPr>
          <w:rFonts w:cstheme="minorHAnsi"/>
        </w:rPr>
        <w:t>hermeneutic</w:t>
      </w:r>
      <w:r w:rsidR="00632B34" w:rsidRPr="001F3DE5">
        <w:rPr>
          <w:rFonts w:cstheme="minorHAnsi"/>
        </w:rPr>
        <w:t xml:space="preserve"> Truth</w:t>
      </w:r>
      <w:r w:rsidR="000E2BD9" w:rsidRPr="001F3DE5">
        <w:rPr>
          <w:rFonts w:cstheme="minorHAnsi"/>
        </w:rPr>
        <w:t xml:space="preserve"> </w:t>
      </w:r>
      <w:r w:rsidR="003D2787" w:rsidRPr="001F3DE5">
        <w:rPr>
          <w:rFonts w:cstheme="minorHAnsi"/>
        </w:rPr>
        <w:t xml:space="preserve">simply </w:t>
      </w:r>
      <w:r w:rsidRPr="001F3DE5">
        <w:rPr>
          <w:rFonts w:cstheme="minorHAnsi"/>
        </w:rPr>
        <w:t>for the practical purpose</w:t>
      </w:r>
      <w:r w:rsidR="000E2BD9" w:rsidRPr="001F3DE5">
        <w:rPr>
          <w:rFonts w:cstheme="minorHAnsi"/>
        </w:rPr>
        <w:t xml:space="preserve"> </w:t>
      </w:r>
      <w:r w:rsidR="002F43AB" w:rsidRPr="001F3DE5">
        <w:rPr>
          <w:rFonts w:cstheme="minorHAnsi"/>
        </w:rPr>
        <w:t>of securing social provisioning</w:t>
      </w:r>
      <w:r w:rsidRPr="001F3DE5">
        <w:rPr>
          <w:rFonts w:cstheme="minorHAnsi"/>
        </w:rPr>
        <w:t xml:space="preserve">. </w:t>
      </w:r>
      <w:r w:rsidR="003D2787" w:rsidRPr="001F3DE5">
        <w:rPr>
          <w:rFonts w:cstheme="minorHAnsi"/>
        </w:rPr>
        <w:t xml:space="preserve">In this perspective there are also no </w:t>
      </w:r>
      <w:r w:rsidRPr="001F3DE5">
        <w:rPr>
          <w:rFonts w:cstheme="minorHAnsi"/>
        </w:rPr>
        <w:t xml:space="preserve">insurmountable problems </w:t>
      </w:r>
      <w:r w:rsidR="00397220" w:rsidRPr="001F3DE5">
        <w:rPr>
          <w:rFonts w:cstheme="minorHAnsi"/>
        </w:rPr>
        <w:t xml:space="preserve">for </w:t>
      </w:r>
      <w:r w:rsidR="000E2BD9" w:rsidRPr="001F3DE5">
        <w:rPr>
          <w:rFonts w:cstheme="minorHAnsi"/>
        </w:rPr>
        <w:t xml:space="preserve">combining </w:t>
      </w:r>
      <w:r w:rsidRPr="001F3DE5">
        <w:rPr>
          <w:rFonts w:cstheme="minorHAnsi"/>
        </w:rPr>
        <w:t>calculations</w:t>
      </w:r>
      <w:r w:rsidR="002F43AB" w:rsidRPr="001F3DE5">
        <w:rPr>
          <w:rFonts w:cstheme="minorHAnsi"/>
        </w:rPr>
        <w:t xml:space="preserve"> in kind </w:t>
      </w:r>
      <w:r w:rsidR="004B1019" w:rsidRPr="001F3DE5">
        <w:rPr>
          <w:rFonts w:cstheme="minorHAnsi"/>
        </w:rPr>
        <w:t xml:space="preserve">and their social evaluations </w:t>
      </w:r>
      <w:r w:rsidR="003D2787" w:rsidRPr="001F3DE5">
        <w:rPr>
          <w:rFonts w:cstheme="minorHAnsi"/>
        </w:rPr>
        <w:t xml:space="preserve">with </w:t>
      </w:r>
      <w:r w:rsidR="00B40F4E">
        <w:rPr>
          <w:rFonts w:cstheme="minorHAnsi"/>
        </w:rPr>
        <w:t xml:space="preserve">corrected and completed </w:t>
      </w:r>
      <w:r w:rsidR="002E17A3">
        <w:rPr>
          <w:rFonts w:cstheme="minorHAnsi"/>
        </w:rPr>
        <w:t xml:space="preserve">calculations of </w:t>
      </w:r>
      <w:r w:rsidR="002F43AB" w:rsidRPr="001F3DE5">
        <w:rPr>
          <w:rFonts w:cstheme="minorHAnsi"/>
        </w:rPr>
        <w:t>monetary exchange values</w:t>
      </w:r>
      <w:r w:rsidR="003D2787" w:rsidRPr="001F3DE5">
        <w:rPr>
          <w:rFonts w:cstheme="minorHAnsi"/>
        </w:rPr>
        <w:t xml:space="preserve"> on the level of firms</w:t>
      </w:r>
      <w:r w:rsidRPr="001F3DE5">
        <w:rPr>
          <w:rFonts w:cstheme="minorHAnsi"/>
        </w:rPr>
        <w:t>.</w:t>
      </w:r>
      <w:r w:rsidR="00C372C7" w:rsidRPr="001F3DE5">
        <w:rPr>
          <w:rFonts w:cstheme="minorHAnsi"/>
        </w:rPr>
        <w:t xml:space="preserve"> </w:t>
      </w:r>
      <w:r w:rsidR="00397220" w:rsidRPr="001F3DE5">
        <w:rPr>
          <w:rFonts w:cstheme="minorHAnsi"/>
        </w:rPr>
        <w:t xml:space="preserve">This means </w:t>
      </w:r>
      <w:r w:rsidR="00C372C7" w:rsidRPr="001F3DE5">
        <w:rPr>
          <w:rFonts w:cstheme="minorHAnsi"/>
        </w:rPr>
        <w:t xml:space="preserve">costs </w:t>
      </w:r>
      <w:r w:rsidR="00397220" w:rsidRPr="001F3DE5">
        <w:rPr>
          <w:rFonts w:cstheme="minorHAnsi"/>
        </w:rPr>
        <w:t xml:space="preserve">of production based on market </w:t>
      </w:r>
      <w:r w:rsidR="00C372C7" w:rsidRPr="001F3DE5">
        <w:rPr>
          <w:rFonts w:cstheme="minorHAnsi"/>
        </w:rPr>
        <w:t xml:space="preserve">prices </w:t>
      </w:r>
      <w:r w:rsidR="00715530" w:rsidRPr="001F3DE5">
        <w:rPr>
          <w:rFonts w:cstheme="minorHAnsi"/>
        </w:rPr>
        <w:t xml:space="preserve">are more </w:t>
      </w:r>
      <w:r w:rsidR="00C372C7" w:rsidRPr="001F3DE5">
        <w:rPr>
          <w:rFonts w:cstheme="minorHAnsi"/>
        </w:rPr>
        <w:t>“right”</w:t>
      </w:r>
      <w:r w:rsidR="00397220" w:rsidRPr="001F3DE5">
        <w:rPr>
          <w:rFonts w:cstheme="minorHAnsi"/>
        </w:rPr>
        <w:t xml:space="preserve"> if they </w:t>
      </w:r>
      <w:r w:rsidR="00715530" w:rsidRPr="001F3DE5">
        <w:rPr>
          <w:rFonts w:cstheme="minorHAnsi"/>
        </w:rPr>
        <w:t xml:space="preserve">reflect </w:t>
      </w:r>
      <w:r w:rsidR="00224CA7">
        <w:rPr>
          <w:rFonts w:cstheme="minorHAnsi"/>
        </w:rPr>
        <w:t xml:space="preserve">full </w:t>
      </w:r>
      <w:r w:rsidR="00397220" w:rsidRPr="001F3DE5">
        <w:rPr>
          <w:rFonts w:cstheme="minorHAnsi"/>
        </w:rPr>
        <w:t xml:space="preserve">real costs </w:t>
      </w:r>
      <w:r w:rsidR="00715530" w:rsidRPr="001F3DE5">
        <w:rPr>
          <w:rFonts w:cstheme="minorHAnsi"/>
        </w:rPr>
        <w:t xml:space="preserve">determined in </w:t>
      </w:r>
      <w:r w:rsidR="00397220" w:rsidRPr="001F3DE5">
        <w:rPr>
          <w:rFonts w:cstheme="minorHAnsi"/>
        </w:rPr>
        <w:t>calculations</w:t>
      </w:r>
      <w:r w:rsidR="00B40F4E">
        <w:rPr>
          <w:rFonts w:cstheme="minorHAnsi"/>
        </w:rPr>
        <w:t xml:space="preserve"> in kind within a substantive rationality</w:t>
      </w:r>
      <w:r w:rsidR="00397220" w:rsidRPr="001F3DE5">
        <w:rPr>
          <w:rFonts w:cstheme="minorHAnsi"/>
        </w:rPr>
        <w:t>.</w:t>
      </w:r>
      <w:r w:rsidR="00C372C7" w:rsidRPr="001F3DE5">
        <w:rPr>
          <w:rFonts w:cstheme="minorHAnsi"/>
        </w:rPr>
        <w:t xml:space="preserve"> </w:t>
      </w:r>
      <w:r w:rsidR="00397220" w:rsidRPr="001F3DE5">
        <w:rPr>
          <w:rFonts w:cstheme="minorHAnsi"/>
        </w:rPr>
        <w:t xml:space="preserve">But </w:t>
      </w:r>
      <w:r w:rsidR="00C372C7" w:rsidRPr="001F3DE5">
        <w:rPr>
          <w:rFonts w:cstheme="minorHAnsi"/>
        </w:rPr>
        <w:t xml:space="preserve">this does not mean that Truth as the unconceiled and </w:t>
      </w:r>
      <w:r w:rsidR="002E17A3">
        <w:rPr>
          <w:rFonts w:cstheme="minorHAnsi"/>
        </w:rPr>
        <w:t>t</w:t>
      </w:r>
      <w:r w:rsidR="00C372C7" w:rsidRPr="001F3DE5">
        <w:rPr>
          <w:rFonts w:cstheme="minorHAnsi"/>
        </w:rPr>
        <w:t xml:space="preserve">ruth as </w:t>
      </w:r>
      <w:r w:rsidR="003042F7" w:rsidRPr="001F3DE5">
        <w:rPr>
          <w:rFonts w:cstheme="minorHAnsi"/>
        </w:rPr>
        <w:t>the</w:t>
      </w:r>
      <w:r w:rsidR="009526F4" w:rsidRPr="001F3DE5">
        <w:rPr>
          <w:rFonts w:cstheme="minorHAnsi"/>
        </w:rPr>
        <w:t xml:space="preserve"> </w:t>
      </w:r>
      <w:r w:rsidR="00C372C7" w:rsidRPr="001F3DE5">
        <w:rPr>
          <w:rFonts w:cstheme="minorHAnsi"/>
        </w:rPr>
        <w:t>non-false</w:t>
      </w:r>
      <w:r w:rsidR="003D2787" w:rsidRPr="001F3DE5">
        <w:rPr>
          <w:rFonts w:cstheme="minorHAnsi"/>
        </w:rPr>
        <w:t xml:space="preserve"> </w:t>
      </w:r>
      <w:r w:rsidR="009526F4" w:rsidRPr="001F3DE5">
        <w:rPr>
          <w:rFonts w:cstheme="minorHAnsi"/>
        </w:rPr>
        <w:t xml:space="preserve">techne-algorithm </w:t>
      </w:r>
      <w:r w:rsidR="003D2787" w:rsidRPr="001F3DE5">
        <w:rPr>
          <w:rFonts w:cstheme="minorHAnsi"/>
        </w:rPr>
        <w:t>(in the sense of correctness and the correspondence theory of Truth)</w:t>
      </w:r>
      <w:r w:rsidR="00C372C7" w:rsidRPr="001F3DE5">
        <w:rPr>
          <w:rFonts w:cstheme="minorHAnsi"/>
        </w:rPr>
        <w:t xml:space="preserve"> are the same thing.</w:t>
      </w:r>
      <w:r w:rsidRPr="001F3DE5">
        <w:rPr>
          <w:rFonts w:cstheme="minorHAnsi"/>
        </w:rPr>
        <w:t xml:space="preserve"> </w:t>
      </w:r>
      <w:r w:rsidR="00397220" w:rsidRPr="001F3DE5">
        <w:rPr>
          <w:rFonts w:cstheme="minorHAnsi"/>
        </w:rPr>
        <w:t xml:space="preserve">While </w:t>
      </w:r>
      <w:r w:rsidR="00432E8E" w:rsidRPr="001F3DE5">
        <w:rPr>
          <w:rFonts w:cstheme="minorHAnsi"/>
        </w:rPr>
        <w:t xml:space="preserve">all techne-algorithm involves </w:t>
      </w:r>
      <w:r w:rsidR="003042F7" w:rsidRPr="001F3DE5">
        <w:rPr>
          <w:rFonts w:cstheme="minorHAnsi"/>
        </w:rPr>
        <w:t xml:space="preserve">some form of </w:t>
      </w:r>
      <w:r w:rsidR="00432E8E" w:rsidRPr="001F3DE5">
        <w:rPr>
          <w:rFonts w:cstheme="minorHAnsi"/>
        </w:rPr>
        <w:t xml:space="preserve">Truth, not all Truth involves techne-algorithm. </w:t>
      </w:r>
      <w:r w:rsidR="00A75712">
        <w:rPr>
          <w:rFonts w:cstheme="minorHAnsi"/>
        </w:rPr>
        <w:t>What is more</w:t>
      </w:r>
      <w:r w:rsidR="008267F4">
        <w:rPr>
          <w:rFonts w:cstheme="minorHAnsi"/>
        </w:rPr>
        <w:t xml:space="preserve">, </w:t>
      </w:r>
      <w:r w:rsidR="00305567">
        <w:rPr>
          <w:rFonts w:cstheme="minorHAnsi"/>
        </w:rPr>
        <w:t>there seems to be a trade-off between these Truths</w:t>
      </w:r>
      <w:r w:rsidR="00FE203E">
        <w:rPr>
          <w:rFonts w:cstheme="minorHAnsi"/>
        </w:rPr>
        <w:t>.</w:t>
      </w:r>
      <w:r w:rsidR="00305567">
        <w:rPr>
          <w:rFonts w:cstheme="minorHAnsi"/>
        </w:rPr>
        <w:t xml:space="preserve"> </w:t>
      </w:r>
      <w:r w:rsidR="00FE203E">
        <w:rPr>
          <w:rFonts w:cstheme="minorHAnsi"/>
        </w:rPr>
        <w:t>T</w:t>
      </w:r>
      <w:r w:rsidR="008267F4">
        <w:rPr>
          <w:rFonts w:cstheme="minorHAnsi"/>
        </w:rPr>
        <w:t xml:space="preserve">he more time </w:t>
      </w:r>
      <w:r w:rsidR="00001606">
        <w:rPr>
          <w:rFonts w:cstheme="minorHAnsi"/>
        </w:rPr>
        <w:t xml:space="preserve">and space </w:t>
      </w:r>
      <w:r w:rsidR="008267F4">
        <w:rPr>
          <w:rFonts w:cstheme="minorHAnsi"/>
        </w:rPr>
        <w:t xml:space="preserve">is </w:t>
      </w:r>
      <w:r w:rsidR="00001606">
        <w:rPr>
          <w:rFonts w:cstheme="minorHAnsi"/>
        </w:rPr>
        <w:t xml:space="preserve">taken up </w:t>
      </w:r>
      <w:r w:rsidR="008267F4">
        <w:rPr>
          <w:rFonts w:cstheme="minorHAnsi"/>
        </w:rPr>
        <w:t xml:space="preserve">in </w:t>
      </w:r>
      <w:r w:rsidR="00FE203E">
        <w:rPr>
          <w:rFonts w:cstheme="minorHAnsi"/>
        </w:rPr>
        <w:t>debating</w:t>
      </w:r>
      <w:r w:rsidR="00A75712">
        <w:rPr>
          <w:rFonts w:cstheme="minorHAnsi"/>
        </w:rPr>
        <w:t xml:space="preserve"> and correcting </w:t>
      </w:r>
      <w:r w:rsidR="008267F4">
        <w:rPr>
          <w:rFonts w:cstheme="minorHAnsi"/>
        </w:rPr>
        <w:t>social cost</w:t>
      </w:r>
      <w:r w:rsidR="00FE203E">
        <w:rPr>
          <w:rFonts w:cstheme="minorHAnsi"/>
        </w:rPr>
        <w:t xml:space="preserve"> calculations</w:t>
      </w:r>
      <w:r w:rsidR="008267F4">
        <w:rPr>
          <w:rFonts w:cstheme="minorHAnsi"/>
        </w:rPr>
        <w:t xml:space="preserve"> to account for every </w:t>
      </w:r>
      <w:r w:rsidR="00FE203E">
        <w:rPr>
          <w:rFonts w:cstheme="minorHAnsi"/>
        </w:rPr>
        <w:t xml:space="preserve">one of the </w:t>
      </w:r>
      <w:r w:rsidR="00305567">
        <w:rPr>
          <w:rFonts w:cstheme="minorHAnsi"/>
        </w:rPr>
        <w:t xml:space="preserve">environmental </w:t>
      </w:r>
      <w:r w:rsidR="008267F4">
        <w:rPr>
          <w:rFonts w:cstheme="minorHAnsi"/>
        </w:rPr>
        <w:t>effect</w:t>
      </w:r>
      <w:r w:rsidR="00FE203E">
        <w:rPr>
          <w:rFonts w:cstheme="minorHAnsi"/>
        </w:rPr>
        <w:t>s</w:t>
      </w:r>
      <w:r w:rsidR="008267F4">
        <w:rPr>
          <w:rFonts w:cstheme="minorHAnsi"/>
        </w:rPr>
        <w:t xml:space="preserve"> of </w:t>
      </w:r>
      <w:r w:rsidR="00FE203E">
        <w:rPr>
          <w:rFonts w:cstheme="minorHAnsi"/>
        </w:rPr>
        <w:t xml:space="preserve">the ever-increasing complexity of </w:t>
      </w:r>
      <w:r w:rsidR="00305567">
        <w:rPr>
          <w:rFonts w:cstheme="minorHAnsi"/>
        </w:rPr>
        <w:t xml:space="preserve">modern </w:t>
      </w:r>
      <w:r w:rsidR="008267F4">
        <w:rPr>
          <w:rFonts w:cstheme="minorHAnsi"/>
        </w:rPr>
        <w:t>technology</w:t>
      </w:r>
      <w:r w:rsidR="00305567">
        <w:rPr>
          <w:rFonts w:cstheme="minorHAnsi"/>
        </w:rPr>
        <w:t xml:space="preserve"> in production</w:t>
      </w:r>
      <w:r w:rsidR="008267F4">
        <w:rPr>
          <w:rFonts w:cstheme="minorHAnsi"/>
        </w:rPr>
        <w:t>,</w:t>
      </w:r>
      <w:r w:rsidR="00FE203E">
        <w:rPr>
          <w:rFonts w:cstheme="minorHAnsi"/>
        </w:rPr>
        <w:t xml:space="preserve"> the more the </w:t>
      </w:r>
      <w:r w:rsidR="008267F4">
        <w:rPr>
          <w:rFonts w:cstheme="minorHAnsi"/>
        </w:rPr>
        <w:t>Human is annihilated</w:t>
      </w:r>
      <w:r w:rsidR="00AE5118">
        <w:rPr>
          <w:rFonts w:cstheme="minorHAnsi"/>
        </w:rPr>
        <w:t>, constituting itself a loss or social opportunity cost</w:t>
      </w:r>
      <w:r w:rsidR="008267F4">
        <w:rPr>
          <w:rFonts w:cstheme="minorHAnsi"/>
        </w:rPr>
        <w:t xml:space="preserve">. </w:t>
      </w:r>
      <w:r w:rsidR="008B4896">
        <w:rPr>
          <w:rFonts w:cstheme="minorHAnsi"/>
        </w:rPr>
        <w:t xml:space="preserve">Arguably then, </w:t>
      </w:r>
      <w:r w:rsidR="00FE203E">
        <w:rPr>
          <w:rFonts w:cstheme="minorHAnsi"/>
        </w:rPr>
        <w:t xml:space="preserve">economy </w:t>
      </w:r>
      <w:r w:rsidR="00AE5118">
        <w:rPr>
          <w:rFonts w:cstheme="minorHAnsi"/>
        </w:rPr>
        <w:t xml:space="preserve">needs to </w:t>
      </w:r>
      <w:r w:rsidR="00FE203E">
        <w:rPr>
          <w:rFonts w:cstheme="minorHAnsi"/>
        </w:rPr>
        <w:t>be re-rooted in poetic</w:t>
      </w:r>
      <w:r w:rsidR="00AE5118">
        <w:rPr>
          <w:rFonts w:cstheme="minorHAnsi"/>
        </w:rPr>
        <w:t xml:space="preserve"> intellection </w:t>
      </w:r>
      <w:r w:rsidR="00FE203E">
        <w:rPr>
          <w:rFonts w:cstheme="minorHAnsi"/>
        </w:rPr>
        <w:t xml:space="preserve">to </w:t>
      </w:r>
      <w:r w:rsidR="00A75712">
        <w:rPr>
          <w:rFonts w:cstheme="minorHAnsi"/>
        </w:rPr>
        <w:t xml:space="preserve">retrieve </w:t>
      </w:r>
      <w:r w:rsidR="008A400B">
        <w:rPr>
          <w:rFonts w:cstheme="minorHAnsi"/>
        </w:rPr>
        <w:t xml:space="preserve">this </w:t>
      </w:r>
      <w:r w:rsidR="00FE203E">
        <w:rPr>
          <w:rFonts w:cstheme="minorHAnsi"/>
        </w:rPr>
        <w:t xml:space="preserve">lost </w:t>
      </w:r>
      <w:r w:rsidR="008A400B">
        <w:rPr>
          <w:rFonts w:cstheme="minorHAnsi"/>
        </w:rPr>
        <w:t>hermeneutic whole of the Human</w:t>
      </w:r>
      <w:r w:rsidR="00AE5118">
        <w:rPr>
          <w:rFonts w:cstheme="minorHAnsi"/>
        </w:rPr>
        <w:t xml:space="preserve"> and to </w:t>
      </w:r>
      <w:r w:rsidR="002E17A3">
        <w:rPr>
          <w:rFonts w:cstheme="minorHAnsi"/>
        </w:rPr>
        <w:t>understand the full</w:t>
      </w:r>
      <w:r w:rsidR="00AE5118">
        <w:rPr>
          <w:rFonts w:cstheme="minorHAnsi"/>
        </w:rPr>
        <w:t>er</w:t>
      </w:r>
      <w:r w:rsidR="002E17A3">
        <w:rPr>
          <w:rFonts w:cstheme="minorHAnsi"/>
        </w:rPr>
        <w:t xml:space="preserve"> </w:t>
      </w:r>
      <w:r w:rsidR="00152FB1">
        <w:rPr>
          <w:rFonts w:cstheme="minorHAnsi"/>
        </w:rPr>
        <w:t>scope</w:t>
      </w:r>
      <w:r w:rsidR="00EB1CCA">
        <w:rPr>
          <w:rFonts w:cstheme="minorHAnsi"/>
        </w:rPr>
        <w:t xml:space="preserve"> and meaning</w:t>
      </w:r>
      <w:r w:rsidR="00152FB1">
        <w:rPr>
          <w:rFonts w:cstheme="minorHAnsi"/>
        </w:rPr>
        <w:t xml:space="preserve"> </w:t>
      </w:r>
      <w:r w:rsidR="002E17A3">
        <w:rPr>
          <w:rFonts w:cstheme="minorHAnsi"/>
        </w:rPr>
        <w:t xml:space="preserve">of social opportunity costs </w:t>
      </w:r>
      <w:r w:rsidR="00AE5118">
        <w:rPr>
          <w:rFonts w:cstheme="minorHAnsi"/>
        </w:rPr>
        <w:t xml:space="preserve">involved in </w:t>
      </w:r>
      <w:r w:rsidR="002E17A3">
        <w:rPr>
          <w:rFonts w:cstheme="minorHAnsi"/>
        </w:rPr>
        <w:t>securing social minima</w:t>
      </w:r>
      <w:r w:rsidR="008B4896">
        <w:rPr>
          <w:rFonts w:cstheme="minorHAnsi"/>
        </w:rPr>
        <w:t xml:space="preserve"> via </w:t>
      </w:r>
      <w:r w:rsidR="00104E15">
        <w:rPr>
          <w:rFonts w:cstheme="minorHAnsi"/>
        </w:rPr>
        <w:t xml:space="preserve">the techne-algorithm of </w:t>
      </w:r>
      <w:r w:rsidR="008B4896">
        <w:rPr>
          <w:rFonts w:cstheme="minorHAnsi"/>
        </w:rPr>
        <w:t>Capital’s calculus</w:t>
      </w:r>
      <w:r w:rsidR="00632B34" w:rsidRPr="001F3DE5">
        <w:rPr>
          <w:rFonts w:cstheme="minorHAnsi"/>
        </w:rPr>
        <w:t>.</w:t>
      </w:r>
      <w:r w:rsidR="008267F4">
        <w:rPr>
          <w:rFonts w:cstheme="minorHAnsi"/>
        </w:rPr>
        <w:t xml:space="preserve"> </w:t>
      </w:r>
      <w:r w:rsidR="00AE5118">
        <w:rPr>
          <w:rFonts w:cstheme="minorHAnsi"/>
        </w:rPr>
        <w:t xml:space="preserve">In this way, </w:t>
      </w:r>
      <w:r w:rsidR="008B4896">
        <w:rPr>
          <w:rFonts w:cstheme="minorHAnsi"/>
        </w:rPr>
        <w:t xml:space="preserve">Capital - </w:t>
      </w:r>
      <w:r w:rsidR="008B4896" w:rsidRPr="001F3DE5">
        <w:rPr>
          <w:rFonts w:cstheme="minorHAnsi"/>
        </w:rPr>
        <w:t xml:space="preserve">as an ideal of absolute completion </w:t>
      </w:r>
      <w:r w:rsidR="008B4896">
        <w:rPr>
          <w:rFonts w:cstheme="minorHAnsi"/>
        </w:rPr>
        <w:t>–</w:t>
      </w:r>
      <w:r w:rsidR="00AE5118">
        <w:rPr>
          <w:rFonts w:cstheme="minorHAnsi"/>
        </w:rPr>
        <w:t xml:space="preserve"> can </w:t>
      </w:r>
      <w:r w:rsidR="008B4896">
        <w:rPr>
          <w:rFonts w:cstheme="minorHAnsi"/>
        </w:rPr>
        <w:t xml:space="preserve">indeed </w:t>
      </w:r>
      <w:r w:rsidR="008B4896" w:rsidRPr="001F3DE5">
        <w:rPr>
          <w:rFonts w:cstheme="minorHAnsi"/>
        </w:rPr>
        <w:t>initiate an infinite movement in search of the unconditional</w:t>
      </w:r>
      <w:r w:rsidR="00104E15">
        <w:rPr>
          <w:rFonts w:cstheme="minorHAnsi"/>
        </w:rPr>
        <w:t xml:space="preserve">, fulfilling </w:t>
      </w:r>
      <w:r w:rsidR="008B4896">
        <w:rPr>
          <w:rFonts w:cstheme="minorHAnsi"/>
        </w:rPr>
        <w:t xml:space="preserve">the terms set out by Novalis for a Romantic science. </w:t>
      </w:r>
    </w:p>
    <w:p w14:paraId="26B1CB1D" w14:textId="77777777" w:rsidR="005768F1" w:rsidRPr="001F3DE5" w:rsidRDefault="005768F1" w:rsidP="00EF52F5">
      <w:pPr>
        <w:jc w:val="both"/>
        <w:rPr>
          <w:rFonts w:cstheme="minorHAnsi"/>
          <w:b/>
          <w:bCs/>
        </w:rPr>
      </w:pPr>
    </w:p>
    <w:p w14:paraId="5369C1C4" w14:textId="6A4CFDCF" w:rsidR="00BF6003" w:rsidRPr="001F3DE5" w:rsidRDefault="00BF6003" w:rsidP="00EF52F5">
      <w:pPr>
        <w:jc w:val="both"/>
        <w:rPr>
          <w:rFonts w:cstheme="minorHAnsi"/>
          <w:b/>
          <w:bCs/>
        </w:rPr>
      </w:pPr>
      <w:r w:rsidRPr="001F3DE5">
        <w:rPr>
          <w:rFonts w:cstheme="minorHAnsi"/>
          <w:b/>
          <w:bCs/>
        </w:rPr>
        <w:t>References</w:t>
      </w:r>
    </w:p>
    <w:p w14:paraId="15539592" w14:textId="1BA93121" w:rsidR="008757B4" w:rsidRPr="001F3DE5" w:rsidRDefault="008757B4" w:rsidP="00EF52F5">
      <w:pPr>
        <w:jc w:val="both"/>
        <w:rPr>
          <w:rFonts w:cstheme="minorHAnsi"/>
        </w:rPr>
      </w:pPr>
      <w:r w:rsidRPr="001F3DE5">
        <w:rPr>
          <w:rFonts w:cstheme="minorHAnsi"/>
        </w:rPr>
        <w:t>Berger</w:t>
      </w:r>
      <w:r w:rsidR="00937334" w:rsidRPr="001F3DE5">
        <w:rPr>
          <w:rFonts w:cstheme="minorHAnsi"/>
        </w:rPr>
        <w:t>, Sebastian</w:t>
      </w:r>
      <w:r w:rsidRPr="001F3DE5">
        <w:rPr>
          <w:rFonts w:cstheme="minorHAnsi"/>
        </w:rPr>
        <w:t xml:space="preserve"> </w:t>
      </w:r>
      <w:r w:rsidR="00937334" w:rsidRPr="001F3DE5">
        <w:rPr>
          <w:rFonts w:cstheme="minorHAnsi"/>
        </w:rPr>
        <w:t>(</w:t>
      </w:r>
      <w:r w:rsidRPr="001F3DE5">
        <w:rPr>
          <w:rFonts w:cstheme="minorHAnsi"/>
        </w:rPr>
        <w:t>2020</w:t>
      </w:r>
      <w:r w:rsidR="00937334" w:rsidRPr="001F3DE5">
        <w:rPr>
          <w:rFonts w:cstheme="minorHAnsi"/>
        </w:rPr>
        <w:t xml:space="preserve">) “Are Social Costs the Outcome of Struggles over Truth?” in </w:t>
      </w:r>
      <w:r w:rsidR="00937334" w:rsidRPr="001F3DE5">
        <w:rPr>
          <w:rFonts w:cstheme="minorHAnsi"/>
          <w:i/>
          <w:iCs/>
        </w:rPr>
        <w:t>Journal of Economic Issues</w:t>
      </w:r>
      <w:r w:rsidR="00937334" w:rsidRPr="001F3DE5">
        <w:rPr>
          <w:rFonts w:cstheme="minorHAnsi"/>
        </w:rPr>
        <w:t xml:space="preserve"> 54, 2: 521-530.</w:t>
      </w:r>
    </w:p>
    <w:p w14:paraId="0440FF4F" w14:textId="62DDFF93" w:rsidR="008757B4" w:rsidRDefault="008757B4" w:rsidP="00EF52F5">
      <w:pPr>
        <w:jc w:val="both"/>
        <w:rPr>
          <w:rFonts w:cstheme="minorHAnsi"/>
        </w:rPr>
      </w:pPr>
      <w:r w:rsidRPr="001F3DE5">
        <w:rPr>
          <w:rFonts w:cstheme="minorHAnsi"/>
        </w:rPr>
        <w:t>Berger</w:t>
      </w:r>
      <w:r w:rsidR="00937334" w:rsidRPr="001F3DE5">
        <w:rPr>
          <w:rFonts w:cstheme="minorHAnsi"/>
        </w:rPr>
        <w:t>, Sebastian</w:t>
      </w:r>
      <w:r w:rsidRPr="001F3DE5">
        <w:rPr>
          <w:rFonts w:cstheme="minorHAnsi"/>
        </w:rPr>
        <w:t xml:space="preserve"> </w:t>
      </w:r>
      <w:r w:rsidR="00937334" w:rsidRPr="001F3DE5">
        <w:rPr>
          <w:rFonts w:cstheme="minorHAnsi"/>
        </w:rPr>
        <w:t>(</w:t>
      </w:r>
      <w:r w:rsidRPr="001F3DE5">
        <w:rPr>
          <w:rFonts w:cstheme="minorHAnsi"/>
        </w:rPr>
        <w:t>2017</w:t>
      </w:r>
      <w:r w:rsidR="00937334" w:rsidRPr="001F3DE5">
        <w:rPr>
          <w:rFonts w:cstheme="minorHAnsi"/>
        </w:rPr>
        <w:t xml:space="preserve">) </w:t>
      </w:r>
      <w:r w:rsidR="00937334" w:rsidRPr="001F3DE5">
        <w:rPr>
          <w:rFonts w:cstheme="minorHAnsi"/>
          <w:i/>
          <w:iCs/>
        </w:rPr>
        <w:t>The Social Costs of Neoliberalism</w:t>
      </w:r>
      <w:r w:rsidR="00937334" w:rsidRPr="001F3DE5">
        <w:rPr>
          <w:rFonts w:cstheme="minorHAnsi"/>
        </w:rPr>
        <w:t>, Spokesman: Nottingham.</w:t>
      </w:r>
    </w:p>
    <w:p w14:paraId="79A29506" w14:textId="49B555F6" w:rsidR="000361E3" w:rsidRPr="001F3DE5" w:rsidRDefault="000361E3" w:rsidP="00EF52F5">
      <w:pPr>
        <w:jc w:val="both"/>
        <w:rPr>
          <w:rFonts w:cstheme="minorHAnsi"/>
        </w:rPr>
      </w:pPr>
      <w:r>
        <w:rPr>
          <w:rFonts w:cstheme="minorHAnsi"/>
        </w:rPr>
        <w:t>Berstein, Richard (1983) Beyond Objectivism and Relativism: science, hermeneutics, and praxis, University of Pennsylvania Press.</w:t>
      </w:r>
    </w:p>
    <w:p w14:paraId="63C2AF6B" w14:textId="57EA1B7D" w:rsidR="003315F8" w:rsidRPr="001F3DE5" w:rsidRDefault="003315F8" w:rsidP="00EF52F5">
      <w:pPr>
        <w:jc w:val="both"/>
        <w:rPr>
          <w:rFonts w:cstheme="minorHAnsi"/>
        </w:rPr>
      </w:pPr>
      <w:r w:rsidRPr="001F3DE5">
        <w:rPr>
          <w:rFonts w:cstheme="minorHAnsi"/>
        </w:rPr>
        <w:t>Cohen</w:t>
      </w:r>
      <w:r w:rsidR="00937334" w:rsidRPr="001F3DE5">
        <w:rPr>
          <w:rFonts w:cstheme="minorHAnsi"/>
        </w:rPr>
        <w:t>, A.J. (</w:t>
      </w:r>
      <w:r w:rsidR="008757B4" w:rsidRPr="001F3DE5">
        <w:rPr>
          <w:rFonts w:cstheme="minorHAnsi"/>
        </w:rPr>
        <w:t>2013</w:t>
      </w:r>
      <w:r w:rsidR="00937334" w:rsidRPr="001F3DE5">
        <w:rPr>
          <w:rFonts w:cstheme="minorHAnsi"/>
        </w:rPr>
        <w:t>) “Veblen contra Clark and Fisher: Veblen-Robinson-Harcourt lineages in capital controversies and beyond”, Cambridge Journal of Economics, 38, 6: 1493-1515</w:t>
      </w:r>
    </w:p>
    <w:p w14:paraId="3EFEE50A" w14:textId="3C8E6336" w:rsidR="008757B4" w:rsidRDefault="008757B4" w:rsidP="00EF52F5">
      <w:pPr>
        <w:jc w:val="both"/>
        <w:rPr>
          <w:rFonts w:cstheme="minorHAnsi"/>
        </w:rPr>
      </w:pPr>
      <w:r w:rsidRPr="001F3DE5">
        <w:rPr>
          <w:rFonts w:cstheme="minorHAnsi"/>
        </w:rPr>
        <w:t>Eliot</w:t>
      </w:r>
      <w:r w:rsidR="00937334" w:rsidRPr="001F3DE5">
        <w:rPr>
          <w:rFonts w:cstheme="minorHAnsi"/>
        </w:rPr>
        <w:t xml:space="preserve">, T. S. (1934) “Coruses from ‘The Rock’” [accessed online 18.06.2020: </w:t>
      </w:r>
      <w:hyperlink r:id="rId7" w:history="1">
        <w:r w:rsidR="0000365D" w:rsidRPr="00441FDF">
          <w:rPr>
            <w:rStyle w:val="Hyperlink"/>
            <w:rFonts w:cstheme="minorHAnsi"/>
          </w:rPr>
          <w:t>https://www.poetrynook.com/poem/choruses-%C3%B4%C3%A7%C2%A3the-rock%C3%B4%C3%A7%C3%B8</w:t>
        </w:r>
      </w:hyperlink>
      <w:r w:rsidR="00937334" w:rsidRPr="001F3DE5">
        <w:rPr>
          <w:rFonts w:cstheme="minorHAnsi"/>
        </w:rPr>
        <w:t>]</w:t>
      </w:r>
    </w:p>
    <w:p w14:paraId="7023ABA2" w14:textId="674CCEE1" w:rsidR="0000365D" w:rsidRPr="001F3DE5" w:rsidRDefault="0000365D" w:rsidP="00EF52F5">
      <w:pPr>
        <w:jc w:val="both"/>
        <w:rPr>
          <w:rFonts w:cstheme="minorHAnsi"/>
        </w:rPr>
      </w:pPr>
      <w:r>
        <w:rPr>
          <w:rFonts w:cstheme="minorHAnsi"/>
        </w:rPr>
        <w:t xml:space="preserve">Franzini, Maurizio (2006) “Social costs, social rights, and the limits of free market capitalism: a re-reading of Kapp”, in </w:t>
      </w:r>
      <w:r w:rsidRPr="0000365D">
        <w:rPr>
          <w:rFonts w:cstheme="minorHAnsi"/>
          <w:i/>
          <w:iCs/>
        </w:rPr>
        <w:t>Social Costs and Public Action in Modern Capitalism</w:t>
      </w:r>
      <w:r>
        <w:rPr>
          <w:rFonts w:cstheme="minorHAnsi"/>
        </w:rPr>
        <w:t>, edited by Wolfram Elsner, Pietro Frigato, and Paolo Ramazzotti, London/New York: Routledge.</w:t>
      </w:r>
    </w:p>
    <w:p w14:paraId="1EA71D0D" w14:textId="5B1AE99B" w:rsidR="0040067F" w:rsidRPr="001F3DE5" w:rsidRDefault="0040067F" w:rsidP="00EF52F5">
      <w:pPr>
        <w:jc w:val="both"/>
        <w:rPr>
          <w:rFonts w:cstheme="minorHAnsi"/>
        </w:rPr>
      </w:pPr>
      <w:r w:rsidRPr="001F3DE5">
        <w:rPr>
          <w:rFonts w:cstheme="minorHAnsi"/>
        </w:rPr>
        <w:t>Georgescu-Roegen</w:t>
      </w:r>
      <w:r w:rsidR="00937334" w:rsidRPr="001F3DE5">
        <w:rPr>
          <w:rFonts w:cstheme="minorHAnsi"/>
        </w:rPr>
        <w:t>, Nicholas</w:t>
      </w:r>
      <w:r w:rsidRPr="001F3DE5">
        <w:rPr>
          <w:rFonts w:cstheme="minorHAnsi"/>
        </w:rPr>
        <w:t xml:space="preserve"> </w:t>
      </w:r>
      <w:r w:rsidR="00937334" w:rsidRPr="001F3DE5">
        <w:rPr>
          <w:rFonts w:cstheme="minorHAnsi"/>
        </w:rPr>
        <w:t>(</w:t>
      </w:r>
      <w:r w:rsidRPr="001F3DE5">
        <w:rPr>
          <w:rFonts w:cstheme="minorHAnsi"/>
        </w:rPr>
        <w:t>1971</w:t>
      </w:r>
      <w:r w:rsidR="00937334" w:rsidRPr="001F3DE5">
        <w:rPr>
          <w:rFonts w:cstheme="minorHAnsi"/>
        </w:rPr>
        <w:t>) The Entropy Law. Harvard University Press: Cambridge.</w:t>
      </w:r>
    </w:p>
    <w:p w14:paraId="5C8BA562" w14:textId="70FF50D7" w:rsidR="0040067F" w:rsidRPr="001F3DE5" w:rsidRDefault="00937334" w:rsidP="00EF52F5">
      <w:pPr>
        <w:jc w:val="both"/>
        <w:rPr>
          <w:rFonts w:cstheme="minorHAnsi"/>
        </w:rPr>
      </w:pPr>
      <w:r w:rsidRPr="001F3DE5">
        <w:rPr>
          <w:rFonts w:cstheme="minorHAnsi"/>
        </w:rPr>
        <w:t>Georgescu-Roegen, Nicholas (</w:t>
      </w:r>
      <w:r w:rsidR="0040067F" w:rsidRPr="001F3DE5">
        <w:rPr>
          <w:rFonts w:cstheme="minorHAnsi"/>
        </w:rPr>
        <w:t>1979</w:t>
      </w:r>
      <w:r w:rsidRPr="001F3DE5">
        <w:rPr>
          <w:rFonts w:cstheme="minorHAnsi"/>
        </w:rPr>
        <w:t>) Methods in Economic Science, Journal of Economic Issues, 13,2: 317-328.</w:t>
      </w:r>
    </w:p>
    <w:p w14:paraId="35835155" w14:textId="13437C08" w:rsidR="0040067F" w:rsidRPr="001F3DE5" w:rsidRDefault="0040067F" w:rsidP="00EF52F5">
      <w:pPr>
        <w:jc w:val="both"/>
        <w:rPr>
          <w:rFonts w:cstheme="minorHAnsi"/>
        </w:rPr>
      </w:pPr>
      <w:r w:rsidRPr="001F3DE5">
        <w:rPr>
          <w:rFonts w:cstheme="minorHAnsi"/>
        </w:rPr>
        <w:t>Heidegger</w:t>
      </w:r>
      <w:r w:rsidR="006E5C42" w:rsidRPr="001F3DE5">
        <w:rPr>
          <w:rFonts w:cstheme="minorHAnsi"/>
        </w:rPr>
        <w:t xml:space="preserve">, Martin (2010) Country path conversation, Bloomington, Ind.: Indiana University Press. </w:t>
      </w:r>
    </w:p>
    <w:p w14:paraId="7EE46B40" w14:textId="6B3BCF27" w:rsidR="008757B4" w:rsidRPr="001F3DE5" w:rsidRDefault="008757B4" w:rsidP="000E0008">
      <w:pPr>
        <w:jc w:val="both"/>
        <w:rPr>
          <w:rFonts w:cstheme="minorHAnsi"/>
        </w:rPr>
      </w:pPr>
      <w:r w:rsidRPr="001F3DE5">
        <w:rPr>
          <w:rFonts w:cstheme="minorHAnsi"/>
        </w:rPr>
        <w:lastRenderedPageBreak/>
        <w:t>Hoelderlin</w:t>
      </w:r>
      <w:r w:rsidR="00937334" w:rsidRPr="001F3DE5">
        <w:rPr>
          <w:rFonts w:cstheme="minorHAnsi"/>
        </w:rPr>
        <w:t>, Friedrich (1993)</w:t>
      </w:r>
      <w:r w:rsidRPr="001F3DE5">
        <w:rPr>
          <w:rFonts w:cstheme="minorHAnsi"/>
        </w:rPr>
        <w:t xml:space="preserve"> </w:t>
      </w:r>
      <w:r w:rsidR="00937334" w:rsidRPr="001F3DE5">
        <w:rPr>
          <w:rFonts w:cstheme="minorHAnsi"/>
        </w:rPr>
        <w:t xml:space="preserve">“Menschenbeifall” </w:t>
      </w:r>
      <w:r w:rsidRPr="001F3DE5">
        <w:rPr>
          <w:rFonts w:cstheme="minorHAnsi"/>
        </w:rPr>
        <w:t>in Echtermeyer und Wiese 1993;</w:t>
      </w:r>
      <w:r w:rsidR="00937334" w:rsidRPr="001F3DE5">
        <w:rPr>
          <w:rFonts w:cstheme="minorHAnsi"/>
        </w:rPr>
        <w:t xml:space="preserve"> in </w:t>
      </w:r>
      <w:r w:rsidR="00937334" w:rsidRPr="001F3DE5">
        <w:rPr>
          <w:rFonts w:cstheme="minorHAnsi"/>
          <w:i/>
          <w:iCs/>
        </w:rPr>
        <w:t>Deutsche Gedichte,</w:t>
      </w:r>
      <w:r w:rsidR="00937334" w:rsidRPr="001F3DE5">
        <w:rPr>
          <w:rFonts w:cstheme="minorHAnsi"/>
        </w:rPr>
        <w:t xml:space="preserve"> edited by Echtermeyer/von Wiese, Benno (p. 316), Berlin: Cornelsen. </w:t>
      </w:r>
    </w:p>
    <w:p w14:paraId="24293507" w14:textId="5929BEE5" w:rsidR="000E0008" w:rsidRPr="001F3DE5" w:rsidRDefault="000E0008" w:rsidP="000E0008">
      <w:pPr>
        <w:rPr>
          <w:rFonts w:cstheme="minorHAnsi"/>
        </w:rPr>
      </w:pPr>
      <w:r w:rsidRPr="001F3DE5">
        <w:rPr>
          <w:rFonts w:cstheme="minorHAnsi"/>
        </w:rPr>
        <w:t>Kapp, K. William (2015) The Heterodox Theory of Social Costs. New York/London: Routledge.</w:t>
      </w:r>
    </w:p>
    <w:p w14:paraId="64FABB24" w14:textId="77777777" w:rsidR="000E0008" w:rsidRPr="001F3DE5" w:rsidRDefault="000E0008" w:rsidP="000E0008">
      <w:pPr>
        <w:jc w:val="both"/>
        <w:rPr>
          <w:rFonts w:cstheme="minorHAnsi"/>
        </w:rPr>
      </w:pPr>
      <w:r w:rsidRPr="001F3DE5">
        <w:rPr>
          <w:rFonts w:cstheme="minorHAnsi"/>
        </w:rPr>
        <w:t xml:space="preserve">Kapp, K. William (2011) The Foundations of Institutional Economics. New York, London: Routledge. </w:t>
      </w:r>
    </w:p>
    <w:p w14:paraId="6996C034" w14:textId="75FD6184" w:rsidR="000E0008" w:rsidRPr="001F3DE5" w:rsidRDefault="000E0008" w:rsidP="000E0008">
      <w:pPr>
        <w:rPr>
          <w:rFonts w:cstheme="minorHAnsi"/>
        </w:rPr>
      </w:pPr>
      <w:r w:rsidRPr="001F3DE5">
        <w:rPr>
          <w:rFonts w:cstheme="minorHAnsi"/>
        </w:rPr>
        <w:t xml:space="preserve">Kapp, K. William (1983) “Environmental Dangers, National Economy and Forestry” in </w:t>
      </w:r>
      <w:hyperlink r:id="rId8" w:tgtFrame="_blank" w:history="1">
        <w:r w:rsidRPr="001F3DE5">
          <w:rPr>
            <w:rFonts w:cstheme="minorHAnsi"/>
            <w:i/>
            <w:iCs/>
          </w:rPr>
          <w:t>Social Costs, Economic Development and Environmental Disruption</w:t>
        </w:r>
        <w:r w:rsidRPr="001F3DE5">
          <w:rPr>
            <w:rFonts w:cstheme="minorHAnsi"/>
          </w:rPr>
          <w:t xml:space="preserve">. Edited and with an introduction by John E. Ullmann. Lanham: University Press of America: </w:t>
        </w:r>
      </w:hyperlink>
      <w:r w:rsidRPr="001F3DE5">
        <w:rPr>
          <w:rFonts w:cstheme="minorHAnsi"/>
        </w:rPr>
        <w:t>71-88.</w:t>
      </w:r>
    </w:p>
    <w:p w14:paraId="5CF4A0A4" w14:textId="133F7352" w:rsidR="008757B4" w:rsidRPr="001F3DE5" w:rsidRDefault="008757B4" w:rsidP="006E5C42">
      <w:pPr>
        <w:rPr>
          <w:rFonts w:cstheme="minorHAnsi"/>
        </w:rPr>
      </w:pPr>
      <w:r w:rsidRPr="001F3DE5">
        <w:rPr>
          <w:rFonts w:cstheme="minorHAnsi"/>
        </w:rPr>
        <w:t>Kapp</w:t>
      </w:r>
      <w:r w:rsidR="006E5C42" w:rsidRPr="001F3DE5">
        <w:rPr>
          <w:rFonts w:cstheme="minorHAnsi"/>
        </w:rPr>
        <w:t>, K. William</w:t>
      </w:r>
      <w:r w:rsidRPr="001F3DE5">
        <w:rPr>
          <w:rFonts w:cstheme="minorHAnsi"/>
        </w:rPr>
        <w:t xml:space="preserve"> </w:t>
      </w:r>
      <w:r w:rsidR="006E5C42" w:rsidRPr="001F3DE5">
        <w:rPr>
          <w:rFonts w:cstheme="minorHAnsi"/>
        </w:rPr>
        <w:t>(</w:t>
      </w:r>
      <w:hyperlink r:id="rId9" w:tgtFrame="_blank" w:history="1">
        <w:r w:rsidR="006E5C42" w:rsidRPr="001F3DE5">
          <w:rPr>
            <w:rStyle w:val="Hyperlink"/>
            <w:rFonts w:cstheme="minorHAnsi"/>
            <w:color w:val="auto"/>
            <w:u w:val="none"/>
          </w:rPr>
          <w:t xml:space="preserve">1963) </w:t>
        </w:r>
        <w:r w:rsidR="006E5C42" w:rsidRPr="001F3DE5">
          <w:rPr>
            <w:rStyle w:val="Hyperlink"/>
            <w:rFonts w:cstheme="minorHAnsi"/>
            <w:i/>
            <w:iCs/>
            <w:color w:val="auto"/>
            <w:u w:val="none"/>
          </w:rPr>
          <w:t>Social Costs of Business Enterprise. Second enlarged edition</w:t>
        </w:r>
        <w:r w:rsidR="006E5C42" w:rsidRPr="001F3DE5">
          <w:rPr>
            <w:rStyle w:val="Hyperlink"/>
            <w:rFonts w:cstheme="minorHAnsi"/>
            <w:color w:val="auto"/>
            <w:u w:val="none"/>
          </w:rPr>
          <w:t>. Bombay/London: Asia Publishing House</w:t>
        </w:r>
      </w:hyperlink>
      <w:r w:rsidR="006E5C42" w:rsidRPr="001F3DE5">
        <w:rPr>
          <w:rFonts w:cstheme="minorHAnsi"/>
        </w:rPr>
        <w:t>.</w:t>
      </w:r>
    </w:p>
    <w:p w14:paraId="012DC420" w14:textId="77777777" w:rsidR="000E0008" w:rsidRPr="001F3DE5" w:rsidRDefault="000E0008" w:rsidP="000E0008">
      <w:pPr>
        <w:jc w:val="both"/>
        <w:rPr>
          <w:rFonts w:cstheme="minorHAnsi"/>
        </w:rPr>
      </w:pPr>
      <w:r w:rsidRPr="001F3DE5">
        <w:rPr>
          <w:rFonts w:cstheme="minorHAnsi"/>
        </w:rPr>
        <w:t xml:space="preserve">Kapp, K. William, Justus Buchler, Paul Beik, Eugen O. Golob (eds) (1946) </w:t>
      </w:r>
      <w:r w:rsidRPr="001F3DE5">
        <w:rPr>
          <w:rFonts w:cstheme="minorHAnsi"/>
          <w:i/>
          <w:iCs/>
        </w:rPr>
        <w:t>Introduction to Contemporary Civilization in the West</w:t>
      </w:r>
      <w:r w:rsidRPr="001F3DE5">
        <w:rPr>
          <w:rFonts w:cstheme="minorHAnsi"/>
        </w:rPr>
        <w:t xml:space="preserve">, Vol. 1, Columbia University Press. </w:t>
      </w:r>
    </w:p>
    <w:p w14:paraId="4D90657E" w14:textId="13B356B9" w:rsidR="008757B4" w:rsidRPr="001F3DE5" w:rsidRDefault="008757B4" w:rsidP="00EF52F5">
      <w:pPr>
        <w:jc w:val="both"/>
        <w:rPr>
          <w:rFonts w:cstheme="minorHAnsi"/>
        </w:rPr>
      </w:pPr>
      <w:r w:rsidRPr="001F3DE5">
        <w:rPr>
          <w:rFonts w:cstheme="minorHAnsi"/>
        </w:rPr>
        <w:t>Kapp</w:t>
      </w:r>
      <w:r w:rsidR="006E5C42" w:rsidRPr="001F3DE5">
        <w:rPr>
          <w:rFonts w:cstheme="minorHAnsi"/>
        </w:rPr>
        <w:t>, K. William</w:t>
      </w:r>
      <w:r w:rsidRPr="001F3DE5">
        <w:rPr>
          <w:rFonts w:cstheme="minorHAnsi"/>
        </w:rPr>
        <w:t xml:space="preserve"> </w:t>
      </w:r>
      <w:r w:rsidR="006E5C42" w:rsidRPr="001F3DE5">
        <w:rPr>
          <w:rFonts w:cstheme="minorHAnsi"/>
        </w:rPr>
        <w:t>(</w:t>
      </w:r>
      <w:r w:rsidRPr="001F3DE5">
        <w:rPr>
          <w:rFonts w:cstheme="minorHAnsi"/>
        </w:rPr>
        <w:t>1936</w:t>
      </w:r>
      <w:r w:rsidR="006E5C42" w:rsidRPr="001F3DE5">
        <w:rPr>
          <w:rFonts w:cstheme="minorHAnsi"/>
        </w:rPr>
        <w:t>) Planwirtschaft und Aussenhandel. Genf.</w:t>
      </w:r>
    </w:p>
    <w:p w14:paraId="1C004DA6" w14:textId="7AE88A3E" w:rsidR="008757B4" w:rsidRPr="001F3DE5" w:rsidRDefault="008757B4" w:rsidP="00EF52F5">
      <w:pPr>
        <w:jc w:val="both"/>
        <w:rPr>
          <w:rFonts w:cstheme="minorHAnsi"/>
        </w:rPr>
      </w:pPr>
      <w:r w:rsidRPr="001F3DE5">
        <w:rPr>
          <w:rFonts w:cstheme="minorHAnsi"/>
        </w:rPr>
        <w:t>Leipert</w:t>
      </w:r>
      <w:r w:rsidR="006E5C42" w:rsidRPr="001F3DE5">
        <w:rPr>
          <w:rFonts w:cstheme="minorHAnsi"/>
        </w:rPr>
        <w:t xml:space="preserve">, Christian (1989) Die heimlichen Kosten des Wachstums. </w:t>
      </w:r>
    </w:p>
    <w:p w14:paraId="46D42659" w14:textId="5B86B9BE" w:rsidR="001F3DE5" w:rsidRPr="001F3DE5" w:rsidRDefault="001F3DE5" w:rsidP="00EF52F5">
      <w:pPr>
        <w:jc w:val="both"/>
        <w:rPr>
          <w:rFonts w:cstheme="minorHAnsi"/>
        </w:rPr>
      </w:pPr>
      <w:r w:rsidRPr="001F3DE5">
        <w:rPr>
          <w:rFonts w:cstheme="minorHAnsi"/>
        </w:rPr>
        <w:t xml:space="preserve">Marsh, Alec (2019) “Pound’s Agrarian Bent: Physiocracy and the ideological origins of the wheat in our bread party” in </w:t>
      </w:r>
      <w:r w:rsidRPr="001F3DE5">
        <w:rPr>
          <w:rFonts w:cstheme="minorHAnsi"/>
          <w:i/>
          <w:iCs/>
        </w:rPr>
        <w:t>A Companion to Ezra Pound’s Economics</w:t>
      </w:r>
      <w:r w:rsidRPr="001F3DE5">
        <w:rPr>
          <w:rFonts w:cstheme="minorHAnsi"/>
        </w:rPr>
        <w:t>, Verlag T. Bautz: Nordhausen (207-234).</w:t>
      </w:r>
    </w:p>
    <w:p w14:paraId="0D4053A3" w14:textId="51317737" w:rsidR="003315F8" w:rsidRPr="001F3DE5" w:rsidRDefault="003315F8" w:rsidP="00EF52F5">
      <w:pPr>
        <w:jc w:val="both"/>
        <w:rPr>
          <w:rFonts w:cstheme="minorHAnsi"/>
        </w:rPr>
      </w:pPr>
      <w:r w:rsidRPr="001F3DE5">
        <w:rPr>
          <w:rFonts w:cstheme="minorHAnsi"/>
        </w:rPr>
        <w:t>Mirowski</w:t>
      </w:r>
      <w:r w:rsidR="0091363A" w:rsidRPr="001F3DE5">
        <w:rPr>
          <w:rFonts w:cstheme="minorHAnsi"/>
        </w:rPr>
        <w:t>, Philip</w:t>
      </w:r>
      <w:r w:rsidRPr="001F3DE5">
        <w:rPr>
          <w:rFonts w:cstheme="minorHAnsi"/>
        </w:rPr>
        <w:t xml:space="preserve"> </w:t>
      </w:r>
      <w:r w:rsidR="0091363A" w:rsidRPr="001F3DE5">
        <w:rPr>
          <w:rFonts w:cstheme="minorHAnsi"/>
        </w:rPr>
        <w:t>(</w:t>
      </w:r>
      <w:r w:rsidRPr="001F3DE5">
        <w:rPr>
          <w:rFonts w:cstheme="minorHAnsi"/>
        </w:rPr>
        <w:t>2013</w:t>
      </w:r>
      <w:r w:rsidR="0091363A" w:rsidRPr="001F3DE5">
        <w:rPr>
          <w:rFonts w:cstheme="minorHAnsi"/>
        </w:rPr>
        <w:t>), Never let a serious crisis go to waste: how neoliberalism survived the financial meltdown, Verso Books.</w:t>
      </w:r>
    </w:p>
    <w:p w14:paraId="1C7411FE" w14:textId="57FE6EC7" w:rsidR="0040067F" w:rsidRPr="001F3DE5" w:rsidRDefault="0040067F" w:rsidP="00EF52F5">
      <w:pPr>
        <w:jc w:val="both"/>
        <w:rPr>
          <w:rFonts w:cstheme="minorHAnsi"/>
        </w:rPr>
      </w:pPr>
      <w:r w:rsidRPr="001F3DE5">
        <w:rPr>
          <w:rFonts w:cstheme="minorHAnsi"/>
        </w:rPr>
        <w:t>Miro</w:t>
      </w:r>
      <w:r w:rsidR="000C2DDB" w:rsidRPr="001F3DE5">
        <w:rPr>
          <w:rFonts w:cstheme="minorHAnsi"/>
        </w:rPr>
        <w:t>wski, Philip (</w:t>
      </w:r>
      <w:r w:rsidRPr="001F3DE5">
        <w:rPr>
          <w:rFonts w:cstheme="minorHAnsi"/>
        </w:rPr>
        <w:t>1987</w:t>
      </w:r>
      <w:r w:rsidR="000C2DDB" w:rsidRPr="001F3DE5">
        <w:rPr>
          <w:rFonts w:cstheme="minorHAnsi"/>
        </w:rPr>
        <w:t xml:space="preserve">) “The Philosophical Bases of Institutional Economics” in </w:t>
      </w:r>
      <w:r w:rsidR="000C2DDB" w:rsidRPr="001F3DE5">
        <w:rPr>
          <w:rFonts w:cstheme="minorHAnsi"/>
          <w:i/>
          <w:iCs/>
        </w:rPr>
        <w:t>Journal of Economic Issues</w:t>
      </w:r>
      <w:r w:rsidR="000C2DDB" w:rsidRPr="001F3DE5">
        <w:rPr>
          <w:rFonts w:cstheme="minorHAnsi"/>
        </w:rPr>
        <w:t xml:space="preserve">, 21, 3: 1001-1039.  </w:t>
      </w:r>
    </w:p>
    <w:p w14:paraId="061F3941" w14:textId="6C4EC4B4" w:rsidR="008757B4" w:rsidRPr="001F3DE5" w:rsidRDefault="008757B4" w:rsidP="00EF52F5">
      <w:pPr>
        <w:jc w:val="both"/>
        <w:rPr>
          <w:rFonts w:cstheme="minorHAnsi"/>
        </w:rPr>
      </w:pPr>
      <w:r w:rsidRPr="001F3DE5">
        <w:rPr>
          <w:rFonts w:cstheme="minorHAnsi"/>
        </w:rPr>
        <w:t>Miro</w:t>
      </w:r>
      <w:r w:rsidR="0091363A" w:rsidRPr="001F3DE5">
        <w:rPr>
          <w:rFonts w:cstheme="minorHAnsi"/>
        </w:rPr>
        <w:t xml:space="preserve">wski, Philip and </w:t>
      </w:r>
      <w:r w:rsidRPr="001F3DE5">
        <w:rPr>
          <w:rFonts w:cstheme="minorHAnsi"/>
        </w:rPr>
        <w:t>Ni</w:t>
      </w:r>
      <w:r w:rsidR="0091363A" w:rsidRPr="001F3DE5">
        <w:rPr>
          <w:rFonts w:cstheme="minorHAnsi"/>
        </w:rPr>
        <w:t>k</w:t>
      </w:r>
      <w:r w:rsidRPr="001F3DE5">
        <w:rPr>
          <w:rFonts w:cstheme="minorHAnsi"/>
        </w:rPr>
        <w:t xml:space="preserve"> Kah</w:t>
      </w:r>
      <w:r w:rsidR="0091363A" w:rsidRPr="001F3DE5">
        <w:rPr>
          <w:rFonts w:cstheme="minorHAnsi"/>
        </w:rPr>
        <w:t>, Edward</w:t>
      </w:r>
      <w:r w:rsidRPr="001F3DE5">
        <w:rPr>
          <w:rFonts w:cstheme="minorHAnsi"/>
        </w:rPr>
        <w:t xml:space="preserve"> </w:t>
      </w:r>
      <w:r w:rsidR="0091363A" w:rsidRPr="001F3DE5">
        <w:rPr>
          <w:rFonts w:cstheme="minorHAnsi"/>
        </w:rPr>
        <w:t>(</w:t>
      </w:r>
      <w:r w:rsidRPr="001F3DE5">
        <w:rPr>
          <w:rFonts w:cstheme="minorHAnsi"/>
        </w:rPr>
        <w:t>2017</w:t>
      </w:r>
      <w:r w:rsidR="0091363A" w:rsidRPr="001F3DE5">
        <w:rPr>
          <w:rFonts w:cstheme="minorHAnsi"/>
        </w:rPr>
        <w:t xml:space="preserve">) </w:t>
      </w:r>
      <w:r w:rsidR="0091363A" w:rsidRPr="001F3DE5">
        <w:rPr>
          <w:rFonts w:cstheme="minorHAnsi"/>
          <w:i/>
          <w:iCs/>
        </w:rPr>
        <w:t xml:space="preserve">The knowledge we have lost in information: the history of information in modern economics. </w:t>
      </w:r>
      <w:r w:rsidR="0091363A" w:rsidRPr="001F3DE5">
        <w:rPr>
          <w:rFonts w:cstheme="minorHAnsi"/>
        </w:rPr>
        <w:t>Cambridge: Harvard University Press</w:t>
      </w:r>
      <w:r w:rsidR="0091363A" w:rsidRPr="001F3DE5">
        <w:rPr>
          <w:rFonts w:cstheme="minorHAnsi"/>
          <w:i/>
          <w:iCs/>
        </w:rPr>
        <w:t>.</w:t>
      </w:r>
    </w:p>
    <w:p w14:paraId="563E46FC" w14:textId="65240C09" w:rsidR="006C37D1" w:rsidRDefault="006C37D1" w:rsidP="000E0008">
      <w:pPr>
        <w:jc w:val="both"/>
        <w:rPr>
          <w:rFonts w:cstheme="minorHAnsi"/>
        </w:rPr>
      </w:pPr>
      <w:r>
        <w:rPr>
          <w:rFonts w:cstheme="minorHAnsi"/>
        </w:rPr>
        <w:t xml:space="preserve">Neves, Vitor (2018) “The Theory of Social Costs of K. William Kapp: Some Notes on Sebastian Berger’s The Social Costs of Neoliberalism” in </w:t>
      </w:r>
      <w:r w:rsidRPr="006C37D1">
        <w:rPr>
          <w:rFonts w:cstheme="minorHAnsi"/>
          <w:i/>
          <w:iCs/>
        </w:rPr>
        <w:t>Forum for Social Economics</w:t>
      </w:r>
      <w:r>
        <w:rPr>
          <w:rFonts w:cstheme="minorHAnsi"/>
        </w:rPr>
        <w:t xml:space="preserve"> [accessed online 27.6.2020; URL: </w:t>
      </w:r>
      <w:r w:rsidRPr="006C37D1">
        <w:rPr>
          <w:rFonts w:cstheme="minorHAnsi"/>
        </w:rPr>
        <w:t>https://estudogeral.uc.pt/bitstream/10316/83476/1/The%20Theory%20of%20Social%20Costs%20of%20K.%20William%20Kapp.pdf</w:t>
      </w:r>
      <w:r>
        <w:rPr>
          <w:rFonts w:cstheme="minorHAnsi"/>
        </w:rPr>
        <w:t>]</w:t>
      </w:r>
    </w:p>
    <w:p w14:paraId="0CEED26C" w14:textId="421C643D" w:rsidR="000E0008" w:rsidRPr="001F3DE5" w:rsidRDefault="000E0008" w:rsidP="000E0008">
      <w:pPr>
        <w:jc w:val="both"/>
        <w:rPr>
          <w:rFonts w:cstheme="minorHAnsi"/>
        </w:rPr>
      </w:pPr>
      <w:r w:rsidRPr="001F3DE5">
        <w:rPr>
          <w:rFonts w:cstheme="minorHAnsi"/>
        </w:rPr>
        <w:t xml:space="preserve">Novalis (1798/99) </w:t>
      </w:r>
      <w:r w:rsidRPr="001F3DE5">
        <w:rPr>
          <w:rFonts w:cstheme="minorHAnsi"/>
          <w:i/>
          <w:iCs/>
        </w:rPr>
        <w:t>Allgemeiner Brouillon</w:t>
      </w:r>
      <w:r w:rsidRPr="001F3DE5">
        <w:rPr>
          <w:rFonts w:cstheme="minorHAnsi"/>
        </w:rPr>
        <w:t xml:space="preserve">  in </w:t>
      </w:r>
      <w:r w:rsidRPr="001F3DE5">
        <w:rPr>
          <w:rFonts w:cstheme="minorHAnsi"/>
          <w:i/>
          <w:iCs/>
        </w:rPr>
        <w:t>Theorie der Romantik</w:t>
      </w:r>
      <w:r w:rsidRPr="001F3DE5">
        <w:rPr>
          <w:rFonts w:cstheme="minorHAnsi"/>
        </w:rPr>
        <w:t xml:space="preserve">, hrsg. Herbert Uerlings, Reclam, Stuttgart. </w:t>
      </w:r>
    </w:p>
    <w:p w14:paraId="6DFC4CC5" w14:textId="79DD95A7" w:rsidR="003315F8" w:rsidRPr="001F3DE5" w:rsidRDefault="003315F8" w:rsidP="00EF52F5">
      <w:pPr>
        <w:jc w:val="both"/>
        <w:rPr>
          <w:rFonts w:cstheme="minorHAnsi"/>
        </w:rPr>
      </w:pPr>
      <w:r w:rsidRPr="001F3DE5">
        <w:rPr>
          <w:rFonts w:cstheme="minorHAnsi"/>
        </w:rPr>
        <w:t>Richard</w:t>
      </w:r>
      <w:r w:rsidR="0091363A" w:rsidRPr="001F3DE5">
        <w:rPr>
          <w:rFonts w:cstheme="minorHAnsi"/>
        </w:rPr>
        <w:t>, Jacques (</w:t>
      </w:r>
      <w:r w:rsidRPr="001F3DE5">
        <w:rPr>
          <w:rFonts w:cstheme="minorHAnsi"/>
        </w:rPr>
        <w:t>2017</w:t>
      </w:r>
      <w:r w:rsidR="0091363A" w:rsidRPr="001F3DE5">
        <w:rPr>
          <w:rFonts w:cstheme="minorHAnsi"/>
        </w:rPr>
        <w:t xml:space="preserve">) Preface, </w:t>
      </w:r>
      <w:r w:rsidR="0091363A" w:rsidRPr="001F3DE5">
        <w:rPr>
          <w:rFonts w:cstheme="minorHAnsi"/>
          <w:i/>
          <w:iCs/>
        </w:rPr>
        <w:t xml:space="preserve">Les </w:t>
      </w:r>
      <w:r w:rsidR="000C2DDB" w:rsidRPr="001F3DE5">
        <w:rPr>
          <w:rFonts w:cstheme="minorHAnsi"/>
          <w:i/>
          <w:iCs/>
        </w:rPr>
        <w:t>c</w:t>
      </w:r>
      <w:r w:rsidR="0091363A" w:rsidRPr="001F3DE5">
        <w:rPr>
          <w:rFonts w:cstheme="minorHAnsi"/>
          <w:i/>
          <w:iCs/>
        </w:rPr>
        <w:t xml:space="preserve">outs </w:t>
      </w:r>
      <w:r w:rsidR="000C2DDB" w:rsidRPr="001F3DE5">
        <w:rPr>
          <w:rFonts w:cstheme="minorHAnsi"/>
          <w:i/>
          <w:iCs/>
        </w:rPr>
        <w:t>s</w:t>
      </w:r>
      <w:r w:rsidR="0091363A" w:rsidRPr="001F3DE5">
        <w:rPr>
          <w:rFonts w:cstheme="minorHAnsi"/>
          <w:i/>
          <w:iCs/>
        </w:rPr>
        <w:t>ociaux de l’entreprise privee</w:t>
      </w:r>
      <w:r w:rsidR="0091363A" w:rsidRPr="001F3DE5">
        <w:rPr>
          <w:rFonts w:cstheme="minorHAnsi"/>
        </w:rPr>
        <w:t xml:space="preserve">, </w:t>
      </w:r>
      <w:r w:rsidR="000C2DDB" w:rsidRPr="001F3DE5">
        <w:rPr>
          <w:rFonts w:cstheme="minorHAnsi"/>
        </w:rPr>
        <w:t xml:space="preserve">Les Petits Matin. </w:t>
      </w:r>
    </w:p>
    <w:p w14:paraId="243E913C" w14:textId="5054EA26" w:rsidR="008757B4" w:rsidRPr="001F3DE5" w:rsidRDefault="008757B4" w:rsidP="00EF52F5">
      <w:pPr>
        <w:jc w:val="both"/>
        <w:rPr>
          <w:rFonts w:cstheme="minorHAnsi"/>
        </w:rPr>
      </w:pPr>
      <w:r w:rsidRPr="001F3DE5">
        <w:rPr>
          <w:rFonts w:cstheme="minorHAnsi"/>
        </w:rPr>
        <w:t>Schiller</w:t>
      </w:r>
      <w:r w:rsidR="0091363A" w:rsidRPr="001F3DE5">
        <w:rPr>
          <w:rFonts w:cstheme="minorHAnsi"/>
        </w:rPr>
        <w:t xml:space="preserve">, Friedrich (1993) “Das  Lied von der Glocke” </w:t>
      </w:r>
      <w:r w:rsidRPr="001F3DE5">
        <w:rPr>
          <w:rFonts w:cstheme="minorHAnsi"/>
        </w:rPr>
        <w:t xml:space="preserve">in </w:t>
      </w:r>
      <w:r w:rsidR="0091363A" w:rsidRPr="001F3DE5">
        <w:rPr>
          <w:rFonts w:cstheme="minorHAnsi"/>
          <w:i/>
          <w:iCs/>
        </w:rPr>
        <w:t>Deutsche Gedichte,</w:t>
      </w:r>
      <w:r w:rsidR="0091363A" w:rsidRPr="001F3DE5">
        <w:rPr>
          <w:rFonts w:cstheme="minorHAnsi"/>
        </w:rPr>
        <w:t xml:space="preserve"> edited by </w:t>
      </w:r>
      <w:r w:rsidRPr="001F3DE5">
        <w:rPr>
          <w:rFonts w:cstheme="minorHAnsi"/>
        </w:rPr>
        <w:t>Echtermeyer</w:t>
      </w:r>
      <w:r w:rsidR="0091363A" w:rsidRPr="001F3DE5">
        <w:rPr>
          <w:rFonts w:cstheme="minorHAnsi"/>
        </w:rPr>
        <w:t xml:space="preserve">/von Wiese, Benno (pp 296-307), Berlin: Cornelsen. </w:t>
      </w:r>
    </w:p>
    <w:p w14:paraId="3CD05DF3" w14:textId="5DD3FEF9" w:rsidR="003315F8" w:rsidRPr="001F3DE5" w:rsidRDefault="003315F8" w:rsidP="00EF52F5">
      <w:pPr>
        <w:jc w:val="both"/>
        <w:rPr>
          <w:rFonts w:cstheme="minorHAnsi"/>
        </w:rPr>
      </w:pPr>
      <w:r w:rsidRPr="001F3DE5">
        <w:rPr>
          <w:rFonts w:cstheme="minorHAnsi"/>
        </w:rPr>
        <w:t>Schlaudt</w:t>
      </w:r>
      <w:r w:rsidR="001F3DE5" w:rsidRPr="001F3DE5">
        <w:rPr>
          <w:rFonts w:cstheme="minorHAnsi"/>
        </w:rPr>
        <w:t>, Oliver</w:t>
      </w:r>
      <w:r w:rsidRPr="001F3DE5">
        <w:rPr>
          <w:rFonts w:cstheme="minorHAnsi"/>
        </w:rPr>
        <w:t xml:space="preserve"> </w:t>
      </w:r>
      <w:r w:rsidR="001F3DE5" w:rsidRPr="001F3DE5">
        <w:rPr>
          <w:rFonts w:cstheme="minorHAnsi"/>
        </w:rPr>
        <w:t xml:space="preserve">(2018) </w:t>
      </w:r>
      <w:r w:rsidR="00937334" w:rsidRPr="001F3DE5">
        <w:rPr>
          <w:rFonts w:cstheme="minorHAnsi"/>
        </w:rPr>
        <w:t>Die politischen Zahlen – Ueber Quantifizierung im Neoliberalismus</w:t>
      </w:r>
      <w:r w:rsidR="001F3DE5" w:rsidRPr="001F3DE5">
        <w:rPr>
          <w:rFonts w:cstheme="minorHAnsi"/>
        </w:rPr>
        <w:t>, Klosterman: Frankfurt am Main.</w:t>
      </w:r>
    </w:p>
    <w:p w14:paraId="28C40BFE" w14:textId="1BE9FE7F" w:rsidR="003315F8" w:rsidRPr="001F3DE5" w:rsidRDefault="003315F8" w:rsidP="00EF52F5">
      <w:pPr>
        <w:jc w:val="both"/>
        <w:rPr>
          <w:rFonts w:cstheme="minorHAnsi"/>
        </w:rPr>
      </w:pPr>
      <w:r w:rsidRPr="001F3DE5">
        <w:rPr>
          <w:rFonts w:cstheme="minorHAnsi"/>
        </w:rPr>
        <w:t>Sloterdijk</w:t>
      </w:r>
      <w:r w:rsidR="000C2DDB" w:rsidRPr="001F3DE5">
        <w:rPr>
          <w:rFonts w:cstheme="minorHAnsi"/>
        </w:rPr>
        <w:t>, Peter</w:t>
      </w:r>
      <w:r w:rsidRPr="001F3DE5">
        <w:rPr>
          <w:rFonts w:cstheme="minorHAnsi"/>
        </w:rPr>
        <w:t xml:space="preserve"> </w:t>
      </w:r>
      <w:r w:rsidR="000C2DDB" w:rsidRPr="001F3DE5">
        <w:rPr>
          <w:rFonts w:cstheme="minorHAnsi"/>
        </w:rPr>
        <w:t>(2018) “35 Jahre nach der ‘Kritik der zynischen Vernunft’: Peter Sloterdijk seziert das zynische Bewusstsein zu Beginn des 21. Jahrhunderts, in Neue Zuericher Zeitung, 29.12. 2018</w:t>
      </w:r>
      <w:r w:rsidR="006E5C42" w:rsidRPr="001F3DE5">
        <w:rPr>
          <w:rFonts w:cstheme="minorHAnsi"/>
        </w:rPr>
        <w:t xml:space="preserve"> [accessed online on 18.06.2020: https://www.nzz.ch/feuilleton/35-jahre-nach-der-kritik-der-zynischen-vernunft-peter-sloterdijk-analysiert-das-zynische-bewusstsein-zu-beginn-des-21-jahrhunderts-ld.1447498]</w:t>
      </w:r>
    </w:p>
    <w:p w14:paraId="51621EB2" w14:textId="1A738C4F" w:rsidR="003315F8" w:rsidRPr="001F3DE5" w:rsidRDefault="008757B4" w:rsidP="00EF52F5">
      <w:pPr>
        <w:jc w:val="both"/>
        <w:rPr>
          <w:rFonts w:cstheme="minorHAnsi"/>
        </w:rPr>
      </w:pPr>
      <w:r w:rsidRPr="001F3DE5">
        <w:rPr>
          <w:rFonts w:cstheme="minorHAnsi"/>
        </w:rPr>
        <w:lastRenderedPageBreak/>
        <w:t>Steele</w:t>
      </w:r>
      <w:r w:rsidR="006E5C42" w:rsidRPr="001F3DE5">
        <w:rPr>
          <w:rFonts w:cstheme="minorHAnsi"/>
        </w:rPr>
        <w:t xml:space="preserve">, David Ramsay (1992) </w:t>
      </w:r>
      <w:r w:rsidR="006E5C42" w:rsidRPr="001F3DE5">
        <w:rPr>
          <w:rFonts w:cstheme="minorHAnsi"/>
          <w:i/>
          <w:iCs/>
        </w:rPr>
        <w:t>From Marx to Mises – Post-capitalist Society and the challenge of economic calculation</w:t>
      </w:r>
      <w:r w:rsidR="006E5C42" w:rsidRPr="001F3DE5">
        <w:rPr>
          <w:rFonts w:cstheme="minorHAnsi"/>
        </w:rPr>
        <w:t>. Open Court: La Salle, Illinois.</w:t>
      </w:r>
    </w:p>
    <w:p w14:paraId="38E75BDA" w14:textId="1D465228" w:rsidR="00D1140B" w:rsidRDefault="00D1140B" w:rsidP="00EF52F5">
      <w:pPr>
        <w:jc w:val="both"/>
        <w:rPr>
          <w:rFonts w:cstheme="minorHAnsi"/>
        </w:rPr>
      </w:pPr>
      <w:r>
        <w:rPr>
          <w:rFonts w:cstheme="minorHAnsi"/>
        </w:rPr>
        <w:t xml:space="preserve">Steppacher, Rolf (2008) “Property, Mineral Resources, and ‘Sustainable Development’” (217-241) in Steiger, Otto (ed.) </w:t>
      </w:r>
      <w:r w:rsidRPr="00D1140B">
        <w:rPr>
          <w:rFonts w:cstheme="minorHAnsi"/>
          <w:i/>
          <w:iCs/>
        </w:rPr>
        <w:t>Property Economics: Property Rights, Creditor’s Money, and the Foundations of the Economy</w:t>
      </w:r>
      <w:r>
        <w:rPr>
          <w:rFonts w:cstheme="minorHAnsi"/>
        </w:rPr>
        <w:t>, Marburg: Metropolis.</w:t>
      </w:r>
    </w:p>
    <w:p w14:paraId="2166923F" w14:textId="77777777" w:rsidR="00D1140B" w:rsidRDefault="00D1140B" w:rsidP="00D1140B">
      <w:pPr>
        <w:jc w:val="both"/>
        <w:rPr>
          <w:rFonts w:cstheme="minorHAnsi"/>
        </w:rPr>
      </w:pPr>
      <w:r w:rsidRPr="001F3DE5">
        <w:rPr>
          <w:rFonts w:cstheme="minorHAnsi"/>
        </w:rPr>
        <w:t>Steppacher, Rolf (1976) Surplus, Kapitalbildung und Wirtschaftliche Entwicklung – Zur Relevanz der Physiokratie und der institutionellen Oekonomie fuer das Problem der Kapitalbildung in unterentwickelten Laendern (Dissertation). Lang Druck: Liebefeld/Bern.</w:t>
      </w:r>
    </w:p>
    <w:p w14:paraId="1A28919A" w14:textId="77777777" w:rsidR="00D1140B" w:rsidRPr="001F3DE5" w:rsidRDefault="00D1140B" w:rsidP="00EF52F5">
      <w:pPr>
        <w:jc w:val="both"/>
        <w:rPr>
          <w:rFonts w:cstheme="minorHAnsi"/>
        </w:rPr>
      </w:pPr>
    </w:p>
    <w:sectPr w:rsidR="00D1140B" w:rsidRPr="001F3D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9809" w14:textId="77777777" w:rsidR="0093379B" w:rsidRDefault="0093379B" w:rsidP="00EB3F75">
      <w:pPr>
        <w:spacing w:after="0" w:line="240" w:lineRule="auto"/>
      </w:pPr>
      <w:r>
        <w:separator/>
      </w:r>
    </w:p>
  </w:endnote>
  <w:endnote w:type="continuationSeparator" w:id="0">
    <w:p w14:paraId="4F6A1CD6" w14:textId="77777777" w:rsidR="0093379B" w:rsidRDefault="0093379B" w:rsidP="00EB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10149" w14:textId="77777777" w:rsidR="0093379B" w:rsidRDefault="0093379B" w:rsidP="00EB3F75">
      <w:pPr>
        <w:spacing w:after="0" w:line="240" w:lineRule="auto"/>
      </w:pPr>
      <w:r>
        <w:separator/>
      </w:r>
    </w:p>
  </w:footnote>
  <w:footnote w:type="continuationSeparator" w:id="0">
    <w:p w14:paraId="7A6EC543" w14:textId="77777777" w:rsidR="0093379B" w:rsidRDefault="0093379B" w:rsidP="00EB3F75">
      <w:pPr>
        <w:spacing w:after="0" w:line="240" w:lineRule="auto"/>
      </w:pPr>
      <w:r>
        <w:continuationSeparator/>
      </w:r>
    </w:p>
  </w:footnote>
  <w:footnote w:id="1">
    <w:p w14:paraId="6B14605D" w14:textId="2C64C994" w:rsidR="005854D3" w:rsidRPr="00245EC8" w:rsidRDefault="005854D3">
      <w:pPr>
        <w:pStyle w:val="FootnoteText"/>
        <w:rPr>
          <w:rFonts w:cstheme="minorHAnsi"/>
        </w:rPr>
      </w:pPr>
      <w:r w:rsidRPr="00245EC8">
        <w:rPr>
          <w:rStyle w:val="FootnoteReference"/>
          <w:rFonts w:cstheme="minorHAnsi"/>
        </w:rPr>
        <w:footnoteRef/>
      </w:r>
      <w:r w:rsidRPr="00245EC8">
        <w:rPr>
          <w:rFonts w:cstheme="minorHAnsi"/>
        </w:rPr>
        <w:t xml:space="preserve"> By “immaterial wealth” Veblen means </w:t>
      </w:r>
      <w:r w:rsidR="0019048D">
        <w:rPr>
          <w:rFonts w:cstheme="minorHAnsi"/>
        </w:rPr>
        <w:t xml:space="preserve">the </w:t>
      </w:r>
      <w:r w:rsidRPr="00245EC8">
        <w:rPr>
          <w:rFonts w:cstheme="minorHAnsi"/>
        </w:rPr>
        <w:t>community</w:t>
      </w:r>
      <w:r w:rsidR="0019048D">
        <w:rPr>
          <w:rFonts w:cstheme="minorHAnsi"/>
        </w:rPr>
        <w:t xml:space="preserve">’s practical </w:t>
      </w:r>
      <w:r w:rsidRPr="00245EC8">
        <w:rPr>
          <w:rFonts w:cstheme="minorHAnsi"/>
        </w:rPr>
        <w:t xml:space="preserve">knowledge </w:t>
      </w:r>
      <w:r w:rsidR="0019048D">
        <w:rPr>
          <w:rFonts w:cstheme="minorHAnsi"/>
        </w:rPr>
        <w:t xml:space="preserve">involved in </w:t>
      </w:r>
      <w:r w:rsidRPr="00245EC8">
        <w:rPr>
          <w:rFonts w:cstheme="minorHAnsi"/>
        </w:rPr>
        <w:t>its material interests</w:t>
      </w:r>
      <w:r w:rsidR="0019048D">
        <w:rPr>
          <w:rFonts w:cstheme="minorHAnsi"/>
        </w:rPr>
        <w:t>.</w:t>
      </w:r>
    </w:p>
  </w:footnote>
  <w:footnote w:id="2">
    <w:p w14:paraId="4C269E07" w14:textId="26F9BE91" w:rsidR="005854D3" w:rsidRPr="00245EC8" w:rsidRDefault="005854D3">
      <w:pPr>
        <w:pStyle w:val="FootnoteText"/>
        <w:rPr>
          <w:rFonts w:cstheme="minorHAnsi"/>
        </w:rPr>
      </w:pPr>
      <w:r w:rsidRPr="00245EC8">
        <w:rPr>
          <w:rStyle w:val="FootnoteReference"/>
          <w:rFonts w:cstheme="minorHAnsi"/>
        </w:rPr>
        <w:footnoteRef/>
      </w:r>
      <w:r w:rsidRPr="00245EC8">
        <w:rPr>
          <w:rFonts w:cstheme="minorHAnsi"/>
        </w:rPr>
        <w:t xml:space="preserve"> We quote here the second of two stanzas of Hoelderlin’s poem “Menschenbeifall” (English: “Human Applaus”) (Echtermeyer und Wiese 1993; p. 316)</w:t>
      </w:r>
    </w:p>
  </w:footnote>
  <w:footnote w:id="3">
    <w:p w14:paraId="30C90503" w14:textId="63B202B2" w:rsidR="005854D3" w:rsidRPr="00245EC8" w:rsidRDefault="005854D3">
      <w:pPr>
        <w:pStyle w:val="FootnoteText"/>
        <w:rPr>
          <w:rFonts w:cstheme="minorHAnsi"/>
        </w:rPr>
      </w:pPr>
      <w:r w:rsidRPr="00245EC8">
        <w:rPr>
          <w:rStyle w:val="FootnoteReference"/>
          <w:rFonts w:cstheme="minorHAnsi"/>
        </w:rPr>
        <w:footnoteRef/>
      </w:r>
      <w:r w:rsidRPr="00245EC8">
        <w:rPr>
          <w:rFonts w:cstheme="minorHAnsi"/>
        </w:rPr>
        <w:t xml:space="preserve"> It may be noted in this context that the German word for “exchange” is “Tausch”, which is closely related to the word “Täuschung”, meaning “illusion”, “delusion”, “the fooling of oneself or somebody”; th</w:t>
      </w:r>
      <w:r>
        <w:rPr>
          <w:rFonts w:cstheme="minorHAnsi"/>
        </w:rPr>
        <w:t>e latter</w:t>
      </w:r>
      <w:r w:rsidRPr="00245EC8">
        <w:rPr>
          <w:rFonts w:cstheme="minorHAnsi"/>
        </w:rPr>
        <w:t xml:space="preserve"> is associated with “fraud” (“Betrug”). The word “Enttäuschung” commonly translates to mean “disappointment” but also “disillusionment”. Aristotle seems to have intuited this by determining </w:t>
      </w:r>
      <w:r>
        <w:rPr>
          <w:rFonts w:cstheme="minorHAnsi"/>
        </w:rPr>
        <w:t xml:space="preserve">that </w:t>
      </w:r>
      <w:r w:rsidRPr="00245EC8">
        <w:rPr>
          <w:rFonts w:cstheme="minorHAnsi"/>
        </w:rPr>
        <w:t xml:space="preserve">exchange value </w:t>
      </w:r>
      <w:r>
        <w:rPr>
          <w:rFonts w:cstheme="minorHAnsi"/>
        </w:rPr>
        <w:t xml:space="preserve">has </w:t>
      </w:r>
      <w:r w:rsidRPr="00245EC8">
        <w:rPr>
          <w:rFonts w:cstheme="minorHAnsi"/>
        </w:rPr>
        <w:t>no substance.</w:t>
      </w:r>
    </w:p>
  </w:footnote>
  <w:footnote w:id="4">
    <w:p w14:paraId="41596AFF" w14:textId="7A4332B1" w:rsidR="00F70EF1" w:rsidRDefault="00F70EF1">
      <w:pPr>
        <w:pStyle w:val="FootnoteText"/>
      </w:pPr>
      <w:r>
        <w:rPr>
          <w:rStyle w:val="FootnoteReference"/>
        </w:rPr>
        <w:footnoteRef/>
      </w:r>
      <w:r>
        <w:t xml:space="preserve"> Veblen and Kapp correctly noted that cost shifting within Capital’s calculus is rooted in private property, not possession. This explains the title of Kapp’s book “The Social Costs of Private Enterprise”. Kapp’s former assistant and follower Rolf Steppacher has further elaborated on </w:t>
      </w:r>
      <w:r w:rsidR="00D1140B">
        <w:t xml:space="preserve">the effects of private property on socio-ecological issues </w:t>
      </w:r>
      <w:r>
        <w:t xml:space="preserve">(Steppacher 2008). </w:t>
      </w:r>
    </w:p>
  </w:footnote>
  <w:footnote w:id="5">
    <w:p w14:paraId="02B6E4CC" w14:textId="77777777" w:rsidR="003044B2" w:rsidRPr="00245EC8" w:rsidRDefault="003044B2" w:rsidP="003044B2">
      <w:pPr>
        <w:pStyle w:val="FootnoteText"/>
        <w:rPr>
          <w:rFonts w:cstheme="minorHAnsi"/>
        </w:rPr>
      </w:pPr>
      <w:r w:rsidRPr="00245EC8">
        <w:rPr>
          <w:rStyle w:val="FootnoteReference"/>
          <w:rFonts w:cstheme="minorHAnsi"/>
        </w:rPr>
        <w:footnoteRef/>
      </w:r>
      <w:r w:rsidRPr="00245EC8">
        <w:rPr>
          <w:rFonts w:cstheme="minorHAnsi"/>
        </w:rPr>
        <w:t xml:space="preserve"> Kapp works with Weber’s idealtype of economic calculations based on market prices (Wirtschaftsrechnung nach Marktpreisen). The strength of this idealtype is that it allows Kapp to argue in his later work that the problems of this idealtype </w:t>
      </w:r>
      <w:r>
        <w:rPr>
          <w:rFonts w:cstheme="minorHAnsi"/>
        </w:rPr>
        <w:t xml:space="preserve">affect </w:t>
      </w:r>
      <w:r w:rsidRPr="00245EC8">
        <w:rPr>
          <w:rFonts w:cstheme="minorHAnsi"/>
        </w:rPr>
        <w:t>private and public enterprises</w:t>
      </w:r>
      <w:r>
        <w:rPr>
          <w:rFonts w:cstheme="minorHAnsi"/>
        </w:rPr>
        <w:t xml:space="preserve"> alike</w:t>
      </w:r>
      <w:r w:rsidRPr="00245EC8">
        <w:rPr>
          <w:rFonts w:cstheme="minorHAnsi"/>
        </w:rPr>
        <w:t>, and are thus not a question of ownership, but rather norms and knowledge. The problem is that Weber apparently had a rather superficial understanding of the actual capitalist accounting practices of his time, including the definition of Capital (see this volume). Another problem is that Kapp later adopted Veblen’s concept of Capital, raising questions regarding the compatibility with the Weberian foundations of his thinking. While further investigation is needed, it seems at present however that Kapp’s argument is not affected by Weber’s limitations.</w:t>
      </w:r>
    </w:p>
  </w:footnote>
  <w:footnote w:id="6">
    <w:p w14:paraId="1DAAD518" w14:textId="5607B3D7" w:rsidR="005854D3" w:rsidRPr="00245EC8" w:rsidRDefault="005854D3" w:rsidP="005209D6">
      <w:pPr>
        <w:pStyle w:val="FootnoteText"/>
        <w:rPr>
          <w:rFonts w:cstheme="minorHAnsi"/>
        </w:rPr>
      </w:pPr>
      <w:r w:rsidRPr="00245EC8">
        <w:rPr>
          <w:rStyle w:val="FootnoteReference"/>
          <w:rFonts w:cstheme="minorHAnsi"/>
        </w:rPr>
        <w:footnoteRef/>
      </w:r>
      <w:r w:rsidRPr="00245EC8">
        <w:rPr>
          <w:rFonts w:cstheme="minorHAnsi"/>
        </w:rPr>
        <w:t xml:space="preserve"> And further to the same point the last stanza of Schiller’s poem “The Words of Delusion” (p. 277): “Thus, precious soul, free yourself from the delusion/ And maintain the heavenly belief!/ What no ear did hear, what the eyes did not see,/ it is still the Beautiful, the True!/ It is not outside, where fools seek it,/ It is in you, you bring it forth eternally.” </w:t>
      </w:r>
    </w:p>
  </w:footnote>
  <w:footnote w:id="7">
    <w:p w14:paraId="48C58DC8" w14:textId="45D5D69F" w:rsidR="005854D3" w:rsidRPr="00245EC8" w:rsidRDefault="005854D3">
      <w:pPr>
        <w:pStyle w:val="FootnoteText"/>
        <w:rPr>
          <w:rFonts w:cstheme="minorHAnsi"/>
        </w:rPr>
      </w:pPr>
      <w:r w:rsidRPr="00245EC8">
        <w:rPr>
          <w:rStyle w:val="FootnoteReference"/>
          <w:rFonts w:cstheme="minorHAnsi"/>
        </w:rPr>
        <w:footnoteRef/>
      </w:r>
      <w:r w:rsidRPr="00245EC8">
        <w:rPr>
          <w:rFonts w:cstheme="minorHAnsi"/>
        </w:rPr>
        <w:t xml:space="preserve"> See also Veblen’s use of the notion of </w:t>
      </w:r>
      <w:r w:rsidR="00971340">
        <w:rPr>
          <w:rFonts w:cstheme="minorHAnsi"/>
        </w:rPr>
        <w:t>s</w:t>
      </w:r>
      <w:r w:rsidRPr="00245EC8">
        <w:rPr>
          <w:rFonts w:cstheme="minorHAnsi"/>
        </w:rPr>
        <w:t xml:space="preserve">urplus in his Capital theory (Kapp 2011). </w:t>
      </w:r>
      <w:r w:rsidR="004A0F3E" w:rsidRPr="00245EC8">
        <w:rPr>
          <w:rFonts w:cstheme="minorHAnsi"/>
        </w:rPr>
        <w:t xml:space="preserve">Steppacher has outlined </w:t>
      </w:r>
      <w:r w:rsidR="004A0F3E">
        <w:rPr>
          <w:rFonts w:cstheme="minorHAnsi"/>
        </w:rPr>
        <w:t xml:space="preserve">the </w:t>
      </w:r>
      <w:r w:rsidR="004A0F3E" w:rsidRPr="00245EC8">
        <w:rPr>
          <w:rFonts w:cstheme="minorHAnsi"/>
        </w:rPr>
        <w:t xml:space="preserve">influence </w:t>
      </w:r>
      <w:r w:rsidR="004A0F3E">
        <w:rPr>
          <w:rFonts w:cstheme="minorHAnsi"/>
        </w:rPr>
        <w:t xml:space="preserve">of Surplus doctrine </w:t>
      </w:r>
      <w:r w:rsidR="004A0F3E" w:rsidRPr="00245EC8">
        <w:rPr>
          <w:rFonts w:cstheme="minorHAnsi"/>
        </w:rPr>
        <w:t xml:space="preserve">on development thinking </w:t>
      </w:r>
      <w:r w:rsidR="004A0F3E" w:rsidRPr="001F3DE5">
        <w:rPr>
          <w:rFonts w:cstheme="minorHAnsi"/>
        </w:rPr>
        <w:t>(Steppacher 19</w:t>
      </w:r>
      <w:r w:rsidR="001F3DE5" w:rsidRPr="001F3DE5">
        <w:rPr>
          <w:rFonts w:cstheme="minorHAnsi"/>
        </w:rPr>
        <w:t>76</w:t>
      </w:r>
      <w:r w:rsidR="004A0F3E" w:rsidRPr="00245EC8">
        <w:rPr>
          <w:rFonts w:cstheme="minorHAnsi"/>
        </w:rPr>
        <w:t>)</w:t>
      </w:r>
      <w:r w:rsidR="003D0486">
        <w:rPr>
          <w:rFonts w:cstheme="minorHAnsi"/>
        </w:rPr>
        <w:t>.</w:t>
      </w:r>
      <w:r w:rsidR="004A0F3E" w:rsidRPr="00245EC8">
        <w:rPr>
          <w:rFonts w:cstheme="minorHAnsi"/>
        </w:rPr>
        <w:t xml:space="preserve"> </w:t>
      </w:r>
      <w:r w:rsidRPr="00245EC8">
        <w:rPr>
          <w:rFonts w:cstheme="minorHAnsi"/>
        </w:rPr>
        <w:t xml:space="preserve">Let us note the influence of ancient Chinese </w:t>
      </w:r>
      <w:r w:rsidR="001F3DE5">
        <w:rPr>
          <w:rFonts w:cstheme="minorHAnsi"/>
        </w:rPr>
        <w:t xml:space="preserve">philosopher Mencius </w:t>
      </w:r>
      <w:r w:rsidRPr="00245EC8">
        <w:rPr>
          <w:rFonts w:cstheme="minorHAnsi"/>
        </w:rPr>
        <w:t>on Physiocracy (</w:t>
      </w:r>
      <w:r w:rsidR="001F3DE5">
        <w:rPr>
          <w:rFonts w:cstheme="minorHAnsi"/>
        </w:rPr>
        <w:t>Marsh 2019</w:t>
      </w:r>
      <w:r w:rsidRPr="001F3DE5">
        <w:rPr>
          <w:rFonts w:cstheme="minorHAnsi"/>
        </w:rPr>
        <w:t>)</w:t>
      </w:r>
      <w:r w:rsidRPr="00245EC8">
        <w:rPr>
          <w:rFonts w:cstheme="minorHAnsi"/>
        </w:rPr>
        <w:t xml:space="preserve"> but also the origin of the term “sustainability” (“Nachhaltigkeit”) in the German context of forestry science interested in determining the sustainable service rate of the forest as a fund of production. Kapp </w:t>
      </w:r>
      <w:r w:rsidR="00206E46">
        <w:rPr>
          <w:rFonts w:cstheme="minorHAnsi"/>
        </w:rPr>
        <w:t xml:space="preserve">(1983) </w:t>
      </w:r>
      <w:r w:rsidRPr="00245EC8">
        <w:rPr>
          <w:rFonts w:cstheme="minorHAnsi"/>
        </w:rPr>
        <w:t xml:space="preserve">also worked on </w:t>
      </w:r>
      <w:r w:rsidR="00206E46">
        <w:rPr>
          <w:rFonts w:cstheme="minorHAnsi"/>
        </w:rPr>
        <w:t xml:space="preserve">the question of </w:t>
      </w:r>
      <w:r w:rsidRPr="00245EC8">
        <w:rPr>
          <w:rFonts w:cstheme="minorHAnsi"/>
        </w:rPr>
        <w:t xml:space="preserve">forestry management, noting the antecedents in French mercantilism (Colbert), German cameralism (Moser, Beckman), and Physiocracy (Turgot), but also von Thunen. Kapp’s follower Leipert (1989) proposes an expansion of the Capital calculus in order to guarantee the “maintenance of a sustainable income”. </w:t>
      </w:r>
    </w:p>
  </w:footnote>
  <w:footnote w:id="8">
    <w:p w14:paraId="7A6EBBC1" w14:textId="5308B3D5" w:rsidR="0000365D" w:rsidRDefault="0000365D">
      <w:pPr>
        <w:pStyle w:val="FootnoteText"/>
      </w:pPr>
      <w:r>
        <w:rPr>
          <w:rStyle w:val="FootnoteReference"/>
        </w:rPr>
        <w:footnoteRef/>
      </w:r>
      <w:r>
        <w:t xml:space="preserve"> This point has been elaborated by Franzini (2006).</w:t>
      </w:r>
    </w:p>
  </w:footnote>
  <w:footnote w:id="9">
    <w:p w14:paraId="6C06BCD1" w14:textId="6C728A1E" w:rsidR="006C37D1" w:rsidRDefault="006C37D1">
      <w:pPr>
        <w:pStyle w:val="FootnoteText"/>
      </w:pPr>
      <w:r>
        <w:rPr>
          <w:rStyle w:val="FootnoteReference"/>
        </w:rPr>
        <w:footnoteRef/>
      </w:r>
      <w:r>
        <w:t xml:space="preserve"> It would take us too far afield to assess this claim. At this point, however, it should be noted that Sen adopts an individualist rather than a social perspective, lacks an environmental focus, and does not raise the issue of cost-shifting inherent in capitalist accounting, all of which are in contrast to Kapp. Interestingly, Sen’s ideas resonate widely </w:t>
      </w:r>
      <w:r w:rsidR="008267F4">
        <w:t xml:space="preserve">and globally </w:t>
      </w:r>
      <w:r>
        <w:t>even in mainstream</w:t>
      </w:r>
      <w:r w:rsidR="008267F4">
        <w:t xml:space="preserve"> economics, which is also in contrast to Kapp.</w:t>
      </w:r>
    </w:p>
  </w:footnote>
  <w:footnote w:id="10">
    <w:p w14:paraId="2F47BF4F" w14:textId="17C1F06D" w:rsidR="000F0472" w:rsidRDefault="000F0472">
      <w:pPr>
        <w:pStyle w:val="FootnoteText"/>
      </w:pPr>
      <w:r>
        <w:rPr>
          <w:rStyle w:val="FootnoteReference"/>
        </w:rPr>
        <w:footnoteRef/>
      </w:r>
      <w:r>
        <w:t xml:space="preserve"> This is an expression of Kapp’s reference to Kant’s dictum: that which cannot be exchanged has no exchange value.</w:t>
      </w:r>
    </w:p>
  </w:footnote>
  <w:footnote w:id="11">
    <w:p w14:paraId="2D583878" w14:textId="545615BB" w:rsidR="000F0472" w:rsidRDefault="000F0472">
      <w:pPr>
        <w:pStyle w:val="FootnoteText"/>
      </w:pPr>
      <w:r>
        <w:rPr>
          <w:rStyle w:val="FootnoteReference"/>
        </w:rPr>
        <w:footnoteRef/>
      </w:r>
      <w:r>
        <w:t xml:space="preserve"> Kapp develops and employs socio-ecological indicators for substantive calculations. This is consistent with Georgescu-Roegen’s </w:t>
      </w:r>
      <w:r w:rsidR="00877D52">
        <w:t xml:space="preserve">proposals for calculations that reflect </w:t>
      </w:r>
      <w:r>
        <w:t xml:space="preserve">the entropic nature of the economic process. </w:t>
      </w:r>
    </w:p>
  </w:footnote>
  <w:footnote w:id="12">
    <w:p w14:paraId="192AC1B1" w14:textId="02CF65DB" w:rsidR="000F0472" w:rsidRDefault="000F0472">
      <w:pPr>
        <w:pStyle w:val="FootnoteText"/>
      </w:pPr>
      <w:r>
        <w:rPr>
          <w:rStyle w:val="FootnoteReference"/>
        </w:rPr>
        <w:footnoteRef/>
      </w:r>
      <w:r>
        <w:t xml:space="preserve"> Regarding this problem Kapp refers to Georgescu-Roegen’s work since the early 1970s</w:t>
      </w:r>
      <w:r w:rsidR="00EF52F5">
        <w:t xml:space="preserve"> on the </w:t>
      </w:r>
      <w:r>
        <w:t>entropic nature of the economic process</w:t>
      </w:r>
      <w:r w:rsidR="00EF52F5">
        <w:t>, which</w:t>
      </w:r>
      <w:r>
        <w:t xml:space="preserve"> is one of the fundamental challenges for calculation in terms of exchange values</w:t>
      </w:r>
      <w:r w:rsidR="00206E46">
        <w:t>, which imply reversibility</w:t>
      </w:r>
      <w:r>
        <w:t xml:space="preserve">. In particular, </w:t>
      </w:r>
      <w:r w:rsidR="00EF52F5">
        <w:t xml:space="preserve">Georgescu-Roegen showed how this affects funds and stocks of production differently in the Flow-Fund Matrix. A reformed Capital calculus based on exchange values needs to reflect this understanding. </w:t>
      </w:r>
    </w:p>
  </w:footnote>
  <w:footnote w:id="13">
    <w:p w14:paraId="1593B59C" w14:textId="6E28CB7D" w:rsidR="005854D3" w:rsidRPr="00245EC8" w:rsidRDefault="005854D3">
      <w:pPr>
        <w:pStyle w:val="FootnoteText"/>
        <w:rPr>
          <w:rFonts w:cstheme="minorHAnsi"/>
        </w:rPr>
      </w:pPr>
      <w:r w:rsidRPr="00245EC8">
        <w:rPr>
          <w:rStyle w:val="FootnoteReference"/>
          <w:rFonts w:cstheme="minorHAnsi"/>
        </w:rPr>
        <w:footnoteRef/>
      </w:r>
      <w:r w:rsidRPr="00245EC8">
        <w:rPr>
          <w:rFonts w:cstheme="minorHAnsi"/>
        </w:rPr>
        <w:t xml:space="preserve"> Leipert (1989) suggested that one – albeit imperfect - way to deal with this difficulty might be to cost the development of renewable resources that can substitute for non-renewables and include them in expanded economic calculations.</w:t>
      </w:r>
    </w:p>
  </w:footnote>
  <w:footnote w:id="14">
    <w:p w14:paraId="556BB49B" w14:textId="62963D12" w:rsidR="005854D3" w:rsidRPr="00245EC8" w:rsidRDefault="005854D3">
      <w:pPr>
        <w:pStyle w:val="FootnoteText"/>
        <w:rPr>
          <w:rFonts w:cstheme="minorHAnsi"/>
        </w:rPr>
      </w:pPr>
      <w:r w:rsidRPr="00245EC8">
        <w:rPr>
          <w:rStyle w:val="FootnoteReference"/>
          <w:rFonts w:cstheme="minorHAnsi"/>
        </w:rPr>
        <w:footnoteRef/>
      </w:r>
      <w:r w:rsidRPr="00245EC8">
        <w:rPr>
          <w:rFonts w:cstheme="minorHAnsi"/>
        </w:rPr>
        <w:t xml:space="preserve"> A similar point was made by John M. Clark in a letter to Kapp (see Berger 2017).</w:t>
      </w:r>
    </w:p>
  </w:footnote>
  <w:footnote w:id="15">
    <w:p w14:paraId="2E737E1B" w14:textId="39CD5F3C" w:rsidR="005854D3" w:rsidRDefault="005854D3">
      <w:pPr>
        <w:pStyle w:val="FootnoteText"/>
      </w:pPr>
      <w:r>
        <w:rPr>
          <w:rStyle w:val="FootnoteReference"/>
        </w:rPr>
        <w:footnoteRef/>
      </w:r>
      <w:r>
        <w:t xml:space="preserve"> This project was pursued further by </w:t>
      </w:r>
      <w:r w:rsidR="00877D52">
        <w:t xml:space="preserve">Kapp’s </w:t>
      </w:r>
      <w:r>
        <w:t>follower Leipert in the context of Germany (Leipert 1989).</w:t>
      </w:r>
    </w:p>
  </w:footnote>
  <w:footnote w:id="16">
    <w:p w14:paraId="485853EF" w14:textId="10859403" w:rsidR="005854D3" w:rsidRPr="00245EC8" w:rsidRDefault="005854D3" w:rsidP="00245EC8">
      <w:pPr>
        <w:pStyle w:val="NormalWeb"/>
        <w:spacing w:before="0" w:beforeAutospacing="0" w:after="0" w:afterAutospacing="0"/>
        <w:rPr>
          <w:rFonts w:asciiTheme="minorHAnsi" w:hAnsiTheme="minorHAnsi" w:cstheme="minorHAnsi"/>
          <w:sz w:val="20"/>
          <w:szCs w:val="20"/>
        </w:rPr>
      </w:pPr>
      <w:r w:rsidRPr="00245EC8">
        <w:rPr>
          <w:rStyle w:val="FootnoteReference"/>
          <w:rFonts w:asciiTheme="minorHAnsi" w:hAnsiTheme="minorHAnsi" w:cstheme="minorHAnsi"/>
          <w:sz w:val="20"/>
          <w:szCs w:val="20"/>
        </w:rPr>
        <w:footnoteRef/>
      </w:r>
      <w:r w:rsidRPr="00245EC8">
        <w:rPr>
          <w:rFonts w:asciiTheme="minorHAnsi" w:hAnsiTheme="minorHAnsi" w:cstheme="minorHAnsi"/>
          <w:sz w:val="20"/>
          <w:szCs w:val="20"/>
        </w:rPr>
        <w:t xml:space="preserve"> It is worth noting that Kapp knew the importance of Lucas Pacioli’s work and included an excerpt of his treatise on double entry book</w:t>
      </w:r>
      <w:r w:rsidR="00877D52">
        <w:rPr>
          <w:rFonts w:asciiTheme="minorHAnsi" w:hAnsiTheme="minorHAnsi" w:cstheme="minorHAnsi"/>
          <w:sz w:val="20"/>
          <w:szCs w:val="20"/>
        </w:rPr>
        <w:t>-</w:t>
      </w:r>
      <w:r w:rsidRPr="00245EC8">
        <w:rPr>
          <w:rFonts w:asciiTheme="minorHAnsi" w:hAnsiTheme="minorHAnsi" w:cstheme="minorHAnsi"/>
          <w:sz w:val="20"/>
          <w:szCs w:val="20"/>
        </w:rPr>
        <w:t>keeping as one of the foundations of contemporary Western civilization in the source book he co-edited at Columbia University. (</w:t>
      </w:r>
      <w:r w:rsidR="00877D52">
        <w:rPr>
          <w:rFonts w:asciiTheme="minorHAnsi" w:hAnsiTheme="minorHAnsi" w:cstheme="minorHAnsi"/>
          <w:sz w:val="20"/>
          <w:szCs w:val="20"/>
        </w:rPr>
        <w:t xml:space="preserve">Kapp et al. </w:t>
      </w:r>
      <w:r w:rsidRPr="00245EC8">
        <w:rPr>
          <w:rFonts w:asciiTheme="minorHAnsi" w:hAnsiTheme="minorHAnsi" w:cstheme="minorHAnsi"/>
          <w:sz w:val="20"/>
          <w:szCs w:val="20"/>
        </w:rPr>
        <w:t>1946</w:t>
      </w:r>
      <w:r w:rsidR="00877D52">
        <w:rPr>
          <w:rFonts w:asciiTheme="minorHAnsi" w:hAnsiTheme="minorHAnsi" w:cstheme="minorHAnsi"/>
          <w:sz w:val="20"/>
          <w:szCs w:val="20"/>
        </w:rPr>
        <w:t xml:space="preserve">) </w:t>
      </w:r>
      <w:r w:rsidRPr="00245EC8">
        <w:rPr>
          <w:rFonts w:asciiTheme="minorHAnsi" w:hAnsiTheme="minorHAnsi" w:cstheme="minorHAnsi"/>
          <w:sz w:val="20"/>
          <w:szCs w:val="20"/>
        </w:rPr>
        <w:t xml:space="preserve">The present volume establishes the significance of Pacioli </w:t>
      </w:r>
      <w:r w:rsidR="00877D52">
        <w:rPr>
          <w:rFonts w:asciiTheme="minorHAnsi" w:hAnsiTheme="minorHAnsi" w:cstheme="minorHAnsi"/>
          <w:sz w:val="20"/>
          <w:szCs w:val="20"/>
        </w:rPr>
        <w:t>for capitalist accounting practices</w:t>
      </w:r>
      <w:r w:rsidRPr="00245EC8">
        <w:rPr>
          <w:rFonts w:asciiTheme="minorHAnsi" w:hAnsiTheme="minorHAnsi" w:cstheme="minorHAnsi"/>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12"/>
    <w:rsid w:val="00001606"/>
    <w:rsid w:val="00001B38"/>
    <w:rsid w:val="0000365D"/>
    <w:rsid w:val="00005A01"/>
    <w:rsid w:val="000061BA"/>
    <w:rsid w:val="00006280"/>
    <w:rsid w:val="0001361C"/>
    <w:rsid w:val="00014C7B"/>
    <w:rsid w:val="000210CE"/>
    <w:rsid w:val="000223F5"/>
    <w:rsid w:val="0002284F"/>
    <w:rsid w:val="00031AC7"/>
    <w:rsid w:val="00032534"/>
    <w:rsid w:val="00033D8A"/>
    <w:rsid w:val="000361E3"/>
    <w:rsid w:val="00036CE1"/>
    <w:rsid w:val="00041BDA"/>
    <w:rsid w:val="00052903"/>
    <w:rsid w:val="000533DD"/>
    <w:rsid w:val="00062863"/>
    <w:rsid w:val="0006366F"/>
    <w:rsid w:val="000637C8"/>
    <w:rsid w:val="00070D6C"/>
    <w:rsid w:val="00072145"/>
    <w:rsid w:val="000731BF"/>
    <w:rsid w:val="000756CB"/>
    <w:rsid w:val="000808D7"/>
    <w:rsid w:val="00081022"/>
    <w:rsid w:val="000823DB"/>
    <w:rsid w:val="00082DAF"/>
    <w:rsid w:val="00084021"/>
    <w:rsid w:val="00086026"/>
    <w:rsid w:val="00087326"/>
    <w:rsid w:val="00091C14"/>
    <w:rsid w:val="00092D67"/>
    <w:rsid w:val="0009414D"/>
    <w:rsid w:val="000B2BFD"/>
    <w:rsid w:val="000B534A"/>
    <w:rsid w:val="000B6420"/>
    <w:rsid w:val="000C0BB2"/>
    <w:rsid w:val="000C1AFD"/>
    <w:rsid w:val="000C2DDB"/>
    <w:rsid w:val="000D0631"/>
    <w:rsid w:val="000D0D19"/>
    <w:rsid w:val="000E0008"/>
    <w:rsid w:val="000E10D7"/>
    <w:rsid w:val="000E22A1"/>
    <w:rsid w:val="000E2BD9"/>
    <w:rsid w:val="000E4255"/>
    <w:rsid w:val="000E5209"/>
    <w:rsid w:val="000E5713"/>
    <w:rsid w:val="000E6114"/>
    <w:rsid w:val="000E6F81"/>
    <w:rsid w:val="000F0472"/>
    <w:rsid w:val="000F237D"/>
    <w:rsid w:val="000F5223"/>
    <w:rsid w:val="000F5D12"/>
    <w:rsid w:val="00101581"/>
    <w:rsid w:val="00104B3C"/>
    <w:rsid w:val="00104E15"/>
    <w:rsid w:val="001112DF"/>
    <w:rsid w:val="001116EE"/>
    <w:rsid w:val="00111D88"/>
    <w:rsid w:val="0012475F"/>
    <w:rsid w:val="00127D47"/>
    <w:rsid w:val="00146EB5"/>
    <w:rsid w:val="00151512"/>
    <w:rsid w:val="00152353"/>
    <w:rsid w:val="00152FB1"/>
    <w:rsid w:val="001533B7"/>
    <w:rsid w:val="00153961"/>
    <w:rsid w:val="001574A0"/>
    <w:rsid w:val="0016067A"/>
    <w:rsid w:val="00160E42"/>
    <w:rsid w:val="0016121C"/>
    <w:rsid w:val="001621AA"/>
    <w:rsid w:val="001634F5"/>
    <w:rsid w:val="001706ED"/>
    <w:rsid w:val="00172DE8"/>
    <w:rsid w:val="00175FB2"/>
    <w:rsid w:val="00181E5D"/>
    <w:rsid w:val="00186A91"/>
    <w:rsid w:val="0019048D"/>
    <w:rsid w:val="00196206"/>
    <w:rsid w:val="0019630C"/>
    <w:rsid w:val="001968C2"/>
    <w:rsid w:val="001A321B"/>
    <w:rsid w:val="001A61F5"/>
    <w:rsid w:val="001B3738"/>
    <w:rsid w:val="001B3B9B"/>
    <w:rsid w:val="001C2E1D"/>
    <w:rsid w:val="001C6F6D"/>
    <w:rsid w:val="001E4496"/>
    <w:rsid w:val="001F178A"/>
    <w:rsid w:val="001F18D7"/>
    <w:rsid w:val="001F2DB3"/>
    <w:rsid w:val="001F3DE5"/>
    <w:rsid w:val="00201784"/>
    <w:rsid w:val="002023B9"/>
    <w:rsid w:val="002038D1"/>
    <w:rsid w:val="00206E46"/>
    <w:rsid w:val="002105E3"/>
    <w:rsid w:val="002144CC"/>
    <w:rsid w:val="00214929"/>
    <w:rsid w:val="00217B07"/>
    <w:rsid w:val="00224CA7"/>
    <w:rsid w:val="00225D74"/>
    <w:rsid w:val="002364AB"/>
    <w:rsid w:val="00236D66"/>
    <w:rsid w:val="00244524"/>
    <w:rsid w:val="00245EC8"/>
    <w:rsid w:val="00251910"/>
    <w:rsid w:val="00252E4A"/>
    <w:rsid w:val="00253A8D"/>
    <w:rsid w:val="00261116"/>
    <w:rsid w:val="002614DA"/>
    <w:rsid w:val="00266BEF"/>
    <w:rsid w:val="00272C28"/>
    <w:rsid w:val="00273648"/>
    <w:rsid w:val="002749E8"/>
    <w:rsid w:val="002809A2"/>
    <w:rsid w:val="002809B3"/>
    <w:rsid w:val="00284D50"/>
    <w:rsid w:val="002976F9"/>
    <w:rsid w:val="002B537D"/>
    <w:rsid w:val="002C239F"/>
    <w:rsid w:val="002C5990"/>
    <w:rsid w:val="002C6386"/>
    <w:rsid w:val="002C7CB5"/>
    <w:rsid w:val="002D0ED0"/>
    <w:rsid w:val="002D2994"/>
    <w:rsid w:val="002D3299"/>
    <w:rsid w:val="002D3A83"/>
    <w:rsid w:val="002D3B99"/>
    <w:rsid w:val="002E0AF5"/>
    <w:rsid w:val="002E17A3"/>
    <w:rsid w:val="002E3311"/>
    <w:rsid w:val="002E4E3D"/>
    <w:rsid w:val="002E5654"/>
    <w:rsid w:val="002F43AB"/>
    <w:rsid w:val="002F46D5"/>
    <w:rsid w:val="002F59D6"/>
    <w:rsid w:val="002F7BE6"/>
    <w:rsid w:val="003033E9"/>
    <w:rsid w:val="003042F7"/>
    <w:rsid w:val="003044B2"/>
    <w:rsid w:val="00304668"/>
    <w:rsid w:val="00305567"/>
    <w:rsid w:val="00306253"/>
    <w:rsid w:val="00311AA6"/>
    <w:rsid w:val="0031307E"/>
    <w:rsid w:val="00320AFA"/>
    <w:rsid w:val="00320BA6"/>
    <w:rsid w:val="003224E9"/>
    <w:rsid w:val="00322BDF"/>
    <w:rsid w:val="00323A26"/>
    <w:rsid w:val="0032714A"/>
    <w:rsid w:val="003279F5"/>
    <w:rsid w:val="00330263"/>
    <w:rsid w:val="003315F8"/>
    <w:rsid w:val="003353DF"/>
    <w:rsid w:val="003357AF"/>
    <w:rsid w:val="00341473"/>
    <w:rsid w:val="00343C62"/>
    <w:rsid w:val="00344C07"/>
    <w:rsid w:val="00344D5D"/>
    <w:rsid w:val="00350B08"/>
    <w:rsid w:val="00350FC9"/>
    <w:rsid w:val="00353202"/>
    <w:rsid w:val="003558E7"/>
    <w:rsid w:val="00356297"/>
    <w:rsid w:val="00361F0D"/>
    <w:rsid w:val="00365E9F"/>
    <w:rsid w:val="0036787D"/>
    <w:rsid w:val="0037118F"/>
    <w:rsid w:val="00380553"/>
    <w:rsid w:val="00386B78"/>
    <w:rsid w:val="00386D6E"/>
    <w:rsid w:val="003920DE"/>
    <w:rsid w:val="00396257"/>
    <w:rsid w:val="00397220"/>
    <w:rsid w:val="00397E75"/>
    <w:rsid w:val="00397F62"/>
    <w:rsid w:val="003B18E2"/>
    <w:rsid w:val="003B7F63"/>
    <w:rsid w:val="003C1779"/>
    <w:rsid w:val="003C5A8F"/>
    <w:rsid w:val="003C6853"/>
    <w:rsid w:val="003D0486"/>
    <w:rsid w:val="003D2787"/>
    <w:rsid w:val="003D4B52"/>
    <w:rsid w:val="003E41B5"/>
    <w:rsid w:val="003E5C83"/>
    <w:rsid w:val="003E629E"/>
    <w:rsid w:val="003E7359"/>
    <w:rsid w:val="003F6DB3"/>
    <w:rsid w:val="0040067F"/>
    <w:rsid w:val="00410093"/>
    <w:rsid w:val="00412B9B"/>
    <w:rsid w:val="00416CBC"/>
    <w:rsid w:val="00423B3C"/>
    <w:rsid w:val="004246C3"/>
    <w:rsid w:val="004320DE"/>
    <w:rsid w:val="00432E8E"/>
    <w:rsid w:val="00433EC3"/>
    <w:rsid w:val="0043708A"/>
    <w:rsid w:val="004477D7"/>
    <w:rsid w:val="00447FAD"/>
    <w:rsid w:val="00450C20"/>
    <w:rsid w:val="0045597E"/>
    <w:rsid w:val="00457C1F"/>
    <w:rsid w:val="00461C5A"/>
    <w:rsid w:val="004628C7"/>
    <w:rsid w:val="00465EBE"/>
    <w:rsid w:val="004741D3"/>
    <w:rsid w:val="00475C59"/>
    <w:rsid w:val="004778DA"/>
    <w:rsid w:val="004843FE"/>
    <w:rsid w:val="0048600D"/>
    <w:rsid w:val="00487D5F"/>
    <w:rsid w:val="00491505"/>
    <w:rsid w:val="0049285C"/>
    <w:rsid w:val="00495FF5"/>
    <w:rsid w:val="004968FA"/>
    <w:rsid w:val="004A0845"/>
    <w:rsid w:val="004A0F3E"/>
    <w:rsid w:val="004A5EE6"/>
    <w:rsid w:val="004B062C"/>
    <w:rsid w:val="004B1019"/>
    <w:rsid w:val="004B1EF5"/>
    <w:rsid w:val="004C19BC"/>
    <w:rsid w:val="004C76C4"/>
    <w:rsid w:val="004D2255"/>
    <w:rsid w:val="004D79E7"/>
    <w:rsid w:val="004E2A12"/>
    <w:rsid w:val="004E2C24"/>
    <w:rsid w:val="004E6362"/>
    <w:rsid w:val="004E6BE4"/>
    <w:rsid w:val="004F3B21"/>
    <w:rsid w:val="004F7ACD"/>
    <w:rsid w:val="00510F66"/>
    <w:rsid w:val="0051620C"/>
    <w:rsid w:val="00517C3D"/>
    <w:rsid w:val="005209D6"/>
    <w:rsid w:val="00520B82"/>
    <w:rsid w:val="00526724"/>
    <w:rsid w:val="00532F39"/>
    <w:rsid w:val="0053437B"/>
    <w:rsid w:val="00561972"/>
    <w:rsid w:val="00563027"/>
    <w:rsid w:val="00564037"/>
    <w:rsid w:val="005654D8"/>
    <w:rsid w:val="00566658"/>
    <w:rsid w:val="005742E3"/>
    <w:rsid w:val="005768F1"/>
    <w:rsid w:val="00577F42"/>
    <w:rsid w:val="00582197"/>
    <w:rsid w:val="0058264A"/>
    <w:rsid w:val="00584EF6"/>
    <w:rsid w:val="005854D3"/>
    <w:rsid w:val="005874DF"/>
    <w:rsid w:val="00587D87"/>
    <w:rsid w:val="0059529C"/>
    <w:rsid w:val="005955BC"/>
    <w:rsid w:val="00595CF1"/>
    <w:rsid w:val="00597575"/>
    <w:rsid w:val="005B33FC"/>
    <w:rsid w:val="005B5860"/>
    <w:rsid w:val="005B5FE6"/>
    <w:rsid w:val="005C01C8"/>
    <w:rsid w:val="005C3268"/>
    <w:rsid w:val="005C7C53"/>
    <w:rsid w:val="005C7D2E"/>
    <w:rsid w:val="005C7DF6"/>
    <w:rsid w:val="005D2565"/>
    <w:rsid w:val="005D4954"/>
    <w:rsid w:val="005D4DBC"/>
    <w:rsid w:val="005D6B77"/>
    <w:rsid w:val="005E11D3"/>
    <w:rsid w:val="005E25EE"/>
    <w:rsid w:val="005E4B03"/>
    <w:rsid w:val="005E63EC"/>
    <w:rsid w:val="005F0397"/>
    <w:rsid w:val="005F14C5"/>
    <w:rsid w:val="005F3B92"/>
    <w:rsid w:val="005F6130"/>
    <w:rsid w:val="005F6C51"/>
    <w:rsid w:val="006019C8"/>
    <w:rsid w:val="00602125"/>
    <w:rsid w:val="006114CE"/>
    <w:rsid w:val="00611FE2"/>
    <w:rsid w:val="0061381B"/>
    <w:rsid w:val="006139B2"/>
    <w:rsid w:val="00615B85"/>
    <w:rsid w:val="006250FA"/>
    <w:rsid w:val="0062581C"/>
    <w:rsid w:val="00627826"/>
    <w:rsid w:val="00632B34"/>
    <w:rsid w:val="00632C94"/>
    <w:rsid w:val="00634F58"/>
    <w:rsid w:val="00640521"/>
    <w:rsid w:val="006428E2"/>
    <w:rsid w:val="0064581B"/>
    <w:rsid w:val="006477F0"/>
    <w:rsid w:val="00651B6F"/>
    <w:rsid w:val="00655FB5"/>
    <w:rsid w:val="00657A4A"/>
    <w:rsid w:val="00666301"/>
    <w:rsid w:val="00670A21"/>
    <w:rsid w:val="00671AEA"/>
    <w:rsid w:val="00672565"/>
    <w:rsid w:val="006751FB"/>
    <w:rsid w:val="00675E7D"/>
    <w:rsid w:val="00680705"/>
    <w:rsid w:val="006858F1"/>
    <w:rsid w:val="00687BA9"/>
    <w:rsid w:val="006977A3"/>
    <w:rsid w:val="006977A4"/>
    <w:rsid w:val="006A4335"/>
    <w:rsid w:val="006A558D"/>
    <w:rsid w:val="006B0172"/>
    <w:rsid w:val="006B1399"/>
    <w:rsid w:val="006B1B9E"/>
    <w:rsid w:val="006C2C09"/>
    <w:rsid w:val="006C37D1"/>
    <w:rsid w:val="006C77C3"/>
    <w:rsid w:val="006D4B0E"/>
    <w:rsid w:val="006D75A9"/>
    <w:rsid w:val="006E45D8"/>
    <w:rsid w:val="006E51C2"/>
    <w:rsid w:val="006E5C42"/>
    <w:rsid w:val="006F1918"/>
    <w:rsid w:val="0070214C"/>
    <w:rsid w:val="00715530"/>
    <w:rsid w:val="00715E44"/>
    <w:rsid w:val="00717904"/>
    <w:rsid w:val="00722471"/>
    <w:rsid w:val="00722C5D"/>
    <w:rsid w:val="0073221E"/>
    <w:rsid w:val="007372B1"/>
    <w:rsid w:val="00740AE6"/>
    <w:rsid w:val="00741DFF"/>
    <w:rsid w:val="00741F65"/>
    <w:rsid w:val="007440EC"/>
    <w:rsid w:val="007449D9"/>
    <w:rsid w:val="00756D6C"/>
    <w:rsid w:val="00764E93"/>
    <w:rsid w:val="00767D86"/>
    <w:rsid w:val="007709C7"/>
    <w:rsid w:val="00774236"/>
    <w:rsid w:val="007762CE"/>
    <w:rsid w:val="0077792D"/>
    <w:rsid w:val="00777DC0"/>
    <w:rsid w:val="007823F3"/>
    <w:rsid w:val="00784FE7"/>
    <w:rsid w:val="0078548B"/>
    <w:rsid w:val="00786FDD"/>
    <w:rsid w:val="00791AC3"/>
    <w:rsid w:val="00791CA3"/>
    <w:rsid w:val="00793FDC"/>
    <w:rsid w:val="00795EFF"/>
    <w:rsid w:val="007A3411"/>
    <w:rsid w:val="007A3500"/>
    <w:rsid w:val="007B2A54"/>
    <w:rsid w:val="007B57A3"/>
    <w:rsid w:val="007B626B"/>
    <w:rsid w:val="007B6D5D"/>
    <w:rsid w:val="007B785B"/>
    <w:rsid w:val="007B78AE"/>
    <w:rsid w:val="007E7059"/>
    <w:rsid w:val="007F3850"/>
    <w:rsid w:val="00800090"/>
    <w:rsid w:val="008015AD"/>
    <w:rsid w:val="00813790"/>
    <w:rsid w:val="00814439"/>
    <w:rsid w:val="00816286"/>
    <w:rsid w:val="00820307"/>
    <w:rsid w:val="008206B7"/>
    <w:rsid w:val="00820E69"/>
    <w:rsid w:val="00824E1D"/>
    <w:rsid w:val="008267F4"/>
    <w:rsid w:val="00827983"/>
    <w:rsid w:val="00832B9A"/>
    <w:rsid w:val="008403B4"/>
    <w:rsid w:val="008416D0"/>
    <w:rsid w:val="0084592F"/>
    <w:rsid w:val="00852DEB"/>
    <w:rsid w:val="008555AE"/>
    <w:rsid w:val="008757B4"/>
    <w:rsid w:val="00877D52"/>
    <w:rsid w:val="00886B8F"/>
    <w:rsid w:val="00887939"/>
    <w:rsid w:val="00887953"/>
    <w:rsid w:val="008977B2"/>
    <w:rsid w:val="00897CD9"/>
    <w:rsid w:val="008A0427"/>
    <w:rsid w:val="008A2E67"/>
    <w:rsid w:val="008A400B"/>
    <w:rsid w:val="008B4896"/>
    <w:rsid w:val="008B60EC"/>
    <w:rsid w:val="008B7850"/>
    <w:rsid w:val="008B79D6"/>
    <w:rsid w:val="008C2DCE"/>
    <w:rsid w:val="008D28E1"/>
    <w:rsid w:val="008E4892"/>
    <w:rsid w:val="008F5604"/>
    <w:rsid w:val="008F7BA9"/>
    <w:rsid w:val="00904D09"/>
    <w:rsid w:val="0091363A"/>
    <w:rsid w:val="0091441F"/>
    <w:rsid w:val="009201F5"/>
    <w:rsid w:val="00927F33"/>
    <w:rsid w:val="00931393"/>
    <w:rsid w:val="0093379B"/>
    <w:rsid w:val="00934050"/>
    <w:rsid w:val="00937334"/>
    <w:rsid w:val="009403D6"/>
    <w:rsid w:val="00944A5B"/>
    <w:rsid w:val="00945F25"/>
    <w:rsid w:val="009526F4"/>
    <w:rsid w:val="00955902"/>
    <w:rsid w:val="00955F62"/>
    <w:rsid w:val="009601BE"/>
    <w:rsid w:val="00961D0C"/>
    <w:rsid w:val="0096522E"/>
    <w:rsid w:val="00965705"/>
    <w:rsid w:val="00967681"/>
    <w:rsid w:val="00971340"/>
    <w:rsid w:val="0097184C"/>
    <w:rsid w:val="00971C73"/>
    <w:rsid w:val="009725BD"/>
    <w:rsid w:val="00972CD3"/>
    <w:rsid w:val="00973FEB"/>
    <w:rsid w:val="00974A40"/>
    <w:rsid w:val="00986224"/>
    <w:rsid w:val="009968E9"/>
    <w:rsid w:val="009A0101"/>
    <w:rsid w:val="009A453E"/>
    <w:rsid w:val="009B150F"/>
    <w:rsid w:val="009B2132"/>
    <w:rsid w:val="009B3564"/>
    <w:rsid w:val="009B7E8B"/>
    <w:rsid w:val="009C3024"/>
    <w:rsid w:val="009D32F9"/>
    <w:rsid w:val="009D5E92"/>
    <w:rsid w:val="009E7D6A"/>
    <w:rsid w:val="009F392A"/>
    <w:rsid w:val="00A202E4"/>
    <w:rsid w:val="00A21092"/>
    <w:rsid w:val="00A26A99"/>
    <w:rsid w:val="00A30CEF"/>
    <w:rsid w:val="00A310D8"/>
    <w:rsid w:val="00A31164"/>
    <w:rsid w:val="00A31FF3"/>
    <w:rsid w:val="00A330B5"/>
    <w:rsid w:val="00A34916"/>
    <w:rsid w:val="00A43C3F"/>
    <w:rsid w:val="00A44DBD"/>
    <w:rsid w:val="00A479F9"/>
    <w:rsid w:val="00A6108B"/>
    <w:rsid w:val="00A6433E"/>
    <w:rsid w:val="00A6641A"/>
    <w:rsid w:val="00A66D55"/>
    <w:rsid w:val="00A75712"/>
    <w:rsid w:val="00A81141"/>
    <w:rsid w:val="00A81C3E"/>
    <w:rsid w:val="00A85065"/>
    <w:rsid w:val="00A97AE8"/>
    <w:rsid w:val="00AA2417"/>
    <w:rsid w:val="00AA7035"/>
    <w:rsid w:val="00AB35DB"/>
    <w:rsid w:val="00AB47D8"/>
    <w:rsid w:val="00AB541D"/>
    <w:rsid w:val="00AB74C2"/>
    <w:rsid w:val="00AC432C"/>
    <w:rsid w:val="00AE1A53"/>
    <w:rsid w:val="00AE5118"/>
    <w:rsid w:val="00AF1E9F"/>
    <w:rsid w:val="00AF48F5"/>
    <w:rsid w:val="00AF5222"/>
    <w:rsid w:val="00B04C23"/>
    <w:rsid w:val="00B069E5"/>
    <w:rsid w:val="00B156C5"/>
    <w:rsid w:val="00B20710"/>
    <w:rsid w:val="00B31404"/>
    <w:rsid w:val="00B36963"/>
    <w:rsid w:val="00B40F4E"/>
    <w:rsid w:val="00B42CAC"/>
    <w:rsid w:val="00B476C8"/>
    <w:rsid w:val="00B5435B"/>
    <w:rsid w:val="00B66BAA"/>
    <w:rsid w:val="00B73799"/>
    <w:rsid w:val="00B75179"/>
    <w:rsid w:val="00B75D28"/>
    <w:rsid w:val="00B82211"/>
    <w:rsid w:val="00B856B4"/>
    <w:rsid w:val="00B93585"/>
    <w:rsid w:val="00B95F6E"/>
    <w:rsid w:val="00B964B2"/>
    <w:rsid w:val="00BB7B69"/>
    <w:rsid w:val="00BC3004"/>
    <w:rsid w:val="00BC76CC"/>
    <w:rsid w:val="00BD39E0"/>
    <w:rsid w:val="00BD7DC9"/>
    <w:rsid w:val="00BE1AA4"/>
    <w:rsid w:val="00BF1912"/>
    <w:rsid w:val="00BF6003"/>
    <w:rsid w:val="00BF6941"/>
    <w:rsid w:val="00C001B2"/>
    <w:rsid w:val="00C0471A"/>
    <w:rsid w:val="00C06270"/>
    <w:rsid w:val="00C16204"/>
    <w:rsid w:val="00C175AE"/>
    <w:rsid w:val="00C246B0"/>
    <w:rsid w:val="00C34695"/>
    <w:rsid w:val="00C372C7"/>
    <w:rsid w:val="00C379EA"/>
    <w:rsid w:val="00C37E13"/>
    <w:rsid w:val="00C42300"/>
    <w:rsid w:val="00C4586A"/>
    <w:rsid w:val="00C5046E"/>
    <w:rsid w:val="00C50F3A"/>
    <w:rsid w:val="00C5289B"/>
    <w:rsid w:val="00C52A41"/>
    <w:rsid w:val="00C531A1"/>
    <w:rsid w:val="00C55533"/>
    <w:rsid w:val="00C60DD6"/>
    <w:rsid w:val="00C67D12"/>
    <w:rsid w:val="00C67F86"/>
    <w:rsid w:val="00C8002F"/>
    <w:rsid w:val="00C8436F"/>
    <w:rsid w:val="00C85E4F"/>
    <w:rsid w:val="00C904FF"/>
    <w:rsid w:val="00CA1B82"/>
    <w:rsid w:val="00CA36AA"/>
    <w:rsid w:val="00CA5E82"/>
    <w:rsid w:val="00CB1090"/>
    <w:rsid w:val="00CB4C6A"/>
    <w:rsid w:val="00CB7CFC"/>
    <w:rsid w:val="00CC783E"/>
    <w:rsid w:val="00CD55F0"/>
    <w:rsid w:val="00CD57FD"/>
    <w:rsid w:val="00CD7430"/>
    <w:rsid w:val="00CD7964"/>
    <w:rsid w:val="00CE0928"/>
    <w:rsid w:val="00CE1E62"/>
    <w:rsid w:val="00CE7183"/>
    <w:rsid w:val="00CF09CE"/>
    <w:rsid w:val="00D02462"/>
    <w:rsid w:val="00D05B79"/>
    <w:rsid w:val="00D1140B"/>
    <w:rsid w:val="00D26901"/>
    <w:rsid w:val="00D307E8"/>
    <w:rsid w:val="00D33810"/>
    <w:rsid w:val="00D35D38"/>
    <w:rsid w:val="00D37E06"/>
    <w:rsid w:val="00D432F6"/>
    <w:rsid w:val="00D455DA"/>
    <w:rsid w:val="00D45FEB"/>
    <w:rsid w:val="00D54127"/>
    <w:rsid w:val="00D60A1C"/>
    <w:rsid w:val="00D6164A"/>
    <w:rsid w:val="00D67D23"/>
    <w:rsid w:val="00D71B33"/>
    <w:rsid w:val="00D761FA"/>
    <w:rsid w:val="00D8172B"/>
    <w:rsid w:val="00D822D7"/>
    <w:rsid w:val="00D85859"/>
    <w:rsid w:val="00D85DD9"/>
    <w:rsid w:val="00D8636C"/>
    <w:rsid w:val="00D920FF"/>
    <w:rsid w:val="00DA2546"/>
    <w:rsid w:val="00DA4230"/>
    <w:rsid w:val="00DA4F1B"/>
    <w:rsid w:val="00DA5485"/>
    <w:rsid w:val="00DA5A0F"/>
    <w:rsid w:val="00DB15EA"/>
    <w:rsid w:val="00DB20ED"/>
    <w:rsid w:val="00DB3761"/>
    <w:rsid w:val="00DB4934"/>
    <w:rsid w:val="00DC3D2D"/>
    <w:rsid w:val="00DC6D80"/>
    <w:rsid w:val="00DD33E9"/>
    <w:rsid w:val="00DD5710"/>
    <w:rsid w:val="00DF456C"/>
    <w:rsid w:val="00E03F82"/>
    <w:rsid w:val="00E11391"/>
    <w:rsid w:val="00E122BA"/>
    <w:rsid w:val="00E1446D"/>
    <w:rsid w:val="00E146FF"/>
    <w:rsid w:val="00E15D84"/>
    <w:rsid w:val="00E16F47"/>
    <w:rsid w:val="00E20CE7"/>
    <w:rsid w:val="00E21617"/>
    <w:rsid w:val="00E22712"/>
    <w:rsid w:val="00E23AB6"/>
    <w:rsid w:val="00E23BB6"/>
    <w:rsid w:val="00E26F27"/>
    <w:rsid w:val="00E31B7B"/>
    <w:rsid w:val="00E3662E"/>
    <w:rsid w:val="00E378E6"/>
    <w:rsid w:val="00E40C26"/>
    <w:rsid w:val="00E440EF"/>
    <w:rsid w:val="00E528BE"/>
    <w:rsid w:val="00E609B0"/>
    <w:rsid w:val="00E60A46"/>
    <w:rsid w:val="00E61F2A"/>
    <w:rsid w:val="00E64215"/>
    <w:rsid w:val="00E660CE"/>
    <w:rsid w:val="00E7219A"/>
    <w:rsid w:val="00E773DC"/>
    <w:rsid w:val="00E82D38"/>
    <w:rsid w:val="00E90F2C"/>
    <w:rsid w:val="00E943DC"/>
    <w:rsid w:val="00EA0271"/>
    <w:rsid w:val="00EA62C9"/>
    <w:rsid w:val="00EB1CCA"/>
    <w:rsid w:val="00EB3F75"/>
    <w:rsid w:val="00EB4780"/>
    <w:rsid w:val="00EC3377"/>
    <w:rsid w:val="00EC6106"/>
    <w:rsid w:val="00ED7D96"/>
    <w:rsid w:val="00EE17B2"/>
    <w:rsid w:val="00EE3FBD"/>
    <w:rsid w:val="00EF29F1"/>
    <w:rsid w:val="00EF338C"/>
    <w:rsid w:val="00EF52F5"/>
    <w:rsid w:val="00EF5842"/>
    <w:rsid w:val="00EF589B"/>
    <w:rsid w:val="00F036E7"/>
    <w:rsid w:val="00F03F6C"/>
    <w:rsid w:val="00F14982"/>
    <w:rsid w:val="00F152A0"/>
    <w:rsid w:val="00F1563D"/>
    <w:rsid w:val="00F30720"/>
    <w:rsid w:val="00F31F11"/>
    <w:rsid w:val="00F33CF3"/>
    <w:rsid w:val="00F356C6"/>
    <w:rsid w:val="00F40D97"/>
    <w:rsid w:val="00F4563F"/>
    <w:rsid w:val="00F46182"/>
    <w:rsid w:val="00F47031"/>
    <w:rsid w:val="00F506C1"/>
    <w:rsid w:val="00F530A1"/>
    <w:rsid w:val="00F56D64"/>
    <w:rsid w:val="00F62792"/>
    <w:rsid w:val="00F62A35"/>
    <w:rsid w:val="00F63B46"/>
    <w:rsid w:val="00F70EF1"/>
    <w:rsid w:val="00F718AB"/>
    <w:rsid w:val="00F804E4"/>
    <w:rsid w:val="00F83E72"/>
    <w:rsid w:val="00F90757"/>
    <w:rsid w:val="00F90D05"/>
    <w:rsid w:val="00F91D44"/>
    <w:rsid w:val="00F97A11"/>
    <w:rsid w:val="00FA3356"/>
    <w:rsid w:val="00FA442A"/>
    <w:rsid w:val="00FA6E74"/>
    <w:rsid w:val="00FA7BA7"/>
    <w:rsid w:val="00FB0576"/>
    <w:rsid w:val="00FB1626"/>
    <w:rsid w:val="00FB55C1"/>
    <w:rsid w:val="00FB5938"/>
    <w:rsid w:val="00FB60D3"/>
    <w:rsid w:val="00FC07F8"/>
    <w:rsid w:val="00FC2792"/>
    <w:rsid w:val="00FD50E5"/>
    <w:rsid w:val="00FD58F4"/>
    <w:rsid w:val="00FE0B95"/>
    <w:rsid w:val="00FE203E"/>
    <w:rsid w:val="00FE5F97"/>
    <w:rsid w:val="00FE6FFF"/>
    <w:rsid w:val="00FF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926A"/>
  <w15:chartTrackingRefBased/>
  <w15:docId w15:val="{921A3645-7616-46DB-B300-F6B80FAD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A12"/>
    <w:rPr>
      <w:rFonts w:ascii="Segoe UI" w:hAnsi="Segoe UI" w:cs="Segoe UI"/>
      <w:sz w:val="18"/>
      <w:szCs w:val="18"/>
    </w:rPr>
  </w:style>
  <w:style w:type="paragraph" w:styleId="FootnoteText">
    <w:name w:val="footnote text"/>
    <w:basedOn w:val="Normal"/>
    <w:link w:val="FootnoteTextChar"/>
    <w:uiPriority w:val="99"/>
    <w:semiHidden/>
    <w:unhideWhenUsed/>
    <w:rsid w:val="00EB3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F75"/>
    <w:rPr>
      <w:sz w:val="20"/>
      <w:szCs w:val="20"/>
    </w:rPr>
  </w:style>
  <w:style w:type="character" w:styleId="FootnoteReference">
    <w:name w:val="footnote reference"/>
    <w:basedOn w:val="DefaultParagraphFont"/>
    <w:uiPriority w:val="99"/>
    <w:semiHidden/>
    <w:unhideWhenUsed/>
    <w:rsid w:val="00EB3F75"/>
    <w:rPr>
      <w:vertAlign w:val="superscript"/>
    </w:rPr>
  </w:style>
  <w:style w:type="paragraph" w:styleId="NormalWeb">
    <w:name w:val="Normal (Web)"/>
    <w:basedOn w:val="Normal"/>
    <w:uiPriority w:val="99"/>
    <w:unhideWhenUsed/>
    <w:rsid w:val="00245E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5C42"/>
    <w:rPr>
      <w:color w:val="0000FF"/>
      <w:u w:val="single"/>
    </w:rPr>
  </w:style>
  <w:style w:type="character" w:styleId="UnresolvedMention">
    <w:name w:val="Unresolved Mention"/>
    <w:basedOn w:val="DefaultParagraphFont"/>
    <w:uiPriority w:val="99"/>
    <w:semiHidden/>
    <w:unhideWhenUsed/>
    <w:rsid w:val="00003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9567">
      <w:bodyDiv w:val="1"/>
      <w:marLeft w:val="0"/>
      <w:marRight w:val="0"/>
      <w:marTop w:val="0"/>
      <w:marBottom w:val="0"/>
      <w:divBdr>
        <w:top w:val="none" w:sz="0" w:space="0" w:color="auto"/>
        <w:left w:val="none" w:sz="0" w:space="0" w:color="auto"/>
        <w:bottom w:val="none" w:sz="0" w:space="0" w:color="auto"/>
        <w:right w:val="none" w:sz="0" w:space="0" w:color="auto"/>
      </w:divBdr>
    </w:div>
    <w:div w:id="7721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william-kapp.de/documents/SC-EcoDev-EnvDisruption.pdf" TargetMode="External"/><Relationship Id="rId3" Type="http://schemas.openxmlformats.org/officeDocument/2006/relationships/settings" Target="settings.xml"/><Relationship Id="rId7" Type="http://schemas.openxmlformats.org/officeDocument/2006/relationships/hyperlink" Target="https://www.poetrynook.com/poem/choruses-%C3%B4%C3%A7%C2%A3the-rock%C3%B4%C3%A7%C3%B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william-kapp.de/documents/SCOBE_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19BA-EFBD-421A-A54C-FFA13816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15476</TotalTime>
  <Pages>13</Pages>
  <Words>6634</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dc:creator>
  <cp:keywords/>
  <dc:description/>
  <cp:lastModifiedBy>Generic</cp:lastModifiedBy>
  <cp:revision>153</cp:revision>
  <cp:lastPrinted>2020-06-19T12:21:00Z</cp:lastPrinted>
  <dcterms:created xsi:type="dcterms:W3CDTF">2020-06-03T08:51:00Z</dcterms:created>
  <dcterms:modified xsi:type="dcterms:W3CDTF">2020-10-30T09:34:00Z</dcterms:modified>
</cp:coreProperties>
</file>